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F246D" w14:textId="0010C1F2" w:rsidR="00B9552E" w:rsidRPr="00AD36F8" w:rsidRDefault="00B9552E" w:rsidP="00B9552E">
      <w:pPr>
        <w:spacing w:after="0"/>
        <w:rPr>
          <w:rFonts w:ascii="Verdana" w:hAnsi="Verdana"/>
          <w:b/>
          <w:bCs/>
          <w:u w:val="single"/>
        </w:rPr>
      </w:pPr>
      <w:r w:rsidRPr="00AD36F8">
        <w:rPr>
          <w:rFonts w:ascii="Verdana" w:hAnsi="Verdana"/>
          <w:b/>
          <w:bCs/>
          <w:u w:val="single"/>
        </w:rPr>
        <w:t>Project management:</w:t>
      </w:r>
    </w:p>
    <w:p w14:paraId="2AE0DE5A" w14:textId="0F6320F7" w:rsidR="00AD36F8" w:rsidRPr="00AD36F8" w:rsidRDefault="00370D89" w:rsidP="00AD36F8">
      <w:pPr>
        <w:pStyle w:val="Lijstalinea"/>
        <w:numPr>
          <w:ilvl w:val="0"/>
          <w:numId w:val="6"/>
        </w:numPr>
        <w:spacing w:after="0"/>
        <w:rPr>
          <w:rFonts w:ascii="Verdana" w:hAnsi="Verdana"/>
          <w:lang w:val="en-GB"/>
        </w:rPr>
      </w:pPr>
      <w:r w:rsidRPr="00AD36F8">
        <w:rPr>
          <w:rFonts w:ascii="Verdana" w:hAnsi="Verdana"/>
          <w:lang w:val="en-GB"/>
        </w:rPr>
        <w:t>Establish the conditions/assumptions</w:t>
      </w:r>
      <w:r w:rsidR="008B0265">
        <w:rPr>
          <w:rFonts w:ascii="Verdana" w:hAnsi="Verdana"/>
          <w:lang w:val="en-GB"/>
        </w:rPr>
        <w:t>.</w:t>
      </w:r>
    </w:p>
    <w:p w14:paraId="5A67C652" w14:textId="43567E9C" w:rsidR="008B0265" w:rsidRPr="00C92681" w:rsidRDefault="008B0265" w:rsidP="00AD36F8">
      <w:pPr>
        <w:pStyle w:val="Lijstalinea"/>
        <w:numPr>
          <w:ilvl w:val="0"/>
          <w:numId w:val="6"/>
        </w:numPr>
        <w:spacing w:after="0"/>
        <w:rPr>
          <w:rFonts w:ascii="Verdana" w:hAnsi="Verdana"/>
          <w:color w:val="FFC000"/>
          <w:lang w:val="en-GB"/>
        </w:rPr>
      </w:pPr>
      <w:r w:rsidRPr="00C92681">
        <w:rPr>
          <w:rFonts w:ascii="Verdana" w:hAnsi="Verdana"/>
          <w:color w:val="FFC000"/>
          <w:lang w:val="en-GB"/>
        </w:rPr>
        <w:t>Decide and set up the management structure (GIT/TRELLO/TEAMS/…)</w:t>
      </w:r>
    </w:p>
    <w:p w14:paraId="6B9AFBD0" w14:textId="77777777" w:rsidR="00AD36F8" w:rsidRPr="008B0265" w:rsidRDefault="00AD36F8" w:rsidP="00B9552E">
      <w:pPr>
        <w:spacing w:after="0"/>
        <w:rPr>
          <w:rFonts w:ascii="Verdana" w:hAnsi="Verdana"/>
          <w:lang w:val="en-GB"/>
        </w:rPr>
      </w:pPr>
    </w:p>
    <w:p w14:paraId="2831B4AA" w14:textId="33BB50E0" w:rsidR="00B9552E" w:rsidRPr="00AD36F8" w:rsidRDefault="00B9552E" w:rsidP="00B9552E">
      <w:pPr>
        <w:spacing w:after="0"/>
        <w:rPr>
          <w:rFonts w:ascii="Verdana" w:hAnsi="Verdana"/>
          <w:b/>
          <w:bCs/>
          <w:u w:val="single"/>
        </w:rPr>
      </w:pPr>
      <w:r w:rsidRPr="00AD36F8">
        <w:rPr>
          <w:rFonts w:ascii="Verdana" w:hAnsi="Verdana"/>
          <w:b/>
          <w:bCs/>
          <w:u w:val="single"/>
        </w:rPr>
        <w:t>Wat zijn de “grote project onderdelen”</w:t>
      </w:r>
      <w:r w:rsidR="00046C68" w:rsidRPr="00AD36F8">
        <w:rPr>
          <w:rFonts w:ascii="Verdana" w:hAnsi="Verdana"/>
          <w:b/>
          <w:bCs/>
          <w:u w:val="single"/>
        </w:rPr>
        <w:t>:</w:t>
      </w:r>
    </w:p>
    <w:p w14:paraId="60E22604" w14:textId="78BB9867" w:rsidR="00370D89" w:rsidRDefault="00370D89" w:rsidP="00C060FB">
      <w:pPr>
        <w:pStyle w:val="Lijstalinea"/>
        <w:numPr>
          <w:ilvl w:val="0"/>
          <w:numId w:val="1"/>
        </w:numPr>
        <w:spacing w:after="0"/>
        <w:rPr>
          <w:rFonts w:ascii="Verdana" w:hAnsi="Verdana"/>
        </w:rPr>
      </w:pPr>
      <w:r w:rsidRPr="00C060FB">
        <w:rPr>
          <w:rFonts w:ascii="Verdana" w:hAnsi="Verdana"/>
        </w:rPr>
        <w:t>Data collection</w:t>
      </w:r>
      <w:r w:rsidR="00AD36F8">
        <w:rPr>
          <w:rFonts w:ascii="Verdana" w:hAnsi="Verdana"/>
        </w:rPr>
        <w:t>.</w:t>
      </w:r>
    </w:p>
    <w:p w14:paraId="50AFF14E" w14:textId="77777777" w:rsidR="00C060FB" w:rsidRPr="00C060FB" w:rsidRDefault="00C060FB" w:rsidP="00C060FB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 w:rsidRPr="00C060FB">
        <w:rPr>
          <w:rFonts w:ascii="Verdana" w:hAnsi="Verdana"/>
          <w:lang w:val="en-GB"/>
        </w:rPr>
        <w:t>Decide with which “sensor” type (lidar/sonar) to use in 1</w:t>
      </w:r>
      <w:r w:rsidRPr="00C060FB">
        <w:rPr>
          <w:rFonts w:ascii="Verdana" w:hAnsi="Verdana"/>
          <w:vertAlign w:val="superscript"/>
          <w:lang w:val="en-GB"/>
        </w:rPr>
        <w:t>st</w:t>
      </w:r>
      <w:r w:rsidRPr="00C060FB">
        <w:rPr>
          <w:rFonts w:ascii="Verdana" w:hAnsi="Verdana"/>
          <w:lang w:val="en-GB"/>
        </w:rPr>
        <w:t xml:space="preserve"> instance</w:t>
      </w:r>
    </w:p>
    <w:p w14:paraId="08C9111C" w14:textId="77777777" w:rsidR="00C060FB" w:rsidRDefault="00C060FB" w:rsidP="00C060FB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 w:rsidRPr="00C060FB">
        <w:rPr>
          <w:rFonts w:ascii="Verdana" w:hAnsi="Verdana"/>
          <w:lang w:val="en-GB"/>
        </w:rPr>
        <w:t>Identify the labels for the dataset.</w:t>
      </w:r>
    </w:p>
    <w:p w14:paraId="5DFB2298" w14:textId="77777777" w:rsidR="003363E6" w:rsidRDefault="003363E6" w:rsidP="003363E6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="Verdana" w:hAnsi="Verdana" w:cs="Courier New"/>
          <w:color w:val="000000"/>
          <w:sz w:val="22"/>
          <w:szCs w:val="22"/>
        </w:rPr>
      </w:pPr>
      <w:r>
        <w:rPr>
          <w:rStyle w:val="eop"/>
          <w:rFonts w:ascii="Verdana" w:hAnsi="Verdana" w:cs="Courier New"/>
          <w:color w:val="000000"/>
          <w:sz w:val="22"/>
          <w:szCs w:val="22"/>
        </w:rPr>
        <w:t>If S3 &gt; S1 Angle = -22</w:t>
      </w:r>
    </w:p>
    <w:p w14:paraId="066B0627" w14:textId="77777777" w:rsidR="003363E6" w:rsidRDefault="003363E6" w:rsidP="003363E6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="Verdana" w:hAnsi="Verdana" w:cs="Courier New"/>
          <w:color w:val="000000"/>
          <w:sz w:val="22"/>
          <w:szCs w:val="22"/>
        </w:rPr>
      </w:pPr>
      <w:r>
        <w:rPr>
          <w:rStyle w:val="eop"/>
          <w:rFonts w:ascii="Verdana" w:hAnsi="Verdana" w:cs="Courier New"/>
          <w:color w:val="000000"/>
          <w:sz w:val="22"/>
          <w:szCs w:val="22"/>
        </w:rPr>
        <w:t>If S1 &gt; S3 Angle = 0</w:t>
      </w:r>
    </w:p>
    <w:p w14:paraId="716C2CAF" w14:textId="2E799866" w:rsidR="003363E6" w:rsidRPr="003363E6" w:rsidRDefault="003363E6" w:rsidP="003363E6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</w:rPr>
      </w:pPr>
      <w:r>
        <w:rPr>
          <w:rStyle w:val="eop"/>
          <w:rFonts w:ascii="Verdana" w:hAnsi="Verdana" w:cs="Courier New"/>
          <w:color w:val="000000"/>
          <w:sz w:val="22"/>
          <w:szCs w:val="22"/>
        </w:rPr>
        <w:t>If S2 &gt; S1 Angle = 22</w:t>
      </w:r>
    </w:p>
    <w:p w14:paraId="24A2157F" w14:textId="4FD2A1B3" w:rsidR="00C060FB" w:rsidRPr="00C060FB" w:rsidRDefault="00C060FB" w:rsidP="00C060FB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 w:rsidRPr="00C060FB">
        <w:rPr>
          <w:rFonts w:ascii="Verdana" w:hAnsi="Verdana"/>
          <w:lang w:val="en-GB"/>
        </w:rPr>
        <w:t xml:space="preserve">Understand the present code. </w:t>
      </w:r>
    </w:p>
    <w:p w14:paraId="40BE216A" w14:textId="130396BF" w:rsidR="00C060FB" w:rsidRPr="00C060FB" w:rsidRDefault="00C060FB" w:rsidP="00C060FB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 w:rsidRPr="00C060FB">
        <w:rPr>
          <w:rFonts w:ascii="Verdana" w:hAnsi="Verdana"/>
          <w:lang w:val="en-GB"/>
        </w:rPr>
        <w:t>Run de circuit 3 times and store the data</w:t>
      </w:r>
    </w:p>
    <w:p w14:paraId="338BED43" w14:textId="495C7BE5" w:rsidR="00370D89" w:rsidRDefault="00370D89" w:rsidP="00C060FB">
      <w:pPr>
        <w:pStyle w:val="Lijstalinea"/>
        <w:numPr>
          <w:ilvl w:val="0"/>
          <w:numId w:val="1"/>
        </w:numPr>
        <w:spacing w:after="0"/>
        <w:rPr>
          <w:rFonts w:ascii="Verdana" w:hAnsi="Verdana"/>
        </w:rPr>
      </w:pPr>
      <w:r w:rsidRPr="00C060FB">
        <w:rPr>
          <w:rFonts w:ascii="Verdana" w:hAnsi="Verdana"/>
        </w:rPr>
        <w:t>Data interpretation</w:t>
      </w:r>
      <w:r w:rsidR="00AD36F8">
        <w:rPr>
          <w:rFonts w:ascii="Verdana" w:hAnsi="Verdana"/>
        </w:rPr>
        <w:t>.</w:t>
      </w:r>
    </w:p>
    <w:p w14:paraId="59F5036D" w14:textId="0BE2DD37" w:rsidR="00E741EF" w:rsidRPr="00C060FB" w:rsidRDefault="00E741EF" w:rsidP="00E741EF">
      <w:pPr>
        <w:pStyle w:val="Lijstalinea"/>
        <w:numPr>
          <w:ilvl w:val="1"/>
          <w:numId w:val="1"/>
        </w:numPr>
        <w:spacing w:after="0"/>
        <w:rPr>
          <w:rFonts w:ascii="Verdana" w:hAnsi="Verdana"/>
        </w:rPr>
      </w:pPr>
      <w:r>
        <w:rPr>
          <w:rFonts w:ascii="Verdana" w:hAnsi="Verdana"/>
        </w:rPr>
        <w:t>Feature selection.</w:t>
      </w:r>
    </w:p>
    <w:p w14:paraId="7580DE37" w14:textId="7C09E172" w:rsidR="002439AD" w:rsidRDefault="002439AD" w:rsidP="00C060FB">
      <w:pPr>
        <w:pStyle w:val="Lijstalinea"/>
        <w:numPr>
          <w:ilvl w:val="0"/>
          <w:numId w:val="1"/>
        </w:numPr>
        <w:spacing w:after="0"/>
        <w:rPr>
          <w:rFonts w:ascii="Verdana" w:hAnsi="Verdana"/>
          <w:lang w:val="en-GB"/>
        </w:rPr>
      </w:pPr>
      <w:r w:rsidRPr="00C060FB">
        <w:rPr>
          <w:rFonts w:ascii="Verdana" w:hAnsi="Verdana"/>
          <w:lang w:val="en-GB"/>
        </w:rPr>
        <w:t>Develop the neural network</w:t>
      </w:r>
      <w:r w:rsidR="00AD36F8">
        <w:rPr>
          <w:rFonts w:ascii="Verdana" w:hAnsi="Verdana"/>
          <w:lang w:val="en-GB"/>
        </w:rPr>
        <w:t>.</w:t>
      </w:r>
    </w:p>
    <w:p w14:paraId="363D822F" w14:textId="20969545" w:rsidR="00E741EF" w:rsidRPr="00E741EF" w:rsidRDefault="00E741EF" w:rsidP="00E741EF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Define problem type – regression/classification</w:t>
      </w:r>
    </w:p>
    <w:p w14:paraId="7238308D" w14:textId="4BE94AF0" w:rsidR="00AD36F8" w:rsidRDefault="00AD36F8" w:rsidP="00AD36F8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Define inputs – outputs</w:t>
      </w:r>
      <w:r w:rsidR="00E741EF">
        <w:rPr>
          <w:rFonts w:ascii="Verdana" w:hAnsi="Verdana"/>
          <w:lang w:val="en-GB"/>
        </w:rPr>
        <w:t>.</w:t>
      </w:r>
    </w:p>
    <w:p w14:paraId="72A11C43" w14:textId="0366A838" w:rsidR="00E741EF" w:rsidRDefault="00E741EF" w:rsidP="00E741EF">
      <w:pPr>
        <w:pStyle w:val="Lijstalinea"/>
        <w:numPr>
          <w:ilvl w:val="2"/>
          <w:numId w:val="1"/>
        </w:numPr>
        <w:spacing w:after="0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How to “load the data”</w:t>
      </w:r>
    </w:p>
    <w:p w14:paraId="5DF90E74" w14:textId="0B00119D" w:rsidR="00E741EF" w:rsidRDefault="00E741EF" w:rsidP="00E741EF">
      <w:pPr>
        <w:pStyle w:val="Lijstalinea"/>
        <w:numPr>
          <w:ilvl w:val="2"/>
          <w:numId w:val="1"/>
        </w:numPr>
        <w:spacing w:after="0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Define structure NN (number of layers, initial weights and bias).</w:t>
      </w:r>
    </w:p>
    <w:p w14:paraId="5832BA06" w14:textId="2B5BA4AF" w:rsidR="00E741EF" w:rsidRDefault="00E741EF" w:rsidP="00AD36F8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Identify training intensity.</w:t>
      </w:r>
    </w:p>
    <w:p w14:paraId="004F92C9" w14:textId="61681BAD" w:rsidR="00E741EF" w:rsidRPr="008B0265" w:rsidRDefault="00E741EF" w:rsidP="008B0265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Establish loss function to be used.</w:t>
      </w:r>
    </w:p>
    <w:p w14:paraId="7F0E7593" w14:textId="221AC9C7" w:rsidR="002439AD" w:rsidRDefault="002439AD" w:rsidP="00C060FB">
      <w:pPr>
        <w:pStyle w:val="Lijstalinea"/>
        <w:numPr>
          <w:ilvl w:val="0"/>
          <w:numId w:val="1"/>
        </w:numPr>
        <w:spacing w:after="0"/>
        <w:rPr>
          <w:rFonts w:ascii="Verdana" w:hAnsi="Verdana"/>
          <w:lang w:val="en-GB"/>
        </w:rPr>
      </w:pPr>
      <w:r w:rsidRPr="00C060FB">
        <w:rPr>
          <w:rFonts w:ascii="Verdana" w:hAnsi="Verdana"/>
          <w:lang w:val="en-GB"/>
        </w:rPr>
        <w:t>Train, test and validate the model</w:t>
      </w:r>
      <w:r w:rsidR="00AD36F8">
        <w:rPr>
          <w:rFonts w:ascii="Verdana" w:hAnsi="Verdana"/>
          <w:lang w:val="en-GB"/>
        </w:rPr>
        <w:t>.</w:t>
      </w:r>
    </w:p>
    <w:p w14:paraId="649EF023" w14:textId="3D6F3E9F" w:rsidR="00E741EF" w:rsidRPr="00C060FB" w:rsidRDefault="00E741EF" w:rsidP="00E741EF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Build and execute the training module.</w:t>
      </w:r>
    </w:p>
    <w:p w14:paraId="4EB20686" w14:textId="5FA1F9CE" w:rsidR="00036DAF" w:rsidRDefault="00036DAF" w:rsidP="00C060FB">
      <w:pPr>
        <w:pStyle w:val="Lijstalinea"/>
        <w:numPr>
          <w:ilvl w:val="0"/>
          <w:numId w:val="1"/>
        </w:numPr>
        <w:spacing w:after="0"/>
        <w:rPr>
          <w:rFonts w:ascii="Verdana" w:hAnsi="Verdana"/>
          <w:lang w:val="en-GB"/>
        </w:rPr>
      </w:pPr>
      <w:r w:rsidRPr="00C060FB">
        <w:rPr>
          <w:rFonts w:ascii="Verdana" w:hAnsi="Verdana"/>
          <w:lang w:val="en-GB"/>
        </w:rPr>
        <w:t>Implement</w:t>
      </w:r>
      <w:r w:rsidR="00C060FB" w:rsidRPr="00C060FB">
        <w:rPr>
          <w:rFonts w:ascii="Verdana" w:hAnsi="Verdana"/>
          <w:lang w:val="en-GB"/>
        </w:rPr>
        <w:t>ation</w:t>
      </w:r>
    </w:p>
    <w:p w14:paraId="3E4EE6D5" w14:textId="6239066C" w:rsidR="00E741EF" w:rsidRDefault="00E741EF" w:rsidP="00E741EF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Connect the developed module to the existing software</w:t>
      </w:r>
    </w:p>
    <w:p w14:paraId="76FD3BDF" w14:textId="790753D9" w:rsidR="00E741EF" w:rsidRDefault="00E741EF" w:rsidP="00E741EF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Test the integrated software.</w:t>
      </w:r>
    </w:p>
    <w:p w14:paraId="1984C802" w14:textId="4829130C" w:rsidR="00E741EF" w:rsidRDefault="00E741EF" w:rsidP="00E741EF">
      <w:pPr>
        <w:pStyle w:val="Lijstalinea"/>
        <w:numPr>
          <w:ilvl w:val="1"/>
          <w:numId w:val="1"/>
        </w:numPr>
        <w:spacing w:after="0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>Transform de notebook to a “transferrable” software package</w:t>
      </w:r>
    </w:p>
    <w:p w14:paraId="0A18A6DA" w14:textId="77777777" w:rsidR="00AD36F8" w:rsidRDefault="00AD36F8" w:rsidP="00AD36F8">
      <w:pPr>
        <w:spacing w:after="0"/>
        <w:rPr>
          <w:rFonts w:ascii="Verdana" w:hAnsi="Verdana"/>
          <w:lang w:val="en-GB"/>
        </w:rPr>
      </w:pPr>
    </w:p>
    <w:p w14:paraId="6AF9D45A" w14:textId="1B7DEF92" w:rsidR="00AD36F8" w:rsidRPr="00AD36F8" w:rsidRDefault="00AD36F8" w:rsidP="00AD36F8">
      <w:pPr>
        <w:spacing w:after="0"/>
        <w:rPr>
          <w:rFonts w:ascii="Verdana" w:hAnsi="Verdana"/>
          <w:b/>
          <w:bCs/>
          <w:u w:val="single"/>
          <w:lang w:val="en-GB"/>
        </w:rPr>
      </w:pPr>
      <w:r w:rsidRPr="00AD36F8">
        <w:rPr>
          <w:rFonts w:ascii="Verdana" w:hAnsi="Verdana"/>
          <w:b/>
          <w:bCs/>
          <w:u w:val="single"/>
          <w:lang w:val="en-GB"/>
        </w:rPr>
        <w:t>Deliverables:</w:t>
      </w:r>
    </w:p>
    <w:p w14:paraId="4D469DC6" w14:textId="77777777" w:rsidR="00AD36F8" w:rsidRPr="00AD36F8" w:rsidRDefault="00AD36F8" w:rsidP="00AD36F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Verdana" w:hAnsi="Verdana" w:cs="Open Sans Light"/>
          <w:color w:val="538135" w:themeColor="accent6" w:themeShade="BF"/>
          <w:sz w:val="22"/>
          <w:szCs w:val="22"/>
        </w:rPr>
      </w:pPr>
      <w:r w:rsidRPr="00AD36F8">
        <w:rPr>
          <w:rStyle w:val="normaltextrun"/>
          <w:rFonts w:ascii="Verdana" w:hAnsi="Verdana" w:cs="Open Sans Light"/>
          <w:color w:val="538135" w:themeColor="accent6" w:themeShade="BF"/>
          <w:sz w:val="22"/>
          <w:szCs w:val="22"/>
        </w:rPr>
        <w:t>Vastlegging van inzichten en experimenten in een Jupyter Notebook</w:t>
      </w:r>
      <w:r w:rsidRPr="00AD36F8">
        <w:rPr>
          <w:rStyle w:val="eop"/>
          <w:rFonts w:ascii="Verdana" w:hAnsi="Verdana" w:cs="Open Sans Light"/>
          <w:color w:val="538135" w:themeColor="accent6" w:themeShade="BF"/>
          <w:sz w:val="22"/>
          <w:szCs w:val="22"/>
        </w:rPr>
        <w:t> </w:t>
      </w:r>
    </w:p>
    <w:p w14:paraId="291F8807" w14:textId="77777777" w:rsidR="00AD36F8" w:rsidRPr="00AD36F8" w:rsidRDefault="00AD36F8" w:rsidP="00AD36F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Verdana" w:hAnsi="Verdana" w:cs="Open Sans Light"/>
          <w:color w:val="FFC000"/>
          <w:sz w:val="22"/>
          <w:szCs w:val="22"/>
        </w:rPr>
      </w:pPr>
      <w:r w:rsidRPr="00AD36F8">
        <w:rPr>
          <w:rStyle w:val="normaltextrun"/>
          <w:rFonts w:ascii="Verdana" w:hAnsi="Verdana" w:cs="Open Sans Light"/>
          <w:color w:val="FFC000"/>
          <w:sz w:val="22"/>
          <w:szCs w:val="22"/>
        </w:rPr>
        <w:t>Korte onderbouwing van gemaakte keuzes (ontwerp, implementatie)</w:t>
      </w:r>
      <w:r w:rsidRPr="00AD36F8">
        <w:rPr>
          <w:rStyle w:val="eop"/>
          <w:rFonts w:ascii="Verdana" w:hAnsi="Verdana" w:cs="Open Sans Light"/>
          <w:color w:val="FFC000"/>
          <w:sz w:val="22"/>
          <w:szCs w:val="22"/>
        </w:rPr>
        <w:t> </w:t>
      </w:r>
    </w:p>
    <w:p w14:paraId="39B238E1" w14:textId="77777777" w:rsidR="00AD36F8" w:rsidRPr="00AD36F8" w:rsidRDefault="00AD36F8" w:rsidP="00AD36F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Verdana" w:hAnsi="Verdana" w:cs="Open Sans Light"/>
          <w:color w:val="FFC000"/>
          <w:sz w:val="22"/>
          <w:szCs w:val="22"/>
        </w:rPr>
      </w:pPr>
      <w:r w:rsidRPr="00AD36F8">
        <w:rPr>
          <w:rStyle w:val="normaltextrun"/>
          <w:rFonts w:ascii="Verdana" w:hAnsi="Verdana" w:cs="Open Sans Light"/>
          <w:color w:val="FFC000"/>
          <w:sz w:val="22"/>
          <w:szCs w:val="22"/>
        </w:rPr>
        <w:t>Overzicht van de testresultaten (nauwkeurigheid, foutmarges) en advies (bruikbaarheid?)</w:t>
      </w:r>
      <w:r w:rsidRPr="00AD36F8">
        <w:rPr>
          <w:rStyle w:val="eop"/>
          <w:rFonts w:ascii="Verdana" w:hAnsi="Verdana" w:cs="Open Sans Light"/>
          <w:color w:val="FFC000"/>
          <w:sz w:val="22"/>
          <w:szCs w:val="22"/>
        </w:rPr>
        <w:t> </w:t>
      </w:r>
    </w:p>
    <w:p w14:paraId="053CDC65" w14:textId="1FFDE2E3" w:rsidR="00AD36F8" w:rsidRPr="00AD36F8" w:rsidRDefault="00AD36F8" w:rsidP="00AD36F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Verdana" w:hAnsi="Verdana" w:cs="Open Sans Light"/>
          <w:color w:val="000000"/>
          <w:sz w:val="22"/>
          <w:szCs w:val="22"/>
        </w:rPr>
      </w:pPr>
      <w:r w:rsidRPr="00AD36F8">
        <w:rPr>
          <w:rStyle w:val="normaltextrun"/>
          <w:rFonts w:ascii="Verdana" w:hAnsi="Verdana" w:cs="Open Sans Light"/>
          <w:color w:val="000000"/>
          <w:sz w:val="22"/>
          <w:szCs w:val="22"/>
        </w:rPr>
        <w:t>Uitdraai van git historie (geeft een beeld van software development proces)</w:t>
      </w:r>
      <w:r w:rsidRPr="00AD36F8">
        <w:rPr>
          <w:rStyle w:val="eop"/>
          <w:rFonts w:ascii="Verdana" w:hAnsi="Verdana" w:cs="Open Sans Light"/>
          <w:color w:val="000000"/>
          <w:sz w:val="22"/>
          <w:szCs w:val="22"/>
        </w:rPr>
        <w:t> </w:t>
      </w:r>
    </w:p>
    <w:p w14:paraId="0ADFBB34" w14:textId="77777777" w:rsidR="00AD36F8" w:rsidRDefault="00AD36F8" w:rsidP="00AD36F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 Light" w:hAnsi="Open Sans Light" w:cs="Open Sans Light"/>
          <w:color w:val="000000"/>
          <w:sz w:val="20"/>
          <w:szCs w:val="20"/>
        </w:rPr>
      </w:pPr>
      <w:r w:rsidRPr="00AD36F8">
        <w:rPr>
          <w:rStyle w:val="normaltextrun"/>
          <w:rFonts w:ascii="Verdana" w:hAnsi="Verdana" w:cs="Open Sans Light"/>
          <w:color w:val="000000"/>
          <w:sz w:val="22"/>
          <w:szCs w:val="22"/>
        </w:rPr>
        <w:t xml:space="preserve">De uiteindelijke broncode moet als zip-bestand worden ge-upload naar je eigen Teams kanaal. Volg hiervoor de stappen op </w:t>
      </w:r>
      <w:hyperlink r:id="rId5" w:tgtFrame="_blank" w:history="1">
        <w:r w:rsidRPr="00AD36F8">
          <w:rPr>
            <w:rStyle w:val="normaltextrun"/>
            <w:rFonts w:ascii="Verdana" w:hAnsi="Verdana" w:cs="Open Sans Light"/>
            <w:color w:val="0563C1"/>
            <w:sz w:val="22"/>
            <w:szCs w:val="22"/>
            <w:u w:val="single"/>
          </w:rPr>
          <w:t>https://github.com/AlxcNL/MakeAIWork2/blob/main/PROJECT_EXPORT.md</w:t>
        </w:r>
      </w:hyperlink>
      <w:r w:rsidRPr="00AD36F8">
        <w:rPr>
          <w:rStyle w:val="eop"/>
          <w:rFonts w:ascii="Verdana" w:hAnsi="Verdana" w:cs="Open Sans Light"/>
          <w:color w:val="000000"/>
          <w:sz w:val="22"/>
          <w:szCs w:val="22"/>
        </w:rPr>
        <w:t> </w:t>
      </w:r>
    </w:p>
    <w:p w14:paraId="441D6952" w14:textId="77777777" w:rsidR="00AD36F8" w:rsidRDefault="00AD36F8" w:rsidP="00AD36F8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eop"/>
          <w:rFonts w:ascii="Open Sans Light" w:hAnsi="Open Sans Light" w:cs="Open Sans Light"/>
          <w:color w:val="000000"/>
          <w:sz w:val="20"/>
          <w:szCs w:val="20"/>
        </w:rPr>
        <w:t> </w:t>
      </w:r>
    </w:p>
    <w:p w14:paraId="375E47CE" w14:textId="1FAFC95A" w:rsidR="00AD36F8" w:rsidRPr="00AD36F8" w:rsidRDefault="00AD36F8" w:rsidP="00AD36F8">
      <w:pPr>
        <w:pStyle w:val="paragraph"/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</w:rPr>
      </w:pPr>
      <w:r w:rsidRPr="00AD36F8">
        <w:rPr>
          <w:rStyle w:val="normaltextrun"/>
          <w:rFonts w:ascii="Verdana" w:hAnsi="Verdana" w:cs="Open Sans Light"/>
          <w:color w:val="000000"/>
          <w:sz w:val="22"/>
          <w:szCs w:val="22"/>
        </w:rPr>
        <w:t xml:space="preserve">Upload bovenstaande </w:t>
      </w:r>
      <w:r w:rsidRPr="00AD36F8">
        <w:rPr>
          <w:rStyle w:val="normaltextrun"/>
          <w:rFonts w:ascii="Verdana" w:hAnsi="Verdana" w:cs="Open Sans Light"/>
          <w:b/>
          <w:bCs/>
          <w:color w:val="000000"/>
          <w:sz w:val="22"/>
          <w:szCs w:val="22"/>
        </w:rPr>
        <w:t xml:space="preserve">vóór de deadline </w:t>
      </w:r>
      <w:r w:rsidR="00BC09AD">
        <w:rPr>
          <w:rStyle w:val="normaltextrun"/>
          <w:rFonts w:ascii="Verdana" w:hAnsi="Verdana" w:cs="Open Sans Light"/>
          <w:b/>
          <w:bCs/>
          <w:color w:val="000000"/>
          <w:sz w:val="22"/>
          <w:szCs w:val="22"/>
        </w:rPr>
        <w:t>op</w:t>
      </w:r>
      <w:r w:rsidRPr="00AD36F8">
        <w:rPr>
          <w:rStyle w:val="normaltextrun"/>
          <w:rFonts w:ascii="Verdana" w:hAnsi="Verdana" w:cs="Open Sans Light"/>
          <w:b/>
          <w:bCs/>
          <w:color w:val="000000"/>
          <w:sz w:val="22"/>
          <w:szCs w:val="22"/>
        </w:rPr>
        <w:t xml:space="preserve"> maandag 8 mei, 12:00 uur</w:t>
      </w:r>
      <w:r w:rsidRPr="00AD36F8">
        <w:rPr>
          <w:rStyle w:val="normaltextrun"/>
          <w:rFonts w:ascii="Verdana" w:hAnsi="Verdana" w:cs="Open Sans Light"/>
          <w:color w:val="000000"/>
          <w:sz w:val="22"/>
          <w:szCs w:val="22"/>
        </w:rPr>
        <w:t xml:space="preserve"> naar:</w:t>
      </w:r>
      <w:r w:rsidRPr="00AD36F8">
        <w:rPr>
          <w:rStyle w:val="eop"/>
          <w:rFonts w:ascii="Verdana" w:hAnsi="Verdana" w:cs="Open Sans Light"/>
          <w:color w:val="000000"/>
          <w:sz w:val="22"/>
          <w:szCs w:val="22"/>
        </w:rPr>
        <w:t> </w:t>
      </w:r>
    </w:p>
    <w:p w14:paraId="36F57B95" w14:textId="77777777" w:rsidR="00AD36F8" w:rsidRPr="00AD36F8" w:rsidRDefault="00AD36F8" w:rsidP="00AD36F8">
      <w:pPr>
        <w:pStyle w:val="paragraph"/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</w:rPr>
      </w:pPr>
      <w:r w:rsidRPr="00AD36F8">
        <w:rPr>
          <w:rStyle w:val="eop"/>
          <w:rFonts w:ascii="Verdana" w:hAnsi="Verdana" w:cs="Open Sans Light"/>
          <w:color w:val="000000"/>
          <w:sz w:val="22"/>
          <w:szCs w:val="22"/>
        </w:rPr>
        <w:t> </w:t>
      </w:r>
    </w:p>
    <w:p w14:paraId="0292E37E" w14:textId="77777777" w:rsidR="00AD36F8" w:rsidRPr="00AD36F8" w:rsidRDefault="00AD36F8" w:rsidP="00AD36F8">
      <w:pPr>
        <w:pStyle w:val="paragraph"/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  <w:lang w:val="en-GB"/>
        </w:rPr>
      </w:pPr>
      <w:r w:rsidRPr="00AD36F8">
        <w:rPr>
          <w:rStyle w:val="normaltextrun"/>
          <w:rFonts w:ascii="Verdana" w:hAnsi="Verdana" w:cs="Courier New"/>
          <w:color w:val="000000"/>
          <w:sz w:val="22"/>
          <w:szCs w:val="22"/>
          <w:lang w:val="en-GB"/>
        </w:rPr>
        <w:t>Teams &gt; Applied Artificial Intelligence - Make IT Work &gt;</w:t>
      </w:r>
      <w:r w:rsidRPr="00AD36F8">
        <w:rPr>
          <w:rStyle w:val="scxw55848051"/>
          <w:rFonts w:ascii="Verdana" w:hAnsi="Verdana" w:cs="Courier New"/>
          <w:color w:val="000000"/>
          <w:sz w:val="22"/>
          <w:szCs w:val="22"/>
          <w:lang w:val="en-GB"/>
        </w:rPr>
        <w:t> </w:t>
      </w:r>
      <w:r w:rsidRPr="00AD36F8">
        <w:rPr>
          <w:rFonts w:ascii="Verdana" w:hAnsi="Verdana" w:cs="Courier New"/>
          <w:color w:val="000000"/>
          <w:sz w:val="22"/>
          <w:szCs w:val="22"/>
          <w:lang w:val="en-GB"/>
        </w:rPr>
        <w:br/>
      </w:r>
      <w:r w:rsidRPr="00AD36F8">
        <w:rPr>
          <w:rStyle w:val="normaltextrun"/>
          <w:rFonts w:ascii="Verdana" w:hAnsi="Verdana" w:cs="Courier New"/>
          <w:color w:val="000000"/>
          <w:sz w:val="22"/>
          <w:szCs w:val="22"/>
          <w:lang w:val="en-GB"/>
        </w:rPr>
        <w:t>Jouw Private Channel &gt; Files &gt; Deliverables periode 2 &gt; Project 2</w:t>
      </w:r>
      <w:r w:rsidRPr="00AD36F8">
        <w:rPr>
          <w:rStyle w:val="eop"/>
          <w:rFonts w:ascii="Verdana" w:hAnsi="Verdana" w:cs="Courier New"/>
          <w:color w:val="000000"/>
          <w:sz w:val="22"/>
          <w:szCs w:val="22"/>
          <w:lang w:val="en-GB"/>
        </w:rPr>
        <w:t> </w:t>
      </w:r>
    </w:p>
    <w:p w14:paraId="582DFC83" w14:textId="77777777" w:rsidR="00AD36F8" w:rsidRPr="00AD36F8" w:rsidRDefault="00AD36F8" w:rsidP="00AD36F8">
      <w:pPr>
        <w:pStyle w:val="paragraph"/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  <w:lang w:val="en-GB"/>
        </w:rPr>
      </w:pPr>
      <w:r w:rsidRPr="00AD36F8">
        <w:rPr>
          <w:rStyle w:val="eop"/>
          <w:rFonts w:ascii="Verdana" w:hAnsi="Verdana" w:cs="Open Sans Light"/>
          <w:color w:val="000000"/>
          <w:sz w:val="22"/>
          <w:szCs w:val="22"/>
          <w:lang w:val="en-GB"/>
        </w:rPr>
        <w:t> </w:t>
      </w:r>
    </w:p>
    <w:p w14:paraId="773D2014" w14:textId="77777777" w:rsidR="00AD36F8" w:rsidRPr="00AD36F8" w:rsidRDefault="00AD36F8" w:rsidP="00AD36F8">
      <w:pPr>
        <w:pStyle w:val="paragraph"/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</w:rPr>
      </w:pPr>
      <w:r w:rsidRPr="00AD36F8">
        <w:rPr>
          <w:rStyle w:val="normaltextrun"/>
          <w:rFonts w:ascii="Verdana" w:hAnsi="Verdana" w:cs="Open Sans Light"/>
          <w:color w:val="000000"/>
          <w:sz w:val="22"/>
          <w:szCs w:val="22"/>
        </w:rPr>
        <w:t>Zorg daarbij voor de volgende mappenstructuur:</w:t>
      </w:r>
      <w:r w:rsidRPr="00AD36F8">
        <w:rPr>
          <w:rStyle w:val="eop"/>
          <w:rFonts w:ascii="Verdana" w:hAnsi="Verdana" w:cs="Open Sans Light"/>
          <w:color w:val="000000"/>
          <w:sz w:val="22"/>
          <w:szCs w:val="22"/>
        </w:rPr>
        <w:t> </w:t>
      </w:r>
    </w:p>
    <w:p w14:paraId="7F04A516" w14:textId="77777777" w:rsidR="00AD36F8" w:rsidRPr="00AD36F8" w:rsidRDefault="00AD36F8" w:rsidP="00E741E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</w:rPr>
      </w:pPr>
      <w:r w:rsidRPr="00AD36F8">
        <w:rPr>
          <w:rStyle w:val="normaltextrun"/>
          <w:rFonts w:ascii="Verdana" w:hAnsi="Verdana" w:cs="Courier New"/>
          <w:color w:val="000000"/>
          <w:sz w:val="22"/>
          <w:szCs w:val="22"/>
        </w:rPr>
        <w:t>Notebooks</w:t>
      </w:r>
      <w:r w:rsidRPr="00AD36F8">
        <w:rPr>
          <w:rStyle w:val="eop"/>
          <w:rFonts w:ascii="Verdana" w:hAnsi="Verdana" w:cs="Courier New"/>
          <w:color w:val="000000"/>
          <w:sz w:val="22"/>
          <w:szCs w:val="22"/>
        </w:rPr>
        <w:t> </w:t>
      </w:r>
    </w:p>
    <w:p w14:paraId="703E26B7" w14:textId="77777777" w:rsidR="00AD36F8" w:rsidRPr="00AD36F8" w:rsidRDefault="00AD36F8" w:rsidP="00E741E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</w:rPr>
      </w:pPr>
      <w:r w:rsidRPr="00AD36F8">
        <w:rPr>
          <w:rStyle w:val="normaltextrun"/>
          <w:rFonts w:ascii="Verdana" w:hAnsi="Verdana" w:cs="Courier New"/>
          <w:color w:val="000000"/>
          <w:sz w:val="22"/>
          <w:szCs w:val="22"/>
        </w:rPr>
        <w:t>Onderbouwing</w:t>
      </w:r>
      <w:r w:rsidRPr="00AD36F8">
        <w:rPr>
          <w:rStyle w:val="eop"/>
          <w:rFonts w:ascii="Verdana" w:hAnsi="Verdana" w:cs="Courier New"/>
          <w:color w:val="000000"/>
          <w:sz w:val="22"/>
          <w:szCs w:val="22"/>
        </w:rPr>
        <w:t> </w:t>
      </w:r>
    </w:p>
    <w:p w14:paraId="1B601FB6" w14:textId="5161104F" w:rsidR="00AD36F8" w:rsidRPr="00AD36F8" w:rsidRDefault="00AD36F8" w:rsidP="00E741E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</w:rPr>
      </w:pPr>
      <w:r w:rsidRPr="00AD36F8">
        <w:rPr>
          <w:rStyle w:val="normaltextrun"/>
          <w:rFonts w:ascii="Verdana" w:hAnsi="Verdana" w:cs="Courier New"/>
          <w:color w:val="000000"/>
          <w:sz w:val="22"/>
          <w:szCs w:val="22"/>
        </w:rPr>
        <w:t>Advies</w:t>
      </w:r>
      <w:r w:rsidR="00712C8A">
        <w:rPr>
          <w:rStyle w:val="normaltextrun"/>
          <w:rFonts w:ascii="Verdana" w:hAnsi="Verdana" w:cs="Courier New"/>
          <w:color w:val="000000"/>
          <w:sz w:val="22"/>
          <w:szCs w:val="22"/>
        </w:rPr>
        <w:t xml:space="preserve"> – no need to do something with this subject</w:t>
      </w:r>
      <w:r w:rsidRPr="00AD36F8">
        <w:rPr>
          <w:rStyle w:val="eop"/>
          <w:rFonts w:ascii="Verdana" w:hAnsi="Verdana" w:cs="Courier New"/>
          <w:color w:val="000000"/>
          <w:sz w:val="22"/>
          <w:szCs w:val="22"/>
        </w:rPr>
        <w:t> </w:t>
      </w:r>
    </w:p>
    <w:p w14:paraId="51AD4BE1" w14:textId="77777777" w:rsidR="00AD36F8" w:rsidRPr="00AD36F8" w:rsidRDefault="00AD36F8" w:rsidP="00E741E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</w:rPr>
      </w:pPr>
      <w:r w:rsidRPr="00AD36F8">
        <w:rPr>
          <w:rStyle w:val="normaltextrun"/>
          <w:rFonts w:ascii="Verdana" w:hAnsi="Verdana" w:cs="Courier New"/>
          <w:color w:val="000000"/>
          <w:sz w:val="22"/>
          <w:szCs w:val="22"/>
        </w:rPr>
        <w:t>Git-historie</w:t>
      </w:r>
      <w:r w:rsidRPr="00AD36F8">
        <w:rPr>
          <w:rStyle w:val="eop"/>
          <w:rFonts w:ascii="Verdana" w:hAnsi="Verdana" w:cs="Courier New"/>
          <w:color w:val="000000"/>
          <w:sz w:val="22"/>
          <w:szCs w:val="22"/>
        </w:rPr>
        <w:t> </w:t>
      </w:r>
    </w:p>
    <w:p w14:paraId="79303F5B" w14:textId="02BFB3D8" w:rsidR="00AD36F8" w:rsidRDefault="00AD36F8" w:rsidP="00AD36F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rFonts w:ascii="Verdana" w:hAnsi="Verdana" w:cs="Courier New"/>
          <w:color w:val="000000"/>
          <w:sz w:val="22"/>
          <w:szCs w:val="22"/>
        </w:rPr>
      </w:pPr>
      <w:r w:rsidRPr="00AD36F8">
        <w:rPr>
          <w:rStyle w:val="normaltextrun"/>
          <w:rFonts w:ascii="Verdana" w:hAnsi="Verdana" w:cs="Courier New"/>
          <w:color w:val="000000"/>
          <w:sz w:val="22"/>
          <w:szCs w:val="22"/>
        </w:rPr>
        <w:t>Broncode</w:t>
      </w:r>
      <w:r w:rsidRPr="00AD36F8">
        <w:rPr>
          <w:rStyle w:val="eop"/>
          <w:rFonts w:ascii="Verdana" w:hAnsi="Verdana" w:cs="Courier New"/>
          <w:color w:val="000000"/>
          <w:sz w:val="22"/>
          <w:szCs w:val="22"/>
        </w:rPr>
        <w:t> </w:t>
      </w:r>
    </w:p>
    <w:p w14:paraId="29C935C5" w14:textId="77777777" w:rsidR="00387E51" w:rsidRDefault="00387E51" w:rsidP="00387E51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Courier New"/>
          <w:color w:val="000000"/>
          <w:sz w:val="22"/>
          <w:szCs w:val="22"/>
        </w:rPr>
      </w:pPr>
    </w:p>
    <w:p w14:paraId="40EEB645" w14:textId="77777777" w:rsidR="00387E51" w:rsidRDefault="00387E51" w:rsidP="00387E51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Courier New"/>
          <w:color w:val="000000"/>
          <w:sz w:val="22"/>
          <w:szCs w:val="22"/>
        </w:rPr>
      </w:pPr>
    </w:p>
    <w:p w14:paraId="53C93F25" w14:textId="77777777" w:rsidR="002A2B0B" w:rsidRDefault="002A2B0B" w:rsidP="00387E51">
      <w:pPr>
        <w:pStyle w:val="paragraph"/>
        <w:spacing w:before="0" w:beforeAutospacing="0" w:after="0" w:afterAutospacing="0"/>
        <w:textAlignment w:val="baseline"/>
        <w:rPr>
          <w:rStyle w:val="eop"/>
          <w:rFonts w:ascii="Verdana" w:hAnsi="Verdana" w:cs="Courier New"/>
          <w:color w:val="000000"/>
          <w:sz w:val="22"/>
          <w:szCs w:val="22"/>
          <w:lang w:val="en-GB"/>
        </w:rPr>
      </w:pPr>
    </w:p>
    <w:p w14:paraId="40F233AD" w14:textId="04F49C82" w:rsidR="00387E51" w:rsidRPr="002A2B0B" w:rsidRDefault="003363E6" w:rsidP="00387E51">
      <w:pPr>
        <w:pStyle w:val="paragraph"/>
        <w:spacing w:before="0" w:beforeAutospacing="0" w:after="0" w:afterAutospacing="0"/>
        <w:textAlignment w:val="baseline"/>
        <w:rPr>
          <w:rFonts w:ascii="Verdana" w:hAnsi="Verdana" w:cs="Courier New"/>
          <w:b/>
          <w:bCs/>
          <w:color w:val="000000"/>
          <w:sz w:val="22"/>
          <w:szCs w:val="22"/>
          <w:u w:val="single"/>
          <w:lang w:val="en-GB"/>
        </w:rPr>
      </w:pPr>
      <w:r w:rsidRPr="002A2B0B">
        <w:rPr>
          <w:rFonts w:ascii="Verdana" w:hAnsi="Verdana" w:cs="Courier New"/>
          <w:b/>
          <w:bCs/>
          <w:color w:val="000000"/>
          <w:sz w:val="22"/>
          <w:szCs w:val="22"/>
          <w:u w:val="single"/>
          <w:lang w:val="en-GB"/>
        </w:rPr>
        <w:t xml:space="preserve">Questions </w:t>
      </w:r>
      <w:r w:rsidR="002A2B0B" w:rsidRPr="002A2B0B">
        <w:rPr>
          <w:rFonts w:ascii="Verdana" w:hAnsi="Verdana" w:cs="Courier New"/>
          <w:b/>
          <w:bCs/>
          <w:color w:val="000000"/>
          <w:sz w:val="22"/>
          <w:szCs w:val="22"/>
          <w:u w:val="single"/>
          <w:lang w:val="en-GB"/>
        </w:rPr>
        <w:t xml:space="preserve">(to the teachers) </w:t>
      </w:r>
      <w:r w:rsidRPr="002A2B0B">
        <w:rPr>
          <w:rFonts w:ascii="Verdana" w:hAnsi="Verdana" w:cs="Courier New"/>
          <w:b/>
          <w:bCs/>
          <w:color w:val="000000"/>
          <w:sz w:val="22"/>
          <w:szCs w:val="22"/>
          <w:u w:val="single"/>
          <w:lang w:val="en-GB"/>
        </w:rPr>
        <w:t>about the deliverables:</w:t>
      </w:r>
    </w:p>
    <w:p w14:paraId="7027E7C2" w14:textId="6897F35A" w:rsidR="003363E6" w:rsidRPr="00354E7D" w:rsidRDefault="003363E6" w:rsidP="002A2B0B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Verdana" w:hAnsi="Verdana" w:cs="Courier New"/>
          <w:color w:val="00B050"/>
          <w:sz w:val="22"/>
          <w:szCs w:val="22"/>
        </w:rPr>
      </w:pPr>
      <w:r w:rsidRPr="00354E7D">
        <w:rPr>
          <w:rFonts w:ascii="Verdana" w:hAnsi="Verdana" w:cs="Courier New"/>
          <w:color w:val="00B050"/>
          <w:sz w:val="22"/>
          <w:szCs w:val="22"/>
          <w:lang w:val="en-GB"/>
        </w:rPr>
        <w:t xml:space="preserve">Would </w:t>
      </w:r>
      <w:r w:rsidR="006E1B3C" w:rsidRPr="00354E7D">
        <w:rPr>
          <w:rFonts w:ascii="Verdana" w:hAnsi="Verdana" w:cs="Courier New"/>
          <w:color w:val="00B050"/>
          <w:sz w:val="22"/>
          <w:szCs w:val="22"/>
          <w:lang w:val="en-GB"/>
        </w:rPr>
        <w:t>it be sufficient to base the project only on sonar?</w:t>
      </w:r>
      <w:r w:rsidR="00354E7D">
        <w:rPr>
          <w:rFonts w:ascii="Verdana" w:hAnsi="Verdana" w:cs="Courier New"/>
          <w:color w:val="00B050"/>
          <w:sz w:val="22"/>
          <w:szCs w:val="22"/>
          <w:lang w:val="en-GB"/>
        </w:rPr>
        <w:t xml:space="preserve"> </w:t>
      </w:r>
      <w:r w:rsidR="00354E7D" w:rsidRPr="00354E7D">
        <w:rPr>
          <w:rFonts w:ascii="Verdana" w:hAnsi="Verdana" w:cs="Courier New"/>
          <w:color w:val="00B050"/>
          <w:sz w:val="22"/>
          <w:szCs w:val="22"/>
        </w:rPr>
        <w:t>= OK; doch het is m</w:t>
      </w:r>
      <w:r w:rsidR="00354E7D">
        <w:rPr>
          <w:rFonts w:ascii="Verdana" w:hAnsi="Verdana" w:cs="Courier New"/>
          <w:color w:val="00B050"/>
          <w:sz w:val="22"/>
          <w:szCs w:val="22"/>
        </w:rPr>
        <w:t>akkelijk Lidar toe te voegen.</w:t>
      </w:r>
    </w:p>
    <w:p w14:paraId="47918725" w14:textId="093C6A4E" w:rsidR="002A2B0B" w:rsidRDefault="002A2B0B" w:rsidP="002A2B0B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  <w:lang w:val="en-GB"/>
        </w:rPr>
      </w:pPr>
      <w:r>
        <w:rPr>
          <w:rFonts w:ascii="Verdana" w:hAnsi="Verdana" w:cs="Courier New"/>
          <w:color w:val="000000"/>
          <w:sz w:val="22"/>
          <w:szCs w:val="22"/>
          <w:lang w:val="en-GB"/>
        </w:rPr>
        <w:t xml:space="preserve">What does advice mean </w:t>
      </w:r>
    </w:p>
    <w:p w14:paraId="2DFCD6ED" w14:textId="499A4EA2" w:rsidR="003363E6" w:rsidRDefault="006E1B3C" w:rsidP="00387E5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  <w:lang w:val="en-GB"/>
        </w:rPr>
      </w:pPr>
      <w:r>
        <w:rPr>
          <w:rFonts w:ascii="Verdana" w:hAnsi="Verdana" w:cs="Courier New"/>
          <w:color w:val="000000"/>
          <w:sz w:val="22"/>
          <w:szCs w:val="22"/>
          <w:lang w:val="en-GB"/>
        </w:rPr>
        <w:t>What should the “broncode</w:t>
      </w:r>
      <w:r w:rsidR="002A2B0B">
        <w:rPr>
          <w:rFonts w:ascii="Verdana" w:hAnsi="Verdana" w:cs="Courier New"/>
          <w:color w:val="000000"/>
          <w:sz w:val="22"/>
          <w:szCs w:val="22"/>
          <w:lang w:val="en-GB"/>
        </w:rPr>
        <w:t>” contain</w:t>
      </w:r>
    </w:p>
    <w:p w14:paraId="527643C2" w14:textId="2C8EB1E7" w:rsidR="006A7142" w:rsidRPr="00354E7D" w:rsidRDefault="006A7142" w:rsidP="00387E51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Verdana" w:hAnsi="Verdana" w:cs="Courier New"/>
          <w:color w:val="00B050"/>
          <w:sz w:val="22"/>
          <w:szCs w:val="22"/>
          <w:lang w:val="en-GB"/>
        </w:rPr>
      </w:pPr>
      <w:r w:rsidRPr="00354E7D">
        <w:rPr>
          <w:rFonts w:ascii="Verdana" w:hAnsi="Verdana" w:cs="Courier New"/>
          <w:color w:val="00B050"/>
          <w:sz w:val="22"/>
          <w:szCs w:val="22"/>
          <w:lang w:val="en-GB"/>
        </w:rPr>
        <w:t>Why is our loss curve “spiky”?</w:t>
      </w:r>
      <w:r w:rsidR="00354E7D">
        <w:rPr>
          <w:rFonts w:ascii="Verdana" w:hAnsi="Verdana" w:cs="Courier New"/>
          <w:color w:val="00B050"/>
          <w:sz w:val="22"/>
          <w:szCs w:val="22"/>
          <w:lang w:val="en-GB"/>
        </w:rPr>
        <w:t xml:space="preserve"> = geen probleem</w:t>
      </w:r>
    </w:p>
    <w:p w14:paraId="221C652B" w14:textId="77777777" w:rsidR="003363E6" w:rsidRDefault="003363E6" w:rsidP="00387E51">
      <w:pPr>
        <w:pStyle w:val="paragraph"/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  <w:lang w:val="en-GB"/>
        </w:rPr>
      </w:pPr>
    </w:p>
    <w:p w14:paraId="28D634ED" w14:textId="77777777" w:rsidR="00BC09AD" w:rsidRDefault="00BC09AD" w:rsidP="00387E51">
      <w:pPr>
        <w:pStyle w:val="paragraph"/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  <w:lang w:val="en-GB"/>
        </w:rPr>
      </w:pPr>
    </w:p>
    <w:p w14:paraId="2820DD03" w14:textId="6C85BCDB" w:rsidR="00BC09AD" w:rsidRPr="00BC09AD" w:rsidRDefault="00BC09AD" w:rsidP="00387E51">
      <w:pPr>
        <w:pStyle w:val="paragraph"/>
        <w:spacing w:before="0" w:beforeAutospacing="0" w:after="0" w:afterAutospacing="0"/>
        <w:textAlignment w:val="baseline"/>
        <w:rPr>
          <w:rFonts w:ascii="Verdana" w:hAnsi="Verdana" w:cs="Courier New"/>
          <w:b/>
          <w:bCs/>
          <w:i/>
          <w:iCs/>
          <w:color w:val="000000"/>
          <w:sz w:val="22"/>
          <w:szCs w:val="22"/>
          <w:u w:val="single"/>
          <w:lang w:val="en-GB"/>
        </w:rPr>
      </w:pPr>
      <w:r w:rsidRPr="00BC09AD">
        <w:rPr>
          <w:rFonts w:ascii="Verdana" w:hAnsi="Verdana" w:cs="Courier New"/>
          <w:b/>
          <w:bCs/>
          <w:i/>
          <w:iCs/>
          <w:color w:val="000000"/>
          <w:sz w:val="22"/>
          <w:szCs w:val="22"/>
          <w:u w:val="single"/>
          <w:lang w:val="en-GB"/>
        </w:rPr>
        <w:t>To do:</w:t>
      </w:r>
    </w:p>
    <w:p w14:paraId="7A5A0DC3" w14:textId="77777777" w:rsidR="00BC09AD" w:rsidRDefault="00BC09AD" w:rsidP="00387E51">
      <w:pPr>
        <w:pStyle w:val="paragraph"/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  <w:lang w:val="en-GB"/>
        </w:rPr>
      </w:pPr>
    </w:p>
    <w:p w14:paraId="7B667166" w14:textId="77777777" w:rsidR="00BC09AD" w:rsidRDefault="00BC09AD" w:rsidP="00BC09AD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  <w:lang w:val="en-GB"/>
        </w:rPr>
      </w:pPr>
      <w:r>
        <w:rPr>
          <w:rFonts w:ascii="Verdana" w:hAnsi="Verdana" w:cs="Courier New"/>
          <w:color w:val="000000"/>
          <w:sz w:val="22"/>
          <w:szCs w:val="22"/>
          <w:lang w:val="en-GB"/>
        </w:rPr>
        <w:t>Finalize the model and the implementation</w:t>
      </w:r>
    </w:p>
    <w:p w14:paraId="2A21E940" w14:textId="41F8A889" w:rsidR="006E1B3C" w:rsidRPr="002A2B0B" w:rsidRDefault="00BC09AD" w:rsidP="00BC09AD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Verdana" w:hAnsi="Verdana" w:cs="Courier New"/>
          <w:b/>
          <w:bCs/>
          <w:color w:val="000000"/>
          <w:sz w:val="22"/>
          <w:szCs w:val="22"/>
          <w:u w:val="single"/>
          <w:lang w:val="en-GB"/>
        </w:rPr>
      </w:pPr>
      <w:r>
        <w:rPr>
          <w:rFonts w:ascii="Verdana" w:hAnsi="Verdana" w:cs="Courier New"/>
          <w:color w:val="000000"/>
          <w:sz w:val="22"/>
          <w:szCs w:val="22"/>
          <w:lang w:val="en-GB"/>
        </w:rPr>
        <w:t>W</w:t>
      </w:r>
      <w:r w:rsidR="003363E6" w:rsidRPr="002A2B0B">
        <w:rPr>
          <w:rFonts w:ascii="Verdana" w:hAnsi="Verdana" w:cs="Courier New"/>
          <w:b/>
          <w:bCs/>
          <w:color w:val="000000"/>
          <w:sz w:val="22"/>
          <w:szCs w:val="22"/>
          <w:u w:val="single"/>
          <w:lang w:val="en-GB"/>
        </w:rPr>
        <w:t>e need to provide (in a separate document) an argumentation of the main choices:</w:t>
      </w:r>
      <w:r w:rsidR="006E1B3C" w:rsidRPr="002A2B0B">
        <w:rPr>
          <w:rFonts w:ascii="Verdana" w:hAnsi="Verdana" w:cs="Courier New"/>
          <w:b/>
          <w:bCs/>
          <w:color w:val="000000"/>
          <w:sz w:val="22"/>
          <w:szCs w:val="22"/>
          <w:u w:val="single"/>
          <w:lang w:val="en-GB"/>
        </w:rPr>
        <w:t xml:space="preserve"> </w:t>
      </w:r>
    </w:p>
    <w:p w14:paraId="57A3F42C" w14:textId="52D75698" w:rsidR="003363E6" w:rsidRDefault="003363E6" w:rsidP="00BC09AD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  <w:lang w:val="en-GB"/>
        </w:rPr>
      </w:pPr>
      <w:r>
        <w:rPr>
          <w:rFonts w:ascii="Verdana" w:hAnsi="Verdana" w:cs="Courier New"/>
          <w:color w:val="000000"/>
          <w:sz w:val="22"/>
          <w:szCs w:val="22"/>
          <w:lang w:val="en-GB"/>
        </w:rPr>
        <w:t>Lidar versus sonar</w:t>
      </w:r>
    </w:p>
    <w:p w14:paraId="268B12BE" w14:textId="556E0928" w:rsidR="006E1B3C" w:rsidRDefault="006E1B3C" w:rsidP="00BC09AD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  <w:lang w:val="en-GB"/>
        </w:rPr>
      </w:pPr>
      <w:r>
        <w:rPr>
          <w:rFonts w:ascii="Verdana" w:hAnsi="Verdana" w:cs="Courier New"/>
          <w:color w:val="000000"/>
          <w:sz w:val="22"/>
          <w:szCs w:val="22"/>
          <w:lang w:val="en-GB"/>
        </w:rPr>
        <w:t>Problem solving approach: use of Relu</w:t>
      </w:r>
    </w:p>
    <w:p w14:paraId="48324776" w14:textId="447C680E" w:rsidR="006E1B3C" w:rsidRDefault="006E1B3C" w:rsidP="00BC09AD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  <w:lang w:val="en-GB"/>
        </w:rPr>
      </w:pPr>
      <w:r>
        <w:rPr>
          <w:rFonts w:ascii="Verdana" w:hAnsi="Verdana" w:cs="Courier New"/>
          <w:color w:val="000000"/>
          <w:sz w:val="22"/>
          <w:szCs w:val="22"/>
          <w:lang w:val="en-GB"/>
        </w:rPr>
        <w:t>Usage of the number of layers and nodes</w:t>
      </w:r>
    </w:p>
    <w:p w14:paraId="5C39BC34" w14:textId="628B1A39" w:rsidR="006E1B3C" w:rsidRDefault="006E1B3C" w:rsidP="00BC09AD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  <w:lang w:val="en-GB"/>
        </w:rPr>
      </w:pPr>
      <w:r>
        <w:rPr>
          <w:rFonts w:ascii="Verdana" w:hAnsi="Verdana" w:cs="Courier New"/>
          <w:color w:val="000000"/>
          <w:sz w:val="22"/>
          <w:szCs w:val="22"/>
          <w:lang w:val="en-GB"/>
        </w:rPr>
        <w:t xml:space="preserve">Which number of epochs used </w:t>
      </w:r>
      <w:r w:rsidR="00C85D30">
        <w:rPr>
          <w:rFonts w:ascii="Verdana" w:hAnsi="Verdana" w:cs="Courier New"/>
          <w:color w:val="000000"/>
          <w:sz w:val="22"/>
          <w:szCs w:val="22"/>
          <w:lang w:val="en-GB"/>
        </w:rPr>
        <w:t>and the learning rate</w:t>
      </w:r>
    </w:p>
    <w:p w14:paraId="185F2E40" w14:textId="229B0F38" w:rsidR="006E1B3C" w:rsidRDefault="006E1B3C" w:rsidP="00BC09AD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Verdana" w:hAnsi="Verdana" w:cs="Courier New"/>
          <w:color w:val="000000"/>
          <w:sz w:val="22"/>
          <w:szCs w:val="22"/>
          <w:lang w:val="en-GB"/>
        </w:rPr>
      </w:pPr>
      <w:r>
        <w:rPr>
          <w:rFonts w:ascii="Verdana" w:hAnsi="Verdana" w:cs="Courier New"/>
          <w:color w:val="000000"/>
          <w:sz w:val="22"/>
          <w:szCs w:val="22"/>
          <w:lang w:val="en-GB"/>
        </w:rPr>
        <w:t>Which choices made with the integration of “trained self steering module” in the existing software</w:t>
      </w:r>
    </w:p>
    <w:p w14:paraId="18FF1FA5" w14:textId="241949E5" w:rsidR="00BC09AD" w:rsidRPr="00BC09AD" w:rsidRDefault="002A2B0B" w:rsidP="00BC09AD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Verdana" w:hAnsi="Verdana" w:cs="Courier New"/>
          <w:b/>
          <w:bCs/>
          <w:color w:val="000000"/>
          <w:sz w:val="22"/>
          <w:szCs w:val="22"/>
          <w:lang w:val="en-GB"/>
        </w:rPr>
      </w:pPr>
      <w:r w:rsidRPr="00BC09AD">
        <w:rPr>
          <w:rFonts w:ascii="Verdana" w:hAnsi="Verdana" w:cs="Courier New"/>
          <w:b/>
          <w:bCs/>
          <w:color w:val="000000"/>
          <w:sz w:val="22"/>
          <w:szCs w:val="22"/>
          <w:lang w:val="en-GB"/>
        </w:rPr>
        <w:t>Create an overview of the test results of the self driving car</w:t>
      </w:r>
    </w:p>
    <w:p w14:paraId="2282DA1F" w14:textId="25B12710" w:rsidR="00BC09AD" w:rsidRPr="00BC09AD" w:rsidRDefault="00BC09AD" w:rsidP="00BC09AD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Verdana" w:hAnsi="Verdana" w:cs="Courier New"/>
          <w:b/>
          <w:bCs/>
          <w:color w:val="000000"/>
          <w:sz w:val="22"/>
          <w:szCs w:val="22"/>
          <w:lang w:val="en-GB"/>
        </w:rPr>
      </w:pPr>
      <w:r w:rsidRPr="00BC09AD">
        <w:rPr>
          <w:rFonts w:ascii="Verdana" w:hAnsi="Verdana" w:cs="Courier New"/>
          <w:b/>
          <w:bCs/>
          <w:color w:val="000000"/>
          <w:sz w:val="22"/>
          <w:szCs w:val="22"/>
          <w:lang w:val="en-GB"/>
        </w:rPr>
        <w:t>Develop the final “broncode”</w:t>
      </w:r>
    </w:p>
    <w:sectPr w:rsidR="00BC09AD" w:rsidRPr="00BC0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24103"/>
    <w:multiLevelType w:val="multilevel"/>
    <w:tmpl w:val="A46E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790D8C"/>
    <w:multiLevelType w:val="hybridMultilevel"/>
    <w:tmpl w:val="D4848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465FE"/>
    <w:multiLevelType w:val="hybridMultilevel"/>
    <w:tmpl w:val="3C8085E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3C1197"/>
    <w:multiLevelType w:val="multilevel"/>
    <w:tmpl w:val="098E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C761F9"/>
    <w:multiLevelType w:val="hybridMultilevel"/>
    <w:tmpl w:val="C7522BB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9A153B"/>
    <w:multiLevelType w:val="multilevel"/>
    <w:tmpl w:val="63A0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393F50"/>
    <w:multiLevelType w:val="hybridMultilevel"/>
    <w:tmpl w:val="62D0519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3B1C17"/>
    <w:multiLevelType w:val="hybridMultilevel"/>
    <w:tmpl w:val="CCF0D30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D76230"/>
    <w:multiLevelType w:val="hybridMultilevel"/>
    <w:tmpl w:val="EE222F4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DB1870"/>
    <w:multiLevelType w:val="hybridMultilevel"/>
    <w:tmpl w:val="913E790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68407F"/>
    <w:multiLevelType w:val="multilevel"/>
    <w:tmpl w:val="2AF8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7224318">
    <w:abstractNumId w:val="8"/>
  </w:num>
  <w:num w:numId="2" w16cid:durableId="1146506831">
    <w:abstractNumId w:val="5"/>
  </w:num>
  <w:num w:numId="3" w16cid:durableId="90667074">
    <w:abstractNumId w:val="0"/>
  </w:num>
  <w:num w:numId="4" w16cid:durableId="1228345016">
    <w:abstractNumId w:val="3"/>
  </w:num>
  <w:num w:numId="5" w16cid:durableId="1756897798">
    <w:abstractNumId w:val="10"/>
  </w:num>
  <w:num w:numId="6" w16cid:durableId="1760983196">
    <w:abstractNumId w:val="4"/>
  </w:num>
  <w:num w:numId="7" w16cid:durableId="175659015">
    <w:abstractNumId w:val="7"/>
  </w:num>
  <w:num w:numId="8" w16cid:durableId="846795617">
    <w:abstractNumId w:val="1"/>
  </w:num>
  <w:num w:numId="9" w16cid:durableId="1767193772">
    <w:abstractNumId w:val="9"/>
  </w:num>
  <w:num w:numId="10" w16cid:durableId="1249076436">
    <w:abstractNumId w:val="6"/>
  </w:num>
  <w:num w:numId="11" w16cid:durableId="1124620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2E"/>
    <w:rsid w:val="00036DAF"/>
    <w:rsid w:val="00046C68"/>
    <w:rsid w:val="002439AD"/>
    <w:rsid w:val="002A2B0B"/>
    <w:rsid w:val="003363E6"/>
    <w:rsid w:val="00354E7D"/>
    <w:rsid w:val="00370D89"/>
    <w:rsid w:val="00387E51"/>
    <w:rsid w:val="006A7142"/>
    <w:rsid w:val="006E1B3C"/>
    <w:rsid w:val="00712C8A"/>
    <w:rsid w:val="008B0265"/>
    <w:rsid w:val="008B7F0E"/>
    <w:rsid w:val="00910BAA"/>
    <w:rsid w:val="00AD36F8"/>
    <w:rsid w:val="00B9552E"/>
    <w:rsid w:val="00BC09AD"/>
    <w:rsid w:val="00C060FB"/>
    <w:rsid w:val="00C26D74"/>
    <w:rsid w:val="00C85D30"/>
    <w:rsid w:val="00C92681"/>
    <w:rsid w:val="00E741EF"/>
    <w:rsid w:val="00FB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5B251"/>
  <w15:chartTrackingRefBased/>
  <w15:docId w15:val="{0C478B35-7566-4C4D-B0C5-D0170454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060FB"/>
    <w:pPr>
      <w:ind w:left="720"/>
      <w:contextualSpacing/>
    </w:pPr>
  </w:style>
  <w:style w:type="paragraph" w:customStyle="1" w:styleId="paragraph">
    <w:name w:val="paragraph"/>
    <w:basedOn w:val="Standaard"/>
    <w:rsid w:val="00AD3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customStyle="1" w:styleId="normaltextrun">
    <w:name w:val="normaltextrun"/>
    <w:basedOn w:val="Standaardalinea-lettertype"/>
    <w:rsid w:val="00AD36F8"/>
  </w:style>
  <w:style w:type="character" w:customStyle="1" w:styleId="eop">
    <w:name w:val="eop"/>
    <w:basedOn w:val="Standaardalinea-lettertype"/>
    <w:rsid w:val="00AD36F8"/>
  </w:style>
  <w:style w:type="character" w:customStyle="1" w:styleId="scxw55848051">
    <w:name w:val="scxw55848051"/>
    <w:basedOn w:val="Standaardalinea-lettertype"/>
    <w:rsid w:val="00AD3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6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xcNL/MakeAIWork2/blob/main/PROJECT_EXPORT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Warmerdam</dc:creator>
  <cp:keywords/>
  <dc:description/>
  <cp:lastModifiedBy>Hans Warmerdam</cp:lastModifiedBy>
  <cp:revision>8</cp:revision>
  <dcterms:created xsi:type="dcterms:W3CDTF">2023-04-18T07:31:00Z</dcterms:created>
  <dcterms:modified xsi:type="dcterms:W3CDTF">2023-04-24T09:23:00Z</dcterms:modified>
</cp:coreProperties>
</file>