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2D8D" w14:textId="77777777" w:rsidR="002D2925" w:rsidRDefault="002D2925" w:rsidP="002D292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学 科 教 学 计 划</w:t>
      </w:r>
    </w:p>
    <w:p w14:paraId="62F1807E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（2019—2020学年第一学期）</w:t>
      </w:r>
    </w:p>
    <w:p w14:paraId="65DB4ECB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296AA69A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B862826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4BF4193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8438357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1125966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7FC921E" w14:textId="1C974C3F" w:rsidR="002D2925" w:rsidRDefault="002D2925" w:rsidP="007F706A">
      <w:pPr>
        <w:spacing w:line="360" w:lineRule="auto"/>
        <w:ind w:firstLineChars="450" w:firstLine="162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 w:rsidR="007F706A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历史</w:t>
      </w:r>
      <w:r>
        <w:rPr>
          <w:rFonts w:ascii="宋体" w:hAnsi="宋体"/>
          <w:sz w:val="36"/>
          <w:szCs w:val="36"/>
          <w:u w:val="single"/>
        </w:rPr>
        <w:t xml:space="preserve">    </w:t>
      </w:r>
    </w:p>
    <w:p w14:paraId="5F7E70AC" w14:textId="535CCCBE" w:rsidR="002D2925" w:rsidRDefault="002D2925" w:rsidP="002D2925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七年级上册 </w:t>
      </w:r>
    </w:p>
    <w:p w14:paraId="10B56648" w14:textId="431E07E7" w:rsidR="002D2925" w:rsidRDefault="002D2925" w:rsidP="002D2925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任课教师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 w:rsidR="007F706A"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郭会玲  </w:t>
      </w:r>
      <w:r>
        <w:rPr>
          <w:rFonts w:ascii="宋体" w:hAnsi="宋体"/>
          <w:bCs/>
          <w:sz w:val="36"/>
          <w:szCs w:val="36"/>
          <w:u w:val="single"/>
        </w:rPr>
        <w:t xml:space="preserve"> </w:t>
      </w:r>
    </w:p>
    <w:p w14:paraId="1A218BEF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14021702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2F3970A2" w14:textId="77777777" w:rsidR="002D2925" w:rsidRDefault="002D2925" w:rsidP="002D292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49A2C693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  </w:t>
      </w:r>
    </w:p>
    <w:p w14:paraId="04A8D970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5CAA3D9B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青岛银河学校中学部</w:t>
      </w:r>
    </w:p>
    <w:p w14:paraId="0A0A4BB0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2019年8月15日</w:t>
      </w:r>
    </w:p>
    <w:p w14:paraId="48065363" w14:textId="77777777" w:rsidR="002D2925" w:rsidRDefault="002D2925" w:rsidP="002D292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35B9DC80" w14:textId="77777777" w:rsidR="002D2925" w:rsidRDefault="002D2925" w:rsidP="002D2925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364CE4AE" w14:textId="77777777" w:rsidR="002D2925" w:rsidRDefault="002D2925" w:rsidP="002D2925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3EEDBA4F" w14:textId="77777777" w:rsidR="002D2925" w:rsidRDefault="002D2925" w:rsidP="002D2925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4AF97EEC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学情分析</w:t>
      </w:r>
    </w:p>
    <w:p w14:paraId="34AF6E1A" w14:textId="51EDCE02" w:rsidR="002D2925" w:rsidRDefault="002D2925" w:rsidP="00CA31E5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D2925">
        <w:rPr>
          <w:rFonts w:ascii="宋体" w:hAnsi="宋体" w:hint="eastAsia"/>
          <w:sz w:val="28"/>
          <w:szCs w:val="28"/>
        </w:rPr>
        <w:t>七年级的</w:t>
      </w:r>
      <w:r>
        <w:rPr>
          <w:rFonts w:ascii="宋体" w:hAnsi="宋体" w:hint="eastAsia"/>
          <w:sz w:val="28"/>
          <w:szCs w:val="28"/>
        </w:rPr>
        <w:t>学生好奇心强，</w:t>
      </w:r>
      <w:r w:rsidR="00CE4145">
        <w:rPr>
          <w:rFonts w:ascii="宋体" w:hAnsi="宋体" w:hint="eastAsia"/>
          <w:sz w:val="28"/>
          <w:szCs w:val="28"/>
        </w:rPr>
        <w:t>学生群体普遍基础比较薄弱，没有学习兴趣。而</w:t>
      </w:r>
      <w:r>
        <w:rPr>
          <w:rFonts w:ascii="宋体" w:hAnsi="宋体" w:hint="eastAsia"/>
          <w:sz w:val="28"/>
          <w:szCs w:val="28"/>
        </w:rPr>
        <w:t>兴趣是最好的老师，教师在教学过程中要特别注意活跃课堂气氛，激发学生的好奇心，从而让学生对学习内容产生浓厚的兴趣。如果一开始就能抓住学生的求职心理，调动学生学习的积极性，就可以达到事半功倍的效果。</w:t>
      </w:r>
    </w:p>
    <w:p w14:paraId="491FB476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教材分析</w:t>
      </w:r>
    </w:p>
    <w:p w14:paraId="243FCAC1" w14:textId="794F96F0" w:rsidR="002D2925" w:rsidRDefault="002D2925" w:rsidP="00430DE5">
      <w:pPr>
        <w:spacing w:line="360" w:lineRule="auto"/>
        <w:ind w:firstLineChars="200" w:firstLine="56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七年级</w:t>
      </w:r>
      <w:r w:rsidR="007A5A81">
        <w:rPr>
          <w:rFonts w:ascii="宋体" w:hAnsi="宋体" w:hint="eastAsia"/>
          <w:sz w:val="28"/>
          <w:szCs w:val="28"/>
        </w:rPr>
        <w:t>上册</w:t>
      </w:r>
      <w:r>
        <w:rPr>
          <w:rFonts w:ascii="宋体" w:hAnsi="宋体" w:hint="eastAsia"/>
          <w:sz w:val="28"/>
          <w:szCs w:val="28"/>
        </w:rPr>
        <w:t>人教部编版教材</w:t>
      </w:r>
      <w:r w:rsidR="00CA31E5">
        <w:rPr>
          <w:rFonts w:ascii="宋体" w:hAnsi="宋体" w:hint="eastAsia"/>
          <w:sz w:val="28"/>
          <w:szCs w:val="28"/>
        </w:rPr>
        <w:t>分为四个单元：</w:t>
      </w:r>
      <w:r w:rsidR="00430DE5">
        <w:rPr>
          <w:rFonts w:ascii="宋体" w:hAnsi="宋体" w:hint="eastAsia"/>
          <w:sz w:val="28"/>
          <w:szCs w:val="28"/>
        </w:rPr>
        <w:t>史前时期-</w:t>
      </w:r>
      <w:r w:rsidR="00CA31E5">
        <w:rPr>
          <w:rFonts w:ascii="宋体" w:hAnsi="宋体" w:hint="eastAsia"/>
          <w:sz w:val="28"/>
          <w:szCs w:val="28"/>
        </w:rPr>
        <w:t>中国境内早期人类与文明的起源，</w:t>
      </w:r>
      <w:r w:rsidR="00430DE5">
        <w:rPr>
          <w:rFonts w:ascii="宋体" w:hAnsi="宋体" w:hint="eastAsia"/>
          <w:sz w:val="28"/>
          <w:szCs w:val="28"/>
        </w:rPr>
        <w:t>夏商周时-</w:t>
      </w:r>
      <w:r w:rsidR="00CA31E5">
        <w:rPr>
          <w:rFonts w:ascii="宋体" w:hAnsi="宋体" w:hint="eastAsia"/>
          <w:sz w:val="28"/>
          <w:szCs w:val="28"/>
        </w:rPr>
        <w:t>早期国家与社会变革，统一多民族国家的建立和巩固，政权分立与民族交融</w:t>
      </w:r>
      <w:r w:rsidR="00430DE5">
        <w:rPr>
          <w:rFonts w:ascii="宋体" w:hAnsi="宋体" w:hint="eastAsia"/>
          <w:sz w:val="28"/>
          <w:szCs w:val="28"/>
        </w:rPr>
        <w:t>，共2</w:t>
      </w:r>
      <w:r w:rsidR="00430DE5">
        <w:rPr>
          <w:rFonts w:ascii="宋体" w:hAnsi="宋体"/>
          <w:sz w:val="28"/>
          <w:szCs w:val="28"/>
        </w:rPr>
        <w:t>1</w:t>
      </w:r>
      <w:r w:rsidR="00430DE5">
        <w:rPr>
          <w:rFonts w:ascii="宋体" w:hAnsi="宋体" w:hint="eastAsia"/>
          <w:sz w:val="28"/>
          <w:szCs w:val="28"/>
        </w:rPr>
        <w:t>课</w:t>
      </w:r>
      <w:r w:rsidR="00CA31E5">
        <w:rPr>
          <w:rFonts w:ascii="宋体" w:hAnsi="宋体" w:hint="eastAsia"/>
          <w:sz w:val="28"/>
          <w:szCs w:val="28"/>
        </w:rPr>
        <w:t>。</w:t>
      </w:r>
      <w:r w:rsidR="00D76C43">
        <w:rPr>
          <w:rFonts w:ascii="宋体" w:hAnsi="宋体" w:hint="eastAsia"/>
          <w:sz w:val="28"/>
          <w:szCs w:val="28"/>
        </w:rPr>
        <w:t>内容涉及自远古到南北朝的历史，贯穿了中华文门的起源、发展的基本线索，</w:t>
      </w:r>
      <w:r w:rsidR="00CA31E5">
        <w:rPr>
          <w:rFonts w:ascii="宋体" w:hAnsi="宋体" w:hint="eastAsia"/>
          <w:sz w:val="28"/>
          <w:szCs w:val="28"/>
        </w:rPr>
        <w:t>涉及的历史事件较多、头绪繁杂，教材虽然将课程标准的内容纳入其中，但教材编排过于简单粗略，历史事件介绍的不够完整，这就给教学带来困难，同时</w:t>
      </w:r>
      <w:r w:rsidR="00CE4145">
        <w:rPr>
          <w:rFonts w:ascii="宋体" w:hAnsi="宋体" w:hint="eastAsia"/>
          <w:sz w:val="28"/>
          <w:szCs w:val="28"/>
        </w:rPr>
        <w:t>学生在学习工程中无法形成完整的概念。这就要求在教材处理上，要合理组织现有的教学资源，合理取舍补充新的材料。使教学过程衔接的更加自然流畅。</w:t>
      </w:r>
    </w:p>
    <w:p w14:paraId="3E520530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教学目标</w:t>
      </w:r>
    </w:p>
    <w:p w14:paraId="4BC3DF61" w14:textId="345D6EEB" w:rsidR="00040870" w:rsidRDefault="005859AA" w:rsidP="0004087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实现新课标的要求作为本学期的教学目标，</w:t>
      </w:r>
      <w:r w:rsidR="00D76C43">
        <w:rPr>
          <w:rFonts w:ascii="宋体" w:hAnsi="宋体" w:hint="eastAsia"/>
          <w:sz w:val="28"/>
          <w:szCs w:val="28"/>
        </w:rPr>
        <w:t>包括知识与能力、过程与方法、情感态度与价值观等三个方面都要达到要求，</w:t>
      </w:r>
      <w:r>
        <w:rPr>
          <w:rFonts w:ascii="宋体" w:hAnsi="宋体" w:hint="eastAsia"/>
          <w:sz w:val="28"/>
          <w:szCs w:val="28"/>
        </w:rPr>
        <w:t>课堂行为和教学设计始终围绕课标来展开。</w:t>
      </w:r>
    </w:p>
    <w:p w14:paraId="053C96C3" w14:textId="77777777" w:rsidR="00040870" w:rsidRDefault="00040870" w:rsidP="0004087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知识与能力：全民系统地掌握中国历史七年级上册所讲述的重要历史年代、历史人物、历史事件和历史概念，把握中国历史发展的基</w:t>
      </w:r>
      <w:r>
        <w:rPr>
          <w:rFonts w:ascii="宋体" w:hAnsi="宋体" w:hint="eastAsia"/>
          <w:sz w:val="28"/>
          <w:szCs w:val="28"/>
        </w:rPr>
        <w:lastRenderedPageBreak/>
        <w:t>本规律和基本线索，全面掌握所学知识。</w:t>
      </w:r>
    </w:p>
    <w:p w14:paraId="08A90202" w14:textId="77777777" w:rsidR="00E93020" w:rsidRDefault="00040870" w:rsidP="0004087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过程与方法：在掌握基本历史知识的过程中，逐步形成正确的历史时空概念，掌握正确计算历史年代、识别和使用历史图表等基本技能，形成丰富的历史想象力和知识迁移能力。通过归纳、分析和判断的逻辑方法，初步形成在独立思考的基础上得出</w:t>
      </w:r>
      <w:r w:rsidR="00E93020">
        <w:rPr>
          <w:rFonts w:ascii="宋体" w:hAnsi="宋体" w:hint="eastAsia"/>
          <w:sz w:val="28"/>
          <w:szCs w:val="28"/>
        </w:rPr>
        <w:t>结论的能力，培养学生表述历史问题的能力，学会客观的评价历史人物、历史事件和历史想象的能力。</w:t>
      </w:r>
    </w:p>
    <w:p w14:paraId="20C9455C" w14:textId="6349E690" w:rsidR="002D2925" w:rsidRPr="00E93020" w:rsidRDefault="00E93020" w:rsidP="00E93020">
      <w:pPr>
        <w:tabs>
          <w:tab w:val="left" w:pos="960"/>
        </w:tabs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情感态度价值观：通过对中国古代史的学习，对学生进行历史情感教育、历史唯物主义教育和爱国主义教育，培养学生的爱国主义情感；对历史人物做出实事求是的评价，学习他们爱国热情和优良品德，；坚持史论结合，论从史出，力求做到科学性、思想性和生动性的统一。</w:t>
      </w:r>
    </w:p>
    <w:p w14:paraId="64769D8E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教学措施</w:t>
      </w:r>
    </w:p>
    <w:p w14:paraId="23610701" w14:textId="77777777" w:rsidR="007F44DF" w:rsidRDefault="006F6436" w:rsidP="00D2478B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充分利用两栖哇哇平台上的学习资源，</w:t>
      </w:r>
      <w:r w:rsidR="00E93020">
        <w:rPr>
          <w:rFonts w:ascii="宋体" w:hAnsi="宋体" w:hint="eastAsia"/>
          <w:sz w:val="28"/>
          <w:szCs w:val="28"/>
        </w:rPr>
        <w:t>让学生参与进来，翻转课堂，与学生共同进行研究性学习。避免满堂灌输，让学生分析历史资料得出自己的结论，形成自己的观点，进而学会分析问题的方法。</w:t>
      </w:r>
    </w:p>
    <w:p w14:paraId="1F9B830C" w14:textId="58E34F2B" w:rsidR="00D2478B" w:rsidRDefault="00E93020" w:rsidP="00D2478B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通过学生强制性作业</w:t>
      </w:r>
      <w:r w:rsidR="006F6436">
        <w:rPr>
          <w:rFonts w:ascii="宋体" w:hAnsi="宋体" w:hint="eastAsia"/>
          <w:sz w:val="28"/>
          <w:szCs w:val="28"/>
        </w:rPr>
        <w:t>让学生养成良好的学习习惯：课前预习，课后复习，课堂上问创演：使学生主动参与到课堂教学中，如课堂上答题、动脑筋、小讨论、故事会等，通过这些活动开发学生的思维潜能，激发学生的学习兴趣，培养学生的创新意识</w:t>
      </w:r>
      <w:r w:rsidR="00D2478B">
        <w:rPr>
          <w:rFonts w:ascii="宋体" w:hAnsi="宋体" w:hint="eastAsia"/>
          <w:sz w:val="28"/>
          <w:szCs w:val="28"/>
        </w:rPr>
        <w:t>。</w:t>
      </w:r>
    </w:p>
    <w:p w14:paraId="5EC2FF09" w14:textId="77777777" w:rsidR="00AE4BFF" w:rsidRDefault="006F6436" w:rsidP="00D2478B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认真备好课，备课中真正做到备教材、备学生、备教法、备学法。落实好课堂的教学目标，体现统一要求与个性发展的统一。</w:t>
      </w:r>
    </w:p>
    <w:p w14:paraId="04F2A92C" w14:textId="77777777" w:rsidR="00E93020" w:rsidRDefault="00E93020" w:rsidP="002D2925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3E4003AB" w14:textId="77777777" w:rsidR="002D2925" w:rsidRDefault="002D2925" w:rsidP="002D2925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教学进度表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5"/>
        <w:gridCol w:w="2722"/>
        <w:gridCol w:w="2835"/>
        <w:gridCol w:w="738"/>
      </w:tblGrid>
      <w:tr w:rsidR="002D2925" w14:paraId="3833D774" w14:textId="77777777" w:rsidTr="00326E1B">
        <w:trPr>
          <w:trHeight w:val="542"/>
        </w:trPr>
        <w:tc>
          <w:tcPr>
            <w:tcW w:w="648" w:type="dxa"/>
          </w:tcPr>
          <w:p w14:paraId="38D97A08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周次</w:t>
            </w:r>
          </w:p>
        </w:tc>
        <w:tc>
          <w:tcPr>
            <w:tcW w:w="1445" w:type="dxa"/>
          </w:tcPr>
          <w:p w14:paraId="0A2B669E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  <w:tc>
          <w:tcPr>
            <w:tcW w:w="2722" w:type="dxa"/>
          </w:tcPr>
          <w:p w14:paraId="3E0C697B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2835" w:type="dxa"/>
          </w:tcPr>
          <w:p w14:paraId="7D37625B" w14:textId="77777777" w:rsidR="002D2925" w:rsidRDefault="002D2925" w:rsidP="00B03B0F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重点</w:t>
            </w:r>
          </w:p>
        </w:tc>
        <w:tc>
          <w:tcPr>
            <w:tcW w:w="738" w:type="dxa"/>
            <w:vAlign w:val="center"/>
          </w:tcPr>
          <w:p w14:paraId="50C5329F" w14:textId="77777777" w:rsidR="002D2925" w:rsidRDefault="002D2925" w:rsidP="00094006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课时</w:t>
            </w:r>
          </w:p>
        </w:tc>
      </w:tr>
      <w:tr w:rsidR="002D2925" w14:paraId="0CE8B5FB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37DD40E0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1445" w:type="dxa"/>
            <w:vAlign w:val="center"/>
          </w:tcPr>
          <w:p w14:paraId="3E0EB302" w14:textId="77777777" w:rsidR="002D2925" w:rsidRDefault="002D2925" w:rsidP="00DF02F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9.1-9.8</w:t>
            </w:r>
          </w:p>
        </w:tc>
        <w:tc>
          <w:tcPr>
            <w:tcW w:w="2722" w:type="dxa"/>
            <w:vAlign w:val="center"/>
          </w:tcPr>
          <w:p w14:paraId="1ADA5771" w14:textId="4559520F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CA7CA6" w:rsidRPr="006442F3">
              <w:rPr>
                <w:rFonts w:ascii="宋体" w:hAnsi="宋体" w:hint="eastAsia"/>
                <w:szCs w:val="21"/>
              </w:rPr>
              <w:t>中国早期的人类代表-北京人</w:t>
            </w:r>
          </w:p>
          <w:p w14:paraId="54F62134" w14:textId="4F4EBDF6" w:rsidR="002D2925" w:rsidRPr="006442F3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CA7CA6">
              <w:rPr>
                <w:rFonts w:ascii="宋体" w:hAnsi="宋体" w:hint="eastAsia"/>
                <w:szCs w:val="21"/>
              </w:rPr>
              <w:t>原始农耕生活</w:t>
            </w:r>
          </w:p>
        </w:tc>
        <w:tc>
          <w:tcPr>
            <w:tcW w:w="2835" w:type="dxa"/>
            <w:vAlign w:val="center"/>
          </w:tcPr>
          <w:p w14:paraId="12C8844E" w14:textId="5A2EA8E6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6442F3" w:rsidRPr="006442F3">
              <w:rPr>
                <w:rFonts w:ascii="宋体" w:hAnsi="宋体" w:hint="eastAsia"/>
                <w:szCs w:val="21"/>
              </w:rPr>
              <w:t>北京人</w:t>
            </w:r>
            <w:r w:rsidR="00856CC0">
              <w:rPr>
                <w:rFonts w:ascii="宋体" w:hAnsi="宋体" w:hint="eastAsia"/>
                <w:szCs w:val="21"/>
              </w:rPr>
              <w:t>的发现</w:t>
            </w:r>
            <w:r w:rsidR="00CE5871">
              <w:rPr>
                <w:rFonts w:ascii="宋体" w:hAnsi="宋体" w:hint="eastAsia"/>
                <w:szCs w:val="21"/>
              </w:rPr>
              <w:t>、特征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01649AB1" w14:textId="187D1CDA" w:rsidR="002D2925" w:rsidRPr="006442F3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="00094006">
              <w:rPr>
                <w:rFonts w:ascii="宋体" w:hAnsi="宋体" w:hint="eastAsia"/>
                <w:szCs w:val="21"/>
              </w:rPr>
              <w:t>河姆渡、半坡原始居民的农耕生活</w:t>
            </w:r>
          </w:p>
        </w:tc>
        <w:tc>
          <w:tcPr>
            <w:tcW w:w="738" w:type="dxa"/>
            <w:vAlign w:val="center"/>
          </w:tcPr>
          <w:p w14:paraId="0B8F20C4" w14:textId="6685684D" w:rsidR="002D2925" w:rsidRPr="006442F3" w:rsidRDefault="006442F3" w:rsidP="0009400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442F3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D2925" w14:paraId="2B3509B2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569A14B1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1445" w:type="dxa"/>
            <w:vAlign w:val="center"/>
          </w:tcPr>
          <w:p w14:paraId="7018BCD3" w14:textId="77777777" w:rsidR="002D2925" w:rsidRDefault="002D2925" w:rsidP="00DF02F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9.9-9.15</w:t>
            </w:r>
          </w:p>
        </w:tc>
        <w:tc>
          <w:tcPr>
            <w:tcW w:w="2722" w:type="dxa"/>
            <w:vAlign w:val="center"/>
          </w:tcPr>
          <w:p w14:paraId="3DF136C1" w14:textId="77777777" w:rsidR="005F5CC1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094006">
              <w:rPr>
                <w:rFonts w:ascii="宋体" w:hAnsi="宋体" w:hint="eastAsia"/>
                <w:szCs w:val="21"/>
              </w:rPr>
              <w:t>远古的传说</w:t>
            </w:r>
          </w:p>
          <w:p w14:paraId="661ECDC7" w14:textId="77777777" w:rsidR="005F5CC1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B5665B" w:rsidRPr="00B5665B">
              <w:rPr>
                <w:rFonts w:ascii="宋体" w:hAnsi="宋体" w:hint="eastAsia"/>
                <w:szCs w:val="21"/>
              </w:rPr>
              <w:t>夏商周的更替</w:t>
            </w:r>
          </w:p>
          <w:p w14:paraId="0010F02E" w14:textId="46C94640" w:rsidR="002D2925" w:rsidRPr="00094006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6C0C3D" w:rsidRPr="006C0C3D">
              <w:rPr>
                <w:rFonts w:ascii="宋体" w:hAnsi="宋体" w:hint="eastAsia"/>
                <w:szCs w:val="21"/>
              </w:rPr>
              <w:t>青铜器与甲骨文</w:t>
            </w:r>
          </w:p>
        </w:tc>
        <w:tc>
          <w:tcPr>
            <w:tcW w:w="2835" w:type="dxa"/>
            <w:vAlign w:val="center"/>
          </w:tcPr>
          <w:p w14:paraId="7C83D220" w14:textId="77777777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="006C0C3D">
              <w:rPr>
                <w:rFonts w:ascii="宋体" w:hAnsi="宋体" w:hint="eastAsia"/>
                <w:szCs w:val="21"/>
              </w:rPr>
              <w:t>炎帝和黄帝</w:t>
            </w:r>
          </w:p>
          <w:p w14:paraId="5F86C8B3" w14:textId="77777777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6C0C3D">
              <w:rPr>
                <w:rFonts w:ascii="宋体" w:hAnsi="宋体" w:hint="eastAsia"/>
                <w:szCs w:val="21"/>
              </w:rPr>
              <w:t>夏王朝的建立和西周的分封制</w:t>
            </w:r>
          </w:p>
          <w:p w14:paraId="24DABC33" w14:textId="169A9A53" w:rsidR="002D2925" w:rsidRPr="006C0C3D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 w:rsidR="00272714">
              <w:rPr>
                <w:rFonts w:ascii="宋体" w:hAnsi="宋体" w:hint="eastAsia"/>
                <w:szCs w:val="21"/>
              </w:rPr>
              <w:t>青铜文明</w:t>
            </w:r>
          </w:p>
        </w:tc>
        <w:tc>
          <w:tcPr>
            <w:tcW w:w="738" w:type="dxa"/>
            <w:vAlign w:val="center"/>
          </w:tcPr>
          <w:p w14:paraId="7672BFCD" w14:textId="4F51FB50" w:rsidR="002D2925" w:rsidRPr="00272714" w:rsidRDefault="00272714" w:rsidP="0009400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2D2925" w14:paraId="2C5269FA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2CC1ACA2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1445" w:type="dxa"/>
            <w:vAlign w:val="center"/>
          </w:tcPr>
          <w:p w14:paraId="1D089AD2" w14:textId="77777777" w:rsidR="002D2925" w:rsidRPr="00DF02F1" w:rsidRDefault="002D2925" w:rsidP="00DF02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02F1">
              <w:rPr>
                <w:rFonts w:ascii="宋体" w:hAnsi="宋体" w:cs="宋体" w:hint="eastAsia"/>
                <w:szCs w:val="21"/>
              </w:rPr>
              <w:t>9.16-9.22</w:t>
            </w:r>
          </w:p>
        </w:tc>
        <w:tc>
          <w:tcPr>
            <w:tcW w:w="2722" w:type="dxa"/>
            <w:vAlign w:val="center"/>
          </w:tcPr>
          <w:p w14:paraId="77ACE9F0" w14:textId="3F978E9A" w:rsidR="005F5CC1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272714" w:rsidRPr="00272714">
              <w:rPr>
                <w:rFonts w:ascii="宋体" w:hAnsi="宋体" w:hint="eastAsia"/>
                <w:szCs w:val="21"/>
              </w:rPr>
              <w:t>动荡的春秋时期</w:t>
            </w:r>
          </w:p>
          <w:p w14:paraId="6938BCA5" w14:textId="77777777" w:rsidR="005F5CC1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272714" w:rsidRPr="00272714">
              <w:rPr>
                <w:rFonts w:ascii="宋体" w:hAnsi="宋体" w:hint="eastAsia"/>
                <w:szCs w:val="21"/>
              </w:rPr>
              <w:t>战国时期的社会变化</w:t>
            </w:r>
          </w:p>
          <w:p w14:paraId="6E282734" w14:textId="40A9EE2B" w:rsidR="002D2925" w:rsidRPr="00272714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DF02F1">
              <w:rPr>
                <w:rFonts w:ascii="宋体" w:hAnsi="宋体" w:hint="eastAsia"/>
                <w:szCs w:val="21"/>
              </w:rPr>
              <w:t>百家争鸣</w:t>
            </w:r>
          </w:p>
        </w:tc>
        <w:tc>
          <w:tcPr>
            <w:tcW w:w="2835" w:type="dxa"/>
            <w:vAlign w:val="center"/>
          </w:tcPr>
          <w:p w14:paraId="29992F33" w14:textId="77777777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 w:rsidR="00DF02F1">
              <w:rPr>
                <w:rFonts w:ascii="宋体" w:hAnsi="宋体" w:hint="eastAsia"/>
                <w:szCs w:val="21"/>
              </w:rPr>
              <w:t>诸侯</w:t>
            </w:r>
            <w:r w:rsidR="00272714">
              <w:rPr>
                <w:rFonts w:ascii="宋体" w:hAnsi="宋体" w:hint="eastAsia"/>
                <w:szCs w:val="21"/>
              </w:rPr>
              <w:t>争霸</w:t>
            </w:r>
          </w:p>
          <w:p w14:paraId="5EFDAD0C" w14:textId="77777777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="00DF02F1">
              <w:rPr>
                <w:rFonts w:ascii="宋体" w:hAnsi="宋体" w:hint="eastAsia"/>
                <w:szCs w:val="21"/>
              </w:rPr>
              <w:t>商鞅变法</w:t>
            </w:r>
          </w:p>
          <w:p w14:paraId="1574E995" w14:textId="021E6664" w:rsidR="002D2925" w:rsidRPr="00272714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</w:t>
            </w:r>
            <w:r w:rsidR="00DF02F1">
              <w:rPr>
                <w:rFonts w:ascii="宋体" w:hAnsi="宋体" w:hint="eastAsia"/>
                <w:szCs w:val="21"/>
              </w:rPr>
              <w:t>孔子和儒家学说百家争鸣</w:t>
            </w:r>
          </w:p>
        </w:tc>
        <w:tc>
          <w:tcPr>
            <w:tcW w:w="738" w:type="dxa"/>
            <w:vAlign w:val="center"/>
          </w:tcPr>
          <w:p w14:paraId="4131BDFD" w14:textId="08144CDA" w:rsidR="002D2925" w:rsidRPr="00DF02F1" w:rsidRDefault="00DF02F1" w:rsidP="00DF02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D2925" w14:paraId="1C424B53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70B87834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1445" w:type="dxa"/>
            <w:vAlign w:val="center"/>
          </w:tcPr>
          <w:p w14:paraId="6FE861AB" w14:textId="77777777" w:rsidR="002D2925" w:rsidRDefault="002D2925" w:rsidP="00DF02F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9.23-9.30</w:t>
            </w:r>
          </w:p>
        </w:tc>
        <w:tc>
          <w:tcPr>
            <w:tcW w:w="2722" w:type="dxa"/>
            <w:vAlign w:val="center"/>
          </w:tcPr>
          <w:p w14:paraId="2BACFE3D" w14:textId="26A23624" w:rsidR="005F5CC1" w:rsidRDefault="00326E1B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DF02F1" w:rsidRPr="00DF02F1">
              <w:rPr>
                <w:rFonts w:ascii="宋体" w:hAnsi="宋体" w:hint="eastAsia"/>
                <w:szCs w:val="21"/>
              </w:rPr>
              <w:t>秦统一中国</w:t>
            </w:r>
          </w:p>
          <w:p w14:paraId="06529A18" w14:textId="77777777" w:rsidR="002D2925" w:rsidRDefault="00326E1B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 w:rsidR="005F5CC1">
              <w:rPr>
                <w:rFonts w:ascii="宋体" w:hAnsi="宋体"/>
                <w:szCs w:val="21"/>
              </w:rPr>
              <w:t>.</w:t>
            </w:r>
            <w:r w:rsidR="00DF02F1" w:rsidRPr="00DF02F1">
              <w:rPr>
                <w:rFonts w:ascii="宋体" w:hAnsi="宋体" w:hint="eastAsia"/>
                <w:szCs w:val="21"/>
              </w:rPr>
              <w:t>秦末农民大起义</w:t>
            </w:r>
          </w:p>
          <w:p w14:paraId="40F7C3D9" w14:textId="7D480FB1" w:rsidR="005F5CC1" w:rsidRP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1.</w:t>
            </w:r>
            <w:r w:rsidRPr="00326E1B">
              <w:rPr>
                <w:rFonts w:ascii="宋体" w:hAnsi="宋体" w:hint="eastAsia"/>
                <w:szCs w:val="21"/>
              </w:rPr>
              <w:t>西汉建立和“文景之治”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</w:t>
            </w:r>
            <w:r w:rsidRPr="00326E1B">
              <w:rPr>
                <w:rFonts w:ascii="宋体" w:hAnsi="宋体" w:hint="eastAsia"/>
                <w:szCs w:val="21"/>
              </w:rPr>
              <w:t>汉武帝巩固大一统王朝</w:t>
            </w:r>
          </w:p>
        </w:tc>
        <w:tc>
          <w:tcPr>
            <w:tcW w:w="2835" w:type="dxa"/>
            <w:vAlign w:val="center"/>
          </w:tcPr>
          <w:p w14:paraId="643CE5B7" w14:textId="77777777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9.</w:t>
            </w:r>
            <w:r w:rsidR="00326E1B">
              <w:rPr>
                <w:rFonts w:ascii="宋体" w:hAnsi="宋体" w:hint="eastAsia"/>
                <w:szCs w:val="21"/>
              </w:rPr>
              <w:t>确立中央集权制度、巩固统一的措施</w:t>
            </w:r>
          </w:p>
          <w:p w14:paraId="792A3289" w14:textId="77777777" w:rsidR="002D2925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10.</w:t>
            </w:r>
            <w:r w:rsidR="00326E1B">
              <w:rPr>
                <w:rFonts w:ascii="宋体" w:hAnsi="宋体" w:hint="eastAsia"/>
                <w:szCs w:val="21"/>
              </w:rPr>
              <w:t>陈胜、吴广起义</w:t>
            </w:r>
          </w:p>
          <w:p w14:paraId="190F0FB7" w14:textId="58AA03DD" w:rsidR="005F5CC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hint="eastAsia"/>
                <w:color w:val="000000"/>
                <w:szCs w:val="21"/>
              </w:rPr>
              <w:t>休养生息政策</w:t>
            </w:r>
          </w:p>
          <w:p w14:paraId="7C2136DE" w14:textId="0D6323BC" w:rsidR="005F5CC1" w:rsidRPr="00DF02F1" w:rsidRDefault="005F5CC1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/>
                <w:color w:val="000000"/>
                <w:szCs w:val="21"/>
              </w:rPr>
              <w:t>“罢黜百家独尊儒术”</w:t>
            </w:r>
          </w:p>
        </w:tc>
        <w:tc>
          <w:tcPr>
            <w:tcW w:w="738" w:type="dxa"/>
            <w:vAlign w:val="center"/>
          </w:tcPr>
          <w:p w14:paraId="2142D717" w14:textId="0DD50491" w:rsidR="002D2925" w:rsidRPr="00DF02F1" w:rsidRDefault="00DF02F1" w:rsidP="00DF02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D2925" w14:paraId="7CFA82D1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36506AF2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1445" w:type="dxa"/>
            <w:vAlign w:val="center"/>
          </w:tcPr>
          <w:p w14:paraId="46239DCE" w14:textId="77777777" w:rsidR="002D2925" w:rsidRDefault="002D2925" w:rsidP="00DF02F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10.1-10.7</w:t>
            </w:r>
          </w:p>
        </w:tc>
        <w:tc>
          <w:tcPr>
            <w:tcW w:w="2722" w:type="dxa"/>
            <w:vAlign w:val="center"/>
          </w:tcPr>
          <w:p w14:paraId="5F69C425" w14:textId="77777777" w:rsidR="002D2925" w:rsidRDefault="002D2925" w:rsidP="00DF02F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国庆节假期</w:t>
            </w:r>
          </w:p>
        </w:tc>
        <w:tc>
          <w:tcPr>
            <w:tcW w:w="2835" w:type="dxa"/>
            <w:vAlign w:val="center"/>
          </w:tcPr>
          <w:p w14:paraId="7796B740" w14:textId="0D61372A" w:rsidR="002D2925" w:rsidRPr="00DF02F1" w:rsidRDefault="00326E1B" w:rsidP="00B921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复习并理解记忆学过的内容</w:t>
            </w:r>
          </w:p>
        </w:tc>
        <w:tc>
          <w:tcPr>
            <w:tcW w:w="738" w:type="dxa"/>
            <w:vAlign w:val="center"/>
          </w:tcPr>
          <w:p w14:paraId="6C00FD18" w14:textId="0D0D3C9F" w:rsidR="002D2925" w:rsidRPr="00DF02F1" w:rsidRDefault="002D2925" w:rsidP="00DF02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  <w:tr w:rsidR="005F5CC1" w14:paraId="0D75946D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31798AEE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1445" w:type="dxa"/>
            <w:vAlign w:val="center"/>
          </w:tcPr>
          <w:p w14:paraId="1ED3A1CE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10.8-10.13</w:t>
            </w:r>
          </w:p>
        </w:tc>
        <w:tc>
          <w:tcPr>
            <w:tcW w:w="2722" w:type="dxa"/>
            <w:vAlign w:val="center"/>
          </w:tcPr>
          <w:p w14:paraId="43CCABC7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3.</w:t>
            </w:r>
            <w:r w:rsidRPr="002D1316">
              <w:rPr>
                <w:rFonts w:ascii="宋体" w:hAnsi="宋体" w:hint="eastAsia"/>
                <w:szCs w:val="21"/>
              </w:rPr>
              <w:t>东汉的兴衰</w:t>
            </w:r>
          </w:p>
          <w:p w14:paraId="3996BABC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4.</w:t>
            </w:r>
            <w:r w:rsidRPr="002D1316">
              <w:rPr>
                <w:rFonts w:ascii="宋体" w:hAnsi="宋体" w:hint="eastAsia"/>
                <w:szCs w:val="21"/>
              </w:rPr>
              <w:t>沟通中外文明的“丝绸之路”</w:t>
            </w:r>
          </w:p>
          <w:p w14:paraId="37F33168" w14:textId="66868673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5.</w:t>
            </w:r>
            <w:r w:rsidRPr="002D1316">
              <w:rPr>
                <w:rFonts w:ascii="宋体" w:hAnsi="宋体" w:hint="eastAsia"/>
                <w:szCs w:val="21"/>
              </w:rPr>
              <w:t>两汉的科技和文化</w:t>
            </w:r>
          </w:p>
        </w:tc>
        <w:tc>
          <w:tcPr>
            <w:tcW w:w="2835" w:type="dxa"/>
            <w:vAlign w:val="center"/>
          </w:tcPr>
          <w:p w14:paraId="3E64F7B8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光武中兴</w:t>
            </w:r>
          </w:p>
          <w:p w14:paraId="0587DEF2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张骞通西域和丝绸之路</w:t>
            </w:r>
          </w:p>
          <w:p w14:paraId="07BB26E5" w14:textId="6F628507" w:rsidR="005F5CC1" w:rsidRPr="00DF02F1" w:rsidRDefault="005F5CC1" w:rsidP="005F5CC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造纸术的发明、张仲景和华佗、巨著《史记》</w:t>
            </w:r>
          </w:p>
        </w:tc>
        <w:tc>
          <w:tcPr>
            <w:tcW w:w="738" w:type="dxa"/>
            <w:vAlign w:val="center"/>
          </w:tcPr>
          <w:p w14:paraId="31CFD6F0" w14:textId="5834AB01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04490B42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72CBC7E7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1445" w:type="dxa"/>
            <w:vAlign w:val="center"/>
          </w:tcPr>
          <w:p w14:paraId="0EC0CC80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10.14-10.20</w:t>
            </w:r>
          </w:p>
        </w:tc>
        <w:tc>
          <w:tcPr>
            <w:tcW w:w="2722" w:type="dxa"/>
            <w:vAlign w:val="center"/>
          </w:tcPr>
          <w:p w14:paraId="7C289C6D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</w:t>
            </w:r>
            <w:r w:rsidRPr="00600D5B">
              <w:rPr>
                <w:rFonts w:ascii="宋体" w:hAnsi="宋体" w:hint="eastAsia"/>
                <w:szCs w:val="21"/>
              </w:rPr>
              <w:t>三国鼎立</w:t>
            </w:r>
          </w:p>
          <w:p w14:paraId="01A50F16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</w:t>
            </w:r>
            <w:r w:rsidRPr="00600D5B">
              <w:rPr>
                <w:rFonts w:ascii="宋体" w:hAnsi="宋体" w:hint="eastAsia"/>
                <w:szCs w:val="21"/>
              </w:rPr>
              <w:t>西晋的短暂统一和北方各族的内迁</w:t>
            </w:r>
          </w:p>
          <w:p w14:paraId="15720D6A" w14:textId="2C34D390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</w:t>
            </w:r>
            <w:r>
              <w:rPr>
                <w:rFonts w:ascii="宋体" w:hAnsi="宋体" w:hint="eastAsia"/>
                <w:szCs w:val="21"/>
              </w:rPr>
              <w:t>东晋南朝时期江南地区的开发</w:t>
            </w:r>
          </w:p>
        </w:tc>
        <w:tc>
          <w:tcPr>
            <w:tcW w:w="2835" w:type="dxa"/>
            <w:vAlign w:val="center"/>
          </w:tcPr>
          <w:p w14:paraId="750E9CBE" w14:textId="54A8F06F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</w:t>
            </w:r>
            <w:r>
              <w:rPr>
                <w:rFonts w:ascii="宋体" w:hAnsi="宋体" w:hint="eastAsia"/>
                <w:szCs w:val="21"/>
              </w:rPr>
              <w:t>赤壁之战</w:t>
            </w:r>
          </w:p>
          <w:p w14:paraId="537956DA" w14:textId="5C7020D8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</w:t>
            </w:r>
            <w:r>
              <w:rPr>
                <w:rFonts w:ascii="宋体" w:hAnsi="宋体" w:hint="eastAsia"/>
                <w:szCs w:val="21"/>
              </w:rPr>
              <w:t>江南地区的开发</w:t>
            </w:r>
          </w:p>
        </w:tc>
        <w:tc>
          <w:tcPr>
            <w:tcW w:w="738" w:type="dxa"/>
            <w:vAlign w:val="center"/>
          </w:tcPr>
          <w:p w14:paraId="7105BDA3" w14:textId="77912EC9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389500A3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01418BF7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1445" w:type="dxa"/>
            <w:vAlign w:val="center"/>
          </w:tcPr>
          <w:p w14:paraId="4AA343EB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10.21-10.27</w:t>
            </w:r>
          </w:p>
        </w:tc>
        <w:tc>
          <w:tcPr>
            <w:tcW w:w="2722" w:type="dxa"/>
            <w:vAlign w:val="center"/>
          </w:tcPr>
          <w:p w14:paraId="0EECC871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</w:t>
            </w:r>
            <w:r w:rsidRPr="00BD1368">
              <w:rPr>
                <w:rFonts w:ascii="宋体" w:hAnsi="宋体" w:hint="eastAsia"/>
                <w:szCs w:val="21"/>
              </w:rPr>
              <w:t>北魏政治和北方民族的</w:t>
            </w:r>
            <w:r w:rsidRPr="00BD1368">
              <w:rPr>
                <w:rFonts w:ascii="宋体" w:hAnsi="宋体" w:hint="eastAsia"/>
                <w:szCs w:val="21"/>
              </w:rPr>
              <w:lastRenderedPageBreak/>
              <w:t>大交融</w:t>
            </w:r>
          </w:p>
          <w:p w14:paraId="74716942" w14:textId="2CD25BCD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20.</w:t>
            </w:r>
            <w:r w:rsidRPr="00BD1368">
              <w:rPr>
                <w:rFonts w:ascii="宋体" w:hAnsi="宋体" w:hint="eastAsia"/>
                <w:szCs w:val="21"/>
              </w:rPr>
              <w:t>魏晋南北朝的科技与文化</w:t>
            </w:r>
          </w:p>
        </w:tc>
        <w:tc>
          <w:tcPr>
            <w:tcW w:w="2835" w:type="dxa"/>
            <w:vAlign w:val="center"/>
          </w:tcPr>
          <w:p w14:paraId="488159E6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  <w:r>
              <w:rPr>
                <w:rFonts w:ascii="宋体" w:hAnsi="宋体"/>
                <w:szCs w:val="21"/>
              </w:rPr>
              <w:t>9.</w:t>
            </w:r>
            <w:r>
              <w:rPr>
                <w:rFonts w:ascii="宋体" w:hAnsi="宋体" w:hint="eastAsia"/>
                <w:szCs w:val="21"/>
              </w:rPr>
              <w:t>北魏孝文帝改革、北方地</w:t>
            </w:r>
            <w:r>
              <w:rPr>
                <w:rFonts w:ascii="宋体" w:hAnsi="宋体" w:hint="eastAsia"/>
                <w:szCs w:val="21"/>
              </w:rPr>
              <w:lastRenderedPageBreak/>
              <w:t>区的民族交融</w:t>
            </w:r>
          </w:p>
          <w:p w14:paraId="3DDFFAF1" w14:textId="782FCC7C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20.</w:t>
            </w:r>
            <w:r>
              <w:rPr>
                <w:rFonts w:ascii="宋体" w:hAnsi="宋体" w:hint="eastAsia"/>
                <w:szCs w:val="21"/>
              </w:rPr>
              <w:t>贾思勰和《齐民要术》、祖冲之</w:t>
            </w:r>
          </w:p>
        </w:tc>
        <w:tc>
          <w:tcPr>
            <w:tcW w:w="738" w:type="dxa"/>
            <w:vAlign w:val="center"/>
          </w:tcPr>
          <w:p w14:paraId="54AAD407" w14:textId="0F45B0D9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</w:tr>
      <w:tr w:rsidR="005F5CC1" w14:paraId="4710E395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47463CDD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1445" w:type="dxa"/>
            <w:vAlign w:val="center"/>
          </w:tcPr>
          <w:p w14:paraId="6C99C758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10.28-11.3</w:t>
            </w:r>
          </w:p>
        </w:tc>
        <w:tc>
          <w:tcPr>
            <w:tcW w:w="2722" w:type="dxa"/>
            <w:vAlign w:val="center"/>
          </w:tcPr>
          <w:p w14:paraId="62816BBC" w14:textId="30E42C40" w:rsidR="005F5CC1" w:rsidRPr="00DF02F1" w:rsidRDefault="007F44DF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复习第一、二单元</w:t>
            </w:r>
          </w:p>
        </w:tc>
        <w:tc>
          <w:tcPr>
            <w:tcW w:w="2835" w:type="dxa"/>
            <w:vAlign w:val="center"/>
          </w:tcPr>
          <w:p w14:paraId="5CCC4070" w14:textId="77777777" w:rsidR="007F44DF" w:rsidRDefault="007F44DF" w:rsidP="007F44D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1A0EF360" w14:textId="4DE4AD90" w:rsidR="005F5CC1" w:rsidRPr="00DF02F1" w:rsidRDefault="007F44DF" w:rsidP="007F44D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第一、二单元检测</w:t>
            </w:r>
          </w:p>
        </w:tc>
        <w:tc>
          <w:tcPr>
            <w:tcW w:w="738" w:type="dxa"/>
            <w:vAlign w:val="center"/>
          </w:tcPr>
          <w:p w14:paraId="4A9B68D0" w14:textId="7F9E2575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61284539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6DF793CF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1445" w:type="dxa"/>
            <w:vAlign w:val="center"/>
          </w:tcPr>
          <w:p w14:paraId="4DEE4D61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11.4-11.10</w:t>
            </w:r>
          </w:p>
        </w:tc>
        <w:tc>
          <w:tcPr>
            <w:tcW w:w="2722" w:type="dxa"/>
            <w:vAlign w:val="center"/>
          </w:tcPr>
          <w:p w14:paraId="4A1B72B5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期中考试</w:t>
            </w:r>
          </w:p>
        </w:tc>
        <w:tc>
          <w:tcPr>
            <w:tcW w:w="2835" w:type="dxa"/>
            <w:vAlign w:val="center"/>
          </w:tcPr>
          <w:p w14:paraId="1A0C55E2" w14:textId="5784733C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复习前两个单元</w:t>
            </w:r>
          </w:p>
        </w:tc>
        <w:tc>
          <w:tcPr>
            <w:tcW w:w="738" w:type="dxa"/>
            <w:vAlign w:val="center"/>
          </w:tcPr>
          <w:p w14:paraId="6647878E" w14:textId="7777777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F5CC1" w14:paraId="614D6204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60F49876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1445" w:type="dxa"/>
            <w:vAlign w:val="center"/>
          </w:tcPr>
          <w:p w14:paraId="2289D144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11.11-11.17</w:t>
            </w:r>
          </w:p>
        </w:tc>
        <w:tc>
          <w:tcPr>
            <w:tcW w:w="2722" w:type="dxa"/>
            <w:vAlign w:val="center"/>
          </w:tcPr>
          <w:p w14:paraId="1C2DF4D9" w14:textId="3AE1E2DD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第一单元（1</w:t>
            </w:r>
            <w:r>
              <w:rPr>
                <w:rFonts w:ascii="宋体" w:hAnsi="宋体"/>
                <w:szCs w:val="21"/>
              </w:rPr>
              <w:t>-3</w:t>
            </w:r>
            <w:r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835" w:type="dxa"/>
            <w:vAlign w:val="center"/>
          </w:tcPr>
          <w:p w14:paraId="7AEFBECB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2A16E5D3" w14:textId="3D68DCE9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第一单元检测</w:t>
            </w:r>
          </w:p>
        </w:tc>
        <w:tc>
          <w:tcPr>
            <w:tcW w:w="738" w:type="dxa"/>
            <w:vAlign w:val="center"/>
          </w:tcPr>
          <w:p w14:paraId="4B7BA3F2" w14:textId="32F50E4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75739AD6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70B60AE4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1445" w:type="dxa"/>
            <w:vAlign w:val="center"/>
          </w:tcPr>
          <w:p w14:paraId="12CCCC0F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11.18-11.24</w:t>
            </w:r>
          </w:p>
        </w:tc>
        <w:tc>
          <w:tcPr>
            <w:tcW w:w="2722" w:type="dxa"/>
            <w:vAlign w:val="center"/>
          </w:tcPr>
          <w:p w14:paraId="55BD1F68" w14:textId="06C90BC2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第二单元（4</w:t>
            </w:r>
            <w:r>
              <w:rPr>
                <w:rFonts w:ascii="宋体" w:hAnsi="宋体"/>
                <w:szCs w:val="21"/>
              </w:rPr>
              <w:t>-8</w:t>
            </w:r>
            <w:r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835" w:type="dxa"/>
            <w:vAlign w:val="center"/>
          </w:tcPr>
          <w:p w14:paraId="3AE3449F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536ACF51" w14:textId="305EAB6D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第二单元检测</w:t>
            </w:r>
          </w:p>
        </w:tc>
        <w:tc>
          <w:tcPr>
            <w:tcW w:w="738" w:type="dxa"/>
            <w:vAlign w:val="center"/>
          </w:tcPr>
          <w:p w14:paraId="43A03DE7" w14:textId="2A4B215B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420B3690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6F07EE5D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1445" w:type="dxa"/>
            <w:vAlign w:val="center"/>
          </w:tcPr>
          <w:p w14:paraId="1E5051E9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11.25-12.1</w:t>
            </w:r>
          </w:p>
        </w:tc>
        <w:tc>
          <w:tcPr>
            <w:tcW w:w="2722" w:type="dxa"/>
            <w:vAlign w:val="center"/>
          </w:tcPr>
          <w:p w14:paraId="0A630F52" w14:textId="69D4D24A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第三单元（9</w:t>
            </w:r>
            <w:r>
              <w:rPr>
                <w:rFonts w:ascii="宋体" w:hAnsi="宋体"/>
                <w:szCs w:val="21"/>
              </w:rPr>
              <w:t>-11</w:t>
            </w:r>
            <w:r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835" w:type="dxa"/>
            <w:vAlign w:val="center"/>
          </w:tcPr>
          <w:p w14:paraId="4828393A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154F6EB2" w14:textId="2ABDA323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23565518" w14:textId="44AD1936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0E054F54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4338F8AC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1445" w:type="dxa"/>
            <w:vAlign w:val="center"/>
          </w:tcPr>
          <w:p w14:paraId="7BA8A776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12.2-12.8</w:t>
            </w:r>
          </w:p>
        </w:tc>
        <w:tc>
          <w:tcPr>
            <w:tcW w:w="2722" w:type="dxa"/>
            <w:vAlign w:val="center"/>
          </w:tcPr>
          <w:p w14:paraId="102D56ED" w14:textId="24943F4B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第三单元（1</w:t>
            </w:r>
            <w:r>
              <w:rPr>
                <w:rFonts w:ascii="宋体" w:hAnsi="宋体"/>
                <w:szCs w:val="21"/>
              </w:rPr>
              <w:t>2-15</w:t>
            </w:r>
            <w:r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835" w:type="dxa"/>
            <w:vAlign w:val="center"/>
          </w:tcPr>
          <w:p w14:paraId="20525CF4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366C7BB8" w14:textId="27DC5687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第三单元检测</w:t>
            </w:r>
          </w:p>
        </w:tc>
        <w:tc>
          <w:tcPr>
            <w:tcW w:w="738" w:type="dxa"/>
            <w:vAlign w:val="center"/>
          </w:tcPr>
          <w:p w14:paraId="7AD30F77" w14:textId="4779DF80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75503C9B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7CC1102B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1445" w:type="dxa"/>
            <w:vAlign w:val="center"/>
          </w:tcPr>
          <w:p w14:paraId="15964CD7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12.9-12.15</w:t>
            </w:r>
          </w:p>
        </w:tc>
        <w:tc>
          <w:tcPr>
            <w:tcW w:w="2722" w:type="dxa"/>
            <w:vAlign w:val="center"/>
          </w:tcPr>
          <w:p w14:paraId="420E9A77" w14:textId="664CF4FD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第四单元（1</w:t>
            </w:r>
            <w:r>
              <w:rPr>
                <w:rFonts w:ascii="宋体" w:hAnsi="宋体"/>
                <w:szCs w:val="21"/>
              </w:rPr>
              <w:t>6-18</w:t>
            </w:r>
            <w:r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835" w:type="dxa"/>
            <w:vAlign w:val="center"/>
          </w:tcPr>
          <w:p w14:paraId="3276F762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45489036" w14:textId="1E94185A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单元检测</w:t>
            </w:r>
          </w:p>
        </w:tc>
        <w:tc>
          <w:tcPr>
            <w:tcW w:w="738" w:type="dxa"/>
            <w:vAlign w:val="center"/>
          </w:tcPr>
          <w:p w14:paraId="0BD13E50" w14:textId="2F94C263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6F68F362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2231F355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1445" w:type="dxa"/>
            <w:vAlign w:val="center"/>
          </w:tcPr>
          <w:p w14:paraId="7150C271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12.16-12.22</w:t>
            </w:r>
          </w:p>
        </w:tc>
        <w:tc>
          <w:tcPr>
            <w:tcW w:w="2722" w:type="dxa"/>
            <w:vAlign w:val="center"/>
          </w:tcPr>
          <w:p w14:paraId="42405C97" w14:textId="315F7876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第四单元（1</w:t>
            </w:r>
            <w:r>
              <w:rPr>
                <w:rFonts w:ascii="宋体" w:hAnsi="宋体"/>
                <w:szCs w:val="21"/>
              </w:rPr>
              <w:t>9-20</w:t>
            </w:r>
            <w:r>
              <w:rPr>
                <w:rFonts w:ascii="宋体" w:hAnsi="宋体" w:hint="eastAsia"/>
                <w:szCs w:val="21"/>
              </w:rPr>
              <w:t>课）</w:t>
            </w:r>
          </w:p>
        </w:tc>
        <w:tc>
          <w:tcPr>
            <w:tcW w:w="2835" w:type="dxa"/>
            <w:vAlign w:val="center"/>
          </w:tcPr>
          <w:p w14:paraId="41A9BD9F" w14:textId="77777777" w:rsidR="005F5CC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梳理知识点，理解记忆，</w:t>
            </w:r>
          </w:p>
          <w:p w14:paraId="3A2CEA4B" w14:textId="4AF043BF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第四单元检测</w:t>
            </w:r>
          </w:p>
        </w:tc>
        <w:tc>
          <w:tcPr>
            <w:tcW w:w="738" w:type="dxa"/>
            <w:vAlign w:val="center"/>
          </w:tcPr>
          <w:p w14:paraId="68250620" w14:textId="78F22DB2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3A3B20AB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284DD6D0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1445" w:type="dxa"/>
            <w:vAlign w:val="center"/>
          </w:tcPr>
          <w:p w14:paraId="4D36A5BB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12.23-12.29</w:t>
            </w:r>
          </w:p>
        </w:tc>
        <w:tc>
          <w:tcPr>
            <w:tcW w:w="2722" w:type="dxa"/>
            <w:vAlign w:val="center"/>
          </w:tcPr>
          <w:p w14:paraId="4480CB4E" w14:textId="4383BF2D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期末总复习</w:t>
            </w:r>
          </w:p>
        </w:tc>
        <w:tc>
          <w:tcPr>
            <w:tcW w:w="2835" w:type="dxa"/>
            <w:vAlign w:val="center"/>
          </w:tcPr>
          <w:p w14:paraId="1C04370B" w14:textId="7A66E8A4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时间轴横向纵向串联知识点，期末综合测评，试题解析</w:t>
            </w:r>
          </w:p>
        </w:tc>
        <w:tc>
          <w:tcPr>
            <w:tcW w:w="738" w:type="dxa"/>
            <w:vAlign w:val="center"/>
          </w:tcPr>
          <w:p w14:paraId="68C07450" w14:textId="3D3B772C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5F5CC1" w14:paraId="064E86A8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0961006A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1445" w:type="dxa"/>
            <w:vAlign w:val="center"/>
          </w:tcPr>
          <w:p w14:paraId="69599023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12.30-1.6</w:t>
            </w:r>
          </w:p>
        </w:tc>
        <w:tc>
          <w:tcPr>
            <w:tcW w:w="2722" w:type="dxa"/>
            <w:vAlign w:val="center"/>
          </w:tcPr>
          <w:p w14:paraId="2BFB804F" w14:textId="20DFF5FE" w:rsidR="005F5CC1" w:rsidRPr="00DF02F1" w:rsidRDefault="005F5CC1" w:rsidP="005F5C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期末总复习</w:t>
            </w:r>
          </w:p>
        </w:tc>
        <w:tc>
          <w:tcPr>
            <w:tcW w:w="2835" w:type="dxa"/>
            <w:vAlign w:val="center"/>
          </w:tcPr>
          <w:p w14:paraId="6A761842" w14:textId="09DE8123" w:rsidR="005F5CC1" w:rsidRPr="00DF02F1" w:rsidRDefault="005F5CC1" w:rsidP="005F5CC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时间轴横向纵向串联知识点，期末综合测评，试题解析</w:t>
            </w:r>
          </w:p>
        </w:tc>
        <w:tc>
          <w:tcPr>
            <w:tcW w:w="738" w:type="dxa"/>
            <w:vAlign w:val="center"/>
          </w:tcPr>
          <w:p w14:paraId="4F8D99B5" w14:textId="2D57B72A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F5CC1" w14:paraId="3847B880" w14:textId="77777777" w:rsidTr="00326E1B">
        <w:trPr>
          <w:trHeight w:val="542"/>
        </w:trPr>
        <w:tc>
          <w:tcPr>
            <w:tcW w:w="648" w:type="dxa"/>
            <w:vAlign w:val="center"/>
          </w:tcPr>
          <w:p w14:paraId="0D907C9A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1445" w:type="dxa"/>
            <w:vAlign w:val="center"/>
          </w:tcPr>
          <w:p w14:paraId="7B08E1CE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1.6-1.12</w:t>
            </w:r>
          </w:p>
        </w:tc>
        <w:tc>
          <w:tcPr>
            <w:tcW w:w="2722" w:type="dxa"/>
            <w:vAlign w:val="center"/>
          </w:tcPr>
          <w:p w14:paraId="1ECB8F14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期末考试</w:t>
            </w:r>
          </w:p>
        </w:tc>
        <w:tc>
          <w:tcPr>
            <w:tcW w:w="2835" w:type="dxa"/>
            <w:vAlign w:val="center"/>
          </w:tcPr>
          <w:p w14:paraId="023CB3D5" w14:textId="7DD00EC8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总复习</w:t>
            </w:r>
          </w:p>
        </w:tc>
        <w:tc>
          <w:tcPr>
            <w:tcW w:w="738" w:type="dxa"/>
            <w:vAlign w:val="center"/>
          </w:tcPr>
          <w:p w14:paraId="6DCBA361" w14:textId="7777777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F5CC1" w14:paraId="59F04F2F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327DE56F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1445" w:type="dxa"/>
            <w:vAlign w:val="center"/>
          </w:tcPr>
          <w:p w14:paraId="22D7B27C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1.13-1.19</w:t>
            </w:r>
          </w:p>
        </w:tc>
        <w:tc>
          <w:tcPr>
            <w:tcW w:w="2722" w:type="dxa"/>
            <w:vAlign w:val="center"/>
          </w:tcPr>
          <w:p w14:paraId="47E70CBF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学期结业式</w:t>
            </w:r>
          </w:p>
        </w:tc>
        <w:tc>
          <w:tcPr>
            <w:tcW w:w="2835" w:type="dxa"/>
            <w:vAlign w:val="center"/>
          </w:tcPr>
          <w:p w14:paraId="05E0E317" w14:textId="7777777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vAlign w:val="center"/>
          </w:tcPr>
          <w:p w14:paraId="1F74ABD2" w14:textId="7777777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F5CC1" w14:paraId="16A5DE81" w14:textId="77777777" w:rsidTr="00326E1B">
        <w:trPr>
          <w:trHeight w:val="555"/>
        </w:trPr>
        <w:tc>
          <w:tcPr>
            <w:tcW w:w="648" w:type="dxa"/>
            <w:vAlign w:val="center"/>
          </w:tcPr>
          <w:p w14:paraId="731AAB3E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61285C50" w14:textId="77777777" w:rsidR="005F5CC1" w:rsidRDefault="005F5CC1" w:rsidP="005F5C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22" w:type="dxa"/>
            <w:vAlign w:val="center"/>
          </w:tcPr>
          <w:p w14:paraId="646A4D64" w14:textId="77777777" w:rsidR="005F5CC1" w:rsidRDefault="005F5CC1" w:rsidP="005F5CC1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D27D77C" w14:textId="7777777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vAlign w:val="center"/>
          </w:tcPr>
          <w:p w14:paraId="5C8287F0" w14:textId="77777777" w:rsidR="005F5CC1" w:rsidRPr="00DF02F1" w:rsidRDefault="005F5CC1" w:rsidP="005F5CC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451FB1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5EF0" w14:textId="77777777" w:rsidR="00A7744A" w:rsidRDefault="00A7744A" w:rsidP="002D2925">
      <w:r>
        <w:separator/>
      </w:r>
    </w:p>
  </w:endnote>
  <w:endnote w:type="continuationSeparator" w:id="0">
    <w:p w14:paraId="4AC35D48" w14:textId="77777777" w:rsidR="00A7744A" w:rsidRDefault="00A7744A" w:rsidP="002D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01D18" w14:textId="77777777" w:rsidR="00A7744A" w:rsidRDefault="00A7744A" w:rsidP="002D2925">
      <w:r>
        <w:separator/>
      </w:r>
    </w:p>
  </w:footnote>
  <w:footnote w:type="continuationSeparator" w:id="0">
    <w:p w14:paraId="36621674" w14:textId="77777777" w:rsidR="00A7744A" w:rsidRDefault="00A7744A" w:rsidP="002D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7"/>
    <w:rsid w:val="00040870"/>
    <w:rsid w:val="000434CD"/>
    <w:rsid w:val="00094006"/>
    <w:rsid w:val="001815C7"/>
    <w:rsid w:val="0018269B"/>
    <w:rsid w:val="001A4A57"/>
    <w:rsid w:val="0020462B"/>
    <w:rsid w:val="00272714"/>
    <w:rsid w:val="002D1316"/>
    <w:rsid w:val="002D2925"/>
    <w:rsid w:val="00326E1B"/>
    <w:rsid w:val="00395554"/>
    <w:rsid w:val="00414F70"/>
    <w:rsid w:val="00430DE5"/>
    <w:rsid w:val="005859AA"/>
    <w:rsid w:val="005A7FB2"/>
    <w:rsid w:val="005F5CC1"/>
    <w:rsid w:val="00600D5B"/>
    <w:rsid w:val="00615F56"/>
    <w:rsid w:val="006442F3"/>
    <w:rsid w:val="006C0C3D"/>
    <w:rsid w:val="006F6436"/>
    <w:rsid w:val="00732043"/>
    <w:rsid w:val="007A489E"/>
    <w:rsid w:val="007A5A81"/>
    <w:rsid w:val="007F44DF"/>
    <w:rsid w:val="007F706A"/>
    <w:rsid w:val="00856CC0"/>
    <w:rsid w:val="009037E0"/>
    <w:rsid w:val="00A7744A"/>
    <w:rsid w:val="00AE4BFF"/>
    <w:rsid w:val="00B5665B"/>
    <w:rsid w:val="00B84A2B"/>
    <w:rsid w:val="00B9210A"/>
    <w:rsid w:val="00BD1368"/>
    <w:rsid w:val="00C95623"/>
    <w:rsid w:val="00CA31E5"/>
    <w:rsid w:val="00CA7CA6"/>
    <w:rsid w:val="00CE4145"/>
    <w:rsid w:val="00CE5871"/>
    <w:rsid w:val="00CE61F8"/>
    <w:rsid w:val="00D2478B"/>
    <w:rsid w:val="00D76C43"/>
    <w:rsid w:val="00DF02F1"/>
    <w:rsid w:val="00E93020"/>
    <w:rsid w:val="00EE4B30"/>
    <w:rsid w:val="00F77B4D"/>
    <w:rsid w:val="00F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5A5F2"/>
  <w15:chartTrackingRefBased/>
  <w15:docId w15:val="{1DF05330-F60B-4035-B886-EA757DD3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2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9DD8-CE08-471E-945B-BE1FE1B8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15</cp:revision>
  <dcterms:created xsi:type="dcterms:W3CDTF">2019-08-16T02:25:00Z</dcterms:created>
  <dcterms:modified xsi:type="dcterms:W3CDTF">2019-08-19T07:30:00Z</dcterms:modified>
</cp:coreProperties>
</file>