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0" w:name="_GoBack"/>
      <w:r>
        <w:rPr>
          <w:rFonts w:hint="eastAsia" w:ascii="黑体" w:hAnsi="黑体" w:eastAsia="黑体" w:cs="黑体"/>
          <w:sz w:val="28"/>
          <w:szCs w:val="28"/>
          <w:lang w:eastAsia="zh-CN"/>
        </w:rPr>
        <w:t>八上中国近代史复习导学案</w:t>
      </w:r>
    </w:p>
    <w:bookmarkEnd w:id="0"/>
    <w:p>
      <w:pPr>
        <w:widowControl w:val="0"/>
        <w:adjustRightInd w:val="0"/>
        <w:spacing w:line="312" w:lineRule="atLeast"/>
        <w:jc w:val="both"/>
        <w:textAlignment w:val="baseline"/>
        <w:rPr>
          <w:rFonts w:hint="eastAsia" w:ascii="宋体" w:hAnsi="宋体" w:eastAsia="宋体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 w:bidi="ar-SA"/>
        </w:rPr>
        <w:t>一．自主温故</w:t>
      </w:r>
    </w:p>
    <w:p>
      <w:pPr>
        <w:widowControl w:val="0"/>
        <w:adjustRightInd w:val="0"/>
        <w:spacing w:line="312" w:lineRule="atLeast"/>
        <w:jc w:val="both"/>
        <w:textAlignment w:val="baseline"/>
        <w:rPr>
          <w:rStyle w:val="5"/>
          <w:rFonts w:hint="eastAsia" w:ascii="宋体" w:hAnsi="宋体" w:eastAsia="宋体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/>
          <w:b/>
          <w:bCs/>
          <w:sz w:val="21"/>
          <w:szCs w:val="21"/>
          <w:lang w:val="en-US" w:eastAsia="zh-CN" w:bidi="ar-SA"/>
        </w:rPr>
        <w:t>1.主题——中国近代史社会性质：</w:t>
      </w:r>
      <w:r>
        <w:rPr>
          <w:rFonts w:hint="eastAsia" w:ascii="宋体" w:hAnsi="宋体" w:eastAsia="宋体"/>
          <w:b/>
          <w:bCs/>
          <w:sz w:val="21"/>
          <w:szCs w:val="21"/>
          <w:u w:val="single"/>
          <w:lang w:val="en-US" w:eastAsia="zh-CN" w:bidi="ar-SA"/>
        </w:rPr>
        <w:t xml:space="preserve">                 </w:t>
      </w:r>
      <w:r>
        <w:rPr>
          <w:rFonts w:hint="eastAsia" w:ascii="宋体" w:hAnsi="宋体" w:eastAsia="宋体"/>
          <w:b/>
          <w:bCs/>
          <w:sz w:val="21"/>
          <w:szCs w:val="21"/>
          <w:lang w:val="en-US" w:eastAsia="zh-CN" w:bidi="ar-SA"/>
        </w:rPr>
        <w:t>社会</w:t>
      </w:r>
    </w:p>
    <w:p>
      <w:pPr>
        <w:widowControl w:val="0"/>
        <w:adjustRightInd w:val="0"/>
        <w:spacing w:line="312" w:lineRule="atLeast"/>
        <w:jc w:val="both"/>
        <w:textAlignment w:val="baseline"/>
        <w:rPr>
          <w:rStyle w:val="5"/>
          <w:rFonts w:hint="eastAsia" w:ascii="宋体" w:hAnsi="宋体" w:eastAsia="宋体"/>
          <w:sz w:val="21"/>
          <w:szCs w:val="21"/>
          <w:lang w:val="en-US" w:eastAsia="zh-CN" w:bidi="ar-SA"/>
        </w:rPr>
      </w:pPr>
      <w:r>
        <w:rPr>
          <w:rFonts w:hint="eastAsia"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15240</wp:posOffset>
                </wp:positionV>
                <wp:extent cx="333375" cy="361950"/>
                <wp:effectExtent l="52705" t="60960" r="71120" b="91440"/>
                <wp:wrapNone/>
                <wp:docPr id="2" name="太阳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1950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000000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3" type="#_x0000_t183" style="position:absolute;left:0pt;margin-left:143.15pt;margin-top:1.2pt;height:28.5pt;width:26.25pt;z-index:251659264;mso-width-relative:page;mso-height-relative:page;" fillcolor="#000000" filled="t" stroked="t" coordsize="21600,21600" o:gfxdata="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J7BVNoAAAAIAQAADwAAAAAAAAAB&#10;ACAAAAAiAAAAZHJzL2Rvd25yZXYueG1sUEsBAhQAFAAAAAgAh07iQM/4XXRHAgAApQQAAA4AAAAA&#10;AAAAAQAgAAAAKQEAAGRycy9lMm9Eb2MueG1sUEsFBgAAAAAGAAYAWQEAAOIFAAAAAA==&#10;" adj="5400">
                <v:fill on="t" focussize="0,0"/>
                <v:stroke weight="3pt" color="#F2F2F2" joinstyle="miter"/>
                <v:imagedata o:title=""/>
                <o:lock v:ext="edit" aspectratio="f"/>
                <v:shadow on="t" color="#7F7F7F" opacity="32768f" offset="1pt,2pt" origin="0f,0f" matrix="65536f,0f,0f,65536f"/>
              </v:shape>
            </w:pict>
          </mc:Fallback>
        </mc:AlternateContent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3350260" cy="219075"/>
            <wp:effectExtent l="0" t="0" r="0" b="0"/>
            <wp:docPr id="3" name="图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 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20001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djustRightInd w:val="0"/>
        <w:spacing w:line="312" w:lineRule="atLeast"/>
        <w:jc w:val="both"/>
        <w:textAlignment w:val="baseline"/>
        <w:rPr>
          <w:rStyle w:val="5"/>
          <w:rFonts w:ascii="宋体" w:hAnsi="宋体" w:eastAsia="宋体"/>
          <w:bCs/>
          <w:sz w:val="21"/>
          <w:szCs w:val="21"/>
          <w:lang w:val="en-US" w:eastAsia="zh-CN" w:bidi="ar-SA"/>
        </w:rPr>
      </w:pPr>
      <w:r>
        <w:rPr>
          <w:rFonts w:hint="eastAsia" w:ascii="宋体" w:hAnsi="宋体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-274955</wp:posOffset>
                </wp:positionV>
                <wp:extent cx="174625" cy="1585595"/>
                <wp:effectExtent l="4445" t="0" r="10160" b="1587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4625" cy="1585595"/>
                        </a:xfrm>
                        <a:prstGeom prst="leftBrace">
                          <a:avLst>
                            <a:gd name="adj1" fmla="val 49809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8.95pt;margin-top:-21.65pt;height:124.85pt;width:13.75pt;rotation:-5898240f;z-index:251662336;mso-width-relative:page;mso-height-relative:page;" filled="f" stroked="t" coordsize="21600,21600" o:gfxdata="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esxfNcAAAALAQAADwAAAAAAAAABACAA&#10;AAAiAAAAZHJzL2Rvd25yZXYueG1sUEsBAhQAFAAAAAgAh07iQDd5lMwOAgAACAQAAA4AAAAAAAAA&#10;AQAgAAAAJgEAAGRycy9lMm9Eb2MueG1sUEsFBgAAAAAGAAYAWQEAAKYFAAAAAA==&#10;" adj="1184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/>
          <w:bCs/>
          <w:sz w:val="21"/>
          <w:szCs w:val="21"/>
          <w:lang w:val="en-US" w:eastAsia="zh-CN" w:bidi="ar-SA"/>
        </w:rPr>
        <w:t>年                     1919                1949年</w:t>
      </w:r>
    </w:p>
    <w:p>
      <w:pPr>
        <w:widowControl w:val="0"/>
        <w:adjustRightInd w:val="0"/>
        <w:spacing w:line="312" w:lineRule="atLeast"/>
        <w:ind w:left="3990" w:hanging="3990" w:hangingChars="1900"/>
        <w:jc w:val="both"/>
        <w:textAlignment w:val="baseline"/>
        <w:rPr>
          <w:rStyle w:val="5"/>
          <w:rFonts w:ascii="宋体" w:hAnsi="宋体" w:eastAsia="宋体"/>
          <w:bCs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/>
          <w:bCs/>
          <w:sz w:val="21"/>
          <w:szCs w:val="21"/>
          <w:lang w:val="en-US" w:eastAsia="zh-CN" w:bidi="ar-SA"/>
        </w:rPr>
        <w:t xml:space="preserve">鸦片战争                </w:t>
      </w:r>
      <w:r>
        <w:rPr>
          <w:rFonts w:hint="eastAsia" w:ascii="宋体" w:hAnsi="宋体" w:eastAsia="宋体"/>
          <w:bCs/>
          <w:sz w:val="21"/>
          <w:szCs w:val="21"/>
          <w:u w:val="single"/>
          <w:lang w:val="en-US" w:eastAsia="zh-CN" w:bidi="ar-SA"/>
        </w:rPr>
        <w:t xml:space="preserve">              </w:t>
      </w:r>
      <w:r>
        <w:rPr>
          <w:rFonts w:hint="eastAsia" w:ascii="宋体" w:hAnsi="宋体" w:eastAsia="宋体"/>
          <w:bCs/>
          <w:sz w:val="21"/>
          <w:szCs w:val="21"/>
          <w:lang w:val="en-US" w:eastAsia="zh-CN" w:bidi="ar-SA"/>
        </w:rPr>
        <w:t xml:space="preserve">         新中国成立</w:t>
      </w:r>
    </w:p>
    <w:p>
      <w:pPr>
        <w:widowControl w:val="0"/>
        <w:adjustRightInd w:val="0"/>
        <w:spacing w:line="312" w:lineRule="atLeast"/>
        <w:jc w:val="both"/>
        <w:textAlignment w:val="baseline"/>
        <w:rPr>
          <w:rStyle w:val="5"/>
          <w:rFonts w:hint="eastAsia" w:ascii="宋体" w:hAnsi="宋体" w:eastAsia="宋体"/>
          <w:sz w:val="21"/>
          <w:szCs w:val="21"/>
          <w:lang w:val="en-US" w:eastAsia="zh-CN" w:bidi="ar-SA"/>
        </w:rPr>
      </w:pPr>
      <w:r>
        <w:rPr>
          <w:rFonts w:hint="eastAsia"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-465455</wp:posOffset>
                </wp:positionV>
                <wp:extent cx="221615" cy="1156335"/>
                <wp:effectExtent l="4445" t="0" r="20320" b="6985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1615" cy="1156335"/>
                        </a:xfrm>
                        <a:prstGeom prst="leftBrace">
                          <a:avLst>
                            <a:gd name="adj1" fmla="val 49809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93.6pt;margin-top:-36.65pt;height:91.05pt;width:17.45pt;rotation:-5898240f;z-index:251663360;mso-width-relative:page;mso-height-relative:page;" filled="f" stroked="t" coordsize="21600,21600" o:gfxdata="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vb6dx2AAAAAsBAAAPAAAAAAAAAAEA&#10;IAAAACIAAABkcnMvZG93bnJldi54bWxQSwECFAAUAAAACACHTuJALQHqMA8CAAAIBAAADgAAAAAA&#10;AAABACAAAAAnAQAAZHJzL2Uyb0RvYy54bWxQSwUGAAAAAAYABgBZAQAAqAUAAAAA&#10;" adj="2061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adjustRightInd w:val="0"/>
        <w:spacing w:line="312" w:lineRule="atLeast"/>
        <w:ind w:firstLine="315" w:firstLineChars="150"/>
        <w:jc w:val="both"/>
        <w:textAlignment w:val="baseline"/>
        <w:rPr>
          <w:rStyle w:val="5"/>
          <w:rFonts w:hint="eastAsia" w:ascii="宋体" w:hAnsi="宋体" w:eastAsia="宋体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 w:bidi="ar-SA"/>
        </w:rPr>
        <w:t>旧民主主义革命               新民主主义革命</w:t>
      </w:r>
    </w:p>
    <w:p>
      <w:pPr>
        <w:jc w:val="left"/>
        <w:rPr>
          <w:rStyle w:val="5"/>
          <w:rFonts w:hint="eastAsia" w:ascii="宋体" w:hAnsi="宋体" w:eastAsia="宋体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jc w:val="left"/>
        <w:rPr>
          <w:rStyle w:val="5"/>
          <w:rFonts w:hint="eastAsia" w:ascii="宋体" w:hAnsi="宋体" w:eastAsia="宋体"/>
          <w:sz w:val="21"/>
          <w:szCs w:val="21"/>
          <w:lang w:val="en-US" w:eastAsia="zh-CN" w:bidi="ar-SA"/>
        </w:rPr>
      </w:pPr>
      <w:r>
        <w:rPr>
          <w:rStyle w:val="5"/>
          <w:rFonts w:hint="eastAsia" w:ascii="宋体" w:hAnsi="宋体" w:eastAsia="宋体"/>
          <w:sz w:val="21"/>
          <w:szCs w:val="21"/>
          <w:lang w:val="en-US" w:eastAsia="zh-CN" w:bidi="ar-SA"/>
        </w:rPr>
        <w:t>梳理列强侵华史，把表格补充完整。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938"/>
        <w:gridCol w:w="1975"/>
        <w:gridCol w:w="2012"/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Style w:val="5"/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5"/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 w:bidi="ar-SA"/>
              </w:rPr>
              <w:t>战争</w:t>
            </w:r>
          </w:p>
        </w:tc>
        <w:tc>
          <w:tcPr>
            <w:tcW w:w="1938" w:type="dxa"/>
          </w:tcPr>
          <w:p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5"/>
                <w:rFonts w:hint="eastAsia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  <w:t>鸦片战争</w:t>
            </w:r>
          </w:p>
        </w:tc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12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823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Style w:val="5"/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5"/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 w:bidi="ar-SA"/>
              </w:rPr>
              <w:t>时间</w:t>
            </w:r>
          </w:p>
        </w:tc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12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823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Style w:val="5"/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5"/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 w:bidi="ar-SA"/>
              </w:rPr>
              <w:t>国家</w:t>
            </w:r>
          </w:p>
        </w:tc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12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823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  <w:t>英、美、俄、日</w:t>
            </w:r>
          </w:p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  <w:t>法、德、意、奥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Style w:val="5"/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5"/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 w:bidi="ar-SA"/>
              </w:rPr>
              <w:t>反抗</w:t>
            </w:r>
          </w:p>
        </w:tc>
        <w:tc>
          <w:tcPr>
            <w:tcW w:w="193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5"/>
                <w:rFonts w:hint="eastAsia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  <w:t>林则徐 虎门销烟</w:t>
            </w:r>
          </w:p>
        </w:tc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12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823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Style w:val="5"/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5"/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 w:bidi="ar-SA"/>
              </w:rPr>
              <w:t>条约</w:t>
            </w:r>
          </w:p>
        </w:tc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12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823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Style w:val="5"/>
                <w:rFonts w:hint="default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Style w:val="5"/>
                <w:rFonts w:hint="eastAsia" w:ascii="宋体" w:hAnsi="宋体" w:eastAsia="宋体"/>
                <w:b/>
                <w:bCs/>
                <w:sz w:val="21"/>
                <w:szCs w:val="21"/>
                <w:vertAlign w:val="baseline"/>
                <w:lang w:val="en-US" w:eastAsia="zh-CN" w:bidi="ar-SA"/>
              </w:rPr>
              <w:t>影响</w:t>
            </w:r>
          </w:p>
        </w:tc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975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012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823" w:type="dxa"/>
          </w:tcPr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Style w:val="5"/>
                <w:rFonts w:hint="default" w:ascii="宋体" w:hAnsi="宋体" w:eastAsia="宋体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宋体" w:hAnsi="宋体" w:eastAsia="宋体"/>
          <w:bCs/>
          <w:sz w:val="21"/>
          <w:szCs w:val="21"/>
          <w:u w:val="single"/>
          <w:lang w:val="en-US" w:eastAsia="zh-CN" w:bidi="ar-SA"/>
        </w:rPr>
      </w:pPr>
      <w:r>
        <w:rPr>
          <w:rStyle w:val="5"/>
          <w:rFonts w:hint="eastAsia" w:ascii="宋体" w:hAnsi="宋体" w:eastAsia="宋体"/>
          <w:sz w:val="21"/>
          <w:szCs w:val="21"/>
          <w:lang w:val="en-US" w:eastAsia="zh-CN" w:bidi="ar-SA"/>
        </w:rPr>
        <w:t>中国战败根本原因：</w:t>
      </w:r>
      <w:r>
        <w:rPr>
          <w:rFonts w:hint="eastAsia" w:ascii="宋体" w:hAnsi="宋体" w:eastAsia="宋体"/>
          <w:bCs/>
          <w:sz w:val="21"/>
          <w:szCs w:val="21"/>
          <w:u w:val="single"/>
          <w:lang w:val="en-US" w:eastAsia="zh-CN" w:bidi="ar-SA"/>
        </w:rPr>
        <w:t xml:space="preserve">                                            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/>
          <w:bCs/>
          <w:sz w:val="21"/>
          <w:szCs w:val="21"/>
          <w:u w:val="single"/>
          <w:lang w:val="en-US" w:eastAsia="zh-CN" w:bidi="ar-SA"/>
        </w:rPr>
      </w:pPr>
      <w:r>
        <w:rPr>
          <w:rFonts w:hint="eastAsia" w:ascii="宋体" w:hAnsi="宋体" w:eastAsia="宋体"/>
          <w:bCs/>
          <w:sz w:val="21"/>
          <w:szCs w:val="21"/>
          <w:u w:val="none"/>
          <w:lang w:val="en-US" w:eastAsia="zh-CN" w:bidi="ar-SA"/>
        </w:rPr>
        <w:t>启示：</w:t>
      </w:r>
      <w:r>
        <w:rPr>
          <w:rFonts w:hint="eastAsia" w:ascii="宋体" w:hAnsi="宋体" w:eastAsia="宋体"/>
          <w:bCs/>
          <w:sz w:val="21"/>
          <w:szCs w:val="21"/>
          <w:u w:val="single"/>
          <w:lang w:val="en-US" w:eastAsia="zh-CN" w:bidi="ar-SA"/>
        </w:rPr>
        <w:t xml:space="preserve">                                                        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/>
          <w:b/>
          <w:bCs w:val="0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/>
          <w:bCs/>
          <w:sz w:val="21"/>
          <w:szCs w:val="21"/>
          <w:u w:val="none"/>
          <w:lang w:val="en-US" w:eastAsia="zh-CN" w:bidi="ar-SA"/>
        </w:rPr>
        <w:t>梳理中国近代化的探索，把表格补充完整。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  <w:t>历史事件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  <w:t>时间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  <w:t>代表人物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  <w:t>思想主张（口号）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  <w:t>洋务运动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  <w:t>变法图强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  <w:t>1911年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  <w:t>鲁迅、胡适等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bCs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/>
          <w:bCs/>
          <w:sz w:val="21"/>
          <w:szCs w:val="21"/>
          <w:u w:val="none"/>
          <w:lang w:val="en-US" w:eastAsia="zh-CN" w:bidi="ar-SA"/>
        </w:rPr>
        <w:t>特征：由学习西方的</w:t>
      </w:r>
      <w:r>
        <w:rPr>
          <w:rFonts w:hint="eastAsia" w:ascii="宋体" w:hAnsi="宋体" w:eastAsia="宋体"/>
          <w:bCs/>
          <w:sz w:val="21"/>
          <w:szCs w:val="21"/>
          <w:u w:val="single"/>
          <w:lang w:val="en-US" w:eastAsia="zh-CN" w:bidi="ar-SA"/>
        </w:rPr>
        <w:t xml:space="preserve">          </w:t>
      </w:r>
      <w:r>
        <w:rPr>
          <w:rFonts w:hint="eastAsia" w:ascii="宋体" w:hAnsi="宋体" w:eastAsia="宋体"/>
          <w:bCs/>
          <w:sz w:val="21"/>
          <w:szCs w:val="21"/>
          <w:u w:val="none"/>
          <w:lang w:val="en-US" w:eastAsia="zh-CN" w:bidi="ar-SA"/>
        </w:rPr>
        <w:t>到</w:t>
      </w:r>
      <w:r>
        <w:rPr>
          <w:rFonts w:hint="eastAsia" w:ascii="宋体" w:hAnsi="宋体" w:eastAsia="宋体"/>
          <w:bCs/>
          <w:sz w:val="21"/>
          <w:szCs w:val="21"/>
          <w:u w:val="single"/>
          <w:lang w:val="en-US" w:eastAsia="zh-CN" w:bidi="ar-SA"/>
        </w:rPr>
        <w:t xml:space="preserve">          </w:t>
      </w:r>
      <w:r>
        <w:rPr>
          <w:rFonts w:hint="eastAsia" w:ascii="宋体" w:hAnsi="宋体" w:eastAsia="宋体"/>
          <w:bCs/>
          <w:sz w:val="21"/>
          <w:szCs w:val="21"/>
          <w:u w:val="none"/>
          <w:lang w:val="en-US" w:eastAsia="zh-CN" w:bidi="ar-SA"/>
        </w:rPr>
        <w:t>再到</w:t>
      </w:r>
      <w:r>
        <w:rPr>
          <w:rFonts w:hint="eastAsia" w:ascii="宋体" w:hAnsi="宋体" w:eastAsia="宋体"/>
          <w:bCs/>
          <w:sz w:val="21"/>
          <w:szCs w:val="21"/>
          <w:u w:val="single"/>
          <w:lang w:val="en-US" w:eastAsia="zh-CN" w:bidi="ar-SA"/>
        </w:rPr>
        <w:t xml:space="preserve">          </w:t>
      </w:r>
      <w:r>
        <w:rPr>
          <w:rFonts w:hint="eastAsia" w:ascii="宋体" w:hAnsi="宋体" w:eastAsia="宋体"/>
          <w:bCs/>
          <w:sz w:val="21"/>
          <w:szCs w:val="21"/>
          <w:u w:val="none"/>
          <w:lang w:val="en-US" w:eastAsia="zh-CN" w:bidi="ar-SA"/>
        </w:rPr>
        <w:t>，由表及里，层层深入。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bCs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/>
          <w:bCs/>
          <w:sz w:val="21"/>
          <w:szCs w:val="21"/>
          <w:u w:val="none"/>
          <w:lang w:val="en-US" w:eastAsia="zh-CN" w:bidi="ar-SA"/>
        </w:rPr>
        <w:t>启示：</w:t>
      </w:r>
      <w:r>
        <w:rPr>
          <w:rFonts w:hint="eastAsia" w:ascii="宋体" w:hAnsi="宋体" w:eastAsia="宋体"/>
          <w:bCs/>
          <w:sz w:val="21"/>
          <w:szCs w:val="21"/>
          <w:u w:val="single"/>
          <w:lang w:val="en-US" w:eastAsia="zh-CN" w:bidi="ar-SA"/>
        </w:rPr>
        <w:t xml:space="preserve">                                                                         </w:t>
      </w:r>
      <w:r>
        <w:rPr>
          <w:rFonts w:hint="eastAsia" w:ascii="宋体" w:hAnsi="宋体" w:eastAsia="宋体"/>
          <w:bCs/>
          <w:sz w:val="21"/>
          <w:szCs w:val="21"/>
          <w:u w:val="none"/>
          <w:lang w:val="en-US" w:eastAsia="zh-CN" w:bidi="ar-SA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 w:val="0"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/>
          <w:bCs/>
          <w:sz w:val="21"/>
          <w:szCs w:val="21"/>
          <w:u w:val="none"/>
          <w:lang w:val="en-US" w:eastAsia="zh-CN" w:bidi="ar-SA"/>
        </w:rPr>
        <w:t>梳理抗日战争时期史实，把下面两个表格补充完整。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2400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  <w:t>事变</w:t>
            </w:r>
          </w:p>
        </w:tc>
        <w:tc>
          <w:tcPr>
            <w:tcW w:w="24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  <w:t>时间</w:t>
            </w:r>
          </w:p>
        </w:tc>
        <w:tc>
          <w:tcPr>
            <w:tcW w:w="45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  <w:t>九一八事变</w:t>
            </w:r>
          </w:p>
        </w:tc>
        <w:tc>
          <w:tcPr>
            <w:tcW w:w="24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451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lang w:val="en-US" w:eastAsia="zh-CN" w:bidi="ar-SA"/>
              </w:rPr>
              <w:t>标志着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u w:val="single"/>
                <w:lang w:val="en-US" w:eastAsia="zh-CN" w:bidi="ar-SA"/>
              </w:rPr>
              <w:t xml:space="preserve">              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lang w:val="en-US" w:eastAsia="zh-CN" w:bidi="ar-SA"/>
              </w:rPr>
              <w:t>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4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451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lang w:val="en-US" w:eastAsia="zh-CN" w:bidi="ar-SA"/>
              </w:rPr>
              <w:t>标志着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u w:val="single"/>
                <w:lang w:val="en-US" w:eastAsia="zh-CN" w:bidi="ar-SA"/>
              </w:rPr>
              <w:t xml:space="preserve">                         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lang w:val="en-US" w:eastAsia="zh-CN" w:bidi="ar-SA"/>
              </w:rPr>
              <w:t>初步形成。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40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  <w:t>1937.7</w:t>
            </w:r>
          </w:p>
        </w:tc>
        <w:tc>
          <w:tcPr>
            <w:tcW w:w="451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  <w:t>标志着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u w:val="single"/>
                <w:lang w:val="en-US" w:eastAsia="zh-CN" w:bidi="ar-SA"/>
              </w:rPr>
              <w:t xml:space="preserve">              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lang w:val="en-US" w:eastAsia="zh-CN" w:bidi="ar-SA"/>
              </w:rPr>
              <w:t>开始。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/>
          <w:b/>
          <w:bCs w:val="0"/>
          <w:sz w:val="21"/>
          <w:szCs w:val="21"/>
          <w:u w:val="none"/>
          <w:lang w:val="en-US" w:eastAsia="zh-CN" w:bidi="ar-S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913"/>
        <w:gridCol w:w="2475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  <w:t>著名战役</w:t>
            </w:r>
          </w:p>
        </w:tc>
        <w:tc>
          <w:tcPr>
            <w:tcW w:w="9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  <w:t>时间</w:t>
            </w:r>
          </w:p>
        </w:tc>
        <w:tc>
          <w:tcPr>
            <w:tcW w:w="24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  <w:t>指挥者</w:t>
            </w:r>
          </w:p>
        </w:tc>
        <w:tc>
          <w:tcPr>
            <w:tcW w:w="36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/>
                <w:bCs w:val="0"/>
                <w:sz w:val="21"/>
                <w:szCs w:val="21"/>
                <w:u w:val="none"/>
                <w:vertAlign w:val="baseline"/>
                <w:lang w:val="en-US" w:eastAsia="zh-CN" w:bidi="ar-SA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4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  <w:t>林彪（八路军115师）</w:t>
            </w:r>
          </w:p>
        </w:tc>
        <w:tc>
          <w:tcPr>
            <w:tcW w:w="36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4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  <w:t>李宗仁</w:t>
            </w:r>
          </w:p>
        </w:tc>
        <w:tc>
          <w:tcPr>
            <w:tcW w:w="36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4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368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  <w:t>提高了共产党和八路军的威望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/>
          <w:bCs/>
          <w:sz w:val="21"/>
          <w:szCs w:val="21"/>
          <w:u w:val="none"/>
          <w:lang w:val="en-US" w:eastAsia="zh-CN" w:bidi="ar-SA"/>
        </w:rPr>
      </w:pPr>
      <w:r>
        <w:rPr>
          <w:rFonts w:hint="eastAsia" w:ascii="宋体" w:hAnsi="宋体" w:eastAsia="宋体"/>
          <w:bCs/>
          <w:sz w:val="21"/>
          <w:szCs w:val="21"/>
          <w:u w:val="none"/>
          <w:lang w:val="en-US" w:eastAsia="zh-CN" w:bidi="ar-SA"/>
        </w:rPr>
        <w:t>梳理解放战争时期史实，把下面表格中对应的历史事件及时间。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bCs/>
          <w:sz w:val="21"/>
          <w:szCs w:val="21"/>
          <w:u w:val="none"/>
          <w:lang w:val="en-US" w:eastAsia="zh-CN" w:bidi="ar-S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825"/>
        <w:gridCol w:w="1612"/>
        <w:gridCol w:w="1938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  <w:t>开始标志</w:t>
            </w:r>
          </w:p>
        </w:tc>
        <w:tc>
          <w:tcPr>
            <w:tcW w:w="18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  <w:t>粉碎重点进攻</w:t>
            </w:r>
          </w:p>
        </w:tc>
        <w:tc>
          <w:tcPr>
            <w:tcW w:w="161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  <w:t>战略转折</w:t>
            </w:r>
          </w:p>
        </w:tc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  <w:t>战略决战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  <w:t>胜利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8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61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93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/>
                <w:bCs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bCs/>
          <w:sz w:val="21"/>
          <w:szCs w:val="21"/>
          <w:u w:val="no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 w:bidi="ar-SA"/>
        </w:rPr>
        <w:t>二．问题探究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  <w:t>中国人民在革命斗争中，不断推动中国社会向现代化迈进。根据历史史实回答问题：</w:t>
      </w:r>
    </w:p>
    <w:p>
      <w:pPr>
        <w:pStyle w:val="2"/>
        <w:widowControl/>
        <w:adjustRightInd/>
        <w:spacing w:before="0" w:beforeAutospacing="0" w:after="0" w:afterAutospacing="0" w:line="240" w:lineRule="auto"/>
        <w:ind w:left="0" w:right="0"/>
        <w:jc w:val="left"/>
        <w:textAlignment w:val="auto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  <w:t>1、你认为近代中国救国自强的探索活动中，哪一次对中国历史发展影响最大？它的领导人被称为中国革命的先行者，请写出他的名字。</w:t>
      </w:r>
    </w:p>
    <w:p>
      <w:pPr>
        <w:pStyle w:val="2"/>
        <w:widowControl/>
        <w:adjustRightInd/>
        <w:spacing w:before="0" w:beforeAutospacing="0" w:after="0" w:afterAutospacing="0" w:line="240" w:lineRule="auto"/>
        <w:ind w:left="0" w:right="0"/>
        <w:jc w:val="left"/>
        <w:textAlignment w:val="auto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pStyle w:val="2"/>
        <w:widowControl/>
        <w:adjustRightInd/>
        <w:spacing w:before="0" w:beforeAutospacing="0" w:after="0" w:afterAutospacing="0" w:line="240" w:lineRule="auto"/>
        <w:ind w:left="0" w:right="0"/>
        <w:jc w:val="left"/>
        <w:textAlignment w:val="auto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  <w:t>2、中国历史上，开天辟地的大事是哪件？发生在哪一年？</w:t>
      </w:r>
    </w:p>
    <w:p>
      <w:pPr>
        <w:pStyle w:val="2"/>
        <w:widowControl/>
        <w:adjustRightInd/>
        <w:spacing w:before="0" w:beforeAutospacing="0" w:after="0" w:afterAutospacing="0" w:line="240" w:lineRule="auto"/>
        <w:ind w:left="0" w:right="0"/>
        <w:jc w:val="left"/>
        <w:textAlignment w:val="auto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pStyle w:val="2"/>
        <w:widowControl/>
        <w:adjustRightInd/>
        <w:spacing w:before="0" w:beforeAutospacing="0" w:after="0" w:afterAutospacing="0" w:line="240" w:lineRule="auto"/>
        <w:ind w:left="0" w:right="0"/>
        <w:jc w:val="left"/>
        <w:textAlignment w:val="auto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  <w:t>3、毛泽东把马克思主义与中国革命实际相结合，开创的中国革命道路叫什么？具体含义是什么？</w:t>
      </w:r>
    </w:p>
    <w:p>
      <w:pPr>
        <w:pStyle w:val="2"/>
        <w:widowControl/>
        <w:adjustRightInd/>
        <w:spacing w:before="0" w:beforeAutospacing="0" w:after="0" w:afterAutospacing="0" w:line="240" w:lineRule="auto"/>
        <w:ind w:left="0" w:right="0"/>
        <w:jc w:val="left"/>
        <w:textAlignment w:val="auto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pStyle w:val="2"/>
        <w:widowControl/>
        <w:adjustRightInd/>
        <w:spacing w:before="0" w:beforeAutospacing="0" w:after="0" w:afterAutospacing="0" w:line="240" w:lineRule="auto"/>
        <w:ind w:left="0" w:right="0"/>
        <w:jc w:val="left"/>
        <w:textAlignment w:val="auto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  <w:t>4、近代以来，中国取得完全胜利的反抗斗争是哪一次？这次战争取得胜利的根本原因是什么？</w:t>
      </w:r>
    </w:p>
    <w:p>
      <w:pPr>
        <w:pStyle w:val="2"/>
        <w:widowControl/>
        <w:adjustRightInd/>
        <w:spacing w:before="0" w:beforeAutospacing="0" w:after="0" w:afterAutospacing="0" w:line="240" w:lineRule="auto"/>
        <w:ind w:left="0" w:right="0"/>
        <w:jc w:val="left"/>
        <w:textAlignment w:val="auto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pStyle w:val="2"/>
        <w:widowControl/>
        <w:adjustRightInd/>
        <w:spacing w:before="0" w:beforeAutospacing="0" w:after="0" w:afterAutospacing="0" w:line="240" w:lineRule="auto"/>
        <w:ind w:left="0" w:right="0"/>
        <w:jc w:val="left"/>
        <w:textAlignment w:val="auto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  <w:t>中国新民主主义革命迅速走向胜利是在哪一历史时期？请列举这一时期的决战战役。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="黑体" w:hAnsi="黑体" w:eastAsia="黑体" w:cs="黑体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 w:bidi="ar-SA"/>
        </w:rPr>
        <w:t>拓展延伸</w:t>
      </w:r>
    </w:p>
    <w:p>
      <w:pPr>
        <w:pStyle w:val="2"/>
        <w:widowControl/>
        <w:adjustRightInd/>
        <w:spacing w:before="0" w:beforeAutospacing="0" w:after="0" w:afterAutospacing="0" w:line="240" w:lineRule="auto"/>
        <w:ind w:left="0" w:right="0"/>
        <w:jc w:val="left"/>
        <w:textAlignment w:val="auto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  <w:t>中华民族具有不断探索的精神，愈挫愈强。阅读下列材料，回答相关问题。</w:t>
      </w:r>
    </w:p>
    <w:p>
      <w:pPr>
        <w:pStyle w:val="2"/>
        <w:widowControl/>
        <w:adjustRightIn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Style w:val="5"/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材料一  19世纪中期，中国出现了“千古未有之变局”。这种变局迫使中国顺应世界潮流，实现社会的全面转型，推动着中国近代化的进程。</w:t>
      </w:r>
    </w:p>
    <w:p>
      <w:pPr>
        <w:pStyle w:val="2"/>
        <w:widowControl/>
        <w:adjustRightInd/>
        <w:spacing w:before="0" w:beforeAutospacing="0" w:after="0" w:afterAutospacing="0" w:line="240" w:lineRule="auto"/>
        <w:ind w:left="0" w:right="0"/>
        <w:jc w:val="left"/>
        <w:textAlignment w:val="auto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  <w:t>（1）19世纪下半期到20世纪初，在经济、政治、思想三大领域，先进的中国人不断探索，指出在政治领域进行的探索活动。</w:t>
      </w:r>
    </w:p>
    <w:p>
      <w:pPr>
        <w:pStyle w:val="2"/>
        <w:widowControl/>
        <w:adjustRightInd/>
        <w:spacing w:before="0" w:beforeAutospacing="0" w:after="0" w:afterAutospacing="0" w:line="240" w:lineRule="auto"/>
        <w:ind w:left="0" w:right="0"/>
        <w:jc w:val="left"/>
        <w:textAlignment w:val="auto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pStyle w:val="2"/>
        <w:widowControl/>
        <w:adjustRightInd/>
        <w:spacing w:before="0" w:beforeAutospacing="0" w:after="0" w:afterAutospacing="0" w:line="240" w:lineRule="auto"/>
        <w:ind w:left="0" w:right="0"/>
        <w:jc w:val="left"/>
        <w:textAlignment w:val="auto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pStyle w:val="2"/>
        <w:widowControl/>
        <w:adjustRightIn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材料二  中国共产党带领全国人民找到了正确的革命道路，经过28年的斗争，战胜各种艰难险阻，取得了新民主主义革命的胜利。</w:t>
      </w:r>
    </w:p>
    <w:p>
      <w:pPr>
        <w:pStyle w:val="2"/>
        <w:widowControl/>
        <w:numPr>
          <w:ilvl w:val="0"/>
          <w:numId w:val="4"/>
        </w:numPr>
        <w:adjustRightInd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  <w:t>材料中“28年”开始和结束的标志性历史事件分别是什么？</w:t>
      </w:r>
    </w:p>
    <w:p>
      <w:pPr>
        <w:pStyle w:val="2"/>
        <w:widowControl/>
        <w:numPr>
          <w:ilvl w:val="0"/>
          <w:numId w:val="0"/>
        </w:numPr>
        <w:adjustRightIn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pStyle w:val="2"/>
        <w:widowControl/>
        <w:numPr>
          <w:ilvl w:val="0"/>
          <w:numId w:val="0"/>
        </w:numPr>
        <w:adjustRightIn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  <w:t>回顾中国革命的道路，你从中懂得了什么道理？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widowControl w:val="0"/>
        <w:adjustRightInd w:val="0"/>
        <w:spacing w:line="312" w:lineRule="atLeast"/>
        <w:jc w:val="both"/>
        <w:textAlignment w:val="baseline"/>
        <w:rPr>
          <w:rStyle w:val="5"/>
          <w:rFonts w:hint="eastAsia" w:ascii="宋体" w:hAnsi="宋体" w:eastAsia="宋体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 w:bidi="ar-SA"/>
        </w:rPr>
        <w:t>答案：（1）戊戌变法、辛亥革命。</w:t>
      </w:r>
    </w:p>
    <w:p>
      <w:pPr>
        <w:widowControl w:val="0"/>
        <w:adjustRightInd w:val="0"/>
        <w:spacing w:line="312" w:lineRule="atLeast"/>
        <w:jc w:val="both"/>
        <w:textAlignment w:val="baseline"/>
        <w:rPr>
          <w:rStyle w:val="5"/>
          <w:rFonts w:hint="eastAsia" w:ascii="宋体" w:hAnsi="宋体" w:eastAsia="宋体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/>
          <w:sz w:val="21"/>
          <w:szCs w:val="21"/>
          <w:lang w:val="en-US" w:eastAsia="zh-CN" w:bidi="ar-SA"/>
        </w:rPr>
        <w:t>（2</w:t>
      </w:r>
      <w:r>
        <w:rPr>
          <w:rFonts w:ascii="宋体" w:hAnsi="宋体" w:eastAsia="宋体"/>
          <w:sz w:val="21"/>
          <w:szCs w:val="21"/>
          <w:lang w:val="en-US" w:eastAsia="zh-CN" w:bidi="ar-SA"/>
        </w:rPr>
        <w:t>）</w:t>
      </w:r>
      <w:r>
        <w:rPr>
          <w:rFonts w:hint="eastAsia" w:ascii="宋体" w:hAnsi="宋体" w:eastAsia="宋体"/>
          <w:sz w:val="21"/>
          <w:szCs w:val="21"/>
          <w:lang w:val="en-US" w:eastAsia="zh-CN" w:bidi="ar-SA"/>
        </w:rPr>
        <w:t>开始的标志：1921年，中国共产党的诞生。</w:t>
      </w:r>
    </w:p>
    <w:p>
      <w:pPr>
        <w:pStyle w:val="2"/>
        <w:widowControl/>
        <w:adjustRightInd/>
        <w:spacing w:before="0" w:beforeAutospacing="0" w:after="0" w:afterAutospacing="0" w:line="240" w:lineRule="auto"/>
        <w:ind w:left="0" w:right="0"/>
        <w:jc w:val="left"/>
        <w:textAlignment w:val="auto"/>
        <w:rPr>
          <w:rStyle w:val="5"/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Times New Roman"/>
          <w:kern w:val="0"/>
          <w:sz w:val="21"/>
          <w:szCs w:val="21"/>
          <w:lang w:val="en-US" w:eastAsia="zh-CN" w:bidi="ar"/>
        </w:rPr>
        <w:t>结束的标志：1949年，新民主主义革命的胜利。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/>
          <w:sz w:val="21"/>
          <w:szCs w:val="21"/>
          <w:lang w:val="en-US" w:eastAsia="zh-CN" w:bidi="ar-SA"/>
        </w:rPr>
        <w:t>（3）中国共产党的诞生不是偶然的，是适应近代以来中国社会进步和革命发展的客观需要，是近代历史选择的必然结果；只有中国共产党才能领导全国人民取得新民主主义革命的伟大胜利。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A41F0"/>
    <w:multiLevelType w:val="singleLevel"/>
    <w:tmpl w:val="CFCA41F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180F12"/>
    <w:multiLevelType w:val="singleLevel"/>
    <w:tmpl w:val="F3180F12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18DECD0B"/>
    <w:multiLevelType w:val="singleLevel"/>
    <w:tmpl w:val="18DECD0B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6A1F42ED"/>
    <w:multiLevelType w:val="singleLevel"/>
    <w:tmpl w:val="6A1F42E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83192"/>
    <w:rsid w:val="0FD513CF"/>
    <w:rsid w:val="14294BDF"/>
    <w:rsid w:val="4318655D"/>
    <w:rsid w:val="4B241CE0"/>
    <w:rsid w:val="51A75059"/>
    <w:rsid w:val="6C0D619D"/>
    <w:rsid w:val="7C825724"/>
    <w:rsid w:val="7E48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adjustRightInd/>
      <w:spacing w:before="100" w:beforeAutospacing="1" w:after="100" w:afterAutospacing="1" w:line="240" w:lineRule="auto"/>
      <w:ind w:left="0" w:right="0"/>
      <w:jc w:val="left"/>
      <w:textAlignment w:val="auto"/>
    </w:pPr>
    <w:rPr>
      <w:rFonts w:ascii="宋体" w:hAnsi="宋体" w:eastAsia="宋体" w:cs="Times New Roman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2020-03-09T16:59:00Z</dcterms:created>
  <dc:creator>Administrator</dc:creator>
  <cp:lastModifiedBy>Administrator</cp:lastModifiedBy>
  <dcterms:modified xsi:type="dcterms:W3CDTF">2020-03-09T23:11:06Z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