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exact"/>
        <w:jc w:val="center"/>
        <w:textAlignment w:val="auto"/>
        <w:outlineLvl w:val="9"/>
        <w:rPr>
          <w:rFonts w:hint="eastAsia" w:ascii="楷体" w:hAnsi="楷体" w:eastAsia="楷体" w:cs="楷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color w:val="auto"/>
          <w:sz w:val="36"/>
          <w:szCs w:val="36"/>
        </w:rPr>
        <w:t>第</w:t>
      </w:r>
      <w:r>
        <w:rPr>
          <w:rFonts w:hint="eastAsia" w:ascii="楷体" w:hAnsi="楷体" w:eastAsia="楷体" w:cs="楷体"/>
          <w:b/>
          <w:color w:val="auto"/>
          <w:sz w:val="36"/>
          <w:szCs w:val="36"/>
          <w:lang w:val="en-US" w:eastAsia="zh-CN"/>
        </w:rPr>
        <w:t>七</w:t>
      </w:r>
      <w:r>
        <w:rPr>
          <w:rFonts w:hint="eastAsia" w:ascii="楷体" w:hAnsi="楷体" w:eastAsia="楷体" w:cs="楷体"/>
          <w:b/>
          <w:color w:val="auto"/>
          <w:sz w:val="36"/>
          <w:szCs w:val="36"/>
        </w:rPr>
        <w:t xml:space="preserve">单元 </w:t>
      </w:r>
      <w:r>
        <w:rPr>
          <w:rFonts w:hint="eastAsia" w:ascii="楷体" w:hAnsi="楷体" w:eastAsia="楷体" w:cs="楷体"/>
          <w:b/>
          <w:color w:val="auto"/>
          <w:sz w:val="36"/>
          <w:szCs w:val="36"/>
          <w:lang w:val="en-US" w:eastAsia="zh-CN"/>
        </w:rPr>
        <w:t>解放战争</w:t>
      </w:r>
      <w:r>
        <w:rPr>
          <w:rFonts w:hint="eastAsia" w:ascii="楷体" w:hAnsi="楷体" w:eastAsia="楷体" w:cs="楷体"/>
          <w:b/>
          <w:color w:val="000000"/>
          <w:sz w:val="36"/>
          <w:szCs w:val="36"/>
          <w:lang w:val="en-US" w:eastAsia="zh-CN"/>
        </w:rPr>
        <w:t>导学案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exact"/>
        <w:jc w:val="center"/>
        <w:textAlignment w:val="auto"/>
        <w:outlineLvl w:val="9"/>
        <w:rPr>
          <w:rFonts w:hint="eastAsia" w:ascii="华文仿宋" w:hAnsi="华文仿宋" w:eastAsia="华文仿宋" w:cs="华文仿宋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jc w:val="left"/>
        <w:rPr>
          <w:rFonts w:hint="eastAsia" w:ascii="Times New Roman" w:hAnsi="Times New Roman"/>
          <w:b/>
          <w:color w:val="auto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sz w:val="32"/>
          <w:szCs w:val="32"/>
          <w:lang w:val="en-US" w:eastAsia="zh-CN"/>
        </w:rPr>
        <w:t>★</w:t>
      </w:r>
      <w:r>
        <w:rPr>
          <w:rFonts w:hint="eastAsia" w:ascii="Times New Roman" w:hAnsi="Times New Roman"/>
          <w:b/>
          <w:color w:val="auto"/>
          <w:sz w:val="32"/>
          <w:szCs w:val="32"/>
        </w:rPr>
        <w:t>第</w:t>
      </w:r>
      <w:r>
        <w:rPr>
          <w:rFonts w:hint="eastAsia" w:ascii="Times New Roman" w:hAnsi="Times New Roman"/>
          <w:b/>
          <w:color w:val="auto"/>
          <w:sz w:val="32"/>
          <w:szCs w:val="32"/>
          <w:lang w:val="en-US" w:eastAsia="zh-CN"/>
        </w:rPr>
        <w:t>23</w:t>
      </w:r>
      <w:r>
        <w:rPr>
          <w:rFonts w:hint="eastAsia" w:ascii="Times New Roman" w:hAnsi="Times New Roman"/>
          <w:b/>
          <w:color w:val="auto"/>
          <w:sz w:val="32"/>
          <w:szCs w:val="32"/>
        </w:rPr>
        <w:t xml:space="preserve">课 </w:t>
      </w:r>
    </w:p>
    <w:p>
      <w:pPr>
        <w:rPr>
          <w:rFonts w:hint="eastAsia" w:ascii="仿宋" w:hAnsi="仿宋" w:eastAsia="华文仿宋" w:cs="仿宋"/>
          <w:b/>
          <w:bCs w:val="0"/>
          <w:color w:val="auto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  <w:t>【学习目标】</w:t>
      </w:r>
      <w:r>
        <w:rPr>
          <w:rFonts w:hint="eastAsia" w:ascii="Times New Roman" w:hAnsi="Times New Roman"/>
          <w:color w:val="auto"/>
        </w:rPr>
        <w:t>知道</w:t>
      </w:r>
      <w:bookmarkStart w:id="0" w:name="a872301"/>
      <w:bookmarkEnd w:id="0"/>
      <w:r>
        <w:rPr>
          <w:rFonts w:hint="eastAsia" w:ascii="Times New Roman" w:hAnsi="Times New Roman"/>
          <w:color w:val="auto"/>
        </w:rPr>
        <w:t>重庆谈判，理解中国共产党为争取和平民主做出的努力，认识国民党独裁内战的本质。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  <w:t>【重点难点】</w:t>
      </w:r>
    </w:p>
    <w:p>
      <w:pPr>
        <w:spacing w:line="360" w:lineRule="exact"/>
        <w:rPr>
          <w:rFonts w:hint="eastAsia" w:ascii="宋体" w:hAnsi="宋体" w:cs="Arial"/>
          <w:color w:val="000000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重点：</w:t>
      </w:r>
      <w:r>
        <w:rPr>
          <w:rFonts w:hint="eastAsia" w:ascii="宋体" w:hAnsi="宋体" w:cs="Arial"/>
          <w:color w:val="000000"/>
          <w:szCs w:val="21"/>
          <w:lang w:eastAsia="zh-CN"/>
        </w:rPr>
        <w:t>《双十协定》和政治协商会议的内容。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Arial"/>
          <w:color w:val="000000"/>
          <w:szCs w:val="21"/>
          <w:lang w:eastAsia="zh-CN"/>
        </w:rPr>
      </w:pPr>
      <w:r>
        <w:rPr>
          <w:rFonts w:hint="eastAsia" w:ascii="宋体" w:hAnsi="宋体"/>
          <w:b/>
          <w:szCs w:val="21"/>
        </w:rPr>
        <w:t>难点：</w:t>
      </w:r>
      <w:r>
        <w:rPr>
          <w:rFonts w:hint="eastAsia" w:ascii="宋体" w:hAnsi="宋体" w:cs="Arial"/>
          <w:color w:val="000000"/>
          <w:szCs w:val="21"/>
          <w:lang w:eastAsia="zh-CN"/>
        </w:rPr>
        <w:t>重庆谈判的历史背景。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  <w:t>【学习过程】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学习活动一：重庆谈判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sz w:val="24"/>
          <w:szCs w:val="24"/>
          <w:lang w:val="en-US" w:eastAsia="zh-CN"/>
        </w:rPr>
        <w:t>★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探究问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1：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认真阅读教材，回答问题：</w:t>
      </w: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蒋介石召开重庆谈判的目的、毛泽东参加谈判的目的、重庆谈判的时间、谈判的结果及内容、重庆谈判的意义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（在课本该段上按照顺序标注出后背诵）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1、蒋介石的目的是一方面为发动内战争取时间，另一方面想在政治舆论上获得主动，把不愿和平的罪名强加到中国共产党身上。</w:t>
      </w:r>
    </w:p>
    <w:p>
      <w:p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2、为了尽一切可能争取和平，毛泽东亲赴重庆，与国民党进行谈判。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3、时间：1945年8月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4、结果：1945年10月10日，签订《双十协定》。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5、内容：双方同意以和平、民主、团结、统一为基础，长期合作，坚决避免内战，建设独立、自由和富强的新中国；召开政治协商会议，邀集各党派代表和社会贤达协商国是，讨论和平建国方案。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6、意义：使得中国共产党赢得了民心，争取了主动。</w:t>
      </w:r>
    </w:p>
    <w:p>
      <w:pPr>
        <w:numPr>
          <w:numId w:val="0"/>
        </w:num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教师强调：重庆谈判与政治协商会议的召开，为中国实现民主统一、和平建国带来了一线曙光。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※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探究问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2：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认真阅读教材，回答问题：</w:t>
      </w: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1949年政治协商会议的召开具体时间、会议内容以及当时产生的影响。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（在课本该段上按照顺序标注出后背诵）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  <w:t>1946年1月10日，政治协商会议在重庆召开。会议讨论了建立联合政府、和平建国纲领、召开国民大会、修改宪法草案、整编军队等问题，再次确定了避免内战、和平建国的方针。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（二）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学习活动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二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：国民党发动内战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※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探究问题：认真阅读教材内容，回答问题：</w:t>
      </w: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蒋介石发动全面内战的时间、全面内战的主攻方向和重点进攻的时间与方向。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（在课本该段上按照顺序标注出后背诵）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（三）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学习活动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三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：解放区军民的自卫反击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※探究问题</w:t>
      </w: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认真阅读教材内容，回答出：</w:t>
      </w: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面对国民党发动的内战，中国共产党采取了哪些应对措施？怎样粉碎了敌人的全面进攻？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（在课本该段上按照顺序标注出后背诵，要求有条理、概括性）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、毛泽东提出了“一切反动派都是纸老虎”的著名论断，要在战略上藐视敌人，战术上重视敌人的要求。制定了以运动战为主要方式、以歼灭敌人有生力量为主要目标，集中优势兵力各个歼灭敌人的作战原则和方针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毛泽东、周恩来等率领中共中央和解放军总部主动撤离延安，转战陕北。彭德怀率领的西北野战军取得青化砭、沙家店等战役的胜利，粉碎了国民党军队对陕北的重点进攻。华东野战军在孟良崮战役中消灭国民党王牌主力整编第七十四师，打退了敌人对山东解放区的重点进攻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华文仿宋" w:hAnsi="华文仿宋" w:eastAsia="华文仿宋" w:cs="华文仿宋"/>
          <w:b/>
          <w:color w:val="auto"/>
          <w:sz w:val="24"/>
          <w:szCs w:val="24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24"/>
          <w:szCs w:val="24"/>
          <w:lang w:eastAsia="zh-CN"/>
        </w:rPr>
        <w:t>【发散思维】</w:t>
      </w:r>
      <w:r>
        <w:rPr>
          <w:rFonts w:hint="eastAsia"/>
          <w:lang w:val="en-US" w:eastAsia="zh-CN"/>
        </w:rPr>
        <w:t xml:space="preserve"> 为什么占绝对优势的国民党军队在短短一年的时间内，其进攻就被人民解放军挫败？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一是集中兵力歼灭敌人；二是党中央、毛泽东的亲自领导；三是人民军队的英勇作战；四是人民群众的大力支持。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华文仿宋" w:hAnsi="华文仿宋" w:eastAsia="华文仿宋" w:cs="华文仿宋"/>
          <w:b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华文仿宋" w:hAnsi="华文仿宋" w:eastAsia="华文仿宋" w:cs="华文仿宋"/>
          <w:b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华文仿宋" w:hAnsi="华文仿宋" w:eastAsia="华文仿宋" w:cs="华文仿宋"/>
          <w:b/>
          <w:color w:val="auto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24"/>
          <w:szCs w:val="24"/>
          <w:lang w:eastAsia="zh-CN"/>
        </w:rPr>
        <w:t>【随堂检测·真题演练】</w:t>
      </w:r>
    </w:p>
    <w:p>
      <w:pPr>
        <w:keepNext w:val="0"/>
        <w:keepLines w:val="0"/>
        <w:pageBreakBefore w:val="0"/>
        <w:widowControl w:val="0"/>
        <w:tabs>
          <w:tab w:val="left" w:pos="2410"/>
          <w:tab w:val="left" w:pos="4678"/>
          <w:tab w:val="left" w:pos="68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83" w:hanging="324" w:hanging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1．“倭寇投降……特请先生克日惠临陪都，共同商讨，事关国家大计。”电文中“陪都”是指（   ）</w:t>
      </w:r>
    </w:p>
    <w:p>
      <w:pPr>
        <w:keepNext w:val="0"/>
        <w:keepLines w:val="0"/>
        <w:pageBreakBefore w:val="0"/>
        <w:widowControl w:val="0"/>
        <w:tabs>
          <w:tab w:val="left" w:pos="4305"/>
          <w:tab w:val="left" w:pos="4678"/>
          <w:tab w:val="left" w:pos="68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A．南京B．北平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sz w:val="24"/>
          <w:szCs w:val="24"/>
        </w:rPr>
        <w:t>C．上海D．重庆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FF0000"/>
          <w:sz w:val="24"/>
          <w:szCs w:val="24"/>
        </w:rPr>
        <w:t>【答案】</w:t>
      </w:r>
      <w:r>
        <w:rPr>
          <w:rFonts w:hint="eastAsia" w:ascii="华文仿宋" w:hAnsi="华文仿宋" w:eastAsia="华文仿宋" w:cs="华文仿宋"/>
          <w:sz w:val="24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2．下列对</w:t>
      </w:r>
      <w:r>
        <w:rPr>
          <w:rFonts w:hint="eastAsia" w:ascii="华文仿宋" w:hAnsi="华文仿宋" w:eastAsia="华文仿宋" w:cs="华文仿宋"/>
          <w:sz w:val="24"/>
          <w:szCs w:val="24"/>
          <w:lang w:eastAsia="zh-CN"/>
        </w:rPr>
        <w:t>重庆谈判</w:t>
      </w:r>
      <w:r>
        <w:rPr>
          <w:rFonts w:hint="eastAsia" w:ascii="华文仿宋" w:hAnsi="华文仿宋" w:eastAsia="华文仿宋" w:cs="华文仿宋"/>
          <w:sz w:val="24"/>
          <w:szCs w:val="24"/>
        </w:rPr>
        <w:t>的叙述正确的是（　　）</w:t>
      </w: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A．双方签订了《会谈纪要》，停止了内战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sz w:val="24"/>
          <w:szCs w:val="24"/>
        </w:rPr>
        <w:t>B．国民党承认了解放区民主政权和人民军队的合法地位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C．戳穿了蒋介石假和平的阴谋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   </w:t>
      </w:r>
      <w:r>
        <w:rPr>
          <w:rFonts w:hint="eastAsia" w:ascii="华文仿宋" w:hAnsi="华文仿宋" w:eastAsia="华文仿宋" w:cs="华文仿宋"/>
          <w:sz w:val="24"/>
          <w:szCs w:val="24"/>
        </w:rPr>
        <w:t>D．中共争取到了国内和平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FF0000"/>
          <w:sz w:val="24"/>
          <w:szCs w:val="24"/>
        </w:rPr>
        <w:t>【答案】</w:t>
      </w:r>
      <w:r>
        <w:rPr>
          <w:rFonts w:hint="eastAsia" w:ascii="华文仿宋" w:hAnsi="华文仿宋" w:eastAsia="华文仿宋" w:cs="华文仿宋"/>
          <w:sz w:val="24"/>
          <w:szCs w:val="24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315" w:hanging="360" w:hangingChars="150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3．五四运动是新民主主义革命开始的标志。下列发生在新民主主义革命时期的事件，按照时间先后排序正确的是</w:t>
      </w:r>
      <w:r>
        <w:rPr>
          <w:rFonts w:hint="eastAsia" w:ascii="华文仿宋" w:hAnsi="华文仿宋" w:eastAsia="华文仿宋" w:cs="华文仿宋"/>
          <w:sz w:val="24"/>
          <w:szCs w:val="24"/>
        </w:rPr>
        <w:t>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60" w:firstLineChars="150"/>
        <w:textAlignment w:val="auto"/>
        <w:rPr>
          <w:rFonts w:hint="eastAsia" w:ascii="华文仿宋" w:hAnsi="华文仿宋" w:eastAsia="华文仿宋" w:cs="华文仿宋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①北伐战争  ②西安事变  ③黄埔军校建立  ④重庆谈判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60" w:firstLineChars="150"/>
        <w:textAlignment w:val="auto"/>
        <w:rPr>
          <w:rFonts w:hint="eastAsia" w:ascii="华文仿宋" w:hAnsi="华文仿宋" w:eastAsia="华文仿宋" w:cs="华文仿宋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A．</w:t>
      </w:r>
      <w:r>
        <w:rPr>
          <w:rFonts w:hint="eastAsia" w:ascii="华文仿宋" w:hAnsi="华文仿宋" w:eastAsia="华文仿宋" w:cs="华文仿宋"/>
          <w:sz w:val="24"/>
          <w:szCs w:val="24"/>
        </w:rPr>
        <w:t xml:space="preserve">①②③④       </w:t>
      </w: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B．</w:t>
      </w:r>
      <w:r>
        <w:rPr>
          <w:rFonts w:hint="eastAsia" w:ascii="华文仿宋" w:hAnsi="华文仿宋" w:eastAsia="华文仿宋" w:cs="华文仿宋"/>
          <w:sz w:val="24"/>
          <w:szCs w:val="24"/>
        </w:rPr>
        <w:t>③①②④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C．</w:t>
      </w:r>
      <w:r>
        <w:rPr>
          <w:rFonts w:hint="eastAsia" w:ascii="华文仿宋" w:hAnsi="华文仿宋" w:eastAsia="华文仿宋" w:cs="华文仿宋"/>
          <w:sz w:val="24"/>
          <w:szCs w:val="24"/>
        </w:rPr>
        <w:t xml:space="preserve">②③①④      </w:t>
      </w: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D．</w:t>
      </w:r>
      <w:r>
        <w:rPr>
          <w:rFonts w:hint="eastAsia" w:ascii="华文仿宋" w:hAnsi="华文仿宋" w:eastAsia="华文仿宋" w:cs="华文仿宋"/>
          <w:sz w:val="24"/>
          <w:szCs w:val="24"/>
        </w:rPr>
        <w:t>②①③④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315" w:leftChars="150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FF0000"/>
          <w:sz w:val="24"/>
          <w:szCs w:val="24"/>
        </w:rPr>
        <w:t>【答案】</w:t>
      </w:r>
      <w:r>
        <w:rPr>
          <w:rFonts w:hint="eastAsia" w:ascii="华文仿宋" w:hAnsi="华文仿宋" w:eastAsia="华文仿宋" w:cs="华文仿宋"/>
          <w:sz w:val="24"/>
          <w:szCs w:val="24"/>
          <w:lang w:bidi="ar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83" w:hanging="324" w:hangingChars="135"/>
        <w:textAlignment w:val="auto"/>
        <w:rPr>
          <w:rFonts w:hint="eastAsia" w:ascii="华文仿宋" w:hAnsi="华文仿宋" w:eastAsia="华文仿宋" w:cs="华文仿宋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6．1945年8月，民主人士柳亚子先生曾赠毛泽东诗云：“阔别羊城（今广州）十九秋，重逢握手喜渝州（今重庆），弥天大勇诚能格，遍地劳民战尚休。”下列事件中体现毛泽东“弥天大勇”的是</w:t>
      </w:r>
      <w:r>
        <w:rPr>
          <w:rFonts w:hint="eastAsia" w:ascii="华文仿宋" w:hAnsi="华文仿宋" w:eastAsia="华文仿宋" w:cs="华文仿宋"/>
          <w:sz w:val="24"/>
          <w:szCs w:val="24"/>
        </w:rPr>
        <w:t>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A．西安事变         B．抗日战争</w:t>
      </w:r>
      <w:r>
        <w:rPr>
          <w:rFonts w:hint="eastAsia" w:ascii="华文仿宋" w:hAnsi="华文仿宋" w:eastAsia="华文仿宋" w:cs="华文仿宋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C．重庆谈判          D．渡江战役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FF0000"/>
          <w:sz w:val="24"/>
          <w:szCs w:val="24"/>
        </w:rPr>
        <w:t>【答案】</w:t>
      </w:r>
      <w:r>
        <w:rPr>
          <w:rFonts w:hint="eastAsia" w:ascii="华文仿宋" w:hAnsi="华文仿宋" w:eastAsia="华文仿宋" w:cs="华文仿宋"/>
          <w:sz w:val="24"/>
          <w:szCs w:val="24"/>
          <w:lang w:bidi="ar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315" w:hanging="360" w:hangingChars="150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8．“倭寇投降，世界永久和平局面，可期实现，举凡国际国内各种重要问题，勇待解决，特请先生克日惠临陪都，共同商讨”。下列事件与电文内容相关的是（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60" w:firstLineChars="150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A．创办黄埔军校        B．北伐战争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   </w:t>
      </w:r>
      <w:r>
        <w:rPr>
          <w:rFonts w:hint="eastAsia" w:ascii="华文仿宋" w:hAnsi="华文仿宋" w:eastAsia="华文仿宋" w:cs="华文仿宋"/>
          <w:sz w:val="24"/>
          <w:szCs w:val="24"/>
        </w:rPr>
        <w:t>C．西安事变      D．重庆谈判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60" w:firstLineChars="150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FF0000"/>
          <w:sz w:val="24"/>
          <w:szCs w:val="24"/>
        </w:rPr>
        <w:t>【答案】</w:t>
      </w:r>
      <w:r>
        <w:rPr>
          <w:rFonts w:hint="eastAsia" w:ascii="华文仿宋" w:hAnsi="华文仿宋" w:eastAsia="华文仿宋" w:cs="华文仿宋"/>
          <w:sz w:val="24"/>
          <w:szCs w:val="24"/>
          <w:lang w:bidi="ar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83" w:hanging="324" w:hanging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9．2018年3月1日，在北京人民大会堂举行纪念周恩来同志诞辰120周年座谈会。下列重大历史事件中周恩来直接参与的有（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①领导秋收起义 ②推动西安事变和平解决 ③赴重庆谈判 ④提出和平共处五项原则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5864225</wp:posOffset>
            </wp:positionH>
            <wp:positionV relativeFrom="page">
              <wp:posOffset>4838065</wp:posOffset>
            </wp:positionV>
            <wp:extent cx="1066800" cy="10858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仿宋" w:hAnsi="华文仿宋" w:eastAsia="华文仿宋" w:cs="华文仿宋"/>
          <w:sz w:val="24"/>
          <w:szCs w:val="24"/>
        </w:rPr>
        <w:t>A．①②③         B．②③④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sz w:val="24"/>
          <w:szCs w:val="24"/>
        </w:rPr>
        <w:t xml:space="preserve">C．①②④         D．①③④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FF0000"/>
          <w:sz w:val="24"/>
          <w:szCs w:val="24"/>
        </w:rPr>
        <w:t>【答案】</w:t>
      </w:r>
      <w:r>
        <w:rPr>
          <w:rFonts w:hint="eastAsia" w:ascii="华文仿宋" w:hAnsi="华文仿宋" w:eastAsia="华文仿宋" w:cs="华文仿宋"/>
          <w:sz w:val="24"/>
          <w:szCs w:val="24"/>
          <w:lang w:bidi="ar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83" w:hanging="324" w:hangingChars="135"/>
        <w:textAlignment w:val="auto"/>
        <w:rPr>
          <w:rFonts w:hint="eastAsia" w:ascii="华文仿宋" w:hAnsi="华文仿宋" w:eastAsia="华文仿宋" w:cs="华文仿宋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000000"/>
          <w:sz w:val="24"/>
          <w:szCs w:val="24"/>
        </w:rPr>
        <w:t>10．</w:t>
      </w:r>
      <w:r>
        <w:rPr>
          <w:rFonts w:hint="eastAsia" w:ascii="华文仿宋" w:hAnsi="华文仿宋" w:eastAsia="华文仿宋" w:cs="华文仿宋"/>
          <w:sz w:val="24"/>
          <w:szCs w:val="24"/>
        </w:rPr>
        <w:t>自古以来，和平就是人类最持久的夙愿。为争取国内和平，1945年8月毛泽东参加了（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324" w:firstLineChars="1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A．开国大典          B．遵义会议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</w:rPr>
        <w:t>C．重庆谈判           D．中共七大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10" w:leftChars="100" w:firstLine="84" w:firstLineChars="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color w:val="FF0000"/>
          <w:sz w:val="24"/>
          <w:szCs w:val="24"/>
        </w:rPr>
        <w:t>【答案】</w:t>
      </w:r>
      <w:r>
        <w:rPr>
          <w:rFonts w:hint="eastAsia" w:ascii="华文仿宋" w:hAnsi="华文仿宋" w:eastAsia="华文仿宋" w:cs="华文仿宋"/>
          <w:sz w:val="24"/>
          <w:szCs w:val="24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10" w:leftChars="100" w:firstLine="84" w:firstLineChars="35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snapToGrid w:val="0"/>
        <w:jc w:val="left"/>
        <w:rPr>
          <w:rFonts w:hint="eastAsia" w:ascii="Times New Roman" w:hAnsi="Times New Roman"/>
          <w:b/>
          <w:color w:val="auto"/>
          <w:sz w:val="28"/>
          <w:szCs w:val="36"/>
          <w:lang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sz w:val="36"/>
          <w:szCs w:val="36"/>
          <w:lang w:val="en-US" w:eastAsia="zh-CN"/>
        </w:rPr>
        <w:t>★</w:t>
      </w:r>
      <w:r>
        <w:rPr>
          <w:rFonts w:hint="eastAsia" w:ascii="Times New Roman" w:hAnsi="Times New Roman"/>
          <w:b/>
          <w:color w:val="auto"/>
          <w:sz w:val="36"/>
          <w:szCs w:val="36"/>
        </w:rPr>
        <w:t>第</w:t>
      </w:r>
      <w:r>
        <w:rPr>
          <w:rFonts w:hint="eastAsia" w:ascii="Times New Roman" w:hAnsi="Times New Roman"/>
          <w:b/>
          <w:color w:val="auto"/>
          <w:sz w:val="36"/>
          <w:szCs w:val="36"/>
          <w:lang w:val="en-US" w:eastAsia="zh-CN"/>
        </w:rPr>
        <w:t>24</w:t>
      </w:r>
      <w:r>
        <w:rPr>
          <w:rFonts w:hint="eastAsia" w:ascii="Times New Roman" w:hAnsi="Times New Roman"/>
          <w:b/>
          <w:color w:val="auto"/>
          <w:sz w:val="36"/>
          <w:szCs w:val="36"/>
        </w:rPr>
        <w:t xml:space="preserve">课 </w:t>
      </w:r>
      <w:r>
        <w:rPr>
          <w:rFonts w:hint="eastAsia" w:ascii="Times New Roman" w:hAnsi="Times New Roman"/>
          <w:b/>
          <w:color w:val="auto"/>
          <w:sz w:val="28"/>
          <w:szCs w:val="36"/>
          <w:lang w:eastAsia="zh-CN"/>
        </w:rPr>
        <w:t>人民解放战争的胜利</w:t>
      </w:r>
    </w:p>
    <w:p>
      <w:pPr>
        <w:snapToGrid w:val="0"/>
        <w:jc w:val="left"/>
        <w:rPr>
          <w:rFonts w:hint="eastAsia" w:ascii="Times New Roman" w:hAnsi="Times New Roman"/>
          <w:b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华文仿宋" w:hAnsi="华文仿宋" w:eastAsia="华文仿宋" w:cs="华文仿宋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  <w:t>【学习目标】</w:t>
      </w:r>
      <w:r>
        <w:rPr>
          <w:rFonts w:hint="eastAsia" w:ascii="华文仿宋" w:hAnsi="华文仿宋" w:eastAsia="华文仿宋" w:cs="华文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知道</w:t>
      </w:r>
      <w:bookmarkStart w:id="1" w:name="a8722401"/>
      <w:bookmarkEnd w:id="1"/>
      <w:r>
        <w:rPr>
          <w:rFonts w:hint="eastAsia" w:ascii="华文仿宋" w:hAnsi="华文仿宋" w:eastAsia="华文仿宋" w:cs="华文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解放区的土地改革； </w:t>
      </w:r>
      <w:r>
        <w:rPr>
          <w:rFonts w:hint="eastAsia" w:ascii="华文仿宋" w:hAnsi="华文仿宋" w:eastAsia="华文仿宋" w:cs="华文仿宋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了解中共中央转战陕北和刘邓大军挺进大别山的史实；</w:t>
      </w:r>
      <w:r>
        <w:rPr>
          <w:rFonts w:hint="eastAsia" w:ascii="华文仿宋" w:hAnsi="华文仿宋" w:eastAsia="华文仿宋" w:cs="华文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知道</w:t>
      </w:r>
      <w:bookmarkStart w:id="2" w:name="a8722402"/>
      <w:bookmarkEnd w:id="2"/>
      <w:r>
        <w:rPr>
          <w:rFonts w:hint="eastAsia" w:ascii="华文仿宋" w:hAnsi="华文仿宋" w:eastAsia="华文仿宋" w:cs="华文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辽沈、淮海、平津三大战役和南京解放。</w:t>
      </w:r>
      <w:r>
        <w:rPr>
          <w:rFonts w:hint="eastAsia" w:ascii="华文仿宋" w:hAnsi="华文仿宋" w:eastAsia="华文仿宋" w:cs="华文仿宋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简析国民党南京政权覆亡和人民解放战争迅速胜利的主要原因</w:t>
      </w:r>
      <w:r>
        <w:rPr>
          <w:rFonts w:hint="eastAsia" w:ascii="华文仿宋" w:hAnsi="华文仿宋" w:eastAsia="华文仿宋" w:cs="华文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  <w:t>【重点难点】</w:t>
      </w:r>
    </w:p>
    <w:p>
      <w:pPr>
        <w:spacing w:line="360" w:lineRule="exact"/>
        <w:rPr>
          <w:rFonts w:hint="eastAsia" w:ascii="宋体" w:hAnsi="宋体" w:cs="Arial"/>
          <w:color w:val="000000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重点：</w:t>
      </w:r>
      <w:r>
        <w:rPr>
          <w:rFonts w:hint="eastAsia" w:ascii="宋体" w:hAnsi="宋体" w:cs="Arial"/>
          <w:color w:val="000000"/>
          <w:szCs w:val="21"/>
          <w:lang w:eastAsia="zh-CN"/>
        </w:rPr>
        <w:t>解放区的土地改革、三大战役。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Arial"/>
          <w:color w:val="000000"/>
          <w:szCs w:val="21"/>
          <w:lang w:eastAsia="zh-CN"/>
        </w:rPr>
      </w:pPr>
      <w:r>
        <w:rPr>
          <w:rFonts w:hint="eastAsia" w:ascii="宋体" w:hAnsi="宋体"/>
          <w:b/>
          <w:szCs w:val="21"/>
        </w:rPr>
        <w:t>难点：</w:t>
      </w:r>
      <w:r>
        <w:rPr>
          <w:rFonts w:hint="eastAsia" w:ascii="宋体" w:hAnsi="宋体" w:cs="Arial"/>
          <w:color w:val="000000"/>
          <w:szCs w:val="21"/>
          <w:lang w:eastAsia="zh-CN"/>
        </w:rPr>
        <w:t>解放区的土地改革与三大战役顺利进行的关系。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</w:rPr>
        <w:t>【学习过程】</w:t>
      </w:r>
    </w:p>
    <w:p>
      <w:pPr>
        <w:numPr>
          <w:ilvl w:val="0"/>
          <w:numId w:val="2"/>
        </w:numPr>
        <w:rPr>
          <w:rFonts w:hint="eastAsia" w:ascii="文鼎CS大黑" w:hAnsi="文鼎CS大黑" w:eastAsia="文鼎CS大黑" w:cs="文鼎CS大黑"/>
          <w:b/>
          <w:color w:val="auto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学习活动一：</w:t>
      </w:r>
      <w:r>
        <w:rPr>
          <w:rFonts w:hint="eastAsia" w:ascii="文鼎CS大黑" w:hAnsi="文鼎CS大黑" w:eastAsia="文鼎CS大黑" w:cs="文鼎CS大黑"/>
          <w:b/>
          <w:color w:val="auto"/>
          <w:sz w:val="24"/>
          <w:szCs w:val="24"/>
          <w:lang w:eastAsia="zh-CN"/>
        </w:rPr>
        <w:t>解放区的土地改革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※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探究问题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认真阅读教材内容，回答问题：</w:t>
      </w:r>
      <w:r>
        <w:rPr>
          <w:rFonts w:hint="eastAsia" w:cs="宋体"/>
          <w:kern w:val="0"/>
          <w:sz w:val="21"/>
          <w:szCs w:val="21"/>
          <w:lang w:val="en-US" w:eastAsia="zh-CN" w:bidi="ar-SA"/>
        </w:rPr>
        <w:t>抗日战争胜利后，中国共产党的土地政策有什么变化？国共产党是如何在实行耕者有其田的土地政策的？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  <w:t>解放区的土地改革</w:t>
      </w:r>
      <w:r>
        <w:rPr>
          <w:rFonts w:hint="eastAsia" w:cs="宋体"/>
          <w:kern w:val="0"/>
          <w:sz w:val="21"/>
          <w:szCs w:val="21"/>
          <w:lang w:val="en-US" w:eastAsia="zh-CN" w:bidi="ar-SA"/>
        </w:rPr>
        <w:t>起到了什么巨大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  <w:t>作用？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（在课本该段上按照顺序标注出后背诵）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1.将抗战时期的减租减息政策，变为实行耕者有其田的土地政策。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2、通过颁布《中国土地法大纲》和制定土地改革总路线，在解放区内进行土地革命。</w:t>
      </w:r>
    </w:p>
    <w:tbl>
      <w:tblPr>
        <w:tblStyle w:val="7"/>
        <w:tblW w:w="0" w:type="auto"/>
        <w:tblInd w:w="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7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61" w:type="dxa"/>
            <w:noWrap w:val="0"/>
            <w:vAlign w:val="top"/>
          </w:tcPr>
          <w:p>
            <w:pPr>
              <w:pStyle w:val="5"/>
              <w:widowControl/>
              <w:numPr>
                <w:ilvl w:val="0"/>
                <w:numId w:val="0"/>
              </w:numPr>
              <w:spacing w:before="0" w:beforeAutospacing="0" w:after="0" w:afterAutospacing="0"/>
              <w:jc w:val="left"/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《中国土地法大纲》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pStyle w:val="5"/>
              <w:widowControl/>
              <w:numPr>
                <w:ilvl w:val="0"/>
                <w:numId w:val="0"/>
              </w:numPr>
              <w:spacing w:before="0" w:beforeAutospacing="0" w:after="0" w:afterAutospacing="0"/>
              <w:jc w:val="left"/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没收地主土地，废除封建剥削的土地制度，实行耕者有其田，按照农村人口，平均分配土地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61" w:type="dxa"/>
            <w:noWrap w:val="0"/>
            <w:vAlign w:val="top"/>
          </w:tcPr>
          <w:p>
            <w:pPr>
              <w:pStyle w:val="5"/>
              <w:widowControl/>
              <w:numPr>
                <w:ilvl w:val="0"/>
                <w:numId w:val="0"/>
              </w:numPr>
              <w:spacing w:before="0" w:beforeAutospacing="0" w:after="0" w:afterAutospacing="0"/>
              <w:jc w:val="left"/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土地改革总路线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pStyle w:val="5"/>
              <w:widowControl/>
              <w:numPr>
                <w:ilvl w:val="0"/>
                <w:numId w:val="0"/>
              </w:numPr>
              <w:spacing w:before="0" w:beforeAutospacing="0" w:after="0" w:afterAutospacing="0"/>
              <w:jc w:val="left"/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依靠贫雇农、团结中农，有步骤地、有分别地消灭封建性剥削的土地制度，发展农业生产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3、解放区的土地改革，使农村的阶级关系和土地占有状况发生了根本性变化，激发了农民革命和生产的积极性。翻身农民踊跃参军参战，为人民解放战争的胜利提供了重要的人力、物力保障。</w:t>
      </w:r>
    </w:p>
    <w:p>
      <w:pPr>
        <w:numPr>
          <w:ilvl w:val="0"/>
          <w:numId w:val="2"/>
        </w:numP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学习活动一：</w:t>
      </w:r>
      <w:r>
        <w:rPr>
          <w:rFonts w:hint="eastAsia" w:ascii="文鼎CS大黑" w:hAnsi="文鼎CS大黑" w:eastAsia="文鼎CS大黑" w:cs="文鼎CS大黑"/>
          <w:b/>
          <w:color w:val="auto"/>
          <w:sz w:val="24"/>
          <w:szCs w:val="24"/>
          <w:lang w:eastAsia="zh-CN"/>
        </w:rPr>
        <w:t>三大战役和南京解放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※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探究问题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1：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认真阅读教材内容，回答问题：</w:t>
      </w: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挺近大别山的时间、领导者、重要意义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（在课本该段上按照顺序标注出后背诵）</w:t>
      </w:r>
    </w:p>
    <w:p>
      <w:pPr>
        <w:pStyle w:val="5"/>
        <w:widowControl/>
        <w:numPr>
          <w:ilvl w:val="0"/>
          <w:numId w:val="0"/>
        </w:numPr>
        <w:spacing w:before="0" w:beforeAutospacing="0" w:after="0" w:afterAutospacing="0"/>
        <w:jc w:val="left"/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※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eastAsia="zh-CN"/>
        </w:rPr>
        <w:t>探究问题</w:t>
      </w:r>
      <w:r>
        <w:rPr>
          <w:rFonts w:hint="eastAsia" w:ascii="华文仿宋" w:hAnsi="华文仿宋" w:eastAsia="华文仿宋" w:cs="华文仿宋"/>
          <w:b/>
          <w:bCs w:val="0"/>
          <w:color w:val="auto"/>
          <w:sz w:val="24"/>
          <w:szCs w:val="24"/>
          <w:lang w:val="en-US" w:eastAsia="zh-CN"/>
        </w:rPr>
        <w:t>2：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认真阅读教材</w:t>
      </w:r>
      <w:bookmarkStart w:id="3" w:name="_GoBack"/>
      <w:bookmarkEnd w:id="3"/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内容，回答问题：</w:t>
      </w:r>
      <w:r>
        <w:rPr>
          <w:rFonts w:hint="eastAsia" w:ascii="仿宋" w:hAnsi="仿宋" w:eastAsia="仿宋" w:cs="仿宋"/>
          <w:b w:val="0"/>
          <w:bCs/>
          <w:color w:val="auto"/>
          <w:kern w:val="0"/>
          <w:sz w:val="24"/>
          <w:szCs w:val="24"/>
          <w:lang w:val="en-US" w:eastAsia="zh-CN"/>
        </w:rPr>
        <w:t>三大战役的各自时间、领导者、各自的影响以及三大战役的总影响。</w:t>
      </w:r>
      <w:r>
        <w:rPr>
          <w:rFonts w:hint="eastAsia" w:ascii="仿宋" w:hAnsi="仿宋" w:eastAsia="仿宋" w:cs="仿宋"/>
          <w:b/>
          <w:bCs w:val="0"/>
          <w:color w:val="auto"/>
          <w:kern w:val="0"/>
          <w:sz w:val="24"/>
          <w:szCs w:val="24"/>
          <w:lang w:val="en-US" w:eastAsia="zh-CN"/>
        </w:rPr>
        <w:t>（在课本该段上按照顺序标注出后背诵）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60"/>
        <w:gridCol w:w="2793"/>
        <w:gridCol w:w="2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辽沈战役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淮海战役</w:t>
            </w:r>
          </w:p>
        </w:tc>
        <w:tc>
          <w:tcPr>
            <w:tcW w:w="24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平津战役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3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1948.9——11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1948.11——1949.1</w:t>
            </w:r>
          </w:p>
        </w:tc>
        <w:tc>
          <w:tcPr>
            <w:tcW w:w="24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1948.11——1949.1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3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指挥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林彪、罗荣桓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刘伯承、邓小平、粟裕</w:t>
            </w:r>
          </w:p>
        </w:tc>
        <w:tc>
          <w:tcPr>
            <w:tcW w:w="24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聂荣臻、林彪、罗荣桓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3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参战部队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东北人民解放军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中原、华东野战军</w:t>
            </w:r>
          </w:p>
        </w:tc>
        <w:tc>
          <w:tcPr>
            <w:tcW w:w="24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东北、华北人民解放军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3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歼敌人数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47万余人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55万余人</w:t>
            </w:r>
          </w:p>
        </w:tc>
        <w:tc>
          <w:tcPr>
            <w:tcW w:w="24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52万余人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意义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解放东北全境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解放长江中下游以北广大地区</w:t>
            </w:r>
          </w:p>
        </w:tc>
        <w:tc>
          <w:tcPr>
            <w:tcW w:w="247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-SA"/>
              </w:rPr>
              <w:t>华北全境基本解放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三大战役共歼灭和改编国民党军队150多万人，国民党军队的主力基本被消灭，大大加速了人民解放战争在全国的胜利。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auto"/>
          <w:sz w:val="24"/>
          <w:szCs w:val="24"/>
          <w:lang w:eastAsia="zh-CN"/>
        </w:rPr>
        <w:t>★</w:t>
      </w:r>
      <w:r>
        <w:rPr>
          <w:rFonts w:hint="eastAsia" w:ascii="华文仿宋" w:hAnsi="华文仿宋" w:eastAsia="华文仿宋" w:cs="华文仿宋"/>
          <w:b/>
          <w:color w:val="auto"/>
          <w:sz w:val="24"/>
          <w:szCs w:val="24"/>
          <w:lang w:eastAsia="zh-CN"/>
        </w:rPr>
        <w:t>【发散思维】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：人民解放战争胜利的原因有哪些？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 中国共产党：①中国共产党的正确领导；②有马克思主义、毛泽东思想的正确指导；③选择了正确的革命道路，即由新民主主义革命走向社会主义革命；④掌握了一支独立的武装力量并进行武装斗争；⑤组成了最广泛的革命统一战线，并获得了广大人民的支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国民党反动派</w:t>
      </w:r>
      <w:r>
        <w:t xml:space="preserve">： </w:t>
      </w:r>
      <w:r>
        <w:rPr>
          <w:rFonts w:hint="eastAsia"/>
        </w:rPr>
        <w:t>1、政治孤立，</w:t>
      </w:r>
      <w:r>
        <w:rPr>
          <w:rFonts w:hint="eastAsia"/>
          <w:lang w:eastAsia="zh-CN"/>
        </w:rPr>
        <w:t>内战</w:t>
      </w:r>
      <w:r>
        <w:rPr>
          <w:rFonts w:hint="eastAsia"/>
        </w:rPr>
        <w:t>失去民心。 2、军队厌战，士气低落。 3、统治腐败，贪官横行。 4、美援断绝，蒋桂分裂。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eastAsia" w:ascii="华文仿宋" w:hAnsi="华文仿宋" w:eastAsia="华文仿宋" w:cs="华文仿宋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华文仿宋" w:hAnsi="华文仿宋" w:eastAsia="华文仿宋" w:cs="华文仿宋"/>
          <w:b/>
          <w:color w:val="auto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24"/>
          <w:szCs w:val="24"/>
          <w:lang w:eastAsia="zh-CN"/>
        </w:rPr>
        <w:t>【随堂检测·真题演练】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</w:rPr>
        <w:t>1</w:t>
      </w:r>
      <w:r>
        <w:rPr>
          <w:rFonts w:hint="eastAsia" w:ascii="华文仿宋" w:hAnsi="华文仿宋" w:eastAsia="华文仿宋" w:cs="华文仿宋"/>
          <w:sz w:val="24"/>
          <w:szCs w:val="24"/>
        </w:rPr>
        <w:t>948年辽沈战役中，某国民党军官在锦州被解放军俘获后，感叹说：“锦州好比一条扁担，一头挑东北，一头挑华北，现在是中间折断了。”据此可知，解放军攻克锦州（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A．截断了东北国民党军队的退路</w:t>
      </w:r>
      <w:r>
        <w:rPr>
          <w:rFonts w:hint="eastAsia" w:ascii="华文仿宋" w:hAnsi="华文仿宋" w:eastAsia="华文仿宋" w:cs="华文仿宋"/>
          <w:sz w:val="24"/>
          <w:szCs w:val="24"/>
        </w:rPr>
        <w:tab/>
      </w:r>
      <w:r>
        <w:rPr>
          <w:rFonts w:hint="eastAsia" w:ascii="华文仿宋" w:hAnsi="华文仿宋" w:eastAsia="华文仿宋" w:cs="华文仿宋"/>
          <w:sz w:val="24"/>
          <w:szCs w:val="24"/>
        </w:rPr>
        <w:t xml:space="preserve">    B．为解放长江以南各省奠定了基础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C．基本消灭了国民党军队的主力</w:t>
      </w:r>
      <w:r>
        <w:rPr>
          <w:rFonts w:hint="eastAsia" w:ascii="华文仿宋" w:hAnsi="华文仿宋" w:eastAsia="华文仿宋" w:cs="华文仿宋"/>
          <w:sz w:val="24"/>
          <w:szCs w:val="24"/>
        </w:rPr>
        <w:tab/>
      </w:r>
      <w:r>
        <w:rPr>
          <w:rFonts w:hint="eastAsia" w:ascii="华文仿宋" w:hAnsi="华文仿宋" w:eastAsia="华文仿宋" w:cs="华文仿宋"/>
          <w:sz w:val="24"/>
          <w:szCs w:val="24"/>
        </w:rPr>
        <w:t xml:space="preserve">    D．宣告了国民党在大陆统治的覆灭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2、</w:t>
      </w:r>
      <w:r>
        <w:rPr>
          <w:rFonts w:hint="eastAsia" w:ascii="华文仿宋" w:hAnsi="华文仿宋" w:eastAsia="华文仿宋" w:cs="华文仿宋"/>
          <w:sz w:val="24"/>
          <w:szCs w:val="24"/>
        </w:rPr>
        <w:t>下列诗句再现了中国近代史上波澜壮阔、跌宕起伏的重大历史事件，其中与中国共产党有关的是 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①日头一出红又红，朱德来会毛泽东。  ②虎踞龙盘今胜昔，天翻地覆慨而慷。  ③共争青岛归还，同看国贼罢黜。  ④战士双脚走天下，四渡赤水出奇兵。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A．①②③④</w:t>
      </w:r>
      <w:r>
        <w:rPr>
          <w:rFonts w:hint="eastAsia" w:ascii="华文仿宋" w:hAnsi="华文仿宋" w:eastAsia="华文仿宋" w:cs="华文仿宋"/>
          <w:sz w:val="24"/>
          <w:szCs w:val="24"/>
        </w:rPr>
        <w:tab/>
      </w:r>
      <w:r>
        <w:rPr>
          <w:rFonts w:hint="eastAsia" w:ascii="华文仿宋" w:hAnsi="华文仿宋" w:eastAsia="华文仿宋" w:cs="华文仿宋"/>
          <w:sz w:val="24"/>
          <w:szCs w:val="24"/>
        </w:rPr>
        <w:t xml:space="preserve">  B．①②④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sz w:val="24"/>
          <w:szCs w:val="24"/>
        </w:rPr>
        <w:t>C．①③④</w:t>
      </w:r>
      <w:r>
        <w:rPr>
          <w:rFonts w:hint="eastAsia" w:ascii="华文仿宋" w:hAnsi="华文仿宋" w:eastAsia="华文仿宋" w:cs="华文仿宋"/>
          <w:sz w:val="24"/>
          <w:szCs w:val="24"/>
        </w:rPr>
        <w:tab/>
      </w:r>
      <w:r>
        <w:rPr>
          <w:rFonts w:hint="eastAsia" w:ascii="华文仿宋" w:hAnsi="华文仿宋" w:eastAsia="华文仿宋" w:cs="华文仿宋"/>
          <w:sz w:val="24"/>
          <w:szCs w:val="24"/>
        </w:rPr>
        <w:t xml:space="preserve">   D．②③④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3、</w:t>
      </w:r>
      <w:r>
        <w:rPr>
          <w:rFonts w:hint="eastAsia" w:ascii="华文仿宋" w:hAnsi="华文仿宋" w:eastAsia="华文仿宋" w:cs="华文仿宋"/>
          <w:sz w:val="24"/>
          <w:szCs w:val="24"/>
        </w:rPr>
        <w:t>这一战后，东北解放区成为巩固的战略后方。毛泽东信心十足地说:“这样，我们原来预计的战争进程，大为缩短。”“现在看来，只要从现在起，再有一年左右的时间，就可能将国民党反动政府从根本上打倒了。”“这一战”指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 辽沈战役       B． 淮海战役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sz w:val="24"/>
          <w:szCs w:val="24"/>
        </w:rPr>
        <w:t>C．平津战役         D．三大战役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4、</w:t>
      </w:r>
      <w:r>
        <w:rPr>
          <w:rFonts w:hint="eastAsia" w:ascii="华文仿宋" w:hAnsi="华文仿宋" w:eastAsia="华文仿宋" w:cs="华文仿宋"/>
          <w:sz w:val="24"/>
          <w:szCs w:val="24"/>
        </w:rPr>
        <w:t>徐中约在《中国近代史》中写道：蒋介石将大批部队派往东北，结果便是令其中的47万人被消灭或被俘……淮海战役和平津战役指挥不当，再一次导致了无可挽回的兵员损失。作者旨在说明影响战争结局的因素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A．人心的向背       B．军队的士气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</w:rPr>
        <w:t>C．决策者的作用        D．外部势力的介入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5、</w:t>
      </w:r>
      <w:r>
        <w:rPr>
          <w:rFonts w:hint="eastAsia" w:ascii="华文仿宋" w:hAnsi="华文仿宋" w:eastAsia="华文仿宋" w:cs="华文仿宋"/>
          <w:sz w:val="24"/>
          <w:szCs w:val="24"/>
        </w:rPr>
        <w:t>1946年7月到1948年9月，山东有580余万农民，冀中有480余方农民支援前线。为淮海战役胜利提供了有力保障。以至陈毅司令员说，准海战役的胜利是人民群众用小车推出来的。这段材料反映了解放战争胜利是一个重要原因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A．民众的大力支援 B．解放军作战勇敢 C．国民党军战斗力低下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</w:rPr>
        <w:t>D．党中央指挥正确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6、</w:t>
      </w:r>
      <w:r>
        <w:rPr>
          <w:rFonts w:hint="eastAsia" w:ascii="华文仿宋" w:hAnsi="华文仿宋" w:eastAsia="华文仿宋" w:cs="华文仿宋"/>
          <w:sz w:val="24"/>
          <w:szCs w:val="24"/>
        </w:rPr>
        <w:t>下列解放战争时期的史实，按其发生时间的先后排序，正确的是（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①淮海战役  ②转战陕北  ③解放南京  ④挺进大别山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 xml:space="preserve">A．④①③②        B．②④①③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</w:rPr>
        <w:t>C．①②③④       D．④②③①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7、</w:t>
      </w:r>
      <w:r>
        <w:rPr>
          <w:rFonts w:hint="eastAsia" w:ascii="华文仿宋" w:hAnsi="华文仿宋" w:eastAsia="华文仿宋" w:cs="华文仿宋"/>
          <w:sz w:val="24"/>
          <w:szCs w:val="24"/>
        </w:rPr>
        <w:t>为了加快解放战争的胜利进程，中共中央抓住时机，作出战略决战的决策。为此1948年9月至1949年1月，人民解放军发动的“三大战役”是（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①辽沈战役  ②淮海战役  ③平津战役  ④渡江战役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A．①③④       B．①②③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</w:rPr>
        <w:t>C．②③④        D．①②④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8、</w:t>
      </w:r>
      <w:r>
        <w:rPr>
          <w:rFonts w:hint="eastAsia" w:ascii="华文仿宋" w:hAnsi="华文仿宋" w:eastAsia="华文仿宋" w:cs="华文仿宋"/>
          <w:sz w:val="24"/>
          <w:szCs w:val="24"/>
        </w:rPr>
        <w:t>人民解放军经历142天的连续作战，从277万人增加到358万人；国民党军从365万人下降到204万人，主力基本被消灭。取得以上战果的是</w:t>
      </w:r>
      <w:r>
        <w:rPr>
          <w:rFonts w:hint="eastAsia" w:ascii="华文仿宋" w:hAnsi="华文仿宋" w:eastAsia="华文仿宋" w:cs="华文仿宋"/>
          <w:sz w:val="24"/>
          <w:szCs w:val="24"/>
          <w:lang w:eastAsia="zh-CN"/>
        </w:rPr>
        <w:t>因为</w:t>
      </w:r>
      <w:r>
        <w:rPr>
          <w:rFonts w:hint="eastAsia" w:ascii="华文仿宋" w:hAnsi="华文仿宋" w:eastAsia="华文仿宋" w:cs="华文仿宋"/>
          <w:sz w:val="24"/>
          <w:szCs w:val="24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A．转战陕北        B．挺进大别山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</w:rPr>
        <w:t>C．三大战役          D．渡江战役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325755</wp:posOffset>
            </wp:positionV>
            <wp:extent cx="2063115" cy="1428750"/>
            <wp:effectExtent l="0" t="0" r="13335" b="0"/>
            <wp:wrapSquare wrapText="bothSides"/>
            <wp:docPr id="7" name="图片 3" descr="4)JRGS4Y~PD)H0$4V~DVJ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4)JRGS4Y~PD)H0$4V~DVJ1Q"/>
                    <pic:cNvPicPr>
                      <a:picLocks noChangeAspect="1"/>
                    </pic:cNvPicPr>
                  </pic:nvPicPr>
                  <pic:blipFill>
                    <a:blip r:embed="rId5">
                      <a:lum bright="17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9、</w:t>
      </w:r>
      <w:r>
        <w:rPr>
          <w:rFonts w:hint="eastAsia" w:ascii="华文仿宋" w:hAnsi="华文仿宋" w:eastAsia="华文仿宋" w:cs="华文仿宋"/>
          <w:sz w:val="24"/>
          <w:szCs w:val="24"/>
        </w:rPr>
        <w:t>某同学将新民主主义革命时期有关重大事件绘制成右图。六个序号分别代表在该地或区域（阴影）所发生事件的特点、结果或作用，相对应的事件按时间先后顺序排列正确的是（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①打响武装反抗国民党第一枪  ②战略反攻开始  ③国民党政权覆灭  ④为渡江作战奠定基础  ⑤三军会师长征胜利  ⑥主动出击日军且规模最大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A．①⑥②④③⑤   B．④②③⑤⑥①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 </w:t>
      </w:r>
      <w:r>
        <w:rPr>
          <w:rFonts w:hint="eastAsia" w:ascii="华文仿宋" w:hAnsi="华文仿宋" w:eastAsia="华文仿宋" w:cs="华文仿宋"/>
          <w:sz w:val="24"/>
          <w:szCs w:val="24"/>
        </w:rPr>
        <w:t>C．③②④⑥①⑤     D．①⑤⑥②④③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10、</w:t>
      </w:r>
      <w:r>
        <w:rPr>
          <w:rFonts w:hint="eastAsia" w:ascii="华文仿宋" w:hAnsi="华文仿宋" w:eastAsia="华文仿宋" w:cs="华文仿宋"/>
          <w:sz w:val="24"/>
          <w:szCs w:val="24"/>
        </w:rPr>
        <w:t>从1946年下半年到1949年9月的3年中，烟台各县大批支前民工随军支前，先后支援了鲁南战役、孟良崮战役、潍县战役、济南战役、淮海战役、渡江战役等。以上信息表明了上述战役能够取得胜利的原因是（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A．国民党军队战斗力低下              B．国民党统治腐败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C．人民群众积极拥护支持              D．解放军作战方针正确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【答案】C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exact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color w:val="000000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鼎CS大黑">
    <w:altName w:val="黑体"/>
    <w:panose1 w:val="02010609010101010101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DBA0"/>
    <w:multiLevelType w:val="singleLevel"/>
    <w:tmpl w:val="59E5DBA0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664B5494"/>
    <w:multiLevelType w:val="singleLevel"/>
    <w:tmpl w:val="664B549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75C83"/>
    <w:rsid w:val="1E8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table" w:styleId="7">
    <w:name w:val="Table Grid"/>
    <w:basedOn w:val="6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2020-03-02T13:10:00Z</dcterms:created>
  <dc:creator>Administrator</dc:creator>
  <cp:lastModifiedBy>Administrator</cp:lastModifiedBy>
  <dcterms:modified xsi:type="dcterms:W3CDTF">2020-03-02T13:16:53Z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