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八年级总复习八上第一章中国的疆域与人口空中课堂使用说明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学生对照导学案【课程标准】部分，了解本部分的课程标准要求。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学生对照八上课本第一章中国的疆域与人口的内容，完成导学案【夯实基础】部分。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学生对照课件进一步对八上第一章中国的疆域与人口进行复习，并结合教师提供的课件内容订正导学案【夯实基础】部分的答案，对于</w:t>
      </w:r>
      <w:r>
        <w:rPr>
          <w:rFonts w:hint="eastAsia"/>
          <w:sz w:val="28"/>
          <w:szCs w:val="28"/>
          <w:u w:val="single"/>
          <w:lang w:val="en-US" w:eastAsia="zh-CN"/>
        </w:rPr>
        <w:t>中国地理位置特点及优越性</w:t>
      </w:r>
      <w:r>
        <w:rPr>
          <w:rFonts w:hint="eastAsia"/>
          <w:sz w:val="28"/>
          <w:szCs w:val="28"/>
          <w:u w:val="none"/>
          <w:lang w:val="en-US" w:eastAsia="zh-CN"/>
        </w:rPr>
        <w:t>这一难点，结合微视频进一步理解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完成导学案【达标检测】部分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对照导学案【达标检测】答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案进行改错。</w:t>
      </w:r>
    </w:p>
    <w:sectPr>
      <w:pgSz w:w="11906" w:h="16838"/>
      <w:pgMar w:top="1043" w:right="1123" w:bottom="1043" w:left="106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66F75D"/>
    <w:multiLevelType w:val="singleLevel"/>
    <w:tmpl w:val="DE66F75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A68E3"/>
    <w:rsid w:val="24263DF1"/>
    <w:rsid w:val="37621D8C"/>
    <w:rsid w:val="3E041E9E"/>
    <w:rsid w:val="483A55D3"/>
    <w:rsid w:val="696F53AE"/>
    <w:rsid w:val="6BBA68E3"/>
    <w:rsid w:val="6CA0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2019-10-08T23:44:00Z</dcterms:created>
  <dc:creator>Administrator</dc:creator>
  <cp:lastModifiedBy>Administrator</cp:lastModifiedBy>
  <dcterms:modified xsi:type="dcterms:W3CDTF">2020-02-11T07:28:40Z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