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55D5E96C" w:rsidR="00C50FDB" w:rsidRPr="00074692" w:rsidRDefault="00563CDB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563CDB">
        <w:rPr>
          <w:rFonts w:ascii="Times New Roman" w:hAnsi="Times New Roman"/>
          <w:b/>
          <w:i w:val="0"/>
          <w:color w:val="202124"/>
          <w:sz w:val="32"/>
          <w:szCs w:val="32"/>
        </w:rPr>
        <w:t>11 Паттерны проектирования</w:t>
      </w:r>
    </w:p>
    <w:p w14:paraId="69FAF73F" w14:textId="27F77262" w:rsidR="00FD5A02" w:rsidRPr="00956E3D" w:rsidRDefault="00FD5A02" w:rsidP="00956E3D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917DC4">
        <w:rPr>
          <w:color w:val="000000"/>
          <w:sz w:val="28"/>
          <w:szCs w:val="28"/>
        </w:rPr>
        <w:t>Реализация паттерна</w:t>
      </w:r>
      <w:r w:rsidR="00917DC4" w:rsidRPr="00917DC4">
        <w:rPr>
          <w:color w:val="000000"/>
          <w:sz w:val="28"/>
          <w:szCs w:val="28"/>
        </w:rPr>
        <w:t xml:space="preserve"> “</w:t>
      </w:r>
      <w:r w:rsidR="00917DC4">
        <w:rPr>
          <w:color w:val="000000"/>
          <w:sz w:val="28"/>
          <w:szCs w:val="28"/>
        </w:rPr>
        <w:t>Фабричный метод</w:t>
      </w:r>
      <w:r w:rsidR="00917DC4" w:rsidRPr="00917DC4">
        <w:rPr>
          <w:color w:val="000000"/>
          <w:sz w:val="28"/>
          <w:szCs w:val="28"/>
        </w:rPr>
        <w:t xml:space="preserve">”. </w:t>
      </w:r>
      <w:r w:rsidR="00917DC4" w:rsidRPr="00917DC4">
        <w:rPr>
          <w:color w:val="000000"/>
          <w:sz w:val="28"/>
          <w:szCs w:val="28"/>
        </w:rPr>
        <w:t>Виды банковских карт (кредитная, дебетовая, виртуальная)</w:t>
      </w:r>
      <w:r w:rsidR="00917DC4" w:rsidRPr="00917DC4">
        <w:rPr>
          <w:color w:val="000000"/>
          <w:sz w:val="28"/>
          <w:szCs w:val="28"/>
        </w:rPr>
        <w:t xml:space="preserve">. </w:t>
      </w:r>
      <w:r w:rsidR="00917DC4" w:rsidRPr="00917DC4">
        <w:rPr>
          <w:color w:val="000000"/>
          <w:sz w:val="28"/>
          <w:szCs w:val="28"/>
        </w:rPr>
        <w:t>Классы и их взаимодействие:</w:t>
      </w:r>
      <w:r w:rsidR="00956E3D" w:rsidRPr="00956E3D">
        <w:rPr>
          <w:color w:val="000000"/>
          <w:sz w:val="28"/>
          <w:szCs w:val="28"/>
        </w:rPr>
        <w:t xml:space="preserve"> </w:t>
      </w:r>
      <w:r w:rsidR="00917DC4" w:rsidRPr="00917DC4">
        <w:rPr>
          <w:color w:val="000000"/>
          <w:sz w:val="28"/>
          <w:szCs w:val="28"/>
          <w:lang w:val="en-US"/>
        </w:rPr>
        <w:t>IBankCard</w:t>
      </w:r>
      <w:r w:rsidR="00917DC4" w:rsidRPr="00917DC4">
        <w:rPr>
          <w:color w:val="000000"/>
          <w:sz w:val="28"/>
          <w:szCs w:val="28"/>
        </w:rPr>
        <w:t xml:space="preserve"> – интерфейс банковской карты с методом </w:t>
      </w:r>
      <w:r w:rsidR="00917DC4" w:rsidRPr="00917DC4">
        <w:rPr>
          <w:color w:val="000000"/>
          <w:sz w:val="28"/>
          <w:szCs w:val="28"/>
          <w:lang w:val="en-US"/>
        </w:rPr>
        <w:t>Use</w:t>
      </w:r>
      <w:r w:rsidR="00956E3D">
        <w:rPr>
          <w:color w:val="000000"/>
          <w:sz w:val="28"/>
          <w:szCs w:val="28"/>
        </w:rPr>
        <w:t>()</w:t>
      </w:r>
      <w:r w:rsidR="00956E3D" w:rsidRPr="00956E3D">
        <w:rPr>
          <w:color w:val="000000"/>
          <w:sz w:val="28"/>
          <w:szCs w:val="28"/>
        </w:rPr>
        <w:t xml:space="preserve">; </w:t>
      </w:r>
      <w:r w:rsidR="00917DC4" w:rsidRPr="00917DC4">
        <w:rPr>
          <w:color w:val="000000"/>
          <w:sz w:val="28"/>
          <w:szCs w:val="28"/>
          <w:lang w:val="en-US"/>
        </w:rPr>
        <w:t>CreditCard</w:t>
      </w:r>
      <w:r w:rsidR="00917DC4" w:rsidRPr="00956E3D">
        <w:rPr>
          <w:color w:val="000000"/>
          <w:sz w:val="28"/>
          <w:szCs w:val="28"/>
        </w:rPr>
        <w:t xml:space="preserve">, </w:t>
      </w:r>
      <w:r w:rsidR="00917DC4" w:rsidRPr="00917DC4">
        <w:rPr>
          <w:color w:val="000000"/>
          <w:sz w:val="28"/>
          <w:szCs w:val="28"/>
          <w:lang w:val="en-US"/>
        </w:rPr>
        <w:t>DebitCard</w:t>
      </w:r>
      <w:r w:rsidR="00917DC4" w:rsidRPr="00956E3D">
        <w:rPr>
          <w:color w:val="000000"/>
          <w:sz w:val="28"/>
          <w:szCs w:val="28"/>
        </w:rPr>
        <w:t xml:space="preserve">, </w:t>
      </w:r>
      <w:r w:rsidR="00917DC4" w:rsidRPr="00917DC4">
        <w:rPr>
          <w:color w:val="000000"/>
          <w:sz w:val="28"/>
          <w:szCs w:val="28"/>
          <w:lang w:val="en-US"/>
        </w:rPr>
        <w:t>VirtualCard</w:t>
      </w:r>
      <w:r w:rsidR="00956E3D">
        <w:rPr>
          <w:color w:val="000000"/>
          <w:sz w:val="28"/>
          <w:szCs w:val="28"/>
        </w:rPr>
        <w:t xml:space="preserve"> – классы карт</w:t>
      </w:r>
      <w:r w:rsidR="00956E3D" w:rsidRPr="00956E3D">
        <w:rPr>
          <w:color w:val="000000"/>
          <w:sz w:val="28"/>
          <w:szCs w:val="28"/>
        </w:rPr>
        <w:t xml:space="preserve">; </w:t>
      </w:r>
      <w:r w:rsidR="00917DC4" w:rsidRPr="00917DC4">
        <w:rPr>
          <w:color w:val="000000"/>
          <w:sz w:val="28"/>
          <w:szCs w:val="28"/>
          <w:lang w:val="en-US"/>
        </w:rPr>
        <w:t>BankCardFactory</w:t>
      </w:r>
      <w:r w:rsidR="00917DC4" w:rsidRPr="00956E3D">
        <w:rPr>
          <w:color w:val="000000"/>
          <w:sz w:val="28"/>
          <w:szCs w:val="28"/>
        </w:rPr>
        <w:t xml:space="preserve"> – абстрактная фабрика с </w:t>
      </w:r>
      <w:r w:rsidR="00917DC4" w:rsidRPr="00917DC4">
        <w:rPr>
          <w:color w:val="000000"/>
          <w:sz w:val="28"/>
          <w:szCs w:val="28"/>
          <w:lang w:val="en-US"/>
        </w:rPr>
        <w:t>CreateCard</w:t>
      </w:r>
      <w:r w:rsidR="00956E3D">
        <w:rPr>
          <w:color w:val="000000"/>
          <w:sz w:val="28"/>
          <w:szCs w:val="28"/>
        </w:rPr>
        <w:t>()</w:t>
      </w:r>
      <w:r w:rsidR="00956E3D" w:rsidRPr="00956E3D">
        <w:rPr>
          <w:color w:val="000000"/>
          <w:sz w:val="28"/>
          <w:szCs w:val="28"/>
        </w:rPr>
        <w:t xml:space="preserve">; </w:t>
      </w:r>
      <w:r w:rsidR="00917DC4" w:rsidRPr="00917DC4">
        <w:rPr>
          <w:color w:val="000000"/>
          <w:sz w:val="28"/>
          <w:szCs w:val="28"/>
          <w:lang w:val="en-US"/>
        </w:rPr>
        <w:t>CreditCardFactory</w:t>
      </w:r>
      <w:r w:rsidR="00917DC4" w:rsidRPr="00956E3D">
        <w:rPr>
          <w:color w:val="000000"/>
          <w:sz w:val="28"/>
          <w:szCs w:val="28"/>
        </w:rPr>
        <w:t xml:space="preserve">, </w:t>
      </w:r>
      <w:r w:rsidR="00917DC4" w:rsidRPr="00917DC4">
        <w:rPr>
          <w:color w:val="000000"/>
          <w:sz w:val="28"/>
          <w:szCs w:val="28"/>
          <w:lang w:val="en-US"/>
        </w:rPr>
        <w:t>DebitCardFactory</w:t>
      </w:r>
      <w:r w:rsidR="00917DC4" w:rsidRPr="00956E3D">
        <w:rPr>
          <w:color w:val="000000"/>
          <w:sz w:val="28"/>
          <w:szCs w:val="28"/>
        </w:rPr>
        <w:t xml:space="preserve">, </w:t>
      </w:r>
      <w:r w:rsidR="00917DC4" w:rsidRPr="00917DC4">
        <w:rPr>
          <w:color w:val="000000"/>
          <w:sz w:val="28"/>
          <w:szCs w:val="28"/>
          <w:lang w:val="en-US"/>
        </w:rPr>
        <w:t>VirtualCardFactory</w:t>
      </w:r>
      <w:r w:rsidR="00917DC4" w:rsidRPr="00956E3D">
        <w:rPr>
          <w:color w:val="000000"/>
          <w:sz w:val="28"/>
          <w:szCs w:val="28"/>
        </w:rPr>
        <w:t xml:space="preserve"> –</w:t>
      </w:r>
      <w:r w:rsidR="00956E3D" w:rsidRPr="00956E3D">
        <w:rPr>
          <w:color w:val="000000"/>
          <w:sz w:val="28"/>
          <w:szCs w:val="28"/>
        </w:rPr>
        <w:t xml:space="preserve"> </w:t>
      </w:r>
      <w:r w:rsidR="00917DC4" w:rsidRPr="00956E3D">
        <w:rPr>
          <w:color w:val="000000"/>
          <w:sz w:val="28"/>
          <w:szCs w:val="28"/>
        </w:rPr>
        <w:t>конкретные фабрики.</w:t>
      </w:r>
    </w:p>
    <w:p w14:paraId="332CD4C6" w14:textId="77777777" w:rsidR="00E10B8F" w:rsidRPr="00E85FA4" w:rsidRDefault="00E10B8F" w:rsidP="00E10B8F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E85FA4" w:rsidRDefault="00FD5A02" w:rsidP="009C5066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</w:t>
      </w:r>
      <w:r w:rsidRPr="00E85FA4">
        <w:rPr>
          <w:color w:val="000000"/>
          <w:sz w:val="28"/>
          <w:szCs w:val="28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E85FA4">
        <w:rPr>
          <w:color w:val="000000"/>
          <w:sz w:val="28"/>
          <w:szCs w:val="28"/>
        </w:rPr>
        <w:t>:</w:t>
      </w:r>
      <w:r w:rsidRPr="00E85FA4">
        <w:rPr>
          <w:b/>
          <w:sz w:val="28"/>
          <w:szCs w:val="28"/>
        </w:rPr>
        <w:t xml:space="preserve"> </w:t>
      </w:r>
    </w:p>
    <w:p w14:paraId="5EDEA1F9" w14:textId="726F0966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E85FA4">
        <w:rPr>
          <w:sz w:val="28"/>
          <w:szCs w:val="28"/>
          <w:lang w:val="en-US"/>
        </w:rPr>
        <w:t>using</w:t>
      </w:r>
      <w:proofErr w:type="gramEnd"/>
      <w:r w:rsidRPr="00E85FA4">
        <w:rPr>
          <w:sz w:val="28"/>
          <w:szCs w:val="28"/>
          <w:lang w:val="en-US"/>
        </w:rPr>
        <w:t xml:space="preserve"> System;</w:t>
      </w:r>
    </w:p>
    <w:p w14:paraId="1DF8C113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85FA4">
        <w:rPr>
          <w:sz w:val="28"/>
          <w:szCs w:val="28"/>
          <w:lang w:val="en-US"/>
        </w:rPr>
        <w:t>namespace</w:t>
      </w:r>
      <w:proofErr w:type="gramEnd"/>
      <w:r w:rsidRPr="00E85FA4">
        <w:rPr>
          <w:sz w:val="28"/>
          <w:szCs w:val="28"/>
          <w:lang w:val="en-US"/>
        </w:rPr>
        <w:t xml:space="preserve"> E</w:t>
      </w:r>
    </w:p>
    <w:p w14:paraId="10EBA5EA" w14:textId="60F0BE5A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{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interface IBankCard</w:t>
      </w:r>
    </w:p>
    <w:p w14:paraId="43F3DFD6" w14:textId="78D898E5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{        </w:t>
      </w:r>
      <w:proofErr w:type="gramStart"/>
      <w:r w:rsidRPr="00E85FA4">
        <w:rPr>
          <w:sz w:val="28"/>
          <w:szCs w:val="28"/>
          <w:lang w:val="en-US"/>
        </w:rPr>
        <w:t>void</w:t>
      </w:r>
      <w:proofErr w:type="gramEnd"/>
      <w:r w:rsidRPr="00E85FA4">
        <w:rPr>
          <w:sz w:val="28"/>
          <w:szCs w:val="28"/>
          <w:lang w:val="en-US"/>
        </w:rPr>
        <w:t xml:space="preserve"> Use();    }</w:t>
      </w:r>
    </w:p>
    <w:p w14:paraId="7DDEDFE4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class CreditCard : IBankCard</w:t>
      </w:r>
    </w:p>
    <w:p w14:paraId="3C43CE71" w14:textId="286E78D6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{    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void Use()</w:t>
      </w:r>
    </w:p>
    <w:p w14:paraId="3925DB84" w14:textId="7997698A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85FA4">
        <w:rPr>
          <w:sz w:val="28"/>
          <w:szCs w:val="28"/>
        </w:rPr>
        <w:t xml:space="preserve">        </w:t>
      </w:r>
      <w:proofErr w:type="gramStart"/>
      <w:r w:rsidRPr="00E85FA4">
        <w:rPr>
          <w:sz w:val="28"/>
          <w:szCs w:val="28"/>
        </w:rPr>
        <w:t xml:space="preserve">{            </w:t>
      </w:r>
      <w:r w:rsidRPr="00E85FA4">
        <w:rPr>
          <w:sz w:val="28"/>
          <w:szCs w:val="28"/>
          <w:lang w:val="en-US"/>
        </w:rPr>
        <w:t>Console</w:t>
      </w:r>
      <w:r w:rsidRPr="00E85FA4">
        <w:rPr>
          <w:sz w:val="28"/>
          <w:szCs w:val="28"/>
        </w:rPr>
        <w:t>.</w:t>
      </w:r>
      <w:proofErr w:type="spellStart"/>
      <w:r w:rsidRPr="00E85FA4">
        <w:rPr>
          <w:sz w:val="28"/>
          <w:szCs w:val="28"/>
          <w:lang w:val="en-US"/>
        </w:rPr>
        <w:t>WriteLine</w:t>
      </w:r>
      <w:proofErr w:type="spellEnd"/>
      <w:r w:rsidRPr="00E85FA4">
        <w:rPr>
          <w:sz w:val="28"/>
          <w:szCs w:val="28"/>
        </w:rPr>
        <w:t>("В наличии кредитная карта.");        }    }</w:t>
      </w:r>
      <w:proofErr w:type="gramEnd"/>
    </w:p>
    <w:p w14:paraId="7C631810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</w:rPr>
        <w:t xml:space="preserve">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class DebitCard : IBankCard</w:t>
      </w:r>
    </w:p>
    <w:p w14:paraId="726C3B57" w14:textId="40B8D116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{    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void Use()</w:t>
      </w:r>
    </w:p>
    <w:p w14:paraId="4C5529A9" w14:textId="08C3C3CD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85FA4">
        <w:rPr>
          <w:sz w:val="28"/>
          <w:szCs w:val="28"/>
        </w:rPr>
        <w:t xml:space="preserve">        </w:t>
      </w:r>
      <w:proofErr w:type="gramStart"/>
      <w:r w:rsidRPr="00E85FA4">
        <w:rPr>
          <w:sz w:val="28"/>
          <w:szCs w:val="28"/>
        </w:rPr>
        <w:t xml:space="preserve">{            </w:t>
      </w:r>
      <w:r w:rsidRPr="00E85FA4">
        <w:rPr>
          <w:sz w:val="28"/>
          <w:szCs w:val="28"/>
          <w:lang w:val="en-US"/>
        </w:rPr>
        <w:t>Console</w:t>
      </w:r>
      <w:r w:rsidRPr="00E85FA4">
        <w:rPr>
          <w:sz w:val="28"/>
          <w:szCs w:val="28"/>
        </w:rPr>
        <w:t>.</w:t>
      </w:r>
      <w:proofErr w:type="spellStart"/>
      <w:r w:rsidRPr="00E85FA4">
        <w:rPr>
          <w:sz w:val="28"/>
          <w:szCs w:val="28"/>
          <w:lang w:val="en-US"/>
        </w:rPr>
        <w:t>WriteLine</w:t>
      </w:r>
      <w:proofErr w:type="spellEnd"/>
      <w:r w:rsidRPr="00E85FA4">
        <w:rPr>
          <w:sz w:val="28"/>
          <w:szCs w:val="28"/>
        </w:rPr>
        <w:t>("В наличии дебетовая карта.");        }    }</w:t>
      </w:r>
      <w:proofErr w:type="gramEnd"/>
    </w:p>
    <w:p w14:paraId="7A2C11A2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</w:rPr>
        <w:t xml:space="preserve">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class VirtualCard : IBankCard</w:t>
      </w:r>
    </w:p>
    <w:p w14:paraId="2075DB03" w14:textId="593B49EA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{    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void Use()</w:t>
      </w:r>
    </w:p>
    <w:p w14:paraId="66B93D9B" w14:textId="25A58535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85FA4">
        <w:rPr>
          <w:sz w:val="28"/>
          <w:szCs w:val="28"/>
        </w:rPr>
        <w:t xml:space="preserve">        </w:t>
      </w:r>
      <w:proofErr w:type="gramStart"/>
      <w:r w:rsidRPr="00E85FA4">
        <w:rPr>
          <w:sz w:val="28"/>
          <w:szCs w:val="28"/>
        </w:rPr>
        <w:t xml:space="preserve">{            </w:t>
      </w:r>
      <w:r w:rsidRPr="00E85FA4">
        <w:rPr>
          <w:sz w:val="28"/>
          <w:szCs w:val="28"/>
          <w:lang w:val="en-US"/>
        </w:rPr>
        <w:t>Console</w:t>
      </w:r>
      <w:r w:rsidRPr="00E85FA4">
        <w:rPr>
          <w:sz w:val="28"/>
          <w:szCs w:val="28"/>
        </w:rPr>
        <w:t>.</w:t>
      </w:r>
      <w:proofErr w:type="spellStart"/>
      <w:r w:rsidRPr="00E85FA4">
        <w:rPr>
          <w:sz w:val="28"/>
          <w:szCs w:val="28"/>
          <w:lang w:val="en-US"/>
        </w:rPr>
        <w:t>WriteLine</w:t>
      </w:r>
      <w:proofErr w:type="spellEnd"/>
      <w:r w:rsidRPr="00E85FA4">
        <w:rPr>
          <w:sz w:val="28"/>
          <w:szCs w:val="28"/>
        </w:rPr>
        <w:t>("В наличии виртуальная карта.");        }    }</w:t>
      </w:r>
      <w:proofErr w:type="gramEnd"/>
    </w:p>
    <w:p w14:paraId="6B7D4EC1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</w:rPr>
        <w:t xml:space="preserve">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abstract class BankCardFactory</w:t>
      </w:r>
    </w:p>
    <w:p w14:paraId="10D9A254" w14:textId="7FB3B244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{    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abstract IBankCard CreateCard();    }</w:t>
      </w:r>
    </w:p>
    <w:p w14:paraId="0835347B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class CreditCardFactory : BankCardFactory</w:t>
      </w:r>
    </w:p>
    <w:p w14:paraId="18255541" w14:textId="2BCAD058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{    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override IBankCard CreateCard()</w:t>
      </w:r>
    </w:p>
    <w:p w14:paraId="2180F5B2" w14:textId="04E56954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{            return new </w:t>
      </w:r>
      <w:proofErr w:type="gramStart"/>
      <w:r w:rsidRPr="00E85FA4">
        <w:rPr>
          <w:sz w:val="28"/>
          <w:szCs w:val="28"/>
          <w:lang w:val="en-US"/>
        </w:rPr>
        <w:t>CreditCard(</w:t>
      </w:r>
      <w:proofErr w:type="gramEnd"/>
      <w:r w:rsidRPr="00E85FA4">
        <w:rPr>
          <w:sz w:val="28"/>
          <w:szCs w:val="28"/>
          <w:lang w:val="en-US"/>
        </w:rPr>
        <w:t>);        }    }</w:t>
      </w:r>
    </w:p>
    <w:p w14:paraId="6B5E7598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class DebitCardFactory : BankCardFactory</w:t>
      </w:r>
    </w:p>
    <w:p w14:paraId="1799525E" w14:textId="70065F7B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{    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override IBankCard CreateCard()</w:t>
      </w:r>
    </w:p>
    <w:p w14:paraId="610C5629" w14:textId="45ABDC76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{            return new </w:t>
      </w:r>
      <w:proofErr w:type="gramStart"/>
      <w:r w:rsidRPr="00E85FA4">
        <w:rPr>
          <w:sz w:val="28"/>
          <w:szCs w:val="28"/>
          <w:lang w:val="en-US"/>
        </w:rPr>
        <w:t>DebitCard(</w:t>
      </w:r>
      <w:proofErr w:type="gramEnd"/>
      <w:r w:rsidRPr="00E85FA4">
        <w:rPr>
          <w:sz w:val="28"/>
          <w:szCs w:val="28"/>
          <w:lang w:val="en-US"/>
        </w:rPr>
        <w:t>);        }    }</w:t>
      </w:r>
    </w:p>
    <w:p w14:paraId="31525B3B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class VirtualCardFactory : BankCardFactory</w:t>
      </w:r>
    </w:p>
    <w:p w14:paraId="147361FC" w14:textId="6D356292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{    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override IBankCard CreateCard()</w:t>
      </w:r>
    </w:p>
    <w:p w14:paraId="59DD3578" w14:textId="4A711A11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{            return new </w:t>
      </w:r>
      <w:proofErr w:type="gramStart"/>
      <w:r w:rsidRPr="00E85FA4">
        <w:rPr>
          <w:sz w:val="28"/>
          <w:szCs w:val="28"/>
          <w:lang w:val="en-US"/>
        </w:rPr>
        <w:t>VirtualCard(</w:t>
      </w:r>
      <w:proofErr w:type="gramEnd"/>
      <w:r w:rsidRPr="00E85FA4">
        <w:rPr>
          <w:sz w:val="28"/>
          <w:szCs w:val="28"/>
          <w:lang w:val="en-US"/>
        </w:rPr>
        <w:t>);        }    }</w:t>
      </w:r>
    </w:p>
    <w:p w14:paraId="16591889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949D88B" w14:textId="77777777" w:rsid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30EEE5F" w14:textId="10E8AD3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class C</w:t>
      </w:r>
    </w:p>
    <w:p w14:paraId="1EDBB1F8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{</w:t>
      </w:r>
    </w:p>
    <w:p w14:paraId="6D472985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</w:t>
      </w:r>
      <w:proofErr w:type="gramStart"/>
      <w:r w:rsidRPr="00E85FA4">
        <w:rPr>
          <w:sz w:val="28"/>
          <w:szCs w:val="28"/>
          <w:lang w:val="en-US"/>
        </w:rPr>
        <w:t>public</w:t>
      </w:r>
      <w:proofErr w:type="gramEnd"/>
      <w:r w:rsidRPr="00E85FA4">
        <w:rPr>
          <w:sz w:val="28"/>
          <w:szCs w:val="28"/>
          <w:lang w:val="en-US"/>
        </w:rPr>
        <w:t xml:space="preserve"> static void Main(string[] </w:t>
      </w:r>
      <w:proofErr w:type="spellStart"/>
      <w:r w:rsidRPr="00E85FA4">
        <w:rPr>
          <w:sz w:val="28"/>
          <w:szCs w:val="28"/>
          <w:lang w:val="en-US"/>
        </w:rPr>
        <w:t>args</w:t>
      </w:r>
      <w:proofErr w:type="spellEnd"/>
      <w:r w:rsidRPr="00E85FA4">
        <w:rPr>
          <w:sz w:val="28"/>
          <w:szCs w:val="28"/>
          <w:lang w:val="en-US"/>
        </w:rPr>
        <w:t>)</w:t>
      </w:r>
    </w:p>
    <w:p w14:paraId="5E10B685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{</w:t>
      </w:r>
    </w:p>
    <w:p w14:paraId="4236F90A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    BankCardFactory c = new </w:t>
      </w:r>
      <w:proofErr w:type="gramStart"/>
      <w:r w:rsidRPr="00E85FA4">
        <w:rPr>
          <w:sz w:val="28"/>
          <w:szCs w:val="28"/>
          <w:lang w:val="en-US"/>
        </w:rPr>
        <w:t>CreditCardFactory(</w:t>
      </w:r>
      <w:proofErr w:type="gramEnd"/>
      <w:r w:rsidRPr="00E85FA4">
        <w:rPr>
          <w:sz w:val="28"/>
          <w:szCs w:val="28"/>
          <w:lang w:val="en-US"/>
        </w:rPr>
        <w:t>);</w:t>
      </w:r>
    </w:p>
    <w:p w14:paraId="51FCBD9D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    BankCardFactory d = new </w:t>
      </w:r>
      <w:proofErr w:type="gramStart"/>
      <w:r w:rsidRPr="00E85FA4">
        <w:rPr>
          <w:sz w:val="28"/>
          <w:szCs w:val="28"/>
          <w:lang w:val="en-US"/>
        </w:rPr>
        <w:t>DebitCardFactory(</w:t>
      </w:r>
      <w:proofErr w:type="gramEnd"/>
      <w:r w:rsidRPr="00E85FA4">
        <w:rPr>
          <w:sz w:val="28"/>
          <w:szCs w:val="28"/>
          <w:lang w:val="en-US"/>
        </w:rPr>
        <w:t>);</w:t>
      </w:r>
    </w:p>
    <w:p w14:paraId="680306BA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    BankCardFactory v = new </w:t>
      </w:r>
      <w:proofErr w:type="gramStart"/>
      <w:r w:rsidRPr="00E85FA4">
        <w:rPr>
          <w:sz w:val="28"/>
          <w:szCs w:val="28"/>
          <w:lang w:val="en-US"/>
        </w:rPr>
        <w:t>VirtualCardFactory(</w:t>
      </w:r>
      <w:proofErr w:type="gramEnd"/>
      <w:r w:rsidRPr="00E85FA4">
        <w:rPr>
          <w:sz w:val="28"/>
          <w:szCs w:val="28"/>
          <w:lang w:val="en-US"/>
        </w:rPr>
        <w:t>);</w:t>
      </w:r>
    </w:p>
    <w:p w14:paraId="5725ED7A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5144E57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    IBankCard </w:t>
      </w:r>
      <w:proofErr w:type="spellStart"/>
      <w:r w:rsidRPr="00E85FA4">
        <w:rPr>
          <w:sz w:val="28"/>
          <w:szCs w:val="28"/>
          <w:lang w:val="en-US"/>
        </w:rPr>
        <w:t>creditCard</w:t>
      </w:r>
      <w:proofErr w:type="spellEnd"/>
      <w:r w:rsidRPr="00E85FA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85FA4">
        <w:rPr>
          <w:sz w:val="28"/>
          <w:szCs w:val="28"/>
          <w:lang w:val="en-US"/>
        </w:rPr>
        <w:t>c.CreateCard</w:t>
      </w:r>
      <w:proofErr w:type="spellEnd"/>
      <w:r w:rsidRPr="00E85FA4">
        <w:rPr>
          <w:sz w:val="28"/>
          <w:szCs w:val="28"/>
          <w:lang w:val="en-US"/>
        </w:rPr>
        <w:t>(</w:t>
      </w:r>
      <w:proofErr w:type="gramEnd"/>
      <w:r w:rsidRPr="00E85FA4">
        <w:rPr>
          <w:sz w:val="28"/>
          <w:szCs w:val="28"/>
          <w:lang w:val="en-US"/>
        </w:rPr>
        <w:t>);</w:t>
      </w:r>
    </w:p>
    <w:p w14:paraId="570E4475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5FA4">
        <w:rPr>
          <w:sz w:val="28"/>
          <w:szCs w:val="28"/>
          <w:lang w:val="en-US"/>
        </w:rPr>
        <w:t>creditCard.Use</w:t>
      </w:r>
      <w:proofErr w:type="spellEnd"/>
      <w:r w:rsidRPr="00E85FA4">
        <w:rPr>
          <w:sz w:val="28"/>
          <w:szCs w:val="28"/>
          <w:lang w:val="en-US"/>
        </w:rPr>
        <w:t>(</w:t>
      </w:r>
      <w:proofErr w:type="gramEnd"/>
      <w:r w:rsidRPr="00E85FA4">
        <w:rPr>
          <w:sz w:val="28"/>
          <w:szCs w:val="28"/>
          <w:lang w:val="en-US"/>
        </w:rPr>
        <w:t>);</w:t>
      </w:r>
    </w:p>
    <w:p w14:paraId="59652913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    IBankCard </w:t>
      </w:r>
      <w:proofErr w:type="spellStart"/>
      <w:r w:rsidRPr="00E85FA4">
        <w:rPr>
          <w:sz w:val="28"/>
          <w:szCs w:val="28"/>
          <w:lang w:val="en-US"/>
        </w:rPr>
        <w:t>debitCard</w:t>
      </w:r>
      <w:proofErr w:type="spellEnd"/>
      <w:r w:rsidRPr="00E85FA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85FA4">
        <w:rPr>
          <w:sz w:val="28"/>
          <w:szCs w:val="28"/>
          <w:lang w:val="en-US"/>
        </w:rPr>
        <w:t>d.CreateCard</w:t>
      </w:r>
      <w:proofErr w:type="spellEnd"/>
      <w:r w:rsidRPr="00E85FA4">
        <w:rPr>
          <w:sz w:val="28"/>
          <w:szCs w:val="28"/>
          <w:lang w:val="en-US"/>
        </w:rPr>
        <w:t>(</w:t>
      </w:r>
      <w:proofErr w:type="gramEnd"/>
      <w:r w:rsidRPr="00E85FA4">
        <w:rPr>
          <w:sz w:val="28"/>
          <w:szCs w:val="28"/>
          <w:lang w:val="en-US"/>
        </w:rPr>
        <w:t>);</w:t>
      </w:r>
    </w:p>
    <w:p w14:paraId="18E59F50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5FA4">
        <w:rPr>
          <w:sz w:val="28"/>
          <w:szCs w:val="28"/>
          <w:lang w:val="en-US"/>
        </w:rPr>
        <w:t>debitCard.Use</w:t>
      </w:r>
      <w:proofErr w:type="spellEnd"/>
      <w:r w:rsidRPr="00E85FA4">
        <w:rPr>
          <w:sz w:val="28"/>
          <w:szCs w:val="28"/>
          <w:lang w:val="en-US"/>
        </w:rPr>
        <w:t>(</w:t>
      </w:r>
      <w:proofErr w:type="gramEnd"/>
      <w:r w:rsidRPr="00E85FA4">
        <w:rPr>
          <w:sz w:val="28"/>
          <w:szCs w:val="28"/>
          <w:lang w:val="en-US"/>
        </w:rPr>
        <w:t>);</w:t>
      </w:r>
    </w:p>
    <w:p w14:paraId="3C1D78A2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  <w:lang w:val="en-US"/>
        </w:rPr>
        <w:t xml:space="preserve">            IBankCard </w:t>
      </w:r>
      <w:proofErr w:type="spellStart"/>
      <w:r w:rsidRPr="00E85FA4">
        <w:rPr>
          <w:sz w:val="28"/>
          <w:szCs w:val="28"/>
          <w:lang w:val="en-US"/>
        </w:rPr>
        <w:t>virtualCard</w:t>
      </w:r>
      <w:proofErr w:type="spellEnd"/>
      <w:r w:rsidRPr="00E85FA4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85FA4">
        <w:rPr>
          <w:sz w:val="28"/>
          <w:szCs w:val="28"/>
          <w:lang w:val="en-US"/>
        </w:rPr>
        <w:t>v.CreateCard</w:t>
      </w:r>
      <w:proofErr w:type="spellEnd"/>
      <w:r w:rsidRPr="00E85FA4">
        <w:rPr>
          <w:sz w:val="28"/>
          <w:szCs w:val="28"/>
          <w:lang w:val="en-US"/>
        </w:rPr>
        <w:t>(</w:t>
      </w:r>
      <w:proofErr w:type="gramEnd"/>
      <w:r w:rsidRPr="00E85FA4">
        <w:rPr>
          <w:sz w:val="28"/>
          <w:szCs w:val="28"/>
          <w:lang w:val="en-US"/>
        </w:rPr>
        <w:t>);</w:t>
      </w:r>
    </w:p>
    <w:p w14:paraId="51A9BE02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85FA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5FA4">
        <w:rPr>
          <w:sz w:val="28"/>
          <w:szCs w:val="28"/>
          <w:lang w:val="en-US"/>
        </w:rPr>
        <w:t>virtualCard</w:t>
      </w:r>
      <w:proofErr w:type="spellEnd"/>
      <w:r w:rsidRPr="00E85FA4">
        <w:rPr>
          <w:sz w:val="28"/>
          <w:szCs w:val="28"/>
        </w:rPr>
        <w:t>.</w:t>
      </w:r>
      <w:r w:rsidRPr="00E85FA4">
        <w:rPr>
          <w:sz w:val="28"/>
          <w:szCs w:val="28"/>
          <w:lang w:val="en-US"/>
        </w:rPr>
        <w:t>Use</w:t>
      </w:r>
      <w:r w:rsidRPr="00E85FA4">
        <w:rPr>
          <w:sz w:val="28"/>
          <w:szCs w:val="28"/>
        </w:rPr>
        <w:t>(</w:t>
      </w:r>
      <w:proofErr w:type="gramEnd"/>
      <w:r w:rsidRPr="00E85FA4">
        <w:rPr>
          <w:sz w:val="28"/>
          <w:szCs w:val="28"/>
        </w:rPr>
        <w:t>);</w:t>
      </w:r>
    </w:p>
    <w:p w14:paraId="77EB46CA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85FA4">
        <w:rPr>
          <w:sz w:val="28"/>
          <w:szCs w:val="28"/>
        </w:rPr>
        <w:t xml:space="preserve">        }</w:t>
      </w:r>
    </w:p>
    <w:p w14:paraId="18079B16" w14:textId="77777777" w:rsidR="00E85FA4" w:rsidRPr="00E85FA4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85FA4">
        <w:rPr>
          <w:sz w:val="28"/>
          <w:szCs w:val="28"/>
        </w:rPr>
        <w:t xml:space="preserve">    }</w:t>
      </w:r>
    </w:p>
    <w:p w14:paraId="4C74209A" w14:textId="76D55D73" w:rsidR="008277F9" w:rsidRDefault="00E85FA4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85FA4">
        <w:rPr>
          <w:sz w:val="28"/>
          <w:szCs w:val="28"/>
        </w:rPr>
        <w:t>}</w:t>
      </w:r>
    </w:p>
    <w:p w14:paraId="37316B47" w14:textId="77777777" w:rsidR="00700C1F" w:rsidRPr="00700C1F" w:rsidRDefault="00700C1F" w:rsidP="00E85FA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4F5BE92B" w14:textId="59D48313" w:rsidR="008B7CBD" w:rsidRDefault="00573AE3" w:rsidP="00992FD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563CDB">
        <w:rPr>
          <w:color w:val="000000"/>
          <w:sz w:val="28"/>
          <w:szCs w:val="28"/>
        </w:rPr>
        <w:t>11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73441B3A" w:rsidR="008B7CBD" w:rsidRPr="00700C1F" w:rsidRDefault="00700C1F" w:rsidP="007E24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</w:rPr>
              <w:t>Кредитная, дебетовая, виртуальная карты</w:t>
            </w:r>
          </w:p>
        </w:tc>
        <w:tc>
          <w:tcPr>
            <w:tcW w:w="4733" w:type="dxa"/>
          </w:tcPr>
          <w:p w14:paraId="66CD7A01" w14:textId="1414ED65" w:rsidR="008B7CBD" w:rsidRPr="00700C1F" w:rsidRDefault="00700C1F" w:rsidP="005E3A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sz w:val="28"/>
                <w:szCs w:val="28"/>
              </w:rPr>
              <w:t>В наличии … карта</w:t>
            </w:r>
            <w:r w:rsidR="00875117">
              <w:rPr>
                <w:sz w:val="28"/>
                <w:szCs w:val="28"/>
              </w:rPr>
              <w:t>.</w:t>
            </w:r>
          </w:p>
        </w:tc>
      </w:tr>
    </w:tbl>
    <w:p w14:paraId="662015B7" w14:textId="77777777" w:rsidR="00740B61" w:rsidRDefault="00740B61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15C7C1E8" w:rsidR="008B7CBD" w:rsidRPr="00072097" w:rsidRDefault="00633985" w:rsidP="00633985">
      <w:pPr>
        <w:ind w:firstLine="709"/>
        <w:jc w:val="center"/>
        <w:rPr>
          <w:rFonts w:eastAsia="Times New Roman"/>
          <w:sz w:val="24"/>
          <w:szCs w:val="24"/>
          <w:lang w:eastAsia="zh-CN"/>
        </w:rPr>
      </w:pPr>
      <w:bookmarkStart w:id="0" w:name="_GoBack"/>
      <w:r>
        <w:rPr>
          <w:rFonts w:eastAsia="Times New Roman"/>
          <w:noProof/>
          <w:sz w:val="24"/>
          <w:szCs w:val="24"/>
          <w:lang w:eastAsia="zh-CN"/>
        </w:rPr>
        <w:drawing>
          <wp:inline distT="0" distB="0" distL="0" distR="0" wp14:anchorId="1B0B186D" wp14:editId="59A54BA0">
            <wp:extent cx="2313829" cy="792367"/>
            <wp:effectExtent l="0" t="0" r="0" b="0"/>
            <wp:docPr id="1" name="Рисунок 1" descr="C:\Users\игрок\Downloads\2025-03-29_09-32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9_09-32-5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696" cy="79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D4E2826" w14:textId="15EC1877" w:rsidR="001E70DA" w:rsidRPr="00E10B8F" w:rsidRDefault="00573AE3" w:rsidP="00E10B8F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63CDB">
        <w:rPr>
          <w:sz w:val="28"/>
          <w:szCs w:val="28"/>
        </w:rPr>
        <w:t>11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1E70DA" w:rsidRPr="00E10B8F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8F5F8E" w14:textId="77777777" w:rsidR="008929B2" w:rsidRDefault="008929B2">
      <w:r>
        <w:separator/>
      </w:r>
    </w:p>
  </w:endnote>
  <w:endnote w:type="continuationSeparator" w:id="0">
    <w:p w14:paraId="3C1B06E9" w14:textId="77777777" w:rsidR="008929B2" w:rsidRDefault="00892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8929B2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8929B2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7AF28A9A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563CDB">
                  <w:rPr>
                    <w:bCs/>
                    <w:sz w:val="32"/>
                    <w:szCs w:val="28"/>
                  </w:rPr>
                  <w:t>1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198663CF" w:rsidR="00EC45D2" w:rsidRDefault="008929B2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7A5DF82F"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2.9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65EFB203" w:rsidR="00EC45D2" w:rsidRDefault="008929B2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385106C">
        <v:shape id="_x0000_s2150" type="#_x0000_t202" style="position:absolute;margin-left:176.6pt;margin-top:-34.45pt;width:184.1pt;height:72.4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5E007330" w:rsidR="00EC45D2" w:rsidRPr="004139C0" w:rsidRDefault="00563CDB" w:rsidP="00563CDB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563CDB">
                  <w:rPr>
                    <w:bCs/>
                    <w:sz w:val="28"/>
                    <w:szCs w:val="28"/>
                  </w:rPr>
                  <w:t>Паттерны проектирования</w:t>
                </w:r>
              </w:p>
            </w:txbxContent>
          </v:textbox>
        </v:shape>
      </w:pict>
    </w:r>
    <w:r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6548FEE7">
        <v:shape id="_x0000_s2098" type="#_x0000_t202" style="position:absolute;margin-left:-14.65pt;margin-top:-40.7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30928AEF" w:rsidR="00EC45D2" w:rsidRPr="00740B6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</w:t>
                </w:r>
                <w:r w:rsidR="00462F1E">
                  <w:rPr>
                    <w:bCs/>
                    <w:sz w:val="32"/>
                    <w:szCs w:val="28"/>
                  </w:rPr>
                  <w:t>1</w:t>
                </w:r>
                <w:r w:rsidR="00563CDB">
                  <w:rPr>
                    <w:bCs/>
                    <w:sz w:val="32"/>
                    <w:szCs w:val="28"/>
                  </w:rPr>
                  <w:t>1</w:t>
                </w:r>
              </w:p>
            </w:txbxContent>
          </v:textbox>
        </v:shape>
      </w:pict>
    </w:r>
    <w:r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799AF3" w14:textId="77777777" w:rsidR="008929B2" w:rsidRDefault="008929B2">
      <w:r>
        <w:separator/>
      </w:r>
    </w:p>
  </w:footnote>
  <w:footnote w:type="continuationSeparator" w:id="0">
    <w:p w14:paraId="6078E743" w14:textId="77777777" w:rsidR="008929B2" w:rsidRDefault="008929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8929B2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8929B2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097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873BC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958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45D0D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07ED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A7767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167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0DA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173E2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1A31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27A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57391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161B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1810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2F1E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B7AF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06E0D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3CDB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6F9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94F"/>
    <w:rsid w:val="00601C96"/>
    <w:rsid w:val="00601F4C"/>
    <w:rsid w:val="006020B2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3985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0C1F"/>
    <w:rsid w:val="007021DF"/>
    <w:rsid w:val="0070270F"/>
    <w:rsid w:val="00702848"/>
    <w:rsid w:val="00704CA4"/>
    <w:rsid w:val="0070529B"/>
    <w:rsid w:val="00705802"/>
    <w:rsid w:val="00706AAF"/>
    <w:rsid w:val="00706E2A"/>
    <w:rsid w:val="00707B59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39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277F9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5117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9B2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17DC4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6E3D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2FBB"/>
    <w:rsid w:val="00992FD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4CDC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2EA"/>
    <w:rsid w:val="00C577B2"/>
    <w:rsid w:val="00C6200A"/>
    <w:rsid w:val="00C62675"/>
    <w:rsid w:val="00C63158"/>
    <w:rsid w:val="00C637E7"/>
    <w:rsid w:val="00C640C7"/>
    <w:rsid w:val="00C64749"/>
    <w:rsid w:val="00C64752"/>
    <w:rsid w:val="00C64A3B"/>
    <w:rsid w:val="00C65A28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2F2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1E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EC8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8F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25A9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5FA4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EE74E-3A90-4D74-844C-F3265EB72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11 Паттерны проектирования</vt:lpstr>
    </vt:vector>
  </TitlesOfParts>
  <Company>ТРИО-ЛИВНЫ</Company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140</cp:revision>
  <cp:lastPrinted>2018-04-06T11:32:00Z</cp:lastPrinted>
  <dcterms:created xsi:type="dcterms:W3CDTF">2018-04-06T11:01:00Z</dcterms:created>
  <dcterms:modified xsi:type="dcterms:W3CDTF">2025-03-29T06:44:00Z</dcterms:modified>
</cp:coreProperties>
</file>