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ICG与云端设备使用HTTP交互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文件上传            :/api/v1/sampleDetect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文件检测结果查询    :/api/v1/sampleDetectResultQuery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文件样本上传示例：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color w:val="008000"/>
          <w:sz w:val="24"/>
          <w:szCs w:val="24"/>
        </w:rPr>
      </w:pPr>
      <w:r>
        <w:rPr>
          <w:rFonts w:ascii="宋体" w:hAnsi="宋体" w:eastAsia="宋体" w:cs="宋体"/>
          <w:color w:val="008000"/>
          <w:sz w:val="24"/>
          <w:szCs w:val="24"/>
        </w:rPr>
        <w:t>POST /api/v1/sampleDetect HTTP/1.1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Host: cloud_api.qianxin.com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X-Ns-Action: SampleDetect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X-Ns-Id: D984CE4FF82FE8CA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X-Ns-Nonce: a5010302ba969c03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X-Ns-Timestamp: 1582796612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X-Ns-Version: 1.0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X-Ns-Md5: 8460D4152BB2B4990564C051ECCB9388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Authorization: YzI0OWMyZDBjOGU1OThjZjcyZWQwN2YzZTc2NGI1NjI0YjkxOGI0MmRhNzA1MDI5MmNkODlmNzM1MmNlNWY1Ng%3d%3d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Content-Type: multipart/form-data; boundary=------------------------da39c575116e6caa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X-Ns-length: 35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Content-Disposition: form-data; name="file"; filename="test.txt"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Content-Type: text/plain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1111111111111111111111111111111111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--------------------------da39c575116e6caa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Content-Disposition: form-data; name="file_name"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test.txt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--------------------------da39c575116e6caa--</w:t>
      </w:r>
    </w:p>
    <w:p>
      <w:pPr>
        <w:rPr>
          <w:rFonts w:ascii="宋体" w:hAnsi="宋体" w:eastAsia="宋体" w:cs="宋体"/>
          <w:color w:val="008000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响应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5" w:afterAutospacing="0" w:line="330" w:lineRule="atLeast"/>
        <w:ind w:left="0" w:right="0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http状态码说明如下</w:t>
      </w:r>
    </w:p>
    <w:tbl>
      <w:tblPr>
        <w:tblW w:w="0" w:type="auto"/>
        <w:tblCellSpacing w:w="15" w:type="dxa"/>
        <w:tblInd w:w="15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604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状态码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请求正确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请求参数出错(body中会携带具体返回码和信息描述)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请求认证失败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413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上传超过20M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服务器内部错误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30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返回值为json格式字符串，字段相关说明如下：</w:t>
      </w:r>
    </w:p>
    <w:tbl>
      <w:tblPr>
        <w:tblW w:w="0" w:type="auto"/>
        <w:tblCellSpacing w:w="15" w:type="dxa"/>
        <w:tblInd w:w="15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7"/>
        <w:gridCol w:w="1170"/>
        <w:gridCol w:w="932"/>
        <w:gridCol w:w="214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格式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必需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返回码信息描述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30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实际返回值示例 (pretty)：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30" w:lineRule="atLeast"/>
        <w:ind w:left="0" w:right="0"/>
      </w:pPr>
      <w:r>
        <w:rPr>
          <w:rStyle w:val="7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AEAEA" w:sz="6" w:space="0"/>
          <w:shd w:val="clear" w:fill="F8F8F8"/>
        </w:rPr>
        <w:t>json { "code": 0， "msg" : "query successful"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文件检测结果查询示例：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color w:val="008000"/>
          <w:sz w:val="24"/>
          <w:szCs w:val="24"/>
        </w:rPr>
      </w:pPr>
      <w:r>
        <w:rPr>
          <w:rFonts w:ascii="宋体" w:hAnsi="宋体" w:eastAsia="宋体" w:cs="宋体"/>
          <w:color w:val="008000"/>
          <w:sz w:val="24"/>
          <w:szCs w:val="24"/>
        </w:rPr>
        <w:t>GET /api/v1/sampleDetectResultQuery HTTP/1.1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Host: cloud_api.qianxin.com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X-Ns-Action: SampleDetect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X-Ns-Id: D984CE4FF82FE8CA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X-Ns-Nonce: a5010302ba969c03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X-Ns-Timestamp: 1582796612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X-Ns-Version: 1.0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Authorization: M2QzNzkyY2I3NzA1ZDY5NzcyYTE2NGU1NTIzZmYwYTU3NzM4YjlkOWI3YTM1NWM5MjE0MDgxNGQzMzRmYWU5Yw%3D%3D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X-Ns-Md5: 8460D4152BB2B4990564C051ECCB9388</w:t>
      </w:r>
    </w:p>
    <w:p>
      <w:pPr>
        <w:rPr>
          <w:rFonts w:ascii="宋体" w:hAnsi="宋体" w:eastAsia="宋体" w:cs="宋体"/>
          <w:color w:val="008000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color w:val="008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8000"/>
          <w:sz w:val="24"/>
          <w:szCs w:val="24"/>
          <w:lang w:val="en-US" w:eastAsia="zh-CN"/>
        </w:rPr>
        <w:t>响应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5" w:afterAutospacing="0" w:line="330" w:lineRule="atLeast"/>
        <w:ind w:left="0" w:right="0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http状态码说明如下</w:t>
      </w:r>
    </w:p>
    <w:tbl>
      <w:tblPr>
        <w:tblW w:w="0" w:type="auto"/>
        <w:tblCellSpacing w:w="15" w:type="dxa"/>
        <w:tblInd w:w="15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604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状态码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请求正确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请求参数出错(body中会携带具体返回码和信息描述)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请求认证失败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服务器内部错误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30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响应为json格式字符串，字段相关说明如下：</w:t>
      </w:r>
    </w:p>
    <w:tbl>
      <w:tblPr>
        <w:tblW w:w="0" w:type="auto"/>
        <w:tblCellSpacing w:w="15" w:type="dxa"/>
        <w:tblInd w:w="15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7"/>
        <w:gridCol w:w="1170"/>
        <w:gridCol w:w="932"/>
        <w:gridCol w:w="142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格式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必需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状态数据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30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data字段数据目前有以下字段</w:t>
      </w:r>
    </w:p>
    <w:tbl>
      <w:tblPr>
        <w:tblW w:w="0" w:type="auto"/>
        <w:tblCellSpacing w:w="15" w:type="dxa"/>
        <w:tblInd w:w="15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5"/>
        <w:gridCol w:w="1170"/>
        <w:gridCol w:w="932"/>
        <w:gridCol w:w="352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格式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必需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md5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查询的样本MD5(X-Ns-Md5)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status_code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检测状态码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status_msg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检测状态描述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detect_result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status_code为10000时存在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30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detect_result字段数据目前有以下字段</w:t>
      </w:r>
    </w:p>
    <w:tbl>
      <w:tblPr>
        <w:tblW w:w="0" w:type="auto"/>
        <w:tblCellSpacing w:w="15" w:type="dxa"/>
        <w:tblInd w:w="15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5"/>
        <w:gridCol w:w="932"/>
        <w:gridCol w:w="932"/>
        <w:gridCol w:w="418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格式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必需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level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1-敏感 2-中危 3-高危 其他值：白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30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status_code（检测状态码)及status_msg(检测状态描述)相关说明如下：</w:t>
      </w:r>
    </w:p>
    <w:tbl>
      <w:tblPr>
        <w:tblW w:w="0" w:type="auto"/>
        <w:tblCellSpacing w:w="15" w:type="dxa"/>
        <w:tblInd w:w="15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0"/>
        <w:gridCol w:w="2730"/>
        <w:gridCol w:w="310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检测状态码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Detect completed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检测结束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10001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Detect incomplete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检测未结束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10002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Sample non-existent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样本在可用时间内不存在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10003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Internal error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内部错误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30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实际响应内容示例(白名单)：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30" w:lineRule="atLeast"/>
        <w:ind w:left="0" w:right="0"/>
      </w:pPr>
      <w:r>
        <w:rPr>
          <w:rStyle w:val="7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AEAEA" w:sz="6" w:space="0"/>
          <w:shd w:val="clear" w:fill="F8F8F8"/>
        </w:rPr>
        <w:t>json { "code": 0, "msg" ： "query successful", "data":{ "md5":"8460D4152BB2B4990564C051ECCB9388", "status_code":10000, "status_msg"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返回码说明</w:t>
      </w:r>
    </w:p>
    <w:tbl>
      <w:tblPr>
        <w:tblW w:w="0" w:type="auto"/>
        <w:tblCellSpacing w:w="15" w:type="dxa"/>
        <w:tblInd w:w="15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1"/>
        <w:gridCol w:w="2850"/>
        <w:gridCol w:w="494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返回码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query successful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请求处理成功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Unknown Error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未知处理状态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Server Error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服务端错误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Duplicate request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重复请求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Invalid request method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错误的请求方法， 非POST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Invalid client 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错误的请求参数 - X-Ns-Id （Header）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Invalid timestamp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错误的请求参数 - X-Ns-Timestamp（Header）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Invalid action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错误的请求参数 X-Ns-Action（Header）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Invalid version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错误的请求参数 X-Ns-Version（Header）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Invalid nonce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错误的请求参数 - X-Ns-Nonce（Header）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Invalid signature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错误的请求参数 - Authorization（Header）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Unacceptable timestamp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时间戳超时（服务器时间5分钟内）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Authentication failed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签名验证失败，认证失败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Invalid Content_Type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错误的Content-Type字段（Header）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param: url is invalid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错误的URL请求参数（Body）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param: engine is invalid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错误的engine请求参数（Body）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param: version is invalid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错误的engine请求参数（Body）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Invalid request json format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请求Body格式错误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Missing md5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MD5缺失（Header）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Unmatched md5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MD5不匹配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Missing sample 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文件样本名缺失（body）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Missing detect data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内容缺失（body）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Missing detect data length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样本长度缺失（Header）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Unmatched detect data length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x-Ns-Length(content-length)与实际上传样本长度不匹配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File exceeds maximum limit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样本大小超出限制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Upload incomplete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样本上传未完成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color w:val="00800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90833C"/>
    <w:multiLevelType w:val="singleLevel"/>
    <w:tmpl w:val="CB90833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2FD25B4"/>
    <w:multiLevelType w:val="singleLevel"/>
    <w:tmpl w:val="22FD25B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2B2C1B1"/>
    <w:multiLevelType w:val="singleLevel"/>
    <w:tmpl w:val="72B2C1B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63DBA"/>
    <w:rsid w:val="19C6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2020-09-10T02:08:00Z</dcterms:created>
  <dc:creator>cactus</dc:creator>
  <cp:lastModifiedBy>cactus</cp:lastModifiedBy>
  <dcterms:modified xsi:type="dcterms:W3CDTF">2020-09-10T02:15:38Z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