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2ED6E" w14:textId="4F6BA21C" w:rsidR="00FA381D" w:rsidRDefault="005521D0" w:rsidP="005521D0">
      <w:pPr>
        <w:jc w:val="center"/>
        <w:rPr>
          <w:b/>
          <w:bCs/>
          <w:sz w:val="32"/>
          <w:szCs w:val="32"/>
        </w:rPr>
      </w:pPr>
      <w:r w:rsidRPr="005521D0">
        <w:rPr>
          <w:b/>
          <w:bCs/>
          <w:sz w:val="32"/>
          <w:szCs w:val="32"/>
        </w:rPr>
        <w:t>PIAC Lahore Q1 Batch 57</w:t>
      </w:r>
    </w:p>
    <w:p w14:paraId="3676AD7B" w14:textId="413DA03D" w:rsidR="005521D0" w:rsidRPr="005521D0" w:rsidRDefault="005521D0" w:rsidP="005521D0">
      <w:pPr>
        <w:rPr>
          <w:b/>
          <w:bCs/>
          <w:sz w:val="24"/>
          <w:szCs w:val="24"/>
        </w:rPr>
      </w:pPr>
      <w:r w:rsidRPr="005521D0">
        <w:rPr>
          <w:b/>
          <w:bCs/>
          <w:sz w:val="24"/>
          <w:szCs w:val="24"/>
        </w:rPr>
        <w:t>Name: Ghulam Ahmad</w:t>
      </w:r>
    </w:p>
    <w:p w14:paraId="4EE4904D" w14:textId="7D6D8F8D" w:rsidR="005521D0" w:rsidRDefault="005521D0" w:rsidP="005521D0">
      <w:pPr>
        <w:rPr>
          <w:b/>
          <w:bCs/>
          <w:sz w:val="24"/>
          <w:szCs w:val="24"/>
        </w:rPr>
      </w:pPr>
      <w:r w:rsidRPr="005521D0">
        <w:rPr>
          <w:b/>
          <w:bCs/>
          <w:sz w:val="24"/>
          <w:szCs w:val="24"/>
        </w:rPr>
        <w:t>Roll No. PIAIC242559</w:t>
      </w:r>
    </w:p>
    <w:p w14:paraId="075642BE" w14:textId="77777777" w:rsidR="005521D0" w:rsidRDefault="005521D0" w:rsidP="005521D0">
      <w:pPr>
        <w:rPr>
          <w:b/>
          <w:bCs/>
          <w:sz w:val="24"/>
          <w:szCs w:val="24"/>
        </w:rPr>
      </w:pPr>
    </w:p>
    <w:p w14:paraId="383B1309" w14:textId="0AB41AF5" w:rsidR="00AB7031" w:rsidRDefault="00AB7031" w:rsidP="005521D0">
      <w:pPr>
        <w:rPr>
          <w:rFonts w:ascii="Arial" w:hAnsi="Arial" w:cs="Arial"/>
          <w:color w:val="4D5156"/>
          <w:shd w:val="clear" w:color="auto" w:fill="FFFFFF"/>
        </w:rPr>
      </w:pPr>
      <w:r>
        <w:rPr>
          <w:b/>
          <w:bCs/>
          <w:sz w:val="24"/>
          <w:szCs w:val="24"/>
        </w:rPr>
        <w:t xml:space="preserve">Program. </w:t>
      </w:r>
      <w:r>
        <w:rPr>
          <w:rFonts w:ascii="Arial" w:hAnsi="Arial" w:cs="Arial"/>
          <w:color w:val="4D5156"/>
          <w:shd w:val="clear" w:color="auto" w:fill="FFFFFF"/>
        </w:rPr>
        <w:t>A program is </w:t>
      </w:r>
      <w:r w:rsidRPr="00AB7031">
        <w:rPr>
          <w:rFonts w:ascii="Arial" w:hAnsi="Arial" w:cs="Arial"/>
          <w:color w:val="4D5156"/>
          <w:shd w:val="clear" w:color="auto" w:fill="FFFFFF"/>
        </w:rPr>
        <w:t>a set of instructions that a computer follows in order to perform a particular task</w:t>
      </w:r>
      <w:r>
        <w:rPr>
          <w:rFonts w:ascii="Arial" w:hAnsi="Arial" w:cs="Arial"/>
          <w:color w:val="4D5156"/>
          <w:shd w:val="clear" w:color="auto" w:fill="FFFFFF"/>
        </w:rPr>
        <w:t>.</w:t>
      </w:r>
    </w:p>
    <w:p w14:paraId="2CFF73C1" w14:textId="04494A4D" w:rsidR="00AB7031" w:rsidRDefault="00AB7031" w:rsidP="005521D0">
      <w:pPr>
        <w:rPr>
          <w:rFonts w:ascii="Arial" w:hAnsi="Arial" w:cs="Arial"/>
          <w:color w:val="4D5156"/>
          <w:shd w:val="clear" w:color="auto" w:fill="FFFFFF"/>
        </w:rPr>
      </w:pPr>
      <w:r w:rsidRPr="00AB7031">
        <w:rPr>
          <w:rFonts w:ascii="Arial" w:hAnsi="Arial" w:cs="Arial"/>
          <w:b/>
          <w:bCs/>
          <w:color w:val="4D5156"/>
          <w:shd w:val="clear" w:color="auto" w:fill="FFFFFF"/>
        </w:rPr>
        <w:t>Programmer.</w:t>
      </w:r>
      <w:r>
        <w:rPr>
          <w:rFonts w:ascii="Arial" w:hAnsi="Arial" w:cs="Arial"/>
          <w:color w:val="4D5156"/>
          <w:shd w:val="clear" w:color="auto" w:fill="FFFFFF"/>
        </w:rPr>
        <w:t xml:space="preserve"> P</w:t>
      </w:r>
      <w:r>
        <w:rPr>
          <w:rFonts w:ascii="Arial" w:hAnsi="Arial" w:cs="Arial"/>
          <w:color w:val="4D5156"/>
          <w:shd w:val="clear" w:color="auto" w:fill="FFFFFF"/>
        </w:rPr>
        <w:t>rogrammers </w:t>
      </w:r>
      <w:r w:rsidRPr="00AB7031">
        <w:rPr>
          <w:rFonts w:ascii="Arial" w:hAnsi="Arial" w:cs="Arial"/>
          <w:color w:val="4D5156"/>
          <w:shd w:val="clear" w:color="auto" w:fill="FFFFFF"/>
        </w:rPr>
        <w:t>write, test, debug, and maintain the detailed instructions, called computer programs, that computers must follow to perform their functions</w:t>
      </w:r>
      <w:r>
        <w:rPr>
          <w:rFonts w:ascii="Arial" w:hAnsi="Arial" w:cs="Arial"/>
          <w:color w:val="4D5156"/>
          <w:shd w:val="clear" w:color="auto" w:fill="FFFFFF"/>
        </w:rPr>
        <w:t>. Programmers also conceive, design, and test logical structures for solving problems by computer.</w:t>
      </w:r>
    </w:p>
    <w:p w14:paraId="62C72455" w14:textId="58A464D4" w:rsidR="00AB7031" w:rsidRDefault="00AB7031" w:rsidP="005521D0">
      <w:pPr>
        <w:rPr>
          <w:rFonts w:ascii="Arial" w:hAnsi="Arial" w:cs="Arial"/>
          <w:color w:val="4D5156"/>
          <w:shd w:val="clear" w:color="auto" w:fill="FFFFFF"/>
        </w:rPr>
      </w:pPr>
      <w:r w:rsidRPr="00AB7031">
        <w:rPr>
          <w:rFonts w:ascii="Arial" w:hAnsi="Arial" w:cs="Arial"/>
          <w:b/>
          <w:bCs/>
          <w:color w:val="4D5156"/>
          <w:shd w:val="clear" w:color="auto" w:fill="FFFFFF"/>
        </w:rPr>
        <w:t>Programming.</w:t>
      </w:r>
      <w:r>
        <w:rPr>
          <w:rFonts w:ascii="Arial" w:hAnsi="Arial" w:cs="Arial"/>
          <w:color w:val="4D5156"/>
          <w:shd w:val="clear" w:color="auto" w:fill="FFFFFF"/>
        </w:rPr>
        <w:t xml:space="preserve"> </w:t>
      </w:r>
      <w:r>
        <w:rPr>
          <w:rFonts w:ascii="Arial" w:hAnsi="Arial" w:cs="Arial"/>
          <w:color w:val="4D5156"/>
          <w:shd w:val="clear" w:color="auto" w:fill="FFFFFF"/>
        </w:rPr>
        <w:t>Computer programming is </w:t>
      </w:r>
      <w:r w:rsidRPr="00AB7031">
        <w:rPr>
          <w:rFonts w:ascii="Arial" w:hAnsi="Arial" w:cs="Arial"/>
          <w:color w:val="4D5156"/>
          <w:shd w:val="clear" w:color="auto" w:fill="FFFFFF"/>
        </w:rPr>
        <w:t>the process of writing code to facilitate specific actions in a computer, application or software program, and instructs them on how to perform</w:t>
      </w:r>
      <w:r>
        <w:rPr>
          <w:rFonts w:ascii="Arial" w:hAnsi="Arial" w:cs="Arial"/>
          <w:color w:val="4D5156"/>
          <w:shd w:val="clear" w:color="auto" w:fill="FFFFFF"/>
        </w:rPr>
        <w:t>.</w:t>
      </w:r>
    </w:p>
    <w:p w14:paraId="6BD75BFC" w14:textId="77777777" w:rsidR="00AB7031" w:rsidRDefault="00AB7031" w:rsidP="005521D0">
      <w:pPr>
        <w:rPr>
          <w:rFonts w:ascii="Arial" w:hAnsi="Arial" w:cs="Arial"/>
          <w:color w:val="4D5156"/>
          <w:shd w:val="clear" w:color="auto" w:fill="FFFFFF"/>
        </w:rPr>
      </w:pPr>
    </w:p>
    <w:p w14:paraId="68541B1D" w14:textId="77777777" w:rsidR="00AB7031" w:rsidRPr="00AB7031" w:rsidRDefault="00AB7031" w:rsidP="005521D0">
      <w:pPr>
        <w:rPr>
          <w:rFonts w:ascii="Arial" w:hAnsi="Arial" w:cs="Arial"/>
          <w:b/>
          <w:bCs/>
          <w:color w:val="4D5156"/>
          <w:shd w:val="clear" w:color="auto" w:fill="FFFFFF"/>
        </w:rPr>
      </w:pPr>
      <w:r w:rsidRPr="00AB7031">
        <w:rPr>
          <w:rFonts w:ascii="Arial" w:hAnsi="Arial" w:cs="Arial"/>
          <w:b/>
          <w:bCs/>
          <w:color w:val="4D5156"/>
          <w:shd w:val="clear" w:color="auto" w:fill="FFFFFF"/>
        </w:rPr>
        <w:t xml:space="preserve">Node JS. </w:t>
      </w:r>
    </w:p>
    <w:p w14:paraId="19772BD7" w14:textId="00184C5C" w:rsidR="00AB7031" w:rsidRDefault="00AB7031" w:rsidP="005521D0">
      <w:pPr>
        <w:rPr>
          <w:rFonts w:ascii="Arial" w:hAnsi="Arial" w:cs="Arial"/>
          <w:color w:val="4D5156"/>
          <w:shd w:val="clear" w:color="auto" w:fill="FFFFFF"/>
        </w:rPr>
      </w:pPr>
      <w:r>
        <w:rPr>
          <w:rStyle w:val="Emphasis"/>
          <w:rFonts w:ascii="Arial" w:hAnsi="Arial" w:cs="Arial"/>
          <w:b/>
          <w:bCs/>
          <w:i w:val="0"/>
          <w:iCs w:val="0"/>
          <w:color w:val="5F6368"/>
          <w:sz w:val="21"/>
          <w:szCs w:val="21"/>
          <w:shd w:val="clear" w:color="auto" w:fill="FFFFFF"/>
        </w:rPr>
        <w:t>Node</w:t>
      </w:r>
      <w:r>
        <w:rPr>
          <w:rFonts w:ascii="Arial" w:hAnsi="Arial" w:cs="Arial"/>
          <w:color w:val="4D5156"/>
          <w:sz w:val="21"/>
          <w:szCs w:val="21"/>
          <w:shd w:val="clear" w:color="auto" w:fill="FFFFFF"/>
        </w:rPr>
        <w:t>.</w:t>
      </w:r>
      <w:r>
        <w:rPr>
          <w:rStyle w:val="Emphasis"/>
          <w:rFonts w:ascii="Arial" w:hAnsi="Arial" w:cs="Arial"/>
          <w:b/>
          <w:bCs/>
          <w:i w:val="0"/>
          <w:iCs w:val="0"/>
          <w:color w:val="5F6368"/>
          <w:sz w:val="21"/>
          <w:szCs w:val="21"/>
          <w:shd w:val="clear" w:color="auto" w:fill="FFFFFF"/>
        </w:rPr>
        <w:t>js</w:t>
      </w:r>
      <w:r>
        <w:rPr>
          <w:rFonts w:ascii="Arial" w:hAnsi="Arial" w:cs="Arial"/>
          <w:color w:val="4D5156"/>
          <w:sz w:val="21"/>
          <w:szCs w:val="21"/>
          <w:shd w:val="clear" w:color="auto" w:fill="FFFFFF"/>
        </w:rPr>
        <w:t xml:space="preserve"> is an </w:t>
      </w:r>
      <w:r w:rsidR="00B564C7">
        <w:rPr>
          <w:rFonts w:ascii="Arial" w:hAnsi="Arial" w:cs="Arial"/>
          <w:color w:val="4D5156"/>
          <w:sz w:val="21"/>
          <w:szCs w:val="21"/>
          <w:shd w:val="clear" w:color="auto" w:fill="FFFFFF"/>
        </w:rPr>
        <w:t>open-source</w:t>
      </w:r>
      <w:r>
        <w:rPr>
          <w:rFonts w:ascii="Arial" w:hAnsi="Arial" w:cs="Arial"/>
          <w:color w:val="4D5156"/>
          <w:sz w:val="21"/>
          <w:szCs w:val="21"/>
          <w:shd w:val="clear" w:color="auto" w:fill="FFFFFF"/>
        </w:rPr>
        <w:t xml:space="preserve"> server environment; </w:t>
      </w:r>
      <w:r w:rsidR="00B564C7">
        <w:rPr>
          <w:rFonts w:ascii="Arial" w:hAnsi="Arial" w:cs="Arial"/>
          <w:color w:val="4D5156"/>
          <w:sz w:val="21"/>
          <w:szCs w:val="21"/>
          <w:shd w:val="clear" w:color="auto" w:fill="FFFFFF"/>
        </w:rPr>
        <w:t>It</w:t>
      </w:r>
      <w:r>
        <w:rPr>
          <w:rFonts w:ascii="Arial" w:hAnsi="Arial" w:cs="Arial"/>
          <w:color w:val="4D5156"/>
          <w:sz w:val="21"/>
          <w:szCs w:val="21"/>
          <w:shd w:val="clear" w:color="auto" w:fill="FFFFFF"/>
        </w:rPr>
        <w:t> runs on various platforms (Windows, Linux, Unix, Mac OS X, etc.)</w:t>
      </w:r>
    </w:p>
    <w:p w14:paraId="3F84B228" w14:textId="0D4DED29" w:rsidR="00247745" w:rsidRPr="00247745" w:rsidRDefault="00247745" w:rsidP="005521D0">
      <w:pPr>
        <w:rPr>
          <w:rFonts w:ascii="Arial" w:hAnsi="Arial" w:cs="Arial"/>
          <w:b/>
          <w:bCs/>
          <w:color w:val="4D5156"/>
          <w:shd w:val="clear" w:color="auto" w:fill="FFFFFF"/>
        </w:rPr>
      </w:pPr>
      <w:r w:rsidRPr="00247745">
        <w:rPr>
          <w:rFonts w:ascii="Arial" w:hAnsi="Arial" w:cs="Arial"/>
          <w:b/>
          <w:bCs/>
          <w:color w:val="4D5156"/>
          <w:shd w:val="clear" w:color="auto" w:fill="FFFFFF"/>
        </w:rPr>
        <w:t>VS Code.</w:t>
      </w:r>
    </w:p>
    <w:p w14:paraId="6ACBA79B" w14:textId="336A3A5E" w:rsidR="00247745" w:rsidRDefault="00247745" w:rsidP="005521D0">
      <w:pPr>
        <w:rPr>
          <w:rFonts w:ascii="Arial" w:hAnsi="Arial" w:cs="Arial"/>
          <w:color w:val="4D5156"/>
          <w:shd w:val="clear" w:color="auto" w:fill="FFFFFF"/>
        </w:rPr>
      </w:pPr>
      <w:r>
        <w:rPr>
          <w:rFonts w:ascii="Arial" w:hAnsi="Arial" w:cs="Arial"/>
          <w:color w:val="4D5156"/>
          <w:shd w:val="clear" w:color="auto" w:fill="FFFFFF"/>
        </w:rPr>
        <w:t>Visual Studio Code is a free coding editor that helps you start coding quickly. Use it to code in any programming language, without switching editors. Visual Studio Code has support for many languages, including Python, Java, C++, JavaScript, and more.</w:t>
      </w:r>
    </w:p>
    <w:p w14:paraId="2A982E2B" w14:textId="77777777" w:rsidR="00AB7031" w:rsidRDefault="00AB7031" w:rsidP="005521D0">
      <w:pPr>
        <w:rPr>
          <w:rFonts w:ascii="Arial" w:hAnsi="Arial" w:cs="Arial"/>
          <w:color w:val="4D5156"/>
          <w:shd w:val="clear" w:color="auto" w:fill="FFFFFF"/>
        </w:rPr>
      </w:pPr>
    </w:p>
    <w:p w14:paraId="6997BA1C" w14:textId="2873947E" w:rsidR="004671AB" w:rsidRPr="00B564C7" w:rsidRDefault="004671AB" w:rsidP="005521D0">
      <w:pPr>
        <w:rPr>
          <w:rFonts w:ascii="Arial" w:hAnsi="Arial" w:cs="Arial"/>
          <w:b/>
          <w:bCs/>
          <w:color w:val="4D5156"/>
          <w:shd w:val="clear" w:color="auto" w:fill="FFFFFF"/>
        </w:rPr>
      </w:pPr>
      <w:r w:rsidRPr="00B564C7">
        <w:rPr>
          <w:rFonts w:ascii="Arial" w:hAnsi="Arial" w:cs="Arial"/>
          <w:b/>
          <w:bCs/>
          <w:color w:val="4D5156"/>
          <w:shd w:val="clear" w:color="auto" w:fill="FFFFFF"/>
        </w:rPr>
        <w:t>Types of Computer Languages.</w:t>
      </w:r>
    </w:p>
    <w:p w14:paraId="199ABE84" w14:textId="77777777" w:rsidR="004671AB" w:rsidRPr="004671AB" w:rsidRDefault="004671AB" w:rsidP="00B564C7">
      <w:pPr>
        <w:pStyle w:val="spy-parent"/>
        <w:numPr>
          <w:ilvl w:val="0"/>
          <w:numId w:val="5"/>
        </w:numPr>
        <w:shd w:val="clear" w:color="auto" w:fill="FAFAFA"/>
        <w:rPr>
          <w:rFonts w:ascii="Arial" w:eastAsiaTheme="minorHAnsi" w:hAnsi="Arial" w:cs="Arial"/>
          <w:color w:val="4D5156"/>
          <w:kern w:val="2"/>
          <w:sz w:val="22"/>
          <w:szCs w:val="22"/>
          <w:shd w:val="clear" w:color="auto" w:fill="FFFFFF"/>
          <w14:ligatures w14:val="standardContextual"/>
        </w:rPr>
      </w:pPr>
      <w:hyperlink r:id="rId5" w:anchor="ref248109" w:history="1">
        <w:r w:rsidRPr="004671AB">
          <w:rPr>
            <w:rFonts w:ascii="Arial" w:eastAsiaTheme="minorHAnsi" w:hAnsi="Arial" w:cs="Arial"/>
            <w:color w:val="4D5156"/>
            <w:kern w:val="2"/>
            <w:sz w:val="22"/>
            <w:szCs w:val="22"/>
            <w:shd w:val="clear" w:color="auto" w:fill="FFFFFF"/>
            <w14:ligatures w14:val="standardContextual"/>
          </w:rPr>
          <w:t>FORTRAN</w:t>
        </w:r>
      </w:hyperlink>
    </w:p>
    <w:p w14:paraId="65414FFD" w14:textId="6B5E2705" w:rsidR="004671AB" w:rsidRPr="004671AB" w:rsidRDefault="004671AB" w:rsidP="00B564C7">
      <w:pPr>
        <w:pStyle w:val="spy-parent"/>
        <w:numPr>
          <w:ilvl w:val="0"/>
          <w:numId w:val="5"/>
        </w:numPr>
        <w:shd w:val="clear" w:color="auto" w:fill="FAFAFA"/>
        <w:rPr>
          <w:rFonts w:ascii="Arial" w:eastAsiaTheme="minorHAnsi" w:hAnsi="Arial" w:cs="Arial"/>
          <w:color w:val="4D5156"/>
          <w:kern w:val="2"/>
          <w:sz w:val="22"/>
          <w:szCs w:val="22"/>
          <w:shd w:val="clear" w:color="auto" w:fill="FFFFFF"/>
          <w14:ligatures w14:val="standardContextual"/>
        </w:rPr>
      </w:pPr>
      <w:hyperlink r:id="rId6" w:anchor="ref248112" w:history="1">
        <w:r w:rsidRPr="004671AB">
          <w:rPr>
            <w:rFonts w:ascii="Arial" w:eastAsiaTheme="minorHAnsi" w:hAnsi="Arial" w:cs="Arial"/>
            <w:color w:val="4D5156"/>
            <w:kern w:val="2"/>
            <w:sz w:val="22"/>
            <w:szCs w:val="22"/>
            <w:shd w:val="clear" w:color="auto" w:fill="FFFFFF"/>
            <w14:ligatures w14:val="standardContextual"/>
          </w:rPr>
          <w:t>C</w:t>
        </w:r>
      </w:hyperlink>
      <w:r>
        <w:rPr>
          <w:rFonts w:ascii="Arial" w:eastAsiaTheme="minorHAnsi" w:hAnsi="Arial" w:cs="Arial"/>
          <w:color w:val="4D5156"/>
          <w:kern w:val="2"/>
          <w:sz w:val="22"/>
          <w:szCs w:val="22"/>
          <w:shd w:val="clear" w:color="auto" w:fill="FFFFFF"/>
          <w14:ligatures w14:val="standardContextual"/>
        </w:rPr>
        <w:t>++</w:t>
      </w:r>
    </w:p>
    <w:p w14:paraId="33173C85" w14:textId="77777777" w:rsidR="004671AB" w:rsidRPr="004671AB" w:rsidRDefault="004671AB" w:rsidP="00B564C7">
      <w:pPr>
        <w:pStyle w:val="spy-parent"/>
        <w:numPr>
          <w:ilvl w:val="0"/>
          <w:numId w:val="5"/>
        </w:numPr>
        <w:shd w:val="clear" w:color="auto" w:fill="FAFAFA"/>
        <w:rPr>
          <w:rFonts w:ascii="Arial" w:eastAsiaTheme="minorHAnsi" w:hAnsi="Arial" w:cs="Arial"/>
          <w:color w:val="4D5156"/>
          <w:kern w:val="2"/>
          <w:sz w:val="22"/>
          <w:szCs w:val="22"/>
          <w:shd w:val="clear" w:color="auto" w:fill="FFFFFF"/>
          <w14:ligatures w14:val="standardContextual"/>
        </w:rPr>
      </w:pPr>
      <w:hyperlink r:id="rId7" w:anchor="ref248114" w:history="1">
        <w:r w:rsidRPr="004671AB">
          <w:rPr>
            <w:rFonts w:ascii="Arial" w:eastAsiaTheme="minorHAnsi" w:hAnsi="Arial" w:cs="Arial"/>
            <w:color w:val="4D5156"/>
            <w:kern w:val="2"/>
            <w:sz w:val="22"/>
            <w:szCs w:val="22"/>
            <w:shd w:val="clear" w:color="auto" w:fill="FFFFFF"/>
            <w14:ligatures w14:val="standardContextual"/>
          </w:rPr>
          <w:t>COBOL</w:t>
        </w:r>
      </w:hyperlink>
    </w:p>
    <w:p w14:paraId="1D798985" w14:textId="77777777" w:rsidR="004671AB" w:rsidRPr="004671AB" w:rsidRDefault="004671AB" w:rsidP="00B564C7">
      <w:pPr>
        <w:pStyle w:val="spy-parent"/>
        <w:numPr>
          <w:ilvl w:val="0"/>
          <w:numId w:val="5"/>
        </w:numPr>
        <w:shd w:val="clear" w:color="auto" w:fill="FAFAFA"/>
        <w:rPr>
          <w:rFonts w:ascii="Arial" w:eastAsiaTheme="minorHAnsi" w:hAnsi="Arial" w:cs="Arial"/>
          <w:color w:val="4D5156"/>
          <w:kern w:val="2"/>
          <w:sz w:val="22"/>
          <w:szCs w:val="22"/>
          <w:shd w:val="clear" w:color="auto" w:fill="FFFFFF"/>
          <w14:ligatures w14:val="standardContextual"/>
        </w:rPr>
      </w:pPr>
      <w:hyperlink r:id="rId8" w:history="1">
        <w:r w:rsidRPr="004671AB">
          <w:rPr>
            <w:rFonts w:ascii="Arial" w:eastAsiaTheme="minorHAnsi" w:hAnsi="Arial" w:cs="Arial"/>
            <w:color w:val="4D5156"/>
            <w:kern w:val="2"/>
            <w:sz w:val="22"/>
            <w:szCs w:val="22"/>
            <w:shd w:val="clear" w:color="auto" w:fill="FFFFFF"/>
            <w14:ligatures w14:val="standardContextual"/>
          </w:rPr>
          <w:t>SQL</w:t>
        </w:r>
      </w:hyperlink>
    </w:p>
    <w:p w14:paraId="6374ABCE" w14:textId="77777777" w:rsidR="004671AB" w:rsidRPr="004671AB" w:rsidRDefault="004671AB" w:rsidP="00B564C7">
      <w:pPr>
        <w:pStyle w:val="spy-parent"/>
        <w:numPr>
          <w:ilvl w:val="0"/>
          <w:numId w:val="5"/>
        </w:numPr>
        <w:shd w:val="clear" w:color="auto" w:fill="FAFAFA"/>
        <w:rPr>
          <w:rFonts w:ascii="Arial" w:eastAsiaTheme="minorHAnsi" w:hAnsi="Arial" w:cs="Arial"/>
          <w:color w:val="4D5156"/>
          <w:kern w:val="2"/>
          <w:sz w:val="22"/>
          <w:szCs w:val="22"/>
          <w:shd w:val="clear" w:color="auto" w:fill="FFFFFF"/>
          <w14:ligatures w14:val="standardContextual"/>
        </w:rPr>
      </w:pPr>
      <w:hyperlink r:id="rId9" w:anchor="ref248117" w:history="1">
        <w:r w:rsidRPr="004671AB">
          <w:rPr>
            <w:rFonts w:ascii="Arial" w:eastAsiaTheme="minorHAnsi" w:hAnsi="Arial" w:cs="Arial"/>
            <w:color w:val="4D5156"/>
            <w:kern w:val="2"/>
            <w:sz w:val="22"/>
            <w:szCs w:val="22"/>
            <w:shd w:val="clear" w:color="auto" w:fill="FFFFFF"/>
            <w14:ligatures w14:val="standardContextual"/>
          </w:rPr>
          <w:t>BASIC</w:t>
        </w:r>
      </w:hyperlink>
    </w:p>
    <w:p w14:paraId="0DEFE398" w14:textId="77777777" w:rsidR="004671AB" w:rsidRPr="004671AB" w:rsidRDefault="004671AB" w:rsidP="00B564C7">
      <w:pPr>
        <w:pStyle w:val="spy-parent"/>
        <w:numPr>
          <w:ilvl w:val="0"/>
          <w:numId w:val="5"/>
        </w:numPr>
        <w:shd w:val="clear" w:color="auto" w:fill="FAFAFA"/>
        <w:rPr>
          <w:rFonts w:ascii="Arial" w:eastAsiaTheme="minorHAnsi" w:hAnsi="Arial" w:cs="Arial"/>
          <w:color w:val="4D5156"/>
          <w:kern w:val="2"/>
          <w:sz w:val="22"/>
          <w:szCs w:val="22"/>
          <w:shd w:val="clear" w:color="auto" w:fill="FFFFFF"/>
          <w14:ligatures w14:val="standardContextual"/>
        </w:rPr>
      </w:pPr>
      <w:hyperlink r:id="rId10" w:anchor="ref248118" w:history="1">
        <w:r w:rsidRPr="004671AB">
          <w:rPr>
            <w:rFonts w:ascii="Arial" w:eastAsiaTheme="minorHAnsi" w:hAnsi="Arial" w:cs="Arial"/>
            <w:color w:val="4D5156"/>
            <w:kern w:val="2"/>
            <w:sz w:val="22"/>
            <w:szCs w:val="22"/>
            <w:shd w:val="clear" w:color="auto" w:fill="FFFFFF"/>
            <w14:ligatures w14:val="standardContextual"/>
          </w:rPr>
          <w:t>Pascal</w:t>
        </w:r>
      </w:hyperlink>
    </w:p>
    <w:p w14:paraId="2C67A85F" w14:textId="77777777" w:rsidR="004671AB" w:rsidRPr="004671AB" w:rsidRDefault="004671AB" w:rsidP="00B564C7">
      <w:pPr>
        <w:pStyle w:val="spy-parent"/>
        <w:numPr>
          <w:ilvl w:val="0"/>
          <w:numId w:val="5"/>
        </w:numPr>
        <w:shd w:val="clear" w:color="auto" w:fill="FAFAFA"/>
        <w:rPr>
          <w:rFonts w:ascii="Arial" w:eastAsiaTheme="minorHAnsi" w:hAnsi="Arial" w:cs="Arial"/>
          <w:color w:val="4D5156"/>
          <w:kern w:val="2"/>
          <w:sz w:val="22"/>
          <w:szCs w:val="22"/>
          <w:shd w:val="clear" w:color="auto" w:fill="FFFFFF"/>
          <w14:ligatures w14:val="standardContextual"/>
        </w:rPr>
      </w:pPr>
      <w:hyperlink r:id="rId11" w:anchor="ref248124" w:history="1">
        <w:r w:rsidRPr="004671AB">
          <w:rPr>
            <w:rFonts w:ascii="Arial" w:eastAsiaTheme="minorHAnsi" w:hAnsi="Arial" w:cs="Arial"/>
            <w:color w:val="4D5156"/>
            <w:kern w:val="2"/>
            <w:sz w:val="22"/>
            <w:szCs w:val="22"/>
            <w:shd w:val="clear" w:color="auto" w:fill="FFFFFF"/>
            <w14:ligatures w14:val="standardContextual"/>
          </w:rPr>
          <w:t>Java</w:t>
        </w:r>
      </w:hyperlink>
    </w:p>
    <w:p w14:paraId="1BB96892" w14:textId="77777777" w:rsidR="00B564C7" w:rsidRDefault="004671AB" w:rsidP="00B564C7">
      <w:pPr>
        <w:pStyle w:val="spy-parent"/>
        <w:numPr>
          <w:ilvl w:val="0"/>
          <w:numId w:val="5"/>
        </w:numPr>
        <w:shd w:val="clear" w:color="auto" w:fill="FAFAFA"/>
        <w:rPr>
          <w:rFonts w:ascii="Arial" w:eastAsiaTheme="minorHAnsi" w:hAnsi="Arial" w:cs="Arial"/>
          <w:color w:val="4D5156"/>
          <w:kern w:val="2"/>
          <w:sz w:val="22"/>
          <w:szCs w:val="22"/>
          <w:shd w:val="clear" w:color="auto" w:fill="FFFFFF"/>
          <w14:ligatures w14:val="standardContextual"/>
        </w:rPr>
      </w:pPr>
      <w:hyperlink r:id="rId12" w:history="1">
        <w:r w:rsidRPr="004671AB">
          <w:rPr>
            <w:rFonts w:ascii="Arial" w:eastAsiaTheme="minorHAnsi" w:hAnsi="Arial" w:cs="Arial"/>
            <w:color w:val="4D5156"/>
            <w:kern w:val="2"/>
            <w:sz w:val="22"/>
            <w:szCs w:val="22"/>
            <w:shd w:val="clear" w:color="auto" w:fill="FFFFFF"/>
            <w14:ligatures w14:val="standardContextual"/>
          </w:rPr>
          <w:t>Visual Basic</w:t>
        </w:r>
      </w:hyperlink>
    </w:p>
    <w:p w14:paraId="34FC5BBD" w14:textId="0482746F" w:rsidR="004671AB" w:rsidRPr="004671AB" w:rsidRDefault="004671AB" w:rsidP="00B564C7">
      <w:pPr>
        <w:pStyle w:val="spy-parent"/>
        <w:numPr>
          <w:ilvl w:val="0"/>
          <w:numId w:val="5"/>
        </w:numPr>
        <w:shd w:val="clear" w:color="auto" w:fill="FAFAFA"/>
        <w:rPr>
          <w:rFonts w:ascii="Arial" w:eastAsiaTheme="minorHAnsi" w:hAnsi="Arial" w:cs="Arial"/>
          <w:color w:val="4D5156"/>
          <w:kern w:val="2"/>
          <w:sz w:val="22"/>
          <w:szCs w:val="22"/>
          <w:shd w:val="clear" w:color="auto" w:fill="FFFFFF"/>
          <w14:ligatures w14:val="standardContextual"/>
        </w:rPr>
      </w:pPr>
      <w:hyperlink r:id="rId13" w:anchor="ref346033" w:history="1">
        <w:r w:rsidRPr="004671AB">
          <w:rPr>
            <w:rFonts w:ascii="Arial" w:eastAsiaTheme="minorHAnsi" w:hAnsi="Arial" w:cs="Arial"/>
            <w:color w:val="4D5156"/>
            <w:kern w:val="2"/>
            <w:sz w:val="22"/>
            <w:szCs w:val="22"/>
            <w:shd w:val="clear" w:color="auto" w:fill="FFFFFF"/>
            <w14:ligatures w14:val="standardContextual"/>
          </w:rPr>
          <w:t>Python</w:t>
        </w:r>
      </w:hyperlink>
    </w:p>
    <w:p w14:paraId="4AA11A28" w14:textId="77777777" w:rsidR="004671AB" w:rsidRPr="00AB7031" w:rsidRDefault="004671AB" w:rsidP="00B564C7">
      <w:pPr>
        <w:rPr>
          <w:rFonts w:ascii="Arial" w:hAnsi="Arial" w:cs="Arial"/>
          <w:color w:val="4D5156"/>
          <w:shd w:val="clear" w:color="auto" w:fill="FFFFFF"/>
        </w:rPr>
      </w:pPr>
    </w:p>
    <w:sectPr w:rsidR="004671AB" w:rsidRPr="00AB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B64"/>
    <w:multiLevelType w:val="multilevel"/>
    <w:tmpl w:val="53E25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12511"/>
    <w:multiLevelType w:val="multilevel"/>
    <w:tmpl w:val="8AC0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B56F6"/>
    <w:multiLevelType w:val="multilevel"/>
    <w:tmpl w:val="CE1ED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E0131"/>
    <w:multiLevelType w:val="multilevel"/>
    <w:tmpl w:val="DA883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42CC6"/>
    <w:multiLevelType w:val="hybridMultilevel"/>
    <w:tmpl w:val="C2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066942">
    <w:abstractNumId w:val="2"/>
  </w:num>
  <w:num w:numId="2" w16cid:durableId="1408382235">
    <w:abstractNumId w:val="3"/>
  </w:num>
  <w:num w:numId="3" w16cid:durableId="1433669180">
    <w:abstractNumId w:val="0"/>
  </w:num>
  <w:num w:numId="4" w16cid:durableId="1207910327">
    <w:abstractNumId w:val="1"/>
  </w:num>
  <w:num w:numId="5" w16cid:durableId="146628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D0"/>
    <w:rsid w:val="00247745"/>
    <w:rsid w:val="004671AB"/>
    <w:rsid w:val="005521D0"/>
    <w:rsid w:val="00AB7031"/>
    <w:rsid w:val="00B564C7"/>
    <w:rsid w:val="00FA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4DB7"/>
  <w15:chartTrackingRefBased/>
  <w15:docId w15:val="{717FB1F9-62AB-42C6-8AEF-6AC3E172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B7031"/>
    <w:rPr>
      <w:i/>
      <w:iCs/>
    </w:rPr>
  </w:style>
  <w:style w:type="paragraph" w:customStyle="1" w:styleId="spy-parent">
    <w:name w:val="spy-parent"/>
    <w:basedOn w:val="Normal"/>
    <w:rsid w:val="004671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67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0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computer-programming-language/SQL" TargetMode="External"/><Relationship Id="rId13" Type="http://schemas.openxmlformats.org/officeDocument/2006/relationships/hyperlink" Target="https://www.britannica.com/technology/computer-programming-language/Visual-Basic" TargetMode="External"/><Relationship Id="rId3" Type="http://schemas.openxmlformats.org/officeDocument/2006/relationships/settings" Target="settings.xml"/><Relationship Id="rId7" Type="http://schemas.openxmlformats.org/officeDocument/2006/relationships/hyperlink" Target="https://www.britannica.com/technology/computer-programming-language" TargetMode="External"/><Relationship Id="rId12" Type="http://schemas.openxmlformats.org/officeDocument/2006/relationships/hyperlink" Target="https://www.britannica.com/technology/computer-programming-language/Visual-Bas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echnology/computer-programming-language" TargetMode="External"/><Relationship Id="rId11" Type="http://schemas.openxmlformats.org/officeDocument/2006/relationships/hyperlink" Target="https://www.britannica.com/technology/computer-programming-language/SQL" TargetMode="External"/><Relationship Id="rId5" Type="http://schemas.openxmlformats.org/officeDocument/2006/relationships/hyperlink" Target="https://www.britannica.com/technology/computer-programming-language" TargetMode="External"/><Relationship Id="rId15" Type="http://schemas.openxmlformats.org/officeDocument/2006/relationships/theme" Target="theme/theme1.xml"/><Relationship Id="rId10" Type="http://schemas.openxmlformats.org/officeDocument/2006/relationships/hyperlink" Target="https://www.britannica.com/technology/computer-programming-language/SQL" TargetMode="External"/><Relationship Id="rId4" Type="http://schemas.openxmlformats.org/officeDocument/2006/relationships/webSettings" Target="webSettings.xml"/><Relationship Id="rId9" Type="http://schemas.openxmlformats.org/officeDocument/2006/relationships/hyperlink" Target="https://www.britannica.com/technology/computer-programming-language/S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Ahmad/COM/LHR</dc:creator>
  <cp:keywords/>
  <dc:description/>
  <cp:lastModifiedBy>Ghulam Ahmad/COM/LHR</cp:lastModifiedBy>
  <cp:revision>3</cp:revision>
  <dcterms:created xsi:type="dcterms:W3CDTF">2024-03-13T08:57:00Z</dcterms:created>
  <dcterms:modified xsi:type="dcterms:W3CDTF">2024-03-13T09:24:00Z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86e226-cfd0-4c2d-b2ff-bd9be0eaa4b4_Enabled">
    <vt:lpwstr>true</vt:lpwstr>
  </property>
  <property fmtid="{D5CDD505-2E9C-101B-9397-08002B2CF9AE}" pid="3" name="MSIP_Label_0886e226-cfd0-4c2d-b2ff-bd9be0eaa4b4_SetDate">
    <vt:lpwstr>2024-03-13T09:00:26Z</vt:lpwstr>
  </property>
  <property fmtid="{D5CDD505-2E9C-101B-9397-08002B2CF9AE}" pid="4" name="MSIP_Label_0886e226-cfd0-4c2d-b2ff-bd9be0eaa4b4_Method">
    <vt:lpwstr>Standard</vt:lpwstr>
  </property>
  <property fmtid="{D5CDD505-2E9C-101B-9397-08002B2CF9AE}" pid="5" name="MSIP_Label_0886e226-cfd0-4c2d-b2ff-bd9be0eaa4b4_Name">
    <vt:lpwstr>Internal</vt:lpwstr>
  </property>
  <property fmtid="{D5CDD505-2E9C-101B-9397-08002B2CF9AE}" pid="6" name="MSIP_Label_0886e226-cfd0-4c2d-b2ff-bd9be0eaa4b4_SiteId">
    <vt:lpwstr>5764b349-a60c-4df1-8cf5-62d06dd5b2c3</vt:lpwstr>
  </property>
  <property fmtid="{D5CDD505-2E9C-101B-9397-08002B2CF9AE}" pid="7" name="MSIP_Label_0886e226-cfd0-4c2d-b2ff-bd9be0eaa4b4_ActionId">
    <vt:lpwstr>70de4e28-78cc-46e0-a2c0-fe5b7fa49ed7</vt:lpwstr>
  </property>
  <property fmtid="{D5CDD505-2E9C-101B-9397-08002B2CF9AE}" pid="8" name="MSIP_Label_0886e226-cfd0-4c2d-b2ff-bd9be0eaa4b4_ContentBits">
    <vt:lpwstr>0</vt:lpwstr>
  </property>
</Properties>
</file>