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的时候实际上调用的知识库是assistant知识库，如果不上传文件的话其实是基于assistanrt知识库进行问答的，但是我们上传文件文件后实际这个文件被加入了当前线程的知识库，也就是message知识库，但是现在有一个问题，就是用户开启了知识库检索按钮，因为我了解到在开启知识库检索按钮后上传文件实际上是加入assistant知识库，此时发送消息时的file_ids应该是一个空数组，但是我用户如果想对文件进行总结的话，实际上是不会实现的？因为我这边强制将该数组赋为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知识库检索按钮一定要开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并且会话知识库的优先级是高于assistant的，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在会话里面上传文件会将文件入到会话知识库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assistant知识库添加文件的唯一方式是在右下脚去上传知识库文件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需要注意的是，只有开了知识库检索的话文件才可以入库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开启了知识库按钮，然后在会话又上传了文件，那么此时文件只会加入当前会话的知识库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这个情况其实和我之前的发现的bug是差不多的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lnNumType w:countBy="0"/>
      <w:cols w:space="0" w:num="1"/>
      <w:rtlGutter w:val="0"/>
      <w:docGrid w:type="linesAndChars" w:linePitch="290" w:charSpace="-3315"/>
      <mc:AlternateContent>
        <mc:Choice Requires="wpsCustomData">
          <wpsCustomData:blankLineNoLineNum/>
        </mc:Choice>
      </mc:AlternateContent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4NGUxZTg0NGE1Njc3ODk3MzI1NmU3OGY5NGY2MmQifQ=="/>
  </w:docVars>
  <w:rsids>
    <w:rsidRoot w:val="1CCD628F"/>
    <w:rsid w:val="01CE1808"/>
    <w:rsid w:val="03DE59A6"/>
    <w:rsid w:val="15CF3348"/>
    <w:rsid w:val="1CCD628F"/>
    <w:rsid w:val="326A47D9"/>
    <w:rsid w:val="3AC32CD9"/>
    <w:rsid w:val="3AF72823"/>
    <w:rsid w:val="3E165295"/>
    <w:rsid w:val="3E6B5B61"/>
    <w:rsid w:val="6D382F3C"/>
    <w:rsid w:val="775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2024-06-17T07:15:00Z</dcterms:created>
  <dc:creator>柯里昂先生</dc:creator>
  <cp:lastModifiedBy>柯里昂先生</cp:lastModifiedBy>
  <dcterms:modified xsi:type="dcterms:W3CDTF">2024-06-17T12:06:32Z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75EFFBFFB6A447C390FE29AA6BAC9B39_11</vt:lpwstr>
  </property>
</Properties>
</file>