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</w:rPr>
        <w:t>梦游天姥吟留别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300" w:right="300" w:firstLine="0"/>
        <w:jc w:val="center"/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[唐] 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instrText xml:space="preserve"> HYPERLINK "http://www.yiduiyi.net.cn/chaxun/zuozhe/1.html" </w:instrTex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30"/>
          <w:szCs w:val="30"/>
          <w:u w:val="none"/>
          <w:bdr w:val="none" w:color="auto" w:sz="0" w:space="0"/>
        </w:rPr>
        <w:t>李白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570" w:lineRule="atLeast"/>
        <w:ind w:left="300" w:right="300" w:firstLine="0"/>
        <w:jc w:val="center"/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海客谈瀛洲，烟涛微茫信难求。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越人语天姥，云霞明灭或可睹。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天姥连天向天横，势拔五岳掩赤城。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天台四万八千丈，对此欲倒东南倾。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我欲因之梦吴越，一夜飞度镜湖月。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湖月照我影，送我至剡溪。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谢公宿处今尚在，渌水荡漾清猿啼。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脚著谢公屐，身登青云梯。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半壁见海日，空中闻天鸡。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千岩万转路不定，迷花倚石忽已暝。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熊咆龙吟殷岩泉，栗深林兮惊层巅。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云青青兮欲雨，水澹澹兮生烟。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列缺霹雳，丘峦崩摧。洞天石扉，訇然中开。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青冥浩荡不见底，日月照耀金银台。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霓为衣兮风为马，云之君兮纷纷而来下。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虎鼓瑟兮鸾回车，仙之人兮列如麻。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忽魂悸以魄动，恍惊起而长嗟。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惟觉时之枕席，失向来之烟霞。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世间行乐亦如此，古来万事东流水。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别君去兮何时还，且放白鹿青崖间，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须行即骑访名山。安能摧眉折腰事权贵，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000000"/>
          <w:spacing w:val="0"/>
          <w:kern w:val="0"/>
          <w:sz w:val="33"/>
          <w:szCs w:val="33"/>
          <w:bdr w:val="none" w:color="auto" w:sz="0" w:space="0"/>
          <w:lang w:val="en-US" w:eastAsia="zh-CN" w:bidi="ar"/>
        </w:rPr>
        <w:t>使我不得开心颜。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lnNumType w:countBy="1"/>
      <w:cols w:space="0" w:num="1"/>
      <w:rtlGutter w:val="0"/>
      <w:docGrid w:type="linesAndChars" w:linePitch="290" w:charSpace="-3315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4NGUxZTg0NGE1Njc3ODk3MzI1NmU3OGY5NGY2MmQifQ=="/>
  </w:docVars>
  <w:rsids>
    <w:rsidRoot w:val="41531738"/>
    <w:rsid w:val="01CE1808"/>
    <w:rsid w:val="3E165295"/>
    <w:rsid w:val="41531738"/>
    <w:rsid w:val="775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2024-06-06T08:53:00Z</dcterms:created>
  <dc:creator>柯里昂先生</dc:creator>
  <cp:lastModifiedBy>柯里昂先生</cp:lastModifiedBy>
  <dcterms:modified xsi:type="dcterms:W3CDTF">2024-06-06T08:53:54Z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49675E89F150446DB8EBE9A6900122D8_11</vt:lpwstr>
  </property>
</Properties>
</file>