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A4969" w:rsidRPr="003919BD" w14:paraId="0A635133" w14:textId="77777777" w:rsidTr="003A4969">
        <w:tc>
          <w:tcPr>
            <w:tcW w:w="1771" w:type="dxa"/>
          </w:tcPr>
          <w:p w14:paraId="3BC9D5BE" w14:textId="2D8407F4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4919A1CE" w14:textId="3D31DD94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761361F" w14:textId="120F2CB9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详细介绍</w:t>
            </w:r>
          </w:p>
        </w:tc>
        <w:tc>
          <w:tcPr>
            <w:tcW w:w="1771" w:type="dxa"/>
          </w:tcPr>
          <w:p w14:paraId="67663EBE" w14:textId="6A4DFB1F" w:rsidR="003A4969" w:rsidRPr="003919BD" w:rsidRDefault="009515E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</w:t>
            </w:r>
            <w:r w:rsidRPr="003919BD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资源</w:t>
            </w:r>
          </w:p>
        </w:tc>
        <w:tc>
          <w:tcPr>
            <w:tcW w:w="1772" w:type="dxa"/>
          </w:tcPr>
          <w:p w14:paraId="5881E60C" w14:textId="4CA7B8BD" w:rsidR="003A4969" w:rsidRPr="003919BD" w:rsidRDefault="009515E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3A4969" w:rsidRPr="003919BD" w14:paraId="1CCFCCD2" w14:textId="77777777" w:rsidTr="003A4969">
        <w:tc>
          <w:tcPr>
            <w:tcW w:w="1771" w:type="dxa"/>
          </w:tcPr>
          <w:p w14:paraId="1F2EC827" w14:textId="4225DF6E" w:rsidR="003A4969" w:rsidRPr="003919BD" w:rsidRDefault="008326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长白山</w:t>
            </w:r>
          </w:p>
        </w:tc>
        <w:tc>
          <w:tcPr>
            <w:tcW w:w="1771" w:type="dxa"/>
          </w:tcPr>
          <w:p w14:paraId="60C1439A" w14:textId="0B22AF42" w:rsidR="003A4969" w:rsidRPr="003919BD" w:rsidRDefault="00BF399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长白山</w:t>
            </w:r>
          </w:p>
        </w:tc>
        <w:tc>
          <w:tcPr>
            <w:tcW w:w="1771" w:type="dxa"/>
          </w:tcPr>
          <w:p w14:paraId="16CD19AB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长白山位于吉林省东南部地区，是中朝两国界山。广义的长白山是指长白山脉，绵延东三省上千公里；狭义的长白山则单指其主峰长白山。长白山风景区是国家首批5A级景区。</w:t>
            </w:r>
          </w:p>
          <w:p w14:paraId="555E6CCB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长白山在中国一侧的最高峰是白云峰，海拔2691米，为中国东北第一高峰。</w:t>
            </w:r>
          </w:p>
          <w:p w14:paraId="22808004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长白山是一座巨型复式火山，由于其独特的地理位置和地质构造，形成了神奇壮观的火山地貌，典型完整的动植物资源，富有北国情趣的冰雪风光。</w:t>
            </w:r>
          </w:p>
          <w:p w14:paraId="714B5710" w14:textId="36BBCBE1" w:rsidR="003A4969" w:rsidRPr="003919BD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著名的长白山天池位于长白山主峰火山锥体的顶部，荣获海拔最高的火山湖吉尼斯世界之最。天池四周奇峰林立，池水碧绿清澈。</w:t>
            </w:r>
          </w:p>
        </w:tc>
        <w:tc>
          <w:tcPr>
            <w:tcW w:w="1771" w:type="dxa"/>
          </w:tcPr>
          <w:p w14:paraId="72580522" w14:textId="427C7C4E" w:rsidR="003A4969" w:rsidRPr="003919BD" w:rsidRDefault="00D17A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JL_CBS_0,1</w:t>
            </w:r>
          </w:p>
        </w:tc>
        <w:tc>
          <w:tcPr>
            <w:tcW w:w="1772" w:type="dxa"/>
          </w:tcPr>
          <w:p w14:paraId="35C9E12A" w14:textId="3CB98C96" w:rsidR="003A4969" w:rsidRPr="003919BD" w:rsidRDefault="00D17A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3A4969" w:rsidRPr="003919BD" w14:paraId="3F189106" w14:textId="77777777" w:rsidTr="003A4969">
        <w:tc>
          <w:tcPr>
            <w:tcW w:w="1771" w:type="dxa"/>
          </w:tcPr>
          <w:p w14:paraId="6AF14F7B" w14:textId="722A987C" w:rsidR="003A4969" w:rsidRPr="003919BD" w:rsidRDefault="00DA50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50E0">
              <w:rPr>
                <w:rFonts w:ascii="宋体" w:hAnsi="宋体"/>
                <w:sz w:val="12"/>
                <w:szCs w:val="16"/>
              </w:rPr>
              <w:t>吉林省</w:t>
            </w:r>
            <w:bookmarkStart w:id="0" w:name="_GoBack"/>
            <w:bookmarkEnd w:id="0"/>
            <w:r w:rsidR="00D17A34">
              <w:rPr>
                <w:rFonts w:asciiTheme="minorEastAsia" w:eastAsiaTheme="minorEastAsia" w:hAnsiTheme="minorEastAsia" w:hint="eastAsia"/>
                <w:sz w:val="12"/>
                <w:szCs w:val="16"/>
              </w:rPr>
              <w:t>广播</w:t>
            </w:r>
            <w:r w:rsidR="00D17A34">
              <w:rPr>
                <w:rFonts w:ascii="Damascus" w:eastAsiaTheme="minorEastAsia" w:hAnsi="Damascus" w:cs="Damascus" w:hint="eastAsia"/>
                <w:sz w:val="12"/>
                <w:szCs w:val="16"/>
              </w:rPr>
              <w:t>电视塔</w:t>
            </w:r>
          </w:p>
        </w:tc>
        <w:tc>
          <w:tcPr>
            <w:tcW w:w="1771" w:type="dxa"/>
          </w:tcPr>
          <w:p w14:paraId="46830E8E" w14:textId="5E2AEBF0" w:rsidR="003A4969" w:rsidRPr="003919BD" w:rsidRDefault="00E93AF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长春</w:t>
            </w:r>
          </w:p>
        </w:tc>
        <w:tc>
          <w:tcPr>
            <w:tcW w:w="1771" w:type="dxa"/>
          </w:tcPr>
          <w:p w14:paraId="3FE9DF1E" w14:textId="77777777" w:rsidR="003B1C01" w:rsidRPr="003B1C01" w:rsidRDefault="003B1C01" w:rsidP="003B1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吉林省广播电视塔，它被吉林人亲切的称为“</w:t>
            </w:r>
            <w:hyperlink r:id="rId6" w:history="1">
              <w:r w:rsidRPr="003B1C0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吉塔</w:t>
              </w:r>
            </w:hyperlink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”。吉塔目前是吉林省内最高的建筑物，它也是一处知名的观景圣地。</w:t>
            </w:r>
          </w:p>
          <w:p w14:paraId="2CD23494" w14:textId="0A21463D" w:rsidR="003A4969" w:rsidRPr="003919BD" w:rsidRDefault="003B1C01" w:rsidP="003B1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吉塔是东北第二大城市长春的标志性建筑之一，坐落在长春市中心风景秀丽的朝阳公园内，塔高218米，是集广播电视发射、传输和高空旅游观光、旋转餐厅、餐饮娱乐为一体的高塔。1995年6月，主体工程钢结构开始施工；1997年10月，附属设施竣工并对外开放。总投资额为8000万元，历时3年完成。引人注目的塔楼57层在126米-146米的高空，内设露天观览平台等。登吉塔极目远眺，碧波荡漾的南湖公园，欧陆风情的文化广场，鳞次栉比的广厦新楼，纵横交错的街路桥梁，还有如黛的远山，无边的原野，以及脚下布局别致的朝阳公园……此外，塔内还有吉林风味餐馆、歌舞厅、台球馆、书画苑、棋院、商贸中心等。吉林省广播电视塔不仅是吉林省电视、调频广播节目的发射中心和节目传输中心，同时也是北国春城观光游览的胜地之一。</w:t>
            </w:r>
          </w:p>
        </w:tc>
        <w:tc>
          <w:tcPr>
            <w:tcW w:w="1771" w:type="dxa"/>
          </w:tcPr>
          <w:p w14:paraId="1737E730" w14:textId="7316B9AA" w:rsidR="003A4969" w:rsidRPr="003919BD" w:rsidRDefault="004D430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/>
                <w:sz w:val="12"/>
                <w:szCs w:val="16"/>
              </w:rPr>
              <w:t>JL</w:t>
            </w: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_</w:t>
            </w:r>
            <w:r w:rsidR="001E6FC0">
              <w:rPr>
                <w:rFonts w:asciiTheme="minorEastAsia" w:eastAsiaTheme="minorEastAsia" w:hAnsiTheme="minorEastAsia" w:hint="eastAsia"/>
                <w:sz w:val="12"/>
                <w:szCs w:val="16"/>
              </w:rPr>
              <w:t>GBDST_0,1</w:t>
            </w:r>
          </w:p>
        </w:tc>
        <w:tc>
          <w:tcPr>
            <w:tcW w:w="1772" w:type="dxa"/>
          </w:tcPr>
          <w:p w14:paraId="56ACD29C" w14:textId="2E0C4672" w:rsidR="003A4969" w:rsidRPr="003919BD" w:rsidRDefault="00595D9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3A4969" w:rsidRPr="003919BD" w14:paraId="477AC2E8" w14:textId="77777777" w:rsidTr="003A4969">
        <w:tc>
          <w:tcPr>
            <w:tcW w:w="1771" w:type="dxa"/>
          </w:tcPr>
          <w:p w14:paraId="2C8071A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695627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BEF7C0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75B14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71E7BA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338995E6" w14:textId="77777777" w:rsidTr="003A4969">
        <w:tc>
          <w:tcPr>
            <w:tcW w:w="1771" w:type="dxa"/>
          </w:tcPr>
          <w:p w14:paraId="4B94272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AFF4F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54843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61E4F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999922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31AFC59A" w14:textId="77777777" w:rsidTr="003A4969">
        <w:tc>
          <w:tcPr>
            <w:tcW w:w="1771" w:type="dxa"/>
          </w:tcPr>
          <w:p w14:paraId="4048725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567E7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F3F854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90F5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1FF7EC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EA6F9A2" w14:textId="77777777" w:rsidTr="003A4969">
        <w:tc>
          <w:tcPr>
            <w:tcW w:w="1771" w:type="dxa"/>
          </w:tcPr>
          <w:p w14:paraId="3F3C83F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F9F0DC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3E0082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A55B8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B4BC4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695EF46" w14:textId="77777777" w:rsidTr="003A4969">
        <w:tc>
          <w:tcPr>
            <w:tcW w:w="1771" w:type="dxa"/>
          </w:tcPr>
          <w:p w14:paraId="36C3849C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C3167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84172C7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DD01D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69BEB1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1551DCC1" w14:textId="77777777" w:rsidTr="003A4969">
        <w:tc>
          <w:tcPr>
            <w:tcW w:w="1771" w:type="dxa"/>
          </w:tcPr>
          <w:p w14:paraId="2109333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FD7B5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F71E70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B93F1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0B5B0F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4A0FE3E" w14:textId="77777777" w:rsidTr="003A4969">
        <w:tc>
          <w:tcPr>
            <w:tcW w:w="1771" w:type="dxa"/>
          </w:tcPr>
          <w:p w14:paraId="008E8B5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78551E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A463C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D94087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3162BF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7B92082E" w14:textId="77777777" w:rsidTr="003A4969">
        <w:tc>
          <w:tcPr>
            <w:tcW w:w="1771" w:type="dxa"/>
          </w:tcPr>
          <w:p w14:paraId="6F4658C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C7C1D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6484A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4237B7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86025A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7687660" w14:textId="77777777" w:rsidTr="003A4969">
        <w:tc>
          <w:tcPr>
            <w:tcW w:w="1771" w:type="dxa"/>
          </w:tcPr>
          <w:p w14:paraId="2C50BE9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ACF76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69B317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C6357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0FD105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12037080" w14:textId="77777777" w:rsidTr="003A4969">
        <w:tc>
          <w:tcPr>
            <w:tcW w:w="1771" w:type="dxa"/>
          </w:tcPr>
          <w:p w14:paraId="2D92377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D677E7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66C779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A34070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8FECCC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3C73887" w14:textId="77777777" w:rsidTr="003A4969">
        <w:tc>
          <w:tcPr>
            <w:tcW w:w="1771" w:type="dxa"/>
          </w:tcPr>
          <w:p w14:paraId="28FF8F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2E39E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B6FABE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621BEA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79C572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9E7535D" w14:textId="77777777" w:rsidTr="003A4969">
        <w:tc>
          <w:tcPr>
            <w:tcW w:w="1771" w:type="dxa"/>
          </w:tcPr>
          <w:p w14:paraId="0CD0349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A7F2C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BEA40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B6A3B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DB4532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91795BE" w14:textId="77777777" w:rsidTr="003A4969">
        <w:tc>
          <w:tcPr>
            <w:tcW w:w="1771" w:type="dxa"/>
          </w:tcPr>
          <w:p w14:paraId="4A76003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BF2E0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FAAA3C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5918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51D1E1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22B34CA0" w14:textId="77777777" w:rsidTr="003A4969">
        <w:tc>
          <w:tcPr>
            <w:tcW w:w="1771" w:type="dxa"/>
          </w:tcPr>
          <w:p w14:paraId="48D887D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5E134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BA51F3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8AACD0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8970A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8DFB902" w14:textId="77777777" w:rsidTr="003A4969">
        <w:tc>
          <w:tcPr>
            <w:tcW w:w="1771" w:type="dxa"/>
          </w:tcPr>
          <w:p w14:paraId="538F521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C4C3C0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3A6C66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017628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C2B6C1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7EE6976" w14:textId="77777777" w:rsidTr="003A4969">
        <w:tc>
          <w:tcPr>
            <w:tcW w:w="1771" w:type="dxa"/>
          </w:tcPr>
          <w:p w14:paraId="09C929B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53115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ECD6D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9EBF69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C5FF2B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7AEB4652" w14:textId="77777777" w:rsidTr="003A4969">
        <w:tc>
          <w:tcPr>
            <w:tcW w:w="1771" w:type="dxa"/>
          </w:tcPr>
          <w:p w14:paraId="2050A2B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7E3D7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7C31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2D2FA5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DA473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22F8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E6FC0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7E1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0092A"/>
    <w:rsid w:val="00311138"/>
    <w:rsid w:val="003136EB"/>
    <w:rsid w:val="00327D2D"/>
    <w:rsid w:val="00330599"/>
    <w:rsid w:val="00337CCE"/>
    <w:rsid w:val="00337EDB"/>
    <w:rsid w:val="0034177F"/>
    <w:rsid w:val="00354AF8"/>
    <w:rsid w:val="003728E8"/>
    <w:rsid w:val="0037419A"/>
    <w:rsid w:val="00390162"/>
    <w:rsid w:val="00390C7B"/>
    <w:rsid w:val="00391573"/>
    <w:rsid w:val="00391704"/>
    <w:rsid w:val="003919BD"/>
    <w:rsid w:val="00393D31"/>
    <w:rsid w:val="003A4969"/>
    <w:rsid w:val="003A4C3C"/>
    <w:rsid w:val="003B1C01"/>
    <w:rsid w:val="003B571D"/>
    <w:rsid w:val="003C4106"/>
    <w:rsid w:val="003C4B41"/>
    <w:rsid w:val="003D1CA1"/>
    <w:rsid w:val="003D1CBB"/>
    <w:rsid w:val="003D6FD1"/>
    <w:rsid w:val="003E3BBF"/>
    <w:rsid w:val="003F2363"/>
    <w:rsid w:val="0040030D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D430D"/>
    <w:rsid w:val="004E03F4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37D61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95D90"/>
    <w:rsid w:val="005B4821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326BC"/>
    <w:rsid w:val="0084001C"/>
    <w:rsid w:val="00845CB0"/>
    <w:rsid w:val="00850610"/>
    <w:rsid w:val="00851E70"/>
    <w:rsid w:val="00856190"/>
    <w:rsid w:val="00862297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279CB"/>
    <w:rsid w:val="00932EC2"/>
    <w:rsid w:val="00936CC9"/>
    <w:rsid w:val="00943F56"/>
    <w:rsid w:val="009442B4"/>
    <w:rsid w:val="00947B24"/>
    <w:rsid w:val="009500D0"/>
    <w:rsid w:val="00950803"/>
    <w:rsid w:val="009515EC"/>
    <w:rsid w:val="00963B17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93964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3997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2796"/>
    <w:rsid w:val="00CE7267"/>
    <w:rsid w:val="00CF4900"/>
    <w:rsid w:val="00CF7B9A"/>
    <w:rsid w:val="00D022CE"/>
    <w:rsid w:val="00D17A34"/>
    <w:rsid w:val="00D2142E"/>
    <w:rsid w:val="00D24EA4"/>
    <w:rsid w:val="00D422A5"/>
    <w:rsid w:val="00D469C9"/>
    <w:rsid w:val="00D56FED"/>
    <w:rsid w:val="00D60961"/>
    <w:rsid w:val="00D7114A"/>
    <w:rsid w:val="00D75188"/>
    <w:rsid w:val="00D801B5"/>
    <w:rsid w:val="00D86AAB"/>
    <w:rsid w:val="00DA02E2"/>
    <w:rsid w:val="00DA4276"/>
    <w:rsid w:val="00DA50E0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25741"/>
    <w:rsid w:val="00E3389A"/>
    <w:rsid w:val="00E344B3"/>
    <w:rsid w:val="00E3608F"/>
    <w:rsid w:val="00E54D04"/>
    <w:rsid w:val="00E611F7"/>
    <w:rsid w:val="00E706B3"/>
    <w:rsid w:val="00E9274F"/>
    <w:rsid w:val="00E93AF7"/>
    <w:rsid w:val="00E97323"/>
    <w:rsid w:val="00EA601B"/>
    <w:rsid w:val="00EA7F43"/>
    <w:rsid w:val="00ED0298"/>
    <w:rsid w:val="00EE07F8"/>
    <w:rsid w:val="00F2720E"/>
    <w:rsid w:val="00F33EB6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037344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446</cp:revision>
  <dcterms:created xsi:type="dcterms:W3CDTF">2013-10-08T23:08:00Z</dcterms:created>
  <dcterms:modified xsi:type="dcterms:W3CDTF">2013-12-23T02:57:00Z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