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348C7AB2" w:rsidR="002A15E0" w:rsidRPr="00365AAA" w:rsidRDefault="00000CD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龙门石窟</w:t>
            </w:r>
          </w:p>
        </w:tc>
        <w:tc>
          <w:tcPr>
            <w:tcW w:w="1771" w:type="dxa"/>
          </w:tcPr>
          <w:p w14:paraId="0A52AC14" w14:textId="66F6DAD8" w:rsidR="002A15E0" w:rsidRPr="00365AAA" w:rsidRDefault="00B839F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391BD187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龙门石窟位于中国河南省洛阳市南郊的龙门山和香山崖壁上，是中国四大石窟之一，国家5A级景区。</w:t>
            </w:r>
          </w:p>
          <w:p w14:paraId="7B41F3CB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开凿于北魏孝文帝年间，今存有窟龛2345个，造像10万余尊，碑刻题记2800余品。其中“龙门二十品”是书法魏碑精华，褚遂良所书的“伊阙佛龛之碑”则是初唐楷书艺术的典范。</w:t>
            </w:r>
          </w:p>
          <w:p w14:paraId="20A03F01" w14:textId="2C32A517" w:rsidR="002A15E0" w:rsidRPr="00365AAA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自古以来，龙门山色被列入洛阳八大景之冠。龙门石窟延续时间长，跨越朝代多，所处地理位置优越，自然景色优美，更是许多石窟难以比拟的。</w:t>
            </w:r>
          </w:p>
        </w:tc>
        <w:tc>
          <w:tcPr>
            <w:tcW w:w="1771" w:type="dxa"/>
          </w:tcPr>
          <w:p w14:paraId="3E9DC4A2" w14:textId="1BEFE370" w:rsidR="002A15E0" w:rsidRPr="00365AAA" w:rsidRDefault="001D3E7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HN_LMSK_0,1</w:t>
            </w:r>
          </w:p>
        </w:tc>
        <w:tc>
          <w:tcPr>
            <w:tcW w:w="1772" w:type="dxa"/>
          </w:tcPr>
          <w:p w14:paraId="458D4854" w14:textId="73D5ADEE" w:rsidR="002A15E0" w:rsidRPr="00365AAA" w:rsidRDefault="00AF1F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FB6291C" w:rsidR="002A15E0" w:rsidRPr="00365AAA" w:rsidRDefault="00952EC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少林寺</w:t>
            </w:r>
          </w:p>
        </w:tc>
        <w:tc>
          <w:tcPr>
            <w:tcW w:w="1771" w:type="dxa"/>
          </w:tcPr>
          <w:p w14:paraId="15CD799B" w14:textId="72DA8716" w:rsidR="002A15E0" w:rsidRPr="00365AAA" w:rsidRDefault="002909B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登封</w:t>
            </w:r>
          </w:p>
        </w:tc>
        <w:tc>
          <w:tcPr>
            <w:tcW w:w="1771" w:type="dxa"/>
          </w:tcPr>
          <w:p w14:paraId="0BE1B328" w14:textId="77777777" w:rsidR="00DE7FE2" w:rsidRPr="00DE7FE2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少林寺，位于河南省登封市西北13公里的中岳嵩山南麓，嵩山东为太室山，西为少室山，各拥三十六峰，峰峰有名，寺处少室山脚密林之中，故名少林寺，是少林武术的发源地。</w:t>
            </w:r>
          </w:p>
          <w:p w14:paraId="6CA2AB4B" w14:textId="77777777" w:rsidR="00DE7FE2" w:rsidRPr="00DE7FE2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少林寺，又名僧人寺，有“禅宗祖廷，天下第一名刹”之誉，是中国汉传佛教禅宗祖庭，始建于495年（北魏太和十九年），32年后，印度名僧菩提达摩来到少林寺传授禅法，敕就少室山为佛陀立寺供给衣食，此后寺院逐渐扩大，僧徒日益增多，少林寺声名大振。</w:t>
            </w:r>
          </w:p>
          <w:p w14:paraId="06BEDA52" w14:textId="37925691" w:rsidR="002A15E0" w:rsidRPr="00365AAA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达摩被称为中国佛教禅宗的初祖，少林寺称为禅宗的祖庭。</w:t>
            </w:r>
          </w:p>
        </w:tc>
        <w:tc>
          <w:tcPr>
            <w:tcW w:w="1771" w:type="dxa"/>
          </w:tcPr>
          <w:p w14:paraId="62CA394E" w14:textId="006F5A25" w:rsidR="002A15E0" w:rsidRPr="00365AAA" w:rsidRDefault="0011255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HN_SLS_0,1</w:t>
            </w:r>
            <w:r w:rsidR="00A94ACE">
              <w:rPr>
                <w:rFonts w:asciiTheme="minorEastAsia" w:eastAsiaTheme="minorEastAsia" w:hAnsiTheme="minorEastAsia" w:hint="eastAsia"/>
                <w:sz w:val="12"/>
                <w:szCs w:val="16"/>
              </w:rPr>
              <w:t>，2</w:t>
            </w:r>
          </w:p>
        </w:tc>
        <w:tc>
          <w:tcPr>
            <w:tcW w:w="1772" w:type="dxa"/>
          </w:tcPr>
          <w:p w14:paraId="0305440D" w14:textId="3E16C024" w:rsidR="002A15E0" w:rsidRPr="00365AAA" w:rsidRDefault="00C236F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044C2F7" w:rsidR="002A15E0" w:rsidRPr="00365AAA" w:rsidRDefault="00446DE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白马寺</w:t>
            </w:r>
          </w:p>
        </w:tc>
        <w:tc>
          <w:tcPr>
            <w:tcW w:w="1771" w:type="dxa"/>
          </w:tcPr>
          <w:p w14:paraId="031A13BE" w14:textId="456E0D6F" w:rsidR="002A15E0" w:rsidRPr="00365AAA" w:rsidRDefault="00FA78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37848C1E" w14:textId="77777777" w:rsidR="00BA3B5A" w:rsidRPr="00BA3B5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白马寺位于河南洛阳城东10公里处，古称金刚崖寺，号称“中国第一古刹”，是佛教传入中国后第一所官办寺院。</w:t>
            </w:r>
          </w:p>
          <w:p w14:paraId="73001B1C" w14:textId="77777777" w:rsidR="00BA3B5A" w:rsidRPr="00BA3B5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建于东汉明帝永平11年(公元68年)，距今已有近2000年的历史。白马寺原建筑规模极为雄伟，历代又曾多次重修，但因屡经战乱，数度兴衰，古建筑所剩无几，人民政府为保存这一著名文化古迹，曾进行过多次修葺。</w:t>
            </w:r>
          </w:p>
          <w:p w14:paraId="1A740497" w14:textId="661CF48F" w:rsidR="002A15E0" w:rsidRPr="00365AA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现存白马寺坐北朝南，是一座长方形的院落，占地约4万平方米。寺大门之外，广场南有近年新建石牌坊、放生池、石拱桥，其左右两侧为绿地。左右相对有两匹石马，大小和真马相当，形象温和驯良，这是两匹宋代的石雕马，是优秀的石刻艺术品。</w:t>
            </w:r>
          </w:p>
        </w:tc>
        <w:tc>
          <w:tcPr>
            <w:tcW w:w="1771" w:type="dxa"/>
          </w:tcPr>
          <w:p w14:paraId="6FE0E0E8" w14:textId="4E2CEA1C" w:rsidR="002A15E0" w:rsidRPr="00365AAA" w:rsidRDefault="00935F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HN_BMS_0,1</w:t>
            </w:r>
          </w:p>
        </w:tc>
        <w:tc>
          <w:tcPr>
            <w:tcW w:w="1772" w:type="dxa"/>
          </w:tcPr>
          <w:p w14:paraId="21212323" w14:textId="17AE3A2F" w:rsidR="002A15E0" w:rsidRPr="00365AAA" w:rsidRDefault="001F02E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1A9868A2" w:rsidR="002A15E0" w:rsidRPr="00365AAA" w:rsidRDefault="00973EF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嵩山</w:t>
            </w:r>
          </w:p>
        </w:tc>
        <w:tc>
          <w:tcPr>
            <w:tcW w:w="1771" w:type="dxa"/>
          </w:tcPr>
          <w:p w14:paraId="75709843" w14:textId="3E460721" w:rsidR="002A15E0" w:rsidRPr="00365AAA" w:rsidRDefault="001B7EF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登封</w:t>
            </w:r>
          </w:p>
        </w:tc>
        <w:tc>
          <w:tcPr>
            <w:tcW w:w="1771" w:type="dxa"/>
          </w:tcPr>
          <w:p w14:paraId="5AB2F7EA" w14:textId="77777777" w:rsidR="00E61DCD" w:rsidRPr="00E61DCD" w:rsidRDefault="00E61DCD" w:rsidP="00E61D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61DCD">
              <w:rPr>
                <w:rFonts w:asciiTheme="minorEastAsia" w:eastAsiaTheme="minorEastAsia" w:hAnsiTheme="minorEastAsia"/>
                <w:sz w:val="12"/>
                <w:szCs w:val="16"/>
              </w:rPr>
              <w:t>嵩山地处河南省登封市西北面，是五岳的中岳，为中原第一名山，因少林寺而闻名天下。</w:t>
            </w:r>
          </w:p>
          <w:p w14:paraId="1EDDAA6B" w14:textId="77777777" w:rsidR="00E61DCD" w:rsidRPr="00E61DCD" w:rsidRDefault="00E61DCD" w:rsidP="00E61D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61DCD">
              <w:rPr>
                <w:rFonts w:asciiTheme="minorEastAsia" w:eastAsiaTheme="minorEastAsia" w:hAnsiTheme="minorEastAsia"/>
                <w:sz w:val="12"/>
                <w:szCs w:val="16"/>
              </w:rPr>
              <w:t>嵩山属伏牛山系，主脉在登封境内，嵩山中部以少林河为界，中为峻极峰，东为太室山，西为少室山，山体从东至西横卧，故有“华山如立，中岳如卧”之说。嵩山共72峰，在72峰之外，山上还有谷、洞、潭、瀑等各类景致。夏季层峦叠嶂，冬季雪后，漫山银装。</w:t>
            </w:r>
          </w:p>
          <w:p w14:paraId="7B8E277D" w14:textId="38DF9F9E" w:rsidR="002A15E0" w:rsidRPr="00365AAA" w:rsidRDefault="00E61DCD" w:rsidP="00E61D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61DCD">
              <w:rPr>
                <w:rFonts w:asciiTheme="minorEastAsia" w:eastAsiaTheme="minorEastAsia" w:hAnsiTheme="minorEastAsia"/>
                <w:sz w:val="12"/>
                <w:szCs w:val="16"/>
              </w:rPr>
              <w:t>嵩山名胜古迹遍布，其中有中国六最，包括少林寺、少林寺塔林、北魏嵩岳寺塔、汉三阙、汉封“将军柏”以及、告城元代观星台。</w:t>
            </w:r>
          </w:p>
        </w:tc>
        <w:tc>
          <w:tcPr>
            <w:tcW w:w="1771" w:type="dxa"/>
          </w:tcPr>
          <w:p w14:paraId="178DEF02" w14:textId="488BB240" w:rsidR="002A15E0" w:rsidRPr="00365AAA" w:rsidRDefault="0021413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HN_SS_0,1</w:t>
            </w:r>
            <w:r w:rsidR="00940128">
              <w:rPr>
                <w:rFonts w:asciiTheme="minorEastAsia" w:eastAsiaTheme="minorEastAsia" w:hAnsiTheme="minorEastAsia" w:hint="eastAsia"/>
                <w:sz w:val="12"/>
                <w:szCs w:val="16"/>
              </w:rPr>
              <w:t>，2</w:t>
            </w:r>
          </w:p>
        </w:tc>
        <w:tc>
          <w:tcPr>
            <w:tcW w:w="1772" w:type="dxa"/>
          </w:tcPr>
          <w:p w14:paraId="3B16D84C" w14:textId="35766311" w:rsidR="002A15E0" w:rsidRPr="00365AAA" w:rsidRDefault="009727E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21137112" w:rsidR="002A15E0" w:rsidRPr="00365AAA" w:rsidRDefault="003C780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中原明珠塔</w:t>
            </w:r>
          </w:p>
        </w:tc>
        <w:tc>
          <w:tcPr>
            <w:tcW w:w="1771" w:type="dxa"/>
          </w:tcPr>
          <w:p w14:paraId="36C1497B" w14:textId="17A1E5FD" w:rsidR="002A15E0" w:rsidRPr="00365AAA" w:rsidRDefault="005349B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538EDE38" w14:textId="77777777" w:rsidR="00DA6789" w:rsidRPr="00DA6789" w:rsidRDefault="00DA6789" w:rsidP="00DA67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洛阳中原明珠广播电视塔，是集商务、观光、旅游、餐饮、休闲、娱乐、电视传输为一体的综合性多功能建筑。总高度278米，占地面积一万余平方米，总经营场地面积7000平</w:t>
            </w: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方米。</w:t>
            </w:r>
          </w:p>
          <w:p w14:paraId="2AEFF126" w14:textId="77777777" w:rsidR="00DA6789" w:rsidRPr="00DA6789" w:rsidRDefault="00DA6789" w:rsidP="00DA67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“中原明珠”广播电视塔，被誉为“中原第一塔”，作为洛阳古典与现代相结合的城市</w:t>
            </w:r>
            <w:hyperlink r:id="rId6" w:history="1">
              <w:r w:rsidRPr="00DA678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标志性建筑</w:t>
              </w:r>
            </w:hyperlink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物，无论你在城市的哪个角落，抬头皆能望见她那278米高的曼妙身影。</w:t>
            </w:r>
          </w:p>
          <w:p w14:paraId="5202FA5F" w14:textId="77777777" w:rsidR="00DA6789" w:rsidRPr="00DA6789" w:rsidRDefault="00DA6789" w:rsidP="00DA67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中原名珠作为洛阳最高建筑，已经成为地标性建筑，并成为摄影爱好者的取景佳处。</w:t>
            </w:r>
          </w:p>
          <w:p w14:paraId="302CBD31" w14:textId="284B7EF2" w:rsidR="002A15E0" w:rsidRPr="00365AAA" w:rsidRDefault="00DA6789" w:rsidP="00DA67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中原明珠塔位于</w:t>
            </w:r>
            <w:hyperlink r:id="rId7" w:history="1">
              <w:r w:rsidRPr="00DA678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洛河</w:t>
              </w:r>
            </w:hyperlink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河畔，无论你站在洛阳哪里都可以看见洛阳的明珠塔，它也是洛阳的标志性的建筑之一</w:t>
            </w:r>
          </w:p>
        </w:tc>
        <w:tc>
          <w:tcPr>
            <w:tcW w:w="1771" w:type="dxa"/>
          </w:tcPr>
          <w:p w14:paraId="3F62BB8C" w14:textId="2A9147DE" w:rsidR="002A15E0" w:rsidRPr="00365AAA" w:rsidRDefault="0039421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HN_ZYMZT_0,1</w:t>
            </w:r>
          </w:p>
        </w:tc>
        <w:tc>
          <w:tcPr>
            <w:tcW w:w="1772" w:type="dxa"/>
          </w:tcPr>
          <w:p w14:paraId="49C1ACEC" w14:textId="05A7A3C5" w:rsidR="002A15E0" w:rsidRPr="00365AAA" w:rsidRDefault="00A26DF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2B8E3280" w:rsidR="002A15E0" w:rsidRPr="004B3F36" w:rsidRDefault="004B3F36">
            <w:pPr>
              <w:rPr>
                <w:rFonts w:eastAsiaTheme="minorEastAsia" w:hint="eastAsia"/>
                <w:sz w:val="12"/>
                <w:szCs w:val="16"/>
              </w:rPr>
            </w:pPr>
            <w:r>
              <w:rPr>
                <w:rFonts w:eastAsiaTheme="minorEastAsia" w:hint="eastAsia"/>
                <w:sz w:val="12"/>
                <w:szCs w:val="16"/>
              </w:rPr>
              <w:lastRenderedPageBreak/>
              <w:t>开封府</w:t>
            </w:r>
          </w:p>
        </w:tc>
        <w:tc>
          <w:tcPr>
            <w:tcW w:w="1771" w:type="dxa"/>
          </w:tcPr>
          <w:p w14:paraId="6DC3A874" w14:textId="41400685" w:rsidR="002A15E0" w:rsidRPr="00365AAA" w:rsidRDefault="00061F5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开封</w:t>
            </w:r>
          </w:p>
        </w:tc>
        <w:tc>
          <w:tcPr>
            <w:tcW w:w="1771" w:type="dxa"/>
          </w:tcPr>
          <w:p w14:paraId="42296CFA" w14:textId="77777777" w:rsidR="001F3531" w:rsidRPr="00384E22" w:rsidRDefault="001F3531" w:rsidP="001F3531">
            <w:pPr>
              <w:autoSpaceDE w:val="0"/>
              <w:autoSpaceDN w:val="0"/>
              <w:adjustRightInd w:val="0"/>
              <w:ind w:firstLine="480"/>
              <w:rPr>
                <w:rFonts w:ascii="Tahoma" w:hAnsi="Tahoma" w:cs="Tahoma"/>
                <w:color w:val="535353"/>
                <w:sz w:val="12"/>
                <w:szCs w:val="16"/>
              </w:rPr>
            </w:pP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开封府，包公办公的衙门，开封府为北宋时期天下首府，威名驰誉天下，包龙图扶正祛邪、刚直不阿、美名传于古今。</w:t>
            </w:r>
          </w:p>
          <w:p w14:paraId="4A469128" w14:textId="77777777" w:rsidR="001F3531" w:rsidRPr="00384E22" w:rsidRDefault="001F3531" w:rsidP="001F3531">
            <w:pPr>
              <w:autoSpaceDE w:val="0"/>
              <w:autoSpaceDN w:val="0"/>
              <w:adjustRightInd w:val="0"/>
              <w:ind w:firstLine="480"/>
              <w:rPr>
                <w:rFonts w:ascii="Tahoma" w:hAnsi="Tahoma" w:cs="Tahoma"/>
                <w:color w:val="535353"/>
                <w:sz w:val="12"/>
                <w:szCs w:val="16"/>
              </w:rPr>
            </w:pP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宋代古开封府已被水患冲毁，重建的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开封府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位于开封包公湖东湖北岸，占地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60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余亩，建筑面积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1.36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万平方米。</w:t>
            </w:r>
          </w:p>
          <w:p w14:paraId="78E1259C" w14:textId="0C0BFC21" w:rsidR="001F3531" w:rsidRPr="00384E22" w:rsidRDefault="001F3531" w:rsidP="001F3531">
            <w:pPr>
              <w:rPr>
                <w:rFonts w:ascii="Tahoma" w:hAnsi="Tahoma" w:cs="Tahoma"/>
                <w:color w:val="535353"/>
                <w:sz w:val="12"/>
                <w:szCs w:val="16"/>
              </w:rPr>
            </w:pP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在开封府，您除了能够看到大批珍贵史料，轶事和陈展外，还能够看到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开衙仪式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、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包公断案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、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演武场迎宾表演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、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喷火变脸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等丰富多彩的表演活动，真切地体会到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游开封府，品味大宋文化；拜包龙图，领略人间正气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。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 xml:space="preserve"> 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开封府，包公办公的衙门，开封府为北宋时期天下首府，威名驰誉天下，包龙图扶正祛邪、刚直不阿、美名传于古今。</w:t>
            </w:r>
          </w:p>
          <w:p w14:paraId="706CC7FB" w14:textId="77777777" w:rsidR="001F3531" w:rsidRPr="00384E22" w:rsidRDefault="001F3531" w:rsidP="001F3531">
            <w:pPr>
              <w:rPr>
                <w:rFonts w:ascii="Tahoma" w:hAnsi="Tahoma" w:cs="Tahoma"/>
                <w:color w:val="535353"/>
                <w:sz w:val="12"/>
                <w:szCs w:val="16"/>
              </w:rPr>
            </w:pP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宋代古开封府已被水患冲毁，重建的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开封府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位于开封包公湖东湖北岸，占地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60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余亩，建筑面积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1.36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万平方米。</w:t>
            </w:r>
          </w:p>
          <w:p w14:paraId="062258AA" w14:textId="1840E132" w:rsidR="002A15E0" w:rsidRPr="00365AAA" w:rsidRDefault="001F3531" w:rsidP="001F353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在开封府，您除了能够看到大批珍贵史料，轶事和陈展外，还能够看到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开衙仪式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、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包公断案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、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演武场迎宾表演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、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喷火变脸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等丰富多彩的表演活动，真切地体会到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“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游开封府，品味大宋文化；拜包龙图，领略人间正气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”</w:t>
            </w:r>
            <w:r w:rsidRPr="00384E22">
              <w:rPr>
                <w:rFonts w:ascii="Tahoma" w:hAnsi="Tahoma" w:cs="Tahoma"/>
                <w:color w:val="535353"/>
                <w:sz w:val="12"/>
                <w:szCs w:val="16"/>
              </w:rPr>
              <w:t>。</w:t>
            </w:r>
          </w:p>
        </w:tc>
        <w:tc>
          <w:tcPr>
            <w:tcW w:w="1771" w:type="dxa"/>
          </w:tcPr>
          <w:p w14:paraId="6EB0223C" w14:textId="101F277C" w:rsidR="002A15E0" w:rsidRPr="00365AAA" w:rsidRDefault="00161E9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HN_KFF_0,1</w:t>
            </w:r>
          </w:p>
        </w:tc>
        <w:tc>
          <w:tcPr>
            <w:tcW w:w="1772" w:type="dxa"/>
          </w:tcPr>
          <w:p w14:paraId="761E45A4" w14:textId="1F38746A" w:rsidR="002A15E0" w:rsidRPr="00365AAA" w:rsidRDefault="002138F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6</w:t>
            </w:r>
            <w:bookmarkStart w:id="0" w:name="_GoBack"/>
            <w:bookmarkEnd w:id="0"/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0CD0"/>
    <w:rsid w:val="00003BEE"/>
    <w:rsid w:val="0000705C"/>
    <w:rsid w:val="000153D9"/>
    <w:rsid w:val="00020378"/>
    <w:rsid w:val="00061F5C"/>
    <w:rsid w:val="000655A2"/>
    <w:rsid w:val="00066414"/>
    <w:rsid w:val="000667F8"/>
    <w:rsid w:val="000A2A10"/>
    <w:rsid w:val="000B250A"/>
    <w:rsid w:val="000C7676"/>
    <w:rsid w:val="000E5F94"/>
    <w:rsid w:val="000E7DD4"/>
    <w:rsid w:val="000F05EB"/>
    <w:rsid w:val="00101A5B"/>
    <w:rsid w:val="00112551"/>
    <w:rsid w:val="00113014"/>
    <w:rsid w:val="00115BB7"/>
    <w:rsid w:val="00122336"/>
    <w:rsid w:val="0012392E"/>
    <w:rsid w:val="00126160"/>
    <w:rsid w:val="0012681C"/>
    <w:rsid w:val="00130502"/>
    <w:rsid w:val="00132C4B"/>
    <w:rsid w:val="00137578"/>
    <w:rsid w:val="00145718"/>
    <w:rsid w:val="00153019"/>
    <w:rsid w:val="00157811"/>
    <w:rsid w:val="00161E95"/>
    <w:rsid w:val="00165A75"/>
    <w:rsid w:val="00174505"/>
    <w:rsid w:val="0017570D"/>
    <w:rsid w:val="0018554B"/>
    <w:rsid w:val="00187E01"/>
    <w:rsid w:val="00190DCC"/>
    <w:rsid w:val="00196577"/>
    <w:rsid w:val="00197CC8"/>
    <w:rsid w:val="001B7EFA"/>
    <w:rsid w:val="001C03C1"/>
    <w:rsid w:val="001C24C7"/>
    <w:rsid w:val="001D3E70"/>
    <w:rsid w:val="001D3FF2"/>
    <w:rsid w:val="001D5EC7"/>
    <w:rsid w:val="001E1C9D"/>
    <w:rsid w:val="001E2D72"/>
    <w:rsid w:val="001E4361"/>
    <w:rsid w:val="001F0278"/>
    <w:rsid w:val="001F02EB"/>
    <w:rsid w:val="001F250B"/>
    <w:rsid w:val="001F3531"/>
    <w:rsid w:val="001F6249"/>
    <w:rsid w:val="001F6A94"/>
    <w:rsid w:val="0020392F"/>
    <w:rsid w:val="002079BF"/>
    <w:rsid w:val="00210CD6"/>
    <w:rsid w:val="00211155"/>
    <w:rsid w:val="002138FE"/>
    <w:rsid w:val="00214132"/>
    <w:rsid w:val="00217585"/>
    <w:rsid w:val="00225B27"/>
    <w:rsid w:val="00236A8D"/>
    <w:rsid w:val="00261641"/>
    <w:rsid w:val="002726D5"/>
    <w:rsid w:val="0029081B"/>
    <w:rsid w:val="002909BE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84E22"/>
    <w:rsid w:val="00390162"/>
    <w:rsid w:val="00390C7B"/>
    <w:rsid w:val="00391573"/>
    <w:rsid w:val="00391704"/>
    <w:rsid w:val="00393D31"/>
    <w:rsid w:val="0039421D"/>
    <w:rsid w:val="00397A9E"/>
    <w:rsid w:val="003A4C3C"/>
    <w:rsid w:val="003B571D"/>
    <w:rsid w:val="003C4106"/>
    <w:rsid w:val="003C4B41"/>
    <w:rsid w:val="003C780E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05E1"/>
    <w:rsid w:val="00446DE6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B3D81"/>
    <w:rsid w:val="004B3F36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9B0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E76CF"/>
    <w:rsid w:val="005F2ADE"/>
    <w:rsid w:val="00613B39"/>
    <w:rsid w:val="006151CB"/>
    <w:rsid w:val="00617E0A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36E29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5F67"/>
    <w:rsid w:val="00936CC9"/>
    <w:rsid w:val="00940128"/>
    <w:rsid w:val="00943F56"/>
    <w:rsid w:val="009442B4"/>
    <w:rsid w:val="00947B24"/>
    <w:rsid w:val="00950803"/>
    <w:rsid w:val="00952ECE"/>
    <w:rsid w:val="009727EC"/>
    <w:rsid w:val="00973EF6"/>
    <w:rsid w:val="0098050F"/>
    <w:rsid w:val="00980E64"/>
    <w:rsid w:val="00993C72"/>
    <w:rsid w:val="00997CEC"/>
    <w:rsid w:val="009A6437"/>
    <w:rsid w:val="009C3BCA"/>
    <w:rsid w:val="009D0013"/>
    <w:rsid w:val="009D31D6"/>
    <w:rsid w:val="009E0369"/>
    <w:rsid w:val="009E5880"/>
    <w:rsid w:val="009F70CF"/>
    <w:rsid w:val="00A0398F"/>
    <w:rsid w:val="00A0532B"/>
    <w:rsid w:val="00A072F5"/>
    <w:rsid w:val="00A14268"/>
    <w:rsid w:val="00A26DFB"/>
    <w:rsid w:val="00A43D11"/>
    <w:rsid w:val="00A5748E"/>
    <w:rsid w:val="00A57492"/>
    <w:rsid w:val="00A64DE3"/>
    <w:rsid w:val="00A724D9"/>
    <w:rsid w:val="00A94ACE"/>
    <w:rsid w:val="00AA614C"/>
    <w:rsid w:val="00AB7E23"/>
    <w:rsid w:val="00AC03FC"/>
    <w:rsid w:val="00AC2990"/>
    <w:rsid w:val="00AC3F62"/>
    <w:rsid w:val="00AD09CD"/>
    <w:rsid w:val="00AD49C1"/>
    <w:rsid w:val="00AF1F2D"/>
    <w:rsid w:val="00AF44F5"/>
    <w:rsid w:val="00AF74A5"/>
    <w:rsid w:val="00AF7D98"/>
    <w:rsid w:val="00B11B51"/>
    <w:rsid w:val="00B12B31"/>
    <w:rsid w:val="00B23530"/>
    <w:rsid w:val="00B2521C"/>
    <w:rsid w:val="00B3335B"/>
    <w:rsid w:val="00B33F58"/>
    <w:rsid w:val="00B525FB"/>
    <w:rsid w:val="00B55903"/>
    <w:rsid w:val="00B61566"/>
    <w:rsid w:val="00B7446C"/>
    <w:rsid w:val="00B839FD"/>
    <w:rsid w:val="00B917A0"/>
    <w:rsid w:val="00B94E62"/>
    <w:rsid w:val="00BA228C"/>
    <w:rsid w:val="00BA3B5A"/>
    <w:rsid w:val="00BA6F0D"/>
    <w:rsid w:val="00BB360E"/>
    <w:rsid w:val="00BB502F"/>
    <w:rsid w:val="00BB5FCE"/>
    <w:rsid w:val="00BB5FFC"/>
    <w:rsid w:val="00BC1977"/>
    <w:rsid w:val="00BD0ECD"/>
    <w:rsid w:val="00BD1C8A"/>
    <w:rsid w:val="00BE11C3"/>
    <w:rsid w:val="00BF5489"/>
    <w:rsid w:val="00C135AA"/>
    <w:rsid w:val="00C16444"/>
    <w:rsid w:val="00C2305F"/>
    <w:rsid w:val="00C236FC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32BC9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A6789"/>
    <w:rsid w:val="00DB0D23"/>
    <w:rsid w:val="00DD425E"/>
    <w:rsid w:val="00DE7FE2"/>
    <w:rsid w:val="00E003BC"/>
    <w:rsid w:val="00E0127B"/>
    <w:rsid w:val="00E05EAC"/>
    <w:rsid w:val="00E06195"/>
    <w:rsid w:val="00E068E6"/>
    <w:rsid w:val="00E17A62"/>
    <w:rsid w:val="00E3389A"/>
    <w:rsid w:val="00E3608F"/>
    <w:rsid w:val="00E54D04"/>
    <w:rsid w:val="00E61DCD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A78E2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71339.htm" TargetMode="External"/><Relationship Id="rId7" Type="http://schemas.openxmlformats.org/officeDocument/2006/relationships/hyperlink" Target="http://baike.baidu.com/view/163276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504</cp:revision>
  <dcterms:created xsi:type="dcterms:W3CDTF">2013-10-08T23:08:00Z</dcterms:created>
  <dcterms:modified xsi:type="dcterms:W3CDTF">2013-12-25T13:58:00Z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