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518" w:rsidRPr="00787518" w:rsidRDefault="00787518" w:rsidP="0078751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78751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Краткое описание вариантов использования</w:t>
      </w:r>
    </w:p>
    <w:p w:rsidR="005031BA" w:rsidRPr="005031BA" w:rsidRDefault="00444BDB" w:rsidP="005031B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5031BA"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>. П</w:t>
      </w:r>
      <w:r w:rsidR="005031BA">
        <w:rPr>
          <w:rFonts w:ascii="Times New Roman" w:hAnsi="Times New Roman" w:cs="Times New Roman"/>
          <w:color w:val="000000" w:themeColor="text1"/>
          <w:sz w:val="28"/>
          <w:szCs w:val="28"/>
        </w:rPr>
        <w:t>росмотреть каталог автомобилей-п</w:t>
      </w:r>
      <w:r w:rsidR="005031BA"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>росмотр доступных автомобилей с фильтрацией по параметрам</w:t>
      </w:r>
    </w:p>
    <w:p w:rsidR="005031BA" w:rsidRPr="005031BA" w:rsidRDefault="00444BDB" w:rsidP="005031B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5031BA"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Найти </w:t>
      </w:r>
      <w:r w:rsidR="005031BA">
        <w:rPr>
          <w:rFonts w:ascii="Times New Roman" w:hAnsi="Times New Roman" w:cs="Times New Roman"/>
          <w:color w:val="000000" w:themeColor="text1"/>
          <w:sz w:val="28"/>
          <w:szCs w:val="28"/>
        </w:rPr>
        <w:t>автомобиль по параметрам-п</w:t>
      </w:r>
      <w:r w:rsidR="005031BA"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>оиск автомобиля по марке, модели, цене, году и другим характеристикам</w:t>
      </w:r>
    </w:p>
    <w:p w:rsidR="005031BA" w:rsidRPr="005031BA" w:rsidRDefault="00444BDB" w:rsidP="005031B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5031BA">
        <w:rPr>
          <w:rFonts w:ascii="Times New Roman" w:hAnsi="Times New Roman" w:cs="Times New Roman"/>
          <w:color w:val="000000" w:themeColor="text1"/>
          <w:sz w:val="28"/>
          <w:szCs w:val="28"/>
        </w:rPr>
        <w:t>. Забронировать автомобиль-в</w:t>
      </w:r>
      <w:r w:rsidR="005031BA"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>ременное бронирование автомобиля для последующей покупки</w:t>
      </w:r>
    </w:p>
    <w:p w:rsidR="005031BA" w:rsidRPr="005031BA" w:rsidRDefault="00444BDB" w:rsidP="005031B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5031BA">
        <w:rPr>
          <w:rFonts w:ascii="Times New Roman" w:hAnsi="Times New Roman" w:cs="Times New Roman"/>
          <w:color w:val="000000" w:themeColor="text1"/>
          <w:sz w:val="28"/>
          <w:szCs w:val="28"/>
        </w:rPr>
        <w:t>. Записаться на тест-драйв-з</w:t>
      </w:r>
      <w:r w:rsidR="005031BA"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>апись на пробную поездку на выбранном автомобиле</w:t>
      </w:r>
    </w:p>
    <w:p w:rsidR="005031BA" w:rsidRDefault="00444BDB" w:rsidP="005031B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5031BA">
        <w:rPr>
          <w:rFonts w:ascii="Times New Roman" w:hAnsi="Times New Roman" w:cs="Times New Roman"/>
          <w:color w:val="000000" w:themeColor="text1"/>
          <w:sz w:val="28"/>
          <w:szCs w:val="28"/>
        </w:rPr>
        <w:t>. Оформить заявку на покупку-с</w:t>
      </w:r>
      <w:r w:rsidR="005031BA"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>оздание заявки на покупку выбранного автомобиля</w:t>
      </w:r>
    </w:p>
    <w:p w:rsidR="00444BDB" w:rsidRDefault="00444BDB" w:rsidP="00444BD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444BD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Рассчитать стоимость продажи-р</w:t>
      </w:r>
      <w:r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асчет итоговой стоимости с учетом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комиссии и дополнительных услуг</w:t>
      </w:r>
    </w:p>
    <w:p w:rsidR="00444BDB" w:rsidRPr="005031BA" w:rsidRDefault="00444BDB" w:rsidP="00444BD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444BD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Оформить продажу автомобиля-п</w:t>
      </w:r>
      <w:r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олное оформление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сделки купли-продажи автомобиля</w:t>
      </w:r>
    </w:p>
    <w:p w:rsidR="005031BA" w:rsidRPr="005031BA" w:rsidRDefault="00444BDB" w:rsidP="005031B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="005031BA">
        <w:rPr>
          <w:rFonts w:ascii="Times New Roman" w:hAnsi="Times New Roman" w:cs="Times New Roman"/>
          <w:color w:val="000000" w:themeColor="text1"/>
          <w:sz w:val="28"/>
          <w:szCs w:val="28"/>
        </w:rPr>
        <w:t>. Оплатить покупку-п</w:t>
      </w:r>
      <w:r w:rsidR="005031BA"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>роведение платежа за приобретаемый автомобиль</w:t>
      </w:r>
    </w:p>
    <w:p w:rsidR="005031BA" w:rsidRPr="005031BA" w:rsidRDefault="00444BDB" w:rsidP="005031B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="005031BA"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5031BA">
        <w:rPr>
          <w:rFonts w:ascii="Times New Roman" w:hAnsi="Times New Roman" w:cs="Times New Roman"/>
          <w:color w:val="000000" w:themeColor="text1"/>
          <w:sz w:val="28"/>
          <w:szCs w:val="28"/>
        </w:rPr>
        <w:t>Сформировать отчет по продажам-ф</w:t>
      </w:r>
      <w:r w:rsidR="005031BA"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>ормирование отчета о продажах за указанный период</w:t>
      </w:r>
    </w:p>
    <w:p w:rsidR="005031BA" w:rsidRPr="005031BA" w:rsidRDefault="00444BDB" w:rsidP="005031B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="005031BA"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>. П</w:t>
      </w:r>
      <w:r w:rsidR="005031BA">
        <w:rPr>
          <w:rFonts w:ascii="Times New Roman" w:hAnsi="Times New Roman" w:cs="Times New Roman"/>
          <w:color w:val="000000" w:themeColor="text1"/>
          <w:sz w:val="28"/>
          <w:szCs w:val="28"/>
        </w:rPr>
        <w:t>ровести диагностику автомобиля-в</w:t>
      </w:r>
      <w:r w:rsidR="005031BA"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>несение результатов технической диагностики автомобиля</w:t>
      </w:r>
    </w:p>
    <w:p w:rsidR="005031BA" w:rsidRPr="005031BA" w:rsidRDefault="00444BDB" w:rsidP="005031B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11</w:t>
      </w:r>
      <w:r w:rsidR="005031BA"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Обновить </w:t>
      </w:r>
      <w:r w:rsidR="005031BA">
        <w:rPr>
          <w:rFonts w:ascii="Times New Roman" w:hAnsi="Times New Roman" w:cs="Times New Roman"/>
          <w:color w:val="000000" w:themeColor="text1"/>
          <w:sz w:val="28"/>
          <w:szCs w:val="28"/>
        </w:rPr>
        <w:t>данные о техническом состоянии-о</w:t>
      </w:r>
      <w:r w:rsidR="005031BA"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>бновление информации о состоянии автомобиля</w:t>
      </w:r>
    </w:p>
    <w:p w:rsidR="005031BA" w:rsidRPr="005031BA" w:rsidRDefault="00444BDB" w:rsidP="005031B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="005031BA">
        <w:rPr>
          <w:rFonts w:ascii="Times New Roman" w:hAnsi="Times New Roman" w:cs="Times New Roman"/>
          <w:color w:val="000000" w:themeColor="text1"/>
          <w:sz w:val="28"/>
          <w:szCs w:val="28"/>
        </w:rPr>
        <w:t>. Записать результаты ТО-в</w:t>
      </w:r>
      <w:r w:rsidR="005031BA"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>несение данных о проведенном техническом обслуживании</w:t>
      </w:r>
    </w:p>
    <w:p w:rsidR="005031BA" w:rsidRPr="005031BA" w:rsidRDefault="00444BDB" w:rsidP="005031B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13</w:t>
      </w:r>
      <w:r w:rsidR="005031BA">
        <w:rPr>
          <w:rFonts w:ascii="Times New Roman" w:hAnsi="Times New Roman" w:cs="Times New Roman"/>
          <w:color w:val="000000" w:themeColor="text1"/>
          <w:sz w:val="28"/>
          <w:szCs w:val="28"/>
        </w:rPr>
        <w:t>. Изменить статус автомобиля-и</w:t>
      </w:r>
      <w:r w:rsidR="005031BA"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>зменение статуса автомобиля (готов к продаже/на ремонте)</w:t>
      </w:r>
    </w:p>
    <w:p w:rsidR="005031BA" w:rsidRPr="005031BA" w:rsidRDefault="00444BDB" w:rsidP="005031B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14</w:t>
      </w:r>
      <w:r w:rsidR="005031BA">
        <w:rPr>
          <w:rFonts w:ascii="Times New Roman" w:hAnsi="Times New Roman" w:cs="Times New Roman"/>
          <w:color w:val="000000" w:themeColor="text1"/>
          <w:sz w:val="28"/>
          <w:szCs w:val="28"/>
        </w:rPr>
        <w:t>. Управление автомобилями-д</w:t>
      </w:r>
      <w:r w:rsidR="005031BA"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>обавление, редактирование и снятие с продажи автомобилей</w:t>
      </w:r>
    </w:p>
    <w:p w:rsidR="005031BA" w:rsidRPr="005031BA" w:rsidRDefault="00444BDB" w:rsidP="005031B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15</w:t>
      </w:r>
      <w:r w:rsidR="005031BA"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>. У</w:t>
      </w:r>
      <w:r w:rsidR="005031BA">
        <w:rPr>
          <w:rFonts w:ascii="Times New Roman" w:hAnsi="Times New Roman" w:cs="Times New Roman"/>
          <w:color w:val="000000" w:themeColor="text1"/>
          <w:sz w:val="28"/>
          <w:szCs w:val="28"/>
        </w:rPr>
        <w:t>тверждение специальных условий-у</w:t>
      </w:r>
      <w:r w:rsidR="005031BA"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>тверждение специальных условий продажи и скидок</w:t>
      </w:r>
    </w:p>
    <w:p w:rsidR="005031BA" w:rsidRPr="005031BA" w:rsidRDefault="00444BDB" w:rsidP="005031B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16</w:t>
      </w:r>
      <w:r w:rsidR="005031BA"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5031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Подтвердить получение платежа-п</w:t>
      </w:r>
      <w:r w:rsidR="005031BA"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>одтверждение факта получения платежа от клиента</w:t>
      </w:r>
    </w:p>
    <w:p w:rsidR="005031BA" w:rsidRPr="005031BA" w:rsidRDefault="00444BDB" w:rsidP="005031B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17</w:t>
      </w:r>
      <w:r w:rsidR="005031BA"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5031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Сформировать финансовый отчет-ф</w:t>
      </w:r>
      <w:r w:rsidR="005031BA"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>ормирование финансового отчета за указанный период</w:t>
      </w:r>
    </w:p>
    <w:p w:rsidR="005031BA" w:rsidRPr="005031BA" w:rsidRDefault="00444BDB" w:rsidP="005031B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18</w:t>
      </w:r>
      <w:r w:rsidR="005031BA"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>. Обработа</w:t>
      </w:r>
      <w:r w:rsidR="005031BA">
        <w:rPr>
          <w:rFonts w:ascii="Times New Roman" w:hAnsi="Times New Roman" w:cs="Times New Roman"/>
          <w:color w:val="000000" w:themeColor="text1"/>
          <w:sz w:val="28"/>
          <w:szCs w:val="28"/>
        </w:rPr>
        <w:t>ть платеж (Банковская система)-о</w:t>
      </w:r>
      <w:r w:rsidR="005031BA"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>бработка платежной транзакции</w:t>
      </w:r>
    </w:p>
    <w:p w:rsidR="005031BA" w:rsidRDefault="00444BDB" w:rsidP="005031B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19</w:t>
      </w:r>
      <w:r w:rsidR="005031BA"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>. Оформить страхо</w:t>
      </w:r>
      <w:r w:rsidR="005031BA">
        <w:rPr>
          <w:rFonts w:ascii="Times New Roman" w:hAnsi="Times New Roman" w:cs="Times New Roman"/>
          <w:color w:val="000000" w:themeColor="text1"/>
          <w:sz w:val="28"/>
          <w:szCs w:val="28"/>
        </w:rPr>
        <w:t>вой полис (Страховая компания)-о</w:t>
      </w:r>
      <w:r w:rsidR="005031BA" w:rsidRPr="005031BA">
        <w:rPr>
          <w:rFonts w:ascii="Times New Roman" w:hAnsi="Times New Roman" w:cs="Times New Roman"/>
          <w:color w:val="000000" w:themeColor="text1"/>
          <w:sz w:val="28"/>
          <w:szCs w:val="28"/>
        </w:rPr>
        <w:t>формление страхового полиса на автомобиль</w:t>
      </w:r>
    </w:p>
    <w:p w:rsidR="00670DE3" w:rsidRDefault="00670DE3" w:rsidP="005031B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70DE3" w:rsidRPr="005031BA" w:rsidRDefault="00670DE3" w:rsidP="005031B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GoBack"/>
      <w:bookmarkEnd w:id="0"/>
    </w:p>
    <w:tbl>
      <w:tblPr>
        <w:tblW w:w="0" w:type="auto"/>
        <w:tblCellSpacing w:w="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65"/>
        <w:gridCol w:w="2833"/>
        <w:gridCol w:w="2952"/>
      </w:tblGrid>
      <w:tr w:rsidR="00670DE3" w:rsidRPr="00680D06" w:rsidTr="00E56DB1">
        <w:trPr>
          <w:tblCellSpacing w:w="0" w:type="dxa"/>
        </w:trPr>
        <w:tc>
          <w:tcPr>
            <w:tcW w:w="3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70DE3" w:rsidRPr="00680D06" w:rsidRDefault="00670DE3" w:rsidP="00E56D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80D0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Действующее лицо</w:t>
            </w: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70DE3" w:rsidRPr="00680D06" w:rsidRDefault="00670DE3" w:rsidP="00E56D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80D0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70DE3" w:rsidRPr="00680D06" w:rsidRDefault="00670DE3" w:rsidP="00E56D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80D0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Основные задачи</w:t>
            </w:r>
          </w:p>
        </w:tc>
      </w:tr>
      <w:tr w:rsidR="00670DE3" w:rsidRPr="00680D06" w:rsidTr="00E56DB1">
        <w:trPr>
          <w:tblCellSpacing w:w="0" w:type="dxa"/>
        </w:trPr>
        <w:tc>
          <w:tcPr>
            <w:tcW w:w="3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70DE3" w:rsidRPr="00680D06" w:rsidRDefault="00670DE3" w:rsidP="00E56D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80D0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Клиент</w:t>
            </w: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70DE3" w:rsidRPr="00680D06" w:rsidRDefault="00670DE3" w:rsidP="00E56D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80D0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Покупатель автомобиля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70DE3" w:rsidRPr="00680D06" w:rsidRDefault="00670DE3" w:rsidP="00E56D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80D0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Просмотр каталога, регистрация, оформление покупки, оплата</w:t>
            </w:r>
          </w:p>
        </w:tc>
      </w:tr>
      <w:tr w:rsidR="00670DE3" w:rsidRPr="00680D06" w:rsidTr="00E56DB1">
        <w:trPr>
          <w:tblCellSpacing w:w="0" w:type="dxa"/>
        </w:trPr>
        <w:tc>
          <w:tcPr>
            <w:tcW w:w="3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70DE3" w:rsidRPr="00680D06" w:rsidRDefault="00670DE3" w:rsidP="00E56D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80D0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Менеджер по продажам</w:t>
            </w: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70DE3" w:rsidRPr="00680D06" w:rsidRDefault="00670DE3" w:rsidP="00E56D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80D0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Продавец автомобиля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70DE3" w:rsidRPr="00680D06" w:rsidRDefault="00670DE3" w:rsidP="00E56D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80D0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Оформление сделок, работа с клиент документооборотом</w:t>
            </w:r>
          </w:p>
        </w:tc>
      </w:tr>
      <w:tr w:rsidR="00670DE3" w:rsidRPr="00680D06" w:rsidTr="00E56DB1">
        <w:trPr>
          <w:tblCellSpacing w:w="0" w:type="dxa"/>
        </w:trPr>
        <w:tc>
          <w:tcPr>
            <w:tcW w:w="3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70DE3" w:rsidRPr="00680D06" w:rsidRDefault="00670DE3" w:rsidP="00E56D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80D0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Банковская система</w:t>
            </w: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70DE3" w:rsidRPr="00680D06" w:rsidRDefault="00670DE3" w:rsidP="00E56D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80D0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Внешняя платежная система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70DE3" w:rsidRPr="00680D06" w:rsidRDefault="00670DE3" w:rsidP="00E56D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80D0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Обработка платежей</w:t>
            </w:r>
          </w:p>
        </w:tc>
      </w:tr>
      <w:tr w:rsidR="00670DE3" w:rsidRPr="00680D06" w:rsidTr="00E56DB1">
        <w:trPr>
          <w:tblCellSpacing w:w="0" w:type="dxa"/>
        </w:trPr>
        <w:tc>
          <w:tcPr>
            <w:tcW w:w="3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70DE3" w:rsidRPr="00680D06" w:rsidRDefault="00670DE3" w:rsidP="00E56D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80D0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Система страхования</w:t>
            </w: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70DE3" w:rsidRPr="00680D06" w:rsidRDefault="00670DE3" w:rsidP="00E56D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80D0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Внешняя страховая система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70DE3" w:rsidRPr="00680D06" w:rsidRDefault="00670DE3" w:rsidP="00E56D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80D0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Оформление страховок</w:t>
            </w:r>
          </w:p>
        </w:tc>
      </w:tr>
      <w:tr w:rsidR="00670DE3" w:rsidRPr="00680D06" w:rsidTr="00E56DB1">
        <w:trPr>
          <w:tblCellSpacing w:w="0" w:type="dxa"/>
        </w:trPr>
        <w:tc>
          <w:tcPr>
            <w:tcW w:w="3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70DE3" w:rsidRPr="00680D06" w:rsidRDefault="00670DE3" w:rsidP="00E56D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80D0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Механик</w:t>
            </w: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70DE3" w:rsidRPr="00680D06" w:rsidRDefault="00670DE3" w:rsidP="00E56D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80D0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Технический специалист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70DE3" w:rsidRPr="00680D06" w:rsidRDefault="00670DE3" w:rsidP="00E56D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80D0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Диагностика, ТО, оценка состояния автомобиля</w:t>
            </w:r>
          </w:p>
        </w:tc>
      </w:tr>
      <w:tr w:rsidR="00670DE3" w:rsidRPr="00680D06" w:rsidTr="00E56DB1">
        <w:trPr>
          <w:tblCellSpacing w:w="0" w:type="dxa"/>
        </w:trPr>
        <w:tc>
          <w:tcPr>
            <w:tcW w:w="3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70DE3" w:rsidRPr="00680D06" w:rsidRDefault="00670DE3" w:rsidP="00E56D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80D0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Автосалон</w:t>
            </w: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70DE3" w:rsidRPr="00680D06" w:rsidRDefault="00670DE3" w:rsidP="00E56D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80D0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Выставка автомобилей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70DE3" w:rsidRPr="00680D06" w:rsidRDefault="00670DE3" w:rsidP="00E56D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80D0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Предоставление автомобиля, его обслуживание, менеджера по продажам</w:t>
            </w:r>
          </w:p>
        </w:tc>
      </w:tr>
    </w:tbl>
    <w:p w:rsidR="00670DE3" w:rsidRDefault="00670DE3" w:rsidP="00670DE3"/>
    <w:p w:rsidR="005031BA" w:rsidRDefault="005031BA" w:rsidP="005031B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70DE3" w:rsidRPr="005031BA" w:rsidRDefault="00670DE3" w:rsidP="005031B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670DE3" w:rsidRPr="005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1BA"/>
    <w:rsid w:val="00104D7B"/>
    <w:rsid w:val="00444BDB"/>
    <w:rsid w:val="005031BA"/>
    <w:rsid w:val="00670DE3"/>
    <w:rsid w:val="00787518"/>
    <w:rsid w:val="007B3BCF"/>
    <w:rsid w:val="00DD4909"/>
    <w:rsid w:val="00E80409"/>
    <w:rsid w:val="00EE5E7A"/>
    <w:rsid w:val="00F9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5157E"/>
  <w15:chartTrackingRefBased/>
  <w15:docId w15:val="{3EF2CEA0-8334-43E3-B31D-4EC63A05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4BD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essagetext">
    <w:name w:val="messagetext"/>
    <w:basedOn w:val="a0"/>
    <w:rsid w:val="005031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28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92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6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4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78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8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Tele_Fonchik</dc:creator>
  <cp:keywords/>
  <dc:description/>
  <cp:lastModifiedBy>Tele_Fonchik</cp:lastModifiedBy>
  <cp:revision>2</cp:revision>
  <dcterms:created xsi:type="dcterms:W3CDTF">2025-11-10T21:38:00Z</dcterms:created>
  <dcterms:modified xsi:type="dcterms:W3CDTF">2025-11-10T21:38:00Z</dcterms:modified>
</cp:coreProperties>
</file>