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3F17" w14:textId="7F165058" w:rsidR="00384230" w:rsidRDefault="00384230" w:rsidP="00375693">
      <w:pPr>
        <w:spacing w:after="0"/>
      </w:pPr>
      <w:r>
        <w:rPr>
          <w:noProof/>
        </w:rPr>
        <w:drawing>
          <wp:inline distT="0" distB="0" distL="0" distR="0" wp14:anchorId="16153649" wp14:editId="13AAFE6E">
            <wp:extent cx="8863330" cy="3535680"/>
            <wp:effectExtent l="0" t="0" r="13970" b="0"/>
            <wp:docPr id="585710695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92BD95B6-D4FB-721E-F5DC-DD672CCA88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2135F715" w14:textId="2AB4562C" w:rsidR="002139C1" w:rsidRDefault="002139C1" w:rsidP="002139C1">
      <w:pPr>
        <w:spacing w:after="0"/>
        <w:ind w:left="720" w:firstLine="720"/>
      </w:pPr>
      <w:r>
        <w:lastRenderedPageBreak/>
        <w:t>Revision</w:t>
      </w:r>
    </w:p>
    <w:p w14:paraId="25357013" w14:textId="77777777" w:rsidR="002139C1" w:rsidRDefault="002139C1" w:rsidP="00375693">
      <w:pPr>
        <w:spacing w:after="0"/>
      </w:pPr>
    </w:p>
    <w:tbl>
      <w:tblPr>
        <w:tblW w:w="0" w:type="auto"/>
        <w:jc w:val="center"/>
        <w:tblBorders>
          <w:top w:val="single" w:sz="6" w:space="0" w:color="575757"/>
          <w:left w:val="single" w:sz="6" w:space="0" w:color="575757"/>
          <w:bottom w:val="single" w:sz="6" w:space="0" w:color="575757"/>
          <w:right w:val="single" w:sz="6" w:space="0" w:color="575757"/>
          <w:insideH w:val="single" w:sz="6" w:space="0" w:color="575757"/>
          <w:insideV w:val="single" w:sz="6" w:space="0" w:color="57575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38"/>
        <w:gridCol w:w="3239"/>
        <w:gridCol w:w="3226"/>
      </w:tblGrid>
      <w:tr w:rsidR="002139C1" w:rsidRPr="00056E0F" w14:paraId="3F695837" w14:textId="77777777" w:rsidTr="002139C1">
        <w:trPr>
          <w:trHeight w:val="452"/>
          <w:jc w:val="center"/>
        </w:trPr>
        <w:tc>
          <w:tcPr>
            <w:tcW w:w="3938" w:type="dxa"/>
            <w:tcBorders>
              <w:top w:val="single" w:sz="6" w:space="0" w:color="575757"/>
              <w:left w:val="single" w:sz="6" w:space="0" w:color="575757"/>
              <w:bottom w:val="single" w:sz="6" w:space="0" w:color="575757"/>
              <w:right w:val="single" w:sz="6" w:space="0" w:color="575757"/>
            </w:tcBorders>
          </w:tcPr>
          <w:p w14:paraId="2C566C95" w14:textId="7625B730" w:rsidR="002139C1" w:rsidRPr="00056E0F" w:rsidRDefault="002139C1" w:rsidP="002139C1">
            <w:pPr>
              <w:widowControl w:val="0"/>
              <w:autoSpaceDE w:val="0"/>
              <w:autoSpaceDN w:val="0"/>
              <w:spacing w:before="9" w:after="0" w:line="240" w:lineRule="auto"/>
              <w:ind w:right="14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Revision no</w:t>
            </w:r>
          </w:p>
        </w:tc>
        <w:tc>
          <w:tcPr>
            <w:tcW w:w="3239" w:type="dxa"/>
            <w:tcBorders>
              <w:top w:val="single" w:sz="6" w:space="0" w:color="575757"/>
              <w:left w:val="single" w:sz="6" w:space="0" w:color="575757"/>
              <w:bottom w:val="single" w:sz="6" w:space="0" w:color="575757"/>
              <w:right w:val="single" w:sz="6" w:space="0" w:color="575757"/>
            </w:tcBorders>
          </w:tcPr>
          <w:p w14:paraId="0A90658D" w14:textId="29B152FE" w:rsidR="002139C1" w:rsidRPr="00056E0F" w:rsidRDefault="002139C1" w:rsidP="00491DAF">
            <w:pPr>
              <w:widowControl w:val="0"/>
              <w:autoSpaceDE w:val="0"/>
              <w:autoSpaceDN w:val="0"/>
              <w:spacing w:before="5" w:after="0" w:line="240" w:lineRule="auto"/>
              <w:ind w:left="53" w:right="33"/>
              <w:jc w:val="center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Content changed</w:t>
            </w:r>
          </w:p>
        </w:tc>
        <w:tc>
          <w:tcPr>
            <w:tcW w:w="3226" w:type="dxa"/>
            <w:tcBorders>
              <w:top w:val="single" w:sz="6" w:space="0" w:color="575757"/>
              <w:left w:val="single" w:sz="6" w:space="0" w:color="575757"/>
              <w:bottom w:val="single" w:sz="6" w:space="0" w:color="575757"/>
              <w:right w:val="single" w:sz="6" w:space="0" w:color="575757"/>
            </w:tcBorders>
          </w:tcPr>
          <w:p w14:paraId="609496C8" w14:textId="2251843A" w:rsidR="002139C1" w:rsidRPr="00056E0F" w:rsidRDefault="002139C1" w:rsidP="00491DAF">
            <w:pPr>
              <w:widowControl w:val="0"/>
              <w:autoSpaceDE w:val="0"/>
              <w:autoSpaceDN w:val="0"/>
              <w:spacing w:before="19" w:after="0" w:line="240" w:lineRule="auto"/>
              <w:ind w:left="35" w:right="9"/>
              <w:jc w:val="center"/>
              <w:rPr>
                <w:rFonts w:ascii="Arial" w:eastAsia="Arial" w:hAnsi="Arial" w:cs="Arial"/>
                <w:bCs/>
                <w:kern w:val="0"/>
                <w:lang w:val="en-US"/>
                <w14:ligatures w14:val="none"/>
              </w:rPr>
            </w:pPr>
            <w:r>
              <w:rPr>
                <w:rFonts w:ascii="Arial" w:eastAsia="Arial" w:hAnsi="Arial" w:cs="Arial"/>
                <w:bCs/>
                <w:kern w:val="0"/>
                <w:lang w:val="en-US"/>
                <w14:ligatures w14:val="none"/>
              </w:rPr>
              <w:t>Reason for change</w:t>
            </w:r>
          </w:p>
        </w:tc>
      </w:tr>
      <w:tr w:rsidR="002139C1" w:rsidRPr="00056E0F" w14:paraId="26C8C664" w14:textId="77777777" w:rsidTr="002139C1">
        <w:trPr>
          <w:trHeight w:val="417"/>
          <w:jc w:val="center"/>
        </w:trPr>
        <w:tc>
          <w:tcPr>
            <w:tcW w:w="3938" w:type="dxa"/>
            <w:tcBorders>
              <w:top w:val="single" w:sz="6" w:space="0" w:color="575757"/>
              <w:left w:val="single" w:sz="6" w:space="0" w:color="575757"/>
              <w:bottom w:val="single" w:sz="6" w:space="0" w:color="575757"/>
              <w:right w:val="single" w:sz="6" w:space="0" w:color="575757"/>
            </w:tcBorders>
          </w:tcPr>
          <w:p w14:paraId="4769FC7D" w14:textId="2C4A752C" w:rsidR="002139C1" w:rsidRPr="00056E0F" w:rsidRDefault="002139C1" w:rsidP="00491DAF">
            <w:pPr>
              <w:widowControl w:val="0"/>
              <w:autoSpaceDE w:val="0"/>
              <w:autoSpaceDN w:val="0"/>
              <w:spacing w:after="0" w:line="255" w:lineRule="exact"/>
              <w:ind w:left="36"/>
              <w:jc w:val="center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3239" w:type="dxa"/>
            <w:tcBorders>
              <w:top w:val="single" w:sz="6" w:space="0" w:color="575757"/>
              <w:left w:val="single" w:sz="6" w:space="0" w:color="575757"/>
              <w:bottom w:val="single" w:sz="6" w:space="0" w:color="575757"/>
              <w:right w:val="single" w:sz="6" w:space="0" w:color="575757"/>
            </w:tcBorders>
          </w:tcPr>
          <w:p w14:paraId="48081E54" w14:textId="19D22553" w:rsidR="002139C1" w:rsidRPr="00056E0F" w:rsidRDefault="002139C1" w:rsidP="00491DAF">
            <w:pPr>
              <w:widowControl w:val="0"/>
              <w:tabs>
                <w:tab w:val="left" w:pos="960"/>
                <w:tab w:val="center" w:pos="1629"/>
              </w:tabs>
              <w:autoSpaceDE w:val="0"/>
              <w:autoSpaceDN w:val="0"/>
              <w:spacing w:after="0" w:line="262" w:lineRule="exact"/>
              <w:ind w:left="53" w:right="18"/>
              <w:jc w:val="center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Remove name of laboratory supervisor, and “outsourced” laboratory analysts.</w:t>
            </w:r>
          </w:p>
        </w:tc>
        <w:tc>
          <w:tcPr>
            <w:tcW w:w="3226" w:type="dxa"/>
            <w:tcBorders>
              <w:top w:val="single" w:sz="6" w:space="0" w:color="575757"/>
              <w:left w:val="single" w:sz="6" w:space="0" w:color="575757"/>
              <w:bottom w:val="single" w:sz="6" w:space="0" w:color="575757"/>
              <w:right w:val="single" w:sz="6" w:space="0" w:color="575757"/>
            </w:tcBorders>
          </w:tcPr>
          <w:p w14:paraId="7A804AF6" w14:textId="7CA2B41A" w:rsidR="002139C1" w:rsidRPr="00056E0F" w:rsidRDefault="002139C1" w:rsidP="00491DAF">
            <w:pPr>
              <w:widowControl w:val="0"/>
              <w:autoSpaceDE w:val="0"/>
              <w:autoSpaceDN w:val="0"/>
              <w:spacing w:after="0" w:line="263" w:lineRule="exact"/>
              <w:ind w:left="35" w:right="14"/>
              <w:jc w:val="center"/>
              <w:rPr>
                <w:rFonts w:ascii="Arial" w:eastAsia="Arial" w:hAnsi="Arial" w:cs="Arial"/>
                <w:kern w:val="0"/>
                <w:lang w:val="en-US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lang w:val="en-US"/>
                <w14:ligatures w14:val="none"/>
              </w:rPr>
              <w:t>Structure of the organisation  has changed.</w:t>
            </w:r>
          </w:p>
        </w:tc>
      </w:tr>
    </w:tbl>
    <w:p w14:paraId="00468484" w14:textId="77777777" w:rsidR="002139C1" w:rsidRPr="00384230" w:rsidRDefault="002139C1" w:rsidP="00375693">
      <w:pPr>
        <w:spacing w:after="0"/>
      </w:pPr>
    </w:p>
    <w:sectPr w:rsidR="002139C1" w:rsidRPr="00384230" w:rsidSect="00384230">
      <w:headerReference w:type="even" r:id="rId13"/>
      <w:headerReference w:type="default" r:id="rId14"/>
      <w:footerReference w:type="default" r:id="rId15"/>
      <w:headerReference w:type="first" r:id="rId16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37A8E" w14:textId="77777777" w:rsidR="00E801DB" w:rsidRDefault="00E801DB" w:rsidP="00056E0F">
      <w:pPr>
        <w:spacing w:after="0" w:line="240" w:lineRule="auto"/>
      </w:pPr>
      <w:r>
        <w:separator/>
      </w:r>
    </w:p>
  </w:endnote>
  <w:endnote w:type="continuationSeparator" w:id="0">
    <w:p w14:paraId="126BF47B" w14:textId="77777777" w:rsidR="00E801DB" w:rsidRDefault="00E801DB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375693">
      <w:trPr>
        <w:trHeight w:val="452"/>
        <w:jc w:val="center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375693">
      <w:trPr>
        <w:trHeight w:val="417"/>
        <w:jc w:val="center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25B14799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 w:rsidR="002139C1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9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 w:rsidR="00F67481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1D33871C" w:rsidR="00056E0F" w:rsidRPr="00056E0F" w:rsidRDefault="00056E0F" w:rsidP="00375693">
          <w:pPr>
            <w:widowControl w:val="0"/>
            <w:tabs>
              <w:tab w:val="left" w:pos="960"/>
              <w:tab w:val="center" w:pos="1629"/>
            </w:tabs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</w:t>
          </w:r>
          <w:r w:rsidR="002139C1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2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33EF8835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2139C1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 w:rsidR="00F67481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1A2E5" w14:textId="77777777" w:rsidR="00E801DB" w:rsidRDefault="00E801DB" w:rsidP="00056E0F">
      <w:pPr>
        <w:spacing w:after="0" w:line="240" w:lineRule="auto"/>
      </w:pPr>
      <w:r>
        <w:separator/>
      </w:r>
    </w:p>
  </w:footnote>
  <w:footnote w:type="continuationSeparator" w:id="0">
    <w:p w14:paraId="37EF5233" w14:textId="77777777" w:rsidR="00E801DB" w:rsidRDefault="00E801DB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A538F" w14:textId="089AE2E5" w:rsidR="003D4C2A" w:rsidRDefault="00E801DB">
    <w:pPr>
      <w:pStyle w:val="Header"/>
    </w:pPr>
    <w:r>
      <w:rPr>
        <w:noProof/>
      </w:rPr>
      <w:pict w14:anchorId="3189A5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33626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694"/>
      <w:gridCol w:w="7768"/>
    </w:tblGrid>
    <w:tr w:rsidR="00056E0F" w:rsidRPr="00056E0F" w14:paraId="571CCA2D" w14:textId="77777777" w:rsidTr="00375693">
      <w:trPr>
        <w:trHeight w:val="517"/>
        <w:jc w:val="center"/>
      </w:trPr>
      <w:tc>
        <w:tcPr>
          <w:tcW w:w="2694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E801DB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127264594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1CA1C8ED" w:rsidR="00056E0F" w:rsidRPr="00056E0F" w:rsidRDefault="002A3620" w:rsidP="00056E0F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STRUCTURAL REQUIREMENTS</w:t>
          </w:r>
          <w:r w:rsidR="0061702C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- ORGANOGRAM</w:t>
          </w:r>
        </w:p>
      </w:tc>
    </w:tr>
    <w:tr w:rsidR="00770CFE" w:rsidRPr="00056E0F" w14:paraId="6E214159" w14:textId="77777777" w:rsidTr="00375693">
      <w:trPr>
        <w:trHeight w:val="258"/>
        <w:jc w:val="center"/>
      </w:trPr>
      <w:tc>
        <w:tcPr>
          <w:tcW w:w="2694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69817311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</w:t>
          </w:r>
          <w:r w:rsidR="003D4C2A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</w:t>
          </w:r>
          <w:r w:rsidR="002A3620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5</w:t>
          </w:r>
          <w:r w:rsidR="0061702C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.1</w:t>
          </w:r>
        </w:p>
      </w:tc>
    </w:tr>
    <w:tr w:rsidR="00056E0F" w:rsidRPr="00056E0F" w14:paraId="7A56326F" w14:textId="77777777" w:rsidTr="00375693">
      <w:trPr>
        <w:trHeight w:val="1415"/>
        <w:jc w:val="center"/>
      </w:trPr>
      <w:tc>
        <w:tcPr>
          <w:tcW w:w="2694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056E0F" w:rsidRPr="00056E0F" w14:paraId="4F14532F" w14:textId="7777777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7904B44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6069D218" w:rsidR="00056E0F" w:rsidRDefault="00E801DB">
    <w:pPr>
      <w:pStyle w:val="Header"/>
    </w:pPr>
    <w:r>
      <w:rPr>
        <w:noProof/>
      </w:rPr>
      <w:pict w14:anchorId="6AF1FC5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33627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56EF8" w14:textId="2EE631F1" w:rsidR="003D4C2A" w:rsidRDefault="00E801DB">
    <w:pPr>
      <w:pStyle w:val="Header"/>
    </w:pPr>
    <w:r>
      <w:rPr>
        <w:noProof/>
      </w:rPr>
      <w:pict w14:anchorId="41E2A5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33625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27A"/>
    <w:multiLevelType w:val="multilevel"/>
    <w:tmpl w:val="6A9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6FFE"/>
    <w:multiLevelType w:val="hybridMultilevel"/>
    <w:tmpl w:val="2FD688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156C"/>
    <w:multiLevelType w:val="hybridMultilevel"/>
    <w:tmpl w:val="2834AC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707F20"/>
    <w:multiLevelType w:val="hybridMultilevel"/>
    <w:tmpl w:val="847609B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40C3FEA"/>
    <w:multiLevelType w:val="hybridMultilevel"/>
    <w:tmpl w:val="68B8F5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07EF3"/>
    <w:multiLevelType w:val="multilevel"/>
    <w:tmpl w:val="32460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7E44924"/>
    <w:multiLevelType w:val="multilevel"/>
    <w:tmpl w:val="7C2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E2E49"/>
    <w:multiLevelType w:val="hybridMultilevel"/>
    <w:tmpl w:val="11C288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20223"/>
    <w:multiLevelType w:val="multilevel"/>
    <w:tmpl w:val="404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9295B"/>
    <w:multiLevelType w:val="hybridMultilevel"/>
    <w:tmpl w:val="622C93F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3A78BF"/>
    <w:multiLevelType w:val="hybridMultilevel"/>
    <w:tmpl w:val="388CD5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067EC"/>
    <w:multiLevelType w:val="multilevel"/>
    <w:tmpl w:val="2A08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C1CA7"/>
    <w:multiLevelType w:val="hybridMultilevel"/>
    <w:tmpl w:val="22E04B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570B52"/>
    <w:multiLevelType w:val="hybridMultilevel"/>
    <w:tmpl w:val="F418F04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5E02BF7"/>
    <w:multiLevelType w:val="hybridMultilevel"/>
    <w:tmpl w:val="023E76F4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 w15:restartNumberingAfterBreak="0">
    <w:nsid w:val="5E4B1B97"/>
    <w:multiLevelType w:val="hybridMultilevel"/>
    <w:tmpl w:val="B8C29DC6"/>
    <w:lvl w:ilvl="0" w:tplc="8D265810">
      <w:start w:val="5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17E6556"/>
    <w:multiLevelType w:val="multilevel"/>
    <w:tmpl w:val="AA1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64E0D"/>
    <w:multiLevelType w:val="multilevel"/>
    <w:tmpl w:val="425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F2DEA"/>
    <w:multiLevelType w:val="multilevel"/>
    <w:tmpl w:val="F266C4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70221460"/>
    <w:multiLevelType w:val="hybridMultilevel"/>
    <w:tmpl w:val="C5888B0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 w15:restartNumberingAfterBreak="0">
    <w:nsid w:val="7B7B7BF3"/>
    <w:multiLevelType w:val="hybridMultilevel"/>
    <w:tmpl w:val="E5F208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67613">
    <w:abstractNumId w:val="18"/>
  </w:num>
  <w:num w:numId="2" w16cid:durableId="1210917451">
    <w:abstractNumId w:val="15"/>
  </w:num>
  <w:num w:numId="3" w16cid:durableId="2145389517">
    <w:abstractNumId w:val="5"/>
  </w:num>
  <w:num w:numId="4" w16cid:durableId="977759022">
    <w:abstractNumId w:val="6"/>
  </w:num>
  <w:num w:numId="5" w16cid:durableId="1491140859">
    <w:abstractNumId w:val="14"/>
  </w:num>
  <w:num w:numId="6" w16cid:durableId="879777994">
    <w:abstractNumId w:val="17"/>
  </w:num>
  <w:num w:numId="7" w16cid:durableId="738091935">
    <w:abstractNumId w:val="7"/>
  </w:num>
  <w:num w:numId="8" w16cid:durableId="1296520060">
    <w:abstractNumId w:val="3"/>
  </w:num>
  <w:num w:numId="9" w16cid:durableId="1547641171">
    <w:abstractNumId w:val="4"/>
  </w:num>
  <w:num w:numId="10" w16cid:durableId="2033140415">
    <w:abstractNumId w:val="13"/>
  </w:num>
  <w:num w:numId="11" w16cid:durableId="1664158144">
    <w:abstractNumId w:val="12"/>
  </w:num>
  <w:num w:numId="12" w16cid:durableId="1238172548">
    <w:abstractNumId w:val="2"/>
  </w:num>
  <w:num w:numId="13" w16cid:durableId="1857691692">
    <w:abstractNumId w:val="20"/>
  </w:num>
  <w:num w:numId="14" w16cid:durableId="1827672258">
    <w:abstractNumId w:val="1"/>
  </w:num>
  <w:num w:numId="15" w16cid:durableId="1263534209">
    <w:abstractNumId w:val="0"/>
  </w:num>
  <w:num w:numId="16" w16cid:durableId="2028360460">
    <w:abstractNumId w:val="11"/>
  </w:num>
  <w:num w:numId="17" w16cid:durableId="779685498">
    <w:abstractNumId w:val="16"/>
  </w:num>
  <w:num w:numId="18" w16cid:durableId="936789913">
    <w:abstractNumId w:val="19"/>
  </w:num>
  <w:num w:numId="19" w16cid:durableId="1806653784">
    <w:abstractNumId w:val="8"/>
  </w:num>
  <w:num w:numId="20" w16cid:durableId="668097786">
    <w:abstractNumId w:val="10"/>
  </w:num>
  <w:num w:numId="21" w16cid:durableId="1552838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42661"/>
    <w:rsid w:val="00056E0F"/>
    <w:rsid w:val="00066260"/>
    <w:rsid w:val="000950F6"/>
    <w:rsid w:val="00141BA2"/>
    <w:rsid w:val="002139C1"/>
    <w:rsid w:val="00220957"/>
    <w:rsid w:val="00221E0A"/>
    <w:rsid w:val="002A3620"/>
    <w:rsid w:val="002A417E"/>
    <w:rsid w:val="002E2771"/>
    <w:rsid w:val="002F3FD5"/>
    <w:rsid w:val="0031486C"/>
    <w:rsid w:val="00326FB2"/>
    <w:rsid w:val="00334A8A"/>
    <w:rsid w:val="00375693"/>
    <w:rsid w:val="00384230"/>
    <w:rsid w:val="00385AE6"/>
    <w:rsid w:val="003B7583"/>
    <w:rsid w:val="003C1C84"/>
    <w:rsid w:val="003D4C2A"/>
    <w:rsid w:val="00410FDA"/>
    <w:rsid w:val="0042387E"/>
    <w:rsid w:val="00460C10"/>
    <w:rsid w:val="004765F2"/>
    <w:rsid w:val="00492E79"/>
    <w:rsid w:val="004F7BC5"/>
    <w:rsid w:val="00500A8F"/>
    <w:rsid w:val="0051501F"/>
    <w:rsid w:val="00550CC6"/>
    <w:rsid w:val="005B1AD9"/>
    <w:rsid w:val="005E1B6E"/>
    <w:rsid w:val="005E231D"/>
    <w:rsid w:val="0061702C"/>
    <w:rsid w:val="00617C0C"/>
    <w:rsid w:val="00660056"/>
    <w:rsid w:val="00664B6B"/>
    <w:rsid w:val="006B2E68"/>
    <w:rsid w:val="006C2A68"/>
    <w:rsid w:val="006C61BB"/>
    <w:rsid w:val="006D5A39"/>
    <w:rsid w:val="006F24F3"/>
    <w:rsid w:val="00726641"/>
    <w:rsid w:val="00770CFE"/>
    <w:rsid w:val="00853492"/>
    <w:rsid w:val="008A0783"/>
    <w:rsid w:val="008E585D"/>
    <w:rsid w:val="008E5874"/>
    <w:rsid w:val="008F32C8"/>
    <w:rsid w:val="00907834"/>
    <w:rsid w:val="00916BFB"/>
    <w:rsid w:val="00985AB8"/>
    <w:rsid w:val="00993918"/>
    <w:rsid w:val="00994283"/>
    <w:rsid w:val="00A106C0"/>
    <w:rsid w:val="00A82EEB"/>
    <w:rsid w:val="00A86757"/>
    <w:rsid w:val="00A94E70"/>
    <w:rsid w:val="00AA5CB8"/>
    <w:rsid w:val="00AA762F"/>
    <w:rsid w:val="00AB0F2D"/>
    <w:rsid w:val="00AD59CE"/>
    <w:rsid w:val="00AD6044"/>
    <w:rsid w:val="00B90EC3"/>
    <w:rsid w:val="00BA22FF"/>
    <w:rsid w:val="00CD4255"/>
    <w:rsid w:val="00CD7510"/>
    <w:rsid w:val="00D21434"/>
    <w:rsid w:val="00D3151C"/>
    <w:rsid w:val="00D8373D"/>
    <w:rsid w:val="00DB0497"/>
    <w:rsid w:val="00DB0A75"/>
    <w:rsid w:val="00E33276"/>
    <w:rsid w:val="00E801DB"/>
    <w:rsid w:val="00EA1F1F"/>
    <w:rsid w:val="00EA5ACC"/>
    <w:rsid w:val="00EE1E83"/>
    <w:rsid w:val="00EF686C"/>
    <w:rsid w:val="00F15EF3"/>
    <w:rsid w:val="00F44B3A"/>
    <w:rsid w:val="00F6111C"/>
    <w:rsid w:val="00F64C5E"/>
    <w:rsid w:val="00F67481"/>
    <w:rsid w:val="00F801F6"/>
    <w:rsid w:val="00F95345"/>
    <w:rsid w:val="00FA24DA"/>
    <w:rsid w:val="00FF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86B360D-1E6B-4F47-BF88-AAF1001CD31C}" type="doc">
      <dgm:prSet loTypeId="urn:microsoft.com/office/officeart/2005/8/layout/hierarchy2" loCatId="hierarchy" qsTypeId="urn:microsoft.com/office/officeart/2005/8/quickstyle/simple1#1" qsCatId="simple" csTypeId="urn:microsoft.com/office/officeart/2005/8/colors/accent1_2#1" csCatId="accent1" phldr="1"/>
      <dgm:spPr/>
      <dgm:t>
        <a:bodyPr/>
        <a:lstStyle/>
        <a:p>
          <a:endParaRPr lang="en-ZA"/>
        </a:p>
      </dgm:t>
    </dgm:pt>
    <dgm:pt modelId="{0AE79977-A345-40A5-8E38-8000689EF165}">
      <dgm:prSet phldrT="[Text]" custT="1"/>
      <dgm:spPr/>
      <dgm:t>
        <a:bodyPr/>
        <a:lstStyle/>
        <a:p>
          <a:r>
            <a:rPr lang="en-ZA" sz="1200" b="1" u="sng" baseline="0">
              <a:latin typeface="Arial Nova" panose="020B0504020202020204" pitchFamily="34" charset="0"/>
            </a:rPr>
            <a:t>Managing Director/</a:t>
          </a:r>
          <a:r>
            <a:rPr lang="en-ZA" sz="1200" b="1" u="sng">
              <a:latin typeface="Arial Nova" panose="020B0504020202020204" pitchFamily="34" charset="0"/>
            </a:rPr>
            <a:t>Operations Manager</a:t>
          </a:r>
          <a:endParaRPr lang="en-ZA" sz="1200" b="1" u="sng" baseline="0">
            <a:latin typeface="Arial Nova" panose="020B0504020202020204" pitchFamily="34" charset="0"/>
          </a:endParaRPr>
        </a:p>
        <a:p>
          <a:r>
            <a:rPr lang="en-ZA" sz="1200" b="0" baseline="0">
              <a:latin typeface="Arial Nova" panose="020B0504020202020204" pitchFamily="34" charset="0"/>
            </a:rPr>
            <a:t>NP Msibi</a:t>
          </a:r>
        </a:p>
        <a:p>
          <a:r>
            <a:rPr lang="en-ZA" sz="1200" b="0" baseline="0">
              <a:latin typeface="Arial Nova" panose="020B0504020202020204" pitchFamily="34" charset="0"/>
            </a:rPr>
            <a:t>ND Analytical Chemistry &amp; BTech Quality</a:t>
          </a:r>
        </a:p>
        <a:p>
          <a:r>
            <a:rPr lang="en-ZA" sz="1200" b="0">
              <a:latin typeface="Arial Nova" panose="020B0504020202020204" pitchFamily="34" charset="0"/>
            </a:rPr>
            <a:t>HR &amp; Bookkeeping</a:t>
          </a:r>
          <a:endParaRPr lang="en-ZA" sz="1200" b="0" baseline="0">
            <a:latin typeface="Arial Nova" panose="020B0504020202020204" pitchFamily="34" charset="0"/>
          </a:endParaRPr>
        </a:p>
      </dgm:t>
    </dgm:pt>
    <dgm:pt modelId="{87D02287-9AD2-4B7A-8C40-1238A5271B92}" type="parTrans" cxnId="{728492E7-8961-495D-A085-F5AF6FAEBCA4}">
      <dgm:prSet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3CDC933F-175B-4DAC-AD5C-29006651DCFF}" type="sibTrans" cxnId="{728492E7-8961-495D-A085-F5AF6FAEBCA4}">
      <dgm:prSet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8CC0359C-49B8-4456-9352-B39056FC1F14}">
      <dgm:prSet phldrT="[Text]" custT="1"/>
      <dgm:spPr/>
      <dgm:t>
        <a:bodyPr/>
        <a:lstStyle/>
        <a:p>
          <a:r>
            <a:rPr lang="en-ZA" sz="1200" b="1" u="sng" baseline="0">
              <a:latin typeface="Arial Nova" panose="020B0504020202020204" pitchFamily="34" charset="0"/>
            </a:rPr>
            <a:t>Laboratory Manager</a:t>
          </a:r>
        </a:p>
        <a:p>
          <a:r>
            <a:rPr lang="en-ZA" sz="1200" b="0" baseline="0">
              <a:latin typeface="Arial Nova" panose="020B0504020202020204" pitchFamily="34" charset="0"/>
            </a:rPr>
            <a:t>SB Nyambi</a:t>
          </a:r>
        </a:p>
        <a:p>
          <a:r>
            <a:rPr lang="en-ZA" sz="1200" b="0" baseline="0">
              <a:latin typeface="Arial Nova" panose="020B0504020202020204" pitchFamily="34" charset="0"/>
            </a:rPr>
            <a:t>Advanced Diploma Analytical Chemistry</a:t>
          </a:r>
        </a:p>
      </dgm:t>
    </dgm:pt>
    <dgm:pt modelId="{A6676616-E200-4A49-8BB7-EB324ABCCF99}" type="parTrans" cxnId="{988C1108-DD82-430F-9060-4186734DE7E5}">
      <dgm:prSet custT="1"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232EAFDD-4128-4C53-A7DC-0C8FA28DC6EA}" type="sibTrans" cxnId="{988C1108-DD82-430F-9060-4186734DE7E5}">
      <dgm:prSet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3B124DA7-5378-4A0C-A4EA-D308F2F087D2}">
      <dgm:prSet phldrT="[Text]" custT="1"/>
      <dgm:spPr/>
      <dgm:t>
        <a:bodyPr/>
        <a:lstStyle/>
        <a:p>
          <a:r>
            <a:rPr lang="en-ZA" sz="1200" b="1" u="sng" baseline="0">
              <a:latin typeface="Arial Nova" panose="020B0504020202020204" pitchFamily="34" charset="0"/>
            </a:rPr>
            <a:t>Laboratory Analysts</a:t>
          </a:r>
        </a:p>
        <a:p>
          <a:r>
            <a:rPr lang="en-ZA" sz="1200" b="0" baseline="0">
              <a:latin typeface="Arial Nova" panose="020B0504020202020204" pitchFamily="34" charset="0"/>
            </a:rPr>
            <a:t>(Analytical Chemistry</a:t>
          </a:r>
        </a:p>
        <a:p>
          <a:r>
            <a:rPr lang="en-ZA" sz="1200" b="0" baseline="0">
              <a:latin typeface="Arial Nova" panose="020B0504020202020204" pitchFamily="34" charset="0"/>
            </a:rPr>
            <a:t>required)</a:t>
          </a:r>
        </a:p>
        <a:p>
          <a:endParaRPr lang="en-ZA" sz="1200" b="1" baseline="0">
            <a:latin typeface="Arial Nova" panose="020B0504020202020204" pitchFamily="34" charset="0"/>
          </a:endParaRPr>
        </a:p>
      </dgm:t>
    </dgm:pt>
    <dgm:pt modelId="{EE461EC5-5E5A-4A41-A6E4-66FB075D5D79}" type="parTrans" cxnId="{E0C25217-80DF-486F-BF7B-EE34D0215E3E}">
      <dgm:prSet custT="1"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43738479-E34E-401C-AF3B-DA63FBDE718D}" type="sibTrans" cxnId="{E0C25217-80DF-486F-BF7B-EE34D0215E3E}">
      <dgm:prSet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20E8CF1B-3E64-4112-9592-51E05E9B3C57}">
      <dgm:prSet phldrT="[Text]" custT="1"/>
      <dgm:spPr/>
      <dgm:t>
        <a:bodyPr/>
        <a:lstStyle/>
        <a:p>
          <a:r>
            <a:rPr lang="en-ZA" sz="1200" b="1" u="sng">
              <a:latin typeface="Arial Nova" panose="020B0504020202020204" pitchFamily="34" charset="0"/>
            </a:rPr>
            <a:t>Laboratory Operator</a:t>
          </a:r>
          <a:endParaRPr lang="en-ZA" sz="1200" b="0">
            <a:latin typeface="Arial Nova" panose="020B0504020202020204" pitchFamily="34" charset="0"/>
          </a:endParaRPr>
        </a:p>
        <a:p>
          <a:r>
            <a:rPr lang="en-ZA" sz="1200" b="0">
              <a:latin typeface="Arial Nova" panose="020B0504020202020204" pitchFamily="34" charset="0"/>
            </a:rPr>
            <a:t>(Grade 12 required)</a:t>
          </a:r>
        </a:p>
      </dgm:t>
    </dgm:pt>
    <dgm:pt modelId="{D7FEC81C-5051-4C84-A2C2-AFD9866BA47E}" type="parTrans" cxnId="{6EF3518A-6AEF-49E9-9331-6BCC275EFFE1}">
      <dgm:prSet custT="1"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85105321-4D5E-4105-AE6F-BAC257CB5FF5}" type="sibTrans" cxnId="{6EF3518A-6AEF-49E9-9331-6BCC275EFFE1}">
      <dgm:prSet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B059C423-B7FF-46FC-9A15-8A50049F3048}">
      <dgm:prSet custT="1"/>
      <dgm:spPr/>
      <dgm:t>
        <a:bodyPr/>
        <a:lstStyle/>
        <a:p>
          <a:r>
            <a:rPr lang="en-ZA" sz="1200" b="1" u="sng" baseline="0">
              <a:latin typeface="Arial Nova" panose="020B0504020202020204" pitchFamily="34" charset="0"/>
            </a:rPr>
            <a:t>Laboratory Supervisor</a:t>
          </a:r>
        </a:p>
        <a:p>
          <a:r>
            <a:rPr lang="en-ZA" sz="1200" b="0" u="none" baseline="0">
              <a:latin typeface="Arial Nova" panose="020B0504020202020204" pitchFamily="34" charset="0"/>
            </a:rPr>
            <a:t>Chemistry + exp</a:t>
          </a:r>
        </a:p>
      </dgm:t>
    </dgm:pt>
    <dgm:pt modelId="{17015750-9AC3-4C08-A1CC-C91544B33D67}" type="parTrans" cxnId="{E2EB80FC-2BC2-430E-99EB-89F0497A8440}">
      <dgm:prSet custT="1"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B406AACC-7B8B-4C06-83C5-E9A75B28A17B}" type="sibTrans" cxnId="{E2EB80FC-2BC2-430E-99EB-89F0497A8440}">
      <dgm:prSet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3184AD2E-17F9-4DD7-A9BC-B30E20F892D3}">
      <dgm:prSet custT="1"/>
      <dgm:spPr/>
      <dgm:t>
        <a:bodyPr/>
        <a:lstStyle/>
        <a:p>
          <a:r>
            <a:rPr lang="en-ZA" sz="1200" b="1" u="sng">
              <a:latin typeface="Arial Nova" panose="020B0504020202020204" pitchFamily="34" charset="0"/>
            </a:rPr>
            <a:t>SHE officer</a:t>
          </a:r>
        </a:p>
        <a:p>
          <a:r>
            <a:rPr lang="en-ZA" sz="1200" b="0">
              <a:latin typeface="Arial Nova" panose="020B0504020202020204" pitchFamily="34" charset="0"/>
            </a:rPr>
            <a:t>Vacant</a:t>
          </a:r>
        </a:p>
        <a:p>
          <a:r>
            <a:rPr lang="en-ZA" sz="1200" b="0">
              <a:latin typeface="Arial Nova" panose="020B0504020202020204" pitchFamily="34" charset="0"/>
            </a:rPr>
            <a:t>Diploma safety or environmental </a:t>
          </a:r>
        </a:p>
      </dgm:t>
    </dgm:pt>
    <dgm:pt modelId="{09C4C73F-9098-4CAB-B3E7-A19BDB2FEE60}" type="parTrans" cxnId="{127F5C84-0451-47F7-AA73-55556280B66D}">
      <dgm:prSet custT="1"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04210B0B-1455-4085-8307-9CB56C5C1CDF}" type="sibTrans" cxnId="{127F5C84-0451-47F7-AA73-55556280B66D}">
      <dgm:prSet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F849DE38-F63F-4FB1-99DD-B2602BDC63EA}" type="pres">
      <dgm:prSet presAssocID="{C86B360D-1E6B-4F47-BF88-AAF1001CD31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9DB568D7-9CAB-4D07-85CA-2606AFE213EF}" type="pres">
      <dgm:prSet presAssocID="{0AE79977-A345-40A5-8E38-8000689EF165}" presName="root1" presStyleCnt="0"/>
      <dgm:spPr/>
    </dgm:pt>
    <dgm:pt modelId="{B78D628A-3677-4883-AD54-C51289782007}" type="pres">
      <dgm:prSet presAssocID="{0AE79977-A345-40A5-8E38-8000689EF165}" presName="LevelOneTextNode" presStyleLbl="node0" presStyleIdx="0" presStyleCnt="1" custScaleX="101819" custScaleY="195352">
        <dgm:presLayoutVars>
          <dgm:chPref val="3"/>
        </dgm:presLayoutVars>
      </dgm:prSet>
      <dgm:spPr/>
    </dgm:pt>
    <dgm:pt modelId="{552CB9EC-0411-41BC-B8A3-6D70268E56EC}" type="pres">
      <dgm:prSet presAssocID="{0AE79977-A345-40A5-8E38-8000689EF165}" presName="level2hierChild" presStyleCnt="0"/>
      <dgm:spPr/>
    </dgm:pt>
    <dgm:pt modelId="{8289B52A-DD4B-4AC4-8951-3E8CF65E7EFD}" type="pres">
      <dgm:prSet presAssocID="{A6676616-E200-4A49-8BB7-EB324ABCCF99}" presName="conn2-1" presStyleLbl="parChTrans1D2" presStyleIdx="0" presStyleCnt="2"/>
      <dgm:spPr/>
    </dgm:pt>
    <dgm:pt modelId="{93A927E2-A020-432E-93DB-559810D32881}" type="pres">
      <dgm:prSet presAssocID="{A6676616-E200-4A49-8BB7-EB324ABCCF99}" presName="connTx" presStyleLbl="parChTrans1D2" presStyleIdx="0" presStyleCnt="2"/>
      <dgm:spPr/>
    </dgm:pt>
    <dgm:pt modelId="{76810A1B-B798-4D4E-BE0B-BE813A952FFA}" type="pres">
      <dgm:prSet presAssocID="{8CC0359C-49B8-4456-9352-B39056FC1F14}" presName="root2" presStyleCnt="0"/>
      <dgm:spPr/>
    </dgm:pt>
    <dgm:pt modelId="{79A1DEEA-D900-460C-A68B-351A46AB3238}" type="pres">
      <dgm:prSet presAssocID="{8CC0359C-49B8-4456-9352-B39056FC1F14}" presName="LevelTwoTextNode" presStyleLbl="node2" presStyleIdx="0" presStyleCnt="2" custScaleY="169701">
        <dgm:presLayoutVars>
          <dgm:chPref val="3"/>
        </dgm:presLayoutVars>
      </dgm:prSet>
      <dgm:spPr/>
    </dgm:pt>
    <dgm:pt modelId="{34648838-3B7D-490F-8DFE-BCFF4C00B659}" type="pres">
      <dgm:prSet presAssocID="{8CC0359C-49B8-4456-9352-B39056FC1F14}" presName="level3hierChild" presStyleCnt="0"/>
      <dgm:spPr/>
    </dgm:pt>
    <dgm:pt modelId="{B542ADC4-5560-48E9-8203-F67E984E4195}" type="pres">
      <dgm:prSet presAssocID="{17015750-9AC3-4C08-A1CC-C91544B33D67}" presName="conn2-1" presStyleLbl="parChTrans1D3" presStyleIdx="0" presStyleCnt="2"/>
      <dgm:spPr/>
    </dgm:pt>
    <dgm:pt modelId="{C891654F-573C-4A73-83AF-D876114240B2}" type="pres">
      <dgm:prSet presAssocID="{17015750-9AC3-4C08-A1CC-C91544B33D67}" presName="connTx" presStyleLbl="parChTrans1D3" presStyleIdx="0" presStyleCnt="2"/>
      <dgm:spPr/>
    </dgm:pt>
    <dgm:pt modelId="{623DF7F6-DC9E-45F0-BD03-7405832BBA69}" type="pres">
      <dgm:prSet presAssocID="{B059C423-B7FF-46FC-9A15-8A50049F3048}" presName="root2" presStyleCnt="0"/>
      <dgm:spPr/>
    </dgm:pt>
    <dgm:pt modelId="{2A7B7F19-BF72-4BF4-B918-8EBB9A25DBF3}" type="pres">
      <dgm:prSet presAssocID="{B059C423-B7FF-46FC-9A15-8A50049F3048}" presName="LevelTwoTextNode" presStyleLbl="node3" presStyleIdx="0" presStyleCnt="2" custScaleY="176201">
        <dgm:presLayoutVars>
          <dgm:chPref val="3"/>
        </dgm:presLayoutVars>
      </dgm:prSet>
      <dgm:spPr/>
    </dgm:pt>
    <dgm:pt modelId="{4246C7AB-E3C1-495C-94ED-707B709D093A}" type="pres">
      <dgm:prSet presAssocID="{B059C423-B7FF-46FC-9A15-8A50049F3048}" presName="level3hierChild" presStyleCnt="0"/>
      <dgm:spPr/>
    </dgm:pt>
    <dgm:pt modelId="{FC7669DF-052F-42E7-B784-5D0EB5229CD5}" type="pres">
      <dgm:prSet presAssocID="{EE461EC5-5E5A-4A41-A6E4-66FB075D5D79}" presName="conn2-1" presStyleLbl="parChTrans1D4" presStyleIdx="0" presStyleCnt="1"/>
      <dgm:spPr/>
    </dgm:pt>
    <dgm:pt modelId="{37ACA5C5-704C-4174-A817-EC404B1206A7}" type="pres">
      <dgm:prSet presAssocID="{EE461EC5-5E5A-4A41-A6E4-66FB075D5D79}" presName="connTx" presStyleLbl="parChTrans1D4" presStyleIdx="0" presStyleCnt="1"/>
      <dgm:spPr/>
    </dgm:pt>
    <dgm:pt modelId="{ACFEF554-CF8A-4FC2-8A4A-CD986DFA3F6A}" type="pres">
      <dgm:prSet presAssocID="{3B124DA7-5378-4A0C-A4EA-D308F2F087D2}" presName="root2" presStyleCnt="0"/>
      <dgm:spPr/>
    </dgm:pt>
    <dgm:pt modelId="{7B433C7C-334C-4836-AE48-FAA2FC911EDB}" type="pres">
      <dgm:prSet presAssocID="{3B124DA7-5378-4A0C-A4EA-D308F2F087D2}" presName="LevelTwoTextNode" presStyleLbl="node4" presStyleIdx="0" presStyleCnt="1" custScaleY="191371">
        <dgm:presLayoutVars>
          <dgm:chPref val="3"/>
        </dgm:presLayoutVars>
      </dgm:prSet>
      <dgm:spPr/>
    </dgm:pt>
    <dgm:pt modelId="{7A6C0E31-B506-4CCD-9A00-A2C094576766}" type="pres">
      <dgm:prSet presAssocID="{3B124DA7-5378-4A0C-A4EA-D308F2F087D2}" presName="level3hierChild" presStyleCnt="0"/>
      <dgm:spPr/>
    </dgm:pt>
    <dgm:pt modelId="{891990AA-8B9F-436D-B7CF-DA2F3A7EBEBF}" type="pres">
      <dgm:prSet presAssocID="{D7FEC81C-5051-4C84-A2C2-AFD9866BA47E}" presName="conn2-1" presStyleLbl="parChTrans1D3" presStyleIdx="1" presStyleCnt="2"/>
      <dgm:spPr/>
    </dgm:pt>
    <dgm:pt modelId="{1D82C1E5-B319-4347-82CA-CDB70FD2E589}" type="pres">
      <dgm:prSet presAssocID="{D7FEC81C-5051-4C84-A2C2-AFD9866BA47E}" presName="connTx" presStyleLbl="parChTrans1D3" presStyleIdx="1" presStyleCnt="2"/>
      <dgm:spPr/>
    </dgm:pt>
    <dgm:pt modelId="{73AA7203-EE57-42B6-96F6-92CD5D23BE50}" type="pres">
      <dgm:prSet presAssocID="{20E8CF1B-3E64-4112-9592-51E05E9B3C57}" presName="root2" presStyleCnt="0"/>
      <dgm:spPr/>
    </dgm:pt>
    <dgm:pt modelId="{E49E12E8-63B0-4E2C-A7F2-4C40A2F70755}" type="pres">
      <dgm:prSet presAssocID="{20E8CF1B-3E64-4112-9592-51E05E9B3C57}" presName="LevelTwoTextNode" presStyleLbl="node3" presStyleIdx="1" presStyleCnt="2" custScaleY="132621" custLinFactNeighborX="158" custLinFactNeighborY="1724">
        <dgm:presLayoutVars>
          <dgm:chPref val="3"/>
        </dgm:presLayoutVars>
      </dgm:prSet>
      <dgm:spPr/>
    </dgm:pt>
    <dgm:pt modelId="{ABCC1ADE-4FF4-4969-9A8E-88916DE64145}" type="pres">
      <dgm:prSet presAssocID="{20E8CF1B-3E64-4112-9592-51E05E9B3C57}" presName="level3hierChild" presStyleCnt="0"/>
      <dgm:spPr/>
    </dgm:pt>
    <dgm:pt modelId="{643EBE87-A10E-4E1D-97AC-B09F8242C629}" type="pres">
      <dgm:prSet presAssocID="{09C4C73F-9098-4CAB-B3E7-A19BDB2FEE60}" presName="conn2-1" presStyleLbl="parChTrans1D2" presStyleIdx="1" presStyleCnt="2"/>
      <dgm:spPr/>
    </dgm:pt>
    <dgm:pt modelId="{4BB6526B-0FEF-4602-8010-3117D3E2C401}" type="pres">
      <dgm:prSet presAssocID="{09C4C73F-9098-4CAB-B3E7-A19BDB2FEE60}" presName="connTx" presStyleLbl="parChTrans1D2" presStyleIdx="1" presStyleCnt="2"/>
      <dgm:spPr/>
    </dgm:pt>
    <dgm:pt modelId="{6BB2EB18-5266-46B3-9CBD-972E33716DAC}" type="pres">
      <dgm:prSet presAssocID="{3184AD2E-17F9-4DD7-A9BC-B30E20F892D3}" presName="root2" presStyleCnt="0"/>
      <dgm:spPr/>
    </dgm:pt>
    <dgm:pt modelId="{84484F56-26D7-4173-BDBE-DCF1A98A895A}" type="pres">
      <dgm:prSet presAssocID="{3184AD2E-17F9-4DD7-A9BC-B30E20F892D3}" presName="LevelTwoTextNode" presStyleLbl="node2" presStyleIdx="1" presStyleCnt="2" custScaleY="124440">
        <dgm:presLayoutVars>
          <dgm:chPref val="3"/>
        </dgm:presLayoutVars>
      </dgm:prSet>
      <dgm:spPr/>
    </dgm:pt>
    <dgm:pt modelId="{1136149A-C57D-4762-8A35-FC16C9800BFC}" type="pres">
      <dgm:prSet presAssocID="{3184AD2E-17F9-4DD7-A9BC-B30E20F892D3}" presName="level3hierChild" presStyleCnt="0"/>
      <dgm:spPr/>
    </dgm:pt>
  </dgm:ptLst>
  <dgm:cxnLst>
    <dgm:cxn modelId="{988C1108-DD82-430F-9060-4186734DE7E5}" srcId="{0AE79977-A345-40A5-8E38-8000689EF165}" destId="{8CC0359C-49B8-4456-9352-B39056FC1F14}" srcOrd="0" destOrd="0" parTransId="{A6676616-E200-4A49-8BB7-EB324ABCCF99}" sibTransId="{232EAFDD-4128-4C53-A7DC-0C8FA28DC6EA}"/>
    <dgm:cxn modelId="{E0C25217-80DF-486F-BF7B-EE34D0215E3E}" srcId="{B059C423-B7FF-46FC-9A15-8A50049F3048}" destId="{3B124DA7-5378-4A0C-A4EA-D308F2F087D2}" srcOrd="0" destOrd="0" parTransId="{EE461EC5-5E5A-4A41-A6E4-66FB075D5D79}" sibTransId="{43738479-E34E-401C-AF3B-DA63FBDE718D}"/>
    <dgm:cxn modelId="{6E1DDD27-FA88-46D1-80EF-1B6F24045A33}" type="presOf" srcId="{8CC0359C-49B8-4456-9352-B39056FC1F14}" destId="{79A1DEEA-D900-460C-A68B-351A46AB3238}" srcOrd="0" destOrd="0" presId="urn:microsoft.com/office/officeart/2005/8/layout/hierarchy2"/>
    <dgm:cxn modelId="{08539340-B9A2-42E4-8179-23D83FBB89E8}" type="presOf" srcId="{EE461EC5-5E5A-4A41-A6E4-66FB075D5D79}" destId="{37ACA5C5-704C-4174-A817-EC404B1206A7}" srcOrd="1" destOrd="0" presId="urn:microsoft.com/office/officeart/2005/8/layout/hierarchy2"/>
    <dgm:cxn modelId="{EF1B0C51-CF14-45BF-9AC2-16DD90ED33AE}" type="presOf" srcId="{3B124DA7-5378-4A0C-A4EA-D308F2F087D2}" destId="{7B433C7C-334C-4836-AE48-FAA2FC911EDB}" srcOrd="0" destOrd="0" presId="urn:microsoft.com/office/officeart/2005/8/layout/hierarchy2"/>
    <dgm:cxn modelId="{0100317C-5DB1-4445-81E1-FAEC8E181453}" type="presOf" srcId="{17015750-9AC3-4C08-A1CC-C91544B33D67}" destId="{B542ADC4-5560-48E9-8203-F67E984E4195}" srcOrd="0" destOrd="0" presId="urn:microsoft.com/office/officeart/2005/8/layout/hierarchy2"/>
    <dgm:cxn modelId="{127F5C84-0451-47F7-AA73-55556280B66D}" srcId="{0AE79977-A345-40A5-8E38-8000689EF165}" destId="{3184AD2E-17F9-4DD7-A9BC-B30E20F892D3}" srcOrd="1" destOrd="0" parTransId="{09C4C73F-9098-4CAB-B3E7-A19BDB2FEE60}" sibTransId="{04210B0B-1455-4085-8307-9CB56C5C1CDF}"/>
    <dgm:cxn modelId="{830CF386-86C6-4C1C-9126-CE070E53763C}" type="presOf" srcId="{3184AD2E-17F9-4DD7-A9BC-B30E20F892D3}" destId="{84484F56-26D7-4173-BDBE-DCF1A98A895A}" srcOrd="0" destOrd="0" presId="urn:microsoft.com/office/officeart/2005/8/layout/hierarchy2"/>
    <dgm:cxn modelId="{6EF3518A-6AEF-49E9-9331-6BCC275EFFE1}" srcId="{8CC0359C-49B8-4456-9352-B39056FC1F14}" destId="{20E8CF1B-3E64-4112-9592-51E05E9B3C57}" srcOrd="1" destOrd="0" parTransId="{D7FEC81C-5051-4C84-A2C2-AFD9866BA47E}" sibTransId="{85105321-4D5E-4105-AE6F-BAC257CB5FF5}"/>
    <dgm:cxn modelId="{23AF9890-C170-4E58-BBB3-83C08F501101}" type="presOf" srcId="{A6676616-E200-4A49-8BB7-EB324ABCCF99}" destId="{93A927E2-A020-432E-93DB-559810D32881}" srcOrd="1" destOrd="0" presId="urn:microsoft.com/office/officeart/2005/8/layout/hierarchy2"/>
    <dgm:cxn modelId="{F25F1E92-37B3-4B33-A12B-00D195365C35}" type="presOf" srcId="{A6676616-E200-4A49-8BB7-EB324ABCCF99}" destId="{8289B52A-DD4B-4AC4-8951-3E8CF65E7EFD}" srcOrd="0" destOrd="0" presId="urn:microsoft.com/office/officeart/2005/8/layout/hierarchy2"/>
    <dgm:cxn modelId="{2878AC95-835D-413B-84F9-B7D206A0496D}" type="presOf" srcId="{EE461EC5-5E5A-4A41-A6E4-66FB075D5D79}" destId="{FC7669DF-052F-42E7-B784-5D0EB5229CD5}" srcOrd="0" destOrd="0" presId="urn:microsoft.com/office/officeart/2005/8/layout/hierarchy2"/>
    <dgm:cxn modelId="{A2001D9D-E195-4D7F-850C-CED30BEF8E7F}" type="presOf" srcId="{20E8CF1B-3E64-4112-9592-51E05E9B3C57}" destId="{E49E12E8-63B0-4E2C-A7F2-4C40A2F70755}" srcOrd="0" destOrd="0" presId="urn:microsoft.com/office/officeart/2005/8/layout/hierarchy2"/>
    <dgm:cxn modelId="{45DB69A6-E649-42B5-893F-71F758C20BDF}" type="presOf" srcId="{C86B360D-1E6B-4F47-BF88-AAF1001CD31C}" destId="{F849DE38-F63F-4FB1-99DD-B2602BDC63EA}" srcOrd="0" destOrd="0" presId="urn:microsoft.com/office/officeart/2005/8/layout/hierarchy2"/>
    <dgm:cxn modelId="{ECAE74AC-55C6-4AA5-ABA9-B3A92D8063E7}" type="presOf" srcId="{09C4C73F-9098-4CAB-B3E7-A19BDB2FEE60}" destId="{4BB6526B-0FEF-4602-8010-3117D3E2C401}" srcOrd="1" destOrd="0" presId="urn:microsoft.com/office/officeart/2005/8/layout/hierarchy2"/>
    <dgm:cxn modelId="{52B703B6-DA03-44D9-8517-9AB641B1DB46}" type="presOf" srcId="{D7FEC81C-5051-4C84-A2C2-AFD9866BA47E}" destId="{1D82C1E5-B319-4347-82CA-CDB70FD2E589}" srcOrd="1" destOrd="0" presId="urn:microsoft.com/office/officeart/2005/8/layout/hierarchy2"/>
    <dgm:cxn modelId="{90697EBA-B2F8-4F35-AC6C-B1DD14EA37F7}" type="presOf" srcId="{B059C423-B7FF-46FC-9A15-8A50049F3048}" destId="{2A7B7F19-BF72-4BF4-B918-8EBB9A25DBF3}" srcOrd="0" destOrd="0" presId="urn:microsoft.com/office/officeart/2005/8/layout/hierarchy2"/>
    <dgm:cxn modelId="{6D26A0BA-7442-4314-BDF4-B5CE95F72F41}" type="presOf" srcId="{D7FEC81C-5051-4C84-A2C2-AFD9866BA47E}" destId="{891990AA-8B9F-436D-B7CF-DA2F3A7EBEBF}" srcOrd="0" destOrd="0" presId="urn:microsoft.com/office/officeart/2005/8/layout/hierarchy2"/>
    <dgm:cxn modelId="{548136DF-336E-4641-99EF-9B0B49D2BC41}" type="presOf" srcId="{09C4C73F-9098-4CAB-B3E7-A19BDB2FEE60}" destId="{643EBE87-A10E-4E1D-97AC-B09F8242C629}" srcOrd="0" destOrd="0" presId="urn:microsoft.com/office/officeart/2005/8/layout/hierarchy2"/>
    <dgm:cxn modelId="{728492E7-8961-495D-A085-F5AF6FAEBCA4}" srcId="{C86B360D-1E6B-4F47-BF88-AAF1001CD31C}" destId="{0AE79977-A345-40A5-8E38-8000689EF165}" srcOrd="0" destOrd="0" parTransId="{87D02287-9AD2-4B7A-8C40-1238A5271B92}" sibTransId="{3CDC933F-175B-4DAC-AD5C-29006651DCFF}"/>
    <dgm:cxn modelId="{04CFCAEB-9032-49A9-8C2A-43D584FC4D51}" type="presOf" srcId="{0AE79977-A345-40A5-8E38-8000689EF165}" destId="{B78D628A-3677-4883-AD54-C51289782007}" srcOrd="0" destOrd="0" presId="urn:microsoft.com/office/officeart/2005/8/layout/hierarchy2"/>
    <dgm:cxn modelId="{410F1BFB-3C89-4BE5-8FCB-4E68D05F6659}" type="presOf" srcId="{17015750-9AC3-4C08-A1CC-C91544B33D67}" destId="{C891654F-573C-4A73-83AF-D876114240B2}" srcOrd="1" destOrd="0" presId="urn:microsoft.com/office/officeart/2005/8/layout/hierarchy2"/>
    <dgm:cxn modelId="{E2EB80FC-2BC2-430E-99EB-89F0497A8440}" srcId="{8CC0359C-49B8-4456-9352-B39056FC1F14}" destId="{B059C423-B7FF-46FC-9A15-8A50049F3048}" srcOrd="0" destOrd="0" parTransId="{17015750-9AC3-4C08-A1CC-C91544B33D67}" sibTransId="{B406AACC-7B8B-4C06-83C5-E9A75B28A17B}"/>
    <dgm:cxn modelId="{CB33D51E-C2B3-4B57-916F-1013673EB4E3}" type="presParOf" srcId="{F849DE38-F63F-4FB1-99DD-B2602BDC63EA}" destId="{9DB568D7-9CAB-4D07-85CA-2606AFE213EF}" srcOrd="0" destOrd="0" presId="urn:microsoft.com/office/officeart/2005/8/layout/hierarchy2"/>
    <dgm:cxn modelId="{A723382D-0FB1-404C-9188-A565EECB4FA1}" type="presParOf" srcId="{9DB568D7-9CAB-4D07-85CA-2606AFE213EF}" destId="{B78D628A-3677-4883-AD54-C51289782007}" srcOrd="0" destOrd="0" presId="urn:microsoft.com/office/officeart/2005/8/layout/hierarchy2"/>
    <dgm:cxn modelId="{5CBA5EA5-2A57-426D-B98E-F6103CC42F21}" type="presParOf" srcId="{9DB568D7-9CAB-4D07-85CA-2606AFE213EF}" destId="{552CB9EC-0411-41BC-B8A3-6D70268E56EC}" srcOrd="1" destOrd="0" presId="urn:microsoft.com/office/officeart/2005/8/layout/hierarchy2"/>
    <dgm:cxn modelId="{03B37BE9-2E9E-4E99-B686-C1E5A733FF14}" type="presParOf" srcId="{552CB9EC-0411-41BC-B8A3-6D70268E56EC}" destId="{8289B52A-DD4B-4AC4-8951-3E8CF65E7EFD}" srcOrd="0" destOrd="0" presId="urn:microsoft.com/office/officeart/2005/8/layout/hierarchy2"/>
    <dgm:cxn modelId="{4A3440FB-B9F3-4E78-B27B-7FE63F8CD005}" type="presParOf" srcId="{8289B52A-DD4B-4AC4-8951-3E8CF65E7EFD}" destId="{93A927E2-A020-432E-93DB-559810D32881}" srcOrd="0" destOrd="0" presId="urn:microsoft.com/office/officeart/2005/8/layout/hierarchy2"/>
    <dgm:cxn modelId="{CBD13DB1-0E9F-410B-A67E-ED5ABFA8BA1C}" type="presParOf" srcId="{552CB9EC-0411-41BC-B8A3-6D70268E56EC}" destId="{76810A1B-B798-4D4E-BE0B-BE813A952FFA}" srcOrd="1" destOrd="0" presId="urn:microsoft.com/office/officeart/2005/8/layout/hierarchy2"/>
    <dgm:cxn modelId="{03D3DB39-91CE-48CF-9A46-0F064DBE225D}" type="presParOf" srcId="{76810A1B-B798-4D4E-BE0B-BE813A952FFA}" destId="{79A1DEEA-D900-460C-A68B-351A46AB3238}" srcOrd="0" destOrd="0" presId="urn:microsoft.com/office/officeart/2005/8/layout/hierarchy2"/>
    <dgm:cxn modelId="{F294EEBF-FAF3-4973-B208-46C4CD6FF468}" type="presParOf" srcId="{76810A1B-B798-4D4E-BE0B-BE813A952FFA}" destId="{34648838-3B7D-490F-8DFE-BCFF4C00B659}" srcOrd="1" destOrd="0" presId="urn:microsoft.com/office/officeart/2005/8/layout/hierarchy2"/>
    <dgm:cxn modelId="{171859B2-4FA1-473D-8CCE-DC1411DA8C88}" type="presParOf" srcId="{34648838-3B7D-490F-8DFE-BCFF4C00B659}" destId="{B542ADC4-5560-48E9-8203-F67E984E4195}" srcOrd="0" destOrd="0" presId="urn:microsoft.com/office/officeart/2005/8/layout/hierarchy2"/>
    <dgm:cxn modelId="{340928D5-BC6F-4C23-838F-54A2DA80748A}" type="presParOf" srcId="{B542ADC4-5560-48E9-8203-F67E984E4195}" destId="{C891654F-573C-4A73-83AF-D876114240B2}" srcOrd="0" destOrd="0" presId="urn:microsoft.com/office/officeart/2005/8/layout/hierarchy2"/>
    <dgm:cxn modelId="{012C982D-88B5-4E42-8F3A-0F27A78A8FC9}" type="presParOf" srcId="{34648838-3B7D-490F-8DFE-BCFF4C00B659}" destId="{623DF7F6-DC9E-45F0-BD03-7405832BBA69}" srcOrd="1" destOrd="0" presId="urn:microsoft.com/office/officeart/2005/8/layout/hierarchy2"/>
    <dgm:cxn modelId="{3C00F79E-C3B3-4E2C-B0E1-04CBD8DAFB3A}" type="presParOf" srcId="{623DF7F6-DC9E-45F0-BD03-7405832BBA69}" destId="{2A7B7F19-BF72-4BF4-B918-8EBB9A25DBF3}" srcOrd="0" destOrd="0" presId="urn:microsoft.com/office/officeart/2005/8/layout/hierarchy2"/>
    <dgm:cxn modelId="{7404DD8E-50B4-4619-AAA6-8A7A387E9A08}" type="presParOf" srcId="{623DF7F6-DC9E-45F0-BD03-7405832BBA69}" destId="{4246C7AB-E3C1-495C-94ED-707B709D093A}" srcOrd="1" destOrd="0" presId="urn:microsoft.com/office/officeart/2005/8/layout/hierarchy2"/>
    <dgm:cxn modelId="{04F75800-FAD3-4206-AE17-82D3DBEA04BE}" type="presParOf" srcId="{4246C7AB-E3C1-495C-94ED-707B709D093A}" destId="{FC7669DF-052F-42E7-B784-5D0EB5229CD5}" srcOrd="0" destOrd="0" presId="urn:microsoft.com/office/officeart/2005/8/layout/hierarchy2"/>
    <dgm:cxn modelId="{C0063158-0A4A-4A98-9116-FF60C26231B5}" type="presParOf" srcId="{FC7669DF-052F-42E7-B784-5D0EB5229CD5}" destId="{37ACA5C5-704C-4174-A817-EC404B1206A7}" srcOrd="0" destOrd="0" presId="urn:microsoft.com/office/officeart/2005/8/layout/hierarchy2"/>
    <dgm:cxn modelId="{A5F6F5ED-6524-43B3-AE9C-7B5FA1DBE3FC}" type="presParOf" srcId="{4246C7AB-E3C1-495C-94ED-707B709D093A}" destId="{ACFEF554-CF8A-4FC2-8A4A-CD986DFA3F6A}" srcOrd="1" destOrd="0" presId="urn:microsoft.com/office/officeart/2005/8/layout/hierarchy2"/>
    <dgm:cxn modelId="{0032B98B-6716-486E-A1B2-C787C78404DE}" type="presParOf" srcId="{ACFEF554-CF8A-4FC2-8A4A-CD986DFA3F6A}" destId="{7B433C7C-334C-4836-AE48-FAA2FC911EDB}" srcOrd="0" destOrd="0" presId="urn:microsoft.com/office/officeart/2005/8/layout/hierarchy2"/>
    <dgm:cxn modelId="{76A4699F-47FC-45D3-B76D-4519418018F9}" type="presParOf" srcId="{ACFEF554-CF8A-4FC2-8A4A-CD986DFA3F6A}" destId="{7A6C0E31-B506-4CCD-9A00-A2C094576766}" srcOrd="1" destOrd="0" presId="urn:microsoft.com/office/officeart/2005/8/layout/hierarchy2"/>
    <dgm:cxn modelId="{C629739A-5BD3-46CC-98DE-C8C01AD7B6FB}" type="presParOf" srcId="{34648838-3B7D-490F-8DFE-BCFF4C00B659}" destId="{891990AA-8B9F-436D-B7CF-DA2F3A7EBEBF}" srcOrd="2" destOrd="0" presId="urn:microsoft.com/office/officeart/2005/8/layout/hierarchy2"/>
    <dgm:cxn modelId="{19FC3E33-AC50-4805-AF75-60A29CB877DB}" type="presParOf" srcId="{891990AA-8B9F-436D-B7CF-DA2F3A7EBEBF}" destId="{1D82C1E5-B319-4347-82CA-CDB70FD2E589}" srcOrd="0" destOrd="0" presId="urn:microsoft.com/office/officeart/2005/8/layout/hierarchy2"/>
    <dgm:cxn modelId="{5925E542-3FC5-4F5A-8DA0-AC710B897DA0}" type="presParOf" srcId="{34648838-3B7D-490F-8DFE-BCFF4C00B659}" destId="{73AA7203-EE57-42B6-96F6-92CD5D23BE50}" srcOrd="3" destOrd="0" presId="urn:microsoft.com/office/officeart/2005/8/layout/hierarchy2"/>
    <dgm:cxn modelId="{0AC5A925-0AC4-4D7B-A709-B67ED2057F4A}" type="presParOf" srcId="{73AA7203-EE57-42B6-96F6-92CD5D23BE50}" destId="{E49E12E8-63B0-4E2C-A7F2-4C40A2F70755}" srcOrd="0" destOrd="0" presId="urn:microsoft.com/office/officeart/2005/8/layout/hierarchy2"/>
    <dgm:cxn modelId="{9D7A49CF-23CB-4EC5-A83B-6810E9F4D281}" type="presParOf" srcId="{73AA7203-EE57-42B6-96F6-92CD5D23BE50}" destId="{ABCC1ADE-4FF4-4969-9A8E-88916DE64145}" srcOrd="1" destOrd="0" presId="urn:microsoft.com/office/officeart/2005/8/layout/hierarchy2"/>
    <dgm:cxn modelId="{25D20F96-A46C-45E4-A15D-79E624A267EA}" type="presParOf" srcId="{552CB9EC-0411-41BC-B8A3-6D70268E56EC}" destId="{643EBE87-A10E-4E1D-97AC-B09F8242C629}" srcOrd="2" destOrd="0" presId="urn:microsoft.com/office/officeart/2005/8/layout/hierarchy2"/>
    <dgm:cxn modelId="{AB2150CC-75F3-493F-9BAE-37CE19A1B7E1}" type="presParOf" srcId="{643EBE87-A10E-4E1D-97AC-B09F8242C629}" destId="{4BB6526B-0FEF-4602-8010-3117D3E2C401}" srcOrd="0" destOrd="0" presId="urn:microsoft.com/office/officeart/2005/8/layout/hierarchy2"/>
    <dgm:cxn modelId="{85F803E1-1B6F-41BF-8DEB-536EF83E08B3}" type="presParOf" srcId="{552CB9EC-0411-41BC-B8A3-6D70268E56EC}" destId="{6BB2EB18-5266-46B3-9CBD-972E33716DAC}" srcOrd="3" destOrd="0" presId="urn:microsoft.com/office/officeart/2005/8/layout/hierarchy2"/>
    <dgm:cxn modelId="{38AEB0EB-417E-404E-93AE-BAFCD7FDFAB5}" type="presParOf" srcId="{6BB2EB18-5266-46B3-9CBD-972E33716DAC}" destId="{84484F56-26D7-4173-BDBE-DCF1A98A895A}" srcOrd="0" destOrd="0" presId="urn:microsoft.com/office/officeart/2005/8/layout/hierarchy2"/>
    <dgm:cxn modelId="{76891328-80A1-4D4C-9A75-B6E4944EDADB}" type="presParOf" srcId="{6BB2EB18-5266-46B3-9CBD-972E33716DAC}" destId="{1136149A-C57D-4762-8A35-FC16C9800BFC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78D628A-3677-4883-AD54-C51289782007}">
      <dsp:nvSpPr>
        <dsp:cNvPr id="0" name=""/>
        <dsp:cNvSpPr/>
      </dsp:nvSpPr>
      <dsp:spPr>
        <a:xfrm>
          <a:off x="8205" y="1298610"/>
          <a:ext cx="1726239" cy="165599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1" u="sng" kern="1200" baseline="0">
              <a:latin typeface="Arial Nova" panose="020B0504020202020204" pitchFamily="34" charset="0"/>
            </a:rPr>
            <a:t>Managing Director/</a:t>
          </a:r>
          <a:r>
            <a:rPr lang="en-ZA" sz="1200" b="1" u="sng" kern="1200">
              <a:latin typeface="Arial Nova" panose="020B0504020202020204" pitchFamily="34" charset="0"/>
            </a:rPr>
            <a:t>Operations Manager</a:t>
          </a:r>
          <a:endParaRPr lang="en-ZA" sz="1200" b="1" u="sng" kern="1200" baseline="0">
            <a:latin typeface="Arial Nova" panose="020B0504020202020204" pitchFamily="34" charset="0"/>
          </a:endParaRP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 baseline="0">
              <a:latin typeface="Arial Nova" panose="020B0504020202020204" pitchFamily="34" charset="0"/>
            </a:rPr>
            <a:t>NP Msibi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 baseline="0">
              <a:latin typeface="Arial Nova" panose="020B0504020202020204" pitchFamily="34" charset="0"/>
            </a:rPr>
            <a:t>ND Analytical Chemistry &amp; BTech Quality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>
              <a:latin typeface="Arial Nova" panose="020B0504020202020204" pitchFamily="34" charset="0"/>
            </a:rPr>
            <a:t>HR &amp; Bookkeeping</a:t>
          </a:r>
          <a:endParaRPr lang="en-ZA" sz="1200" b="0" kern="1200" baseline="0">
            <a:latin typeface="Arial Nova" panose="020B0504020202020204" pitchFamily="34" charset="0"/>
          </a:endParaRPr>
        </a:p>
      </dsp:txBody>
      <dsp:txXfrm>
        <a:off x="56708" y="1347113"/>
        <a:ext cx="1629233" cy="1558992"/>
      </dsp:txXfrm>
    </dsp:sp>
    <dsp:sp modelId="{8289B52A-DD4B-4AC4-8951-3E8CF65E7EFD}">
      <dsp:nvSpPr>
        <dsp:cNvPr id="0" name=""/>
        <dsp:cNvSpPr/>
      </dsp:nvSpPr>
      <dsp:spPr>
        <a:xfrm rot="19135671">
          <a:off x="1623746" y="1809523"/>
          <a:ext cx="899556" cy="43156"/>
        </a:xfrm>
        <a:custGeom>
          <a:avLst/>
          <a:gdLst/>
          <a:ahLst/>
          <a:cxnLst/>
          <a:rect l="0" t="0" r="0" b="0"/>
          <a:pathLst>
            <a:path>
              <a:moveTo>
                <a:pt x="0" y="21578"/>
              </a:moveTo>
              <a:lnTo>
                <a:pt x="899556" y="2157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1200" b="1" kern="1200">
            <a:latin typeface="Arial Nova" panose="020B0504020202020204" pitchFamily="34" charset="0"/>
          </a:endParaRPr>
        </a:p>
      </dsp:txBody>
      <dsp:txXfrm>
        <a:off x="2051035" y="1808612"/>
        <a:ext cx="44977" cy="44977"/>
      </dsp:txXfrm>
    </dsp:sp>
    <dsp:sp modelId="{79A1DEEA-D900-460C-A68B-351A46AB3238}">
      <dsp:nvSpPr>
        <dsp:cNvPr id="0" name=""/>
        <dsp:cNvSpPr/>
      </dsp:nvSpPr>
      <dsp:spPr>
        <a:xfrm>
          <a:off x="2412604" y="816315"/>
          <a:ext cx="1695400" cy="14385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1" u="sng" kern="1200" baseline="0">
              <a:latin typeface="Arial Nova" panose="020B0504020202020204" pitchFamily="34" charset="0"/>
            </a:rPr>
            <a:t>Laboratory Manager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 baseline="0">
              <a:latin typeface="Arial Nova" panose="020B0504020202020204" pitchFamily="34" charset="0"/>
            </a:rPr>
            <a:t>SB Nyambi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 baseline="0">
              <a:latin typeface="Arial Nova" panose="020B0504020202020204" pitchFamily="34" charset="0"/>
            </a:rPr>
            <a:t>Advanced Diploma Analytical Chemistry</a:t>
          </a:r>
        </a:p>
      </dsp:txBody>
      <dsp:txXfrm>
        <a:off x="2454738" y="858449"/>
        <a:ext cx="1611132" cy="1354287"/>
      </dsp:txXfrm>
    </dsp:sp>
    <dsp:sp modelId="{B542ADC4-5560-48E9-8203-F67E984E4195}">
      <dsp:nvSpPr>
        <dsp:cNvPr id="0" name=""/>
        <dsp:cNvSpPr/>
      </dsp:nvSpPr>
      <dsp:spPr>
        <a:xfrm rot="19038264">
          <a:off x="3985730" y="1201169"/>
          <a:ext cx="922708" cy="43156"/>
        </a:xfrm>
        <a:custGeom>
          <a:avLst/>
          <a:gdLst/>
          <a:ahLst/>
          <a:cxnLst/>
          <a:rect l="0" t="0" r="0" b="0"/>
          <a:pathLst>
            <a:path>
              <a:moveTo>
                <a:pt x="0" y="21578"/>
              </a:moveTo>
              <a:lnTo>
                <a:pt x="922708" y="2157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1200" b="1" kern="1200">
            <a:latin typeface="Arial Nova" panose="020B0504020202020204" pitchFamily="34" charset="0"/>
          </a:endParaRPr>
        </a:p>
      </dsp:txBody>
      <dsp:txXfrm>
        <a:off x="4424016" y="1199679"/>
        <a:ext cx="46135" cy="46135"/>
      </dsp:txXfrm>
    </dsp:sp>
    <dsp:sp modelId="{2A7B7F19-BF72-4BF4-B918-8EBB9A25DBF3}">
      <dsp:nvSpPr>
        <dsp:cNvPr id="0" name=""/>
        <dsp:cNvSpPr/>
      </dsp:nvSpPr>
      <dsp:spPr>
        <a:xfrm>
          <a:off x="4786164" y="163073"/>
          <a:ext cx="1695400" cy="14936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1" u="sng" kern="1200" baseline="0">
              <a:latin typeface="Arial Nova" panose="020B0504020202020204" pitchFamily="34" charset="0"/>
            </a:rPr>
            <a:t>Laboratory Supervisor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u="none" kern="1200" baseline="0">
              <a:latin typeface="Arial Nova" panose="020B0504020202020204" pitchFamily="34" charset="0"/>
            </a:rPr>
            <a:t>Chemistry + exp</a:t>
          </a:r>
        </a:p>
      </dsp:txBody>
      <dsp:txXfrm>
        <a:off x="4829912" y="206821"/>
        <a:ext cx="1607904" cy="1406159"/>
      </dsp:txXfrm>
    </dsp:sp>
    <dsp:sp modelId="{FC7669DF-052F-42E7-B784-5D0EB5229CD5}">
      <dsp:nvSpPr>
        <dsp:cNvPr id="0" name=""/>
        <dsp:cNvSpPr/>
      </dsp:nvSpPr>
      <dsp:spPr>
        <a:xfrm>
          <a:off x="6481564" y="888323"/>
          <a:ext cx="678160" cy="43156"/>
        </a:xfrm>
        <a:custGeom>
          <a:avLst/>
          <a:gdLst/>
          <a:ahLst/>
          <a:cxnLst/>
          <a:rect l="0" t="0" r="0" b="0"/>
          <a:pathLst>
            <a:path>
              <a:moveTo>
                <a:pt x="0" y="21578"/>
              </a:moveTo>
              <a:lnTo>
                <a:pt x="678160" y="2157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1200" b="1" kern="1200">
            <a:latin typeface="Arial Nova" panose="020B0504020202020204" pitchFamily="34" charset="0"/>
          </a:endParaRPr>
        </a:p>
      </dsp:txBody>
      <dsp:txXfrm>
        <a:off x="6803690" y="892947"/>
        <a:ext cx="33908" cy="33908"/>
      </dsp:txXfrm>
    </dsp:sp>
    <dsp:sp modelId="{7B433C7C-334C-4836-AE48-FAA2FC911EDB}">
      <dsp:nvSpPr>
        <dsp:cNvPr id="0" name=""/>
        <dsp:cNvSpPr/>
      </dsp:nvSpPr>
      <dsp:spPr>
        <a:xfrm>
          <a:off x="7159724" y="98775"/>
          <a:ext cx="1695400" cy="162225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1" u="sng" kern="1200" baseline="0">
              <a:latin typeface="Arial Nova" panose="020B0504020202020204" pitchFamily="34" charset="0"/>
            </a:rPr>
            <a:t>Laboratory Analysts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 baseline="0">
              <a:latin typeface="Arial Nova" panose="020B0504020202020204" pitchFamily="34" charset="0"/>
            </a:rPr>
            <a:t>(Analytical Chemistry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 baseline="0">
              <a:latin typeface="Arial Nova" panose="020B0504020202020204" pitchFamily="34" charset="0"/>
            </a:rPr>
            <a:t>required)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1200" b="1" kern="1200" baseline="0">
            <a:latin typeface="Arial Nova" panose="020B0504020202020204" pitchFamily="34" charset="0"/>
          </a:endParaRPr>
        </a:p>
      </dsp:txBody>
      <dsp:txXfrm>
        <a:off x="7207238" y="146289"/>
        <a:ext cx="1600372" cy="1527224"/>
      </dsp:txXfrm>
    </dsp:sp>
    <dsp:sp modelId="{891990AA-8B9F-436D-B7CF-DA2F3A7EBEBF}">
      <dsp:nvSpPr>
        <dsp:cNvPr id="0" name=""/>
        <dsp:cNvSpPr/>
      </dsp:nvSpPr>
      <dsp:spPr>
        <a:xfrm rot="3028153">
          <a:off x="3913587" y="1926525"/>
          <a:ext cx="1069672" cy="43156"/>
        </a:xfrm>
        <a:custGeom>
          <a:avLst/>
          <a:gdLst/>
          <a:ahLst/>
          <a:cxnLst/>
          <a:rect l="0" t="0" r="0" b="0"/>
          <a:pathLst>
            <a:path>
              <a:moveTo>
                <a:pt x="0" y="21578"/>
              </a:moveTo>
              <a:lnTo>
                <a:pt x="1069672" y="2157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1200" b="1" kern="1200">
            <a:latin typeface="Arial Nova" panose="020B0504020202020204" pitchFamily="34" charset="0"/>
          </a:endParaRPr>
        </a:p>
      </dsp:txBody>
      <dsp:txXfrm>
        <a:off x="4421682" y="1921361"/>
        <a:ext cx="53483" cy="53483"/>
      </dsp:txXfrm>
    </dsp:sp>
    <dsp:sp modelId="{E49E12E8-63B0-4E2C-A7F2-4C40A2F70755}">
      <dsp:nvSpPr>
        <dsp:cNvPr id="0" name=""/>
        <dsp:cNvSpPr/>
      </dsp:nvSpPr>
      <dsp:spPr>
        <a:xfrm>
          <a:off x="4788843" y="1798499"/>
          <a:ext cx="1695400" cy="112422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1" u="sng" kern="1200">
              <a:latin typeface="Arial Nova" panose="020B0504020202020204" pitchFamily="34" charset="0"/>
            </a:rPr>
            <a:t>Laboratory Operator</a:t>
          </a:r>
          <a:endParaRPr lang="en-ZA" sz="1200" b="0" kern="1200">
            <a:latin typeface="Arial Nova" panose="020B0504020202020204" pitchFamily="34" charset="0"/>
          </a:endParaRP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>
              <a:latin typeface="Arial Nova" panose="020B0504020202020204" pitchFamily="34" charset="0"/>
            </a:rPr>
            <a:t>(Grade 12 required)</a:t>
          </a:r>
        </a:p>
      </dsp:txBody>
      <dsp:txXfrm>
        <a:off x="4821771" y="1831427"/>
        <a:ext cx="1629544" cy="1058372"/>
      </dsp:txXfrm>
    </dsp:sp>
    <dsp:sp modelId="{643EBE87-A10E-4E1D-97AC-B09F8242C629}">
      <dsp:nvSpPr>
        <dsp:cNvPr id="0" name=""/>
        <dsp:cNvSpPr/>
      </dsp:nvSpPr>
      <dsp:spPr>
        <a:xfrm rot="2945926">
          <a:off x="1555653" y="2496459"/>
          <a:ext cx="1035742" cy="43156"/>
        </a:xfrm>
        <a:custGeom>
          <a:avLst/>
          <a:gdLst/>
          <a:ahLst/>
          <a:cxnLst/>
          <a:rect l="0" t="0" r="0" b="0"/>
          <a:pathLst>
            <a:path>
              <a:moveTo>
                <a:pt x="0" y="21578"/>
              </a:moveTo>
              <a:lnTo>
                <a:pt x="1035742" y="2157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1200" b="1" kern="1200">
            <a:latin typeface="Arial Nova" panose="020B0504020202020204" pitchFamily="34" charset="0"/>
          </a:endParaRPr>
        </a:p>
      </dsp:txBody>
      <dsp:txXfrm>
        <a:off x="2047631" y="2492144"/>
        <a:ext cx="51787" cy="51787"/>
      </dsp:txXfrm>
    </dsp:sp>
    <dsp:sp modelId="{84484F56-26D7-4173-BDBE-DCF1A98A895A}">
      <dsp:nvSpPr>
        <dsp:cNvPr id="0" name=""/>
        <dsp:cNvSpPr/>
      </dsp:nvSpPr>
      <dsp:spPr>
        <a:xfrm>
          <a:off x="2412604" y="2382026"/>
          <a:ext cx="1695400" cy="10548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1" u="sng" kern="1200">
              <a:latin typeface="Arial Nova" panose="020B0504020202020204" pitchFamily="34" charset="0"/>
            </a:rPr>
            <a:t>SHE officer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>
              <a:latin typeface="Arial Nova" panose="020B0504020202020204" pitchFamily="34" charset="0"/>
            </a:rPr>
            <a:t>Vacant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>
              <a:latin typeface="Arial Nova" panose="020B0504020202020204" pitchFamily="34" charset="0"/>
            </a:rPr>
            <a:t>Diploma safety or environmental </a:t>
          </a:r>
        </a:p>
      </dsp:txBody>
      <dsp:txXfrm>
        <a:off x="2443500" y="2412922"/>
        <a:ext cx="1633608" cy="99308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C2656-7B3D-448A-923F-98FBFF7F2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9</cp:revision>
  <cp:lastPrinted>2026-09-14T08:39:00Z</cp:lastPrinted>
  <dcterms:created xsi:type="dcterms:W3CDTF">2025-08-23T17:46:00Z</dcterms:created>
  <dcterms:modified xsi:type="dcterms:W3CDTF">2026-09-14T08:40:00Z</dcterms:modified>
</cp:coreProperties>
</file>