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6631" w14:textId="1C0B4FB5" w:rsidR="00555C87" w:rsidRPr="00555C87" w:rsidRDefault="006813A6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 w:rsidRPr="00DB30A5">
        <w:rPr>
          <w:sz w:val="32"/>
          <w:szCs w:val="32"/>
          <w:u w:val="single"/>
        </w:rPr>
        <w:t>Purpose</w:t>
      </w:r>
    </w:p>
    <w:p w14:paraId="6A885FFB" w14:textId="28B3B39A" w:rsidR="00555C87" w:rsidRDefault="00555C87" w:rsidP="00E6169B">
      <w:pPr>
        <w:ind w:left="360"/>
      </w:pPr>
      <w:r w:rsidRPr="00555C87">
        <w:t xml:space="preserve">To ensure that the environmental conditions within the </w:t>
      </w:r>
      <w:r>
        <w:t>lab</w:t>
      </w:r>
      <w:r w:rsidR="00FF3948">
        <w:t>oratory</w:t>
      </w:r>
      <w:r>
        <w:t xml:space="preserve"> </w:t>
      </w:r>
      <w:r w:rsidRPr="00555C87">
        <w:t xml:space="preserve">facility are </w:t>
      </w:r>
      <w:r w:rsidRPr="00555C87">
        <w:rPr>
          <w:b/>
          <w:bCs/>
        </w:rPr>
        <w:t>monitored, controlled, and maintained</w:t>
      </w:r>
      <w:r w:rsidRPr="00555C87">
        <w:t xml:space="preserve"> to prevent contamination, degradation, or variation in reference material properties.</w:t>
      </w:r>
    </w:p>
    <w:p w14:paraId="1B8285FB" w14:textId="51E6C236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Scope</w:t>
      </w:r>
    </w:p>
    <w:p w14:paraId="3C06DBFB" w14:textId="26DBC73D" w:rsidR="00555C87" w:rsidRDefault="00555C87" w:rsidP="00E6169B">
      <w:pPr>
        <w:ind w:left="360"/>
      </w:pPr>
      <w:r w:rsidRPr="00555C87">
        <w:t xml:space="preserve">Applies to all </w:t>
      </w:r>
      <w:r w:rsidRPr="00E6169B">
        <w:t>production, testing, packaging, and storage areas</w:t>
      </w:r>
      <w:r w:rsidRPr="00555C87">
        <w:t xml:space="preserve"> where reference materials (RMs or CRMs) are handled.</w:t>
      </w:r>
    </w:p>
    <w:p w14:paraId="5FB52A1C" w14:textId="3EA2511C" w:rsidR="00555C87" w:rsidRDefault="00555C87" w:rsidP="00555C87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References</w:t>
      </w:r>
    </w:p>
    <w:p w14:paraId="61F956AB" w14:textId="6DEA6B3D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 17034:2016, Clauses 6.4, 7.4, 7.5, 7.6, 7.7, 7.8</w:t>
      </w:r>
    </w:p>
    <w:p w14:paraId="357ED303" w14:textId="0B2CEAAB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ISO/IEC 17025:2017, Clauses 6.3 and 6.4</w:t>
      </w:r>
    </w:p>
    <w:p w14:paraId="5D71DB5A" w14:textId="79185E82" w:rsidR="00555C87" w:rsidRPr="00555C87" w:rsidRDefault="00555C87" w:rsidP="00555C87">
      <w:pPr>
        <w:pStyle w:val="ListParagraph"/>
        <w:numPr>
          <w:ilvl w:val="0"/>
          <w:numId w:val="39"/>
        </w:numPr>
      </w:pPr>
      <w:r w:rsidRPr="00555C87">
        <w:t>Internal SOPs on Material Handling, Stability Studies, and Quality Control</w:t>
      </w:r>
    </w:p>
    <w:p w14:paraId="6BF4665C" w14:textId="73F8ED8C" w:rsidR="00555C87" w:rsidRPr="00555C87" w:rsidRDefault="00555C87" w:rsidP="00555C87"/>
    <w:p w14:paraId="71F66527" w14:textId="7B36766C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Responsibilities</w:t>
      </w:r>
    </w:p>
    <w:p w14:paraId="42DDBE1D" w14:textId="77777777" w:rsidR="00E6169B" w:rsidRDefault="00E6169B" w:rsidP="00E6169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E6169B" w14:paraId="55D5FE29" w14:textId="77777777">
        <w:tc>
          <w:tcPr>
            <w:tcW w:w="4508" w:type="dxa"/>
          </w:tcPr>
          <w:p w14:paraId="06DBD21E" w14:textId="7C28288A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Role</w:t>
            </w:r>
          </w:p>
        </w:tc>
        <w:tc>
          <w:tcPr>
            <w:tcW w:w="4508" w:type="dxa"/>
          </w:tcPr>
          <w:p w14:paraId="3A186B37" w14:textId="4F4BA42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Responsibility</w:t>
            </w:r>
          </w:p>
        </w:tc>
      </w:tr>
      <w:tr w:rsidR="00E6169B" w14:paraId="367BD193" w14:textId="77777777">
        <w:tc>
          <w:tcPr>
            <w:tcW w:w="4508" w:type="dxa"/>
          </w:tcPr>
          <w:p w14:paraId="0D845B4A" w14:textId="49ECFAA4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Manager</w:t>
            </w:r>
          </w:p>
        </w:tc>
        <w:tc>
          <w:tcPr>
            <w:tcW w:w="4508" w:type="dxa"/>
          </w:tcPr>
          <w:p w14:paraId="29AEEB0B" w14:textId="41DD1DBA" w:rsidR="00E6169B" w:rsidRDefault="00E6169B" w:rsidP="00E6169B">
            <w:r>
              <w:t>Implement SOPs for Environmental conditions</w:t>
            </w:r>
          </w:p>
        </w:tc>
      </w:tr>
      <w:tr w:rsidR="00E6169B" w14:paraId="174E51E5" w14:textId="77777777">
        <w:tc>
          <w:tcPr>
            <w:tcW w:w="4508" w:type="dxa"/>
          </w:tcPr>
          <w:p w14:paraId="4723C04E" w14:textId="1D57AD18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Supervisor</w:t>
            </w:r>
          </w:p>
        </w:tc>
        <w:tc>
          <w:tcPr>
            <w:tcW w:w="4508" w:type="dxa"/>
          </w:tcPr>
          <w:p w14:paraId="41954A40" w14:textId="3A3646F0" w:rsidR="00E6169B" w:rsidRDefault="00E6169B" w:rsidP="00E6169B">
            <w:r>
              <w:t>Ensure compliance with environmental requirements</w:t>
            </w:r>
          </w:p>
        </w:tc>
      </w:tr>
      <w:tr w:rsidR="00E6169B" w14:paraId="56CECFCE" w14:textId="77777777">
        <w:tc>
          <w:tcPr>
            <w:tcW w:w="4508" w:type="dxa"/>
          </w:tcPr>
          <w:p w14:paraId="32A86D19" w14:textId="27B816F3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Lab</w:t>
            </w:r>
            <w:r w:rsidR="00FF3948">
              <w:rPr>
                <w:b/>
                <w:bCs/>
              </w:rPr>
              <w:t>oratory</w:t>
            </w:r>
            <w:r w:rsidRPr="00E6169B">
              <w:rPr>
                <w:b/>
                <w:bCs/>
              </w:rPr>
              <w:t xml:space="preserve"> </w:t>
            </w:r>
            <w:r w:rsidR="00FF3948">
              <w:rPr>
                <w:b/>
                <w:bCs/>
              </w:rPr>
              <w:t>Analyst</w:t>
            </w:r>
          </w:p>
        </w:tc>
        <w:tc>
          <w:tcPr>
            <w:tcW w:w="4508" w:type="dxa"/>
          </w:tcPr>
          <w:p w14:paraId="026E26B0" w14:textId="25B32550" w:rsidR="00E6169B" w:rsidRDefault="00E6169B" w:rsidP="00E6169B">
            <w:r>
              <w:t>Perform routine checks, record conditions</w:t>
            </w:r>
          </w:p>
        </w:tc>
      </w:tr>
      <w:tr w:rsidR="00E6169B" w14:paraId="67154B51" w14:textId="77777777">
        <w:tc>
          <w:tcPr>
            <w:tcW w:w="4508" w:type="dxa"/>
          </w:tcPr>
          <w:p w14:paraId="5706EF93" w14:textId="48395705" w:rsidR="00E6169B" w:rsidRPr="00E6169B" w:rsidRDefault="00E6169B" w:rsidP="00E6169B">
            <w:pPr>
              <w:rPr>
                <w:b/>
                <w:bCs/>
              </w:rPr>
            </w:pPr>
            <w:r w:rsidRPr="00E6169B">
              <w:rPr>
                <w:b/>
                <w:bCs/>
              </w:rPr>
              <w:t>Maintenance Personnel</w:t>
            </w:r>
          </w:p>
        </w:tc>
        <w:tc>
          <w:tcPr>
            <w:tcW w:w="4508" w:type="dxa"/>
          </w:tcPr>
          <w:p w14:paraId="4021ADCC" w14:textId="024AB841" w:rsidR="00E6169B" w:rsidRDefault="00E6169B" w:rsidP="00E6169B">
            <w:r>
              <w:t>Maintain heating, Ventilation and Air-conditioning (HVAC).</w:t>
            </w:r>
          </w:p>
        </w:tc>
      </w:tr>
    </w:tbl>
    <w:p w14:paraId="72F8E5A2" w14:textId="77777777" w:rsidR="00E6169B" w:rsidRPr="00E6169B" w:rsidRDefault="00E6169B" w:rsidP="00E6169B"/>
    <w:p w14:paraId="1404A7F3" w14:textId="77777777" w:rsidR="00555C87" w:rsidRPr="00555C87" w:rsidRDefault="00555C87" w:rsidP="00E6169B"/>
    <w:p w14:paraId="6AB239AD" w14:textId="193CA3A1" w:rsidR="00E6169B" w:rsidRDefault="00E6169B" w:rsidP="00E6169B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Environmental Parameters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6169B" w14:paraId="1B011148" w14:textId="77777777">
        <w:tc>
          <w:tcPr>
            <w:tcW w:w="3005" w:type="dxa"/>
          </w:tcPr>
          <w:p w14:paraId="6C9C14C8" w14:textId="291A6410" w:rsidR="00E6169B" w:rsidRDefault="00E6169B" w:rsidP="00E6169B">
            <w:r>
              <w:t>Parameter</w:t>
            </w:r>
          </w:p>
        </w:tc>
        <w:tc>
          <w:tcPr>
            <w:tcW w:w="3005" w:type="dxa"/>
          </w:tcPr>
          <w:p w14:paraId="3AD62196" w14:textId="25AAB704" w:rsidR="00E6169B" w:rsidRDefault="00E6169B" w:rsidP="00E6169B">
            <w:r>
              <w:t>Acceptable Range</w:t>
            </w:r>
          </w:p>
        </w:tc>
        <w:tc>
          <w:tcPr>
            <w:tcW w:w="3006" w:type="dxa"/>
          </w:tcPr>
          <w:p w14:paraId="43D344BE" w14:textId="0FD11808" w:rsidR="00E6169B" w:rsidRDefault="00E6169B" w:rsidP="00E6169B">
            <w:r>
              <w:t>Controlled Areas</w:t>
            </w:r>
          </w:p>
        </w:tc>
      </w:tr>
      <w:tr w:rsidR="00E6169B" w14:paraId="3162C46A" w14:textId="77777777">
        <w:tc>
          <w:tcPr>
            <w:tcW w:w="3005" w:type="dxa"/>
          </w:tcPr>
          <w:p w14:paraId="1300ABFC" w14:textId="5BFA23B7" w:rsidR="00E6169B" w:rsidRDefault="00E6169B" w:rsidP="00E6169B">
            <w:r>
              <w:t>Temperature</w:t>
            </w:r>
          </w:p>
        </w:tc>
        <w:tc>
          <w:tcPr>
            <w:tcW w:w="3005" w:type="dxa"/>
          </w:tcPr>
          <w:p w14:paraId="1BD29833" w14:textId="02FD89EA" w:rsidR="00E6169B" w:rsidRDefault="00E6169B" w:rsidP="00E6169B">
            <w:r>
              <w:t>19-2</w:t>
            </w:r>
            <w:r w:rsidR="00EC3CD3">
              <w:t>6</w:t>
            </w:r>
            <w:r>
              <w:t xml:space="preserve"> </w:t>
            </w:r>
            <w:r w:rsidRPr="00E6169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006" w:type="dxa"/>
          </w:tcPr>
          <w:p w14:paraId="79259219" w14:textId="57856C6D" w:rsidR="00E6169B" w:rsidRDefault="00EC3CD3" w:rsidP="00E6169B">
            <w:r>
              <w:t>All preparation, weighing, and packaging</w:t>
            </w:r>
          </w:p>
        </w:tc>
      </w:tr>
      <w:tr w:rsidR="00E6169B" w14:paraId="2E58F3B8" w14:textId="77777777">
        <w:tc>
          <w:tcPr>
            <w:tcW w:w="3005" w:type="dxa"/>
          </w:tcPr>
          <w:p w14:paraId="3515EFC0" w14:textId="5775F592" w:rsidR="00E6169B" w:rsidRDefault="00EC3CD3" w:rsidP="00E6169B">
            <w:r>
              <w:t>Humidity</w:t>
            </w:r>
          </w:p>
        </w:tc>
        <w:tc>
          <w:tcPr>
            <w:tcW w:w="3005" w:type="dxa"/>
          </w:tcPr>
          <w:p w14:paraId="259B590A" w14:textId="0C061A06" w:rsidR="00E6169B" w:rsidRDefault="00EC3CD3" w:rsidP="00E6169B">
            <w:r>
              <w:t>25-</w:t>
            </w:r>
            <w:r w:rsidR="002F4ADC">
              <w:t>60</w:t>
            </w:r>
            <w:r>
              <w:t xml:space="preserve"> % RH (unless specified)</w:t>
            </w:r>
          </w:p>
        </w:tc>
        <w:tc>
          <w:tcPr>
            <w:tcW w:w="3006" w:type="dxa"/>
          </w:tcPr>
          <w:p w14:paraId="53B3A8A0" w14:textId="12D624EB" w:rsidR="00E6169B" w:rsidRDefault="00EC3CD3" w:rsidP="00E6169B">
            <w:r>
              <w:t>Drying, crushing, packaging, analysis.</w:t>
            </w:r>
          </w:p>
        </w:tc>
      </w:tr>
      <w:tr w:rsidR="00EC3CD3" w14:paraId="0EEAF453" w14:textId="77777777">
        <w:tc>
          <w:tcPr>
            <w:tcW w:w="3005" w:type="dxa"/>
          </w:tcPr>
          <w:p w14:paraId="258A9B68" w14:textId="04995535" w:rsidR="00EC3CD3" w:rsidRDefault="00EC3CD3" w:rsidP="00EC3CD3">
            <w:r>
              <w:t>Particulate</w:t>
            </w:r>
          </w:p>
        </w:tc>
        <w:tc>
          <w:tcPr>
            <w:tcW w:w="3005" w:type="dxa"/>
          </w:tcPr>
          <w:p w14:paraId="5178BC26" w14:textId="418A72DB" w:rsidR="00EC3CD3" w:rsidRDefault="00EC3CD3" w:rsidP="00EC3CD3">
            <w:r>
              <w:t>Minimal visible particles</w:t>
            </w:r>
          </w:p>
        </w:tc>
        <w:tc>
          <w:tcPr>
            <w:tcW w:w="3006" w:type="dxa"/>
          </w:tcPr>
          <w:p w14:paraId="1FD6CFB4" w14:textId="52873109" w:rsidR="00EC3CD3" w:rsidRDefault="00EC3CD3" w:rsidP="00EC3CD3">
            <w:r>
              <w:t>Cleanroom or clean bench</w:t>
            </w:r>
          </w:p>
        </w:tc>
      </w:tr>
      <w:tr w:rsidR="00EC3CD3" w14:paraId="1A6D10AE" w14:textId="77777777">
        <w:tc>
          <w:tcPr>
            <w:tcW w:w="3005" w:type="dxa"/>
          </w:tcPr>
          <w:p w14:paraId="66ABD603" w14:textId="621FF33F" w:rsidR="00EC3CD3" w:rsidRDefault="00EC3CD3" w:rsidP="00EC3CD3">
            <w:r>
              <w:t>Airflow</w:t>
            </w:r>
          </w:p>
        </w:tc>
        <w:tc>
          <w:tcPr>
            <w:tcW w:w="3005" w:type="dxa"/>
          </w:tcPr>
          <w:p w14:paraId="693E2454" w14:textId="6673160E" w:rsidR="00EC3CD3" w:rsidRDefault="00EC3CD3" w:rsidP="00EC3CD3">
            <w:r>
              <w:t>Positive pressure if required</w:t>
            </w:r>
          </w:p>
        </w:tc>
        <w:tc>
          <w:tcPr>
            <w:tcW w:w="3006" w:type="dxa"/>
          </w:tcPr>
          <w:p w14:paraId="1004924B" w14:textId="007CA33E" w:rsidR="00EC3CD3" w:rsidRDefault="00EC3CD3" w:rsidP="00EC3CD3">
            <w:r>
              <w:t>Clean areas</w:t>
            </w:r>
          </w:p>
        </w:tc>
      </w:tr>
      <w:tr w:rsidR="00EC3CD3" w14:paraId="2DE3EDED" w14:textId="77777777">
        <w:tc>
          <w:tcPr>
            <w:tcW w:w="3005" w:type="dxa"/>
          </w:tcPr>
          <w:p w14:paraId="652596FC" w14:textId="43DF42AC" w:rsidR="00EC3CD3" w:rsidRDefault="00EC3CD3" w:rsidP="00EC3CD3">
            <w:r>
              <w:t>Light</w:t>
            </w:r>
          </w:p>
        </w:tc>
        <w:tc>
          <w:tcPr>
            <w:tcW w:w="3005" w:type="dxa"/>
          </w:tcPr>
          <w:p w14:paraId="6E1E2F17" w14:textId="4479E94F" w:rsidR="00EC3CD3" w:rsidRDefault="00EC3CD3" w:rsidP="00EC3CD3">
            <w:r>
              <w:t>Avoid direct sunlight</w:t>
            </w:r>
          </w:p>
        </w:tc>
        <w:tc>
          <w:tcPr>
            <w:tcW w:w="3006" w:type="dxa"/>
          </w:tcPr>
          <w:p w14:paraId="170174A0" w14:textId="3B88B206" w:rsidR="00EC3CD3" w:rsidRDefault="00EC3CD3" w:rsidP="00EC3CD3">
            <w:r>
              <w:t>Storage and packaging</w:t>
            </w:r>
          </w:p>
        </w:tc>
      </w:tr>
    </w:tbl>
    <w:p w14:paraId="6E64FC44" w14:textId="77777777" w:rsidR="00E6169B" w:rsidRDefault="00E6169B" w:rsidP="00E6169B"/>
    <w:p w14:paraId="325E0AB7" w14:textId="0374F98B" w:rsidR="00EC3CD3" w:rsidRDefault="00EC3CD3" w:rsidP="00EC3CD3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Environmental Control Procedure</w:t>
      </w:r>
    </w:p>
    <w:p w14:paraId="47310F7F" w14:textId="7B595A96" w:rsidR="00EC3CD3" w:rsidRPr="00DF63AD" w:rsidRDefault="00EC3CD3" w:rsidP="00EC3CD3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Daily Monitoring</w:t>
      </w:r>
    </w:p>
    <w:p w14:paraId="2F0E9973" w14:textId="67D27D1D" w:rsidR="00EC3CD3" w:rsidRDefault="00EC3CD3" w:rsidP="00EC3CD3">
      <w:pPr>
        <w:pStyle w:val="ListParagraph"/>
        <w:numPr>
          <w:ilvl w:val="0"/>
          <w:numId w:val="42"/>
        </w:numPr>
      </w:pPr>
      <w:r>
        <w:t>Check and record temperature and humidity before starting with work</w:t>
      </w:r>
      <w:r w:rsidR="00DF63AD">
        <w:t xml:space="preserve"> and closely monitor these throughout the shift.</w:t>
      </w:r>
    </w:p>
    <w:p w14:paraId="2EE87A4B" w14:textId="3D367172" w:rsidR="00DF63AD" w:rsidRDefault="00DF63AD" w:rsidP="00EC3CD3">
      <w:pPr>
        <w:pStyle w:val="ListParagraph"/>
        <w:numPr>
          <w:ilvl w:val="0"/>
          <w:numId w:val="42"/>
        </w:numPr>
      </w:pPr>
      <w:r>
        <w:t>Use calibrated hygrometers and thermometers</w:t>
      </w:r>
    </w:p>
    <w:p w14:paraId="48FDF0D1" w14:textId="77777777" w:rsidR="00DF63AD" w:rsidRDefault="00DF63AD" w:rsidP="00DF63AD">
      <w:pPr>
        <w:pStyle w:val="ListParagraph"/>
        <w:ind w:left="1800"/>
      </w:pPr>
    </w:p>
    <w:p w14:paraId="7615015C" w14:textId="31CEEFC6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Cleaning and Sanitation</w:t>
      </w:r>
    </w:p>
    <w:p w14:paraId="7916F3F7" w14:textId="203EF0AD" w:rsidR="00DF63AD" w:rsidRDefault="00DF63AD" w:rsidP="00DF63AD">
      <w:pPr>
        <w:pStyle w:val="ListParagraph"/>
        <w:numPr>
          <w:ilvl w:val="0"/>
          <w:numId w:val="43"/>
        </w:numPr>
      </w:pPr>
      <w:r>
        <w:t>Clean benches, scales, and packaging areas daily using approved disinfectants.</w:t>
      </w:r>
    </w:p>
    <w:p w14:paraId="0D0E6B3B" w14:textId="3587C33D" w:rsidR="00DF63AD" w:rsidRDefault="00DF63AD" w:rsidP="00DF63AD">
      <w:pPr>
        <w:pStyle w:val="ListParagraph"/>
        <w:numPr>
          <w:ilvl w:val="0"/>
          <w:numId w:val="43"/>
        </w:numPr>
      </w:pPr>
      <w:r>
        <w:t>Floors and walls cleaned as needed.</w:t>
      </w:r>
    </w:p>
    <w:p w14:paraId="75F9AAE9" w14:textId="3B6B3EB5" w:rsidR="00DF63AD" w:rsidRPr="00DF63AD" w:rsidRDefault="00DF63AD" w:rsidP="00DF63AD">
      <w:pPr>
        <w:pStyle w:val="ListParagraph"/>
        <w:numPr>
          <w:ilvl w:val="1"/>
          <w:numId w:val="38"/>
        </w:numPr>
        <w:rPr>
          <w:b/>
          <w:bCs/>
        </w:rPr>
      </w:pPr>
      <w:r w:rsidRPr="00DF63AD">
        <w:rPr>
          <w:b/>
          <w:bCs/>
        </w:rPr>
        <w:t>Pest and Contamination Control</w:t>
      </w:r>
    </w:p>
    <w:p w14:paraId="6A82AE1A" w14:textId="1400CA42" w:rsidR="00EC3CD3" w:rsidRDefault="00DF63AD" w:rsidP="00DF63AD">
      <w:pPr>
        <w:pStyle w:val="ListParagraph"/>
        <w:numPr>
          <w:ilvl w:val="0"/>
          <w:numId w:val="45"/>
        </w:numPr>
      </w:pPr>
      <w:r>
        <w:t>Materials must be kept in closed, labelled containers.</w:t>
      </w:r>
    </w:p>
    <w:p w14:paraId="4D32C0AA" w14:textId="27426243" w:rsidR="00DF63AD" w:rsidRPr="00E6169B" w:rsidRDefault="00DF63AD" w:rsidP="00DF63AD">
      <w:pPr>
        <w:pStyle w:val="ListParagraph"/>
        <w:numPr>
          <w:ilvl w:val="0"/>
          <w:numId w:val="45"/>
        </w:numPr>
      </w:pPr>
      <w:r>
        <w:t>Food and drinks strictly prohibited in lab and storage areas.</w:t>
      </w:r>
    </w:p>
    <w:p w14:paraId="7A11FCA6" w14:textId="77777777" w:rsidR="00E6169B" w:rsidRPr="00E6169B" w:rsidRDefault="00E6169B" w:rsidP="00E6169B"/>
    <w:p w14:paraId="338F4CD0" w14:textId="77777777" w:rsidR="00555C87" w:rsidRPr="00555C87" w:rsidRDefault="00555C87" w:rsidP="00555C87">
      <w:pPr>
        <w:ind w:left="360"/>
      </w:pPr>
    </w:p>
    <w:p w14:paraId="64281290" w14:textId="77777777" w:rsidR="00555C87" w:rsidRDefault="00555C87" w:rsidP="00555C87"/>
    <w:p w14:paraId="26432FC9" w14:textId="77777777" w:rsidR="00DF63AD" w:rsidRDefault="00DF63AD" w:rsidP="00555C87"/>
    <w:p w14:paraId="5BA292FB" w14:textId="38739EC9" w:rsidR="00DF63AD" w:rsidRPr="002F4ADC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Control of Non-conforming Conditions</w:t>
      </w:r>
    </w:p>
    <w:p w14:paraId="62AC1BA2" w14:textId="247525AA" w:rsidR="00DF63AD" w:rsidRDefault="00DF63AD" w:rsidP="00DF63AD">
      <w:pPr>
        <w:pStyle w:val="ListParagraph"/>
        <w:numPr>
          <w:ilvl w:val="0"/>
          <w:numId w:val="46"/>
        </w:numPr>
      </w:pPr>
      <w:r>
        <w:t>Inform supervisor and stop critical activities</w:t>
      </w:r>
    </w:p>
    <w:p w14:paraId="5EC13DDB" w14:textId="26E33B9D" w:rsidR="00DF63AD" w:rsidRDefault="00DF63AD" w:rsidP="00DF63AD">
      <w:pPr>
        <w:pStyle w:val="ListParagraph"/>
        <w:numPr>
          <w:ilvl w:val="0"/>
          <w:numId w:val="46"/>
        </w:numPr>
      </w:pPr>
      <w:r>
        <w:t>Label the affected area/equipment as “Do not use”.</w:t>
      </w:r>
    </w:p>
    <w:p w14:paraId="297605E6" w14:textId="642466FE" w:rsidR="00DF63AD" w:rsidRDefault="00DF63AD" w:rsidP="00DF63AD">
      <w:pPr>
        <w:pStyle w:val="ListParagraph"/>
        <w:numPr>
          <w:ilvl w:val="0"/>
          <w:numId w:val="46"/>
        </w:numPr>
      </w:pPr>
      <w:r>
        <w:t>Conduct the impact assessment for affected area.</w:t>
      </w:r>
    </w:p>
    <w:p w14:paraId="6F51F113" w14:textId="17FFDB54" w:rsidR="00DF63AD" w:rsidRDefault="00DF63AD" w:rsidP="00DF63AD">
      <w:pPr>
        <w:pStyle w:val="ListParagraph"/>
        <w:numPr>
          <w:ilvl w:val="0"/>
          <w:numId w:val="46"/>
        </w:numPr>
      </w:pPr>
      <w:r>
        <w:t>Complete a nonconformance report and initiate corrective action.</w:t>
      </w:r>
    </w:p>
    <w:p w14:paraId="4482AF48" w14:textId="7B6A21AC" w:rsidR="00DF63AD" w:rsidRPr="002F4ADC" w:rsidRDefault="00DF63AD" w:rsidP="00DF63AD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Record Keeping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F455F" w14:paraId="4B129F82" w14:textId="77777777">
        <w:tc>
          <w:tcPr>
            <w:tcW w:w="3005" w:type="dxa"/>
          </w:tcPr>
          <w:p w14:paraId="2A1F5DB7" w14:textId="4A1529B2" w:rsidR="00AF455F" w:rsidRDefault="00AF455F" w:rsidP="00DF63AD">
            <w:r>
              <w:t>Record Name</w:t>
            </w:r>
          </w:p>
        </w:tc>
        <w:tc>
          <w:tcPr>
            <w:tcW w:w="3005" w:type="dxa"/>
          </w:tcPr>
          <w:p w14:paraId="105AF46C" w14:textId="2D4C0329" w:rsidR="00AF455F" w:rsidRDefault="00AF455F" w:rsidP="00DF63AD">
            <w:r>
              <w:t>Retention period (in years)</w:t>
            </w:r>
          </w:p>
        </w:tc>
        <w:tc>
          <w:tcPr>
            <w:tcW w:w="3006" w:type="dxa"/>
          </w:tcPr>
          <w:p w14:paraId="0C5F9CE4" w14:textId="1F1B3125" w:rsidR="00AF455F" w:rsidRDefault="00AF455F" w:rsidP="00DF63AD">
            <w:r>
              <w:t>Stored by</w:t>
            </w:r>
          </w:p>
        </w:tc>
      </w:tr>
      <w:tr w:rsidR="00AF455F" w14:paraId="74AAAFCD" w14:textId="77777777">
        <w:tc>
          <w:tcPr>
            <w:tcW w:w="3005" w:type="dxa"/>
          </w:tcPr>
          <w:p w14:paraId="247E1F69" w14:textId="326A7069" w:rsidR="00AF455F" w:rsidRDefault="00AF455F" w:rsidP="00AF455F">
            <w:r>
              <w:t>Daily environmental log</w:t>
            </w:r>
          </w:p>
        </w:tc>
        <w:tc>
          <w:tcPr>
            <w:tcW w:w="3005" w:type="dxa"/>
          </w:tcPr>
          <w:p w14:paraId="1587C92D" w14:textId="71391A13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153D8882" w14:textId="2D66A209" w:rsidR="00AF455F" w:rsidRDefault="00AF455F" w:rsidP="00AF455F">
            <w:r>
              <w:t>Laboratory Manager</w:t>
            </w:r>
          </w:p>
        </w:tc>
      </w:tr>
      <w:tr w:rsidR="00AF455F" w14:paraId="2D7C0228" w14:textId="77777777">
        <w:tc>
          <w:tcPr>
            <w:tcW w:w="3005" w:type="dxa"/>
          </w:tcPr>
          <w:p w14:paraId="53273DBD" w14:textId="386737AC" w:rsidR="00AF455F" w:rsidRDefault="00AF455F" w:rsidP="00AF455F">
            <w:r>
              <w:t>Data Logger reports</w:t>
            </w:r>
          </w:p>
        </w:tc>
        <w:tc>
          <w:tcPr>
            <w:tcW w:w="3005" w:type="dxa"/>
          </w:tcPr>
          <w:p w14:paraId="237855A7" w14:textId="19388127" w:rsidR="00AF455F" w:rsidRDefault="00AF455F" w:rsidP="00AF455F">
            <w:r>
              <w:t>5</w:t>
            </w:r>
          </w:p>
        </w:tc>
        <w:tc>
          <w:tcPr>
            <w:tcW w:w="3006" w:type="dxa"/>
          </w:tcPr>
          <w:p w14:paraId="5A7AA0E9" w14:textId="796730EE" w:rsidR="00AF455F" w:rsidRDefault="00AF455F" w:rsidP="00AF455F">
            <w:r>
              <w:t>IT/LIMS</w:t>
            </w:r>
          </w:p>
        </w:tc>
      </w:tr>
      <w:tr w:rsidR="00AF455F" w14:paraId="49B4E20E" w14:textId="77777777">
        <w:tc>
          <w:tcPr>
            <w:tcW w:w="3005" w:type="dxa"/>
          </w:tcPr>
          <w:p w14:paraId="096B8782" w14:textId="6ACF9EEB" w:rsidR="00AF455F" w:rsidRDefault="00AF455F" w:rsidP="00AF455F">
            <w:r>
              <w:t>Non-conformance report</w:t>
            </w:r>
          </w:p>
        </w:tc>
        <w:tc>
          <w:tcPr>
            <w:tcW w:w="3005" w:type="dxa"/>
          </w:tcPr>
          <w:p w14:paraId="7D3A4AEF" w14:textId="7C59B9C4" w:rsidR="00AF455F" w:rsidRDefault="00AF455F" w:rsidP="00AF455F">
            <w:r>
              <w:t>10</w:t>
            </w:r>
          </w:p>
        </w:tc>
        <w:tc>
          <w:tcPr>
            <w:tcW w:w="3006" w:type="dxa"/>
          </w:tcPr>
          <w:p w14:paraId="4059A251" w14:textId="49875533" w:rsidR="00AF455F" w:rsidRDefault="00AF455F" w:rsidP="00AF455F">
            <w:r>
              <w:t>Operations Manager</w:t>
            </w:r>
          </w:p>
        </w:tc>
      </w:tr>
      <w:tr w:rsidR="00AF455F" w14:paraId="348D8E5A" w14:textId="77777777">
        <w:tc>
          <w:tcPr>
            <w:tcW w:w="3005" w:type="dxa"/>
          </w:tcPr>
          <w:p w14:paraId="3B510AC1" w14:textId="77777777" w:rsidR="00AF455F" w:rsidRDefault="00AF455F" w:rsidP="00AF455F"/>
        </w:tc>
        <w:tc>
          <w:tcPr>
            <w:tcW w:w="3005" w:type="dxa"/>
          </w:tcPr>
          <w:p w14:paraId="2F165585" w14:textId="77777777" w:rsidR="00AF455F" w:rsidRDefault="00AF455F" w:rsidP="00AF455F"/>
        </w:tc>
        <w:tc>
          <w:tcPr>
            <w:tcW w:w="3006" w:type="dxa"/>
          </w:tcPr>
          <w:p w14:paraId="06DBAD21" w14:textId="77777777" w:rsidR="00AF455F" w:rsidRDefault="00AF455F" w:rsidP="00AF455F"/>
        </w:tc>
      </w:tr>
    </w:tbl>
    <w:p w14:paraId="01F9F1CC" w14:textId="77777777" w:rsidR="00DF63AD" w:rsidRDefault="00DF63AD" w:rsidP="00DF63AD"/>
    <w:p w14:paraId="76533E12" w14:textId="7F52F841" w:rsidR="00AF455F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Training</w:t>
      </w:r>
    </w:p>
    <w:p w14:paraId="12049855" w14:textId="16543293" w:rsidR="00AF455F" w:rsidRDefault="00AF455F" w:rsidP="00AF455F">
      <w:r>
        <w:t>All staff working in controlled areas must be trained on:</w:t>
      </w:r>
    </w:p>
    <w:p w14:paraId="1D22A0C6" w14:textId="03984A7A" w:rsidR="00AF455F" w:rsidRDefault="00AF455F" w:rsidP="00AF455F">
      <w:pPr>
        <w:pStyle w:val="ListParagraph"/>
        <w:numPr>
          <w:ilvl w:val="0"/>
          <w:numId w:val="48"/>
        </w:numPr>
      </w:pPr>
      <w:r>
        <w:t>Good environmental hygiene</w:t>
      </w:r>
    </w:p>
    <w:p w14:paraId="057291D4" w14:textId="2A520C26" w:rsidR="00AF455F" w:rsidRDefault="00AF455F" w:rsidP="00AF455F">
      <w:pPr>
        <w:pStyle w:val="ListParagraph"/>
        <w:numPr>
          <w:ilvl w:val="0"/>
          <w:numId w:val="48"/>
        </w:numPr>
      </w:pPr>
      <w:r>
        <w:t>SOP for environmental monitoring</w:t>
      </w:r>
    </w:p>
    <w:p w14:paraId="0193269F" w14:textId="39DCE50D" w:rsidR="00AF455F" w:rsidRPr="00AF455F" w:rsidRDefault="00AF455F" w:rsidP="00AF455F">
      <w:r>
        <w:t>Training must be documented and environmental conditions included in SOPs.</w:t>
      </w:r>
    </w:p>
    <w:p w14:paraId="22868C90" w14:textId="77777777" w:rsidR="00AF455F" w:rsidRDefault="00AF455F" w:rsidP="00DF63AD"/>
    <w:p w14:paraId="72DCAA9D" w14:textId="77777777" w:rsidR="00AF455F" w:rsidRDefault="00AF455F" w:rsidP="00DF63AD"/>
    <w:p w14:paraId="4DF84B38" w14:textId="77777777" w:rsidR="00AF455F" w:rsidRDefault="00AF455F" w:rsidP="00DF63AD"/>
    <w:p w14:paraId="197766EE" w14:textId="77777777" w:rsidR="002F4ADC" w:rsidRDefault="002F4ADC" w:rsidP="00DF63AD"/>
    <w:p w14:paraId="17BB49F2" w14:textId="77777777" w:rsidR="00AF455F" w:rsidRDefault="00AF455F" w:rsidP="00DF63AD"/>
    <w:p w14:paraId="2982CB0D" w14:textId="689DE8F7" w:rsidR="00AF455F" w:rsidRPr="002F4ADC" w:rsidRDefault="00AF455F" w:rsidP="00AF455F">
      <w:pPr>
        <w:pStyle w:val="Heading1"/>
        <w:numPr>
          <w:ilvl w:val="0"/>
          <w:numId w:val="38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Review and updates</w:t>
      </w:r>
    </w:p>
    <w:p w14:paraId="3D8BEE4C" w14:textId="1EE1F481" w:rsidR="00AF455F" w:rsidRDefault="00AF455F" w:rsidP="00AF455F">
      <w:pPr>
        <w:ind w:firstLine="720"/>
      </w:pPr>
      <w:r>
        <w:t>SOP to be reviewed annually or when:</w:t>
      </w:r>
    </w:p>
    <w:p w14:paraId="04AC0AD6" w14:textId="77777777" w:rsidR="00AF455F" w:rsidRDefault="00AF455F" w:rsidP="00AF455F">
      <w:pPr>
        <w:pStyle w:val="ListParagraph"/>
        <w:numPr>
          <w:ilvl w:val="0"/>
          <w:numId w:val="50"/>
        </w:numPr>
      </w:pPr>
      <w:r>
        <w:t>A new environmental control system is implemented</w:t>
      </w:r>
    </w:p>
    <w:p w14:paraId="1EF4C9F8" w14:textId="132F06FA" w:rsidR="00AF455F" w:rsidRDefault="008E2A7E" w:rsidP="00AF455F">
      <w:pPr>
        <w:pStyle w:val="ListParagraph"/>
        <w:numPr>
          <w:ilvl w:val="0"/>
          <w:numId w:val="50"/>
        </w:numPr>
      </w:pPr>
      <w:r>
        <w:t>If t</w:t>
      </w:r>
      <w:r w:rsidR="00AF455F">
        <w:t>here is a deviation that impacts the quality of product</w:t>
      </w:r>
    </w:p>
    <w:p w14:paraId="3B0CC6BF" w14:textId="77BFCCF1" w:rsidR="00AF455F" w:rsidRDefault="00AF455F" w:rsidP="00AF455F">
      <w:pPr>
        <w:pStyle w:val="ListParagraph"/>
        <w:numPr>
          <w:ilvl w:val="0"/>
          <w:numId w:val="50"/>
        </w:numPr>
      </w:pPr>
      <w:r>
        <w:t xml:space="preserve">Regulatory or ISO requirements become updated. </w:t>
      </w:r>
    </w:p>
    <w:p w14:paraId="574D8B2D" w14:textId="77777777" w:rsidR="00AF455F" w:rsidRPr="00AF455F" w:rsidRDefault="00AF455F" w:rsidP="00AF455F"/>
    <w:p w14:paraId="1DE2C11E" w14:textId="77777777" w:rsidR="00AF455F" w:rsidRPr="00DF63AD" w:rsidRDefault="00AF455F" w:rsidP="00DF63AD"/>
    <w:p w14:paraId="0D7D6615" w14:textId="77777777" w:rsidR="00DF63AD" w:rsidRDefault="00DF63AD" w:rsidP="00555C87"/>
    <w:sectPr w:rsidR="00DF63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27156" w14:textId="77777777" w:rsidR="009F3C7A" w:rsidRDefault="009F3C7A" w:rsidP="00056E0F">
      <w:pPr>
        <w:spacing w:after="0" w:line="240" w:lineRule="auto"/>
      </w:pPr>
      <w:r>
        <w:separator/>
      </w:r>
    </w:p>
  </w:endnote>
  <w:endnote w:type="continuationSeparator" w:id="0">
    <w:p w14:paraId="738B044A" w14:textId="77777777" w:rsidR="009F3C7A" w:rsidRDefault="009F3C7A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ED506" w14:textId="77777777" w:rsidR="002F4ADC" w:rsidRDefault="002F4A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814" w:type="dxa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40"/>
      <w:gridCol w:w="1510"/>
      <w:gridCol w:w="4564"/>
    </w:tblGrid>
    <w:tr w:rsidR="00920DB7" w:rsidRPr="00056E0F" w14:paraId="7AD31055" w14:textId="77777777" w:rsidTr="00920DB7">
      <w:trPr>
        <w:trHeight w:val="427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920DB7" w:rsidRPr="00056E0F" w:rsidRDefault="00920DB7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920DB7" w:rsidRPr="00056E0F" w:rsidRDefault="00920DB7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B502CA9" w:rsidR="00920DB7" w:rsidRPr="00056E0F" w:rsidRDefault="00920DB7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920DB7" w:rsidRPr="00056E0F" w14:paraId="05A1DBC4" w14:textId="77777777" w:rsidTr="00920DB7">
      <w:trPr>
        <w:trHeight w:val="394"/>
      </w:trPr>
      <w:tc>
        <w:tcPr>
          <w:tcW w:w="17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4100FABA" w:rsidR="00920DB7" w:rsidRPr="00056E0F" w:rsidRDefault="00920DB7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7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/2025</w:t>
          </w:r>
        </w:p>
      </w:tc>
      <w:tc>
        <w:tcPr>
          <w:tcW w:w="151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920DB7" w:rsidRPr="00056E0F" w:rsidRDefault="00920DB7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456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0CDD55C3" w:rsidR="00920DB7" w:rsidRPr="00056E0F" w:rsidRDefault="00920DB7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01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026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20A6" w14:textId="77777777" w:rsidR="002F4ADC" w:rsidRDefault="002F4A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5DA0E" w14:textId="77777777" w:rsidR="009F3C7A" w:rsidRDefault="009F3C7A" w:rsidP="00056E0F">
      <w:pPr>
        <w:spacing w:after="0" w:line="240" w:lineRule="auto"/>
      </w:pPr>
      <w:r>
        <w:separator/>
      </w:r>
    </w:p>
  </w:footnote>
  <w:footnote w:type="continuationSeparator" w:id="0">
    <w:p w14:paraId="3932721B" w14:textId="77777777" w:rsidR="009F3C7A" w:rsidRDefault="009F3C7A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0A3E" w14:textId="20F96005" w:rsidR="00C9119B" w:rsidRDefault="005C1D14">
    <w:pPr>
      <w:pStyle w:val="Header"/>
    </w:pPr>
    <w:r>
      <w:rPr>
        <w:noProof/>
      </w:rPr>
      <w:pict w14:anchorId="2E342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9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52"/>
      <w:gridCol w:w="7938"/>
    </w:tblGrid>
    <w:tr w:rsidR="00056E0F" w:rsidRPr="00056E0F" w14:paraId="571CCA2D" w14:textId="77777777" w:rsidTr="00FF3948">
      <w:trPr>
        <w:trHeight w:val="517"/>
      </w:trPr>
      <w:tc>
        <w:tcPr>
          <w:tcW w:w="255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50ECE969" w:rsidR="00056E0F" w:rsidRPr="00056E0F" w:rsidRDefault="005C1D14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  <w:r w:rsidR="00056E0F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572F63E5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BC1611E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3BECA80" w:rsidR="00056E0F" w:rsidRPr="00056E0F" w:rsidRDefault="00F47C88" w:rsidP="00F47C88">
          <w:pPr>
            <w:widowControl w:val="0"/>
            <w:autoSpaceDE w:val="0"/>
            <w:autoSpaceDN w:val="0"/>
            <w:spacing w:before="69" w:after="0" w:line="240" w:lineRule="auto"/>
            <w:ind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7.2. </w:t>
          </w:r>
          <w:r w:rsidR="00555C87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ENVIRONMENTAL CONTROL</w:t>
          </w:r>
        </w:p>
      </w:tc>
    </w:tr>
    <w:tr w:rsidR="00770CFE" w:rsidRPr="00056E0F" w14:paraId="6E214159" w14:textId="77777777" w:rsidTr="00FF3948">
      <w:trPr>
        <w:trHeight w:val="258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A23834" w14:textId="77777777" w:rsidR="00770CFE" w:rsidRPr="00056E0F" w:rsidRDefault="00770CFE" w:rsidP="00770CF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1E52EB80" w14:textId="0F9D7B1E" w:rsidR="00770CFE" w:rsidRPr="00056E0F" w:rsidRDefault="006813A6" w:rsidP="006813A6">
          <w:pPr>
            <w:widowControl w:val="0"/>
            <w:tabs>
              <w:tab w:val="center" w:pos="3884"/>
              <w:tab w:val="left" w:pos="5904"/>
            </w:tabs>
            <w:autoSpaceDE w:val="0"/>
            <w:autoSpaceDN w:val="0"/>
            <w:spacing w:before="69" w:after="0" w:line="240" w:lineRule="auto"/>
            <w:ind w:left="33" w:right="17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</w:t>
          </w:r>
          <w:r w:rsidR="00B4247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F7.</w:t>
          </w:r>
          <w:r w:rsidR="00F47C88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2.</w:t>
          </w:r>
          <w:r w:rsidR="00555C87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3.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ab/>
          </w:r>
        </w:p>
      </w:tc>
    </w:tr>
    <w:tr w:rsidR="00056E0F" w:rsidRPr="00056E0F" w14:paraId="7A56326F" w14:textId="77777777" w:rsidTr="00FF3948">
      <w:trPr>
        <w:trHeight w:val="1415"/>
      </w:trPr>
      <w:tc>
        <w:tcPr>
          <w:tcW w:w="255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938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734"/>
            <w:gridCol w:w="3298"/>
            <w:gridCol w:w="2517"/>
          </w:tblGrid>
          <w:tr w:rsidR="00056E0F" w:rsidRPr="00056E0F" w14:paraId="4F14532F" w14:textId="77777777" w:rsidTr="00FF3948">
            <w:trPr>
              <w:trHeight w:val="54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2D8F1905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FF3948">
            <w:trPr>
              <w:trHeight w:val="358"/>
            </w:trPr>
            <w:tc>
              <w:tcPr>
                <w:tcW w:w="173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9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51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65BFA091" w:rsidR="00056E0F" w:rsidRDefault="002F4ADC">
    <w:pPr>
      <w:pStyle w:val="Header"/>
    </w:pPr>
    <w:r>
      <w:rPr>
        <w:rFonts w:ascii="Arial" w:eastAsia="Arial" w:hAnsi="Arial" w:cs="Arial"/>
        <w:b/>
        <w:bCs/>
        <w:noProof/>
      </w:rPr>
      <w:drawing>
        <wp:anchor distT="0" distB="0" distL="114300" distR="114300" simplePos="0" relativeHeight="251668480" behindDoc="0" locked="0" layoutInCell="1" allowOverlap="1" wp14:anchorId="2C614B44" wp14:editId="58E8F356">
          <wp:simplePos x="0" y="0"/>
          <wp:positionH relativeFrom="column">
            <wp:posOffset>3893185</wp:posOffset>
          </wp:positionH>
          <wp:positionV relativeFrom="paragraph">
            <wp:posOffset>-718185</wp:posOffset>
          </wp:positionV>
          <wp:extent cx="5731510" cy="4245610"/>
          <wp:effectExtent l="0" t="0" r="0" b="0"/>
          <wp:wrapNone/>
          <wp:docPr id="192249673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2496730" name="Picture 1922496730"/>
                  <pic:cNvPicPr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10000" b="90000" l="10000" r="90000">
                                <a14:backgroundMark x1="20088" y1="52797" x2="20088" y2="5279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4245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1D14">
      <w:rPr>
        <w:noProof/>
      </w:rPr>
      <w:pict w14:anchorId="3434D5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70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6A75" w14:textId="5A9E28E0" w:rsidR="00C9119B" w:rsidRDefault="005C1D14">
    <w:pPr>
      <w:pStyle w:val="Header"/>
    </w:pPr>
    <w:r>
      <w:rPr>
        <w:noProof/>
      </w:rPr>
      <w:pict w14:anchorId="5CE866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441468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27A"/>
    <w:multiLevelType w:val="multilevel"/>
    <w:tmpl w:val="6A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9266F"/>
    <w:multiLevelType w:val="hybridMultilevel"/>
    <w:tmpl w:val="AEFA4E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1E667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71CAA"/>
    <w:multiLevelType w:val="hybridMultilevel"/>
    <w:tmpl w:val="A328AE3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5288E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5B6189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B1B12"/>
    <w:multiLevelType w:val="hybridMultilevel"/>
    <w:tmpl w:val="7FB00C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43CBC"/>
    <w:multiLevelType w:val="hybridMultilevel"/>
    <w:tmpl w:val="5BA089E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600025"/>
    <w:multiLevelType w:val="hybridMultilevel"/>
    <w:tmpl w:val="86E8192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820223"/>
    <w:multiLevelType w:val="multilevel"/>
    <w:tmpl w:val="404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42DBD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89295B"/>
    <w:multiLevelType w:val="hybridMultilevel"/>
    <w:tmpl w:val="622C93F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33A78BF"/>
    <w:multiLevelType w:val="hybridMultilevel"/>
    <w:tmpl w:val="388CD5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6363F"/>
    <w:multiLevelType w:val="hybridMultilevel"/>
    <w:tmpl w:val="B3DE0396"/>
    <w:lvl w:ilvl="0" w:tplc="E44245E4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512" w:hanging="360"/>
      </w:pPr>
    </w:lvl>
    <w:lvl w:ilvl="2" w:tplc="1C09001B" w:tentative="1">
      <w:start w:val="1"/>
      <w:numFmt w:val="lowerRoman"/>
      <w:lvlText w:val="%3."/>
      <w:lvlJc w:val="right"/>
      <w:pPr>
        <w:ind w:left="2232" w:hanging="180"/>
      </w:pPr>
    </w:lvl>
    <w:lvl w:ilvl="3" w:tplc="1C09000F" w:tentative="1">
      <w:start w:val="1"/>
      <w:numFmt w:val="decimal"/>
      <w:lvlText w:val="%4."/>
      <w:lvlJc w:val="left"/>
      <w:pPr>
        <w:ind w:left="2952" w:hanging="360"/>
      </w:pPr>
    </w:lvl>
    <w:lvl w:ilvl="4" w:tplc="1C090019" w:tentative="1">
      <w:start w:val="1"/>
      <w:numFmt w:val="lowerLetter"/>
      <w:lvlText w:val="%5."/>
      <w:lvlJc w:val="left"/>
      <w:pPr>
        <w:ind w:left="3672" w:hanging="360"/>
      </w:pPr>
    </w:lvl>
    <w:lvl w:ilvl="5" w:tplc="1C09001B" w:tentative="1">
      <w:start w:val="1"/>
      <w:numFmt w:val="lowerRoman"/>
      <w:lvlText w:val="%6."/>
      <w:lvlJc w:val="right"/>
      <w:pPr>
        <w:ind w:left="4392" w:hanging="180"/>
      </w:pPr>
    </w:lvl>
    <w:lvl w:ilvl="6" w:tplc="1C09000F" w:tentative="1">
      <w:start w:val="1"/>
      <w:numFmt w:val="decimal"/>
      <w:lvlText w:val="%7."/>
      <w:lvlJc w:val="left"/>
      <w:pPr>
        <w:ind w:left="5112" w:hanging="360"/>
      </w:pPr>
    </w:lvl>
    <w:lvl w:ilvl="7" w:tplc="1C090019" w:tentative="1">
      <w:start w:val="1"/>
      <w:numFmt w:val="lowerLetter"/>
      <w:lvlText w:val="%8."/>
      <w:lvlJc w:val="left"/>
      <w:pPr>
        <w:ind w:left="5832" w:hanging="360"/>
      </w:pPr>
    </w:lvl>
    <w:lvl w:ilvl="8" w:tplc="1C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 w15:restartNumberingAfterBreak="0">
    <w:nsid w:val="378067EC"/>
    <w:multiLevelType w:val="multilevel"/>
    <w:tmpl w:val="2A0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8311E"/>
    <w:multiLevelType w:val="hybridMultilevel"/>
    <w:tmpl w:val="B2ECB0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93BD2"/>
    <w:multiLevelType w:val="hybridMultilevel"/>
    <w:tmpl w:val="59AA553A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40DB5"/>
    <w:multiLevelType w:val="hybridMultilevel"/>
    <w:tmpl w:val="151AD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A3EC4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8135E0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C50514"/>
    <w:multiLevelType w:val="hybridMultilevel"/>
    <w:tmpl w:val="FAF05E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F7405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A3200"/>
    <w:multiLevelType w:val="hybridMultilevel"/>
    <w:tmpl w:val="AE129F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3" w15:restartNumberingAfterBreak="0">
    <w:nsid w:val="58B55FC0"/>
    <w:multiLevelType w:val="hybridMultilevel"/>
    <w:tmpl w:val="7B9A624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E1A20"/>
    <w:multiLevelType w:val="hybridMultilevel"/>
    <w:tmpl w:val="404ACF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2E0108"/>
    <w:multiLevelType w:val="hybridMultilevel"/>
    <w:tmpl w:val="5678B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EF10F67"/>
    <w:multiLevelType w:val="hybridMultilevel"/>
    <w:tmpl w:val="169CD85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10D7D6C"/>
    <w:multiLevelType w:val="hybridMultilevel"/>
    <w:tmpl w:val="D1F66F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7E6556"/>
    <w:multiLevelType w:val="multilevel"/>
    <w:tmpl w:val="AA1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E240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3C0E1A"/>
    <w:multiLevelType w:val="hybridMultilevel"/>
    <w:tmpl w:val="7924EF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8C5D94"/>
    <w:multiLevelType w:val="multilevel"/>
    <w:tmpl w:val="5F76BA2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4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D867117"/>
    <w:multiLevelType w:val="hybridMultilevel"/>
    <w:tmpl w:val="7924EF6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221460"/>
    <w:multiLevelType w:val="hybridMultilevel"/>
    <w:tmpl w:val="C5888B0C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7" w15:restartNumberingAfterBreak="0">
    <w:nsid w:val="799B116F"/>
    <w:multiLevelType w:val="multilevel"/>
    <w:tmpl w:val="ED486B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7AF01AA7"/>
    <w:multiLevelType w:val="hybridMultilevel"/>
    <w:tmpl w:val="9A96EA3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44"/>
  </w:num>
  <w:num w:numId="2" w16cid:durableId="1210917451">
    <w:abstractNumId w:val="36"/>
  </w:num>
  <w:num w:numId="3" w16cid:durableId="2145389517">
    <w:abstractNumId w:val="9"/>
  </w:num>
  <w:num w:numId="4" w16cid:durableId="977759022">
    <w:abstractNumId w:val="11"/>
  </w:num>
  <w:num w:numId="5" w16cid:durableId="1491140859">
    <w:abstractNumId w:val="32"/>
  </w:num>
  <w:num w:numId="6" w16cid:durableId="879777994">
    <w:abstractNumId w:val="41"/>
  </w:num>
  <w:num w:numId="7" w16cid:durableId="738091935">
    <w:abstractNumId w:val="13"/>
  </w:num>
  <w:num w:numId="8" w16cid:durableId="1296520060">
    <w:abstractNumId w:val="4"/>
  </w:num>
  <w:num w:numId="9" w16cid:durableId="1547641171">
    <w:abstractNumId w:val="7"/>
  </w:num>
  <w:num w:numId="10" w16cid:durableId="2033140415">
    <w:abstractNumId w:val="31"/>
  </w:num>
  <w:num w:numId="11" w16cid:durableId="1664158144">
    <w:abstractNumId w:val="24"/>
  </w:num>
  <w:num w:numId="12" w16cid:durableId="1238172548">
    <w:abstractNumId w:val="2"/>
  </w:num>
  <w:num w:numId="13" w16cid:durableId="1857691692">
    <w:abstractNumId w:val="49"/>
  </w:num>
  <w:num w:numId="14" w16cid:durableId="1827672258">
    <w:abstractNumId w:val="1"/>
  </w:num>
  <w:num w:numId="15" w16cid:durableId="1263534209">
    <w:abstractNumId w:val="0"/>
  </w:num>
  <w:num w:numId="16" w16cid:durableId="2028360460">
    <w:abstractNumId w:val="21"/>
  </w:num>
  <w:num w:numId="17" w16cid:durableId="779685498">
    <w:abstractNumId w:val="39"/>
  </w:num>
  <w:num w:numId="18" w16cid:durableId="936789913">
    <w:abstractNumId w:val="46"/>
  </w:num>
  <w:num w:numId="19" w16cid:durableId="1806653784">
    <w:abstractNumId w:val="16"/>
  </w:num>
  <w:num w:numId="20" w16cid:durableId="668097786">
    <w:abstractNumId w:val="19"/>
  </w:num>
  <w:num w:numId="21" w16cid:durableId="1552838800">
    <w:abstractNumId w:val="18"/>
  </w:num>
  <w:num w:numId="22" w16cid:durableId="4482771">
    <w:abstractNumId w:val="43"/>
  </w:num>
  <w:num w:numId="23" w16cid:durableId="82075365">
    <w:abstractNumId w:val="33"/>
  </w:num>
  <w:num w:numId="24" w16cid:durableId="571817897">
    <w:abstractNumId w:val="20"/>
  </w:num>
  <w:num w:numId="25" w16cid:durableId="1656640635">
    <w:abstractNumId w:val="12"/>
  </w:num>
  <w:num w:numId="26" w16cid:durableId="642351091">
    <w:abstractNumId w:val="22"/>
  </w:num>
  <w:num w:numId="27" w16cid:durableId="1848902032">
    <w:abstractNumId w:val="35"/>
  </w:num>
  <w:num w:numId="28" w16cid:durableId="1302609895">
    <w:abstractNumId w:val="48"/>
  </w:num>
  <w:num w:numId="29" w16cid:durableId="604968271">
    <w:abstractNumId w:val="34"/>
  </w:num>
  <w:num w:numId="30" w16cid:durableId="1570726837">
    <w:abstractNumId w:val="3"/>
  </w:num>
  <w:num w:numId="31" w16cid:durableId="1662542689">
    <w:abstractNumId w:val="45"/>
  </w:num>
  <w:num w:numId="32" w16cid:durableId="744958762">
    <w:abstractNumId w:val="29"/>
  </w:num>
  <w:num w:numId="33" w16cid:durableId="971135286">
    <w:abstractNumId w:val="42"/>
  </w:num>
  <w:num w:numId="34" w16cid:durableId="1327130002">
    <w:abstractNumId w:val="10"/>
  </w:num>
  <w:num w:numId="35" w16cid:durableId="563562613">
    <w:abstractNumId w:val="26"/>
  </w:num>
  <w:num w:numId="36" w16cid:durableId="2141874364">
    <w:abstractNumId w:val="27"/>
  </w:num>
  <w:num w:numId="37" w16cid:durableId="1558665480">
    <w:abstractNumId w:val="17"/>
  </w:num>
  <w:num w:numId="38" w16cid:durableId="2140410914">
    <w:abstractNumId w:val="8"/>
  </w:num>
  <w:num w:numId="39" w16cid:durableId="297417301">
    <w:abstractNumId w:val="15"/>
  </w:num>
  <w:num w:numId="40" w16cid:durableId="2058046384">
    <w:abstractNumId w:val="25"/>
  </w:num>
  <w:num w:numId="41" w16cid:durableId="1558010816">
    <w:abstractNumId w:val="5"/>
  </w:num>
  <w:num w:numId="42" w16cid:durableId="1321151865">
    <w:abstractNumId w:val="23"/>
  </w:num>
  <w:num w:numId="43" w16cid:durableId="272369394">
    <w:abstractNumId w:val="14"/>
  </w:num>
  <w:num w:numId="44" w16cid:durableId="252055721">
    <w:abstractNumId w:val="28"/>
  </w:num>
  <w:num w:numId="45" w16cid:durableId="822505411">
    <w:abstractNumId w:val="37"/>
  </w:num>
  <w:num w:numId="46" w16cid:durableId="185874774">
    <w:abstractNumId w:val="38"/>
  </w:num>
  <w:num w:numId="47" w16cid:durableId="342902981">
    <w:abstractNumId w:val="47"/>
  </w:num>
  <w:num w:numId="48" w16cid:durableId="245844324">
    <w:abstractNumId w:val="30"/>
  </w:num>
  <w:num w:numId="49" w16cid:durableId="160396134">
    <w:abstractNumId w:val="40"/>
  </w:num>
  <w:num w:numId="50" w16cid:durableId="68887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061D7"/>
    <w:rsid w:val="00012AA8"/>
    <w:rsid w:val="00042661"/>
    <w:rsid w:val="00052277"/>
    <w:rsid w:val="00056E0F"/>
    <w:rsid w:val="00062C46"/>
    <w:rsid w:val="00066260"/>
    <w:rsid w:val="00086913"/>
    <w:rsid w:val="000950F6"/>
    <w:rsid w:val="000B121A"/>
    <w:rsid w:val="000D1FD6"/>
    <w:rsid w:val="00142960"/>
    <w:rsid w:val="00183227"/>
    <w:rsid w:val="00183D83"/>
    <w:rsid w:val="0019184F"/>
    <w:rsid w:val="0019405E"/>
    <w:rsid w:val="001B33A8"/>
    <w:rsid w:val="001D3E49"/>
    <w:rsid w:val="00200036"/>
    <w:rsid w:val="00220957"/>
    <w:rsid w:val="00221E0A"/>
    <w:rsid w:val="0022299A"/>
    <w:rsid w:val="00225490"/>
    <w:rsid w:val="002551BA"/>
    <w:rsid w:val="002665ED"/>
    <w:rsid w:val="002A3620"/>
    <w:rsid w:val="002A417E"/>
    <w:rsid w:val="002A5453"/>
    <w:rsid w:val="002B3F92"/>
    <w:rsid w:val="002C5194"/>
    <w:rsid w:val="002D7640"/>
    <w:rsid w:val="002E2771"/>
    <w:rsid w:val="002F3FD5"/>
    <w:rsid w:val="002F4ADC"/>
    <w:rsid w:val="0031486C"/>
    <w:rsid w:val="00314C72"/>
    <w:rsid w:val="00326FB2"/>
    <w:rsid w:val="00334A8A"/>
    <w:rsid w:val="0037146A"/>
    <w:rsid w:val="003936D5"/>
    <w:rsid w:val="003B7583"/>
    <w:rsid w:val="00410FDA"/>
    <w:rsid w:val="0042387E"/>
    <w:rsid w:val="00431164"/>
    <w:rsid w:val="00450B9F"/>
    <w:rsid w:val="00460C10"/>
    <w:rsid w:val="004765F2"/>
    <w:rsid w:val="004843E2"/>
    <w:rsid w:val="00492E79"/>
    <w:rsid w:val="004A0212"/>
    <w:rsid w:val="004F7BC5"/>
    <w:rsid w:val="0051501F"/>
    <w:rsid w:val="00547B4C"/>
    <w:rsid w:val="00550CC6"/>
    <w:rsid w:val="00555C87"/>
    <w:rsid w:val="00567B27"/>
    <w:rsid w:val="005A0C3B"/>
    <w:rsid w:val="005A6C61"/>
    <w:rsid w:val="005B397E"/>
    <w:rsid w:val="005B7847"/>
    <w:rsid w:val="005C1D14"/>
    <w:rsid w:val="005E1B6E"/>
    <w:rsid w:val="0061702C"/>
    <w:rsid w:val="00664B6B"/>
    <w:rsid w:val="006813A6"/>
    <w:rsid w:val="006A7D76"/>
    <w:rsid w:val="006B2E68"/>
    <w:rsid w:val="006C0DC4"/>
    <w:rsid w:val="006C61BB"/>
    <w:rsid w:val="006D1697"/>
    <w:rsid w:val="006D5A39"/>
    <w:rsid w:val="006F24F3"/>
    <w:rsid w:val="00712E7F"/>
    <w:rsid w:val="0072503F"/>
    <w:rsid w:val="00726641"/>
    <w:rsid w:val="00770CFE"/>
    <w:rsid w:val="00777CBC"/>
    <w:rsid w:val="007A35B8"/>
    <w:rsid w:val="007E1F49"/>
    <w:rsid w:val="00853492"/>
    <w:rsid w:val="0086224B"/>
    <w:rsid w:val="00870625"/>
    <w:rsid w:val="008A0783"/>
    <w:rsid w:val="008E2A7E"/>
    <w:rsid w:val="008E585D"/>
    <w:rsid w:val="008F32C8"/>
    <w:rsid w:val="0090553A"/>
    <w:rsid w:val="00905D0A"/>
    <w:rsid w:val="00916BFB"/>
    <w:rsid w:val="00920DB7"/>
    <w:rsid w:val="00985AB8"/>
    <w:rsid w:val="009F3C7A"/>
    <w:rsid w:val="00A16083"/>
    <w:rsid w:val="00A23C7C"/>
    <w:rsid w:val="00A805A2"/>
    <w:rsid w:val="00A82EEB"/>
    <w:rsid w:val="00A86757"/>
    <w:rsid w:val="00AA762F"/>
    <w:rsid w:val="00AB0F2D"/>
    <w:rsid w:val="00AD59CE"/>
    <w:rsid w:val="00AD6044"/>
    <w:rsid w:val="00AF455F"/>
    <w:rsid w:val="00B4247E"/>
    <w:rsid w:val="00B4546C"/>
    <w:rsid w:val="00B700BC"/>
    <w:rsid w:val="00B90EC3"/>
    <w:rsid w:val="00BA22FF"/>
    <w:rsid w:val="00C2299B"/>
    <w:rsid w:val="00C56ADE"/>
    <w:rsid w:val="00C9119B"/>
    <w:rsid w:val="00CD4255"/>
    <w:rsid w:val="00CD7CF1"/>
    <w:rsid w:val="00D21434"/>
    <w:rsid w:val="00D3151C"/>
    <w:rsid w:val="00D8373D"/>
    <w:rsid w:val="00DB0497"/>
    <w:rsid w:val="00DB30A5"/>
    <w:rsid w:val="00DD1B80"/>
    <w:rsid w:val="00DF63AD"/>
    <w:rsid w:val="00E33276"/>
    <w:rsid w:val="00E6169B"/>
    <w:rsid w:val="00EA1F1F"/>
    <w:rsid w:val="00EA23AF"/>
    <w:rsid w:val="00EA5ACC"/>
    <w:rsid w:val="00EB67FE"/>
    <w:rsid w:val="00EC3CD3"/>
    <w:rsid w:val="00EE1E83"/>
    <w:rsid w:val="00EF686C"/>
    <w:rsid w:val="00F05E5F"/>
    <w:rsid w:val="00F15EF3"/>
    <w:rsid w:val="00F47C88"/>
    <w:rsid w:val="00F64C5E"/>
    <w:rsid w:val="00F801F6"/>
    <w:rsid w:val="00F81191"/>
    <w:rsid w:val="00F95345"/>
    <w:rsid w:val="00FA24DA"/>
    <w:rsid w:val="00FF1AA5"/>
    <w:rsid w:val="00FF353B"/>
    <w:rsid w:val="00FF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1DB9E173"/>
  <w15:chartTrackingRefBased/>
  <w15:docId w15:val="{CD072A58-D9A5-497E-9105-2A98F51D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A82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CC59-4D43-4A81-8686-D10145049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1</cp:revision>
  <dcterms:created xsi:type="dcterms:W3CDTF">2025-08-30T11:14:00Z</dcterms:created>
  <dcterms:modified xsi:type="dcterms:W3CDTF">2026-05-18T11:01:00Z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c89b01f4-7c7e-46fd-a442-de43147976ef</vt:lpwstr>
  </property>
</Properties>
</file>