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E6DAD" w14:textId="2DA348C3" w:rsidR="005615BB" w:rsidRDefault="005615BB" w:rsidP="003E17FE">
      <w:pPr>
        <w:pStyle w:val="FirstParagraph"/>
        <w:spacing w:line="360" w:lineRule="auto"/>
        <w:rPr>
          <w:b/>
          <w:bCs/>
        </w:rPr>
      </w:pPr>
    </w:p>
    <w:p w14:paraId="1ABCBD8F" w14:textId="6697A413" w:rsidR="00E64723" w:rsidRPr="00CD34D7" w:rsidRDefault="00FD5FDB" w:rsidP="003E17FE">
      <w:pPr>
        <w:pStyle w:val="FirstParagraph"/>
        <w:spacing w:line="360" w:lineRule="auto"/>
        <w:rPr>
          <w:rFonts w:ascii="Arial" w:hAnsi="Arial" w:cs="Arial"/>
        </w:rPr>
      </w:pPr>
      <w:r w:rsidRPr="00CD34D7">
        <w:rPr>
          <w:rFonts w:ascii="Arial" w:hAnsi="Arial" w:cs="Arial"/>
          <w:b/>
          <w:bCs/>
        </w:rPr>
        <w:t>Document Title:</w:t>
      </w:r>
      <w:r w:rsidRPr="00CD34D7">
        <w:rPr>
          <w:rFonts w:ascii="Arial" w:hAnsi="Arial" w:cs="Arial"/>
        </w:rPr>
        <w:t xml:space="preserve"> </w:t>
      </w:r>
      <w:r w:rsidR="00C913FA">
        <w:rPr>
          <w:rFonts w:ascii="Arial" w:hAnsi="Arial" w:cs="Arial"/>
        </w:rPr>
        <w:t>Procedure to handle the r</w:t>
      </w:r>
      <w:r w:rsidRPr="00CD34D7">
        <w:rPr>
          <w:rFonts w:ascii="Arial" w:hAnsi="Arial" w:cs="Arial"/>
        </w:rPr>
        <w:t>eview of Contracts, Tenders, and Customer Requests</w:t>
      </w:r>
    </w:p>
    <w:p w14:paraId="609E23B5" w14:textId="50C70161" w:rsidR="00E64723" w:rsidRPr="00411252" w:rsidRDefault="00FD5FDB" w:rsidP="00411252">
      <w:pPr>
        <w:pStyle w:val="BodyText"/>
        <w:spacing w:line="360" w:lineRule="auto"/>
        <w:rPr>
          <w:rFonts w:ascii="Arial" w:hAnsi="Arial" w:cs="Arial"/>
        </w:rPr>
      </w:pPr>
      <w:r w:rsidRPr="00CD34D7">
        <w:rPr>
          <w:rFonts w:ascii="Arial" w:hAnsi="Arial" w:cs="Arial"/>
          <w:b/>
          <w:bCs/>
        </w:rPr>
        <w:t>Version:</w:t>
      </w:r>
      <w:r w:rsidRPr="00CD34D7">
        <w:rPr>
          <w:rFonts w:ascii="Arial" w:hAnsi="Arial" w:cs="Arial"/>
        </w:rPr>
        <w:t xml:space="preserve"> </w:t>
      </w:r>
      <w:r w:rsidR="00CD34D7">
        <w:rPr>
          <w:rFonts w:ascii="Arial" w:hAnsi="Arial" w:cs="Arial"/>
        </w:rPr>
        <w:t>01</w:t>
      </w:r>
      <w:r w:rsidRPr="00CD34D7">
        <w:rPr>
          <w:rFonts w:ascii="Arial" w:hAnsi="Arial" w:cs="Arial"/>
        </w:rPr>
        <w:br/>
      </w:r>
      <w:r w:rsidRPr="00CD34D7">
        <w:rPr>
          <w:rFonts w:ascii="Arial" w:hAnsi="Arial" w:cs="Arial"/>
          <w:b/>
          <w:bCs/>
        </w:rPr>
        <w:t>Effective Date:</w:t>
      </w:r>
      <w:r w:rsidRPr="00CD34D7">
        <w:rPr>
          <w:rFonts w:ascii="Arial" w:hAnsi="Arial" w:cs="Arial"/>
        </w:rPr>
        <w:t xml:space="preserve"> </w:t>
      </w:r>
      <w:r w:rsidR="00CD34D7">
        <w:rPr>
          <w:rFonts w:ascii="Arial" w:hAnsi="Arial" w:cs="Arial"/>
        </w:rPr>
        <w:t>2025-07-01</w:t>
      </w:r>
      <w:r w:rsidRPr="00CD34D7">
        <w:rPr>
          <w:rFonts w:ascii="Arial" w:hAnsi="Arial" w:cs="Arial"/>
        </w:rPr>
        <w:br/>
      </w:r>
      <w:r w:rsidRPr="00CD34D7">
        <w:rPr>
          <w:rFonts w:ascii="Arial" w:hAnsi="Arial" w:cs="Arial"/>
          <w:b/>
          <w:bCs/>
        </w:rPr>
        <w:t>Responsible Person</w:t>
      </w:r>
      <w:r w:rsidR="005615BB" w:rsidRPr="00CD34D7">
        <w:rPr>
          <w:rFonts w:ascii="Arial" w:hAnsi="Arial" w:cs="Arial"/>
          <w:b/>
          <w:bCs/>
        </w:rPr>
        <w:t xml:space="preserve">(s): </w:t>
      </w:r>
      <w:r w:rsidR="00411252">
        <w:rPr>
          <w:rFonts w:ascii="Arial" w:hAnsi="Arial" w:cs="Arial"/>
        </w:rPr>
        <w:t>Operations Manager</w:t>
      </w:r>
      <w:r w:rsidR="005615BB" w:rsidRPr="00CD34D7">
        <w:rPr>
          <w:rFonts w:ascii="Arial" w:hAnsi="Arial" w:cs="Arial"/>
        </w:rPr>
        <w:t xml:space="preserve"> and Laboratory Manager</w:t>
      </w:r>
      <w:r w:rsidR="00411252">
        <w:rPr>
          <w:rFonts w:ascii="Arial" w:hAnsi="Arial" w:cs="Arial"/>
        </w:rPr>
        <w:t>/Supervisor</w:t>
      </w:r>
      <w:r w:rsidR="00B97615">
        <w:pict w14:anchorId="60F68EFD">
          <v:rect id="_x0000_i1025" style="width:0;height:1.5pt" o:hralign="center" o:hrstd="t" o:hr="t"/>
        </w:pict>
      </w:r>
    </w:p>
    <w:p w14:paraId="0AAA0907" w14:textId="77777777" w:rsidR="00556C95" w:rsidRDefault="00556C95" w:rsidP="003E17FE">
      <w:pPr>
        <w:pStyle w:val="Heading3"/>
        <w:spacing w:line="360" w:lineRule="auto"/>
        <w:rPr>
          <w:b/>
          <w:bCs/>
          <w:sz w:val="32"/>
          <w:szCs w:val="32"/>
        </w:rPr>
      </w:pPr>
      <w:bookmarkStart w:id="0" w:name="purpose"/>
      <w:r>
        <w:rPr>
          <w:b/>
          <w:bCs/>
          <w:sz w:val="32"/>
          <w:szCs w:val="32"/>
        </w:rPr>
        <w:t>Table of Contents:</w:t>
      </w:r>
    </w:p>
    <w:p w14:paraId="5E892D73" w14:textId="7071D500" w:rsidR="00556C95" w:rsidRDefault="00556C95" w:rsidP="00556C95">
      <w:pPr>
        <w:pStyle w:val="BodyText"/>
      </w:pPr>
      <w:r>
        <w:t xml:space="preserve">Purpose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</w:p>
    <w:p w14:paraId="18D6EE84" w14:textId="30C2DFAE" w:rsidR="00556C95" w:rsidRDefault="00556C95" w:rsidP="00556C95">
      <w:pPr>
        <w:pStyle w:val="BodyText"/>
      </w:pPr>
      <w:r>
        <w:t>Scope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</w:p>
    <w:p w14:paraId="47EDF56E" w14:textId="5491EEAA" w:rsidR="00556C95" w:rsidRDefault="00556C95" w:rsidP="00556C95">
      <w:pPr>
        <w:pStyle w:val="BodyText"/>
      </w:pPr>
      <w:r>
        <w:t>Procedure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2-</w:t>
      </w:r>
      <w:r w:rsidR="000F1374">
        <w:t>3</w:t>
      </w:r>
    </w:p>
    <w:p w14:paraId="18DA47BB" w14:textId="1E4EE8EC" w:rsidR="00556C95" w:rsidRDefault="00556C95" w:rsidP="00556C95">
      <w:pPr>
        <w:pStyle w:val="BodyText"/>
      </w:pPr>
      <w:r>
        <w:t>Record keeping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</w:t>
      </w:r>
    </w:p>
    <w:p w14:paraId="21A7132B" w14:textId="528DA0AE" w:rsidR="00556C95" w:rsidRDefault="00556C95" w:rsidP="00556C95">
      <w:pPr>
        <w:pStyle w:val="BodyText"/>
      </w:pPr>
      <w:r>
        <w:t>Checklists extract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11252">
        <w:t>5</w:t>
      </w:r>
    </w:p>
    <w:p w14:paraId="7E4C2D8F" w14:textId="2127F794" w:rsidR="00411252" w:rsidRDefault="00411252" w:rsidP="00556C95">
      <w:pPr>
        <w:pStyle w:val="BodyText"/>
      </w:pPr>
      <w:r>
        <w:t>Revision table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50430">
        <w:t>5</w:t>
      </w:r>
    </w:p>
    <w:p w14:paraId="6AB23D65" w14:textId="77777777" w:rsidR="00556C95" w:rsidRDefault="00556C95" w:rsidP="00556C95">
      <w:pPr>
        <w:pStyle w:val="BodyText"/>
      </w:pPr>
    </w:p>
    <w:p w14:paraId="7F353B77" w14:textId="77777777" w:rsidR="00556C95" w:rsidRDefault="00556C95" w:rsidP="00556C95">
      <w:pPr>
        <w:pStyle w:val="BodyText"/>
      </w:pPr>
    </w:p>
    <w:p w14:paraId="3CC49700" w14:textId="77777777" w:rsidR="00556C95" w:rsidRDefault="00556C95" w:rsidP="00556C95">
      <w:pPr>
        <w:pStyle w:val="BodyText"/>
      </w:pPr>
    </w:p>
    <w:p w14:paraId="59D50E6C" w14:textId="77777777" w:rsidR="00556C95" w:rsidRDefault="00556C95" w:rsidP="00556C95">
      <w:pPr>
        <w:pStyle w:val="BodyText"/>
      </w:pPr>
    </w:p>
    <w:p w14:paraId="3240F584" w14:textId="77777777" w:rsidR="00556C95" w:rsidRPr="00556C95" w:rsidRDefault="00556C95" w:rsidP="00556C95">
      <w:pPr>
        <w:pStyle w:val="BodyText"/>
      </w:pPr>
    </w:p>
    <w:p w14:paraId="2DCCBEC1" w14:textId="1252B9AE" w:rsidR="00E64723" w:rsidRPr="003E17FE" w:rsidRDefault="00FD5FDB" w:rsidP="003E17FE">
      <w:pPr>
        <w:pStyle w:val="Heading3"/>
        <w:spacing w:line="360" w:lineRule="auto"/>
        <w:rPr>
          <w:b/>
          <w:bCs/>
          <w:sz w:val="32"/>
          <w:szCs w:val="32"/>
        </w:rPr>
      </w:pPr>
      <w:r w:rsidRPr="003E17FE">
        <w:rPr>
          <w:b/>
          <w:bCs/>
          <w:sz w:val="32"/>
          <w:szCs w:val="32"/>
        </w:rPr>
        <w:lastRenderedPageBreak/>
        <w:t>1. Purpose</w:t>
      </w:r>
    </w:p>
    <w:p w14:paraId="22BED073" w14:textId="4AAE5001" w:rsidR="00E64723" w:rsidRPr="00CD34D7" w:rsidRDefault="00FD5FDB" w:rsidP="003E17FE">
      <w:pPr>
        <w:pStyle w:val="FirstParagraph"/>
        <w:spacing w:line="360" w:lineRule="auto"/>
        <w:rPr>
          <w:rFonts w:ascii="Arial" w:hAnsi="Arial" w:cs="Arial"/>
        </w:rPr>
      </w:pPr>
      <w:r w:rsidRPr="00CD34D7">
        <w:rPr>
          <w:rFonts w:ascii="Arial" w:hAnsi="Arial" w:cs="Arial"/>
        </w:rPr>
        <w:t xml:space="preserve">To ensure that all contractual agreements </w:t>
      </w:r>
      <w:r w:rsidR="00075548">
        <w:rPr>
          <w:rFonts w:ascii="Arial" w:hAnsi="Arial" w:cs="Arial"/>
        </w:rPr>
        <w:t>concerning the production of reference material</w:t>
      </w:r>
      <w:r w:rsidR="006022C4">
        <w:rPr>
          <w:rFonts w:ascii="Arial" w:hAnsi="Arial" w:cs="Arial"/>
        </w:rPr>
        <w:t xml:space="preserve"> and provision of proficiency testing scheme</w:t>
      </w:r>
      <w:r w:rsidR="00075548">
        <w:rPr>
          <w:rFonts w:ascii="Arial" w:hAnsi="Arial" w:cs="Arial"/>
        </w:rPr>
        <w:t xml:space="preserve"> </w:t>
      </w:r>
      <w:r w:rsidRPr="00CD34D7">
        <w:rPr>
          <w:rFonts w:ascii="Arial" w:hAnsi="Arial" w:cs="Arial"/>
        </w:rPr>
        <w:t>are reviewed and agreed upon prior to acceptance, verifying that the laboratory has the competence and resources to meet the specified requirements.</w:t>
      </w:r>
    </w:p>
    <w:p w14:paraId="0D4F998E" w14:textId="77777777" w:rsidR="00E64723" w:rsidRPr="003E17FE" w:rsidRDefault="00FD5FDB" w:rsidP="003E17FE">
      <w:pPr>
        <w:pStyle w:val="Heading3"/>
        <w:spacing w:line="360" w:lineRule="auto"/>
        <w:rPr>
          <w:b/>
          <w:bCs/>
          <w:sz w:val="32"/>
          <w:szCs w:val="32"/>
        </w:rPr>
      </w:pPr>
      <w:bookmarkStart w:id="1" w:name="scope"/>
      <w:bookmarkEnd w:id="0"/>
      <w:r w:rsidRPr="003E17FE">
        <w:rPr>
          <w:b/>
          <w:bCs/>
          <w:sz w:val="32"/>
          <w:szCs w:val="32"/>
        </w:rPr>
        <w:t>2. Scope</w:t>
      </w:r>
    </w:p>
    <w:p w14:paraId="41C2A4E4" w14:textId="574DA440" w:rsidR="00E64723" w:rsidRPr="00CD34D7" w:rsidRDefault="005615BB" w:rsidP="003E17FE">
      <w:pPr>
        <w:pStyle w:val="FirstParagraph"/>
        <w:spacing w:line="360" w:lineRule="auto"/>
        <w:rPr>
          <w:rFonts w:ascii="Arial" w:hAnsi="Arial" w:cs="Arial"/>
        </w:rPr>
      </w:pPr>
      <w:r w:rsidRPr="00CD34D7">
        <w:rPr>
          <w:rFonts w:ascii="Arial" w:hAnsi="Arial" w:cs="Arial"/>
        </w:rPr>
        <w:t xml:space="preserve">Apply to all incoming contracts, tenders, </w:t>
      </w:r>
      <w:r w:rsidR="00C913FA">
        <w:rPr>
          <w:rFonts w:ascii="Arial" w:hAnsi="Arial" w:cs="Arial"/>
        </w:rPr>
        <w:t>and/</w:t>
      </w:r>
      <w:r w:rsidRPr="00CD34D7">
        <w:rPr>
          <w:rFonts w:ascii="Arial" w:hAnsi="Arial" w:cs="Arial"/>
        </w:rPr>
        <w:t xml:space="preserve">or customer requests for coal </w:t>
      </w:r>
      <w:r w:rsidR="00932507">
        <w:rPr>
          <w:rFonts w:ascii="Arial" w:hAnsi="Arial" w:cs="Arial"/>
        </w:rPr>
        <w:t xml:space="preserve">or coke </w:t>
      </w:r>
      <w:r w:rsidRPr="00CD34D7">
        <w:rPr>
          <w:rFonts w:ascii="Arial" w:hAnsi="Arial" w:cs="Arial"/>
        </w:rPr>
        <w:t xml:space="preserve">analysis/ purchasing of </w:t>
      </w:r>
      <w:r w:rsidR="00F7651E">
        <w:rPr>
          <w:rFonts w:ascii="Arial" w:hAnsi="Arial" w:cs="Arial"/>
        </w:rPr>
        <w:t>C</w:t>
      </w:r>
      <w:r w:rsidR="00C913FA">
        <w:rPr>
          <w:rFonts w:ascii="Arial" w:hAnsi="Arial" w:cs="Arial"/>
        </w:rPr>
        <w:t xml:space="preserve">ertified </w:t>
      </w:r>
      <w:r w:rsidR="00F7651E">
        <w:rPr>
          <w:rFonts w:ascii="Arial" w:hAnsi="Arial" w:cs="Arial"/>
        </w:rPr>
        <w:t>R</w:t>
      </w:r>
      <w:r w:rsidR="00C913FA">
        <w:rPr>
          <w:rFonts w:ascii="Arial" w:hAnsi="Arial" w:cs="Arial"/>
        </w:rPr>
        <w:t xml:space="preserve">eference </w:t>
      </w:r>
      <w:r w:rsidR="00F7651E">
        <w:rPr>
          <w:rFonts w:ascii="Arial" w:hAnsi="Arial" w:cs="Arial"/>
        </w:rPr>
        <w:t>M</w:t>
      </w:r>
      <w:r w:rsidR="00C913FA">
        <w:rPr>
          <w:rFonts w:ascii="Arial" w:hAnsi="Arial" w:cs="Arial"/>
        </w:rPr>
        <w:t>aterial</w:t>
      </w:r>
      <w:r w:rsidR="00F7651E">
        <w:rPr>
          <w:rFonts w:ascii="Arial" w:hAnsi="Arial" w:cs="Arial"/>
        </w:rPr>
        <w:t xml:space="preserve"> (</w:t>
      </w:r>
      <w:r w:rsidRPr="00CD34D7">
        <w:rPr>
          <w:rFonts w:ascii="Arial" w:hAnsi="Arial" w:cs="Arial"/>
        </w:rPr>
        <w:t>CRM</w:t>
      </w:r>
      <w:r w:rsidR="00F7651E">
        <w:rPr>
          <w:rFonts w:ascii="Arial" w:hAnsi="Arial" w:cs="Arial"/>
        </w:rPr>
        <w:t>)</w:t>
      </w:r>
      <w:r w:rsidRPr="00CD34D7">
        <w:rPr>
          <w:rFonts w:ascii="Arial" w:hAnsi="Arial" w:cs="Arial"/>
        </w:rPr>
        <w:t xml:space="preserve"> and/or participation </w:t>
      </w:r>
      <w:r w:rsidR="00CD34D7" w:rsidRPr="00CD34D7">
        <w:rPr>
          <w:rFonts w:ascii="Arial" w:hAnsi="Arial" w:cs="Arial"/>
        </w:rPr>
        <w:t>in</w:t>
      </w:r>
      <w:r w:rsidRPr="00CD34D7">
        <w:rPr>
          <w:rFonts w:ascii="Arial" w:hAnsi="Arial" w:cs="Arial"/>
        </w:rPr>
        <w:t xml:space="preserve"> </w:t>
      </w:r>
      <w:r w:rsidR="00F7651E">
        <w:rPr>
          <w:rFonts w:ascii="Arial" w:hAnsi="Arial" w:cs="Arial"/>
        </w:rPr>
        <w:t>Proficiency Testing (</w:t>
      </w:r>
      <w:r w:rsidRPr="00CD34D7">
        <w:rPr>
          <w:rFonts w:ascii="Arial" w:hAnsi="Arial" w:cs="Arial"/>
        </w:rPr>
        <w:t>PT</w:t>
      </w:r>
      <w:r w:rsidR="00F7651E">
        <w:rPr>
          <w:rFonts w:ascii="Arial" w:hAnsi="Arial" w:cs="Arial"/>
        </w:rPr>
        <w:t>)</w:t>
      </w:r>
      <w:r w:rsidRPr="00CD34D7">
        <w:rPr>
          <w:rFonts w:ascii="Arial" w:hAnsi="Arial" w:cs="Arial"/>
        </w:rPr>
        <w:t xml:space="preserve"> scheme.</w:t>
      </w:r>
    </w:p>
    <w:p w14:paraId="6F830AF5" w14:textId="35CC815E" w:rsidR="002728BC" w:rsidRPr="00D9778E" w:rsidRDefault="00FD5FDB" w:rsidP="00D9778E">
      <w:pPr>
        <w:pStyle w:val="Heading3"/>
        <w:spacing w:line="360" w:lineRule="auto"/>
        <w:rPr>
          <w:b/>
          <w:bCs/>
          <w:sz w:val="32"/>
          <w:szCs w:val="32"/>
        </w:rPr>
      </w:pPr>
      <w:bookmarkStart w:id="2" w:name="procedure"/>
      <w:bookmarkEnd w:id="1"/>
      <w:r w:rsidRPr="003E17FE">
        <w:rPr>
          <w:b/>
          <w:bCs/>
          <w:sz w:val="32"/>
          <w:szCs w:val="32"/>
        </w:rPr>
        <w:t>3. Procedure</w:t>
      </w:r>
    </w:p>
    <w:p w14:paraId="6DB4DA50" w14:textId="668EBC47" w:rsidR="00CD34D7" w:rsidRPr="000F1374" w:rsidRDefault="002728BC" w:rsidP="00D9778E">
      <w:pPr>
        <w:pStyle w:val="FirstParagraph"/>
        <w:spacing w:line="360" w:lineRule="auto"/>
        <w:rPr>
          <w:b/>
          <w:bCs/>
        </w:rPr>
      </w:pPr>
      <w:r>
        <w:rPr>
          <w:b/>
          <w:bCs/>
        </w:rPr>
        <w:t>3.1.  Reception of Request</w:t>
      </w:r>
      <w:r>
        <w:br/>
      </w:r>
      <w:r w:rsidR="00CD34D7" w:rsidRPr="00CD34D7">
        <w:rPr>
          <w:rFonts w:ascii="Arial" w:hAnsi="Arial" w:cs="Arial"/>
        </w:rPr>
        <w:t>The sales</w:t>
      </w:r>
      <w:r w:rsidRPr="00CD34D7">
        <w:rPr>
          <w:rFonts w:ascii="Arial" w:hAnsi="Arial" w:cs="Arial"/>
        </w:rPr>
        <w:t>/</w:t>
      </w:r>
      <w:r w:rsidR="00CD34D7">
        <w:rPr>
          <w:rFonts w:ascii="Arial" w:hAnsi="Arial" w:cs="Arial"/>
        </w:rPr>
        <w:t>t</w:t>
      </w:r>
      <w:r w:rsidRPr="00CD34D7">
        <w:rPr>
          <w:rFonts w:ascii="Arial" w:hAnsi="Arial" w:cs="Arial"/>
        </w:rPr>
        <w:t>echnical team receives the customer inquiry, RFQ, or tender document.</w:t>
      </w:r>
    </w:p>
    <w:p w14:paraId="54B81672" w14:textId="5C8D868D" w:rsidR="005615BB" w:rsidRDefault="002728BC" w:rsidP="003E17FE">
      <w:pPr>
        <w:pStyle w:val="BodyText"/>
        <w:spacing w:line="360" w:lineRule="auto"/>
        <w:rPr>
          <w:rFonts w:ascii="Arial" w:hAnsi="Arial" w:cs="Arial"/>
        </w:rPr>
      </w:pPr>
      <w:r>
        <w:rPr>
          <w:b/>
          <w:bCs/>
        </w:rPr>
        <w:t>3.2. Initial Review</w:t>
      </w:r>
      <w:r>
        <w:br/>
      </w:r>
      <w:r w:rsidRPr="00CD34D7">
        <w:rPr>
          <w:rFonts w:ascii="Arial" w:hAnsi="Arial" w:cs="Arial"/>
        </w:rPr>
        <w:t xml:space="preserve">The </w:t>
      </w:r>
      <w:r w:rsidR="005615BB" w:rsidRPr="00CD34D7">
        <w:rPr>
          <w:rFonts w:ascii="Arial" w:hAnsi="Arial" w:cs="Arial"/>
        </w:rPr>
        <w:t xml:space="preserve">laboratory </w:t>
      </w:r>
      <w:r w:rsidR="00D9778E">
        <w:rPr>
          <w:rFonts w:ascii="Arial" w:hAnsi="Arial" w:cs="Arial"/>
        </w:rPr>
        <w:t>supervisor/</w:t>
      </w:r>
      <w:r w:rsidR="005615BB" w:rsidRPr="00CD34D7">
        <w:rPr>
          <w:rFonts w:ascii="Arial" w:hAnsi="Arial" w:cs="Arial"/>
        </w:rPr>
        <w:t>manager</w:t>
      </w:r>
      <w:r w:rsidR="006022C4">
        <w:rPr>
          <w:rFonts w:ascii="Arial" w:hAnsi="Arial" w:cs="Arial"/>
        </w:rPr>
        <w:t xml:space="preserve"> and</w:t>
      </w:r>
      <w:r w:rsidR="00D9778E">
        <w:rPr>
          <w:rFonts w:ascii="Arial" w:hAnsi="Arial" w:cs="Arial"/>
        </w:rPr>
        <w:t xml:space="preserve"> operations manager</w:t>
      </w:r>
      <w:r w:rsidR="005615BB" w:rsidRPr="00CD34D7">
        <w:rPr>
          <w:rFonts w:ascii="Arial" w:hAnsi="Arial" w:cs="Arial"/>
        </w:rPr>
        <w:t xml:space="preserve"> </w:t>
      </w:r>
      <w:r w:rsidRPr="00CD34D7">
        <w:rPr>
          <w:rFonts w:ascii="Arial" w:hAnsi="Arial" w:cs="Arial"/>
        </w:rPr>
        <w:t xml:space="preserve">use the </w:t>
      </w:r>
      <w:r w:rsidR="005615BB" w:rsidRPr="00CD34D7">
        <w:rPr>
          <w:rFonts w:ascii="Arial" w:hAnsi="Arial" w:cs="Arial"/>
        </w:rPr>
        <w:t>c</w:t>
      </w:r>
      <w:r w:rsidRPr="00CD34D7">
        <w:rPr>
          <w:rFonts w:ascii="Arial" w:hAnsi="Arial" w:cs="Arial"/>
        </w:rPr>
        <w:t xml:space="preserve">ontract </w:t>
      </w:r>
      <w:r w:rsidR="005615BB" w:rsidRPr="00CD34D7">
        <w:rPr>
          <w:rFonts w:ascii="Arial" w:hAnsi="Arial" w:cs="Arial"/>
        </w:rPr>
        <w:t>r</w:t>
      </w:r>
      <w:r w:rsidRPr="00CD34D7">
        <w:rPr>
          <w:rFonts w:ascii="Arial" w:hAnsi="Arial" w:cs="Arial"/>
        </w:rPr>
        <w:t xml:space="preserve">eview </w:t>
      </w:r>
      <w:r w:rsidR="005615BB" w:rsidRPr="00CD34D7">
        <w:rPr>
          <w:rFonts w:ascii="Arial" w:hAnsi="Arial" w:cs="Arial"/>
        </w:rPr>
        <w:t>c</w:t>
      </w:r>
      <w:r w:rsidRPr="00CD34D7">
        <w:rPr>
          <w:rFonts w:ascii="Arial" w:hAnsi="Arial" w:cs="Arial"/>
        </w:rPr>
        <w:t xml:space="preserve">hecklist </w:t>
      </w:r>
      <w:hyperlink r:id="rId7" w:history="1">
        <w:r w:rsidR="005615BB" w:rsidRPr="00CD34D7">
          <w:rPr>
            <w:rStyle w:val="Hyperlink"/>
            <w:rFonts w:ascii="Arial" w:hAnsi="Arial" w:cs="Arial"/>
          </w:rPr>
          <w:t>(</w:t>
        </w:r>
        <w:r w:rsidR="002E04AA">
          <w:rPr>
            <w:rStyle w:val="Hyperlink"/>
            <w:rFonts w:ascii="Arial" w:hAnsi="Arial" w:cs="Arial"/>
          </w:rPr>
          <w:t>ASMF4.1.2)</w:t>
        </w:r>
        <w:r w:rsidR="005615BB" w:rsidRPr="00CD34D7">
          <w:rPr>
            <w:rStyle w:val="Hyperlink"/>
            <w:rFonts w:ascii="Arial" w:hAnsi="Arial" w:cs="Arial"/>
          </w:rPr>
          <w:t xml:space="preserve"> </w:t>
        </w:r>
      </w:hyperlink>
      <w:r w:rsidRPr="00CD34D7">
        <w:rPr>
          <w:rFonts w:ascii="Arial" w:hAnsi="Arial" w:cs="Arial"/>
        </w:rPr>
        <w:t xml:space="preserve"> to </w:t>
      </w:r>
      <w:r w:rsidR="008F55ED" w:rsidRPr="00CD34D7">
        <w:rPr>
          <w:rFonts w:ascii="Arial" w:hAnsi="Arial" w:cs="Arial"/>
        </w:rPr>
        <w:t>assess</w:t>
      </w:r>
      <w:r w:rsidR="005615BB" w:rsidRPr="00CD34D7">
        <w:rPr>
          <w:rFonts w:ascii="Arial" w:hAnsi="Arial" w:cs="Arial"/>
        </w:rPr>
        <w:t xml:space="preserve"> the r</w:t>
      </w:r>
      <w:r w:rsidRPr="00CD34D7">
        <w:rPr>
          <w:rFonts w:ascii="Arial" w:hAnsi="Arial" w:cs="Arial"/>
        </w:rPr>
        <w:t>equired test methods (e.g., ISO 1171, ISO 562</w:t>
      </w:r>
      <w:r w:rsidR="005615BB" w:rsidRPr="00CD34D7">
        <w:rPr>
          <w:rFonts w:ascii="Arial" w:hAnsi="Arial" w:cs="Arial"/>
        </w:rPr>
        <w:t xml:space="preserve"> etc.</w:t>
      </w:r>
      <w:r w:rsidRPr="00CD34D7">
        <w:rPr>
          <w:rFonts w:ascii="Arial" w:hAnsi="Arial" w:cs="Arial"/>
        </w:rPr>
        <w:t>)</w:t>
      </w:r>
      <w:r w:rsidR="00D9778E">
        <w:rPr>
          <w:rFonts w:ascii="Arial" w:hAnsi="Arial" w:cs="Arial"/>
        </w:rPr>
        <w:t>.</w:t>
      </w:r>
    </w:p>
    <w:p w14:paraId="3E202139" w14:textId="44CB71A8" w:rsidR="00C341FE" w:rsidRDefault="006022C4" w:rsidP="003E17FE">
      <w:pPr>
        <w:pStyle w:val="BodyTex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NB: It is required that the review checklist </w:t>
      </w:r>
      <w:r w:rsidR="00772360">
        <w:rPr>
          <w:rFonts w:ascii="Arial" w:hAnsi="Arial" w:cs="Arial"/>
        </w:rPr>
        <w:t>to be</w:t>
      </w:r>
      <w:r>
        <w:rPr>
          <w:rFonts w:ascii="Arial" w:hAnsi="Arial" w:cs="Arial"/>
        </w:rPr>
        <w:t xml:space="preserve"> used together with request/tender checklist (if it is </w:t>
      </w:r>
      <w:r w:rsidR="00FD5FDB">
        <w:rPr>
          <w:rFonts w:ascii="Arial" w:hAnsi="Arial" w:cs="Arial"/>
        </w:rPr>
        <w:t>attached) define</w:t>
      </w:r>
      <w:r w:rsidR="00C341FE">
        <w:rPr>
          <w:rFonts w:ascii="Arial" w:hAnsi="Arial" w:cs="Arial"/>
        </w:rPr>
        <w:t xml:space="preserve"> and agree on PT objectives with customer (ie.</w:t>
      </w:r>
      <w:r w:rsidR="00BB4774">
        <w:rPr>
          <w:rFonts w:ascii="Arial" w:hAnsi="Arial" w:cs="Arial"/>
        </w:rPr>
        <w:t xml:space="preserve"> </w:t>
      </w:r>
      <w:r w:rsidR="00F7651E">
        <w:rPr>
          <w:rFonts w:ascii="Arial" w:hAnsi="Arial" w:cs="Arial"/>
        </w:rPr>
        <w:t>use</w:t>
      </w:r>
      <w:r w:rsidR="00BB4774">
        <w:rPr>
          <w:rFonts w:ascii="Arial" w:hAnsi="Arial" w:cs="Arial"/>
        </w:rPr>
        <w:t xml:space="preserve"> a</w:t>
      </w:r>
      <w:r w:rsidR="00C341FE">
        <w:rPr>
          <w:rFonts w:ascii="Arial" w:hAnsi="Arial" w:cs="Arial"/>
        </w:rPr>
        <w:t xml:space="preserve"> legal document) which will not be limited to the following:</w:t>
      </w:r>
    </w:p>
    <w:p w14:paraId="186245C6" w14:textId="2ED25DC4" w:rsidR="00C341FE" w:rsidRDefault="00C341FE" w:rsidP="00FD5FDB">
      <w:pPr>
        <w:pStyle w:val="BodyTex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Timelines of PT sample shipping and report issuing, </w:t>
      </w:r>
    </w:p>
    <w:p w14:paraId="2E026A5D" w14:textId="40595509" w:rsidR="005615BB" w:rsidRPr="00CD34D7" w:rsidRDefault="00FD5FDB" w:rsidP="003E17FE">
      <w:pPr>
        <w:pStyle w:val="BodyTex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CD34D7">
        <w:rPr>
          <w:rFonts w:ascii="Arial" w:hAnsi="Arial" w:cs="Arial"/>
        </w:rPr>
        <w:t>Type and number of samples - RM specifications (CRM used, expected value ranges)</w:t>
      </w:r>
      <w:r w:rsidR="005615BB" w:rsidRPr="00CD34D7">
        <w:rPr>
          <w:rFonts w:ascii="Arial" w:hAnsi="Arial" w:cs="Arial"/>
        </w:rPr>
        <w:t>.</w:t>
      </w:r>
    </w:p>
    <w:p w14:paraId="4D224C79" w14:textId="77777777" w:rsidR="005615BB" w:rsidRPr="00CD34D7" w:rsidRDefault="00FD5FDB" w:rsidP="003E17FE">
      <w:pPr>
        <w:pStyle w:val="BodyTex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CD34D7">
        <w:rPr>
          <w:rFonts w:ascii="Arial" w:hAnsi="Arial" w:cs="Arial"/>
        </w:rPr>
        <w:t>Stability requirements (sample degradation over time)</w:t>
      </w:r>
      <w:r w:rsidR="005615BB" w:rsidRPr="00CD34D7">
        <w:rPr>
          <w:rFonts w:ascii="Arial" w:hAnsi="Arial" w:cs="Arial"/>
        </w:rPr>
        <w:t>.</w:t>
      </w:r>
    </w:p>
    <w:p w14:paraId="202A9AB3" w14:textId="2FB244D1" w:rsidR="005615BB" w:rsidRPr="00CD34D7" w:rsidRDefault="00FD5FDB" w:rsidP="003E17FE">
      <w:pPr>
        <w:pStyle w:val="BodyTex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CD34D7">
        <w:rPr>
          <w:rFonts w:ascii="Arial" w:hAnsi="Arial" w:cs="Arial"/>
        </w:rPr>
        <w:t>Homogeneity (sample consistency across splits</w:t>
      </w:r>
      <w:r w:rsidR="005615BB" w:rsidRPr="00CD34D7">
        <w:rPr>
          <w:rFonts w:ascii="Arial" w:hAnsi="Arial" w:cs="Arial"/>
        </w:rPr>
        <w:t>, where applicable</w:t>
      </w:r>
      <w:r w:rsidRPr="00CD34D7">
        <w:rPr>
          <w:rFonts w:ascii="Arial" w:hAnsi="Arial" w:cs="Arial"/>
        </w:rPr>
        <w:t>)</w:t>
      </w:r>
      <w:r w:rsidR="005615BB" w:rsidRPr="00CD34D7">
        <w:rPr>
          <w:rFonts w:ascii="Arial" w:hAnsi="Arial" w:cs="Arial"/>
        </w:rPr>
        <w:t>.</w:t>
      </w:r>
    </w:p>
    <w:p w14:paraId="477A86FA" w14:textId="77777777" w:rsidR="005615BB" w:rsidRPr="00CD34D7" w:rsidRDefault="00FD5FDB" w:rsidP="003E17FE">
      <w:pPr>
        <w:pStyle w:val="BodyTex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CD34D7">
        <w:rPr>
          <w:rFonts w:ascii="Arial" w:hAnsi="Arial" w:cs="Arial"/>
        </w:rPr>
        <w:t>Metrological traceability (link to SI units or certified values)</w:t>
      </w:r>
      <w:r w:rsidR="005615BB" w:rsidRPr="00CD34D7">
        <w:rPr>
          <w:rFonts w:ascii="Arial" w:hAnsi="Arial" w:cs="Arial"/>
        </w:rPr>
        <w:t>.</w:t>
      </w:r>
    </w:p>
    <w:p w14:paraId="0106BED4" w14:textId="12704F8C" w:rsidR="005615BB" w:rsidRPr="00CD34D7" w:rsidRDefault="00FD5FDB" w:rsidP="003E17FE">
      <w:pPr>
        <w:pStyle w:val="BodyTex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CD34D7">
        <w:rPr>
          <w:rFonts w:ascii="Arial" w:hAnsi="Arial" w:cs="Arial"/>
        </w:rPr>
        <w:t>Turnaround time</w:t>
      </w:r>
      <w:r w:rsidR="00C341FE">
        <w:rPr>
          <w:rFonts w:ascii="Arial" w:hAnsi="Arial" w:cs="Arial"/>
        </w:rPr>
        <w:t xml:space="preserve"> (shipping requirements)</w:t>
      </w:r>
      <w:r w:rsidR="005615BB" w:rsidRPr="00CD34D7">
        <w:rPr>
          <w:rFonts w:ascii="Arial" w:hAnsi="Arial" w:cs="Arial"/>
        </w:rPr>
        <w:t>.</w:t>
      </w:r>
    </w:p>
    <w:p w14:paraId="3195A448" w14:textId="523D6830" w:rsidR="00E64723" w:rsidRPr="00CD34D7" w:rsidRDefault="00FD5FDB" w:rsidP="003E17FE">
      <w:pPr>
        <w:pStyle w:val="BodyTex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CD34D7">
        <w:rPr>
          <w:rFonts w:ascii="Arial" w:hAnsi="Arial" w:cs="Arial"/>
        </w:rPr>
        <w:t>Confidentiality and impartiality risks</w:t>
      </w:r>
      <w:r w:rsidR="00D9778E">
        <w:rPr>
          <w:rFonts w:ascii="Arial" w:hAnsi="Arial" w:cs="Arial"/>
        </w:rPr>
        <w:t>.</w:t>
      </w:r>
    </w:p>
    <w:p w14:paraId="564B05C2" w14:textId="77777777" w:rsidR="005615BB" w:rsidRDefault="005615BB" w:rsidP="003E17FE">
      <w:pPr>
        <w:pStyle w:val="BodyText"/>
        <w:spacing w:line="360" w:lineRule="auto"/>
        <w:ind w:left="768"/>
      </w:pPr>
    </w:p>
    <w:p w14:paraId="2202DD36" w14:textId="397C09BF" w:rsidR="002728BC" w:rsidRPr="002728BC" w:rsidRDefault="002728BC" w:rsidP="003E17FE">
      <w:pPr>
        <w:pStyle w:val="BodyText"/>
        <w:spacing w:line="360" w:lineRule="auto"/>
        <w:rPr>
          <w:b/>
          <w:bCs/>
        </w:rPr>
      </w:pPr>
      <w:r>
        <w:rPr>
          <w:b/>
          <w:bCs/>
        </w:rPr>
        <w:t>3.3. Capability Assessment</w:t>
      </w:r>
    </w:p>
    <w:p w14:paraId="64A25C19" w14:textId="77777777" w:rsidR="002728BC" w:rsidRPr="00CD34D7" w:rsidRDefault="00FD5FDB" w:rsidP="003E17FE">
      <w:pPr>
        <w:pStyle w:val="BodyTex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CD34D7">
        <w:rPr>
          <w:rFonts w:ascii="Arial" w:hAnsi="Arial" w:cs="Arial"/>
        </w:rPr>
        <w:t>Check available equipment, staff competency, and workload.</w:t>
      </w:r>
    </w:p>
    <w:p w14:paraId="7A7ACB8A" w14:textId="5317E1FB" w:rsidR="002728BC" w:rsidRPr="000F1374" w:rsidRDefault="00FD5FDB" w:rsidP="000F1374">
      <w:pPr>
        <w:pStyle w:val="BodyTex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CD34D7">
        <w:rPr>
          <w:rFonts w:ascii="Arial" w:hAnsi="Arial" w:cs="Arial"/>
        </w:rPr>
        <w:t>If outsourcing is required, note it and ensure the subcontractor is approved.</w:t>
      </w:r>
      <w:r w:rsidR="002728BC" w:rsidRPr="00CD34D7">
        <w:rPr>
          <w:rFonts w:ascii="Arial" w:hAnsi="Arial" w:cs="Arial"/>
        </w:rPr>
        <w:t xml:space="preserve"> Ensure that the client is notified of the subcontracting and get approval before dispatching samples.</w:t>
      </w:r>
    </w:p>
    <w:p w14:paraId="341FC719" w14:textId="237BF390" w:rsidR="00D9778E" w:rsidRPr="000F1374" w:rsidRDefault="002728BC" w:rsidP="003E17FE">
      <w:pPr>
        <w:pStyle w:val="BodyText"/>
        <w:spacing w:line="360" w:lineRule="auto"/>
        <w:rPr>
          <w:b/>
          <w:bCs/>
        </w:rPr>
      </w:pPr>
      <w:r>
        <w:rPr>
          <w:b/>
          <w:bCs/>
        </w:rPr>
        <w:t>3.4. Customer Clarification</w:t>
      </w:r>
      <w:r w:rsidRPr="00CD34D7">
        <w:rPr>
          <w:rFonts w:ascii="Arial" w:hAnsi="Arial" w:cs="Arial"/>
        </w:rPr>
        <w:br/>
      </w:r>
      <w:r w:rsidR="00772360">
        <w:rPr>
          <w:rFonts w:ascii="Arial" w:hAnsi="Arial" w:cs="Arial"/>
        </w:rPr>
        <w:t>Ensure that a</w:t>
      </w:r>
      <w:r w:rsidRPr="00CD34D7">
        <w:rPr>
          <w:rFonts w:ascii="Arial" w:hAnsi="Arial" w:cs="Arial"/>
        </w:rPr>
        <w:t>ny unclear or conflicting specifications are clarified in writing with the customer.</w:t>
      </w:r>
    </w:p>
    <w:p w14:paraId="2EA27538" w14:textId="71C03631" w:rsidR="002728BC" w:rsidRPr="008F55ED" w:rsidRDefault="002728BC" w:rsidP="003E17FE">
      <w:pPr>
        <w:pStyle w:val="BodyText"/>
        <w:spacing w:line="360" w:lineRule="auto"/>
        <w:rPr>
          <w:b/>
          <w:bCs/>
        </w:rPr>
      </w:pPr>
      <w:r>
        <w:rPr>
          <w:b/>
          <w:bCs/>
        </w:rPr>
        <w:lastRenderedPageBreak/>
        <w:t>3.5. Contract Approval</w:t>
      </w:r>
      <w:r>
        <w:br/>
      </w:r>
      <w:r w:rsidRPr="00CD34D7">
        <w:rPr>
          <w:rFonts w:ascii="Arial" w:hAnsi="Arial" w:cs="Arial"/>
        </w:rPr>
        <w:t xml:space="preserve">Once requirements are understood and accepted, both parties </w:t>
      </w:r>
      <w:r w:rsidR="00772360">
        <w:rPr>
          <w:rFonts w:ascii="Arial" w:hAnsi="Arial" w:cs="Arial"/>
        </w:rPr>
        <w:t xml:space="preserve">shall </w:t>
      </w:r>
      <w:r w:rsidRPr="00CD34D7">
        <w:rPr>
          <w:rFonts w:ascii="Arial" w:hAnsi="Arial" w:cs="Arial"/>
        </w:rPr>
        <w:t>sign the agreement:</w:t>
      </w:r>
    </w:p>
    <w:p w14:paraId="655ED77A" w14:textId="3A31EA92" w:rsidR="002728BC" w:rsidRPr="00CD34D7" w:rsidRDefault="00FD5FDB" w:rsidP="003E17FE">
      <w:pPr>
        <w:pStyle w:val="BodyText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CD34D7">
        <w:rPr>
          <w:rFonts w:ascii="Arial" w:hAnsi="Arial" w:cs="Arial"/>
        </w:rPr>
        <w:t>Contract is logged and stored in Contract Review Register</w:t>
      </w:r>
      <w:r w:rsidR="000F1374">
        <w:rPr>
          <w:rFonts w:ascii="Arial" w:hAnsi="Arial" w:cs="Arial"/>
        </w:rPr>
        <w:t xml:space="preserve"> </w:t>
      </w:r>
      <w:r w:rsidR="000F1374" w:rsidRPr="000F1374">
        <w:rPr>
          <w:rFonts w:ascii="Arial" w:hAnsi="Arial" w:cs="Arial"/>
        </w:rPr>
        <w:t xml:space="preserve">(ASMF4.1.4) </w:t>
      </w:r>
    </w:p>
    <w:p w14:paraId="3BDC0F8A" w14:textId="63546EE2" w:rsidR="003E17FE" w:rsidRPr="000F1374" w:rsidRDefault="00FD5FDB" w:rsidP="000F1374">
      <w:pPr>
        <w:pStyle w:val="BodyText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CD34D7">
        <w:rPr>
          <w:rFonts w:ascii="Arial" w:hAnsi="Arial" w:cs="Arial"/>
        </w:rPr>
        <w:t>Related documents are stored electronically under the project code.</w:t>
      </w:r>
    </w:p>
    <w:p w14:paraId="23AD4D65" w14:textId="77777777" w:rsidR="00DD0D50" w:rsidRDefault="00FD5FDB" w:rsidP="003E17FE">
      <w:pPr>
        <w:pStyle w:val="BodyText"/>
        <w:spacing w:line="360" w:lineRule="auto"/>
        <w:rPr>
          <w:b/>
          <w:bCs/>
        </w:rPr>
      </w:pPr>
      <w:r>
        <w:rPr>
          <w:b/>
          <w:bCs/>
        </w:rPr>
        <w:t xml:space="preserve"> </w:t>
      </w:r>
      <w:r w:rsidR="002728BC">
        <w:rPr>
          <w:b/>
          <w:bCs/>
        </w:rPr>
        <w:t xml:space="preserve">3.6. </w:t>
      </w:r>
      <w:r>
        <w:rPr>
          <w:b/>
          <w:bCs/>
        </w:rPr>
        <w:t>Communication</w:t>
      </w:r>
    </w:p>
    <w:p w14:paraId="49E4F863" w14:textId="5AEB2FD5" w:rsidR="00302110" w:rsidRDefault="00302110" w:rsidP="003E17FE">
      <w:pPr>
        <w:pStyle w:val="BodyText"/>
        <w:spacing w:line="360" w:lineRule="auto"/>
      </w:pPr>
      <w:r>
        <w:t>Define and agree on modes of communication, frequency of communication and relevant personnel to liaise with</w:t>
      </w:r>
    </w:p>
    <w:p w14:paraId="68AF4656" w14:textId="327C923A" w:rsidR="00302110" w:rsidRDefault="00302110" w:rsidP="00FD5FDB">
      <w:pPr>
        <w:pStyle w:val="BodyText"/>
        <w:numPr>
          <w:ilvl w:val="0"/>
          <w:numId w:val="6"/>
        </w:numPr>
        <w:spacing w:line="360" w:lineRule="auto"/>
      </w:pPr>
      <w:r>
        <w:t xml:space="preserve">Ensure that a written statement is communicated through email to all relevant parties regarding the decision rule. </w:t>
      </w:r>
    </w:p>
    <w:p w14:paraId="0E99EBD0" w14:textId="244017FD" w:rsidR="00772360" w:rsidRPr="00FD5FDB" w:rsidRDefault="00772360" w:rsidP="003E17FE">
      <w:pPr>
        <w:pStyle w:val="BodyText"/>
        <w:spacing w:line="360" w:lineRule="auto"/>
      </w:pPr>
      <w:r w:rsidRPr="00FD5FDB">
        <w:t>Inform relevant departments (preparation, analyst, management) of new contracts and requirements.</w:t>
      </w:r>
    </w:p>
    <w:p w14:paraId="07AAB42E" w14:textId="24F2A056" w:rsidR="00772360" w:rsidRPr="00FD5FDB" w:rsidRDefault="00772360" w:rsidP="003E17FE">
      <w:pPr>
        <w:pStyle w:val="BodyText"/>
        <w:spacing w:line="360" w:lineRule="auto"/>
      </w:pPr>
      <w:r w:rsidRPr="00FD5FDB">
        <w:t>Customer shall be informed of any deviation from the legal agreement</w:t>
      </w:r>
      <w:r w:rsidR="00302110">
        <w:t xml:space="preserve"> including any pertinent information</w:t>
      </w:r>
      <w:r w:rsidR="00B64861">
        <w:t xml:space="preserve"> regarding customer requirements.</w:t>
      </w:r>
    </w:p>
    <w:p w14:paraId="3C345BD2" w14:textId="69462C37" w:rsidR="00AA5140" w:rsidRDefault="00AA5140" w:rsidP="003E17FE">
      <w:pPr>
        <w:pStyle w:val="BodyText"/>
        <w:spacing w:line="360" w:lineRule="auto"/>
        <w:rPr>
          <w:b/>
          <w:bCs/>
        </w:rPr>
      </w:pPr>
      <w:r>
        <w:rPr>
          <w:b/>
          <w:bCs/>
        </w:rPr>
        <w:t>3.7. Contract amendment</w:t>
      </w:r>
    </w:p>
    <w:p w14:paraId="2B02B6AA" w14:textId="240EF15B" w:rsidR="00AA5140" w:rsidRPr="00FD5FDB" w:rsidRDefault="00AA5140" w:rsidP="003E17FE">
      <w:pPr>
        <w:pStyle w:val="BodyText"/>
        <w:spacing w:line="360" w:lineRule="auto"/>
      </w:pPr>
      <w:r w:rsidRPr="00FD5FDB">
        <w:t xml:space="preserve">Ensure that contract review is performed after any amendment has been agreed with </w:t>
      </w:r>
      <w:r w:rsidRPr="00AA5140">
        <w:t>the customer</w:t>
      </w:r>
      <w:r w:rsidRPr="00FD5FDB">
        <w:t>. Use</w:t>
      </w:r>
      <w:r w:rsidRPr="00AA5140">
        <w:rPr>
          <w:rFonts w:ascii="Arial" w:hAnsi="Arial" w:cs="Arial"/>
        </w:rPr>
        <w:t xml:space="preserve"> the contract review checklist </w:t>
      </w:r>
      <w:hyperlink r:id="rId8" w:history="1">
        <w:r w:rsidRPr="00AA5140">
          <w:rPr>
            <w:rStyle w:val="Hyperlink"/>
            <w:rFonts w:ascii="Arial" w:hAnsi="Arial" w:cs="Arial"/>
          </w:rPr>
          <w:t xml:space="preserve">(ASMF4.1.2) </w:t>
        </w:r>
      </w:hyperlink>
      <w:r>
        <w:t xml:space="preserve">and assess </w:t>
      </w:r>
      <w:proofErr w:type="spellStart"/>
      <w:r>
        <w:t>eg.</w:t>
      </w:r>
      <w:proofErr w:type="spellEnd"/>
      <w:r>
        <w:t xml:space="preserve"> Personnel capability, equipment capability, etc</w:t>
      </w:r>
    </w:p>
    <w:p w14:paraId="3881104E" w14:textId="77777777" w:rsidR="00DD0D50" w:rsidRPr="008F55ED" w:rsidRDefault="00DD0D50" w:rsidP="003E17FE">
      <w:pPr>
        <w:pStyle w:val="BodyText"/>
        <w:spacing w:line="360" w:lineRule="auto"/>
        <w:rPr>
          <w:rFonts w:ascii="Arial" w:hAnsi="Arial" w:cs="Arial"/>
          <w:b/>
          <w:bCs/>
        </w:rPr>
      </w:pPr>
    </w:p>
    <w:p w14:paraId="6D666A6E" w14:textId="77777777" w:rsidR="00E64723" w:rsidRDefault="00FD5FDB" w:rsidP="00FD5FDB">
      <w:pPr>
        <w:pStyle w:val="Heading3"/>
      </w:pPr>
      <w:bookmarkStart w:id="3" w:name="record-keeping"/>
      <w:bookmarkEnd w:id="2"/>
      <w:r>
        <w:lastRenderedPageBreak/>
        <w:t xml:space="preserve">4. </w:t>
      </w:r>
      <w:r w:rsidRPr="003E17FE">
        <w:rPr>
          <w:b/>
          <w:bCs/>
          <w:sz w:val="32"/>
          <w:szCs w:val="32"/>
        </w:rPr>
        <w:t>Record Keeping</w:t>
      </w:r>
    </w:p>
    <w:p w14:paraId="0D0DF866" w14:textId="0640CFE7" w:rsidR="00E64723" w:rsidRPr="00CD34D7" w:rsidRDefault="00FD5FDB" w:rsidP="00FD5FDB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CD34D7">
        <w:rPr>
          <w:rFonts w:ascii="Arial" w:hAnsi="Arial" w:cs="Arial"/>
        </w:rPr>
        <w:t xml:space="preserve">Completed Contract Review Checklist </w:t>
      </w:r>
      <w:hyperlink r:id="rId9" w:history="1">
        <w:r w:rsidR="000F1374">
          <w:rPr>
            <w:rStyle w:val="Hyperlink"/>
            <w:rFonts w:ascii="Arial" w:hAnsi="Arial" w:cs="Arial"/>
          </w:rPr>
          <w:t>(ASMF4.1.2</w:t>
        </w:r>
        <w:r w:rsidR="00E64723" w:rsidRPr="00CD34D7">
          <w:rPr>
            <w:rStyle w:val="Hyperlink"/>
            <w:rFonts w:ascii="Arial" w:hAnsi="Arial" w:cs="Arial"/>
          </w:rPr>
          <w:t>)</w:t>
        </w:r>
      </w:hyperlink>
      <w:r w:rsidRPr="00CD34D7">
        <w:rPr>
          <w:rFonts w:ascii="Arial" w:hAnsi="Arial" w:cs="Arial"/>
        </w:rPr>
        <w:br/>
      </w:r>
    </w:p>
    <w:p w14:paraId="6BFF0D09" w14:textId="77777777" w:rsidR="00E64723" w:rsidRPr="00CD34D7" w:rsidRDefault="00FD5FDB" w:rsidP="00FD5FDB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CD34D7">
        <w:rPr>
          <w:rFonts w:ascii="Arial" w:hAnsi="Arial" w:cs="Arial"/>
        </w:rPr>
        <w:t>Email confirmations or clarifications with customers</w:t>
      </w:r>
      <w:r w:rsidRPr="00CD34D7">
        <w:rPr>
          <w:rFonts w:ascii="Arial" w:hAnsi="Arial" w:cs="Arial"/>
        </w:rPr>
        <w:br/>
      </w:r>
    </w:p>
    <w:p w14:paraId="32A40403" w14:textId="260C6413" w:rsidR="00E64723" w:rsidRPr="00CD34D7" w:rsidRDefault="00FD5FDB" w:rsidP="00FD5FDB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CD34D7">
        <w:rPr>
          <w:rFonts w:ascii="Arial" w:hAnsi="Arial" w:cs="Arial"/>
        </w:rPr>
        <w:t>Capability assessment records</w:t>
      </w:r>
      <w:r w:rsidR="00AA5140">
        <w:rPr>
          <w:rFonts w:ascii="Arial" w:hAnsi="Arial" w:cs="Arial"/>
        </w:rPr>
        <w:t xml:space="preserve"> eg. Training records, equipment evaluation records, etc</w:t>
      </w:r>
      <w:r w:rsidRPr="00CD34D7">
        <w:rPr>
          <w:rFonts w:ascii="Arial" w:hAnsi="Arial" w:cs="Arial"/>
        </w:rPr>
        <w:br/>
      </w:r>
    </w:p>
    <w:p w14:paraId="593AB6BD" w14:textId="77777777" w:rsidR="00E64723" w:rsidRPr="00CD34D7" w:rsidRDefault="00FD5FDB" w:rsidP="00FD5FDB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CD34D7">
        <w:rPr>
          <w:rFonts w:ascii="Arial" w:hAnsi="Arial" w:cs="Arial"/>
        </w:rPr>
        <w:t>Signed contracts or tenders</w:t>
      </w:r>
      <w:r w:rsidRPr="00CD34D7">
        <w:rPr>
          <w:rFonts w:ascii="Arial" w:hAnsi="Arial" w:cs="Arial"/>
        </w:rPr>
        <w:br/>
      </w:r>
    </w:p>
    <w:p w14:paraId="3C814DB9" w14:textId="55F44381" w:rsidR="00E64723" w:rsidRPr="00FD5FDB" w:rsidRDefault="00FD5FDB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CD34D7">
        <w:rPr>
          <w:rFonts w:ascii="Arial" w:hAnsi="Arial" w:cs="Arial"/>
        </w:rPr>
        <w:t xml:space="preserve">Register of all contract reviews </w:t>
      </w:r>
      <w:r w:rsidR="000F1374">
        <w:t>(ASMF4.1.4)</w:t>
      </w:r>
    </w:p>
    <w:p w14:paraId="1D8DB010" w14:textId="282C5BD3" w:rsidR="00B64861" w:rsidRDefault="00B64861" w:rsidP="00B64861">
      <w:pPr>
        <w:pStyle w:val="Compact"/>
        <w:numPr>
          <w:ilvl w:val="0"/>
          <w:numId w:val="2"/>
        </w:numPr>
        <w:rPr>
          <w:rFonts w:ascii="Arial" w:hAnsi="Arial" w:cs="Arial"/>
        </w:rPr>
      </w:pPr>
      <w:r>
        <w:t>Complete the risk assessment form and define risks which could impair the provision of services, chatagorise the risks and define mitigation measures.</w:t>
      </w:r>
    </w:p>
    <w:p w14:paraId="236AE0F2" w14:textId="4785D54A" w:rsidR="00B64861" w:rsidRPr="00B64861" w:rsidRDefault="00B64861" w:rsidP="00FD5FDB">
      <w:pPr>
        <w:pStyle w:val="Compact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Risk assessment template ASMF </w:t>
      </w:r>
      <w:r w:rsidR="0063467D">
        <w:rPr>
          <w:rFonts w:ascii="Arial" w:hAnsi="Arial" w:cs="Arial"/>
        </w:rPr>
        <w:t>8.5.3</w:t>
      </w:r>
    </w:p>
    <w:p w14:paraId="502F9893" w14:textId="77777777" w:rsidR="000F1374" w:rsidRDefault="000F1374" w:rsidP="003E17FE">
      <w:pPr>
        <w:pStyle w:val="Heading3"/>
        <w:spacing w:line="360" w:lineRule="auto"/>
        <w:rPr>
          <w:b/>
          <w:bCs/>
          <w:i/>
          <w:iCs/>
          <w:color w:val="auto"/>
          <w:sz w:val="18"/>
          <w:szCs w:val="18"/>
        </w:rPr>
      </w:pPr>
      <w:bookmarkStart w:id="4" w:name="example-checklist-extract-frm-004"/>
      <w:bookmarkEnd w:id="3"/>
    </w:p>
    <w:p w14:paraId="664E54F8" w14:textId="392EB702" w:rsidR="00D9778E" w:rsidRPr="00556C95" w:rsidRDefault="00D9778E" w:rsidP="003E17FE">
      <w:pPr>
        <w:pStyle w:val="Heading3"/>
        <w:spacing w:line="360" w:lineRule="auto"/>
        <w:rPr>
          <w:b/>
          <w:bCs/>
          <w:i/>
          <w:iCs/>
          <w:color w:val="auto"/>
          <w:sz w:val="18"/>
          <w:szCs w:val="18"/>
        </w:rPr>
      </w:pPr>
      <w:r w:rsidRPr="00556C95">
        <w:rPr>
          <w:b/>
          <w:bCs/>
          <w:i/>
          <w:iCs/>
          <w:color w:val="auto"/>
          <w:sz w:val="18"/>
          <w:szCs w:val="18"/>
        </w:rPr>
        <w:t>For office use only:</w:t>
      </w:r>
    </w:p>
    <w:p w14:paraId="478F7C9C" w14:textId="0E9FB062" w:rsidR="00E64723" w:rsidRPr="003E17FE" w:rsidRDefault="00FD5FDB" w:rsidP="003E17FE">
      <w:pPr>
        <w:pStyle w:val="Heading3"/>
        <w:spacing w:line="360" w:lineRule="auto"/>
        <w:rPr>
          <w:b/>
          <w:bCs/>
          <w:sz w:val="32"/>
          <w:szCs w:val="32"/>
        </w:rPr>
      </w:pPr>
      <w:r w:rsidRPr="003E17FE">
        <w:rPr>
          <w:b/>
          <w:bCs/>
        </w:rPr>
        <w:t xml:space="preserve">5. </w:t>
      </w:r>
      <w:bookmarkStart w:id="5" w:name="_Hlk202884837"/>
      <w:r w:rsidRPr="003E17FE">
        <w:rPr>
          <w:b/>
          <w:bCs/>
          <w:sz w:val="32"/>
          <w:szCs w:val="32"/>
        </w:rPr>
        <w:t>Checklist Extract</w:t>
      </w:r>
      <w:bookmarkEnd w:id="5"/>
    </w:p>
    <w:tbl>
      <w:tblPr>
        <w:tblStyle w:val="Table"/>
        <w:tblW w:w="5238" w:type="pct"/>
        <w:tblLayout w:type="fixed"/>
        <w:tblLook w:val="0020" w:firstRow="1" w:lastRow="0" w:firstColumn="0" w:lastColumn="0" w:noHBand="0" w:noVBand="0"/>
      </w:tblPr>
      <w:tblGrid>
        <w:gridCol w:w="4060"/>
        <w:gridCol w:w="750"/>
        <w:gridCol w:w="558"/>
        <w:gridCol w:w="696"/>
        <w:gridCol w:w="3731"/>
      </w:tblGrid>
      <w:tr w:rsidR="00E64723" w:rsidRPr="002B0550" w14:paraId="6EB7A961" w14:textId="77777777" w:rsidTr="00DD0D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C54AC" w14:textId="77777777" w:rsidR="00E64723" w:rsidRPr="002B0550" w:rsidRDefault="00FD5FDB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B0550">
              <w:rPr>
                <w:rFonts w:ascii="Arial" w:hAnsi="Arial" w:cs="Arial"/>
                <w:sz w:val="20"/>
                <w:szCs w:val="20"/>
              </w:rPr>
              <w:t>Item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28D1" w14:textId="77777777" w:rsidR="00E64723" w:rsidRPr="002B0550" w:rsidRDefault="00FD5FDB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B0550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FCE11" w14:textId="77777777" w:rsidR="00E64723" w:rsidRPr="002B0550" w:rsidRDefault="00FD5FDB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B0550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12AA2" w14:textId="77777777" w:rsidR="00E64723" w:rsidRPr="002B0550" w:rsidRDefault="00FD5FDB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B0550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D5522" w14:textId="77777777" w:rsidR="00E64723" w:rsidRPr="002B0550" w:rsidRDefault="00FD5FDB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B0550">
              <w:rPr>
                <w:rFonts w:ascii="Arial" w:hAnsi="Arial" w:cs="Arial"/>
                <w:sz w:val="20"/>
                <w:szCs w:val="20"/>
              </w:rPr>
              <w:t>Comments</w:t>
            </w:r>
          </w:p>
        </w:tc>
      </w:tr>
      <w:tr w:rsidR="00E64723" w:rsidRPr="002B0550" w14:paraId="4E1BBF7E" w14:textId="77777777" w:rsidTr="00DD0D50"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9D8A4" w14:textId="77777777" w:rsidR="00E64723" w:rsidRPr="002B0550" w:rsidRDefault="00FD5FDB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B0550">
              <w:rPr>
                <w:rFonts w:ascii="Arial" w:hAnsi="Arial" w:cs="Arial"/>
                <w:sz w:val="20"/>
                <w:szCs w:val="20"/>
              </w:rPr>
              <w:t>Method requested known/validated?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8D370" w14:textId="23167DD9" w:rsidR="00E64723" w:rsidRPr="002B0550" w:rsidRDefault="00E64723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42A95" w14:textId="77777777" w:rsidR="00E64723" w:rsidRPr="002B0550" w:rsidRDefault="00E64723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26720" w14:textId="77777777" w:rsidR="00E64723" w:rsidRPr="002B0550" w:rsidRDefault="00E64723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B1E08" w14:textId="6C5297B9" w:rsidR="00E64723" w:rsidRPr="002B0550" w:rsidRDefault="00FD5FDB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B0550">
              <w:rPr>
                <w:rFonts w:ascii="Arial" w:hAnsi="Arial" w:cs="Arial"/>
                <w:sz w:val="20"/>
                <w:szCs w:val="20"/>
              </w:rPr>
              <w:t xml:space="preserve">ISO </w:t>
            </w:r>
            <w:r w:rsidR="00425B06" w:rsidRPr="002B0550">
              <w:rPr>
                <w:rFonts w:ascii="Arial" w:hAnsi="Arial" w:cs="Arial"/>
                <w:sz w:val="20"/>
                <w:szCs w:val="20"/>
              </w:rPr>
              <w:t>[number]</w:t>
            </w:r>
            <w:r w:rsidRPr="002B0550">
              <w:rPr>
                <w:rFonts w:ascii="Arial" w:hAnsi="Arial" w:cs="Arial"/>
                <w:sz w:val="20"/>
                <w:szCs w:val="20"/>
              </w:rPr>
              <w:t xml:space="preserve"> specified</w:t>
            </w:r>
          </w:p>
        </w:tc>
      </w:tr>
      <w:tr w:rsidR="00E64723" w:rsidRPr="002B0550" w14:paraId="58BE134B" w14:textId="77777777" w:rsidTr="00DD0D50"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E3386" w14:textId="77777777" w:rsidR="00E64723" w:rsidRPr="002B0550" w:rsidRDefault="00FD5FDB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B0550">
              <w:rPr>
                <w:rFonts w:ascii="Arial" w:hAnsi="Arial" w:cs="Arial"/>
                <w:sz w:val="20"/>
                <w:szCs w:val="20"/>
              </w:rPr>
              <w:t>CRM required?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B51A0" w14:textId="47585736" w:rsidR="00E64723" w:rsidRPr="002B0550" w:rsidRDefault="00E64723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75EEF" w14:textId="77777777" w:rsidR="00E64723" w:rsidRPr="002B0550" w:rsidRDefault="00E64723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1E1BF" w14:textId="77777777" w:rsidR="00E64723" w:rsidRPr="002B0550" w:rsidRDefault="00E64723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E3E05" w14:textId="13159EFC" w:rsidR="00E64723" w:rsidRPr="002B0550" w:rsidRDefault="00FD5FDB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B0550">
              <w:rPr>
                <w:rFonts w:ascii="Arial" w:hAnsi="Arial" w:cs="Arial"/>
                <w:sz w:val="20"/>
                <w:szCs w:val="20"/>
              </w:rPr>
              <w:t xml:space="preserve">CRM </w:t>
            </w:r>
            <w:r w:rsidR="00425B06" w:rsidRPr="002B0550">
              <w:rPr>
                <w:rFonts w:ascii="Arial" w:hAnsi="Arial" w:cs="Arial"/>
                <w:sz w:val="20"/>
                <w:szCs w:val="20"/>
              </w:rPr>
              <w:t>[assigned value</w:t>
            </w:r>
            <w:r w:rsidR="00CD34D7" w:rsidRPr="002B0550">
              <w:rPr>
                <w:rFonts w:ascii="Arial" w:hAnsi="Arial" w:cs="Arial"/>
                <w:sz w:val="20"/>
                <w:szCs w:val="20"/>
              </w:rPr>
              <w:t>] used</w:t>
            </w:r>
          </w:p>
        </w:tc>
      </w:tr>
      <w:tr w:rsidR="00E64723" w:rsidRPr="002B0550" w14:paraId="4E0A85E8" w14:textId="77777777" w:rsidTr="00DD0D50"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6F70C" w14:textId="77777777" w:rsidR="00E64723" w:rsidRPr="002B0550" w:rsidRDefault="00FD5FDB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B0550">
              <w:rPr>
                <w:rFonts w:ascii="Arial" w:hAnsi="Arial" w:cs="Arial"/>
                <w:sz w:val="20"/>
                <w:szCs w:val="20"/>
              </w:rPr>
              <w:t>Homogeneity assessed?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02FD2" w14:textId="34253CC5" w:rsidR="00E64723" w:rsidRPr="002B0550" w:rsidRDefault="00E64723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7686C" w14:textId="77777777" w:rsidR="00E64723" w:rsidRPr="002B0550" w:rsidRDefault="00E64723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DEEF8" w14:textId="77777777" w:rsidR="00E64723" w:rsidRPr="002B0550" w:rsidRDefault="00E64723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58420" w14:textId="4BC4D529" w:rsidR="00E64723" w:rsidRPr="002B0550" w:rsidRDefault="00FD5FDB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B0550">
              <w:rPr>
                <w:rFonts w:ascii="Arial" w:hAnsi="Arial" w:cs="Arial"/>
                <w:sz w:val="20"/>
                <w:szCs w:val="20"/>
              </w:rPr>
              <w:t>Sample split test documented</w:t>
            </w:r>
            <w:r w:rsidR="00425B06" w:rsidRPr="002B0550">
              <w:rPr>
                <w:rFonts w:ascii="Arial" w:hAnsi="Arial" w:cs="Arial"/>
                <w:sz w:val="20"/>
                <w:szCs w:val="20"/>
              </w:rPr>
              <w:t>?</w:t>
            </w:r>
          </w:p>
        </w:tc>
      </w:tr>
      <w:tr w:rsidR="00E64723" w:rsidRPr="002B0550" w14:paraId="7A37CCA0" w14:textId="77777777" w:rsidTr="00DD0D50"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FFDA9" w14:textId="77777777" w:rsidR="00E64723" w:rsidRPr="002B0550" w:rsidRDefault="00FD5FDB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B0550">
              <w:rPr>
                <w:rFonts w:ascii="Arial" w:hAnsi="Arial" w:cs="Arial"/>
                <w:sz w:val="20"/>
                <w:szCs w:val="20"/>
              </w:rPr>
              <w:t>Sample stability conditions stated?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2F0D8" w14:textId="13991514" w:rsidR="00E64723" w:rsidRPr="002B0550" w:rsidRDefault="00E64723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E6E00" w14:textId="77777777" w:rsidR="00E64723" w:rsidRPr="002B0550" w:rsidRDefault="00E64723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EE68A" w14:textId="77777777" w:rsidR="00E64723" w:rsidRPr="002B0550" w:rsidRDefault="00E64723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F3598" w14:textId="0B5BF018" w:rsidR="00E64723" w:rsidRPr="002B0550" w:rsidRDefault="003675AC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B0550">
              <w:rPr>
                <w:rFonts w:ascii="Arial" w:hAnsi="Arial" w:cs="Arial"/>
                <w:sz w:val="20"/>
                <w:szCs w:val="20"/>
              </w:rPr>
              <w:t>&lt;2</w:t>
            </w:r>
            <w:r w:rsidR="00CD34D7" w:rsidRPr="002B0550">
              <w:rPr>
                <w:rFonts w:ascii="Arial" w:hAnsi="Arial" w:cs="Arial"/>
                <w:sz w:val="20"/>
                <w:szCs w:val="20"/>
              </w:rPr>
              <w:t>3</w:t>
            </w:r>
            <w:r w:rsidRPr="002B0550">
              <w:rPr>
                <w:rFonts w:ascii="Arial" w:hAnsi="Arial" w:cs="Arial"/>
                <w:sz w:val="20"/>
                <w:szCs w:val="20"/>
              </w:rPr>
              <w:t xml:space="preserve">°C, </w:t>
            </w:r>
            <w:r w:rsidR="00FD5FDB">
              <w:rPr>
                <w:rFonts w:ascii="Arial" w:hAnsi="Arial" w:cs="Arial"/>
                <w:sz w:val="20"/>
                <w:szCs w:val="20"/>
              </w:rPr>
              <w:t>25</w:t>
            </w:r>
            <w:r w:rsidRPr="002B0550">
              <w:rPr>
                <w:rFonts w:ascii="Arial" w:hAnsi="Arial" w:cs="Arial"/>
                <w:sz w:val="20"/>
                <w:szCs w:val="20"/>
              </w:rPr>
              <w:t>-</w:t>
            </w:r>
            <w:r w:rsidR="00FD5FDB">
              <w:rPr>
                <w:rFonts w:ascii="Arial" w:hAnsi="Arial" w:cs="Arial"/>
                <w:sz w:val="20"/>
                <w:szCs w:val="20"/>
              </w:rPr>
              <w:t>45</w:t>
            </w:r>
            <w:r w:rsidRPr="002B0550">
              <w:rPr>
                <w:rFonts w:ascii="Arial" w:hAnsi="Arial" w:cs="Arial"/>
                <w:sz w:val="20"/>
                <w:szCs w:val="20"/>
              </w:rPr>
              <w:t>% RH</w:t>
            </w:r>
          </w:p>
        </w:tc>
      </w:tr>
      <w:tr w:rsidR="00E64723" w:rsidRPr="002B0550" w14:paraId="67909F89" w14:textId="77777777" w:rsidTr="00DD0D50"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2101C" w14:textId="77777777" w:rsidR="00E64723" w:rsidRPr="002B0550" w:rsidRDefault="00FD5FDB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B0550">
              <w:rPr>
                <w:rFonts w:ascii="Arial" w:hAnsi="Arial" w:cs="Arial"/>
                <w:sz w:val="20"/>
                <w:szCs w:val="20"/>
              </w:rPr>
              <w:t>Metrological traceability required?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0D0EC" w14:textId="72CA6CFD" w:rsidR="00E64723" w:rsidRPr="002B0550" w:rsidRDefault="00E64723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BC3E7" w14:textId="77777777" w:rsidR="00E64723" w:rsidRPr="002B0550" w:rsidRDefault="00E64723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74A6A" w14:textId="77777777" w:rsidR="00E64723" w:rsidRPr="002B0550" w:rsidRDefault="00E64723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E81A7" w14:textId="06EAA71E" w:rsidR="00E64723" w:rsidRPr="002B0550" w:rsidRDefault="00FD5FDB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B0550">
              <w:rPr>
                <w:rFonts w:ascii="Arial" w:hAnsi="Arial" w:cs="Arial"/>
                <w:sz w:val="20"/>
                <w:szCs w:val="20"/>
              </w:rPr>
              <w:t>CRM traceable to BIPM standard</w:t>
            </w:r>
            <w:r w:rsidR="00425B06" w:rsidRPr="002B0550">
              <w:rPr>
                <w:rFonts w:ascii="Arial" w:hAnsi="Arial" w:cs="Arial"/>
                <w:sz w:val="20"/>
                <w:szCs w:val="20"/>
              </w:rPr>
              <w:t xml:space="preserve"> (SI unit)</w:t>
            </w:r>
          </w:p>
        </w:tc>
      </w:tr>
      <w:bookmarkEnd w:id="4"/>
      <w:tr w:rsidR="00E64723" w:rsidRPr="002B0550" w14:paraId="1F0CEC29" w14:textId="77777777" w:rsidTr="00DD0D50"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529A1" w14:textId="77777777" w:rsidR="00E64723" w:rsidRPr="002B0550" w:rsidRDefault="00FD5FDB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B0550">
              <w:rPr>
                <w:rFonts w:ascii="Arial" w:hAnsi="Arial" w:cs="Arial"/>
                <w:sz w:val="20"/>
                <w:szCs w:val="20"/>
              </w:rPr>
              <w:t>Lab competent &amp; equipped?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ADDAE" w14:textId="5AC4261C" w:rsidR="00E64723" w:rsidRPr="002B0550" w:rsidRDefault="00E64723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72E09" w14:textId="77777777" w:rsidR="00E64723" w:rsidRPr="002B0550" w:rsidRDefault="00E64723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DD03C" w14:textId="77777777" w:rsidR="00E64723" w:rsidRPr="002B0550" w:rsidRDefault="00E64723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A53C8" w14:textId="15AB48A2" w:rsidR="00E64723" w:rsidRPr="002B0550" w:rsidRDefault="00425B06" w:rsidP="003E17FE">
            <w:pPr>
              <w:pStyle w:val="Compact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B0550">
              <w:rPr>
                <w:rFonts w:ascii="Arial" w:hAnsi="Arial" w:cs="Arial"/>
                <w:sz w:val="20"/>
                <w:szCs w:val="20"/>
              </w:rPr>
              <w:t>[Equipment name], staff trained</w:t>
            </w:r>
          </w:p>
        </w:tc>
      </w:tr>
    </w:tbl>
    <w:p w14:paraId="142F408A" w14:textId="4CFD18DE" w:rsidR="00DD0D50" w:rsidRDefault="00DD0D50" w:rsidP="000F1374">
      <w:pPr>
        <w:pStyle w:val="Heading3"/>
        <w:spacing w:line="360" w:lineRule="auto"/>
      </w:pPr>
      <w:r>
        <w:rPr>
          <w:b/>
          <w:bCs/>
          <w:sz w:val="32"/>
          <w:szCs w:val="32"/>
        </w:rPr>
        <w:lastRenderedPageBreak/>
        <w:t>6. Revision table</w:t>
      </w:r>
    </w:p>
    <w:tbl>
      <w:tblPr>
        <w:tblStyle w:val="TableGrid"/>
        <w:tblW w:w="10626" w:type="dxa"/>
        <w:tblInd w:w="113" w:type="dxa"/>
        <w:tblLook w:val="04A0" w:firstRow="1" w:lastRow="0" w:firstColumn="1" w:lastColumn="0" w:noHBand="0" w:noVBand="1"/>
      </w:tblPr>
      <w:tblGrid>
        <w:gridCol w:w="3542"/>
        <w:gridCol w:w="3542"/>
        <w:gridCol w:w="3542"/>
      </w:tblGrid>
      <w:tr w:rsidR="00DD0D50" w14:paraId="67CE5A33" w14:textId="77777777" w:rsidTr="00935330">
        <w:tc>
          <w:tcPr>
            <w:tcW w:w="3542" w:type="dxa"/>
          </w:tcPr>
          <w:p w14:paraId="3483B872" w14:textId="77777777" w:rsidR="00DD0D50" w:rsidRDefault="00DD0D50" w:rsidP="00935330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Revision no</w:t>
            </w:r>
          </w:p>
        </w:tc>
        <w:tc>
          <w:tcPr>
            <w:tcW w:w="3542" w:type="dxa"/>
          </w:tcPr>
          <w:p w14:paraId="3C47BC17" w14:textId="77777777" w:rsidR="00DD0D50" w:rsidRDefault="00DD0D50" w:rsidP="00935330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Content changed</w:t>
            </w:r>
          </w:p>
        </w:tc>
        <w:tc>
          <w:tcPr>
            <w:tcW w:w="3542" w:type="dxa"/>
          </w:tcPr>
          <w:p w14:paraId="27078D8E" w14:textId="77777777" w:rsidR="00DD0D50" w:rsidRDefault="00DD0D50" w:rsidP="00935330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Reason for revision</w:t>
            </w:r>
          </w:p>
        </w:tc>
      </w:tr>
      <w:tr w:rsidR="00DD0D50" w14:paraId="0E713666" w14:textId="77777777" w:rsidTr="00935330">
        <w:tc>
          <w:tcPr>
            <w:tcW w:w="3542" w:type="dxa"/>
          </w:tcPr>
          <w:p w14:paraId="726739A8" w14:textId="77777777" w:rsidR="00DD0D50" w:rsidRDefault="00DD0D50" w:rsidP="00935330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7D1BC7C8" w14:textId="77777777" w:rsidR="00DD0D50" w:rsidRDefault="00DD0D50" w:rsidP="00935330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2DCC3746" w14:textId="77777777" w:rsidR="00DD0D50" w:rsidRDefault="00DD0D50" w:rsidP="00935330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0D50" w14:paraId="445946C3" w14:textId="77777777" w:rsidTr="00935330">
        <w:tc>
          <w:tcPr>
            <w:tcW w:w="3542" w:type="dxa"/>
          </w:tcPr>
          <w:p w14:paraId="2840A2D9" w14:textId="77777777" w:rsidR="00DD0D50" w:rsidRDefault="00DD0D50" w:rsidP="00935330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52B436B9" w14:textId="77777777" w:rsidR="00DD0D50" w:rsidRDefault="00DD0D50" w:rsidP="00935330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66A43384" w14:textId="77777777" w:rsidR="00DD0D50" w:rsidRDefault="00DD0D50" w:rsidP="00935330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0D50" w14:paraId="2EB8CD07" w14:textId="77777777" w:rsidTr="00935330">
        <w:tc>
          <w:tcPr>
            <w:tcW w:w="3542" w:type="dxa"/>
          </w:tcPr>
          <w:p w14:paraId="2FFC91B0" w14:textId="77777777" w:rsidR="00DD0D50" w:rsidRDefault="00DD0D50" w:rsidP="00935330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076DE788" w14:textId="77777777" w:rsidR="00DD0D50" w:rsidRDefault="00DD0D50" w:rsidP="00935330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1E57F0AD" w14:textId="77777777" w:rsidR="00DD0D50" w:rsidRDefault="00DD0D50" w:rsidP="00935330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0D50" w14:paraId="7942DA39" w14:textId="77777777" w:rsidTr="00935330">
        <w:tc>
          <w:tcPr>
            <w:tcW w:w="3542" w:type="dxa"/>
          </w:tcPr>
          <w:p w14:paraId="029E5785" w14:textId="77777777" w:rsidR="00DD0D50" w:rsidRDefault="00DD0D50" w:rsidP="00935330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0F9031DB" w14:textId="77777777" w:rsidR="00DD0D50" w:rsidRDefault="00DD0D50" w:rsidP="00935330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29D55C4E" w14:textId="77777777" w:rsidR="00DD0D50" w:rsidRDefault="00DD0D50" w:rsidP="00935330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0D50" w14:paraId="6B1801B0" w14:textId="77777777" w:rsidTr="00935330">
        <w:tc>
          <w:tcPr>
            <w:tcW w:w="3542" w:type="dxa"/>
          </w:tcPr>
          <w:p w14:paraId="14BABE43" w14:textId="77777777" w:rsidR="00DD0D50" w:rsidRDefault="00DD0D50" w:rsidP="00935330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5B21C610" w14:textId="77777777" w:rsidR="00DD0D50" w:rsidRDefault="00DD0D50" w:rsidP="00935330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39B836B8" w14:textId="77777777" w:rsidR="00DD0D50" w:rsidRDefault="00DD0D50" w:rsidP="00935330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0D50" w14:paraId="11C95013" w14:textId="77777777" w:rsidTr="00935330">
        <w:tc>
          <w:tcPr>
            <w:tcW w:w="3542" w:type="dxa"/>
          </w:tcPr>
          <w:p w14:paraId="1305BCC5" w14:textId="77777777" w:rsidR="00DD0D50" w:rsidRDefault="00DD0D50" w:rsidP="00935330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5E27808C" w14:textId="77777777" w:rsidR="00DD0D50" w:rsidRDefault="00DD0D50" w:rsidP="00935330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2C7B506E" w14:textId="77777777" w:rsidR="00DD0D50" w:rsidRDefault="00DD0D50" w:rsidP="00935330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0D50" w14:paraId="03A4CCED" w14:textId="77777777" w:rsidTr="00935330">
        <w:tc>
          <w:tcPr>
            <w:tcW w:w="3542" w:type="dxa"/>
          </w:tcPr>
          <w:p w14:paraId="7311A0A5" w14:textId="77777777" w:rsidR="00DD0D50" w:rsidRDefault="00DD0D50" w:rsidP="00935330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064CDF8B" w14:textId="77777777" w:rsidR="00DD0D50" w:rsidRDefault="00DD0D50" w:rsidP="00935330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4E2885E0" w14:textId="77777777" w:rsidR="00DD0D50" w:rsidRDefault="00DD0D50" w:rsidP="00935330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0D50" w14:paraId="7207B3E2" w14:textId="77777777" w:rsidTr="00935330">
        <w:tc>
          <w:tcPr>
            <w:tcW w:w="3542" w:type="dxa"/>
          </w:tcPr>
          <w:p w14:paraId="64565ED0" w14:textId="77777777" w:rsidR="00DD0D50" w:rsidRDefault="00DD0D50" w:rsidP="00935330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60802CAC" w14:textId="77777777" w:rsidR="00DD0D50" w:rsidRDefault="00DD0D50" w:rsidP="00935330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303EBDE4" w14:textId="77777777" w:rsidR="00DD0D50" w:rsidRDefault="00DD0D50" w:rsidP="00935330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59C33FF" w14:textId="77777777" w:rsidR="00DD0D50" w:rsidRPr="00DD0D50" w:rsidRDefault="00DD0D50" w:rsidP="00DD0D50">
      <w:pPr>
        <w:pStyle w:val="BodyText"/>
      </w:pPr>
    </w:p>
    <w:sectPr w:rsidR="00DD0D50" w:rsidRPr="00DD0D5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DBFEF" w14:textId="77777777" w:rsidR="00B84075" w:rsidRDefault="00B84075" w:rsidP="00556C95">
      <w:pPr>
        <w:spacing w:after="0"/>
      </w:pPr>
      <w:r>
        <w:separator/>
      </w:r>
    </w:p>
  </w:endnote>
  <w:endnote w:type="continuationSeparator" w:id="0">
    <w:p w14:paraId="52807CE0" w14:textId="77777777" w:rsidR="00B84075" w:rsidRDefault="00B84075" w:rsidP="00556C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7371E" w14:textId="77777777" w:rsidR="00B97615" w:rsidRDefault="00B976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DD0D50" w:rsidRPr="00F932EC" w14:paraId="703628D3" w14:textId="77777777" w:rsidTr="00935330">
      <w:trPr>
        <w:trHeight w:val="452"/>
      </w:trPr>
      <w:tc>
        <w:tcPr>
          <w:tcW w:w="3221" w:type="dxa"/>
        </w:tcPr>
        <w:p w14:paraId="78C499C1" w14:textId="77777777" w:rsidR="00DD0D50" w:rsidRPr="00F932EC" w:rsidRDefault="00DD0D50" w:rsidP="00DD0D50">
          <w:pPr>
            <w:pStyle w:val="TableParagraph"/>
            <w:spacing w:before="9"/>
            <w:ind w:left="36" w:right="14"/>
            <w:rPr>
              <w:sz w:val="24"/>
              <w:szCs w:val="24"/>
            </w:rPr>
          </w:pPr>
          <w:r>
            <w:rPr>
              <w:color w:val="212121"/>
              <w:w w:val="105"/>
              <w:sz w:val="24"/>
              <w:szCs w:val="24"/>
            </w:rPr>
            <w:t>Effective date</w:t>
          </w:r>
        </w:p>
      </w:tc>
      <w:tc>
        <w:tcPr>
          <w:tcW w:w="3239" w:type="dxa"/>
        </w:tcPr>
        <w:p w14:paraId="294B66F1" w14:textId="77777777" w:rsidR="00DD0D50" w:rsidRPr="00F932EC" w:rsidRDefault="00DD0D50" w:rsidP="00DD0D50">
          <w:pPr>
            <w:pStyle w:val="TableParagraph"/>
            <w:spacing w:before="5"/>
            <w:ind w:left="53" w:right="33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Rev</w:t>
          </w:r>
          <w:r w:rsidRPr="00F932EC">
            <w:rPr>
              <w:color w:val="212121"/>
              <w:spacing w:val="-12"/>
              <w:sz w:val="24"/>
              <w:szCs w:val="24"/>
            </w:rPr>
            <w:t xml:space="preserve"> </w:t>
          </w:r>
          <w:r w:rsidRPr="00F932EC">
            <w:rPr>
              <w:color w:val="212121"/>
              <w:spacing w:val="-2"/>
              <w:sz w:val="24"/>
              <w:szCs w:val="24"/>
            </w:rPr>
            <w:t>status</w:t>
          </w:r>
        </w:p>
      </w:tc>
      <w:tc>
        <w:tcPr>
          <w:tcW w:w="3226" w:type="dxa"/>
        </w:tcPr>
        <w:p w14:paraId="4CB8FFB2" w14:textId="77777777" w:rsidR="00DD0D50" w:rsidRPr="007E7F60" w:rsidRDefault="00DD0D50" w:rsidP="00DD0D50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  <w:r w:rsidRPr="007E7F60">
            <w:rPr>
              <w:bCs/>
              <w:color w:val="212121"/>
              <w:spacing w:val="-4"/>
              <w:sz w:val="24"/>
              <w:szCs w:val="24"/>
            </w:rPr>
            <w:t>Next review date</w:t>
          </w:r>
        </w:p>
      </w:tc>
    </w:tr>
    <w:tr w:rsidR="00DD0D50" w:rsidRPr="00F932EC" w14:paraId="427DEF96" w14:textId="77777777" w:rsidTr="00935330">
      <w:trPr>
        <w:trHeight w:val="417"/>
      </w:trPr>
      <w:tc>
        <w:tcPr>
          <w:tcW w:w="3221" w:type="dxa"/>
        </w:tcPr>
        <w:p w14:paraId="68C92CB2" w14:textId="3CADDCE1" w:rsidR="00DD0D50" w:rsidRPr="00F932EC" w:rsidRDefault="00DD0D50" w:rsidP="00DD0D50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07/2025</w:t>
          </w:r>
        </w:p>
      </w:tc>
      <w:tc>
        <w:tcPr>
          <w:tcW w:w="3239" w:type="dxa"/>
        </w:tcPr>
        <w:p w14:paraId="08C4A739" w14:textId="77777777" w:rsidR="00DD0D50" w:rsidRPr="00F932EC" w:rsidRDefault="00DD0D50" w:rsidP="00DD0D50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>
            <w:rPr>
              <w:color w:val="212121"/>
              <w:spacing w:val="-5"/>
              <w:sz w:val="24"/>
              <w:szCs w:val="24"/>
            </w:rPr>
            <w:t>0</w:t>
          </w:r>
        </w:p>
      </w:tc>
      <w:tc>
        <w:tcPr>
          <w:tcW w:w="3226" w:type="dxa"/>
        </w:tcPr>
        <w:p w14:paraId="7B4FE12A" w14:textId="084DAAC5" w:rsidR="00DD0D50" w:rsidRPr="00F932EC" w:rsidRDefault="00DD0D50" w:rsidP="00DD0D50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0</w:t>
          </w:r>
          <w:r>
            <w:rPr>
              <w:color w:val="212121"/>
              <w:spacing w:val="-2"/>
              <w:sz w:val="24"/>
              <w:szCs w:val="24"/>
            </w:rPr>
            <w:t>7</w:t>
          </w:r>
          <w:r w:rsidRPr="00F932EC">
            <w:rPr>
              <w:color w:val="212121"/>
              <w:spacing w:val="-2"/>
              <w:sz w:val="24"/>
              <w:szCs w:val="24"/>
            </w:rPr>
            <w:t>/202</w:t>
          </w:r>
          <w:r>
            <w:rPr>
              <w:color w:val="212121"/>
              <w:spacing w:val="-2"/>
              <w:sz w:val="24"/>
              <w:szCs w:val="24"/>
            </w:rPr>
            <w:t>8</w:t>
          </w:r>
        </w:p>
      </w:tc>
    </w:tr>
  </w:tbl>
  <w:p w14:paraId="0BFA54DE" w14:textId="77777777" w:rsidR="00DD0D50" w:rsidRDefault="00DD0D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09388" w14:textId="77777777" w:rsidR="00B97615" w:rsidRDefault="00B976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FD882" w14:textId="77777777" w:rsidR="00B84075" w:rsidRDefault="00B84075" w:rsidP="00556C95">
      <w:pPr>
        <w:spacing w:after="0"/>
      </w:pPr>
      <w:r>
        <w:separator/>
      </w:r>
    </w:p>
  </w:footnote>
  <w:footnote w:type="continuationSeparator" w:id="0">
    <w:p w14:paraId="2D7A4178" w14:textId="77777777" w:rsidR="00B84075" w:rsidRDefault="00B84075" w:rsidP="00556C9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28208" w14:textId="3711C007" w:rsidR="00B97615" w:rsidRDefault="00B97615">
    <w:pPr>
      <w:pStyle w:val="Header"/>
    </w:pPr>
    <w:r>
      <w:rPr>
        <w:noProof/>
      </w:rPr>
      <w:pict w14:anchorId="4F92354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265594" o:spid="_x0000_s1026" type="#_x0000_t136" style="position:absolute;margin-left:0;margin-top:0;width:536.1pt;height:123.7pt;rotation:315;z-index:-251649024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13" w:type="dxa"/>
      <w:tblInd w:w="-701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601"/>
      <w:gridCol w:w="7412"/>
    </w:tblGrid>
    <w:tr w:rsidR="00556C95" w14:paraId="4B48D98B" w14:textId="77777777" w:rsidTr="002B0550">
      <w:trPr>
        <w:trHeight w:val="517"/>
      </w:trPr>
      <w:tc>
        <w:tcPr>
          <w:tcW w:w="3601" w:type="dxa"/>
          <w:vMerge w:val="restart"/>
        </w:tcPr>
        <w:p w14:paraId="414710B9" w14:textId="19792BAE" w:rsidR="00556C95" w:rsidRPr="00AC191A" w:rsidRDefault="00B97615" w:rsidP="00556C95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-1276251404"/>
              <w:docPartObj>
                <w:docPartGallery w:val="Page Numbers (Margins)"/>
                <w:docPartUnique/>
              </w:docPartObj>
            </w:sdtPr>
            <w:sdtEndPr/>
            <w:sdtContent>
              <w:r w:rsidR="00AA5140">
                <w:rPr>
                  <w:rFonts w:ascii="Times New Roman"/>
                  <w:noProof/>
                  <w:sz w:val="24"/>
                  <w:szCs w:val="24"/>
                </w:rPr>
                <mc:AlternateContent>
                  <mc:Choice Requires="wps">
                    <w:drawing>
                      <wp:anchor distT="0" distB="0" distL="114300" distR="114300" simplePos="0" relativeHeight="251663360" behindDoc="0" locked="0" layoutInCell="0" allowOverlap="1" wp14:anchorId="2992CBE8" wp14:editId="05D00C6B">
                        <wp:simplePos x="0" y="0"/>
                        <wp:positionH relativeFrom="leftMargin">
                          <wp:align>center</wp:align>
                        </wp:positionH>
                        <wp:positionV relativeFrom="margin">
                          <wp:align>bottom</wp:align>
                        </wp:positionV>
                        <wp:extent cx="532765" cy="2183130"/>
                        <wp:effectExtent l="0" t="0" r="3810" b="0"/>
                        <wp:wrapNone/>
                        <wp:docPr id="1762175052" name="Rectangle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32765" cy="2183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A5570C" w14:textId="77777777" w:rsidR="002B0550" w:rsidRDefault="002B0550">
                                    <w:pPr>
                                      <w:pStyle w:val="Footer"/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lang w:val="en-GB"/>
                                      </w:rPr>
                                      <w:t>Page</w:t>
                                    </w:r>
                                    <w:r>
                                      <w:rPr>
                                        <w:rFonts w:eastAsiaTheme="minorEastAsia" w:cs="Times New Roman"/>
                                        <w:sz w:val="22"/>
                                        <w:szCs w:val="22"/>
                                      </w:rPr>
                                      <w:fldChar w:fldCharType="begin"/>
                                    </w:r>
                                    <w:r>
                                      <w:instrText>PAGE    \* MERGEFORMAT</w:instrText>
                                    </w:r>
                                    <w:r>
                                      <w:rPr>
                                        <w:rFonts w:eastAsiaTheme="minorEastAsia" w:cs="Times New Roman"/>
                                        <w:sz w:val="22"/>
                                        <w:szCs w:val="22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  <w:lang w:val="en-GB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vert270" wrap="square" lIns="91440" tIns="45720" rIns="91440" bIns="45720" anchor="ctr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2992CBE8" id="Rectangle 2" o:spid="_x0000_s1026" style="position:absolute;margin-left:0;margin-top:0;width:41.95pt;height:171.9pt;z-index:251663360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" o:allowincell="f" filled="f" stroked="f">
                        <v:textbox style="layout-flow:vertical;mso-layout-flow-alt:bottom-to-top;mso-fit-shape-to-text:t">
                          <w:txbxContent>
                            <w:p w14:paraId="7FA5570C" w14:textId="77777777" w:rsidR="002B0550" w:rsidRDefault="002B0550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lang w:val="en-GB"/>
                                </w:rPr>
                                <w:t>Page</w: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  <w:lang w:val="en-GB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  <w10:wrap anchorx="margin" anchory="margin"/>
                      </v:rect>
                    </w:pict>
                  </mc:Fallback>
                </mc:AlternateContent>
              </w:r>
            </w:sdtContent>
          </w:sdt>
        </w:p>
        <w:p w14:paraId="5E595AA7" w14:textId="18553313" w:rsidR="00556C95" w:rsidRPr="00AC191A" w:rsidRDefault="008E7797" w:rsidP="00556C95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  <w:r w:rsidRPr="00AC191A">
            <w:rPr>
              <w:noProof/>
              <w:sz w:val="24"/>
              <w:szCs w:val="24"/>
            </w:rPr>
            <w:drawing>
              <wp:anchor distT="0" distB="0" distL="114300" distR="114300" simplePos="0" relativeHeight="251658240" behindDoc="0" locked="0" layoutInCell="1" allowOverlap="1" wp14:anchorId="27368ACF" wp14:editId="681E2CB3">
                <wp:simplePos x="0" y="0"/>
                <wp:positionH relativeFrom="column">
                  <wp:posOffset>480695</wp:posOffset>
                </wp:positionH>
                <wp:positionV relativeFrom="paragraph">
                  <wp:posOffset>80010</wp:posOffset>
                </wp:positionV>
                <wp:extent cx="1329690" cy="1424940"/>
                <wp:effectExtent l="0" t="0" r="3810" b="3810"/>
                <wp:wrapSquare wrapText="bothSides"/>
                <wp:docPr id="66410075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412" w:type="dxa"/>
        </w:tcPr>
        <w:p w14:paraId="24F7A385" w14:textId="0807221F" w:rsidR="00556C95" w:rsidRPr="00DC44DC" w:rsidRDefault="00843CC4" w:rsidP="00393DD7">
          <w:pPr>
            <w:pStyle w:val="TableParagraph"/>
            <w:spacing w:before="69"/>
            <w:ind w:left="33" w:right="17"/>
            <w:jc w:val="left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PROCEDURE TO HANDLE </w:t>
          </w:r>
          <w:r w:rsidR="00393DD7" w:rsidRPr="00393DD7">
            <w:rPr>
              <w:b/>
              <w:bCs/>
              <w:sz w:val="24"/>
              <w:szCs w:val="24"/>
            </w:rPr>
            <w:t xml:space="preserve">CONTRACTUAL MATTERS- REVIEW OF </w:t>
          </w:r>
          <w:r w:rsidR="00BB4774" w:rsidRPr="00393DD7">
            <w:rPr>
              <w:b/>
              <w:bCs/>
              <w:sz w:val="24"/>
              <w:szCs w:val="24"/>
            </w:rPr>
            <w:t xml:space="preserve">CONTRACTS, </w:t>
          </w:r>
          <w:r w:rsidR="00BB4774">
            <w:rPr>
              <w:b/>
              <w:bCs/>
              <w:sz w:val="24"/>
              <w:szCs w:val="24"/>
            </w:rPr>
            <w:t>TENDERS</w:t>
          </w:r>
          <w:r w:rsidR="00393DD7" w:rsidRPr="00393DD7">
            <w:rPr>
              <w:b/>
              <w:bCs/>
              <w:sz w:val="24"/>
              <w:szCs w:val="24"/>
            </w:rPr>
            <w:t xml:space="preserve">, AND CUSTOMER REQUESTS </w:t>
          </w:r>
        </w:p>
      </w:tc>
    </w:tr>
    <w:tr w:rsidR="00393DD7" w14:paraId="47FA5A01" w14:textId="77777777" w:rsidTr="00525ACB">
      <w:trPr>
        <w:trHeight w:val="258"/>
      </w:trPr>
      <w:tc>
        <w:tcPr>
          <w:tcW w:w="3601" w:type="dxa"/>
          <w:vMerge/>
        </w:tcPr>
        <w:p w14:paraId="44CE7420" w14:textId="77777777" w:rsidR="00393DD7" w:rsidRPr="00AC191A" w:rsidRDefault="00393DD7" w:rsidP="00556C95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2F2F631F" w14:textId="0D3D35F5" w:rsidR="00393DD7" w:rsidRPr="00832524" w:rsidRDefault="00393DD7" w:rsidP="00843CC4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Document no:</w:t>
          </w:r>
          <w:r w:rsidR="00FD5FDB">
            <w:rPr>
              <w:b/>
              <w:bCs/>
              <w:color w:val="242424"/>
              <w:spacing w:val="-6"/>
              <w:sz w:val="24"/>
              <w:szCs w:val="24"/>
            </w:rPr>
            <w:t xml:space="preserve"> </w:t>
          </w:r>
          <w:r w:rsidR="00832524">
            <w:rPr>
              <w:b/>
              <w:bCs/>
              <w:color w:val="242424"/>
              <w:spacing w:val="-6"/>
              <w:sz w:val="24"/>
              <w:szCs w:val="24"/>
            </w:rPr>
            <w:t>ASMF4.</w:t>
          </w:r>
          <w:r w:rsidR="008B05CF">
            <w:rPr>
              <w:b/>
              <w:bCs/>
              <w:color w:val="242424"/>
              <w:spacing w:val="-6"/>
              <w:sz w:val="24"/>
              <w:szCs w:val="24"/>
            </w:rPr>
            <w:t>7.1</w:t>
          </w:r>
        </w:p>
      </w:tc>
    </w:tr>
    <w:tr w:rsidR="00556C95" w14:paraId="4AE0A569" w14:textId="77777777" w:rsidTr="002B0550">
      <w:trPr>
        <w:trHeight w:val="1415"/>
      </w:trPr>
      <w:tc>
        <w:tcPr>
          <w:tcW w:w="3601" w:type="dxa"/>
          <w:vMerge/>
        </w:tcPr>
        <w:p w14:paraId="6A5BA59D" w14:textId="77777777" w:rsidR="00556C95" w:rsidRPr="00AC191A" w:rsidRDefault="00556C95" w:rsidP="00556C95"/>
      </w:tc>
      <w:tc>
        <w:tcPr>
          <w:tcW w:w="7412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556C95" w:rsidRPr="00DC44DC" w14:paraId="40D66129" w14:textId="77777777" w:rsidTr="00935330">
            <w:tc>
              <w:tcPr>
                <w:tcW w:w="1696" w:type="dxa"/>
              </w:tcPr>
              <w:p w14:paraId="58ED5C4A" w14:textId="77777777" w:rsidR="00556C95" w:rsidRPr="00DC44DC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3225" w:type="dxa"/>
              </w:tcPr>
              <w:p w14:paraId="24FA5E13" w14:textId="77777777" w:rsidR="00556C95" w:rsidRPr="00DC44DC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Sifiso Nyambi - Laboratory Manager</w:t>
                </w:r>
              </w:p>
            </w:tc>
            <w:tc>
              <w:tcPr>
                <w:tcW w:w="2461" w:type="dxa"/>
              </w:tcPr>
              <w:p w14:paraId="33F7B48D" w14:textId="27313DF9" w:rsidR="00556C95" w:rsidRPr="00DC44DC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  <w:tr w:rsidR="00556C95" w:rsidRPr="00DC44DC" w14:paraId="7331C8F6" w14:textId="77777777" w:rsidTr="00935330">
            <w:trPr>
              <w:trHeight w:val="423"/>
            </w:trPr>
            <w:tc>
              <w:tcPr>
                <w:tcW w:w="1696" w:type="dxa"/>
              </w:tcPr>
              <w:p w14:paraId="7B5A36DC" w14:textId="77777777" w:rsidR="00556C95" w:rsidRPr="00DC44DC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3225" w:type="dxa"/>
              </w:tcPr>
              <w:p w14:paraId="4EF79560" w14:textId="77777777" w:rsidR="00556C95" w:rsidRPr="00DC44DC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Nonhlanhla Msibi -Operations Manager</w:t>
                </w:r>
              </w:p>
            </w:tc>
            <w:tc>
              <w:tcPr>
                <w:tcW w:w="2461" w:type="dxa"/>
              </w:tcPr>
              <w:p w14:paraId="0B2A5CAB" w14:textId="77777777" w:rsidR="00556C95" w:rsidRPr="00DC44DC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57F77216" w14:textId="77777777" w:rsidR="00556C95" w:rsidRPr="00DC44DC" w:rsidRDefault="00556C95" w:rsidP="00556C95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b/>
              <w:bCs/>
              <w:sz w:val="24"/>
              <w:szCs w:val="24"/>
            </w:rPr>
          </w:pPr>
        </w:p>
      </w:tc>
    </w:tr>
  </w:tbl>
  <w:p w14:paraId="1E12BFBD" w14:textId="2D43391D" w:rsidR="00556C95" w:rsidRDefault="00B97615">
    <w:pPr>
      <w:pStyle w:val="Header"/>
    </w:pPr>
    <w:r>
      <w:rPr>
        <w:noProof/>
      </w:rPr>
      <w:pict w14:anchorId="64946D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265595" o:spid="_x0000_s1027" type="#_x0000_t136" style="position:absolute;margin-left:0;margin-top:0;width:536.1pt;height:123.7pt;rotation:315;z-index:-251646976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D8F9E" w14:textId="3CF5FCB0" w:rsidR="00B97615" w:rsidRDefault="00B97615">
    <w:pPr>
      <w:pStyle w:val="Header"/>
    </w:pPr>
    <w:r>
      <w:rPr>
        <w:noProof/>
      </w:rPr>
      <w:pict w14:anchorId="5D5264E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265593" o:spid="_x0000_s1025" type="#_x0000_t136" style="position:absolute;margin-left:0;margin-top:0;width:536.1pt;height:123.7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AE6C7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540D0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E4E4C28"/>
    <w:multiLevelType w:val="hybridMultilevel"/>
    <w:tmpl w:val="B70603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561D3"/>
    <w:multiLevelType w:val="hybridMultilevel"/>
    <w:tmpl w:val="72488D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E940D1"/>
    <w:multiLevelType w:val="hybridMultilevel"/>
    <w:tmpl w:val="35F69F8A"/>
    <w:lvl w:ilvl="0" w:tplc="6A34C716">
      <w:start w:val="3"/>
      <w:numFmt w:val="bullet"/>
      <w:lvlText w:val="-"/>
      <w:lvlJc w:val="left"/>
      <w:pPr>
        <w:ind w:left="1128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5" w15:restartNumberingAfterBreak="0">
    <w:nsid w:val="6B126282"/>
    <w:multiLevelType w:val="hybridMultilevel"/>
    <w:tmpl w:val="BE2641DC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1042753849">
    <w:abstractNumId w:val="0"/>
  </w:num>
  <w:num w:numId="2" w16cid:durableId="1991254537">
    <w:abstractNumId w:val="1"/>
  </w:num>
  <w:num w:numId="3" w16cid:durableId="166751568">
    <w:abstractNumId w:val="5"/>
  </w:num>
  <w:num w:numId="4" w16cid:durableId="1287541569">
    <w:abstractNumId w:val="3"/>
  </w:num>
  <w:num w:numId="5" w16cid:durableId="1386443610">
    <w:abstractNumId w:val="2"/>
  </w:num>
  <w:num w:numId="6" w16cid:durableId="15570075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1"/>
    <o:shapelayout v:ext="edit">
      <o:idmap v:ext="edit" data="1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723"/>
    <w:rsid w:val="00075548"/>
    <w:rsid w:val="00085C19"/>
    <w:rsid w:val="00095ED3"/>
    <w:rsid w:val="000F1374"/>
    <w:rsid w:val="00236349"/>
    <w:rsid w:val="002728BC"/>
    <w:rsid w:val="002B0550"/>
    <w:rsid w:val="002E04AA"/>
    <w:rsid w:val="00302110"/>
    <w:rsid w:val="003675AC"/>
    <w:rsid w:val="00375883"/>
    <w:rsid w:val="00393DD7"/>
    <w:rsid w:val="003E17FE"/>
    <w:rsid w:val="00411252"/>
    <w:rsid w:val="004145B7"/>
    <w:rsid w:val="004254A7"/>
    <w:rsid w:val="00425B06"/>
    <w:rsid w:val="004E72EF"/>
    <w:rsid w:val="004F6B3D"/>
    <w:rsid w:val="00556C95"/>
    <w:rsid w:val="005615BB"/>
    <w:rsid w:val="006022C4"/>
    <w:rsid w:val="0063467D"/>
    <w:rsid w:val="00772360"/>
    <w:rsid w:val="00832524"/>
    <w:rsid w:val="00837F74"/>
    <w:rsid w:val="00843CC4"/>
    <w:rsid w:val="008B05CF"/>
    <w:rsid w:val="008D0A57"/>
    <w:rsid w:val="008E7797"/>
    <w:rsid w:val="008F55ED"/>
    <w:rsid w:val="00932507"/>
    <w:rsid w:val="00971AC2"/>
    <w:rsid w:val="009A2A1C"/>
    <w:rsid w:val="00AA5140"/>
    <w:rsid w:val="00AB1E30"/>
    <w:rsid w:val="00B2433D"/>
    <w:rsid w:val="00B64861"/>
    <w:rsid w:val="00B84075"/>
    <w:rsid w:val="00B97615"/>
    <w:rsid w:val="00BA2193"/>
    <w:rsid w:val="00BB4774"/>
    <w:rsid w:val="00C341FE"/>
    <w:rsid w:val="00C35E1C"/>
    <w:rsid w:val="00C5200A"/>
    <w:rsid w:val="00C913FA"/>
    <w:rsid w:val="00CB5C43"/>
    <w:rsid w:val="00CD34D7"/>
    <w:rsid w:val="00CF0EFE"/>
    <w:rsid w:val="00D0315B"/>
    <w:rsid w:val="00D30BFE"/>
    <w:rsid w:val="00D50430"/>
    <w:rsid w:val="00D9778E"/>
    <w:rsid w:val="00DD0D50"/>
    <w:rsid w:val="00E121E9"/>
    <w:rsid w:val="00E64723"/>
    <w:rsid w:val="00E9375E"/>
    <w:rsid w:val="00F7651E"/>
    <w:rsid w:val="00FA25C8"/>
    <w:rsid w:val="00FD1F50"/>
    <w:rsid w:val="00FD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4C989983"/>
  <w15:docId w15:val="{559256DD-AE13-4011-84F2-1E89FE645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615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556C9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56C95"/>
  </w:style>
  <w:style w:type="paragraph" w:styleId="Footer">
    <w:name w:val="footer"/>
    <w:basedOn w:val="Normal"/>
    <w:link w:val="FooterChar"/>
    <w:uiPriority w:val="99"/>
    <w:rsid w:val="00556C95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56C95"/>
  </w:style>
  <w:style w:type="paragraph" w:customStyle="1" w:styleId="TableParagraph">
    <w:name w:val="Table Paragraph"/>
    <w:basedOn w:val="Normal"/>
    <w:uiPriority w:val="1"/>
    <w:qFormat/>
    <w:rsid w:val="00556C95"/>
    <w:pPr>
      <w:widowControl w:val="0"/>
      <w:autoSpaceDE w:val="0"/>
      <w:autoSpaceDN w:val="0"/>
      <w:spacing w:after="0"/>
      <w:jc w:val="center"/>
    </w:pPr>
    <w:rPr>
      <w:rFonts w:ascii="Arial" w:eastAsia="Arial" w:hAnsi="Arial" w:cs="Arial"/>
      <w:sz w:val="22"/>
      <w:szCs w:val="22"/>
    </w:rPr>
  </w:style>
  <w:style w:type="table" w:styleId="TableGrid">
    <w:name w:val="Table Grid"/>
    <w:basedOn w:val="TableNormal"/>
    <w:uiPriority w:val="39"/>
    <w:rsid w:val="00556C95"/>
    <w:pPr>
      <w:widowControl w:val="0"/>
      <w:autoSpaceDE w:val="0"/>
      <w:autoSpaceDN w:val="0"/>
      <w:spacing w:after="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rsid w:val="0093250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nonhl\OneDrive\Desktop\methods\ISO%20standards\ISO%2017034%20QMS\4%20GENERAL%20REQUIREMENTS\ASMF4.1.2%20CONTRACTUAL%20MATTERS-%20REVIEW%20OF%20CONTRACTS,%20TENDERS,%20AND%20CUSTOMER%20REQUESTS%20CHECKLIST.docx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file:///C:\Users\nonhl\OneDrive\Desktop\methods\ISO%20standards\ISO%2017034%20QMS\4%20GENERAL%20REQUIREMENTS\ASMF4.1.2%20CONTRACTUAL%20MATTERS-%20REVIEW%20OF%20CONTRACTS,%20TENDERS,%20AND%20CUSTOMER%20REQUESTS%20CHECKLIST.docx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file:///C:\Users\nonhl\OneDrive\Desktop\methods\ISO%20standards\ISO%2017034%20QMS\4%20GENERAL%20REQUIREMENTS\ASMF4.1.2%20CONTRACTUAL%20MATTERS-%20REVIEW%20OF%20CONTRACTS,%20TENDERS,%20AND%20CUSTOMER%20REQUESTS%20CHECKLIST.docx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734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Sifiso Nyambi</dc:creator>
  <cp:keywords/>
  <cp:lastModifiedBy>Sifiso Nyambi</cp:lastModifiedBy>
  <cp:revision>3</cp:revision>
  <dcterms:created xsi:type="dcterms:W3CDTF">2025-08-14T10:24:00Z</dcterms:created>
  <dcterms:modified xsi:type="dcterms:W3CDTF">2025-09-16T09:08:00Z</dcterms:modified>
</cp:coreProperties>
</file>