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AF88" w14:textId="71E99C98" w:rsidR="00A84822" w:rsidRPr="00A84822" w:rsidRDefault="00A84822" w:rsidP="00A84822">
      <w:r w:rsidRPr="00A84822">
        <w:br/>
      </w:r>
      <w:r w:rsidRPr="00A84822">
        <w:rPr>
          <w:b/>
          <w:bCs/>
        </w:rPr>
        <w:t>Applies to:</w:t>
      </w:r>
      <w:r w:rsidRPr="00A84822">
        <w:t xml:space="preserve"> All stages of </w:t>
      </w:r>
      <w:r w:rsidR="00F020CF">
        <w:t>Proficiency Testing</w:t>
      </w:r>
      <w:r w:rsidR="00110B58">
        <w:t xml:space="preserve"> Scheme, testing, </w:t>
      </w:r>
      <w:r w:rsidR="00F020CF">
        <w:t xml:space="preserve"> and </w:t>
      </w:r>
      <w:r w:rsidRPr="00A84822">
        <w:t>reference material</w:t>
      </w:r>
      <w:r w:rsidR="00A609D7">
        <w:t xml:space="preserve">, </w:t>
      </w:r>
      <w:r w:rsidRPr="00A84822">
        <w:t xml:space="preserve"> (RM or CRM) production including sampling, characterization, homogeneity, stability, certification, labelling, and distribution.</w:t>
      </w:r>
    </w:p>
    <w:p w14:paraId="21F9BED0" w14:textId="440A6511" w:rsidR="00A84822" w:rsidRPr="00A84822" w:rsidRDefault="00A84822" w:rsidP="00A84822">
      <w:pPr>
        <w:pStyle w:val="Heading2"/>
      </w:pPr>
      <w:r w:rsidRPr="00A84822">
        <w:t>1. Purpose</w:t>
      </w:r>
    </w:p>
    <w:p w14:paraId="4F93C9DD" w14:textId="78B2351B" w:rsidR="00A84822" w:rsidRPr="00A84822" w:rsidRDefault="00A84822" w:rsidP="00A84822">
      <w:r w:rsidRPr="00A84822">
        <w:t>To define the procedure for identifying, documenting, evaluating, correcting, and</w:t>
      </w:r>
      <w:r w:rsidRPr="00A84822">
        <w:rPr>
          <w:b/>
          <w:bCs/>
        </w:rPr>
        <w:t xml:space="preserve"> </w:t>
      </w:r>
      <w:r w:rsidRPr="00A84822">
        <w:t xml:space="preserve">preventing recurrence of any non-conforming work (NCW) that could affect the quality, integrity, or validity of certified reference materials (CRMs) or candidate </w:t>
      </w:r>
      <w:proofErr w:type="spellStart"/>
      <w:r w:rsidRPr="00A84822">
        <w:t>RMs</w:t>
      </w:r>
      <w:r w:rsidR="00110B58">
        <w:t>.</w:t>
      </w:r>
      <w:proofErr w:type="spellEnd"/>
      <w:r w:rsidR="00110B58">
        <w:t xml:space="preserve"> This also extends to the testing section of the lab</w:t>
      </w:r>
      <w:r w:rsidR="00D27E22">
        <w:t xml:space="preserve"> (ISO 17025, sampling, testing, ensuring validity of results</w:t>
      </w:r>
      <w:r w:rsidR="00B71F7B">
        <w:t>, and reporting).</w:t>
      </w:r>
    </w:p>
    <w:p w14:paraId="73B3F10F" w14:textId="0848853C" w:rsidR="00A84822" w:rsidRPr="00A84822" w:rsidRDefault="00A84822" w:rsidP="00A84822">
      <w:pPr>
        <w:pStyle w:val="Heading2"/>
      </w:pPr>
      <w:r w:rsidRPr="00A84822">
        <w:t>2. Scope</w:t>
      </w:r>
    </w:p>
    <w:p w14:paraId="5933BB1E" w14:textId="77777777" w:rsidR="00A84822" w:rsidRPr="00A84822" w:rsidRDefault="00A84822" w:rsidP="00A84822">
      <w:r w:rsidRPr="00A84822">
        <w:t>This applies to:</w:t>
      </w:r>
    </w:p>
    <w:p w14:paraId="309E52AE" w14:textId="6E08FC6D" w:rsidR="00A84822" w:rsidRPr="00A84822" w:rsidRDefault="005040CB">
      <w:pPr>
        <w:numPr>
          <w:ilvl w:val="0"/>
          <w:numId w:val="1"/>
        </w:numPr>
      </w:pPr>
      <w:r>
        <w:t xml:space="preserve">PT and </w:t>
      </w:r>
      <w:r w:rsidR="00A84822" w:rsidRPr="00A84822">
        <w:t>RM/CRM batches failing stability or homogeneity requirements</w:t>
      </w:r>
    </w:p>
    <w:p w14:paraId="44D69C73" w14:textId="77777777" w:rsidR="00A84822" w:rsidRPr="00A84822" w:rsidRDefault="00A84822">
      <w:pPr>
        <w:numPr>
          <w:ilvl w:val="0"/>
          <w:numId w:val="1"/>
        </w:numPr>
      </w:pPr>
      <w:r w:rsidRPr="00A84822">
        <w:t>Incorrect property value assignments or uncertainty estimations</w:t>
      </w:r>
    </w:p>
    <w:p w14:paraId="783CCD4D" w14:textId="77777777" w:rsidR="00A84822" w:rsidRPr="00A84822" w:rsidRDefault="00A84822">
      <w:pPr>
        <w:numPr>
          <w:ilvl w:val="0"/>
          <w:numId w:val="1"/>
        </w:numPr>
      </w:pPr>
      <w:r w:rsidRPr="00A84822">
        <w:t>Equipment malfunction affecting measurement validity</w:t>
      </w:r>
    </w:p>
    <w:p w14:paraId="4F9D07E5" w14:textId="77777777" w:rsidR="00A84822" w:rsidRPr="00A84822" w:rsidRDefault="00A84822">
      <w:pPr>
        <w:numPr>
          <w:ilvl w:val="0"/>
          <w:numId w:val="1"/>
        </w:numPr>
      </w:pPr>
      <w:r w:rsidRPr="00A84822">
        <w:t>Labelling, packaging, or CoA errors</w:t>
      </w:r>
    </w:p>
    <w:p w14:paraId="5644BF05" w14:textId="77777777" w:rsidR="00A84822" w:rsidRPr="00A84822" w:rsidRDefault="00A84822">
      <w:pPr>
        <w:numPr>
          <w:ilvl w:val="0"/>
          <w:numId w:val="1"/>
        </w:numPr>
      </w:pPr>
      <w:r w:rsidRPr="00A84822">
        <w:t>Any deviation from production or testing procedures</w:t>
      </w:r>
    </w:p>
    <w:p w14:paraId="4FC711A8" w14:textId="438A6848" w:rsidR="00A84822" w:rsidRDefault="00A84822" w:rsidP="00A84822">
      <w:pPr>
        <w:numPr>
          <w:ilvl w:val="0"/>
          <w:numId w:val="1"/>
        </w:numPr>
      </w:pPr>
      <w:r w:rsidRPr="00A84822">
        <w:t>Incorrect traceability or documentation</w:t>
      </w:r>
    </w:p>
    <w:p w14:paraId="573027FA" w14:textId="36FD2A0C" w:rsidR="00B71F7B" w:rsidRPr="00A84822" w:rsidRDefault="003F34DE" w:rsidP="00A84822">
      <w:pPr>
        <w:numPr>
          <w:ilvl w:val="0"/>
          <w:numId w:val="1"/>
        </w:numPr>
      </w:pPr>
      <w:r>
        <w:t>All requirements associated with ISO 17025.</w:t>
      </w:r>
    </w:p>
    <w:p w14:paraId="2818A217" w14:textId="4F5587F4" w:rsidR="00A84822" w:rsidRPr="00A84822" w:rsidRDefault="00A84822" w:rsidP="00A84822">
      <w:pPr>
        <w:pStyle w:val="Heading2"/>
      </w:pPr>
      <w:r w:rsidRPr="00A84822">
        <w:t>3.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788"/>
      </w:tblGrid>
      <w:tr w:rsidR="00A84822" w:rsidRPr="00A84822" w14:paraId="10516191" w14:textId="77777777" w:rsidTr="00A8482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0F1782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B72F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Responsibility</w:t>
            </w:r>
          </w:p>
        </w:tc>
      </w:tr>
      <w:tr w:rsidR="00A84822" w:rsidRPr="00A84822" w14:paraId="091FCFA3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18A2D6" w14:textId="5D1E06FB" w:rsidR="00A84822" w:rsidRPr="0082609E" w:rsidRDefault="00A84822" w:rsidP="00A84822">
            <w:r w:rsidRPr="0082609E">
              <w:t xml:space="preserve">Lab Manager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BB732" w14:textId="77777777" w:rsidR="00A84822" w:rsidRPr="00A84822" w:rsidRDefault="00A84822" w:rsidP="00A84822">
            <w:r w:rsidRPr="00A84822">
              <w:t>Authorize containment and initiate investigation</w:t>
            </w:r>
          </w:p>
        </w:tc>
      </w:tr>
      <w:tr w:rsidR="00A84822" w:rsidRPr="00A84822" w14:paraId="420E097F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6D44DB" w14:textId="444E3FD8" w:rsidR="00A84822" w:rsidRPr="0082609E" w:rsidRDefault="00A84822" w:rsidP="00A84822">
            <w:r w:rsidRPr="0082609E">
              <w:t>Lab 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75895" w14:textId="77777777" w:rsidR="00A84822" w:rsidRPr="00A84822" w:rsidRDefault="00A84822" w:rsidP="00A84822">
            <w:r w:rsidRPr="00A84822">
              <w:t>Lead root cause analysis and maintain NCW register</w:t>
            </w:r>
          </w:p>
        </w:tc>
      </w:tr>
      <w:tr w:rsidR="00A84822" w:rsidRPr="00A84822" w14:paraId="343EAC65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8F1DE9" w14:textId="46CC048E" w:rsidR="00A84822" w:rsidRPr="0082609E" w:rsidRDefault="00F020CF" w:rsidP="00A84822">
            <w:r>
              <w:lastRenderedPageBreak/>
              <w:t>Lab analyst/ operator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4625" w14:textId="77777777" w:rsidR="00A84822" w:rsidRPr="00A84822" w:rsidRDefault="00A84822" w:rsidP="00A84822">
            <w:r w:rsidRPr="00A84822">
              <w:t>Report and document non-conforming work immediately</w:t>
            </w:r>
          </w:p>
        </w:tc>
      </w:tr>
      <w:tr w:rsidR="00A84822" w:rsidRPr="00A84822" w14:paraId="451902C5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6865F2" w14:textId="603DFAB5" w:rsidR="00A84822" w:rsidRPr="00A84822" w:rsidRDefault="0082609E" w:rsidP="00A84822">
            <w:r>
              <w:t>Operations Manager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EB27" w14:textId="77777777" w:rsidR="00A84822" w:rsidRPr="00A84822" w:rsidRDefault="00A84822" w:rsidP="00A84822">
            <w:r w:rsidRPr="00A84822">
              <w:t>Approve final corrective actions and ensure traceability of decisions</w:t>
            </w:r>
          </w:p>
        </w:tc>
      </w:tr>
    </w:tbl>
    <w:p w14:paraId="583D7DAF" w14:textId="77777777" w:rsidR="0082609E" w:rsidRDefault="0082609E" w:rsidP="00A84822">
      <w:pPr>
        <w:rPr>
          <w:rStyle w:val="Heading2Char"/>
        </w:rPr>
      </w:pPr>
    </w:p>
    <w:p w14:paraId="7A4CCA37" w14:textId="227E0974" w:rsidR="00A84822" w:rsidRPr="00A84822" w:rsidRDefault="00A84822" w:rsidP="00A84822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A84822">
        <w:rPr>
          <w:rStyle w:val="Heading2Char"/>
        </w:rPr>
        <w:t>4. Identification of non-conformity</w:t>
      </w:r>
    </w:p>
    <w:p w14:paraId="6EF69A30" w14:textId="77777777" w:rsidR="00A84822" w:rsidRPr="00A84822" w:rsidRDefault="00A84822" w:rsidP="00A84822">
      <w:r w:rsidRPr="00A84822">
        <w:t>Sources may include:</w:t>
      </w:r>
    </w:p>
    <w:p w14:paraId="0586072C" w14:textId="77777777" w:rsidR="00A84822" w:rsidRPr="00A84822" w:rsidRDefault="00A84822">
      <w:pPr>
        <w:numPr>
          <w:ilvl w:val="0"/>
          <w:numId w:val="2"/>
        </w:numPr>
      </w:pPr>
      <w:r w:rsidRPr="00A84822">
        <w:t>Observation during routine work or supervision</w:t>
      </w:r>
    </w:p>
    <w:p w14:paraId="01CDCD79" w14:textId="77777777" w:rsidR="00A84822" w:rsidRPr="00A84822" w:rsidRDefault="00A84822">
      <w:pPr>
        <w:numPr>
          <w:ilvl w:val="0"/>
          <w:numId w:val="2"/>
        </w:numPr>
      </w:pPr>
      <w:r w:rsidRPr="00A84822">
        <w:t>Internal audits</w:t>
      </w:r>
    </w:p>
    <w:p w14:paraId="4F504E0F" w14:textId="77777777" w:rsidR="00A84822" w:rsidRPr="00A84822" w:rsidRDefault="00A84822">
      <w:pPr>
        <w:numPr>
          <w:ilvl w:val="0"/>
          <w:numId w:val="2"/>
        </w:numPr>
      </w:pPr>
      <w:r w:rsidRPr="00A84822">
        <w:t>Stability/homogeneity test failures</w:t>
      </w:r>
    </w:p>
    <w:p w14:paraId="56CF6AA5" w14:textId="77777777" w:rsidR="00A84822" w:rsidRPr="00A84822" w:rsidRDefault="00A84822">
      <w:pPr>
        <w:numPr>
          <w:ilvl w:val="0"/>
          <w:numId w:val="2"/>
        </w:numPr>
      </w:pPr>
      <w:r w:rsidRPr="00A84822">
        <w:t>Customer complaints</w:t>
      </w:r>
    </w:p>
    <w:p w14:paraId="6E3B1A93" w14:textId="77777777" w:rsidR="00A84822" w:rsidRPr="00A84822" w:rsidRDefault="00A84822">
      <w:pPr>
        <w:numPr>
          <w:ilvl w:val="0"/>
          <w:numId w:val="2"/>
        </w:numPr>
      </w:pPr>
      <w:r w:rsidRPr="00A84822">
        <w:t>Out-of-spec test results</w:t>
      </w:r>
    </w:p>
    <w:p w14:paraId="217689F7" w14:textId="007805D3" w:rsidR="0082609E" w:rsidRDefault="00A84822" w:rsidP="00A84822">
      <w:pPr>
        <w:numPr>
          <w:ilvl w:val="0"/>
          <w:numId w:val="2"/>
        </w:numPr>
      </w:pPr>
      <w:r w:rsidRPr="00A84822">
        <w:t>Incorrect CoA</w:t>
      </w:r>
      <w:r w:rsidR="00F020CF">
        <w:t>’</w:t>
      </w:r>
      <w:r w:rsidRPr="00A84822">
        <w:t>s or labelling errors</w:t>
      </w:r>
    </w:p>
    <w:p w14:paraId="59F7E030" w14:textId="77777777" w:rsidR="0082609E" w:rsidRPr="00A84822" w:rsidRDefault="0082609E" w:rsidP="00F020CF">
      <w:pPr>
        <w:ind w:left="720"/>
      </w:pPr>
    </w:p>
    <w:p w14:paraId="4D4AB54D" w14:textId="3D1A48CD" w:rsidR="00A84822" w:rsidRPr="00A84822" w:rsidRDefault="00A84822" w:rsidP="00A84822">
      <w:pPr>
        <w:rPr>
          <w:rStyle w:val="Heading2Char"/>
        </w:rPr>
      </w:pPr>
      <w:r w:rsidRPr="00A84822">
        <w:rPr>
          <w:b/>
          <w:bCs/>
        </w:rPr>
        <w:t xml:space="preserve"> </w:t>
      </w:r>
      <w:r w:rsidRPr="00A84822">
        <w:rPr>
          <w:rStyle w:val="Heading2Char"/>
        </w:rPr>
        <w:t>5. Initial Actions</w:t>
      </w:r>
    </w:p>
    <w:p w14:paraId="461A1A3F" w14:textId="1B496F6E" w:rsidR="00A84822" w:rsidRPr="00A84822" w:rsidRDefault="00A84822">
      <w:pPr>
        <w:numPr>
          <w:ilvl w:val="0"/>
          <w:numId w:val="3"/>
        </w:numPr>
      </w:pPr>
      <w:r w:rsidRPr="0082609E">
        <w:t>Immediately halt</w:t>
      </w:r>
      <w:r w:rsidRPr="00A84822">
        <w:t xml:space="preserve"> use of affected </w:t>
      </w:r>
      <w:r w:rsidR="005040CB">
        <w:t xml:space="preserve">PT or </w:t>
      </w:r>
      <w:r w:rsidRPr="00A84822">
        <w:t>RM/CRM</w:t>
      </w:r>
      <w:r w:rsidR="002A792F">
        <w:t xml:space="preserve"> or analysis</w:t>
      </w:r>
      <w:r w:rsidRPr="00A84822">
        <w:t xml:space="preserve"> or process step.</w:t>
      </w:r>
    </w:p>
    <w:p w14:paraId="726DC377" w14:textId="77777777" w:rsidR="00A84822" w:rsidRPr="00A84822" w:rsidRDefault="00A84822">
      <w:pPr>
        <w:numPr>
          <w:ilvl w:val="0"/>
          <w:numId w:val="3"/>
        </w:numPr>
      </w:pPr>
      <w:r w:rsidRPr="00A84822">
        <w:t>Label the product or isolate the equipment with "NON-CONFORMING" tags.</w:t>
      </w:r>
    </w:p>
    <w:p w14:paraId="77F0B19A" w14:textId="31D9D787" w:rsidR="00A84822" w:rsidRPr="00A84822" w:rsidRDefault="00A84822">
      <w:pPr>
        <w:numPr>
          <w:ilvl w:val="0"/>
          <w:numId w:val="3"/>
        </w:numPr>
      </w:pPr>
      <w:r w:rsidRPr="00A84822">
        <w:t xml:space="preserve">Notify the </w:t>
      </w:r>
      <w:r w:rsidR="0082609E">
        <w:t>Laboratory/Operations</w:t>
      </w:r>
      <w:r w:rsidRPr="00A84822">
        <w:t xml:space="preserve"> Manager.</w:t>
      </w:r>
    </w:p>
    <w:p w14:paraId="67DA4712" w14:textId="638D393D" w:rsidR="00A84822" w:rsidRPr="00A84822" w:rsidRDefault="005040CB">
      <w:pPr>
        <w:numPr>
          <w:ilvl w:val="0"/>
          <w:numId w:val="3"/>
        </w:numPr>
      </w:pPr>
      <w:r>
        <w:t>Use ASMF 8.7.3 Improvement Action request form</w:t>
      </w:r>
    </w:p>
    <w:p w14:paraId="3BE56D8F" w14:textId="777ABCA7" w:rsidR="00A84822" w:rsidRPr="00A84822" w:rsidRDefault="00A84822" w:rsidP="00A84822"/>
    <w:p w14:paraId="6BA8CFA1" w14:textId="44A0EE8B" w:rsidR="00A84822" w:rsidRPr="00534915" w:rsidRDefault="00F020CF" w:rsidP="00534915">
      <w:pPr>
        <w:pStyle w:val="Heading2"/>
      </w:pPr>
      <w:r>
        <w:br w:type="page"/>
      </w:r>
      <w:r w:rsidR="00A84822" w:rsidRPr="00A84822">
        <w:lastRenderedPageBreak/>
        <w:t>6. Documentation</w:t>
      </w:r>
    </w:p>
    <w:p w14:paraId="196BC0CD" w14:textId="77777777" w:rsidR="005040CB" w:rsidRDefault="005040CB" w:rsidP="005040CB">
      <w:r>
        <w:t xml:space="preserve">The Improvement Action request form shall log the following: </w:t>
      </w:r>
    </w:p>
    <w:p w14:paraId="0F1B7497" w14:textId="4B9E77EE" w:rsidR="00A84822" w:rsidRPr="00A84822" w:rsidRDefault="00A84822" w:rsidP="005040CB">
      <w:pPr>
        <w:pStyle w:val="ListParagraph"/>
        <w:numPr>
          <w:ilvl w:val="0"/>
          <w:numId w:val="9"/>
        </w:numPr>
      </w:pPr>
      <w:r w:rsidRPr="00A84822">
        <w:t>Unique NCW ID</w:t>
      </w:r>
    </w:p>
    <w:p w14:paraId="2B5490FC" w14:textId="77777777" w:rsidR="00A84822" w:rsidRPr="00A84822" w:rsidRDefault="00A84822">
      <w:pPr>
        <w:numPr>
          <w:ilvl w:val="0"/>
          <w:numId w:val="4"/>
        </w:numPr>
      </w:pPr>
      <w:r w:rsidRPr="00A84822">
        <w:t>Date/time of detection</w:t>
      </w:r>
    </w:p>
    <w:p w14:paraId="664ADC00" w14:textId="77777777" w:rsidR="00A84822" w:rsidRPr="00A84822" w:rsidRDefault="00A84822">
      <w:pPr>
        <w:numPr>
          <w:ilvl w:val="0"/>
          <w:numId w:val="4"/>
        </w:numPr>
      </w:pPr>
      <w:r w:rsidRPr="00A84822">
        <w:t>Process stage affected</w:t>
      </w:r>
    </w:p>
    <w:p w14:paraId="60E6DEA3" w14:textId="77777777" w:rsidR="00A84822" w:rsidRPr="00A84822" w:rsidRDefault="00A84822">
      <w:pPr>
        <w:numPr>
          <w:ilvl w:val="0"/>
          <w:numId w:val="4"/>
        </w:numPr>
      </w:pPr>
      <w:r w:rsidRPr="00A84822">
        <w:t>Description of non-conformance</w:t>
      </w:r>
    </w:p>
    <w:p w14:paraId="13F80FF9" w14:textId="77777777" w:rsidR="00A84822" w:rsidRPr="00A84822" w:rsidRDefault="00A84822">
      <w:pPr>
        <w:numPr>
          <w:ilvl w:val="0"/>
          <w:numId w:val="4"/>
        </w:numPr>
      </w:pPr>
      <w:r w:rsidRPr="00A84822">
        <w:t>Responsible person(s)</w:t>
      </w:r>
    </w:p>
    <w:p w14:paraId="2E89877E" w14:textId="12175FA2" w:rsidR="00A84822" w:rsidRPr="00A84822" w:rsidRDefault="00A84822">
      <w:pPr>
        <w:numPr>
          <w:ilvl w:val="0"/>
          <w:numId w:val="4"/>
        </w:numPr>
      </w:pPr>
      <w:r w:rsidRPr="00A84822">
        <w:t>Immediate action taken (containment)</w:t>
      </w:r>
      <w:r w:rsidR="00781E86">
        <w:t xml:space="preserve">,If </w:t>
      </w:r>
      <w:r w:rsidR="00534915">
        <w:t>necessary,</w:t>
      </w:r>
      <w:r w:rsidR="00781E86">
        <w:t xml:space="preserve"> ensure notification to customers within 24 hours of recording an NCW</w:t>
      </w:r>
    </w:p>
    <w:p w14:paraId="6D1FC3EA" w14:textId="77777777" w:rsidR="00A84822" w:rsidRPr="00A84822" w:rsidRDefault="00A84822">
      <w:pPr>
        <w:numPr>
          <w:ilvl w:val="0"/>
          <w:numId w:val="4"/>
        </w:numPr>
      </w:pPr>
      <w:r w:rsidRPr="00A84822">
        <w:t>Signature of person reporting</w:t>
      </w:r>
    </w:p>
    <w:p w14:paraId="76ABCB5C" w14:textId="3C13EFDA" w:rsidR="00A84822" w:rsidRPr="00A84822" w:rsidRDefault="00A84822" w:rsidP="00A84822"/>
    <w:p w14:paraId="37A5833B" w14:textId="130DE091" w:rsidR="00A84822" w:rsidRPr="00A84822" w:rsidRDefault="00A84822" w:rsidP="00A84822">
      <w:pPr>
        <w:rPr>
          <w:b/>
          <w:bCs/>
        </w:rPr>
      </w:pPr>
      <w:r w:rsidRPr="0082609E">
        <w:rPr>
          <w:rStyle w:val="Heading2Char"/>
        </w:rPr>
        <w:t xml:space="preserve"> 7. Evaluation and Risk Assessment</w:t>
      </w:r>
    </w:p>
    <w:p w14:paraId="63A83D2E" w14:textId="77777777" w:rsidR="00A84822" w:rsidRPr="00A84822" w:rsidRDefault="00A84822" w:rsidP="0082609E">
      <w:pPr>
        <w:ind w:firstLine="360"/>
      </w:pPr>
      <w:r w:rsidRPr="00A84822">
        <w:t>Assess whether the non-conformance:</w:t>
      </w:r>
    </w:p>
    <w:p w14:paraId="48400A3E" w14:textId="5D56C204" w:rsidR="00A84822" w:rsidRDefault="00A84822">
      <w:pPr>
        <w:numPr>
          <w:ilvl w:val="0"/>
          <w:numId w:val="5"/>
        </w:numPr>
      </w:pPr>
      <w:r w:rsidRPr="00A84822">
        <w:t xml:space="preserve">Affects previously released </w:t>
      </w:r>
      <w:r w:rsidR="002A16BC">
        <w:t xml:space="preserve">PT or </w:t>
      </w:r>
      <w:r w:rsidRPr="00A84822">
        <w:t>RMs/CRMs</w:t>
      </w:r>
    </w:p>
    <w:p w14:paraId="4EC70728" w14:textId="6123CD3A" w:rsidR="00534915" w:rsidRPr="00A84822" w:rsidRDefault="00534915">
      <w:pPr>
        <w:numPr>
          <w:ilvl w:val="0"/>
          <w:numId w:val="5"/>
        </w:numPr>
      </w:pPr>
      <w:r>
        <w:t xml:space="preserve">Affects </w:t>
      </w:r>
      <w:r w:rsidR="008A625F">
        <w:t>previously released reports/work/samples tested.</w:t>
      </w:r>
    </w:p>
    <w:p w14:paraId="5BD5C204" w14:textId="77777777" w:rsidR="00A84822" w:rsidRPr="00A84822" w:rsidRDefault="00A84822">
      <w:pPr>
        <w:numPr>
          <w:ilvl w:val="0"/>
          <w:numId w:val="5"/>
        </w:numPr>
      </w:pPr>
      <w:r w:rsidRPr="00A84822">
        <w:t>Requires rework, retesting, or full recall</w:t>
      </w:r>
    </w:p>
    <w:p w14:paraId="3280F6F6" w14:textId="77777777" w:rsidR="00A84822" w:rsidRPr="00A84822" w:rsidRDefault="00A84822">
      <w:pPr>
        <w:numPr>
          <w:ilvl w:val="0"/>
          <w:numId w:val="5"/>
        </w:numPr>
      </w:pPr>
      <w:r w:rsidRPr="00A84822">
        <w:t>Risks invalidating assigned property values or traceability</w:t>
      </w:r>
    </w:p>
    <w:p w14:paraId="188EF73D" w14:textId="77777777" w:rsidR="00A84822" w:rsidRPr="00A84822" w:rsidRDefault="00A84822">
      <w:pPr>
        <w:numPr>
          <w:ilvl w:val="0"/>
          <w:numId w:val="5"/>
        </w:numPr>
      </w:pPr>
      <w:r w:rsidRPr="00A84822">
        <w:t>Has occurred before (recurring issue)</w:t>
      </w:r>
    </w:p>
    <w:p w14:paraId="4E59E039" w14:textId="66A0A62D" w:rsidR="00A84822" w:rsidRPr="00A84822" w:rsidRDefault="00A84822" w:rsidP="00A84822">
      <w:r w:rsidRPr="00A84822">
        <w:t xml:space="preserve">Use a </w:t>
      </w:r>
      <w:r w:rsidRPr="00A84822">
        <w:rPr>
          <w:b/>
          <w:bCs/>
        </w:rPr>
        <w:t>risk matrix</w:t>
      </w:r>
      <w:r w:rsidRPr="00A84822">
        <w:t xml:space="preserve"> to evaluate severity and urgency.</w:t>
      </w:r>
    </w:p>
    <w:p w14:paraId="6F54E93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12DEAA0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03A0835C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68FBBC87" w14:textId="0A052D1E" w:rsidR="00A84822" w:rsidRPr="00A84822" w:rsidRDefault="00A84822" w:rsidP="0082609E">
      <w:pPr>
        <w:pStyle w:val="Heading2"/>
      </w:pPr>
      <w:r w:rsidRPr="00A84822">
        <w:t>8. Corrective Actions</w:t>
      </w:r>
    </w:p>
    <w:p w14:paraId="1C7C6E5F" w14:textId="77777777" w:rsidR="00A84822" w:rsidRPr="00A84822" w:rsidRDefault="00A84822" w:rsidP="00A84822">
      <w:r w:rsidRPr="00A84822">
        <w:t>Once root cause is confirmed:</w:t>
      </w:r>
    </w:p>
    <w:p w14:paraId="6CA2F87E" w14:textId="77777777" w:rsidR="00A84822" w:rsidRPr="00A84822" w:rsidRDefault="00A84822">
      <w:pPr>
        <w:numPr>
          <w:ilvl w:val="0"/>
          <w:numId w:val="6"/>
        </w:numPr>
      </w:pPr>
      <w:r w:rsidRPr="00A84822">
        <w:t>Define the correction and corrective action</w:t>
      </w:r>
    </w:p>
    <w:p w14:paraId="4323ECA3" w14:textId="77777777" w:rsidR="00A84822" w:rsidRPr="00A84822" w:rsidRDefault="00A84822">
      <w:pPr>
        <w:numPr>
          <w:ilvl w:val="0"/>
          <w:numId w:val="6"/>
        </w:numPr>
      </w:pPr>
      <w:r w:rsidRPr="00A84822">
        <w:t>Assign responsible personnel and target dates</w:t>
      </w:r>
    </w:p>
    <w:p w14:paraId="543A1496" w14:textId="77777777" w:rsidR="00A84822" w:rsidRPr="00A84822" w:rsidRDefault="00A84822">
      <w:pPr>
        <w:numPr>
          <w:ilvl w:val="0"/>
          <w:numId w:val="6"/>
        </w:numPr>
      </w:pPr>
      <w:r w:rsidRPr="00A84822">
        <w:t>Validate effectiveness after implementation</w:t>
      </w:r>
    </w:p>
    <w:p w14:paraId="5334A37F" w14:textId="77777777" w:rsidR="00A84822" w:rsidRDefault="00A84822">
      <w:pPr>
        <w:numPr>
          <w:ilvl w:val="0"/>
          <w:numId w:val="6"/>
        </w:numPr>
      </w:pPr>
      <w:r w:rsidRPr="00A84822">
        <w:t>Document updates to SOPs, training, or process controls if needed</w:t>
      </w:r>
    </w:p>
    <w:p w14:paraId="41119610" w14:textId="77777777" w:rsidR="00A734C2" w:rsidRDefault="00781E86" w:rsidP="001C782F">
      <w:pPr>
        <w:numPr>
          <w:ilvl w:val="0"/>
          <w:numId w:val="6"/>
        </w:numPr>
      </w:pPr>
      <w:r w:rsidRPr="001C782F">
        <w:t>Where necessary</w:t>
      </w:r>
      <w:r w:rsidR="00A734C2">
        <w:t>:</w:t>
      </w:r>
    </w:p>
    <w:p w14:paraId="25711348" w14:textId="0317EF6F" w:rsidR="00A84822" w:rsidRDefault="00A734C2" w:rsidP="00A734C2">
      <w:pPr>
        <w:pStyle w:val="ListParagraph"/>
        <w:numPr>
          <w:ilvl w:val="1"/>
          <w:numId w:val="6"/>
        </w:numPr>
      </w:pPr>
      <w:r>
        <w:t>E</w:t>
      </w:r>
      <w:r w:rsidR="00781E86" w:rsidRPr="001C782F">
        <w:t>nsure notification of customers</w:t>
      </w:r>
      <w:r w:rsidR="001C782F" w:rsidRPr="001C782F">
        <w:t xml:space="preserve"> </w:t>
      </w:r>
      <w:r w:rsidR="00781E86" w:rsidRPr="001C782F">
        <w:t xml:space="preserve">and recall </w:t>
      </w:r>
      <w:r w:rsidR="001C782F" w:rsidRPr="001C782F">
        <w:t>CRM’s/</w:t>
      </w:r>
      <w:r w:rsidR="00781E86" w:rsidRPr="001C782F">
        <w:t xml:space="preserve">RM’s and certificates and </w:t>
      </w:r>
      <w:r w:rsidR="001C782F" w:rsidRPr="001C782F">
        <w:t>d</w:t>
      </w:r>
      <w:r w:rsidR="00781E86" w:rsidRPr="001C782F">
        <w:t>ocumentation within an appropriate period</w:t>
      </w:r>
      <w:r w:rsidR="007C7352">
        <w:t xml:space="preserve">. This also means that any tested samples which </w:t>
      </w:r>
      <w:r w:rsidR="00C036B8">
        <w:t>can have a significant impact on the operations of customers shall be relayed to the client.</w:t>
      </w:r>
    </w:p>
    <w:p w14:paraId="23541695" w14:textId="3169B145" w:rsidR="00A734C2" w:rsidRDefault="00A734C2" w:rsidP="00A734C2">
      <w:pPr>
        <w:pStyle w:val="ListParagraph"/>
        <w:numPr>
          <w:ilvl w:val="1"/>
          <w:numId w:val="6"/>
        </w:numPr>
      </w:pPr>
      <w:r>
        <w:t xml:space="preserve">PT reports </w:t>
      </w:r>
      <w:r w:rsidRPr="00A734C2">
        <w:t>already sent to participants are recalled or disregarded</w:t>
      </w:r>
      <w:r w:rsidR="00F7307F">
        <w:t>.</w:t>
      </w:r>
    </w:p>
    <w:p w14:paraId="25BB3F03" w14:textId="77777777" w:rsidR="001C782F" w:rsidRPr="00A84822" w:rsidRDefault="001C782F" w:rsidP="001C782F">
      <w:pPr>
        <w:ind w:left="720"/>
      </w:pPr>
    </w:p>
    <w:p w14:paraId="7DFD8A51" w14:textId="3CBAD05A" w:rsidR="00A84822" w:rsidRPr="00A84822" w:rsidRDefault="00A84822" w:rsidP="001A31FC">
      <w:pPr>
        <w:pStyle w:val="Heading2"/>
      </w:pPr>
      <w:r w:rsidRPr="00A84822">
        <w:t>9. Follow-Up and Closure</w:t>
      </w:r>
    </w:p>
    <w:p w14:paraId="02B04B7A" w14:textId="77777777" w:rsidR="00A84822" w:rsidRPr="00A84822" w:rsidRDefault="00A84822">
      <w:pPr>
        <w:numPr>
          <w:ilvl w:val="0"/>
          <w:numId w:val="7"/>
        </w:numPr>
      </w:pPr>
      <w:r w:rsidRPr="00A84822">
        <w:t>Verify the corrective action eliminated or mitigated the issue</w:t>
      </w:r>
    </w:p>
    <w:p w14:paraId="404C3926" w14:textId="2B2D4AA1" w:rsidR="00A84822" w:rsidRPr="00A84822" w:rsidRDefault="00A84822">
      <w:pPr>
        <w:numPr>
          <w:ilvl w:val="0"/>
          <w:numId w:val="7"/>
        </w:numPr>
      </w:pPr>
      <w:r w:rsidRPr="00A84822">
        <w:t xml:space="preserve">Retest or </w:t>
      </w:r>
      <w:r w:rsidR="00F7307F" w:rsidRPr="00A84822">
        <w:t>recharacteri</w:t>
      </w:r>
      <w:r w:rsidR="00F7307F">
        <w:t>z</w:t>
      </w:r>
      <w:r w:rsidR="00F7307F" w:rsidRPr="00A84822">
        <w:t>e</w:t>
      </w:r>
      <w:r w:rsidRPr="00A84822">
        <w:t xml:space="preserve"> RM/CRM</w:t>
      </w:r>
      <w:r w:rsidR="00F7307F">
        <w:t>/sample</w:t>
      </w:r>
      <w:r w:rsidRPr="00A84822">
        <w:t xml:space="preserve"> batch if necessary</w:t>
      </w:r>
    </w:p>
    <w:p w14:paraId="473938A1" w14:textId="3189C872" w:rsidR="00A84822" w:rsidRPr="00A84822" w:rsidRDefault="00A84822">
      <w:pPr>
        <w:numPr>
          <w:ilvl w:val="0"/>
          <w:numId w:val="7"/>
        </w:numPr>
      </w:pPr>
      <w:r w:rsidRPr="00A84822">
        <w:t xml:space="preserve">Document closure with review sign-off from </w:t>
      </w:r>
      <w:r w:rsidR="001A31FC">
        <w:t>operations/lab manager</w:t>
      </w:r>
      <w:r w:rsidR="001C782F">
        <w:t xml:space="preserve"> and resume work.</w:t>
      </w:r>
    </w:p>
    <w:p w14:paraId="793E5073" w14:textId="77777777" w:rsidR="00A84822" w:rsidRDefault="00A84822">
      <w:pPr>
        <w:numPr>
          <w:ilvl w:val="0"/>
          <w:numId w:val="7"/>
        </w:numPr>
      </w:pPr>
      <w:r w:rsidRPr="00A84822">
        <w:t>Update NCW register and archive all records securely</w:t>
      </w:r>
    </w:p>
    <w:p w14:paraId="6F5E0625" w14:textId="2A01DF3C" w:rsidR="001C782F" w:rsidRDefault="001C782F">
      <w:pPr>
        <w:numPr>
          <w:ilvl w:val="0"/>
          <w:numId w:val="7"/>
        </w:numPr>
      </w:pPr>
      <w:r w:rsidRPr="001C782F">
        <w:t xml:space="preserve">A planned Internal Audit must include the checking or evaluate the corrective action taken, this it </w:t>
      </w:r>
      <w:r w:rsidR="00F7307F" w:rsidRPr="001C782F">
        <w:t>ensures</w:t>
      </w:r>
      <w:r w:rsidRPr="001C782F">
        <w:t xml:space="preserve"> effectiveness of the implementation</w:t>
      </w:r>
    </w:p>
    <w:p w14:paraId="71B9F273" w14:textId="77777777" w:rsidR="00BC2FE5" w:rsidRDefault="00BC2FE5" w:rsidP="00BC2FE5">
      <w:pPr>
        <w:ind w:left="720"/>
      </w:pPr>
    </w:p>
    <w:p w14:paraId="745F4A58" w14:textId="212B034F" w:rsidR="00BC2FE5" w:rsidRDefault="00BC2FE5" w:rsidP="00BC2FE5">
      <w:pPr>
        <w:pStyle w:val="Heading2"/>
      </w:pPr>
      <w:r w:rsidRPr="00A84822">
        <w:lastRenderedPageBreak/>
        <w:t>1</w:t>
      </w:r>
      <w:r>
        <w:t>0</w:t>
      </w:r>
      <w:r w:rsidRPr="00A84822">
        <w:t xml:space="preserve">. </w:t>
      </w:r>
      <w:r>
        <w:t>Timelines</w:t>
      </w:r>
    </w:p>
    <w:p w14:paraId="242202BB" w14:textId="5A1D4232" w:rsidR="00BC2FE5" w:rsidRDefault="00BC2FE5" w:rsidP="00BC2FE5">
      <w:pPr>
        <w:pStyle w:val="ListParagraph"/>
        <w:numPr>
          <w:ilvl w:val="0"/>
          <w:numId w:val="9"/>
        </w:numPr>
      </w:pPr>
      <w:r>
        <w:t>Major NCs shall be closed within 24 hours from the time of detection.</w:t>
      </w:r>
    </w:p>
    <w:p w14:paraId="368BAA23" w14:textId="5638370B" w:rsidR="00BC2FE5" w:rsidRDefault="00BC2FE5" w:rsidP="00BC2FE5">
      <w:pPr>
        <w:pStyle w:val="ListParagraph"/>
        <w:numPr>
          <w:ilvl w:val="0"/>
          <w:numId w:val="9"/>
        </w:numPr>
      </w:pPr>
      <w:r>
        <w:t>Minor NCs shall be closed within 7 days from the time of detection.</w:t>
      </w:r>
    </w:p>
    <w:p w14:paraId="111E4164" w14:textId="77777777" w:rsidR="00BC2FE5" w:rsidRPr="00BC2FE5" w:rsidRDefault="00BC2FE5" w:rsidP="00BC2FE5"/>
    <w:p w14:paraId="11B8AA05" w14:textId="77777777" w:rsidR="00BC2FE5" w:rsidRPr="00A84822" w:rsidRDefault="00BC2FE5" w:rsidP="00BC2FE5">
      <w:pPr>
        <w:ind w:left="720"/>
      </w:pPr>
    </w:p>
    <w:p w14:paraId="66A1556B" w14:textId="458C81D4" w:rsidR="00A84822" w:rsidRPr="00A84822" w:rsidRDefault="00A84822" w:rsidP="00A84822"/>
    <w:p w14:paraId="5656DDA2" w14:textId="5E6E2991" w:rsidR="00A84822" w:rsidRPr="00A84822" w:rsidRDefault="00A84822" w:rsidP="00C03FDC">
      <w:pPr>
        <w:pStyle w:val="Heading2"/>
      </w:pPr>
      <w:r w:rsidRPr="00A84822">
        <w:t>1</w:t>
      </w:r>
      <w:r w:rsidR="00BC2FE5">
        <w:t>1</w:t>
      </w:r>
      <w:r w:rsidRPr="00A84822">
        <w:t>. Record</w:t>
      </w:r>
      <w:r w:rsidR="00C03FDC">
        <w:t xml:space="preserve"> Retention</w:t>
      </w:r>
    </w:p>
    <w:p w14:paraId="5D81820A" w14:textId="1588A1B4" w:rsidR="00A84822" w:rsidRPr="00A84822" w:rsidRDefault="00A84822">
      <w:pPr>
        <w:numPr>
          <w:ilvl w:val="0"/>
          <w:numId w:val="8"/>
        </w:numPr>
      </w:pPr>
      <w:r w:rsidRPr="00A84822">
        <w:t xml:space="preserve">NCW records must be stored for </w:t>
      </w:r>
      <w:r w:rsidRPr="00A84822">
        <w:rPr>
          <w:b/>
          <w:bCs/>
        </w:rPr>
        <w:t>minimum of 10 years</w:t>
      </w:r>
      <w:r w:rsidRPr="00A84822">
        <w:t>, linked to batch records</w:t>
      </w:r>
      <w:r w:rsidR="001A31FC">
        <w:t>.</w:t>
      </w:r>
    </w:p>
    <w:p w14:paraId="4C66B2F1" w14:textId="35B02CF0" w:rsidR="00A84822" w:rsidRDefault="00A84822">
      <w:pPr>
        <w:numPr>
          <w:ilvl w:val="0"/>
          <w:numId w:val="8"/>
        </w:numPr>
      </w:pPr>
      <w:r w:rsidRPr="00A84822">
        <w:t>Include them in management review for trend analysis</w:t>
      </w:r>
      <w:r w:rsidR="001A31FC">
        <w:t>.</w:t>
      </w:r>
    </w:p>
    <w:p w14:paraId="210A3FE4" w14:textId="77777777" w:rsidR="00BC2FE5" w:rsidRPr="00A84822" w:rsidRDefault="00BC2FE5">
      <w:pPr>
        <w:numPr>
          <w:ilvl w:val="0"/>
          <w:numId w:val="8"/>
        </w:numPr>
      </w:pPr>
    </w:p>
    <w:p w14:paraId="45FBCC37" w14:textId="74E2B4B8" w:rsidR="00BC2FE5" w:rsidRDefault="00BC2FE5" w:rsidP="00BC2FE5">
      <w:pPr>
        <w:pStyle w:val="Heading2"/>
      </w:pPr>
      <w:r w:rsidRPr="00A84822">
        <w:t>1</w:t>
      </w:r>
      <w:r>
        <w:t>2</w:t>
      </w:r>
      <w:r w:rsidRPr="00A84822">
        <w:t>. Re</w:t>
      </w:r>
      <w:r>
        <w:t>vision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22"/>
        <w:gridCol w:w="2327"/>
        <w:gridCol w:w="2291"/>
        <w:gridCol w:w="2076"/>
      </w:tblGrid>
      <w:tr w:rsidR="008421A8" w14:paraId="3625B4CA" w14:textId="2657C6D0" w:rsidTr="008421A8">
        <w:trPr>
          <w:jc w:val="center"/>
        </w:trPr>
        <w:tc>
          <w:tcPr>
            <w:tcW w:w="2322" w:type="dxa"/>
          </w:tcPr>
          <w:p w14:paraId="43ED6CF9" w14:textId="007A3826" w:rsidR="008421A8" w:rsidRDefault="008421A8" w:rsidP="008421A8">
            <w:r>
              <w:t>Revision no</w:t>
            </w:r>
          </w:p>
        </w:tc>
        <w:tc>
          <w:tcPr>
            <w:tcW w:w="2327" w:type="dxa"/>
          </w:tcPr>
          <w:p w14:paraId="067A5451" w14:textId="7016BA00" w:rsidR="008421A8" w:rsidRDefault="008421A8" w:rsidP="008421A8">
            <w:r>
              <w:t>Content changed</w:t>
            </w:r>
          </w:p>
        </w:tc>
        <w:tc>
          <w:tcPr>
            <w:tcW w:w="2291" w:type="dxa"/>
          </w:tcPr>
          <w:p w14:paraId="1E016252" w14:textId="4F59D1CC" w:rsidR="008421A8" w:rsidRDefault="008421A8" w:rsidP="008421A8">
            <w:r>
              <w:t>Reason for the change</w:t>
            </w:r>
          </w:p>
        </w:tc>
        <w:tc>
          <w:tcPr>
            <w:tcW w:w="2076" w:type="dxa"/>
          </w:tcPr>
          <w:p w14:paraId="1072E35F" w14:textId="1A0F7DC5" w:rsidR="008421A8" w:rsidRDefault="008421A8" w:rsidP="008421A8">
            <w:r>
              <w:t>Date</w:t>
            </w:r>
          </w:p>
        </w:tc>
      </w:tr>
      <w:tr w:rsidR="00DD3A8E" w14:paraId="1AE84881" w14:textId="77777777" w:rsidTr="008421A8">
        <w:trPr>
          <w:jc w:val="center"/>
        </w:trPr>
        <w:tc>
          <w:tcPr>
            <w:tcW w:w="2322" w:type="dxa"/>
          </w:tcPr>
          <w:p w14:paraId="345EA8C3" w14:textId="537E9E0B" w:rsidR="00DD3A8E" w:rsidRDefault="00DD3A8E" w:rsidP="008421A8">
            <w:r w:rsidRPr="00DD3A8E">
              <w:rPr>
                <w:lang w:val="en-ZA"/>
              </w:rPr>
              <w:t>01</w:t>
            </w:r>
          </w:p>
        </w:tc>
        <w:tc>
          <w:tcPr>
            <w:tcW w:w="2327" w:type="dxa"/>
          </w:tcPr>
          <w:p w14:paraId="3664B18B" w14:textId="77777777" w:rsidR="00DD3A8E" w:rsidRPr="00DD3A8E" w:rsidRDefault="00DD3A8E" w:rsidP="00DD3A8E">
            <w:pPr>
              <w:rPr>
                <w:lang w:val="en-ZA"/>
              </w:rPr>
            </w:pPr>
            <w:r w:rsidRPr="00DD3A8E">
              <w:rPr>
                <w:lang w:val="en-ZA"/>
              </w:rPr>
              <w:t>Extended the scope of</w:t>
            </w:r>
          </w:p>
          <w:p w14:paraId="4FFBFB2F" w14:textId="77777777" w:rsidR="00DD3A8E" w:rsidRPr="00DD3A8E" w:rsidRDefault="00DD3A8E" w:rsidP="00DD3A8E">
            <w:pPr>
              <w:rPr>
                <w:lang w:val="en-ZA"/>
              </w:rPr>
            </w:pPr>
            <w:r w:rsidRPr="00DD3A8E">
              <w:rPr>
                <w:lang w:val="en-ZA"/>
              </w:rPr>
              <w:t>this procedure to ISO</w:t>
            </w:r>
          </w:p>
          <w:p w14:paraId="10E0242D" w14:textId="77777777" w:rsidR="00DD3A8E" w:rsidRPr="00DD3A8E" w:rsidRDefault="00DD3A8E" w:rsidP="00DD3A8E">
            <w:pPr>
              <w:rPr>
                <w:lang w:val="en-ZA"/>
              </w:rPr>
            </w:pPr>
            <w:r w:rsidRPr="00DD3A8E">
              <w:rPr>
                <w:lang w:val="en-ZA"/>
              </w:rPr>
              <w:t>17025, under</w:t>
            </w:r>
          </w:p>
          <w:p w14:paraId="01D88D9F" w14:textId="77777777" w:rsidR="00DD3A8E" w:rsidRPr="00DD3A8E" w:rsidRDefault="00DD3A8E" w:rsidP="00DD3A8E">
            <w:pPr>
              <w:rPr>
                <w:lang w:val="en-ZA"/>
              </w:rPr>
            </w:pPr>
            <w:r w:rsidRPr="00DD3A8E">
              <w:rPr>
                <w:lang w:val="en-ZA"/>
              </w:rPr>
              <w:t>PURPOSE,SCOPE</w:t>
            </w:r>
          </w:p>
          <w:p w14:paraId="2E7D1D74" w14:textId="6BBDB3DF" w:rsidR="00DD3A8E" w:rsidRDefault="00DD3A8E" w:rsidP="00DD3A8E">
            <w:r w:rsidRPr="00DD3A8E">
              <w:rPr>
                <w:lang w:val="en-ZA"/>
              </w:rPr>
              <w:t>sections.</w:t>
            </w:r>
          </w:p>
        </w:tc>
        <w:tc>
          <w:tcPr>
            <w:tcW w:w="2291" w:type="dxa"/>
          </w:tcPr>
          <w:p w14:paraId="71C9E2AB" w14:textId="77777777" w:rsidR="00DD3A8E" w:rsidRPr="00DD3A8E" w:rsidRDefault="00DD3A8E" w:rsidP="00DD3A8E">
            <w:pPr>
              <w:rPr>
                <w:lang w:val="en-ZA"/>
              </w:rPr>
            </w:pPr>
            <w:r w:rsidRPr="00DD3A8E">
              <w:rPr>
                <w:lang w:val="en-ZA"/>
              </w:rPr>
              <w:t>Lab expanding to ISO</w:t>
            </w:r>
          </w:p>
          <w:p w14:paraId="10DFB21A" w14:textId="6909B72D" w:rsidR="00DD3A8E" w:rsidRDefault="00DD3A8E" w:rsidP="00DD3A8E">
            <w:r w:rsidRPr="00DD3A8E">
              <w:rPr>
                <w:lang w:val="en-ZA"/>
              </w:rPr>
              <w:t>17025</w:t>
            </w:r>
          </w:p>
        </w:tc>
        <w:tc>
          <w:tcPr>
            <w:tcW w:w="2076" w:type="dxa"/>
          </w:tcPr>
          <w:p w14:paraId="70C04371" w14:textId="29DB6EE7" w:rsidR="00DD3A8E" w:rsidRDefault="00DD3A8E" w:rsidP="008421A8">
            <w:r w:rsidRPr="00DD3A8E">
              <w:rPr>
                <w:lang w:val="en-ZA"/>
              </w:rPr>
              <w:t>02/02/2026</w:t>
            </w:r>
          </w:p>
        </w:tc>
      </w:tr>
      <w:tr w:rsidR="008421A8" w14:paraId="12ECA09A" w14:textId="228963C5" w:rsidTr="008421A8">
        <w:trPr>
          <w:jc w:val="center"/>
        </w:trPr>
        <w:tc>
          <w:tcPr>
            <w:tcW w:w="2322" w:type="dxa"/>
          </w:tcPr>
          <w:p w14:paraId="5F956A6B" w14:textId="2EB9FA60" w:rsidR="008421A8" w:rsidRDefault="008421A8" w:rsidP="008421A8">
            <w:r>
              <w:t>02</w:t>
            </w:r>
          </w:p>
        </w:tc>
        <w:tc>
          <w:tcPr>
            <w:tcW w:w="2327" w:type="dxa"/>
          </w:tcPr>
          <w:p w14:paraId="02207E31" w14:textId="73434E8C" w:rsidR="008421A8" w:rsidRDefault="008421A8" w:rsidP="008421A8">
            <w:r>
              <w:t>Update the timelines for the closing of NCs.</w:t>
            </w:r>
          </w:p>
        </w:tc>
        <w:tc>
          <w:tcPr>
            <w:tcW w:w="2291" w:type="dxa"/>
          </w:tcPr>
          <w:p w14:paraId="3395BFD2" w14:textId="444A4FE6" w:rsidR="008421A8" w:rsidRDefault="008421A8" w:rsidP="008421A8">
            <w:r>
              <w:t>NC raised by SANAS</w:t>
            </w:r>
          </w:p>
        </w:tc>
        <w:tc>
          <w:tcPr>
            <w:tcW w:w="2076" w:type="dxa"/>
          </w:tcPr>
          <w:p w14:paraId="0BC52F26" w14:textId="52266FD6" w:rsidR="008421A8" w:rsidRDefault="008421A8" w:rsidP="008421A8">
            <w:r>
              <w:t>06/02/2026</w:t>
            </w:r>
          </w:p>
        </w:tc>
      </w:tr>
      <w:tr w:rsidR="008421A8" w14:paraId="797220C8" w14:textId="26AE6939" w:rsidTr="008421A8">
        <w:trPr>
          <w:jc w:val="center"/>
        </w:trPr>
        <w:tc>
          <w:tcPr>
            <w:tcW w:w="2322" w:type="dxa"/>
          </w:tcPr>
          <w:p w14:paraId="1AD9FF1A" w14:textId="77777777" w:rsidR="008421A8" w:rsidRDefault="008421A8" w:rsidP="008421A8"/>
        </w:tc>
        <w:tc>
          <w:tcPr>
            <w:tcW w:w="2327" w:type="dxa"/>
          </w:tcPr>
          <w:p w14:paraId="381C430A" w14:textId="77777777" w:rsidR="008421A8" w:rsidRDefault="008421A8" w:rsidP="008421A8"/>
        </w:tc>
        <w:tc>
          <w:tcPr>
            <w:tcW w:w="2291" w:type="dxa"/>
          </w:tcPr>
          <w:p w14:paraId="2F44B21F" w14:textId="77777777" w:rsidR="008421A8" w:rsidRDefault="008421A8" w:rsidP="008421A8"/>
        </w:tc>
        <w:tc>
          <w:tcPr>
            <w:tcW w:w="2076" w:type="dxa"/>
          </w:tcPr>
          <w:p w14:paraId="0C076DD3" w14:textId="77777777" w:rsidR="008421A8" w:rsidRDefault="008421A8" w:rsidP="008421A8"/>
        </w:tc>
      </w:tr>
      <w:tr w:rsidR="008421A8" w14:paraId="63DA5ADB" w14:textId="140D0163" w:rsidTr="008421A8">
        <w:trPr>
          <w:jc w:val="center"/>
        </w:trPr>
        <w:tc>
          <w:tcPr>
            <w:tcW w:w="2322" w:type="dxa"/>
          </w:tcPr>
          <w:p w14:paraId="2A608A79" w14:textId="77777777" w:rsidR="008421A8" w:rsidRDefault="008421A8" w:rsidP="008421A8"/>
        </w:tc>
        <w:tc>
          <w:tcPr>
            <w:tcW w:w="2327" w:type="dxa"/>
          </w:tcPr>
          <w:p w14:paraId="54AD1A80" w14:textId="77777777" w:rsidR="008421A8" w:rsidRDefault="008421A8" w:rsidP="008421A8"/>
        </w:tc>
        <w:tc>
          <w:tcPr>
            <w:tcW w:w="2291" w:type="dxa"/>
          </w:tcPr>
          <w:p w14:paraId="0FDE727A" w14:textId="77777777" w:rsidR="008421A8" w:rsidRDefault="008421A8" w:rsidP="008421A8"/>
        </w:tc>
        <w:tc>
          <w:tcPr>
            <w:tcW w:w="2076" w:type="dxa"/>
          </w:tcPr>
          <w:p w14:paraId="51FADC40" w14:textId="77777777" w:rsidR="008421A8" w:rsidRDefault="008421A8" w:rsidP="008421A8"/>
        </w:tc>
      </w:tr>
    </w:tbl>
    <w:p w14:paraId="1DA6BCD6" w14:textId="77777777" w:rsidR="008421A8" w:rsidRPr="008421A8" w:rsidRDefault="008421A8" w:rsidP="008421A8"/>
    <w:p w14:paraId="23D10121" w14:textId="77777777" w:rsidR="003936D5" w:rsidRDefault="003936D5" w:rsidP="00A84822"/>
    <w:p w14:paraId="1E383CCE" w14:textId="77777777" w:rsidR="00BC2FE5" w:rsidRPr="00A84822" w:rsidRDefault="00BC2FE5" w:rsidP="00A84822"/>
    <w:sectPr w:rsidR="00BC2FE5" w:rsidRPr="00A848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877CF" w14:textId="77777777" w:rsidR="0073242A" w:rsidRDefault="0073242A" w:rsidP="00056E0F">
      <w:pPr>
        <w:spacing w:after="0" w:line="240" w:lineRule="auto"/>
      </w:pPr>
      <w:r>
        <w:separator/>
      </w:r>
    </w:p>
  </w:endnote>
  <w:endnote w:type="continuationSeparator" w:id="0">
    <w:p w14:paraId="383F5672" w14:textId="77777777" w:rsidR="0073242A" w:rsidRDefault="0073242A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193F" w14:textId="77777777" w:rsidR="00C27267" w:rsidRDefault="00C27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395D89FB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49D92165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2C99E5C9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523F" w14:textId="77777777" w:rsidR="00C27267" w:rsidRDefault="00C27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77BB" w14:textId="77777777" w:rsidR="0073242A" w:rsidRDefault="0073242A" w:rsidP="00056E0F">
      <w:pPr>
        <w:spacing w:after="0" w:line="240" w:lineRule="auto"/>
      </w:pPr>
      <w:r>
        <w:separator/>
      </w:r>
    </w:p>
  </w:footnote>
  <w:footnote w:type="continuationSeparator" w:id="0">
    <w:p w14:paraId="1B6D3D33" w14:textId="77777777" w:rsidR="0073242A" w:rsidRDefault="0073242A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4907" w14:textId="726706E6" w:rsidR="009010AA" w:rsidRDefault="0073242A">
    <w:pPr>
      <w:pStyle w:val="Header"/>
    </w:pPr>
    <w:r>
      <w:rPr>
        <w:noProof/>
      </w:rPr>
      <w:pict w14:anchorId="677AF0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020CF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73242A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489E77F9" w:rsidR="00056E0F" w:rsidRPr="00056E0F" w:rsidRDefault="00A84822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OF NON-CONFORMING WORK</w:t>
          </w:r>
        </w:p>
      </w:tc>
    </w:tr>
    <w:tr w:rsidR="00770CFE" w:rsidRPr="00056E0F" w14:paraId="6E214159" w14:textId="77777777" w:rsidTr="00F020CF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120A9EE7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</w:t>
          </w:r>
          <w:r w:rsidR="00351B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</w:t>
          </w:r>
          <w:r w:rsidR="00A848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</w:t>
          </w:r>
        </w:p>
      </w:tc>
    </w:tr>
    <w:tr w:rsidR="00056E0F" w:rsidRPr="00056E0F" w14:paraId="7A56326F" w14:textId="77777777" w:rsidTr="00F020CF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075" w:type="dxa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3154"/>
          </w:tblGrid>
          <w:tr w:rsidR="00056E0F" w:rsidRPr="00056E0F" w14:paraId="4F14532F" w14:textId="77777777" w:rsidTr="00985F3C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7D07662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985F3C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68A8544" w:rsidR="00056E0F" w:rsidRDefault="0073242A">
    <w:pPr>
      <w:pStyle w:val="Header"/>
    </w:pPr>
    <w:r>
      <w:rPr>
        <w:noProof/>
      </w:rPr>
      <w:pict w14:anchorId="392DA1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D9A4" w14:textId="731699BC" w:rsidR="009010AA" w:rsidRDefault="0073242A">
    <w:pPr>
      <w:pStyle w:val="Header"/>
    </w:pPr>
    <w:r>
      <w:rPr>
        <w:noProof/>
      </w:rPr>
      <w:pict w14:anchorId="6E5FF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7F56"/>
    <w:multiLevelType w:val="multilevel"/>
    <w:tmpl w:val="DA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0C80"/>
    <w:multiLevelType w:val="multilevel"/>
    <w:tmpl w:val="0B1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CD"/>
    <w:multiLevelType w:val="multilevel"/>
    <w:tmpl w:val="9C5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3AF6"/>
    <w:multiLevelType w:val="multilevel"/>
    <w:tmpl w:val="4B9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36E0"/>
    <w:multiLevelType w:val="multilevel"/>
    <w:tmpl w:val="E98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6AB"/>
    <w:multiLevelType w:val="multilevel"/>
    <w:tmpl w:val="1E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E0BAF"/>
    <w:multiLevelType w:val="hybridMultilevel"/>
    <w:tmpl w:val="719A7F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5613E"/>
    <w:multiLevelType w:val="multilevel"/>
    <w:tmpl w:val="B5B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139B7"/>
    <w:multiLevelType w:val="hybridMultilevel"/>
    <w:tmpl w:val="81DEA474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717614E9"/>
    <w:multiLevelType w:val="multilevel"/>
    <w:tmpl w:val="B27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9497">
    <w:abstractNumId w:val="7"/>
  </w:num>
  <w:num w:numId="2" w16cid:durableId="198132897">
    <w:abstractNumId w:val="5"/>
  </w:num>
  <w:num w:numId="3" w16cid:durableId="487862210">
    <w:abstractNumId w:val="2"/>
  </w:num>
  <w:num w:numId="4" w16cid:durableId="611597997">
    <w:abstractNumId w:val="9"/>
  </w:num>
  <w:num w:numId="5" w16cid:durableId="962463200">
    <w:abstractNumId w:val="3"/>
  </w:num>
  <w:num w:numId="6" w16cid:durableId="1832209897">
    <w:abstractNumId w:val="1"/>
  </w:num>
  <w:num w:numId="7" w16cid:durableId="360591623">
    <w:abstractNumId w:val="4"/>
  </w:num>
  <w:num w:numId="8" w16cid:durableId="2030372260">
    <w:abstractNumId w:val="0"/>
  </w:num>
  <w:num w:numId="9" w16cid:durableId="1186332856">
    <w:abstractNumId w:val="6"/>
  </w:num>
  <w:num w:numId="10" w16cid:durableId="56953586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1BDC"/>
    <w:rsid w:val="00062C46"/>
    <w:rsid w:val="00066260"/>
    <w:rsid w:val="000950F6"/>
    <w:rsid w:val="000B121A"/>
    <w:rsid w:val="000D1FD6"/>
    <w:rsid w:val="00102967"/>
    <w:rsid w:val="00110B58"/>
    <w:rsid w:val="00142960"/>
    <w:rsid w:val="00144C38"/>
    <w:rsid w:val="00177B14"/>
    <w:rsid w:val="00183227"/>
    <w:rsid w:val="00183D83"/>
    <w:rsid w:val="0019184F"/>
    <w:rsid w:val="0019405E"/>
    <w:rsid w:val="001A31FC"/>
    <w:rsid w:val="001C782F"/>
    <w:rsid w:val="001D3E49"/>
    <w:rsid w:val="00220957"/>
    <w:rsid w:val="00221E0A"/>
    <w:rsid w:val="0022299A"/>
    <w:rsid w:val="00225490"/>
    <w:rsid w:val="002551BA"/>
    <w:rsid w:val="002665ED"/>
    <w:rsid w:val="0029026C"/>
    <w:rsid w:val="002A16BC"/>
    <w:rsid w:val="002A3620"/>
    <w:rsid w:val="002A417E"/>
    <w:rsid w:val="002A5453"/>
    <w:rsid w:val="002A792F"/>
    <w:rsid w:val="002B3F92"/>
    <w:rsid w:val="002B421F"/>
    <w:rsid w:val="002C5194"/>
    <w:rsid w:val="002E2771"/>
    <w:rsid w:val="002F3FD5"/>
    <w:rsid w:val="0031486C"/>
    <w:rsid w:val="00326FB2"/>
    <w:rsid w:val="00334A8A"/>
    <w:rsid w:val="00351B99"/>
    <w:rsid w:val="003635F0"/>
    <w:rsid w:val="003936D5"/>
    <w:rsid w:val="003B7583"/>
    <w:rsid w:val="003F127C"/>
    <w:rsid w:val="003F34DE"/>
    <w:rsid w:val="00400697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040CB"/>
    <w:rsid w:val="0051501F"/>
    <w:rsid w:val="00515192"/>
    <w:rsid w:val="00534915"/>
    <w:rsid w:val="00550CC6"/>
    <w:rsid w:val="00564A12"/>
    <w:rsid w:val="00567B27"/>
    <w:rsid w:val="005A0C3B"/>
    <w:rsid w:val="005E1B6E"/>
    <w:rsid w:val="0061702C"/>
    <w:rsid w:val="00664B6B"/>
    <w:rsid w:val="006710D1"/>
    <w:rsid w:val="00677CF1"/>
    <w:rsid w:val="006B2E68"/>
    <w:rsid w:val="006C61BB"/>
    <w:rsid w:val="006D1697"/>
    <w:rsid w:val="006D5A39"/>
    <w:rsid w:val="006F24F3"/>
    <w:rsid w:val="00726641"/>
    <w:rsid w:val="0073242A"/>
    <w:rsid w:val="00770CFE"/>
    <w:rsid w:val="00777CBC"/>
    <w:rsid w:val="00781E86"/>
    <w:rsid w:val="007A35B8"/>
    <w:rsid w:val="007C7352"/>
    <w:rsid w:val="007E1F49"/>
    <w:rsid w:val="0082609E"/>
    <w:rsid w:val="00826CC9"/>
    <w:rsid w:val="008421A8"/>
    <w:rsid w:val="00853492"/>
    <w:rsid w:val="0086224B"/>
    <w:rsid w:val="00870625"/>
    <w:rsid w:val="008A0783"/>
    <w:rsid w:val="008A625F"/>
    <w:rsid w:val="008E585D"/>
    <w:rsid w:val="008F0016"/>
    <w:rsid w:val="008F32C8"/>
    <w:rsid w:val="009010AA"/>
    <w:rsid w:val="00916BFB"/>
    <w:rsid w:val="00985AB8"/>
    <w:rsid w:val="00985F3C"/>
    <w:rsid w:val="009D2B6D"/>
    <w:rsid w:val="009E3C35"/>
    <w:rsid w:val="00A16083"/>
    <w:rsid w:val="00A3360F"/>
    <w:rsid w:val="00A609D7"/>
    <w:rsid w:val="00A734C2"/>
    <w:rsid w:val="00A805A2"/>
    <w:rsid w:val="00A82EEB"/>
    <w:rsid w:val="00A84822"/>
    <w:rsid w:val="00A86757"/>
    <w:rsid w:val="00AA762F"/>
    <w:rsid w:val="00AB0F2D"/>
    <w:rsid w:val="00AD59CE"/>
    <w:rsid w:val="00AD6044"/>
    <w:rsid w:val="00B4247E"/>
    <w:rsid w:val="00B71F7B"/>
    <w:rsid w:val="00B90EC3"/>
    <w:rsid w:val="00BA22FF"/>
    <w:rsid w:val="00BC2FE5"/>
    <w:rsid w:val="00BE72B0"/>
    <w:rsid w:val="00C036B8"/>
    <w:rsid w:val="00C03FDC"/>
    <w:rsid w:val="00C217ED"/>
    <w:rsid w:val="00C2299B"/>
    <w:rsid w:val="00C27267"/>
    <w:rsid w:val="00C3153E"/>
    <w:rsid w:val="00C358B6"/>
    <w:rsid w:val="00C41FD7"/>
    <w:rsid w:val="00C53CB9"/>
    <w:rsid w:val="00C56ADE"/>
    <w:rsid w:val="00CC3501"/>
    <w:rsid w:val="00CD4255"/>
    <w:rsid w:val="00D07C94"/>
    <w:rsid w:val="00D21434"/>
    <w:rsid w:val="00D27E22"/>
    <w:rsid w:val="00D3151C"/>
    <w:rsid w:val="00D8373D"/>
    <w:rsid w:val="00DB0497"/>
    <w:rsid w:val="00DD3A8E"/>
    <w:rsid w:val="00DE6BE1"/>
    <w:rsid w:val="00E33276"/>
    <w:rsid w:val="00E53E83"/>
    <w:rsid w:val="00EA1F1F"/>
    <w:rsid w:val="00EA5ACC"/>
    <w:rsid w:val="00EB67FE"/>
    <w:rsid w:val="00EC0A96"/>
    <w:rsid w:val="00ED7A11"/>
    <w:rsid w:val="00EE1E83"/>
    <w:rsid w:val="00EF686C"/>
    <w:rsid w:val="00F020CF"/>
    <w:rsid w:val="00F05E5F"/>
    <w:rsid w:val="00F15EF3"/>
    <w:rsid w:val="00F47C88"/>
    <w:rsid w:val="00F63925"/>
    <w:rsid w:val="00F64C5E"/>
    <w:rsid w:val="00F7307F"/>
    <w:rsid w:val="00F801F6"/>
    <w:rsid w:val="00F82959"/>
    <w:rsid w:val="00F917BB"/>
    <w:rsid w:val="00F95345"/>
    <w:rsid w:val="00FA0C99"/>
    <w:rsid w:val="00FA24DA"/>
    <w:rsid w:val="00FC3D99"/>
    <w:rsid w:val="00FF168C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24</cp:revision>
  <cp:lastPrinted>2025-09-02T11:39:00Z</cp:lastPrinted>
  <dcterms:created xsi:type="dcterms:W3CDTF">2025-09-02T06:17:00Z</dcterms:created>
  <dcterms:modified xsi:type="dcterms:W3CDTF">2026-04-16T08:19:00Z</dcterms:modified>
</cp:coreProperties>
</file>