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FD0C1" w14:textId="40CAB0CA" w:rsidR="00710FEB" w:rsidRPr="00A40AA3" w:rsidRDefault="00AC191A">
      <w:pPr>
        <w:pStyle w:val="BodyText"/>
        <w:spacing w:before="75"/>
        <w:rPr>
          <w:rFonts w:ascii="Arial" w:hAnsi="Arial" w:cs="Arial"/>
          <w:b/>
          <w:bCs/>
          <w:sz w:val="24"/>
          <w:szCs w:val="24"/>
        </w:rPr>
      </w:pPr>
      <w:r w:rsidRPr="00A40AA3">
        <w:rPr>
          <w:rFonts w:ascii="Arial" w:hAnsi="Arial" w:cs="Arial"/>
          <w:b/>
          <w:bCs/>
          <w:sz w:val="24"/>
          <w:szCs w:val="24"/>
        </w:rPr>
        <w:t xml:space="preserve"> </w:t>
      </w:r>
    </w:p>
    <w:p w14:paraId="365735EC" w14:textId="095FB0A2" w:rsidR="00710FEB" w:rsidRPr="008C68B7" w:rsidRDefault="00710FEB" w:rsidP="008C68B7">
      <w:pPr>
        <w:pStyle w:val="Heading4"/>
        <w:ind w:firstLine="0"/>
        <w:rPr>
          <w:rFonts w:ascii="Arial" w:hAnsi="Arial" w:cs="Arial"/>
          <w:color w:val="232323"/>
          <w:spacing w:val="-4"/>
          <w:sz w:val="24"/>
          <w:szCs w:val="24"/>
        </w:rPr>
        <w:sectPr w:rsidR="00710FEB" w:rsidRPr="008C68B7">
          <w:headerReference w:type="default" r:id="rId8"/>
          <w:footerReference w:type="default" r:id="rId9"/>
          <w:type w:val="continuous"/>
          <w:pgSz w:w="11910" w:h="16840"/>
          <w:pgMar w:top="1140" w:right="708" w:bottom="280" w:left="566" w:header="720" w:footer="720" w:gutter="0"/>
          <w:cols w:num="3" w:space="720" w:equalWidth="0">
            <w:col w:w="2252" w:space="1730"/>
            <w:col w:w="1757" w:space="1251"/>
            <w:col w:w="3646"/>
          </w:cols>
        </w:sectPr>
      </w:pPr>
    </w:p>
    <w:p w14:paraId="374B808A" w14:textId="77777777" w:rsidR="00710FEB" w:rsidRPr="00A40AA3" w:rsidRDefault="00710FEB">
      <w:pPr>
        <w:pStyle w:val="BodyText"/>
        <w:rPr>
          <w:rFonts w:ascii="Arial" w:hAnsi="Arial" w:cs="Arial"/>
          <w:b/>
          <w:bCs/>
          <w:sz w:val="24"/>
          <w:szCs w:val="24"/>
        </w:rPr>
        <w:sectPr w:rsidR="00710FEB" w:rsidRPr="00A40AA3">
          <w:type w:val="continuous"/>
          <w:pgSz w:w="11910" w:h="16840"/>
          <w:pgMar w:top="1140" w:right="708" w:bottom="280" w:left="566" w:header="720" w:footer="720" w:gutter="0"/>
          <w:cols w:space="720"/>
        </w:sectPr>
      </w:pPr>
    </w:p>
    <w:p w14:paraId="4A7403DD" w14:textId="085776E8" w:rsidR="00C57150" w:rsidRPr="005E424C" w:rsidRDefault="008C68B7" w:rsidP="005E424C">
      <w:pPr>
        <w:pStyle w:val="BodyText"/>
        <w:jc w:val="center"/>
        <w:rPr>
          <w:rFonts w:ascii="Arial" w:hAnsi="Arial" w:cs="Arial"/>
          <w:b/>
          <w:bCs/>
          <w:sz w:val="36"/>
          <w:szCs w:val="36"/>
        </w:rPr>
      </w:pPr>
      <w:r w:rsidRPr="008C68B7">
        <w:rPr>
          <w:rFonts w:ascii="Arial" w:hAnsi="Arial" w:cs="Arial"/>
          <w:b/>
          <w:bCs/>
          <w:color w:val="262626"/>
          <w:spacing w:val="-2"/>
          <w:sz w:val="36"/>
          <w:szCs w:val="36"/>
          <w:u w:val="single"/>
        </w:rPr>
        <w:t>Table of contents</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0"/>
        <w:gridCol w:w="2902"/>
      </w:tblGrid>
      <w:tr w:rsidR="008C68B7" w14:paraId="18768C99" w14:textId="77777777" w:rsidTr="00132588">
        <w:tc>
          <w:tcPr>
            <w:tcW w:w="6946" w:type="dxa"/>
          </w:tcPr>
          <w:p w14:paraId="5A5393F3" w14:textId="140DAA37" w:rsidR="008C68B7" w:rsidRPr="008C68B7" w:rsidRDefault="008C68B7">
            <w:pPr>
              <w:rPr>
                <w:rFonts w:ascii="Arial" w:hAnsi="Arial" w:cs="Arial"/>
                <w:b/>
                <w:bCs/>
                <w:color w:val="282828"/>
                <w:sz w:val="24"/>
                <w:szCs w:val="24"/>
                <w:u w:val="single"/>
              </w:rPr>
            </w:pPr>
            <w:r w:rsidRPr="008C68B7">
              <w:rPr>
                <w:rFonts w:ascii="Arial" w:hAnsi="Arial" w:cs="Arial"/>
                <w:b/>
                <w:bCs/>
                <w:color w:val="282828"/>
                <w:sz w:val="28"/>
                <w:szCs w:val="28"/>
                <w:u w:val="single"/>
              </w:rPr>
              <w:t>CONTENT</w:t>
            </w:r>
          </w:p>
        </w:tc>
        <w:tc>
          <w:tcPr>
            <w:tcW w:w="2976" w:type="dxa"/>
          </w:tcPr>
          <w:p w14:paraId="535FACD7" w14:textId="34FF98A0" w:rsidR="008C68B7" w:rsidRPr="008C68B7" w:rsidRDefault="008C68B7">
            <w:pPr>
              <w:rPr>
                <w:rFonts w:ascii="Arial" w:hAnsi="Arial" w:cs="Arial"/>
                <w:b/>
                <w:bCs/>
                <w:color w:val="282828"/>
                <w:sz w:val="24"/>
                <w:szCs w:val="24"/>
                <w:u w:val="single"/>
              </w:rPr>
            </w:pPr>
            <w:r w:rsidRPr="008C68B7">
              <w:rPr>
                <w:rFonts w:ascii="Arial" w:hAnsi="Arial" w:cs="Arial"/>
                <w:b/>
                <w:bCs/>
                <w:color w:val="282828"/>
                <w:sz w:val="24"/>
                <w:szCs w:val="24"/>
                <w:u w:val="single"/>
              </w:rPr>
              <w:t>PAGES</w:t>
            </w:r>
          </w:p>
        </w:tc>
      </w:tr>
      <w:tr w:rsidR="008C68B7" w14:paraId="0A7B6DAE" w14:textId="77777777" w:rsidTr="00132588">
        <w:tc>
          <w:tcPr>
            <w:tcW w:w="6946" w:type="dxa"/>
          </w:tcPr>
          <w:p w14:paraId="7FF9850A" w14:textId="77777777" w:rsidR="008C68B7" w:rsidRPr="008C68B7" w:rsidRDefault="008C68B7" w:rsidP="00194648">
            <w:pPr>
              <w:pStyle w:val="ListParagraph"/>
              <w:numPr>
                <w:ilvl w:val="0"/>
                <w:numId w:val="26"/>
              </w:numPr>
              <w:spacing w:after="60"/>
              <w:rPr>
                <w:rFonts w:ascii="Arial" w:hAnsi="Arial" w:cs="Arial"/>
                <w:b/>
                <w:bCs/>
                <w:color w:val="282828"/>
                <w:sz w:val="24"/>
                <w:szCs w:val="24"/>
                <w:u w:val="single"/>
              </w:rPr>
            </w:pPr>
            <w:r w:rsidRPr="008C68B7">
              <w:rPr>
                <w:rFonts w:ascii="Arial" w:hAnsi="Arial" w:cs="Arial"/>
                <w:b/>
                <w:bCs/>
                <w:color w:val="282828"/>
                <w:spacing w:val="-2"/>
                <w:sz w:val="24"/>
                <w:szCs w:val="24"/>
                <w:u w:val="single"/>
              </w:rPr>
              <w:t>General requirements</w:t>
            </w:r>
          </w:p>
          <w:p w14:paraId="2ED600E4" w14:textId="3F1DD93D" w:rsidR="008C68B7" w:rsidRDefault="008C68B7" w:rsidP="00194648">
            <w:pPr>
              <w:pStyle w:val="ListParagraph"/>
              <w:numPr>
                <w:ilvl w:val="0"/>
                <w:numId w:val="27"/>
              </w:numPr>
              <w:spacing w:after="60"/>
              <w:rPr>
                <w:rFonts w:ascii="Arial" w:hAnsi="Arial" w:cs="Arial"/>
                <w:b/>
                <w:bCs/>
                <w:color w:val="282828"/>
                <w:sz w:val="24"/>
                <w:szCs w:val="24"/>
              </w:rPr>
            </w:pPr>
            <w:r>
              <w:rPr>
                <w:rFonts w:ascii="Arial" w:hAnsi="Arial" w:cs="Arial"/>
                <w:b/>
                <w:bCs/>
                <w:color w:val="282828"/>
                <w:sz w:val="24"/>
                <w:szCs w:val="24"/>
              </w:rPr>
              <w:t>Impartiality</w:t>
            </w:r>
            <w:r w:rsidR="00132588">
              <w:rPr>
                <w:rFonts w:ascii="Arial" w:hAnsi="Arial" w:cs="Arial"/>
                <w:b/>
                <w:bCs/>
                <w:color w:val="282828"/>
                <w:sz w:val="24"/>
                <w:szCs w:val="24"/>
              </w:rPr>
              <w:t>……………………………………………</w:t>
            </w:r>
          </w:p>
          <w:p w14:paraId="0EB9F12E" w14:textId="0C717DEE" w:rsidR="008C68B7" w:rsidRDefault="008C68B7" w:rsidP="00194648">
            <w:pPr>
              <w:pStyle w:val="ListParagraph"/>
              <w:numPr>
                <w:ilvl w:val="0"/>
                <w:numId w:val="27"/>
              </w:numPr>
              <w:spacing w:after="60"/>
              <w:rPr>
                <w:rFonts w:ascii="Arial" w:hAnsi="Arial" w:cs="Arial"/>
                <w:b/>
                <w:bCs/>
                <w:color w:val="282828"/>
                <w:sz w:val="24"/>
                <w:szCs w:val="24"/>
              </w:rPr>
            </w:pPr>
            <w:r>
              <w:rPr>
                <w:rFonts w:ascii="Arial" w:hAnsi="Arial" w:cs="Arial"/>
                <w:b/>
                <w:bCs/>
                <w:color w:val="282828"/>
                <w:sz w:val="24"/>
                <w:szCs w:val="24"/>
              </w:rPr>
              <w:t>Confidentiality</w:t>
            </w:r>
            <w:r w:rsidR="00132588">
              <w:rPr>
                <w:rFonts w:ascii="Arial" w:hAnsi="Arial" w:cs="Arial"/>
                <w:b/>
                <w:bCs/>
                <w:color w:val="282828"/>
                <w:sz w:val="24"/>
                <w:szCs w:val="24"/>
              </w:rPr>
              <w:t>……………………………………….</w:t>
            </w:r>
          </w:p>
          <w:p w14:paraId="16FC90EB" w14:textId="3047704E" w:rsidR="008C68B7" w:rsidRPr="008C68B7" w:rsidRDefault="008C68B7" w:rsidP="00194648">
            <w:pPr>
              <w:pStyle w:val="ListParagraph"/>
              <w:numPr>
                <w:ilvl w:val="0"/>
                <w:numId w:val="27"/>
              </w:numPr>
              <w:spacing w:after="60"/>
              <w:rPr>
                <w:rFonts w:ascii="Arial" w:hAnsi="Arial" w:cs="Arial"/>
                <w:b/>
                <w:bCs/>
                <w:color w:val="282828"/>
                <w:sz w:val="24"/>
                <w:szCs w:val="24"/>
              </w:rPr>
            </w:pPr>
            <w:r>
              <w:rPr>
                <w:rFonts w:ascii="Arial" w:hAnsi="Arial" w:cs="Arial"/>
                <w:b/>
                <w:bCs/>
                <w:color w:val="282828"/>
                <w:sz w:val="24"/>
                <w:szCs w:val="24"/>
              </w:rPr>
              <w:t>Structural Requirements</w:t>
            </w:r>
            <w:r w:rsidR="00132588">
              <w:rPr>
                <w:rFonts w:ascii="Arial" w:hAnsi="Arial" w:cs="Arial"/>
                <w:b/>
                <w:bCs/>
                <w:color w:val="282828"/>
                <w:sz w:val="24"/>
                <w:szCs w:val="24"/>
              </w:rPr>
              <w:t>………………………</w:t>
            </w:r>
            <w:proofErr w:type="gramStart"/>
            <w:r w:rsidR="00132588">
              <w:rPr>
                <w:rFonts w:ascii="Arial" w:hAnsi="Arial" w:cs="Arial"/>
                <w:b/>
                <w:bCs/>
                <w:color w:val="282828"/>
                <w:sz w:val="24"/>
                <w:szCs w:val="24"/>
              </w:rPr>
              <w:t>…..</w:t>
            </w:r>
            <w:proofErr w:type="gramEnd"/>
          </w:p>
        </w:tc>
        <w:tc>
          <w:tcPr>
            <w:tcW w:w="2976" w:type="dxa"/>
          </w:tcPr>
          <w:p w14:paraId="0B0F5A45" w14:textId="77777777" w:rsidR="008C68B7" w:rsidRDefault="008C68B7" w:rsidP="00132588">
            <w:pPr>
              <w:spacing w:after="60"/>
              <w:rPr>
                <w:rFonts w:ascii="Arial" w:hAnsi="Arial" w:cs="Arial"/>
                <w:b/>
                <w:bCs/>
                <w:color w:val="282828"/>
                <w:sz w:val="24"/>
                <w:szCs w:val="24"/>
              </w:rPr>
            </w:pPr>
          </w:p>
          <w:p w14:paraId="7B45CC26" w14:textId="6DFB9F86" w:rsidR="008C68B7" w:rsidRDefault="004B69BA" w:rsidP="00132588">
            <w:pPr>
              <w:spacing w:after="60"/>
              <w:rPr>
                <w:rFonts w:ascii="Arial" w:hAnsi="Arial" w:cs="Arial"/>
                <w:b/>
                <w:bCs/>
                <w:color w:val="282828"/>
                <w:sz w:val="24"/>
                <w:szCs w:val="24"/>
              </w:rPr>
            </w:pPr>
            <w:r>
              <w:rPr>
                <w:rFonts w:ascii="Arial" w:hAnsi="Arial" w:cs="Arial"/>
                <w:b/>
                <w:bCs/>
                <w:color w:val="282828"/>
                <w:sz w:val="24"/>
                <w:szCs w:val="24"/>
              </w:rPr>
              <w:t>3</w:t>
            </w:r>
          </w:p>
          <w:p w14:paraId="08B9162F" w14:textId="1EE16DA4" w:rsidR="008C68B7" w:rsidRDefault="004B69BA" w:rsidP="00132588">
            <w:pPr>
              <w:spacing w:after="60"/>
              <w:rPr>
                <w:rFonts w:ascii="Arial" w:hAnsi="Arial" w:cs="Arial"/>
                <w:b/>
                <w:bCs/>
                <w:color w:val="282828"/>
                <w:sz w:val="24"/>
                <w:szCs w:val="24"/>
              </w:rPr>
            </w:pPr>
            <w:r>
              <w:rPr>
                <w:rFonts w:ascii="Arial" w:hAnsi="Arial" w:cs="Arial"/>
                <w:b/>
                <w:bCs/>
                <w:color w:val="282828"/>
                <w:sz w:val="24"/>
                <w:szCs w:val="24"/>
              </w:rPr>
              <w:t>4</w:t>
            </w:r>
          </w:p>
          <w:p w14:paraId="56254C51" w14:textId="0319428B" w:rsidR="008C68B7" w:rsidRDefault="004B69BA" w:rsidP="00132588">
            <w:pPr>
              <w:spacing w:after="60"/>
              <w:rPr>
                <w:rFonts w:ascii="Arial" w:hAnsi="Arial" w:cs="Arial"/>
                <w:b/>
                <w:bCs/>
                <w:color w:val="282828"/>
                <w:sz w:val="24"/>
                <w:szCs w:val="24"/>
              </w:rPr>
            </w:pPr>
            <w:r>
              <w:rPr>
                <w:rFonts w:ascii="Arial" w:hAnsi="Arial" w:cs="Arial"/>
                <w:b/>
                <w:bCs/>
                <w:color w:val="282828"/>
                <w:sz w:val="24"/>
                <w:szCs w:val="24"/>
              </w:rPr>
              <w:t>4</w:t>
            </w:r>
          </w:p>
          <w:p w14:paraId="725037D9" w14:textId="01DF0C23" w:rsidR="00132588" w:rsidRDefault="00132588" w:rsidP="00132588">
            <w:pPr>
              <w:spacing w:after="60"/>
              <w:rPr>
                <w:rFonts w:ascii="Arial" w:hAnsi="Arial" w:cs="Arial"/>
                <w:b/>
                <w:bCs/>
                <w:color w:val="282828"/>
                <w:sz w:val="24"/>
                <w:szCs w:val="24"/>
              </w:rPr>
            </w:pPr>
          </w:p>
        </w:tc>
      </w:tr>
      <w:tr w:rsidR="008C68B7" w14:paraId="2E8CD5E2" w14:textId="77777777" w:rsidTr="00132588">
        <w:tc>
          <w:tcPr>
            <w:tcW w:w="6946" w:type="dxa"/>
          </w:tcPr>
          <w:p w14:paraId="58F78581" w14:textId="77777777" w:rsidR="008C68B7" w:rsidRPr="008C68B7" w:rsidRDefault="008C68B7" w:rsidP="00194648">
            <w:pPr>
              <w:pStyle w:val="ListParagraph"/>
              <w:numPr>
                <w:ilvl w:val="0"/>
                <w:numId w:val="26"/>
              </w:numPr>
              <w:spacing w:after="60"/>
              <w:rPr>
                <w:rFonts w:ascii="Arial" w:hAnsi="Arial" w:cs="Arial"/>
                <w:b/>
                <w:bCs/>
                <w:color w:val="282828"/>
                <w:sz w:val="24"/>
                <w:szCs w:val="24"/>
                <w:u w:val="single"/>
              </w:rPr>
            </w:pPr>
            <w:r w:rsidRPr="008C68B7">
              <w:rPr>
                <w:rFonts w:ascii="Arial" w:hAnsi="Arial" w:cs="Arial"/>
                <w:b/>
                <w:bCs/>
                <w:color w:val="282828"/>
                <w:sz w:val="24"/>
                <w:szCs w:val="24"/>
                <w:u w:val="single"/>
              </w:rPr>
              <w:t>Resource requirements</w:t>
            </w:r>
          </w:p>
          <w:p w14:paraId="141AD03F" w14:textId="225334C1" w:rsidR="008C68B7" w:rsidRDefault="008C68B7" w:rsidP="00194648">
            <w:pPr>
              <w:pStyle w:val="ListParagraph"/>
              <w:numPr>
                <w:ilvl w:val="0"/>
                <w:numId w:val="28"/>
              </w:numPr>
              <w:spacing w:after="60"/>
              <w:rPr>
                <w:rFonts w:ascii="Arial" w:hAnsi="Arial" w:cs="Arial"/>
                <w:b/>
                <w:bCs/>
                <w:color w:val="282828"/>
                <w:sz w:val="24"/>
                <w:szCs w:val="24"/>
              </w:rPr>
            </w:pPr>
            <w:r>
              <w:rPr>
                <w:rFonts w:ascii="Arial" w:hAnsi="Arial" w:cs="Arial"/>
                <w:b/>
                <w:bCs/>
                <w:color w:val="282828"/>
                <w:sz w:val="24"/>
                <w:szCs w:val="24"/>
              </w:rPr>
              <w:t>Personnel</w:t>
            </w:r>
            <w:r w:rsidR="00132588">
              <w:rPr>
                <w:rFonts w:ascii="Arial" w:hAnsi="Arial" w:cs="Arial"/>
                <w:b/>
                <w:bCs/>
                <w:color w:val="282828"/>
                <w:sz w:val="24"/>
                <w:szCs w:val="24"/>
              </w:rPr>
              <w:t>…………………………………………</w:t>
            </w:r>
            <w:proofErr w:type="gramStart"/>
            <w:r w:rsidR="00132588">
              <w:rPr>
                <w:rFonts w:ascii="Arial" w:hAnsi="Arial" w:cs="Arial"/>
                <w:b/>
                <w:bCs/>
                <w:color w:val="282828"/>
                <w:sz w:val="24"/>
                <w:szCs w:val="24"/>
              </w:rPr>
              <w:t>…..</w:t>
            </w:r>
            <w:proofErr w:type="gramEnd"/>
          </w:p>
          <w:p w14:paraId="1D8F9A5C" w14:textId="768BA401" w:rsidR="008C68B7" w:rsidRDefault="008C68B7" w:rsidP="00194648">
            <w:pPr>
              <w:pStyle w:val="ListParagraph"/>
              <w:numPr>
                <w:ilvl w:val="0"/>
                <w:numId w:val="28"/>
              </w:numPr>
              <w:spacing w:after="60"/>
              <w:rPr>
                <w:rFonts w:ascii="Arial" w:hAnsi="Arial" w:cs="Arial"/>
                <w:b/>
                <w:bCs/>
                <w:color w:val="282828"/>
                <w:sz w:val="24"/>
                <w:szCs w:val="24"/>
              </w:rPr>
            </w:pPr>
            <w:r>
              <w:rPr>
                <w:rFonts w:ascii="Arial" w:hAnsi="Arial" w:cs="Arial"/>
                <w:b/>
                <w:bCs/>
                <w:color w:val="282828"/>
                <w:sz w:val="24"/>
                <w:szCs w:val="24"/>
              </w:rPr>
              <w:t>Facilities and environmental conditions</w:t>
            </w:r>
            <w:r w:rsidR="00132588">
              <w:rPr>
                <w:rFonts w:ascii="Arial" w:hAnsi="Arial" w:cs="Arial"/>
                <w:b/>
                <w:bCs/>
                <w:color w:val="282828"/>
                <w:sz w:val="24"/>
                <w:szCs w:val="24"/>
              </w:rPr>
              <w:t>……</w:t>
            </w:r>
            <w:proofErr w:type="gramStart"/>
            <w:r w:rsidR="00132588">
              <w:rPr>
                <w:rFonts w:ascii="Arial" w:hAnsi="Arial" w:cs="Arial"/>
                <w:b/>
                <w:bCs/>
                <w:color w:val="282828"/>
                <w:sz w:val="24"/>
                <w:szCs w:val="24"/>
              </w:rPr>
              <w:t>…..</w:t>
            </w:r>
            <w:proofErr w:type="gramEnd"/>
          </w:p>
          <w:p w14:paraId="3C2B6AC7" w14:textId="3CF5A784" w:rsidR="008C68B7" w:rsidRPr="008C68B7" w:rsidRDefault="008C68B7" w:rsidP="00194648">
            <w:pPr>
              <w:pStyle w:val="ListParagraph"/>
              <w:numPr>
                <w:ilvl w:val="0"/>
                <w:numId w:val="28"/>
              </w:numPr>
              <w:spacing w:after="60"/>
              <w:rPr>
                <w:rFonts w:ascii="Arial" w:hAnsi="Arial" w:cs="Arial"/>
                <w:b/>
                <w:bCs/>
                <w:color w:val="282828"/>
                <w:sz w:val="24"/>
                <w:szCs w:val="24"/>
              </w:rPr>
            </w:pPr>
            <w:r>
              <w:rPr>
                <w:rFonts w:ascii="Arial" w:hAnsi="Arial" w:cs="Arial"/>
                <w:b/>
                <w:bCs/>
                <w:color w:val="282828"/>
                <w:sz w:val="24"/>
                <w:szCs w:val="24"/>
              </w:rPr>
              <w:t>Externally provided Products and sources</w:t>
            </w:r>
            <w:r w:rsidR="00132588">
              <w:rPr>
                <w:rFonts w:ascii="Arial" w:hAnsi="Arial" w:cs="Arial"/>
                <w:b/>
                <w:bCs/>
                <w:color w:val="282828"/>
                <w:sz w:val="24"/>
                <w:szCs w:val="24"/>
              </w:rPr>
              <w:t>…….</w:t>
            </w:r>
          </w:p>
        </w:tc>
        <w:tc>
          <w:tcPr>
            <w:tcW w:w="2976" w:type="dxa"/>
          </w:tcPr>
          <w:p w14:paraId="2FE494F8" w14:textId="77777777" w:rsidR="008C68B7" w:rsidRDefault="008C68B7" w:rsidP="00132588">
            <w:pPr>
              <w:spacing w:after="60"/>
              <w:rPr>
                <w:rFonts w:ascii="Arial" w:hAnsi="Arial" w:cs="Arial"/>
                <w:b/>
                <w:bCs/>
                <w:color w:val="282828"/>
                <w:sz w:val="24"/>
                <w:szCs w:val="24"/>
              </w:rPr>
            </w:pPr>
          </w:p>
          <w:p w14:paraId="1A09F74E" w14:textId="060DB599" w:rsidR="008C68B7" w:rsidRDefault="007B7675" w:rsidP="00132588">
            <w:pPr>
              <w:spacing w:after="60"/>
              <w:rPr>
                <w:rFonts w:ascii="Arial" w:hAnsi="Arial" w:cs="Arial"/>
                <w:b/>
                <w:bCs/>
                <w:color w:val="282828"/>
                <w:sz w:val="24"/>
                <w:szCs w:val="24"/>
              </w:rPr>
            </w:pPr>
            <w:r>
              <w:rPr>
                <w:rFonts w:ascii="Arial" w:hAnsi="Arial" w:cs="Arial"/>
                <w:b/>
                <w:bCs/>
                <w:color w:val="282828"/>
                <w:sz w:val="24"/>
                <w:szCs w:val="24"/>
              </w:rPr>
              <w:t>7</w:t>
            </w:r>
          </w:p>
          <w:p w14:paraId="3D53B365" w14:textId="29875F6D" w:rsidR="008C68B7" w:rsidRDefault="007B7675" w:rsidP="00132588">
            <w:pPr>
              <w:spacing w:after="60"/>
              <w:rPr>
                <w:rFonts w:ascii="Arial" w:hAnsi="Arial" w:cs="Arial"/>
                <w:b/>
                <w:bCs/>
                <w:color w:val="282828"/>
                <w:sz w:val="24"/>
                <w:szCs w:val="24"/>
              </w:rPr>
            </w:pPr>
            <w:r>
              <w:rPr>
                <w:rFonts w:ascii="Arial" w:hAnsi="Arial" w:cs="Arial"/>
                <w:b/>
                <w:bCs/>
                <w:color w:val="282828"/>
                <w:sz w:val="24"/>
                <w:szCs w:val="24"/>
              </w:rPr>
              <w:t>8</w:t>
            </w:r>
          </w:p>
          <w:p w14:paraId="0BF7B688" w14:textId="424AB101" w:rsidR="008C68B7" w:rsidRDefault="00F26C9B" w:rsidP="00132588">
            <w:pPr>
              <w:spacing w:after="60"/>
              <w:rPr>
                <w:rFonts w:ascii="Arial" w:hAnsi="Arial" w:cs="Arial"/>
                <w:b/>
                <w:bCs/>
                <w:color w:val="282828"/>
                <w:sz w:val="24"/>
                <w:szCs w:val="24"/>
              </w:rPr>
            </w:pPr>
            <w:r>
              <w:rPr>
                <w:rFonts w:ascii="Arial" w:hAnsi="Arial" w:cs="Arial"/>
                <w:b/>
                <w:bCs/>
                <w:color w:val="282828"/>
                <w:sz w:val="24"/>
                <w:szCs w:val="24"/>
              </w:rPr>
              <w:t>9</w:t>
            </w:r>
          </w:p>
          <w:p w14:paraId="68AC2178" w14:textId="36849ED6" w:rsidR="00132588" w:rsidRDefault="00132588" w:rsidP="00132588">
            <w:pPr>
              <w:spacing w:after="60"/>
              <w:rPr>
                <w:rFonts w:ascii="Arial" w:hAnsi="Arial" w:cs="Arial"/>
                <w:b/>
                <w:bCs/>
                <w:color w:val="282828"/>
                <w:sz w:val="24"/>
                <w:szCs w:val="24"/>
              </w:rPr>
            </w:pPr>
          </w:p>
        </w:tc>
      </w:tr>
      <w:tr w:rsidR="008C68B7" w14:paraId="0087792D" w14:textId="77777777" w:rsidTr="00132588">
        <w:tc>
          <w:tcPr>
            <w:tcW w:w="6946" w:type="dxa"/>
          </w:tcPr>
          <w:p w14:paraId="17B2FC12" w14:textId="77777777" w:rsidR="008C68B7" w:rsidRPr="008C68B7" w:rsidRDefault="008C68B7" w:rsidP="00194648">
            <w:pPr>
              <w:pStyle w:val="ListParagraph"/>
              <w:numPr>
                <w:ilvl w:val="0"/>
                <w:numId w:val="26"/>
              </w:numPr>
              <w:spacing w:after="60"/>
              <w:rPr>
                <w:rFonts w:ascii="Arial" w:hAnsi="Arial" w:cs="Arial"/>
                <w:b/>
                <w:bCs/>
                <w:color w:val="282828"/>
                <w:sz w:val="24"/>
                <w:szCs w:val="24"/>
                <w:u w:val="single"/>
              </w:rPr>
            </w:pPr>
            <w:r w:rsidRPr="008C68B7">
              <w:rPr>
                <w:rFonts w:ascii="Arial" w:hAnsi="Arial" w:cs="Arial"/>
                <w:b/>
                <w:bCs/>
                <w:color w:val="282828"/>
                <w:sz w:val="24"/>
                <w:szCs w:val="24"/>
                <w:u w:val="single"/>
              </w:rPr>
              <w:t>Process Requirements</w:t>
            </w:r>
          </w:p>
          <w:p w14:paraId="45ACC5EE" w14:textId="68D80424" w:rsidR="008C68B7" w:rsidRDefault="008C68B7"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Establishing, Contracting &amp; Communicating the PT scheme objects</w:t>
            </w:r>
            <w:r w:rsidR="00132588">
              <w:rPr>
                <w:rFonts w:ascii="Arial" w:hAnsi="Arial" w:cs="Arial"/>
                <w:b/>
                <w:bCs/>
                <w:color w:val="282828"/>
                <w:sz w:val="24"/>
                <w:szCs w:val="24"/>
              </w:rPr>
              <w:t>…………………………….</w:t>
            </w:r>
          </w:p>
          <w:p w14:paraId="1E58B3C2" w14:textId="7E9CB453" w:rsidR="008C68B7" w:rsidRDefault="008C68B7"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PT scheme communication</w:t>
            </w:r>
            <w:r w:rsidR="00132588">
              <w:rPr>
                <w:rFonts w:ascii="Arial" w:hAnsi="Arial" w:cs="Arial"/>
                <w:b/>
                <w:bCs/>
                <w:color w:val="282828"/>
                <w:sz w:val="24"/>
                <w:szCs w:val="24"/>
              </w:rPr>
              <w:t>……………………….</w:t>
            </w:r>
          </w:p>
          <w:p w14:paraId="66AB0ED9" w14:textId="2C40A66C" w:rsidR="008C68B7" w:rsidRDefault="008C68B7"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Equipment</w:t>
            </w:r>
            <w:r w:rsidR="00132588">
              <w:rPr>
                <w:rFonts w:ascii="Arial" w:hAnsi="Arial" w:cs="Arial"/>
                <w:b/>
                <w:bCs/>
                <w:color w:val="282828"/>
                <w:sz w:val="24"/>
                <w:szCs w:val="24"/>
              </w:rPr>
              <w:t>……………………………………………</w:t>
            </w:r>
          </w:p>
          <w:p w14:paraId="02007A29" w14:textId="037C8165" w:rsidR="008C68B7" w:rsidRDefault="008C68B7"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Statistical design</w:t>
            </w:r>
            <w:r w:rsidR="00132588">
              <w:rPr>
                <w:rFonts w:ascii="Arial" w:hAnsi="Arial" w:cs="Arial"/>
                <w:b/>
                <w:bCs/>
                <w:color w:val="282828"/>
                <w:sz w:val="24"/>
                <w:szCs w:val="24"/>
              </w:rPr>
              <w:t>……………………………………</w:t>
            </w:r>
          </w:p>
          <w:p w14:paraId="0B455C2B" w14:textId="4B0A6BA6" w:rsidR="00606C17" w:rsidRDefault="007229DE"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Homogeneity and stability assessment of PT…</w:t>
            </w:r>
          </w:p>
          <w:p w14:paraId="0416E087" w14:textId="4DDC331F" w:rsidR="007229DE" w:rsidRDefault="007229DE"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 xml:space="preserve">Instructions </w:t>
            </w:r>
            <w:r w:rsidR="007520D8">
              <w:rPr>
                <w:rFonts w:ascii="Arial" w:hAnsi="Arial" w:cs="Arial"/>
                <w:b/>
                <w:bCs/>
                <w:color w:val="282828"/>
                <w:sz w:val="24"/>
                <w:szCs w:val="24"/>
              </w:rPr>
              <w:t>for participants………………………</w:t>
            </w:r>
          </w:p>
          <w:p w14:paraId="321D81BF" w14:textId="2B8BF3DB" w:rsidR="007520D8" w:rsidRPr="00E5138E" w:rsidRDefault="007520D8" w:rsidP="00E5138E">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Determination of assigned values………………</w:t>
            </w:r>
          </w:p>
          <w:p w14:paraId="0FD43E0C" w14:textId="77777777" w:rsidR="008C68B7" w:rsidRDefault="008C68B7"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Disclosure of assigned values</w:t>
            </w:r>
            <w:r w:rsidR="00132588">
              <w:rPr>
                <w:rFonts w:ascii="Arial" w:hAnsi="Arial" w:cs="Arial"/>
                <w:b/>
                <w:bCs/>
                <w:color w:val="282828"/>
                <w:sz w:val="24"/>
                <w:szCs w:val="24"/>
              </w:rPr>
              <w:t>……………………</w:t>
            </w:r>
          </w:p>
          <w:p w14:paraId="039A2B70" w14:textId="77777777" w:rsidR="00823602" w:rsidRDefault="00823602"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Evaluation &amp; reporting of PT scheme re</w:t>
            </w:r>
            <w:r w:rsidR="008C3CB9">
              <w:rPr>
                <w:rFonts w:ascii="Arial" w:hAnsi="Arial" w:cs="Arial"/>
                <w:b/>
                <w:bCs/>
                <w:color w:val="282828"/>
                <w:sz w:val="24"/>
                <w:szCs w:val="24"/>
              </w:rPr>
              <w:t>sults….</w:t>
            </w:r>
          </w:p>
          <w:p w14:paraId="1514E2AF" w14:textId="77777777" w:rsidR="008C3CB9" w:rsidRDefault="008C3CB9"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Evaluation of performance</w:t>
            </w:r>
            <w:r w:rsidR="008C0424">
              <w:rPr>
                <w:rFonts w:ascii="Arial" w:hAnsi="Arial" w:cs="Arial"/>
                <w:b/>
                <w:bCs/>
                <w:color w:val="282828"/>
                <w:sz w:val="24"/>
                <w:szCs w:val="24"/>
              </w:rPr>
              <w:t>……………………</w:t>
            </w:r>
            <w:proofErr w:type="gramStart"/>
            <w:r w:rsidR="008C0424">
              <w:rPr>
                <w:rFonts w:ascii="Arial" w:hAnsi="Arial" w:cs="Arial"/>
                <w:b/>
                <w:bCs/>
                <w:color w:val="282828"/>
                <w:sz w:val="24"/>
                <w:szCs w:val="24"/>
              </w:rPr>
              <w:t>…..</w:t>
            </w:r>
            <w:proofErr w:type="gramEnd"/>
          </w:p>
          <w:p w14:paraId="41E9690F" w14:textId="77777777" w:rsidR="008C0424" w:rsidRDefault="008C0424"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PT reports……………………………………………</w:t>
            </w:r>
          </w:p>
          <w:p w14:paraId="1207C89C" w14:textId="77777777" w:rsidR="005B3A8A" w:rsidRDefault="005B3A8A"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Surveillance of the processes……………………</w:t>
            </w:r>
          </w:p>
          <w:p w14:paraId="6BF5F80B" w14:textId="36D582E3" w:rsidR="00E5138E" w:rsidRPr="00E5138E" w:rsidRDefault="00E5138E" w:rsidP="00E5138E">
            <w:pPr>
              <w:spacing w:after="60"/>
              <w:ind w:left="1080"/>
              <w:rPr>
                <w:rFonts w:ascii="Arial" w:hAnsi="Arial" w:cs="Arial"/>
                <w:b/>
                <w:bCs/>
                <w:color w:val="282828"/>
                <w:sz w:val="24"/>
                <w:szCs w:val="24"/>
              </w:rPr>
            </w:pPr>
          </w:p>
        </w:tc>
        <w:tc>
          <w:tcPr>
            <w:tcW w:w="2976" w:type="dxa"/>
          </w:tcPr>
          <w:p w14:paraId="14DC21EE" w14:textId="77777777" w:rsidR="008C68B7" w:rsidRDefault="008C68B7" w:rsidP="00132588">
            <w:pPr>
              <w:spacing w:after="60"/>
              <w:rPr>
                <w:rFonts w:ascii="Arial" w:hAnsi="Arial" w:cs="Arial"/>
                <w:b/>
                <w:bCs/>
                <w:color w:val="282828"/>
                <w:sz w:val="24"/>
                <w:szCs w:val="24"/>
              </w:rPr>
            </w:pPr>
          </w:p>
          <w:p w14:paraId="3027BF50" w14:textId="77777777" w:rsidR="008C68B7" w:rsidRDefault="008C68B7" w:rsidP="00132588">
            <w:pPr>
              <w:spacing w:after="60"/>
              <w:rPr>
                <w:rFonts w:ascii="Arial" w:hAnsi="Arial" w:cs="Arial"/>
                <w:b/>
                <w:bCs/>
                <w:color w:val="282828"/>
                <w:sz w:val="24"/>
                <w:szCs w:val="24"/>
              </w:rPr>
            </w:pPr>
          </w:p>
          <w:p w14:paraId="68764E4E" w14:textId="77777777" w:rsidR="008C68B7" w:rsidRDefault="008C68B7" w:rsidP="00132588">
            <w:pPr>
              <w:spacing w:after="60"/>
              <w:rPr>
                <w:rFonts w:ascii="Arial" w:hAnsi="Arial" w:cs="Arial"/>
                <w:b/>
                <w:bCs/>
                <w:color w:val="282828"/>
                <w:sz w:val="24"/>
                <w:szCs w:val="24"/>
              </w:rPr>
            </w:pPr>
            <w:r>
              <w:rPr>
                <w:rFonts w:ascii="Arial" w:hAnsi="Arial" w:cs="Arial"/>
                <w:b/>
                <w:bCs/>
                <w:color w:val="282828"/>
                <w:sz w:val="24"/>
                <w:szCs w:val="24"/>
              </w:rPr>
              <w:t>9</w:t>
            </w:r>
          </w:p>
          <w:p w14:paraId="3484E3EB" w14:textId="35A236AE" w:rsidR="008C68B7" w:rsidRDefault="00F26C9B" w:rsidP="00132588">
            <w:pPr>
              <w:spacing w:after="60"/>
              <w:rPr>
                <w:rFonts w:ascii="Arial" w:hAnsi="Arial" w:cs="Arial"/>
                <w:b/>
                <w:bCs/>
                <w:color w:val="282828"/>
                <w:sz w:val="24"/>
                <w:szCs w:val="24"/>
              </w:rPr>
            </w:pPr>
            <w:r>
              <w:rPr>
                <w:rFonts w:ascii="Arial" w:hAnsi="Arial" w:cs="Arial"/>
                <w:b/>
                <w:bCs/>
                <w:color w:val="282828"/>
                <w:sz w:val="24"/>
                <w:szCs w:val="24"/>
              </w:rPr>
              <w:t>11</w:t>
            </w:r>
          </w:p>
          <w:p w14:paraId="5C44A3E9" w14:textId="63DB2E96" w:rsidR="008C68B7" w:rsidRDefault="008C68B7" w:rsidP="00132588">
            <w:pPr>
              <w:spacing w:after="60"/>
              <w:rPr>
                <w:rFonts w:ascii="Arial" w:hAnsi="Arial" w:cs="Arial"/>
                <w:b/>
                <w:bCs/>
                <w:color w:val="282828"/>
                <w:sz w:val="24"/>
                <w:szCs w:val="24"/>
              </w:rPr>
            </w:pPr>
            <w:r>
              <w:rPr>
                <w:rFonts w:ascii="Arial" w:hAnsi="Arial" w:cs="Arial"/>
                <w:b/>
                <w:bCs/>
                <w:color w:val="282828"/>
                <w:sz w:val="24"/>
                <w:szCs w:val="24"/>
              </w:rPr>
              <w:t>1</w:t>
            </w:r>
            <w:r w:rsidR="00F26C9B">
              <w:rPr>
                <w:rFonts w:ascii="Arial" w:hAnsi="Arial" w:cs="Arial"/>
                <w:b/>
                <w:bCs/>
                <w:color w:val="282828"/>
                <w:sz w:val="24"/>
                <w:szCs w:val="24"/>
              </w:rPr>
              <w:t>1</w:t>
            </w:r>
          </w:p>
          <w:p w14:paraId="3AB103C7" w14:textId="1F2D9DE6" w:rsidR="008C68B7" w:rsidRDefault="008C68B7" w:rsidP="00132588">
            <w:pPr>
              <w:spacing w:after="60"/>
              <w:rPr>
                <w:rFonts w:ascii="Arial" w:hAnsi="Arial" w:cs="Arial"/>
                <w:b/>
                <w:bCs/>
                <w:color w:val="282828"/>
                <w:sz w:val="24"/>
                <w:szCs w:val="24"/>
              </w:rPr>
            </w:pPr>
            <w:r>
              <w:rPr>
                <w:rFonts w:ascii="Arial" w:hAnsi="Arial" w:cs="Arial"/>
                <w:b/>
                <w:bCs/>
                <w:color w:val="282828"/>
                <w:sz w:val="24"/>
                <w:szCs w:val="24"/>
              </w:rPr>
              <w:t>1</w:t>
            </w:r>
            <w:r w:rsidR="00F26C9B">
              <w:rPr>
                <w:rFonts w:ascii="Arial" w:hAnsi="Arial" w:cs="Arial"/>
                <w:b/>
                <w:bCs/>
                <w:color w:val="282828"/>
                <w:sz w:val="24"/>
                <w:szCs w:val="24"/>
              </w:rPr>
              <w:t>6</w:t>
            </w:r>
          </w:p>
          <w:p w14:paraId="6E51ED6E" w14:textId="1E82D2A3" w:rsidR="008C68B7" w:rsidRDefault="008C68B7" w:rsidP="00132588">
            <w:pPr>
              <w:spacing w:after="60"/>
              <w:rPr>
                <w:rFonts w:ascii="Arial" w:hAnsi="Arial" w:cs="Arial"/>
                <w:b/>
                <w:bCs/>
                <w:color w:val="282828"/>
                <w:sz w:val="24"/>
                <w:szCs w:val="24"/>
              </w:rPr>
            </w:pPr>
            <w:r>
              <w:rPr>
                <w:rFonts w:ascii="Arial" w:hAnsi="Arial" w:cs="Arial"/>
                <w:b/>
                <w:bCs/>
                <w:color w:val="282828"/>
                <w:sz w:val="24"/>
                <w:szCs w:val="24"/>
              </w:rPr>
              <w:t>1</w:t>
            </w:r>
            <w:r w:rsidR="00391519">
              <w:rPr>
                <w:rFonts w:ascii="Arial" w:hAnsi="Arial" w:cs="Arial"/>
                <w:b/>
                <w:bCs/>
                <w:color w:val="282828"/>
                <w:sz w:val="24"/>
                <w:szCs w:val="24"/>
              </w:rPr>
              <w:t>7</w:t>
            </w:r>
          </w:p>
          <w:p w14:paraId="48D3F07F" w14:textId="6A4E1843" w:rsidR="007520D8" w:rsidRDefault="007520D8" w:rsidP="00132588">
            <w:pPr>
              <w:spacing w:after="60"/>
              <w:rPr>
                <w:rFonts w:ascii="Arial" w:hAnsi="Arial" w:cs="Arial"/>
                <w:b/>
                <w:bCs/>
                <w:color w:val="282828"/>
                <w:sz w:val="24"/>
                <w:szCs w:val="24"/>
              </w:rPr>
            </w:pPr>
            <w:r>
              <w:rPr>
                <w:rFonts w:ascii="Arial" w:hAnsi="Arial" w:cs="Arial"/>
                <w:b/>
                <w:bCs/>
                <w:color w:val="282828"/>
                <w:sz w:val="24"/>
                <w:szCs w:val="24"/>
              </w:rPr>
              <w:t>19</w:t>
            </w:r>
          </w:p>
          <w:p w14:paraId="14468135" w14:textId="357C160F" w:rsidR="007520D8" w:rsidRDefault="007520D8" w:rsidP="00132588">
            <w:pPr>
              <w:spacing w:after="60"/>
              <w:rPr>
                <w:rFonts w:ascii="Arial" w:hAnsi="Arial" w:cs="Arial"/>
                <w:b/>
                <w:bCs/>
                <w:color w:val="282828"/>
                <w:sz w:val="24"/>
                <w:szCs w:val="24"/>
              </w:rPr>
            </w:pPr>
            <w:r>
              <w:rPr>
                <w:rFonts w:ascii="Arial" w:hAnsi="Arial" w:cs="Arial"/>
                <w:b/>
                <w:bCs/>
                <w:color w:val="282828"/>
                <w:sz w:val="24"/>
                <w:szCs w:val="24"/>
              </w:rPr>
              <w:t>19</w:t>
            </w:r>
          </w:p>
          <w:p w14:paraId="6A7D1B4F" w14:textId="40D1E436" w:rsidR="008C3CB9" w:rsidRDefault="008C3CB9" w:rsidP="00132588">
            <w:pPr>
              <w:spacing w:after="60"/>
              <w:rPr>
                <w:rFonts w:ascii="Arial" w:hAnsi="Arial" w:cs="Arial"/>
                <w:b/>
                <w:bCs/>
                <w:color w:val="282828"/>
                <w:sz w:val="24"/>
                <w:szCs w:val="24"/>
              </w:rPr>
            </w:pPr>
            <w:r>
              <w:rPr>
                <w:rFonts w:ascii="Arial" w:hAnsi="Arial" w:cs="Arial"/>
                <w:b/>
                <w:bCs/>
                <w:color w:val="282828"/>
                <w:sz w:val="24"/>
                <w:szCs w:val="24"/>
              </w:rPr>
              <w:t>20</w:t>
            </w:r>
          </w:p>
          <w:p w14:paraId="1ECB29ED" w14:textId="3DFC2B6E" w:rsidR="00741822" w:rsidRDefault="008C0424" w:rsidP="00132588">
            <w:pPr>
              <w:spacing w:after="60"/>
              <w:rPr>
                <w:rFonts w:ascii="Arial" w:hAnsi="Arial" w:cs="Arial"/>
                <w:b/>
                <w:bCs/>
                <w:color w:val="282828"/>
                <w:sz w:val="24"/>
                <w:szCs w:val="24"/>
              </w:rPr>
            </w:pPr>
            <w:r>
              <w:rPr>
                <w:rFonts w:ascii="Arial" w:hAnsi="Arial" w:cs="Arial"/>
                <w:b/>
                <w:bCs/>
                <w:color w:val="282828"/>
                <w:sz w:val="24"/>
                <w:szCs w:val="24"/>
              </w:rPr>
              <w:t>2</w:t>
            </w:r>
            <w:r w:rsidR="00EE6412">
              <w:rPr>
                <w:rFonts w:ascii="Arial" w:hAnsi="Arial" w:cs="Arial"/>
                <w:b/>
                <w:bCs/>
                <w:color w:val="282828"/>
                <w:sz w:val="24"/>
                <w:szCs w:val="24"/>
              </w:rPr>
              <w:t>0</w:t>
            </w:r>
          </w:p>
          <w:p w14:paraId="1BDB8395" w14:textId="0CB458E5" w:rsidR="00132588" w:rsidRDefault="005B3A8A" w:rsidP="00132588">
            <w:pPr>
              <w:spacing w:after="60"/>
              <w:rPr>
                <w:rFonts w:ascii="Arial" w:hAnsi="Arial" w:cs="Arial"/>
                <w:b/>
                <w:bCs/>
                <w:color w:val="282828"/>
                <w:sz w:val="24"/>
                <w:szCs w:val="24"/>
              </w:rPr>
            </w:pPr>
            <w:r>
              <w:rPr>
                <w:rFonts w:ascii="Arial" w:hAnsi="Arial" w:cs="Arial"/>
                <w:b/>
                <w:bCs/>
                <w:color w:val="282828"/>
                <w:sz w:val="24"/>
                <w:szCs w:val="24"/>
              </w:rPr>
              <w:t>2</w:t>
            </w:r>
            <w:r w:rsidR="00EE6412">
              <w:rPr>
                <w:rFonts w:ascii="Arial" w:hAnsi="Arial" w:cs="Arial"/>
                <w:b/>
                <w:bCs/>
                <w:color w:val="282828"/>
                <w:sz w:val="24"/>
                <w:szCs w:val="24"/>
              </w:rPr>
              <w:t>1</w:t>
            </w:r>
          </w:p>
          <w:p w14:paraId="743A68D7" w14:textId="5FC23C10" w:rsidR="005B3A8A" w:rsidRDefault="00EE6412" w:rsidP="00132588">
            <w:pPr>
              <w:spacing w:after="60"/>
              <w:rPr>
                <w:rFonts w:ascii="Arial" w:hAnsi="Arial" w:cs="Arial"/>
                <w:b/>
                <w:bCs/>
                <w:color w:val="282828"/>
                <w:sz w:val="24"/>
                <w:szCs w:val="24"/>
              </w:rPr>
            </w:pPr>
            <w:r>
              <w:rPr>
                <w:rFonts w:ascii="Arial" w:hAnsi="Arial" w:cs="Arial"/>
                <w:b/>
                <w:bCs/>
                <w:color w:val="282828"/>
                <w:sz w:val="24"/>
                <w:szCs w:val="24"/>
              </w:rPr>
              <w:t>22</w:t>
            </w:r>
          </w:p>
          <w:p w14:paraId="5639BFFF" w14:textId="7550CFCB" w:rsidR="005E424C" w:rsidRDefault="00E5138E" w:rsidP="00132588">
            <w:pPr>
              <w:spacing w:after="60"/>
              <w:rPr>
                <w:rFonts w:ascii="Arial" w:hAnsi="Arial" w:cs="Arial"/>
                <w:b/>
                <w:bCs/>
                <w:color w:val="282828"/>
                <w:sz w:val="24"/>
                <w:szCs w:val="24"/>
              </w:rPr>
            </w:pPr>
            <w:r>
              <w:rPr>
                <w:rFonts w:ascii="Arial" w:hAnsi="Arial" w:cs="Arial"/>
                <w:b/>
                <w:bCs/>
                <w:color w:val="282828"/>
                <w:sz w:val="24"/>
                <w:szCs w:val="24"/>
              </w:rPr>
              <w:t>24</w:t>
            </w:r>
          </w:p>
        </w:tc>
      </w:tr>
      <w:tr w:rsidR="008C68B7" w14:paraId="0B3FA7DC" w14:textId="77777777" w:rsidTr="00132588">
        <w:tc>
          <w:tcPr>
            <w:tcW w:w="6946" w:type="dxa"/>
          </w:tcPr>
          <w:p w14:paraId="4834943F" w14:textId="77777777" w:rsidR="008C68B7" w:rsidRPr="00132588" w:rsidRDefault="008C68B7" w:rsidP="00194648">
            <w:pPr>
              <w:pStyle w:val="ListParagraph"/>
              <w:numPr>
                <w:ilvl w:val="0"/>
                <w:numId w:val="26"/>
              </w:numPr>
              <w:spacing w:after="60"/>
              <w:rPr>
                <w:rFonts w:ascii="Arial" w:hAnsi="Arial" w:cs="Arial"/>
                <w:b/>
                <w:bCs/>
                <w:color w:val="282828"/>
                <w:sz w:val="24"/>
                <w:szCs w:val="24"/>
                <w:u w:val="single"/>
              </w:rPr>
            </w:pPr>
            <w:r w:rsidRPr="00132588">
              <w:rPr>
                <w:rFonts w:ascii="Arial" w:hAnsi="Arial" w:cs="Arial"/>
                <w:b/>
                <w:bCs/>
                <w:color w:val="282828"/>
                <w:sz w:val="24"/>
                <w:szCs w:val="24"/>
                <w:u w:val="single"/>
              </w:rPr>
              <w:t>Management System Requirements</w:t>
            </w:r>
          </w:p>
          <w:p w14:paraId="47F498E7" w14:textId="106000FD" w:rsidR="008C68B7" w:rsidRDefault="008C68B7"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t>Control of system documents</w:t>
            </w:r>
            <w:r w:rsidR="00132588">
              <w:rPr>
                <w:rFonts w:ascii="Arial" w:hAnsi="Arial" w:cs="Arial"/>
                <w:b/>
                <w:bCs/>
                <w:color w:val="282828"/>
                <w:sz w:val="24"/>
                <w:szCs w:val="24"/>
              </w:rPr>
              <w:t>…………………….</w:t>
            </w:r>
          </w:p>
          <w:p w14:paraId="6B69FBDE" w14:textId="68652E80" w:rsidR="008C68B7" w:rsidRDefault="00132588"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t>Control of records………………………………</w:t>
            </w:r>
            <w:proofErr w:type="gramStart"/>
            <w:r>
              <w:rPr>
                <w:rFonts w:ascii="Arial" w:hAnsi="Arial" w:cs="Arial"/>
                <w:b/>
                <w:bCs/>
                <w:color w:val="282828"/>
                <w:sz w:val="24"/>
                <w:szCs w:val="24"/>
              </w:rPr>
              <w:t>…..</w:t>
            </w:r>
            <w:proofErr w:type="gramEnd"/>
          </w:p>
          <w:p w14:paraId="210986F5" w14:textId="1785E6E7" w:rsidR="00132588" w:rsidRDefault="00132588"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lastRenderedPageBreak/>
              <w:t>Actions to address risk and opportunities…</w:t>
            </w:r>
            <w:proofErr w:type="gramStart"/>
            <w:r>
              <w:rPr>
                <w:rFonts w:ascii="Arial" w:hAnsi="Arial" w:cs="Arial"/>
                <w:b/>
                <w:bCs/>
                <w:color w:val="282828"/>
                <w:sz w:val="24"/>
                <w:szCs w:val="24"/>
              </w:rPr>
              <w:t>…..</w:t>
            </w:r>
            <w:proofErr w:type="gramEnd"/>
          </w:p>
          <w:p w14:paraId="39E21D1E" w14:textId="17CA5606" w:rsidR="00132588" w:rsidRDefault="00132588"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t>Improvement…………………………………………</w:t>
            </w:r>
          </w:p>
          <w:p w14:paraId="20A62589" w14:textId="27FC5D4E" w:rsidR="00132588" w:rsidRDefault="00132588"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t>Corrective actions………………………………</w:t>
            </w:r>
            <w:proofErr w:type="gramStart"/>
            <w:r>
              <w:rPr>
                <w:rFonts w:ascii="Arial" w:hAnsi="Arial" w:cs="Arial"/>
                <w:b/>
                <w:bCs/>
                <w:color w:val="282828"/>
                <w:sz w:val="24"/>
                <w:szCs w:val="24"/>
              </w:rPr>
              <w:t>…..</w:t>
            </w:r>
            <w:proofErr w:type="gramEnd"/>
          </w:p>
          <w:p w14:paraId="19A81FFD" w14:textId="04730690" w:rsidR="00132588" w:rsidRDefault="00132588"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t>Internal audits……………………………………</w:t>
            </w:r>
            <w:proofErr w:type="gramStart"/>
            <w:r>
              <w:rPr>
                <w:rFonts w:ascii="Arial" w:hAnsi="Arial" w:cs="Arial"/>
                <w:b/>
                <w:bCs/>
                <w:color w:val="282828"/>
                <w:sz w:val="24"/>
                <w:szCs w:val="24"/>
              </w:rPr>
              <w:t>…..</w:t>
            </w:r>
            <w:proofErr w:type="gramEnd"/>
          </w:p>
          <w:p w14:paraId="68405729" w14:textId="7E0C7262" w:rsidR="00132588" w:rsidRPr="008C68B7" w:rsidRDefault="00132588"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t>Management reviews……………………………….</w:t>
            </w:r>
          </w:p>
        </w:tc>
        <w:tc>
          <w:tcPr>
            <w:tcW w:w="2976" w:type="dxa"/>
          </w:tcPr>
          <w:p w14:paraId="2495827E" w14:textId="77777777" w:rsidR="008C68B7" w:rsidRDefault="008C68B7" w:rsidP="00132588">
            <w:pPr>
              <w:spacing w:after="60"/>
              <w:rPr>
                <w:rFonts w:ascii="Arial" w:hAnsi="Arial" w:cs="Arial"/>
                <w:b/>
                <w:bCs/>
                <w:color w:val="282828"/>
                <w:sz w:val="24"/>
                <w:szCs w:val="24"/>
              </w:rPr>
            </w:pPr>
          </w:p>
          <w:p w14:paraId="765569AD" w14:textId="3DACB89B" w:rsidR="00132588" w:rsidRDefault="00E5138E" w:rsidP="00132588">
            <w:pPr>
              <w:spacing w:after="60"/>
              <w:rPr>
                <w:rFonts w:ascii="Arial" w:hAnsi="Arial" w:cs="Arial"/>
                <w:b/>
                <w:bCs/>
                <w:color w:val="282828"/>
                <w:sz w:val="24"/>
                <w:szCs w:val="24"/>
              </w:rPr>
            </w:pPr>
            <w:r>
              <w:rPr>
                <w:rFonts w:ascii="Arial" w:hAnsi="Arial" w:cs="Arial"/>
                <w:b/>
                <w:bCs/>
                <w:color w:val="282828"/>
                <w:sz w:val="24"/>
                <w:szCs w:val="24"/>
              </w:rPr>
              <w:t>25</w:t>
            </w:r>
          </w:p>
          <w:p w14:paraId="7E6C9AEC" w14:textId="25F68E54" w:rsidR="00132588" w:rsidRDefault="00E96E97" w:rsidP="00132588">
            <w:pPr>
              <w:spacing w:after="60"/>
              <w:rPr>
                <w:rFonts w:ascii="Arial" w:hAnsi="Arial" w:cs="Arial"/>
                <w:b/>
                <w:bCs/>
                <w:color w:val="282828"/>
                <w:sz w:val="24"/>
                <w:szCs w:val="24"/>
              </w:rPr>
            </w:pPr>
            <w:r>
              <w:rPr>
                <w:rFonts w:ascii="Arial" w:hAnsi="Arial" w:cs="Arial"/>
                <w:b/>
                <w:bCs/>
                <w:color w:val="282828"/>
                <w:sz w:val="24"/>
                <w:szCs w:val="24"/>
              </w:rPr>
              <w:t>26</w:t>
            </w:r>
          </w:p>
          <w:p w14:paraId="7311C566" w14:textId="66A8E216" w:rsidR="00132588" w:rsidRDefault="00E96E97" w:rsidP="00132588">
            <w:pPr>
              <w:spacing w:after="60"/>
              <w:rPr>
                <w:rFonts w:ascii="Arial" w:hAnsi="Arial" w:cs="Arial"/>
                <w:b/>
                <w:bCs/>
                <w:color w:val="282828"/>
                <w:sz w:val="24"/>
                <w:szCs w:val="24"/>
              </w:rPr>
            </w:pPr>
            <w:r>
              <w:rPr>
                <w:rFonts w:ascii="Arial" w:hAnsi="Arial" w:cs="Arial"/>
                <w:b/>
                <w:bCs/>
                <w:color w:val="282828"/>
                <w:sz w:val="24"/>
                <w:szCs w:val="24"/>
              </w:rPr>
              <w:lastRenderedPageBreak/>
              <w:t>27</w:t>
            </w:r>
          </w:p>
          <w:p w14:paraId="79231AE8" w14:textId="4203D3AF" w:rsidR="00132588" w:rsidRDefault="00E96E97" w:rsidP="00132588">
            <w:pPr>
              <w:spacing w:after="60"/>
              <w:rPr>
                <w:rFonts w:ascii="Arial" w:hAnsi="Arial" w:cs="Arial"/>
                <w:b/>
                <w:bCs/>
                <w:color w:val="282828"/>
                <w:sz w:val="24"/>
                <w:szCs w:val="24"/>
              </w:rPr>
            </w:pPr>
            <w:r>
              <w:rPr>
                <w:rFonts w:ascii="Arial" w:hAnsi="Arial" w:cs="Arial"/>
                <w:b/>
                <w:bCs/>
                <w:color w:val="282828"/>
                <w:sz w:val="24"/>
                <w:szCs w:val="24"/>
              </w:rPr>
              <w:t>28</w:t>
            </w:r>
          </w:p>
          <w:p w14:paraId="3409F326" w14:textId="49B78240" w:rsidR="00132588" w:rsidRDefault="00E96E97" w:rsidP="00132588">
            <w:pPr>
              <w:spacing w:after="60"/>
              <w:rPr>
                <w:rFonts w:ascii="Arial" w:hAnsi="Arial" w:cs="Arial"/>
                <w:b/>
                <w:bCs/>
                <w:color w:val="282828"/>
                <w:sz w:val="24"/>
                <w:szCs w:val="24"/>
              </w:rPr>
            </w:pPr>
            <w:r>
              <w:rPr>
                <w:rFonts w:ascii="Arial" w:hAnsi="Arial" w:cs="Arial"/>
                <w:b/>
                <w:bCs/>
                <w:color w:val="282828"/>
                <w:sz w:val="24"/>
                <w:szCs w:val="24"/>
              </w:rPr>
              <w:t>28</w:t>
            </w:r>
          </w:p>
          <w:p w14:paraId="02A43017" w14:textId="48B725F4" w:rsidR="00132588" w:rsidRDefault="000C4B7A" w:rsidP="00132588">
            <w:pPr>
              <w:spacing w:after="60"/>
              <w:rPr>
                <w:rFonts w:ascii="Arial" w:hAnsi="Arial" w:cs="Arial"/>
                <w:b/>
                <w:bCs/>
                <w:color w:val="282828"/>
                <w:sz w:val="24"/>
                <w:szCs w:val="24"/>
              </w:rPr>
            </w:pPr>
            <w:r>
              <w:rPr>
                <w:rFonts w:ascii="Arial" w:hAnsi="Arial" w:cs="Arial"/>
                <w:b/>
                <w:bCs/>
                <w:color w:val="282828"/>
                <w:sz w:val="24"/>
                <w:szCs w:val="24"/>
              </w:rPr>
              <w:t>29</w:t>
            </w:r>
          </w:p>
          <w:p w14:paraId="075CB95C" w14:textId="30A77747" w:rsidR="00132588" w:rsidRDefault="000C4B7A" w:rsidP="00132588">
            <w:pPr>
              <w:spacing w:after="60"/>
              <w:rPr>
                <w:rFonts w:ascii="Arial" w:hAnsi="Arial" w:cs="Arial"/>
                <w:b/>
                <w:bCs/>
                <w:color w:val="282828"/>
                <w:sz w:val="24"/>
                <w:szCs w:val="24"/>
              </w:rPr>
            </w:pPr>
            <w:r>
              <w:rPr>
                <w:rFonts w:ascii="Arial" w:hAnsi="Arial" w:cs="Arial"/>
                <w:b/>
                <w:bCs/>
                <w:color w:val="282828"/>
                <w:sz w:val="24"/>
                <w:szCs w:val="24"/>
              </w:rPr>
              <w:t>29</w:t>
            </w:r>
          </w:p>
        </w:tc>
      </w:tr>
    </w:tbl>
    <w:p w14:paraId="0F25291F" w14:textId="77777777" w:rsidR="008C68B7" w:rsidRDefault="008C68B7">
      <w:pPr>
        <w:rPr>
          <w:rFonts w:ascii="Arial" w:hAnsi="Arial" w:cs="Arial"/>
          <w:b/>
          <w:bCs/>
          <w:color w:val="282828"/>
          <w:sz w:val="24"/>
          <w:szCs w:val="24"/>
        </w:rPr>
      </w:pPr>
      <w:r>
        <w:rPr>
          <w:rFonts w:ascii="Arial" w:hAnsi="Arial" w:cs="Arial"/>
          <w:b/>
          <w:bCs/>
          <w:color w:val="282828"/>
          <w:sz w:val="24"/>
          <w:szCs w:val="24"/>
        </w:rPr>
        <w:lastRenderedPageBreak/>
        <w:br w:type="page"/>
      </w:r>
    </w:p>
    <w:p w14:paraId="3A869796" w14:textId="619AEA8E" w:rsidR="00710FEB" w:rsidRPr="00A40AA3" w:rsidRDefault="00C57150" w:rsidP="008C68B7">
      <w:pPr>
        <w:pStyle w:val="BodyText"/>
        <w:tabs>
          <w:tab w:val="left" w:pos="1011"/>
          <w:tab w:val="right" w:pos="8898"/>
        </w:tabs>
        <w:spacing w:before="256"/>
        <w:ind w:left="720"/>
        <w:rPr>
          <w:rFonts w:ascii="Arial" w:hAnsi="Arial" w:cs="Arial"/>
          <w:b/>
          <w:bCs/>
          <w:sz w:val="24"/>
          <w:szCs w:val="24"/>
        </w:rPr>
      </w:pPr>
      <w:r w:rsidRPr="00A40AA3">
        <w:rPr>
          <w:rFonts w:ascii="Arial" w:hAnsi="Arial" w:cs="Arial"/>
          <w:b/>
          <w:bCs/>
          <w:color w:val="282828"/>
          <w:sz w:val="24"/>
          <w:szCs w:val="24"/>
        </w:rPr>
        <w:lastRenderedPageBreak/>
        <w:tab/>
      </w:r>
    </w:p>
    <w:p w14:paraId="0A96109C" w14:textId="77777777" w:rsidR="00710FEB" w:rsidRPr="00A40AA3" w:rsidRDefault="00710FEB" w:rsidP="00442A84">
      <w:pPr>
        <w:pStyle w:val="TableParagraph"/>
        <w:spacing w:line="263" w:lineRule="exact"/>
        <w:jc w:val="left"/>
        <w:rPr>
          <w:sz w:val="24"/>
          <w:szCs w:val="24"/>
        </w:rPr>
        <w:sectPr w:rsidR="00710FEB" w:rsidRPr="00A40AA3">
          <w:type w:val="continuous"/>
          <w:pgSz w:w="11910" w:h="16840"/>
          <w:pgMar w:top="1140" w:right="708" w:bottom="280" w:left="566" w:header="720" w:footer="720" w:gutter="0"/>
          <w:cols w:space="720"/>
        </w:sectPr>
      </w:pPr>
    </w:p>
    <w:p w14:paraId="37F88C5B" w14:textId="00DD32DA" w:rsidR="004F206D" w:rsidRDefault="0000751E" w:rsidP="0000751E">
      <w:pPr>
        <w:pStyle w:val="Default"/>
        <w:rPr>
          <w:rFonts w:ascii="Arial" w:hAnsi="Arial" w:cs="Arial"/>
        </w:rPr>
      </w:pPr>
      <w:r w:rsidRPr="0000751E">
        <w:rPr>
          <w:rFonts w:ascii="Arial" w:hAnsi="Arial" w:cs="Arial"/>
        </w:rPr>
        <w:t xml:space="preserve">Azuresky (Pty) Ltd </w:t>
      </w:r>
      <w:r>
        <w:rPr>
          <w:rFonts w:ascii="Arial" w:hAnsi="Arial" w:cs="Arial"/>
        </w:rPr>
        <w:t>is entering into a coal laboratory testing market by offering more option/ marketplace of proficiency testing scheme and producer of certified reference materi</w:t>
      </w:r>
      <w:r w:rsidR="00234E7A">
        <w:rPr>
          <w:rFonts w:ascii="Arial" w:hAnsi="Arial" w:cs="Arial"/>
        </w:rPr>
        <w:t>als. The company is looking to improve the service off</w:t>
      </w:r>
      <w:r w:rsidR="00D315ED">
        <w:rPr>
          <w:rFonts w:ascii="Arial" w:hAnsi="Arial" w:cs="Arial"/>
        </w:rPr>
        <w:t>ering</w:t>
      </w:r>
      <w:r w:rsidR="00234E7A">
        <w:rPr>
          <w:rFonts w:ascii="Arial" w:hAnsi="Arial" w:cs="Arial"/>
        </w:rPr>
        <w:t xml:space="preserve"> and stay on top of the competition to ensure customer satisfaction.</w:t>
      </w:r>
    </w:p>
    <w:p w14:paraId="52D7B32D" w14:textId="77777777" w:rsidR="00234E7A" w:rsidRDefault="00234E7A" w:rsidP="0000751E">
      <w:pPr>
        <w:pStyle w:val="Default"/>
        <w:rPr>
          <w:rFonts w:ascii="Arial" w:hAnsi="Arial" w:cs="Arial"/>
        </w:rPr>
      </w:pPr>
    </w:p>
    <w:p w14:paraId="32F9B274" w14:textId="044BA2E1" w:rsidR="00234E7A" w:rsidRDefault="00234E7A" w:rsidP="0000751E">
      <w:pPr>
        <w:pStyle w:val="Default"/>
        <w:rPr>
          <w:rFonts w:ascii="Arial" w:hAnsi="Arial" w:cs="Arial"/>
        </w:rPr>
      </w:pPr>
      <w:r>
        <w:rPr>
          <w:rFonts w:ascii="Arial" w:hAnsi="Arial" w:cs="Arial"/>
        </w:rPr>
        <w:t xml:space="preserve">The service offering </w:t>
      </w:r>
      <w:proofErr w:type="gramStart"/>
      <w:r>
        <w:rPr>
          <w:rFonts w:ascii="Arial" w:hAnsi="Arial" w:cs="Arial"/>
        </w:rPr>
        <w:t>are</w:t>
      </w:r>
      <w:proofErr w:type="gramEnd"/>
      <w:r>
        <w:rPr>
          <w:rFonts w:ascii="Arial" w:hAnsi="Arial" w:cs="Arial"/>
        </w:rPr>
        <w:t xml:space="preserve"> as follows:</w:t>
      </w:r>
    </w:p>
    <w:p w14:paraId="75488433" w14:textId="00DB5F78" w:rsidR="00234E7A" w:rsidRDefault="00234E7A" w:rsidP="00194648">
      <w:pPr>
        <w:pStyle w:val="Default"/>
        <w:numPr>
          <w:ilvl w:val="0"/>
          <w:numId w:val="1"/>
        </w:numPr>
        <w:rPr>
          <w:rFonts w:ascii="Arial" w:hAnsi="Arial" w:cs="Arial"/>
        </w:rPr>
      </w:pPr>
      <w:r>
        <w:rPr>
          <w:rFonts w:ascii="Arial" w:hAnsi="Arial" w:cs="Arial"/>
        </w:rPr>
        <w:t>Proficiency Testing Scheme that is designed and operated in multiple rounds for a coal testing, measurement, calibration or inspection.</w:t>
      </w:r>
    </w:p>
    <w:p w14:paraId="6563DB35" w14:textId="41C36A8C" w:rsidR="00234E7A" w:rsidRDefault="00234E7A" w:rsidP="00194648">
      <w:pPr>
        <w:pStyle w:val="Default"/>
        <w:numPr>
          <w:ilvl w:val="0"/>
          <w:numId w:val="1"/>
        </w:numPr>
        <w:rPr>
          <w:rFonts w:ascii="Arial" w:hAnsi="Arial" w:cs="Arial"/>
        </w:rPr>
      </w:pPr>
      <w:r>
        <w:rPr>
          <w:rFonts w:ascii="Arial" w:hAnsi="Arial" w:cs="Arial"/>
        </w:rPr>
        <w:t xml:space="preserve">Certified Reference Material production that is prepared and tested to meet homogeneity and stability requirements. </w:t>
      </w:r>
    </w:p>
    <w:p w14:paraId="14653618" w14:textId="77777777" w:rsidR="00234E7A" w:rsidRDefault="00234E7A" w:rsidP="00234E7A">
      <w:pPr>
        <w:pStyle w:val="Default"/>
        <w:rPr>
          <w:rFonts w:ascii="Arial" w:hAnsi="Arial" w:cs="Arial"/>
        </w:rPr>
      </w:pPr>
    </w:p>
    <w:p w14:paraId="63130106" w14:textId="31188F8B" w:rsidR="00234E7A" w:rsidRPr="004E07BE" w:rsidRDefault="00234E7A" w:rsidP="00234E7A">
      <w:pPr>
        <w:pStyle w:val="Default"/>
        <w:rPr>
          <w:rFonts w:ascii="Arial" w:hAnsi="Arial" w:cs="Arial"/>
          <w:b/>
          <w:bCs/>
        </w:rPr>
      </w:pPr>
      <w:r w:rsidRPr="004E07BE">
        <w:rPr>
          <w:rFonts w:ascii="Arial" w:hAnsi="Arial" w:cs="Arial"/>
          <w:b/>
          <w:bCs/>
        </w:rPr>
        <w:t xml:space="preserve">The purpose of </w:t>
      </w:r>
      <w:r w:rsidR="00CB2A2F">
        <w:rPr>
          <w:rFonts w:ascii="Arial" w:hAnsi="Arial" w:cs="Arial"/>
          <w:b/>
          <w:bCs/>
        </w:rPr>
        <w:t>management system development</w:t>
      </w:r>
    </w:p>
    <w:p w14:paraId="21D29E6D" w14:textId="77777777" w:rsidR="004E07BE" w:rsidRDefault="004E07BE" w:rsidP="00234E7A">
      <w:pPr>
        <w:pStyle w:val="Default"/>
        <w:rPr>
          <w:rFonts w:ascii="Arial" w:hAnsi="Arial" w:cs="Arial"/>
        </w:rPr>
      </w:pPr>
    </w:p>
    <w:p w14:paraId="76357299" w14:textId="4B8D2E63" w:rsidR="004E07BE" w:rsidRDefault="004E07BE" w:rsidP="00234E7A">
      <w:pPr>
        <w:pStyle w:val="Default"/>
        <w:rPr>
          <w:rFonts w:ascii="Arial" w:hAnsi="Arial" w:cs="Arial"/>
        </w:rPr>
      </w:pPr>
      <w:r>
        <w:rPr>
          <w:rFonts w:ascii="Arial" w:hAnsi="Arial" w:cs="Arial"/>
        </w:rPr>
        <w:t xml:space="preserve">It is to identify, design and plan the activities which directly affect the validity of the proficiency testing scheme and </w:t>
      </w:r>
      <w:r w:rsidR="00CB2A2F">
        <w:rPr>
          <w:rFonts w:ascii="Arial" w:hAnsi="Arial" w:cs="Arial"/>
        </w:rPr>
        <w:t xml:space="preserve">certified reference material and </w:t>
      </w:r>
      <w:r>
        <w:rPr>
          <w:rFonts w:ascii="Arial" w:hAnsi="Arial" w:cs="Arial"/>
        </w:rPr>
        <w:t xml:space="preserve">ensure that they are carried out </w:t>
      </w:r>
      <w:r w:rsidR="00CB2A2F">
        <w:rPr>
          <w:rFonts w:ascii="Arial" w:hAnsi="Arial" w:cs="Arial"/>
        </w:rPr>
        <w:t>consistent with requirements of ISO 17043:2023; ISO 17034:2016 and ISO 17025:2017.</w:t>
      </w:r>
    </w:p>
    <w:p w14:paraId="34920948" w14:textId="77777777" w:rsidR="004E07BE" w:rsidRDefault="004E07BE" w:rsidP="00234E7A">
      <w:pPr>
        <w:pStyle w:val="Default"/>
        <w:rPr>
          <w:rFonts w:ascii="Arial" w:hAnsi="Arial" w:cs="Arial"/>
        </w:rPr>
      </w:pPr>
    </w:p>
    <w:p w14:paraId="3F49FE59" w14:textId="1D18EF52" w:rsidR="004E07BE" w:rsidRDefault="004E07BE" w:rsidP="00234E7A">
      <w:pPr>
        <w:pStyle w:val="Default"/>
        <w:rPr>
          <w:rFonts w:ascii="Arial" w:hAnsi="Arial" w:cs="Arial"/>
        </w:rPr>
      </w:pPr>
      <w:r>
        <w:rPr>
          <w:rFonts w:ascii="Arial" w:hAnsi="Arial" w:cs="Arial"/>
        </w:rPr>
        <w:t xml:space="preserve">It is imperative that significant changes to the initial/ existing design plan </w:t>
      </w:r>
      <w:r w:rsidR="00032C26">
        <w:rPr>
          <w:rFonts w:ascii="Arial" w:hAnsi="Arial" w:cs="Arial"/>
        </w:rPr>
        <w:t>which can affect validity of the proficiency testing scheme</w:t>
      </w:r>
      <w:r w:rsidR="00D315ED">
        <w:rPr>
          <w:rFonts w:ascii="Arial" w:hAnsi="Arial" w:cs="Arial"/>
        </w:rPr>
        <w:t xml:space="preserve"> </w:t>
      </w:r>
      <w:r w:rsidR="004C4AC9">
        <w:rPr>
          <w:rFonts w:ascii="Arial" w:hAnsi="Arial" w:cs="Arial"/>
        </w:rPr>
        <w:t xml:space="preserve">and certified material production </w:t>
      </w:r>
      <w:r w:rsidR="00D315ED">
        <w:rPr>
          <w:rFonts w:ascii="Arial" w:hAnsi="Arial" w:cs="Arial"/>
        </w:rPr>
        <w:t>are identified</w:t>
      </w:r>
      <w:r w:rsidR="00032C26">
        <w:rPr>
          <w:rFonts w:ascii="Arial" w:hAnsi="Arial" w:cs="Arial"/>
        </w:rPr>
        <w:t xml:space="preserve">, ensure to identify the risks associated with </w:t>
      </w:r>
      <w:r w:rsidR="00D315ED">
        <w:rPr>
          <w:rFonts w:ascii="Arial" w:hAnsi="Arial" w:cs="Arial"/>
        </w:rPr>
        <w:t xml:space="preserve">the </w:t>
      </w:r>
      <w:r w:rsidR="00032C26">
        <w:rPr>
          <w:rFonts w:ascii="Arial" w:hAnsi="Arial" w:cs="Arial"/>
        </w:rPr>
        <w:t>change, analyse, mitigate the causes to eliminat</w:t>
      </w:r>
      <w:r w:rsidR="00D315ED">
        <w:rPr>
          <w:rFonts w:ascii="Arial" w:hAnsi="Arial" w:cs="Arial"/>
        </w:rPr>
        <w:t>e</w:t>
      </w:r>
      <w:r w:rsidR="00032C26">
        <w:rPr>
          <w:rFonts w:ascii="Arial" w:hAnsi="Arial" w:cs="Arial"/>
        </w:rPr>
        <w:t xml:space="preserve"> or reduce</w:t>
      </w:r>
      <w:r w:rsidR="00407F79">
        <w:rPr>
          <w:rFonts w:ascii="Arial" w:hAnsi="Arial" w:cs="Arial"/>
        </w:rPr>
        <w:t>-</w:t>
      </w:r>
      <w:r w:rsidR="00032C26">
        <w:rPr>
          <w:rFonts w:ascii="Arial" w:hAnsi="Arial" w:cs="Arial"/>
        </w:rPr>
        <w:t xml:space="preserve"> impact</w:t>
      </w:r>
      <w:r w:rsidR="004C4AC9">
        <w:rPr>
          <w:rFonts w:ascii="Arial" w:hAnsi="Arial" w:cs="Arial"/>
        </w:rPr>
        <w:t xml:space="preserve"> there</w:t>
      </w:r>
      <w:r w:rsidR="00032C26">
        <w:rPr>
          <w:rFonts w:ascii="Arial" w:hAnsi="Arial" w:cs="Arial"/>
        </w:rPr>
        <w:t>of. Such activities may include:</w:t>
      </w:r>
    </w:p>
    <w:p w14:paraId="222BF981" w14:textId="29FDD741" w:rsidR="00032C26" w:rsidRDefault="00032C26" w:rsidP="00194648">
      <w:pPr>
        <w:pStyle w:val="Default"/>
        <w:numPr>
          <w:ilvl w:val="0"/>
          <w:numId w:val="1"/>
        </w:numPr>
        <w:rPr>
          <w:rFonts w:ascii="Arial" w:hAnsi="Arial" w:cs="Arial"/>
        </w:rPr>
      </w:pPr>
      <w:r>
        <w:rPr>
          <w:rFonts w:ascii="Arial" w:hAnsi="Arial" w:cs="Arial"/>
        </w:rPr>
        <w:t>Proficiency testing item production</w:t>
      </w:r>
    </w:p>
    <w:p w14:paraId="1202E924" w14:textId="2069AF3C" w:rsidR="00032C26" w:rsidRDefault="00032C26" w:rsidP="00194648">
      <w:pPr>
        <w:pStyle w:val="Default"/>
        <w:numPr>
          <w:ilvl w:val="0"/>
          <w:numId w:val="1"/>
        </w:numPr>
        <w:rPr>
          <w:rFonts w:ascii="Arial" w:hAnsi="Arial" w:cs="Arial"/>
        </w:rPr>
      </w:pPr>
      <w:r>
        <w:rPr>
          <w:rFonts w:ascii="Arial" w:hAnsi="Arial" w:cs="Arial"/>
        </w:rPr>
        <w:t>Assessment of homogeneity and stability testing</w:t>
      </w:r>
    </w:p>
    <w:p w14:paraId="36BC2876" w14:textId="474F7281" w:rsidR="00032C26" w:rsidRDefault="00032C26" w:rsidP="00194648">
      <w:pPr>
        <w:pStyle w:val="Default"/>
        <w:numPr>
          <w:ilvl w:val="0"/>
          <w:numId w:val="1"/>
        </w:numPr>
        <w:rPr>
          <w:rFonts w:ascii="Arial" w:hAnsi="Arial" w:cs="Arial"/>
        </w:rPr>
      </w:pPr>
      <w:r>
        <w:rPr>
          <w:rFonts w:ascii="Arial" w:hAnsi="Arial" w:cs="Arial"/>
        </w:rPr>
        <w:t>Determination of the assigned value</w:t>
      </w:r>
    </w:p>
    <w:p w14:paraId="714ACB22" w14:textId="54626BBE" w:rsidR="00032C26" w:rsidRDefault="00032C26" w:rsidP="00194648">
      <w:pPr>
        <w:pStyle w:val="Default"/>
        <w:numPr>
          <w:ilvl w:val="0"/>
          <w:numId w:val="1"/>
        </w:numPr>
        <w:rPr>
          <w:rFonts w:ascii="Arial" w:hAnsi="Arial" w:cs="Arial"/>
        </w:rPr>
      </w:pPr>
      <w:r>
        <w:rPr>
          <w:rFonts w:ascii="Arial" w:hAnsi="Arial" w:cs="Arial"/>
        </w:rPr>
        <w:t>Statistical analysis, etc</w:t>
      </w:r>
    </w:p>
    <w:p w14:paraId="5CDDC338" w14:textId="77777777" w:rsidR="00032C26" w:rsidRDefault="00032C26" w:rsidP="00032C26">
      <w:pPr>
        <w:pStyle w:val="Default"/>
        <w:rPr>
          <w:rFonts w:ascii="Arial" w:hAnsi="Arial" w:cs="Arial"/>
        </w:rPr>
      </w:pPr>
    </w:p>
    <w:p w14:paraId="1BF34663" w14:textId="0708783B" w:rsidR="00070710" w:rsidRPr="00F14419" w:rsidRDefault="00070710" w:rsidP="00194648">
      <w:pPr>
        <w:pStyle w:val="Default"/>
        <w:numPr>
          <w:ilvl w:val="0"/>
          <w:numId w:val="9"/>
        </w:numPr>
        <w:rPr>
          <w:rFonts w:ascii="Arial" w:hAnsi="Arial" w:cs="Arial"/>
          <w:b/>
          <w:bCs/>
          <w:sz w:val="28"/>
          <w:szCs w:val="28"/>
        </w:rPr>
      </w:pPr>
      <w:bookmarkStart w:id="0" w:name="_Hlk210133852"/>
      <w:r w:rsidRPr="00F14419">
        <w:rPr>
          <w:rFonts w:ascii="Arial" w:hAnsi="Arial" w:cs="Arial"/>
          <w:b/>
          <w:bCs/>
          <w:sz w:val="28"/>
          <w:szCs w:val="28"/>
        </w:rPr>
        <w:t>General requirements</w:t>
      </w:r>
    </w:p>
    <w:bookmarkEnd w:id="0"/>
    <w:p w14:paraId="3AAB0D45" w14:textId="77777777" w:rsidR="00070710" w:rsidRPr="00070710" w:rsidRDefault="00070710" w:rsidP="00070710">
      <w:pPr>
        <w:pStyle w:val="Default"/>
        <w:ind w:left="720"/>
        <w:rPr>
          <w:rFonts w:ascii="Arial" w:hAnsi="Arial" w:cs="Arial"/>
          <w:b/>
          <w:bCs/>
        </w:rPr>
      </w:pPr>
    </w:p>
    <w:p w14:paraId="739A6C5B" w14:textId="6600E0B2" w:rsidR="00070710" w:rsidRDefault="00070710" w:rsidP="00194648">
      <w:pPr>
        <w:pStyle w:val="Default"/>
        <w:numPr>
          <w:ilvl w:val="1"/>
          <w:numId w:val="9"/>
        </w:numPr>
        <w:rPr>
          <w:rFonts w:ascii="Arial" w:hAnsi="Arial" w:cs="Arial"/>
          <w:b/>
          <w:bCs/>
        </w:rPr>
      </w:pPr>
      <w:r w:rsidRPr="00070710">
        <w:rPr>
          <w:rFonts w:ascii="Arial" w:hAnsi="Arial" w:cs="Arial"/>
          <w:b/>
          <w:bCs/>
        </w:rPr>
        <w:t>Impartiality</w:t>
      </w:r>
    </w:p>
    <w:p w14:paraId="6FECF797" w14:textId="77777777" w:rsidR="00070710" w:rsidRPr="00070710" w:rsidRDefault="00070710" w:rsidP="00070710">
      <w:pPr>
        <w:pStyle w:val="Default"/>
        <w:ind w:left="1116"/>
        <w:rPr>
          <w:rFonts w:ascii="Arial" w:hAnsi="Arial" w:cs="Arial"/>
          <w:b/>
          <w:bCs/>
        </w:rPr>
      </w:pPr>
    </w:p>
    <w:p w14:paraId="6CD1490E" w14:textId="77777777" w:rsidR="00070710" w:rsidRDefault="00070710" w:rsidP="00070710">
      <w:pPr>
        <w:pStyle w:val="Default"/>
        <w:ind w:left="756"/>
        <w:rPr>
          <w:rFonts w:ascii="Arial" w:hAnsi="Arial" w:cs="Arial"/>
        </w:rPr>
      </w:pPr>
      <w:r>
        <w:rPr>
          <w:rFonts w:ascii="Arial" w:hAnsi="Arial" w:cs="Arial"/>
        </w:rPr>
        <w:t>ISO 17043:2023 clause 4.1, ISO 17034:2016 clause 4.2 and ISO 17025:2017 clause 4.1 require that the activities in the organisation are undertaken impartially.</w:t>
      </w:r>
    </w:p>
    <w:p w14:paraId="33EC9081" w14:textId="77777777" w:rsidR="00070710" w:rsidRDefault="00070710" w:rsidP="00070710">
      <w:pPr>
        <w:pStyle w:val="Default"/>
        <w:ind w:left="756"/>
        <w:rPr>
          <w:rFonts w:ascii="Arial" w:hAnsi="Arial" w:cs="Arial"/>
        </w:rPr>
      </w:pPr>
      <w:r>
        <w:rPr>
          <w:rFonts w:ascii="Arial" w:hAnsi="Arial" w:cs="Arial"/>
        </w:rPr>
        <w:t>The organisation has structured to manage impartiality in developing three documents:</w:t>
      </w:r>
    </w:p>
    <w:p w14:paraId="1570666E" w14:textId="77777777" w:rsidR="00070710" w:rsidRDefault="00070710" w:rsidP="00194648">
      <w:pPr>
        <w:pStyle w:val="Default"/>
        <w:numPr>
          <w:ilvl w:val="0"/>
          <w:numId w:val="2"/>
        </w:numPr>
        <w:rPr>
          <w:rFonts w:ascii="Arial" w:hAnsi="Arial" w:cs="Arial"/>
        </w:rPr>
      </w:pPr>
      <w:r>
        <w:rPr>
          <w:rFonts w:ascii="Arial" w:hAnsi="Arial" w:cs="Arial"/>
        </w:rPr>
        <w:t>Risk assessment to impartiality</w:t>
      </w:r>
    </w:p>
    <w:p w14:paraId="14163AF8" w14:textId="77777777" w:rsidR="00070710" w:rsidRDefault="00070710" w:rsidP="00194648">
      <w:pPr>
        <w:pStyle w:val="Default"/>
        <w:numPr>
          <w:ilvl w:val="0"/>
          <w:numId w:val="2"/>
        </w:numPr>
        <w:rPr>
          <w:rFonts w:ascii="Arial" w:hAnsi="Arial" w:cs="Arial"/>
        </w:rPr>
      </w:pPr>
      <w:r>
        <w:rPr>
          <w:rFonts w:ascii="Arial" w:hAnsi="Arial" w:cs="Arial"/>
        </w:rPr>
        <w:t>Impartiality policy</w:t>
      </w:r>
    </w:p>
    <w:p w14:paraId="33E0E7A1" w14:textId="77777777" w:rsidR="00070710" w:rsidRDefault="00070710" w:rsidP="00194648">
      <w:pPr>
        <w:pStyle w:val="Default"/>
        <w:numPr>
          <w:ilvl w:val="0"/>
          <w:numId w:val="2"/>
        </w:numPr>
        <w:rPr>
          <w:rFonts w:ascii="Arial" w:hAnsi="Arial" w:cs="Arial"/>
        </w:rPr>
      </w:pPr>
      <w:r>
        <w:rPr>
          <w:rFonts w:ascii="Arial" w:hAnsi="Arial" w:cs="Arial"/>
        </w:rPr>
        <w:t xml:space="preserve">Declaration of interest </w:t>
      </w:r>
    </w:p>
    <w:p w14:paraId="5622D36B" w14:textId="77777777" w:rsidR="00070710" w:rsidRDefault="00070710" w:rsidP="00070710">
      <w:pPr>
        <w:pStyle w:val="Default"/>
        <w:ind w:left="1476"/>
        <w:rPr>
          <w:rFonts w:ascii="Arial" w:hAnsi="Arial" w:cs="Arial"/>
        </w:rPr>
      </w:pPr>
    </w:p>
    <w:p w14:paraId="11159819" w14:textId="4F9D6A53" w:rsidR="00070710" w:rsidRDefault="00070710" w:rsidP="00070710">
      <w:pPr>
        <w:pStyle w:val="Default"/>
        <w:ind w:left="756"/>
        <w:rPr>
          <w:rFonts w:ascii="Arial" w:hAnsi="Arial" w:cs="Arial"/>
        </w:rPr>
      </w:pPr>
      <w:r>
        <w:rPr>
          <w:rFonts w:ascii="Arial" w:hAnsi="Arial" w:cs="Arial"/>
        </w:rPr>
        <w:lastRenderedPageBreak/>
        <w:t xml:space="preserve">Risk assessment to impartiality document number ASRI 4.2-001 was developed, utilised to identify the risks associated with activities of running the proficiency testing scheme and reference material production. </w:t>
      </w:r>
      <w:r w:rsidRPr="0084488D">
        <w:rPr>
          <w:rFonts w:ascii="Arial" w:hAnsi="Arial" w:cs="Arial"/>
          <w:lang w:val="en-US"/>
        </w:rPr>
        <w:t> </w:t>
      </w:r>
      <w:r>
        <w:rPr>
          <w:rFonts w:ascii="Arial" w:hAnsi="Arial" w:cs="Arial"/>
          <w:lang w:val="en-US"/>
        </w:rPr>
        <w:t xml:space="preserve">The process involved </w:t>
      </w:r>
      <w:r w:rsidRPr="0084488D">
        <w:rPr>
          <w:rFonts w:ascii="Arial" w:hAnsi="Arial" w:cs="Arial"/>
          <w:lang w:val="en-US"/>
        </w:rPr>
        <w:t xml:space="preserve">identifying </w:t>
      </w:r>
      <w:r>
        <w:rPr>
          <w:rFonts w:ascii="Arial" w:hAnsi="Arial" w:cs="Arial"/>
          <w:lang w:val="en-US"/>
        </w:rPr>
        <w:t xml:space="preserve">risks </w:t>
      </w:r>
      <w:r w:rsidR="00871BDC">
        <w:rPr>
          <w:rFonts w:ascii="Arial" w:hAnsi="Arial" w:cs="Arial"/>
          <w:lang w:val="en-US"/>
        </w:rPr>
        <w:t>considering</w:t>
      </w:r>
      <w:r w:rsidRPr="0084488D">
        <w:rPr>
          <w:rFonts w:ascii="Arial" w:hAnsi="Arial" w:cs="Arial"/>
          <w:lang w:val="en-US"/>
        </w:rPr>
        <w:t xml:space="preserve"> potential (future) events which may negatively impact on individuals, assets, and/or the environment because of those</w:t>
      </w:r>
      <w:r>
        <w:rPr>
          <w:rFonts w:ascii="Arial" w:hAnsi="Arial" w:cs="Arial"/>
          <w:lang w:val="en-US"/>
        </w:rPr>
        <w:t xml:space="preserve"> risks</w:t>
      </w:r>
      <w:r w:rsidRPr="0084488D">
        <w:rPr>
          <w:rFonts w:ascii="Arial" w:hAnsi="Arial" w:cs="Arial"/>
          <w:lang w:val="en-US"/>
        </w:rPr>
        <w:t>, their likelihood and consequences, and actions which can mitigate these effects.</w:t>
      </w:r>
    </w:p>
    <w:p w14:paraId="0478C3F6" w14:textId="77777777" w:rsidR="00070710" w:rsidRDefault="00070710" w:rsidP="00070710">
      <w:pPr>
        <w:pStyle w:val="Default"/>
        <w:ind w:left="756"/>
        <w:rPr>
          <w:rFonts w:ascii="Arial" w:hAnsi="Arial" w:cs="Arial"/>
        </w:rPr>
      </w:pPr>
    </w:p>
    <w:p w14:paraId="280275C8" w14:textId="77777777" w:rsidR="00070710" w:rsidRDefault="00070710" w:rsidP="00070710">
      <w:pPr>
        <w:pStyle w:val="Default"/>
        <w:ind w:left="756"/>
        <w:rPr>
          <w:rFonts w:ascii="Arial" w:hAnsi="Arial" w:cs="Arial"/>
        </w:rPr>
      </w:pPr>
      <w:r>
        <w:rPr>
          <w:rFonts w:ascii="Arial" w:hAnsi="Arial" w:cs="Arial"/>
        </w:rPr>
        <w:t xml:space="preserve">Impartiality policy document no. ASMF 4.2 was developed to </w:t>
      </w:r>
      <w:r w:rsidRPr="000D3167">
        <w:rPr>
          <w:rFonts w:ascii="Arial" w:hAnsi="Arial" w:cs="Arial"/>
          <w:lang w:val="en-US"/>
        </w:rPr>
        <w:t>forma</w:t>
      </w:r>
      <w:r>
        <w:rPr>
          <w:rFonts w:ascii="Arial" w:hAnsi="Arial" w:cs="Arial"/>
          <w:lang w:val="en-US"/>
        </w:rPr>
        <w:t>lly</w:t>
      </w:r>
      <w:r w:rsidRPr="000D3167">
        <w:rPr>
          <w:rFonts w:ascii="Arial" w:hAnsi="Arial" w:cs="Arial"/>
          <w:lang w:val="en-US"/>
        </w:rPr>
        <w:t xml:space="preserve"> document </w:t>
      </w:r>
      <w:r>
        <w:rPr>
          <w:rFonts w:ascii="Arial" w:hAnsi="Arial" w:cs="Arial"/>
          <w:lang w:val="en-US"/>
        </w:rPr>
        <w:t xml:space="preserve">and </w:t>
      </w:r>
      <w:r w:rsidRPr="000D3167">
        <w:rPr>
          <w:rFonts w:ascii="Arial" w:hAnsi="Arial" w:cs="Arial"/>
          <w:lang w:val="en-US"/>
        </w:rPr>
        <w:t>outline the standards</w:t>
      </w:r>
      <w:r>
        <w:rPr>
          <w:rFonts w:ascii="Arial" w:hAnsi="Arial" w:cs="Arial"/>
          <w:lang w:val="en-US"/>
        </w:rPr>
        <w:t xml:space="preserve"> </w:t>
      </w:r>
      <w:r w:rsidRPr="000D3167">
        <w:rPr>
          <w:rFonts w:ascii="Arial" w:hAnsi="Arial" w:cs="Arial"/>
          <w:lang w:val="en-US"/>
        </w:rPr>
        <w:t>and expectations within an organization, providing clear guidance for employee behavior and decision-making. It helps eliminate micromanagement by setting clear directions, improving efficiency, and reducing stress in human resources management. Well-defined policies promote professionalism both internally, fostering a respectful work environment, and externally, enhancing the organization’s reputation and business relationships.</w:t>
      </w:r>
      <w:r>
        <w:rPr>
          <w:rFonts w:ascii="Arial" w:hAnsi="Arial" w:cs="Arial"/>
        </w:rPr>
        <w:t xml:space="preserve"> </w:t>
      </w:r>
    </w:p>
    <w:p w14:paraId="016D4317" w14:textId="77777777" w:rsidR="00070710" w:rsidRDefault="00070710" w:rsidP="00070710">
      <w:pPr>
        <w:pStyle w:val="Default"/>
        <w:ind w:left="756"/>
        <w:rPr>
          <w:rFonts w:ascii="Arial" w:hAnsi="Arial" w:cs="Arial"/>
        </w:rPr>
      </w:pPr>
    </w:p>
    <w:p w14:paraId="57B37D21" w14:textId="7EA4B5FA" w:rsidR="00070710" w:rsidRDefault="00070710" w:rsidP="00070710">
      <w:pPr>
        <w:pStyle w:val="Default"/>
        <w:ind w:left="756"/>
        <w:rPr>
          <w:rFonts w:ascii="Arial" w:hAnsi="Arial" w:cs="Arial"/>
          <w:lang w:val="en-US"/>
        </w:rPr>
      </w:pPr>
      <w:r>
        <w:rPr>
          <w:rFonts w:ascii="Arial" w:hAnsi="Arial" w:cs="Arial"/>
        </w:rPr>
        <w:t xml:space="preserve">Declaration of interest document no. ASMF 4.2.1 was developed </w:t>
      </w:r>
      <w:r>
        <w:rPr>
          <w:rFonts w:ascii="Arial" w:hAnsi="Arial" w:cs="Arial"/>
          <w:lang w:val="en-US"/>
        </w:rPr>
        <w:t xml:space="preserve">to </w:t>
      </w:r>
      <w:r w:rsidRPr="003C4028">
        <w:rPr>
          <w:rFonts w:ascii="Arial" w:hAnsi="Arial" w:cs="Arial"/>
          <w:lang w:val="en-US"/>
        </w:rPr>
        <w:t xml:space="preserve">promoting transparency and good governance in </w:t>
      </w:r>
      <w:r w:rsidR="0047721F">
        <w:rPr>
          <w:rFonts w:ascii="Arial" w:hAnsi="Arial" w:cs="Arial"/>
          <w:lang w:val="en-US"/>
        </w:rPr>
        <w:t>the</w:t>
      </w:r>
      <w:r w:rsidRPr="003C4028">
        <w:rPr>
          <w:rFonts w:ascii="Arial" w:hAnsi="Arial" w:cs="Arial"/>
          <w:lang w:val="en-US"/>
        </w:rPr>
        <w:t xml:space="preserve"> </w:t>
      </w:r>
      <w:proofErr w:type="spellStart"/>
      <w:r w:rsidRPr="003C4028">
        <w:rPr>
          <w:rFonts w:ascii="Arial" w:hAnsi="Arial" w:cs="Arial"/>
          <w:lang w:val="en-US"/>
        </w:rPr>
        <w:t>organisation</w:t>
      </w:r>
      <w:proofErr w:type="spellEnd"/>
      <w:r w:rsidRPr="003C4028">
        <w:rPr>
          <w:rFonts w:ascii="Arial" w:hAnsi="Arial" w:cs="Arial"/>
          <w:lang w:val="en-US"/>
        </w:rPr>
        <w:t>.</w:t>
      </w:r>
      <w:r w:rsidRPr="00C5220E">
        <w:rPr>
          <w:rFonts w:ascii="Arial" w:hAnsi="Arial" w:cs="Arial"/>
          <w:lang w:val="en-US"/>
        </w:rPr>
        <w:t xml:space="preserve"> </w:t>
      </w:r>
      <w:r>
        <w:rPr>
          <w:rFonts w:ascii="Arial" w:hAnsi="Arial" w:cs="Arial"/>
          <w:lang w:val="en-US"/>
        </w:rPr>
        <w:t xml:space="preserve">Again, </w:t>
      </w:r>
      <w:r w:rsidRPr="00C5220E">
        <w:rPr>
          <w:rFonts w:ascii="Arial" w:hAnsi="Arial" w:cs="Arial"/>
          <w:lang w:val="en-US"/>
        </w:rPr>
        <w:t>to ensure that decisions are made in the best interests of the company and that any potential conflicts of interest are identified</w:t>
      </w:r>
      <w:r>
        <w:rPr>
          <w:rFonts w:ascii="Arial" w:hAnsi="Arial" w:cs="Arial"/>
          <w:lang w:val="en-US"/>
        </w:rPr>
        <w:t xml:space="preserve"> and managed appropriately</w:t>
      </w:r>
      <w:r w:rsidRPr="00C5220E">
        <w:rPr>
          <w:rFonts w:ascii="Arial" w:hAnsi="Arial" w:cs="Arial"/>
          <w:lang w:val="en-US"/>
        </w:rPr>
        <w:t xml:space="preserve">. </w:t>
      </w:r>
      <w:r>
        <w:rPr>
          <w:rFonts w:ascii="Arial" w:hAnsi="Arial" w:cs="Arial"/>
          <w:lang w:val="en-US"/>
        </w:rPr>
        <w:t>All team members a</w:t>
      </w:r>
      <w:r w:rsidR="0047721F">
        <w:rPr>
          <w:rFonts w:ascii="Arial" w:hAnsi="Arial" w:cs="Arial"/>
          <w:lang w:val="en-US"/>
        </w:rPr>
        <w:t xml:space="preserve">re obligated </w:t>
      </w:r>
      <w:r>
        <w:rPr>
          <w:rFonts w:ascii="Arial" w:hAnsi="Arial" w:cs="Arial"/>
          <w:lang w:val="en-US"/>
        </w:rPr>
        <w:t>to complete and sign the document.</w:t>
      </w:r>
    </w:p>
    <w:p w14:paraId="6FF03294" w14:textId="77777777" w:rsidR="00070710" w:rsidRDefault="00070710" w:rsidP="00070710">
      <w:pPr>
        <w:pStyle w:val="Default"/>
        <w:ind w:left="1116"/>
        <w:rPr>
          <w:rFonts w:ascii="Arial" w:hAnsi="Arial" w:cs="Arial"/>
        </w:rPr>
      </w:pPr>
    </w:p>
    <w:p w14:paraId="5EA7CA18" w14:textId="228A1075" w:rsidR="00070710" w:rsidRPr="00070710" w:rsidRDefault="00070710" w:rsidP="00194648">
      <w:pPr>
        <w:pStyle w:val="Default"/>
        <w:numPr>
          <w:ilvl w:val="1"/>
          <w:numId w:val="9"/>
        </w:numPr>
        <w:rPr>
          <w:rFonts w:ascii="Arial" w:hAnsi="Arial" w:cs="Arial"/>
          <w:b/>
          <w:bCs/>
        </w:rPr>
      </w:pPr>
      <w:r w:rsidRPr="00070710">
        <w:rPr>
          <w:rFonts w:ascii="Arial" w:hAnsi="Arial" w:cs="Arial"/>
          <w:b/>
          <w:bCs/>
        </w:rPr>
        <w:t>Confidentiality</w:t>
      </w:r>
    </w:p>
    <w:p w14:paraId="58AF327A" w14:textId="77777777" w:rsidR="00070710" w:rsidRDefault="00070710" w:rsidP="00070710">
      <w:pPr>
        <w:pStyle w:val="Default"/>
        <w:rPr>
          <w:rFonts w:ascii="Arial" w:hAnsi="Arial" w:cs="Arial"/>
        </w:rPr>
      </w:pPr>
    </w:p>
    <w:p w14:paraId="0843FD04" w14:textId="77777777" w:rsidR="00070710" w:rsidRDefault="00070710" w:rsidP="00070710">
      <w:pPr>
        <w:pStyle w:val="Default"/>
        <w:ind w:left="756"/>
        <w:rPr>
          <w:rFonts w:ascii="Arial" w:hAnsi="Arial" w:cs="Arial"/>
        </w:rPr>
      </w:pPr>
      <w:r>
        <w:rPr>
          <w:rFonts w:ascii="Arial" w:hAnsi="Arial" w:cs="Arial"/>
        </w:rPr>
        <w:t>ISO 17043:2023 clause 4.2, ISO 17034:2016 clause 4.3 and ISO 17025:2017 clause 4.2 require that the organisation shall be responsible, through legally enforceable agreements for the management of all information obtained or created during the performance of proficiency testing scheme and reference material production.</w:t>
      </w:r>
    </w:p>
    <w:p w14:paraId="334E2D17" w14:textId="77777777" w:rsidR="00070710" w:rsidRDefault="00070710" w:rsidP="00070710">
      <w:pPr>
        <w:pStyle w:val="Default"/>
        <w:ind w:left="756"/>
        <w:rPr>
          <w:rFonts w:ascii="Arial" w:hAnsi="Arial" w:cs="Arial"/>
        </w:rPr>
      </w:pPr>
      <w:r>
        <w:rPr>
          <w:rFonts w:ascii="Arial" w:hAnsi="Arial" w:cs="Arial"/>
        </w:rPr>
        <w:t>The organisation has structured to manage confidentiality in developing three documents:</w:t>
      </w:r>
    </w:p>
    <w:p w14:paraId="59248C64" w14:textId="77777777" w:rsidR="00070710" w:rsidRDefault="00070710" w:rsidP="00194648">
      <w:pPr>
        <w:pStyle w:val="Default"/>
        <w:numPr>
          <w:ilvl w:val="0"/>
          <w:numId w:val="3"/>
        </w:numPr>
        <w:rPr>
          <w:rFonts w:ascii="Arial" w:hAnsi="Arial" w:cs="Arial"/>
        </w:rPr>
      </w:pPr>
      <w:r>
        <w:rPr>
          <w:rFonts w:ascii="Arial" w:hAnsi="Arial" w:cs="Arial"/>
        </w:rPr>
        <w:t>Quality Policy Statement document no. ASMS Doc 8.2-01</w:t>
      </w:r>
    </w:p>
    <w:p w14:paraId="6A2ACBA4" w14:textId="77777777" w:rsidR="00070710" w:rsidRDefault="00070710" w:rsidP="00194648">
      <w:pPr>
        <w:pStyle w:val="Default"/>
        <w:numPr>
          <w:ilvl w:val="0"/>
          <w:numId w:val="2"/>
        </w:numPr>
        <w:rPr>
          <w:rFonts w:ascii="Arial" w:hAnsi="Arial" w:cs="Arial"/>
        </w:rPr>
      </w:pPr>
      <w:r>
        <w:rPr>
          <w:rFonts w:ascii="Arial" w:hAnsi="Arial" w:cs="Arial"/>
        </w:rPr>
        <w:t>Management of confidential information document no. ASMF 4.3</w:t>
      </w:r>
    </w:p>
    <w:p w14:paraId="06D34153" w14:textId="77777777" w:rsidR="00070710" w:rsidRPr="004E0871" w:rsidRDefault="00070710" w:rsidP="00194648">
      <w:pPr>
        <w:pStyle w:val="Default"/>
        <w:numPr>
          <w:ilvl w:val="0"/>
          <w:numId w:val="2"/>
        </w:numPr>
        <w:rPr>
          <w:rFonts w:ascii="Arial" w:hAnsi="Arial" w:cs="Arial"/>
        </w:rPr>
      </w:pPr>
      <w:r>
        <w:rPr>
          <w:rFonts w:ascii="Arial" w:hAnsi="Arial" w:cs="Arial"/>
        </w:rPr>
        <w:t>Non-disclosure agreement document no. ASMF 4.3.1 was designed to be signed by all personnel involved in proficiency testing scheme and reference material production.</w:t>
      </w:r>
    </w:p>
    <w:p w14:paraId="6511B7E3" w14:textId="77777777" w:rsidR="00070710" w:rsidRDefault="00070710" w:rsidP="00070710">
      <w:pPr>
        <w:pStyle w:val="Default"/>
        <w:rPr>
          <w:rFonts w:ascii="Arial" w:hAnsi="Arial" w:cs="Arial"/>
        </w:rPr>
      </w:pPr>
    </w:p>
    <w:p w14:paraId="6AC21F2F" w14:textId="1A9BA051" w:rsidR="00070710" w:rsidRPr="00070710" w:rsidRDefault="00070710" w:rsidP="00194648">
      <w:pPr>
        <w:pStyle w:val="Default"/>
        <w:numPr>
          <w:ilvl w:val="1"/>
          <w:numId w:val="9"/>
        </w:numPr>
        <w:rPr>
          <w:rFonts w:ascii="Arial" w:hAnsi="Arial" w:cs="Arial"/>
          <w:b/>
          <w:bCs/>
        </w:rPr>
      </w:pPr>
      <w:r w:rsidRPr="00070710">
        <w:rPr>
          <w:rFonts w:ascii="Arial" w:hAnsi="Arial" w:cs="Arial"/>
          <w:b/>
          <w:bCs/>
        </w:rPr>
        <w:t>Structural requirements</w:t>
      </w:r>
    </w:p>
    <w:p w14:paraId="21AE97D5" w14:textId="77777777" w:rsidR="00070710" w:rsidRDefault="00070710" w:rsidP="00070710">
      <w:pPr>
        <w:pStyle w:val="Default"/>
        <w:ind w:firstLine="720"/>
        <w:rPr>
          <w:rFonts w:ascii="Arial" w:hAnsi="Arial" w:cs="Arial"/>
          <w:b/>
          <w:bCs/>
        </w:rPr>
      </w:pPr>
    </w:p>
    <w:p w14:paraId="32A5C92B" w14:textId="494C53B6" w:rsidR="00070710" w:rsidRDefault="00070710" w:rsidP="00070710">
      <w:pPr>
        <w:pStyle w:val="Default"/>
        <w:ind w:left="756"/>
        <w:rPr>
          <w:rFonts w:ascii="Arial" w:hAnsi="Arial" w:cs="Arial"/>
        </w:rPr>
      </w:pPr>
      <w:r>
        <w:rPr>
          <w:rFonts w:ascii="Arial" w:hAnsi="Arial" w:cs="Arial"/>
        </w:rPr>
        <w:t xml:space="preserve">Azuresky Propriety Limited is registered with Companies and Intellectual Property Commission (CIPC), the registration number is 2024/223777/07. The business </w:t>
      </w:r>
      <w:proofErr w:type="gramStart"/>
      <w:r>
        <w:rPr>
          <w:rFonts w:ascii="Arial" w:hAnsi="Arial" w:cs="Arial"/>
        </w:rPr>
        <w:t>is located in</w:t>
      </w:r>
      <w:proofErr w:type="gramEnd"/>
      <w:r>
        <w:rPr>
          <w:rFonts w:ascii="Arial" w:hAnsi="Arial" w:cs="Arial"/>
        </w:rPr>
        <w:t xml:space="preserve"> address Unit 3, 17 </w:t>
      </w:r>
      <w:proofErr w:type="spellStart"/>
      <w:r>
        <w:rPr>
          <w:rFonts w:ascii="Arial" w:hAnsi="Arial" w:cs="Arial"/>
        </w:rPr>
        <w:t>Makriel</w:t>
      </w:r>
      <w:proofErr w:type="spellEnd"/>
      <w:r>
        <w:rPr>
          <w:rFonts w:ascii="Arial" w:hAnsi="Arial" w:cs="Arial"/>
        </w:rPr>
        <w:t xml:space="preserve"> Street, </w:t>
      </w:r>
      <w:proofErr w:type="spellStart"/>
      <w:r>
        <w:rPr>
          <w:rFonts w:ascii="Arial" w:hAnsi="Arial" w:cs="Arial"/>
        </w:rPr>
        <w:t>Wadeville</w:t>
      </w:r>
      <w:proofErr w:type="spellEnd"/>
      <w:r>
        <w:rPr>
          <w:rFonts w:ascii="Arial" w:hAnsi="Arial" w:cs="Arial"/>
        </w:rPr>
        <w:t>, GERMISTON 1428.</w:t>
      </w:r>
    </w:p>
    <w:p w14:paraId="1D234A78" w14:textId="77777777" w:rsidR="00070710" w:rsidRDefault="00070710" w:rsidP="00070710">
      <w:pPr>
        <w:pStyle w:val="Default"/>
        <w:ind w:left="756"/>
        <w:rPr>
          <w:rFonts w:ascii="Arial" w:hAnsi="Arial" w:cs="Arial"/>
        </w:rPr>
      </w:pPr>
    </w:p>
    <w:p w14:paraId="6DEC9AE2" w14:textId="77777777" w:rsidR="00070710" w:rsidRDefault="00070710" w:rsidP="00070710">
      <w:pPr>
        <w:pStyle w:val="Default"/>
        <w:ind w:left="756"/>
        <w:rPr>
          <w:rFonts w:ascii="Arial" w:hAnsi="Arial" w:cs="Arial"/>
        </w:rPr>
      </w:pPr>
      <w:proofErr w:type="gramStart"/>
      <w:r>
        <w:rPr>
          <w:rFonts w:ascii="Arial" w:hAnsi="Arial" w:cs="Arial"/>
        </w:rPr>
        <w:t>Azuresky PT scheme source coal,</w:t>
      </w:r>
      <w:proofErr w:type="gramEnd"/>
      <w:r>
        <w:rPr>
          <w:rFonts w:ascii="Arial" w:hAnsi="Arial" w:cs="Arial"/>
        </w:rPr>
        <w:t xml:space="preserve"> prepares and test as per the guidelines of ISO 17025:2017, then package and ships it for activities of the PT scheme as per the guidelines of ISO 17043:2023 and produces the reference material as guided by ISO 17034:2016. </w:t>
      </w:r>
      <w:proofErr w:type="gramStart"/>
      <w:r>
        <w:rPr>
          <w:rFonts w:ascii="Arial" w:hAnsi="Arial" w:cs="Arial"/>
        </w:rPr>
        <w:t>Therefore</w:t>
      </w:r>
      <w:proofErr w:type="gramEnd"/>
      <w:r>
        <w:rPr>
          <w:rFonts w:ascii="Arial" w:hAnsi="Arial" w:cs="Arial"/>
        </w:rPr>
        <w:t xml:space="preserve"> the business operates as per the guideline of three ISO standards.</w:t>
      </w:r>
    </w:p>
    <w:p w14:paraId="28FEC045" w14:textId="77777777" w:rsidR="00070710" w:rsidRDefault="00070710" w:rsidP="00070710">
      <w:pPr>
        <w:pStyle w:val="Default"/>
        <w:ind w:left="756"/>
        <w:rPr>
          <w:rFonts w:ascii="Arial" w:hAnsi="Arial" w:cs="Arial"/>
        </w:rPr>
      </w:pPr>
    </w:p>
    <w:p w14:paraId="5022EDC2" w14:textId="77777777" w:rsidR="00070710" w:rsidRDefault="00070710" w:rsidP="00070710">
      <w:pPr>
        <w:pStyle w:val="Default"/>
        <w:ind w:left="756"/>
        <w:rPr>
          <w:rFonts w:ascii="Arial" w:hAnsi="Arial" w:cs="Arial"/>
        </w:rPr>
      </w:pPr>
    </w:p>
    <w:p w14:paraId="67080B62" w14:textId="7C6D34F7" w:rsidR="00070710" w:rsidRDefault="00070710" w:rsidP="00070710">
      <w:pPr>
        <w:pStyle w:val="Default"/>
        <w:ind w:left="756"/>
        <w:rPr>
          <w:rFonts w:ascii="Arial" w:hAnsi="Arial" w:cs="Arial"/>
        </w:rPr>
      </w:pPr>
      <w:r>
        <w:rPr>
          <w:rFonts w:ascii="Arial" w:hAnsi="Arial" w:cs="Arial"/>
        </w:rPr>
        <w:t>The</w:t>
      </w:r>
      <w:r w:rsidR="00DE0699">
        <w:rPr>
          <w:rFonts w:ascii="Arial" w:hAnsi="Arial" w:cs="Arial"/>
        </w:rPr>
        <w:t>re are three positions designed and defined in the</w:t>
      </w:r>
      <w:r>
        <w:rPr>
          <w:rFonts w:ascii="Arial" w:hAnsi="Arial" w:cs="Arial"/>
        </w:rPr>
        <w:t xml:space="preserve"> management</w:t>
      </w:r>
      <w:r w:rsidR="00DE0699">
        <w:rPr>
          <w:rFonts w:ascii="Arial" w:hAnsi="Arial" w:cs="Arial"/>
        </w:rPr>
        <w:t xml:space="preserve"> structure/organogram</w:t>
      </w:r>
      <w:r>
        <w:rPr>
          <w:rFonts w:ascii="Arial" w:hAnsi="Arial" w:cs="Arial"/>
        </w:rPr>
        <w:t xml:space="preserve"> that </w:t>
      </w:r>
      <w:r w:rsidR="00DE0699">
        <w:rPr>
          <w:rFonts w:ascii="Arial" w:hAnsi="Arial" w:cs="Arial"/>
        </w:rPr>
        <w:t xml:space="preserve">are responsible and accountable for the running of the </w:t>
      </w:r>
      <w:r>
        <w:rPr>
          <w:rFonts w:ascii="Arial" w:hAnsi="Arial" w:cs="Arial"/>
        </w:rPr>
        <w:t xml:space="preserve">PT </w:t>
      </w:r>
      <w:r w:rsidR="00DE0699">
        <w:rPr>
          <w:rFonts w:ascii="Arial" w:hAnsi="Arial" w:cs="Arial"/>
        </w:rPr>
        <w:t xml:space="preserve">scheme and reference material production. It is the </w:t>
      </w:r>
      <w:r>
        <w:rPr>
          <w:rFonts w:ascii="Arial" w:hAnsi="Arial" w:cs="Arial"/>
        </w:rPr>
        <w:t>position of a Laboratory Supervisor, Laboratory Manager and Managing Director</w:t>
      </w:r>
      <w:r w:rsidR="00DE0699">
        <w:rPr>
          <w:rFonts w:ascii="Arial" w:hAnsi="Arial" w:cs="Arial"/>
        </w:rPr>
        <w:t>.</w:t>
      </w:r>
    </w:p>
    <w:p w14:paraId="3AA99B9F" w14:textId="77777777" w:rsidR="00070710" w:rsidRDefault="00070710" w:rsidP="00070710">
      <w:pPr>
        <w:pStyle w:val="Default"/>
        <w:ind w:left="756"/>
        <w:rPr>
          <w:rFonts w:ascii="Arial" w:hAnsi="Arial" w:cs="Arial"/>
        </w:rPr>
      </w:pPr>
    </w:p>
    <w:p w14:paraId="17C4079E" w14:textId="77777777" w:rsidR="00070710" w:rsidRDefault="00070710" w:rsidP="00070710">
      <w:pPr>
        <w:pStyle w:val="Default"/>
        <w:ind w:left="756"/>
        <w:rPr>
          <w:rFonts w:ascii="Arial" w:hAnsi="Arial" w:cs="Arial"/>
        </w:rPr>
      </w:pPr>
      <w:r>
        <w:rPr>
          <w:rFonts w:ascii="Arial" w:hAnsi="Arial" w:cs="Arial"/>
        </w:rPr>
        <w:t>Azuresky laboratory facility conforms and participates in Azuresky Pty LTD PT scheme, the participation is on testing methods for coal which are:</w:t>
      </w:r>
    </w:p>
    <w:p w14:paraId="5664FE9B" w14:textId="77777777" w:rsidR="00070710" w:rsidRDefault="00070710" w:rsidP="00194648">
      <w:pPr>
        <w:pStyle w:val="Default"/>
        <w:numPr>
          <w:ilvl w:val="0"/>
          <w:numId w:val="4"/>
        </w:numPr>
        <w:rPr>
          <w:rFonts w:ascii="Arial" w:hAnsi="Arial" w:cs="Arial"/>
        </w:rPr>
      </w:pPr>
      <w:r>
        <w:rPr>
          <w:rFonts w:ascii="Arial" w:hAnsi="Arial" w:cs="Arial"/>
        </w:rPr>
        <w:t>Inherent Moisture analysis</w:t>
      </w:r>
    </w:p>
    <w:p w14:paraId="7B8861B6" w14:textId="77777777" w:rsidR="00070710" w:rsidRDefault="00070710" w:rsidP="00194648">
      <w:pPr>
        <w:pStyle w:val="Default"/>
        <w:numPr>
          <w:ilvl w:val="0"/>
          <w:numId w:val="4"/>
        </w:numPr>
        <w:rPr>
          <w:rFonts w:ascii="Arial" w:hAnsi="Arial" w:cs="Arial"/>
        </w:rPr>
      </w:pPr>
      <w:r>
        <w:rPr>
          <w:rFonts w:ascii="Arial" w:hAnsi="Arial" w:cs="Arial"/>
        </w:rPr>
        <w:t>Volatile matter analysis</w:t>
      </w:r>
    </w:p>
    <w:p w14:paraId="3A19886A" w14:textId="77777777" w:rsidR="00070710" w:rsidRDefault="00070710" w:rsidP="00194648">
      <w:pPr>
        <w:pStyle w:val="Default"/>
        <w:numPr>
          <w:ilvl w:val="0"/>
          <w:numId w:val="4"/>
        </w:numPr>
        <w:rPr>
          <w:rFonts w:ascii="Arial" w:hAnsi="Arial" w:cs="Arial"/>
        </w:rPr>
      </w:pPr>
      <w:r>
        <w:rPr>
          <w:rFonts w:ascii="Arial" w:hAnsi="Arial" w:cs="Arial"/>
        </w:rPr>
        <w:t>Quick Ash analysis</w:t>
      </w:r>
    </w:p>
    <w:p w14:paraId="009329BF" w14:textId="77777777" w:rsidR="00070710" w:rsidRDefault="00070710" w:rsidP="00194648">
      <w:pPr>
        <w:pStyle w:val="Default"/>
        <w:numPr>
          <w:ilvl w:val="0"/>
          <w:numId w:val="4"/>
        </w:numPr>
        <w:rPr>
          <w:rFonts w:ascii="Arial" w:hAnsi="Arial" w:cs="Arial"/>
        </w:rPr>
      </w:pPr>
      <w:r>
        <w:rPr>
          <w:rFonts w:ascii="Arial" w:hAnsi="Arial" w:cs="Arial"/>
        </w:rPr>
        <w:t>Calorific Value analysis</w:t>
      </w:r>
    </w:p>
    <w:p w14:paraId="28B532B2" w14:textId="77777777" w:rsidR="00070710" w:rsidRDefault="00070710" w:rsidP="00070710">
      <w:pPr>
        <w:pStyle w:val="Default"/>
        <w:ind w:left="360"/>
        <w:rPr>
          <w:rFonts w:ascii="Arial" w:hAnsi="Arial" w:cs="Arial"/>
        </w:rPr>
      </w:pPr>
    </w:p>
    <w:p w14:paraId="4A6693E2" w14:textId="07BE58AE" w:rsidR="00070710" w:rsidRDefault="00070710" w:rsidP="00070710">
      <w:pPr>
        <w:pStyle w:val="Default"/>
        <w:ind w:left="720"/>
        <w:rPr>
          <w:rFonts w:ascii="Arial" w:hAnsi="Arial" w:cs="Arial"/>
        </w:rPr>
      </w:pPr>
      <w:r>
        <w:rPr>
          <w:rFonts w:ascii="Arial" w:hAnsi="Arial" w:cs="Arial"/>
        </w:rPr>
        <w:t xml:space="preserve">The organisation does have other personnel as presented on the organogram </w:t>
      </w:r>
      <w:r w:rsidR="00DE0699">
        <w:rPr>
          <w:rFonts w:ascii="Arial" w:hAnsi="Arial" w:cs="Arial"/>
        </w:rPr>
        <w:t>who</w:t>
      </w:r>
      <w:r>
        <w:rPr>
          <w:rFonts w:ascii="Arial" w:hAnsi="Arial" w:cs="Arial"/>
        </w:rPr>
        <w:t xml:space="preserve"> carry out their duties which include: </w:t>
      </w:r>
    </w:p>
    <w:p w14:paraId="5C441370" w14:textId="2C5CB2ED" w:rsidR="00070710" w:rsidRDefault="00070710" w:rsidP="00194648">
      <w:pPr>
        <w:pStyle w:val="Default"/>
        <w:numPr>
          <w:ilvl w:val="0"/>
          <w:numId w:val="8"/>
        </w:numPr>
        <w:rPr>
          <w:rFonts w:ascii="Arial" w:hAnsi="Arial" w:cs="Arial"/>
        </w:rPr>
      </w:pPr>
      <w:r>
        <w:rPr>
          <w:rFonts w:ascii="Arial" w:hAnsi="Arial" w:cs="Arial"/>
        </w:rPr>
        <w:t>In-house maintenance (</w:t>
      </w:r>
      <w:proofErr w:type="spellStart"/>
      <w:r>
        <w:rPr>
          <w:rFonts w:ascii="Arial" w:hAnsi="Arial" w:cs="Arial"/>
        </w:rPr>
        <w:t>eg.</w:t>
      </w:r>
      <w:proofErr w:type="spellEnd"/>
      <w:r>
        <w:rPr>
          <w:rFonts w:ascii="Arial" w:hAnsi="Arial" w:cs="Arial"/>
        </w:rPr>
        <w:t xml:space="preserve"> Maintenance of CV bombs), improvement of management system. These are Laboratory Analysts and Laboratory operators</w:t>
      </w:r>
    </w:p>
    <w:p w14:paraId="3AAA990A" w14:textId="77777777" w:rsidR="00070710" w:rsidRDefault="00070710" w:rsidP="00194648">
      <w:pPr>
        <w:pStyle w:val="Default"/>
        <w:numPr>
          <w:ilvl w:val="0"/>
          <w:numId w:val="8"/>
        </w:numPr>
        <w:rPr>
          <w:rFonts w:ascii="Arial" w:hAnsi="Arial" w:cs="Arial"/>
        </w:rPr>
      </w:pPr>
      <w:r>
        <w:rPr>
          <w:rFonts w:ascii="Arial" w:hAnsi="Arial" w:cs="Arial"/>
        </w:rPr>
        <w:t>Except through internal audit process, all personnel are responsible to identify the deviations from the management system or from the procedures and initiate actions to prevent or minimise such deviations</w:t>
      </w:r>
    </w:p>
    <w:p w14:paraId="3DBDD6F2" w14:textId="77777777" w:rsidR="00070710" w:rsidRDefault="00070710" w:rsidP="00194648">
      <w:pPr>
        <w:pStyle w:val="Default"/>
        <w:numPr>
          <w:ilvl w:val="0"/>
          <w:numId w:val="8"/>
        </w:numPr>
        <w:rPr>
          <w:rFonts w:ascii="Arial" w:hAnsi="Arial" w:cs="Arial"/>
        </w:rPr>
      </w:pPr>
      <w:r>
        <w:rPr>
          <w:rFonts w:ascii="Arial" w:hAnsi="Arial" w:cs="Arial"/>
        </w:rPr>
        <w:t>They are required to report to management on the performance of the management system.</w:t>
      </w:r>
    </w:p>
    <w:p w14:paraId="20DEDC26" w14:textId="78DE7C2E" w:rsidR="00D45B7F" w:rsidRPr="00D45B7F" w:rsidRDefault="00D45B7F" w:rsidP="00194648">
      <w:pPr>
        <w:pStyle w:val="Default"/>
        <w:numPr>
          <w:ilvl w:val="0"/>
          <w:numId w:val="8"/>
        </w:numPr>
        <w:rPr>
          <w:rFonts w:ascii="Arial" w:hAnsi="Arial" w:cs="Arial"/>
        </w:rPr>
      </w:pPr>
      <w:r>
        <w:rPr>
          <w:rFonts w:ascii="Arial" w:hAnsi="Arial" w:cs="Arial"/>
        </w:rPr>
        <w:t xml:space="preserve">The task of performing internal audit is allocated to be performed by </w:t>
      </w:r>
      <w:r w:rsidR="008E5B46">
        <w:rPr>
          <w:rFonts w:ascii="Arial" w:hAnsi="Arial" w:cs="Arial"/>
        </w:rPr>
        <w:t>an external auditor or MD of the company.</w:t>
      </w:r>
    </w:p>
    <w:p w14:paraId="36EBD23D" w14:textId="77777777" w:rsidR="00070710" w:rsidRDefault="00070710" w:rsidP="00070710">
      <w:pPr>
        <w:pStyle w:val="Default"/>
        <w:rPr>
          <w:rFonts w:ascii="Arial" w:hAnsi="Arial" w:cs="Arial"/>
        </w:rPr>
      </w:pPr>
      <w:r>
        <w:rPr>
          <w:rFonts w:ascii="Arial" w:hAnsi="Arial" w:cs="Arial"/>
        </w:rPr>
        <w:t xml:space="preserve"> </w:t>
      </w:r>
    </w:p>
    <w:p w14:paraId="0FED3D36" w14:textId="77777777" w:rsidR="00070710" w:rsidRDefault="00070710" w:rsidP="00070710">
      <w:pPr>
        <w:pStyle w:val="Default"/>
        <w:ind w:left="720"/>
        <w:rPr>
          <w:rFonts w:ascii="Arial" w:hAnsi="Arial" w:cs="Arial"/>
        </w:rPr>
      </w:pPr>
      <w:r>
        <w:rPr>
          <w:rFonts w:ascii="Arial" w:hAnsi="Arial" w:cs="Arial"/>
        </w:rPr>
        <w:t xml:space="preserve">During the development, implementation of the management system, it was important to maintain the communication of the currently developing management system in the form of training records, ensuring the participation of all personnel in the determination of actions to risks and opportunities of the management system (clause 8.5 of ISO 17043 and ISO 17025; and clause 8.8 of the ISO 17034). This approach brings the awareness to all personnel of all processes contributing to the PT and RM activities. Attendance register of the meeting </w:t>
      </w:r>
      <w:proofErr w:type="gramStart"/>
      <w:r>
        <w:rPr>
          <w:rFonts w:ascii="Arial" w:hAnsi="Arial" w:cs="Arial"/>
        </w:rPr>
        <w:t>are</w:t>
      </w:r>
      <w:proofErr w:type="gramEnd"/>
      <w:r>
        <w:rPr>
          <w:rFonts w:ascii="Arial" w:hAnsi="Arial" w:cs="Arial"/>
        </w:rPr>
        <w:t xml:space="preserve"> required to be maintained.</w:t>
      </w:r>
    </w:p>
    <w:p w14:paraId="23254847" w14:textId="542818C7" w:rsidR="00D45B7F" w:rsidRDefault="00D45B7F" w:rsidP="00070710">
      <w:pPr>
        <w:pStyle w:val="Default"/>
        <w:ind w:left="720"/>
        <w:rPr>
          <w:rFonts w:ascii="Arial" w:hAnsi="Arial" w:cs="Arial"/>
        </w:rPr>
      </w:pPr>
      <w:r>
        <w:rPr>
          <w:rFonts w:ascii="Arial" w:hAnsi="Arial" w:cs="Arial"/>
        </w:rPr>
        <w:lastRenderedPageBreak/>
        <w:t xml:space="preserve">All personnel involved in the PT activities and reference material production have access to parts of the manage system documentation and related information that are applicable to their responsibilities. All information is accessible from the server </w:t>
      </w:r>
      <w:r w:rsidR="00F14419">
        <w:rPr>
          <w:rFonts w:ascii="Arial" w:hAnsi="Arial" w:cs="Arial"/>
        </w:rPr>
        <w:t xml:space="preserve">QMTEK, stored in respective folders. Permissions have been applied to restricted folders </w:t>
      </w:r>
      <w:proofErr w:type="spellStart"/>
      <w:r w:rsidR="00F14419">
        <w:rPr>
          <w:rFonts w:ascii="Arial" w:hAnsi="Arial" w:cs="Arial"/>
        </w:rPr>
        <w:t>eg</w:t>
      </w:r>
      <w:proofErr w:type="spellEnd"/>
      <w:r w:rsidR="00F14419">
        <w:rPr>
          <w:rFonts w:ascii="Arial" w:hAnsi="Arial" w:cs="Arial"/>
        </w:rPr>
        <w:t>, HR folder.</w:t>
      </w:r>
    </w:p>
    <w:p w14:paraId="4F4540F7" w14:textId="77777777" w:rsidR="00070710" w:rsidRDefault="00070710" w:rsidP="00032C26">
      <w:pPr>
        <w:pStyle w:val="Default"/>
        <w:rPr>
          <w:rFonts w:ascii="Arial" w:hAnsi="Arial" w:cs="Arial"/>
          <w:b/>
          <w:bCs/>
        </w:rPr>
      </w:pPr>
    </w:p>
    <w:p w14:paraId="038A3ABD" w14:textId="214B5B4B" w:rsidR="00070710" w:rsidRDefault="00070710">
      <w:pPr>
        <w:rPr>
          <w:rFonts w:ascii="Arial" w:eastAsiaTheme="minorHAnsi" w:hAnsi="Arial" w:cs="Arial"/>
          <w:b/>
          <w:bCs/>
          <w:color w:val="000000"/>
          <w:sz w:val="24"/>
          <w:szCs w:val="24"/>
          <w:lang w:val="en-ZA"/>
        </w:rPr>
      </w:pPr>
    </w:p>
    <w:p w14:paraId="34193250" w14:textId="02FE0C6D" w:rsidR="00053431" w:rsidRDefault="00053431">
      <w:pPr>
        <w:rPr>
          <w:rFonts w:ascii="Arial" w:eastAsiaTheme="minorHAnsi" w:hAnsi="Arial" w:cs="Arial"/>
          <w:b/>
          <w:bCs/>
          <w:color w:val="000000"/>
          <w:sz w:val="24"/>
          <w:szCs w:val="24"/>
          <w:lang w:val="en-ZA"/>
        </w:rPr>
      </w:pPr>
      <w:r>
        <w:rPr>
          <w:rFonts w:ascii="Arial" w:hAnsi="Arial" w:cs="Arial"/>
          <w:b/>
          <w:bCs/>
        </w:rPr>
        <w:br w:type="page"/>
      </w:r>
    </w:p>
    <w:p w14:paraId="672F6838" w14:textId="77777777" w:rsidR="00070710" w:rsidRDefault="00070710" w:rsidP="00032C26">
      <w:pPr>
        <w:pStyle w:val="Default"/>
        <w:rPr>
          <w:rFonts w:ascii="Arial" w:hAnsi="Arial" w:cs="Arial"/>
          <w:b/>
          <w:bCs/>
        </w:rPr>
      </w:pPr>
    </w:p>
    <w:p w14:paraId="351C5616" w14:textId="668472A3" w:rsidR="00877575" w:rsidRPr="00F14419" w:rsidRDefault="00877575" w:rsidP="00194648">
      <w:pPr>
        <w:pStyle w:val="Default"/>
        <w:numPr>
          <w:ilvl w:val="0"/>
          <w:numId w:val="9"/>
        </w:numPr>
        <w:rPr>
          <w:rFonts w:ascii="Arial" w:hAnsi="Arial" w:cs="Arial"/>
          <w:b/>
          <w:bCs/>
        </w:rPr>
      </w:pPr>
      <w:r w:rsidRPr="00F14419">
        <w:rPr>
          <w:rFonts w:ascii="Arial" w:hAnsi="Arial" w:cs="Arial"/>
          <w:b/>
          <w:bCs/>
          <w:sz w:val="28"/>
          <w:szCs w:val="28"/>
        </w:rPr>
        <w:t xml:space="preserve">Resource </w:t>
      </w:r>
      <w:r w:rsidR="00D60BA6" w:rsidRPr="00F14419">
        <w:rPr>
          <w:rFonts w:ascii="Arial" w:hAnsi="Arial" w:cs="Arial"/>
          <w:b/>
          <w:bCs/>
          <w:sz w:val="28"/>
          <w:szCs w:val="28"/>
        </w:rPr>
        <w:t>Require</w:t>
      </w:r>
      <w:r w:rsidRPr="00F14419">
        <w:rPr>
          <w:rFonts w:ascii="Arial" w:hAnsi="Arial" w:cs="Arial"/>
          <w:b/>
          <w:bCs/>
          <w:sz w:val="28"/>
          <w:szCs w:val="28"/>
        </w:rPr>
        <w:t>ment</w:t>
      </w:r>
      <w:r w:rsidR="00D60BA6" w:rsidRPr="00F14419">
        <w:rPr>
          <w:rFonts w:ascii="Arial" w:hAnsi="Arial" w:cs="Arial"/>
          <w:b/>
          <w:bCs/>
          <w:sz w:val="28"/>
          <w:szCs w:val="28"/>
        </w:rPr>
        <w:t>s</w:t>
      </w:r>
    </w:p>
    <w:p w14:paraId="58E2E2DD" w14:textId="77777777" w:rsidR="00D60BA6" w:rsidRDefault="00D60BA6" w:rsidP="00D60BA6">
      <w:pPr>
        <w:pStyle w:val="Default"/>
        <w:ind w:left="720"/>
        <w:rPr>
          <w:rFonts w:ascii="Arial" w:hAnsi="Arial" w:cs="Arial"/>
        </w:rPr>
      </w:pPr>
    </w:p>
    <w:p w14:paraId="5978A295" w14:textId="2EFB6EEE" w:rsidR="00D60BA6" w:rsidRDefault="002F4EDA" w:rsidP="00D60BA6">
      <w:pPr>
        <w:pStyle w:val="Default"/>
        <w:ind w:left="720"/>
        <w:rPr>
          <w:rFonts w:ascii="Arial" w:hAnsi="Arial" w:cs="Arial"/>
        </w:rPr>
      </w:pPr>
      <w:r>
        <w:rPr>
          <w:rFonts w:ascii="Arial" w:hAnsi="Arial" w:cs="Arial"/>
        </w:rPr>
        <w:t xml:space="preserve">This is as per </w:t>
      </w:r>
      <w:r w:rsidR="00D60BA6">
        <w:rPr>
          <w:rFonts w:ascii="Arial" w:hAnsi="Arial" w:cs="Arial"/>
        </w:rPr>
        <w:t>ISO 17043</w:t>
      </w:r>
      <w:r>
        <w:rPr>
          <w:rFonts w:ascii="Arial" w:hAnsi="Arial" w:cs="Arial"/>
        </w:rPr>
        <w:t>, ISO 17034 and ISO 17025</w:t>
      </w:r>
      <w:r w:rsidR="00D60BA6">
        <w:rPr>
          <w:rFonts w:ascii="Arial" w:hAnsi="Arial" w:cs="Arial"/>
        </w:rPr>
        <w:t xml:space="preserve"> clause 6</w:t>
      </w:r>
    </w:p>
    <w:p w14:paraId="6B4E55E8" w14:textId="77777777" w:rsidR="00C328F3" w:rsidRDefault="00C328F3" w:rsidP="00D60BA6">
      <w:pPr>
        <w:pStyle w:val="Default"/>
        <w:ind w:left="720"/>
        <w:rPr>
          <w:rFonts w:ascii="Arial" w:hAnsi="Arial" w:cs="Arial"/>
        </w:rPr>
      </w:pPr>
    </w:p>
    <w:p w14:paraId="6EC56025" w14:textId="796E4D11" w:rsidR="002F4EDA" w:rsidRPr="00C328F3" w:rsidRDefault="002F4EDA" w:rsidP="00194648">
      <w:pPr>
        <w:pStyle w:val="Default"/>
        <w:numPr>
          <w:ilvl w:val="1"/>
          <w:numId w:val="9"/>
        </w:numPr>
        <w:rPr>
          <w:rFonts w:ascii="Arial" w:hAnsi="Arial" w:cs="Arial"/>
          <w:b/>
          <w:bCs/>
        </w:rPr>
      </w:pPr>
      <w:r w:rsidRPr="00C328F3">
        <w:rPr>
          <w:rFonts w:ascii="Arial" w:hAnsi="Arial" w:cs="Arial"/>
          <w:b/>
          <w:bCs/>
        </w:rPr>
        <w:t>Personnel</w:t>
      </w:r>
    </w:p>
    <w:p w14:paraId="5FB4AE4E" w14:textId="77777777" w:rsidR="00C328F3" w:rsidRDefault="00C328F3" w:rsidP="00C328F3">
      <w:pPr>
        <w:pStyle w:val="Default"/>
        <w:ind w:left="1116"/>
        <w:rPr>
          <w:rFonts w:ascii="Arial" w:hAnsi="Arial" w:cs="Arial"/>
        </w:rPr>
      </w:pPr>
    </w:p>
    <w:p w14:paraId="4B83CEE6" w14:textId="56B29046" w:rsidR="00C328F3" w:rsidRDefault="00C328F3" w:rsidP="00C328F3">
      <w:pPr>
        <w:pStyle w:val="Default"/>
        <w:ind w:left="756"/>
        <w:rPr>
          <w:rFonts w:ascii="Arial" w:hAnsi="Arial" w:cs="Arial"/>
        </w:rPr>
      </w:pPr>
      <w:r>
        <w:rPr>
          <w:rFonts w:ascii="Arial" w:hAnsi="Arial" w:cs="Arial"/>
        </w:rPr>
        <w:t xml:space="preserve">The business aimed to start productively and efficiently; it was intentional to search and build a management team that is skilled in coal analysis testing methods (personnel who worked at the coal laboratory and testing coal) and who have obtained qualification in Analytical Chemistry or Chemical Engineering or Geology. </w:t>
      </w:r>
    </w:p>
    <w:p w14:paraId="1AA5266D" w14:textId="77777777" w:rsidR="00C328F3" w:rsidRDefault="00C328F3" w:rsidP="00C328F3">
      <w:pPr>
        <w:pStyle w:val="Default"/>
        <w:ind w:left="756"/>
        <w:rPr>
          <w:rFonts w:ascii="Arial" w:hAnsi="Arial" w:cs="Arial"/>
        </w:rPr>
      </w:pPr>
    </w:p>
    <w:p w14:paraId="4CBFD80C" w14:textId="1C856D76" w:rsidR="00C328F3" w:rsidRPr="00D85C50" w:rsidRDefault="00C328F3" w:rsidP="00C328F3">
      <w:pPr>
        <w:pStyle w:val="Default"/>
        <w:ind w:left="756"/>
        <w:rPr>
          <w:rFonts w:ascii="Arial" w:hAnsi="Arial" w:cs="Arial"/>
        </w:rPr>
      </w:pPr>
      <w:r>
        <w:rPr>
          <w:rFonts w:ascii="Arial" w:hAnsi="Arial" w:cs="Arial"/>
        </w:rPr>
        <w:t>Recruit</w:t>
      </w:r>
      <w:r w:rsidRPr="00D85C50">
        <w:rPr>
          <w:rFonts w:ascii="Arial" w:hAnsi="Arial" w:cs="Arial"/>
        </w:rPr>
        <w:t xml:space="preserve">ing the right people not only has a positive impact on productivity and performance but also helps reduce costs associated with turnover and poor performance. </w:t>
      </w:r>
      <w:r>
        <w:rPr>
          <w:rFonts w:ascii="Arial" w:hAnsi="Arial" w:cs="Arial"/>
        </w:rPr>
        <w:t xml:space="preserve">The calibre of such personnel train new employees and manage potential </w:t>
      </w:r>
      <w:r w:rsidRPr="00D85C50">
        <w:rPr>
          <w:rFonts w:ascii="Arial" w:hAnsi="Arial" w:cs="Arial"/>
        </w:rPr>
        <w:t>disruptions to operations.</w:t>
      </w:r>
      <w:r>
        <w:rPr>
          <w:rFonts w:ascii="Arial" w:hAnsi="Arial" w:cs="Arial"/>
        </w:rPr>
        <w:t xml:space="preserve"> </w:t>
      </w:r>
      <w:r w:rsidRPr="00D85C50">
        <w:rPr>
          <w:rFonts w:ascii="Arial" w:hAnsi="Arial" w:cs="Arial"/>
        </w:rPr>
        <w:t>Additionally, high-performing employees deliver a strong return on investment (ROI) </w:t>
      </w:r>
    </w:p>
    <w:p w14:paraId="76D023E4" w14:textId="77777777" w:rsidR="00C328F3" w:rsidRDefault="00C328F3" w:rsidP="00C328F3">
      <w:pPr>
        <w:pStyle w:val="Default"/>
        <w:ind w:left="756"/>
        <w:rPr>
          <w:rFonts w:ascii="Arial" w:hAnsi="Arial" w:cs="Arial"/>
        </w:rPr>
      </w:pPr>
    </w:p>
    <w:p w14:paraId="29FDD25F" w14:textId="26555C8B" w:rsidR="00C328F3" w:rsidRDefault="00C328F3" w:rsidP="00C328F3">
      <w:pPr>
        <w:pStyle w:val="Default"/>
        <w:ind w:left="756"/>
        <w:rPr>
          <w:rFonts w:ascii="Arial" w:hAnsi="Arial" w:cs="Arial"/>
        </w:rPr>
      </w:pPr>
      <w:r>
        <w:rPr>
          <w:rFonts w:ascii="Arial" w:hAnsi="Arial" w:cs="Arial"/>
        </w:rPr>
        <w:t>The composition of team was characterised as follows</w:t>
      </w:r>
      <w:r w:rsidR="004A0BD9">
        <w:rPr>
          <w:rFonts w:ascii="Arial" w:hAnsi="Arial" w:cs="Arial"/>
        </w:rPr>
        <w:t xml:space="preserve"> in terms of education/qualification</w:t>
      </w:r>
      <w:r>
        <w:rPr>
          <w:rFonts w:ascii="Arial" w:hAnsi="Arial" w:cs="Arial"/>
        </w:rPr>
        <w:t xml:space="preserve">: </w:t>
      </w:r>
    </w:p>
    <w:p w14:paraId="097C59C3" w14:textId="77777777" w:rsidR="00C328F3" w:rsidRDefault="00C328F3" w:rsidP="00194648">
      <w:pPr>
        <w:pStyle w:val="Default"/>
        <w:numPr>
          <w:ilvl w:val="1"/>
          <w:numId w:val="1"/>
        </w:numPr>
        <w:rPr>
          <w:rFonts w:ascii="Arial" w:hAnsi="Arial" w:cs="Arial"/>
        </w:rPr>
      </w:pPr>
      <w:r>
        <w:rPr>
          <w:rFonts w:ascii="Arial" w:hAnsi="Arial" w:cs="Arial"/>
        </w:rPr>
        <w:t>Laboratory Manager /Laboratory Supervisor: Post graduate qualification in Analytical Chemistry or Chemical Engineering or Geology</w:t>
      </w:r>
    </w:p>
    <w:p w14:paraId="028C39C0" w14:textId="77777777" w:rsidR="00C328F3" w:rsidRDefault="00C328F3" w:rsidP="00194648">
      <w:pPr>
        <w:pStyle w:val="Default"/>
        <w:numPr>
          <w:ilvl w:val="1"/>
          <w:numId w:val="1"/>
        </w:numPr>
        <w:rPr>
          <w:rFonts w:ascii="Arial" w:hAnsi="Arial" w:cs="Arial"/>
        </w:rPr>
      </w:pPr>
      <w:r>
        <w:rPr>
          <w:rFonts w:ascii="Arial" w:hAnsi="Arial" w:cs="Arial"/>
        </w:rPr>
        <w:t>Laboratory Analyst: Undergraduate qualification in Analytical Chemistry or Chemical Engineering or Geology</w:t>
      </w:r>
    </w:p>
    <w:p w14:paraId="58903F29" w14:textId="77777777" w:rsidR="00C328F3" w:rsidRDefault="00C328F3" w:rsidP="00194648">
      <w:pPr>
        <w:pStyle w:val="Default"/>
        <w:numPr>
          <w:ilvl w:val="1"/>
          <w:numId w:val="1"/>
        </w:numPr>
        <w:rPr>
          <w:rFonts w:ascii="Arial" w:hAnsi="Arial" w:cs="Arial"/>
        </w:rPr>
      </w:pPr>
      <w:r>
        <w:rPr>
          <w:rFonts w:ascii="Arial" w:hAnsi="Arial" w:cs="Arial"/>
        </w:rPr>
        <w:t>Laboratory Operator: Grade 12 qualification.</w:t>
      </w:r>
    </w:p>
    <w:p w14:paraId="30D3DB85" w14:textId="77777777" w:rsidR="00C328F3" w:rsidRDefault="00C328F3" w:rsidP="00194648">
      <w:pPr>
        <w:pStyle w:val="Default"/>
        <w:numPr>
          <w:ilvl w:val="1"/>
          <w:numId w:val="1"/>
        </w:numPr>
        <w:rPr>
          <w:rFonts w:ascii="Arial" w:hAnsi="Arial" w:cs="Arial"/>
        </w:rPr>
      </w:pPr>
      <w:r>
        <w:rPr>
          <w:rFonts w:ascii="Arial" w:hAnsi="Arial" w:cs="Arial"/>
        </w:rPr>
        <w:t>Bookkeeping + payroll function: obtain external services</w:t>
      </w:r>
    </w:p>
    <w:p w14:paraId="6B06584C" w14:textId="77777777" w:rsidR="004A0BD9" w:rsidRDefault="004A0BD9" w:rsidP="004A0BD9">
      <w:pPr>
        <w:pStyle w:val="Default"/>
        <w:ind w:left="756"/>
        <w:rPr>
          <w:rFonts w:ascii="Arial" w:hAnsi="Arial" w:cs="Arial"/>
        </w:rPr>
      </w:pPr>
    </w:p>
    <w:p w14:paraId="64D5A8CE" w14:textId="71164DE2" w:rsidR="00CE3DB7" w:rsidRDefault="00CE3DB7" w:rsidP="00CE3DB7">
      <w:pPr>
        <w:pStyle w:val="Default"/>
        <w:ind w:left="720"/>
        <w:rPr>
          <w:rFonts w:ascii="Arial" w:hAnsi="Arial" w:cs="Arial"/>
        </w:rPr>
      </w:pPr>
      <w:r>
        <w:rPr>
          <w:rFonts w:ascii="Arial" w:hAnsi="Arial" w:cs="Arial"/>
        </w:rPr>
        <w:t>The organogram of the organisation is graphically presented in Document no. ASMF 5.1. All functions in the organogram have job descriptions established and implemented. It is a requirement that personnel occupying the position shall sign the document and contract of employment. This is communication to personnel of their duties, responsibilities and authorities.</w:t>
      </w:r>
    </w:p>
    <w:p w14:paraId="6F3D1CDC" w14:textId="77777777" w:rsidR="004A0BD9" w:rsidRPr="001E24CC" w:rsidRDefault="004A0BD9" w:rsidP="00194648">
      <w:pPr>
        <w:pStyle w:val="ListParagraph"/>
        <w:widowControl/>
        <w:numPr>
          <w:ilvl w:val="0"/>
          <w:numId w:val="11"/>
        </w:numPr>
        <w:autoSpaceDE/>
        <w:autoSpaceDN/>
        <w:spacing w:after="160" w:line="278" w:lineRule="auto"/>
        <w:contextualSpacing/>
        <w:rPr>
          <w:rFonts w:ascii="Arial" w:hAnsi="Arial" w:cs="Arial"/>
          <w:sz w:val="24"/>
          <w:szCs w:val="24"/>
        </w:rPr>
      </w:pPr>
      <w:r w:rsidRPr="001E24CC">
        <w:rPr>
          <w:rFonts w:ascii="Arial" w:hAnsi="Arial" w:cs="Arial"/>
          <w:b/>
          <w:bCs/>
          <w:sz w:val="24"/>
          <w:szCs w:val="24"/>
        </w:rPr>
        <w:t>Managing Director</w:t>
      </w:r>
      <w:r w:rsidRPr="001E24CC">
        <w:rPr>
          <w:rFonts w:ascii="Arial" w:hAnsi="Arial" w:cs="Arial"/>
          <w:sz w:val="24"/>
          <w:szCs w:val="24"/>
        </w:rPr>
        <w:t>: Job description title Managing Director document no. ASHR 6.2.2 E lists the responsibilities associated with the post.</w:t>
      </w:r>
    </w:p>
    <w:p w14:paraId="16892121" w14:textId="77777777" w:rsidR="004A0BD9" w:rsidRPr="001E24CC" w:rsidRDefault="004A0BD9" w:rsidP="00194648">
      <w:pPr>
        <w:pStyle w:val="ListParagraph"/>
        <w:widowControl/>
        <w:numPr>
          <w:ilvl w:val="0"/>
          <w:numId w:val="11"/>
        </w:numPr>
        <w:autoSpaceDE/>
        <w:autoSpaceDN/>
        <w:spacing w:after="160" w:line="278" w:lineRule="auto"/>
        <w:contextualSpacing/>
        <w:rPr>
          <w:rFonts w:ascii="Arial" w:hAnsi="Arial" w:cs="Arial"/>
          <w:sz w:val="24"/>
          <w:szCs w:val="24"/>
        </w:rPr>
      </w:pPr>
      <w:r w:rsidRPr="001E24CC">
        <w:rPr>
          <w:rFonts w:ascii="Arial" w:hAnsi="Arial" w:cs="Arial"/>
          <w:b/>
          <w:bCs/>
          <w:sz w:val="24"/>
          <w:szCs w:val="24"/>
        </w:rPr>
        <w:t>Laboratory Manager</w:t>
      </w:r>
      <w:r w:rsidRPr="001E24CC">
        <w:rPr>
          <w:rFonts w:ascii="Arial" w:hAnsi="Arial" w:cs="Arial"/>
          <w:sz w:val="24"/>
          <w:szCs w:val="24"/>
        </w:rPr>
        <w:t>: Job description title Laboratory Manager document no. ASHR 6.2.2 D lists the responsibilities associated with the post.</w:t>
      </w:r>
    </w:p>
    <w:p w14:paraId="25C8B68C" w14:textId="77777777" w:rsidR="004A0BD9" w:rsidRPr="001E24CC" w:rsidRDefault="004A0BD9" w:rsidP="00194648">
      <w:pPr>
        <w:pStyle w:val="ListParagraph"/>
        <w:widowControl/>
        <w:numPr>
          <w:ilvl w:val="0"/>
          <w:numId w:val="11"/>
        </w:numPr>
        <w:autoSpaceDE/>
        <w:autoSpaceDN/>
        <w:spacing w:after="160" w:line="278" w:lineRule="auto"/>
        <w:contextualSpacing/>
        <w:rPr>
          <w:rFonts w:ascii="Arial" w:hAnsi="Arial" w:cs="Arial"/>
          <w:sz w:val="24"/>
          <w:szCs w:val="24"/>
        </w:rPr>
      </w:pPr>
      <w:r w:rsidRPr="001E24CC">
        <w:rPr>
          <w:rFonts w:ascii="Arial" w:hAnsi="Arial" w:cs="Arial"/>
          <w:b/>
          <w:bCs/>
          <w:sz w:val="24"/>
          <w:szCs w:val="24"/>
        </w:rPr>
        <w:t>Laboratory Supervisor</w:t>
      </w:r>
      <w:r w:rsidRPr="001E24CC">
        <w:rPr>
          <w:rFonts w:ascii="Arial" w:hAnsi="Arial" w:cs="Arial"/>
          <w:sz w:val="24"/>
          <w:szCs w:val="24"/>
        </w:rPr>
        <w:t>: Job description title Laboratory Supervisor document no. ASHR 6.2.2 C lists the responsibilities associated with the post.</w:t>
      </w:r>
    </w:p>
    <w:p w14:paraId="200FDE3F" w14:textId="77777777" w:rsidR="004A0BD9" w:rsidRPr="001E24CC" w:rsidRDefault="004A0BD9" w:rsidP="00194648">
      <w:pPr>
        <w:pStyle w:val="ListParagraph"/>
        <w:widowControl/>
        <w:numPr>
          <w:ilvl w:val="0"/>
          <w:numId w:val="11"/>
        </w:numPr>
        <w:autoSpaceDE/>
        <w:autoSpaceDN/>
        <w:spacing w:after="160" w:line="278" w:lineRule="auto"/>
        <w:contextualSpacing/>
        <w:rPr>
          <w:rFonts w:ascii="Arial" w:hAnsi="Arial" w:cs="Arial"/>
          <w:sz w:val="24"/>
          <w:szCs w:val="24"/>
        </w:rPr>
      </w:pPr>
      <w:r w:rsidRPr="001E24CC">
        <w:rPr>
          <w:rFonts w:ascii="Arial" w:hAnsi="Arial" w:cs="Arial"/>
          <w:b/>
          <w:bCs/>
          <w:sz w:val="24"/>
          <w:szCs w:val="24"/>
        </w:rPr>
        <w:t>Laboratory Analyst</w:t>
      </w:r>
      <w:r w:rsidRPr="001E24CC">
        <w:rPr>
          <w:rFonts w:ascii="Arial" w:hAnsi="Arial" w:cs="Arial"/>
          <w:sz w:val="24"/>
          <w:szCs w:val="24"/>
        </w:rPr>
        <w:t>: Job description title Laboratory Analyst document no. ASHR 6.2.2 B lists the responsibilities associated with the post.</w:t>
      </w:r>
    </w:p>
    <w:p w14:paraId="1BCDD202" w14:textId="77777777" w:rsidR="004A0BD9" w:rsidRPr="001E24CC" w:rsidRDefault="004A0BD9" w:rsidP="00194648">
      <w:pPr>
        <w:pStyle w:val="ListParagraph"/>
        <w:widowControl/>
        <w:numPr>
          <w:ilvl w:val="0"/>
          <w:numId w:val="11"/>
        </w:numPr>
        <w:autoSpaceDE/>
        <w:autoSpaceDN/>
        <w:spacing w:after="160" w:line="278" w:lineRule="auto"/>
        <w:contextualSpacing/>
        <w:rPr>
          <w:rFonts w:ascii="Arial" w:hAnsi="Arial" w:cs="Arial"/>
          <w:sz w:val="24"/>
          <w:szCs w:val="24"/>
        </w:rPr>
      </w:pPr>
      <w:r w:rsidRPr="001E24CC">
        <w:rPr>
          <w:rFonts w:ascii="Arial" w:hAnsi="Arial" w:cs="Arial"/>
          <w:b/>
          <w:bCs/>
          <w:sz w:val="24"/>
          <w:szCs w:val="24"/>
        </w:rPr>
        <w:lastRenderedPageBreak/>
        <w:t>Laboratory Operator</w:t>
      </w:r>
      <w:r w:rsidRPr="001E24CC">
        <w:rPr>
          <w:rFonts w:ascii="Arial" w:hAnsi="Arial" w:cs="Arial"/>
          <w:sz w:val="24"/>
          <w:szCs w:val="24"/>
        </w:rPr>
        <w:t>: Job description title Laboratory Operator document no. ASHR 6.2.2 A lists the responsibilities associated with the post.</w:t>
      </w:r>
    </w:p>
    <w:p w14:paraId="71372153" w14:textId="77777777" w:rsidR="004A0BD9" w:rsidRDefault="004A0BD9" w:rsidP="00C328F3">
      <w:pPr>
        <w:pStyle w:val="Default"/>
        <w:ind w:left="720"/>
        <w:rPr>
          <w:rFonts w:ascii="Arial" w:hAnsi="Arial" w:cs="Arial"/>
        </w:rPr>
      </w:pPr>
    </w:p>
    <w:p w14:paraId="071DA1D3" w14:textId="5CE707B7" w:rsidR="002824C4" w:rsidRDefault="003F586F" w:rsidP="00C328F3">
      <w:pPr>
        <w:pStyle w:val="Default"/>
        <w:ind w:left="720"/>
        <w:rPr>
          <w:rFonts w:ascii="Arial" w:hAnsi="Arial" w:cs="Arial"/>
        </w:rPr>
      </w:pPr>
      <w:r>
        <w:rPr>
          <w:rFonts w:ascii="Arial" w:hAnsi="Arial" w:cs="Arial"/>
        </w:rPr>
        <w:t xml:space="preserve">The action of selection of personnel in the organisation shall be addressed to the requirements of stated in the </w:t>
      </w:r>
      <w:r w:rsidR="00561D18">
        <w:rPr>
          <w:rFonts w:ascii="Arial" w:hAnsi="Arial" w:cs="Arial"/>
        </w:rPr>
        <w:t>procedure for the recruitment of personnel, document ASHR003. This procedure also addresses the requirements of obtaining operators/analyst through the learnership programme. These are undergraduate students at tertiary institutions.</w:t>
      </w:r>
    </w:p>
    <w:p w14:paraId="2DB6A813" w14:textId="77777777" w:rsidR="00561D18" w:rsidRDefault="00561D18" w:rsidP="00C328F3">
      <w:pPr>
        <w:pStyle w:val="Default"/>
        <w:ind w:left="720"/>
        <w:rPr>
          <w:rFonts w:ascii="Arial" w:hAnsi="Arial" w:cs="Arial"/>
        </w:rPr>
      </w:pPr>
    </w:p>
    <w:p w14:paraId="58CF52CF" w14:textId="7B31483F" w:rsidR="00561D18" w:rsidRPr="00BE7B4C" w:rsidRDefault="00BE7B4C" w:rsidP="00BE7B4C">
      <w:pPr>
        <w:ind w:left="720"/>
        <w:rPr>
          <w:rFonts w:ascii="Arial" w:hAnsi="Arial" w:cs="Arial"/>
          <w:sz w:val="24"/>
          <w:szCs w:val="24"/>
        </w:rPr>
      </w:pPr>
      <w:r w:rsidRPr="00BE7B4C">
        <w:rPr>
          <w:rFonts w:ascii="Arial" w:hAnsi="Arial" w:cs="Arial"/>
          <w:sz w:val="24"/>
          <w:szCs w:val="24"/>
        </w:rPr>
        <w:t xml:space="preserve">The </w:t>
      </w:r>
      <w:proofErr w:type="spellStart"/>
      <w:r w:rsidRPr="00BE7B4C">
        <w:rPr>
          <w:rFonts w:ascii="Arial" w:hAnsi="Arial" w:cs="Arial"/>
          <w:sz w:val="24"/>
          <w:szCs w:val="24"/>
        </w:rPr>
        <w:t>organisation</w:t>
      </w:r>
      <w:proofErr w:type="spellEnd"/>
      <w:r w:rsidRPr="00BE7B4C">
        <w:rPr>
          <w:rFonts w:ascii="Arial" w:hAnsi="Arial" w:cs="Arial"/>
          <w:sz w:val="24"/>
          <w:szCs w:val="24"/>
        </w:rPr>
        <w:t xml:space="preserve"> has developed and retain</w:t>
      </w:r>
      <w:r>
        <w:rPr>
          <w:rFonts w:ascii="Arial" w:hAnsi="Arial" w:cs="Arial"/>
          <w:sz w:val="24"/>
          <w:szCs w:val="24"/>
        </w:rPr>
        <w:t>ed</w:t>
      </w:r>
      <w:r w:rsidRPr="00BE7B4C">
        <w:rPr>
          <w:rFonts w:ascii="Arial" w:hAnsi="Arial" w:cs="Arial"/>
          <w:sz w:val="24"/>
          <w:szCs w:val="24"/>
        </w:rPr>
        <w:t xml:space="preserve"> records of monitoring of competence of personnel. All competence and authorizations must be reviewed annually or when there are any role changes. Records must be kept for </w:t>
      </w:r>
      <w:r w:rsidR="00E60757" w:rsidRPr="008E5B46">
        <w:rPr>
          <w:rFonts w:ascii="Arial" w:hAnsi="Arial" w:cs="Arial"/>
          <w:sz w:val="24"/>
          <w:szCs w:val="24"/>
        </w:rPr>
        <w:t>2</w:t>
      </w:r>
      <w:r w:rsidRPr="00BE7B4C">
        <w:rPr>
          <w:rFonts w:ascii="Arial" w:hAnsi="Arial" w:cs="Arial"/>
          <w:sz w:val="24"/>
          <w:szCs w:val="24"/>
        </w:rPr>
        <w:t xml:space="preserve"> accreditation </w:t>
      </w:r>
      <w:proofErr w:type="gramStart"/>
      <w:r w:rsidRPr="00BE7B4C">
        <w:rPr>
          <w:rFonts w:ascii="Arial" w:hAnsi="Arial" w:cs="Arial"/>
          <w:sz w:val="24"/>
          <w:szCs w:val="24"/>
        </w:rPr>
        <w:t>cycle</w:t>
      </w:r>
      <w:proofErr w:type="gramEnd"/>
      <w:r w:rsidRPr="00BE7B4C">
        <w:rPr>
          <w:rFonts w:ascii="Arial" w:hAnsi="Arial" w:cs="Arial"/>
          <w:sz w:val="24"/>
          <w:szCs w:val="24"/>
        </w:rPr>
        <w:t xml:space="preserve">. Procedure for the declaration and verification of personnel competence ASMF6.1 has also stated period/condition for the review of competence period for the retention of records. Personnel declaration form ASMF6.1.1 shall be utilized to declare personnel. </w:t>
      </w:r>
    </w:p>
    <w:p w14:paraId="35FA26D2" w14:textId="77777777" w:rsidR="00FB56F5" w:rsidRDefault="00FB56F5" w:rsidP="00C328F3">
      <w:pPr>
        <w:pStyle w:val="Default"/>
        <w:ind w:left="720"/>
        <w:rPr>
          <w:rFonts w:ascii="Arial" w:hAnsi="Arial" w:cs="Arial"/>
        </w:rPr>
      </w:pPr>
    </w:p>
    <w:p w14:paraId="35C8BC89" w14:textId="4176C4A9" w:rsidR="00BE7B4C" w:rsidRDefault="00FB56F5" w:rsidP="00C328F3">
      <w:pPr>
        <w:pStyle w:val="Default"/>
        <w:ind w:left="720"/>
        <w:rPr>
          <w:rFonts w:ascii="Arial" w:hAnsi="Arial" w:cs="Arial"/>
        </w:rPr>
      </w:pPr>
      <w:r>
        <w:rPr>
          <w:rFonts w:ascii="Arial" w:hAnsi="Arial" w:cs="Arial"/>
        </w:rPr>
        <w:t xml:space="preserve">NB: Supervisor/ Laboratory Manager/ Operations Manager shall provide training to personnel in the organisation. If necessary, consultant may be requested to provide </w:t>
      </w:r>
      <w:proofErr w:type="gramStart"/>
      <w:r>
        <w:rPr>
          <w:rFonts w:ascii="Arial" w:hAnsi="Arial" w:cs="Arial"/>
        </w:rPr>
        <w:t>training</w:t>
      </w:r>
      <w:proofErr w:type="gramEnd"/>
      <w:r>
        <w:rPr>
          <w:rFonts w:ascii="Arial" w:hAnsi="Arial" w:cs="Arial"/>
        </w:rPr>
        <w:t xml:space="preserve"> and this will be conducted in compliance to the conditions stated for Externally provided services of the standard.</w:t>
      </w:r>
    </w:p>
    <w:p w14:paraId="42B71307" w14:textId="77777777" w:rsidR="00FB56F5" w:rsidRDefault="00FB56F5" w:rsidP="00C328F3">
      <w:pPr>
        <w:pStyle w:val="Default"/>
        <w:ind w:left="720"/>
        <w:rPr>
          <w:rFonts w:ascii="Arial" w:hAnsi="Arial" w:cs="Arial"/>
        </w:rPr>
      </w:pPr>
    </w:p>
    <w:p w14:paraId="21072584" w14:textId="7B6C9C2E" w:rsidR="00A30E8C" w:rsidRDefault="00A30E8C" w:rsidP="00C328F3">
      <w:pPr>
        <w:pStyle w:val="Default"/>
        <w:ind w:left="720"/>
        <w:rPr>
          <w:rFonts w:ascii="Arial" w:hAnsi="Arial" w:cs="Arial"/>
        </w:rPr>
      </w:pPr>
      <w:r>
        <w:rPr>
          <w:rFonts w:ascii="Arial" w:hAnsi="Arial" w:cs="Arial"/>
        </w:rPr>
        <w:t>The authority to plan PT scheme and RM production is a function of the following positions of the organogram:</w:t>
      </w:r>
    </w:p>
    <w:p w14:paraId="25704758" w14:textId="31D62547" w:rsidR="00A30E8C" w:rsidRDefault="00A30E8C" w:rsidP="00194648">
      <w:pPr>
        <w:pStyle w:val="Default"/>
        <w:numPr>
          <w:ilvl w:val="0"/>
          <w:numId w:val="10"/>
        </w:numPr>
        <w:rPr>
          <w:rFonts w:ascii="Arial" w:hAnsi="Arial" w:cs="Arial"/>
        </w:rPr>
      </w:pPr>
      <w:r>
        <w:rPr>
          <w:rFonts w:ascii="Arial" w:hAnsi="Arial" w:cs="Arial"/>
        </w:rPr>
        <w:t>Managing Director/ Operations Manager</w:t>
      </w:r>
    </w:p>
    <w:p w14:paraId="40F53976" w14:textId="46C2A1C7" w:rsidR="00A30E8C" w:rsidRDefault="00A30E8C" w:rsidP="00194648">
      <w:pPr>
        <w:pStyle w:val="Default"/>
        <w:numPr>
          <w:ilvl w:val="0"/>
          <w:numId w:val="10"/>
        </w:numPr>
        <w:rPr>
          <w:rFonts w:ascii="Arial" w:hAnsi="Arial" w:cs="Arial"/>
        </w:rPr>
      </w:pPr>
      <w:r>
        <w:rPr>
          <w:rFonts w:ascii="Arial" w:hAnsi="Arial" w:cs="Arial"/>
        </w:rPr>
        <w:t>Laboratory Manager</w:t>
      </w:r>
    </w:p>
    <w:p w14:paraId="2ED602DE" w14:textId="3E8175E9" w:rsidR="00A30E8C" w:rsidRDefault="00A30E8C" w:rsidP="00194648">
      <w:pPr>
        <w:pStyle w:val="Default"/>
        <w:numPr>
          <w:ilvl w:val="0"/>
          <w:numId w:val="10"/>
        </w:numPr>
        <w:rPr>
          <w:rFonts w:ascii="Arial" w:hAnsi="Arial" w:cs="Arial"/>
        </w:rPr>
      </w:pPr>
      <w:r>
        <w:rPr>
          <w:rFonts w:ascii="Arial" w:hAnsi="Arial" w:cs="Arial"/>
        </w:rPr>
        <w:t>Laboratory Supervisor</w:t>
      </w:r>
    </w:p>
    <w:p w14:paraId="045B1A70" w14:textId="77777777" w:rsidR="00A30E8C" w:rsidRDefault="00A30E8C" w:rsidP="00A30E8C">
      <w:pPr>
        <w:pStyle w:val="Default"/>
        <w:rPr>
          <w:rFonts w:ascii="Arial" w:hAnsi="Arial" w:cs="Arial"/>
        </w:rPr>
      </w:pPr>
    </w:p>
    <w:p w14:paraId="3BD782E4" w14:textId="4857C64C" w:rsidR="005A2C1B" w:rsidRDefault="00A30E8C" w:rsidP="00C328F3">
      <w:pPr>
        <w:pStyle w:val="Default"/>
        <w:ind w:left="720"/>
        <w:rPr>
          <w:rFonts w:ascii="Arial" w:hAnsi="Arial" w:cs="Arial"/>
        </w:rPr>
      </w:pPr>
      <w:r>
        <w:rPr>
          <w:rFonts w:ascii="Arial" w:hAnsi="Arial" w:cs="Arial"/>
        </w:rPr>
        <w:t>The assessment of data to determine the stability and homogeneity</w:t>
      </w:r>
      <w:r w:rsidR="005A2C1B">
        <w:rPr>
          <w:rFonts w:ascii="Arial" w:hAnsi="Arial" w:cs="Arial"/>
        </w:rPr>
        <w:t>, assigned values and associated uncertainties of the properties or PT item</w:t>
      </w:r>
      <w:r w:rsidR="00AF735E">
        <w:rPr>
          <w:rFonts w:ascii="Arial" w:hAnsi="Arial" w:cs="Arial"/>
        </w:rPr>
        <w:t>, evaluate the performance of the PT participants and give opinions and interpretations as well as advice to the participants</w:t>
      </w:r>
      <w:r w:rsidR="005A2C1B">
        <w:rPr>
          <w:rFonts w:ascii="Arial" w:hAnsi="Arial" w:cs="Arial"/>
        </w:rPr>
        <w:t xml:space="preserve"> is performed by Laboratory Manager and Laboratory Supervisor.</w:t>
      </w:r>
    </w:p>
    <w:p w14:paraId="0758E1F5" w14:textId="77777777" w:rsidR="005A2C1B" w:rsidRDefault="005A2C1B" w:rsidP="00C328F3">
      <w:pPr>
        <w:pStyle w:val="Default"/>
        <w:ind w:left="720"/>
        <w:rPr>
          <w:rFonts w:ascii="Arial" w:hAnsi="Arial" w:cs="Arial"/>
        </w:rPr>
      </w:pPr>
    </w:p>
    <w:p w14:paraId="72CB1129" w14:textId="2D790552" w:rsidR="00C328F3" w:rsidRDefault="00AF735E" w:rsidP="006511BC">
      <w:pPr>
        <w:pStyle w:val="Default"/>
        <w:ind w:left="720"/>
        <w:rPr>
          <w:rFonts w:ascii="Arial" w:hAnsi="Arial" w:cs="Arial"/>
        </w:rPr>
      </w:pPr>
      <w:r>
        <w:rPr>
          <w:rFonts w:ascii="Arial" w:hAnsi="Arial" w:cs="Arial"/>
        </w:rPr>
        <w:t>The review and to authorise the information in the form of a PT report is the Operations Manager function.</w:t>
      </w:r>
    </w:p>
    <w:p w14:paraId="024FD3FA" w14:textId="77777777" w:rsidR="00C328F3" w:rsidRDefault="00C328F3" w:rsidP="00C328F3">
      <w:pPr>
        <w:pStyle w:val="Default"/>
        <w:ind w:left="1116"/>
        <w:rPr>
          <w:rFonts w:ascii="Arial" w:hAnsi="Arial" w:cs="Arial"/>
        </w:rPr>
      </w:pPr>
    </w:p>
    <w:p w14:paraId="490FAD0B" w14:textId="7A396F99" w:rsidR="002F4EDA" w:rsidRPr="006511BC" w:rsidRDefault="002F4EDA" w:rsidP="00194648">
      <w:pPr>
        <w:pStyle w:val="Default"/>
        <w:numPr>
          <w:ilvl w:val="1"/>
          <w:numId w:val="9"/>
        </w:numPr>
        <w:rPr>
          <w:rFonts w:ascii="Arial" w:hAnsi="Arial" w:cs="Arial"/>
          <w:b/>
          <w:bCs/>
        </w:rPr>
      </w:pPr>
      <w:r w:rsidRPr="006511BC">
        <w:rPr>
          <w:rFonts w:ascii="Arial" w:hAnsi="Arial" w:cs="Arial"/>
          <w:b/>
          <w:bCs/>
        </w:rPr>
        <w:t>Facilities</w:t>
      </w:r>
      <w:r w:rsidR="006511BC" w:rsidRPr="006511BC">
        <w:rPr>
          <w:rFonts w:ascii="Arial" w:hAnsi="Arial" w:cs="Arial"/>
          <w:b/>
          <w:bCs/>
        </w:rPr>
        <w:t xml:space="preserve"> and environmental conditions</w:t>
      </w:r>
    </w:p>
    <w:p w14:paraId="7D233D4F" w14:textId="77777777" w:rsidR="006511BC" w:rsidRDefault="006511BC" w:rsidP="006511BC">
      <w:pPr>
        <w:pStyle w:val="Default"/>
        <w:rPr>
          <w:rFonts w:ascii="Arial" w:hAnsi="Arial" w:cs="Arial"/>
        </w:rPr>
      </w:pPr>
    </w:p>
    <w:p w14:paraId="4FC3BFD5" w14:textId="40E7578D" w:rsidR="001A7324" w:rsidRDefault="001A7324" w:rsidP="002D45B8">
      <w:pPr>
        <w:pStyle w:val="Default"/>
        <w:ind w:left="720"/>
        <w:rPr>
          <w:rFonts w:ascii="Arial" w:hAnsi="Arial" w:cs="Arial"/>
        </w:rPr>
      </w:pPr>
      <w:r>
        <w:rPr>
          <w:rFonts w:ascii="Arial" w:hAnsi="Arial" w:cs="Arial"/>
        </w:rPr>
        <w:lastRenderedPageBreak/>
        <w:t>The scope of the operation as defined as sample preparation of coal samples, analysis, packaging and storage. The available and allocated space of operation was planned and partitioned</w:t>
      </w:r>
      <w:r w:rsidR="006F5B2A">
        <w:rPr>
          <w:rFonts w:ascii="Arial" w:hAnsi="Arial" w:cs="Arial"/>
        </w:rPr>
        <w:t>,</w:t>
      </w:r>
      <w:r>
        <w:rPr>
          <w:rFonts w:ascii="Arial" w:hAnsi="Arial" w:cs="Arial"/>
        </w:rPr>
        <w:t xml:space="preserve"> demarcate</w:t>
      </w:r>
      <w:r w:rsidR="006F5B2A">
        <w:rPr>
          <w:rFonts w:ascii="Arial" w:hAnsi="Arial" w:cs="Arial"/>
        </w:rPr>
        <w:t>d to</w:t>
      </w:r>
      <w:r>
        <w:rPr>
          <w:rFonts w:ascii="Arial" w:hAnsi="Arial" w:cs="Arial"/>
        </w:rPr>
        <w:t xml:space="preserve"> include sample preparation area, room housing furnaces, room housing CV machine and Inherent moisture oven and a storage room for finished products (PT samples and certified reference material).</w:t>
      </w:r>
    </w:p>
    <w:p w14:paraId="3F4FE04E" w14:textId="7EF303FA" w:rsidR="002D45B8" w:rsidRDefault="004F1D5F" w:rsidP="004F1D5F">
      <w:pPr>
        <w:pStyle w:val="Default"/>
        <w:ind w:left="720"/>
        <w:rPr>
          <w:rFonts w:ascii="Arial" w:hAnsi="Arial" w:cs="Arial"/>
        </w:rPr>
      </w:pPr>
      <w:r>
        <w:rPr>
          <w:rFonts w:ascii="Arial" w:hAnsi="Arial" w:cs="Arial"/>
        </w:rPr>
        <w:t xml:space="preserve">Factors affecting the validity of results such temperature control etc, were defined and have been documented in procedure </w:t>
      </w:r>
      <w:r w:rsidR="002D45B8">
        <w:rPr>
          <w:rFonts w:ascii="Arial" w:hAnsi="Arial" w:cs="Arial"/>
        </w:rPr>
        <w:t xml:space="preserve">titled Environmental control with the registration number ASMF 7.2.3. This is to monitor, control and record the environmental conditions. </w:t>
      </w:r>
    </w:p>
    <w:p w14:paraId="2C3FAD36" w14:textId="77777777" w:rsidR="006F5B2A" w:rsidRDefault="006F5B2A" w:rsidP="004F1D5F">
      <w:pPr>
        <w:pStyle w:val="Default"/>
        <w:ind w:left="720"/>
        <w:rPr>
          <w:rFonts w:ascii="Arial" w:hAnsi="Arial" w:cs="Arial"/>
        </w:rPr>
      </w:pPr>
    </w:p>
    <w:p w14:paraId="1F09DA51" w14:textId="135A5DC6" w:rsidR="004F1D5F" w:rsidRDefault="006F5B2A" w:rsidP="004F1D5F">
      <w:pPr>
        <w:pStyle w:val="Default"/>
        <w:ind w:left="720"/>
        <w:rPr>
          <w:rFonts w:ascii="Arial" w:hAnsi="Arial" w:cs="Arial"/>
        </w:rPr>
      </w:pPr>
      <w:r>
        <w:rPr>
          <w:rFonts w:ascii="Arial" w:hAnsi="Arial" w:cs="Arial"/>
        </w:rPr>
        <w:t xml:space="preserve">The minimum signage of safety requirements with regards to personal protective equipment were defined and affixed to the wall. This is as per the scope of operation. </w:t>
      </w:r>
    </w:p>
    <w:p w14:paraId="0FB569C4" w14:textId="77777777" w:rsidR="006F5B2A" w:rsidRDefault="006F5B2A" w:rsidP="004F1D5F">
      <w:pPr>
        <w:pStyle w:val="Default"/>
        <w:ind w:left="720"/>
        <w:rPr>
          <w:rFonts w:ascii="Arial" w:hAnsi="Arial" w:cs="Arial"/>
        </w:rPr>
      </w:pPr>
    </w:p>
    <w:p w14:paraId="7204B48F" w14:textId="6D565065" w:rsidR="005069B8" w:rsidRDefault="005069B8" w:rsidP="00194648">
      <w:pPr>
        <w:pStyle w:val="Default"/>
        <w:numPr>
          <w:ilvl w:val="1"/>
          <w:numId w:val="9"/>
        </w:numPr>
        <w:rPr>
          <w:rFonts w:ascii="Arial" w:hAnsi="Arial" w:cs="Arial"/>
          <w:b/>
          <w:bCs/>
        </w:rPr>
      </w:pPr>
      <w:r>
        <w:rPr>
          <w:rFonts w:ascii="Arial" w:hAnsi="Arial" w:cs="Arial"/>
          <w:b/>
          <w:bCs/>
        </w:rPr>
        <w:t>Externally provided products and services</w:t>
      </w:r>
    </w:p>
    <w:p w14:paraId="744D3D2B" w14:textId="77777777" w:rsidR="006F5B2A" w:rsidRDefault="006F5B2A" w:rsidP="006F5B2A">
      <w:pPr>
        <w:pStyle w:val="Default"/>
        <w:rPr>
          <w:rFonts w:ascii="Arial" w:hAnsi="Arial" w:cs="Arial"/>
          <w:b/>
          <w:bCs/>
        </w:rPr>
      </w:pPr>
    </w:p>
    <w:p w14:paraId="6ED3374E" w14:textId="72B31575" w:rsidR="00C848ED" w:rsidRPr="00C848ED" w:rsidRDefault="00C848ED" w:rsidP="00C848ED">
      <w:pPr>
        <w:ind w:left="720"/>
        <w:rPr>
          <w:rFonts w:ascii="Arial" w:eastAsiaTheme="minorHAnsi" w:hAnsi="Arial" w:cs="Arial"/>
          <w:color w:val="000000"/>
          <w:sz w:val="24"/>
          <w:szCs w:val="24"/>
          <w:lang w:val="en-ZA"/>
        </w:rPr>
      </w:pPr>
      <w:r w:rsidRPr="00C848ED">
        <w:rPr>
          <w:rFonts w:ascii="Arial" w:eastAsiaTheme="minorHAnsi" w:hAnsi="Arial" w:cs="Arial"/>
          <w:color w:val="000000"/>
          <w:sz w:val="24"/>
          <w:szCs w:val="24"/>
          <w:lang w:val="en-ZA"/>
        </w:rPr>
        <w:t>Azuresky (Pty) Ltd seeks to enhance the production of its activities and obtain externally provided products and services. As guided from ISO 17025:2017 clause 6.6</w:t>
      </w:r>
      <w:r w:rsidR="00AD0271">
        <w:rPr>
          <w:rFonts w:ascii="Arial" w:eastAsiaTheme="minorHAnsi" w:hAnsi="Arial" w:cs="Arial"/>
          <w:color w:val="000000"/>
          <w:sz w:val="24"/>
          <w:szCs w:val="24"/>
          <w:lang w:val="en-ZA"/>
        </w:rPr>
        <w:t xml:space="preserve"> and 7.1</w:t>
      </w:r>
      <w:r w:rsidRPr="00C848ED">
        <w:rPr>
          <w:rFonts w:ascii="Arial" w:eastAsiaTheme="minorHAnsi" w:hAnsi="Arial" w:cs="Arial"/>
          <w:color w:val="000000"/>
          <w:sz w:val="24"/>
          <w:szCs w:val="24"/>
          <w:lang w:val="en-ZA"/>
        </w:rPr>
        <w:t>,</w:t>
      </w:r>
      <w:r>
        <w:rPr>
          <w:rFonts w:ascii="Arial" w:eastAsiaTheme="minorHAnsi" w:hAnsi="Arial" w:cs="Arial"/>
          <w:color w:val="000000"/>
          <w:sz w:val="24"/>
          <w:szCs w:val="24"/>
          <w:lang w:val="en-ZA"/>
        </w:rPr>
        <w:t xml:space="preserve"> ISO 17034 clause 6.2 and ISO</w:t>
      </w:r>
      <w:r w:rsidRPr="00C848ED">
        <w:rPr>
          <w:rFonts w:ascii="Arial" w:eastAsiaTheme="minorHAnsi" w:hAnsi="Arial" w:cs="Arial"/>
          <w:color w:val="000000"/>
          <w:sz w:val="24"/>
          <w:szCs w:val="24"/>
          <w:lang w:val="en-ZA"/>
        </w:rPr>
        <w:t xml:space="preserve"> </w:t>
      </w:r>
      <w:r w:rsidR="00C741A4">
        <w:rPr>
          <w:rFonts w:ascii="Arial" w:eastAsiaTheme="minorHAnsi" w:hAnsi="Arial" w:cs="Arial"/>
          <w:color w:val="000000"/>
          <w:sz w:val="24"/>
          <w:szCs w:val="24"/>
          <w:lang w:val="en-ZA"/>
        </w:rPr>
        <w:t xml:space="preserve">17043 clause 6.4, </w:t>
      </w:r>
      <w:r w:rsidRPr="00C848ED">
        <w:rPr>
          <w:rFonts w:ascii="Arial" w:eastAsiaTheme="minorHAnsi" w:hAnsi="Arial" w:cs="Arial"/>
          <w:color w:val="000000"/>
          <w:sz w:val="24"/>
          <w:szCs w:val="24"/>
          <w:lang w:val="en-ZA"/>
        </w:rPr>
        <w:t>it is the company’s intention to incorporate externally provided products and services into laboratory’s activities. They are intended to support the operation of the laboratory.</w:t>
      </w:r>
    </w:p>
    <w:p w14:paraId="5AE04BDA" w14:textId="77777777" w:rsidR="00C741A4" w:rsidRDefault="00C741A4" w:rsidP="00C848ED">
      <w:pPr>
        <w:rPr>
          <w:rFonts w:ascii="Arial" w:eastAsiaTheme="minorHAnsi" w:hAnsi="Arial" w:cs="Arial"/>
          <w:color w:val="000000"/>
          <w:sz w:val="24"/>
          <w:szCs w:val="24"/>
          <w:lang w:val="en-ZA"/>
        </w:rPr>
      </w:pPr>
    </w:p>
    <w:p w14:paraId="37FD962F" w14:textId="46B9A448" w:rsidR="00C848ED" w:rsidRPr="00C848ED" w:rsidRDefault="00C848ED" w:rsidP="00C741A4">
      <w:pPr>
        <w:ind w:firstLine="720"/>
        <w:rPr>
          <w:rFonts w:ascii="Arial" w:eastAsiaTheme="minorHAnsi" w:hAnsi="Arial" w:cs="Arial"/>
          <w:color w:val="000000"/>
          <w:sz w:val="24"/>
          <w:szCs w:val="24"/>
          <w:lang w:val="en-ZA"/>
        </w:rPr>
      </w:pPr>
      <w:r w:rsidRPr="00C848ED">
        <w:rPr>
          <w:rFonts w:ascii="Arial" w:eastAsiaTheme="minorHAnsi" w:hAnsi="Arial" w:cs="Arial"/>
          <w:color w:val="000000"/>
          <w:sz w:val="24"/>
          <w:szCs w:val="24"/>
          <w:lang w:val="en-ZA"/>
        </w:rPr>
        <w:t>They include but not limited to the following products and services:</w:t>
      </w:r>
    </w:p>
    <w:p w14:paraId="167763D1" w14:textId="514419A4" w:rsidR="00C848ED" w:rsidRPr="00C848ED" w:rsidRDefault="00C848ED" w:rsidP="00194648">
      <w:pPr>
        <w:pStyle w:val="ListParagraph"/>
        <w:widowControl/>
        <w:numPr>
          <w:ilvl w:val="0"/>
          <w:numId w:val="13"/>
        </w:numPr>
        <w:autoSpaceDE/>
        <w:autoSpaceDN/>
        <w:spacing w:after="160" w:line="278" w:lineRule="auto"/>
        <w:contextualSpacing/>
        <w:rPr>
          <w:rFonts w:ascii="Arial" w:eastAsiaTheme="minorHAnsi" w:hAnsi="Arial" w:cs="Arial"/>
          <w:color w:val="000000"/>
          <w:sz w:val="24"/>
          <w:szCs w:val="24"/>
          <w:lang w:val="en-ZA"/>
        </w:rPr>
      </w:pPr>
      <w:r w:rsidRPr="00C848ED">
        <w:rPr>
          <w:rFonts w:ascii="Arial" w:eastAsiaTheme="minorHAnsi" w:hAnsi="Arial" w:cs="Arial"/>
          <w:color w:val="000000"/>
          <w:sz w:val="24"/>
          <w:szCs w:val="24"/>
          <w:lang w:val="en-ZA"/>
        </w:rPr>
        <w:t xml:space="preserve">Measurement standards </w:t>
      </w:r>
      <w:proofErr w:type="spellStart"/>
      <w:r w:rsidRPr="00C848ED">
        <w:rPr>
          <w:rFonts w:ascii="Arial" w:eastAsiaTheme="minorHAnsi" w:hAnsi="Arial" w:cs="Arial"/>
          <w:color w:val="000000"/>
          <w:sz w:val="24"/>
          <w:szCs w:val="24"/>
          <w:lang w:val="en-ZA"/>
        </w:rPr>
        <w:t>eg</w:t>
      </w:r>
      <w:proofErr w:type="spellEnd"/>
      <w:r w:rsidRPr="00C848ED">
        <w:rPr>
          <w:rFonts w:ascii="Arial" w:eastAsiaTheme="minorHAnsi" w:hAnsi="Arial" w:cs="Arial"/>
          <w:color w:val="000000"/>
          <w:sz w:val="24"/>
          <w:szCs w:val="24"/>
          <w:lang w:val="en-ZA"/>
        </w:rPr>
        <w:t xml:space="preserve"> Benzoic acid, etc</w:t>
      </w:r>
    </w:p>
    <w:p w14:paraId="7D3CFB20" w14:textId="77777777" w:rsidR="00C848ED" w:rsidRPr="00C848ED" w:rsidRDefault="00C848ED" w:rsidP="00194648">
      <w:pPr>
        <w:pStyle w:val="ListParagraph"/>
        <w:widowControl/>
        <w:numPr>
          <w:ilvl w:val="0"/>
          <w:numId w:val="13"/>
        </w:numPr>
        <w:autoSpaceDE/>
        <w:autoSpaceDN/>
        <w:spacing w:after="160" w:line="278" w:lineRule="auto"/>
        <w:contextualSpacing/>
        <w:rPr>
          <w:rFonts w:ascii="Arial" w:eastAsiaTheme="minorHAnsi" w:hAnsi="Arial" w:cs="Arial"/>
          <w:color w:val="000000"/>
          <w:sz w:val="24"/>
          <w:szCs w:val="24"/>
          <w:lang w:val="en-ZA"/>
        </w:rPr>
      </w:pPr>
      <w:r w:rsidRPr="00C848ED">
        <w:rPr>
          <w:rFonts w:ascii="Arial" w:eastAsiaTheme="minorHAnsi" w:hAnsi="Arial" w:cs="Arial"/>
          <w:color w:val="000000"/>
          <w:sz w:val="24"/>
          <w:szCs w:val="24"/>
          <w:lang w:val="en-ZA"/>
        </w:rPr>
        <w:t>Service and repair of equipment</w:t>
      </w:r>
    </w:p>
    <w:p w14:paraId="277AEF4A" w14:textId="77777777" w:rsidR="00C848ED" w:rsidRPr="00C848ED" w:rsidRDefault="00C848ED" w:rsidP="00194648">
      <w:pPr>
        <w:pStyle w:val="ListParagraph"/>
        <w:widowControl/>
        <w:numPr>
          <w:ilvl w:val="0"/>
          <w:numId w:val="13"/>
        </w:numPr>
        <w:autoSpaceDE/>
        <w:autoSpaceDN/>
        <w:spacing w:after="160" w:line="278" w:lineRule="auto"/>
        <w:contextualSpacing/>
        <w:rPr>
          <w:rFonts w:ascii="Arial" w:eastAsiaTheme="minorHAnsi" w:hAnsi="Arial" w:cs="Arial"/>
          <w:color w:val="000000"/>
          <w:sz w:val="24"/>
          <w:szCs w:val="24"/>
          <w:lang w:val="en-ZA"/>
        </w:rPr>
      </w:pPr>
      <w:r w:rsidRPr="00C848ED">
        <w:rPr>
          <w:rFonts w:ascii="Arial" w:eastAsiaTheme="minorHAnsi" w:hAnsi="Arial" w:cs="Arial"/>
          <w:color w:val="000000"/>
          <w:sz w:val="24"/>
          <w:szCs w:val="24"/>
          <w:lang w:val="en-ZA"/>
        </w:rPr>
        <w:t>Mass and Temperature calibration of equipment</w:t>
      </w:r>
    </w:p>
    <w:p w14:paraId="323ABCAE" w14:textId="77777777" w:rsidR="00C848ED" w:rsidRPr="00C848ED" w:rsidRDefault="00C848ED" w:rsidP="00194648">
      <w:pPr>
        <w:pStyle w:val="ListParagraph"/>
        <w:widowControl/>
        <w:numPr>
          <w:ilvl w:val="0"/>
          <w:numId w:val="13"/>
        </w:numPr>
        <w:autoSpaceDE/>
        <w:autoSpaceDN/>
        <w:spacing w:after="160" w:line="278" w:lineRule="auto"/>
        <w:contextualSpacing/>
        <w:rPr>
          <w:rFonts w:ascii="Arial" w:eastAsiaTheme="minorHAnsi" w:hAnsi="Arial" w:cs="Arial"/>
          <w:color w:val="000000"/>
          <w:sz w:val="24"/>
          <w:szCs w:val="24"/>
          <w:lang w:val="en-ZA"/>
        </w:rPr>
      </w:pPr>
      <w:r w:rsidRPr="00C848ED">
        <w:rPr>
          <w:rFonts w:ascii="Arial" w:eastAsiaTheme="minorHAnsi" w:hAnsi="Arial" w:cs="Arial"/>
          <w:color w:val="000000"/>
          <w:sz w:val="24"/>
          <w:szCs w:val="24"/>
          <w:lang w:val="en-ZA"/>
        </w:rPr>
        <w:t>Laboratory information management system</w:t>
      </w:r>
    </w:p>
    <w:p w14:paraId="12652E0A" w14:textId="77777777" w:rsidR="00C848ED" w:rsidRPr="00C848ED" w:rsidRDefault="00C848ED" w:rsidP="00194648">
      <w:pPr>
        <w:pStyle w:val="ListParagraph"/>
        <w:widowControl/>
        <w:numPr>
          <w:ilvl w:val="0"/>
          <w:numId w:val="13"/>
        </w:numPr>
        <w:autoSpaceDE/>
        <w:autoSpaceDN/>
        <w:spacing w:after="160" w:line="278" w:lineRule="auto"/>
        <w:contextualSpacing/>
        <w:rPr>
          <w:rFonts w:ascii="Arial" w:eastAsiaTheme="minorHAnsi" w:hAnsi="Arial" w:cs="Arial"/>
          <w:color w:val="000000"/>
          <w:sz w:val="24"/>
          <w:szCs w:val="24"/>
          <w:lang w:val="en-ZA"/>
        </w:rPr>
      </w:pPr>
      <w:r w:rsidRPr="00C848ED">
        <w:rPr>
          <w:rFonts w:ascii="Arial" w:eastAsiaTheme="minorHAnsi" w:hAnsi="Arial" w:cs="Arial"/>
          <w:color w:val="000000"/>
          <w:sz w:val="24"/>
          <w:szCs w:val="24"/>
          <w:lang w:val="en-ZA"/>
        </w:rPr>
        <w:t xml:space="preserve">Consumable materials, equipment, supply of equipment components </w:t>
      </w:r>
    </w:p>
    <w:p w14:paraId="16E8854C" w14:textId="77777777" w:rsidR="00C741A4" w:rsidRPr="00C741A4" w:rsidRDefault="00C848ED" w:rsidP="00194648">
      <w:pPr>
        <w:pStyle w:val="ListParagraph"/>
        <w:widowControl/>
        <w:numPr>
          <w:ilvl w:val="0"/>
          <w:numId w:val="12"/>
        </w:numPr>
        <w:autoSpaceDE/>
        <w:autoSpaceDN/>
        <w:spacing w:after="160" w:line="278" w:lineRule="auto"/>
        <w:contextualSpacing/>
        <w:rPr>
          <w:rFonts w:ascii="Arial" w:hAnsi="Arial" w:cs="Arial"/>
        </w:rPr>
      </w:pPr>
      <w:r w:rsidRPr="00C741A4">
        <w:rPr>
          <w:rFonts w:ascii="Arial" w:eastAsiaTheme="minorHAnsi" w:hAnsi="Arial" w:cs="Arial"/>
          <w:color w:val="000000"/>
          <w:sz w:val="24"/>
          <w:szCs w:val="24"/>
          <w:lang w:val="en-ZA"/>
        </w:rPr>
        <w:t>Assessment and auditing services</w:t>
      </w:r>
    </w:p>
    <w:p w14:paraId="3292ABFD" w14:textId="43971AB6" w:rsidR="00C741A4" w:rsidRPr="00C741A4" w:rsidRDefault="00C741A4" w:rsidP="00194648">
      <w:pPr>
        <w:pStyle w:val="ListParagraph"/>
        <w:widowControl/>
        <w:numPr>
          <w:ilvl w:val="0"/>
          <w:numId w:val="12"/>
        </w:numPr>
        <w:autoSpaceDE/>
        <w:autoSpaceDN/>
        <w:spacing w:after="160" w:line="278" w:lineRule="auto"/>
        <w:contextualSpacing/>
        <w:rPr>
          <w:rFonts w:ascii="Arial" w:hAnsi="Arial" w:cs="Arial"/>
        </w:rPr>
      </w:pPr>
      <w:r w:rsidRPr="00C741A4">
        <w:rPr>
          <w:rFonts w:ascii="Arial" w:eastAsiaTheme="minorHAnsi" w:hAnsi="Arial" w:cs="Arial"/>
          <w:color w:val="000000"/>
          <w:sz w:val="24"/>
          <w:szCs w:val="24"/>
          <w:lang w:val="en-ZA"/>
        </w:rPr>
        <w:t xml:space="preserve">Manpower: </w:t>
      </w:r>
      <w:r w:rsidRPr="00C741A4">
        <w:rPr>
          <w:rFonts w:ascii="Arial" w:hAnsi="Arial" w:cs="Arial"/>
        </w:rPr>
        <w:t xml:space="preserve">a service level agreement has been entered into between Azuresky (Pty) Ltd and </w:t>
      </w:r>
      <w:proofErr w:type="spellStart"/>
      <w:r w:rsidRPr="00C741A4">
        <w:rPr>
          <w:rFonts w:ascii="Arial" w:hAnsi="Arial" w:cs="Arial"/>
        </w:rPr>
        <w:t>Hlogirati</w:t>
      </w:r>
      <w:proofErr w:type="spellEnd"/>
      <w:r w:rsidRPr="00C741A4">
        <w:rPr>
          <w:rFonts w:ascii="Arial" w:hAnsi="Arial" w:cs="Arial"/>
        </w:rPr>
        <w:t xml:space="preserve"> (Pty) Ltd for the provision of 4 (four) undergraduate students.</w:t>
      </w:r>
    </w:p>
    <w:p w14:paraId="4D2A678C" w14:textId="32F20195" w:rsidR="00C848ED" w:rsidRPr="00C741A4" w:rsidRDefault="00C741A4" w:rsidP="00C741A4">
      <w:pPr>
        <w:widowControl/>
        <w:autoSpaceDE/>
        <w:autoSpaceDN/>
        <w:spacing w:after="160" w:line="278" w:lineRule="auto"/>
        <w:ind w:left="720"/>
        <w:contextualSpacing/>
        <w:rPr>
          <w:rFonts w:ascii="Arial" w:eastAsiaTheme="minorHAnsi" w:hAnsi="Arial" w:cs="Arial"/>
          <w:color w:val="000000"/>
          <w:sz w:val="24"/>
          <w:szCs w:val="24"/>
          <w:lang w:val="en-ZA"/>
        </w:rPr>
      </w:pPr>
      <w:r>
        <w:rPr>
          <w:rFonts w:ascii="Arial" w:eastAsiaTheme="minorHAnsi" w:hAnsi="Arial" w:cs="Arial"/>
          <w:color w:val="000000"/>
          <w:sz w:val="24"/>
          <w:szCs w:val="24"/>
          <w:lang w:val="en-ZA"/>
        </w:rPr>
        <w:t xml:space="preserve">NB: The condition for acquiring the service of mass and temperature calibration of equipment and service and repair of equipment </w:t>
      </w:r>
      <w:r w:rsidRPr="001534D8">
        <w:rPr>
          <w:rFonts w:ascii="Arial" w:eastAsiaTheme="minorHAnsi" w:hAnsi="Arial" w:cs="Arial"/>
          <w:color w:val="000000"/>
          <w:sz w:val="24"/>
          <w:szCs w:val="24"/>
          <w:lang w:val="en-ZA"/>
        </w:rPr>
        <w:t>competent (</w:t>
      </w:r>
      <w:r w:rsidRPr="001534D8">
        <w:rPr>
          <w:rFonts w:ascii="Arial" w:hAnsi="Arial" w:cs="Arial"/>
        </w:rPr>
        <w:t>not necessarily accredited)</w:t>
      </w:r>
      <w:r>
        <w:rPr>
          <w:rFonts w:ascii="Arial" w:hAnsi="Arial" w:cs="Arial"/>
        </w:rPr>
        <w:t xml:space="preserve"> service providers are </w:t>
      </w:r>
      <w:proofErr w:type="spellStart"/>
      <w:r>
        <w:rPr>
          <w:rFonts w:ascii="Arial" w:hAnsi="Arial" w:cs="Arial"/>
        </w:rPr>
        <w:t>authorised</w:t>
      </w:r>
      <w:proofErr w:type="spellEnd"/>
      <w:r>
        <w:rPr>
          <w:rFonts w:ascii="Arial" w:hAnsi="Arial" w:cs="Arial"/>
        </w:rPr>
        <w:t xml:space="preserve"> to be used to provide the service.</w:t>
      </w:r>
    </w:p>
    <w:p w14:paraId="45CA7898" w14:textId="72EEAF42" w:rsidR="00C848ED" w:rsidRDefault="00C848ED" w:rsidP="00C848ED">
      <w:pPr>
        <w:pStyle w:val="Default"/>
        <w:rPr>
          <w:rFonts w:ascii="Arial" w:hAnsi="Arial" w:cs="Arial"/>
        </w:rPr>
      </w:pPr>
    </w:p>
    <w:p w14:paraId="35D4A6B6" w14:textId="6BC8C37F" w:rsidR="003768BB" w:rsidRDefault="00C741A4" w:rsidP="003C2D4F">
      <w:pPr>
        <w:ind w:left="360"/>
        <w:rPr>
          <w:rFonts w:ascii="Arial" w:hAnsi="Arial" w:cs="Arial"/>
          <w:sz w:val="24"/>
          <w:szCs w:val="24"/>
        </w:rPr>
      </w:pPr>
      <w:r w:rsidRPr="003768BB">
        <w:rPr>
          <w:rFonts w:ascii="Arial" w:hAnsi="Arial" w:cs="Arial"/>
          <w:sz w:val="24"/>
          <w:szCs w:val="24"/>
        </w:rPr>
        <w:t xml:space="preserve">The checklist titled "Provision of equipment, services and supplies” number ASMF6.3.1 was developed and shall be used to actively monitor, measure, and managing the performance of a company’s </w:t>
      </w:r>
      <w:proofErr w:type="gramStart"/>
      <w:r w:rsidRPr="003768BB">
        <w:rPr>
          <w:rFonts w:ascii="Arial" w:hAnsi="Arial" w:cs="Arial"/>
          <w:sz w:val="24"/>
          <w:szCs w:val="24"/>
        </w:rPr>
        <w:t>supply’s</w:t>
      </w:r>
      <w:proofErr w:type="gramEnd"/>
      <w:r w:rsidRPr="003768BB">
        <w:rPr>
          <w:rFonts w:ascii="Arial" w:hAnsi="Arial" w:cs="Arial"/>
          <w:sz w:val="24"/>
          <w:szCs w:val="24"/>
        </w:rPr>
        <w:t xml:space="preserve"> to ensure they meet the required quality, cost, delivery, and other </w:t>
      </w:r>
      <w:r w:rsidRPr="003768BB">
        <w:rPr>
          <w:rFonts w:ascii="Arial" w:hAnsi="Arial" w:cs="Arial"/>
          <w:sz w:val="24"/>
          <w:szCs w:val="24"/>
        </w:rPr>
        <w:lastRenderedPageBreak/>
        <w:t xml:space="preserve">performance expectations. As performance by suppliers can directly affect the overall efficiency, quality of products, and customer satisfaction of an organization. </w:t>
      </w:r>
      <w:r w:rsidR="008141AF" w:rsidRPr="008141AF">
        <w:rPr>
          <w:rFonts w:ascii="Arial" w:hAnsi="Arial" w:cs="Arial"/>
          <w:sz w:val="24"/>
          <w:szCs w:val="24"/>
        </w:rPr>
        <w:t>Furthermore, excessive slippage situations such as missed deadlines shall be flagged earlier than expected before things get out of hand allowing corrective measures to be taken more quickly! An early warning sheet ASMF 6.2 B is to be used to record such.</w:t>
      </w:r>
    </w:p>
    <w:p w14:paraId="079A7EC5" w14:textId="77777777" w:rsidR="0057007C" w:rsidRDefault="0057007C" w:rsidP="00C861B2">
      <w:pPr>
        <w:ind w:left="720"/>
        <w:rPr>
          <w:rFonts w:ascii="Arial" w:hAnsi="Arial" w:cs="Arial"/>
          <w:sz w:val="24"/>
          <w:szCs w:val="24"/>
        </w:rPr>
      </w:pPr>
    </w:p>
    <w:p w14:paraId="30E36677" w14:textId="5E91BE0F" w:rsidR="00C741A4" w:rsidRPr="003768BB" w:rsidRDefault="00C741A4" w:rsidP="003768BB">
      <w:pPr>
        <w:ind w:left="360"/>
        <w:rPr>
          <w:rFonts w:ascii="Arial" w:hAnsi="Arial" w:cs="Arial"/>
          <w:sz w:val="24"/>
          <w:szCs w:val="24"/>
        </w:rPr>
      </w:pPr>
      <w:r w:rsidRPr="003768BB">
        <w:rPr>
          <w:rFonts w:ascii="Arial" w:hAnsi="Arial" w:cs="Arial"/>
          <w:sz w:val="24"/>
          <w:szCs w:val="24"/>
        </w:rPr>
        <w:t>It’s not all about the price. A company may receive invoices from suppliers following the agreed price, but unless a service or product meets expectations it is unlikely that the company can achieve savings target.</w:t>
      </w:r>
      <w:r w:rsidR="00194648">
        <w:rPr>
          <w:rFonts w:ascii="Arial" w:hAnsi="Arial" w:cs="Arial"/>
          <w:sz w:val="24"/>
          <w:szCs w:val="24"/>
        </w:rPr>
        <w:t xml:space="preserve"> It is a requirement that </w:t>
      </w:r>
      <w:r w:rsidR="00194648" w:rsidRPr="00194648">
        <w:rPr>
          <w:rFonts w:ascii="Arial" w:hAnsi="Arial" w:cs="Arial"/>
          <w:sz w:val="24"/>
          <w:szCs w:val="24"/>
        </w:rPr>
        <w:t>participants</w:t>
      </w:r>
      <w:r w:rsidR="00194648">
        <w:rPr>
          <w:rFonts w:ascii="Arial" w:hAnsi="Arial" w:cs="Arial"/>
          <w:sz w:val="24"/>
          <w:szCs w:val="24"/>
        </w:rPr>
        <w:t xml:space="preserve"> </w:t>
      </w:r>
      <w:proofErr w:type="gramStart"/>
      <w:r w:rsidR="00194648">
        <w:rPr>
          <w:rFonts w:ascii="Arial" w:hAnsi="Arial" w:cs="Arial"/>
          <w:sz w:val="24"/>
          <w:szCs w:val="24"/>
        </w:rPr>
        <w:t>shall</w:t>
      </w:r>
      <w:proofErr w:type="gramEnd"/>
      <w:r w:rsidR="00194648">
        <w:rPr>
          <w:rFonts w:ascii="Arial" w:hAnsi="Arial" w:cs="Arial"/>
          <w:sz w:val="24"/>
          <w:szCs w:val="24"/>
        </w:rPr>
        <w:t xml:space="preserve"> be informed</w:t>
      </w:r>
      <w:r w:rsidR="00194648" w:rsidRPr="00194648">
        <w:rPr>
          <w:rFonts w:ascii="Arial" w:hAnsi="Arial" w:cs="Arial"/>
          <w:sz w:val="24"/>
          <w:szCs w:val="24"/>
        </w:rPr>
        <w:t>, in advance and in writing, of products and services that are or can be provided externally, when they affect the validity of the PT activities</w:t>
      </w:r>
      <w:r w:rsidR="00242561">
        <w:rPr>
          <w:rFonts w:ascii="Arial" w:hAnsi="Arial" w:cs="Arial"/>
          <w:sz w:val="24"/>
          <w:szCs w:val="24"/>
        </w:rPr>
        <w:t>.</w:t>
      </w:r>
    </w:p>
    <w:p w14:paraId="427BB3DC" w14:textId="77777777" w:rsidR="006F5B2A" w:rsidRDefault="006F5B2A" w:rsidP="006F5B2A">
      <w:pPr>
        <w:pStyle w:val="Default"/>
        <w:rPr>
          <w:rFonts w:ascii="Arial" w:hAnsi="Arial" w:cs="Arial"/>
          <w:b/>
          <w:bCs/>
        </w:rPr>
      </w:pPr>
    </w:p>
    <w:p w14:paraId="5CE76DD1" w14:textId="519DED94" w:rsidR="006F5B2A" w:rsidRDefault="003768BB" w:rsidP="003768BB">
      <w:pPr>
        <w:pStyle w:val="Default"/>
        <w:ind w:left="360"/>
        <w:rPr>
          <w:rFonts w:ascii="Arial" w:hAnsi="Arial" w:cs="Arial"/>
        </w:rPr>
      </w:pPr>
      <w:r w:rsidRPr="003768BB">
        <w:rPr>
          <w:rFonts w:ascii="Arial" w:hAnsi="Arial" w:cs="Arial"/>
        </w:rPr>
        <w:t>Externally provided products and services procedure ASMF 6.6 has defined the purchasing requirements to be complied with.</w:t>
      </w:r>
      <w:r>
        <w:rPr>
          <w:rFonts w:ascii="Arial" w:hAnsi="Arial" w:cs="Arial"/>
        </w:rPr>
        <w:t xml:space="preserve"> Document ASMF 6.3 is the policy required to be </w:t>
      </w:r>
      <w:r w:rsidR="00CA7ADA">
        <w:rPr>
          <w:rFonts w:ascii="Arial" w:hAnsi="Arial" w:cs="Arial"/>
        </w:rPr>
        <w:t>complied with for the provision of equipment, services and supplies.</w:t>
      </w:r>
    </w:p>
    <w:p w14:paraId="7BA4FD9A" w14:textId="77777777" w:rsidR="00CA7ADA" w:rsidRDefault="00CA7ADA" w:rsidP="003768BB">
      <w:pPr>
        <w:pStyle w:val="Default"/>
        <w:ind w:left="360"/>
        <w:rPr>
          <w:rFonts w:ascii="Arial" w:hAnsi="Arial" w:cs="Arial"/>
        </w:rPr>
      </w:pPr>
    </w:p>
    <w:p w14:paraId="37646634" w14:textId="5BE31846" w:rsidR="003C2D4F" w:rsidRDefault="003C2D4F">
      <w:pPr>
        <w:rPr>
          <w:rFonts w:ascii="Arial" w:eastAsiaTheme="minorHAnsi" w:hAnsi="Arial" w:cs="Arial"/>
          <w:color w:val="000000"/>
          <w:sz w:val="24"/>
          <w:szCs w:val="24"/>
          <w:lang w:val="en-ZA"/>
        </w:rPr>
      </w:pPr>
      <w:r>
        <w:rPr>
          <w:rFonts w:ascii="Arial" w:hAnsi="Arial" w:cs="Arial"/>
        </w:rPr>
        <w:br w:type="page"/>
      </w:r>
    </w:p>
    <w:p w14:paraId="0CBC23E0" w14:textId="7C739593" w:rsidR="00053431" w:rsidRPr="00053431" w:rsidRDefault="00053431" w:rsidP="00194648">
      <w:pPr>
        <w:pStyle w:val="Default"/>
        <w:numPr>
          <w:ilvl w:val="0"/>
          <w:numId w:val="9"/>
        </w:numPr>
        <w:rPr>
          <w:rFonts w:ascii="Arial" w:hAnsi="Arial" w:cs="Arial"/>
          <w:b/>
          <w:bCs/>
          <w:sz w:val="28"/>
          <w:szCs w:val="28"/>
        </w:rPr>
      </w:pPr>
      <w:r w:rsidRPr="00053431">
        <w:rPr>
          <w:rFonts w:ascii="Arial" w:hAnsi="Arial" w:cs="Arial"/>
          <w:b/>
          <w:bCs/>
          <w:sz w:val="28"/>
          <w:szCs w:val="28"/>
        </w:rPr>
        <w:lastRenderedPageBreak/>
        <w:t>Process requirements</w:t>
      </w:r>
    </w:p>
    <w:p w14:paraId="3864CA24" w14:textId="77777777" w:rsidR="00053431" w:rsidRDefault="00053431" w:rsidP="003768BB">
      <w:pPr>
        <w:pStyle w:val="Default"/>
        <w:ind w:left="360"/>
        <w:rPr>
          <w:rFonts w:ascii="Arial" w:hAnsi="Arial" w:cs="Arial"/>
        </w:rPr>
      </w:pPr>
    </w:p>
    <w:p w14:paraId="6CC6ABF3" w14:textId="4C98531B" w:rsidR="00053431" w:rsidRPr="00146CB5" w:rsidRDefault="00035C2B" w:rsidP="003768BB">
      <w:pPr>
        <w:pStyle w:val="Default"/>
        <w:ind w:left="360"/>
        <w:rPr>
          <w:rFonts w:ascii="Arial" w:hAnsi="Arial" w:cs="Arial"/>
          <w:b/>
          <w:bCs/>
        </w:rPr>
      </w:pPr>
      <w:r>
        <w:rPr>
          <w:rFonts w:ascii="Arial" w:hAnsi="Arial" w:cs="Arial"/>
          <w:b/>
          <w:bCs/>
        </w:rPr>
        <w:t xml:space="preserve">3.1 </w:t>
      </w:r>
      <w:r w:rsidR="00053431" w:rsidRPr="00146CB5">
        <w:rPr>
          <w:rFonts w:ascii="Arial" w:hAnsi="Arial" w:cs="Arial"/>
          <w:b/>
          <w:bCs/>
        </w:rPr>
        <w:t>Establishing, contracting and commu</w:t>
      </w:r>
      <w:r w:rsidR="00146CB5" w:rsidRPr="00146CB5">
        <w:rPr>
          <w:rFonts w:ascii="Arial" w:hAnsi="Arial" w:cs="Arial"/>
          <w:b/>
          <w:bCs/>
        </w:rPr>
        <w:t>nicating the PT scheme objectives</w:t>
      </w:r>
    </w:p>
    <w:p w14:paraId="785759C4" w14:textId="77777777" w:rsidR="00053431" w:rsidRDefault="00053431" w:rsidP="003768BB">
      <w:pPr>
        <w:pStyle w:val="Default"/>
        <w:ind w:left="360"/>
        <w:rPr>
          <w:rFonts w:ascii="Arial" w:hAnsi="Arial" w:cs="Arial"/>
        </w:rPr>
      </w:pPr>
    </w:p>
    <w:p w14:paraId="77DC89F4" w14:textId="679E5213" w:rsidR="00053431" w:rsidRDefault="00EE285B" w:rsidP="003768BB">
      <w:pPr>
        <w:pStyle w:val="Default"/>
        <w:ind w:left="360"/>
        <w:rPr>
          <w:rFonts w:ascii="Arial" w:hAnsi="Arial" w:cs="Arial"/>
        </w:rPr>
      </w:pPr>
      <w:r>
        <w:rPr>
          <w:rFonts w:ascii="Arial" w:hAnsi="Arial" w:cs="Arial"/>
        </w:rPr>
        <w:t>The procedure to handle contractual matters, requests and tenders was developed and implemented. The document number is ASMF 4.7.1. It seeks to address all requirements of ISO 17043:2023 clause 7.1.1 and ISO 17034:2016 clause 4.1.1</w:t>
      </w:r>
    </w:p>
    <w:p w14:paraId="3FB173BF" w14:textId="77777777" w:rsidR="00EE285B" w:rsidRDefault="00EE285B" w:rsidP="003768BB">
      <w:pPr>
        <w:pStyle w:val="Default"/>
        <w:ind w:left="360"/>
        <w:rPr>
          <w:rFonts w:ascii="Arial" w:hAnsi="Arial" w:cs="Arial"/>
        </w:rPr>
      </w:pPr>
    </w:p>
    <w:p w14:paraId="29FDBFF0" w14:textId="77777777" w:rsidR="00404D72" w:rsidRPr="00404D72" w:rsidRDefault="00EE285B" w:rsidP="003768BB">
      <w:pPr>
        <w:pStyle w:val="Default"/>
        <w:ind w:left="360"/>
        <w:rPr>
          <w:rFonts w:ascii="Arial" w:hAnsi="Arial" w:cs="Arial"/>
        </w:rPr>
      </w:pPr>
      <w:r w:rsidRPr="00404D72">
        <w:rPr>
          <w:rFonts w:ascii="Arial" w:hAnsi="Arial" w:cs="Arial"/>
        </w:rPr>
        <w:t>There are no parts of the running of the PT scheme and reference material production undertaken by subcontractors</w:t>
      </w:r>
      <w:r w:rsidR="0050059F" w:rsidRPr="00404D72">
        <w:rPr>
          <w:rFonts w:ascii="Arial" w:hAnsi="Arial" w:cs="Arial"/>
        </w:rPr>
        <w:t>. All parts are performed at the company.</w:t>
      </w:r>
    </w:p>
    <w:p w14:paraId="05320D3D" w14:textId="77777777" w:rsidR="00404D72" w:rsidRPr="00404D72" w:rsidRDefault="00404D72" w:rsidP="003768BB">
      <w:pPr>
        <w:pStyle w:val="Default"/>
        <w:ind w:left="360"/>
        <w:rPr>
          <w:rFonts w:ascii="Arial" w:hAnsi="Arial" w:cs="Arial"/>
        </w:rPr>
      </w:pPr>
      <w:r w:rsidRPr="00404D72">
        <w:rPr>
          <w:rFonts w:ascii="Arial" w:hAnsi="Arial" w:cs="Arial"/>
        </w:rPr>
        <w:t>AS026TF Outsourced test form was developed and implemented to be used for the purpose of subcontracting tests.</w:t>
      </w:r>
    </w:p>
    <w:p w14:paraId="03D57EAE" w14:textId="0B5B5AF4" w:rsidR="0050059F" w:rsidRDefault="00404D72" w:rsidP="003768BB">
      <w:pPr>
        <w:pStyle w:val="Default"/>
        <w:ind w:left="360"/>
        <w:rPr>
          <w:rFonts w:ascii="Arial" w:hAnsi="Arial" w:cs="Arial"/>
        </w:rPr>
      </w:pPr>
      <w:r w:rsidRPr="00404D72">
        <w:rPr>
          <w:rFonts w:ascii="Arial" w:hAnsi="Arial" w:cs="Arial"/>
        </w:rPr>
        <w:t>ASMF 6.6 Externally provided products and services procedure was developed and implemented for use of acquiring external products and services.</w:t>
      </w:r>
      <w:r w:rsidR="0050059F" w:rsidRPr="00404D72">
        <w:rPr>
          <w:rFonts w:ascii="Arial" w:hAnsi="Arial" w:cs="Arial"/>
        </w:rPr>
        <w:t xml:space="preserve"> </w:t>
      </w:r>
    </w:p>
    <w:p w14:paraId="59B1EB5A" w14:textId="77777777" w:rsidR="0050059F" w:rsidRDefault="0050059F" w:rsidP="003768BB">
      <w:pPr>
        <w:pStyle w:val="Default"/>
        <w:ind w:left="360"/>
        <w:rPr>
          <w:rFonts w:ascii="Arial" w:hAnsi="Arial" w:cs="Arial"/>
        </w:rPr>
      </w:pPr>
    </w:p>
    <w:p w14:paraId="43C365F6" w14:textId="2DA8805F" w:rsidR="0050059F" w:rsidRPr="0050059F" w:rsidRDefault="00035C2B" w:rsidP="00035C2B">
      <w:pPr>
        <w:pStyle w:val="Default"/>
        <w:ind w:left="360"/>
        <w:rPr>
          <w:rFonts w:ascii="Arial" w:hAnsi="Arial" w:cs="Arial"/>
          <w:b/>
          <w:bCs/>
        </w:rPr>
      </w:pPr>
      <w:r>
        <w:rPr>
          <w:rFonts w:ascii="Arial" w:hAnsi="Arial" w:cs="Arial"/>
          <w:b/>
          <w:bCs/>
        </w:rPr>
        <w:t xml:space="preserve">3.2 </w:t>
      </w:r>
      <w:r w:rsidR="0050059F" w:rsidRPr="0050059F">
        <w:rPr>
          <w:rFonts w:ascii="Arial" w:hAnsi="Arial" w:cs="Arial"/>
          <w:b/>
          <w:bCs/>
        </w:rPr>
        <w:t>PT scheme communication</w:t>
      </w:r>
    </w:p>
    <w:p w14:paraId="303514D0" w14:textId="77777777" w:rsidR="0050059F" w:rsidRDefault="0050059F" w:rsidP="003768BB">
      <w:pPr>
        <w:pStyle w:val="Default"/>
        <w:ind w:left="360"/>
        <w:rPr>
          <w:rFonts w:ascii="Arial" w:hAnsi="Arial" w:cs="Arial"/>
        </w:rPr>
      </w:pPr>
    </w:p>
    <w:p w14:paraId="10137268" w14:textId="569423EB" w:rsidR="00C326CE" w:rsidRDefault="007D0BDE" w:rsidP="007D0BDE">
      <w:pPr>
        <w:pStyle w:val="Default"/>
        <w:ind w:left="360"/>
        <w:rPr>
          <w:rFonts w:ascii="Arial" w:hAnsi="Arial" w:cs="Arial"/>
        </w:rPr>
      </w:pPr>
      <w:r>
        <w:rPr>
          <w:rFonts w:ascii="Arial" w:hAnsi="Arial" w:cs="Arial"/>
        </w:rPr>
        <w:t xml:space="preserve">Azuresky PT scheme roll out plan document number ASROP 001 version 00 was developed and established to guide, inform and carry out activities to introduce the business in the market/participants. The communication </w:t>
      </w:r>
      <w:r w:rsidR="00C326CE">
        <w:rPr>
          <w:rFonts w:ascii="Arial" w:hAnsi="Arial" w:cs="Arial"/>
        </w:rPr>
        <w:t>of the business to participants was structured to communicate:</w:t>
      </w:r>
    </w:p>
    <w:p w14:paraId="15E3B283" w14:textId="77777777" w:rsidR="00C326CE" w:rsidRDefault="00C326CE" w:rsidP="00194648">
      <w:pPr>
        <w:pStyle w:val="Default"/>
        <w:numPr>
          <w:ilvl w:val="0"/>
          <w:numId w:val="15"/>
        </w:numPr>
        <w:rPr>
          <w:rFonts w:ascii="Arial" w:hAnsi="Arial" w:cs="Arial"/>
        </w:rPr>
      </w:pPr>
      <w:r>
        <w:rPr>
          <w:rFonts w:ascii="Arial" w:hAnsi="Arial" w:cs="Arial"/>
        </w:rPr>
        <w:t>the company profile (hardcopy) document</w:t>
      </w:r>
      <w:r w:rsidR="007D0BDE">
        <w:rPr>
          <w:rFonts w:ascii="Arial" w:hAnsi="Arial" w:cs="Arial"/>
        </w:rPr>
        <w:t xml:space="preserve"> </w:t>
      </w:r>
    </w:p>
    <w:p w14:paraId="180BC5DC" w14:textId="27225FE0" w:rsidR="00C326CE" w:rsidRPr="00C326CE" w:rsidRDefault="00A47DD5" w:rsidP="00194648">
      <w:pPr>
        <w:pStyle w:val="Default"/>
        <w:numPr>
          <w:ilvl w:val="0"/>
          <w:numId w:val="15"/>
        </w:numPr>
        <w:rPr>
          <w:rFonts w:ascii="Arial" w:hAnsi="Arial" w:cs="Arial"/>
        </w:rPr>
      </w:pPr>
      <w:r>
        <w:rPr>
          <w:rFonts w:ascii="Arial" w:hAnsi="Arial" w:cs="Arial"/>
        </w:rPr>
        <w:t xml:space="preserve">AS002PT, </w:t>
      </w:r>
      <w:r w:rsidR="007D0BDE">
        <w:rPr>
          <w:rFonts w:ascii="Arial" w:hAnsi="Arial" w:cs="Arial"/>
        </w:rPr>
        <w:t>Application for proficiency testing participation</w:t>
      </w:r>
      <w:r w:rsidR="00C326CE">
        <w:rPr>
          <w:rFonts w:ascii="Arial" w:hAnsi="Arial" w:cs="Arial"/>
        </w:rPr>
        <w:t xml:space="preserve"> form</w:t>
      </w:r>
      <w:r>
        <w:rPr>
          <w:rFonts w:ascii="Arial" w:hAnsi="Arial" w:cs="Arial"/>
        </w:rPr>
        <w:t xml:space="preserve">. </w:t>
      </w:r>
      <w:r w:rsidR="007D0BDE">
        <w:rPr>
          <w:rFonts w:ascii="Arial" w:hAnsi="Arial" w:cs="Arial"/>
        </w:rPr>
        <w:t xml:space="preserve">It addressed all requirements stipulated </w:t>
      </w:r>
      <w:r w:rsidR="00C326CE">
        <w:rPr>
          <w:rFonts w:ascii="Arial" w:hAnsi="Arial" w:cs="Arial"/>
        </w:rPr>
        <w:t>in ISO 17043:2023 clause 7.1.2.1 which are the objectives of the PT scheme, criteria to participate, criteria for determining the assigned values and evaluation, etc. It was</w:t>
      </w:r>
      <w:r w:rsidR="00C326CE" w:rsidRPr="00C326CE">
        <w:rPr>
          <w:rFonts w:ascii="Arial" w:hAnsi="Arial" w:cs="Arial"/>
        </w:rPr>
        <w:t xml:space="preserve"> shared with clients, completed and received back.</w:t>
      </w:r>
    </w:p>
    <w:p w14:paraId="7AC535F4" w14:textId="77777777" w:rsidR="00C326CE" w:rsidRDefault="00C326CE" w:rsidP="007D0BDE">
      <w:pPr>
        <w:pStyle w:val="Default"/>
        <w:ind w:left="360"/>
        <w:rPr>
          <w:rFonts w:ascii="Arial" w:hAnsi="Arial" w:cs="Arial"/>
        </w:rPr>
      </w:pPr>
    </w:p>
    <w:p w14:paraId="51282B2E" w14:textId="41EDDC50" w:rsidR="00C326CE" w:rsidRDefault="00056E70" w:rsidP="007D0BDE">
      <w:pPr>
        <w:pStyle w:val="Default"/>
        <w:ind w:left="360"/>
        <w:rPr>
          <w:rFonts w:ascii="Arial" w:hAnsi="Arial" w:cs="Arial"/>
        </w:rPr>
      </w:pPr>
      <w:r>
        <w:rPr>
          <w:rFonts w:ascii="Arial" w:hAnsi="Arial" w:cs="Arial"/>
        </w:rPr>
        <w:t xml:space="preserve">Company website </w:t>
      </w:r>
      <w:hyperlink r:id="rId10" w:history="1">
        <w:r w:rsidRPr="00732791">
          <w:rPr>
            <w:rStyle w:val="Hyperlink"/>
            <w:rFonts w:ascii="Arial" w:hAnsi="Arial" w:cs="Arial"/>
          </w:rPr>
          <w:t>www.azuresky.it.com</w:t>
        </w:r>
      </w:hyperlink>
      <w:r>
        <w:rPr>
          <w:rFonts w:ascii="Arial" w:hAnsi="Arial" w:cs="Arial"/>
        </w:rPr>
        <w:t xml:space="preserve"> communicates the business profile including objectives</w:t>
      </w:r>
      <w:r w:rsidR="00FE7E0B">
        <w:rPr>
          <w:rFonts w:ascii="Arial" w:hAnsi="Arial" w:cs="Arial"/>
        </w:rPr>
        <w:t xml:space="preserve">, complaints and appeals procedure to be followed, </w:t>
      </w:r>
      <w:r w:rsidR="00035C2B">
        <w:rPr>
          <w:rFonts w:ascii="Arial" w:hAnsi="Arial" w:cs="Arial"/>
        </w:rPr>
        <w:t xml:space="preserve">other services, </w:t>
      </w:r>
      <w:r w:rsidR="00FE7E0B">
        <w:rPr>
          <w:rFonts w:ascii="Arial" w:hAnsi="Arial" w:cs="Arial"/>
        </w:rPr>
        <w:t>etc.</w:t>
      </w:r>
    </w:p>
    <w:p w14:paraId="677B2657" w14:textId="4B518371" w:rsidR="007D0BDE" w:rsidRDefault="007D0BDE" w:rsidP="007D0BDE">
      <w:pPr>
        <w:pStyle w:val="Default"/>
        <w:ind w:left="360"/>
        <w:rPr>
          <w:rFonts w:ascii="Arial" w:hAnsi="Arial" w:cs="Arial"/>
        </w:rPr>
      </w:pPr>
    </w:p>
    <w:p w14:paraId="608808DC" w14:textId="247AF118" w:rsidR="00D310D4" w:rsidRPr="00FB1EA3" w:rsidRDefault="006C1BEF" w:rsidP="00FB1EA3">
      <w:pPr>
        <w:ind w:left="360"/>
        <w:rPr>
          <w:rFonts w:ascii="Arial" w:eastAsiaTheme="minorHAnsi" w:hAnsi="Arial" w:cs="Arial"/>
          <w:color w:val="000000"/>
          <w:sz w:val="24"/>
          <w:szCs w:val="24"/>
          <w:lang w:val="en-ZA"/>
        </w:rPr>
      </w:pPr>
      <w:r w:rsidRPr="00FB1EA3">
        <w:rPr>
          <w:rFonts w:ascii="Arial" w:eastAsiaTheme="minorHAnsi" w:hAnsi="Arial" w:cs="Arial"/>
          <w:color w:val="000000"/>
          <w:sz w:val="24"/>
          <w:szCs w:val="24"/>
          <w:lang w:val="en-ZA"/>
        </w:rPr>
        <w:t>The business shall c</w:t>
      </w:r>
      <w:r w:rsidR="0064109D" w:rsidRPr="00FB1EA3">
        <w:rPr>
          <w:rFonts w:ascii="Arial" w:eastAsiaTheme="minorHAnsi" w:hAnsi="Arial" w:cs="Arial"/>
          <w:color w:val="000000"/>
          <w:sz w:val="24"/>
          <w:szCs w:val="24"/>
          <w:lang w:val="en-ZA"/>
        </w:rPr>
        <w:t>ommunicate any changes in the PT scheme design or operation</w:t>
      </w:r>
      <w:r w:rsidR="006F447F" w:rsidRPr="00FB1EA3">
        <w:rPr>
          <w:rFonts w:ascii="Arial" w:eastAsiaTheme="minorHAnsi" w:hAnsi="Arial" w:cs="Arial"/>
          <w:color w:val="000000"/>
          <w:sz w:val="24"/>
          <w:szCs w:val="24"/>
          <w:lang w:val="en-ZA"/>
        </w:rPr>
        <w:t xml:space="preserve"> </w:t>
      </w:r>
      <w:r w:rsidR="00E4190D" w:rsidRPr="00FB1EA3">
        <w:rPr>
          <w:rFonts w:ascii="Arial" w:eastAsiaTheme="minorHAnsi" w:hAnsi="Arial" w:cs="Arial"/>
          <w:color w:val="000000"/>
          <w:sz w:val="24"/>
          <w:szCs w:val="24"/>
          <w:lang w:val="en-ZA"/>
        </w:rPr>
        <w:t xml:space="preserve">timely </w:t>
      </w:r>
      <w:r w:rsidR="006F447F" w:rsidRPr="00FB1EA3">
        <w:rPr>
          <w:rFonts w:ascii="Arial" w:eastAsiaTheme="minorHAnsi" w:hAnsi="Arial" w:cs="Arial"/>
          <w:color w:val="000000"/>
          <w:sz w:val="24"/>
          <w:szCs w:val="24"/>
          <w:lang w:val="en-ZA"/>
        </w:rPr>
        <w:t>and maintain records</w:t>
      </w:r>
      <w:r w:rsidR="00F4445F" w:rsidRPr="00FB1EA3">
        <w:rPr>
          <w:rFonts w:ascii="Arial" w:eastAsiaTheme="minorHAnsi" w:hAnsi="Arial" w:cs="Arial"/>
          <w:color w:val="000000"/>
          <w:sz w:val="24"/>
          <w:szCs w:val="24"/>
          <w:lang w:val="en-ZA"/>
        </w:rPr>
        <w:t xml:space="preserve"> to that effect</w:t>
      </w:r>
      <w:r w:rsidR="00E4190D" w:rsidRPr="00FB1EA3">
        <w:rPr>
          <w:rFonts w:ascii="Arial" w:eastAsiaTheme="minorHAnsi" w:hAnsi="Arial" w:cs="Arial"/>
          <w:color w:val="000000"/>
          <w:sz w:val="24"/>
          <w:szCs w:val="24"/>
          <w:lang w:val="en-ZA"/>
        </w:rPr>
        <w:t xml:space="preserve">. This is </w:t>
      </w:r>
      <w:r w:rsidR="00FB1EA3">
        <w:rPr>
          <w:rFonts w:ascii="Arial" w:eastAsiaTheme="minorHAnsi" w:hAnsi="Arial" w:cs="Arial"/>
          <w:color w:val="000000"/>
          <w:sz w:val="24"/>
          <w:szCs w:val="24"/>
          <w:lang w:val="en-ZA"/>
        </w:rPr>
        <w:t xml:space="preserve">to </w:t>
      </w:r>
      <w:r w:rsidR="00AC046F" w:rsidRPr="00FB1EA3">
        <w:rPr>
          <w:rFonts w:ascii="Arial" w:eastAsiaTheme="minorHAnsi" w:hAnsi="Arial" w:cs="Arial"/>
          <w:color w:val="000000"/>
          <w:sz w:val="24"/>
          <w:szCs w:val="24"/>
          <w:lang w:val="en-ZA"/>
        </w:rPr>
        <w:t xml:space="preserve">avoid service impairment and </w:t>
      </w:r>
      <w:r w:rsidR="007631E0" w:rsidRPr="00FB1EA3">
        <w:rPr>
          <w:rFonts w:ascii="Arial" w:eastAsiaTheme="minorHAnsi" w:hAnsi="Arial" w:cs="Arial"/>
          <w:color w:val="000000"/>
          <w:sz w:val="24"/>
          <w:szCs w:val="24"/>
          <w:lang w:val="en-ZA"/>
        </w:rPr>
        <w:t>to ensure efficient participation</w:t>
      </w:r>
      <w:r w:rsidR="00FB1EA3" w:rsidRPr="00FB1EA3">
        <w:rPr>
          <w:rFonts w:ascii="Arial" w:eastAsiaTheme="minorHAnsi" w:hAnsi="Arial" w:cs="Arial"/>
          <w:color w:val="000000"/>
          <w:sz w:val="24"/>
          <w:szCs w:val="24"/>
          <w:lang w:val="en-ZA"/>
        </w:rPr>
        <w:t xml:space="preserve">. </w:t>
      </w:r>
    </w:p>
    <w:p w14:paraId="75E28611" w14:textId="77777777" w:rsidR="00AD7F12" w:rsidRDefault="00AD7F12" w:rsidP="007D0BDE">
      <w:pPr>
        <w:pStyle w:val="Default"/>
        <w:ind w:left="360"/>
        <w:rPr>
          <w:rFonts w:ascii="Arial" w:hAnsi="Arial" w:cs="Arial"/>
        </w:rPr>
      </w:pPr>
    </w:p>
    <w:p w14:paraId="6FB900DF" w14:textId="3A2B7505" w:rsidR="00EE285B" w:rsidRDefault="0050059F" w:rsidP="003768BB">
      <w:pPr>
        <w:pStyle w:val="Default"/>
        <w:ind w:left="360"/>
        <w:rPr>
          <w:rFonts w:ascii="Arial" w:hAnsi="Arial" w:cs="Arial"/>
        </w:rPr>
      </w:pPr>
      <w:r>
        <w:rPr>
          <w:rFonts w:ascii="Arial" w:hAnsi="Arial" w:cs="Arial"/>
        </w:rPr>
        <w:t xml:space="preserve"> </w:t>
      </w:r>
    </w:p>
    <w:p w14:paraId="77FAF23D" w14:textId="6BA77B4D" w:rsidR="00CA7ADA" w:rsidRPr="00035C2B" w:rsidRDefault="00035C2B" w:rsidP="003768BB">
      <w:pPr>
        <w:pStyle w:val="Default"/>
        <w:ind w:left="360"/>
        <w:rPr>
          <w:rFonts w:ascii="Arial" w:hAnsi="Arial" w:cs="Arial"/>
          <w:b/>
          <w:bCs/>
        </w:rPr>
      </w:pPr>
      <w:r w:rsidRPr="00035C2B">
        <w:rPr>
          <w:rFonts w:ascii="Arial" w:hAnsi="Arial" w:cs="Arial"/>
          <w:b/>
          <w:bCs/>
        </w:rPr>
        <w:t>3.3</w:t>
      </w:r>
      <w:r w:rsidR="00CA7ADA" w:rsidRPr="00035C2B">
        <w:rPr>
          <w:rFonts w:ascii="Arial" w:hAnsi="Arial" w:cs="Arial"/>
          <w:b/>
          <w:bCs/>
        </w:rPr>
        <w:t xml:space="preserve"> Equipment</w:t>
      </w:r>
    </w:p>
    <w:p w14:paraId="2D5FEFDA" w14:textId="77777777" w:rsidR="006F5B2A" w:rsidRDefault="006F5B2A" w:rsidP="006F5B2A">
      <w:pPr>
        <w:pStyle w:val="Default"/>
        <w:rPr>
          <w:rFonts w:ascii="Arial" w:hAnsi="Arial" w:cs="Arial"/>
          <w:b/>
          <w:bCs/>
        </w:rPr>
      </w:pPr>
    </w:p>
    <w:p w14:paraId="7989E0AB" w14:textId="6E917CA5" w:rsidR="00FE4C34" w:rsidRDefault="009F47CF" w:rsidP="00CA7ADA">
      <w:pPr>
        <w:pStyle w:val="Default"/>
        <w:ind w:left="360"/>
        <w:rPr>
          <w:rFonts w:ascii="Arial" w:hAnsi="Arial" w:cs="Arial"/>
        </w:rPr>
      </w:pPr>
      <w:r>
        <w:rPr>
          <w:rFonts w:ascii="Arial" w:hAnsi="Arial" w:cs="Arial"/>
        </w:rPr>
        <w:t xml:space="preserve">The laboratory developed the coal testing methods </w:t>
      </w:r>
      <w:r w:rsidR="00FE4C34">
        <w:rPr>
          <w:rFonts w:ascii="Arial" w:hAnsi="Arial" w:cs="Arial"/>
        </w:rPr>
        <w:t xml:space="preserve">of proximate analysis, the determination of calorific value and </w:t>
      </w:r>
      <w:r>
        <w:rPr>
          <w:rFonts w:ascii="Arial" w:hAnsi="Arial" w:cs="Arial"/>
        </w:rPr>
        <w:t>sample preparation</w:t>
      </w:r>
      <w:r w:rsidR="00FE4C34">
        <w:rPr>
          <w:rFonts w:ascii="Arial" w:hAnsi="Arial" w:cs="Arial"/>
        </w:rPr>
        <w:t xml:space="preserve"> procedure</w:t>
      </w:r>
      <w:r w:rsidR="006429D8">
        <w:rPr>
          <w:rFonts w:ascii="Arial" w:hAnsi="Arial" w:cs="Arial"/>
        </w:rPr>
        <w:t>.</w:t>
      </w:r>
      <w:r w:rsidR="00FE4C34">
        <w:rPr>
          <w:rFonts w:ascii="Arial" w:hAnsi="Arial" w:cs="Arial"/>
        </w:rPr>
        <w:t xml:space="preserve"> </w:t>
      </w:r>
      <w:r w:rsidR="006429D8">
        <w:rPr>
          <w:rFonts w:ascii="Arial" w:hAnsi="Arial" w:cs="Arial"/>
        </w:rPr>
        <w:t>F</w:t>
      </w:r>
      <w:r w:rsidR="00FE4C34">
        <w:rPr>
          <w:rFonts w:ascii="Arial" w:hAnsi="Arial" w:cs="Arial"/>
        </w:rPr>
        <w:t xml:space="preserve">actors that are required for the correct </w:t>
      </w:r>
      <w:r w:rsidR="00FE4C34">
        <w:rPr>
          <w:rFonts w:ascii="Arial" w:hAnsi="Arial" w:cs="Arial"/>
        </w:rPr>
        <w:lastRenderedPageBreak/>
        <w:t>performance of PT and Reference material activities and that can influence the results are defined and addressed in each respective coal testing method.</w:t>
      </w:r>
    </w:p>
    <w:p w14:paraId="6E30DDC3" w14:textId="1D875A12" w:rsidR="005B64BF" w:rsidRDefault="005B64BF" w:rsidP="00CA7ADA">
      <w:pPr>
        <w:pStyle w:val="Default"/>
        <w:ind w:left="360"/>
        <w:rPr>
          <w:rFonts w:ascii="Arial" w:hAnsi="Arial" w:cs="Arial"/>
        </w:rPr>
      </w:pPr>
      <w:proofErr w:type="gramStart"/>
      <w:r>
        <w:rPr>
          <w:rFonts w:ascii="Arial" w:hAnsi="Arial" w:cs="Arial"/>
        </w:rPr>
        <w:t>Therefore</w:t>
      </w:r>
      <w:proofErr w:type="gramEnd"/>
      <w:r>
        <w:rPr>
          <w:rFonts w:ascii="Arial" w:hAnsi="Arial" w:cs="Arial"/>
        </w:rPr>
        <w:t xml:space="preserve"> all requirements for measurement procedure </w:t>
      </w:r>
      <w:r w:rsidR="00CF17EA">
        <w:rPr>
          <w:rFonts w:ascii="Arial" w:hAnsi="Arial" w:cs="Arial"/>
        </w:rPr>
        <w:t xml:space="preserve">necessary for each testing method are </w:t>
      </w:r>
      <w:r>
        <w:rPr>
          <w:rFonts w:ascii="Arial" w:hAnsi="Arial" w:cs="Arial"/>
        </w:rPr>
        <w:t>described in</w:t>
      </w:r>
      <w:r w:rsidR="00CF17EA">
        <w:rPr>
          <w:rFonts w:ascii="Arial" w:hAnsi="Arial" w:cs="Arial"/>
        </w:rPr>
        <w:t xml:space="preserve"> compliance to</w:t>
      </w:r>
      <w:r>
        <w:rPr>
          <w:rFonts w:ascii="Arial" w:hAnsi="Arial" w:cs="Arial"/>
        </w:rPr>
        <w:t xml:space="preserve"> the following listed clauses:</w:t>
      </w:r>
    </w:p>
    <w:p w14:paraId="5C784879" w14:textId="3BC734DD" w:rsidR="005B64BF" w:rsidRDefault="005B64BF" w:rsidP="00194648">
      <w:pPr>
        <w:pStyle w:val="Default"/>
        <w:numPr>
          <w:ilvl w:val="0"/>
          <w:numId w:val="14"/>
        </w:numPr>
        <w:rPr>
          <w:rFonts w:ascii="Arial" w:hAnsi="Arial" w:cs="Arial"/>
        </w:rPr>
      </w:pPr>
      <w:r>
        <w:rPr>
          <w:rFonts w:ascii="Arial" w:hAnsi="Arial" w:cs="Arial"/>
        </w:rPr>
        <w:t>ISO 17025 clause 6.4 and 6.5</w:t>
      </w:r>
    </w:p>
    <w:p w14:paraId="183E61DF" w14:textId="66342A06" w:rsidR="005B64BF" w:rsidRDefault="005B64BF" w:rsidP="00194648">
      <w:pPr>
        <w:pStyle w:val="Default"/>
        <w:numPr>
          <w:ilvl w:val="0"/>
          <w:numId w:val="14"/>
        </w:numPr>
        <w:rPr>
          <w:rFonts w:ascii="Arial" w:hAnsi="Arial" w:cs="Arial"/>
        </w:rPr>
      </w:pPr>
      <w:r>
        <w:rPr>
          <w:rFonts w:ascii="Arial" w:hAnsi="Arial" w:cs="Arial"/>
        </w:rPr>
        <w:t>ISO 17034 clause 7.7; 7.8 and 7.9</w:t>
      </w:r>
    </w:p>
    <w:p w14:paraId="5954C002" w14:textId="77777777" w:rsidR="000654FC" w:rsidRDefault="000654FC" w:rsidP="000654FC">
      <w:pPr>
        <w:pStyle w:val="Default"/>
        <w:rPr>
          <w:rFonts w:ascii="Arial" w:hAnsi="Arial" w:cs="Arial"/>
          <w:b/>
          <w:bCs/>
          <w:u w:val="single"/>
        </w:rPr>
      </w:pPr>
    </w:p>
    <w:p w14:paraId="58AE7737" w14:textId="40113C14" w:rsidR="000654FC" w:rsidRPr="003A10FD" w:rsidRDefault="000654FC" w:rsidP="000654FC">
      <w:pPr>
        <w:pStyle w:val="Default"/>
        <w:ind w:left="360"/>
        <w:rPr>
          <w:rFonts w:ascii="Arial" w:hAnsi="Arial" w:cs="Arial"/>
          <w:b/>
          <w:bCs/>
        </w:rPr>
      </w:pPr>
      <w:r w:rsidRPr="004733CE">
        <w:rPr>
          <w:rFonts w:ascii="Arial" w:hAnsi="Arial" w:cs="Arial"/>
          <w:b/>
          <w:bCs/>
        </w:rPr>
        <w:t>Clause 7.2</w:t>
      </w:r>
      <w:r w:rsidR="004733CE" w:rsidRPr="004733CE">
        <w:rPr>
          <w:rFonts w:ascii="Arial" w:hAnsi="Arial" w:cs="Arial"/>
          <w:b/>
          <w:bCs/>
        </w:rPr>
        <w:t>.2</w:t>
      </w:r>
      <w:r w:rsidRPr="004733CE">
        <w:rPr>
          <w:rFonts w:ascii="Arial" w:hAnsi="Arial" w:cs="Arial"/>
          <w:b/>
          <w:bCs/>
        </w:rPr>
        <w:t xml:space="preserve"> ISO 17025</w:t>
      </w:r>
      <w:r w:rsidR="004733CE" w:rsidRPr="004733CE">
        <w:rPr>
          <w:rFonts w:ascii="Arial" w:hAnsi="Arial" w:cs="Arial"/>
          <w:b/>
          <w:bCs/>
        </w:rPr>
        <w:t>: 2017</w:t>
      </w:r>
      <w:r w:rsidRPr="004733CE">
        <w:rPr>
          <w:rFonts w:ascii="Arial" w:hAnsi="Arial" w:cs="Arial"/>
          <w:b/>
          <w:bCs/>
        </w:rPr>
        <w:t xml:space="preserve"> method validation of the coal testing methods were performed </w:t>
      </w:r>
      <w:r w:rsidR="004733CE" w:rsidRPr="004733CE">
        <w:rPr>
          <w:rFonts w:ascii="Arial" w:hAnsi="Arial" w:cs="Arial"/>
          <w:b/>
          <w:bCs/>
        </w:rPr>
        <w:t xml:space="preserve">for the following lists of test methods. </w:t>
      </w:r>
    </w:p>
    <w:p w14:paraId="481CA192" w14:textId="77777777" w:rsidR="003A10FD" w:rsidRDefault="003A10FD" w:rsidP="00194648">
      <w:pPr>
        <w:pStyle w:val="Default"/>
        <w:numPr>
          <w:ilvl w:val="0"/>
          <w:numId w:val="4"/>
        </w:numPr>
        <w:rPr>
          <w:rFonts w:ascii="Arial" w:hAnsi="Arial" w:cs="Arial"/>
        </w:rPr>
      </w:pPr>
      <w:r>
        <w:rPr>
          <w:rFonts w:ascii="Arial" w:hAnsi="Arial" w:cs="Arial"/>
        </w:rPr>
        <w:t>Inherent Moisture analysis</w:t>
      </w:r>
    </w:p>
    <w:p w14:paraId="0D6F42E5" w14:textId="77777777" w:rsidR="003A10FD" w:rsidRDefault="003A10FD" w:rsidP="00194648">
      <w:pPr>
        <w:pStyle w:val="Default"/>
        <w:numPr>
          <w:ilvl w:val="0"/>
          <w:numId w:val="4"/>
        </w:numPr>
        <w:rPr>
          <w:rFonts w:ascii="Arial" w:hAnsi="Arial" w:cs="Arial"/>
        </w:rPr>
      </w:pPr>
      <w:r>
        <w:rPr>
          <w:rFonts w:ascii="Arial" w:hAnsi="Arial" w:cs="Arial"/>
        </w:rPr>
        <w:t>Volatile matter analysis</w:t>
      </w:r>
    </w:p>
    <w:p w14:paraId="00661167" w14:textId="77777777" w:rsidR="003A10FD" w:rsidRDefault="003A10FD" w:rsidP="00194648">
      <w:pPr>
        <w:pStyle w:val="Default"/>
        <w:numPr>
          <w:ilvl w:val="0"/>
          <w:numId w:val="4"/>
        </w:numPr>
        <w:rPr>
          <w:rFonts w:ascii="Arial" w:hAnsi="Arial" w:cs="Arial"/>
        </w:rPr>
      </w:pPr>
      <w:r>
        <w:rPr>
          <w:rFonts w:ascii="Arial" w:hAnsi="Arial" w:cs="Arial"/>
        </w:rPr>
        <w:t>Quick Ash analysis</w:t>
      </w:r>
    </w:p>
    <w:p w14:paraId="3ADA02E9" w14:textId="66B65776" w:rsidR="000654FC" w:rsidRDefault="003A10FD" w:rsidP="00194648">
      <w:pPr>
        <w:pStyle w:val="Default"/>
        <w:numPr>
          <w:ilvl w:val="0"/>
          <w:numId w:val="4"/>
        </w:numPr>
        <w:rPr>
          <w:rFonts w:ascii="Arial" w:hAnsi="Arial" w:cs="Arial"/>
        </w:rPr>
      </w:pPr>
      <w:r>
        <w:rPr>
          <w:rFonts w:ascii="Arial" w:hAnsi="Arial" w:cs="Arial"/>
        </w:rPr>
        <w:t>Calorific Value analysis</w:t>
      </w:r>
    </w:p>
    <w:p w14:paraId="171E947D" w14:textId="509E67EF" w:rsidR="004733CE" w:rsidRPr="004733CE" w:rsidRDefault="004733CE" w:rsidP="004733CE">
      <w:pPr>
        <w:pStyle w:val="Default"/>
        <w:ind w:left="720"/>
        <w:rPr>
          <w:rFonts w:ascii="Arial" w:hAnsi="Arial" w:cs="Arial"/>
          <w:u w:val="single"/>
        </w:rPr>
      </w:pPr>
      <w:r w:rsidRPr="004733CE">
        <w:rPr>
          <w:rFonts w:ascii="Arial" w:hAnsi="Arial" w:cs="Arial"/>
          <w:u w:val="single"/>
        </w:rPr>
        <w:t xml:space="preserve">A combination of the following techniques </w:t>
      </w:r>
      <w:proofErr w:type="gramStart"/>
      <w:r w:rsidRPr="004733CE">
        <w:rPr>
          <w:rFonts w:ascii="Arial" w:hAnsi="Arial" w:cs="Arial"/>
          <w:u w:val="single"/>
        </w:rPr>
        <w:t>were</w:t>
      </w:r>
      <w:proofErr w:type="gramEnd"/>
      <w:r w:rsidRPr="004733CE">
        <w:rPr>
          <w:rFonts w:ascii="Arial" w:hAnsi="Arial" w:cs="Arial"/>
          <w:u w:val="single"/>
        </w:rPr>
        <w:t xml:space="preserve"> used:</w:t>
      </w:r>
    </w:p>
    <w:p w14:paraId="041D0FFA" w14:textId="77777777" w:rsidR="004733CE" w:rsidRDefault="004733CE" w:rsidP="00194648">
      <w:pPr>
        <w:pStyle w:val="Default"/>
        <w:numPr>
          <w:ilvl w:val="0"/>
          <w:numId w:val="31"/>
        </w:numPr>
        <w:rPr>
          <w:rFonts w:ascii="Arial" w:hAnsi="Arial" w:cs="Arial"/>
        </w:rPr>
      </w:pPr>
      <w:r>
        <w:rPr>
          <w:rFonts w:ascii="Arial" w:hAnsi="Arial" w:cs="Arial"/>
        </w:rPr>
        <w:t>Calibration or evaluation of bias and precision using reference standards</w:t>
      </w:r>
    </w:p>
    <w:p w14:paraId="4AB0E0FE" w14:textId="6A84AED8" w:rsidR="004733CE" w:rsidRDefault="004733CE" w:rsidP="00194648">
      <w:pPr>
        <w:pStyle w:val="Default"/>
        <w:numPr>
          <w:ilvl w:val="0"/>
          <w:numId w:val="31"/>
        </w:numPr>
        <w:rPr>
          <w:rFonts w:ascii="Arial" w:hAnsi="Arial" w:cs="Arial"/>
        </w:rPr>
      </w:pPr>
      <w:r>
        <w:rPr>
          <w:rFonts w:ascii="Arial" w:hAnsi="Arial" w:cs="Arial"/>
        </w:rPr>
        <w:t>Systematic assessment of factors influencing the result</w:t>
      </w:r>
    </w:p>
    <w:p w14:paraId="1C4CFDC9" w14:textId="68E1AC20" w:rsidR="004733CE" w:rsidRDefault="004733CE" w:rsidP="00194648">
      <w:pPr>
        <w:pStyle w:val="Default"/>
        <w:numPr>
          <w:ilvl w:val="0"/>
          <w:numId w:val="31"/>
        </w:numPr>
        <w:rPr>
          <w:rFonts w:ascii="Arial" w:hAnsi="Arial" w:cs="Arial"/>
        </w:rPr>
      </w:pPr>
      <w:r>
        <w:rPr>
          <w:rFonts w:ascii="Arial" w:hAnsi="Arial" w:cs="Arial"/>
        </w:rPr>
        <w:t>Testing method robustness through variation of controlled parameters</w:t>
      </w:r>
    </w:p>
    <w:p w14:paraId="5A98C83A" w14:textId="4AED8215" w:rsidR="004733CE" w:rsidRDefault="004733CE" w:rsidP="00194648">
      <w:pPr>
        <w:pStyle w:val="Default"/>
        <w:numPr>
          <w:ilvl w:val="0"/>
          <w:numId w:val="31"/>
        </w:numPr>
        <w:rPr>
          <w:rFonts w:ascii="Arial" w:hAnsi="Arial" w:cs="Arial"/>
        </w:rPr>
      </w:pPr>
      <w:r>
        <w:rPr>
          <w:rFonts w:ascii="Arial" w:hAnsi="Arial" w:cs="Arial"/>
        </w:rPr>
        <w:t>Evaluation of measurement uncertainty of the results based on an understanding of the theoretical principles of the method and practical experience of the performance of the test method.</w:t>
      </w:r>
    </w:p>
    <w:p w14:paraId="15ECF8AB" w14:textId="703AB42A" w:rsidR="005B64BF" w:rsidRDefault="001534D8" w:rsidP="004733CE">
      <w:pPr>
        <w:pStyle w:val="Default"/>
        <w:ind w:left="720"/>
        <w:rPr>
          <w:rFonts w:ascii="Arial" w:hAnsi="Arial" w:cs="Arial"/>
        </w:rPr>
      </w:pPr>
      <w:r>
        <w:rPr>
          <w:rFonts w:ascii="Arial" w:hAnsi="Arial" w:cs="Arial"/>
        </w:rPr>
        <w:t>A record of the method validation per test method has a conclusion statement detailing its fitness for the intended use.</w:t>
      </w:r>
    </w:p>
    <w:p w14:paraId="7057334B" w14:textId="77777777" w:rsidR="001534D8" w:rsidRPr="009F47CF" w:rsidRDefault="001534D8" w:rsidP="005B64BF">
      <w:pPr>
        <w:pStyle w:val="Default"/>
        <w:ind w:left="1080"/>
        <w:rPr>
          <w:rFonts w:ascii="Arial" w:hAnsi="Arial" w:cs="Arial"/>
        </w:rPr>
      </w:pPr>
    </w:p>
    <w:p w14:paraId="0FE6C3BB" w14:textId="6E489C5E" w:rsidR="009F47CF" w:rsidRDefault="00AD0271" w:rsidP="00CA7ADA">
      <w:pPr>
        <w:pStyle w:val="Default"/>
        <w:ind w:left="360"/>
        <w:rPr>
          <w:rFonts w:ascii="Arial" w:hAnsi="Arial" w:cs="Arial"/>
          <w:b/>
          <w:bCs/>
        </w:rPr>
      </w:pPr>
      <w:r>
        <w:rPr>
          <w:rFonts w:ascii="Arial" w:hAnsi="Arial" w:cs="Arial"/>
          <w:b/>
          <w:bCs/>
        </w:rPr>
        <w:t xml:space="preserve">It is important to note that </w:t>
      </w:r>
      <w:r w:rsidR="00CF17EA">
        <w:rPr>
          <w:rFonts w:ascii="Arial" w:hAnsi="Arial" w:cs="Arial"/>
          <w:b/>
          <w:bCs/>
        </w:rPr>
        <w:t>the</w:t>
      </w:r>
      <w:r>
        <w:rPr>
          <w:rFonts w:ascii="Arial" w:hAnsi="Arial" w:cs="Arial"/>
          <w:b/>
          <w:bCs/>
        </w:rPr>
        <w:t xml:space="preserve"> section </w:t>
      </w:r>
      <w:r w:rsidR="00CF17EA">
        <w:rPr>
          <w:rFonts w:ascii="Arial" w:hAnsi="Arial" w:cs="Arial"/>
          <w:b/>
          <w:bCs/>
        </w:rPr>
        <w:t xml:space="preserve">of Production Planning requirements </w:t>
      </w:r>
      <w:r w:rsidR="00E44616">
        <w:rPr>
          <w:rFonts w:ascii="Arial" w:hAnsi="Arial" w:cs="Arial"/>
          <w:b/>
          <w:bCs/>
        </w:rPr>
        <w:t>clause 7.2</w:t>
      </w:r>
      <w:r w:rsidR="00CF17EA">
        <w:rPr>
          <w:rFonts w:ascii="Arial" w:hAnsi="Arial" w:cs="Arial"/>
          <w:b/>
          <w:bCs/>
        </w:rPr>
        <w:t xml:space="preserve"> described in ISO 17034</w:t>
      </w:r>
      <w:r w:rsidR="00E44616">
        <w:rPr>
          <w:rFonts w:ascii="Arial" w:hAnsi="Arial" w:cs="Arial"/>
          <w:b/>
          <w:bCs/>
        </w:rPr>
        <w:t xml:space="preserve">, clause 7.3 production control, clause 7.4 Material handling and storage and clause 7.5 material processing are described and addressed in each coal testing method </w:t>
      </w:r>
      <w:r w:rsidR="00102A2B">
        <w:rPr>
          <w:rFonts w:ascii="Arial" w:hAnsi="Arial" w:cs="Arial"/>
          <w:b/>
          <w:bCs/>
        </w:rPr>
        <w:t xml:space="preserve">(Quick Ash, CV, VM and IM) </w:t>
      </w:r>
      <w:r w:rsidR="00E44616">
        <w:rPr>
          <w:rFonts w:ascii="Arial" w:hAnsi="Arial" w:cs="Arial"/>
          <w:b/>
          <w:bCs/>
        </w:rPr>
        <w:t xml:space="preserve">and coal sample preparation procedure. </w:t>
      </w:r>
      <w:r w:rsidR="0034291B">
        <w:rPr>
          <w:rFonts w:ascii="Arial" w:hAnsi="Arial" w:cs="Arial"/>
          <w:b/>
          <w:bCs/>
        </w:rPr>
        <w:t>However,</w:t>
      </w:r>
      <w:r w:rsidR="00E44616">
        <w:rPr>
          <w:rFonts w:ascii="Arial" w:hAnsi="Arial" w:cs="Arial"/>
          <w:b/>
          <w:bCs/>
        </w:rPr>
        <w:t xml:space="preserve"> the organisation described, established procedure dis</w:t>
      </w:r>
      <w:r w:rsidR="0034291B">
        <w:rPr>
          <w:rFonts w:ascii="Arial" w:hAnsi="Arial" w:cs="Arial"/>
          <w:b/>
          <w:bCs/>
        </w:rPr>
        <w:t xml:space="preserve">cussing each section </w:t>
      </w:r>
      <w:r w:rsidR="00814589">
        <w:rPr>
          <w:rFonts w:ascii="Arial" w:hAnsi="Arial" w:cs="Arial"/>
          <w:b/>
          <w:bCs/>
        </w:rPr>
        <w:t xml:space="preserve">of process </w:t>
      </w:r>
      <w:r w:rsidR="000654FC">
        <w:rPr>
          <w:rFonts w:ascii="Arial" w:hAnsi="Arial" w:cs="Arial"/>
          <w:b/>
          <w:bCs/>
        </w:rPr>
        <w:t>requirements</w:t>
      </w:r>
      <w:r w:rsidR="0034291B">
        <w:rPr>
          <w:rFonts w:ascii="Arial" w:hAnsi="Arial" w:cs="Arial"/>
          <w:b/>
          <w:bCs/>
        </w:rPr>
        <w:t>.</w:t>
      </w:r>
      <w:r w:rsidR="00814589">
        <w:rPr>
          <w:rFonts w:ascii="Arial" w:hAnsi="Arial" w:cs="Arial"/>
          <w:b/>
          <w:bCs/>
        </w:rPr>
        <w:t xml:space="preserve"> The table below informs of the title of procedures developed a</w:t>
      </w:r>
      <w:r w:rsidR="007375D0">
        <w:rPr>
          <w:rFonts w:ascii="Arial" w:hAnsi="Arial" w:cs="Arial"/>
          <w:b/>
          <w:bCs/>
        </w:rPr>
        <w:t>ligned with</w:t>
      </w:r>
      <w:r w:rsidR="00814589">
        <w:rPr>
          <w:rFonts w:ascii="Arial" w:hAnsi="Arial" w:cs="Arial"/>
          <w:b/>
          <w:bCs/>
        </w:rPr>
        <w:t xml:space="preserve"> the </w:t>
      </w:r>
      <w:r w:rsidR="000654FC">
        <w:rPr>
          <w:rFonts w:ascii="Arial" w:hAnsi="Arial" w:cs="Arial"/>
          <w:b/>
          <w:bCs/>
        </w:rPr>
        <w:t>applicable requirement from the standard.</w:t>
      </w:r>
      <w:r w:rsidR="0034291B">
        <w:rPr>
          <w:rFonts w:ascii="Arial" w:hAnsi="Arial" w:cs="Arial"/>
          <w:b/>
          <w:bCs/>
        </w:rPr>
        <w:t xml:space="preserve"> </w:t>
      </w:r>
    </w:p>
    <w:p w14:paraId="317E4E89" w14:textId="77777777" w:rsidR="00FB3437" w:rsidRDefault="00FB3437" w:rsidP="00CA7ADA">
      <w:pPr>
        <w:pStyle w:val="Default"/>
        <w:ind w:left="360"/>
        <w:rPr>
          <w:rFonts w:ascii="Arial" w:hAnsi="Arial" w:cs="Arial"/>
          <w:b/>
          <w:bCs/>
        </w:rPr>
      </w:pPr>
    </w:p>
    <w:p w14:paraId="577857EA" w14:textId="77777777" w:rsidR="00CA7ADA" w:rsidRDefault="00CA7ADA" w:rsidP="00E5175A">
      <w:pPr>
        <w:pStyle w:val="Default"/>
        <w:ind w:left="360"/>
        <w:rPr>
          <w:rFonts w:ascii="Arial" w:hAnsi="Arial" w:cs="Arial"/>
          <w:b/>
          <w:bCs/>
        </w:rPr>
      </w:pPr>
    </w:p>
    <w:p w14:paraId="40612A51" w14:textId="77777777" w:rsidR="00E5175A" w:rsidRDefault="00E5175A" w:rsidP="00E5175A">
      <w:pPr>
        <w:pStyle w:val="Default"/>
        <w:ind w:left="360"/>
        <w:rPr>
          <w:rFonts w:ascii="Arial" w:hAnsi="Arial" w:cs="Arial"/>
          <w:b/>
          <w:bCs/>
        </w:rPr>
      </w:pPr>
    </w:p>
    <w:tbl>
      <w:tblPr>
        <w:tblStyle w:val="TableGrid"/>
        <w:tblW w:w="0" w:type="auto"/>
        <w:tblInd w:w="360" w:type="dxa"/>
        <w:tblLook w:val="04A0" w:firstRow="1" w:lastRow="0" w:firstColumn="1" w:lastColumn="0" w:noHBand="0" w:noVBand="1"/>
      </w:tblPr>
      <w:tblGrid>
        <w:gridCol w:w="2110"/>
        <w:gridCol w:w="2272"/>
        <w:gridCol w:w="3716"/>
        <w:gridCol w:w="2002"/>
      </w:tblGrid>
      <w:tr w:rsidR="006E3517" w14:paraId="1119AFF3" w14:textId="77777777" w:rsidTr="001534D8">
        <w:trPr>
          <w:tblHeader/>
        </w:trPr>
        <w:tc>
          <w:tcPr>
            <w:tcW w:w="1762" w:type="dxa"/>
            <w:shd w:val="clear" w:color="auto" w:fill="595959" w:themeFill="text1" w:themeFillTint="A6"/>
          </w:tcPr>
          <w:p w14:paraId="3F40B056" w14:textId="5CCB43DD" w:rsidR="00AA4924" w:rsidRDefault="00AA4924" w:rsidP="00E5175A">
            <w:pPr>
              <w:pStyle w:val="Default"/>
              <w:rPr>
                <w:rFonts w:ascii="Arial" w:hAnsi="Arial" w:cs="Arial"/>
                <w:b/>
                <w:bCs/>
              </w:rPr>
            </w:pPr>
            <w:r>
              <w:rPr>
                <w:rFonts w:ascii="Arial" w:hAnsi="Arial" w:cs="Arial"/>
                <w:b/>
                <w:bCs/>
              </w:rPr>
              <w:t>Procedure</w:t>
            </w:r>
          </w:p>
        </w:tc>
        <w:tc>
          <w:tcPr>
            <w:tcW w:w="2409" w:type="dxa"/>
            <w:shd w:val="clear" w:color="auto" w:fill="595959" w:themeFill="text1" w:themeFillTint="A6"/>
          </w:tcPr>
          <w:p w14:paraId="2FB996C1" w14:textId="162D39F9" w:rsidR="00AA4924" w:rsidRDefault="00AA4924" w:rsidP="00E5175A">
            <w:pPr>
              <w:pStyle w:val="Default"/>
              <w:rPr>
                <w:rFonts w:ascii="Arial" w:hAnsi="Arial" w:cs="Arial"/>
                <w:b/>
                <w:bCs/>
              </w:rPr>
            </w:pPr>
            <w:r>
              <w:rPr>
                <w:rFonts w:ascii="Arial" w:hAnsi="Arial" w:cs="Arial"/>
                <w:b/>
                <w:bCs/>
              </w:rPr>
              <w:t>Aim</w:t>
            </w:r>
          </w:p>
        </w:tc>
        <w:tc>
          <w:tcPr>
            <w:tcW w:w="3828" w:type="dxa"/>
            <w:shd w:val="clear" w:color="auto" w:fill="595959" w:themeFill="text1" w:themeFillTint="A6"/>
          </w:tcPr>
          <w:p w14:paraId="577EF19B" w14:textId="245C9191" w:rsidR="00AA4924" w:rsidRDefault="00AA4924" w:rsidP="00E5175A">
            <w:pPr>
              <w:pStyle w:val="Default"/>
              <w:rPr>
                <w:rFonts w:ascii="Arial" w:hAnsi="Arial" w:cs="Arial"/>
                <w:b/>
                <w:bCs/>
              </w:rPr>
            </w:pPr>
            <w:r>
              <w:rPr>
                <w:rFonts w:ascii="Arial" w:hAnsi="Arial" w:cs="Arial"/>
                <w:b/>
                <w:bCs/>
              </w:rPr>
              <w:t>Activities</w:t>
            </w:r>
          </w:p>
        </w:tc>
        <w:tc>
          <w:tcPr>
            <w:tcW w:w="2101" w:type="dxa"/>
            <w:shd w:val="clear" w:color="auto" w:fill="595959" w:themeFill="text1" w:themeFillTint="A6"/>
          </w:tcPr>
          <w:p w14:paraId="7DD936D6" w14:textId="00A510B7" w:rsidR="00AA4924" w:rsidRDefault="00AA4924" w:rsidP="00E5175A">
            <w:pPr>
              <w:pStyle w:val="Default"/>
              <w:rPr>
                <w:rFonts w:ascii="Arial" w:hAnsi="Arial" w:cs="Arial"/>
                <w:b/>
                <w:bCs/>
              </w:rPr>
            </w:pPr>
            <w:r>
              <w:rPr>
                <w:rFonts w:ascii="Arial" w:hAnsi="Arial" w:cs="Arial"/>
                <w:b/>
                <w:bCs/>
              </w:rPr>
              <w:t>International standard requirement</w:t>
            </w:r>
          </w:p>
        </w:tc>
      </w:tr>
      <w:tr w:rsidR="006E3517" w14:paraId="16A3A179" w14:textId="77777777" w:rsidTr="00AA4924">
        <w:tc>
          <w:tcPr>
            <w:tcW w:w="1762" w:type="dxa"/>
          </w:tcPr>
          <w:p w14:paraId="217FA8AA" w14:textId="21DDD431" w:rsidR="00AA4924" w:rsidRDefault="00AA4924" w:rsidP="00E5175A">
            <w:pPr>
              <w:pStyle w:val="Default"/>
              <w:rPr>
                <w:rFonts w:ascii="Arial" w:hAnsi="Arial" w:cs="Arial"/>
                <w:b/>
                <w:bCs/>
              </w:rPr>
            </w:pPr>
            <w:r>
              <w:rPr>
                <w:rFonts w:ascii="Arial" w:eastAsia="Arial" w:hAnsi="Arial" w:cs="Arial"/>
                <w:b/>
                <w:bCs/>
                <w:color w:val="242424"/>
                <w:spacing w:val="-6"/>
                <w:lang w:val="en-US"/>
              </w:rPr>
              <w:t>ASMF7.2.1 Production Planning</w:t>
            </w:r>
          </w:p>
        </w:tc>
        <w:tc>
          <w:tcPr>
            <w:tcW w:w="2409" w:type="dxa"/>
          </w:tcPr>
          <w:p w14:paraId="39763BC1" w14:textId="54A2ED41" w:rsidR="00AA4924" w:rsidRPr="00C81CD3" w:rsidRDefault="00AA4924" w:rsidP="00E5175A">
            <w:pPr>
              <w:pStyle w:val="Default"/>
              <w:rPr>
                <w:rFonts w:ascii="Arial" w:hAnsi="Arial" w:cs="Arial"/>
                <w:b/>
                <w:bCs/>
              </w:rPr>
            </w:pPr>
            <w:r w:rsidRPr="00C81CD3">
              <w:rPr>
                <w:rFonts w:ascii="Arial" w:hAnsi="Arial" w:cs="Arial"/>
                <w:lang w:val="en-GB"/>
              </w:rPr>
              <w:t xml:space="preserve">The goal of the production plan is to design the </w:t>
            </w:r>
            <w:r w:rsidRPr="00C81CD3">
              <w:rPr>
                <w:rFonts w:ascii="Arial" w:hAnsi="Arial" w:cs="Arial"/>
                <w:lang w:val="en-GB"/>
              </w:rPr>
              <w:lastRenderedPageBreak/>
              <w:t xml:space="preserve">workflow that minimises wastage, attains PT and RM samples that have achieved sufficient homogeneity and stability requirements.  </w:t>
            </w:r>
          </w:p>
        </w:tc>
        <w:tc>
          <w:tcPr>
            <w:tcW w:w="3828" w:type="dxa"/>
          </w:tcPr>
          <w:p w14:paraId="0E49348E" w14:textId="77777777" w:rsidR="00AA4924" w:rsidRPr="00FD3B3A" w:rsidRDefault="00AA4924" w:rsidP="00194648">
            <w:pPr>
              <w:pStyle w:val="Default"/>
              <w:numPr>
                <w:ilvl w:val="0"/>
                <w:numId w:val="5"/>
              </w:numPr>
              <w:rPr>
                <w:rFonts w:ascii="Arial" w:hAnsi="Arial" w:cs="Arial"/>
              </w:rPr>
            </w:pPr>
            <w:r w:rsidRPr="00FD3B3A">
              <w:rPr>
                <w:rFonts w:ascii="Arial" w:hAnsi="Arial" w:cs="Arial"/>
              </w:rPr>
              <w:lastRenderedPageBreak/>
              <w:t xml:space="preserve">Review client requests and market need to identify the specific </w:t>
            </w:r>
            <w:r w:rsidRPr="00FD3B3A">
              <w:rPr>
                <w:rFonts w:ascii="Arial" w:hAnsi="Arial" w:cs="Arial"/>
              </w:rPr>
              <w:lastRenderedPageBreak/>
              <w:t>coal qualities (e.g., thermal coal, metallurgical coal, high/low ash, different calorific values).</w:t>
            </w:r>
          </w:p>
          <w:p w14:paraId="2971ED00" w14:textId="77777777" w:rsidR="00AA4924" w:rsidRPr="00FD3B3A" w:rsidRDefault="00AA4924" w:rsidP="00194648">
            <w:pPr>
              <w:pStyle w:val="Default"/>
              <w:numPr>
                <w:ilvl w:val="0"/>
                <w:numId w:val="5"/>
              </w:numPr>
              <w:rPr>
                <w:rFonts w:ascii="Arial" w:hAnsi="Arial" w:cs="Arial"/>
              </w:rPr>
            </w:pPr>
            <w:r w:rsidRPr="00FD3B3A">
              <w:rPr>
                <w:rFonts w:ascii="Arial" w:hAnsi="Arial" w:cs="Arial"/>
              </w:rPr>
              <w:t>Document the intended use of the material (PT scheme, CRM,</w:t>
            </w:r>
            <w:r>
              <w:rPr>
                <w:rFonts w:ascii="Arial" w:hAnsi="Arial" w:cs="Arial"/>
              </w:rPr>
              <w:t xml:space="preserve"> Calibration</w:t>
            </w:r>
            <w:r w:rsidRPr="00FD3B3A">
              <w:rPr>
                <w:rFonts w:ascii="Arial" w:hAnsi="Arial" w:cs="Arial"/>
              </w:rPr>
              <w:t xml:space="preserve"> or internal QC).</w:t>
            </w:r>
          </w:p>
          <w:p w14:paraId="129DE26F" w14:textId="1391AAF3" w:rsidR="00AA4924" w:rsidRPr="00FD3B3A" w:rsidRDefault="00FD0D0F" w:rsidP="00194648">
            <w:pPr>
              <w:pStyle w:val="Default"/>
              <w:numPr>
                <w:ilvl w:val="0"/>
                <w:numId w:val="5"/>
              </w:numPr>
              <w:rPr>
                <w:rFonts w:ascii="Arial" w:hAnsi="Arial" w:cs="Arial"/>
              </w:rPr>
            </w:pPr>
            <w:r>
              <w:rPr>
                <w:rFonts w:ascii="Arial" w:hAnsi="Arial" w:cs="Arial"/>
              </w:rPr>
              <w:t>If possible, c</w:t>
            </w:r>
            <w:r w:rsidR="00AA4924" w:rsidRPr="00FD3B3A">
              <w:rPr>
                <w:rFonts w:ascii="Arial" w:hAnsi="Arial" w:cs="Arial"/>
              </w:rPr>
              <w:t xml:space="preserve">onduct a feasibility assessment </w:t>
            </w:r>
            <w:r>
              <w:rPr>
                <w:rFonts w:ascii="Arial" w:hAnsi="Arial" w:cs="Arial"/>
              </w:rPr>
              <w:t xml:space="preserve">(enquiry) </w:t>
            </w:r>
            <w:r w:rsidR="00AA4924" w:rsidRPr="00FD3B3A">
              <w:rPr>
                <w:rFonts w:ascii="Arial" w:hAnsi="Arial" w:cs="Arial"/>
              </w:rPr>
              <w:t>on availability, suitability, and representativeness of the material.</w:t>
            </w:r>
          </w:p>
          <w:p w14:paraId="4E047019" w14:textId="3E0DD288" w:rsidR="00AA4924" w:rsidRDefault="00AA4924" w:rsidP="00194648">
            <w:pPr>
              <w:pStyle w:val="ListParagraph"/>
              <w:numPr>
                <w:ilvl w:val="0"/>
                <w:numId w:val="5"/>
              </w:numPr>
              <w:rPr>
                <w:rFonts w:ascii="Arial" w:hAnsi="Arial" w:cs="Arial"/>
                <w:sz w:val="24"/>
                <w:szCs w:val="24"/>
              </w:rPr>
            </w:pPr>
            <w:r w:rsidRPr="00FD3B3A">
              <w:rPr>
                <w:rFonts w:ascii="Arial" w:hAnsi="Arial" w:cs="Arial"/>
                <w:sz w:val="24"/>
                <w:szCs w:val="24"/>
              </w:rPr>
              <w:t>Approve</w:t>
            </w:r>
            <w:r>
              <w:rPr>
                <w:rFonts w:ascii="Arial" w:hAnsi="Arial" w:cs="Arial"/>
                <w:sz w:val="24"/>
                <w:szCs w:val="24"/>
              </w:rPr>
              <w:t xml:space="preserve"> (discussion)</w:t>
            </w:r>
            <w:r w:rsidRPr="00FD3B3A">
              <w:rPr>
                <w:rFonts w:ascii="Arial" w:hAnsi="Arial" w:cs="Arial"/>
                <w:sz w:val="24"/>
                <w:szCs w:val="24"/>
              </w:rPr>
              <w:t xml:space="preserve"> the acquisition of raw material through the </w:t>
            </w:r>
            <w:r>
              <w:rPr>
                <w:rFonts w:ascii="Arial" w:hAnsi="Arial" w:cs="Arial"/>
                <w:sz w:val="24"/>
                <w:szCs w:val="24"/>
              </w:rPr>
              <w:t>Operations</w:t>
            </w:r>
            <w:r w:rsidRPr="00FD3B3A">
              <w:rPr>
                <w:rFonts w:ascii="Arial" w:hAnsi="Arial" w:cs="Arial"/>
                <w:sz w:val="24"/>
                <w:szCs w:val="24"/>
              </w:rPr>
              <w:t xml:space="preserve"> Manager</w:t>
            </w:r>
            <w:r>
              <w:rPr>
                <w:rFonts w:ascii="Arial" w:hAnsi="Arial" w:cs="Arial"/>
                <w:sz w:val="24"/>
                <w:szCs w:val="24"/>
              </w:rPr>
              <w:t>.</w:t>
            </w:r>
          </w:p>
          <w:p w14:paraId="0A7EFA4D" w14:textId="77777777" w:rsidR="00AA4924" w:rsidRDefault="00AA4924" w:rsidP="00E5175A">
            <w:pPr>
              <w:pStyle w:val="Default"/>
              <w:rPr>
                <w:rFonts w:ascii="Arial" w:hAnsi="Arial" w:cs="Arial"/>
                <w:b/>
                <w:bCs/>
              </w:rPr>
            </w:pPr>
          </w:p>
        </w:tc>
        <w:tc>
          <w:tcPr>
            <w:tcW w:w="2101" w:type="dxa"/>
          </w:tcPr>
          <w:p w14:paraId="07DF2539" w14:textId="3C0798D5" w:rsidR="00AA4924" w:rsidRDefault="00AA4924" w:rsidP="00E5175A">
            <w:pPr>
              <w:pStyle w:val="Default"/>
              <w:rPr>
                <w:rFonts w:ascii="Arial" w:hAnsi="Arial" w:cs="Arial"/>
                <w:b/>
                <w:bCs/>
              </w:rPr>
            </w:pPr>
            <w:r>
              <w:rPr>
                <w:rFonts w:ascii="Arial" w:hAnsi="Arial" w:cs="Arial"/>
                <w:b/>
                <w:bCs/>
              </w:rPr>
              <w:lastRenderedPageBreak/>
              <w:t>ISO 17034:2016 clause 7.2</w:t>
            </w:r>
          </w:p>
        </w:tc>
      </w:tr>
      <w:tr w:rsidR="006E3517" w14:paraId="1FD8488C" w14:textId="77777777" w:rsidTr="00AA4924">
        <w:tc>
          <w:tcPr>
            <w:tcW w:w="1762" w:type="dxa"/>
          </w:tcPr>
          <w:p w14:paraId="1E76676A" w14:textId="5C6B26D8" w:rsidR="00AA4924" w:rsidRDefault="00AA4924" w:rsidP="00C81CD3">
            <w:pPr>
              <w:pStyle w:val="Default"/>
              <w:rPr>
                <w:rFonts w:ascii="Arial" w:hAnsi="Arial" w:cs="Arial"/>
                <w:b/>
                <w:bCs/>
              </w:rPr>
            </w:pPr>
            <w:r>
              <w:rPr>
                <w:rFonts w:ascii="Arial" w:eastAsia="Arial" w:hAnsi="Arial" w:cs="Arial"/>
                <w:b/>
                <w:bCs/>
                <w:color w:val="242424"/>
                <w:spacing w:val="-6"/>
                <w:lang w:val="en-US"/>
              </w:rPr>
              <w:t>ASMF7.2.2 Material selection record</w:t>
            </w:r>
          </w:p>
        </w:tc>
        <w:tc>
          <w:tcPr>
            <w:tcW w:w="2409" w:type="dxa"/>
          </w:tcPr>
          <w:p w14:paraId="3F6A19C9" w14:textId="119B3B5C" w:rsidR="00AA4924" w:rsidRPr="00C81CD3" w:rsidRDefault="00AA4924" w:rsidP="00C81CD3">
            <w:pPr>
              <w:widowControl/>
              <w:autoSpaceDE/>
              <w:autoSpaceDN/>
              <w:spacing w:after="160" w:line="278" w:lineRule="auto"/>
              <w:rPr>
                <w:rFonts w:ascii="Aptos" w:eastAsia="Aptos" w:hAnsi="Aptos"/>
                <w:kern w:val="2"/>
                <w:sz w:val="24"/>
                <w:szCs w:val="24"/>
                <w:lang w:val="en-GB"/>
                <w14:ligatures w14:val="standardContextual"/>
              </w:rPr>
            </w:pPr>
            <w:r w:rsidRPr="00C81CD3">
              <w:rPr>
                <w:rFonts w:ascii="Aptos" w:eastAsia="Aptos" w:hAnsi="Aptos"/>
                <w:kern w:val="2"/>
                <w:sz w:val="24"/>
                <w:szCs w:val="24"/>
                <w:lang w:val="en-ZA"/>
                <w14:ligatures w14:val="standardContextual"/>
              </w:rPr>
              <w:t xml:space="preserve">This record ensures that every material used in RM production is </w:t>
            </w:r>
            <w:r w:rsidRPr="00C81CD3">
              <w:rPr>
                <w:rFonts w:ascii="Aptos" w:eastAsia="Aptos" w:hAnsi="Aptos"/>
                <w:b/>
                <w:bCs/>
                <w:kern w:val="2"/>
                <w:sz w:val="24"/>
                <w:szCs w:val="24"/>
                <w:lang w:val="en-ZA"/>
                <w14:ligatures w14:val="standardContextual"/>
              </w:rPr>
              <w:t>evaluated, justified, and documented</w:t>
            </w:r>
            <w:r w:rsidRPr="00C81CD3">
              <w:rPr>
                <w:rFonts w:ascii="Aptos" w:eastAsia="Aptos" w:hAnsi="Aptos"/>
                <w:kern w:val="2"/>
                <w:sz w:val="24"/>
                <w:szCs w:val="24"/>
                <w:lang w:val="en-ZA"/>
                <w14:ligatures w14:val="standardContextual"/>
              </w:rPr>
              <w:t xml:space="preserve"> before use, to demonstrate if it is </w:t>
            </w:r>
            <w:r w:rsidRPr="00C81CD3">
              <w:rPr>
                <w:rFonts w:ascii="Aptos" w:eastAsia="Aptos" w:hAnsi="Aptos"/>
                <w:b/>
                <w:bCs/>
                <w:kern w:val="2"/>
                <w:sz w:val="24"/>
                <w:szCs w:val="24"/>
                <w:lang w:val="en-ZA"/>
                <w14:ligatures w14:val="standardContextual"/>
              </w:rPr>
              <w:t xml:space="preserve">fit for its intended purpose </w:t>
            </w:r>
            <w:r w:rsidRPr="00C81CD3">
              <w:rPr>
                <w:rFonts w:ascii="Aptos" w:eastAsia="Aptos" w:hAnsi="Aptos"/>
                <w:kern w:val="2"/>
                <w:sz w:val="24"/>
                <w:szCs w:val="24"/>
                <w:lang w:val="en-ZA"/>
                <w14:ligatures w14:val="standardContextual"/>
              </w:rPr>
              <w:t xml:space="preserve">(e.g., </w:t>
            </w:r>
            <w:r w:rsidRPr="00C81CD3">
              <w:rPr>
                <w:rFonts w:ascii="Aptos" w:eastAsia="Aptos" w:hAnsi="Aptos"/>
                <w:kern w:val="2"/>
                <w:sz w:val="24"/>
                <w:szCs w:val="24"/>
                <w:lang w:val="en-ZA"/>
                <w14:ligatures w14:val="standardContextual"/>
              </w:rPr>
              <w:lastRenderedPageBreak/>
              <w:t>homogeneity, stability, analyte level, and traceability).</w:t>
            </w:r>
          </w:p>
        </w:tc>
        <w:tc>
          <w:tcPr>
            <w:tcW w:w="3828" w:type="dxa"/>
          </w:tcPr>
          <w:p w14:paraId="749B7F25" w14:textId="77777777" w:rsidR="006E3517" w:rsidRPr="00304E66" w:rsidRDefault="006E3517" w:rsidP="00194648">
            <w:pPr>
              <w:pStyle w:val="ListParagraph"/>
              <w:numPr>
                <w:ilvl w:val="0"/>
                <w:numId w:val="6"/>
              </w:numPr>
              <w:rPr>
                <w:rFonts w:ascii="Arial" w:hAnsi="Arial" w:cs="Arial"/>
                <w:sz w:val="24"/>
                <w:szCs w:val="24"/>
              </w:rPr>
            </w:pPr>
            <w:r w:rsidRPr="00304E66">
              <w:rPr>
                <w:rFonts w:ascii="Arial" w:hAnsi="Arial" w:cs="Arial"/>
                <w:sz w:val="24"/>
                <w:szCs w:val="24"/>
              </w:rPr>
              <w:lastRenderedPageBreak/>
              <w:t>Record full traceability information (origin, batch, date, sampler, method)</w:t>
            </w:r>
            <w:r>
              <w:rPr>
                <w:rFonts w:ascii="Arial" w:hAnsi="Arial" w:cs="Arial"/>
                <w:sz w:val="24"/>
                <w:szCs w:val="24"/>
              </w:rPr>
              <w:t xml:space="preserve">, </w:t>
            </w:r>
            <w:r w:rsidRPr="008F4DE6">
              <w:rPr>
                <w:rFonts w:ascii="Arial" w:hAnsi="Arial" w:cs="Arial"/>
                <w:i/>
                <w:iCs/>
                <w:sz w:val="24"/>
                <w:szCs w:val="24"/>
              </w:rPr>
              <w:t>this can be found in the receiving book</w:t>
            </w:r>
            <w:r>
              <w:rPr>
                <w:rFonts w:ascii="Arial" w:hAnsi="Arial" w:cs="Arial"/>
                <w:sz w:val="24"/>
                <w:szCs w:val="24"/>
              </w:rPr>
              <w:t>.</w:t>
            </w:r>
          </w:p>
          <w:p w14:paraId="0C89941C" w14:textId="77777777" w:rsidR="00AA4924" w:rsidRDefault="00AA4924" w:rsidP="006E3517">
            <w:pPr>
              <w:pStyle w:val="Default"/>
              <w:ind w:firstLine="720"/>
              <w:rPr>
                <w:rFonts w:ascii="Arial" w:hAnsi="Arial" w:cs="Arial"/>
                <w:b/>
                <w:bCs/>
              </w:rPr>
            </w:pPr>
          </w:p>
        </w:tc>
        <w:tc>
          <w:tcPr>
            <w:tcW w:w="2101" w:type="dxa"/>
          </w:tcPr>
          <w:p w14:paraId="646C0A69" w14:textId="4455040F" w:rsidR="00AA4924" w:rsidRDefault="00AA4924" w:rsidP="00C81CD3">
            <w:pPr>
              <w:pStyle w:val="Default"/>
              <w:rPr>
                <w:rFonts w:ascii="Arial" w:hAnsi="Arial" w:cs="Arial"/>
                <w:b/>
                <w:bCs/>
              </w:rPr>
            </w:pPr>
            <w:r>
              <w:rPr>
                <w:rFonts w:ascii="Arial" w:hAnsi="Arial" w:cs="Arial"/>
                <w:b/>
                <w:bCs/>
              </w:rPr>
              <w:t>ISO 17034:2016 clause 7.2</w:t>
            </w:r>
          </w:p>
        </w:tc>
      </w:tr>
      <w:tr w:rsidR="006E3517" w14:paraId="74BA53FA" w14:textId="77777777" w:rsidTr="00AA4924">
        <w:tc>
          <w:tcPr>
            <w:tcW w:w="1762" w:type="dxa"/>
          </w:tcPr>
          <w:p w14:paraId="4763D3A3" w14:textId="2544E60B" w:rsidR="00AA4924" w:rsidRDefault="00AA4924" w:rsidP="009D1BA8">
            <w:pPr>
              <w:pStyle w:val="Default"/>
              <w:rPr>
                <w:rFonts w:ascii="Arial" w:hAnsi="Arial" w:cs="Arial"/>
                <w:b/>
                <w:bCs/>
              </w:rPr>
            </w:pPr>
            <w:r>
              <w:rPr>
                <w:rFonts w:ascii="Arial" w:eastAsia="Arial" w:hAnsi="Arial" w:cs="Arial"/>
                <w:b/>
                <w:bCs/>
                <w:color w:val="242424"/>
                <w:spacing w:val="-6"/>
                <w:lang w:val="en-US"/>
              </w:rPr>
              <w:t>ASMF7.2.4 Calibration log</w:t>
            </w:r>
          </w:p>
        </w:tc>
        <w:tc>
          <w:tcPr>
            <w:tcW w:w="2409" w:type="dxa"/>
          </w:tcPr>
          <w:p w14:paraId="5BBAF792" w14:textId="4986E3B5" w:rsidR="00AA4924" w:rsidRPr="009D1BA8" w:rsidRDefault="00AA4924" w:rsidP="009D1BA8">
            <w:pPr>
              <w:pStyle w:val="Default"/>
              <w:rPr>
                <w:rFonts w:ascii="Arial" w:hAnsi="Arial" w:cs="Arial"/>
              </w:rPr>
            </w:pPr>
            <w:r w:rsidRPr="009D1BA8">
              <w:rPr>
                <w:rFonts w:ascii="Arial" w:hAnsi="Arial" w:cs="Arial"/>
              </w:rPr>
              <w:t xml:space="preserve">Calibration </w:t>
            </w:r>
            <w:proofErr w:type="gramStart"/>
            <w:r w:rsidRPr="009D1BA8">
              <w:rPr>
                <w:rFonts w:ascii="Arial" w:hAnsi="Arial" w:cs="Arial"/>
              </w:rPr>
              <w:t>register</w:t>
            </w:r>
            <w:proofErr w:type="gramEnd"/>
            <w:r w:rsidRPr="009D1BA8">
              <w:rPr>
                <w:rFonts w:ascii="Arial" w:hAnsi="Arial" w:cs="Arial"/>
              </w:rPr>
              <w:t xml:space="preserve"> for equipment</w:t>
            </w:r>
          </w:p>
        </w:tc>
        <w:tc>
          <w:tcPr>
            <w:tcW w:w="3828" w:type="dxa"/>
          </w:tcPr>
          <w:p w14:paraId="4A61C207" w14:textId="77777777" w:rsidR="00AA4924" w:rsidRDefault="00AA4924" w:rsidP="009D1BA8">
            <w:pPr>
              <w:pStyle w:val="Default"/>
              <w:rPr>
                <w:rFonts w:ascii="Arial" w:hAnsi="Arial" w:cs="Arial"/>
                <w:b/>
                <w:bCs/>
              </w:rPr>
            </w:pPr>
          </w:p>
        </w:tc>
        <w:tc>
          <w:tcPr>
            <w:tcW w:w="2101" w:type="dxa"/>
          </w:tcPr>
          <w:p w14:paraId="2EB87056" w14:textId="1503B5CA" w:rsidR="00AA4924" w:rsidRDefault="00AA4924" w:rsidP="009D1BA8">
            <w:pPr>
              <w:pStyle w:val="Default"/>
              <w:rPr>
                <w:rFonts w:ascii="Arial" w:hAnsi="Arial" w:cs="Arial"/>
                <w:b/>
                <w:bCs/>
              </w:rPr>
            </w:pPr>
            <w:r>
              <w:rPr>
                <w:rFonts w:ascii="Arial" w:hAnsi="Arial" w:cs="Arial"/>
                <w:b/>
                <w:bCs/>
              </w:rPr>
              <w:t>ISO 17034:2016 clause 7.6</w:t>
            </w:r>
          </w:p>
        </w:tc>
      </w:tr>
      <w:tr w:rsidR="006E3517" w14:paraId="5557651E" w14:textId="77777777" w:rsidTr="00AA4924">
        <w:tc>
          <w:tcPr>
            <w:tcW w:w="1762" w:type="dxa"/>
          </w:tcPr>
          <w:p w14:paraId="2B349BA0" w14:textId="2A9CDD48" w:rsidR="00AA4924" w:rsidRDefault="00AA4924" w:rsidP="009D1BA8">
            <w:pPr>
              <w:pStyle w:val="Default"/>
              <w:rPr>
                <w:rFonts w:ascii="Arial" w:hAnsi="Arial" w:cs="Arial"/>
                <w:b/>
                <w:bCs/>
              </w:rPr>
            </w:pPr>
            <w:r>
              <w:rPr>
                <w:rFonts w:ascii="Arial" w:eastAsia="Arial" w:hAnsi="Arial" w:cs="Arial"/>
                <w:b/>
                <w:bCs/>
                <w:color w:val="242424"/>
                <w:spacing w:val="-6"/>
                <w:lang w:val="en-US"/>
              </w:rPr>
              <w:t>ASMF 7.4 Material handling and storage</w:t>
            </w:r>
          </w:p>
        </w:tc>
        <w:tc>
          <w:tcPr>
            <w:tcW w:w="2409" w:type="dxa"/>
          </w:tcPr>
          <w:p w14:paraId="3BE31F6A" w14:textId="77777777" w:rsidR="00AA4924" w:rsidRPr="00AA4924" w:rsidRDefault="00AA4924" w:rsidP="00AA4924">
            <w:pPr>
              <w:rPr>
                <w:rFonts w:ascii="Arial" w:hAnsi="Arial" w:cs="Arial"/>
              </w:rPr>
            </w:pPr>
            <w:r w:rsidRPr="00AA4924">
              <w:rPr>
                <w:rFonts w:ascii="Arial" w:hAnsi="Arial" w:cs="Arial"/>
              </w:rPr>
              <w:t xml:space="preserve">To maintain the </w:t>
            </w:r>
            <w:r w:rsidRPr="00AA4924">
              <w:rPr>
                <w:rFonts w:ascii="Arial" w:hAnsi="Arial" w:cs="Arial"/>
                <w:b/>
                <w:bCs/>
              </w:rPr>
              <w:t>identity, quality, stability, and traceability</w:t>
            </w:r>
            <w:r w:rsidRPr="00AA4924">
              <w:rPr>
                <w:rFonts w:ascii="Arial" w:hAnsi="Arial" w:cs="Arial"/>
              </w:rPr>
              <w:t xml:space="preserve"> of all materials (raw, in-process, and final) through appropriate handling and storage procedures within the laboratory.</w:t>
            </w:r>
          </w:p>
          <w:p w14:paraId="1C432211" w14:textId="77777777" w:rsidR="00AA4924" w:rsidRDefault="00AA4924" w:rsidP="009D1BA8">
            <w:pPr>
              <w:pStyle w:val="Default"/>
              <w:rPr>
                <w:rFonts w:ascii="Arial" w:hAnsi="Arial" w:cs="Arial"/>
                <w:b/>
                <w:bCs/>
              </w:rPr>
            </w:pPr>
          </w:p>
        </w:tc>
        <w:tc>
          <w:tcPr>
            <w:tcW w:w="3828" w:type="dxa"/>
          </w:tcPr>
          <w:p w14:paraId="21E3BE50" w14:textId="77777777" w:rsidR="00FD0D0F" w:rsidRDefault="00FD0D0F" w:rsidP="00194648">
            <w:pPr>
              <w:pStyle w:val="ListParagraph"/>
              <w:numPr>
                <w:ilvl w:val="0"/>
                <w:numId w:val="6"/>
              </w:numPr>
              <w:rPr>
                <w:rFonts w:ascii="Arial" w:hAnsi="Arial" w:cs="Arial"/>
                <w:sz w:val="24"/>
                <w:szCs w:val="24"/>
              </w:rPr>
            </w:pPr>
            <w:r w:rsidRPr="00304E66">
              <w:rPr>
                <w:rFonts w:ascii="Arial" w:hAnsi="Arial" w:cs="Arial"/>
                <w:sz w:val="24"/>
                <w:szCs w:val="24"/>
              </w:rPr>
              <w:t>Sampling shall be carried out in accordance with ISO 18283 and ISO 33405</w:t>
            </w:r>
            <w:r>
              <w:rPr>
                <w:rFonts w:ascii="Arial" w:hAnsi="Arial" w:cs="Arial"/>
                <w:sz w:val="24"/>
                <w:szCs w:val="24"/>
              </w:rPr>
              <w:t xml:space="preserve"> (see doc </w:t>
            </w:r>
            <w:r w:rsidRPr="008F4DE6">
              <w:rPr>
                <w:rFonts w:ascii="Arial" w:hAnsi="Arial" w:cs="Arial"/>
                <w:b/>
                <w:bCs/>
                <w:sz w:val="24"/>
                <w:szCs w:val="24"/>
              </w:rPr>
              <w:t>AS008IW</w:t>
            </w:r>
            <w:r>
              <w:rPr>
                <w:rFonts w:ascii="Arial" w:hAnsi="Arial" w:cs="Arial"/>
                <w:sz w:val="24"/>
                <w:szCs w:val="24"/>
              </w:rPr>
              <w:t>)</w:t>
            </w:r>
          </w:p>
          <w:p w14:paraId="5AFAA762" w14:textId="77777777" w:rsidR="001B6A60" w:rsidRDefault="001B6A60" w:rsidP="00194648">
            <w:pPr>
              <w:pStyle w:val="ListParagraph"/>
              <w:numPr>
                <w:ilvl w:val="0"/>
                <w:numId w:val="6"/>
              </w:numPr>
              <w:rPr>
                <w:rFonts w:ascii="Arial" w:hAnsi="Arial" w:cs="Arial"/>
                <w:sz w:val="24"/>
                <w:szCs w:val="24"/>
              </w:rPr>
            </w:pPr>
            <w:r w:rsidRPr="00743395">
              <w:rPr>
                <w:rFonts w:ascii="Arial" w:hAnsi="Arial" w:cs="Arial"/>
                <w:sz w:val="24"/>
                <w:szCs w:val="24"/>
              </w:rPr>
              <w:t>Reduce the bulk sample to laboratory test sample size using methods such as crushing, dividing</w:t>
            </w:r>
            <w:r>
              <w:rPr>
                <w:rFonts w:ascii="Arial" w:hAnsi="Arial" w:cs="Arial"/>
                <w:sz w:val="24"/>
                <w:szCs w:val="24"/>
              </w:rPr>
              <w:t xml:space="preserve">, pulverizing as outline by </w:t>
            </w:r>
            <w:hyperlink r:id="rId11" w:history="1">
              <w:r w:rsidRPr="00743395">
                <w:rPr>
                  <w:rStyle w:val="Hyperlink"/>
                  <w:rFonts w:ascii="Arial" w:hAnsi="Arial" w:cs="Arial"/>
                  <w:sz w:val="24"/>
                  <w:szCs w:val="24"/>
                </w:rPr>
                <w:t>AS001IW</w:t>
              </w:r>
            </w:hyperlink>
          </w:p>
          <w:p w14:paraId="20CAE13A" w14:textId="13DF4BDF" w:rsidR="00FD0D0F" w:rsidRDefault="001B6A60" w:rsidP="00194648">
            <w:pPr>
              <w:pStyle w:val="ListParagraph"/>
              <w:numPr>
                <w:ilvl w:val="0"/>
                <w:numId w:val="6"/>
              </w:numPr>
              <w:rPr>
                <w:rFonts w:ascii="Arial" w:hAnsi="Arial" w:cs="Arial"/>
                <w:sz w:val="24"/>
                <w:szCs w:val="24"/>
              </w:rPr>
            </w:pPr>
            <w:r>
              <w:rPr>
                <w:rFonts w:ascii="Arial" w:hAnsi="Arial" w:cs="Arial"/>
                <w:sz w:val="24"/>
                <w:szCs w:val="24"/>
              </w:rPr>
              <w:t>Perform and retrain records of homogeneity tests</w:t>
            </w:r>
          </w:p>
          <w:p w14:paraId="222F2B10" w14:textId="56D6E6EB" w:rsidR="00FD0D0F" w:rsidRPr="001B6A60" w:rsidRDefault="001B6A60" w:rsidP="00194648">
            <w:pPr>
              <w:pStyle w:val="ListParagraph"/>
              <w:numPr>
                <w:ilvl w:val="0"/>
                <w:numId w:val="7"/>
              </w:numPr>
              <w:rPr>
                <w:rFonts w:ascii="Arial" w:hAnsi="Arial" w:cs="Arial"/>
                <w:sz w:val="24"/>
                <w:szCs w:val="24"/>
              </w:rPr>
            </w:pPr>
            <w:r w:rsidRPr="006E1911">
              <w:rPr>
                <w:rFonts w:ascii="Arial" w:hAnsi="Arial" w:cs="Arial"/>
                <w:sz w:val="24"/>
                <w:szCs w:val="24"/>
              </w:rPr>
              <w:t xml:space="preserve">Store packaged material under controlled conditions (temperature, humidity) to preserve integrity (doc </w:t>
            </w:r>
            <w:hyperlink r:id="rId12" w:history="1">
              <w:r w:rsidRPr="006E1911">
                <w:rPr>
                  <w:rStyle w:val="Hyperlink"/>
                  <w:rFonts w:ascii="Arial" w:hAnsi="Arial" w:cs="Arial"/>
                  <w:sz w:val="24"/>
                  <w:szCs w:val="24"/>
                </w:rPr>
                <w:t>AS018TF</w:t>
              </w:r>
            </w:hyperlink>
            <w:r>
              <w:t>)</w:t>
            </w:r>
          </w:p>
          <w:p w14:paraId="4DE5FCB1" w14:textId="77777777" w:rsidR="00AA4924" w:rsidRDefault="00AA4924" w:rsidP="009D1BA8">
            <w:pPr>
              <w:pStyle w:val="Default"/>
              <w:rPr>
                <w:rFonts w:ascii="Arial" w:hAnsi="Arial" w:cs="Arial"/>
                <w:b/>
                <w:bCs/>
              </w:rPr>
            </w:pPr>
          </w:p>
        </w:tc>
        <w:tc>
          <w:tcPr>
            <w:tcW w:w="2101" w:type="dxa"/>
          </w:tcPr>
          <w:p w14:paraId="6F944039" w14:textId="77777777" w:rsidR="00AA4924" w:rsidRDefault="00AA4924" w:rsidP="009D1BA8">
            <w:pPr>
              <w:pStyle w:val="Default"/>
              <w:rPr>
                <w:rFonts w:ascii="Arial" w:hAnsi="Arial" w:cs="Arial"/>
                <w:b/>
                <w:bCs/>
              </w:rPr>
            </w:pPr>
            <w:r>
              <w:rPr>
                <w:rFonts w:ascii="Arial" w:hAnsi="Arial" w:cs="Arial"/>
                <w:b/>
                <w:bCs/>
              </w:rPr>
              <w:t>ISO 17034:2016 clause 7.4</w:t>
            </w:r>
          </w:p>
          <w:p w14:paraId="567EB0F4" w14:textId="0948E87C" w:rsidR="00FA3E54" w:rsidRDefault="00FA3E54" w:rsidP="009D1BA8">
            <w:pPr>
              <w:pStyle w:val="Default"/>
              <w:rPr>
                <w:rFonts w:ascii="Arial" w:hAnsi="Arial" w:cs="Arial"/>
                <w:b/>
                <w:bCs/>
              </w:rPr>
            </w:pPr>
            <w:r>
              <w:rPr>
                <w:rFonts w:ascii="Arial" w:hAnsi="Arial" w:cs="Arial"/>
                <w:b/>
                <w:bCs/>
              </w:rPr>
              <w:t>ISO 17043:2023 clause 7.3.3</w:t>
            </w:r>
          </w:p>
        </w:tc>
      </w:tr>
      <w:tr w:rsidR="006E3517" w14:paraId="34242084" w14:textId="77777777" w:rsidTr="00AA4924">
        <w:tc>
          <w:tcPr>
            <w:tcW w:w="1762" w:type="dxa"/>
          </w:tcPr>
          <w:p w14:paraId="14CF1FFE" w14:textId="0A39277F" w:rsidR="00AA4924" w:rsidRDefault="007E5E8C" w:rsidP="009D1BA8">
            <w:pPr>
              <w:pStyle w:val="Default"/>
              <w:rPr>
                <w:rFonts w:ascii="Arial" w:hAnsi="Arial" w:cs="Arial"/>
                <w:b/>
                <w:bCs/>
              </w:rPr>
            </w:pPr>
            <w:r>
              <w:rPr>
                <w:rFonts w:ascii="Arial" w:hAnsi="Arial" w:cs="Arial"/>
                <w:b/>
                <w:bCs/>
              </w:rPr>
              <w:t>ASMF 7.9 Metrological traceability</w:t>
            </w:r>
          </w:p>
        </w:tc>
        <w:tc>
          <w:tcPr>
            <w:tcW w:w="2409" w:type="dxa"/>
          </w:tcPr>
          <w:p w14:paraId="690B22EC" w14:textId="4DAAD50B" w:rsidR="00AA4924" w:rsidRPr="007E5E8C" w:rsidRDefault="007E5E8C" w:rsidP="009D1BA8">
            <w:pPr>
              <w:pStyle w:val="Default"/>
              <w:rPr>
                <w:rFonts w:ascii="Arial" w:hAnsi="Arial" w:cs="Arial"/>
                <w:b/>
                <w:bCs/>
              </w:rPr>
            </w:pPr>
            <w:r w:rsidRPr="007E5E8C">
              <w:rPr>
                <w:rFonts w:ascii="Arial" w:hAnsi="Arial" w:cs="Arial"/>
              </w:rPr>
              <w:t xml:space="preserve">To ensure that all certified values assigned to reference materials are metrologically </w:t>
            </w:r>
            <w:r w:rsidRPr="007E5E8C">
              <w:rPr>
                <w:rFonts w:ascii="Arial" w:hAnsi="Arial" w:cs="Arial"/>
              </w:rPr>
              <w:lastRenderedPageBreak/>
              <w:t>traceable to the international system of units (SI units).</w:t>
            </w:r>
          </w:p>
        </w:tc>
        <w:tc>
          <w:tcPr>
            <w:tcW w:w="3828" w:type="dxa"/>
          </w:tcPr>
          <w:p w14:paraId="47E04287" w14:textId="554F7018" w:rsidR="00AA4924" w:rsidRPr="00AC1DA6" w:rsidRDefault="00AC1DA6" w:rsidP="00194648">
            <w:pPr>
              <w:pStyle w:val="Default"/>
              <w:numPr>
                <w:ilvl w:val="0"/>
                <w:numId w:val="22"/>
              </w:numPr>
              <w:rPr>
                <w:rFonts w:ascii="Arial" w:hAnsi="Arial" w:cs="Arial"/>
              </w:rPr>
            </w:pPr>
            <w:r w:rsidRPr="00AC1DA6">
              <w:rPr>
                <w:rFonts w:ascii="Arial" w:hAnsi="Arial" w:cs="Arial"/>
              </w:rPr>
              <w:lastRenderedPageBreak/>
              <w:t>A procedure was defined</w:t>
            </w:r>
          </w:p>
        </w:tc>
        <w:tc>
          <w:tcPr>
            <w:tcW w:w="2101" w:type="dxa"/>
          </w:tcPr>
          <w:p w14:paraId="6B4794CB" w14:textId="5870AB4B" w:rsidR="00AA4924" w:rsidRDefault="007E5E8C" w:rsidP="009D1BA8">
            <w:pPr>
              <w:pStyle w:val="Default"/>
              <w:rPr>
                <w:rFonts w:ascii="Arial" w:hAnsi="Arial" w:cs="Arial"/>
                <w:b/>
                <w:bCs/>
              </w:rPr>
            </w:pPr>
            <w:r>
              <w:rPr>
                <w:rFonts w:ascii="Arial" w:hAnsi="Arial" w:cs="Arial"/>
                <w:b/>
                <w:bCs/>
              </w:rPr>
              <w:t>ISO 17034:2016 clause 7.12</w:t>
            </w:r>
          </w:p>
        </w:tc>
      </w:tr>
      <w:tr w:rsidR="006E3517" w14:paraId="3B6F393A" w14:textId="77777777" w:rsidTr="00AA4924">
        <w:tc>
          <w:tcPr>
            <w:tcW w:w="1762" w:type="dxa"/>
          </w:tcPr>
          <w:p w14:paraId="42ECF0B7" w14:textId="329EB33D" w:rsidR="00D35272" w:rsidRDefault="00D35272" w:rsidP="009D1BA8">
            <w:pPr>
              <w:pStyle w:val="Default"/>
              <w:rPr>
                <w:rFonts w:ascii="Arial" w:eastAsia="Arial" w:hAnsi="Arial" w:cs="Arial"/>
                <w:b/>
                <w:bCs/>
                <w:lang w:val="en-US"/>
              </w:rPr>
            </w:pPr>
            <w:r>
              <w:rPr>
                <w:rFonts w:ascii="Arial" w:eastAsia="Arial" w:hAnsi="Arial" w:cs="Arial"/>
                <w:b/>
                <w:bCs/>
                <w:lang w:val="en-US"/>
              </w:rPr>
              <w:t xml:space="preserve">ASMF 7.12 </w:t>
            </w:r>
            <w:proofErr w:type="spellStart"/>
            <w:r>
              <w:rPr>
                <w:rFonts w:ascii="Arial" w:eastAsia="Arial" w:hAnsi="Arial" w:cs="Arial"/>
                <w:b/>
                <w:bCs/>
                <w:lang w:val="en-US"/>
              </w:rPr>
              <w:t>Characterisation</w:t>
            </w:r>
            <w:proofErr w:type="spellEnd"/>
          </w:p>
          <w:p w14:paraId="7C1EEE25" w14:textId="5547EA1B" w:rsidR="00AA4924" w:rsidRDefault="00E40123" w:rsidP="009D1BA8">
            <w:pPr>
              <w:pStyle w:val="Default"/>
              <w:rPr>
                <w:rFonts w:ascii="Arial" w:hAnsi="Arial" w:cs="Arial"/>
                <w:b/>
                <w:bCs/>
              </w:rPr>
            </w:pPr>
            <w:r>
              <w:rPr>
                <w:rFonts w:ascii="Arial" w:eastAsia="Arial" w:hAnsi="Arial" w:cs="Arial"/>
                <w:b/>
                <w:bCs/>
                <w:lang w:val="en-US"/>
              </w:rPr>
              <w:t>ASMF 7.13 Assignment of property values and uncertainties</w:t>
            </w:r>
          </w:p>
        </w:tc>
        <w:tc>
          <w:tcPr>
            <w:tcW w:w="2409" w:type="dxa"/>
          </w:tcPr>
          <w:p w14:paraId="49A2F08F" w14:textId="65F2BC29" w:rsidR="00AA4924" w:rsidRPr="00E40123" w:rsidRDefault="00E40123" w:rsidP="009D1BA8">
            <w:pPr>
              <w:pStyle w:val="Default"/>
              <w:rPr>
                <w:rFonts w:ascii="Arial" w:hAnsi="Arial" w:cs="Arial"/>
                <w:b/>
                <w:bCs/>
              </w:rPr>
            </w:pPr>
            <w:r w:rsidRPr="00E40123">
              <w:rPr>
                <w:rFonts w:ascii="Arial" w:hAnsi="Arial" w:cs="Arial"/>
              </w:rPr>
              <w:t>To define a systematic, traceable, and statistically valid approach to assigning property values and estimating measurement uncertainty for reference materials produced</w:t>
            </w:r>
          </w:p>
        </w:tc>
        <w:tc>
          <w:tcPr>
            <w:tcW w:w="3828" w:type="dxa"/>
          </w:tcPr>
          <w:p w14:paraId="1D82BF91" w14:textId="3A270EDF" w:rsidR="00AA4924" w:rsidRPr="00D35272" w:rsidRDefault="00D35272" w:rsidP="00194648">
            <w:pPr>
              <w:pStyle w:val="Default"/>
              <w:numPr>
                <w:ilvl w:val="0"/>
                <w:numId w:val="21"/>
              </w:numPr>
              <w:rPr>
                <w:rFonts w:ascii="Arial" w:hAnsi="Arial" w:cs="Arial"/>
              </w:rPr>
            </w:pPr>
            <w:r w:rsidRPr="00D35272">
              <w:rPr>
                <w:rFonts w:ascii="Arial" w:hAnsi="Arial" w:cs="Arial"/>
              </w:rPr>
              <w:t>Maintain a characterisation report</w:t>
            </w:r>
            <w:r w:rsidR="007E5E8C">
              <w:rPr>
                <w:rFonts w:ascii="Arial" w:hAnsi="Arial" w:cs="Arial"/>
              </w:rPr>
              <w:t xml:space="preserve"> (this report records the homogeneity and stability assessments as well)</w:t>
            </w:r>
          </w:p>
        </w:tc>
        <w:tc>
          <w:tcPr>
            <w:tcW w:w="2101" w:type="dxa"/>
          </w:tcPr>
          <w:p w14:paraId="7BCF6BDE" w14:textId="77777777" w:rsidR="00AA4924" w:rsidRDefault="00D35272" w:rsidP="00D35272">
            <w:pPr>
              <w:pStyle w:val="Default"/>
              <w:rPr>
                <w:rFonts w:ascii="Arial" w:hAnsi="Arial" w:cs="Arial"/>
                <w:b/>
                <w:bCs/>
              </w:rPr>
            </w:pPr>
            <w:r>
              <w:rPr>
                <w:rFonts w:ascii="Arial" w:hAnsi="Arial" w:cs="Arial"/>
                <w:b/>
                <w:bCs/>
              </w:rPr>
              <w:t>ISO 17034:2016 clause 7.12 and 7.13</w:t>
            </w:r>
          </w:p>
          <w:p w14:paraId="0AF3862E" w14:textId="63031E6D" w:rsidR="007E5E8C" w:rsidRDefault="007E5E8C" w:rsidP="00D35272">
            <w:pPr>
              <w:pStyle w:val="Default"/>
              <w:rPr>
                <w:rFonts w:ascii="Arial" w:hAnsi="Arial" w:cs="Arial"/>
                <w:b/>
                <w:bCs/>
              </w:rPr>
            </w:pPr>
            <w:r>
              <w:rPr>
                <w:rFonts w:ascii="Arial" w:hAnsi="Arial" w:cs="Arial"/>
                <w:b/>
                <w:bCs/>
              </w:rPr>
              <w:t xml:space="preserve">ISO </w:t>
            </w:r>
            <w:proofErr w:type="gramStart"/>
            <w:r>
              <w:rPr>
                <w:rFonts w:ascii="Arial" w:hAnsi="Arial" w:cs="Arial"/>
                <w:b/>
                <w:bCs/>
              </w:rPr>
              <w:t>17043:2023  clause</w:t>
            </w:r>
            <w:proofErr w:type="gramEnd"/>
            <w:r>
              <w:rPr>
                <w:rFonts w:ascii="Arial" w:hAnsi="Arial" w:cs="Arial"/>
                <w:b/>
                <w:bCs/>
              </w:rPr>
              <w:t xml:space="preserve"> 7.4</w:t>
            </w:r>
          </w:p>
        </w:tc>
      </w:tr>
      <w:tr w:rsidR="006E3517" w14:paraId="4EB86120" w14:textId="77777777" w:rsidTr="00AA4924">
        <w:tc>
          <w:tcPr>
            <w:tcW w:w="1762" w:type="dxa"/>
          </w:tcPr>
          <w:p w14:paraId="34F3277C" w14:textId="5EEC843B" w:rsidR="00AA4924" w:rsidRDefault="00DE384C" w:rsidP="009D1BA8">
            <w:pPr>
              <w:pStyle w:val="Default"/>
              <w:rPr>
                <w:rFonts w:ascii="Arial" w:hAnsi="Arial" w:cs="Arial"/>
                <w:b/>
                <w:bCs/>
              </w:rPr>
            </w:pPr>
            <w:r>
              <w:rPr>
                <w:rFonts w:ascii="Arial" w:hAnsi="Arial" w:cs="Arial"/>
                <w:b/>
                <w:bCs/>
              </w:rPr>
              <w:t>ASMF 7.15 Distribution and customer support</w:t>
            </w:r>
          </w:p>
        </w:tc>
        <w:tc>
          <w:tcPr>
            <w:tcW w:w="2409" w:type="dxa"/>
          </w:tcPr>
          <w:p w14:paraId="6F3E8979" w14:textId="6DA970DD" w:rsidR="00AA4924" w:rsidRPr="00DE384C" w:rsidRDefault="00DE384C" w:rsidP="009D1BA8">
            <w:pPr>
              <w:pStyle w:val="Default"/>
              <w:rPr>
                <w:rFonts w:ascii="Arial" w:hAnsi="Arial" w:cs="Arial"/>
                <w:b/>
                <w:bCs/>
              </w:rPr>
            </w:pPr>
            <w:r w:rsidRPr="00DE384C">
              <w:rPr>
                <w:rFonts w:ascii="Arial" w:hAnsi="Arial" w:cs="Arial"/>
              </w:rPr>
              <w:t>To define the process for the packaging, shipment, documentation and post-distribution support of proficiency testing samples and coal reference materials</w:t>
            </w:r>
          </w:p>
        </w:tc>
        <w:tc>
          <w:tcPr>
            <w:tcW w:w="3828" w:type="dxa"/>
          </w:tcPr>
          <w:p w14:paraId="7419E965" w14:textId="77777777" w:rsidR="00AA4924" w:rsidRDefault="00DE384C" w:rsidP="00194648">
            <w:pPr>
              <w:pStyle w:val="Default"/>
              <w:numPr>
                <w:ilvl w:val="0"/>
                <w:numId w:val="20"/>
              </w:numPr>
              <w:rPr>
                <w:rFonts w:ascii="Arial" w:hAnsi="Arial" w:cs="Arial"/>
              </w:rPr>
            </w:pPr>
            <w:r w:rsidRPr="00DE384C">
              <w:rPr>
                <w:rFonts w:ascii="Arial" w:hAnsi="Arial" w:cs="Arial"/>
              </w:rPr>
              <w:t>Amongst other activities distribution log shall be maintained</w:t>
            </w:r>
          </w:p>
          <w:p w14:paraId="4B5C2B40" w14:textId="759C17E6" w:rsidR="00EA1DA6" w:rsidRPr="00DE384C" w:rsidRDefault="00EA1DA6" w:rsidP="00194648">
            <w:pPr>
              <w:pStyle w:val="Default"/>
              <w:numPr>
                <w:ilvl w:val="0"/>
                <w:numId w:val="20"/>
              </w:numPr>
              <w:rPr>
                <w:rFonts w:ascii="Arial" w:hAnsi="Arial" w:cs="Arial"/>
              </w:rPr>
            </w:pPr>
            <w:r>
              <w:rPr>
                <w:rFonts w:ascii="Arial" w:hAnsi="Arial" w:cs="Arial"/>
              </w:rPr>
              <w:t>Instructions to participants form AS001PT</w:t>
            </w:r>
          </w:p>
        </w:tc>
        <w:tc>
          <w:tcPr>
            <w:tcW w:w="2101" w:type="dxa"/>
          </w:tcPr>
          <w:p w14:paraId="415823D5" w14:textId="77777777" w:rsidR="00AA4924" w:rsidRDefault="00DE384C" w:rsidP="009D1BA8">
            <w:pPr>
              <w:pStyle w:val="Default"/>
              <w:rPr>
                <w:rFonts w:ascii="Arial" w:hAnsi="Arial" w:cs="Arial"/>
                <w:b/>
                <w:bCs/>
              </w:rPr>
            </w:pPr>
            <w:r>
              <w:rPr>
                <w:rFonts w:ascii="Arial" w:hAnsi="Arial" w:cs="Arial"/>
                <w:b/>
                <w:bCs/>
              </w:rPr>
              <w:t>ISO 17043:</w:t>
            </w:r>
            <w:r w:rsidR="00EA1DA6">
              <w:rPr>
                <w:rFonts w:ascii="Arial" w:hAnsi="Arial" w:cs="Arial"/>
                <w:b/>
                <w:bCs/>
              </w:rPr>
              <w:t>2023 clause 7.3.4 and 7.3.5</w:t>
            </w:r>
          </w:p>
          <w:p w14:paraId="4D2CE775" w14:textId="75F46008" w:rsidR="00EA1DA6" w:rsidRDefault="00EA1DA6" w:rsidP="009D1BA8">
            <w:pPr>
              <w:pStyle w:val="Default"/>
              <w:rPr>
                <w:rFonts w:ascii="Arial" w:hAnsi="Arial" w:cs="Arial"/>
                <w:b/>
                <w:bCs/>
              </w:rPr>
            </w:pPr>
            <w:r>
              <w:rPr>
                <w:rFonts w:ascii="Arial" w:hAnsi="Arial" w:cs="Arial"/>
                <w:b/>
                <w:bCs/>
              </w:rPr>
              <w:t>ISO 17034:2016 clause 7.15</w:t>
            </w:r>
          </w:p>
        </w:tc>
      </w:tr>
      <w:tr w:rsidR="006E3517" w14:paraId="78C7F4F4" w14:textId="77777777" w:rsidTr="00AA4924">
        <w:tc>
          <w:tcPr>
            <w:tcW w:w="1762" w:type="dxa"/>
          </w:tcPr>
          <w:p w14:paraId="1272D880" w14:textId="51A420A9" w:rsidR="00AA4924" w:rsidRDefault="00065FB6" w:rsidP="009D1BA8">
            <w:pPr>
              <w:pStyle w:val="Default"/>
              <w:rPr>
                <w:rFonts w:ascii="Arial" w:hAnsi="Arial" w:cs="Arial"/>
                <w:b/>
                <w:bCs/>
              </w:rPr>
            </w:pPr>
            <w:r>
              <w:rPr>
                <w:rFonts w:ascii="Arial" w:hAnsi="Arial" w:cs="Arial"/>
                <w:b/>
                <w:bCs/>
              </w:rPr>
              <w:t>ASMF 7.5.3 Surveillance process</w:t>
            </w:r>
          </w:p>
        </w:tc>
        <w:tc>
          <w:tcPr>
            <w:tcW w:w="2409" w:type="dxa"/>
          </w:tcPr>
          <w:p w14:paraId="5AE8721A" w14:textId="52D6EB6B" w:rsidR="00AA4924" w:rsidRPr="00065FB6" w:rsidRDefault="00065FB6" w:rsidP="009D1BA8">
            <w:pPr>
              <w:pStyle w:val="Default"/>
              <w:rPr>
                <w:rFonts w:ascii="Arial" w:hAnsi="Arial" w:cs="Arial"/>
              </w:rPr>
            </w:pPr>
            <w:r w:rsidRPr="00065FB6">
              <w:rPr>
                <w:rFonts w:ascii="Arial" w:hAnsi="Arial" w:cs="Arial"/>
              </w:rPr>
              <w:t>To review if requirements of PT scheme were met</w:t>
            </w:r>
          </w:p>
        </w:tc>
        <w:tc>
          <w:tcPr>
            <w:tcW w:w="3828" w:type="dxa"/>
          </w:tcPr>
          <w:p w14:paraId="10D84E06" w14:textId="652F9A44" w:rsidR="00AA4924" w:rsidRPr="00DE384C" w:rsidRDefault="00065FB6" w:rsidP="00194648">
            <w:pPr>
              <w:pStyle w:val="Default"/>
              <w:numPr>
                <w:ilvl w:val="0"/>
                <w:numId w:val="19"/>
              </w:numPr>
              <w:rPr>
                <w:rFonts w:ascii="Arial" w:hAnsi="Arial" w:cs="Arial"/>
              </w:rPr>
            </w:pPr>
            <w:r w:rsidRPr="00DE384C">
              <w:rPr>
                <w:rFonts w:ascii="Arial" w:hAnsi="Arial" w:cs="Arial"/>
              </w:rPr>
              <w:t>Maintain a record of area assessed</w:t>
            </w:r>
          </w:p>
        </w:tc>
        <w:tc>
          <w:tcPr>
            <w:tcW w:w="2101" w:type="dxa"/>
          </w:tcPr>
          <w:p w14:paraId="226E33DA" w14:textId="727CBA7C" w:rsidR="00AA4924" w:rsidRDefault="00DE384C" w:rsidP="009D1BA8">
            <w:pPr>
              <w:pStyle w:val="Default"/>
              <w:rPr>
                <w:rFonts w:ascii="Arial" w:hAnsi="Arial" w:cs="Arial"/>
                <w:b/>
                <w:bCs/>
              </w:rPr>
            </w:pPr>
            <w:r>
              <w:rPr>
                <w:rFonts w:ascii="Arial" w:hAnsi="Arial" w:cs="Arial"/>
                <w:b/>
                <w:bCs/>
              </w:rPr>
              <w:t>ISO 17043:2023 clause 7.5.3</w:t>
            </w:r>
          </w:p>
        </w:tc>
      </w:tr>
      <w:tr w:rsidR="006E3517" w14:paraId="7927772C" w14:textId="77777777" w:rsidTr="00AA4924">
        <w:tc>
          <w:tcPr>
            <w:tcW w:w="1762" w:type="dxa"/>
          </w:tcPr>
          <w:p w14:paraId="2A0D2EC7" w14:textId="356FD3FA" w:rsidR="00AA4924" w:rsidRDefault="00C83F2C" w:rsidP="009D1BA8">
            <w:pPr>
              <w:pStyle w:val="Default"/>
              <w:rPr>
                <w:rFonts w:ascii="Arial" w:hAnsi="Arial" w:cs="Arial"/>
                <w:b/>
                <w:bCs/>
              </w:rPr>
            </w:pPr>
            <w:r>
              <w:rPr>
                <w:rFonts w:ascii="Arial" w:eastAsia="Arial" w:hAnsi="Arial" w:cs="Arial"/>
                <w:b/>
                <w:bCs/>
                <w:color w:val="242424"/>
                <w:spacing w:val="-6"/>
                <w:lang w:val="en-US"/>
              </w:rPr>
              <w:t>ASMF7.16 Control of technical records</w:t>
            </w:r>
          </w:p>
        </w:tc>
        <w:tc>
          <w:tcPr>
            <w:tcW w:w="2409" w:type="dxa"/>
          </w:tcPr>
          <w:p w14:paraId="562CC864" w14:textId="59D60A8F" w:rsidR="00C83F2C" w:rsidRPr="00C83F2C" w:rsidRDefault="00C83F2C" w:rsidP="00C83F2C">
            <w:pPr>
              <w:rPr>
                <w:rFonts w:ascii="Arial" w:hAnsi="Arial" w:cs="Arial"/>
                <w:sz w:val="24"/>
                <w:szCs w:val="24"/>
              </w:rPr>
            </w:pPr>
            <w:r w:rsidRPr="00C83F2C">
              <w:rPr>
                <w:rFonts w:ascii="Arial" w:hAnsi="Arial" w:cs="Arial"/>
                <w:sz w:val="24"/>
                <w:szCs w:val="24"/>
              </w:rPr>
              <w:t>To ensure that all quality and technical records are authenticated, complete and traceable.</w:t>
            </w:r>
          </w:p>
          <w:p w14:paraId="56C83EC4" w14:textId="77777777" w:rsidR="00AA4924" w:rsidRPr="00C83F2C" w:rsidRDefault="00AA4924" w:rsidP="009D1BA8">
            <w:pPr>
              <w:pStyle w:val="Default"/>
              <w:rPr>
                <w:rFonts w:ascii="Arial" w:hAnsi="Arial" w:cs="Arial"/>
                <w:b/>
                <w:bCs/>
              </w:rPr>
            </w:pPr>
          </w:p>
        </w:tc>
        <w:tc>
          <w:tcPr>
            <w:tcW w:w="3828" w:type="dxa"/>
          </w:tcPr>
          <w:p w14:paraId="4DF01FB4" w14:textId="77777777" w:rsidR="00AA4924" w:rsidRDefault="00065FB6" w:rsidP="00194648">
            <w:pPr>
              <w:pStyle w:val="Default"/>
              <w:numPr>
                <w:ilvl w:val="0"/>
                <w:numId w:val="18"/>
              </w:numPr>
              <w:rPr>
                <w:rFonts w:ascii="Arial" w:hAnsi="Arial" w:cs="Arial"/>
              </w:rPr>
            </w:pPr>
            <w:r w:rsidRPr="00065FB6">
              <w:rPr>
                <w:rFonts w:ascii="Arial" w:hAnsi="Arial" w:cs="Arial"/>
              </w:rPr>
              <w:t>Maintain technical records of equipment verification, homogeneity test, stability test, etc</w:t>
            </w:r>
          </w:p>
          <w:p w14:paraId="148D8B4C" w14:textId="286E62BF" w:rsidR="00DE3C65" w:rsidRPr="00065FB6" w:rsidRDefault="00DE3C65" w:rsidP="00194648">
            <w:pPr>
              <w:pStyle w:val="Default"/>
              <w:numPr>
                <w:ilvl w:val="0"/>
                <w:numId w:val="18"/>
              </w:numPr>
              <w:rPr>
                <w:rFonts w:ascii="Arial" w:hAnsi="Arial" w:cs="Arial"/>
              </w:rPr>
            </w:pPr>
            <w:r>
              <w:rPr>
                <w:rFonts w:ascii="Arial" w:hAnsi="Arial" w:cs="Arial"/>
              </w:rPr>
              <w:t>PT reports</w:t>
            </w:r>
          </w:p>
        </w:tc>
        <w:tc>
          <w:tcPr>
            <w:tcW w:w="2101" w:type="dxa"/>
          </w:tcPr>
          <w:p w14:paraId="5B1CC110" w14:textId="7A326C0E" w:rsidR="00AA4924" w:rsidRDefault="00C83F2C" w:rsidP="009D1BA8">
            <w:pPr>
              <w:pStyle w:val="Default"/>
              <w:rPr>
                <w:rFonts w:ascii="Arial" w:hAnsi="Arial" w:cs="Arial"/>
                <w:b/>
                <w:bCs/>
              </w:rPr>
            </w:pPr>
            <w:r>
              <w:rPr>
                <w:rFonts w:ascii="Arial" w:hAnsi="Arial" w:cs="Arial"/>
                <w:b/>
                <w:bCs/>
              </w:rPr>
              <w:t>ISO 17034:2016 clause 7.</w:t>
            </w:r>
            <w:r w:rsidR="00065FB6">
              <w:rPr>
                <w:rFonts w:ascii="Arial" w:hAnsi="Arial" w:cs="Arial"/>
                <w:b/>
                <w:bCs/>
              </w:rPr>
              <w:t>16</w:t>
            </w:r>
            <w:r>
              <w:rPr>
                <w:rFonts w:ascii="Arial" w:hAnsi="Arial" w:cs="Arial"/>
                <w:b/>
                <w:bCs/>
              </w:rPr>
              <w:t xml:space="preserve"> and ISO 17043:2023 clause 7.5.1</w:t>
            </w:r>
            <w:r w:rsidR="00DE3C65">
              <w:rPr>
                <w:rFonts w:ascii="Arial" w:hAnsi="Arial" w:cs="Arial"/>
                <w:b/>
                <w:bCs/>
              </w:rPr>
              <w:t xml:space="preserve"> and 7.4</w:t>
            </w:r>
          </w:p>
        </w:tc>
      </w:tr>
      <w:tr w:rsidR="006E3517" w14:paraId="1A8AD489" w14:textId="77777777" w:rsidTr="00AA4924">
        <w:tc>
          <w:tcPr>
            <w:tcW w:w="1762" w:type="dxa"/>
          </w:tcPr>
          <w:p w14:paraId="7A13D68E" w14:textId="05D22BF8" w:rsidR="00AA4924" w:rsidRDefault="001B6A60" w:rsidP="009D1BA8">
            <w:pPr>
              <w:pStyle w:val="Default"/>
              <w:rPr>
                <w:rFonts w:ascii="Arial" w:hAnsi="Arial" w:cs="Arial"/>
                <w:b/>
                <w:bCs/>
              </w:rPr>
            </w:pPr>
            <w:r>
              <w:rPr>
                <w:rFonts w:ascii="Arial" w:eastAsia="Arial" w:hAnsi="Arial" w:cs="Arial"/>
                <w:b/>
                <w:bCs/>
                <w:color w:val="242424"/>
                <w:spacing w:val="-6"/>
                <w:lang w:val="en-US"/>
              </w:rPr>
              <w:lastRenderedPageBreak/>
              <w:t>ASMF7.17 Management of non-conforming work</w:t>
            </w:r>
          </w:p>
        </w:tc>
        <w:tc>
          <w:tcPr>
            <w:tcW w:w="2409" w:type="dxa"/>
          </w:tcPr>
          <w:p w14:paraId="661B044A" w14:textId="1219E53C" w:rsidR="00AA4924" w:rsidRPr="001B6A60" w:rsidRDefault="001B6A60" w:rsidP="009D1BA8">
            <w:pPr>
              <w:pStyle w:val="Default"/>
              <w:rPr>
                <w:rFonts w:ascii="Arial" w:hAnsi="Arial" w:cs="Arial"/>
                <w:b/>
                <w:bCs/>
              </w:rPr>
            </w:pPr>
            <w:r w:rsidRPr="001B6A60">
              <w:rPr>
                <w:rFonts w:ascii="Arial" w:hAnsi="Arial" w:cs="Arial"/>
              </w:rPr>
              <w:t>The procedure for identifying, documenting, evaluating, correcting, and</w:t>
            </w:r>
            <w:r w:rsidRPr="001B6A60">
              <w:rPr>
                <w:rFonts w:ascii="Arial" w:hAnsi="Arial" w:cs="Arial"/>
                <w:b/>
                <w:bCs/>
              </w:rPr>
              <w:t xml:space="preserve"> </w:t>
            </w:r>
            <w:r w:rsidRPr="001B6A60">
              <w:rPr>
                <w:rFonts w:ascii="Arial" w:hAnsi="Arial" w:cs="Arial"/>
              </w:rPr>
              <w:t xml:space="preserve">preventing recurrence of any non-conforming work </w:t>
            </w:r>
          </w:p>
        </w:tc>
        <w:tc>
          <w:tcPr>
            <w:tcW w:w="3828" w:type="dxa"/>
          </w:tcPr>
          <w:p w14:paraId="5E77361A" w14:textId="210DCB96" w:rsidR="00AA4924" w:rsidRPr="001B6A60" w:rsidRDefault="001B6A60" w:rsidP="00194648">
            <w:pPr>
              <w:pStyle w:val="Default"/>
              <w:numPr>
                <w:ilvl w:val="0"/>
                <w:numId w:val="17"/>
              </w:numPr>
              <w:rPr>
                <w:rFonts w:ascii="Arial" w:hAnsi="Arial" w:cs="Arial"/>
              </w:rPr>
            </w:pPr>
            <w:r w:rsidRPr="001B6A60">
              <w:rPr>
                <w:rFonts w:ascii="Arial" w:hAnsi="Arial" w:cs="Arial"/>
              </w:rPr>
              <w:t xml:space="preserve">Record and assess the non-conforming work on </w:t>
            </w:r>
            <w:r w:rsidRPr="001B6A60">
              <w:rPr>
                <w:rFonts w:ascii="Arial" w:eastAsia="Arial" w:hAnsi="Arial" w:cs="Arial"/>
                <w:color w:val="242424"/>
                <w:spacing w:val="-6"/>
                <w:lang w:val="en-US"/>
              </w:rPr>
              <w:t>ASMF8.7.3 IMPROVEMENT ACTION REQUEST form</w:t>
            </w:r>
          </w:p>
        </w:tc>
        <w:tc>
          <w:tcPr>
            <w:tcW w:w="2101" w:type="dxa"/>
          </w:tcPr>
          <w:p w14:paraId="35806AB8" w14:textId="6B95BCBC" w:rsidR="00AA4924" w:rsidRDefault="001B6A60" w:rsidP="009D1BA8">
            <w:pPr>
              <w:pStyle w:val="Default"/>
              <w:rPr>
                <w:rFonts w:ascii="Arial" w:hAnsi="Arial" w:cs="Arial"/>
                <w:b/>
                <w:bCs/>
              </w:rPr>
            </w:pPr>
            <w:r>
              <w:rPr>
                <w:rFonts w:ascii="Arial" w:hAnsi="Arial" w:cs="Arial"/>
                <w:b/>
                <w:bCs/>
              </w:rPr>
              <w:t>ISO 17034:2016 clause 7.17 and ISO 17043:2023 clause 7.5.4</w:t>
            </w:r>
          </w:p>
        </w:tc>
      </w:tr>
      <w:tr w:rsidR="006E3517" w14:paraId="3DE3F8CA" w14:textId="77777777" w:rsidTr="00AA4924">
        <w:tc>
          <w:tcPr>
            <w:tcW w:w="1762" w:type="dxa"/>
          </w:tcPr>
          <w:p w14:paraId="5B084E61" w14:textId="6DB6AC4B" w:rsidR="00AA4924" w:rsidRDefault="006E3517" w:rsidP="009D1BA8">
            <w:pPr>
              <w:pStyle w:val="Default"/>
              <w:rPr>
                <w:rFonts w:ascii="Arial" w:hAnsi="Arial" w:cs="Arial"/>
                <w:b/>
                <w:bCs/>
              </w:rPr>
            </w:pPr>
            <w:r>
              <w:rPr>
                <w:rFonts w:ascii="Arial" w:eastAsia="Arial" w:hAnsi="Arial" w:cs="Arial"/>
                <w:b/>
                <w:bCs/>
                <w:color w:val="242424"/>
                <w:spacing w:val="-6"/>
                <w:lang w:val="en-US"/>
              </w:rPr>
              <w:t xml:space="preserve">ASMF 7.18 </w:t>
            </w:r>
            <w:r>
              <w:rPr>
                <w:rFonts w:ascii="Arial" w:eastAsia="Arial" w:hAnsi="Arial" w:cs="Arial"/>
                <w:b/>
                <w:bCs/>
                <w:lang w:val="en-US"/>
              </w:rPr>
              <w:t>Complaint and appeals handling procedure</w:t>
            </w:r>
          </w:p>
        </w:tc>
        <w:tc>
          <w:tcPr>
            <w:tcW w:w="2409" w:type="dxa"/>
          </w:tcPr>
          <w:p w14:paraId="2CD0D0DF" w14:textId="77777777" w:rsidR="006E3517" w:rsidRPr="006E3517" w:rsidRDefault="006E3517" w:rsidP="006E3517">
            <w:pPr>
              <w:rPr>
                <w:rFonts w:ascii="Arial" w:hAnsi="Arial" w:cs="Arial"/>
              </w:rPr>
            </w:pPr>
            <w:r w:rsidRPr="006E3517">
              <w:rPr>
                <w:rFonts w:ascii="Arial" w:hAnsi="Arial" w:cs="Arial"/>
              </w:rPr>
              <w:t>To define the process for receiving, evaluating, investigating, and resolving complaints and/or appeals.</w:t>
            </w:r>
          </w:p>
          <w:p w14:paraId="68B3CB6F" w14:textId="77777777" w:rsidR="00AA4924" w:rsidRDefault="00AA4924" w:rsidP="009D1BA8">
            <w:pPr>
              <w:pStyle w:val="Default"/>
              <w:rPr>
                <w:rFonts w:ascii="Arial" w:hAnsi="Arial" w:cs="Arial"/>
                <w:b/>
                <w:bCs/>
              </w:rPr>
            </w:pPr>
          </w:p>
        </w:tc>
        <w:tc>
          <w:tcPr>
            <w:tcW w:w="3828" w:type="dxa"/>
          </w:tcPr>
          <w:p w14:paraId="671DD2BF" w14:textId="2A66D8D5" w:rsidR="00AA4924" w:rsidRPr="006E3517" w:rsidRDefault="006E3517" w:rsidP="00194648">
            <w:pPr>
              <w:pStyle w:val="Default"/>
              <w:numPr>
                <w:ilvl w:val="0"/>
                <w:numId w:val="16"/>
              </w:numPr>
              <w:rPr>
                <w:rFonts w:ascii="Arial" w:hAnsi="Arial" w:cs="Arial"/>
              </w:rPr>
            </w:pPr>
            <w:r w:rsidRPr="006E3517">
              <w:rPr>
                <w:rFonts w:ascii="Arial" w:hAnsi="Arial" w:cs="Arial"/>
              </w:rPr>
              <w:t>Maintain records of complaints, assessment and resolution</w:t>
            </w:r>
          </w:p>
        </w:tc>
        <w:tc>
          <w:tcPr>
            <w:tcW w:w="2101" w:type="dxa"/>
          </w:tcPr>
          <w:p w14:paraId="54904640" w14:textId="2BFF8936" w:rsidR="00AA4924" w:rsidRDefault="006E3517" w:rsidP="009D1BA8">
            <w:pPr>
              <w:pStyle w:val="Default"/>
              <w:rPr>
                <w:rFonts w:ascii="Arial" w:hAnsi="Arial" w:cs="Arial"/>
                <w:b/>
                <w:bCs/>
              </w:rPr>
            </w:pPr>
            <w:r>
              <w:rPr>
                <w:rFonts w:ascii="Arial" w:hAnsi="Arial" w:cs="Arial"/>
                <w:b/>
                <w:bCs/>
              </w:rPr>
              <w:t>ISO 17034:2016 clause 7.18 and ISO 17043:2023 clause 7.6 and 7.7</w:t>
            </w:r>
          </w:p>
        </w:tc>
      </w:tr>
    </w:tbl>
    <w:p w14:paraId="0C4796E3" w14:textId="77777777" w:rsidR="006B077C" w:rsidRPr="00AA14E4" w:rsidRDefault="006B077C" w:rsidP="005D3C9C">
      <w:pPr>
        <w:pStyle w:val="Default"/>
        <w:rPr>
          <w:rFonts w:ascii="Arial" w:hAnsi="Arial" w:cs="Arial"/>
          <w:b/>
          <w:bCs/>
        </w:rPr>
      </w:pPr>
    </w:p>
    <w:p w14:paraId="53F01798" w14:textId="3F935409" w:rsidR="005D3C9C" w:rsidRPr="00AA14E4" w:rsidRDefault="004B464A" w:rsidP="004B464A">
      <w:pPr>
        <w:pStyle w:val="Default"/>
        <w:ind w:left="360"/>
        <w:rPr>
          <w:rFonts w:ascii="Arial" w:hAnsi="Arial" w:cs="Arial"/>
          <w:b/>
          <w:bCs/>
        </w:rPr>
      </w:pPr>
      <w:r w:rsidRPr="00AA14E4">
        <w:rPr>
          <w:rFonts w:ascii="Arial" w:hAnsi="Arial" w:cs="Arial"/>
          <w:b/>
          <w:bCs/>
        </w:rPr>
        <w:t xml:space="preserve">3.4 </w:t>
      </w:r>
      <w:r w:rsidR="00AC1DA6" w:rsidRPr="00AA14E4">
        <w:rPr>
          <w:rFonts w:ascii="Arial" w:hAnsi="Arial" w:cs="Arial"/>
          <w:b/>
          <w:bCs/>
        </w:rPr>
        <w:t>Statistical design</w:t>
      </w:r>
    </w:p>
    <w:p w14:paraId="4B4C4F28" w14:textId="77777777" w:rsidR="00AC1DA6" w:rsidRPr="00764680" w:rsidRDefault="00AC1DA6" w:rsidP="00AC1DA6">
      <w:pPr>
        <w:pStyle w:val="Default"/>
        <w:ind w:left="720"/>
        <w:rPr>
          <w:rFonts w:ascii="Arial" w:hAnsi="Arial" w:cs="Arial"/>
          <w:b/>
          <w:bCs/>
        </w:rPr>
      </w:pPr>
    </w:p>
    <w:p w14:paraId="27C0E51F" w14:textId="09BD7962" w:rsidR="004B464A" w:rsidRPr="001534D8" w:rsidRDefault="004B464A" w:rsidP="004B464A">
      <w:pPr>
        <w:ind w:left="360"/>
        <w:jc w:val="both"/>
        <w:rPr>
          <w:rFonts w:ascii="Arial" w:hAnsi="Arial" w:cs="Arial"/>
          <w:b/>
          <w:bCs/>
          <w:sz w:val="24"/>
          <w:szCs w:val="24"/>
        </w:rPr>
      </w:pPr>
      <w:r w:rsidRPr="001534D8">
        <w:rPr>
          <w:rFonts w:ascii="Arial" w:hAnsi="Arial" w:cs="Arial"/>
          <w:b/>
          <w:bCs/>
          <w:sz w:val="24"/>
          <w:szCs w:val="24"/>
        </w:rPr>
        <w:t xml:space="preserve">For meaningful statistical evaluation, a minimum sample size of n = </w:t>
      </w:r>
      <w:r w:rsidR="00B63EDE" w:rsidRPr="001534D8">
        <w:rPr>
          <w:rFonts w:ascii="Arial" w:hAnsi="Arial" w:cs="Arial"/>
          <w:b/>
          <w:bCs/>
          <w:sz w:val="24"/>
          <w:szCs w:val="24"/>
        </w:rPr>
        <w:t>10</w:t>
      </w:r>
      <w:r w:rsidRPr="001534D8">
        <w:rPr>
          <w:rFonts w:ascii="Arial" w:hAnsi="Arial" w:cs="Arial"/>
          <w:b/>
          <w:bCs/>
          <w:sz w:val="24"/>
          <w:szCs w:val="24"/>
        </w:rPr>
        <w:t xml:space="preserve"> is required.</w:t>
      </w:r>
      <w:r w:rsidR="00BB3E27" w:rsidRPr="001534D8">
        <w:rPr>
          <w:rFonts w:ascii="Arial" w:hAnsi="Arial" w:cs="Arial"/>
          <w:b/>
          <w:bCs/>
          <w:sz w:val="24"/>
          <w:szCs w:val="24"/>
        </w:rPr>
        <w:t xml:space="preserve"> </w:t>
      </w:r>
    </w:p>
    <w:p w14:paraId="3F2D9A91" w14:textId="77777777" w:rsidR="00AA14E4" w:rsidRPr="001534D8" w:rsidRDefault="00AA14E4" w:rsidP="004B464A">
      <w:pPr>
        <w:ind w:left="360"/>
        <w:jc w:val="both"/>
        <w:rPr>
          <w:rFonts w:ascii="Arial" w:hAnsi="Arial" w:cs="Arial"/>
          <w:b/>
          <w:bCs/>
          <w:sz w:val="24"/>
          <w:szCs w:val="24"/>
        </w:rPr>
      </w:pPr>
    </w:p>
    <w:p w14:paraId="231BF255" w14:textId="77777777" w:rsidR="003C2D4F" w:rsidRDefault="00AA14E4" w:rsidP="004B464A">
      <w:pPr>
        <w:ind w:left="360"/>
        <w:jc w:val="both"/>
        <w:rPr>
          <w:rFonts w:ascii="Arial" w:hAnsi="Arial" w:cs="Arial"/>
          <w:b/>
          <w:bCs/>
          <w:sz w:val="24"/>
          <w:szCs w:val="24"/>
        </w:rPr>
      </w:pPr>
      <w:r w:rsidRPr="001534D8">
        <w:rPr>
          <w:rFonts w:ascii="Arial" w:hAnsi="Arial" w:cs="Arial"/>
          <w:b/>
          <w:bCs/>
          <w:sz w:val="24"/>
          <w:szCs w:val="24"/>
        </w:rPr>
        <w:t xml:space="preserve">Descriptive statistics </w:t>
      </w:r>
      <w:proofErr w:type="gramStart"/>
      <w:r w:rsidRPr="001534D8">
        <w:rPr>
          <w:rFonts w:ascii="Arial" w:hAnsi="Arial" w:cs="Arial"/>
          <w:b/>
          <w:bCs/>
          <w:sz w:val="24"/>
          <w:szCs w:val="24"/>
        </w:rPr>
        <w:t>is</w:t>
      </w:r>
      <w:proofErr w:type="gramEnd"/>
      <w:r w:rsidRPr="001534D8">
        <w:rPr>
          <w:rFonts w:ascii="Arial" w:hAnsi="Arial" w:cs="Arial"/>
          <w:b/>
          <w:bCs/>
          <w:sz w:val="24"/>
          <w:szCs w:val="24"/>
        </w:rPr>
        <w:t xml:space="preserve"> to be performed</w:t>
      </w:r>
      <w:r w:rsidR="00D60834">
        <w:rPr>
          <w:rFonts w:ascii="Arial" w:hAnsi="Arial" w:cs="Arial"/>
          <w:b/>
          <w:bCs/>
          <w:sz w:val="24"/>
          <w:szCs w:val="24"/>
        </w:rPr>
        <w:t xml:space="preserve">. </w:t>
      </w:r>
    </w:p>
    <w:p w14:paraId="45C07543" w14:textId="347C642D" w:rsidR="00AA14E4" w:rsidRPr="001534D8" w:rsidRDefault="00D60834" w:rsidP="004B464A">
      <w:pPr>
        <w:ind w:left="360"/>
        <w:jc w:val="both"/>
        <w:rPr>
          <w:rFonts w:ascii="Arial" w:hAnsi="Arial" w:cs="Arial"/>
          <w:b/>
          <w:bCs/>
          <w:sz w:val="24"/>
          <w:szCs w:val="24"/>
        </w:rPr>
      </w:pPr>
      <w:r>
        <w:rPr>
          <w:rFonts w:ascii="Arial" w:hAnsi="Arial" w:cs="Arial"/>
          <w:b/>
          <w:bCs/>
          <w:sz w:val="24"/>
          <w:szCs w:val="24"/>
        </w:rPr>
        <w:t xml:space="preserve">ASMF 7.2.2 Statistical Design </w:t>
      </w:r>
      <w:r w:rsidR="00FA6E55">
        <w:rPr>
          <w:rFonts w:ascii="Arial" w:hAnsi="Arial" w:cs="Arial"/>
          <w:b/>
          <w:bCs/>
          <w:sz w:val="24"/>
          <w:szCs w:val="24"/>
        </w:rPr>
        <w:t>procedure was developed and implemented.</w:t>
      </w:r>
    </w:p>
    <w:p w14:paraId="687C27D2" w14:textId="77777777" w:rsidR="004B464A" w:rsidRPr="001534D8" w:rsidRDefault="004B464A" w:rsidP="004B464A">
      <w:pPr>
        <w:ind w:left="360"/>
        <w:jc w:val="both"/>
        <w:rPr>
          <w:rFonts w:ascii="Arial" w:hAnsi="Arial" w:cs="Arial"/>
          <w:b/>
          <w:bCs/>
          <w:sz w:val="24"/>
          <w:szCs w:val="24"/>
        </w:rPr>
      </w:pPr>
    </w:p>
    <w:p w14:paraId="5E99733D" w14:textId="170271F0" w:rsidR="004B464A" w:rsidRPr="00764680" w:rsidRDefault="006B077C" w:rsidP="004B464A">
      <w:pPr>
        <w:ind w:left="360"/>
        <w:jc w:val="both"/>
        <w:rPr>
          <w:rFonts w:ascii="Arial" w:hAnsi="Arial" w:cs="Arial"/>
          <w:sz w:val="24"/>
          <w:szCs w:val="24"/>
          <w:u w:val="single"/>
        </w:rPr>
      </w:pPr>
      <w:r w:rsidRPr="00764680">
        <w:rPr>
          <w:rFonts w:ascii="Arial" w:hAnsi="Arial" w:cs="Arial"/>
          <w:sz w:val="24"/>
          <w:szCs w:val="24"/>
          <w:u w:val="single"/>
        </w:rPr>
        <w:t>Statistical treatment</w:t>
      </w:r>
    </w:p>
    <w:p w14:paraId="3F7BCE3D" w14:textId="77777777" w:rsidR="00AA14E4" w:rsidRPr="00764680" w:rsidRDefault="00AA14E4" w:rsidP="00194648">
      <w:pPr>
        <w:pStyle w:val="ListParagraph"/>
        <w:widowControl/>
        <w:numPr>
          <w:ilvl w:val="0"/>
          <w:numId w:val="16"/>
        </w:numPr>
        <w:autoSpaceDE/>
        <w:autoSpaceDN/>
        <w:spacing w:after="160" w:line="278" w:lineRule="auto"/>
        <w:contextualSpacing/>
        <w:jc w:val="both"/>
        <w:rPr>
          <w:rFonts w:ascii="Arial" w:hAnsi="Arial" w:cs="Arial"/>
          <w:b/>
          <w:bCs/>
          <w:sz w:val="24"/>
          <w:szCs w:val="24"/>
          <w:u w:val="single"/>
        </w:rPr>
      </w:pPr>
      <w:r w:rsidRPr="00764680">
        <w:rPr>
          <w:rFonts w:ascii="Arial" w:hAnsi="Arial" w:cs="Arial"/>
          <w:b/>
          <w:bCs/>
          <w:sz w:val="24"/>
          <w:szCs w:val="24"/>
        </w:rPr>
        <w:t>Collection of results</w:t>
      </w:r>
      <w:r w:rsidRPr="00764680">
        <w:rPr>
          <w:rFonts w:ascii="Arial" w:hAnsi="Arial" w:cs="Arial"/>
          <w:sz w:val="24"/>
          <w:szCs w:val="24"/>
        </w:rPr>
        <w:t>: All participants submitted results on an air-dry basis. These results we subsequently converted to a dry basis to ensure comparability across laboratories.</w:t>
      </w:r>
    </w:p>
    <w:p w14:paraId="0BA3C1A5" w14:textId="77777777" w:rsidR="00AA14E4" w:rsidRPr="00764680" w:rsidRDefault="00AA14E4" w:rsidP="00194648">
      <w:pPr>
        <w:pStyle w:val="ListParagraph"/>
        <w:widowControl/>
        <w:numPr>
          <w:ilvl w:val="0"/>
          <w:numId w:val="16"/>
        </w:numPr>
        <w:autoSpaceDE/>
        <w:autoSpaceDN/>
        <w:spacing w:after="160" w:line="278" w:lineRule="auto"/>
        <w:contextualSpacing/>
        <w:jc w:val="both"/>
        <w:rPr>
          <w:rFonts w:ascii="Arial" w:hAnsi="Arial" w:cs="Arial"/>
          <w:b/>
          <w:bCs/>
          <w:sz w:val="24"/>
          <w:szCs w:val="24"/>
          <w:u w:val="single"/>
        </w:rPr>
      </w:pPr>
      <w:r w:rsidRPr="00764680">
        <w:rPr>
          <w:rFonts w:ascii="Arial" w:hAnsi="Arial" w:cs="Arial"/>
          <w:b/>
          <w:bCs/>
          <w:sz w:val="24"/>
          <w:szCs w:val="24"/>
        </w:rPr>
        <w:t>Data screening and outlier assessment</w:t>
      </w:r>
      <w:r w:rsidRPr="00764680">
        <w:rPr>
          <w:rFonts w:ascii="Arial" w:hAnsi="Arial" w:cs="Arial"/>
          <w:sz w:val="24"/>
          <w:szCs w:val="24"/>
        </w:rPr>
        <w:t>: The dataset was examined for consistency and reliability. Outliers were identified using the criterion of ±3 standard deviations from the mean. Results flagged as outliers were excluded from further statistical evaluation. This step ensured that only representative data contributed to the assigned values</w:t>
      </w:r>
    </w:p>
    <w:p w14:paraId="2448955C" w14:textId="77777777" w:rsidR="00AA14E4" w:rsidRPr="00764680" w:rsidRDefault="00AA14E4" w:rsidP="00194648">
      <w:pPr>
        <w:pStyle w:val="ListParagraph"/>
        <w:widowControl/>
        <w:numPr>
          <w:ilvl w:val="0"/>
          <w:numId w:val="16"/>
        </w:numPr>
        <w:autoSpaceDE/>
        <w:autoSpaceDN/>
        <w:spacing w:after="160" w:line="278" w:lineRule="auto"/>
        <w:contextualSpacing/>
        <w:jc w:val="both"/>
        <w:rPr>
          <w:rFonts w:ascii="Arial" w:hAnsi="Arial" w:cs="Arial"/>
          <w:b/>
          <w:bCs/>
          <w:sz w:val="24"/>
          <w:szCs w:val="24"/>
          <w:u w:val="single"/>
        </w:rPr>
      </w:pPr>
      <w:r w:rsidRPr="00764680">
        <w:rPr>
          <w:rFonts w:ascii="Arial" w:hAnsi="Arial" w:cs="Arial"/>
          <w:b/>
          <w:bCs/>
          <w:sz w:val="24"/>
          <w:szCs w:val="24"/>
        </w:rPr>
        <w:t>Statistical evaluation</w:t>
      </w:r>
      <w:r w:rsidRPr="00764680">
        <w:rPr>
          <w:rFonts w:ascii="Arial" w:hAnsi="Arial" w:cs="Arial"/>
          <w:sz w:val="24"/>
          <w:szCs w:val="24"/>
        </w:rPr>
        <w:t>: For each parameter, the following descriptive statistics were calculated. Mean, standard deviation, RSD, Median, Upper and lower control limits, UoM, standard error, min and max.</w:t>
      </w:r>
    </w:p>
    <w:p w14:paraId="13D4BC4B" w14:textId="77777777" w:rsidR="005C149D" w:rsidRDefault="005C149D" w:rsidP="005C149D">
      <w:pPr>
        <w:pStyle w:val="ListParagraph"/>
        <w:numPr>
          <w:ilvl w:val="0"/>
          <w:numId w:val="16"/>
        </w:numPr>
        <w:jc w:val="both"/>
        <w:rPr>
          <w:rFonts w:ascii="Arial" w:hAnsi="Arial" w:cs="Arial"/>
          <w:sz w:val="24"/>
          <w:szCs w:val="24"/>
        </w:rPr>
      </w:pPr>
      <w:r w:rsidRPr="00764680">
        <w:rPr>
          <w:rFonts w:ascii="Arial" w:hAnsi="Arial" w:cs="Arial"/>
          <w:sz w:val="24"/>
          <w:szCs w:val="24"/>
        </w:rPr>
        <w:lastRenderedPageBreak/>
        <w:t>Z-scores were also computed to assess individual laboratory performance relative to the assigned values. Graphical summaries, including population distributions and laboratory-specific plots, were generated to illustrate the spread and comparability of results.</w:t>
      </w:r>
    </w:p>
    <w:p w14:paraId="634849E8" w14:textId="77777777" w:rsidR="005C149D" w:rsidRPr="00764680" w:rsidRDefault="005C149D" w:rsidP="005C149D">
      <w:pPr>
        <w:pStyle w:val="ListParagraph"/>
        <w:numPr>
          <w:ilvl w:val="0"/>
          <w:numId w:val="16"/>
        </w:numPr>
        <w:jc w:val="both"/>
        <w:rPr>
          <w:rFonts w:ascii="Arial" w:hAnsi="Arial" w:cs="Arial"/>
          <w:sz w:val="24"/>
          <w:szCs w:val="24"/>
        </w:rPr>
      </w:pPr>
      <w:r>
        <w:rPr>
          <w:rFonts w:ascii="Arial" w:hAnsi="Arial" w:cs="Arial"/>
          <w:sz w:val="24"/>
          <w:szCs w:val="24"/>
        </w:rPr>
        <w:t>T</w:t>
      </w:r>
      <w:r w:rsidRPr="00B030E4">
        <w:rPr>
          <w:rFonts w:ascii="Arial" w:hAnsi="Arial" w:cs="Arial"/>
          <w:sz w:val="24"/>
          <w:szCs w:val="24"/>
        </w:rPr>
        <w:t xml:space="preserve">he procedures to be used to treat participant results from different </w:t>
      </w:r>
      <w:proofErr w:type="gramStart"/>
      <w:r w:rsidRPr="00B030E4">
        <w:rPr>
          <w:rFonts w:ascii="Arial" w:hAnsi="Arial" w:cs="Arial"/>
          <w:sz w:val="24"/>
          <w:szCs w:val="24"/>
        </w:rPr>
        <w:t>measurement</w:t>
      </w:r>
      <w:proofErr w:type="gramEnd"/>
      <w:r w:rsidRPr="00B030E4">
        <w:rPr>
          <w:rFonts w:ascii="Arial" w:hAnsi="Arial" w:cs="Arial"/>
          <w:sz w:val="24"/>
          <w:szCs w:val="24"/>
        </w:rPr>
        <w:t xml:space="preserve"> or test methods which are not technically equivalent, </w:t>
      </w:r>
      <w:r>
        <w:rPr>
          <w:rFonts w:ascii="Arial" w:hAnsi="Arial" w:cs="Arial"/>
          <w:sz w:val="24"/>
          <w:szCs w:val="24"/>
        </w:rPr>
        <w:t xml:space="preserve">shall not be </w:t>
      </w:r>
      <w:r w:rsidRPr="00B030E4">
        <w:rPr>
          <w:rFonts w:ascii="Arial" w:hAnsi="Arial" w:cs="Arial"/>
          <w:sz w:val="24"/>
          <w:szCs w:val="24"/>
        </w:rPr>
        <w:t>permitted by the</w:t>
      </w:r>
      <w:r>
        <w:rPr>
          <w:rFonts w:ascii="Arial" w:hAnsi="Arial" w:cs="Arial"/>
          <w:sz w:val="24"/>
          <w:szCs w:val="24"/>
        </w:rPr>
        <w:t xml:space="preserve"> </w:t>
      </w:r>
      <w:r w:rsidRPr="00B030E4">
        <w:rPr>
          <w:rFonts w:ascii="Arial" w:hAnsi="Arial" w:cs="Arial"/>
          <w:sz w:val="24"/>
          <w:szCs w:val="24"/>
        </w:rPr>
        <w:t>scheme</w:t>
      </w:r>
    </w:p>
    <w:p w14:paraId="21F79DED" w14:textId="77777777" w:rsidR="00AA14E4" w:rsidRPr="00764680" w:rsidRDefault="00AA14E4" w:rsidP="00194648">
      <w:pPr>
        <w:pStyle w:val="ListParagraph"/>
        <w:widowControl/>
        <w:numPr>
          <w:ilvl w:val="0"/>
          <w:numId w:val="16"/>
        </w:numPr>
        <w:autoSpaceDE/>
        <w:autoSpaceDN/>
        <w:spacing w:after="160" w:line="278" w:lineRule="auto"/>
        <w:contextualSpacing/>
        <w:jc w:val="both"/>
        <w:rPr>
          <w:rFonts w:ascii="Arial" w:hAnsi="Arial" w:cs="Arial"/>
          <w:b/>
          <w:bCs/>
          <w:sz w:val="24"/>
          <w:szCs w:val="24"/>
          <w:u w:val="single"/>
        </w:rPr>
      </w:pPr>
      <w:r w:rsidRPr="00764680">
        <w:rPr>
          <w:rFonts w:ascii="Arial" w:hAnsi="Arial" w:cs="Arial"/>
          <w:b/>
          <w:bCs/>
          <w:sz w:val="24"/>
          <w:szCs w:val="24"/>
        </w:rPr>
        <w:t>Assignment of reference values</w:t>
      </w:r>
      <w:r w:rsidRPr="00764680">
        <w:rPr>
          <w:rFonts w:ascii="Arial" w:hAnsi="Arial" w:cs="Arial"/>
          <w:sz w:val="24"/>
          <w:szCs w:val="24"/>
        </w:rPr>
        <w:t xml:space="preserve">: The CRM certificate values were assigned from the </w:t>
      </w:r>
      <w:r w:rsidRPr="00764680">
        <w:rPr>
          <w:rStyle w:val="Strong"/>
          <w:rFonts w:ascii="Arial" w:hAnsi="Arial" w:cs="Arial"/>
          <w:sz w:val="24"/>
          <w:szCs w:val="24"/>
        </w:rPr>
        <w:t>consensus means</w:t>
      </w:r>
      <w:r w:rsidRPr="00764680">
        <w:rPr>
          <w:rFonts w:ascii="Arial" w:hAnsi="Arial" w:cs="Arial"/>
          <w:sz w:val="24"/>
          <w:szCs w:val="24"/>
        </w:rPr>
        <w:t xml:space="preserve"> of the participant data set, following removal of statistical outliers. This approach ensures that the reference values are derived from interlaboratory consensus, consistent with international PT practices.</w:t>
      </w:r>
    </w:p>
    <w:p w14:paraId="3372454C" w14:textId="77777777" w:rsidR="00AA14E4" w:rsidRPr="00764680" w:rsidRDefault="00AA14E4" w:rsidP="00194648">
      <w:pPr>
        <w:pStyle w:val="ListParagraph"/>
        <w:widowControl/>
        <w:numPr>
          <w:ilvl w:val="0"/>
          <w:numId w:val="16"/>
        </w:numPr>
        <w:autoSpaceDE/>
        <w:autoSpaceDN/>
        <w:spacing w:after="160" w:line="278" w:lineRule="auto"/>
        <w:contextualSpacing/>
        <w:jc w:val="both"/>
        <w:rPr>
          <w:rFonts w:ascii="Arial" w:hAnsi="Arial" w:cs="Arial"/>
          <w:b/>
          <w:bCs/>
          <w:sz w:val="24"/>
          <w:szCs w:val="24"/>
          <w:u w:val="single"/>
        </w:rPr>
      </w:pPr>
      <w:r w:rsidRPr="00764680">
        <w:rPr>
          <w:rFonts w:ascii="Arial" w:hAnsi="Arial" w:cs="Arial"/>
          <w:b/>
          <w:bCs/>
          <w:sz w:val="24"/>
          <w:szCs w:val="24"/>
        </w:rPr>
        <w:t>Estimation of Measurement Uncertainty</w:t>
      </w:r>
      <w:r w:rsidRPr="00764680">
        <w:rPr>
          <w:rFonts w:ascii="Arial" w:hAnsi="Arial" w:cs="Arial"/>
          <w:sz w:val="24"/>
          <w:szCs w:val="24"/>
        </w:rPr>
        <w:t xml:space="preserve">: </w:t>
      </w:r>
    </w:p>
    <w:p w14:paraId="41D930ED" w14:textId="77777777" w:rsidR="00AA14E4" w:rsidRPr="00764680" w:rsidRDefault="00AA14E4" w:rsidP="00AA14E4">
      <w:pPr>
        <w:pStyle w:val="ListParagraph"/>
        <w:ind w:left="1392"/>
        <w:jc w:val="both"/>
        <w:rPr>
          <w:rFonts w:ascii="Arial" w:hAnsi="Arial" w:cs="Arial"/>
          <w:sz w:val="24"/>
          <w:szCs w:val="24"/>
        </w:rPr>
      </w:pPr>
      <w:r w:rsidRPr="00764680">
        <w:rPr>
          <w:rFonts w:ascii="Arial" w:hAnsi="Arial" w:cs="Arial"/>
          <w:sz w:val="24"/>
          <w:szCs w:val="24"/>
        </w:rPr>
        <w:t>The uncertainty of the assigned reference values incorporates contributions from:</w:t>
      </w:r>
    </w:p>
    <w:p w14:paraId="4436D667" w14:textId="61944BE9" w:rsidR="00AA14E4" w:rsidRPr="00764680" w:rsidRDefault="00AA14E4" w:rsidP="00194648">
      <w:pPr>
        <w:pStyle w:val="ListParagraph"/>
        <w:widowControl/>
        <w:numPr>
          <w:ilvl w:val="1"/>
          <w:numId w:val="1"/>
        </w:numPr>
        <w:autoSpaceDE/>
        <w:autoSpaceDN/>
        <w:spacing w:after="160" w:line="278" w:lineRule="auto"/>
        <w:contextualSpacing/>
        <w:jc w:val="both"/>
        <w:rPr>
          <w:rFonts w:ascii="Arial" w:hAnsi="Arial" w:cs="Arial"/>
          <w:sz w:val="24"/>
          <w:szCs w:val="24"/>
        </w:rPr>
      </w:pPr>
      <w:r w:rsidRPr="00764680">
        <w:rPr>
          <w:rFonts w:ascii="Arial" w:hAnsi="Arial" w:cs="Arial"/>
          <w:sz w:val="24"/>
          <w:szCs w:val="24"/>
        </w:rPr>
        <w:t>Homogeneity assessment</w:t>
      </w:r>
    </w:p>
    <w:p w14:paraId="06CC1340" w14:textId="74D7A9CD" w:rsidR="00AA14E4" w:rsidRPr="00764680" w:rsidRDefault="00AA14E4" w:rsidP="00194648">
      <w:pPr>
        <w:pStyle w:val="ListParagraph"/>
        <w:widowControl/>
        <w:numPr>
          <w:ilvl w:val="1"/>
          <w:numId w:val="1"/>
        </w:numPr>
        <w:autoSpaceDE/>
        <w:autoSpaceDN/>
        <w:spacing w:after="160" w:line="278" w:lineRule="auto"/>
        <w:contextualSpacing/>
        <w:jc w:val="both"/>
        <w:rPr>
          <w:rFonts w:ascii="Arial" w:hAnsi="Arial" w:cs="Arial"/>
          <w:sz w:val="24"/>
          <w:szCs w:val="24"/>
        </w:rPr>
      </w:pPr>
      <w:r w:rsidRPr="00764680">
        <w:rPr>
          <w:rFonts w:ascii="Arial" w:hAnsi="Arial" w:cs="Arial"/>
          <w:sz w:val="24"/>
          <w:szCs w:val="24"/>
        </w:rPr>
        <w:t>Stability Check</w:t>
      </w:r>
    </w:p>
    <w:p w14:paraId="5E0B2BF4" w14:textId="4D8FB086" w:rsidR="00AA14E4" w:rsidRPr="00764680" w:rsidRDefault="00AA14E4" w:rsidP="00194648">
      <w:pPr>
        <w:pStyle w:val="ListParagraph"/>
        <w:widowControl/>
        <w:numPr>
          <w:ilvl w:val="1"/>
          <w:numId w:val="1"/>
        </w:numPr>
        <w:autoSpaceDE/>
        <w:autoSpaceDN/>
        <w:spacing w:after="160" w:line="278" w:lineRule="auto"/>
        <w:contextualSpacing/>
        <w:jc w:val="both"/>
        <w:rPr>
          <w:rFonts w:ascii="Arial" w:hAnsi="Arial" w:cs="Arial"/>
          <w:sz w:val="24"/>
          <w:szCs w:val="24"/>
        </w:rPr>
      </w:pPr>
      <w:proofErr w:type="spellStart"/>
      <w:r w:rsidRPr="00764680">
        <w:rPr>
          <w:rFonts w:ascii="Arial" w:hAnsi="Arial" w:cs="Arial"/>
          <w:sz w:val="24"/>
          <w:szCs w:val="24"/>
        </w:rPr>
        <w:t>Characterisation</w:t>
      </w:r>
      <w:proofErr w:type="spellEnd"/>
      <w:r w:rsidRPr="00764680">
        <w:rPr>
          <w:rFonts w:ascii="Arial" w:hAnsi="Arial" w:cs="Arial"/>
          <w:sz w:val="24"/>
          <w:szCs w:val="24"/>
        </w:rPr>
        <w:t xml:space="preserve"> Uncertainty</w:t>
      </w:r>
    </w:p>
    <w:p w14:paraId="6DA22833" w14:textId="4BC3E72B" w:rsidR="00AA14E4" w:rsidRPr="00764680" w:rsidRDefault="00AA14E4" w:rsidP="00194648">
      <w:pPr>
        <w:pStyle w:val="ListParagraph"/>
        <w:widowControl/>
        <w:numPr>
          <w:ilvl w:val="1"/>
          <w:numId w:val="1"/>
        </w:numPr>
        <w:autoSpaceDE/>
        <w:autoSpaceDN/>
        <w:spacing w:after="160" w:line="278" w:lineRule="auto"/>
        <w:contextualSpacing/>
        <w:jc w:val="both"/>
        <w:rPr>
          <w:rFonts w:ascii="Arial" w:hAnsi="Arial" w:cs="Arial"/>
          <w:sz w:val="24"/>
          <w:szCs w:val="24"/>
        </w:rPr>
      </w:pPr>
      <w:r w:rsidRPr="00764680">
        <w:rPr>
          <w:rFonts w:ascii="Arial" w:hAnsi="Arial" w:cs="Arial"/>
          <w:sz w:val="24"/>
          <w:szCs w:val="24"/>
        </w:rPr>
        <w:t>Transport effects were evaluated and found to be negligible; therefore, no additional uncertainty component was attributed to transportation.</w:t>
      </w:r>
    </w:p>
    <w:p w14:paraId="00ED1056" w14:textId="77777777" w:rsidR="00AA14E4" w:rsidRDefault="00AA14E4" w:rsidP="00AA14E4">
      <w:pPr>
        <w:pStyle w:val="ListParagraph"/>
        <w:widowControl/>
        <w:autoSpaceDE/>
        <w:autoSpaceDN/>
        <w:spacing w:after="160" w:line="278" w:lineRule="auto"/>
        <w:ind w:left="720" w:firstLine="0"/>
        <w:contextualSpacing/>
        <w:jc w:val="both"/>
        <w:rPr>
          <w:rFonts w:ascii="Arial" w:hAnsi="Arial" w:cs="Arial"/>
          <w:sz w:val="24"/>
          <w:szCs w:val="24"/>
        </w:rPr>
      </w:pPr>
      <w:r w:rsidRPr="00764680">
        <w:rPr>
          <w:rFonts w:ascii="Arial" w:hAnsi="Arial" w:cs="Arial"/>
          <w:b/>
          <w:bCs/>
          <w:sz w:val="24"/>
          <w:szCs w:val="24"/>
        </w:rPr>
        <w:t>Compliance with SANAS R80</w:t>
      </w:r>
      <w:r w:rsidRPr="00764680">
        <w:rPr>
          <w:rFonts w:ascii="Arial" w:hAnsi="Arial" w:cs="Arial"/>
          <w:sz w:val="24"/>
          <w:szCs w:val="24"/>
        </w:rPr>
        <w:t>: This process of reference value assignment ensures that the values are statistically valid, traceable, and supported by an uncertainty budget. It also aligns with the SANAS R80 requirement to clearly document the source of the assigned values and the methods used in their determination.</w:t>
      </w:r>
    </w:p>
    <w:p w14:paraId="30DCA7AD" w14:textId="77777777" w:rsidR="001A52C9" w:rsidRDefault="001A52C9" w:rsidP="00AA14E4">
      <w:pPr>
        <w:pStyle w:val="ListParagraph"/>
        <w:widowControl/>
        <w:autoSpaceDE/>
        <w:autoSpaceDN/>
        <w:spacing w:after="160" w:line="278" w:lineRule="auto"/>
        <w:ind w:left="720" w:firstLine="0"/>
        <w:contextualSpacing/>
        <w:jc w:val="both"/>
        <w:rPr>
          <w:rFonts w:ascii="Arial" w:hAnsi="Arial" w:cs="Arial"/>
          <w:b/>
          <w:bCs/>
          <w:sz w:val="24"/>
          <w:szCs w:val="24"/>
        </w:rPr>
      </w:pPr>
    </w:p>
    <w:p w14:paraId="14260167" w14:textId="77777777" w:rsidR="001A52C9" w:rsidRPr="00764680" w:rsidRDefault="001A52C9" w:rsidP="00AA14E4">
      <w:pPr>
        <w:pStyle w:val="ListParagraph"/>
        <w:widowControl/>
        <w:autoSpaceDE/>
        <w:autoSpaceDN/>
        <w:spacing w:after="160" w:line="278" w:lineRule="auto"/>
        <w:ind w:left="720" w:firstLine="0"/>
        <w:contextualSpacing/>
        <w:jc w:val="both"/>
        <w:rPr>
          <w:rFonts w:ascii="Arial" w:hAnsi="Arial" w:cs="Arial"/>
          <w:b/>
          <w:bCs/>
          <w:sz w:val="24"/>
          <w:szCs w:val="24"/>
        </w:rPr>
      </w:pPr>
    </w:p>
    <w:p w14:paraId="63515C14" w14:textId="7ACF05DF" w:rsidR="004A6B20" w:rsidRDefault="00890F81" w:rsidP="004A6B20">
      <w:pPr>
        <w:pStyle w:val="Default"/>
        <w:rPr>
          <w:rFonts w:ascii="Arial" w:hAnsi="Arial" w:cs="Arial"/>
          <w:b/>
          <w:bCs/>
        </w:rPr>
      </w:pPr>
      <w:r>
        <w:rPr>
          <w:rFonts w:ascii="Arial" w:hAnsi="Arial" w:cs="Arial"/>
          <w:b/>
          <w:bCs/>
        </w:rPr>
        <w:t>3.5</w:t>
      </w:r>
      <w:r w:rsidR="004A6B20" w:rsidRPr="004A6B20">
        <w:rPr>
          <w:rFonts w:ascii="Arial" w:hAnsi="Arial" w:cs="Arial"/>
          <w:b/>
          <w:bCs/>
        </w:rPr>
        <w:t xml:space="preserve"> Homogeneity and stability assessment of PT items</w:t>
      </w:r>
    </w:p>
    <w:p w14:paraId="5A020C8A" w14:textId="77777777" w:rsidR="00890F81" w:rsidRPr="004A6B20" w:rsidRDefault="00890F81" w:rsidP="004A6B20">
      <w:pPr>
        <w:pStyle w:val="Default"/>
        <w:rPr>
          <w:rFonts w:ascii="Arial" w:hAnsi="Arial" w:cs="Arial"/>
        </w:rPr>
      </w:pPr>
    </w:p>
    <w:p w14:paraId="048A1CB3" w14:textId="0D30AD0B" w:rsidR="007F4F55" w:rsidRPr="004A6B20" w:rsidRDefault="00855745" w:rsidP="007F4F55">
      <w:pPr>
        <w:pStyle w:val="Default"/>
        <w:rPr>
          <w:rFonts w:ascii="Arial" w:hAnsi="Arial" w:cs="Arial"/>
        </w:rPr>
      </w:pPr>
      <w:r>
        <w:rPr>
          <w:rFonts w:ascii="Arial" w:hAnsi="Arial" w:cs="Arial"/>
        </w:rPr>
        <w:t xml:space="preserve">3.5.1 </w:t>
      </w:r>
      <w:r w:rsidR="007F4F55">
        <w:rPr>
          <w:rFonts w:ascii="Arial" w:hAnsi="Arial" w:cs="Arial"/>
        </w:rPr>
        <w:t xml:space="preserve">The </w:t>
      </w:r>
      <w:r w:rsidR="007F4F55" w:rsidRPr="004A6B20">
        <w:rPr>
          <w:rFonts w:ascii="Arial" w:hAnsi="Arial" w:cs="Arial"/>
        </w:rPr>
        <w:t>assessment of homogeneity and stability shall be performed for every PT round after the PT items have been packaged in their final form.</w:t>
      </w:r>
      <w:r w:rsidR="00010059">
        <w:rPr>
          <w:rFonts w:ascii="Arial" w:hAnsi="Arial" w:cs="Arial"/>
        </w:rPr>
        <w:t xml:space="preserve"> The calculated results shall be included in the PT report.</w:t>
      </w:r>
    </w:p>
    <w:p w14:paraId="18FEDDA7" w14:textId="77777777" w:rsidR="007F4F55" w:rsidRDefault="007F4F55" w:rsidP="004A6B20">
      <w:pPr>
        <w:pStyle w:val="Default"/>
        <w:rPr>
          <w:rFonts w:ascii="Arial" w:hAnsi="Arial" w:cs="Arial"/>
        </w:rPr>
      </w:pPr>
    </w:p>
    <w:p w14:paraId="2D5FBF45" w14:textId="47533950" w:rsidR="00890F81" w:rsidRDefault="00855745" w:rsidP="004A6B20">
      <w:pPr>
        <w:pStyle w:val="Default"/>
        <w:rPr>
          <w:rFonts w:ascii="Arial" w:hAnsi="Arial" w:cs="Arial"/>
        </w:rPr>
      </w:pPr>
      <w:r>
        <w:rPr>
          <w:rFonts w:ascii="Arial" w:hAnsi="Arial" w:cs="Arial"/>
        </w:rPr>
        <w:t xml:space="preserve">3.5.2 </w:t>
      </w:r>
      <w:r w:rsidR="004A6B20" w:rsidRPr="004A6B20">
        <w:rPr>
          <w:rFonts w:ascii="Arial" w:hAnsi="Arial" w:cs="Arial"/>
        </w:rPr>
        <w:t xml:space="preserve">Criteria for suitable homogeneity </w:t>
      </w:r>
      <w:r w:rsidR="00890F81">
        <w:rPr>
          <w:rFonts w:ascii="Arial" w:hAnsi="Arial" w:cs="Arial"/>
        </w:rPr>
        <w:t xml:space="preserve">is </w:t>
      </w:r>
      <w:r w:rsidR="004A6B20" w:rsidRPr="004A6B20">
        <w:rPr>
          <w:rFonts w:ascii="Arial" w:hAnsi="Arial" w:cs="Arial"/>
        </w:rPr>
        <w:t xml:space="preserve">established </w:t>
      </w:r>
      <w:r w:rsidR="00890F81">
        <w:rPr>
          <w:rFonts w:ascii="Arial" w:hAnsi="Arial" w:cs="Arial"/>
        </w:rPr>
        <w:t>as follows:</w:t>
      </w:r>
    </w:p>
    <w:p w14:paraId="1418725C" w14:textId="77777777" w:rsidR="007F4F55" w:rsidRDefault="00890F81" w:rsidP="005E220C">
      <w:pPr>
        <w:pStyle w:val="Default"/>
        <w:numPr>
          <w:ilvl w:val="0"/>
          <w:numId w:val="34"/>
        </w:numPr>
        <w:rPr>
          <w:rFonts w:ascii="Arial" w:hAnsi="Arial" w:cs="Arial"/>
          <w:lang w:val="en-US"/>
        </w:rPr>
      </w:pPr>
      <w:r w:rsidRPr="00890F81">
        <w:rPr>
          <w:rFonts w:ascii="Arial" w:hAnsi="Arial" w:cs="Arial"/>
          <w:lang w:val="en-US"/>
        </w:rPr>
        <w:t xml:space="preserve">10 random samples </w:t>
      </w:r>
      <w:r>
        <w:rPr>
          <w:rFonts w:ascii="Arial" w:hAnsi="Arial" w:cs="Arial"/>
          <w:lang w:val="en-US"/>
        </w:rPr>
        <w:t>a</w:t>
      </w:r>
      <w:r w:rsidRPr="00890F81">
        <w:rPr>
          <w:rFonts w:ascii="Arial" w:hAnsi="Arial" w:cs="Arial"/>
          <w:lang w:val="en-US"/>
        </w:rPr>
        <w:t xml:space="preserve">re extracted from the batch during packaging. These </w:t>
      </w:r>
      <w:r>
        <w:rPr>
          <w:rFonts w:ascii="Arial" w:hAnsi="Arial" w:cs="Arial"/>
          <w:lang w:val="en-US"/>
        </w:rPr>
        <w:t>a</w:t>
      </w:r>
      <w:r w:rsidRPr="00890F81">
        <w:rPr>
          <w:rFonts w:ascii="Arial" w:hAnsi="Arial" w:cs="Arial"/>
          <w:lang w:val="en-US"/>
        </w:rPr>
        <w:t>re used for homogeneity assessment prior to the distribution of samples to participants.</w:t>
      </w:r>
      <w:r>
        <w:rPr>
          <w:rFonts w:ascii="Arial" w:hAnsi="Arial" w:cs="Arial"/>
          <w:lang w:val="en-US"/>
        </w:rPr>
        <w:t xml:space="preserve"> </w:t>
      </w:r>
    </w:p>
    <w:p w14:paraId="540D2E0D" w14:textId="77777777" w:rsidR="007F4F55" w:rsidRDefault="007F4F55" w:rsidP="005E220C">
      <w:pPr>
        <w:pStyle w:val="Default"/>
        <w:numPr>
          <w:ilvl w:val="0"/>
          <w:numId w:val="34"/>
        </w:numPr>
        <w:rPr>
          <w:rFonts w:ascii="Arial" w:hAnsi="Arial" w:cs="Arial"/>
          <w:lang w:val="en-US"/>
        </w:rPr>
      </w:pPr>
      <w:r>
        <w:rPr>
          <w:rFonts w:ascii="Arial" w:hAnsi="Arial" w:cs="Arial"/>
          <w:lang w:val="en-US"/>
        </w:rPr>
        <w:t xml:space="preserve">Ash% parameter Test method is used for both purpose of homogeneity test and stability test. Reason is that Ash% parameter in coal is the most studied and stable parameter to be used for homogeneity and stability checks. </w:t>
      </w:r>
    </w:p>
    <w:p w14:paraId="3764DAE0" w14:textId="350D233A" w:rsidR="009B7254" w:rsidRDefault="007F4F55" w:rsidP="005E220C">
      <w:pPr>
        <w:pStyle w:val="Default"/>
        <w:numPr>
          <w:ilvl w:val="0"/>
          <w:numId w:val="34"/>
        </w:numPr>
        <w:rPr>
          <w:rFonts w:ascii="Arial" w:hAnsi="Arial" w:cs="Arial"/>
          <w:lang w:val="en-US"/>
        </w:rPr>
      </w:pPr>
      <w:r>
        <w:rPr>
          <w:rFonts w:ascii="Arial" w:hAnsi="Arial" w:cs="Arial"/>
          <w:lang w:val="en-US"/>
        </w:rPr>
        <w:t>Homogeneity</w:t>
      </w:r>
      <w:r w:rsidR="00890F81">
        <w:rPr>
          <w:rFonts w:ascii="Arial" w:hAnsi="Arial" w:cs="Arial"/>
          <w:lang w:val="en-US"/>
        </w:rPr>
        <w:t xml:space="preserve"> is an important requirement for all PT items and RM items and includes both within- and between-unit homogeneity. The statistics </w:t>
      </w:r>
      <w:proofErr w:type="gramStart"/>
      <w:r w:rsidR="00890F81">
        <w:rPr>
          <w:rFonts w:ascii="Arial" w:hAnsi="Arial" w:cs="Arial"/>
          <w:lang w:val="en-US"/>
        </w:rPr>
        <w:t>is</w:t>
      </w:r>
      <w:proofErr w:type="gramEnd"/>
      <w:r w:rsidR="00890F81">
        <w:rPr>
          <w:rFonts w:ascii="Arial" w:hAnsi="Arial" w:cs="Arial"/>
          <w:lang w:val="en-US"/>
        </w:rPr>
        <w:t xml:space="preserve"> calculated using ANOVA</w:t>
      </w:r>
      <w:r w:rsidR="001778D4">
        <w:rPr>
          <w:rFonts w:ascii="Arial" w:hAnsi="Arial" w:cs="Arial"/>
          <w:lang w:val="en-US"/>
        </w:rPr>
        <w:t xml:space="preserve"> and it is </w:t>
      </w:r>
      <w:r w:rsidR="001778D4">
        <w:rPr>
          <w:rFonts w:ascii="Arial" w:hAnsi="Arial" w:cs="Arial"/>
          <w:lang w:val="en-US"/>
        </w:rPr>
        <w:lastRenderedPageBreak/>
        <w:t xml:space="preserve">required to achieve between-unit less than (&lt;) the check value. It ensures that each PT item and each RM item </w:t>
      </w:r>
      <w:r w:rsidR="00116519">
        <w:rPr>
          <w:rFonts w:ascii="Arial" w:hAnsi="Arial" w:cs="Arial"/>
          <w:lang w:val="en-US"/>
        </w:rPr>
        <w:t>carry</w:t>
      </w:r>
      <w:r w:rsidR="001778D4">
        <w:rPr>
          <w:rFonts w:ascii="Arial" w:hAnsi="Arial" w:cs="Arial"/>
          <w:lang w:val="en-US"/>
        </w:rPr>
        <w:t xml:space="preserve"> the same value for each property. </w:t>
      </w:r>
    </w:p>
    <w:p w14:paraId="35285A3D" w14:textId="106E9012" w:rsidR="00890F81" w:rsidRPr="009A1CED" w:rsidRDefault="001778D4" w:rsidP="005E220C">
      <w:pPr>
        <w:pStyle w:val="Default"/>
        <w:numPr>
          <w:ilvl w:val="0"/>
          <w:numId w:val="34"/>
        </w:numPr>
        <w:rPr>
          <w:rFonts w:ascii="Arial" w:hAnsi="Arial" w:cs="Arial"/>
        </w:rPr>
      </w:pPr>
      <w:r>
        <w:rPr>
          <w:rFonts w:ascii="Arial" w:hAnsi="Arial" w:cs="Arial"/>
          <w:lang w:val="en-US"/>
        </w:rPr>
        <w:t xml:space="preserve">Within-unit homogeneity </w:t>
      </w:r>
      <w:r w:rsidR="009B7254">
        <w:rPr>
          <w:rFonts w:ascii="Arial" w:hAnsi="Arial" w:cs="Arial"/>
          <w:lang w:val="en-US"/>
        </w:rPr>
        <w:t xml:space="preserve">calculated result compared to check value </w:t>
      </w:r>
      <w:r>
        <w:rPr>
          <w:rFonts w:ascii="Arial" w:hAnsi="Arial" w:cs="Arial"/>
          <w:lang w:val="en-US"/>
        </w:rPr>
        <w:t xml:space="preserve">is important </w:t>
      </w:r>
      <w:r w:rsidR="009B7254">
        <w:rPr>
          <w:rFonts w:ascii="Arial" w:hAnsi="Arial" w:cs="Arial"/>
          <w:lang w:val="en-US"/>
        </w:rPr>
        <w:t xml:space="preserve">to demonstrate that </w:t>
      </w:r>
      <w:r>
        <w:rPr>
          <w:rFonts w:ascii="Arial" w:hAnsi="Arial" w:cs="Arial"/>
          <w:lang w:val="en-US"/>
        </w:rPr>
        <w:t>where subsample measurement</w:t>
      </w:r>
      <w:r w:rsidR="00116519">
        <w:rPr>
          <w:rFonts w:ascii="Arial" w:hAnsi="Arial" w:cs="Arial"/>
          <w:lang w:val="en-US"/>
        </w:rPr>
        <w:t xml:space="preserve"> is assessed against an expected certified reference value (check value). A large difference between the calculated and check value indicates a potential error in the process, the measurement or the formula used. Therefore, a decision can be made to </w:t>
      </w:r>
      <w:r w:rsidR="007F4F55">
        <w:rPr>
          <w:rFonts w:ascii="Arial" w:hAnsi="Arial" w:cs="Arial"/>
          <w:lang w:val="en-US"/>
        </w:rPr>
        <w:t xml:space="preserve">accept the result or stop the process, recalibrate or reject the results. </w:t>
      </w:r>
    </w:p>
    <w:p w14:paraId="589C42B7" w14:textId="095243A2" w:rsidR="009A1CED" w:rsidRPr="001C3394" w:rsidRDefault="005844C1" w:rsidP="005E220C">
      <w:pPr>
        <w:pStyle w:val="Default"/>
        <w:numPr>
          <w:ilvl w:val="0"/>
          <w:numId w:val="34"/>
        </w:numPr>
        <w:rPr>
          <w:rFonts w:ascii="Arial" w:hAnsi="Arial" w:cs="Arial"/>
          <w:lang w:val="en-US"/>
        </w:rPr>
      </w:pPr>
      <w:proofErr w:type="gramStart"/>
      <w:r>
        <w:rPr>
          <w:rFonts w:ascii="Arial" w:hAnsi="Arial" w:cs="Arial"/>
          <w:lang w:val="en-US"/>
        </w:rPr>
        <w:t>Thus</w:t>
      </w:r>
      <w:proofErr w:type="gramEnd"/>
      <w:r>
        <w:rPr>
          <w:rFonts w:ascii="Arial" w:hAnsi="Arial" w:cs="Arial"/>
          <w:lang w:val="en-US"/>
        </w:rPr>
        <w:t xml:space="preserve"> this safeguards the </w:t>
      </w:r>
      <w:r w:rsidRPr="001C3394">
        <w:rPr>
          <w:rFonts w:ascii="Arial" w:hAnsi="Arial" w:cs="Arial"/>
          <w:lang w:val="en-US"/>
        </w:rPr>
        <w:t>risks that inhomogeneity and instability can impact the evaluation of the performance of participants</w:t>
      </w:r>
    </w:p>
    <w:p w14:paraId="6BE98EE4" w14:textId="77777777" w:rsidR="00116519" w:rsidRDefault="00116519" w:rsidP="004A6B20">
      <w:pPr>
        <w:pStyle w:val="Default"/>
        <w:rPr>
          <w:rFonts w:ascii="Arial" w:hAnsi="Arial" w:cs="Arial"/>
          <w:b/>
          <w:bCs/>
        </w:rPr>
      </w:pPr>
    </w:p>
    <w:p w14:paraId="7C834279" w14:textId="2BF7836A" w:rsidR="00B97E13" w:rsidRDefault="00855745" w:rsidP="004A6B20">
      <w:pPr>
        <w:pStyle w:val="Default"/>
        <w:rPr>
          <w:rFonts w:ascii="Arial" w:hAnsi="Arial" w:cs="Arial"/>
        </w:rPr>
      </w:pPr>
      <w:r>
        <w:rPr>
          <w:rFonts w:ascii="Arial" w:hAnsi="Arial" w:cs="Arial"/>
        </w:rPr>
        <w:t xml:space="preserve">3.5.3 </w:t>
      </w:r>
      <w:r w:rsidR="00010059" w:rsidRPr="00010059">
        <w:rPr>
          <w:rFonts w:ascii="Arial" w:hAnsi="Arial" w:cs="Arial"/>
        </w:rPr>
        <w:t>The assessment for stability shall be performed</w:t>
      </w:r>
      <w:r w:rsidR="00010059">
        <w:rPr>
          <w:rFonts w:ascii="Arial" w:hAnsi="Arial" w:cs="Arial"/>
        </w:rPr>
        <w:t xml:space="preserve"> for the PT items to </w:t>
      </w:r>
      <w:r w:rsidR="004A6B20" w:rsidRPr="004A6B20">
        <w:rPr>
          <w:rFonts w:ascii="Arial" w:hAnsi="Arial" w:cs="Arial"/>
        </w:rPr>
        <w:t>demonstrated sufficien</w:t>
      </w:r>
      <w:r w:rsidR="00010059">
        <w:rPr>
          <w:rFonts w:ascii="Arial" w:hAnsi="Arial" w:cs="Arial"/>
        </w:rPr>
        <w:t>t</w:t>
      </w:r>
      <w:r w:rsidR="004A6B20" w:rsidRPr="004A6B20">
        <w:rPr>
          <w:rFonts w:ascii="Arial" w:hAnsi="Arial" w:cs="Arial"/>
        </w:rPr>
        <w:t xml:space="preserve"> stab</w:t>
      </w:r>
      <w:r w:rsidR="00010059">
        <w:rPr>
          <w:rFonts w:ascii="Arial" w:hAnsi="Arial" w:cs="Arial"/>
        </w:rPr>
        <w:t>i</w:t>
      </w:r>
      <w:r w:rsidR="004A6B20" w:rsidRPr="004A6B20">
        <w:rPr>
          <w:rFonts w:ascii="Arial" w:hAnsi="Arial" w:cs="Arial"/>
        </w:rPr>
        <w:t>l</w:t>
      </w:r>
      <w:r w:rsidR="00010059">
        <w:rPr>
          <w:rFonts w:ascii="Arial" w:hAnsi="Arial" w:cs="Arial"/>
        </w:rPr>
        <w:t>ity and</w:t>
      </w:r>
      <w:r w:rsidR="004A6B20" w:rsidRPr="004A6B20">
        <w:rPr>
          <w:rFonts w:ascii="Arial" w:hAnsi="Arial" w:cs="Arial"/>
        </w:rPr>
        <w:t xml:space="preserve"> ensure that they will not undergo any significant change throughout the conduct of the PT round, including storage and transport.</w:t>
      </w:r>
      <w:r w:rsidR="003908C7">
        <w:rPr>
          <w:rFonts w:ascii="Arial" w:hAnsi="Arial" w:cs="Arial"/>
        </w:rPr>
        <w:t xml:space="preserve"> A sufficiently stable stability assessment provides confidence to the end user of the RM item to rely on the assigned value at any point within the period of validity of the certificate.</w:t>
      </w:r>
    </w:p>
    <w:p w14:paraId="7DEF1A5C" w14:textId="77777777" w:rsidR="00B97E13" w:rsidRDefault="00B97E13" w:rsidP="004A6B20">
      <w:pPr>
        <w:pStyle w:val="Default"/>
        <w:rPr>
          <w:rFonts w:ascii="Arial" w:hAnsi="Arial" w:cs="Arial"/>
        </w:rPr>
      </w:pPr>
    </w:p>
    <w:p w14:paraId="3C55476B" w14:textId="592AB301" w:rsidR="00B97E13" w:rsidRDefault="00B97E13" w:rsidP="005E220C">
      <w:pPr>
        <w:pStyle w:val="Default"/>
        <w:numPr>
          <w:ilvl w:val="0"/>
          <w:numId w:val="35"/>
        </w:numPr>
        <w:rPr>
          <w:rFonts w:ascii="Arial" w:hAnsi="Arial" w:cs="Arial"/>
          <w:lang w:val="en-US"/>
        </w:rPr>
      </w:pPr>
      <w:r w:rsidRPr="00B97E13">
        <w:rPr>
          <w:rFonts w:ascii="Arial" w:hAnsi="Arial" w:cs="Arial"/>
          <w:lang w:val="en-US"/>
        </w:rPr>
        <w:t xml:space="preserve">10 samples which were used for the homogeneity assessment </w:t>
      </w:r>
      <w:r>
        <w:rPr>
          <w:rFonts w:ascii="Arial" w:hAnsi="Arial" w:cs="Arial"/>
          <w:lang w:val="en-US"/>
        </w:rPr>
        <w:t>a</w:t>
      </w:r>
      <w:r w:rsidRPr="00B97E13">
        <w:rPr>
          <w:rFonts w:ascii="Arial" w:hAnsi="Arial" w:cs="Arial"/>
          <w:lang w:val="en-US"/>
        </w:rPr>
        <w:t xml:space="preserve">re analysed to check for stability, the </w:t>
      </w:r>
      <w:r>
        <w:rPr>
          <w:rFonts w:ascii="Arial" w:hAnsi="Arial" w:cs="Arial"/>
          <w:lang w:val="en-US"/>
        </w:rPr>
        <w:t>Ash% test method is used for this purpose for the same reason provided previously.</w:t>
      </w:r>
    </w:p>
    <w:p w14:paraId="2E15CEC1" w14:textId="0E634D1F" w:rsidR="00B97E13" w:rsidRPr="00B97E13" w:rsidRDefault="00B97E13" w:rsidP="005E220C">
      <w:pPr>
        <w:pStyle w:val="Default"/>
        <w:numPr>
          <w:ilvl w:val="0"/>
          <w:numId w:val="35"/>
        </w:numPr>
        <w:rPr>
          <w:rFonts w:ascii="Arial" w:hAnsi="Arial" w:cs="Arial"/>
          <w:lang w:val="en-US"/>
        </w:rPr>
      </w:pPr>
      <w:r w:rsidRPr="00B97E13">
        <w:rPr>
          <w:rFonts w:ascii="Arial" w:hAnsi="Arial" w:cs="Arial"/>
          <w:lang w:val="en-US"/>
        </w:rPr>
        <w:t>The mean difference between homogeneity and stability assessments</w:t>
      </w:r>
      <w:r>
        <w:rPr>
          <w:rFonts w:ascii="Arial" w:hAnsi="Arial" w:cs="Arial"/>
          <w:lang w:val="en-US"/>
        </w:rPr>
        <w:t xml:space="preserve"> is compared. The difference shall be less than (&lt;) the check value. Then</w:t>
      </w:r>
      <w:r w:rsidRPr="00B97E13">
        <w:rPr>
          <w:rFonts w:ascii="Arial" w:hAnsi="Arial" w:cs="Arial"/>
          <w:lang w:val="en-US"/>
        </w:rPr>
        <w:t xml:space="preserve">, the PT samples meet stability requirements </w:t>
      </w:r>
    </w:p>
    <w:p w14:paraId="66A2A089" w14:textId="77777777" w:rsidR="00B97E13" w:rsidRDefault="00B97E13" w:rsidP="004A6B20">
      <w:pPr>
        <w:pStyle w:val="Default"/>
        <w:rPr>
          <w:rFonts w:ascii="Arial" w:hAnsi="Arial" w:cs="Arial"/>
        </w:rPr>
      </w:pPr>
    </w:p>
    <w:p w14:paraId="655A01E4" w14:textId="066D15C9" w:rsidR="003908C7" w:rsidRDefault="00855745" w:rsidP="004A6B20">
      <w:pPr>
        <w:pStyle w:val="Default"/>
        <w:rPr>
          <w:rFonts w:ascii="Arial" w:hAnsi="Arial" w:cs="Arial"/>
        </w:rPr>
      </w:pPr>
      <w:r>
        <w:rPr>
          <w:rFonts w:ascii="Arial" w:hAnsi="Arial" w:cs="Arial"/>
        </w:rPr>
        <w:t xml:space="preserve">3.5.4 </w:t>
      </w:r>
      <w:r w:rsidR="003908C7">
        <w:rPr>
          <w:rFonts w:ascii="Arial" w:hAnsi="Arial" w:cs="Arial"/>
        </w:rPr>
        <w:t>A continuous study is performed monthly at the laboratory to determine and conclude stability of RM items under long term storage condition which is (1) one year of opening the bottle. The result will be updated accordingly at the end of the study</w:t>
      </w:r>
      <w:r w:rsidR="00B97E13">
        <w:rPr>
          <w:rFonts w:ascii="Arial" w:hAnsi="Arial" w:cs="Arial"/>
        </w:rPr>
        <w:t xml:space="preserve"> for all RM units produced</w:t>
      </w:r>
      <w:r w:rsidR="003908C7">
        <w:rPr>
          <w:rFonts w:ascii="Arial" w:hAnsi="Arial" w:cs="Arial"/>
        </w:rPr>
        <w:t xml:space="preserve">. </w:t>
      </w:r>
    </w:p>
    <w:p w14:paraId="3D00DA5C" w14:textId="77777777" w:rsidR="003908C7" w:rsidRDefault="003908C7" w:rsidP="004A6B20">
      <w:pPr>
        <w:pStyle w:val="Default"/>
        <w:rPr>
          <w:rFonts w:ascii="Arial" w:hAnsi="Arial" w:cs="Arial"/>
        </w:rPr>
      </w:pPr>
    </w:p>
    <w:p w14:paraId="60278CCE" w14:textId="137FC4A2" w:rsidR="00D60BA6" w:rsidRDefault="005E220C" w:rsidP="004A6B20">
      <w:pPr>
        <w:pStyle w:val="Default"/>
        <w:rPr>
          <w:rFonts w:ascii="Arial" w:hAnsi="Arial" w:cs="Arial"/>
          <w:lang w:val="en-US"/>
        </w:rPr>
      </w:pPr>
      <w:r>
        <w:rPr>
          <w:rFonts w:ascii="Arial" w:hAnsi="Arial" w:cs="Arial"/>
          <w:lang w:val="en-US"/>
        </w:rPr>
        <w:t>3.5.5 PT</w:t>
      </w:r>
      <w:r w:rsidR="004A6B20" w:rsidRPr="004A6B20">
        <w:rPr>
          <w:rFonts w:ascii="Arial" w:hAnsi="Arial" w:cs="Arial"/>
          <w:lang w:val="en-US"/>
        </w:rPr>
        <w:t xml:space="preserve"> items from previous PT rounds</w:t>
      </w:r>
      <w:r w:rsidR="00FC08C1">
        <w:rPr>
          <w:rFonts w:ascii="Arial" w:hAnsi="Arial" w:cs="Arial"/>
          <w:lang w:val="en-US"/>
        </w:rPr>
        <w:t xml:space="preserve">, </w:t>
      </w:r>
      <w:r w:rsidR="004A6B20" w:rsidRPr="004A6B20">
        <w:rPr>
          <w:rFonts w:ascii="Arial" w:hAnsi="Arial" w:cs="Arial"/>
          <w:lang w:val="en-US"/>
        </w:rPr>
        <w:t xml:space="preserve">retained for another PT round, </w:t>
      </w:r>
      <w:r w:rsidR="00FC08C1">
        <w:rPr>
          <w:rFonts w:ascii="Arial" w:hAnsi="Arial" w:cs="Arial"/>
          <w:lang w:val="en-US"/>
        </w:rPr>
        <w:t xml:space="preserve">the </w:t>
      </w:r>
      <w:r w:rsidR="004A6B20" w:rsidRPr="004A6B20">
        <w:rPr>
          <w:rFonts w:ascii="Arial" w:hAnsi="Arial" w:cs="Arial"/>
          <w:lang w:val="en-US"/>
        </w:rPr>
        <w:t>property values or characteristics to be determined in the PT scheme shall be confirmed prior to distribution.</w:t>
      </w:r>
    </w:p>
    <w:p w14:paraId="3C083293" w14:textId="77777777" w:rsidR="004A6B20" w:rsidRDefault="004A6B20" w:rsidP="004A6B20">
      <w:pPr>
        <w:pStyle w:val="Default"/>
        <w:rPr>
          <w:rFonts w:ascii="Arial" w:hAnsi="Arial" w:cs="Arial"/>
          <w:lang w:val="en-US"/>
        </w:rPr>
      </w:pPr>
    </w:p>
    <w:p w14:paraId="53642CCB" w14:textId="77777777" w:rsidR="005E220C" w:rsidRDefault="005E220C">
      <w:pPr>
        <w:rPr>
          <w:rFonts w:ascii="Arial" w:eastAsiaTheme="minorHAnsi" w:hAnsi="Arial" w:cs="Arial"/>
          <w:b/>
          <w:bCs/>
          <w:color w:val="000000"/>
          <w:sz w:val="24"/>
          <w:szCs w:val="24"/>
          <w:lang w:val="en-ZA"/>
        </w:rPr>
      </w:pPr>
      <w:r>
        <w:rPr>
          <w:rFonts w:ascii="Arial" w:hAnsi="Arial" w:cs="Arial"/>
          <w:b/>
          <w:bCs/>
        </w:rPr>
        <w:br w:type="page"/>
      </w:r>
    </w:p>
    <w:p w14:paraId="2F172543" w14:textId="27A72C88" w:rsidR="004A6B20" w:rsidRPr="004A6B20" w:rsidRDefault="004A6B20" w:rsidP="004A6B20">
      <w:pPr>
        <w:pStyle w:val="Default"/>
        <w:rPr>
          <w:rFonts w:ascii="Arial" w:hAnsi="Arial" w:cs="Arial"/>
        </w:rPr>
      </w:pPr>
      <w:r w:rsidRPr="004A6B20">
        <w:rPr>
          <w:rFonts w:ascii="Arial" w:hAnsi="Arial" w:cs="Arial"/>
          <w:b/>
          <w:bCs/>
        </w:rPr>
        <w:lastRenderedPageBreak/>
        <w:t>3.</w:t>
      </w:r>
      <w:r w:rsidR="00D91FF3">
        <w:rPr>
          <w:rFonts w:ascii="Arial" w:hAnsi="Arial" w:cs="Arial"/>
          <w:b/>
          <w:bCs/>
        </w:rPr>
        <w:t>6</w:t>
      </w:r>
      <w:r w:rsidRPr="004A6B20">
        <w:rPr>
          <w:rFonts w:ascii="Arial" w:hAnsi="Arial" w:cs="Arial"/>
          <w:b/>
          <w:bCs/>
        </w:rPr>
        <w:t xml:space="preserve"> Instructions for participants</w:t>
      </w:r>
    </w:p>
    <w:p w14:paraId="6B09AD02" w14:textId="77777777" w:rsidR="009F7111" w:rsidRDefault="009F7111" w:rsidP="004A6B20">
      <w:pPr>
        <w:pStyle w:val="Default"/>
        <w:rPr>
          <w:rFonts w:ascii="Arial" w:hAnsi="Arial" w:cs="Arial"/>
        </w:rPr>
      </w:pPr>
    </w:p>
    <w:p w14:paraId="7992D355" w14:textId="41E6E92A" w:rsidR="009F7111" w:rsidRPr="009F7111" w:rsidRDefault="009F7111" w:rsidP="009F7111">
      <w:pPr>
        <w:pStyle w:val="Default"/>
        <w:rPr>
          <w:rFonts w:ascii="Arial" w:hAnsi="Arial" w:cs="Arial"/>
        </w:rPr>
      </w:pPr>
      <w:r w:rsidRPr="009F7111">
        <w:rPr>
          <w:rFonts w:ascii="Arial" w:hAnsi="Arial" w:cs="Arial"/>
        </w:rPr>
        <w:t xml:space="preserve">Distribution of </w:t>
      </w:r>
      <w:r>
        <w:rPr>
          <w:rFonts w:ascii="Arial" w:hAnsi="Arial" w:cs="Arial"/>
        </w:rPr>
        <w:t xml:space="preserve">PT items </w:t>
      </w:r>
      <w:r w:rsidRPr="009F7111">
        <w:rPr>
          <w:rFonts w:ascii="Arial" w:hAnsi="Arial" w:cs="Arial"/>
        </w:rPr>
        <w:t>s</w:t>
      </w:r>
      <w:r>
        <w:rPr>
          <w:rFonts w:ascii="Arial" w:hAnsi="Arial" w:cs="Arial"/>
        </w:rPr>
        <w:t>h</w:t>
      </w:r>
      <w:r w:rsidRPr="009F7111">
        <w:rPr>
          <w:rFonts w:ascii="Arial" w:hAnsi="Arial" w:cs="Arial"/>
        </w:rPr>
        <w:t>a</w:t>
      </w:r>
      <w:r>
        <w:rPr>
          <w:rFonts w:ascii="Arial" w:hAnsi="Arial" w:cs="Arial"/>
        </w:rPr>
        <w:t>ll be conducted by n</w:t>
      </w:r>
      <w:r w:rsidRPr="009F7111">
        <w:rPr>
          <w:rFonts w:ascii="Arial" w:hAnsi="Arial" w:cs="Arial"/>
        </w:rPr>
        <w:t>o later than 10th of every month</w:t>
      </w:r>
      <w:r w:rsidR="00944D17">
        <w:rPr>
          <w:rFonts w:ascii="Arial" w:hAnsi="Arial" w:cs="Arial"/>
        </w:rPr>
        <w:t>. Instructions to participants shall be sent together with distribution of PT items no later 10</w:t>
      </w:r>
      <w:r w:rsidR="00944D17" w:rsidRPr="00944D17">
        <w:rPr>
          <w:rFonts w:ascii="Arial" w:hAnsi="Arial" w:cs="Arial"/>
          <w:vertAlign w:val="superscript"/>
        </w:rPr>
        <w:t>th</w:t>
      </w:r>
      <w:r w:rsidR="00944D17">
        <w:rPr>
          <w:rFonts w:ascii="Arial" w:hAnsi="Arial" w:cs="Arial"/>
        </w:rPr>
        <w:t xml:space="preserve"> of every month. </w:t>
      </w:r>
    </w:p>
    <w:p w14:paraId="10C26CC7" w14:textId="76F59EA3" w:rsidR="009F7111" w:rsidRPr="009F7111" w:rsidRDefault="009F7111" w:rsidP="009F7111">
      <w:pPr>
        <w:pStyle w:val="Default"/>
        <w:rPr>
          <w:rFonts w:ascii="Arial" w:hAnsi="Arial" w:cs="Arial"/>
        </w:rPr>
      </w:pPr>
      <w:r w:rsidRPr="009F7111">
        <w:rPr>
          <w:rFonts w:ascii="Arial" w:hAnsi="Arial" w:cs="Arial"/>
        </w:rPr>
        <w:t xml:space="preserve">Submission of results </w:t>
      </w:r>
      <w:r>
        <w:rPr>
          <w:rFonts w:ascii="Arial" w:hAnsi="Arial" w:cs="Arial"/>
        </w:rPr>
        <w:t>shall be n</w:t>
      </w:r>
      <w:r w:rsidRPr="009F7111">
        <w:rPr>
          <w:rFonts w:ascii="Arial" w:hAnsi="Arial" w:cs="Arial"/>
        </w:rPr>
        <w:t>o later than 25th of every month</w:t>
      </w:r>
      <w:r w:rsidR="00944D17">
        <w:rPr>
          <w:rFonts w:ascii="Arial" w:hAnsi="Arial" w:cs="Arial"/>
        </w:rPr>
        <w:t>, however grace period is allowed until 28th of every month until 11pm and participants who couldn’t submit on the 25th of every month shall be contacted to submit results.</w:t>
      </w:r>
    </w:p>
    <w:p w14:paraId="274933B2" w14:textId="033FBD55" w:rsidR="009F7111" w:rsidRDefault="009F7111" w:rsidP="009F7111">
      <w:pPr>
        <w:pStyle w:val="Default"/>
        <w:rPr>
          <w:rFonts w:ascii="Arial" w:hAnsi="Arial" w:cs="Arial"/>
          <w:lang w:val="en-US"/>
        </w:rPr>
      </w:pPr>
      <w:r w:rsidRPr="009F7111">
        <w:rPr>
          <w:rFonts w:ascii="Arial" w:hAnsi="Arial" w:cs="Arial"/>
          <w:lang w:val="en-US"/>
        </w:rPr>
        <w:t xml:space="preserve">Feedback report to participants </w:t>
      </w:r>
      <w:r>
        <w:rPr>
          <w:rFonts w:ascii="Arial" w:hAnsi="Arial" w:cs="Arial"/>
          <w:lang w:val="en-US"/>
        </w:rPr>
        <w:t>shall be sent n</w:t>
      </w:r>
      <w:r w:rsidRPr="009F7111">
        <w:rPr>
          <w:rFonts w:ascii="Arial" w:hAnsi="Arial" w:cs="Arial"/>
          <w:lang w:val="en-US"/>
        </w:rPr>
        <w:t>o later than 06th of every month</w:t>
      </w:r>
    </w:p>
    <w:p w14:paraId="6BBFE478" w14:textId="77777777" w:rsidR="009F7111" w:rsidRPr="004A6B20" w:rsidRDefault="009F7111" w:rsidP="009F7111">
      <w:pPr>
        <w:pStyle w:val="Default"/>
        <w:rPr>
          <w:rFonts w:ascii="Arial" w:hAnsi="Arial" w:cs="Arial"/>
        </w:rPr>
      </w:pPr>
    </w:p>
    <w:p w14:paraId="038E64D2" w14:textId="2EB0786B" w:rsidR="004A6B20" w:rsidRPr="004A6B20" w:rsidRDefault="00855745" w:rsidP="004A6B20">
      <w:pPr>
        <w:pStyle w:val="Default"/>
        <w:rPr>
          <w:rFonts w:ascii="Arial" w:hAnsi="Arial" w:cs="Arial"/>
        </w:rPr>
      </w:pPr>
      <w:r>
        <w:rPr>
          <w:rFonts w:ascii="Arial" w:hAnsi="Arial" w:cs="Arial"/>
        </w:rPr>
        <w:t xml:space="preserve">3.6.1 </w:t>
      </w:r>
      <w:r w:rsidR="00944D17">
        <w:rPr>
          <w:rFonts w:ascii="Arial" w:hAnsi="Arial" w:cs="Arial"/>
        </w:rPr>
        <w:t>D</w:t>
      </w:r>
      <w:r w:rsidR="004A6B20" w:rsidRPr="004A6B20">
        <w:rPr>
          <w:rFonts w:ascii="Arial" w:hAnsi="Arial" w:cs="Arial"/>
        </w:rPr>
        <w:t>ocument</w:t>
      </w:r>
      <w:r w:rsidR="00944D17">
        <w:rPr>
          <w:rFonts w:ascii="Arial" w:hAnsi="Arial" w:cs="Arial"/>
        </w:rPr>
        <w:t xml:space="preserve"> AS001PT proficiency testing</w:t>
      </w:r>
      <w:r w:rsidR="004A6B20" w:rsidRPr="004A6B20">
        <w:rPr>
          <w:rFonts w:ascii="Arial" w:hAnsi="Arial" w:cs="Arial"/>
        </w:rPr>
        <w:t xml:space="preserve"> instruction</w:t>
      </w:r>
      <w:r w:rsidR="00944D17">
        <w:rPr>
          <w:rFonts w:ascii="Arial" w:hAnsi="Arial" w:cs="Arial"/>
        </w:rPr>
        <w:t xml:space="preserve"> form </w:t>
      </w:r>
      <w:r w:rsidR="005645B9">
        <w:rPr>
          <w:rFonts w:ascii="Arial" w:hAnsi="Arial" w:cs="Arial"/>
        </w:rPr>
        <w:t xml:space="preserve">or Microsoft link form </w:t>
      </w:r>
      <w:r w:rsidR="00944D17">
        <w:rPr>
          <w:rFonts w:ascii="Arial" w:hAnsi="Arial" w:cs="Arial"/>
        </w:rPr>
        <w:t>provide</w:t>
      </w:r>
      <w:r w:rsidR="004A6B20" w:rsidRPr="004A6B20">
        <w:rPr>
          <w:rFonts w:ascii="Arial" w:hAnsi="Arial" w:cs="Arial"/>
        </w:rPr>
        <w:t xml:space="preserve">s </w:t>
      </w:r>
      <w:r w:rsidR="00944D17">
        <w:rPr>
          <w:rFonts w:ascii="Arial" w:hAnsi="Arial" w:cs="Arial"/>
        </w:rPr>
        <w:t xml:space="preserve">detailed information of the handling and participation </w:t>
      </w:r>
      <w:r>
        <w:rPr>
          <w:rFonts w:ascii="Arial" w:hAnsi="Arial" w:cs="Arial"/>
        </w:rPr>
        <w:t>in the PT round. The i</w:t>
      </w:r>
      <w:r w:rsidR="004A6B20" w:rsidRPr="004A6B20">
        <w:rPr>
          <w:rFonts w:ascii="Arial" w:hAnsi="Arial" w:cs="Arial"/>
        </w:rPr>
        <w:t xml:space="preserve">nstructions </w:t>
      </w:r>
      <w:r w:rsidR="00B43003">
        <w:rPr>
          <w:rFonts w:ascii="Arial" w:hAnsi="Arial" w:cs="Arial"/>
        </w:rPr>
        <w:t xml:space="preserve">shall </w:t>
      </w:r>
      <w:r w:rsidR="004A6B20" w:rsidRPr="004A6B20">
        <w:rPr>
          <w:rFonts w:ascii="Arial" w:hAnsi="Arial" w:cs="Arial"/>
        </w:rPr>
        <w:t>include:</w:t>
      </w:r>
    </w:p>
    <w:p w14:paraId="08BE7833" w14:textId="134B752C" w:rsidR="004A6B20" w:rsidRPr="004A6B20" w:rsidRDefault="004A6B20" w:rsidP="005E220C">
      <w:pPr>
        <w:pStyle w:val="Default"/>
        <w:numPr>
          <w:ilvl w:val="0"/>
          <w:numId w:val="36"/>
        </w:numPr>
        <w:rPr>
          <w:rFonts w:ascii="Arial" w:hAnsi="Arial" w:cs="Arial"/>
        </w:rPr>
      </w:pPr>
      <w:r w:rsidRPr="004A6B20">
        <w:rPr>
          <w:rFonts w:ascii="Arial" w:hAnsi="Arial" w:cs="Arial"/>
        </w:rPr>
        <w:t xml:space="preserve">the necessity to treat PT items in the same manner as routine samples, </w:t>
      </w:r>
      <w:r w:rsidR="00B43003">
        <w:rPr>
          <w:rFonts w:ascii="Arial" w:hAnsi="Arial" w:cs="Arial"/>
        </w:rPr>
        <w:t xml:space="preserve">for an example </w:t>
      </w:r>
      <w:r w:rsidR="00855745">
        <w:rPr>
          <w:rFonts w:ascii="Arial" w:hAnsi="Arial" w:cs="Arial"/>
        </w:rPr>
        <w:t xml:space="preserve">which means </w:t>
      </w:r>
      <w:r w:rsidR="00B43003">
        <w:rPr>
          <w:rFonts w:ascii="Arial" w:hAnsi="Arial" w:cs="Arial"/>
        </w:rPr>
        <w:t xml:space="preserve">instruction to </w:t>
      </w:r>
      <w:r w:rsidR="00855745">
        <w:rPr>
          <w:rFonts w:ascii="Arial" w:hAnsi="Arial" w:cs="Arial"/>
        </w:rPr>
        <w:t xml:space="preserve">condition </w:t>
      </w:r>
      <w:r w:rsidR="00B43003">
        <w:rPr>
          <w:rFonts w:ascii="Arial" w:hAnsi="Arial" w:cs="Arial"/>
        </w:rPr>
        <w:t xml:space="preserve">PT item for the general analysis </w:t>
      </w:r>
      <w:r w:rsidR="0032067F">
        <w:rPr>
          <w:rFonts w:ascii="Arial" w:hAnsi="Arial" w:cs="Arial"/>
        </w:rPr>
        <w:t xml:space="preserve">for a defined period shall be included. </w:t>
      </w:r>
    </w:p>
    <w:p w14:paraId="0E1600F1" w14:textId="28503642" w:rsidR="004A6B20" w:rsidRPr="004A6B20" w:rsidRDefault="0032067F" w:rsidP="005E220C">
      <w:pPr>
        <w:pStyle w:val="Default"/>
        <w:numPr>
          <w:ilvl w:val="0"/>
          <w:numId w:val="36"/>
        </w:numPr>
        <w:rPr>
          <w:rFonts w:ascii="Arial" w:hAnsi="Arial" w:cs="Arial"/>
        </w:rPr>
      </w:pPr>
      <w:r>
        <w:rPr>
          <w:rFonts w:ascii="Arial" w:hAnsi="Arial" w:cs="Arial"/>
        </w:rPr>
        <w:t xml:space="preserve">ensure to include conditions specified in the respective </w:t>
      </w:r>
      <w:r w:rsidR="00BF026E">
        <w:rPr>
          <w:rFonts w:ascii="Arial" w:hAnsi="Arial" w:cs="Arial"/>
        </w:rPr>
        <w:t xml:space="preserve">test method of interest </w:t>
      </w:r>
      <w:r w:rsidR="005E220C">
        <w:rPr>
          <w:rFonts w:ascii="Arial" w:hAnsi="Arial" w:cs="Arial"/>
        </w:rPr>
        <w:t>i.e.</w:t>
      </w:r>
      <w:r w:rsidR="00BF026E">
        <w:rPr>
          <w:rFonts w:ascii="Arial" w:hAnsi="Arial" w:cs="Arial"/>
        </w:rPr>
        <w:t xml:space="preserve"> ISO or SANS or Eskom method or ASTM, etc and meet </w:t>
      </w:r>
      <w:r w:rsidR="004A6B20" w:rsidRPr="004A6B20">
        <w:rPr>
          <w:rFonts w:ascii="Arial" w:hAnsi="Arial" w:cs="Arial"/>
        </w:rPr>
        <w:t xml:space="preserve">factors which </w:t>
      </w:r>
      <w:r w:rsidR="00BF026E">
        <w:rPr>
          <w:rFonts w:ascii="Arial" w:hAnsi="Arial" w:cs="Arial"/>
        </w:rPr>
        <w:t xml:space="preserve">can </w:t>
      </w:r>
      <w:r w:rsidR="004A6B20" w:rsidRPr="004A6B20">
        <w:rPr>
          <w:rFonts w:ascii="Arial" w:hAnsi="Arial" w:cs="Arial"/>
        </w:rPr>
        <w:t>influence the measurements or tests of the PT items</w:t>
      </w:r>
      <w:r w:rsidR="00BF026E">
        <w:rPr>
          <w:rFonts w:ascii="Arial" w:hAnsi="Arial" w:cs="Arial"/>
        </w:rPr>
        <w:t>.</w:t>
      </w:r>
    </w:p>
    <w:p w14:paraId="666EA7C7" w14:textId="283E469D" w:rsidR="004A6B20" w:rsidRPr="004A6B20" w:rsidRDefault="004A6B20" w:rsidP="005E220C">
      <w:pPr>
        <w:pStyle w:val="Default"/>
        <w:numPr>
          <w:ilvl w:val="0"/>
          <w:numId w:val="36"/>
        </w:numPr>
        <w:rPr>
          <w:rFonts w:ascii="Arial" w:hAnsi="Arial" w:cs="Arial"/>
        </w:rPr>
      </w:pPr>
      <w:r w:rsidRPr="004A6B20">
        <w:rPr>
          <w:rFonts w:ascii="Arial" w:hAnsi="Arial" w:cs="Arial"/>
        </w:rPr>
        <w:t xml:space="preserve">specific and detailed instructions on the manner of recording and reporting results </w:t>
      </w:r>
    </w:p>
    <w:p w14:paraId="3E275CAD" w14:textId="24DF91A4" w:rsidR="004A6B20" w:rsidRPr="004A6B20" w:rsidRDefault="004A6B20" w:rsidP="005E220C">
      <w:pPr>
        <w:pStyle w:val="Default"/>
        <w:numPr>
          <w:ilvl w:val="0"/>
          <w:numId w:val="36"/>
        </w:numPr>
        <w:rPr>
          <w:rFonts w:ascii="Arial" w:hAnsi="Arial" w:cs="Arial"/>
        </w:rPr>
      </w:pPr>
      <w:r w:rsidRPr="004A6B20">
        <w:rPr>
          <w:rFonts w:ascii="Arial" w:hAnsi="Arial" w:cs="Arial"/>
        </w:rPr>
        <w:t>This instruction usually includes parameters such as the units of measurement</w:t>
      </w:r>
      <w:r w:rsidR="00A51404">
        <w:rPr>
          <w:rFonts w:ascii="Arial" w:hAnsi="Arial" w:cs="Arial"/>
        </w:rPr>
        <w:t xml:space="preserve"> e.g. “air dry base”</w:t>
      </w:r>
      <w:r w:rsidRPr="004A6B20">
        <w:rPr>
          <w:rFonts w:ascii="Arial" w:hAnsi="Arial" w:cs="Arial"/>
        </w:rPr>
        <w:t xml:space="preserve"> </w:t>
      </w:r>
    </w:p>
    <w:p w14:paraId="071B3B75" w14:textId="7827B732" w:rsidR="004A6B20" w:rsidRPr="004A6B20" w:rsidRDefault="004A6B20" w:rsidP="005E220C">
      <w:pPr>
        <w:pStyle w:val="Default"/>
        <w:numPr>
          <w:ilvl w:val="0"/>
          <w:numId w:val="36"/>
        </w:numPr>
        <w:rPr>
          <w:rFonts w:ascii="Arial" w:hAnsi="Arial" w:cs="Arial"/>
        </w:rPr>
      </w:pPr>
      <w:r w:rsidRPr="004A6B20">
        <w:rPr>
          <w:rFonts w:ascii="Arial" w:hAnsi="Arial" w:cs="Arial"/>
        </w:rPr>
        <w:t xml:space="preserve">specific instructions on providing details concerning the measurement or test method used by the participant, where a single specific measurement or test method is not </w:t>
      </w:r>
      <w:proofErr w:type="gramStart"/>
      <w:r w:rsidRPr="004A6B20">
        <w:rPr>
          <w:rFonts w:ascii="Arial" w:hAnsi="Arial" w:cs="Arial"/>
        </w:rPr>
        <w:t>required;</w:t>
      </w:r>
      <w:proofErr w:type="gramEnd"/>
    </w:p>
    <w:p w14:paraId="3AC4AC7B" w14:textId="26ABE1EA" w:rsidR="004A6B20" w:rsidRPr="004A6B20" w:rsidRDefault="004A6B20" w:rsidP="005E220C">
      <w:pPr>
        <w:pStyle w:val="Default"/>
        <w:numPr>
          <w:ilvl w:val="0"/>
          <w:numId w:val="36"/>
        </w:numPr>
        <w:rPr>
          <w:rFonts w:ascii="Arial" w:hAnsi="Arial" w:cs="Arial"/>
        </w:rPr>
      </w:pPr>
      <w:r w:rsidRPr="004A6B20">
        <w:rPr>
          <w:rFonts w:ascii="Arial" w:hAnsi="Arial" w:cs="Arial"/>
        </w:rPr>
        <w:t>instructions on return or forwarding of the PT items</w:t>
      </w:r>
      <w:r w:rsidR="00A51404">
        <w:rPr>
          <w:rFonts w:ascii="Arial" w:hAnsi="Arial" w:cs="Arial"/>
        </w:rPr>
        <w:t>, a link shall be provided to participants by no later than 10</w:t>
      </w:r>
      <w:r w:rsidR="00A51404" w:rsidRPr="00A51404">
        <w:rPr>
          <w:rFonts w:ascii="Arial" w:hAnsi="Arial" w:cs="Arial"/>
          <w:vertAlign w:val="superscript"/>
        </w:rPr>
        <w:t>th</w:t>
      </w:r>
      <w:r w:rsidR="00A51404">
        <w:rPr>
          <w:rFonts w:ascii="Arial" w:hAnsi="Arial" w:cs="Arial"/>
        </w:rPr>
        <w:t xml:space="preserve"> of every month</w:t>
      </w:r>
    </w:p>
    <w:p w14:paraId="2224F3D3" w14:textId="2B06A573" w:rsidR="004A6B20" w:rsidRDefault="004A6B20" w:rsidP="005E220C">
      <w:pPr>
        <w:pStyle w:val="Default"/>
        <w:numPr>
          <w:ilvl w:val="0"/>
          <w:numId w:val="36"/>
        </w:numPr>
        <w:rPr>
          <w:rFonts w:ascii="Arial" w:hAnsi="Arial" w:cs="Arial"/>
          <w:lang w:val="en-US"/>
        </w:rPr>
      </w:pPr>
      <w:r w:rsidRPr="004A6B20">
        <w:rPr>
          <w:rFonts w:ascii="Arial" w:hAnsi="Arial" w:cs="Arial"/>
          <w:lang w:val="en-US"/>
        </w:rPr>
        <w:t>information on the contact details of the PT provider for enquiries.</w:t>
      </w:r>
    </w:p>
    <w:p w14:paraId="14B9723C" w14:textId="77777777" w:rsidR="004A6B20" w:rsidRDefault="004A6B20" w:rsidP="004A6B20">
      <w:pPr>
        <w:pStyle w:val="Default"/>
        <w:rPr>
          <w:rFonts w:ascii="Arial" w:hAnsi="Arial" w:cs="Arial"/>
          <w:lang w:val="en-US"/>
        </w:rPr>
      </w:pPr>
    </w:p>
    <w:p w14:paraId="69F71C16" w14:textId="77777777" w:rsidR="004A6B20" w:rsidRDefault="004A6B20" w:rsidP="004A6B20">
      <w:pPr>
        <w:pStyle w:val="Default"/>
        <w:rPr>
          <w:rFonts w:ascii="Arial" w:hAnsi="Arial" w:cs="Arial"/>
          <w:lang w:val="en-US"/>
        </w:rPr>
      </w:pPr>
    </w:p>
    <w:p w14:paraId="10919E99" w14:textId="0A855837" w:rsidR="004A6B20" w:rsidRPr="004A6B20" w:rsidRDefault="004A6B20" w:rsidP="004A6B20">
      <w:pPr>
        <w:pStyle w:val="Default"/>
        <w:rPr>
          <w:rFonts w:ascii="Arial" w:hAnsi="Arial" w:cs="Arial"/>
        </w:rPr>
      </w:pPr>
      <w:r w:rsidRPr="004A6B20">
        <w:rPr>
          <w:rFonts w:ascii="Arial" w:hAnsi="Arial" w:cs="Arial"/>
          <w:b/>
          <w:bCs/>
        </w:rPr>
        <w:t>3</w:t>
      </w:r>
      <w:r w:rsidR="005E220C">
        <w:rPr>
          <w:rFonts w:ascii="Arial" w:hAnsi="Arial" w:cs="Arial"/>
          <w:b/>
          <w:bCs/>
        </w:rPr>
        <w:t xml:space="preserve">.7 </w:t>
      </w:r>
      <w:r w:rsidRPr="004A6B20">
        <w:rPr>
          <w:rFonts w:ascii="Arial" w:hAnsi="Arial" w:cs="Arial"/>
          <w:b/>
          <w:bCs/>
        </w:rPr>
        <w:t>Determination of assigned values</w:t>
      </w:r>
    </w:p>
    <w:p w14:paraId="6B4F31FB" w14:textId="77777777" w:rsidR="005E220C" w:rsidRDefault="005E220C" w:rsidP="004A6B20">
      <w:pPr>
        <w:pStyle w:val="Default"/>
        <w:rPr>
          <w:rFonts w:ascii="Arial" w:hAnsi="Arial" w:cs="Arial"/>
          <w:b/>
          <w:bCs/>
        </w:rPr>
      </w:pPr>
    </w:p>
    <w:p w14:paraId="3D7E1B24" w14:textId="0A01AC55" w:rsidR="004A6B20" w:rsidRDefault="0004149D" w:rsidP="004A6B20">
      <w:pPr>
        <w:pStyle w:val="Default"/>
        <w:rPr>
          <w:rFonts w:ascii="Arial" w:hAnsi="Arial" w:cs="Arial"/>
        </w:rPr>
      </w:pPr>
      <w:r w:rsidRPr="0004149D">
        <w:rPr>
          <w:rFonts w:ascii="Arial" w:hAnsi="Arial" w:cs="Arial"/>
        </w:rPr>
        <w:t>ASMF 7.12 Characterisation and ASMF 7.9 Metrological Traceability shall be used</w:t>
      </w:r>
      <w:r>
        <w:rPr>
          <w:rFonts w:ascii="Arial" w:hAnsi="Arial" w:cs="Arial"/>
          <w:b/>
          <w:bCs/>
        </w:rPr>
        <w:t xml:space="preserve"> </w:t>
      </w:r>
      <w:r w:rsidR="004A6B20" w:rsidRPr="004A6B20">
        <w:rPr>
          <w:rFonts w:ascii="Arial" w:hAnsi="Arial" w:cs="Arial"/>
        </w:rPr>
        <w:t xml:space="preserve">for determining the assigned values for the properties or characteristics </w:t>
      </w:r>
      <w:r>
        <w:rPr>
          <w:rFonts w:ascii="Arial" w:hAnsi="Arial" w:cs="Arial"/>
        </w:rPr>
        <w:t xml:space="preserve">of a PT/RM item. </w:t>
      </w:r>
      <w:r w:rsidR="00D3374B">
        <w:rPr>
          <w:rFonts w:ascii="Arial" w:hAnsi="Arial" w:cs="Arial"/>
        </w:rPr>
        <w:t>Each parameter will have Uchar</w:t>
      </w:r>
      <w:r>
        <w:rPr>
          <w:rFonts w:ascii="Arial" w:hAnsi="Arial" w:cs="Arial"/>
        </w:rPr>
        <w:t xml:space="preserve"> </w:t>
      </w:r>
      <w:r w:rsidR="00D3374B">
        <w:rPr>
          <w:rFonts w:ascii="Arial" w:hAnsi="Arial" w:cs="Arial"/>
        </w:rPr>
        <w:t>(uncertainty of characterization)</w:t>
      </w:r>
      <w:r>
        <w:rPr>
          <w:rFonts w:ascii="Arial" w:hAnsi="Arial" w:cs="Arial"/>
        </w:rPr>
        <w:t xml:space="preserve"> that has a guard band stated as follows: The guard band for acceptability of uncertainties is that the uncertainties assigned must be less than the reproducibility limit as per the parameter.</w:t>
      </w:r>
    </w:p>
    <w:p w14:paraId="25BA0B6E" w14:textId="77777777" w:rsidR="0004149D" w:rsidRPr="004A6B20" w:rsidRDefault="0004149D" w:rsidP="004A6B20">
      <w:pPr>
        <w:pStyle w:val="Default"/>
        <w:rPr>
          <w:rFonts w:ascii="Arial" w:hAnsi="Arial" w:cs="Arial"/>
        </w:rPr>
      </w:pPr>
    </w:p>
    <w:p w14:paraId="2FE2C292" w14:textId="77777777" w:rsidR="00BB7A21" w:rsidRDefault="00BB7A21" w:rsidP="00BB7A21">
      <w:pPr>
        <w:pStyle w:val="Default"/>
        <w:rPr>
          <w:rFonts w:ascii="Arial" w:hAnsi="Arial" w:cs="Arial"/>
          <w:lang w:val="en-US"/>
        </w:rPr>
      </w:pPr>
      <w:r w:rsidRPr="00764680">
        <w:rPr>
          <w:rFonts w:ascii="Arial" w:hAnsi="Arial" w:cs="Arial"/>
        </w:rPr>
        <w:t xml:space="preserve">The CRM certificate values </w:t>
      </w:r>
      <w:r>
        <w:rPr>
          <w:rFonts w:ascii="Arial" w:hAnsi="Arial" w:cs="Arial"/>
        </w:rPr>
        <w:t xml:space="preserve">shall be </w:t>
      </w:r>
      <w:r w:rsidRPr="00764680">
        <w:rPr>
          <w:rFonts w:ascii="Arial" w:hAnsi="Arial" w:cs="Arial"/>
        </w:rPr>
        <w:t xml:space="preserve">assigned from the </w:t>
      </w:r>
      <w:r w:rsidRPr="00764680">
        <w:rPr>
          <w:rStyle w:val="Strong"/>
          <w:rFonts w:ascii="Arial" w:hAnsi="Arial" w:cs="Arial"/>
        </w:rPr>
        <w:t>consensus means</w:t>
      </w:r>
      <w:r w:rsidRPr="00764680">
        <w:rPr>
          <w:rFonts w:ascii="Arial" w:hAnsi="Arial" w:cs="Arial"/>
        </w:rPr>
        <w:t xml:space="preserve"> of the participant data set, following removal of statistical outliers. This approach ensures that the reference values are </w:t>
      </w:r>
      <w:r w:rsidRPr="00764680">
        <w:rPr>
          <w:rFonts w:ascii="Arial" w:hAnsi="Arial" w:cs="Arial"/>
        </w:rPr>
        <w:lastRenderedPageBreak/>
        <w:t>derived from interlaboratory consensus, consistent with international PT practices.</w:t>
      </w:r>
      <w:r>
        <w:rPr>
          <w:rFonts w:ascii="Arial" w:hAnsi="Arial" w:cs="Arial"/>
        </w:rPr>
        <w:t xml:space="preserve"> A</w:t>
      </w:r>
      <w:r w:rsidR="004A6B20" w:rsidRPr="004A6B20">
        <w:rPr>
          <w:rFonts w:ascii="Arial" w:hAnsi="Arial" w:cs="Arial"/>
          <w:lang w:val="en-US"/>
        </w:rPr>
        <w:t xml:space="preserve">n estimate of the uncertainty of the assigned value </w:t>
      </w:r>
      <w:r>
        <w:rPr>
          <w:rFonts w:ascii="Arial" w:hAnsi="Arial" w:cs="Arial"/>
          <w:lang w:val="en-US"/>
        </w:rPr>
        <w:t xml:space="preserve">incorporates contributions from: </w:t>
      </w:r>
    </w:p>
    <w:p w14:paraId="04BA5B06" w14:textId="5331930A" w:rsidR="00BB7A21" w:rsidRPr="00764680" w:rsidRDefault="00BB7A21" w:rsidP="00BB7A21">
      <w:pPr>
        <w:pStyle w:val="Default"/>
        <w:numPr>
          <w:ilvl w:val="0"/>
          <w:numId w:val="38"/>
        </w:numPr>
        <w:rPr>
          <w:rFonts w:ascii="Arial" w:hAnsi="Arial" w:cs="Arial"/>
        </w:rPr>
      </w:pPr>
      <w:r w:rsidRPr="00764680">
        <w:rPr>
          <w:rFonts w:ascii="Arial" w:hAnsi="Arial" w:cs="Arial"/>
        </w:rPr>
        <w:t>Homogeneity assessment</w:t>
      </w:r>
    </w:p>
    <w:p w14:paraId="7C42B637" w14:textId="77777777" w:rsidR="00BB7A21" w:rsidRPr="00764680" w:rsidRDefault="00BB7A21" w:rsidP="00BB7A21">
      <w:pPr>
        <w:pStyle w:val="ListParagraph"/>
        <w:widowControl/>
        <w:numPr>
          <w:ilvl w:val="1"/>
          <w:numId w:val="1"/>
        </w:numPr>
        <w:autoSpaceDE/>
        <w:autoSpaceDN/>
        <w:spacing w:after="160" w:line="278" w:lineRule="auto"/>
        <w:contextualSpacing/>
        <w:jc w:val="both"/>
        <w:rPr>
          <w:rFonts w:ascii="Arial" w:hAnsi="Arial" w:cs="Arial"/>
          <w:sz w:val="24"/>
          <w:szCs w:val="24"/>
        </w:rPr>
      </w:pPr>
      <w:r w:rsidRPr="00764680">
        <w:rPr>
          <w:rFonts w:ascii="Arial" w:hAnsi="Arial" w:cs="Arial"/>
          <w:sz w:val="24"/>
          <w:szCs w:val="24"/>
        </w:rPr>
        <w:t>Stability Check</w:t>
      </w:r>
    </w:p>
    <w:p w14:paraId="26554F4C" w14:textId="77777777" w:rsidR="00BB7A21" w:rsidRPr="00764680" w:rsidRDefault="00BB7A21" w:rsidP="00BB7A21">
      <w:pPr>
        <w:pStyle w:val="ListParagraph"/>
        <w:widowControl/>
        <w:numPr>
          <w:ilvl w:val="1"/>
          <w:numId w:val="1"/>
        </w:numPr>
        <w:autoSpaceDE/>
        <w:autoSpaceDN/>
        <w:spacing w:after="160" w:line="278" w:lineRule="auto"/>
        <w:contextualSpacing/>
        <w:jc w:val="both"/>
        <w:rPr>
          <w:rFonts w:ascii="Arial" w:hAnsi="Arial" w:cs="Arial"/>
          <w:sz w:val="24"/>
          <w:szCs w:val="24"/>
        </w:rPr>
      </w:pPr>
      <w:proofErr w:type="spellStart"/>
      <w:r w:rsidRPr="00764680">
        <w:rPr>
          <w:rFonts w:ascii="Arial" w:hAnsi="Arial" w:cs="Arial"/>
          <w:sz w:val="24"/>
          <w:szCs w:val="24"/>
        </w:rPr>
        <w:t>Characterisation</w:t>
      </w:r>
      <w:proofErr w:type="spellEnd"/>
      <w:r w:rsidRPr="00764680">
        <w:rPr>
          <w:rFonts w:ascii="Arial" w:hAnsi="Arial" w:cs="Arial"/>
          <w:sz w:val="24"/>
          <w:szCs w:val="24"/>
        </w:rPr>
        <w:t xml:space="preserve"> Uncertainty</w:t>
      </w:r>
    </w:p>
    <w:p w14:paraId="31CFDF11" w14:textId="77777777" w:rsidR="00BB7A21" w:rsidRDefault="00BB7A21" w:rsidP="00BB7A21">
      <w:pPr>
        <w:pStyle w:val="ListParagraph"/>
        <w:widowControl/>
        <w:numPr>
          <w:ilvl w:val="1"/>
          <w:numId w:val="1"/>
        </w:numPr>
        <w:autoSpaceDE/>
        <w:autoSpaceDN/>
        <w:spacing w:after="160" w:line="278" w:lineRule="auto"/>
        <w:contextualSpacing/>
        <w:jc w:val="both"/>
        <w:rPr>
          <w:rFonts w:ascii="Arial" w:hAnsi="Arial" w:cs="Arial"/>
          <w:sz w:val="24"/>
          <w:szCs w:val="24"/>
        </w:rPr>
      </w:pPr>
      <w:r w:rsidRPr="00764680">
        <w:rPr>
          <w:rFonts w:ascii="Arial" w:hAnsi="Arial" w:cs="Arial"/>
          <w:sz w:val="24"/>
          <w:szCs w:val="24"/>
        </w:rPr>
        <w:t>Transport effects were evaluated and found to be negligible; therefore, no additional uncertainty component was attributed to transportation.</w:t>
      </w:r>
    </w:p>
    <w:p w14:paraId="4296DF55" w14:textId="5814C7D9" w:rsidR="00D932D8" w:rsidRPr="00D932D8" w:rsidRDefault="00D932D8" w:rsidP="00D932D8">
      <w:pPr>
        <w:widowControl/>
        <w:autoSpaceDE/>
        <w:autoSpaceDN/>
        <w:spacing w:after="160" w:line="278" w:lineRule="auto"/>
        <w:contextualSpacing/>
        <w:jc w:val="both"/>
        <w:rPr>
          <w:rFonts w:ascii="Arial" w:hAnsi="Arial" w:cs="Arial"/>
          <w:sz w:val="24"/>
          <w:szCs w:val="24"/>
        </w:rPr>
      </w:pPr>
      <w:r>
        <w:rPr>
          <w:rFonts w:ascii="Arial" w:hAnsi="Arial" w:cs="Arial"/>
          <w:sz w:val="24"/>
          <w:szCs w:val="24"/>
        </w:rPr>
        <w:t>NB: A detailed uncertainty budget is provided in document UB001 uncertainty budget (Master)</w:t>
      </w:r>
    </w:p>
    <w:p w14:paraId="7D85221B" w14:textId="77777777" w:rsidR="004A6B20" w:rsidRDefault="004A6B20" w:rsidP="00D60BA6">
      <w:pPr>
        <w:pStyle w:val="Default"/>
        <w:rPr>
          <w:rFonts w:ascii="Arial" w:hAnsi="Arial" w:cs="Arial"/>
        </w:rPr>
      </w:pPr>
    </w:p>
    <w:p w14:paraId="7FC1A1BD" w14:textId="46BB3BAA" w:rsidR="00764680" w:rsidRPr="00764680" w:rsidRDefault="00764680" w:rsidP="00764680">
      <w:pPr>
        <w:pStyle w:val="Default"/>
        <w:ind w:left="360"/>
        <w:rPr>
          <w:rFonts w:ascii="Arial" w:hAnsi="Arial" w:cs="Arial"/>
          <w:b/>
          <w:bCs/>
        </w:rPr>
      </w:pPr>
      <w:r w:rsidRPr="00764680">
        <w:rPr>
          <w:rFonts w:ascii="Arial" w:hAnsi="Arial" w:cs="Arial"/>
          <w:b/>
          <w:bCs/>
        </w:rPr>
        <w:t>3.</w:t>
      </w:r>
      <w:r w:rsidR="007F11D6">
        <w:rPr>
          <w:rFonts w:ascii="Arial" w:hAnsi="Arial" w:cs="Arial"/>
          <w:b/>
          <w:bCs/>
        </w:rPr>
        <w:t>8</w:t>
      </w:r>
      <w:r w:rsidRPr="00764680">
        <w:rPr>
          <w:rFonts w:ascii="Arial" w:hAnsi="Arial" w:cs="Arial"/>
          <w:b/>
          <w:bCs/>
        </w:rPr>
        <w:t xml:space="preserve"> Disclosure of assigned values</w:t>
      </w:r>
    </w:p>
    <w:p w14:paraId="2DDC0F9E" w14:textId="77777777" w:rsidR="00764680" w:rsidRDefault="00764680" w:rsidP="00D60BA6">
      <w:pPr>
        <w:pStyle w:val="Default"/>
        <w:rPr>
          <w:rFonts w:ascii="Arial" w:hAnsi="Arial" w:cs="Arial"/>
        </w:rPr>
      </w:pPr>
    </w:p>
    <w:p w14:paraId="1DE5676D" w14:textId="0E754D31" w:rsidR="00D60BA6" w:rsidRDefault="00764680" w:rsidP="00764680">
      <w:pPr>
        <w:pStyle w:val="Default"/>
        <w:ind w:left="360"/>
        <w:rPr>
          <w:rFonts w:ascii="Arial" w:hAnsi="Arial" w:cs="Arial"/>
        </w:rPr>
      </w:pPr>
      <w:r>
        <w:rPr>
          <w:rFonts w:ascii="Arial" w:hAnsi="Arial" w:cs="Arial"/>
        </w:rPr>
        <w:t xml:space="preserve">In line with the requirements of ISO 17043:2023 clause </w:t>
      </w:r>
      <w:r w:rsidR="008F19E4">
        <w:rPr>
          <w:rFonts w:ascii="Arial" w:hAnsi="Arial" w:cs="Arial"/>
        </w:rPr>
        <w:t xml:space="preserve">7.2.3.5, measures are in place to ensure that participants </w:t>
      </w:r>
      <w:r w:rsidR="00BB3E27">
        <w:rPr>
          <w:rFonts w:ascii="Arial" w:hAnsi="Arial" w:cs="Arial"/>
        </w:rPr>
        <w:t>cannot</w:t>
      </w:r>
      <w:r w:rsidR="008F19E4">
        <w:rPr>
          <w:rFonts w:ascii="Arial" w:hAnsi="Arial" w:cs="Arial"/>
        </w:rPr>
        <w:t xml:space="preserve"> gain an advantage through early disclosure of assigned values. The following practices are applied:</w:t>
      </w:r>
    </w:p>
    <w:p w14:paraId="5FB6A35B" w14:textId="496E1358" w:rsidR="008F19E4" w:rsidRDefault="008F19E4" w:rsidP="00194648">
      <w:pPr>
        <w:pStyle w:val="Default"/>
        <w:numPr>
          <w:ilvl w:val="0"/>
          <w:numId w:val="23"/>
        </w:numPr>
        <w:rPr>
          <w:rFonts w:ascii="Arial" w:hAnsi="Arial" w:cs="Arial"/>
        </w:rPr>
      </w:pPr>
      <w:r>
        <w:rPr>
          <w:rFonts w:ascii="Arial" w:hAnsi="Arial" w:cs="Arial"/>
        </w:rPr>
        <w:t>Single submission: each participant is allowed to submit their results once. No edits or re-submissions are allowed.</w:t>
      </w:r>
    </w:p>
    <w:p w14:paraId="683A5494" w14:textId="63C76135" w:rsidR="008F19E4" w:rsidRDefault="008F19E4" w:rsidP="00194648">
      <w:pPr>
        <w:pStyle w:val="Default"/>
        <w:numPr>
          <w:ilvl w:val="0"/>
          <w:numId w:val="23"/>
        </w:numPr>
        <w:rPr>
          <w:rFonts w:ascii="Arial" w:hAnsi="Arial" w:cs="Arial"/>
        </w:rPr>
      </w:pPr>
      <w:r>
        <w:rPr>
          <w:rFonts w:ascii="Arial" w:hAnsi="Arial" w:cs="Arial"/>
        </w:rPr>
        <w:t>Post-closure analysis: All statistical evaluation and assignment of values are performed only after the submission deadline</w:t>
      </w:r>
    </w:p>
    <w:p w14:paraId="60CC5C44" w14:textId="77777777" w:rsidR="00FA3E54" w:rsidRDefault="008F19E4" w:rsidP="00194648">
      <w:pPr>
        <w:pStyle w:val="Default"/>
        <w:numPr>
          <w:ilvl w:val="0"/>
          <w:numId w:val="23"/>
        </w:numPr>
        <w:rPr>
          <w:rFonts w:ascii="Arial" w:hAnsi="Arial" w:cs="Arial"/>
        </w:rPr>
      </w:pPr>
      <w:r>
        <w:rPr>
          <w:rFonts w:ascii="Arial" w:hAnsi="Arial" w:cs="Arial"/>
        </w:rPr>
        <w:t>Simultaneous release</w:t>
      </w:r>
      <w:r w:rsidR="0085000F">
        <w:rPr>
          <w:rFonts w:ascii="Arial" w:hAnsi="Arial" w:cs="Arial"/>
        </w:rPr>
        <w:t xml:space="preserve">: final PT reports, including the assigned values are issued to all participants at the same </w:t>
      </w:r>
      <w:r w:rsidR="00FA3E54">
        <w:rPr>
          <w:rFonts w:ascii="Arial" w:hAnsi="Arial" w:cs="Arial"/>
        </w:rPr>
        <w:t>time. This ensures that no participant has access to assigned values ahead</w:t>
      </w:r>
      <w:r>
        <w:rPr>
          <w:rFonts w:ascii="Arial" w:hAnsi="Arial" w:cs="Arial"/>
        </w:rPr>
        <w:t xml:space="preserve"> of</w:t>
      </w:r>
      <w:r w:rsidR="00FA3E54">
        <w:rPr>
          <w:rFonts w:ascii="Arial" w:hAnsi="Arial" w:cs="Arial"/>
        </w:rPr>
        <w:t xml:space="preserve"> others.</w:t>
      </w:r>
    </w:p>
    <w:p w14:paraId="732458A7" w14:textId="325D2D62" w:rsidR="008F19E4" w:rsidRDefault="00FA3E54" w:rsidP="00FA3E54">
      <w:pPr>
        <w:pStyle w:val="Default"/>
        <w:ind w:left="720"/>
        <w:rPr>
          <w:rFonts w:ascii="Arial" w:hAnsi="Arial" w:cs="Arial"/>
        </w:rPr>
      </w:pPr>
      <w:r>
        <w:rPr>
          <w:rFonts w:ascii="Arial" w:hAnsi="Arial" w:cs="Arial"/>
        </w:rPr>
        <w:t xml:space="preserve">The integrity of proficiency testing scheme is maintained through these practices and participants are assured of fair and unbiased evaluation. </w:t>
      </w:r>
      <w:r w:rsidR="008F19E4">
        <w:rPr>
          <w:rFonts w:ascii="Arial" w:hAnsi="Arial" w:cs="Arial"/>
        </w:rPr>
        <w:t xml:space="preserve"> </w:t>
      </w:r>
    </w:p>
    <w:p w14:paraId="4A239CB4" w14:textId="77777777" w:rsidR="005D3C9C" w:rsidRPr="00304E66" w:rsidRDefault="005D3C9C" w:rsidP="005D3C9C">
      <w:pPr>
        <w:rPr>
          <w:rFonts w:ascii="Arial" w:hAnsi="Arial" w:cs="Arial"/>
          <w:sz w:val="24"/>
          <w:szCs w:val="24"/>
        </w:rPr>
      </w:pPr>
    </w:p>
    <w:p w14:paraId="4FBD5E73" w14:textId="72A445B9" w:rsidR="00564539" w:rsidRPr="00071FD4" w:rsidRDefault="00071FD4" w:rsidP="00071FD4">
      <w:pPr>
        <w:pStyle w:val="Default"/>
        <w:ind w:left="360"/>
        <w:rPr>
          <w:rFonts w:ascii="Arial" w:hAnsi="Arial" w:cs="Arial"/>
          <w:b/>
          <w:bCs/>
        </w:rPr>
      </w:pPr>
      <w:r w:rsidRPr="00071FD4">
        <w:rPr>
          <w:rFonts w:ascii="Arial" w:hAnsi="Arial" w:cs="Arial"/>
          <w:b/>
          <w:bCs/>
        </w:rPr>
        <w:t>3.</w:t>
      </w:r>
      <w:r w:rsidR="007F11D6">
        <w:rPr>
          <w:rFonts w:ascii="Arial" w:hAnsi="Arial" w:cs="Arial"/>
          <w:b/>
          <w:bCs/>
        </w:rPr>
        <w:t>9</w:t>
      </w:r>
      <w:r w:rsidRPr="00071FD4">
        <w:rPr>
          <w:rFonts w:ascii="Arial" w:hAnsi="Arial" w:cs="Arial"/>
          <w:b/>
          <w:bCs/>
        </w:rPr>
        <w:t xml:space="preserve"> Evaluation and reporting of PT scheme results</w:t>
      </w:r>
    </w:p>
    <w:p w14:paraId="42AAC97A" w14:textId="77777777" w:rsidR="00071FD4" w:rsidRDefault="00071FD4" w:rsidP="00071FD4">
      <w:pPr>
        <w:ind w:left="720"/>
        <w:rPr>
          <w:rFonts w:ascii="Arial" w:hAnsi="Arial" w:cs="Arial"/>
        </w:rPr>
      </w:pPr>
    </w:p>
    <w:p w14:paraId="1E54D030" w14:textId="491B0EDB" w:rsidR="00071FD4" w:rsidRDefault="00071FD4" w:rsidP="00071FD4">
      <w:pPr>
        <w:pStyle w:val="Default"/>
        <w:ind w:left="360"/>
        <w:rPr>
          <w:rFonts w:ascii="Arial" w:hAnsi="Arial" w:cs="Arial"/>
        </w:rPr>
      </w:pPr>
      <w:r w:rsidRPr="00071FD4">
        <w:rPr>
          <w:rFonts w:ascii="Arial" w:hAnsi="Arial" w:cs="Arial"/>
        </w:rPr>
        <w:t xml:space="preserve">Results received from participants shall be recorded and analysed </w:t>
      </w:r>
      <w:r>
        <w:rPr>
          <w:rFonts w:ascii="Arial" w:hAnsi="Arial" w:cs="Arial"/>
        </w:rPr>
        <w:t xml:space="preserve">using descriptive statistics. </w:t>
      </w:r>
      <w:r w:rsidRPr="00071FD4">
        <w:rPr>
          <w:rFonts w:ascii="Arial" w:hAnsi="Arial" w:cs="Arial"/>
        </w:rPr>
        <w:t>Procedures shall be established and implemented to check the validity of data entry, data transfer, statistical analysis, and reporting.</w:t>
      </w:r>
    </w:p>
    <w:p w14:paraId="36C38207" w14:textId="31B2C8C4" w:rsidR="00071FD4" w:rsidRPr="00071FD4" w:rsidRDefault="00071FD4" w:rsidP="00071FD4">
      <w:pPr>
        <w:pStyle w:val="Default"/>
        <w:ind w:left="360"/>
        <w:rPr>
          <w:rFonts w:ascii="Arial" w:hAnsi="Arial" w:cs="Arial"/>
        </w:rPr>
      </w:pPr>
      <w:r w:rsidRPr="007F11D6">
        <w:rPr>
          <w:rFonts w:ascii="Arial" w:hAnsi="Arial" w:cs="Arial"/>
          <w:u w:val="single"/>
        </w:rPr>
        <w:t>Microsoft forms links</w:t>
      </w:r>
      <w:r>
        <w:rPr>
          <w:rFonts w:ascii="Arial" w:hAnsi="Arial" w:cs="Arial"/>
        </w:rPr>
        <w:t xml:space="preserve"> are used to collect and deposit data entry from </w:t>
      </w:r>
      <w:proofErr w:type="gramStart"/>
      <w:r>
        <w:rPr>
          <w:rFonts w:ascii="Arial" w:hAnsi="Arial" w:cs="Arial"/>
        </w:rPr>
        <w:t>participants,</w:t>
      </w:r>
      <w:proofErr w:type="gramEnd"/>
      <w:r>
        <w:rPr>
          <w:rFonts w:ascii="Arial" w:hAnsi="Arial" w:cs="Arial"/>
        </w:rPr>
        <w:t xml:space="preserve"> it then transfers input data into excel workbook. </w:t>
      </w:r>
      <w:r w:rsidRPr="00071FD4">
        <w:rPr>
          <w:rFonts w:ascii="Arial" w:hAnsi="Arial" w:cs="Arial"/>
        </w:rPr>
        <w:t>Data analysis shall generate summary statistics and performance statistics and associated information consistent with the statistical design</w:t>
      </w:r>
      <w:r>
        <w:rPr>
          <w:rFonts w:ascii="Arial" w:hAnsi="Arial" w:cs="Arial"/>
        </w:rPr>
        <w:t>.</w:t>
      </w:r>
    </w:p>
    <w:p w14:paraId="343BF7A9" w14:textId="77777777" w:rsidR="00071FD4" w:rsidRDefault="00071FD4" w:rsidP="00071FD4">
      <w:pPr>
        <w:pStyle w:val="Default"/>
        <w:ind w:left="360"/>
        <w:rPr>
          <w:rFonts w:ascii="Arial" w:hAnsi="Arial" w:cs="Arial"/>
          <w:b/>
          <w:bCs/>
        </w:rPr>
      </w:pPr>
    </w:p>
    <w:p w14:paraId="248ACC0E" w14:textId="75950236" w:rsidR="007F42B2" w:rsidRDefault="00071FD4" w:rsidP="00336D10">
      <w:pPr>
        <w:pStyle w:val="Default"/>
        <w:ind w:left="360"/>
        <w:rPr>
          <w:rFonts w:ascii="Arial" w:hAnsi="Arial" w:cs="Arial"/>
        </w:rPr>
      </w:pPr>
      <w:r w:rsidRPr="00071FD4">
        <w:rPr>
          <w:rFonts w:ascii="Arial" w:hAnsi="Arial" w:cs="Arial"/>
        </w:rPr>
        <w:t xml:space="preserve">The influence of outliers on summary statistics shall be minimized by using </w:t>
      </w:r>
      <w:r w:rsidR="00336D10" w:rsidRPr="00764680">
        <w:rPr>
          <w:rFonts w:ascii="Arial" w:hAnsi="Arial" w:cs="Arial"/>
        </w:rPr>
        <w:t>the criterion of ±3 standard deviations from the mean. Results flagged as outliers were excluded from further statistical evaluation</w:t>
      </w:r>
      <w:r w:rsidR="00336D10">
        <w:rPr>
          <w:rFonts w:ascii="Arial" w:hAnsi="Arial" w:cs="Arial"/>
        </w:rPr>
        <w:t>.</w:t>
      </w:r>
      <w:r w:rsidR="007F42B2">
        <w:rPr>
          <w:rFonts w:ascii="Arial" w:hAnsi="Arial" w:cs="Arial"/>
        </w:rPr>
        <w:t xml:space="preserve"> The test methods that participants are allowed to participate on are the following:</w:t>
      </w:r>
    </w:p>
    <w:tbl>
      <w:tblPr>
        <w:tblW w:w="6500" w:type="dxa"/>
        <w:tblLook w:val="04A0" w:firstRow="1" w:lastRow="0" w:firstColumn="1" w:lastColumn="0" w:noHBand="0" w:noVBand="1"/>
      </w:tblPr>
      <w:tblGrid>
        <w:gridCol w:w="3880"/>
        <w:gridCol w:w="2072"/>
        <w:gridCol w:w="548"/>
      </w:tblGrid>
      <w:tr w:rsidR="007F42B2" w:rsidRPr="007F42B2" w14:paraId="502F6A99"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67EA213E"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lastRenderedPageBreak/>
              <w:t>Parameter</w:t>
            </w:r>
          </w:p>
        </w:tc>
        <w:tc>
          <w:tcPr>
            <w:tcW w:w="2620" w:type="dxa"/>
            <w:gridSpan w:val="2"/>
            <w:tcBorders>
              <w:top w:val="nil"/>
              <w:left w:val="nil"/>
              <w:bottom w:val="single" w:sz="4" w:space="0" w:color="auto"/>
              <w:right w:val="single" w:sz="8" w:space="0" w:color="000000"/>
            </w:tcBorders>
            <w:noWrap/>
            <w:vAlign w:val="bottom"/>
            <w:hideMark/>
          </w:tcPr>
          <w:p w14:paraId="1C0A3F69"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Result (air-dry basis)</w:t>
            </w:r>
          </w:p>
        </w:tc>
      </w:tr>
      <w:tr w:rsidR="007F42B2" w:rsidRPr="007F42B2" w14:paraId="0C175198"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4619460D"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ISO Ash (ISO 1171)</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52A12BBA"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6E1E7B59"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75A1F195"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Quick Ash</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60BDD843"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32BB0C98"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226EEC96"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ISO Volatile (ISO 562)</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1476F5A9"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328F57BB"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4CDEDF89"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ISO Moisture (SANS 5925)</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1D326D14"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2B7246C1"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40257501"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Calorific Value (ISO 1928)</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7806798E"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3809E684"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5A1131DA"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Total Sulphur (ASTM D4239)</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60B26CEF"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3A18EC97"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6EDD19B0"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Total Moisture (semi-prep: ISO 589)</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332F5692"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0BA97EBF"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6939369E"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Hardgrove Index (ASTM D409)</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52F13C77"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62140CE3"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00700CE1"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Abrasive Index (Eskom method)</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65AABCA6"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42C6BDD8"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363F4AF0"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Hydrogen (ISO 5074)</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352AB74C"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3C683C72" w14:textId="77777777" w:rsidTr="007F42B2">
        <w:trPr>
          <w:trHeight w:val="348"/>
        </w:trPr>
        <w:tc>
          <w:tcPr>
            <w:tcW w:w="3880" w:type="dxa"/>
            <w:tcBorders>
              <w:top w:val="nil"/>
              <w:left w:val="single" w:sz="8" w:space="0" w:color="auto"/>
              <w:bottom w:val="single" w:sz="4" w:space="0" w:color="auto"/>
              <w:right w:val="single" w:sz="8" w:space="0" w:color="auto"/>
            </w:tcBorders>
            <w:noWrap/>
            <w:vAlign w:val="bottom"/>
            <w:hideMark/>
          </w:tcPr>
          <w:p w14:paraId="5D6DDC23"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Total Carbon</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5AA30E4B"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08F7FC72" w14:textId="77777777" w:rsidTr="007F42B2">
        <w:trPr>
          <w:trHeight w:val="288"/>
        </w:trPr>
        <w:tc>
          <w:tcPr>
            <w:tcW w:w="3880" w:type="dxa"/>
            <w:tcBorders>
              <w:top w:val="single" w:sz="8" w:space="0" w:color="auto"/>
              <w:left w:val="single" w:sz="8" w:space="0" w:color="auto"/>
              <w:bottom w:val="single" w:sz="4" w:space="0" w:color="auto"/>
              <w:right w:val="single" w:sz="8" w:space="0" w:color="auto"/>
            </w:tcBorders>
            <w:noWrap/>
            <w:vAlign w:val="bottom"/>
            <w:hideMark/>
          </w:tcPr>
          <w:p w14:paraId="41C2F9A9"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Ash Fusion Temperature</w:t>
            </w:r>
          </w:p>
        </w:tc>
        <w:tc>
          <w:tcPr>
            <w:tcW w:w="2072" w:type="dxa"/>
            <w:tcBorders>
              <w:top w:val="nil"/>
              <w:left w:val="nil"/>
              <w:bottom w:val="single" w:sz="4" w:space="0" w:color="auto"/>
              <w:right w:val="single" w:sz="4" w:space="0" w:color="auto"/>
            </w:tcBorders>
            <w:noWrap/>
            <w:vAlign w:val="bottom"/>
            <w:hideMark/>
          </w:tcPr>
          <w:p w14:paraId="6FF09186"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DT</w:t>
            </w:r>
          </w:p>
        </w:tc>
        <w:tc>
          <w:tcPr>
            <w:tcW w:w="548" w:type="dxa"/>
            <w:tcBorders>
              <w:top w:val="nil"/>
              <w:left w:val="nil"/>
              <w:bottom w:val="single" w:sz="4" w:space="0" w:color="auto"/>
              <w:right w:val="nil"/>
            </w:tcBorders>
            <w:noWrap/>
            <w:vAlign w:val="bottom"/>
            <w:hideMark/>
          </w:tcPr>
          <w:p w14:paraId="7B0BA64E"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 </w:t>
            </w:r>
          </w:p>
        </w:tc>
      </w:tr>
      <w:tr w:rsidR="007F42B2" w:rsidRPr="007F42B2" w14:paraId="0A29653D"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2C9C4981" w14:textId="77777777" w:rsidR="007F42B2" w:rsidRPr="007F42B2" w:rsidRDefault="007F42B2" w:rsidP="007F42B2">
            <w:pPr>
              <w:widowControl/>
              <w:autoSpaceDE/>
              <w:autoSpaceDN/>
              <w:rPr>
                <w:rFonts w:ascii="Aptos Narrow" w:hAnsi="Aptos Narrow"/>
                <w:color w:val="000000"/>
                <w:lang w:val="en-ZA" w:eastAsia="en-ZA"/>
              </w:rPr>
            </w:pPr>
            <w:r w:rsidRPr="007F42B2">
              <w:rPr>
                <w:rFonts w:ascii="Aptos Narrow" w:hAnsi="Aptos Narrow"/>
                <w:color w:val="000000"/>
                <w:lang w:val="en-ZA" w:eastAsia="en-ZA"/>
              </w:rPr>
              <w:t> </w:t>
            </w:r>
          </w:p>
        </w:tc>
        <w:tc>
          <w:tcPr>
            <w:tcW w:w="2072" w:type="dxa"/>
            <w:tcBorders>
              <w:top w:val="nil"/>
              <w:left w:val="nil"/>
              <w:bottom w:val="single" w:sz="4" w:space="0" w:color="auto"/>
              <w:right w:val="single" w:sz="4" w:space="0" w:color="auto"/>
            </w:tcBorders>
            <w:noWrap/>
            <w:vAlign w:val="bottom"/>
            <w:hideMark/>
          </w:tcPr>
          <w:p w14:paraId="02BC9429"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ST</w:t>
            </w:r>
          </w:p>
        </w:tc>
        <w:tc>
          <w:tcPr>
            <w:tcW w:w="548" w:type="dxa"/>
            <w:tcBorders>
              <w:top w:val="nil"/>
              <w:left w:val="nil"/>
              <w:bottom w:val="single" w:sz="4" w:space="0" w:color="auto"/>
              <w:right w:val="nil"/>
            </w:tcBorders>
            <w:noWrap/>
            <w:vAlign w:val="bottom"/>
            <w:hideMark/>
          </w:tcPr>
          <w:p w14:paraId="178CA883"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 </w:t>
            </w:r>
          </w:p>
        </w:tc>
      </w:tr>
      <w:tr w:rsidR="007F42B2" w:rsidRPr="007F42B2" w14:paraId="1A2DE1EB"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711D8FC0" w14:textId="77777777" w:rsidR="007F42B2" w:rsidRPr="007F42B2" w:rsidRDefault="007F42B2" w:rsidP="007F42B2">
            <w:pPr>
              <w:widowControl/>
              <w:autoSpaceDE/>
              <w:autoSpaceDN/>
              <w:rPr>
                <w:rFonts w:ascii="Aptos Narrow" w:hAnsi="Aptos Narrow"/>
                <w:color w:val="000000"/>
                <w:lang w:val="en-ZA" w:eastAsia="en-ZA"/>
              </w:rPr>
            </w:pPr>
            <w:r w:rsidRPr="007F42B2">
              <w:rPr>
                <w:rFonts w:ascii="Aptos Narrow" w:hAnsi="Aptos Narrow"/>
                <w:color w:val="000000"/>
                <w:lang w:val="en-ZA" w:eastAsia="en-ZA"/>
              </w:rPr>
              <w:t> </w:t>
            </w:r>
          </w:p>
        </w:tc>
        <w:tc>
          <w:tcPr>
            <w:tcW w:w="2072" w:type="dxa"/>
            <w:tcBorders>
              <w:top w:val="nil"/>
              <w:left w:val="nil"/>
              <w:bottom w:val="single" w:sz="4" w:space="0" w:color="auto"/>
              <w:right w:val="single" w:sz="4" w:space="0" w:color="auto"/>
            </w:tcBorders>
            <w:noWrap/>
            <w:vAlign w:val="bottom"/>
            <w:hideMark/>
          </w:tcPr>
          <w:p w14:paraId="1620BA9B"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HT</w:t>
            </w:r>
          </w:p>
        </w:tc>
        <w:tc>
          <w:tcPr>
            <w:tcW w:w="548" w:type="dxa"/>
            <w:tcBorders>
              <w:top w:val="nil"/>
              <w:left w:val="nil"/>
              <w:bottom w:val="single" w:sz="4" w:space="0" w:color="auto"/>
              <w:right w:val="nil"/>
            </w:tcBorders>
            <w:noWrap/>
            <w:vAlign w:val="bottom"/>
            <w:hideMark/>
          </w:tcPr>
          <w:p w14:paraId="00A3778C"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 </w:t>
            </w:r>
          </w:p>
        </w:tc>
      </w:tr>
      <w:tr w:rsidR="007F42B2" w:rsidRPr="007F42B2" w14:paraId="6D780C87" w14:textId="77777777" w:rsidTr="007F42B2">
        <w:trPr>
          <w:trHeight w:val="300"/>
        </w:trPr>
        <w:tc>
          <w:tcPr>
            <w:tcW w:w="3880" w:type="dxa"/>
            <w:tcBorders>
              <w:top w:val="nil"/>
              <w:left w:val="single" w:sz="8" w:space="0" w:color="auto"/>
              <w:bottom w:val="single" w:sz="8" w:space="0" w:color="auto"/>
              <w:right w:val="single" w:sz="8" w:space="0" w:color="auto"/>
            </w:tcBorders>
            <w:noWrap/>
            <w:vAlign w:val="bottom"/>
            <w:hideMark/>
          </w:tcPr>
          <w:p w14:paraId="6D40C6B7" w14:textId="77777777" w:rsidR="007F42B2" w:rsidRPr="007F42B2" w:rsidRDefault="007F42B2" w:rsidP="007F42B2">
            <w:pPr>
              <w:widowControl/>
              <w:autoSpaceDE/>
              <w:autoSpaceDN/>
              <w:rPr>
                <w:rFonts w:ascii="Aptos Narrow" w:hAnsi="Aptos Narrow"/>
                <w:color w:val="000000"/>
                <w:lang w:val="en-ZA" w:eastAsia="en-ZA"/>
              </w:rPr>
            </w:pPr>
            <w:r w:rsidRPr="007F42B2">
              <w:rPr>
                <w:rFonts w:ascii="Aptos Narrow" w:hAnsi="Aptos Narrow"/>
                <w:color w:val="000000"/>
                <w:lang w:val="en-ZA" w:eastAsia="en-ZA"/>
              </w:rPr>
              <w:t> </w:t>
            </w:r>
          </w:p>
        </w:tc>
        <w:tc>
          <w:tcPr>
            <w:tcW w:w="2072" w:type="dxa"/>
            <w:tcBorders>
              <w:top w:val="nil"/>
              <w:left w:val="nil"/>
              <w:bottom w:val="single" w:sz="8" w:space="0" w:color="auto"/>
              <w:right w:val="single" w:sz="4" w:space="0" w:color="auto"/>
            </w:tcBorders>
            <w:noWrap/>
            <w:vAlign w:val="bottom"/>
            <w:hideMark/>
          </w:tcPr>
          <w:p w14:paraId="691457B9"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FT</w:t>
            </w:r>
          </w:p>
        </w:tc>
        <w:tc>
          <w:tcPr>
            <w:tcW w:w="548" w:type="dxa"/>
            <w:tcBorders>
              <w:top w:val="nil"/>
              <w:left w:val="nil"/>
              <w:bottom w:val="single" w:sz="8" w:space="0" w:color="auto"/>
              <w:right w:val="nil"/>
            </w:tcBorders>
            <w:noWrap/>
            <w:vAlign w:val="bottom"/>
            <w:hideMark/>
          </w:tcPr>
          <w:p w14:paraId="4C763264"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 </w:t>
            </w:r>
          </w:p>
        </w:tc>
      </w:tr>
    </w:tbl>
    <w:p w14:paraId="01F5D03E" w14:textId="77777777" w:rsidR="007F42B2" w:rsidRDefault="007F42B2" w:rsidP="00336D10">
      <w:pPr>
        <w:pStyle w:val="Default"/>
        <w:ind w:left="360"/>
        <w:rPr>
          <w:rFonts w:ascii="Arial" w:hAnsi="Arial" w:cs="Arial"/>
        </w:rPr>
      </w:pPr>
    </w:p>
    <w:p w14:paraId="35794EF6" w14:textId="77777777" w:rsidR="007F42B2" w:rsidRPr="00071FD4" w:rsidRDefault="007F42B2" w:rsidP="00336D10">
      <w:pPr>
        <w:pStyle w:val="Default"/>
        <w:ind w:left="360"/>
        <w:rPr>
          <w:rFonts w:ascii="Arial" w:hAnsi="Arial" w:cs="Arial"/>
        </w:rPr>
      </w:pPr>
    </w:p>
    <w:p w14:paraId="56C0FC0F" w14:textId="77777777" w:rsidR="001423CB" w:rsidRDefault="007F42B2" w:rsidP="00071FD4">
      <w:pPr>
        <w:pStyle w:val="Default"/>
        <w:ind w:left="360"/>
        <w:rPr>
          <w:rFonts w:ascii="Arial" w:hAnsi="Arial" w:cs="Arial"/>
          <w:lang w:val="en-US"/>
        </w:rPr>
      </w:pPr>
      <w:r w:rsidRPr="007F42B2">
        <w:rPr>
          <w:rFonts w:ascii="Arial" w:hAnsi="Arial" w:cs="Arial"/>
          <w:lang w:val="en-US"/>
        </w:rPr>
        <w:t>In accordance with SANAS R80, small interlaboratory comparisons are defined as those with seven or fewer participants. As this scheme is not classified as a small ILC, Azuresky applies an internal threshold of n ≥ 10 for the calculation and reporting of z-scores. This criterion is applied to ensure that statistical estimates (mean, standard deviation, and z-scores) are robust and not unduly influenced by small datasets. Where the number of participants is fewer than 10, only indicative results on an air-dry basis are provided.</w:t>
      </w:r>
    </w:p>
    <w:p w14:paraId="4A2F0A4B" w14:textId="77777777" w:rsidR="001423CB" w:rsidRDefault="001423CB" w:rsidP="00071FD4">
      <w:pPr>
        <w:pStyle w:val="Default"/>
        <w:ind w:left="360"/>
        <w:rPr>
          <w:rFonts w:ascii="Arial" w:hAnsi="Arial" w:cs="Arial"/>
          <w:lang w:val="en-US"/>
        </w:rPr>
      </w:pPr>
    </w:p>
    <w:p w14:paraId="68F14BA7" w14:textId="422EE261" w:rsidR="001423CB" w:rsidRDefault="001423CB" w:rsidP="00071FD4">
      <w:pPr>
        <w:pStyle w:val="Default"/>
        <w:ind w:left="360"/>
        <w:rPr>
          <w:rFonts w:ascii="Arial" w:hAnsi="Arial" w:cs="Arial"/>
        </w:rPr>
      </w:pPr>
      <w:r>
        <w:rPr>
          <w:rFonts w:ascii="Arial" w:hAnsi="Arial" w:cs="Arial"/>
        </w:rPr>
        <w:t>The PT scheme preparation is structured in a way that no PT item</w:t>
      </w:r>
      <w:r w:rsidR="007B2F12">
        <w:rPr>
          <w:rFonts w:ascii="Arial" w:hAnsi="Arial" w:cs="Arial"/>
        </w:rPr>
        <w:t xml:space="preserve"> goes to the participants prior to its homogeneity study being conducted and found to be sufficient. Stability checks for each PT round robin is strategically placed on the 25</w:t>
      </w:r>
      <w:r w:rsidR="007B2F12" w:rsidRPr="007B2F12">
        <w:rPr>
          <w:rFonts w:ascii="Arial" w:hAnsi="Arial" w:cs="Arial"/>
          <w:vertAlign w:val="superscript"/>
        </w:rPr>
        <w:t>th</w:t>
      </w:r>
      <w:r w:rsidR="007B2F12">
        <w:rPr>
          <w:rFonts w:ascii="Arial" w:hAnsi="Arial" w:cs="Arial"/>
        </w:rPr>
        <w:t xml:space="preserve"> of each month, a date prior to the statistical analysis of PT rounds to ensure that a stability of a sample is conducted and if any instability is identified, the PT round can be rendered null and void. This method provides a criteria and procedure to ensure that the</w:t>
      </w:r>
      <w:r w:rsidR="007B2F12" w:rsidRPr="00071FD4">
        <w:rPr>
          <w:rFonts w:ascii="Arial" w:hAnsi="Arial" w:cs="Arial"/>
        </w:rPr>
        <w:t xml:space="preserve"> PT items </w:t>
      </w:r>
      <w:proofErr w:type="gramStart"/>
      <w:r w:rsidR="007B2F12" w:rsidRPr="00071FD4">
        <w:rPr>
          <w:rFonts w:ascii="Arial" w:hAnsi="Arial" w:cs="Arial"/>
        </w:rPr>
        <w:t>distributed</w:t>
      </w:r>
      <w:proofErr w:type="gramEnd"/>
      <w:r w:rsidR="007B2F12" w:rsidRPr="00071FD4">
        <w:rPr>
          <w:rFonts w:ascii="Arial" w:hAnsi="Arial" w:cs="Arial"/>
        </w:rPr>
        <w:t xml:space="preserve"> and the collected data are suitable for performance evaluation</w:t>
      </w:r>
      <w:r w:rsidR="007B2F12">
        <w:rPr>
          <w:rFonts w:ascii="Arial" w:hAnsi="Arial" w:cs="Arial"/>
        </w:rPr>
        <w:t>.</w:t>
      </w:r>
    </w:p>
    <w:p w14:paraId="4332521A" w14:textId="77777777" w:rsidR="00071FD4" w:rsidRDefault="00071FD4" w:rsidP="00071FD4">
      <w:pPr>
        <w:ind w:left="720"/>
        <w:rPr>
          <w:rFonts w:ascii="Arial" w:hAnsi="Arial" w:cs="Arial"/>
        </w:rPr>
      </w:pPr>
    </w:p>
    <w:p w14:paraId="79D9467E" w14:textId="643FD07A" w:rsidR="001616EA" w:rsidRPr="001616EA" w:rsidRDefault="001616EA" w:rsidP="00071FD4">
      <w:pPr>
        <w:pStyle w:val="Default"/>
        <w:ind w:left="360"/>
        <w:rPr>
          <w:rFonts w:ascii="Arial" w:hAnsi="Arial" w:cs="Arial"/>
          <w:b/>
          <w:bCs/>
        </w:rPr>
      </w:pPr>
      <w:r w:rsidRPr="001616EA">
        <w:rPr>
          <w:rFonts w:ascii="Arial" w:hAnsi="Arial" w:cs="Arial"/>
          <w:b/>
          <w:bCs/>
        </w:rPr>
        <w:t>3.</w:t>
      </w:r>
      <w:r w:rsidR="00947FC7">
        <w:rPr>
          <w:rFonts w:ascii="Arial" w:hAnsi="Arial" w:cs="Arial"/>
          <w:b/>
          <w:bCs/>
        </w:rPr>
        <w:t>10</w:t>
      </w:r>
      <w:r w:rsidRPr="001616EA">
        <w:rPr>
          <w:rFonts w:ascii="Arial" w:hAnsi="Arial" w:cs="Arial"/>
          <w:b/>
          <w:bCs/>
        </w:rPr>
        <w:t xml:space="preserve"> Evaluation of performance</w:t>
      </w:r>
    </w:p>
    <w:p w14:paraId="7C98DC6A" w14:textId="77777777" w:rsidR="001616EA" w:rsidRDefault="001616EA" w:rsidP="00071FD4">
      <w:pPr>
        <w:pStyle w:val="Default"/>
        <w:ind w:left="360"/>
        <w:rPr>
          <w:rFonts w:ascii="Arial" w:hAnsi="Arial" w:cs="Arial"/>
        </w:rPr>
      </w:pPr>
    </w:p>
    <w:p w14:paraId="7C085F0E" w14:textId="77777777" w:rsidR="001616EA" w:rsidRPr="001616EA" w:rsidRDefault="001616EA" w:rsidP="00071FD4">
      <w:pPr>
        <w:pStyle w:val="Default"/>
        <w:ind w:left="360"/>
        <w:rPr>
          <w:rFonts w:ascii="Arial" w:hAnsi="Arial" w:cs="Arial"/>
        </w:rPr>
      </w:pPr>
      <w:r w:rsidRPr="001616EA">
        <w:rPr>
          <w:rFonts w:ascii="Arial" w:hAnsi="Arial" w:cs="Arial"/>
        </w:rPr>
        <w:t xml:space="preserve">Interpretation of trends requires a minimum of five data points to ensure a meaningful analysis, while graphical representation necessitates at least two data points to establish a visual comparison. </w:t>
      </w:r>
    </w:p>
    <w:p w14:paraId="2080C34D" w14:textId="77777777" w:rsidR="001616EA" w:rsidRPr="001616EA" w:rsidRDefault="001616EA" w:rsidP="00071FD4">
      <w:pPr>
        <w:pStyle w:val="Default"/>
        <w:ind w:left="360"/>
        <w:rPr>
          <w:rFonts w:ascii="Arial" w:hAnsi="Arial" w:cs="Arial"/>
        </w:rPr>
      </w:pPr>
    </w:p>
    <w:p w14:paraId="4D04D9F1" w14:textId="0AC01DFF" w:rsidR="001616EA" w:rsidRPr="001616EA" w:rsidRDefault="001616EA" w:rsidP="00071FD4">
      <w:pPr>
        <w:pStyle w:val="Default"/>
        <w:ind w:left="360"/>
        <w:rPr>
          <w:rFonts w:ascii="Arial" w:hAnsi="Arial" w:cs="Arial"/>
        </w:rPr>
      </w:pPr>
      <w:r w:rsidRPr="001616EA">
        <w:rPr>
          <w:rFonts w:ascii="Arial" w:hAnsi="Arial" w:cs="Arial"/>
        </w:rPr>
        <w:t xml:space="preserve">When the sample size is sufficiently large, the sampling distribution of the sample mean approaches a normal distribution, regardless of the shape of the original population distribution. This assumption underpins all statistical analyses and calculations </w:t>
      </w:r>
      <w:r w:rsidR="005F691A">
        <w:rPr>
          <w:rFonts w:ascii="Arial" w:hAnsi="Arial" w:cs="Arial"/>
        </w:rPr>
        <w:t>for the evaluation of performance</w:t>
      </w:r>
      <w:r w:rsidRPr="001616EA">
        <w:rPr>
          <w:rFonts w:ascii="Arial" w:hAnsi="Arial" w:cs="Arial"/>
        </w:rPr>
        <w:t xml:space="preserve">. </w:t>
      </w:r>
    </w:p>
    <w:p w14:paraId="366D34A9" w14:textId="77777777" w:rsidR="001616EA" w:rsidRPr="001616EA" w:rsidRDefault="001616EA" w:rsidP="00071FD4">
      <w:pPr>
        <w:pStyle w:val="Default"/>
        <w:ind w:left="360"/>
        <w:rPr>
          <w:rFonts w:ascii="Arial" w:hAnsi="Arial" w:cs="Arial"/>
        </w:rPr>
      </w:pPr>
    </w:p>
    <w:p w14:paraId="79B5C444" w14:textId="45588C72" w:rsidR="00676FE5" w:rsidRDefault="005F691A" w:rsidP="001616EA">
      <w:pPr>
        <w:pStyle w:val="Default"/>
        <w:ind w:left="360"/>
        <w:rPr>
          <w:rFonts w:ascii="Arial" w:hAnsi="Arial" w:cs="Arial"/>
        </w:rPr>
      </w:pPr>
      <w:r>
        <w:rPr>
          <w:rFonts w:ascii="Arial" w:hAnsi="Arial" w:cs="Arial"/>
        </w:rPr>
        <w:t xml:space="preserve">The preferred </w:t>
      </w:r>
      <w:r w:rsidR="001616EA" w:rsidRPr="001616EA">
        <w:rPr>
          <w:rFonts w:ascii="Arial" w:hAnsi="Arial" w:cs="Arial"/>
        </w:rPr>
        <w:t xml:space="preserve">method of evaluation which meet the objectives of the PT scheme. </w:t>
      </w:r>
      <w:r>
        <w:rPr>
          <w:rFonts w:ascii="Arial" w:hAnsi="Arial" w:cs="Arial"/>
        </w:rPr>
        <w:t xml:space="preserve">It is described as follows: </w:t>
      </w:r>
    </w:p>
    <w:p w14:paraId="5D4FD642" w14:textId="3C562C0E" w:rsidR="00676FE5" w:rsidRDefault="006843A8" w:rsidP="001616EA">
      <w:pPr>
        <w:pStyle w:val="Default"/>
        <w:ind w:left="360"/>
        <w:rPr>
          <w:rFonts w:ascii="Arial" w:hAnsi="Arial" w:cs="Arial"/>
        </w:rPr>
      </w:pPr>
      <w:r>
        <w:rPr>
          <w:rFonts w:ascii="Arial" w:hAnsi="Arial" w:cs="Arial"/>
          <w:b/>
          <w:bCs/>
          <w:lang w:val="en-US"/>
        </w:rPr>
        <w:t>T</w:t>
      </w:r>
      <w:r w:rsidR="005F691A" w:rsidRPr="005F691A">
        <w:rPr>
          <w:rFonts w:ascii="Arial" w:hAnsi="Arial" w:cs="Arial"/>
          <w:lang w:val="en-US"/>
        </w:rPr>
        <w:t>he criteri</w:t>
      </w:r>
      <w:r>
        <w:rPr>
          <w:rFonts w:ascii="Arial" w:hAnsi="Arial" w:cs="Arial"/>
          <w:lang w:val="en-US"/>
        </w:rPr>
        <w:t>a</w:t>
      </w:r>
      <w:r w:rsidR="005F691A" w:rsidRPr="005F691A">
        <w:rPr>
          <w:rFonts w:ascii="Arial" w:hAnsi="Arial" w:cs="Arial"/>
          <w:lang w:val="en-US"/>
        </w:rPr>
        <w:t xml:space="preserve"> for evaluation of performance </w:t>
      </w:r>
      <w:proofErr w:type="gramStart"/>
      <w:r w:rsidR="005F691A" w:rsidRPr="005F691A">
        <w:rPr>
          <w:rFonts w:ascii="Arial" w:hAnsi="Arial" w:cs="Arial"/>
          <w:lang w:val="en-US"/>
        </w:rPr>
        <w:t>is</w:t>
      </w:r>
      <w:proofErr w:type="gramEnd"/>
      <w:r w:rsidR="005F691A" w:rsidRPr="005F691A">
        <w:rPr>
          <w:rFonts w:ascii="Arial" w:hAnsi="Arial" w:cs="Arial"/>
          <w:lang w:val="en-US"/>
        </w:rPr>
        <w:t xml:space="preserve"> based on consensus statistics from the current round or previous round</w:t>
      </w:r>
      <w:r>
        <w:rPr>
          <w:rFonts w:ascii="Arial" w:hAnsi="Arial" w:cs="Arial"/>
          <w:lang w:val="en-US"/>
        </w:rPr>
        <w:t xml:space="preserve">, </w:t>
      </w:r>
      <w:r w:rsidR="005F691A" w:rsidRPr="005F691A">
        <w:rPr>
          <w:rFonts w:ascii="Arial" w:hAnsi="Arial" w:cs="Arial"/>
          <w:lang w:val="en-US"/>
        </w:rPr>
        <w:t xml:space="preserve">then a robust estimate of the standard deviation of participant results is the preferred statistic. </w:t>
      </w:r>
      <w:r>
        <w:rPr>
          <w:rFonts w:ascii="Arial" w:hAnsi="Arial" w:cs="Arial"/>
          <w:lang w:val="en-US"/>
        </w:rPr>
        <w:t xml:space="preserve">This approach enables the performance score of z-scores </w:t>
      </w:r>
      <w:r w:rsidR="005F691A" w:rsidRPr="005F691A">
        <w:rPr>
          <w:rFonts w:ascii="Arial" w:hAnsi="Arial" w:cs="Arial"/>
          <w:lang w:val="en-US"/>
        </w:rPr>
        <w:t>and to set the standard deviation for proficiency assessment to the calculated estimate of the standard deviation.</w:t>
      </w:r>
      <w:r w:rsidR="005F691A">
        <w:rPr>
          <w:rFonts w:ascii="Arial" w:hAnsi="Arial" w:cs="Arial"/>
        </w:rPr>
        <w:tab/>
      </w:r>
    </w:p>
    <w:p w14:paraId="30A2B8AD" w14:textId="77777777" w:rsidR="00676FE5" w:rsidRPr="001616EA" w:rsidRDefault="00676FE5" w:rsidP="001616EA">
      <w:pPr>
        <w:pStyle w:val="Default"/>
        <w:ind w:left="360"/>
        <w:rPr>
          <w:rFonts w:ascii="Arial" w:hAnsi="Arial" w:cs="Arial"/>
        </w:rPr>
      </w:pPr>
    </w:p>
    <w:p w14:paraId="0E91B4DC" w14:textId="6AE869F4" w:rsidR="001616EA" w:rsidRPr="001616EA" w:rsidRDefault="006843A8" w:rsidP="001616EA">
      <w:pPr>
        <w:pStyle w:val="Default"/>
        <w:ind w:left="360"/>
        <w:rPr>
          <w:rFonts w:ascii="Arial" w:hAnsi="Arial" w:cs="Arial"/>
        </w:rPr>
      </w:pPr>
      <w:r>
        <w:rPr>
          <w:rFonts w:ascii="Arial" w:hAnsi="Arial" w:cs="Arial"/>
        </w:rPr>
        <w:t>E</w:t>
      </w:r>
      <w:r w:rsidR="001616EA" w:rsidRPr="001616EA">
        <w:rPr>
          <w:rFonts w:ascii="Arial" w:hAnsi="Arial" w:cs="Arial"/>
        </w:rPr>
        <w:t xml:space="preserve">xpert commentary </w:t>
      </w:r>
      <w:r>
        <w:rPr>
          <w:rFonts w:ascii="Arial" w:hAnsi="Arial" w:cs="Arial"/>
        </w:rPr>
        <w:t xml:space="preserve">shall be provided </w:t>
      </w:r>
      <w:r w:rsidR="001616EA" w:rsidRPr="001616EA">
        <w:rPr>
          <w:rFonts w:ascii="Arial" w:hAnsi="Arial" w:cs="Arial"/>
        </w:rPr>
        <w:t xml:space="preserve">on the performance of participants </w:t>
      </w:r>
      <w:proofErr w:type="gramStart"/>
      <w:r w:rsidR="001616EA" w:rsidRPr="001616EA">
        <w:rPr>
          <w:rFonts w:ascii="Arial" w:hAnsi="Arial" w:cs="Arial"/>
        </w:rPr>
        <w:t>with regard to</w:t>
      </w:r>
      <w:proofErr w:type="gramEnd"/>
      <w:r w:rsidR="001616EA" w:rsidRPr="001616EA">
        <w:rPr>
          <w:rFonts w:ascii="Arial" w:hAnsi="Arial" w:cs="Arial"/>
        </w:rPr>
        <w:t xml:space="preserve"> the following:</w:t>
      </w:r>
    </w:p>
    <w:p w14:paraId="06D4097B" w14:textId="09164593" w:rsidR="001616EA" w:rsidRPr="001616EA" w:rsidRDefault="001616EA" w:rsidP="001616EA">
      <w:pPr>
        <w:pStyle w:val="Default"/>
        <w:ind w:left="360"/>
        <w:rPr>
          <w:rFonts w:ascii="Arial" w:hAnsi="Arial" w:cs="Arial"/>
        </w:rPr>
      </w:pPr>
      <w:r w:rsidRPr="001616EA">
        <w:rPr>
          <w:rFonts w:ascii="Arial" w:hAnsi="Arial" w:cs="Arial"/>
        </w:rPr>
        <w:t xml:space="preserve">a) overall performance against prior expectations, </w:t>
      </w:r>
      <w:r w:rsidR="00E60F0C">
        <w:rPr>
          <w:rFonts w:ascii="Arial" w:hAnsi="Arial" w:cs="Arial"/>
        </w:rPr>
        <w:t xml:space="preserve">that the z-scores fall within the normal distribution curve </w:t>
      </w:r>
    </w:p>
    <w:p w14:paraId="0F7C77F2" w14:textId="0DC912DC" w:rsidR="001616EA" w:rsidRPr="001616EA" w:rsidRDefault="001616EA" w:rsidP="001616EA">
      <w:pPr>
        <w:pStyle w:val="Default"/>
        <w:ind w:left="360"/>
        <w:rPr>
          <w:rFonts w:ascii="Arial" w:hAnsi="Arial" w:cs="Arial"/>
        </w:rPr>
      </w:pPr>
      <w:r w:rsidRPr="001616EA">
        <w:rPr>
          <w:rFonts w:ascii="Arial" w:hAnsi="Arial" w:cs="Arial"/>
        </w:rPr>
        <w:t xml:space="preserve">b) variation within and between participants, and comparisons with any previous PT rounds, or published </w:t>
      </w:r>
      <w:proofErr w:type="gramStart"/>
      <w:r w:rsidRPr="001616EA">
        <w:rPr>
          <w:rFonts w:ascii="Arial" w:hAnsi="Arial" w:cs="Arial"/>
        </w:rPr>
        <w:t>data;</w:t>
      </w:r>
      <w:proofErr w:type="gramEnd"/>
    </w:p>
    <w:p w14:paraId="35124499" w14:textId="77777777" w:rsidR="001616EA" w:rsidRPr="001616EA" w:rsidRDefault="001616EA" w:rsidP="001616EA">
      <w:pPr>
        <w:pStyle w:val="Default"/>
        <w:ind w:left="360"/>
        <w:rPr>
          <w:rFonts w:ascii="Arial" w:hAnsi="Arial" w:cs="Arial"/>
        </w:rPr>
      </w:pPr>
      <w:r w:rsidRPr="001616EA">
        <w:rPr>
          <w:rFonts w:ascii="Arial" w:hAnsi="Arial" w:cs="Arial"/>
        </w:rPr>
        <w:t xml:space="preserve">c) variation between measurement or test </w:t>
      </w:r>
      <w:proofErr w:type="gramStart"/>
      <w:r w:rsidRPr="001616EA">
        <w:rPr>
          <w:rFonts w:ascii="Arial" w:hAnsi="Arial" w:cs="Arial"/>
        </w:rPr>
        <w:t>methods;</w:t>
      </w:r>
      <w:proofErr w:type="gramEnd"/>
    </w:p>
    <w:p w14:paraId="18DE7894" w14:textId="77777777" w:rsidR="001616EA" w:rsidRPr="001616EA" w:rsidRDefault="001616EA" w:rsidP="001616EA">
      <w:pPr>
        <w:pStyle w:val="Default"/>
        <w:ind w:left="360"/>
        <w:rPr>
          <w:rFonts w:ascii="Arial" w:hAnsi="Arial" w:cs="Arial"/>
        </w:rPr>
      </w:pPr>
      <w:r w:rsidRPr="001616EA">
        <w:rPr>
          <w:rFonts w:ascii="Arial" w:hAnsi="Arial" w:cs="Arial"/>
        </w:rPr>
        <w:t xml:space="preserve">d) possible sources of error (with reference to outliers or poor performance) and suggestions for improving </w:t>
      </w:r>
      <w:proofErr w:type="gramStart"/>
      <w:r w:rsidRPr="001616EA">
        <w:rPr>
          <w:rFonts w:ascii="Arial" w:hAnsi="Arial" w:cs="Arial"/>
        </w:rPr>
        <w:t>performance;</w:t>
      </w:r>
      <w:proofErr w:type="gramEnd"/>
    </w:p>
    <w:p w14:paraId="29C474D3" w14:textId="77777777" w:rsidR="001616EA" w:rsidRPr="001616EA" w:rsidRDefault="001616EA" w:rsidP="001616EA">
      <w:pPr>
        <w:pStyle w:val="Default"/>
        <w:ind w:left="360"/>
        <w:rPr>
          <w:rFonts w:ascii="Arial" w:hAnsi="Arial" w:cs="Arial"/>
        </w:rPr>
      </w:pPr>
      <w:r w:rsidRPr="001616EA">
        <w:rPr>
          <w:rFonts w:ascii="Arial" w:hAnsi="Arial" w:cs="Arial"/>
        </w:rPr>
        <w:t xml:space="preserve">e) advice and feedback to participants as part of the continuous improvement procedures of </w:t>
      </w:r>
      <w:proofErr w:type="gramStart"/>
      <w:r w:rsidRPr="001616EA">
        <w:rPr>
          <w:rFonts w:ascii="Arial" w:hAnsi="Arial" w:cs="Arial"/>
        </w:rPr>
        <w:t>participants;</w:t>
      </w:r>
      <w:proofErr w:type="gramEnd"/>
    </w:p>
    <w:p w14:paraId="70C278D3" w14:textId="77777777" w:rsidR="001616EA" w:rsidRPr="001616EA" w:rsidRDefault="001616EA" w:rsidP="001616EA">
      <w:pPr>
        <w:pStyle w:val="Default"/>
        <w:ind w:left="360"/>
        <w:rPr>
          <w:rFonts w:ascii="Arial" w:hAnsi="Arial" w:cs="Arial"/>
        </w:rPr>
      </w:pPr>
      <w:r w:rsidRPr="001616EA">
        <w:rPr>
          <w:rFonts w:ascii="Arial" w:hAnsi="Arial" w:cs="Arial"/>
        </w:rPr>
        <w:t xml:space="preserve">f) situations where unusual factors make evaluation of results and commentary on performance </w:t>
      </w:r>
      <w:proofErr w:type="gramStart"/>
      <w:r w:rsidRPr="001616EA">
        <w:rPr>
          <w:rFonts w:ascii="Arial" w:hAnsi="Arial" w:cs="Arial"/>
        </w:rPr>
        <w:t>impossible;</w:t>
      </w:r>
      <w:proofErr w:type="gramEnd"/>
    </w:p>
    <w:p w14:paraId="6FA21D00" w14:textId="77777777" w:rsidR="001616EA" w:rsidRPr="001616EA" w:rsidRDefault="001616EA" w:rsidP="001616EA">
      <w:pPr>
        <w:pStyle w:val="Default"/>
        <w:ind w:left="360"/>
        <w:rPr>
          <w:rFonts w:ascii="Arial" w:hAnsi="Arial" w:cs="Arial"/>
        </w:rPr>
      </w:pPr>
      <w:r w:rsidRPr="001616EA">
        <w:rPr>
          <w:rFonts w:ascii="Arial" w:hAnsi="Arial" w:cs="Arial"/>
        </w:rPr>
        <w:t xml:space="preserve">g) any other suggestions, recommendations or general </w:t>
      </w:r>
      <w:proofErr w:type="gramStart"/>
      <w:r w:rsidRPr="001616EA">
        <w:rPr>
          <w:rFonts w:ascii="Arial" w:hAnsi="Arial" w:cs="Arial"/>
        </w:rPr>
        <w:t>comments;</w:t>
      </w:r>
      <w:proofErr w:type="gramEnd"/>
    </w:p>
    <w:p w14:paraId="5973E296" w14:textId="77777777" w:rsidR="00E60F0C" w:rsidRDefault="001616EA" w:rsidP="001616EA">
      <w:pPr>
        <w:pStyle w:val="Default"/>
        <w:ind w:left="360"/>
        <w:rPr>
          <w:rFonts w:ascii="Arial" w:hAnsi="Arial" w:cs="Arial"/>
        </w:rPr>
      </w:pPr>
      <w:r w:rsidRPr="001616EA">
        <w:rPr>
          <w:rFonts w:ascii="Arial" w:hAnsi="Arial" w:cs="Arial"/>
        </w:rPr>
        <w:t xml:space="preserve">h) conclusions. </w:t>
      </w:r>
    </w:p>
    <w:p w14:paraId="1FAD487D" w14:textId="77777777" w:rsidR="00E60F0C" w:rsidRDefault="00E60F0C" w:rsidP="001616EA">
      <w:pPr>
        <w:pStyle w:val="Default"/>
        <w:ind w:left="360"/>
        <w:rPr>
          <w:rFonts w:ascii="Arial" w:hAnsi="Arial" w:cs="Arial"/>
        </w:rPr>
      </w:pPr>
    </w:p>
    <w:p w14:paraId="619A3384" w14:textId="123B511D" w:rsidR="00C23F22" w:rsidRPr="00947FC7" w:rsidRDefault="0051609E" w:rsidP="00C23F22">
      <w:pPr>
        <w:pStyle w:val="Default"/>
        <w:ind w:left="360"/>
        <w:rPr>
          <w:rFonts w:ascii="Arial" w:hAnsi="Arial" w:cs="Arial"/>
          <w:b/>
          <w:bCs/>
        </w:rPr>
      </w:pPr>
      <w:r w:rsidRPr="00947FC7">
        <w:rPr>
          <w:rFonts w:ascii="Arial" w:hAnsi="Arial" w:cs="Arial"/>
          <w:b/>
          <w:bCs/>
        </w:rPr>
        <w:t>3.</w:t>
      </w:r>
      <w:r w:rsidR="00947FC7" w:rsidRPr="00947FC7">
        <w:rPr>
          <w:rFonts w:ascii="Arial" w:hAnsi="Arial" w:cs="Arial"/>
          <w:b/>
          <w:bCs/>
        </w:rPr>
        <w:t>11</w:t>
      </w:r>
      <w:r w:rsidR="00C23F22" w:rsidRPr="00947FC7">
        <w:rPr>
          <w:rFonts w:ascii="Arial" w:hAnsi="Arial" w:cs="Arial"/>
          <w:b/>
          <w:bCs/>
        </w:rPr>
        <w:t xml:space="preserve"> PT reports</w:t>
      </w:r>
    </w:p>
    <w:p w14:paraId="24BDD438" w14:textId="77777777" w:rsidR="00C23F22" w:rsidRDefault="00C23F22" w:rsidP="00C23F22">
      <w:pPr>
        <w:pStyle w:val="Default"/>
        <w:ind w:left="360"/>
        <w:rPr>
          <w:rFonts w:ascii="Arial" w:hAnsi="Arial" w:cs="Arial"/>
        </w:rPr>
      </w:pPr>
    </w:p>
    <w:p w14:paraId="7564DD16" w14:textId="4FCB28C2" w:rsidR="00DF2A23" w:rsidRDefault="00192172" w:rsidP="00192172">
      <w:pPr>
        <w:pStyle w:val="Default"/>
        <w:ind w:left="360"/>
        <w:rPr>
          <w:rFonts w:ascii="Arial" w:hAnsi="Arial" w:cs="Arial"/>
          <w:b/>
          <w:bCs/>
        </w:rPr>
      </w:pPr>
      <w:r>
        <w:rPr>
          <w:rFonts w:ascii="Arial" w:hAnsi="Arial" w:cs="Arial"/>
        </w:rPr>
        <w:t xml:space="preserve">PT report template AS-PT001R general analysis was developed and implemented, AS-PT002R for </w:t>
      </w:r>
      <w:proofErr w:type="spellStart"/>
      <w:r>
        <w:rPr>
          <w:rFonts w:ascii="Arial" w:hAnsi="Arial" w:cs="Arial"/>
        </w:rPr>
        <w:t>hardgrove</w:t>
      </w:r>
      <w:proofErr w:type="spellEnd"/>
      <w:r>
        <w:rPr>
          <w:rFonts w:ascii="Arial" w:hAnsi="Arial" w:cs="Arial"/>
        </w:rPr>
        <w:t xml:space="preserve"> index was developed and implemented. R</w:t>
      </w:r>
      <w:r w:rsidR="00DF2A23" w:rsidRPr="00DF2A23">
        <w:rPr>
          <w:rFonts w:ascii="Arial" w:hAnsi="Arial" w:cs="Arial"/>
        </w:rPr>
        <w:t>eports shall be clear, accurate, objective and comprehensive and include data covering the results of all participants, together with an indication of the performance of individual participants</w:t>
      </w:r>
      <w:r w:rsidR="00DF2A23" w:rsidRPr="00DF2A23">
        <w:rPr>
          <w:rFonts w:ascii="Arial" w:hAnsi="Arial" w:cs="Arial"/>
          <w:b/>
          <w:bCs/>
        </w:rPr>
        <w:t>.</w:t>
      </w:r>
    </w:p>
    <w:p w14:paraId="2C15C83B" w14:textId="77777777" w:rsidR="00192172" w:rsidRPr="00DF2A23" w:rsidRDefault="00192172" w:rsidP="00192172">
      <w:pPr>
        <w:pStyle w:val="Default"/>
        <w:ind w:left="360"/>
        <w:rPr>
          <w:rFonts w:ascii="Arial" w:hAnsi="Arial" w:cs="Arial"/>
        </w:rPr>
      </w:pPr>
    </w:p>
    <w:p w14:paraId="5DEAFBA4" w14:textId="7ABBEF31" w:rsidR="00DF2A23" w:rsidRPr="00DF2A23" w:rsidRDefault="00DF2A23" w:rsidP="00DF2A23">
      <w:pPr>
        <w:pStyle w:val="Default"/>
        <w:ind w:left="360"/>
        <w:rPr>
          <w:rFonts w:ascii="Arial" w:hAnsi="Arial" w:cs="Arial"/>
        </w:rPr>
      </w:pPr>
      <w:r w:rsidRPr="00DF2A23">
        <w:rPr>
          <w:rFonts w:ascii="Arial" w:hAnsi="Arial" w:cs="Arial"/>
        </w:rPr>
        <w:t>Reports shall include the following</w:t>
      </w:r>
      <w:r w:rsidR="00192172">
        <w:rPr>
          <w:rFonts w:ascii="Arial" w:hAnsi="Arial" w:cs="Arial"/>
        </w:rPr>
        <w:t xml:space="preserve">: </w:t>
      </w:r>
    </w:p>
    <w:p w14:paraId="1AC4B153" w14:textId="2300ECCA"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the name and contact details </w:t>
      </w:r>
      <w:r w:rsidR="00192172">
        <w:rPr>
          <w:rFonts w:ascii="Arial" w:hAnsi="Arial" w:cs="Arial"/>
        </w:rPr>
        <w:t>(email address</w:t>
      </w:r>
      <w:proofErr w:type="gramStart"/>
      <w:r w:rsidR="00192172">
        <w:rPr>
          <w:rFonts w:ascii="Arial" w:hAnsi="Arial" w:cs="Arial"/>
        </w:rPr>
        <w:t>)</w:t>
      </w:r>
      <w:r w:rsidRPr="00DF2A23">
        <w:rPr>
          <w:rFonts w:ascii="Arial" w:hAnsi="Arial" w:cs="Arial"/>
        </w:rPr>
        <w:t>;</w:t>
      </w:r>
      <w:proofErr w:type="gramEnd"/>
    </w:p>
    <w:p w14:paraId="06D38277" w14:textId="63CD1FBE" w:rsidR="00DF2A23" w:rsidRPr="00DF2A23" w:rsidRDefault="00DF2A23" w:rsidP="00192172">
      <w:pPr>
        <w:pStyle w:val="Default"/>
        <w:numPr>
          <w:ilvl w:val="0"/>
          <w:numId w:val="39"/>
        </w:numPr>
        <w:rPr>
          <w:rFonts w:ascii="Arial" w:hAnsi="Arial" w:cs="Arial"/>
        </w:rPr>
      </w:pPr>
      <w:r w:rsidRPr="00DF2A23">
        <w:rPr>
          <w:rFonts w:ascii="Arial" w:hAnsi="Arial" w:cs="Arial"/>
        </w:rPr>
        <w:lastRenderedPageBreak/>
        <w:t xml:space="preserve">identification of person(s) authorizing the </w:t>
      </w:r>
      <w:proofErr w:type="gramStart"/>
      <w:r w:rsidRPr="00DF2A23">
        <w:rPr>
          <w:rFonts w:ascii="Arial" w:hAnsi="Arial" w:cs="Arial"/>
        </w:rPr>
        <w:t>report;</w:t>
      </w:r>
      <w:proofErr w:type="gramEnd"/>
    </w:p>
    <w:p w14:paraId="7B40C361" w14:textId="4F47AFDD"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an indication of which activities are provided by external providers when they affect the production or characterization of the PT items or the services </w:t>
      </w:r>
      <w:proofErr w:type="gramStart"/>
      <w:r w:rsidRPr="00DF2A23">
        <w:rPr>
          <w:rFonts w:ascii="Arial" w:hAnsi="Arial" w:cs="Arial"/>
        </w:rPr>
        <w:t>provided;</w:t>
      </w:r>
      <w:proofErr w:type="gramEnd"/>
    </w:p>
    <w:p w14:paraId="7E944A42" w14:textId="0C328416"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the date of issue and status (e.g. preliminary, interim, or final) of the </w:t>
      </w:r>
      <w:proofErr w:type="gramStart"/>
      <w:r w:rsidRPr="00DF2A23">
        <w:rPr>
          <w:rFonts w:ascii="Arial" w:hAnsi="Arial" w:cs="Arial"/>
        </w:rPr>
        <w:t>report;</w:t>
      </w:r>
      <w:proofErr w:type="gramEnd"/>
    </w:p>
    <w:p w14:paraId="19F1C715" w14:textId="0901E875"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unique identification that all its components are recognized as a portion of a complete report and a clear identification of the </w:t>
      </w:r>
      <w:proofErr w:type="gramStart"/>
      <w:r w:rsidRPr="00DF2A23">
        <w:rPr>
          <w:rFonts w:ascii="Arial" w:hAnsi="Arial" w:cs="Arial"/>
        </w:rPr>
        <w:t>end;</w:t>
      </w:r>
      <w:proofErr w:type="gramEnd"/>
    </w:p>
    <w:p w14:paraId="6B6F22E7" w14:textId="293F8747"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a statement of the extent to which results are </w:t>
      </w:r>
      <w:proofErr w:type="gramStart"/>
      <w:r w:rsidRPr="00DF2A23">
        <w:rPr>
          <w:rFonts w:ascii="Arial" w:hAnsi="Arial" w:cs="Arial"/>
        </w:rPr>
        <w:t>confidential;</w:t>
      </w:r>
      <w:proofErr w:type="gramEnd"/>
    </w:p>
    <w:p w14:paraId="219AF38D" w14:textId="0535802B"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a unique identification of the report and the PT </w:t>
      </w:r>
      <w:proofErr w:type="gramStart"/>
      <w:r w:rsidRPr="00DF2A23">
        <w:rPr>
          <w:rFonts w:ascii="Arial" w:hAnsi="Arial" w:cs="Arial"/>
        </w:rPr>
        <w:t>scheme;</w:t>
      </w:r>
      <w:proofErr w:type="gramEnd"/>
    </w:p>
    <w:p w14:paraId="507E36F9" w14:textId="7082AF22"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a clear description of the PT items used, including necessary details of the PT item's production and homogeneity and stability </w:t>
      </w:r>
      <w:proofErr w:type="gramStart"/>
      <w:r w:rsidRPr="00DF2A23">
        <w:rPr>
          <w:rFonts w:ascii="Arial" w:hAnsi="Arial" w:cs="Arial"/>
        </w:rPr>
        <w:t>assessment;</w:t>
      </w:r>
      <w:proofErr w:type="gramEnd"/>
    </w:p>
    <w:p w14:paraId="150FC4A1" w14:textId="441102DB" w:rsidR="00DF2A23" w:rsidRPr="00DF2A23" w:rsidRDefault="00DF2A23" w:rsidP="00192172">
      <w:pPr>
        <w:pStyle w:val="Default"/>
        <w:numPr>
          <w:ilvl w:val="0"/>
          <w:numId w:val="39"/>
        </w:numPr>
        <w:rPr>
          <w:rFonts w:ascii="Arial" w:hAnsi="Arial" w:cs="Arial"/>
        </w:rPr>
      </w:pPr>
      <w:r w:rsidRPr="00DF2A23">
        <w:rPr>
          <w:rFonts w:ascii="Arial" w:hAnsi="Arial" w:cs="Arial"/>
        </w:rPr>
        <w:t>the results of participants, including the reported measurement uncertainties</w:t>
      </w:r>
      <w:r w:rsidR="0004085C">
        <w:rPr>
          <w:rFonts w:ascii="Arial" w:hAnsi="Arial" w:cs="Arial"/>
        </w:rPr>
        <w:t xml:space="preserve"> (if required</w:t>
      </w:r>
      <w:proofErr w:type="gramStart"/>
      <w:r w:rsidR="0004085C">
        <w:rPr>
          <w:rFonts w:ascii="Arial" w:hAnsi="Arial" w:cs="Arial"/>
        </w:rPr>
        <w:t>)</w:t>
      </w:r>
      <w:r w:rsidRPr="00DF2A23">
        <w:rPr>
          <w:rFonts w:ascii="Arial" w:hAnsi="Arial" w:cs="Arial"/>
        </w:rPr>
        <w:t>;</w:t>
      </w:r>
      <w:proofErr w:type="gramEnd"/>
    </w:p>
    <w:p w14:paraId="18F7039F" w14:textId="03CE0FDB"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procedures used to statistically analyse the </w:t>
      </w:r>
      <w:proofErr w:type="gramStart"/>
      <w:r w:rsidRPr="00DF2A23">
        <w:rPr>
          <w:rFonts w:ascii="Arial" w:hAnsi="Arial" w:cs="Arial"/>
        </w:rPr>
        <w:t>data;</w:t>
      </w:r>
      <w:proofErr w:type="gramEnd"/>
    </w:p>
    <w:p w14:paraId="5752A7E7" w14:textId="1342F843"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statistical data and summaries, including assigned values, range of acceptable results and graphical </w:t>
      </w:r>
      <w:proofErr w:type="gramStart"/>
      <w:r w:rsidRPr="00DF2A23">
        <w:rPr>
          <w:rFonts w:ascii="Arial" w:hAnsi="Arial" w:cs="Arial"/>
        </w:rPr>
        <w:t>displays;</w:t>
      </w:r>
      <w:proofErr w:type="gramEnd"/>
    </w:p>
    <w:p w14:paraId="19002B27" w14:textId="0B3AE28F"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details of the metrological traceability, and uncertainty of any assigned </w:t>
      </w:r>
      <w:proofErr w:type="gramStart"/>
      <w:r w:rsidRPr="00DF2A23">
        <w:rPr>
          <w:rFonts w:ascii="Arial" w:hAnsi="Arial" w:cs="Arial"/>
        </w:rPr>
        <w:t>value;</w:t>
      </w:r>
      <w:proofErr w:type="gramEnd"/>
    </w:p>
    <w:p w14:paraId="36842FAA" w14:textId="6D122E9C"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procedures used to establish any assigned value and its </w:t>
      </w:r>
      <w:proofErr w:type="gramStart"/>
      <w:r w:rsidRPr="00DF2A23">
        <w:rPr>
          <w:rFonts w:ascii="Arial" w:hAnsi="Arial" w:cs="Arial"/>
        </w:rPr>
        <w:t>uncertainty;</w:t>
      </w:r>
      <w:proofErr w:type="gramEnd"/>
    </w:p>
    <w:p w14:paraId="082564F4" w14:textId="6D930C62" w:rsidR="00DF2A23" w:rsidRPr="00DF2A23" w:rsidRDefault="00DF2A23" w:rsidP="00192172">
      <w:pPr>
        <w:pStyle w:val="Default"/>
        <w:numPr>
          <w:ilvl w:val="0"/>
          <w:numId w:val="39"/>
        </w:numPr>
        <w:rPr>
          <w:rFonts w:ascii="Arial" w:hAnsi="Arial" w:cs="Arial"/>
        </w:rPr>
      </w:pPr>
      <w:r w:rsidRPr="00DF2A23">
        <w:rPr>
          <w:rFonts w:ascii="Arial" w:hAnsi="Arial" w:cs="Arial"/>
        </w:rPr>
        <w:t>assigned values, their uncertainties and summary statistics for measurement or test methods used by each group of participants (if different measurement or test methods are used by different groups of participants</w:t>
      </w:r>
      <w:proofErr w:type="gramStart"/>
      <w:r w:rsidRPr="00DF2A23">
        <w:rPr>
          <w:rFonts w:ascii="Arial" w:hAnsi="Arial" w:cs="Arial"/>
        </w:rPr>
        <w:t>);</w:t>
      </w:r>
      <w:proofErr w:type="gramEnd"/>
    </w:p>
    <w:p w14:paraId="1D9E901A" w14:textId="3D4EF33A"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procedures used to establish the standard deviation for proficiency assessment, or other criteria for </w:t>
      </w:r>
      <w:proofErr w:type="gramStart"/>
      <w:r w:rsidRPr="00DF2A23">
        <w:rPr>
          <w:rFonts w:ascii="Arial" w:hAnsi="Arial" w:cs="Arial"/>
        </w:rPr>
        <w:t>evaluation;</w:t>
      </w:r>
      <w:proofErr w:type="gramEnd"/>
    </w:p>
    <w:p w14:paraId="670AF668" w14:textId="18D5DA01"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comments on the performance of </w:t>
      </w:r>
      <w:proofErr w:type="gramStart"/>
      <w:r w:rsidRPr="00DF2A23">
        <w:rPr>
          <w:rFonts w:ascii="Arial" w:hAnsi="Arial" w:cs="Arial"/>
        </w:rPr>
        <w:t>participants;</w:t>
      </w:r>
      <w:proofErr w:type="gramEnd"/>
    </w:p>
    <w:p w14:paraId="2A9BE021" w14:textId="5F191B59"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information about the design and implementation of the PT </w:t>
      </w:r>
      <w:proofErr w:type="gramStart"/>
      <w:r w:rsidRPr="00DF2A23">
        <w:rPr>
          <w:rFonts w:ascii="Arial" w:hAnsi="Arial" w:cs="Arial"/>
        </w:rPr>
        <w:t>scheme;</w:t>
      </w:r>
      <w:proofErr w:type="gramEnd"/>
    </w:p>
    <w:p w14:paraId="38F21E7E" w14:textId="613B0E01"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advice on the interpretation of the statistical </w:t>
      </w:r>
      <w:proofErr w:type="gramStart"/>
      <w:r w:rsidRPr="00DF2A23">
        <w:rPr>
          <w:rFonts w:ascii="Arial" w:hAnsi="Arial" w:cs="Arial"/>
        </w:rPr>
        <w:t>analysis;</w:t>
      </w:r>
      <w:proofErr w:type="gramEnd"/>
    </w:p>
    <w:p w14:paraId="356B94FE" w14:textId="3195330D" w:rsidR="000D20CF" w:rsidRDefault="00DF2A23" w:rsidP="00192172">
      <w:pPr>
        <w:pStyle w:val="Default"/>
        <w:numPr>
          <w:ilvl w:val="0"/>
          <w:numId w:val="39"/>
        </w:numPr>
        <w:rPr>
          <w:rFonts w:ascii="Arial" w:hAnsi="Arial" w:cs="Arial"/>
        </w:rPr>
      </w:pPr>
      <w:r w:rsidRPr="00DF2A23">
        <w:rPr>
          <w:rFonts w:ascii="Arial" w:hAnsi="Arial" w:cs="Arial"/>
          <w:lang w:val="en-US"/>
        </w:rPr>
        <w:t>comments or recommendations based on the outcomes of the PT round.</w:t>
      </w:r>
    </w:p>
    <w:p w14:paraId="40AA6310" w14:textId="77777777" w:rsidR="0004085C" w:rsidRDefault="0004085C" w:rsidP="000D20CF">
      <w:pPr>
        <w:pStyle w:val="Default"/>
        <w:ind w:left="360"/>
        <w:rPr>
          <w:rFonts w:ascii="Arial" w:hAnsi="Arial" w:cs="Arial"/>
        </w:rPr>
      </w:pPr>
    </w:p>
    <w:p w14:paraId="3AE68007" w14:textId="4277402F" w:rsidR="00395E84" w:rsidRPr="00395E84" w:rsidRDefault="000D0564" w:rsidP="00204360">
      <w:pPr>
        <w:pStyle w:val="Default"/>
        <w:ind w:left="360"/>
        <w:rPr>
          <w:rFonts w:ascii="Arial" w:hAnsi="Arial" w:cs="Arial"/>
          <w:color w:val="EE0000"/>
        </w:rPr>
      </w:pPr>
      <w:r>
        <w:rPr>
          <w:rFonts w:ascii="Arial" w:hAnsi="Arial" w:cs="Arial"/>
          <w:b/>
          <w:bCs/>
        </w:rPr>
        <w:t xml:space="preserve">ASMF </w:t>
      </w:r>
      <w:r w:rsidR="000D20CF" w:rsidRPr="000D20CF">
        <w:rPr>
          <w:rFonts w:ascii="Arial" w:hAnsi="Arial" w:cs="Arial"/>
          <w:b/>
          <w:bCs/>
        </w:rPr>
        <w:t>7.4.3.</w:t>
      </w:r>
      <w:r>
        <w:rPr>
          <w:rFonts w:ascii="Arial" w:hAnsi="Arial" w:cs="Arial"/>
          <w:b/>
          <w:bCs/>
        </w:rPr>
        <w:t xml:space="preserve"> </w:t>
      </w:r>
      <w:proofErr w:type="gramStart"/>
      <w:r>
        <w:rPr>
          <w:rFonts w:ascii="Arial" w:hAnsi="Arial" w:cs="Arial"/>
          <w:b/>
          <w:bCs/>
        </w:rPr>
        <w:t>Participant use of Proficiency Testing report</w:t>
      </w:r>
      <w:r w:rsidR="000D20CF" w:rsidRPr="000D20CF">
        <w:rPr>
          <w:rFonts w:ascii="Arial" w:hAnsi="Arial" w:cs="Arial"/>
          <w:b/>
          <w:bCs/>
        </w:rPr>
        <w:t xml:space="preserve"> </w:t>
      </w:r>
      <w:r>
        <w:rPr>
          <w:rFonts w:ascii="Arial" w:hAnsi="Arial" w:cs="Arial"/>
          <w:b/>
          <w:bCs/>
        </w:rPr>
        <w:t>policy,</w:t>
      </w:r>
      <w:proofErr w:type="gramEnd"/>
      <w:r>
        <w:rPr>
          <w:rFonts w:ascii="Arial" w:hAnsi="Arial" w:cs="Arial"/>
          <w:b/>
          <w:bCs/>
        </w:rPr>
        <w:t xml:space="preserve"> </w:t>
      </w:r>
      <w:r w:rsidRPr="000D0564">
        <w:rPr>
          <w:rFonts w:ascii="Arial" w:hAnsi="Arial" w:cs="Arial"/>
        </w:rPr>
        <w:t>was developed and implemented.</w:t>
      </w:r>
      <w:r>
        <w:rPr>
          <w:rFonts w:ascii="Arial" w:hAnsi="Arial" w:cs="Arial"/>
          <w:b/>
          <w:bCs/>
        </w:rPr>
        <w:t xml:space="preserve"> </w:t>
      </w:r>
      <w:r w:rsidRPr="000D0564">
        <w:rPr>
          <w:rFonts w:ascii="Arial" w:hAnsi="Arial" w:cs="Arial"/>
          <w:color w:val="000000" w:themeColor="text1"/>
          <w:lang w:val="en-US"/>
        </w:rPr>
        <w:t>T</w:t>
      </w:r>
      <w:r w:rsidR="00395E84" w:rsidRPr="000D0564">
        <w:rPr>
          <w:rFonts w:ascii="Arial" w:hAnsi="Arial" w:cs="Arial"/>
          <w:color w:val="000000" w:themeColor="text1"/>
          <w:lang w:val="en-US"/>
        </w:rPr>
        <w:t xml:space="preserve">he </w:t>
      </w:r>
      <w:proofErr w:type="gramStart"/>
      <w:r w:rsidR="00395E84" w:rsidRPr="000D0564">
        <w:rPr>
          <w:rFonts w:ascii="Arial" w:hAnsi="Arial" w:cs="Arial"/>
          <w:color w:val="000000" w:themeColor="text1"/>
          <w:lang w:val="en-US"/>
        </w:rPr>
        <w:t>laboratory‘</w:t>
      </w:r>
      <w:proofErr w:type="gramEnd"/>
      <w:r w:rsidR="00395E84" w:rsidRPr="000D0564">
        <w:rPr>
          <w:rFonts w:ascii="Arial" w:hAnsi="Arial" w:cs="Arial"/>
          <w:color w:val="000000" w:themeColor="text1"/>
          <w:lang w:val="en-US"/>
        </w:rPr>
        <w:t xml:space="preserve">s participation in </w:t>
      </w:r>
      <w:r w:rsidR="00204360">
        <w:rPr>
          <w:rFonts w:ascii="Arial" w:hAnsi="Arial" w:cs="Arial"/>
          <w:color w:val="000000" w:themeColor="text1"/>
          <w:lang w:val="en-US"/>
        </w:rPr>
        <w:t xml:space="preserve">Azuresky </w:t>
      </w:r>
      <w:r w:rsidR="00395E84" w:rsidRPr="000D0564">
        <w:rPr>
          <w:rFonts w:ascii="Arial" w:hAnsi="Arial" w:cs="Arial"/>
          <w:color w:val="000000" w:themeColor="text1"/>
          <w:lang w:val="en-US"/>
        </w:rPr>
        <w:t>PT</w:t>
      </w:r>
      <w:r w:rsidR="00204360">
        <w:rPr>
          <w:rFonts w:ascii="Arial" w:hAnsi="Arial" w:cs="Arial"/>
          <w:color w:val="000000" w:themeColor="text1"/>
          <w:lang w:val="en-US"/>
        </w:rPr>
        <w:t xml:space="preserve"> scheme</w:t>
      </w:r>
      <w:r w:rsidR="00395E84" w:rsidRPr="000D0564">
        <w:rPr>
          <w:rFonts w:ascii="Arial" w:hAnsi="Arial" w:cs="Arial"/>
          <w:color w:val="000000" w:themeColor="text1"/>
          <w:lang w:val="en-US"/>
        </w:rPr>
        <w:t xml:space="preserve"> will be evaluated against their plan. Failure of laboratories to show effective participation could result in suspension of accreditation. The laboratory shall make available to the assessment team all proficiency testing scheme reports.</w:t>
      </w:r>
      <w:r w:rsidR="00204360">
        <w:rPr>
          <w:rFonts w:ascii="Arial" w:hAnsi="Arial" w:cs="Arial"/>
          <w:color w:val="000000" w:themeColor="text1"/>
          <w:lang w:val="en-US"/>
        </w:rPr>
        <w:t xml:space="preserve"> </w:t>
      </w:r>
    </w:p>
    <w:p w14:paraId="1E8E1305" w14:textId="77777777" w:rsidR="00395E84" w:rsidRPr="000D20CF" w:rsidRDefault="00395E84" w:rsidP="000D20CF">
      <w:pPr>
        <w:pStyle w:val="Default"/>
        <w:ind w:left="360"/>
        <w:rPr>
          <w:rFonts w:ascii="Arial" w:hAnsi="Arial" w:cs="Arial"/>
        </w:rPr>
      </w:pPr>
    </w:p>
    <w:p w14:paraId="0FDCDB8E" w14:textId="644C5ACC" w:rsidR="000D20CF" w:rsidRPr="000D20CF" w:rsidRDefault="000D20CF" w:rsidP="000D20CF">
      <w:pPr>
        <w:pStyle w:val="Default"/>
        <w:ind w:left="360"/>
        <w:rPr>
          <w:rFonts w:ascii="Arial" w:hAnsi="Arial" w:cs="Arial"/>
        </w:rPr>
      </w:pPr>
      <w:r w:rsidRPr="000D20CF">
        <w:rPr>
          <w:rFonts w:ascii="Arial" w:hAnsi="Arial" w:cs="Arial"/>
        </w:rPr>
        <w:t>When it is necessary to issue a new or amended report for a PT round, this report shall include the following:</w:t>
      </w:r>
    </w:p>
    <w:p w14:paraId="26DF972D" w14:textId="77777777" w:rsidR="000D20CF" w:rsidRPr="000D20CF" w:rsidRDefault="000D20CF" w:rsidP="000D20CF">
      <w:pPr>
        <w:pStyle w:val="Default"/>
        <w:ind w:left="360"/>
        <w:rPr>
          <w:rFonts w:ascii="Arial" w:hAnsi="Arial" w:cs="Arial"/>
        </w:rPr>
      </w:pPr>
      <w:r w:rsidRPr="000D20CF">
        <w:rPr>
          <w:rFonts w:ascii="Arial" w:hAnsi="Arial" w:cs="Arial"/>
        </w:rPr>
        <w:t xml:space="preserve">a) a unique </w:t>
      </w:r>
      <w:proofErr w:type="gramStart"/>
      <w:r w:rsidRPr="000D20CF">
        <w:rPr>
          <w:rFonts w:ascii="Arial" w:hAnsi="Arial" w:cs="Arial"/>
        </w:rPr>
        <w:t>identification;</w:t>
      </w:r>
      <w:proofErr w:type="gramEnd"/>
    </w:p>
    <w:p w14:paraId="6AB762DA" w14:textId="77777777" w:rsidR="000D20CF" w:rsidRPr="000D20CF" w:rsidRDefault="000D20CF" w:rsidP="000D20CF">
      <w:pPr>
        <w:pStyle w:val="Default"/>
        <w:ind w:left="360"/>
        <w:rPr>
          <w:rFonts w:ascii="Arial" w:hAnsi="Arial" w:cs="Arial"/>
        </w:rPr>
      </w:pPr>
      <w:r w:rsidRPr="000D20CF">
        <w:rPr>
          <w:rFonts w:ascii="Arial" w:hAnsi="Arial" w:cs="Arial"/>
        </w:rPr>
        <w:t xml:space="preserve">b) a reference to the original report that it replaces or </w:t>
      </w:r>
      <w:proofErr w:type="gramStart"/>
      <w:r w:rsidRPr="000D20CF">
        <w:rPr>
          <w:rFonts w:ascii="Arial" w:hAnsi="Arial" w:cs="Arial"/>
        </w:rPr>
        <w:t>amends;</w:t>
      </w:r>
      <w:proofErr w:type="gramEnd"/>
    </w:p>
    <w:p w14:paraId="1858264E" w14:textId="77777777" w:rsidR="000D20CF" w:rsidRPr="000D20CF" w:rsidRDefault="000D20CF" w:rsidP="000D20CF">
      <w:pPr>
        <w:pStyle w:val="Default"/>
        <w:ind w:left="360"/>
        <w:rPr>
          <w:rFonts w:ascii="Arial" w:hAnsi="Arial" w:cs="Arial"/>
        </w:rPr>
      </w:pPr>
      <w:r w:rsidRPr="000D20CF">
        <w:rPr>
          <w:rFonts w:ascii="Arial" w:hAnsi="Arial" w:cs="Arial"/>
        </w:rPr>
        <w:t>c) identification of the amendment and a statement concerning the reason for the amendment or re-issue.</w:t>
      </w:r>
    </w:p>
    <w:p w14:paraId="08C24167" w14:textId="7F4B3547" w:rsidR="000D20CF" w:rsidRPr="000D20CF" w:rsidRDefault="00204360" w:rsidP="000D20CF">
      <w:pPr>
        <w:pStyle w:val="Default"/>
        <w:ind w:left="360"/>
        <w:rPr>
          <w:rFonts w:ascii="Arial" w:hAnsi="Arial" w:cs="Arial"/>
        </w:rPr>
      </w:pPr>
      <w:r w:rsidRPr="00204360">
        <w:rPr>
          <w:rFonts w:ascii="Arial" w:hAnsi="Arial" w:cs="Arial"/>
        </w:rPr>
        <w:lastRenderedPageBreak/>
        <w:t>It is important to ensure that w</w:t>
      </w:r>
      <w:r w:rsidR="000D20CF" w:rsidRPr="00204360">
        <w:rPr>
          <w:rFonts w:ascii="Arial" w:hAnsi="Arial" w:cs="Arial"/>
        </w:rPr>
        <w:t>hen</w:t>
      </w:r>
      <w:r w:rsidR="000D20CF" w:rsidRPr="000D20CF">
        <w:rPr>
          <w:rFonts w:ascii="Arial" w:hAnsi="Arial" w:cs="Arial"/>
        </w:rPr>
        <w:t xml:space="preserve"> issuing an amended report to a subset of participants, an analysis of the potential impact on the other participants for that PT round shall be made to ensure there is no influence on the general performance of the other participants.</w:t>
      </w:r>
    </w:p>
    <w:p w14:paraId="76DB6B62" w14:textId="77777777" w:rsidR="00204360" w:rsidRDefault="00204360" w:rsidP="000D20CF">
      <w:pPr>
        <w:pStyle w:val="Default"/>
        <w:ind w:left="360"/>
        <w:rPr>
          <w:rFonts w:ascii="Arial" w:hAnsi="Arial" w:cs="Arial"/>
          <w:b/>
          <w:bCs/>
          <w:lang w:val="en-US"/>
        </w:rPr>
      </w:pPr>
    </w:p>
    <w:p w14:paraId="4069FAF5" w14:textId="568D0265" w:rsidR="00C23F22" w:rsidRDefault="000D20CF" w:rsidP="000D20CF">
      <w:pPr>
        <w:pStyle w:val="Default"/>
        <w:ind w:left="360"/>
        <w:rPr>
          <w:rFonts w:ascii="Arial" w:hAnsi="Arial" w:cs="Arial"/>
        </w:rPr>
      </w:pPr>
      <w:r w:rsidRPr="000D20CF">
        <w:rPr>
          <w:rFonts w:ascii="Arial" w:hAnsi="Arial" w:cs="Arial"/>
          <w:lang w:val="en-US"/>
        </w:rPr>
        <w:t>If the</w:t>
      </w:r>
      <w:r w:rsidR="00204360">
        <w:rPr>
          <w:rFonts w:ascii="Arial" w:hAnsi="Arial" w:cs="Arial"/>
          <w:lang w:val="en-US"/>
        </w:rPr>
        <w:t>re is a need to</w:t>
      </w:r>
      <w:r w:rsidRPr="000D20CF">
        <w:rPr>
          <w:rFonts w:ascii="Arial" w:hAnsi="Arial" w:cs="Arial"/>
          <w:lang w:val="en-US"/>
        </w:rPr>
        <w:t xml:space="preserve"> issue a statement of participation or performance in addition to the PT report, the statement shall not be misleading.</w:t>
      </w:r>
    </w:p>
    <w:p w14:paraId="2BA0EF8E" w14:textId="77777777" w:rsidR="0051609E" w:rsidRDefault="0051609E" w:rsidP="001D54FC">
      <w:pPr>
        <w:pStyle w:val="Default"/>
        <w:ind w:left="360"/>
        <w:rPr>
          <w:rFonts w:ascii="Arial" w:hAnsi="Arial" w:cs="Arial"/>
        </w:rPr>
      </w:pPr>
    </w:p>
    <w:p w14:paraId="681B6395" w14:textId="77777777" w:rsidR="0051609E" w:rsidRDefault="0051609E" w:rsidP="001D54FC">
      <w:pPr>
        <w:pStyle w:val="Default"/>
        <w:ind w:left="360"/>
        <w:rPr>
          <w:rFonts w:ascii="Arial" w:hAnsi="Arial" w:cs="Arial"/>
        </w:rPr>
      </w:pPr>
    </w:p>
    <w:p w14:paraId="3AC9866C" w14:textId="187D8BFA" w:rsidR="00951D9C" w:rsidRPr="00E365F8" w:rsidRDefault="001D54FC" w:rsidP="001D54FC">
      <w:pPr>
        <w:pStyle w:val="Default"/>
        <w:ind w:left="360"/>
        <w:rPr>
          <w:rFonts w:ascii="Arial" w:hAnsi="Arial" w:cs="Arial"/>
          <w:b/>
          <w:bCs/>
        </w:rPr>
      </w:pPr>
      <w:r w:rsidRPr="00E365F8">
        <w:rPr>
          <w:rFonts w:ascii="Arial" w:hAnsi="Arial" w:cs="Arial"/>
          <w:b/>
          <w:bCs/>
        </w:rPr>
        <w:t>3.</w:t>
      </w:r>
      <w:r w:rsidR="00E365F8" w:rsidRPr="00E365F8">
        <w:rPr>
          <w:rFonts w:ascii="Arial" w:hAnsi="Arial" w:cs="Arial"/>
          <w:b/>
          <w:bCs/>
        </w:rPr>
        <w:t>12</w:t>
      </w:r>
      <w:r w:rsidRPr="00E365F8">
        <w:rPr>
          <w:rFonts w:ascii="Arial" w:hAnsi="Arial" w:cs="Arial"/>
          <w:b/>
          <w:bCs/>
        </w:rPr>
        <w:t xml:space="preserve"> </w:t>
      </w:r>
      <w:r w:rsidR="003D7477" w:rsidRPr="00E365F8">
        <w:rPr>
          <w:rFonts w:ascii="Arial" w:hAnsi="Arial" w:cs="Arial"/>
          <w:b/>
          <w:bCs/>
        </w:rPr>
        <w:t>Surv</w:t>
      </w:r>
      <w:r w:rsidR="00B120A2" w:rsidRPr="00E365F8">
        <w:rPr>
          <w:rFonts w:ascii="Arial" w:hAnsi="Arial" w:cs="Arial"/>
          <w:b/>
          <w:bCs/>
        </w:rPr>
        <w:t>eillance of the processes</w:t>
      </w:r>
    </w:p>
    <w:p w14:paraId="2F3C7883" w14:textId="77777777" w:rsidR="00951D9C" w:rsidRDefault="00951D9C" w:rsidP="001D54FC">
      <w:pPr>
        <w:pStyle w:val="Default"/>
        <w:ind w:left="360"/>
        <w:rPr>
          <w:rFonts w:ascii="Arial" w:hAnsi="Arial" w:cs="Arial"/>
        </w:rPr>
      </w:pPr>
    </w:p>
    <w:p w14:paraId="772ED28A" w14:textId="77777777" w:rsidR="00782C7B" w:rsidRPr="00782C7B" w:rsidRDefault="000446DE" w:rsidP="00951D9C">
      <w:pPr>
        <w:pStyle w:val="Default"/>
        <w:ind w:left="360"/>
        <w:rPr>
          <w:rFonts w:ascii="Arial" w:hAnsi="Arial" w:cs="Arial"/>
          <w:color w:val="000000" w:themeColor="text1"/>
          <w:lang w:val="en-US"/>
        </w:rPr>
      </w:pPr>
      <w:r>
        <w:rPr>
          <w:rFonts w:ascii="Arial" w:hAnsi="Arial" w:cs="Arial"/>
        </w:rPr>
        <w:t>Azuresky is committed to</w:t>
      </w:r>
      <w:r w:rsidR="00951D9C" w:rsidRPr="00951D9C">
        <w:rPr>
          <w:rFonts w:ascii="Arial" w:hAnsi="Arial" w:cs="Arial"/>
        </w:rPr>
        <w:t xml:space="preserve"> ensure the validity of the PT scheme.</w:t>
      </w:r>
      <w:r w:rsidR="001C11EA">
        <w:rPr>
          <w:rFonts w:ascii="Arial" w:hAnsi="Arial" w:cs="Arial"/>
        </w:rPr>
        <w:t xml:space="preserve"> </w:t>
      </w:r>
      <w:r w:rsidRPr="00782C7B">
        <w:rPr>
          <w:rFonts w:ascii="Arial" w:hAnsi="Arial" w:cs="Arial"/>
          <w:color w:val="000000" w:themeColor="text1"/>
        </w:rPr>
        <w:t xml:space="preserve">This is to gain </w:t>
      </w:r>
      <w:bookmarkStart w:id="1" w:name="_Hlk213590055"/>
      <w:r w:rsidRPr="00782C7B">
        <w:rPr>
          <w:rFonts w:ascii="Arial" w:hAnsi="Arial" w:cs="Arial"/>
          <w:color w:val="000000" w:themeColor="text1"/>
        </w:rPr>
        <w:t>b</w:t>
      </w:r>
      <w:proofErr w:type="spellStart"/>
      <w:r w:rsidR="001C11EA" w:rsidRPr="00782C7B">
        <w:rPr>
          <w:rFonts w:ascii="Arial" w:hAnsi="Arial" w:cs="Arial"/>
          <w:color w:val="000000" w:themeColor="text1"/>
          <w:lang w:val="en-US"/>
        </w:rPr>
        <w:t>enefit</w:t>
      </w:r>
      <w:proofErr w:type="spellEnd"/>
      <w:r w:rsidRPr="00782C7B">
        <w:rPr>
          <w:rFonts w:ascii="Arial" w:hAnsi="Arial" w:cs="Arial"/>
          <w:color w:val="000000" w:themeColor="text1"/>
          <w:lang w:val="en-US"/>
        </w:rPr>
        <w:t xml:space="preserve"> of </w:t>
      </w:r>
      <w:r w:rsidR="00782C7B" w:rsidRPr="00782C7B">
        <w:rPr>
          <w:rFonts w:ascii="Arial" w:hAnsi="Arial" w:cs="Arial"/>
          <w:color w:val="000000" w:themeColor="text1"/>
          <w:lang w:val="en-US"/>
        </w:rPr>
        <w:t>information on the comparability of test or measurement methods</w:t>
      </w:r>
      <w:r w:rsidR="001C11EA" w:rsidRPr="00782C7B">
        <w:rPr>
          <w:rFonts w:ascii="Arial" w:hAnsi="Arial" w:cs="Arial"/>
          <w:color w:val="000000" w:themeColor="text1"/>
          <w:lang w:val="en-US"/>
        </w:rPr>
        <w:t xml:space="preserve">, benchmarking against other </w:t>
      </w:r>
      <w:r w:rsidRPr="00782C7B">
        <w:rPr>
          <w:rFonts w:ascii="Arial" w:hAnsi="Arial" w:cs="Arial"/>
          <w:color w:val="000000" w:themeColor="text1"/>
          <w:lang w:val="en-US"/>
        </w:rPr>
        <w:t>PT scheme or RM producers</w:t>
      </w:r>
      <w:r w:rsidR="001C11EA" w:rsidRPr="00782C7B">
        <w:rPr>
          <w:rFonts w:ascii="Arial" w:hAnsi="Arial" w:cs="Arial"/>
          <w:color w:val="000000" w:themeColor="text1"/>
          <w:lang w:val="en-US"/>
        </w:rPr>
        <w:t xml:space="preserve">, </w:t>
      </w:r>
      <w:proofErr w:type="spellStart"/>
      <w:r w:rsidR="00782C7B" w:rsidRPr="00782C7B">
        <w:rPr>
          <w:rFonts w:ascii="Arial" w:hAnsi="Arial" w:cs="Arial"/>
          <w:color w:val="000000" w:themeColor="text1"/>
          <w:lang w:val="en-US"/>
        </w:rPr>
        <w:t>etc</w:t>
      </w:r>
      <w:proofErr w:type="spellEnd"/>
    </w:p>
    <w:bookmarkEnd w:id="1"/>
    <w:p w14:paraId="47811DCD" w14:textId="77777777" w:rsidR="00782C7B" w:rsidRDefault="00782C7B" w:rsidP="00951D9C">
      <w:pPr>
        <w:pStyle w:val="Default"/>
        <w:ind w:left="360"/>
        <w:rPr>
          <w:rFonts w:ascii="Arial" w:hAnsi="Arial" w:cs="Arial"/>
          <w:color w:val="EE0000"/>
          <w:lang w:val="en-US"/>
        </w:rPr>
      </w:pPr>
    </w:p>
    <w:p w14:paraId="083C376F" w14:textId="5A4FEE98" w:rsidR="00951D9C" w:rsidRPr="00951D9C" w:rsidRDefault="00951D9C" w:rsidP="00951D9C">
      <w:pPr>
        <w:pStyle w:val="Default"/>
        <w:ind w:left="360"/>
        <w:rPr>
          <w:rFonts w:ascii="Arial" w:hAnsi="Arial" w:cs="Arial"/>
        </w:rPr>
      </w:pPr>
      <w:r w:rsidRPr="001C11EA">
        <w:rPr>
          <w:rFonts w:ascii="Arial" w:hAnsi="Arial" w:cs="Arial"/>
          <w:color w:val="EE0000"/>
        </w:rPr>
        <w:t xml:space="preserve"> </w:t>
      </w:r>
      <w:r w:rsidRPr="00951D9C">
        <w:rPr>
          <w:rFonts w:ascii="Arial" w:hAnsi="Arial" w:cs="Arial"/>
        </w:rPr>
        <w:t xml:space="preserve">Surveillance activities shall be planned and reviewed [see also </w:t>
      </w:r>
      <w:r w:rsidRPr="00951D9C">
        <w:rPr>
          <w:rFonts w:ascii="Arial" w:hAnsi="Arial" w:cs="Arial"/>
          <w:u w:val="single"/>
        </w:rPr>
        <w:t xml:space="preserve">8.9.2 </w:t>
      </w:r>
      <w:r w:rsidRPr="00951D9C">
        <w:rPr>
          <w:rFonts w:ascii="Arial" w:hAnsi="Arial" w:cs="Arial"/>
        </w:rPr>
        <w:t>item n)], and the resulting data shall be recorded for the continuous improvement process.</w:t>
      </w:r>
    </w:p>
    <w:p w14:paraId="09275A18" w14:textId="77777777" w:rsidR="00951D9C" w:rsidRPr="00951D9C" w:rsidRDefault="00951D9C" w:rsidP="00951D9C">
      <w:pPr>
        <w:pStyle w:val="Default"/>
        <w:ind w:left="360"/>
        <w:rPr>
          <w:rFonts w:ascii="Arial" w:hAnsi="Arial" w:cs="Arial"/>
        </w:rPr>
      </w:pPr>
      <w:r w:rsidRPr="00951D9C">
        <w:rPr>
          <w:rFonts w:ascii="Arial" w:hAnsi="Arial" w:cs="Arial"/>
        </w:rPr>
        <w:t>NOTE Depending on the PT scheme, surveillance activities can include:</w:t>
      </w:r>
    </w:p>
    <w:p w14:paraId="45B80A1C" w14:textId="45DD9579" w:rsidR="00951D9C" w:rsidRPr="00951D9C" w:rsidRDefault="00951D9C" w:rsidP="00951D9C">
      <w:pPr>
        <w:pStyle w:val="Default"/>
        <w:ind w:left="360"/>
        <w:rPr>
          <w:rFonts w:ascii="Arial" w:hAnsi="Arial" w:cs="Arial"/>
        </w:rPr>
      </w:pPr>
    </w:p>
    <w:p w14:paraId="4068A146" w14:textId="77777777" w:rsidR="00951D9C" w:rsidRPr="00951D9C" w:rsidRDefault="00951D9C" w:rsidP="00951D9C">
      <w:pPr>
        <w:pStyle w:val="Default"/>
        <w:ind w:left="360"/>
        <w:rPr>
          <w:rFonts w:ascii="Arial" w:hAnsi="Arial" w:cs="Arial"/>
        </w:rPr>
      </w:pPr>
      <w:bookmarkStart w:id="2" w:name="_Hlk213591381"/>
      <w:r w:rsidRPr="00951D9C">
        <w:rPr>
          <w:rFonts w:ascii="Arial" w:hAnsi="Arial" w:cs="Arial"/>
        </w:rPr>
        <w:t xml:space="preserve">— use of reference materials or other control </w:t>
      </w:r>
      <w:proofErr w:type="gramStart"/>
      <w:r w:rsidRPr="00951D9C">
        <w:rPr>
          <w:rFonts w:ascii="Arial" w:hAnsi="Arial" w:cs="Arial"/>
        </w:rPr>
        <w:t>items;</w:t>
      </w:r>
      <w:proofErr w:type="gramEnd"/>
    </w:p>
    <w:p w14:paraId="08FFD0C0" w14:textId="77777777" w:rsidR="00951D9C" w:rsidRPr="00951D9C" w:rsidRDefault="00951D9C" w:rsidP="00951D9C">
      <w:pPr>
        <w:pStyle w:val="Default"/>
        <w:ind w:left="360"/>
        <w:rPr>
          <w:rFonts w:ascii="Arial" w:hAnsi="Arial" w:cs="Arial"/>
        </w:rPr>
      </w:pPr>
      <w:r w:rsidRPr="00951D9C">
        <w:rPr>
          <w:rFonts w:ascii="Arial" w:hAnsi="Arial" w:cs="Arial"/>
        </w:rPr>
        <w:t xml:space="preserve">— the transmission of results from </w:t>
      </w:r>
      <w:proofErr w:type="gramStart"/>
      <w:r w:rsidRPr="00951D9C">
        <w:rPr>
          <w:rFonts w:ascii="Arial" w:hAnsi="Arial" w:cs="Arial"/>
        </w:rPr>
        <w:t>participants;</w:t>
      </w:r>
      <w:proofErr w:type="gramEnd"/>
    </w:p>
    <w:p w14:paraId="58F812D1" w14:textId="77777777" w:rsidR="00951D9C" w:rsidRPr="00951D9C" w:rsidRDefault="00951D9C" w:rsidP="00951D9C">
      <w:pPr>
        <w:pStyle w:val="Default"/>
        <w:ind w:left="360"/>
        <w:rPr>
          <w:rFonts w:ascii="Arial" w:hAnsi="Arial" w:cs="Arial"/>
        </w:rPr>
      </w:pPr>
      <w:r w:rsidRPr="00951D9C">
        <w:rPr>
          <w:rFonts w:ascii="Arial" w:hAnsi="Arial" w:cs="Arial"/>
        </w:rPr>
        <w:t xml:space="preserve">— control of statistical conditions to confirm the validity of performance </w:t>
      </w:r>
      <w:proofErr w:type="gramStart"/>
      <w:r w:rsidRPr="00951D9C">
        <w:rPr>
          <w:rFonts w:ascii="Arial" w:hAnsi="Arial" w:cs="Arial"/>
        </w:rPr>
        <w:t>evaluation;</w:t>
      </w:r>
      <w:proofErr w:type="gramEnd"/>
    </w:p>
    <w:p w14:paraId="3FF6B730" w14:textId="77777777" w:rsidR="00951D9C" w:rsidRPr="00951D9C" w:rsidRDefault="00951D9C" w:rsidP="00951D9C">
      <w:pPr>
        <w:pStyle w:val="Default"/>
        <w:ind w:left="360"/>
        <w:rPr>
          <w:rFonts w:ascii="Arial" w:hAnsi="Arial" w:cs="Arial"/>
        </w:rPr>
      </w:pPr>
      <w:r w:rsidRPr="00951D9C">
        <w:rPr>
          <w:rFonts w:ascii="Arial" w:hAnsi="Arial" w:cs="Arial"/>
        </w:rPr>
        <w:t xml:space="preserve">— checking of </w:t>
      </w:r>
      <w:proofErr w:type="gramStart"/>
      <w:r w:rsidRPr="00951D9C">
        <w:rPr>
          <w:rFonts w:ascii="Arial" w:hAnsi="Arial" w:cs="Arial"/>
        </w:rPr>
        <w:t>reports;</w:t>
      </w:r>
      <w:proofErr w:type="gramEnd"/>
    </w:p>
    <w:p w14:paraId="3E97B0B1" w14:textId="4B9773A5" w:rsidR="00564539" w:rsidRPr="001616EA" w:rsidRDefault="00951D9C" w:rsidP="00951D9C">
      <w:pPr>
        <w:pStyle w:val="Default"/>
        <w:ind w:left="360"/>
        <w:rPr>
          <w:rFonts w:ascii="Arial" w:hAnsi="Arial" w:cs="Arial"/>
        </w:rPr>
      </w:pPr>
      <w:r w:rsidRPr="00951D9C">
        <w:rPr>
          <w:rFonts w:ascii="Arial" w:hAnsi="Arial" w:cs="Arial"/>
          <w:lang w:val="en-US"/>
        </w:rPr>
        <w:t xml:space="preserve">— for continuous schemes, comparisons against previous PT rounds. </w:t>
      </w:r>
      <w:bookmarkEnd w:id="2"/>
      <w:r w:rsidR="00564539" w:rsidRPr="001616EA">
        <w:rPr>
          <w:rFonts w:ascii="Arial" w:hAnsi="Arial" w:cs="Arial"/>
        </w:rPr>
        <w:br w:type="page"/>
      </w:r>
    </w:p>
    <w:p w14:paraId="68046943" w14:textId="77777777" w:rsidR="002C5604" w:rsidRDefault="002C5604">
      <w:pPr>
        <w:rPr>
          <w:rFonts w:ascii="Arial" w:eastAsiaTheme="minorHAnsi" w:hAnsi="Arial" w:cs="Arial"/>
          <w:color w:val="000000"/>
          <w:sz w:val="24"/>
          <w:szCs w:val="24"/>
          <w:lang w:val="en-ZA"/>
        </w:rPr>
      </w:pPr>
    </w:p>
    <w:p w14:paraId="545CE9CF" w14:textId="7D61A8AC" w:rsidR="00DE701E" w:rsidRPr="001E24CC" w:rsidRDefault="004E0871" w:rsidP="00194648">
      <w:pPr>
        <w:pStyle w:val="Default"/>
        <w:numPr>
          <w:ilvl w:val="0"/>
          <w:numId w:val="9"/>
        </w:numPr>
        <w:rPr>
          <w:rFonts w:ascii="Arial" w:hAnsi="Arial" w:cs="Arial"/>
          <w:b/>
          <w:bCs/>
        </w:rPr>
      </w:pPr>
      <w:r w:rsidRPr="001E24CC">
        <w:rPr>
          <w:rFonts w:ascii="Arial" w:hAnsi="Arial" w:cs="Arial"/>
          <w:b/>
          <w:bCs/>
        </w:rPr>
        <w:t>Management</w:t>
      </w:r>
      <w:r w:rsidR="00564539">
        <w:rPr>
          <w:rFonts w:ascii="Arial" w:hAnsi="Arial" w:cs="Arial"/>
          <w:b/>
          <w:bCs/>
        </w:rPr>
        <w:t xml:space="preserve"> System Requirements</w:t>
      </w:r>
    </w:p>
    <w:p w14:paraId="23A27967" w14:textId="77777777" w:rsidR="00DE701E" w:rsidRDefault="00DE701E" w:rsidP="00DE701E">
      <w:pPr>
        <w:pStyle w:val="Default"/>
        <w:ind w:left="756"/>
        <w:rPr>
          <w:rFonts w:ascii="Arial" w:hAnsi="Arial" w:cs="Arial"/>
        </w:rPr>
      </w:pPr>
    </w:p>
    <w:p w14:paraId="3E81C7E9" w14:textId="16DE8A02" w:rsidR="00D55C06" w:rsidRPr="00AC6C0B" w:rsidRDefault="00D55C06" w:rsidP="00194648">
      <w:pPr>
        <w:pStyle w:val="Default"/>
        <w:numPr>
          <w:ilvl w:val="1"/>
          <w:numId w:val="9"/>
        </w:numPr>
        <w:rPr>
          <w:rFonts w:ascii="Arial" w:hAnsi="Arial" w:cs="Arial"/>
          <w:b/>
          <w:bCs/>
        </w:rPr>
      </w:pPr>
      <w:r w:rsidRPr="00AC6C0B">
        <w:rPr>
          <w:rFonts w:ascii="Arial" w:hAnsi="Arial" w:cs="Arial"/>
          <w:b/>
          <w:bCs/>
        </w:rPr>
        <w:t>Control of management system documents</w:t>
      </w:r>
    </w:p>
    <w:p w14:paraId="106C6DAA" w14:textId="77777777" w:rsidR="00213233" w:rsidRDefault="00213233" w:rsidP="00213233">
      <w:pPr>
        <w:pStyle w:val="Default"/>
        <w:rPr>
          <w:rFonts w:ascii="Arial" w:hAnsi="Arial" w:cs="Arial"/>
        </w:rPr>
      </w:pPr>
    </w:p>
    <w:p w14:paraId="0F0CCFB5" w14:textId="1F98FC35" w:rsidR="004667BD" w:rsidRPr="004667BD" w:rsidRDefault="008A70FF" w:rsidP="004667BD">
      <w:pPr>
        <w:pStyle w:val="Default"/>
        <w:ind w:left="360"/>
        <w:rPr>
          <w:rFonts w:ascii="Arial" w:hAnsi="Arial" w:cs="Arial"/>
        </w:rPr>
      </w:pPr>
      <w:bookmarkStart w:id="3" w:name="_Hlk212688707"/>
      <w:r>
        <w:rPr>
          <w:rFonts w:ascii="Arial" w:hAnsi="Arial" w:cs="Arial"/>
        </w:rPr>
        <w:t xml:space="preserve">ISO 17043:2023 clause 8.3; ISO 17025:2017 clause 8.3 and ISO 17034 clause 8.4: </w:t>
      </w:r>
      <w:bookmarkEnd w:id="3"/>
      <w:r w:rsidR="004667BD" w:rsidRPr="004667BD">
        <w:rPr>
          <w:rFonts w:ascii="Arial" w:hAnsi="Arial" w:cs="Arial"/>
        </w:rPr>
        <w:t>Document control is a requirement for all companies and must be in place to manage document creation, review, approval, distribution, and archiving.</w:t>
      </w:r>
    </w:p>
    <w:p w14:paraId="79890D58" w14:textId="77777777" w:rsidR="004667BD" w:rsidRDefault="004667BD" w:rsidP="004667BD">
      <w:pPr>
        <w:pStyle w:val="Default"/>
        <w:ind w:left="360"/>
        <w:rPr>
          <w:rFonts w:ascii="Arial" w:hAnsi="Arial" w:cs="Arial"/>
        </w:rPr>
      </w:pPr>
      <w:r w:rsidRPr="004667BD">
        <w:rPr>
          <w:rFonts w:ascii="Arial" w:hAnsi="Arial" w:cs="Arial"/>
        </w:rPr>
        <w:t>This helps ensure that the documentation is controlled, consistently maintained, and organized.</w:t>
      </w:r>
    </w:p>
    <w:p w14:paraId="21E93624" w14:textId="03964945" w:rsidR="00DB2E99" w:rsidRPr="004667BD" w:rsidRDefault="00DB2E99" w:rsidP="00DB2E99">
      <w:pPr>
        <w:pStyle w:val="Default"/>
        <w:ind w:left="360"/>
        <w:rPr>
          <w:rFonts w:ascii="Arial" w:hAnsi="Arial" w:cs="Arial"/>
        </w:rPr>
      </w:pPr>
      <w:r w:rsidRPr="004667BD">
        <w:rPr>
          <w:rFonts w:ascii="Arial" w:hAnsi="Arial" w:cs="Arial"/>
        </w:rPr>
        <w:t>A formal document review and approval process sh</w:t>
      </w:r>
      <w:r w:rsidR="00442058">
        <w:rPr>
          <w:rFonts w:ascii="Arial" w:hAnsi="Arial" w:cs="Arial"/>
        </w:rPr>
        <w:t>all</w:t>
      </w:r>
      <w:r w:rsidRPr="004667BD">
        <w:rPr>
          <w:rFonts w:ascii="Arial" w:hAnsi="Arial" w:cs="Arial"/>
        </w:rPr>
        <w:t xml:space="preserve"> be utilized to ensure accuracy and compliance with regulatory requirements.</w:t>
      </w:r>
    </w:p>
    <w:p w14:paraId="4D1B0DB2" w14:textId="77777777" w:rsidR="00DB2E99" w:rsidRDefault="00DB2E99" w:rsidP="004667BD">
      <w:pPr>
        <w:pStyle w:val="Default"/>
        <w:ind w:left="360"/>
        <w:rPr>
          <w:rFonts w:ascii="Arial" w:hAnsi="Arial" w:cs="Arial"/>
        </w:rPr>
      </w:pPr>
    </w:p>
    <w:p w14:paraId="5FAB2163" w14:textId="0B3EFC5E" w:rsidR="00390E79" w:rsidRPr="004667BD" w:rsidRDefault="00390E79" w:rsidP="004667BD">
      <w:pPr>
        <w:pStyle w:val="Default"/>
        <w:ind w:left="360"/>
        <w:rPr>
          <w:rFonts w:ascii="Arial" w:hAnsi="Arial" w:cs="Arial"/>
        </w:rPr>
      </w:pPr>
      <w:r>
        <w:rPr>
          <w:rFonts w:ascii="Arial" w:hAnsi="Arial" w:cs="Arial"/>
        </w:rPr>
        <w:t xml:space="preserve">The process flow illustrated on diagram below </w:t>
      </w:r>
      <w:r w:rsidR="00660347">
        <w:rPr>
          <w:rFonts w:ascii="Arial" w:hAnsi="Arial" w:cs="Arial"/>
        </w:rPr>
        <w:t xml:space="preserve">may be </w:t>
      </w:r>
      <w:r>
        <w:rPr>
          <w:rFonts w:ascii="Arial" w:hAnsi="Arial" w:cs="Arial"/>
        </w:rPr>
        <w:t>followed by the team members.</w:t>
      </w:r>
      <w:r w:rsidR="00660347">
        <w:rPr>
          <w:rFonts w:ascii="Arial" w:hAnsi="Arial" w:cs="Arial"/>
        </w:rPr>
        <w:t xml:space="preserve"> Where three persons may contribute to the development of the procedure</w:t>
      </w:r>
      <w:r w:rsidR="00015AB4">
        <w:rPr>
          <w:rFonts w:ascii="Arial" w:hAnsi="Arial" w:cs="Arial"/>
        </w:rPr>
        <w:t>/document</w:t>
      </w:r>
      <w:r w:rsidR="00660347">
        <w:rPr>
          <w:rFonts w:ascii="Arial" w:hAnsi="Arial" w:cs="Arial"/>
        </w:rPr>
        <w:t xml:space="preserve"> or two persons involved (where one person should review and approve the procedure</w:t>
      </w:r>
      <w:r w:rsidR="00015AB4">
        <w:rPr>
          <w:rFonts w:ascii="Arial" w:hAnsi="Arial" w:cs="Arial"/>
        </w:rPr>
        <w:t>/document</w:t>
      </w:r>
      <w:r w:rsidR="00660347">
        <w:rPr>
          <w:rFonts w:ascii="Arial" w:hAnsi="Arial" w:cs="Arial"/>
        </w:rPr>
        <w:t>).</w:t>
      </w:r>
    </w:p>
    <w:p w14:paraId="62AE15E2" w14:textId="0F5BB998" w:rsidR="004667BD" w:rsidRPr="004667BD" w:rsidRDefault="004667BD" w:rsidP="004667BD">
      <w:pPr>
        <w:pStyle w:val="Default"/>
        <w:ind w:left="360"/>
        <w:rPr>
          <w:rFonts w:ascii="Arial" w:hAnsi="Arial" w:cs="Arial"/>
        </w:rPr>
      </w:pPr>
      <w:r w:rsidRPr="004667BD">
        <w:rPr>
          <w:rFonts w:ascii="Arial" w:hAnsi="Arial" w:cs="Arial"/>
          <w:noProof/>
        </w:rPr>
        <w:drawing>
          <wp:inline distT="0" distB="0" distL="0" distR="0" wp14:anchorId="7D716C2E" wp14:editId="2160885A">
            <wp:extent cx="6753860" cy="2254885"/>
            <wp:effectExtent l="0" t="0" r="8890" b="0"/>
            <wp:docPr id="524295699" name="Picture 15" descr="Automated Document Workflow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utomated Document Workflow illustr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53860" cy="2254885"/>
                    </a:xfrm>
                    <a:prstGeom prst="rect">
                      <a:avLst/>
                    </a:prstGeom>
                    <a:noFill/>
                    <a:ln>
                      <a:noFill/>
                    </a:ln>
                  </pic:spPr>
                </pic:pic>
              </a:graphicData>
            </a:graphic>
          </wp:inline>
        </w:drawing>
      </w:r>
    </w:p>
    <w:p w14:paraId="0347C907" w14:textId="77777777" w:rsidR="00A57171" w:rsidRDefault="00A57171" w:rsidP="004667BD">
      <w:pPr>
        <w:pStyle w:val="Default"/>
        <w:ind w:left="360"/>
        <w:rPr>
          <w:rFonts w:ascii="Arial" w:hAnsi="Arial" w:cs="Arial"/>
          <w:b/>
          <w:bCs/>
        </w:rPr>
      </w:pPr>
    </w:p>
    <w:p w14:paraId="4B8A77D0" w14:textId="379261A7" w:rsidR="004667BD" w:rsidRPr="004667BD" w:rsidRDefault="00A57171" w:rsidP="00A57171">
      <w:pPr>
        <w:pStyle w:val="Default"/>
        <w:ind w:left="720"/>
        <w:rPr>
          <w:rFonts w:ascii="Arial" w:hAnsi="Arial" w:cs="Arial"/>
          <w:b/>
          <w:bCs/>
        </w:rPr>
      </w:pPr>
      <w:r>
        <w:rPr>
          <w:rFonts w:ascii="Arial" w:hAnsi="Arial" w:cs="Arial"/>
          <w:b/>
          <w:bCs/>
        </w:rPr>
        <w:t xml:space="preserve">4.1.1 </w:t>
      </w:r>
      <w:r w:rsidR="004667BD" w:rsidRPr="004667BD">
        <w:rPr>
          <w:rFonts w:ascii="Arial" w:hAnsi="Arial" w:cs="Arial"/>
          <w:b/>
          <w:bCs/>
        </w:rPr>
        <w:t>Implement Version Control</w:t>
      </w:r>
    </w:p>
    <w:p w14:paraId="2604C00F" w14:textId="77777777" w:rsidR="00A57171" w:rsidRDefault="00A57171" w:rsidP="0062738B">
      <w:pPr>
        <w:pStyle w:val="Default"/>
        <w:ind w:left="360"/>
        <w:rPr>
          <w:rFonts w:ascii="Arial" w:hAnsi="Arial" w:cs="Arial"/>
        </w:rPr>
      </w:pPr>
    </w:p>
    <w:p w14:paraId="5BD56466" w14:textId="05B90516" w:rsidR="0062738B" w:rsidRDefault="004667BD" w:rsidP="0062738B">
      <w:pPr>
        <w:pStyle w:val="Default"/>
        <w:ind w:left="360"/>
        <w:rPr>
          <w:rFonts w:ascii="Arial" w:hAnsi="Arial" w:cs="Arial"/>
        </w:rPr>
      </w:pPr>
      <w:r w:rsidRPr="004667BD">
        <w:rPr>
          <w:rFonts w:ascii="Arial" w:hAnsi="Arial" w:cs="Arial"/>
        </w:rPr>
        <w:t xml:space="preserve">Version control </w:t>
      </w:r>
      <w:r w:rsidR="00390E79">
        <w:rPr>
          <w:rFonts w:ascii="Arial" w:hAnsi="Arial" w:cs="Arial"/>
        </w:rPr>
        <w:t>has</w:t>
      </w:r>
      <w:r w:rsidRPr="004667BD">
        <w:rPr>
          <w:rFonts w:ascii="Arial" w:hAnsi="Arial" w:cs="Arial"/>
        </w:rPr>
        <w:t xml:space="preserve"> be</w:t>
      </w:r>
      <w:r w:rsidR="00390E79">
        <w:rPr>
          <w:rFonts w:ascii="Arial" w:hAnsi="Arial" w:cs="Arial"/>
        </w:rPr>
        <w:t>en</w:t>
      </w:r>
      <w:r w:rsidRPr="004667BD">
        <w:rPr>
          <w:rFonts w:ascii="Arial" w:hAnsi="Arial" w:cs="Arial"/>
        </w:rPr>
        <w:t xml:space="preserve"> implemented to track and manage document revisions.</w:t>
      </w:r>
      <w:r w:rsidR="00390E79">
        <w:rPr>
          <w:rFonts w:ascii="Arial" w:hAnsi="Arial" w:cs="Arial"/>
        </w:rPr>
        <w:t xml:space="preserve"> </w:t>
      </w:r>
      <w:r w:rsidR="00D13264">
        <w:rPr>
          <w:rFonts w:ascii="Arial" w:hAnsi="Arial" w:cs="Arial"/>
        </w:rPr>
        <w:t>Procedures have revision table which</w:t>
      </w:r>
      <w:r w:rsidR="00390E79">
        <w:rPr>
          <w:rFonts w:ascii="Arial" w:hAnsi="Arial" w:cs="Arial"/>
        </w:rPr>
        <w:t xml:space="preserve"> has ensured t</w:t>
      </w:r>
      <w:r w:rsidR="00E6477E">
        <w:rPr>
          <w:rFonts w:ascii="Arial" w:hAnsi="Arial" w:cs="Arial"/>
        </w:rPr>
        <w:t xml:space="preserve">o </w:t>
      </w:r>
      <w:r w:rsidRPr="004667BD">
        <w:rPr>
          <w:rFonts w:ascii="Arial" w:hAnsi="Arial" w:cs="Arial"/>
        </w:rPr>
        <w:t xml:space="preserve">indicate the document version number, </w:t>
      </w:r>
      <w:r w:rsidR="00D13264">
        <w:rPr>
          <w:rFonts w:ascii="Arial" w:hAnsi="Arial" w:cs="Arial"/>
        </w:rPr>
        <w:t>t</w:t>
      </w:r>
      <w:r w:rsidR="00E6477E">
        <w:rPr>
          <w:rFonts w:ascii="Arial" w:hAnsi="Arial" w:cs="Arial"/>
        </w:rPr>
        <w:t>he content of the change</w:t>
      </w:r>
      <w:r w:rsidR="00D13264">
        <w:rPr>
          <w:rFonts w:ascii="Arial" w:hAnsi="Arial" w:cs="Arial"/>
        </w:rPr>
        <w:t xml:space="preserve">, </w:t>
      </w:r>
      <w:r w:rsidRPr="004667BD">
        <w:rPr>
          <w:rFonts w:ascii="Arial" w:hAnsi="Arial" w:cs="Arial"/>
        </w:rPr>
        <w:t xml:space="preserve">who modified the document, the </w:t>
      </w:r>
      <w:r w:rsidR="00E6477E">
        <w:rPr>
          <w:rFonts w:ascii="Arial" w:hAnsi="Arial" w:cs="Arial"/>
        </w:rPr>
        <w:t>reason for change</w:t>
      </w:r>
      <w:r w:rsidR="00D13264">
        <w:rPr>
          <w:rFonts w:ascii="Arial" w:hAnsi="Arial" w:cs="Arial"/>
        </w:rPr>
        <w:t xml:space="preserve"> and</w:t>
      </w:r>
      <w:r w:rsidR="00E6477E">
        <w:rPr>
          <w:rFonts w:ascii="Arial" w:hAnsi="Arial" w:cs="Arial"/>
        </w:rPr>
        <w:t xml:space="preserve"> </w:t>
      </w:r>
      <w:r w:rsidRPr="004667BD">
        <w:rPr>
          <w:rFonts w:ascii="Arial" w:hAnsi="Arial" w:cs="Arial"/>
        </w:rPr>
        <w:t>date and time to avoid confusion</w:t>
      </w:r>
      <w:r w:rsidR="00D13264">
        <w:rPr>
          <w:rFonts w:ascii="Arial" w:hAnsi="Arial" w:cs="Arial"/>
        </w:rPr>
        <w:t>. T</w:t>
      </w:r>
      <w:r w:rsidRPr="004667BD">
        <w:rPr>
          <w:rFonts w:ascii="Arial" w:hAnsi="Arial" w:cs="Arial"/>
        </w:rPr>
        <w:t>he latest version s</w:t>
      </w:r>
      <w:r w:rsidR="00D13264">
        <w:rPr>
          <w:rFonts w:ascii="Arial" w:hAnsi="Arial" w:cs="Arial"/>
        </w:rPr>
        <w:t>hall be</w:t>
      </w:r>
      <w:r w:rsidRPr="004667BD">
        <w:rPr>
          <w:rFonts w:ascii="Arial" w:hAnsi="Arial" w:cs="Arial"/>
        </w:rPr>
        <w:t xml:space="preserve"> readily identifiable and accessible.</w:t>
      </w:r>
      <w:r w:rsidR="00D13264">
        <w:rPr>
          <w:rFonts w:ascii="Arial" w:hAnsi="Arial" w:cs="Arial"/>
        </w:rPr>
        <w:t xml:space="preserve"> </w:t>
      </w:r>
      <w:r w:rsidRPr="004667BD">
        <w:rPr>
          <w:rFonts w:ascii="Arial" w:hAnsi="Arial" w:cs="Arial"/>
        </w:rPr>
        <w:t>The old document s</w:t>
      </w:r>
      <w:r w:rsidR="00D13264">
        <w:rPr>
          <w:rFonts w:ascii="Arial" w:hAnsi="Arial" w:cs="Arial"/>
        </w:rPr>
        <w:t>hall be</w:t>
      </w:r>
      <w:r w:rsidRPr="004667BD">
        <w:rPr>
          <w:rFonts w:ascii="Arial" w:hAnsi="Arial" w:cs="Arial"/>
        </w:rPr>
        <w:t xml:space="preserve"> retired</w:t>
      </w:r>
      <w:r w:rsidR="00D13264">
        <w:rPr>
          <w:rFonts w:ascii="Arial" w:hAnsi="Arial" w:cs="Arial"/>
        </w:rPr>
        <w:t xml:space="preserve"> (file in obsolete folder)</w:t>
      </w:r>
      <w:r w:rsidRPr="004667BD">
        <w:rPr>
          <w:rFonts w:ascii="Arial" w:hAnsi="Arial" w:cs="Arial"/>
        </w:rPr>
        <w:t xml:space="preserve"> to avoid the use of outdated documents.</w:t>
      </w:r>
      <w:r w:rsidR="00D32BB7">
        <w:rPr>
          <w:rFonts w:ascii="Arial" w:hAnsi="Arial" w:cs="Arial"/>
        </w:rPr>
        <w:t xml:space="preserve"> C</w:t>
      </w:r>
      <w:r w:rsidR="00D32BB7" w:rsidRPr="004667BD">
        <w:rPr>
          <w:rFonts w:ascii="Arial" w:hAnsi="Arial" w:cs="Arial"/>
        </w:rPr>
        <w:t>ommunicati</w:t>
      </w:r>
      <w:r w:rsidR="00873EEF">
        <w:rPr>
          <w:rFonts w:ascii="Arial" w:hAnsi="Arial" w:cs="Arial"/>
        </w:rPr>
        <w:t>o</w:t>
      </w:r>
      <w:r w:rsidR="00D32BB7" w:rsidRPr="004667BD">
        <w:rPr>
          <w:rFonts w:ascii="Arial" w:hAnsi="Arial" w:cs="Arial"/>
        </w:rPr>
        <w:t>n</w:t>
      </w:r>
      <w:r w:rsidR="00873EEF">
        <w:rPr>
          <w:rFonts w:ascii="Arial" w:hAnsi="Arial" w:cs="Arial"/>
        </w:rPr>
        <w:t xml:space="preserve"> of</w:t>
      </w:r>
      <w:r w:rsidR="00D32BB7" w:rsidRPr="004667BD">
        <w:rPr>
          <w:rFonts w:ascii="Arial" w:hAnsi="Arial" w:cs="Arial"/>
        </w:rPr>
        <w:t xml:space="preserve"> changes to relevant persons</w:t>
      </w:r>
      <w:r w:rsidR="00873EEF">
        <w:rPr>
          <w:rFonts w:ascii="Arial" w:hAnsi="Arial" w:cs="Arial"/>
        </w:rPr>
        <w:t xml:space="preserve"> shall be conducted to</w:t>
      </w:r>
      <w:r w:rsidR="00D32BB7" w:rsidRPr="004667BD">
        <w:rPr>
          <w:rFonts w:ascii="Arial" w:hAnsi="Arial" w:cs="Arial"/>
        </w:rPr>
        <w:t xml:space="preserve"> ensur</w:t>
      </w:r>
      <w:r w:rsidR="00873EEF">
        <w:rPr>
          <w:rFonts w:ascii="Arial" w:hAnsi="Arial" w:cs="Arial"/>
        </w:rPr>
        <w:t>e</w:t>
      </w:r>
      <w:r w:rsidR="00D32BB7" w:rsidRPr="004667BD">
        <w:rPr>
          <w:rFonts w:ascii="Arial" w:hAnsi="Arial" w:cs="Arial"/>
        </w:rPr>
        <w:t xml:space="preserve"> adequate implementation.</w:t>
      </w:r>
      <w:r w:rsidR="0062738B">
        <w:rPr>
          <w:rFonts w:ascii="Arial" w:hAnsi="Arial" w:cs="Arial"/>
        </w:rPr>
        <w:t xml:space="preserve"> Evidence of communication shall be retained.</w:t>
      </w:r>
    </w:p>
    <w:p w14:paraId="076C0E21" w14:textId="77777777" w:rsidR="0062738B" w:rsidRDefault="0062738B" w:rsidP="004667BD">
      <w:pPr>
        <w:pStyle w:val="Default"/>
        <w:ind w:left="360"/>
        <w:rPr>
          <w:rFonts w:ascii="Arial" w:hAnsi="Arial" w:cs="Arial"/>
        </w:rPr>
      </w:pPr>
    </w:p>
    <w:p w14:paraId="7F6929FF" w14:textId="3B015059" w:rsidR="004E26AD" w:rsidRPr="004667BD" w:rsidRDefault="004E26AD" w:rsidP="004E26AD">
      <w:pPr>
        <w:pStyle w:val="Default"/>
        <w:ind w:left="360"/>
        <w:rPr>
          <w:rFonts w:ascii="Arial" w:hAnsi="Arial" w:cs="Arial"/>
        </w:rPr>
      </w:pPr>
      <w:r>
        <w:rPr>
          <w:rFonts w:ascii="Arial" w:hAnsi="Arial" w:cs="Arial"/>
        </w:rPr>
        <w:lastRenderedPageBreak/>
        <w:t>It is imperative that c</w:t>
      </w:r>
      <w:r w:rsidRPr="004667BD">
        <w:rPr>
          <w:rFonts w:ascii="Arial" w:hAnsi="Arial" w:cs="Arial"/>
        </w:rPr>
        <w:t xml:space="preserve">omprehensive training plans must be conducted to educate employees on the purpose, content, and use of documentation. A skill matrix </w:t>
      </w:r>
      <w:proofErr w:type="gramStart"/>
      <w:r>
        <w:rPr>
          <w:rFonts w:ascii="Arial" w:hAnsi="Arial" w:cs="Arial"/>
        </w:rPr>
        <w:t>have</w:t>
      </w:r>
      <w:proofErr w:type="gramEnd"/>
      <w:r>
        <w:rPr>
          <w:rFonts w:ascii="Arial" w:hAnsi="Arial" w:cs="Arial"/>
        </w:rPr>
        <w:t xml:space="preserve"> been developed </w:t>
      </w:r>
      <w:r w:rsidRPr="004667BD">
        <w:rPr>
          <w:rFonts w:ascii="Arial" w:hAnsi="Arial" w:cs="Arial"/>
        </w:rPr>
        <w:t>to assess employees’ competencies, identify skill gaps, and support the creation of training plans.</w:t>
      </w:r>
    </w:p>
    <w:p w14:paraId="007D1EEA" w14:textId="269496A3" w:rsidR="004E26AD" w:rsidRPr="004667BD" w:rsidRDefault="004E26AD" w:rsidP="004E26AD">
      <w:pPr>
        <w:pStyle w:val="Default"/>
        <w:ind w:left="360"/>
        <w:rPr>
          <w:rFonts w:ascii="Arial" w:hAnsi="Arial" w:cs="Arial"/>
        </w:rPr>
      </w:pPr>
      <w:r w:rsidRPr="004667BD">
        <w:rPr>
          <w:rFonts w:ascii="Arial" w:hAnsi="Arial" w:cs="Arial"/>
        </w:rPr>
        <w:t xml:space="preserve">By providing effective training, </w:t>
      </w:r>
      <w:r w:rsidR="00BB3E27">
        <w:rPr>
          <w:rFonts w:ascii="Arial" w:hAnsi="Arial" w:cs="Arial"/>
        </w:rPr>
        <w:t>the organisation</w:t>
      </w:r>
      <w:r w:rsidRPr="004667BD">
        <w:rPr>
          <w:rFonts w:ascii="Arial" w:hAnsi="Arial" w:cs="Arial"/>
        </w:rPr>
        <w:t xml:space="preserve"> </w:t>
      </w:r>
      <w:proofErr w:type="gramStart"/>
      <w:r w:rsidRPr="004667BD">
        <w:rPr>
          <w:rFonts w:ascii="Arial" w:hAnsi="Arial" w:cs="Arial"/>
        </w:rPr>
        <w:t>equip</w:t>
      </w:r>
      <w:proofErr w:type="gramEnd"/>
      <w:r w:rsidRPr="004667BD">
        <w:rPr>
          <w:rFonts w:ascii="Arial" w:hAnsi="Arial" w:cs="Arial"/>
        </w:rPr>
        <w:t xml:space="preserve"> employees with the necessary skills and knowledge to create, manage, and utilize documentation effectively throughout their roles.</w:t>
      </w:r>
    </w:p>
    <w:p w14:paraId="2EEB6C9F" w14:textId="77777777" w:rsidR="004E26AD" w:rsidRDefault="004E26AD" w:rsidP="004667BD">
      <w:pPr>
        <w:pStyle w:val="Default"/>
        <w:ind w:left="360"/>
        <w:rPr>
          <w:rFonts w:ascii="Arial" w:hAnsi="Arial" w:cs="Arial"/>
        </w:rPr>
      </w:pPr>
    </w:p>
    <w:p w14:paraId="5789C75D" w14:textId="6F448236" w:rsidR="004667BD" w:rsidRPr="004667BD" w:rsidRDefault="00A57171" w:rsidP="00A57171">
      <w:pPr>
        <w:pStyle w:val="Default"/>
        <w:ind w:left="720"/>
        <w:rPr>
          <w:rFonts w:ascii="Arial" w:hAnsi="Arial" w:cs="Arial"/>
          <w:b/>
          <w:bCs/>
        </w:rPr>
      </w:pPr>
      <w:r>
        <w:rPr>
          <w:rFonts w:ascii="Arial" w:hAnsi="Arial" w:cs="Arial"/>
          <w:b/>
          <w:bCs/>
        </w:rPr>
        <w:t xml:space="preserve">4.1.2 </w:t>
      </w:r>
      <w:r w:rsidR="004667BD" w:rsidRPr="004667BD">
        <w:rPr>
          <w:rFonts w:ascii="Arial" w:hAnsi="Arial" w:cs="Arial"/>
          <w:b/>
          <w:bCs/>
        </w:rPr>
        <w:t>Ensure Document Accessibility</w:t>
      </w:r>
    </w:p>
    <w:p w14:paraId="7F7CF435" w14:textId="77777777" w:rsidR="00A57171" w:rsidRDefault="00A57171" w:rsidP="004667BD">
      <w:pPr>
        <w:pStyle w:val="Default"/>
        <w:ind w:left="360"/>
        <w:rPr>
          <w:rFonts w:ascii="Arial" w:hAnsi="Arial" w:cs="Arial"/>
        </w:rPr>
      </w:pPr>
    </w:p>
    <w:p w14:paraId="47637F38" w14:textId="324440F6" w:rsidR="00015AB4" w:rsidRDefault="00015AB4" w:rsidP="004667BD">
      <w:pPr>
        <w:pStyle w:val="Default"/>
        <w:ind w:left="360"/>
        <w:rPr>
          <w:rFonts w:ascii="Arial" w:hAnsi="Arial" w:cs="Arial"/>
        </w:rPr>
      </w:pPr>
      <w:r>
        <w:rPr>
          <w:rFonts w:ascii="Arial" w:hAnsi="Arial" w:cs="Arial"/>
        </w:rPr>
        <w:t xml:space="preserve">ISO 17025 clause 8.2.5 </w:t>
      </w:r>
      <w:r w:rsidR="00137064">
        <w:rPr>
          <w:rFonts w:ascii="Arial" w:hAnsi="Arial" w:cs="Arial"/>
        </w:rPr>
        <w:t xml:space="preserve">and ISO 17043 clause 8.2.3 </w:t>
      </w:r>
      <w:r>
        <w:rPr>
          <w:rFonts w:ascii="Arial" w:hAnsi="Arial" w:cs="Arial"/>
        </w:rPr>
        <w:t>states that all personnel involved in laboratory</w:t>
      </w:r>
      <w:r w:rsidR="00137064">
        <w:rPr>
          <w:rFonts w:ascii="Arial" w:hAnsi="Arial" w:cs="Arial"/>
        </w:rPr>
        <w:t xml:space="preserve">/PT activities shall have access to the </w:t>
      </w:r>
      <w:r w:rsidR="00137064" w:rsidRPr="00137064">
        <w:rPr>
          <w:rFonts w:ascii="Arial" w:hAnsi="Arial" w:cs="Arial"/>
          <w:u w:val="single"/>
        </w:rPr>
        <w:t>parts</w:t>
      </w:r>
      <w:r w:rsidR="00137064">
        <w:rPr>
          <w:rFonts w:ascii="Arial" w:hAnsi="Arial" w:cs="Arial"/>
        </w:rPr>
        <w:t xml:space="preserve"> of the management system documentation and related information that are applicable to their responsibilities.</w:t>
      </w:r>
    </w:p>
    <w:p w14:paraId="5BB21FA3" w14:textId="41F32378" w:rsidR="004667BD" w:rsidRDefault="004667BD" w:rsidP="004667BD">
      <w:pPr>
        <w:pStyle w:val="Default"/>
        <w:ind w:left="360"/>
        <w:rPr>
          <w:rFonts w:ascii="Arial" w:hAnsi="Arial" w:cs="Arial"/>
        </w:rPr>
      </w:pPr>
      <w:r w:rsidRPr="004667BD">
        <w:rPr>
          <w:rFonts w:ascii="Arial" w:hAnsi="Arial" w:cs="Arial"/>
        </w:rPr>
        <w:t xml:space="preserve">Only authorized personnel </w:t>
      </w:r>
      <w:r w:rsidR="00660347">
        <w:rPr>
          <w:rFonts w:ascii="Arial" w:hAnsi="Arial" w:cs="Arial"/>
        </w:rPr>
        <w:t xml:space="preserve">(Azuresky team members) </w:t>
      </w:r>
      <w:r w:rsidRPr="004667BD">
        <w:rPr>
          <w:rFonts w:ascii="Arial" w:hAnsi="Arial" w:cs="Arial"/>
        </w:rPr>
        <w:t>have access to the required documentation.</w:t>
      </w:r>
      <w:r w:rsidR="00660347">
        <w:rPr>
          <w:rFonts w:ascii="Arial" w:hAnsi="Arial" w:cs="Arial"/>
        </w:rPr>
        <w:t xml:space="preserve"> The storage is managed through QMWARELIMS12 in Azuresky system folder. All team members have access to the folder.</w:t>
      </w:r>
      <w:r w:rsidR="00137064">
        <w:rPr>
          <w:rFonts w:ascii="Arial" w:hAnsi="Arial" w:cs="Arial"/>
        </w:rPr>
        <w:t xml:space="preserve"> </w:t>
      </w:r>
      <w:proofErr w:type="gramStart"/>
      <w:r w:rsidR="00137064">
        <w:rPr>
          <w:rFonts w:ascii="Arial" w:hAnsi="Arial" w:cs="Arial"/>
        </w:rPr>
        <w:t>However</w:t>
      </w:r>
      <w:proofErr w:type="gramEnd"/>
      <w:r w:rsidR="00137064">
        <w:rPr>
          <w:rFonts w:ascii="Arial" w:hAnsi="Arial" w:cs="Arial"/>
        </w:rPr>
        <w:t xml:space="preserve"> restrictions to access have been applied to certain sub-folders.</w:t>
      </w:r>
    </w:p>
    <w:p w14:paraId="23AFAC6E" w14:textId="4960583E" w:rsidR="004667BD" w:rsidRDefault="00137064" w:rsidP="00371EC5">
      <w:pPr>
        <w:pStyle w:val="Default"/>
        <w:ind w:left="360"/>
        <w:rPr>
          <w:rFonts w:ascii="Arial" w:hAnsi="Arial" w:cs="Arial"/>
        </w:rPr>
      </w:pPr>
      <w:r>
        <w:rPr>
          <w:rFonts w:ascii="Arial" w:hAnsi="Arial" w:cs="Arial"/>
        </w:rPr>
        <w:t>For example</w:t>
      </w:r>
      <w:r w:rsidR="00D32BB7">
        <w:rPr>
          <w:rFonts w:ascii="Arial" w:hAnsi="Arial" w:cs="Arial"/>
        </w:rPr>
        <w:t>: S</w:t>
      </w:r>
      <w:r>
        <w:rPr>
          <w:rFonts w:ascii="Arial" w:hAnsi="Arial" w:cs="Arial"/>
        </w:rPr>
        <w:t>ubfolder for HR</w:t>
      </w:r>
      <w:r w:rsidR="00D32BB7">
        <w:rPr>
          <w:rFonts w:ascii="Arial" w:hAnsi="Arial" w:cs="Arial"/>
        </w:rPr>
        <w:t xml:space="preserve">, access is limited and not accessible to all team members. </w:t>
      </w:r>
      <w:r w:rsidR="00371EC5">
        <w:rPr>
          <w:rFonts w:ascii="Arial" w:hAnsi="Arial" w:cs="Arial"/>
        </w:rPr>
        <w:t xml:space="preserve">Other hardcopy management system documents </w:t>
      </w:r>
      <w:proofErr w:type="spellStart"/>
      <w:r w:rsidR="00371EC5">
        <w:rPr>
          <w:rFonts w:ascii="Arial" w:hAnsi="Arial" w:cs="Arial"/>
        </w:rPr>
        <w:t>eg.</w:t>
      </w:r>
      <w:proofErr w:type="spellEnd"/>
      <w:r w:rsidR="00371EC5">
        <w:rPr>
          <w:rFonts w:ascii="Arial" w:hAnsi="Arial" w:cs="Arial"/>
        </w:rPr>
        <w:t xml:space="preserve"> Calibration certificates are stored in files and accessible to all personnel related to their responsibilities. </w:t>
      </w:r>
    </w:p>
    <w:p w14:paraId="31817389" w14:textId="77777777" w:rsidR="00213233" w:rsidRDefault="00213233" w:rsidP="00213233">
      <w:pPr>
        <w:pStyle w:val="Default"/>
        <w:rPr>
          <w:rFonts w:ascii="Arial" w:hAnsi="Arial" w:cs="Arial"/>
        </w:rPr>
      </w:pPr>
    </w:p>
    <w:p w14:paraId="1691B23A" w14:textId="3DF0BFB3" w:rsidR="00D55C06" w:rsidRPr="00A57171" w:rsidRDefault="00D62816" w:rsidP="00D62816">
      <w:pPr>
        <w:pStyle w:val="Default"/>
        <w:ind w:left="720"/>
        <w:rPr>
          <w:rFonts w:ascii="Arial" w:hAnsi="Arial" w:cs="Arial"/>
          <w:b/>
          <w:bCs/>
        </w:rPr>
      </w:pPr>
      <w:r>
        <w:rPr>
          <w:rFonts w:ascii="Arial" w:hAnsi="Arial" w:cs="Arial"/>
          <w:b/>
          <w:bCs/>
        </w:rPr>
        <w:t xml:space="preserve">4.2 </w:t>
      </w:r>
      <w:r w:rsidR="00D55C06" w:rsidRPr="00A57171">
        <w:rPr>
          <w:rFonts w:ascii="Arial" w:hAnsi="Arial" w:cs="Arial"/>
          <w:b/>
          <w:bCs/>
        </w:rPr>
        <w:t>Control of records</w:t>
      </w:r>
    </w:p>
    <w:p w14:paraId="5B0B929A" w14:textId="77777777" w:rsidR="00137064" w:rsidRDefault="00137064" w:rsidP="00A57171">
      <w:pPr>
        <w:pStyle w:val="Default"/>
        <w:ind w:left="360"/>
        <w:rPr>
          <w:rFonts w:ascii="Arial" w:hAnsi="Arial" w:cs="Arial"/>
        </w:rPr>
      </w:pPr>
    </w:p>
    <w:p w14:paraId="45CC2F4C" w14:textId="54E2035F" w:rsidR="00137064" w:rsidRDefault="00371EC5" w:rsidP="00A57171">
      <w:pPr>
        <w:pStyle w:val="Default"/>
        <w:ind w:left="360"/>
        <w:rPr>
          <w:rFonts w:ascii="Arial" w:hAnsi="Arial" w:cs="Arial"/>
        </w:rPr>
      </w:pPr>
      <w:r>
        <w:rPr>
          <w:rFonts w:ascii="Arial" w:hAnsi="Arial" w:cs="Arial"/>
        </w:rPr>
        <w:t>The records produced by the laboratory shall be retained for 10years minimum</w:t>
      </w:r>
      <w:r w:rsidR="002737C4">
        <w:rPr>
          <w:rFonts w:ascii="Arial" w:hAnsi="Arial" w:cs="Arial"/>
        </w:rPr>
        <w:t xml:space="preserve"> and/ or the contractual obligation terms shall be superseding the 10years period if it is greater.</w:t>
      </w:r>
      <w:r>
        <w:rPr>
          <w:rFonts w:ascii="Arial" w:hAnsi="Arial" w:cs="Arial"/>
        </w:rPr>
        <w:t xml:space="preserve"> A record matrix form ASCR 001, lists the records produced by the laboratory</w:t>
      </w:r>
      <w:r w:rsidR="00176506">
        <w:rPr>
          <w:rFonts w:ascii="Arial" w:hAnsi="Arial" w:cs="Arial"/>
        </w:rPr>
        <w:t>, storage, protection, back-up, archive, retrieval and disposal.</w:t>
      </w:r>
    </w:p>
    <w:p w14:paraId="74D856B2" w14:textId="77777777" w:rsidR="00E71E2A" w:rsidRDefault="00E71E2A" w:rsidP="00A57171">
      <w:pPr>
        <w:pStyle w:val="Default"/>
        <w:ind w:left="360"/>
        <w:rPr>
          <w:rFonts w:ascii="Arial" w:hAnsi="Arial" w:cs="Arial"/>
        </w:rPr>
      </w:pPr>
    </w:p>
    <w:p w14:paraId="2953A99E" w14:textId="18E9863A" w:rsidR="00607118" w:rsidRDefault="00607118" w:rsidP="00E71E2A">
      <w:pPr>
        <w:pStyle w:val="Default"/>
        <w:ind w:left="360"/>
        <w:rPr>
          <w:rFonts w:ascii="Arial" w:hAnsi="Arial" w:cs="Arial"/>
          <w:b/>
          <w:bCs/>
        </w:rPr>
      </w:pPr>
      <w:r>
        <w:rPr>
          <w:rFonts w:ascii="Arial" w:hAnsi="Arial" w:cs="Arial"/>
          <w:b/>
          <w:bCs/>
        </w:rPr>
        <w:t>The following conditions are required</w:t>
      </w:r>
      <w:r w:rsidR="005E4477">
        <w:rPr>
          <w:rFonts w:ascii="Arial" w:hAnsi="Arial" w:cs="Arial"/>
          <w:b/>
          <w:bCs/>
        </w:rPr>
        <w:t xml:space="preserve"> to control the records:</w:t>
      </w:r>
    </w:p>
    <w:p w14:paraId="61BD9CF9" w14:textId="2FD878AC" w:rsidR="00E71E2A" w:rsidRPr="00E71E2A" w:rsidRDefault="005E4477" w:rsidP="005E4477">
      <w:pPr>
        <w:pStyle w:val="Default"/>
        <w:numPr>
          <w:ilvl w:val="0"/>
          <w:numId w:val="41"/>
        </w:numPr>
        <w:rPr>
          <w:rFonts w:ascii="Arial" w:hAnsi="Arial" w:cs="Arial"/>
        </w:rPr>
      </w:pPr>
      <w:r>
        <w:rPr>
          <w:rFonts w:ascii="Arial" w:hAnsi="Arial" w:cs="Arial"/>
        </w:rPr>
        <w:t>T</w:t>
      </w:r>
      <w:r w:rsidR="00E71E2A" w:rsidRPr="00E71E2A">
        <w:rPr>
          <w:rFonts w:ascii="Arial" w:hAnsi="Arial" w:cs="Arial"/>
        </w:rPr>
        <w:t>echnical records for each PT</w:t>
      </w:r>
      <w:r w:rsidR="0092066B">
        <w:rPr>
          <w:rFonts w:ascii="Arial" w:hAnsi="Arial" w:cs="Arial"/>
        </w:rPr>
        <w:t>/RM</w:t>
      </w:r>
      <w:r w:rsidR="00E71E2A" w:rsidRPr="00E71E2A">
        <w:rPr>
          <w:rFonts w:ascii="Arial" w:hAnsi="Arial" w:cs="Arial"/>
        </w:rPr>
        <w:t xml:space="preserve"> activity contain the results, reports and sufficient information to facilitate, if possible, identification of factors affecting the PT</w:t>
      </w:r>
      <w:r w:rsidR="0092066B">
        <w:rPr>
          <w:rFonts w:ascii="Arial" w:hAnsi="Arial" w:cs="Arial"/>
        </w:rPr>
        <w:t>/RM</w:t>
      </w:r>
      <w:r w:rsidR="00E71E2A" w:rsidRPr="00E71E2A">
        <w:rPr>
          <w:rFonts w:ascii="Arial" w:hAnsi="Arial" w:cs="Arial"/>
        </w:rPr>
        <w:t xml:space="preserve"> performance evaluation and its associated characteristics and enable the repetition of the PT</w:t>
      </w:r>
      <w:r w:rsidR="0092066B">
        <w:rPr>
          <w:rFonts w:ascii="Arial" w:hAnsi="Arial" w:cs="Arial"/>
        </w:rPr>
        <w:t>/RM</w:t>
      </w:r>
      <w:r w:rsidR="00E71E2A" w:rsidRPr="00E71E2A">
        <w:rPr>
          <w:rFonts w:ascii="Arial" w:hAnsi="Arial" w:cs="Arial"/>
        </w:rPr>
        <w:t xml:space="preserve"> activity under conditions as close as possible to the original. The technical records shall include the date and the identity of personnel responsible for each PT</w:t>
      </w:r>
      <w:r w:rsidR="0092066B">
        <w:rPr>
          <w:rFonts w:ascii="Arial" w:hAnsi="Arial" w:cs="Arial"/>
        </w:rPr>
        <w:t xml:space="preserve">/RM </w:t>
      </w:r>
      <w:r w:rsidR="00E71E2A" w:rsidRPr="00E71E2A">
        <w:rPr>
          <w:rFonts w:ascii="Arial" w:hAnsi="Arial" w:cs="Arial"/>
        </w:rPr>
        <w:t>activity and for checking data and results.</w:t>
      </w:r>
    </w:p>
    <w:p w14:paraId="423BF551" w14:textId="6B1EE841" w:rsidR="00E71E2A" w:rsidRPr="00E71E2A" w:rsidRDefault="00E71E2A" w:rsidP="00B45226">
      <w:pPr>
        <w:pStyle w:val="Default"/>
        <w:numPr>
          <w:ilvl w:val="0"/>
          <w:numId w:val="41"/>
        </w:numPr>
        <w:rPr>
          <w:rFonts w:ascii="Arial" w:hAnsi="Arial" w:cs="Arial"/>
        </w:rPr>
      </w:pPr>
      <w:r w:rsidRPr="00E71E2A">
        <w:rPr>
          <w:rFonts w:ascii="Arial" w:hAnsi="Arial" w:cs="Arial"/>
        </w:rPr>
        <w:t>Data used to verify the PT</w:t>
      </w:r>
      <w:r w:rsidR="004E790C">
        <w:rPr>
          <w:rFonts w:ascii="Arial" w:hAnsi="Arial" w:cs="Arial"/>
        </w:rPr>
        <w:t>/RM</w:t>
      </w:r>
      <w:r w:rsidRPr="00E71E2A">
        <w:rPr>
          <w:rFonts w:ascii="Arial" w:hAnsi="Arial" w:cs="Arial"/>
        </w:rPr>
        <w:t xml:space="preserve"> items, instructions to participants, the original responses of participants and any other information included in reports shall be recorded at the time they are made and shall be identifiable with the specific task.</w:t>
      </w:r>
    </w:p>
    <w:p w14:paraId="7870FB4F" w14:textId="4626FBE2" w:rsidR="00E71E2A" w:rsidRDefault="00D3799B" w:rsidP="004E790C">
      <w:pPr>
        <w:pStyle w:val="Default"/>
        <w:numPr>
          <w:ilvl w:val="0"/>
          <w:numId w:val="41"/>
        </w:numPr>
        <w:rPr>
          <w:rFonts w:ascii="Arial" w:hAnsi="Arial" w:cs="Arial"/>
        </w:rPr>
      </w:pPr>
      <w:r>
        <w:rPr>
          <w:rFonts w:ascii="Arial" w:hAnsi="Arial" w:cs="Arial"/>
          <w:b/>
          <w:bCs/>
          <w:lang w:val="en-US"/>
        </w:rPr>
        <w:t>A</w:t>
      </w:r>
      <w:r w:rsidR="00E71E2A" w:rsidRPr="00E71E2A">
        <w:rPr>
          <w:rFonts w:ascii="Arial" w:hAnsi="Arial" w:cs="Arial"/>
          <w:lang w:val="en-US"/>
        </w:rPr>
        <w:t xml:space="preserve">mendments to technical records can be tracked to previous versions or to original information submitted by participants. Both the original and amended data and files shall </w:t>
      </w:r>
      <w:r w:rsidR="00E71E2A" w:rsidRPr="00E71E2A">
        <w:rPr>
          <w:rFonts w:ascii="Arial" w:hAnsi="Arial" w:cs="Arial"/>
          <w:lang w:val="en-US"/>
        </w:rPr>
        <w:lastRenderedPageBreak/>
        <w:t>be retained, including the date of alteration, an indication of the altered aspects and the personnel responsible for the alterations.</w:t>
      </w:r>
    </w:p>
    <w:p w14:paraId="3F89FBAF" w14:textId="77777777" w:rsidR="006376C3" w:rsidRDefault="006376C3" w:rsidP="00A57171">
      <w:pPr>
        <w:pStyle w:val="Default"/>
        <w:ind w:left="360"/>
        <w:rPr>
          <w:rFonts w:ascii="Arial" w:hAnsi="Arial" w:cs="Arial"/>
        </w:rPr>
      </w:pPr>
    </w:p>
    <w:p w14:paraId="4A3BDFE6" w14:textId="6628A0F4" w:rsidR="006376C3" w:rsidRDefault="004D3793" w:rsidP="004D3793">
      <w:pPr>
        <w:pStyle w:val="Default"/>
        <w:numPr>
          <w:ilvl w:val="1"/>
          <w:numId w:val="9"/>
        </w:numPr>
        <w:rPr>
          <w:rFonts w:ascii="Arial" w:hAnsi="Arial" w:cs="Arial"/>
        </w:rPr>
      </w:pPr>
      <w:r>
        <w:rPr>
          <w:rFonts w:ascii="Arial" w:hAnsi="Arial" w:cs="Arial"/>
        </w:rPr>
        <w:t>Control of data and information management</w:t>
      </w:r>
    </w:p>
    <w:p w14:paraId="6375AEFC" w14:textId="77777777" w:rsidR="004D3793" w:rsidRDefault="004D3793" w:rsidP="004D3793">
      <w:pPr>
        <w:pStyle w:val="Default"/>
        <w:rPr>
          <w:rFonts w:ascii="Arial" w:hAnsi="Arial" w:cs="Arial"/>
        </w:rPr>
      </w:pPr>
    </w:p>
    <w:p w14:paraId="36941EDB" w14:textId="5A164F23" w:rsidR="00487A94" w:rsidRPr="00487A94" w:rsidRDefault="00261B6E" w:rsidP="00E24F41">
      <w:pPr>
        <w:pStyle w:val="Default"/>
        <w:numPr>
          <w:ilvl w:val="0"/>
          <w:numId w:val="42"/>
        </w:numPr>
        <w:rPr>
          <w:rFonts w:ascii="Arial" w:hAnsi="Arial" w:cs="Arial"/>
        </w:rPr>
      </w:pPr>
      <w:r>
        <w:rPr>
          <w:rFonts w:ascii="Arial" w:hAnsi="Arial" w:cs="Arial"/>
        </w:rPr>
        <w:t>All relevant personnel as per job description</w:t>
      </w:r>
      <w:r w:rsidR="00487A94" w:rsidRPr="00487A94">
        <w:rPr>
          <w:rFonts w:ascii="Arial" w:hAnsi="Arial" w:cs="Arial"/>
        </w:rPr>
        <w:t xml:space="preserve"> shall have access to the data and information needed to perform </w:t>
      </w:r>
      <w:r w:rsidR="00B379C1">
        <w:rPr>
          <w:rFonts w:ascii="Arial" w:hAnsi="Arial" w:cs="Arial"/>
        </w:rPr>
        <w:t>their</w:t>
      </w:r>
      <w:r w:rsidR="00487A94" w:rsidRPr="00487A94">
        <w:rPr>
          <w:rFonts w:ascii="Arial" w:hAnsi="Arial" w:cs="Arial"/>
        </w:rPr>
        <w:t xml:space="preserve"> activities.</w:t>
      </w:r>
    </w:p>
    <w:p w14:paraId="77463872" w14:textId="1CB0B794" w:rsidR="00487A94" w:rsidRPr="00C877B1" w:rsidRDefault="00B379C1" w:rsidP="00487A94">
      <w:pPr>
        <w:pStyle w:val="Default"/>
        <w:numPr>
          <w:ilvl w:val="0"/>
          <w:numId w:val="42"/>
        </w:numPr>
        <w:rPr>
          <w:rFonts w:ascii="Arial" w:hAnsi="Arial" w:cs="Arial"/>
        </w:rPr>
      </w:pPr>
      <w:r>
        <w:rPr>
          <w:rFonts w:ascii="Arial" w:hAnsi="Arial" w:cs="Arial"/>
          <w:b/>
          <w:bCs/>
        </w:rPr>
        <w:t xml:space="preserve">QMWARE </w:t>
      </w:r>
      <w:r w:rsidR="001F3977">
        <w:rPr>
          <w:rFonts w:ascii="Arial" w:hAnsi="Arial" w:cs="Arial"/>
          <w:b/>
          <w:bCs/>
        </w:rPr>
        <w:t>version 12</w:t>
      </w:r>
      <w:r w:rsidR="00487A94" w:rsidRPr="00487A94">
        <w:rPr>
          <w:rFonts w:ascii="Arial" w:hAnsi="Arial" w:cs="Arial"/>
        </w:rPr>
        <w:t xml:space="preserve"> information management system </w:t>
      </w:r>
      <w:r w:rsidR="001F3977">
        <w:rPr>
          <w:rFonts w:ascii="Arial" w:hAnsi="Arial" w:cs="Arial"/>
        </w:rPr>
        <w:t xml:space="preserve">is </w:t>
      </w:r>
      <w:r w:rsidR="00487A94" w:rsidRPr="00487A94">
        <w:rPr>
          <w:rFonts w:ascii="Arial" w:hAnsi="Arial" w:cs="Arial"/>
        </w:rPr>
        <w:t>used for the collection, processing, recording, reporting, storage or retrieval of data</w:t>
      </w:r>
      <w:r w:rsidR="00CD1CCD">
        <w:rPr>
          <w:rFonts w:ascii="Arial" w:hAnsi="Arial" w:cs="Arial"/>
        </w:rPr>
        <w:t>. It</w:t>
      </w:r>
      <w:r w:rsidR="00487A94" w:rsidRPr="00487A94">
        <w:rPr>
          <w:rFonts w:ascii="Arial" w:hAnsi="Arial" w:cs="Arial"/>
        </w:rPr>
        <w:t xml:space="preserve"> shall be validated for functionality, including the proper functioning of interfaces before introduction. Whenever there are any changes, </w:t>
      </w:r>
      <w:r w:rsidR="00840EBA">
        <w:rPr>
          <w:rFonts w:ascii="Arial" w:hAnsi="Arial" w:cs="Arial"/>
        </w:rPr>
        <w:t>e</w:t>
      </w:r>
      <w:r w:rsidR="00C877B1">
        <w:rPr>
          <w:rFonts w:ascii="Arial" w:hAnsi="Arial" w:cs="Arial"/>
        </w:rPr>
        <w:t xml:space="preserve">.g. software configuration, etc, </w:t>
      </w:r>
      <w:r w:rsidR="00487A94" w:rsidRPr="00C877B1">
        <w:rPr>
          <w:rFonts w:ascii="Arial" w:hAnsi="Arial" w:cs="Arial"/>
        </w:rPr>
        <w:t>they shall be authorized, documented and validated before implementation.</w:t>
      </w:r>
    </w:p>
    <w:p w14:paraId="421634D1" w14:textId="1B6E0B9F" w:rsidR="00487A94" w:rsidRPr="00487A94" w:rsidRDefault="008D3E80" w:rsidP="008D3E80">
      <w:pPr>
        <w:pStyle w:val="Default"/>
        <w:numPr>
          <w:ilvl w:val="0"/>
          <w:numId w:val="42"/>
        </w:numPr>
        <w:rPr>
          <w:rFonts w:ascii="Arial" w:hAnsi="Arial" w:cs="Arial"/>
        </w:rPr>
      </w:pPr>
      <w:r>
        <w:rPr>
          <w:rFonts w:ascii="Arial" w:hAnsi="Arial" w:cs="Arial"/>
          <w:b/>
          <w:bCs/>
        </w:rPr>
        <w:t>QMWARE version 12</w:t>
      </w:r>
      <w:r w:rsidRPr="00487A94">
        <w:rPr>
          <w:rFonts w:ascii="Arial" w:hAnsi="Arial" w:cs="Arial"/>
        </w:rPr>
        <w:t xml:space="preserve"> information management system</w:t>
      </w:r>
      <w:r w:rsidR="00487A94" w:rsidRPr="00487A94">
        <w:rPr>
          <w:rFonts w:ascii="Arial" w:hAnsi="Arial" w:cs="Arial"/>
        </w:rPr>
        <w:t xml:space="preserve"> shall:</w:t>
      </w:r>
    </w:p>
    <w:p w14:paraId="68F512E9" w14:textId="77777777" w:rsidR="00487A94" w:rsidRPr="00487A94" w:rsidRDefault="00487A94" w:rsidP="00B42C2F">
      <w:pPr>
        <w:pStyle w:val="Default"/>
        <w:ind w:left="720"/>
        <w:rPr>
          <w:rFonts w:ascii="Arial" w:hAnsi="Arial" w:cs="Arial"/>
        </w:rPr>
      </w:pPr>
      <w:r w:rsidRPr="00487A94">
        <w:rPr>
          <w:rFonts w:ascii="Arial" w:hAnsi="Arial" w:cs="Arial"/>
        </w:rPr>
        <w:t xml:space="preserve">a) be protected from unauthorized </w:t>
      </w:r>
      <w:proofErr w:type="gramStart"/>
      <w:r w:rsidRPr="00487A94">
        <w:rPr>
          <w:rFonts w:ascii="Arial" w:hAnsi="Arial" w:cs="Arial"/>
        </w:rPr>
        <w:t>access;</w:t>
      </w:r>
      <w:proofErr w:type="gramEnd"/>
    </w:p>
    <w:p w14:paraId="1CE35E72" w14:textId="77777777" w:rsidR="00487A94" w:rsidRPr="00487A94" w:rsidRDefault="00487A94" w:rsidP="00B42C2F">
      <w:pPr>
        <w:pStyle w:val="Default"/>
        <w:ind w:left="720"/>
        <w:rPr>
          <w:rFonts w:ascii="Arial" w:hAnsi="Arial" w:cs="Arial"/>
        </w:rPr>
      </w:pPr>
      <w:r w:rsidRPr="00487A94">
        <w:rPr>
          <w:rFonts w:ascii="Arial" w:hAnsi="Arial" w:cs="Arial"/>
        </w:rPr>
        <w:t xml:space="preserve">b) be safeguarded against tampering and </w:t>
      </w:r>
      <w:proofErr w:type="gramStart"/>
      <w:r w:rsidRPr="00487A94">
        <w:rPr>
          <w:rFonts w:ascii="Arial" w:hAnsi="Arial" w:cs="Arial"/>
        </w:rPr>
        <w:t>loss;</w:t>
      </w:r>
      <w:proofErr w:type="gramEnd"/>
    </w:p>
    <w:p w14:paraId="59AB012C" w14:textId="2749A0D4" w:rsidR="00487A94" w:rsidRPr="00487A94" w:rsidRDefault="00487A94" w:rsidP="005C6243">
      <w:pPr>
        <w:pStyle w:val="Default"/>
        <w:ind w:left="720"/>
        <w:rPr>
          <w:rFonts w:ascii="Arial" w:hAnsi="Arial" w:cs="Arial"/>
        </w:rPr>
      </w:pPr>
      <w:r w:rsidRPr="00487A94">
        <w:rPr>
          <w:rFonts w:ascii="Arial" w:hAnsi="Arial" w:cs="Arial"/>
        </w:rPr>
        <w:t>c) be operated in an environment that complies with the system supplier</w:t>
      </w:r>
      <w:r w:rsidR="005C6243">
        <w:rPr>
          <w:rFonts w:ascii="Arial" w:hAnsi="Arial" w:cs="Arial"/>
        </w:rPr>
        <w:t>, input of data into LIMS is not aut</w:t>
      </w:r>
      <w:r w:rsidRPr="00487A94">
        <w:rPr>
          <w:rFonts w:ascii="Arial" w:hAnsi="Arial" w:cs="Arial"/>
        </w:rPr>
        <w:t>o</w:t>
      </w:r>
      <w:r w:rsidR="009B1A2E">
        <w:rPr>
          <w:rFonts w:ascii="Arial" w:hAnsi="Arial" w:cs="Arial"/>
        </w:rPr>
        <w:t xml:space="preserve"> transfer from measuring equipment</w:t>
      </w:r>
      <w:r w:rsidR="00A07953">
        <w:rPr>
          <w:rFonts w:ascii="Arial" w:hAnsi="Arial" w:cs="Arial"/>
        </w:rPr>
        <w:t xml:space="preserve">. </w:t>
      </w:r>
      <w:r w:rsidR="00671C8A">
        <w:rPr>
          <w:rFonts w:ascii="Arial" w:hAnsi="Arial" w:cs="Arial"/>
        </w:rPr>
        <w:t xml:space="preserve">Every mass input is </w:t>
      </w:r>
      <w:r w:rsidR="00AA4145">
        <w:rPr>
          <w:rFonts w:ascii="Arial" w:hAnsi="Arial" w:cs="Arial"/>
        </w:rPr>
        <w:t xml:space="preserve">captured in LIMS and the operator involved as well. Changes to any </w:t>
      </w:r>
      <w:r w:rsidR="00FE7458">
        <w:rPr>
          <w:rFonts w:ascii="Arial" w:hAnsi="Arial" w:cs="Arial"/>
        </w:rPr>
        <w:t xml:space="preserve">mass inputs and results are also captured automatically in LIMS. Such changes are password protected and </w:t>
      </w:r>
      <w:r w:rsidR="00135D6B">
        <w:rPr>
          <w:rFonts w:ascii="Arial" w:hAnsi="Arial" w:cs="Arial"/>
        </w:rPr>
        <w:t>privileges are</w:t>
      </w:r>
      <w:r w:rsidRPr="00487A94">
        <w:rPr>
          <w:rFonts w:ascii="Arial" w:hAnsi="Arial" w:cs="Arial"/>
        </w:rPr>
        <w:t xml:space="preserve"> </w:t>
      </w:r>
      <w:r w:rsidR="00135D6B">
        <w:rPr>
          <w:rFonts w:ascii="Arial" w:hAnsi="Arial" w:cs="Arial"/>
        </w:rPr>
        <w:t xml:space="preserve">only given to management to make such changes in the case an error that may arise </w:t>
      </w:r>
      <w:r w:rsidR="00F3212C">
        <w:rPr>
          <w:rFonts w:ascii="Arial" w:hAnsi="Arial" w:cs="Arial"/>
        </w:rPr>
        <w:t xml:space="preserve">during analysis. If any change occurs in a spreadsheet, LIMS automatically flags this spreadsheet each time it is opened. </w:t>
      </w:r>
    </w:p>
    <w:p w14:paraId="1058D2F3" w14:textId="0FC622D9" w:rsidR="00487A94" w:rsidRPr="00487A94" w:rsidRDefault="00487A94" w:rsidP="00D101F9">
      <w:pPr>
        <w:pStyle w:val="Default"/>
        <w:ind w:left="720"/>
        <w:rPr>
          <w:rFonts w:ascii="Arial" w:hAnsi="Arial" w:cs="Arial"/>
        </w:rPr>
      </w:pPr>
      <w:r w:rsidRPr="00487A94">
        <w:rPr>
          <w:rFonts w:ascii="Arial" w:hAnsi="Arial" w:cs="Arial"/>
        </w:rPr>
        <w:t xml:space="preserve">d)be maintained in a manner that ensures the integrity of the data and </w:t>
      </w:r>
      <w:proofErr w:type="gramStart"/>
      <w:r w:rsidRPr="00487A94">
        <w:rPr>
          <w:rFonts w:ascii="Arial" w:hAnsi="Arial" w:cs="Arial"/>
        </w:rPr>
        <w:t>information;</w:t>
      </w:r>
      <w:proofErr w:type="gramEnd"/>
    </w:p>
    <w:p w14:paraId="3AA15F36" w14:textId="77777777" w:rsidR="00487A94" w:rsidRPr="00487A94" w:rsidRDefault="00487A94" w:rsidP="00D101F9">
      <w:pPr>
        <w:pStyle w:val="Default"/>
        <w:ind w:left="720"/>
        <w:rPr>
          <w:rFonts w:ascii="Arial" w:hAnsi="Arial" w:cs="Arial"/>
        </w:rPr>
      </w:pPr>
      <w:r w:rsidRPr="00487A94">
        <w:rPr>
          <w:rFonts w:ascii="Arial" w:hAnsi="Arial" w:cs="Arial"/>
        </w:rPr>
        <w:t>e) include recording of system failures and the appropriate immediate and corrective actions.</w:t>
      </w:r>
    </w:p>
    <w:p w14:paraId="1ACC58E0" w14:textId="7C99366A" w:rsidR="00487A94" w:rsidRPr="00487A94" w:rsidRDefault="00F3657F" w:rsidP="00421A0A">
      <w:pPr>
        <w:pStyle w:val="Default"/>
        <w:numPr>
          <w:ilvl w:val="0"/>
          <w:numId w:val="44"/>
        </w:numPr>
        <w:rPr>
          <w:rFonts w:ascii="Arial" w:hAnsi="Arial" w:cs="Arial"/>
        </w:rPr>
      </w:pPr>
      <w:r>
        <w:rPr>
          <w:rFonts w:ascii="Arial" w:hAnsi="Arial" w:cs="Arial"/>
          <w:b/>
          <w:bCs/>
        </w:rPr>
        <w:t>QMWARE version 12</w:t>
      </w:r>
      <w:r w:rsidRPr="00487A94">
        <w:rPr>
          <w:rFonts w:ascii="Arial" w:hAnsi="Arial" w:cs="Arial"/>
        </w:rPr>
        <w:t xml:space="preserve"> information management system </w:t>
      </w:r>
      <w:r>
        <w:rPr>
          <w:rFonts w:ascii="Arial" w:hAnsi="Arial" w:cs="Arial"/>
        </w:rPr>
        <w:t xml:space="preserve">shall </w:t>
      </w:r>
      <w:r w:rsidR="00487A94" w:rsidRPr="00487A94">
        <w:rPr>
          <w:rFonts w:ascii="Arial" w:hAnsi="Arial" w:cs="Arial"/>
        </w:rPr>
        <w:t>ensure t</w:t>
      </w:r>
      <w:r w:rsidR="00DA28CC">
        <w:rPr>
          <w:rFonts w:ascii="Arial" w:hAnsi="Arial" w:cs="Arial"/>
        </w:rPr>
        <w:t>utorial videos which serve as</w:t>
      </w:r>
      <w:r w:rsidR="00487A94" w:rsidRPr="00487A94">
        <w:rPr>
          <w:rFonts w:ascii="Arial" w:hAnsi="Arial" w:cs="Arial"/>
        </w:rPr>
        <w:t xml:space="preserve"> instructions, manuals and reference data relevant to the </w:t>
      </w:r>
      <w:r w:rsidR="004B2BE8">
        <w:rPr>
          <w:rFonts w:ascii="Arial" w:hAnsi="Arial" w:cs="Arial"/>
        </w:rPr>
        <w:t>laboratory</w:t>
      </w:r>
      <w:r w:rsidR="00487A94" w:rsidRPr="00487A94">
        <w:rPr>
          <w:rFonts w:ascii="Arial" w:hAnsi="Arial" w:cs="Arial"/>
        </w:rPr>
        <w:t xml:space="preserve"> information management system are made readily available to personnel.</w:t>
      </w:r>
    </w:p>
    <w:p w14:paraId="6D5B09A3" w14:textId="55D72FAB" w:rsidR="004D3793" w:rsidRDefault="00487A94" w:rsidP="006273A7">
      <w:pPr>
        <w:pStyle w:val="Default"/>
        <w:numPr>
          <w:ilvl w:val="0"/>
          <w:numId w:val="43"/>
        </w:numPr>
        <w:rPr>
          <w:rFonts w:ascii="Arial" w:hAnsi="Arial" w:cs="Arial"/>
        </w:rPr>
      </w:pPr>
      <w:r w:rsidRPr="00487A94">
        <w:rPr>
          <w:rFonts w:ascii="Arial" w:hAnsi="Arial" w:cs="Arial"/>
          <w:lang w:val="en-US"/>
        </w:rPr>
        <w:t>Calculations and data transfers shall be checked</w:t>
      </w:r>
      <w:r w:rsidR="00421A0A">
        <w:rPr>
          <w:rFonts w:ascii="Arial" w:hAnsi="Arial" w:cs="Arial"/>
          <w:lang w:val="en-US"/>
        </w:rPr>
        <w:t>.</w:t>
      </w:r>
    </w:p>
    <w:p w14:paraId="41F7E3AC" w14:textId="77777777" w:rsidR="00137064" w:rsidRDefault="00137064" w:rsidP="00A57171">
      <w:pPr>
        <w:pStyle w:val="Default"/>
        <w:ind w:left="360"/>
        <w:rPr>
          <w:rFonts w:ascii="Arial" w:hAnsi="Arial" w:cs="Arial"/>
        </w:rPr>
      </w:pPr>
    </w:p>
    <w:p w14:paraId="74774CA7" w14:textId="357D371F" w:rsidR="00D55C06" w:rsidRPr="008C1140" w:rsidRDefault="00D55C06" w:rsidP="00194648">
      <w:pPr>
        <w:pStyle w:val="Default"/>
        <w:numPr>
          <w:ilvl w:val="1"/>
          <w:numId w:val="24"/>
        </w:numPr>
        <w:rPr>
          <w:rFonts w:ascii="Arial" w:hAnsi="Arial" w:cs="Arial"/>
          <w:b/>
          <w:bCs/>
        </w:rPr>
      </w:pPr>
      <w:r w:rsidRPr="008C1140">
        <w:rPr>
          <w:rFonts w:ascii="Arial" w:hAnsi="Arial" w:cs="Arial"/>
          <w:b/>
          <w:bCs/>
        </w:rPr>
        <w:t>Actions to address risks and opportuniti</w:t>
      </w:r>
      <w:r w:rsidR="00DE701E" w:rsidRPr="008C1140">
        <w:rPr>
          <w:rFonts w:ascii="Arial" w:hAnsi="Arial" w:cs="Arial"/>
          <w:b/>
          <w:bCs/>
        </w:rPr>
        <w:t>es</w:t>
      </w:r>
    </w:p>
    <w:p w14:paraId="274F6126" w14:textId="77777777" w:rsidR="00D32BB7" w:rsidRDefault="00D32BB7" w:rsidP="00D32BB7">
      <w:pPr>
        <w:pStyle w:val="Default"/>
        <w:rPr>
          <w:rFonts w:ascii="Arial" w:hAnsi="Arial" w:cs="Arial"/>
        </w:rPr>
      </w:pPr>
    </w:p>
    <w:p w14:paraId="0B98E48E" w14:textId="77777777" w:rsidR="00281526" w:rsidRDefault="009C7B3F" w:rsidP="00D32BB7">
      <w:pPr>
        <w:pStyle w:val="Default"/>
        <w:ind w:left="360"/>
        <w:rPr>
          <w:rFonts w:ascii="Arial" w:hAnsi="Arial" w:cs="Arial"/>
        </w:rPr>
      </w:pPr>
      <w:r>
        <w:rPr>
          <w:rFonts w:ascii="Arial" w:hAnsi="Arial" w:cs="Arial"/>
        </w:rPr>
        <w:t>A risk assessment to identify risks and opportunities associated with the PT and RM production is to be undertaken annually by all personnel involved in the running of the PT scheme and RM production.</w:t>
      </w:r>
    </w:p>
    <w:p w14:paraId="1B4A307E" w14:textId="21F2B7AE" w:rsidR="00281526" w:rsidRDefault="00281526" w:rsidP="00D32BB7">
      <w:pPr>
        <w:pStyle w:val="Default"/>
        <w:ind w:left="360"/>
        <w:rPr>
          <w:rFonts w:ascii="Arial" w:hAnsi="Arial" w:cs="Arial"/>
        </w:rPr>
      </w:pPr>
      <w:r w:rsidRPr="00D00A39">
        <w:rPr>
          <w:rFonts w:ascii="Arial" w:hAnsi="Arial" w:cs="Arial"/>
        </w:rPr>
        <w:t xml:space="preserve">When </w:t>
      </w:r>
      <w:r w:rsidR="006E227E" w:rsidRPr="00D00A39">
        <w:rPr>
          <w:rFonts w:ascii="Arial" w:hAnsi="Arial" w:cs="Arial"/>
        </w:rPr>
        <w:t>there are plans</w:t>
      </w:r>
      <w:r w:rsidR="003C2258" w:rsidRPr="00D00A39">
        <w:rPr>
          <w:rFonts w:ascii="Arial" w:hAnsi="Arial" w:cs="Arial"/>
        </w:rPr>
        <w:t xml:space="preserve"> to introduce </w:t>
      </w:r>
      <w:r w:rsidRPr="00D00A39">
        <w:rPr>
          <w:rFonts w:ascii="Arial" w:hAnsi="Arial" w:cs="Arial"/>
        </w:rPr>
        <w:t xml:space="preserve">significant changes to activities which can affect the validity of the PT scheme, </w:t>
      </w:r>
      <w:r w:rsidR="003C2258" w:rsidRPr="00D00A39">
        <w:rPr>
          <w:rFonts w:ascii="Arial" w:hAnsi="Arial" w:cs="Arial"/>
        </w:rPr>
        <w:t>risk asse</w:t>
      </w:r>
      <w:r w:rsidR="00334AC2" w:rsidRPr="00D00A39">
        <w:rPr>
          <w:rFonts w:ascii="Arial" w:hAnsi="Arial" w:cs="Arial"/>
        </w:rPr>
        <w:t xml:space="preserve">ssment shall be performed to </w:t>
      </w:r>
      <w:r w:rsidRPr="00D00A39">
        <w:rPr>
          <w:rFonts w:ascii="Arial" w:hAnsi="Arial" w:cs="Arial"/>
        </w:rPr>
        <w:t>identify and manage the risk to ensure the validity of the PT scheme is maintained</w:t>
      </w:r>
      <w:r w:rsidR="00366E6B" w:rsidRPr="00D00A39">
        <w:rPr>
          <w:rFonts w:ascii="Arial" w:hAnsi="Arial" w:cs="Arial"/>
        </w:rPr>
        <w:t>. Hence this will ensure the validity of RM production</w:t>
      </w:r>
      <w:r w:rsidR="00D00A39" w:rsidRPr="00D00A39">
        <w:rPr>
          <w:rFonts w:ascii="Arial" w:hAnsi="Arial" w:cs="Arial"/>
        </w:rPr>
        <w:t>.</w:t>
      </w:r>
    </w:p>
    <w:p w14:paraId="168441C5" w14:textId="1D95E834" w:rsidR="00964A11" w:rsidRDefault="009C7B3F" w:rsidP="00D32BB7">
      <w:pPr>
        <w:pStyle w:val="Default"/>
        <w:ind w:left="360"/>
        <w:rPr>
          <w:rFonts w:ascii="Arial" w:hAnsi="Arial" w:cs="Arial"/>
        </w:rPr>
      </w:pPr>
      <w:r>
        <w:rPr>
          <w:rFonts w:ascii="Arial" w:hAnsi="Arial" w:cs="Arial"/>
        </w:rPr>
        <w:lastRenderedPageBreak/>
        <w:t xml:space="preserve">A document titled 8.5 Actions to address risks and opportunities (excel sheet) is to be completed for this purpose and actions arising from the exercise are to be planned and executed accordingly.  </w:t>
      </w:r>
    </w:p>
    <w:p w14:paraId="76F677F6" w14:textId="77777777" w:rsidR="00D32BB7" w:rsidRDefault="00D32BB7" w:rsidP="00D32BB7">
      <w:pPr>
        <w:pStyle w:val="Default"/>
        <w:rPr>
          <w:rFonts w:ascii="Arial" w:hAnsi="Arial" w:cs="Arial"/>
        </w:rPr>
      </w:pPr>
    </w:p>
    <w:p w14:paraId="6BA977B6" w14:textId="6F8E3F5C" w:rsidR="00DE701E" w:rsidRPr="008C1140" w:rsidRDefault="00DE701E" w:rsidP="00194648">
      <w:pPr>
        <w:pStyle w:val="Default"/>
        <w:numPr>
          <w:ilvl w:val="1"/>
          <w:numId w:val="24"/>
        </w:numPr>
        <w:rPr>
          <w:rFonts w:ascii="Arial" w:hAnsi="Arial" w:cs="Arial"/>
          <w:b/>
          <w:bCs/>
        </w:rPr>
      </w:pPr>
      <w:r w:rsidRPr="008C1140">
        <w:rPr>
          <w:rFonts w:ascii="Arial" w:hAnsi="Arial" w:cs="Arial"/>
          <w:b/>
          <w:bCs/>
        </w:rPr>
        <w:t>Improvement</w:t>
      </w:r>
    </w:p>
    <w:p w14:paraId="708E3CB9" w14:textId="77777777" w:rsidR="004667BD" w:rsidRDefault="004667BD" w:rsidP="004667BD">
      <w:pPr>
        <w:pStyle w:val="Default"/>
        <w:ind w:left="756"/>
        <w:rPr>
          <w:rFonts w:ascii="Arial" w:hAnsi="Arial" w:cs="Arial"/>
        </w:rPr>
      </w:pPr>
    </w:p>
    <w:p w14:paraId="05068AAC" w14:textId="14BADCA4" w:rsidR="00FF057C" w:rsidRDefault="00DA5EF2" w:rsidP="00DA5EF2">
      <w:pPr>
        <w:pStyle w:val="Default"/>
        <w:ind w:left="360"/>
        <w:rPr>
          <w:rFonts w:ascii="Arial" w:hAnsi="Arial" w:cs="Arial"/>
        </w:rPr>
      </w:pPr>
      <w:r>
        <w:rPr>
          <w:rFonts w:ascii="Arial" w:hAnsi="Arial" w:cs="Arial"/>
        </w:rPr>
        <w:t xml:space="preserve">It is in the best interest of </w:t>
      </w:r>
      <w:r w:rsidR="00FF057C">
        <w:rPr>
          <w:rFonts w:ascii="Arial" w:hAnsi="Arial" w:cs="Arial"/>
        </w:rPr>
        <w:t>Azuresky (Pty) Ltd to improve its processes</w:t>
      </w:r>
      <w:r>
        <w:rPr>
          <w:rFonts w:ascii="Arial" w:hAnsi="Arial" w:cs="Arial"/>
        </w:rPr>
        <w:t xml:space="preserve"> and delivery of PT scheme and RM production so to capture the marketplace. Amongst other benefits </w:t>
      </w:r>
      <w:r w:rsidR="00BA2E8E">
        <w:rPr>
          <w:rFonts w:ascii="Arial" w:hAnsi="Arial" w:cs="Arial"/>
        </w:rPr>
        <w:t xml:space="preserve">is to seek to </w:t>
      </w:r>
      <w:r w:rsidRPr="00BA2E8E">
        <w:rPr>
          <w:rFonts w:ascii="Arial" w:hAnsi="Arial" w:cs="Arial"/>
          <w:u w:val="single"/>
          <w:lang w:val="en-US"/>
        </w:rPr>
        <w:t>increased efficiency, improved customer satisfaction, and better regulatory compliance</w:t>
      </w:r>
      <w:r w:rsidRPr="00DA5EF2">
        <w:rPr>
          <w:rFonts w:ascii="Arial" w:hAnsi="Arial" w:cs="Arial"/>
          <w:lang w:val="en-US"/>
        </w:rPr>
        <w:t>.</w:t>
      </w:r>
      <w:r w:rsidR="00FF057C">
        <w:rPr>
          <w:rFonts w:ascii="Arial" w:hAnsi="Arial" w:cs="Arial"/>
        </w:rPr>
        <w:t xml:space="preserve"> </w:t>
      </w:r>
      <w:proofErr w:type="gramStart"/>
      <w:r w:rsidR="00BA2E8E">
        <w:rPr>
          <w:rFonts w:ascii="Arial" w:hAnsi="Arial" w:cs="Arial"/>
        </w:rPr>
        <w:t>Therefore</w:t>
      </w:r>
      <w:proofErr w:type="gramEnd"/>
      <w:r w:rsidR="00BA2E8E">
        <w:rPr>
          <w:rFonts w:ascii="Arial" w:hAnsi="Arial" w:cs="Arial"/>
        </w:rPr>
        <w:t xml:space="preserve"> the </w:t>
      </w:r>
      <w:r w:rsidR="00FF057C">
        <w:rPr>
          <w:rFonts w:ascii="Arial" w:hAnsi="Arial" w:cs="Arial"/>
        </w:rPr>
        <w:t>guideline of ISO 17043:2023 clause 8.6; ISO 17025:2017 clause 8.6 and ISO 17034:2016 clause 8.8</w:t>
      </w:r>
      <w:r w:rsidR="00BA2E8E">
        <w:rPr>
          <w:rFonts w:ascii="Arial" w:hAnsi="Arial" w:cs="Arial"/>
        </w:rPr>
        <w:t xml:space="preserve"> shall be performed.</w:t>
      </w:r>
    </w:p>
    <w:p w14:paraId="0F6C67C2" w14:textId="65F2EC49" w:rsidR="00BA2E8E" w:rsidRDefault="00BA2E8E" w:rsidP="00DA5EF2">
      <w:pPr>
        <w:pStyle w:val="Default"/>
        <w:ind w:left="360"/>
        <w:rPr>
          <w:rFonts w:ascii="Arial" w:hAnsi="Arial" w:cs="Arial"/>
        </w:rPr>
      </w:pPr>
      <w:r>
        <w:rPr>
          <w:rFonts w:ascii="Arial" w:hAnsi="Arial" w:cs="Arial"/>
        </w:rPr>
        <w:t xml:space="preserve">Opportunities arising </w:t>
      </w:r>
      <w:r w:rsidR="00AD3D3D">
        <w:rPr>
          <w:rFonts w:ascii="Arial" w:hAnsi="Arial" w:cs="Arial"/>
        </w:rPr>
        <w:t>from but</w:t>
      </w:r>
      <w:r>
        <w:rPr>
          <w:rFonts w:ascii="Arial" w:hAnsi="Arial" w:cs="Arial"/>
        </w:rPr>
        <w:t xml:space="preserve"> not limited to the following list shall be performed.</w:t>
      </w:r>
    </w:p>
    <w:p w14:paraId="18436FF5" w14:textId="1F9D526A" w:rsidR="00BA2E8E" w:rsidRDefault="00BA2E8E" w:rsidP="00194648">
      <w:pPr>
        <w:pStyle w:val="Default"/>
        <w:numPr>
          <w:ilvl w:val="0"/>
          <w:numId w:val="25"/>
        </w:numPr>
        <w:rPr>
          <w:rFonts w:ascii="Arial" w:hAnsi="Arial" w:cs="Arial"/>
        </w:rPr>
      </w:pPr>
      <w:r>
        <w:rPr>
          <w:rFonts w:ascii="Arial" w:hAnsi="Arial" w:cs="Arial"/>
        </w:rPr>
        <w:t>Management review meeting which is to be held annually</w:t>
      </w:r>
      <w:r w:rsidR="00AD3D3D">
        <w:rPr>
          <w:rFonts w:ascii="Arial" w:hAnsi="Arial" w:cs="Arial"/>
        </w:rPr>
        <w:t xml:space="preserve"> </w:t>
      </w:r>
      <w:r w:rsidR="000B5D11">
        <w:rPr>
          <w:rFonts w:ascii="Arial" w:hAnsi="Arial" w:cs="Arial"/>
        </w:rPr>
        <w:t>(January</w:t>
      </w:r>
      <w:r w:rsidR="00AD3D3D">
        <w:rPr>
          <w:rFonts w:ascii="Arial" w:hAnsi="Arial" w:cs="Arial"/>
        </w:rPr>
        <w:t xml:space="preserve"> month)</w:t>
      </w:r>
      <w:r>
        <w:rPr>
          <w:rFonts w:ascii="Arial" w:hAnsi="Arial" w:cs="Arial"/>
        </w:rPr>
        <w:t>.</w:t>
      </w:r>
    </w:p>
    <w:p w14:paraId="1E5937FA" w14:textId="4ACBC806" w:rsidR="00BA2E8E" w:rsidRDefault="00BA2E8E" w:rsidP="00194648">
      <w:pPr>
        <w:pStyle w:val="Default"/>
        <w:numPr>
          <w:ilvl w:val="0"/>
          <w:numId w:val="25"/>
        </w:numPr>
        <w:rPr>
          <w:rFonts w:ascii="Arial" w:hAnsi="Arial" w:cs="Arial"/>
        </w:rPr>
      </w:pPr>
      <w:r>
        <w:rPr>
          <w:rFonts w:ascii="Arial" w:hAnsi="Arial" w:cs="Arial"/>
        </w:rPr>
        <w:t>Company objectives</w:t>
      </w:r>
    </w:p>
    <w:p w14:paraId="5C379061" w14:textId="4DCB675C" w:rsidR="00BA2E8E" w:rsidRDefault="00BA2E8E" w:rsidP="00194648">
      <w:pPr>
        <w:pStyle w:val="Default"/>
        <w:numPr>
          <w:ilvl w:val="0"/>
          <w:numId w:val="25"/>
        </w:numPr>
        <w:rPr>
          <w:rFonts w:ascii="Arial" w:hAnsi="Arial" w:cs="Arial"/>
        </w:rPr>
      </w:pPr>
      <w:r>
        <w:rPr>
          <w:rFonts w:ascii="Arial" w:hAnsi="Arial" w:cs="Arial"/>
        </w:rPr>
        <w:t>Audit results</w:t>
      </w:r>
    </w:p>
    <w:p w14:paraId="0380B1D0" w14:textId="1FB05891" w:rsidR="00BA2E8E" w:rsidRDefault="00BA2E8E" w:rsidP="00194648">
      <w:pPr>
        <w:pStyle w:val="Default"/>
        <w:numPr>
          <w:ilvl w:val="0"/>
          <w:numId w:val="25"/>
        </w:numPr>
        <w:rPr>
          <w:rFonts w:ascii="Arial" w:hAnsi="Arial" w:cs="Arial"/>
        </w:rPr>
      </w:pPr>
      <w:r>
        <w:rPr>
          <w:rFonts w:ascii="Arial" w:hAnsi="Arial" w:cs="Arial"/>
        </w:rPr>
        <w:t>Suggestions from personnel</w:t>
      </w:r>
    </w:p>
    <w:p w14:paraId="51664906" w14:textId="38FC7DA9" w:rsidR="00BA2E8E" w:rsidRDefault="00BA2E8E" w:rsidP="00194648">
      <w:pPr>
        <w:pStyle w:val="Default"/>
        <w:numPr>
          <w:ilvl w:val="0"/>
          <w:numId w:val="25"/>
        </w:numPr>
        <w:rPr>
          <w:rFonts w:ascii="Arial" w:hAnsi="Arial" w:cs="Arial"/>
        </w:rPr>
      </w:pPr>
      <w:r>
        <w:rPr>
          <w:rFonts w:ascii="Arial" w:hAnsi="Arial" w:cs="Arial"/>
        </w:rPr>
        <w:t>Proficiency testing results</w:t>
      </w:r>
    </w:p>
    <w:p w14:paraId="09D9281D" w14:textId="08669BE6" w:rsidR="00BA2E8E" w:rsidRDefault="00BA2E8E" w:rsidP="00194648">
      <w:pPr>
        <w:pStyle w:val="Default"/>
        <w:numPr>
          <w:ilvl w:val="0"/>
          <w:numId w:val="25"/>
        </w:numPr>
        <w:rPr>
          <w:rFonts w:ascii="Arial" w:hAnsi="Arial" w:cs="Arial"/>
        </w:rPr>
      </w:pPr>
      <w:r>
        <w:rPr>
          <w:rFonts w:ascii="Arial" w:hAnsi="Arial" w:cs="Arial"/>
        </w:rPr>
        <w:t>Review of instructions to work/operational procedures</w:t>
      </w:r>
    </w:p>
    <w:p w14:paraId="77D0EAC0" w14:textId="146B809F" w:rsidR="00BA2E8E" w:rsidRDefault="00BA2E8E" w:rsidP="00194648">
      <w:pPr>
        <w:pStyle w:val="Default"/>
        <w:numPr>
          <w:ilvl w:val="0"/>
          <w:numId w:val="25"/>
        </w:numPr>
        <w:rPr>
          <w:rFonts w:ascii="Arial" w:hAnsi="Arial" w:cs="Arial"/>
        </w:rPr>
      </w:pPr>
      <w:r>
        <w:rPr>
          <w:rFonts w:ascii="Arial" w:hAnsi="Arial" w:cs="Arial"/>
        </w:rPr>
        <w:t>Corrective actions</w:t>
      </w:r>
    </w:p>
    <w:p w14:paraId="4C885B96" w14:textId="26AF1299" w:rsidR="00BA2E8E" w:rsidRDefault="00BA2E8E" w:rsidP="00194648">
      <w:pPr>
        <w:pStyle w:val="Default"/>
        <w:numPr>
          <w:ilvl w:val="0"/>
          <w:numId w:val="25"/>
        </w:numPr>
        <w:rPr>
          <w:rFonts w:ascii="Arial" w:hAnsi="Arial" w:cs="Arial"/>
        </w:rPr>
      </w:pPr>
      <w:r>
        <w:rPr>
          <w:rFonts w:ascii="Arial" w:hAnsi="Arial" w:cs="Arial"/>
        </w:rPr>
        <w:t>Risk assessment</w:t>
      </w:r>
    </w:p>
    <w:p w14:paraId="4F6C0732" w14:textId="5A763A57" w:rsidR="00BA2E8E" w:rsidRDefault="00BA2E8E" w:rsidP="00194648">
      <w:pPr>
        <w:pStyle w:val="Default"/>
        <w:numPr>
          <w:ilvl w:val="0"/>
          <w:numId w:val="25"/>
        </w:numPr>
        <w:rPr>
          <w:rFonts w:ascii="Arial" w:hAnsi="Arial" w:cs="Arial"/>
        </w:rPr>
      </w:pPr>
      <w:r>
        <w:rPr>
          <w:rFonts w:ascii="Arial" w:hAnsi="Arial" w:cs="Arial"/>
        </w:rPr>
        <w:t>Analysis of data</w:t>
      </w:r>
    </w:p>
    <w:p w14:paraId="63E5052B" w14:textId="5CB1416B" w:rsidR="00BA2E8E" w:rsidRDefault="00BA2E8E" w:rsidP="00194648">
      <w:pPr>
        <w:pStyle w:val="Default"/>
        <w:numPr>
          <w:ilvl w:val="0"/>
          <w:numId w:val="25"/>
        </w:numPr>
        <w:rPr>
          <w:rFonts w:ascii="Arial" w:hAnsi="Arial" w:cs="Arial"/>
        </w:rPr>
      </w:pPr>
      <w:r>
        <w:rPr>
          <w:rFonts w:ascii="Arial" w:hAnsi="Arial" w:cs="Arial"/>
        </w:rPr>
        <w:t>External assessment</w:t>
      </w:r>
      <w:r w:rsidR="00AD3D3D">
        <w:rPr>
          <w:rFonts w:ascii="Arial" w:hAnsi="Arial" w:cs="Arial"/>
        </w:rPr>
        <w:t xml:space="preserve"> </w:t>
      </w:r>
      <w:proofErr w:type="spellStart"/>
      <w:r w:rsidR="00AD3D3D">
        <w:rPr>
          <w:rFonts w:ascii="Arial" w:hAnsi="Arial" w:cs="Arial"/>
        </w:rPr>
        <w:t>eg.</w:t>
      </w:r>
      <w:proofErr w:type="spellEnd"/>
      <w:r w:rsidR="00AD3D3D">
        <w:rPr>
          <w:rFonts w:ascii="Arial" w:hAnsi="Arial" w:cs="Arial"/>
        </w:rPr>
        <w:t xml:space="preserve"> </w:t>
      </w:r>
      <w:r w:rsidR="00AD3D3D" w:rsidRPr="00AD3D3D">
        <w:rPr>
          <w:rFonts w:ascii="Arial" w:hAnsi="Arial" w:cs="Arial"/>
          <w:u w:val="single"/>
        </w:rPr>
        <w:t>Customer feedback form AS006MF</w:t>
      </w:r>
      <w:r w:rsidR="00AD3D3D">
        <w:rPr>
          <w:rFonts w:ascii="Arial" w:hAnsi="Arial" w:cs="Arial"/>
        </w:rPr>
        <w:t xml:space="preserve"> was developed and implemented for use to engage with clients and gather feedback of the service.</w:t>
      </w:r>
    </w:p>
    <w:p w14:paraId="7B4AF0A0" w14:textId="77777777" w:rsidR="00AD3D3D" w:rsidRDefault="00AD3D3D" w:rsidP="00AD3D3D">
      <w:pPr>
        <w:pStyle w:val="Default"/>
        <w:rPr>
          <w:rFonts w:ascii="Arial" w:hAnsi="Arial" w:cs="Arial"/>
        </w:rPr>
      </w:pPr>
    </w:p>
    <w:p w14:paraId="222F925B" w14:textId="78050576" w:rsidR="00AD3D3D" w:rsidRDefault="00AD3D3D" w:rsidP="000B5D11">
      <w:pPr>
        <w:pStyle w:val="Default"/>
        <w:ind w:left="720"/>
        <w:rPr>
          <w:rFonts w:ascii="Arial" w:hAnsi="Arial" w:cs="Arial"/>
        </w:rPr>
      </w:pPr>
      <w:r>
        <w:rPr>
          <w:rFonts w:ascii="Arial" w:hAnsi="Arial" w:cs="Arial"/>
        </w:rPr>
        <w:t>Actions shall be planned, implemented and monitored.</w:t>
      </w:r>
      <w:r w:rsidR="002737C4">
        <w:rPr>
          <w:rFonts w:ascii="Arial" w:hAnsi="Arial" w:cs="Arial"/>
        </w:rPr>
        <w:t xml:space="preserve"> F</w:t>
      </w:r>
      <w:r w:rsidR="002737C4" w:rsidRPr="002737C4">
        <w:rPr>
          <w:rFonts w:ascii="Arial" w:hAnsi="Arial" w:cs="Arial"/>
        </w:rPr>
        <w:t xml:space="preserve">eedback from external assessment shall be analysed and used to improve the management system, </w:t>
      </w:r>
      <w:r w:rsidR="00741822" w:rsidRPr="002737C4">
        <w:rPr>
          <w:rFonts w:ascii="Arial" w:hAnsi="Arial" w:cs="Arial"/>
        </w:rPr>
        <w:t>PT and</w:t>
      </w:r>
      <w:r w:rsidR="002737C4" w:rsidRPr="002737C4">
        <w:rPr>
          <w:rFonts w:ascii="Arial" w:hAnsi="Arial" w:cs="Arial"/>
        </w:rPr>
        <w:t xml:space="preserve"> RM activities and customer service</w:t>
      </w:r>
      <w:r w:rsidR="002737C4">
        <w:rPr>
          <w:rFonts w:ascii="Arial" w:hAnsi="Arial" w:cs="Arial"/>
        </w:rPr>
        <w:t>.</w:t>
      </w:r>
    </w:p>
    <w:p w14:paraId="434EFA46" w14:textId="77777777" w:rsidR="00AD3D3D" w:rsidRDefault="00AD3D3D" w:rsidP="00AD3D3D">
      <w:pPr>
        <w:pStyle w:val="Default"/>
        <w:rPr>
          <w:rFonts w:ascii="Arial" w:hAnsi="Arial" w:cs="Arial"/>
        </w:rPr>
      </w:pPr>
    </w:p>
    <w:p w14:paraId="17A2A725" w14:textId="6400D571" w:rsidR="00AD3D3D" w:rsidRPr="000B5D11" w:rsidRDefault="000B5D11" w:rsidP="00780DAA">
      <w:pPr>
        <w:pStyle w:val="Default"/>
        <w:ind w:left="720"/>
        <w:rPr>
          <w:rFonts w:ascii="Arial" w:hAnsi="Arial" w:cs="Arial"/>
          <w:b/>
          <w:bCs/>
        </w:rPr>
      </w:pPr>
      <w:r w:rsidRPr="000B5D11">
        <w:rPr>
          <w:rFonts w:ascii="Arial" w:hAnsi="Arial" w:cs="Arial"/>
          <w:b/>
          <w:bCs/>
        </w:rPr>
        <w:t>4.5 Corrective Actions</w:t>
      </w:r>
    </w:p>
    <w:p w14:paraId="240BBCDA" w14:textId="77777777" w:rsidR="000B5D11" w:rsidRPr="000B5D11" w:rsidRDefault="000B5D11" w:rsidP="00780DAA">
      <w:pPr>
        <w:pStyle w:val="Default"/>
        <w:ind w:left="720"/>
        <w:rPr>
          <w:rFonts w:ascii="Arial" w:hAnsi="Arial" w:cs="Arial"/>
          <w:b/>
          <w:bCs/>
        </w:rPr>
      </w:pPr>
    </w:p>
    <w:p w14:paraId="20D758E4" w14:textId="198FFF0D" w:rsidR="000B5D11" w:rsidRPr="00780DAA" w:rsidRDefault="000B5D11" w:rsidP="00780DAA">
      <w:pPr>
        <w:pStyle w:val="Default"/>
        <w:ind w:left="360"/>
        <w:rPr>
          <w:rFonts w:ascii="Arial" w:hAnsi="Arial" w:cs="Arial"/>
        </w:rPr>
      </w:pPr>
      <w:r w:rsidRPr="00780DAA">
        <w:rPr>
          <w:rFonts w:ascii="Arial" w:hAnsi="Arial" w:cs="Arial"/>
        </w:rPr>
        <w:t>An improvement form document no. ASMF 8.7.3 was developed and implemented to record the non-conformities identified.</w:t>
      </w:r>
      <w:r w:rsidR="00802B59" w:rsidRPr="00780DAA">
        <w:rPr>
          <w:rFonts w:ascii="Arial" w:hAnsi="Arial" w:cs="Arial"/>
        </w:rPr>
        <w:t xml:space="preserve"> If necessary, risks and opportunities will be identified, assessed</w:t>
      </w:r>
      <w:r w:rsidR="002737C4">
        <w:rPr>
          <w:rFonts w:ascii="Arial" w:hAnsi="Arial" w:cs="Arial"/>
        </w:rPr>
        <w:t xml:space="preserve">, </w:t>
      </w:r>
      <w:r w:rsidR="00802B59" w:rsidRPr="00780DAA">
        <w:rPr>
          <w:rFonts w:ascii="Arial" w:hAnsi="Arial" w:cs="Arial"/>
        </w:rPr>
        <w:t>implemented</w:t>
      </w:r>
      <w:r w:rsidR="002737C4">
        <w:rPr>
          <w:rFonts w:ascii="Arial" w:hAnsi="Arial" w:cs="Arial"/>
        </w:rPr>
        <w:t xml:space="preserve"> and updated.</w:t>
      </w:r>
      <w:r w:rsidR="00802B59" w:rsidRPr="00780DAA">
        <w:rPr>
          <w:rFonts w:ascii="Arial" w:hAnsi="Arial" w:cs="Arial"/>
        </w:rPr>
        <w:t xml:space="preserve"> </w:t>
      </w:r>
    </w:p>
    <w:p w14:paraId="4C02A1D1" w14:textId="78E9CDEE" w:rsidR="000B5D11" w:rsidRPr="00780DAA" w:rsidRDefault="00802B59" w:rsidP="00780DAA">
      <w:pPr>
        <w:pStyle w:val="Default"/>
        <w:ind w:left="360"/>
        <w:rPr>
          <w:rFonts w:ascii="Arial" w:hAnsi="Arial" w:cs="Arial"/>
        </w:rPr>
      </w:pPr>
      <w:r w:rsidRPr="00780DAA">
        <w:rPr>
          <w:rFonts w:ascii="Arial" w:hAnsi="Arial" w:cs="Arial"/>
        </w:rPr>
        <w:t xml:space="preserve">The storage of records is managed through QMWARELIMS12 in Azuresky system folder for softcopy and hardcopy are stored in files. </w:t>
      </w:r>
    </w:p>
    <w:p w14:paraId="56E162C4" w14:textId="1D59222A" w:rsidR="00802B59" w:rsidRPr="00780DAA" w:rsidRDefault="00802B59" w:rsidP="00780DAA">
      <w:pPr>
        <w:pStyle w:val="Default"/>
        <w:ind w:left="360"/>
        <w:rPr>
          <w:rFonts w:ascii="Arial" w:hAnsi="Arial" w:cs="Arial"/>
        </w:rPr>
      </w:pPr>
      <w:r w:rsidRPr="00780DAA">
        <w:rPr>
          <w:rFonts w:ascii="Arial" w:hAnsi="Arial" w:cs="Arial"/>
        </w:rPr>
        <w:t>Corrective actions shall form item of discussion during the management review meeting and establish improvement and effectiveness of the corrective actions implemented.</w:t>
      </w:r>
    </w:p>
    <w:p w14:paraId="73DA6B2F" w14:textId="77777777" w:rsidR="000B5D11" w:rsidRDefault="000B5D11" w:rsidP="00780DAA">
      <w:pPr>
        <w:pStyle w:val="Default"/>
        <w:ind w:left="720"/>
        <w:rPr>
          <w:rFonts w:ascii="Arial" w:hAnsi="Arial" w:cs="Arial"/>
          <w:b/>
          <w:bCs/>
        </w:rPr>
      </w:pPr>
    </w:p>
    <w:p w14:paraId="697FF403" w14:textId="77777777" w:rsidR="00ED7179" w:rsidRDefault="00ED7179" w:rsidP="00780DAA">
      <w:pPr>
        <w:pStyle w:val="Default"/>
        <w:ind w:left="720"/>
        <w:rPr>
          <w:rFonts w:ascii="Arial" w:hAnsi="Arial" w:cs="Arial"/>
          <w:b/>
          <w:bCs/>
        </w:rPr>
      </w:pPr>
    </w:p>
    <w:p w14:paraId="73CBC0CE" w14:textId="37773935" w:rsidR="000B5D11" w:rsidRPr="000B5D11" w:rsidRDefault="000B5D11" w:rsidP="00780DAA">
      <w:pPr>
        <w:pStyle w:val="Default"/>
        <w:ind w:left="720"/>
        <w:rPr>
          <w:rFonts w:ascii="Arial" w:hAnsi="Arial" w:cs="Arial"/>
          <w:b/>
          <w:bCs/>
        </w:rPr>
      </w:pPr>
      <w:r w:rsidRPr="000B5D11">
        <w:rPr>
          <w:rFonts w:ascii="Arial" w:hAnsi="Arial" w:cs="Arial"/>
          <w:b/>
          <w:bCs/>
        </w:rPr>
        <w:lastRenderedPageBreak/>
        <w:t>4.6 Internal audits</w:t>
      </w:r>
    </w:p>
    <w:p w14:paraId="5D8927B7" w14:textId="77777777" w:rsidR="000B5D11" w:rsidRPr="00780DAA" w:rsidRDefault="000B5D11" w:rsidP="00780DAA">
      <w:pPr>
        <w:pStyle w:val="Default"/>
        <w:ind w:left="360"/>
        <w:rPr>
          <w:rFonts w:ascii="Arial" w:hAnsi="Arial" w:cs="Arial"/>
        </w:rPr>
      </w:pPr>
    </w:p>
    <w:p w14:paraId="1BC18F55" w14:textId="396D2681" w:rsidR="00802B59" w:rsidRDefault="007477FA" w:rsidP="00780DAA">
      <w:pPr>
        <w:pStyle w:val="Default"/>
        <w:ind w:left="360"/>
        <w:rPr>
          <w:rFonts w:ascii="Arial" w:hAnsi="Arial" w:cs="Arial"/>
        </w:rPr>
      </w:pPr>
      <w:r>
        <w:rPr>
          <w:rFonts w:ascii="Arial" w:hAnsi="Arial" w:cs="Arial"/>
        </w:rPr>
        <w:t xml:space="preserve">Internal audits plan AS005MF was developed and implemented. It shall be updated as necessary in terms of scheduling. </w:t>
      </w:r>
    </w:p>
    <w:p w14:paraId="425937F8" w14:textId="438A6EA2" w:rsidR="007477FA" w:rsidRDefault="007477FA" w:rsidP="00780DAA">
      <w:pPr>
        <w:pStyle w:val="Default"/>
        <w:ind w:left="360"/>
        <w:rPr>
          <w:rFonts w:ascii="Arial" w:hAnsi="Arial" w:cs="Arial"/>
        </w:rPr>
      </w:pPr>
      <w:r>
        <w:rPr>
          <w:rFonts w:ascii="Arial" w:hAnsi="Arial" w:cs="Arial"/>
        </w:rPr>
        <w:t>The criteria for an independent person to conduct an audit, a competent experienced person in the field will be consulted to conduct the internal audit however this will be dependent on the availability of funds. Operations Manager will conduct the audit in case of financial constraint.</w:t>
      </w:r>
    </w:p>
    <w:p w14:paraId="0C2574C3" w14:textId="77777777" w:rsidR="007B1233" w:rsidRDefault="007B1233" w:rsidP="00780DAA">
      <w:pPr>
        <w:pStyle w:val="Default"/>
        <w:ind w:left="360"/>
        <w:rPr>
          <w:rFonts w:ascii="Arial" w:hAnsi="Arial" w:cs="Arial"/>
        </w:rPr>
      </w:pPr>
    </w:p>
    <w:p w14:paraId="6DACED80" w14:textId="43FFF4A2" w:rsidR="007B1233" w:rsidRDefault="007B1233" w:rsidP="00780DAA">
      <w:pPr>
        <w:pStyle w:val="Default"/>
        <w:ind w:left="360"/>
        <w:rPr>
          <w:rFonts w:ascii="Arial" w:hAnsi="Arial" w:cs="Arial"/>
        </w:rPr>
      </w:pPr>
      <w:r>
        <w:rPr>
          <w:rFonts w:ascii="Arial" w:hAnsi="Arial" w:cs="Arial"/>
        </w:rPr>
        <w:t>When audit findings cast doubt on the effectiveness of the operations, or on the integrity of the PT or RM samples or the correctness of their documentation, Azuresky Management shall timely correct the deviations and shall notify in writing the customers whose activities may have been adversely affected.</w:t>
      </w:r>
    </w:p>
    <w:p w14:paraId="617E8BF9" w14:textId="77777777" w:rsidR="007B1233" w:rsidRDefault="007B1233" w:rsidP="00780DAA">
      <w:pPr>
        <w:pStyle w:val="Default"/>
        <w:ind w:left="360"/>
        <w:rPr>
          <w:rFonts w:ascii="Arial" w:hAnsi="Arial" w:cs="Arial"/>
        </w:rPr>
      </w:pPr>
    </w:p>
    <w:p w14:paraId="3FC13B24" w14:textId="177F9959" w:rsidR="000B5D11" w:rsidRDefault="000B5D11" w:rsidP="00780DAA">
      <w:pPr>
        <w:pStyle w:val="Default"/>
        <w:ind w:left="720"/>
        <w:rPr>
          <w:rFonts w:ascii="Arial" w:hAnsi="Arial" w:cs="Arial"/>
          <w:b/>
          <w:bCs/>
        </w:rPr>
      </w:pPr>
      <w:r w:rsidRPr="000B5D11">
        <w:rPr>
          <w:rFonts w:ascii="Arial" w:hAnsi="Arial" w:cs="Arial"/>
          <w:b/>
          <w:bCs/>
        </w:rPr>
        <w:t>4.7 Management reviews</w:t>
      </w:r>
    </w:p>
    <w:p w14:paraId="7770E0D5" w14:textId="77777777" w:rsidR="007477FA" w:rsidRDefault="007477FA" w:rsidP="007477FA">
      <w:pPr>
        <w:rPr>
          <w:rFonts w:ascii="Arial" w:eastAsiaTheme="minorHAnsi" w:hAnsi="Arial" w:cs="Arial"/>
          <w:b/>
          <w:bCs/>
          <w:color w:val="000000"/>
          <w:sz w:val="24"/>
          <w:szCs w:val="24"/>
          <w:lang w:val="en-ZA"/>
        </w:rPr>
      </w:pPr>
    </w:p>
    <w:p w14:paraId="62A9C10C" w14:textId="0F0E70D6" w:rsidR="007477FA" w:rsidRPr="00346B01" w:rsidRDefault="007477FA" w:rsidP="00346B01">
      <w:pPr>
        <w:pStyle w:val="Default"/>
        <w:ind w:left="360"/>
        <w:rPr>
          <w:rFonts w:ascii="Arial" w:hAnsi="Arial" w:cs="Arial"/>
        </w:rPr>
      </w:pPr>
      <w:r w:rsidRPr="00346B01">
        <w:rPr>
          <w:rFonts w:ascii="Arial" w:hAnsi="Arial" w:cs="Arial"/>
        </w:rPr>
        <w:t>Management review meetings shall be conducted annually in January month. The inputs as described in ISO 17043:2023 clause 8.9.2; ISO 17034:2016 clause 8.6.1 and ISO 17025:2017 clause 8.9.2</w:t>
      </w:r>
      <w:r w:rsidR="00346B01" w:rsidRPr="00346B01">
        <w:rPr>
          <w:rFonts w:ascii="Arial" w:hAnsi="Arial" w:cs="Arial"/>
        </w:rPr>
        <w:t xml:space="preserve"> shall be discussed.</w:t>
      </w:r>
    </w:p>
    <w:p w14:paraId="3E24EC59" w14:textId="77777777" w:rsidR="00FF7682" w:rsidRDefault="00FF7682" w:rsidP="00346B01">
      <w:pPr>
        <w:pStyle w:val="Default"/>
        <w:ind w:left="360"/>
        <w:rPr>
          <w:rFonts w:ascii="Arial" w:hAnsi="Arial" w:cs="Arial"/>
        </w:rPr>
      </w:pPr>
    </w:p>
    <w:p w14:paraId="28A6F746" w14:textId="33E154C5" w:rsidR="00426E33" w:rsidRDefault="00426E33" w:rsidP="00346B01">
      <w:pPr>
        <w:pStyle w:val="Default"/>
        <w:ind w:left="360"/>
        <w:rPr>
          <w:rFonts w:ascii="Arial" w:hAnsi="Arial" w:cs="Arial"/>
        </w:rPr>
      </w:pPr>
      <w:r>
        <w:rPr>
          <w:rFonts w:ascii="Arial" w:hAnsi="Arial" w:cs="Arial"/>
        </w:rPr>
        <w:t>The purpose of management review is</w:t>
      </w:r>
      <w:r w:rsidRPr="007E4836">
        <w:rPr>
          <w:rFonts w:ascii="Arial" w:hAnsi="Arial" w:cs="Arial"/>
          <w:bCs/>
          <w:sz w:val="18"/>
          <w:szCs w:val="18"/>
        </w:rPr>
        <w:t xml:space="preserve"> </w:t>
      </w:r>
      <w:r w:rsidRPr="00426E33">
        <w:rPr>
          <w:rFonts w:ascii="Arial" w:hAnsi="Arial" w:cs="Arial"/>
        </w:rPr>
        <w:t>to ensure continuing suitability and effectiveness, and introduce necessary changes and improvements</w:t>
      </w:r>
    </w:p>
    <w:p w14:paraId="2038ABE9" w14:textId="77777777" w:rsidR="00426E33" w:rsidRDefault="00426E33" w:rsidP="00346B01">
      <w:pPr>
        <w:pStyle w:val="Default"/>
        <w:ind w:left="360"/>
        <w:rPr>
          <w:rFonts w:ascii="Arial" w:hAnsi="Arial" w:cs="Arial"/>
        </w:rPr>
      </w:pPr>
    </w:p>
    <w:p w14:paraId="28A2CDC7" w14:textId="54DC75FB" w:rsidR="00346B01" w:rsidRPr="00346B01" w:rsidRDefault="00346B01" w:rsidP="00346B01">
      <w:pPr>
        <w:pStyle w:val="Default"/>
        <w:ind w:left="360"/>
        <w:rPr>
          <w:rFonts w:ascii="Arial" w:hAnsi="Arial" w:cs="Arial"/>
        </w:rPr>
      </w:pPr>
      <w:r w:rsidRPr="00346B01">
        <w:rPr>
          <w:rFonts w:ascii="Arial" w:hAnsi="Arial" w:cs="Arial"/>
        </w:rPr>
        <w:t>A record of the minutes of the meeting shall be developed, reviewed within two weeks of the meeting and signed by the Operations Manager and the Laboratory Manager. This is to confirm the contents of the minutes as true facts of discussion. Then minutes shall be shared immediately with all team members (all employees).</w:t>
      </w:r>
    </w:p>
    <w:p w14:paraId="22DE561E" w14:textId="77777777" w:rsidR="00D55C06" w:rsidRDefault="00D55C06" w:rsidP="00346B01">
      <w:pPr>
        <w:pStyle w:val="Default"/>
        <w:ind w:left="360"/>
        <w:rPr>
          <w:rFonts w:ascii="Arial" w:hAnsi="Arial" w:cs="Arial"/>
        </w:rPr>
      </w:pPr>
    </w:p>
    <w:p w14:paraId="44CE09A4" w14:textId="77777777" w:rsidR="00DC29AF" w:rsidRDefault="00DC29AF" w:rsidP="00DC29AF">
      <w:pPr>
        <w:pStyle w:val="Default"/>
        <w:rPr>
          <w:rFonts w:ascii="Arial" w:hAnsi="Arial" w:cs="Arial"/>
        </w:rPr>
      </w:pPr>
    </w:p>
    <w:p w14:paraId="5D481BD2" w14:textId="77777777" w:rsidR="00DC29AF" w:rsidRDefault="00DC29AF" w:rsidP="00DC29AF">
      <w:pPr>
        <w:pStyle w:val="Default"/>
        <w:rPr>
          <w:rFonts w:ascii="Arial" w:hAnsi="Arial" w:cs="Arial"/>
        </w:rPr>
      </w:pPr>
    </w:p>
    <w:p w14:paraId="2EC0EB32" w14:textId="77777777" w:rsidR="00DC29AF" w:rsidRDefault="00DC29AF" w:rsidP="00DC29AF">
      <w:pPr>
        <w:pStyle w:val="Default"/>
        <w:rPr>
          <w:rFonts w:ascii="Arial" w:hAnsi="Arial" w:cs="Arial"/>
        </w:rPr>
      </w:pPr>
    </w:p>
    <w:p w14:paraId="699EAAE7" w14:textId="77777777" w:rsidR="00DC29AF" w:rsidRDefault="00DC29AF" w:rsidP="00DC29AF">
      <w:pPr>
        <w:pStyle w:val="Default"/>
        <w:rPr>
          <w:rFonts w:ascii="Arial" w:hAnsi="Arial" w:cs="Arial"/>
        </w:rPr>
      </w:pPr>
    </w:p>
    <w:p w14:paraId="7AE61A07" w14:textId="77777777" w:rsidR="00FD3B3A" w:rsidRDefault="00FD3B3A" w:rsidP="00FD3B3A">
      <w:pPr>
        <w:pStyle w:val="Default"/>
        <w:ind w:left="720"/>
        <w:rPr>
          <w:rFonts w:ascii="Arial" w:hAnsi="Arial" w:cs="Arial"/>
        </w:rPr>
      </w:pPr>
    </w:p>
    <w:sectPr w:rsidR="00FD3B3A" w:rsidSect="00743395">
      <w:type w:val="continuous"/>
      <w:pgSz w:w="11910" w:h="16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EDD98" w14:textId="77777777" w:rsidR="00A52333" w:rsidRDefault="00A52333" w:rsidP="00112186">
      <w:r>
        <w:separator/>
      </w:r>
    </w:p>
  </w:endnote>
  <w:endnote w:type="continuationSeparator" w:id="0">
    <w:p w14:paraId="3ACAFE51" w14:textId="77777777" w:rsidR="00A52333" w:rsidRDefault="00A52333" w:rsidP="00112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AC191A" w:rsidRPr="00F932EC" w14:paraId="22C1F305" w14:textId="77777777" w:rsidTr="00AC191A">
      <w:trPr>
        <w:trHeight w:val="452"/>
      </w:trPr>
      <w:tc>
        <w:tcPr>
          <w:tcW w:w="3221" w:type="dxa"/>
        </w:tcPr>
        <w:p w14:paraId="31F3130E" w14:textId="77777777" w:rsidR="00AC191A" w:rsidRPr="00F932EC" w:rsidRDefault="00AC191A">
          <w:pPr>
            <w:pStyle w:val="TableParagraph"/>
            <w:spacing w:before="9"/>
            <w:ind w:left="36" w:right="14"/>
            <w:rPr>
              <w:sz w:val="24"/>
              <w:szCs w:val="24"/>
            </w:rPr>
          </w:pPr>
          <w:r>
            <w:rPr>
              <w:color w:val="212121"/>
              <w:w w:val="105"/>
              <w:sz w:val="24"/>
              <w:szCs w:val="24"/>
            </w:rPr>
            <w:t>Effective date</w:t>
          </w:r>
        </w:p>
      </w:tc>
      <w:tc>
        <w:tcPr>
          <w:tcW w:w="3239" w:type="dxa"/>
        </w:tcPr>
        <w:p w14:paraId="552EC757" w14:textId="77777777" w:rsidR="00AC191A" w:rsidRPr="00F932EC" w:rsidRDefault="00AC191A">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7EA24AD7" w14:textId="77777777" w:rsidR="00AC191A" w:rsidRPr="007E7F60" w:rsidRDefault="00AC191A">
          <w:pPr>
            <w:pStyle w:val="TableParagraph"/>
            <w:spacing w:before="19"/>
            <w:ind w:left="35" w:right="9"/>
            <w:rPr>
              <w:bCs/>
              <w:sz w:val="24"/>
              <w:szCs w:val="24"/>
            </w:rPr>
          </w:pPr>
          <w:r w:rsidRPr="007E7F60">
            <w:rPr>
              <w:bCs/>
              <w:color w:val="212121"/>
              <w:spacing w:val="-4"/>
              <w:sz w:val="24"/>
              <w:szCs w:val="24"/>
            </w:rPr>
            <w:t>Next review date</w:t>
          </w:r>
        </w:p>
      </w:tc>
    </w:tr>
    <w:tr w:rsidR="00AC191A" w:rsidRPr="00F932EC" w14:paraId="2D2E6F85" w14:textId="77777777" w:rsidTr="00AC191A">
      <w:trPr>
        <w:trHeight w:val="417"/>
      </w:trPr>
      <w:tc>
        <w:tcPr>
          <w:tcW w:w="3221" w:type="dxa"/>
        </w:tcPr>
        <w:p w14:paraId="0594D08D" w14:textId="77777777" w:rsidR="00AC191A" w:rsidRPr="00F932EC" w:rsidRDefault="00AC191A">
          <w:pPr>
            <w:pStyle w:val="TableParagraph"/>
            <w:spacing w:line="255" w:lineRule="exact"/>
            <w:ind w:left="36"/>
            <w:rPr>
              <w:sz w:val="24"/>
              <w:szCs w:val="24"/>
            </w:rPr>
          </w:pPr>
          <w:r>
            <w:rPr>
              <w:color w:val="212121"/>
              <w:sz w:val="24"/>
              <w:szCs w:val="24"/>
            </w:rPr>
            <w:t>04/2025</w:t>
          </w:r>
        </w:p>
      </w:tc>
      <w:tc>
        <w:tcPr>
          <w:tcW w:w="3239" w:type="dxa"/>
        </w:tcPr>
        <w:p w14:paraId="39115A82" w14:textId="77777777" w:rsidR="00AC191A" w:rsidRPr="00F932EC" w:rsidRDefault="00AC191A">
          <w:pPr>
            <w:pStyle w:val="TableParagraph"/>
            <w:spacing w:line="262" w:lineRule="exact"/>
            <w:ind w:left="53" w:right="18"/>
            <w:rPr>
              <w:sz w:val="24"/>
              <w:szCs w:val="24"/>
            </w:rPr>
          </w:pPr>
          <w:r w:rsidRPr="00F932EC">
            <w:rPr>
              <w:color w:val="212121"/>
              <w:spacing w:val="-5"/>
              <w:sz w:val="24"/>
              <w:szCs w:val="24"/>
            </w:rPr>
            <w:t>0</w:t>
          </w:r>
          <w:r>
            <w:rPr>
              <w:color w:val="212121"/>
              <w:spacing w:val="-5"/>
              <w:sz w:val="24"/>
              <w:szCs w:val="24"/>
            </w:rPr>
            <w:t>0</w:t>
          </w:r>
        </w:p>
      </w:tc>
      <w:tc>
        <w:tcPr>
          <w:tcW w:w="3226" w:type="dxa"/>
        </w:tcPr>
        <w:p w14:paraId="69CA0A49" w14:textId="77777777" w:rsidR="00AC191A" w:rsidRPr="00F932EC" w:rsidRDefault="00AC191A">
          <w:pPr>
            <w:pStyle w:val="TableParagraph"/>
            <w:spacing w:line="263" w:lineRule="exact"/>
            <w:ind w:left="35" w:right="14"/>
            <w:rPr>
              <w:sz w:val="24"/>
              <w:szCs w:val="24"/>
            </w:rPr>
          </w:pPr>
          <w:r w:rsidRPr="00F932EC">
            <w:rPr>
              <w:color w:val="212121"/>
              <w:spacing w:val="-2"/>
              <w:sz w:val="24"/>
              <w:szCs w:val="24"/>
            </w:rPr>
            <w:t>0</w:t>
          </w:r>
          <w:r>
            <w:rPr>
              <w:color w:val="212121"/>
              <w:spacing w:val="-2"/>
              <w:sz w:val="24"/>
              <w:szCs w:val="24"/>
            </w:rPr>
            <w:t>4</w:t>
          </w:r>
          <w:r w:rsidRPr="00F932EC">
            <w:rPr>
              <w:color w:val="212121"/>
              <w:spacing w:val="-2"/>
              <w:sz w:val="24"/>
              <w:szCs w:val="24"/>
            </w:rPr>
            <w:t>/202</w:t>
          </w:r>
          <w:r>
            <w:rPr>
              <w:color w:val="212121"/>
              <w:spacing w:val="-2"/>
              <w:sz w:val="24"/>
              <w:szCs w:val="24"/>
            </w:rPr>
            <w:t>8</w:t>
          </w:r>
        </w:p>
      </w:tc>
    </w:tr>
  </w:tbl>
  <w:p w14:paraId="2FEE177B" w14:textId="77777777" w:rsidR="00D104AD" w:rsidRDefault="00D10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ED60C" w14:textId="77777777" w:rsidR="00A52333" w:rsidRDefault="00A52333" w:rsidP="00112186">
      <w:r>
        <w:separator/>
      </w:r>
    </w:p>
  </w:footnote>
  <w:footnote w:type="continuationSeparator" w:id="0">
    <w:p w14:paraId="497A4FD5" w14:textId="77777777" w:rsidR="00A52333" w:rsidRDefault="00A52333" w:rsidP="00112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70"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3706"/>
      <w:gridCol w:w="3706"/>
    </w:tblGrid>
    <w:tr w:rsidR="009A10A3" w14:paraId="091775ED" w14:textId="77777777">
      <w:trPr>
        <w:trHeight w:val="517"/>
      </w:trPr>
      <w:tc>
        <w:tcPr>
          <w:tcW w:w="2530" w:type="dxa"/>
          <w:vMerge w:val="restart"/>
        </w:tcPr>
        <w:p w14:paraId="3E9B6524" w14:textId="107A056F" w:rsidR="009A10A3" w:rsidRPr="00AC191A" w:rsidRDefault="00A52333">
          <w:pPr>
            <w:pStyle w:val="TableParagraph"/>
            <w:spacing w:line="399" w:lineRule="exact"/>
            <w:jc w:val="left"/>
            <w:rPr>
              <w:rFonts w:ascii="Times New Roman"/>
              <w:sz w:val="24"/>
              <w:szCs w:val="24"/>
            </w:rPr>
          </w:pPr>
          <w:sdt>
            <w:sdtPr>
              <w:rPr>
                <w:rFonts w:ascii="Times New Roman"/>
                <w:sz w:val="24"/>
                <w:szCs w:val="24"/>
              </w:rPr>
              <w:id w:val="1093899979"/>
              <w:docPartObj>
                <w:docPartGallery w:val="Page Numbers (Margins)"/>
                <w:docPartUnique/>
              </w:docPartObj>
            </w:sdtPr>
            <w:sdtEndPr/>
            <w:sdtContent/>
          </w:sdt>
          <w:r w:rsidR="009A10A3" w:rsidRPr="00AC191A">
            <w:rPr>
              <w:noProof/>
              <w:sz w:val="24"/>
              <w:szCs w:val="24"/>
            </w:rPr>
            <w:drawing>
              <wp:anchor distT="0" distB="0" distL="114300" distR="114300" simplePos="0" relativeHeight="251659264" behindDoc="0" locked="0" layoutInCell="1" allowOverlap="1" wp14:anchorId="3ED9DE42" wp14:editId="4730567A">
                <wp:simplePos x="0" y="0"/>
                <wp:positionH relativeFrom="column">
                  <wp:posOffset>137795</wp:posOffset>
                </wp:positionH>
                <wp:positionV relativeFrom="paragraph">
                  <wp:posOffset>272415</wp:posOffset>
                </wp:positionV>
                <wp:extent cx="1329690" cy="1424940"/>
                <wp:effectExtent l="0" t="0" r="3810" b="3810"/>
                <wp:wrapSquare wrapText="bothSides"/>
                <wp:docPr id="6641007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424940"/>
                        </a:xfrm>
                        <a:prstGeom prst="rect">
                          <a:avLst/>
                        </a:prstGeom>
                      </pic:spPr>
                    </pic:pic>
                  </a:graphicData>
                </a:graphic>
                <wp14:sizeRelH relativeFrom="margin">
                  <wp14:pctWidth>0</wp14:pctWidth>
                </wp14:sizeRelH>
                <wp14:sizeRelV relativeFrom="margin">
                  <wp14:pctHeight>0</wp14:pctHeight>
                </wp14:sizeRelV>
              </wp:anchor>
            </w:drawing>
          </w:r>
        </w:p>
        <w:p w14:paraId="6A83DC5C" w14:textId="77777777" w:rsidR="009A10A3" w:rsidRPr="00AC191A" w:rsidRDefault="009A10A3">
          <w:pPr>
            <w:pStyle w:val="TableParagraph"/>
            <w:spacing w:line="135" w:lineRule="exact"/>
            <w:ind w:left="1164"/>
            <w:jc w:val="left"/>
            <w:rPr>
              <w:rFonts w:ascii="Times New Roman"/>
              <w:sz w:val="24"/>
              <w:szCs w:val="24"/>
            </w:rPr>
          </w:pPr>
        </w:p>
      </w:tc>
      <w:tc>
        <w:tcPr>
          <w:tcW w:w="7412" w:type="dxa"/>
          <w:gridSpan w:val="2"/>
        </w:tcPr>
        <w:p w14:paraId="5FA99DCC" w14:textId="64CBB0FB" w:rsidR="009A10A3" w:rsidRPr="00DC44DC" w:rsidRDefault="009A10A3">
          <w:pPr>
            <w:pStyle w:val="TableParagraph"/>
            <w:spacing w:before="69"/>
            <w:ind w:left="33" w:right="17"/>
            <w:rPr>
              <w:b/>
              <w:bCs/>
              <w:sz w:val="24"/>
              <w:szCs w:val="24"/>
            </w:rPr>
          </w:pPr>
          <w:r w:rsidRPr="00DC44DC">
            <w:rPr>
              <w:b/>
              <w:bCs/>
              <w:color w:val="242424"/>
              <w:spacing w:val="-6"/>
              <w:sz w:val="24"/>
              <w:szCs w:val="24"/>
            </w:rPr>
            <w:t>Azure</w:t>
          </w:r>
          <w:r w:rsidR="004F206D">
            <w:rPr>
              <w:b/>
              <w:bCs/>
              <w:color w:val="242424"/>
              <w:spacing w:val="-6"/>
              <w:sz w:val="24"/>
              <w:szCs w:val="24"/>
            </w:rPr>
            <w:t>s</w:t>
          </w:r>
          <w:r w:rsidRPr="00DC44DC">
            <w:rPr>
              <w:b/>
              <w:bCs/>
              <w:color w:val="242424"/>
              <w:spacing w:val="-6"/>
              <w:sz w:val="24"/>
              <w:szCs w:val="24"/>
            </w:rPr>
            <w:t xml:space="preserve">ky </w:t>
          </w:r>
        </w:p>
      </w:tc>
    </w:tr>
    <w:tr w:rsidR="009A10A3" w14:paraId="5F5113C0" w14:textId="77777777">
      <w:trPr>
        <w:trHeight w:val="258"/>
      </w:trPr>
      <w:tc>
        <w:tcPr>
          <w:tcW w:w="2530" w:type="dxa"/>
          <w:vMerge/>
        </w:tcPr>
        <w:p w14:paraId="6413BE44" w14:textId="77777777" w:rsidR="009A10A3" w:rsidRPr="00AC191A" w:rsidRDefault="009A10A3">
          <w:pPr>
            <w:pStyle w:val="TableParagraph"/>
            <w:spacing w:line="399" w:lineRule="exact"/>
            <w:jc w:val="left"/>
            <w:rPr>
              <w:rFonts w:ascii="Times New Roman"/>
              <w:sz w:val="24"/>
              <w:szCs w:val="24"/>
            </w:rPr>
          </w:pPr>
        </w:p>
      </w:tc>
      <w:tc>
        <w:tcPr>
          <w:tcW w:w="3706" w:type="dxa"/>
        </w:tcPr>
        <w:p w14:paraId="6477273E" w14:textId="1C1B88D9" w:rsidR="009A10A3" w:rsidRPr="00DC44DC" w:rsidRDefault="00352E38">
          <w:pPr>
            <w:pStyle w:val="TableParagraph"/>
            <w:spacing w:before="69"/>
            <w:ind w:left="33" w:right="17"/>
            <w:rPr>
              <w:b/>
              <w:bCs/>
              <w:color w:val="242424"/>
              <w:spacing w:val="-6"/>
              <w:sz w:val="24"/>
              <w:szCs w:val="24"/>
            </w:rPr>
          </w:pPr>
          <w:r>
            <w:rPr>
              <w:b/>
              <w:bCs/>
              <w:color w:val="242424"/>
              <w:spacing w:val="-6"/>
              <w:sz w:val="24"/>
              <w:szCs w:val="24"/>
            </w:rPr>
            <w:t>Management system requirements</w:t>
          </w:r>
        </w:p>
      </w:tc>
      <w:tc>
        <w:tcPr>
          <w:tcW w:w="3706" w:type="dxa"/>
        </w:tcPr>
        <w:p w14:paraId="4A296EFB" w14:textId="65C890B9" w:rsidR="009A10A3" w:rsidRPr="00DC44DC" w:rsidRDefault="009A10A3">
          <w:pPr>
            <w:pStyle w:val="TableParagraph"/>
            <w:spacing w:before="69"/>
            <w:ind w:left="33" w:right="17"/>
            <w:rPr>
              <w:b/>
              <w:bCs/>
              <w:color w:val="242424"/>
              <w:spacing w:val="-6"/>
              <w:sz w:val="24"/>
              <w:szCs w:val="24"/>
            </w:rPr>
          </w:pPr>
          <w:r w:rsidRPr="00DC44DC">
            <w:rPr>
              <w:b/>
              <w:bCs/>
              <w:color w:val="242424"/>
              <w:spacing w:val="-6"/>
              <w:sz w:val="24"/>
              <w:szCs w:val="24"/>
            </w:rPr>
            <w:t>Document no:</w:t>
          </w:r>
        </w:p>
        <w:p w14:paraId="32937DE2" w14:textId="20D9CFB3" w:rsidR="009A10A3" w:rsidRPr="00DC44DC" w:rsidRDefault="009A10A3">
          <w:pPr>
            <w:pStyle w:val="TableParagraph"/>
            <w:spacing w:before="69"/>
            <w:ind w:left="33" w:right="17"/>
            <w:rPr>
              <w:b/>
              <w:bCs/>
              <w:color w:val="242424"/>
              <w:spacing w:val="-6"/>
              <w:sz w:val="31"/>
            </w:rPr>
          </w:pPr>
          <w:r w:rsidRPr="00DC44DC">
            <w:rPr>
              <w:b/>
              <w:bCs/>
              <w:color w:val="242424"/>
              <w:spacing w:val="-6"/>
              <w:sz w:val="24"/>
              <w:szCs w:val="24"/>
            </w:rPr>
            <w:t>AS</w:t>
          </w:r>
          <w:r w:rsidR="00106311">
            <w:rPr>
              <w:b/>
              <w:bCs/>
              <w:color w:val="242424"/>
              <w:spacing w:val="-6"/>
              <w:sz w:val="24"/>
              <w:szCs w:val="24"/>
            </w:rPr>
            <w:t>DP001</w:t>
          </w:r>
        </w:p>
      </w:tc>
    </w:tr>
    <w:tr w:rsidR="009A10A3" w14:paraId="58C2A8FD" w14:textId="77777777">
      <w:trPr>
        <w:trHeight w:val="1415"/>
      </w:trPr>
      <w:tc>
        <w:tcPr>
          <w:tcW w:w="2530" w:type="dxa"/>
          <w:vMerge/>
        </w:tcPr>
        <w:p w14:paraId="446FA5FC" w14:textId="77777777" w:rsidR="009A10A3" w:rsidRPr="00AC191A" w:rsidRDefault="009A10A3">
          <w:pPr>
            <w:rPr>
              <w:sz w:val="24"/>
              <w:szCs w:val="24"/>
            </w:rPr>
          </w:pPr>
        </w:p>
      </w:tc>
      <w:tc>
        <w:tcPr>
          <w:tcW w:w="7412" w:type="dxa"/>
          <w:gridSpan w:val="2"/>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9A10A3" w:rsidRPr="00DC44DC" w14:paraId="7E287095" w14:textId="77777777" w:rsidTr="007E7F60">
            <w:tc>
              <w:tcPr>
                <w:tcW w:w="1696" w:type="dxa"/>
              </w:tcPr>
              <w:p w14:paraId="0A3F8A58" w14:textId="508C22C3" w:rsidR="009A10A3" w:rsidRPr="00DC44DC" w:rsidRDefault="009A10A3">
                <w:pPr>
                  <w:pStyle w:val="TableParagraph"/>
                  <w:tabs>
                    <w:tab w:val="left" w:pos="1882"/>
                  </w:tabs>
                  <w:spacing w:before="149"/>
                  <w:jc w:val="left"/>
                  <w:rPr>
                    <w:b/>
                    <w:bCs/>
                    <w:i/>
                    <w:iCs/>
                    <w:sz w:val="24"/>
                    <w:szCs w:val="24"/>
                  </w:rPr>
                </w:pPr>
                <w:r w:rsidRPr="00DC44DC">
                  <w:rPr>
                    <w:b/>
                    <w:bCs/>
                    <w:i/>
                    <w:iCs/>
                    <w:sz w:val="24"/>
                    <w:szCs w:val="24"/>
                  </w:rPr>
                  <w:t>Compiled by:</w:t>
                </w:r>
              </w:p>
            </w:tc>
            <w:tc>
              <w:tcPr>
                <w:tcW w:w="3225" w:type="dxa"/>
              </w:tcPr>
              <w:p w14:paraId="42AB049F" w14:textId="53575C4E" w:rsidR="009A10A3" w:rsidRPr="00DC44DC" w:rsidRDefault="009A10A3">
                <w:pPr>
                  <w:pStyle w:val="TableParagraph"/>
                  <w:tabs>
                    <w:tab w:val="left" w:pos="1882"/>
                  </w:tabs>
                  <w:spacing w:before="149"/>
                  <w:jc w:val="left"/>
                  <w:rPr>
                    <w:b/>
                    <w:bCs/>
                    <w:sz w:val="24"/>
                    <w:szCs w:val="24"/>
                  </w:rPr>
                </w:pPr>
                <w:r w:rsidRPr="00DC44DC">
                  <w:rPr>
                    <w:b/>
                    <w:bCs/>
                    <w:sz w:val="24"/>
                    <w:szCs w:val="24"/>
                  </w:rPr>
                  <w:t>Sifiso Nyambi - Laboratory Manager</w:t>
                </w:r>
              </w:p>
            </w:tc>
            <w:tc>
              <w:tcPr>
                <w:tcW w:w="2461" w:type="dxa"/>
              </w:tcPr>
              <w:p w14:paraId="35DD1982" w14:textId="09A9D845" w:rsidR="009A10A3" w:rsidRPr="00DC44DC" w:rsidRDefault="009A528E">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2336" behindDoc="0" locked="0" layoutInCell="1" allowOverlap="1" wp14:anchorId="7C2E2E1B" wp14:editId="341B9BE5">
                      <wp:simplePos x="0" y="0"/>
                      <wp:positionH relativeFrom="column">
                        <wp:posOffset>283729</wp:posOffset>
                      </wp:positionH>
                      <wp:positionV relativeFrom="paragraph">
                        <wp:posOffset>-10045</wp:posOffset>
                      </wp:positionV>
                      <wp:extent cx="664022" cy="491836"/>
                      <wp:effectExtent l="0" t="0" r="0" b="0"/>
                      <wp:wrapNone/>
                      <wp:docPr id="1483163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63956" name="Picture 1483163956"/>
                              <pic:cNvPicPr/>
                            </pic:nvPicPr>
                            <pic:blipFill>
                              <a:blip r:embed="rId2">
                                <a:extLst>
                                  <a:ext uri="{BEBA8EAE-BF5A-486C-A8C5-ECC9F3942E4B}">
                                    <a14:imgProps xmlns:a14="http://schemas.microsoft.com/office/drawing/2010/main">
                                      <a14:imgLayer r:embed="rId3">
                                        <a14:imgEffect>
                                          <a14:backgroundRemoval t="10000" b="90000" l="10000" r="90000">
                                            <a14:backgroundMark x1="19711" y1="51271" x2="19711" y2="51271"/>
                                          </a14:backgroundRemoval>
                                        </a14:imgEffect>
                                      </a14:imgLayer>
                                    </a14:imgProps>
                                  </a:ext>
                                  <a:ext uri="{28A0092B-C50C-407E-A947-70E740481C1C}">
                                    <a14:useLocalDpi xmlns:a14="http://schemas.microsoft.com/office/drawing/2010/main" val="0"/>
                                  </a:ext>
                                </a:extLst>
                              </a:blip>
                              <a:stretch>
                                <a:fillRect/>
                              </a:stretch>
                            </pic:blipFill>
                            <pic:spPr>
                              <a:xfrm>
                                <a:off x="0" y="0"/>
                                <a:ext cx="664022" cy="491836"/>
                              </a:xfrm>
                              <a:prstGeom prst="rect">
                                <a:avLst/>
                              </a:prstGeom>
                            </pic:spPr>
                          </pic:pic>
                        </a:graphicData>
                      </a:graphic>
                      <wp14:sizeRelH relativeFrom="margin">
                        <wp14:pctWidth>0</wp14:pctWidth>
                      </wp14:sizeRelH>
                      <wp14:sizeRelV relativeFrom="margin">
                        <wp14:pctHeight>0</wp14:pctHeight>
                      </wp14:sizeRelV>
                    </wp:anchor>
                  </w:drawing>
                </w:r>
              </w:p>
            </w:tc>
          </w:tr>
          <w:tr w:rsidR="009A10A3" w:rsidRPr="00DC44DC" w14:paraId="73923870" w14:textId="77777777" w:rsidTr="007E7F60">
            <w:trPr>
              <w:trHeight w:val="423"/>
            </w:trPr>
            <w:tc>
              <w:tcPr>
                <w:tcW w:w="1696" w:type="dxa"/>
              </w:tcPr>
              <w:p w14:paraId="7073F498" w14:textId="4E9B4CC2" w:rsidR="009A10A3" w:rsidRPr="00DC44DC" w:rsidRDefault="009A10A3">
                <w:pPr>
                  <w:pStyle w:val="TableParagraph"/>
                  <w:tabs>
                    <w:tab w:val="left" w:pos="1882"/>
                  </w:tabs>
                  <w:spacing w:before="149"/>
                  <w:jc w:val="left"/>
                  <w:rPr>
                    <w:b/>
                    <w:bCs/>
                    <w:i/>
                    <w:iCs/>
                    <w:sz w:val="24"/>
                    <w:szCs w:val="24"/>
                  </w:rPr>
                </w:pPr>
                <w:r w:rsidRPr="00DC44DC">
                  <w:rPr>
                    <w:b/>
                    <w:bCs/>
                    <w:i/>
                    <w:iCs/>
                    <w:sz w:val="24"/>
                    <w:szCs w:val="24"/>
                  </w:rPr>
                  <w:t>Approved by:</w:t>
                </w:r>
              </w:p>
            </w:tc>
            <w:tc>
              <w:tcPr>
                <w:tcW w:w="3225" w:type="dxa"/>
              </w:tcPr>
              <w:p w14:paraId="2B7B5DC9" w14:textId="2A0F6A54" w:rsidR="009A10A3" w:rsidRPr="00DC44DC" w:rsidRDefault="009A10A3">
                <w:pPr>
                  <w:pStyle w:val="TableParagraph"/>
                  <w:tabs>
                    <w:tab w:val="left" w:pos="1882"/>
                  </w:tabs>
                  <w:spacing w:before="149"/>
                  <w:jc w:val="left"/>
                  <w:rPr>
                    <w:b/>
                    <w:bCs/>
                    <w:sz w:val="24"/>
                    <w:szCs w:val="24"/>
                  </w:rPr>
                </w:pPr>
                <w:r w:rsidRPr="00DC44DC">
                  <w:rPr>
                    <w:b/>
                    <w:bCs/>
                    <w:sz w:val="24"/>
                    <w:szCs w:val="24"/>
                  </w:rPr>
                  <w:t>Nonhlanhla Msibi -Operations Manager</w:t>
                </w:r>
              </w:p>
            </w:tc>
            <w:tc>
              <w:tcPr>
                <w:tcW w:w="2461" w:type="dxa"/>
              </w:tcPr>
              <w:p w14:paraId="36C9B785" w14:textId="65C8855A" w:rsidR="009A10A3" w:rsidRPr="00DC44DC" w:rsidRDefault="009A528E">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3360" behindDoc="0" locked="0" layoutInCell="1" allowOverlap="1" wp14:anchorId="27AF0A3B" wp14:editId="16E0D26C">
                      <wp:simplePos x="0" y="0"/>
                      <wp:positionH relativeFrom="page">
                        <wp:posOffset>5484</wp:posOffset>
                      </wp:positionH>
                      <wp:positionV relativeFrom="paragraph">
                        <wp:posOffset>-862850</wp:posOffset>
                      </wp:positionV>
                      <wp:extent cx="1349086" cy="2402183"/>
                      <wp:effectExtent l="0" t="0" r="0" b="0"/>
                      <wp:wrapNone/>
                      <wp:docPr id="1164853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53908" name="Picture 1164853908"/>
                              <pic:cNvPicPr/>
                            </pic:nvPicPr>
                            <pic:blipFill>
                              <a:blip r:embed="rId4">
                                <a:extLst>
                                  <a:ext uri="{BEBA8EAE-BF5A-486C-A8C5-ECC9F3942E4B}">
                                    <a14:imgProps xmlns:a14="http://schemas.microsoft.com/office/drawing/2010/main">
                                      <a14:imgLayer r:embed="rId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349086" cy="2402183"/>
                              </a:xfrm>
                              <a:prstGeom prst="rect">
                                <a:avLst/>
                              </a:prstGeom>
                            </pic:spPr>
                          </pic:pic>
                        </a:graphicData>
                      </a:graphic>
                      <wp14:sizeRelH relativeFrom="margin">
                        <wp14:pctWidth>0</wp14:pctWidth>
                      </wp14:sizeRelH>
                      <wp14:sizeRelV relativeFrom="margin">
                        <wp14:pctHeight>0</wp14:pctHeight>
                      </wp14:sizeRelV>
                    </wp:anchor>
                  </w:drawing>
                </w:r>
              </w:p>
            </w:tc>
          </w:tr>
        </w:tbl>
        <w:p w14:paraId="4B8C19B2" w14:textId="669B9DED" w:rsidR="009A10A3" w:rsidRPr="00DC44DC" w:rsidRDefault="009A10A3">
          <w:pPr>
            <w:pStyle w:val="TableParagraph"/>
            <w:tabs>
              <w:tab w:val="left" w:pos="1882"/>
            </w:tabs>
            <w:spacing w:before="149"/>
            <w:ind w:left="472"/>
            <w:jc w:val="left"/>
            <w:rPr>
              <w:b/>
              <w:bCs/>
              <w:sz w:val="24"/>
              <w:szCs w:val="24"/>
            </w:rPr>
          </w:pPr>
        </w:p>
      </w:tc>
    </w:tr>
  </w:tbl>
  <w:p w14:paraId="4F93CCA5" w14:textId="763837FB" w:rsidR="009A10A3" w:rsidRDefault="00AC191A">
    <w:pPr>
      <w:pStyle w:val="Header"/>
    </w:pPr>
    <w:r w:rsidRPr="00AC191A">
      <w:rPr>
        <w:noProof/>
        <w:sz w:val="24"/>
        <w:szCs w:val="24"/>
      </w:rPr>
      <mc:AlternateContent>
        <mc:Choice Requires="wps">
          <w:drawing>
            <wp:anchor distT="0" distB="0" distL="114300" distR="114300" simplePos="0" relativeHeight="251661312" behindDoc="0" locked="0" layoutInCell="0" allowOverlap="1" wp14:anchorId="12A365B5" wp14:editId="1396A51F">
              <wp:simplePos x="0" y="0"/>
              <wp:positionH relativeFrom="page">
                <wp:align>left</wp:align>
              </wp:positionH>
              <wp:positionV relativeFrom="page">
                <wp:align>top</wp:align>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2A365B5" id="Rectangle 13" o:spid="_x0000_s1026" style="position:absolute;margin-left:0;margin-top:0;width:39.6pt;height:171.9pt;z-index:25166131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" o:allowincell="f" filled="f" stroked="f">
              <v:textbox style="layout-flow:vertical;mso-layout-flow-alt:bottom-to-top">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23C"/>
    <w:multiLevelType w:val="hybridMultilevel"/>
    <w:tmpl w:val="0FF0BFD4"/>
    <w:lvl w:ilvl="0" w:tplc="1C090003">
      <w:start w:val="1"/>
      <w:numFmt w:val="bullet"/>
      <w:lvlText w:val="o"/>
      <w:lvlJc w:val="left"/>
      <w:pPr>
        <w:ind w:left="1476" w:hanging="360"/>
      </w:pPr>
      <w:rPr>
        <w:rFonts w:ascii="Courier New" w:hAnsi="Courier New" w:cs="Courier New" w:hint="default"/>
      </w:rPr>
    </w:lvl>
    <w:lvl w:ilvl="1" w:tplc="1C090003" w:tentative="1">
      <w:start w:val="1"/>
      <w:numFmt w:val="bullet"/>
      <w:lvlText w:val="o"/>
      <w:lvlJc w:val="left"/>
      <w:pPr>
        <w:ind w:left="2196" w:hanging="360"/>
      </w:pPr>
      <w:rPr>
        <w:rFonts w:ascii="Courier New" w:hAnsi="Courier New" w:cs="Courier New" w:hint="default"/>
      </w:rPr>
    </w:lvl>
    <w:lvl w:ilvl="2" w:tplc="1C090005" w:tentative="1">
      <w:start w:val="1"/>
      <w:numFmt w:val="bullet"/>
      <w:lvlText w:val=""/>
      <w:lvlJc w:val="left"/>
      <w:pPr>
        <w:ind w:left="2916" w:hanging="360"/>
      </w:pPr>
      <w:rPr>
        <w:rFonts w:ascii="Wingdings" w:hAnsi="Wingdings" w:hint="default"/>
      </w:rPr>
    </w:lvl>
    <w:lvl w:ilvl="3" w:tplc="1C090001" w:tentative="1">
      <w:start w:val="1"/>
      <w:numFmt w:val="bullet"/>
      <w:lvlText w:val=""/>
      <w:lvlJc w:val="left"/>
      <w:pPr>
        <w:ind w:left="3636" w:hanging="360"/>
      </w:pPr>
      <w:rPr>
        <w:rFonts w:ascii="Symbol" w:hAnsi="Symbol" w:hint="default"/>
      </w:rPr>
    </w:lvl>
    <w:lvl w:ilvl="4" w:tplc="1C090003" w:tentative="1">
      <w:start w:val="1"/>
      <w:numFmt w:val="bullet"/>
      <w:lvlText w:val="o"/>
      <w:lvlJc w:val="left"/>
      <w:pPr>
        <w:ind w:left="4356" w:hanging="360"/>
      </w:pPr>
      <w:rPr>
        <w:rFonts w:ascii="Courier New" w:hAnsi="Courier New" w:cs="Courier New" w:hint="default"/>
      </w:rPr>
    </w:lvl>
    <w:lvl w:ilvl="5" w:tplc="1C090005" w:tentative="1">
      <w:start w:val="1"/>
      <w:numFmt w:val="bullet"/>
      <w:lvlText w:val=""/>
      <w:lvlJc w:val="left"/>
      <w:pPr>
        <w:ind w:left="5076" w:hanging="360"/>
      </w:pPr>
      <w:rPr>
        <w:rFonts w:ascii="Wingdings" w:hAnsi="Wingdings" w:hint="default"/>
      </w:rPr>
    </w:lvl>
    <w:lvl w:ilvl="6" w:tplc="1C090001" w:tentative="1">
      <w:start w:val="1"/>
      <w:numFmt w:val="bullet"/>
      <w:lvlText w:val=""/>
      <w:lvlJc w:val="left"/>
      <w:pPr>
        <w:ind w:left="5796" w:hanging="360"/>
      </w:pPr>
      <w:rPr>
        <w:rFonts w:ascii="Symbol" w:hAnsi="Symbol" w:hint="default"/>
      </w:rPr>
    </w:lvl>
    <w:lvl w:ilvl="7" w:tplc="1C090003" w:tentative="1">
      <w:start w:val="1"/>
      <w:numFmt w:val="bullet"/>
      <w:lvlText w:val="o"/>
      <w:lvlJc w:val="left"/>
      <w:pPr>
        <w:ind w:left="6516" w:hanging="360"/>
      </w:pPr>
      <w:rPr>
        <w:rFonts w:ascii="Courier New" w:hAnsi="Courier New" w:cs="Courier New" w:hint="default"/>
      </w:rPr>
    </w:lvl>
    <w:lvl w:ilvl="8" w:tplc="1C090005" w:tentative="1">
      <w:start w:val="1"/>
      <w:numFmt w:val="bullet"/>
      <w:lvlText w:val=""/>
      <w:lvlJc w:val="left"/>
      <w:pPr>
        <w:ind w:left="7236" w:hanging="360"/>
      </w:pPr>
      <w:rPr>
        <w:rFonts w:ascii="Wingdings" w:hAnsi="Wingdings" w:hint="default"/>
      </w:rPr>
    </w:lvl>
  </w:abstractNum>
  <w:abstractNum w:abstractNumId="1" w15:restartNumberingAfterBreak="0">
    <w:nsid w:val="00CA73AE"/>
    <w:multiLevelType w:val="hybridMultilevel"/>
    <w:tmpl w:val="CF6E424A"/>
    <w:lvl w:ilvl="0" w:tplc="1C090003">
      <w:start w:val="1"/>
      <w:numFmt w:val="bullet"/>
      <w:lvlText w:val="o"/>
      <w:lvlJc w:val="left"/>
      <w:pPr>
        <w:ind w:left="1476" w:hanging="360"/>
      </w:pPr>
      <w:rPr>
        <w:rFonts w:ascii="Courier New" w:hAnsi="Courier New" w:cs="Courier New" w:hint="default"/>
      </w:rPr>
    </w:lvl>
    <w:lvl w:ilvl="1" w:tplc="1C090003" w:tentative="1">
      <w:start w:val="1"/>
      <w:numFmt w:val="bullet"/>
      <w:lvlText w:val="o"/>
      <w:lvlJc w:val="left"/>
      <w:pPr>
        <w:ind w:left="2196" w:hanging="360"/>
      </w:pPr>
      <w:rPr>
        <w:rFonts w:ascii="Courier New" w:hAnsi="Courier New" w:cs="Courier New" w:hint="default"/>
      </w:rPr>
    </w:lvl>
    <w:lvl w:ilvl="2" w:tplc="1C090005" w:tentative="1">
      <w:start w:val="1"/>
      <w:numFmt w:val="bullet"/>
      <w:lvlText w:val=""/>
      <w:lvlJc w:val="left"/>
      <w:pPr>
        <w:ind w:left="2916" w:hanging="360"/>
      </w:pPr>
      <w:rPr>
        <w:rFonts w:ascii="Wingdings" w:hAnsi="Wingdings" w:hint="default"/>
      </w:rPr>
    </w:lvl>
    <w:lvl w:ilvl="3" w:tplc="1C090001" w:tentative="1">
      <w:start w:val="1"/>
      <w:numFmt w:val="bullet"/>
      <w:lvlText w:val=""/>
      <w:lvlJc w:val="left"/>
      <w:pPr>
        <w:ind w:left="3636" w:hanging="360"/>
      </w:pPr>
      <w:rPr>
        <w:rFonts w:ascii="Symbol" w:hAnsi="Symbol" w:hint="default"/>
      </w:rPr>
    </w:lvl>
    <w:lvl w:ilvl="4" w:tplc="1C090003" w:tentative="1">
      <w:start w:val="1"/>
      <w:numFmt w:val="bullet"/>
      <w:lvlText w:val="o"/>
      <w:lvlJc w:val="left"/>
      <w:pPr>
        <w:ind w:left="4356" w:hanging="360"/>
      </w:pPr>
      <w:rPr>
        <w:rFonts w:ascii="Courier New" w:hAnsi="Courier New" w:cs="Courier New" w:hint="default"/>
      </w:rPr>
    </w:lvl>
    <w:lvl w:ilvl="5" w:tplc="1C090005" w:tentative="1">
      <w:start w:val="1"/>
      <w:numFmt w:val="bullet"/>
      <w:lvlText w:val=""/>
      <w:lvlJc w:val="left"/>
      <w:pPr>
        <w:ind w:left="5076" w:hanging="360"/>
      </w:pPr>
      <w:rPr>
        <w:rFonts w:ascii="Wingdings" w:hAnsi="Wingdings" w:hint="default"/>
      </w:rPr>
    </w:lvl>
    <w:lvl w:ilvl="6" w:tplc="1C090001" w:tentative="1">
      <w:start w:val="1"/>
      <w:numFmt w:val="bullet"/>
      <w:lvlText w:val=""/>
      <w:lvlJc w:val="left"/>
      <w:pPr>
        <w:ind w:left="5796" w:hanging="360"/>
      </w:pPr>
      <w:rPr>
        <w:rFonts w:ascii="Symbol" w:hAnsi="Symbol" w:hint="default"/>
      </w:rPr>
    </w:lvl>
    <w:lvl w:ilvl="7" w:tplc="1C090003" w:tentative="1">
      <w:start w:val="1"/>
      <w:numFmt w:val="bullet"/>
      <w:lvlText w:val="o"/>
      <w:lvlJc w:val="left"/>
      <w:pPr>
        <w:ind w:left="6516" w:hanging="360"/>
      </w:pPr>
      <w:rPr>
        <w:rFonts w:ascii="Courier New" w:hAnsi="Courier New" w:cs="Courier New" w:hint="default"/>
      </w:rPr>
    </w:lvl>
    <w:lvl w:ilvl="8" w:tplc="1C090005" w:tentative="1">
      <w:start w:val="1"/>
      <w:numFmt w:val="bullet"/>
      <w:lvlText w:val=""/>
      <w:lvlJc w:val="left"/>
      <w:pPr>
        <w:ind w:left="7236" w:hanging="360"/>
      </w:pPr>
      <w:rPr>
        <w:rFonts w:ascii="Wingdings" w:hAnsi="Wingdings" w:hint="default"/>
      </w:rPr>
    </w:lvl>
  </w:abstractNum>
  <w:abstractNum w:abstractNumId="2" w15:restartNumberingAfterBreak="0">
    <w:nsid w:val="05CC0B5F"/>
    <w:multiLevelType w:val="multilevel"/>
    <w:tmpl w:val="D430EECE"/>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A5C0B36"/>
    <w:multiLevelType w:val="hybridMultilevel"/>
    <w:tmpl w:val="8D547B70"/>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13D80667"/>
    <w:multiLevelType w:val="hybridMultilevel"/>
    <w:tmpl w:val="D614580C"/>
    <w:lvl w:ilvl="0" w:tplc="1C090003">
      <w:start w:val="1"/>
      <w:numFmt w:val="bullet"/>
      <w:lvlText w:val="o"/>
      <w:lvlJc w:val="left"/>
      <w:pPr>
        <w:ind w:left="1476" w:hanging="360"/>
      </w:pPr>
      <w:rPr>
        <w:rFonts w:ascii="Courier New" w:hAnsi="Courier New" w:cs="Courier New" w:hint="default"/>
      </w:rPr>
    </w:lvl>
    <w:lvl w:ilvl="1" w:tplc="FFFFFFFF" w:tentative="1">
      <w:start w:val="1"/>
      <w:numFmt w:val="bullet"/>
      <w:lvlText w:val="o"/>
      <w:lvlJc w:val="left"/>
      <w:pPr>
        <w:ind w:left="2196" w:hanging="360"/>
      </w:pPr>
      <w:rPr>
        <w:rFonts w:ascii="Courier New" w:hAnsi="Courier New" w:cs="Courier New" w:hint="default"/>
      </w:rPr>
    </w:lvl>
    <w:lvl w:ilvl="2" w:tplc="FFFFFFFF" w:tentative="1">
      <w:start w:val="1"/>
      <w:numFmt w:val="bullet"/>
      <w:lvlText w:val=""/>
      <w:lvlJc w:val="left"/>
      <w:pPr>
        <w:ind w:left="2916" w:hanging="360"/>
      </w:pPr>
      <w:rPr>
        <w:rFonts w:ascii="Wingdings" w:hAnsi="Wingdings" w:hint="default"/>
      </w:rPr>
    </w:lvl>
    <w:lvl w:ilvl="3" w:tplc="FFFFFFFF" w:tentative="1">
      <w:start w:val="1"/>
      <w:numFmt w:val="bullet"/>
      <w:lvlText w:val=""/>
      <w:lvlJc w:val="left"/>
      <w:pPr>
        <w:ind w:left="3636" w:hanging="360"/>
      </w:pPr>
      <w:rPr>
        <w:rFonts w:ascii="Symbol" w:hAnsi="Symbol" w:hint="default"/>
      </w:rPr>
    </w:lvl>
    <w:lvl w:ilvl="4" w:tplc="FFFFFFFF" w:tentative="1">
      <w:start w:val="1"/>
      <w:numFmt w:val="bullet"/>
      <w:lvlText w:val="o"/>
      <w:lvlJc w:val="left"/>
      <w:pPr>
        <w:ind w:left="4356" w:hanging="360"/>
      </w:pPr>
      <w:rPr>
        <w:rFonts w:ascii="Courier New" w:hAnsi="Courier New" w:cs="Courier New" w:hint="default"/>
      </w:rPr>
    </w:lvl>
    <w:lvl w:ilvl="5" w:tplc="FFFFFFFF" w:tentative="1">
      <w:start w:val="1"/>
      <w:numFmt w:val="bullet"/>
      <w:lvlText w:val=""/>
      <w:lvlJc w:val="left"/>
      <w:pPr>
        <w:ind w:left="5076" w:hanging="360"/>
      </w:pPr>
      <w:rPr>
        <w:rFonts w:ascii="Wingdings" w:hAnsi="Wingdings" w:hint="default"/>
      </w:rPr>
    </w:lvl>
    <w:lvl w:ilvl="6" w:tplc="FFFFFFFF" w:tentative="1">
      <w:start w:val="1"/>
      <w:numFmt w:val="bullet"/>
      <w:lvlText w:val=""/>
      <w:lvlJc w:val="left"/>
      <w:pPr>
        <w:ind w:left="5796" w:hanging="360"/>
      </w:pPr>
      <w:rPr>
        <w:rFonts w:ascii="Symbol" w:hAnsi="Symbol" w:hint="default"/>
      </w:rPr>
    </w:lvl>
    <w:lvl w:ilvl="7" w:tplc="FFFFFFFF" w:tentative="1">
      <w:start w:val="1"/>
      <w:numFmt w:val="bullet"/>
      <w:lvlText w:val="o"/>
      <w:lvlJc w:val="left"/>
      <w:pPr>
        <w:ind w:left="6516" w:hanging="360"/>
      </w:pPr>
      <w:rPr>
        <w:rFonts w:ascii="Courier New" w:hAnsi="Courier New" w:cs="Courier New" w:hint="default"/>
      </w:rPr>
    </w:lvl>
    <w:lvl w:ilvl="8" w:tplc="FFFFFFFF" w:tentative="1">
      <w:start w:val="1"/>
      <w:numFmt w:val="bullet"/>
      <w:lvlText w:val=""/>
      <w:lvlJc w:val="left"/>
      <w:pPr>
        <w:ind w:left="7236" w:hanging="360"/>
      </w:pPr>
      <w:rPr>
        <w:rFonts w:ascii="Wingdings" w:hAnsi="Wingdings" w:hint="default"/>
      </w:rPr>
    </w:lvl>
  </w:abstractNum>
  <w:abstractNum w:abstractNumId="5" w15:restartNumberingAfterBreak="0">
    <w:nsid w:val="1DA500C9"/>
    <w:multiLevelType w:val="hybridMultilevel"/>
    <w:tmpl w:val="C7B4FCF2"/>
    <w:lvl w:ilvl="0" w:tplc="1C090003">
      <w:start w:val="1"/>
      <w:numFmt w:val="bullet"/>
      <w:lvlText w:val="o"/>
      <w:lvlJc w:val="left"/>
      <w:pPr>
        <w:ind w:left="1152" w:hanging="360"/>
      </w:pPr>
      <w:rPr>
        <w:rFonts w:ascii="Courier New" w:hAnsi="Courier New" w:cs="Courier New" w:hint="default"/>
      </w:rPr>
    </w:lvl>
    <w:lvl w:ilvl="1" w:tplc="1C090003" w:tentative="1">
      <w:start w:val="1"/>
      <w:numFmt w:val="bullet"/>
      <w:lvlText w:val="o"/>
      <w:lvlJc w:val="left"/>
      <w:pPr>
        <w:ind w:left="1872" w:hanging="360"/>
      </w:pPr>
      <w:rPr>
        <w:rFonts w:ascii="Courier New" w:hAnsi="Courier New" w:cs="Courier New" w:hint="default"/>
      </w:rPr>
    </w:lvl>
    <w:lvl w:ilvl="2" w:tplc="1C090005" w:tentative="1">
      <w:start w:val="1"/>
      <w:numFmt w:val="bullet"/>
      <w:lvlText w:val=""/>
      <w:lvlJc w:val="left"/>
      <w:pPr>
        <w:ind w:left="2592" w:hanging="360"/>
      </w:pPr>
      <w:rPr>
        <w:rFonts w:ascii="Wingdings" w:hAnsi="Wingdings" w:hint="default"/>
      </w:rPr>
    </w:lvl>
    <w:lvl w:ilvl="3" w:tplc="1C090001" w:tentative="1">
      <w:start w:val="1"/>
      <w:numFmt w:val="bullet"/>
      <w:lvlText w:val=""/>
      <w:lvlJc w:val="left"/>
      <w:pPr>
        <w:ind w:left="3312" w:hanging="360"/>
      </w:pPr>
      <w:rPr>
        <w:rFonts w:ascii="Symbol" w:hAnsi="Symbol" w:hint="default"/>
      </w:rPr>
    </w:lvl>
    <w:lvl w:ilvl="4" w:tplc="1C090003" w:tentative="1">
      <w:start w:val="1"/>
      <w:numFmt w:val="bullet"/>
      <w:lvlText w:val="o"/>
      <w:lvlJc w:val="left"/>
      <w:pPr>
        <w:ind w:left="4032" w:hanging="360"/>
      </w:pPr>
      <w:rPr>
        <w:rFonts w:ascii="Courier New" w:hAnsi="Courier New" w:cs="Courier New" w:hint="default"/>
      </w:rPr>
    </w:lvl>
    <w:lvl w:ilvl="5" w:tplc="1C090005" w:tentative="1">
      <w:start w:val="1"/>
      <w:numFmt w:val="bullet"/>
      <w:lvlText w:val=""/>
      <w:lvlJc w:val="left"/>
      <w:pPr>
        <w:ind w:left="4752" w:hanging="360"/>
      </w:pPr>
      <w:rPr>
        <w:rFonts w:ascii="Wingdings" w:hAnsi="Wingdings" w:hint="default"/>
      </w:rPr>
    </w:lvl>
    <w:lvl w:ilvl="6" w:tplc="1C090001" w:tentative="1">
      <w:start w:val="1"/>
      <w:numFmt w:val="bullet"/>
      <w:lvlText w:val=""/>
      <w:lvlJc w:val="left"/>
      <w:pPr>
        <w:ind w:left="5472" w:hanging="360"/>
      </w:pPr>
      <w:rPr>
        <w:rFonts w:ascii="Symbol" w:hAnsi="Symbol" w:hint="default"/>
      </w:rPr>
    </w:lvl>
    <w:lvl w:ilvl="7" w:tplc="1C090003" w:tentative="1">
      <w:start w:val="1"/>
      <w:numFmt w:val="bullet"/>
      <w:lvlText w:val="o"/>
      <w:lvlJc w:val="left"/>
      <w:pPr>
        <w:ind w:left="6192" w:hanging="360"/>
      </w:pPr>
      <w:rPr>
        <w:rFonts w:ascii="Courier New" w:hAnsi="Courier New" w:cs="Courier New" w:hint="default"/>
      </w:rPr>
    </w:lvl>
    <w:lvl w:ilvl="8" w:tplc="1C090005" w:tentative="1">
      <w:start w:val="1"/>
      <w:numFmt w:val="bullet"/>
      <w:lvlText w:val=""/>
      <w:lvlJc w:val="left"/>
      <w:pPr>
        <w:ind w:left="6912" w:hanging="360"/>
      </w:pPr>
      <w:rPr>
        <w:rFonts w:ascii="Wingdings" w:hAnsi="Wingdings" w:hint="default"/>
      </w:rPr>
    </w:lvl>
  </w:abstractNum>
  <w:abstractNum w:abstractNumId="6" w15:restartNumberingAfterBreak="0">
    <w:nsid w:val="1DF62CA5"/>
    <w:multiLevelType w:val="hybridMultilevel"/>
    <w:tmpl w:val="EC2266F0"/>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 w15:restartNumberingAfterBreak="0">
    <w:nsid w:val="23412390"/>
    <w:multiLevelType w:val="hybridMultilevel"/>
    <w:tmpl w:val="26B41F36"/>
    <w:lvl w:ilvl="0" w:tplc="B358A2F8">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4D66A7E"/>
    <w:multiLevelType w:val="hybridMultilevel"/>
    <w:tmpl w:val="3EF24498"/>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2CD10C80"/>
    <w:multiLevelType w:val="multilevel"/>
    <w:tmpl w:val="FDF2B332"/>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319B3B3B"/>
    <w:multiLevelType w:val="hybridMultilevel"/>
    <w:tmpl w:val="1BB68F98"/>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35023FE4"/>
    <w:multiLevelType w:val="hybridMultilevel"/>
    <w:tmpl w:val="8D626638"/>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2" w15:restartNumberingAfterBreak="0">
    <w:nsid w:val="367E314B"/>
    <w:multiLevelType w:val="hybridMultilevel"/>
    <w:tmpl w:val="5AC81C88"/>
    <w:lvl w:ilvl="0" w:tplc="1C090003">
      <w:start w:val="1"/>
      <w:numFmt w:val="bullet"/>
      <w:lvlText w:val="o"/>
      <w:lvlJc w:val="left"/>
      <w:pPr>
        <w:ind w:left="1476" w:hanging="360"/>
      </w:pPr>
      <w:rPr>
        <w:rFonts w:ascii="Courier New" w:hAnsi="Courier New" w:cs="Courier New" w:hint="default"/>
      </w:rPr>
    </w:lvl>
    <w:lvl w:ilvl="1" w:tplc="1C090003" w:tentative="1">
      <w:start w:val="1"/>
      <w:numFmt w:val="bullet"/>
      <w:lvlText w:val="o"/>
      <w:lvlJc w:val="left"/>
      <w:pPr>
        <w:ind w:left="2196" w:hanging="360"/>
      </w:pPr>
      <w:rPr>
        <w:rFonts w:ascii="Courier New" w:hAnsi="Courier New" w:cs="Courier New" w:hint="default"/>
      </w:rPr>
    </w:lvl>
    <w:lvl w:ilvl="2" w:tplc="1C090005" w:tentative="1">
      <w:start w:val="1"/>
      <w:numFmt w:val="bullet"/>
      <w:lvlText w:val=""/>
      <w:lvlJc w:val="left"/>
      <w:pPr>
        <w:ind w:left="2916" w:hanging="360"/>
      </w:pPr>
      <w:rPr>
        <w:rFonts w:ascii="Wingdings" w:hAnsi="Wingdings" w:hint="default"/>
      </w:rPr>
    </w:lvl>
    <w:lvl w:ilvl="3" w:tplc="1C090001" w:tentative="1">
      <w:start w:val="1"/>
      <w:numFmt w:val="bullet"/>
      <w:lvlText w:val=""/>
      <w:lvlJc w:val="left"/>
      <w:pPr>
        <w:ind w:left="3636" w:hanging="360"/>
      </w:pPr>
      <w:rPr>
        <w:rFonts w:ascii="Symbol" w:hAnsi="Symbol" w:hint="default"/>
      </w:rPr>
    </w:lvl>
    <w:lvl w:ilvl="4" w:tplc="1C090003" w:tentative="1">
      <w:start w:val="1"/>
      <w:numFmt w:val="bullet"/>
      <w:lvlText w:val="o"/>
      <w:lvlJc w:val="left"/>
      <w:pPr>
        <w:ind w:left="4356" w:hanging="360"/>
      </w:pPr>
      <w:rPr>
        <w:rFonts w:ascii="Courier New" w:hAnsi="Courier New" w:cs="Courier New" w:hint="default"/>
      </w:rPr>
    </w:lvl>
    <w:lvl w:ilvl="5" w:tplc="1C090005" w:tentative="1">
      <w:start w:val="1"/>
      <w:numFmt w:val="bullet"/>
      <w:lvlText w:val=""/>
      <w:lvlJc w:val="left"/>
      <w:pPr>
        <w:ind w:left="5076" w:hanging="360"/>
      </w:pPr>
      <w:rPr>
        <w:rFonts w:ascii="Wingdings" w:hAnsi="Wingdings" w:hint="default"/>
      </w:rPr>
    </w:lvl>
    <w:lvl w:ilvl="6" w:tplc="1C090001" w:tentative="1">
      <w:start w:val="1"/>
      <w:numFmt w:val="bullet"/>
      <w:lvlText w:val=""/>
      <w:lvlJc w:val="left"/>
      <w:pPr>
        <w:ind w:left="5796" w:hanging="360"/>
      </w:pPr>
      <w:rPr>
        <w:rFonts w:ascii="Symbol" w:hAnsi="Symbol" w:hint="default"/>
      </w:rPr>
    </w:lvl>
    <w:lvl w:ilvl="7" w:tplc="1C090003" w:tentative="1">
      <w:start w:val="1"/>
      <w:numFmt w:val="bullet"/>
      <w:lvlText w:val="o"/>
      <w:lvlJc w:val="left"/>
      <w:pPr>
        <w:ind w:left="6516" w:hanging="360"/>
      </w:pPr>
      <w:rPr>
        <w:rFonts w:ascii="Courier New" w:hAnsi="Courier New" w:cs="Courier New" w:hint="default"/>
      </w:rPr>
    </w:lvl>
    <w:lvl w:ilvl="8" w:tplc="1C090005" w:tentative="1">
      <w:start w:val="1"/>
      <w:numFmt w:val="bullet"/>
      <w:lvlText w:val=""/>
      <w:lvlJc w:val="left"/>
      <w:pPr>
        <w:ind w:left="7236" w:hanging="360"/>
      </w:pPr>
      <w:rPr>
        <w:rFonts w:ascii="Wingdings" w:hAnsi="Wingdings" w:hint="default"/>
      </w:rPr>
    </w:lvl>
  </w:abstractNum>
  <w:abstractNum w:abstractNumId="13" w15:restartNumberingAfterBreak="0">
    <w:nsid w:val="3AE77FF2"/>
    <w:multiLevelType w:val="hybridMultilevel"/>
    <w:tmpl w:val="6FFA6828"/>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 w15:restartNumberingAfterBreak="0">
    <w:nsid w:val="3EED52F0"/>
    <w:multiLevelType w:val="hybridMultilevel"/>
    <w:tmpl w:val="FB76995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3E14B48"/>
    <w:multiLevelType w:val="hybridMultilevel"/>
    <w:tmpl w:val="DCF4282E"/>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44A958BC"/>
    <w:multiLevelType w:val="hybridMultilevel"/>
    <w:tmpl w:val="CF6CDE7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 w15:restartNumberingAfterBreak="0">
    <w:nsid w:val="47362EC1"/>
    <w:multiLevelType w:val="hybridMultilevel"/>
    <w:tmpl w:val="B8B808A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A8A4BA5"/>
    <w:multiLevelType w:val="hybridMultilevel"/>
    <w:tmpl w:val="D9EA8C82"/>
    <w:lvl w:ilvl="0" w:tplc="1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AA6025E"/>
    <w:multiLevelType w:val="hybridMultilevel"/>
    <w:tmpl w:val="598CB990"/>
    <w:lvl w:ilvl="0" w:tplc="EFEAAE68">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0" w15:restartNumberingAfterBreak="0">
    <w:nsid w:val="4DF738C5"/>
    <w:multiLevelType w:val="hybridMultilevel"/>
    <w:tmpl w:val="8CF05E8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FBB7529"/>
    <w:multiLevelType w:val="hybridMultilevel"/>
    <w:tmpl w:val="68C611B6"/>
    <w:lvl w:ilvl="0" w:tplc="1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5A6007B"/>
    <w:multiLevelType w:val="hybridMultilevel"/>
    <w:tmpl w:val="18DE6B4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851647A"/>
    <w:multiLevelType w:val="hybridMultilevel"/>
    <w:tmpl w:val="C8F05C8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4" w15:restartNumberingAfterBreak="0">
    <w:nsid w:val="5930412A"/>
    <w:multiLevelType w:val="hybridMultilevel"/>
    <w:tmpl w:val="4290DAE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5" w15:restartNumberingAfterBreak="0">
    <w:nsid w:val="63F90ACE"/>
    <w:multiLevelType w:val="hybridMultilevel"/>
    <w:tmpl w:val="A40AC08C"/>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6" w15:restartNumberingAfterBreak="0">
    <w:nsid w:val="65EA1B8B"/>
    <w:multiLevelType w:val="hybridMultilevel"/>
    <w:tmpl w:val="B092452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6CCB6E43"/>
    <w:multiLevelType w:val="hybridMultilevel"/>
    <w:tmpl w:val="88F0C478"/>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 w15:restartNumberingAfterBreak="0">
    <w:nsid w:val="6D576022"/>
    <w:multiLevelType w:val="hybridMultilevel"/>
    <w:tmpl w:val="A358E42C"/>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9" w15:restartNumberingAfterBreak="0">
    <w:nsid w:val="6F88020E"/>
    <w:multiLevelType w:val="hybridMultilevel"/>
    <w:tmpl w:val="0B02C48C"/>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0" w15:restartNumberingAfterBreak="0">
    <w:nsid w:val="70665176"/>
    <w:multiLevelType w:val="hybridMultilevel"/>
    <w:tmpl w:val="B8528FD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1" w15:restartNumberingAfterBreak="0">
    <w:nsid w:val="70891510"/>
    <w:multiLevelType w:val="hybridMultilevel"/>
    <w:tmpl w:val="58FC4494"/>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2" w15:restartNumberingAfterBreak="0">
    <w:nsid w:val="729E57E3"/>
    <w:multiLevelType w:val="hybridMultilevel"/>
    <w:tmpl w:val="CC5098D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743440AE"/>
    <w:multiLevelType w:val="hybridMultilevel"/>
    <w:tmpl w:val="3FEA50D8"/>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75E34968"/>
    <w:multiLevelType w:val="hybridMultilevel"/>
    <w:tmpl w:val="CAD4E39E"/>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5" w15:restartNumberingAfterBreak="0">
    <w:nsid w:val="76E20B71"/>
    <w:multiLevelType w:val="hybridMultilevel"/>
    <w:tmpl w:val="03CE311E"/>
    <w:lvl w:ilvl="0" w:tplc="1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78632F5B"/>
    <w:multiLevelType w:val="multilevel"/>
    <w:tmpl w:val="DC321FFC"/>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78F21E88"/>
    <w:multiLevelType w:val="hybridMultilevel"/>
    <w:tmpl w:val="FE86EDA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79935FAF"/>
    <w:multiLevelType w:val="multilevel"/>
    <w:tmpl w:val="F51CD93C"/>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9" w15:restartNumberingAfterBreak="0">
    <w:nsid w:val="7C080819"/>
    <w:multiLevelType w:val="hybridMultilevel"/>
    <w:tmpl w:val="CFEC233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7C46638B"/>
    <w:multiLevelType w:val="hybridMultilevel"/>
    <w:tmpl w:val="F95C06AC"/>
    <w:lvl w:ilvl="0" w:tplc="B358A2F8">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7D04627B"/>
    <w:multiLevelType w:val="hybridMultilevel"/>
    <w:tmpl w:val="946C6772"/>
    <w:lvl w:ilvl="0" w:tplc="B358A2F8">
      <w:start w:val="1"/>
      <w:numFmt w:val="bullet"/>
      <w:lvlText w:val="-"/>
      <w:lvlJc w:val="left"/>
      <w:pPr>
        <w:ind w:left="720" w:hanging="360"/>
      </w:pPr>
      <w:rPr>
        <w:rFonts w:ascii="Arial" w:eastAsiaTheme="minorHAnsi" w:hAnsi="Arial" w:cs="Aria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7D655BD8"/>
    <w:multiLevelType w:val="hybridMultilevel"/>
    <w:tmpl w:val="74B0EF0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7DF90DB1"/>
    <w:multiLevelType w:val="hybridMultilevel"/>
    <w:tmpl w:val="F8C097A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7E7D5A30"/>
    <w:multiLevelType w:val="hybridMultilevel"/>
    <w:tmpl w:val="64E655D6"/>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23357637">
    <w:abstractNumId w:val="41"/>
  </w:num>
  <w:num w:numId="2" w16cid:durableId="1889489661">
    <w:abstractNumId w:val="1"/>
  </w:num>
  <w:num w:numId="3" w16cid:durableId="1977296555">
    <w:abstractNumId w:val="12"/>
  </w:num>
  <w:num w:numId="4" w16cid:durableId="2101677903">
    <w:abstractNumId w:val="0"/>
  </w:num>
  <w:num w:numId="5" w16cid:durableId="418714843">
    <w:abstractNumId w:val="23"/>
  </w:num>
  <w:num w:numId="6" w16cid:durableId="286858030">
    <w:abstractNumId w:val="38"/>
  </w:num>
  <w:num w:numId="7" w16cid:durableId="1573471311">
    <w:abstractNumId w:val="24"/>
  </w:num>
  <w:num w:numId="8" w16cid:durableId="550775179">
    <w:abstractNumId w:val="25"/>
  </w:num>
  <w:num w:numId="9" w16cid:durableId="1569608470">
    <w:abstractNumId w:val="9"/>
  </w:num>
  <w:num w:numId="10" w16cid:durableId="182592018">
    <w:abstractNumId w:val="13"/>
  </w:num>
  <w:num w:numId="11" w16cid:durableId="1141078326">
    <w:abstractNumId w:val="4"/>
  </w:num>
  <w:num w:numId="12" w16cid:durableId="84159182">
    <w:abstractNumId w:val="27"/>
  </w:num>
  <w:num w:numId="13" w16cid:durableId="700713286">
    <w:abstractNumId w:val="35"/>
  </w:num>
  <w:num w:numId="14" w16cid:durableId="1372530717">
    <w:abstractNumId w:val="8"/>
  </w:num>
  <w:num w:numId="15" w16cid:durableId="1599562585">
    <w:abstractNumId w:val="5"/>
  </w:num>
  <w:num w:numId="16" w16cid:durableId="1296570180">
    <w:abstractNumId w:val="20"/>
  </w:num>
  <w:num w:numId="17" w16cid:durableId="957642212">
    <w:abstractNumId w:val="37"/>
  </w:num>
  <w:num w:numId="18" w16cid:durableId="904147729">
    <w:abstractNumId w:val="17"/>
  </w:num>
  <w:num w:numId="19" w16cid:durableId="608782922">
    <w:abstractNumId w:val="14"/>
  </w:num>
  <w:num w:numId="20" w16cid:durableId="714044937">
    <w:abstractNumId w:val="42"/>
  </w:num>
  <w:num w:numId="21" w16cid:durableId="1093890495">
    <w:abstractNumId w:val="39"/>
  </w:num>
  <w:num w:numId="22" w16cid:durableId="288174335">
    <w:abstractNumId w:val="26"/>
  </w:num>
  <w:num w:numId="23" w16cid:durableId="177307015">
    <w:abstractNumId w:val="3"/>
  </w:num>
  <w:num w:numId="24" w16cid:durableId="913202823">
    <w:abstractNumId w:val="36"/>
  </w:num>
  <w:num w:numId="25" w16cid:durableId="2088457664">
    <w:abstractNumId w:val="29"/>
  </w:num>
  <w:num w:numId="26" w16cid:durableId="594095481">
    <w:abstractNumId w:val="2"/>
  </w:num>
  <w:num w:numId="27" w16cid:durableId="796801235">
    <w:abstractNumId w:val="11"/>
  </w:num>
  <w:num w:numId="28" w16cid:durableId="751901130">
    <w:abstractNumId w:val="6"/>
  </w:num>
  <w:num w:numId="29" w16cid:durableId="505748003">
    <w:abstractNumId w:val="34"/>
  </w:num>
  <w:num w:numId="30" w16cid:durableId="62609052">
    <w:abstractNumId w:val="30"/>
  </w:num>
  <w:num w:numId="31" w16cid:durableId="977565279">
    <w:abstractNumId w:val="44"/>
  </w:num>
  <w:num w:numId="32" w16cid:durableId="1329940861">
    <w:abstractNumId w:val="40"/>
  </w:num>
  <w:num w:numId="33" w16cid:durableId="1039160346">
    <w:abstractNumId w:val="7"/>
  </w:num>
  <w:num w:numId="34" w16cid:durableId="1683314624">
    <w:abstractNumId w:val="21"/>
  </w:num>
  <w:num w:numId="35" w16cid:durableId="801001729">
    <w:abstractNumId w:val="18"/>
  </w:num>
  <w:num w:numId="36" w16cid:durableId="1424036499">
    <w:abstractNumId w:val="16"/>
  </w:num>
  <w:num w:numId="37" w16cid:durableId="551692186">
    <w:abstractNumId w:val="19"/>
  </w:num>
  <w:num w:numId="38" w16cid:durableId="947738121">
    <w:abstractNumId w:val="28"/>
  </w:num>
  <w:num w:numId="39" w16cid:durableId="1696154043">
    <w:abstractNumId w:val="31"/>
  </w:num>
  <w:num w:numId="40" w16cid:durableId="528762139">
    <w:abstractNumId w:val="15"/>
  </w:num>
  <w:num w:numId="41" w16cid:durableId="1291938006">
    <w:abstractNumId w:val="10"/>
  </w:num>
  <w:num w:numId="42" w16cid:durableId="676006912">
    <w:abstractNumId w:val="43"/>
  </w:num>
  <w:num w:numId="43" w16cid:durableId="827093482">
    <w:abstractNumId w:val="32"/>
  </w:num>
  <w:num w:numId="44" w16cid:durableId="1477257774">
    <w:abstractNumId w:val="22"/>
  </w:num>
  <w:num w:numId="45" w16cid:durableId="773861645">
    <w:abstractNumId w:val="3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EB"/>
    <w:rsid w:val="000002B3"/>
    <w:rsid w:val="00006AAF"/>
    <w:rsid w:val="0000751E"/>
    <w:rsid w:val="00010059"/>
    <w:rsid w:val="00015AB4"/>
    <w:rsid w:val="000208E7"/>
    <w:rsid w:val="000313E2"/>
    <w:rsid w:val="00032C26"/>
    <w:rsid w:val="00035C2B"/>
    <w:rsid w:val="0004085C"/>
    <w:rsid w:val="0004149D"/>
    <w:rsid w:val="00041F77"/>
    <w:rsid w:val="000446DE"/>
    <w:rsid w:val="0004591B"/>
    <w:rsid w:val="000463E1"/>
    <w:rsid w:val="00053431"/>
    <w:rsid w:val="00056E70"/>
    <w:rsid w:val="000654FC"/>
    <w:rsid w:val="00065FB6"/>
    <w:rsid w:val="00070412"/>
    <w:rsid w:val="00070710"/>
    <w:rsid w:val="000712A4"/>
    <w:rsid w:val="00071FD4"/>
    <w:rsid w:val="000724B5"/>
    <w:rsid w:val="0007408C"/>
    <w:rsid w:val="00086304"/>
    <w:rsid w:val="00090CB6"/>
    <w:rsid w:val="000A3EF3"/>
    <w:rsid w:val="000B5D11"/>
    <w:rsid w:val="000B6DE4"/>
    <w:rsid w:val="000C2CD6"/>
    <w:rsid w:val="000C4B7A"/>
    <w:rsid w:val="000D0564"/>
    <w:rsid w:val="000D20CF"/>
    <w:rsid w:val="000D3167"/>
    <w:rsid w:val="000E2858"/>
    <w:rsid w:val="000F4579"/>
    <w:rsid w:val="000F5ED2"/>
    <w:rsid w:val="000F6947"/>
    <w:rsid w:val="000F70A4"/>
    <w:rsid w:val="000F71A6"/>
    <w:rsid w:val="00102A2B"/>
    <w:rsid w:val="00103061"/>
    <w:rsid w:val="00103A91"/>
    <w:rsid w:val="00103BF5"/>
    <w:rsid w:val="00106311"/>
    <w:rsid w:val="0011140F"/>
    <w:rsid w:val="00112186"/>
    <w:rsid w:val="00112CC7"/>
    <w:rsid w:val="00116519"/>
    <w:rsid w:val="00130641"/>
    <w:rsid w:val="00132588"/>
    <w:rsid w:val="00135D6B"/>
    <w:rsid w:val="00137064"/>
    <w:rsid w:val="001423CB"/>
    <w:rsid w:val="00146CB5"/>
    <w:rsid w:val="001534D8"/>
    <w:rsid w:val="001616EA"/>
    <w:rsid w:val="00166F26"/>
    <w:rsid w:val="00176506"/>
    <w:rsid w:val="001778D4"/>
    <w:rsid w:val="001805F4"/>
    <w:rsid w:val="00181502"/>
    <w:rsid w:val="00182EF8"/>
    <w:rsid w:val="00183A8B"/>
    <w:rsid w:val="00183B76"/>
    <w:rsid w:val="00183EA1"/>
    <w:rsid w:val="001844AD"/>
    <w:rsid w:val="0018459F"/>
    <w:rsid w:val="001867ED"/>
    <w:rsid w:val="00192172"/>
    <w:rsid w:val="00194648"/>
    <w:rsid w:val="00196246"/>
    <w:rsid w:val="001A52C9"/>
    <w:rsid w:val="001A6D8B"/>
    <w:rsid w:val="001A7324"/>
    <w:rsid w:val="001A7DEC"/>
    <w:rsid w:val="001B128B"/>
    <w:rsid w:val="001B6A60"/>
    <w:rsid w:val="001C11E2"/>
    <w:rsid w:val="001C11EA"/>
    <w:rsid w:val="001C3394"/>
    <w:rsid w:val="001C3889"/>
    <w:rsid w:val="001D4ECA"/>
    <w:rsid w:val="001D54FC"/>
    <w:rsid w:val="001D7563"/>
    <w:rsid w:val="001E24CC"/>
    <w:rsid w:val="001E793D"/>
    <w:rsid w:val="001F3977"/>
    <w:rsid w:val="001F6690"/>
    <w:rsid w:val="001F7690"/>
    <w:rsid w:val="00201081"/>
    <w:rsid w:val="00202024"/>
    <w:rsid w:val="0020212C"/>
    <w:rsid w:val="0020263B"/>
    <w:rsid w:val="00204360"/>
    <w:rsid w:val="002067F7"/>
    <w:rsid w:val="002118BD"/>
    <w:rsid w:val="00213233"/>
    <w:rsid w:val="002132CF"/>
    <w:rsid w:val="00215F4B"/>
    <w:rsid w:val="00215F74"/>
    <w:rsid w:val="00226BD2"/>
    <w:rsid w:val="00234E7A"/>
    <w:rsid w:val="00242561"/>
    <w:rsid w:val="002563FA"/>
    <w:rsid w:val="00261B6E"/>
    <w:rsid w:val="002633F8"/>
    <w:rsid w:val="002737C4"/>
    <w:rsid w:val="00276C35"/>
    <w:rsid w:val="00281526"/>
    <w:rsid w:val="002824C4"/>
    <w:rsid w:val="002908EC"/>
    <w:rsid w:val="0029093E"/>
    <w:rsid w:val="002972DB"/>
    <w:rsid w:val="002A46E1"/>
    <w:rsid w:val="002A78D4"/>
    <w:rsid w:val="002B2889"/>
    <w:rsid w:val="002C5604"/>
    <w:rsid w:val="002C5A48"/>
    <w:rsid w:val="002C665B"/>
    <w:rsid w:val="002D22D5"/>
    <w:rsid w:val="002D45B8"/>
    <w:rsid w:val="002E1DFC"/>
    <w:rsid w:val="002E6536"/>
    <w:rsid w:val="002F1D24"/>
    <w:rsid w:val="002F4EDA"/>
    <w:rsid w:val="00304312"/>
    <w:rsid w:val="00304E66"/>
    <w:rsid w:val="0032067F"/>
    <w:rsid w:val="0032237F"/>
    <w:rsid w:val="00334AC2"/>
    <w:rsid w:val="00336D10"/>
    <w:rsid w:val="0034291B"/>
    <w:rsid w:val="00345FD5"/>
    <w:rsid w:val="003464BF"/>
    <w:rsid w:val="00346B01"/>
    <w:rsid w:val="00346B29"/>
    <w:rsid w:val="003474EC"/>
    <w:rsid w:val="00352E38"/>
    <w:rsid w:val="0036398F"/>
    <w:rsid w:val="00366E6B"/>
    <w:rsid w:val="00371EC5"/>
    <w:rsid w:val="003768BB"/>
    <w:rsid w:val="003908C7"/>
    <w:rsid w:val="00390E79"/>
    <w:rsid w:val="00391519"/>
    <w:rsid w:val="0039339C"/>
    <w:rsid w:val="00395E84"/>
    <w:rsid w:val="003A10FD"/>
    <w:rsid w:val="003B099B"/>
    <w:rsid w:val="003B0EC6"/>
    <w:rsid w:val="003B795E"/>
    <w:rsid w:val="003C2258"/>
    <w:rsid w:val="003C2D4F"/>
    <w:rsid w:val="003C3904"/>
    <w:rsid w:val="003C4028"/>
    <w:rsid w:val="003D474C"/>
    <w:rsid w:val="003D48E5"/>
    <w:rsid w:val="003D7477"/>
    <w:rsid w:val="003E7106"/>
    <w:rsid w:val="003F540D"/>
    <w:rsid w:val="003F586F"/>
    <w:rsid w:val="0040356B"/>
    <w:rsid w:val="00404D72"/>
    <w:rsid w:val="00407F79"/>
    <w:rsid w:val="00421A0A"/>
    <w:rsid w:val="00426E33"/>
    <w:rsid w:val="00427FE7"/>
    <w:rsid w:val="00442058"/>
    <w:rsid w:val="00442A84"/>
    <w:rsid w:val="004656DD"/>
    <w:rsid w:val="004667BD"/>
    <w:rsid w:val="004702DF"/>
    <w:rsid w:val="004709D3"/>
    <w:rsid w:val="004733CE"/>
    <w:rsid w:val="0047721F"/>
    <w:rsid w:val="00485D1A"/>
    <w:rsid w:val="00487A94"/>
    <w:rsid w:val="004A0BD9"/>
    <w:rsid w:val="004A3FD8"/>
    <w:rsid w:val="004A4045"/>
    <w:rsid w:val="004A6B20"/>
    <w:rsid w:val="004B00E9"/>
    <w:rsid w:val="004B2BE8"/>
    <w:rsid w:val="004B464A"/>
    <w:rsid w:val="004B69BA"/>
    <w:rsid w:val="004C4AC9"/>
    <w:rsid w:val="004D3793"/>
    <w:rsid w:val="004E07BE"/>
    <w:rsid w:val="004E0871"/>
    <w:rsid w:val="004E25D5"/>
    <w:rsid w:val="004E26AD"/>
    <w:rsid w:val="004E790C"/>
    <w:rsid w:val="004F1D5F"/>
    <w:rsid w:val="004F206D"/>
    <w:rsid w:val="004F2552"/>
    <w:rsid w:val="004F763B"/>
    <w:rsid w:val="0050059F"/>
    <w:rsid w:val="0050112C"/>
    <w:rsid w:val="005069B8"/>
    <w:rsid w:val="00507F3C"/>
    <w:rsid w:val="0051609E"/>
    <w:rsid w:val="00517656"/>
    <w:rsid w:val="00561D18"/>
    <w:rsid w:val="00564539"/>
    <w:rsid w:val="005645B9"/>
    <w:rsid w:val="0057007C"/>
    <w:rsid w:val="00583CAE"/>
    <w:rsid w:val="005844C1"/>
    <w:rsid w:val="005A2C1B"/>
    <w:rsid w:val="005B3A8A"/>
    <w:rsid w:val="005B64BF"/>
    <w:rsid w:val="005B7D1C"/>
    <w:rsid w:val="005C149D"/>
    <w:rsid w:val="005C2228"/>
    <w:rsid w:val="005C6243"/>
    <w:rsid w:val="005D0CC1"/>
    <w:rsid w:val="005D2812"/>
    <w:rsid w:val="005D3C9C"/>
    <w:rsid w:val="005E220C"/>
    <w:rsid w:val="005E424C"/>
    <w:rsid w:val="005E4477"/>
    <w:rsid w:val="005E6160"/>
    <w:rsid w:val="005F17F3"/>
    <w:rsid w:val="005F3E6E"/>
    <w:rsid w:val="005F691A"/>
    <w:rsid w:val="00600C3F"/>
    <w:rsid w:val="00606C17"/>
    <w:rsid w:val="00607118"/>
    <w:rsid w:val="00612E69"/>
    <w:rsid w:val="00614D70"/>
    <w:rsid w:val="006208D6"/>
    <w:rsid w:val="0062143B"/>
    <w:rsid w:val="00623D81"/>
    <w:rsid w:val="0062738B"/>
    <w:rsid w:val="006273A7"/>
    <w:rsid w:val="006319AD"/>
    <w:rsid w:val="006376C3"/>
    <w:rsid w:val="0064109D"/>
    <w:rsid w:val="00641C90"/>
    <w:rsid w:val="006429D8"/>
    <w:rsid w:val="006476AE"/>
    <w:rsid w:val="006511BC"/>
    <w:rsid w:val="00660347"/>
    <w:rsid w:val="00671C8A"/>
    <w:rsid w:val="00676FE5"/>
    <w:rsid w:val="00677CD7"/>
    <w:rsid w:val="006843A8"/>
    <w:rsid w:val="0069594A"/>
    <w:rsid w:val="006A0D34"/>
    <w:rsid w:val="006A3EB1"/>
    <w:rsid w:val="006B077C"/>
    <w:rsid w:val="006C0E81"/>
    <w:rsid w:val="006C1538"/>
    <w:rsid w:val="006C1A42"/>
    <w:rsid w:val="006C1BEF"/>
    <w:rsid w:val="006E1911"/>
    <w:rsid w:val="006E227E"/>
    <w:rsid w:val="006E3517"/>
    <w:rsid w:val="006E35C1"/>
    <w:rsid w:val="006F258F"/>
    <w:rsid w:val="006F447F"/>
    <w:rsid w:val="006F5B2A"/>
    <w:rsid w:val="00700579"/>
    <w:rsid w:val="00702946"/>
    <w:rsid w:val="00710FEB"/>
    <w:rsid w:val="007229DE"/>
    <w:rsid w:val="007245FA"/>
    <w:rsid w:val="007355D5"/>
    <w:rsid w:val="00737451"/>
    <w:rsid w:val="007375D0"/>
    <w:rsid w:val="00740AA0"/>
    <w:rsid w:val="00741822"/>
    <w:rsid w:val="00743395"/>
    <w:rsid w:val="00743C97"/>
    <w:rsid w:val="007477FA"/>
    <w:rsid w:val="007520D8"/>
    <w:rsid w:val="00752105"/>
    <w:rsid w:val="00752BAC"/>
    <w:rsid w:val="007540F9"/>
    <w:rsid w:val="007631E0"/>
    <w:rsid w:val="00763EAE"/>
    <w:rsid w:val="00764680"/>
    <w:rsid w:val="00780DAA"/>
    <w:rsid w:val="00782C7B"/>
    <w:rsid w:val="00786EF8"/>
    <w:rsid w:val="00791E27"/>
    <w:rsid w:val="007B1233"/>
    <w:rsid w:val="007B2F12"/>
    <w:rsid w:val="007B318A"/>
    <w:rsid w:val="007B7675"/>
    <w:rsid w:val="007C4EE8"/>
    <w:rsid w:val="007C659F"/>
    <w:rsid w:val="007D0BDE"/>
    <w:rsid w:val="007D5607"/>
    <w:rsid w:val="007E44C9"/>
    <w:rsid w:val="007E5E8C"/>
    <w:rsid w:val="007E7F60"/>
    <w:rsid w:val="007F11D6"/>
    <w:rsid w:val="007F42B2"/>
    <w:rsid w:val="007F4F55"/>
    <w:rsid w:val="00802B59"/>
    <w:rsid w:val="008141AF"/>
    <w:rsid w:val="00814589"/>
    <w:rsid w:val="0082012D"/>
    <w:rsid w:val="00821609"/>
    <w:rsid w:val="00823602"/>
    <w:rsid w:val="00836B07"/>
    <w:rsid w:val="00840EBA"/>
    <w:rsid w:val="0084488D"/>
    <w:rsid w:val="0085000F"/>
    <w:rsid w:val="008550A5"/>
    <w:rsid w:val="00855745"/>
    <w:rsid w:val="00864041"/>
    <w:rsid w:val="00871BDC"/>
    <w:rsid w:val="00871F39"/>
    <w:rsid w:val="00873EEF"/>
    <w:rsid w:val="008755FE"/>
    <w:rsid w:val="0087690E"/>
    <w:rsid w:val="00876C07"/>
    <w:rsid w:val="00877575"/>
    <w:rsid w:val="008869B9"/>
    <w:rsid w:val="00890F81"/>
    <w:rsid w:val="008A5CB4"/>
    <w:rsid w:val="008A6622"/>
    <w:rsid w:val="008A70FF"/>
    <w:rsid w:val="008A7285"/>
    <w:rsid w:val="008B5B47"/>
    <w:rsid w:val="008C0424"/>
    <w:rsid w:val="008C1140"/>
    <w:rsid w:val="008C2851"/>
    <w:rsid w:val="008C3CB9"/>
    <w:rsid w:val="008C68B7"/>
    <w:rsid w:val="008D3E4E"/>
    <w:rsid w:val="008D3E80"/>
    <w:rsid w:val="008E0150"/>
    <w:rsid w:val="008E1659"/>
    <w:rsid w:val="008E5B46"/>
    <w:rsid w:val="008F0308"/>
    <w:rsid w:val="008F19E4"/>
    <w:rsid w:val="008F4DE6"/>
    <w:rsid w:val="0090310E"/>
    <w:rsid w:val="0092066B"/>
    <w:rsid w:val="00944D17"/>
    <w:rsid w:val="00947FC7"/>
    <w:rsid w:val="00951D9C"/>
    <w:rsid w:val="0095463C"/>
    <w:rsid w:val="009567DE"/>
    <w:rsid w:val="00964A11"/>
    <w:rsid w:val="00970E22"/>
    <w:rsid w:val="0097586C"/>
    <w:rsid w:val="009A10A3"/>
    <w:rsid w:val="009A1CED"/>
    <w:rsid w:val="009A528E"/>
    <w:rsid w:val="009B1A2E"/>
    <w:rsid w:val="009B7254"/>
    <w:rsid w:val="009C64C2"/>
    <w:rsid w:val="009C7A0C"/>
    <w:rsid w:val="009C7B3F"/>
    <w:rsid w:val="009D1BA8"/>
    <w:rsid w:val="009E0191"/>
    <w:rsid w:val="009F4403"/>
    <w:rsid w:val="009F47CF"/>
    <w:rsid w:val="009F5673"/>
    <w:rsid w:val="009F5C59"/>
    <w:rsid w:val="009F6437"/>
    <w:rsid w:val="009F70DB"/>
    <w:rsid w:val="009F7111"/>
    <w:rsid w:val="00A026E0"/>
    <w:rsid w:val="00A02C00"/>
    <w:rsid w:val="00A07953"/>
    <w:rsid w:val="00A106C0"/>
    <w:rsid w:val="00A25E43"/>
    <w:rsid w:val="00A30E8C"/>
    <w:rsid w:val="00A3138F"/>
    <w:rsid w:val="00A31774"/>
    <w:rsid w:val="00A404C1"/>
    <w:rsid w:val="00A40AA3"/>
    <w:rsid w:val="00A43165"/>
    <w:rsid w:val="00A43C0D"/>
    <w:rsid w:val="00A4609A"/>
    <w:rsid w:val="00A47DD5"/>
    <w:rsid w:val="00A51404"/>
    <w:rsid w:val="00A52333"/>
    <w:rsid w:val="00A57171"/>
    <w:rsid w:val="00A6612C"/>
    <w:rsid w:val="00A73260"/>
    <w:rsid w:val="00A75081"/>
    <w:rsid w:val="00A93975"/>
    <w:rsid w:val="00AA14E4"/>
    <w:rsid w:val="00AA250D"/>
    <w:rsid w:val="00AA4145"/>
    <w:rsid w:val="00AA4221"/>
    <w:rsid w:val="00AA4924"/>
    <w:rsid w:val="00AB6041"/>
    <w:rsid w:val="00AC046F"/>
    <w:rsid w:val="00AC191A"/>
    <w:rsid w:val="00AC1DA6"/>
    <w:rsid w:val="00AC4EDC"/>
    <w:rsid w:val="00AC6C0B"/>
    <w:rsid w:val="00AD0271"/>
    <w:rsid w:val="00AD10C7"/>
    <w:rsid w:val="00AD3D3D"/>
    <w:rsid w:val="00AD7F12"/>
    <w:rsid w:val="00AF535F"/>
    <w:rsid w:val="00AF6505"/>
    <w:rsid w:val="00AF735E"/>
    <w:rsid w:val="00B006F6"/>
    <w:rsid w:val="00B02A43"/>
    <w:rsid w:val="00B120A2"/>
    <w:rsid w:val="00B13683"/>
    <w:rsid w:val="00B2322F"/>
    <w:rsid w:val="00B24032"/>
    <w:rsid w:val="00B24BA5"/>
    <w:rsid w:val="00B305BE"/>
    <w:rsid w:val="00B373A5"/>
    <w:rsid w:val="00B379C1"/>
    <w:rsid w:val="00B42C2F"/>
    <w:rsid w:val="00B43003"/>
    <w:rsid w:val="00B45226"/>
    <w:rsid w:val="00B5155C"/>
    <w:rsid w:val="00B63B2F"/>
    <w:rsid w:val="00B63EDE"/>
    <w:rsid w:val="00B7566B"/>
    <w:rsid w:val="00B8057B"/>
    <w:rsid w:val="00B840AF"/>
    <w:rsid w:val="00B851B9"/>
    <w:rsid w:val="00B87D5E"/>
    <w:rsid w:val="00B97E13"/>
    <w:rsid w:val="00BA04CB"/>
    <w:rsid w:val="00BA091E"/>
    <w:rsid w:val="00BA2E8E"/>
    <w:rsid w:val="00BA6495"/>
    <w:rsid w:val="00BA7440"/>
    <w:rsid w:val="00BB0294"/>
    <w:rsid w:val="00BB2A71"/>
    <w:rsid w:val="00BB3E27"/>
    <w:rsid w:val="00BB616F"/>
    <w:rsid w:val="00BB7A21"/>
    <w:rsid w:val="00BC5CF2"/>
    <w:rsid w:val="00BD29BD"/>
    <w:rsid w:val="00BD758F"/>
    <w:rsid w:val="00BE4F3F"/>
    <w:rsid w:val="00BE7B4C"/>
    <w:rsid w:val="00BF026E"/>
    <w:rsid w:val="00BF4EB9"/>
    <w:rsid w:val="00C23F22"/>
    <w:rsid w:val="00C3087C"/>
    <w:rsid w:val="00C326CE"/>
    <w:rsid w:val="00C326E0"/>
    <w:rsid w:val="00C328F3"/>
    <w:rsid w:val="00C402D9"/>
    <w:rsid w:val="00C5220E"/>
    <w:rsid w:val="00C54FD4"/>
    <w:rsid w:val="00C550E0"/>
    <w:rsid w:val="00C57150"/>
    <w:rsid w:val="00C63A77"/>
    <w:rsid w:val="00C652F2"/>
    <w:rsid w:val="00C741A4"/>
    <w:rsid w:val="00C76071"/>
    <w:rsid w:val="00C81CD3"/>
    <w:rsid w:val="00C83F2C"/>
    <w:rsid w:val="00C848ED"/>
    <w:rsid w:val="00C861B2"/>
    <w:rsid w:val="00C877B1"/>
    <w:rsid w:val="00C91F44"/>
    <w:rsid w:val="00C9476E"/>
    <w:rsid w:val="00C97A3B"/>
    <w:rsid w:val="00CA09DF"/>
    <w:rsid w:val="00CA7ADA"/>
    <w:rsid w:val="00CB2A2F"/>
    <w:rsid w:val="00CB7994"/>
    <w:rsid w:val="00CD1CCD"/>
    <w:rsid w:val="00CD7C6F"/>
    <w:rsid w:val="00CE3DB7"/>
    <w:rsid w:val="00CE58BE"/>
    <w:rsid w:val="00CF17EA"/>
    <w:rsid w:val="00CF6454"/>
    <w:rsid w:val="00D00A39"/>
    <w:rsid w:val="00D00CE7"/>
    <w:rsid w:val="00D101F9"/>
    <w:rsid w:val="00D104AD"/>
    <w:rsid w:val="00D11F3D"/>
    <w:rsid w:val="00D13264"/>
    <w:rsid w:val="00D163C9"/>
    <w:rsid w:val="00D17047"/>
    <w:rsid w:val="00D223B0"/>
    <w:rsid w:val="00D310D4"/>
    <w:rsid w:val="00D315ED"/>
    <w:rsid w:val="00D32BB7"/>
    <w:rsid w:val="00D3374B"/>
    <w:rsid w:val="00D35272"/>
    <w:rsid w:val="00D3799B"/>
    <w:rsid w:val="00D42CD7"/>
    <w:rsid w:val="00D45B7F"/>
    <w:rsid w:val="00D55C06"/>
    <w:rsid w:val="00D60834"/>
    <w:rsid w:val="00D60BA6"/>
    <w:rsid w:val="00D62816"/>
    <w:rsid w:val="00D66068"/>
    <w:rsid w:val="00D70647"/>
    <w:rsid w:val="00D7623E"/>
    <w:rsid w:val="00D812FF"/>
    <w:rsid w:val="00D84A46"/>
    <w:rsid w:val="00D85C50"/>
    <w:rsid w:val="00D91FF3"/>
    <w:rsid w:val="00D932D8"/>
    <w:rsid w:val="00D94395"/>
    <w:rsid w:val="00DA0FA1"/>
    <w:rsid w:val="00DA1C7F"/>
    <w:rsid w:val="00DA28CC"/>
    <w:rsid w:val="00DA5EF2"/>
    <w:rsid w:val="00DB2E99"/>
    <w:rsid w:val="00DB4498"/>
    <w:rsid w:val="00DC29AF"/>
    <w:rsid w:val="00DC44DC"/>
    <w:rsid w:val="00DC57AC"/>
    <w:rsid w:val="00DC76A0"/>
    <w:rsid w:val="00DD0A5A"/>
    <w:rsid w:val="00DE0699"/>
    <w:rsid w:val="00DE384C"/>
    <w:rsid w:val="00DE3C65"/>
    <w:rsid w:val="00DE6D32"/>
    <w:rsid w:val="00DE701E"/>
    <w:rsid w:val="00DF2A23"/>
    <w:rsid w:val="00E068E3"/>
    <w:rsid w:val="00E13654"/>
    <w:rsid w:val="00E23716"/>
    <w:rsid w:val="00E24F41"/>
    <w:rsid w:val="00E30462"/>
    <w:rsid w:val="00E30740"/>
    <w:rsid w:val="00E312BA"/>
    <w:rsid w:val="00E364A2"/>
    <w:rsid w:val="00E365F8"/>
    <w:rsid w:val="00E3706D"/>
    <w:rsid w:val="00E37265"/>
    <w:rsid w:val="00E37910"/>
    <w:rsid w:val="00E40123"/>
    <w:rsid w:val="00E402DB"/>
    <w:rsid w:val="00E4190D"/>
    <w:rsid w:val="00E44616"/>
    <w:rsid w:val="00E51259"/>
    <w:rsid w:val="00E5138E"/>
    <w:rsid w:val="00E5175A"/>
    <w:rsid w:val="00E51F6D"/>
    <w:rsid w:val="00E55EC7"/>
    <w:rsid w:val="00E60757"/>
    <w:rsid w:val="00E60F0C"/>
    <w:rsid w:val="00E6477E"/>
    <w:rsid w:val="00E71E2A"/>
    <w:rsid w:val="00E82099"/>
    <w:rsid w:val="00E846F4"/>
    <w:rsid w:val="00E92E75"/>
    <w:rsid w:val="00E96E97"/>
    <w:rsid w:val="00EA1DA6"/>
    <w:rsid w:val="00EC7BF8"/>
    <w:rsid w:val="00ED6DE4"/>
    <w:rsid w:val="00ED7179"/>
    <w:rsid w:val="00EE046D"/>
    <w:rsid w:val="00EE285B"/>
    <w:rsid w:val="00EE319E"/>
    <w:rsid w:val="00EE331A"/>
    <w:rsid w:val="00EE6412"/>
    <w:rsid w:val="00EE6D7A"/>
    <w:rsid w:val="00EF652B"/>
    <w:rsid w:val="00F0492E"/>
    <w:rsid w:val="00F07833"/>
    <w:rsid w:val="00F14419"/>
    <w:rsid w:val="00F25060"/>
    <w:rsid w:val="00F26C9B"/>
    <w:rsid w:val="00F314C2"/>
    <w:rsid w:val="00F3165F"/>
    <w:rsid w:val="00F3212C"/>
    <w:rsid w:val="00F35727"/>
    <w:rsid w:val="00F3657F"/>
    <w:rsid w:val="00F4445F"/>
    <w:rsid w:val="00F61E1A"/>
    <w:rsid w:val="00F6324D"/>
    <w:rsid w:val="00F64EAD"/>
    <w:rsid w:val="00F64F45"/>
    <w:rsid w:val="00F72AA7"/>
    <w:rsid w:val="00F73FC1"/>
    <w:rsid w:val="00F762B0"/>
    <w:rsid w:val="00F82959"/>
    <w:rsid w:val="00F932EC"/>
    <w:rsid w:val="00F97D09"/>
    <w:rsid w:val="00FA3E54"/>
    <w:rsid w:val="00FA55C3"/>
    <w:rsid w:val="00FA6E55"/>
    <w:rsid w:val="00FB1EA3"/>
    <w:rsid w:val="00FB2464"/>
    <w:rsid w:val="00FB3437"/>
    <w:rsid w:val="00FB56F5"/>
    <w:rsid w:val="00FB64D1"/>
    <w:rsid w:val="00FC08C1"/>
    <w:rsid w:val="00FC253F"/>
    <w:rsid w:val="00FC350B"/>
    <w:rsid w:val="00FD09E6"/>
    <w:rsid w:val="00FD0D0F"/>
    <w:rsid w:val="00FD3B3A"/>
    <w:rsid w:val="00FD3CA7"/>
    <w:rsid w:val="00FD768D"/>
    <w:rsid w:val="00FE4C34"/>
    <w:rsid w:val="00FE7458"/>
    <w:rsid w:val="00FE7E0B"/>
    <w:rsid w:val="00FF057C"/>
    <w:rsid w:val="00FF2F0B"/>
    <w:rsid w:val="00FF768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46A79"/>
  <w15:docId w15:val="{D76AF5CF-525C-4A16-A37F-47729E08E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67"/>
      <w:outlineLvl w:val="0"/>
    </w:pPr>
    <w:rPr>
      <w:b/>
      <w:bCs/>
      <w:sz w:val="38"/>
      <w:szCs w:val="38"/>
    </w:rPr>
  </w:style>
  <w:style w:type="paragraph" w:styleId="Heading2">
    <w:name w:val="heading 2"/>
    <w:basedOn w:val="Normal"/>
    <w:uiPriority w:val="9"/>
    <w:unhideWhenUsed/>
    <w:qFormat/>
    <w:pPr>
      <w:spacing w:before="98"/>
      <w:ind w:left="24"/>
      <w:outlineLvl w:val="1"/>
    </w:pPr>
    <w:rPr>
      <w:rFonts w:ascii="Arial" w:eastAsia="Arial" w:hAnsi="Arial" w:cs="Arial"/>
      <w:sz w:val="32"/>
      <w:szCs w:val="32"/>
    </w:rPr>
  </w:style>
  <w:style w:type="paragraph" w:styleId="Heading3">
    <w:name w:val="heading 3"/>
    <w:basedOn w:val="Normal"/>
    <w:uiPriority w:val="9"/>
    <w:unhideWhenUsed/>
    <w:qFormat/>
    <w:pPr>
      <w:ind w:left="1235" w:hanging="1157"/>
      <w:outlineLvl w:val="2"/>
    </w:pPr>
    <w:rPr>
      <w:rFonts w:ascii="Arial" w:eastAsia="Arial" w:hAnsi="Arial" w:cs="Arial"/>
      <w:sz w:val="27"/>
      <w:szCs w:val="27"/>
    </w:rPr>
  </w:style>
  <w:style w:type="paragraph" w:styleId="Heading4">
    <w:name w:val="heading 4"/>
    <w:basedOn w:val="Normal"/>
    <w:uiPriority w:val="9"/>
    <w:unhideWhenUsed/>
    <w:qFormat/>
    <w:pPr>
      <w:ind w:left="1005" w:hanging="273"/>
      <w:outlineLvl w:val="3"/>
    </w:pPr>
    <w:rPr>
      <w:b/>
      <w:bCs/>
      <w:sz w:val="23"/>
      <w:szCs w:val="23"/>
    </w:rPr>
  </w:style>
  <w:style w:type="paragraph" w:styleId="Heading5">
    <w:name w:val="heading 5"/>
    <w:basedOn w:val="Normal"/>
    <w:uiPriority w:val="9"/>
    <w:unhideWhenUsed/>
    <w:qFormat/>
    <w:pPr>
      <w:ind w:left="477"/>
      <w:outlineLvl w:val="4"/>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ListParagraph">
    <w:name w:val="List Paragraph"/>
    <w:basedOn w:val="Normal"/>
    <w:uiPriority w:val="34"/>
    <w:qFormat/>
    <w:pPr>
      <w:ind w:left="916" w:hanging="672"/>
    </w:pPr>
  </w:style>
  <w:style w:type="paragraph" w:customStyle="1" w:styleId="TableParagraph">
    <w:name w:val="Table Paragraph"/>
    <w:basedOn w:val="Normal"/>
    <w:uiPriority w:val="1"/>
    <w:qFormat/>
    <w:pPr>
      <w:jc w:val="center"/>
    </w:pPr>
    <w:rPr>
      <w:rFonts w:ascii="Arial" w:eastAsia="Arial" w:hAnsi="Arial" w:cs="Arial"/>
    </w:rPr>
  </w:style>
  <w:style w:type="table" w:styleId="TableGrid">
    <w:name w:val="Table Grid"/>
    <w:basedOn w:val="TableNormal"/>
    <w:uiPriority w:val="39"/>
    <w:rsid w:val="00A31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2186"/>
    <w:pPr>
      <w:tabs>
        <w:tab w:val="center" w:pos="4513"/>
        <w:tab w:val="right" w:pos="9026"/>
      </w:tabs>
    </w:pPr>
  </w:style>
  <w:style w:type="character" w:customStyle="1" w:styleId="HeaderChar">
    <w:name w:val="Header Char"/>
    <w:basedOn w:val="DefaultParagraphFont"/>
    <w:link w:val="Header"/>
    <w:uiPriority w:val="99"/>
    <w:rsid w:val="00112186"/>
    <w:rPr>
      <w:rFonts w:ascii="Times New Roman" w:eastAsia="Times New Roman" w:hAnsi="Times New Roman" w:cs="Times New Roman"/>
    </w:rPr>
  </w:style>
  <w:style w:type="paragraph" w:styleId="Footer">
    <w:name w:val="footer"/>
    <w:basedOn w:val="Normal"/>
    <w:link w:val="FooterChar"/>
    <w:uiPriority w:val="99"/>
    <w:unhideWhenUsed/>
    <w:qFormat/>
    <w:rsid w:val="00112186"/>
    <w:pPr>
      <w:tabs>
        <w:tab w:val="center" w:pos="4513"/>
        <w:tab w:val="right" w:pos="9026"/>
      </w:tabs>
    </w:pPr>
  </w:style>
  <w:style w:type="character" w:customStyle="1" w:styleId="FooterChar">
    <w:name w:val="Footer Char"/>
    <w:basedOn w:val="DefaultParagraphFont"/>
    <w:link w:val="Footer"/>
    <w:uiPriority w:val="99"/>
    <w:rsid w:val="00112186"/>
    <w:rPr>
      <w:rFonts w:ascii="Times New Roman" w:eastAsia="Times New Roman" w:hAnsi="Times New Roman" w:cs="Times New Roman"/>
    </w:rPr>
  </w:style>
  <w:style w:type="character" w:styleId="PlaceholderText">
    <w:name w:val="Placeholder Text"/>
    <w:basedOn w:val="DefaultParagraphFont"/>
    <w:uiPriority w:val="99"/>
    <w:semiHidden/>
    <w:rsid w:val="002B2889"/>
    <w:rPr>
      <w:color w:val="666666"/>
    </w:rPr>
  </w:style>
  <w:style w:type="paragraph" w:customStyle="1" w:styleId="Default">
    <w:name w:val="Default"/>
    <w:rsid w:val="00E51259"/>
    <w:pPr>
      <w:widowControl/>
      <w:adjustRightInd w:val="0"/>
    </w:pPr>
    <w:rPr>
      <w:rFonts w:ascii="Times New Roman" w:hAnsi="Times New Roman" w:cs="Times New Roman"/>
      <w:color w:val="000000"/>
      <w:sz w:val="24"/>
      <w:szCs w:val="24"/>
      <w:lang w:val="en-ZA"/>
    </w:rPr>
  </w:style>
  <w:style w:type="character" w:styleId="Hyperlink">
    <w:name w:val="Hyperlink"/>
    <w:basedOn w:val="DefaultParagraphFont"/>
    <w:uiPriority w:val="99"/>
    <w:unhideWhenUsed/>
    <w:rsid w:val="00E23716"/>
    <w:rPr>
      <w:color w:val="0000FF" w:themeColor="hyperlink"/>
      <w:u w:val="single"/>
    </w:rPr>
  </w:style>
  <w:style w:type="character" w:styleId="UnresolvedMention">
    <w:name w:val="Unresolved Mention"/>
    <w:basedOn w:val="DefaultParagraphFont"/>
    <w:uiPriority w:val="99"/>
    <w:semiHidden/>
    <w:unhideWhenUsed/>
    <w:rsid w:val="00E23716"/>
    <w:rPr>
      <w:color w:val="605E5C"/>
      <w:shd w:val="clear" w:color="auto" w:fill="E1DFDD"/>
    </w:rPr>
  </w:style>
  <w:style w:type="character" w:styleId="Strong">
    <w:name w:val="Strong"/>
    <w:basedOn w:val="DefaultParagraphFont"/>
    <w:uiPriority w:val="22"/>
    <w:qFormat/>
    <w:rsid w:val="006B077C"/>
    <w:rPr>
      <w:b/>
      <w:bCs/>
    </w:rPr>
  </w:style>
  <w:style w:type="character" w:styleId="FollowedHyperlink">
    <w:name w:val="FollowedHyperlink"/>
    <w:basedOn w:val="DefaultParagraphFont"/>
    <w:uiPriority w:val="99"/>
    <w:semiHidden/>
    <w:unhideWhenUsed/>
    <w:rsid w:val="007355D5"/>
    <w:rPr>
      <w:color w:val="800080" w:themeColor="followedHyperlink"/>
      <w:u w:val="single"/>
    </w:rPr>
  </w:style>
  <w:style w:type="character" w:customStyle="1" w:styleId="BodyTextChar">
    <w:name w:val="Body Text Char"/>
    <w:basedOn w:val="DefaultParagraphFont"/>
    <w:link w:val="BodyText"/>
    <w:uiPriority w:val="1"/>
    <w:rsid w:val="008C68B7"/>
    <w:rPr>
      <w:rFonts w:ascii="Times New Roman" w:eastAsia="Times New Roman" w:hAnsi="Times New Roman" w:cs="Times New Roman"/>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nonhl\AppData\Roaming\Microsoft\Word\TECHNICAL%20FORMS\AS018TF%20-%20ROOM%20TEMP%20AND%20HUMIDITY%20RECORDING%20FORM.doc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Z:\AZURESKY%20SYSTEM\PROCEDURES\AS001IW%20PROCEDURE%20ON%20SAMPLE%20PREPARATION%20OF%20HARD%20COAL.doc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azuresky.i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5" Type="http://schemas.microsoft.com/office/2007/relationships/hdphoto" Target="media/hdphoto2.wdp"/><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2A415-8665-416F-B964-24AF1FCC1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7453</Words>
  <Characters>42486</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S25C-0i24102915432</vt:lpstr>
    </vt:vector>
  </TitlesOfParts>
  <Company/>
  <LinksUpToDate>false</LinksUpToDate>
  <CharactersWithSpaces>49840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S25C-0i24102915432</dc:title>
  <dc:subject/>
  <dc:creator>Leonard</dc:creator>
  <cp:keywords/>
  <dc:description/>
  <cp:lastModifiedBy>Tshepo Maponya</cp:lastModifiedBy>
  <cp:revision>3</cp:revision>
  <cp:lastPrinted>2026-04-15T12:14:00Z</cp:lastPrinted>
  <dcterms:created xsi:type="dcterms:W3CDTF">2025-11-14T10:45:00Z</dcterms:created>
  <dcterms:modified xsi:type="dcterms:W3CDTF">2026-04-15T12:18:00Z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2024-10-29T00:00:00Z</vt:filetime>
  </property>
  <property fmtid="{D5CDD505-2E9C-101B-9397-08002B2CF9AE}" pid="3" name="Creator">
    <vt:lpwstr>25C-0i</vt:lpwstr>
  </property>
  <property fmtid="{D5CDD505-2E9C-101B-9397-08002B2CF9AE}" pid="4" name="LastSaved">
    <vt:filetime>2025-04-14T00:00:00Z</vt:filetime>
  </property>
  <property fmtid="{D5CDD505-2E9C-101B-9397-08002B2CF9AE}" pid="5" name="Producer">
    <vt:lpwstr>Develop ineo+ 250i</vt:lpwstr>
  </property>
  <property fmtid="{D5CDD505-2E9C-101B-9397-08002B2CF9AE}" pid="6" name="GrammarlyDocumentId">
    <vt:lpwstr>08faf92c-ed46-4bfa-94d2-fcfe75d44b0e</vt:lpwstr>
  </property>
</Properties>
</file>