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3AB0" w14:textId="2B8EE3B6" w:rsidR="008E585D" w:rsidRPr="00C56ADE" w:rsidRDefault="00F47C88" w:rsidP="00C56ADE">
      <w:pPr>
        <w:jc w:val="center"/>
        <w:rPr>
          <w:b/>
          <w:bCs/>
          <w:sz w:val="40"/>
          <w:szCs w:val="40"/>
          <w:u w:val="single"/>
          <w:lang w:val="en-GB"/>
        </w:rPr>
      </w:pPr>
      <w:r w:rsidRPr="00C56ADE">
        <w:rPr>
          <w:b/>
          <w:bCs/>
          <w:sz w:val="40"/>
          <w:szCs w:val="40"/>
          <w:u w:val="single"/>
          <w:lang w:val="en-GB"/>
        </w:rPr>
        <w:t>Production Plan</w:t>
      </w:r>
    </w:p>
    <w:p w14:paraId="5E2543F4" w14:textId="01865C16" w:rsidR="00F47C88" w:rsidRDefault="006D445B" w:rsidP="0061702C">
      <w:pPr>
        <w:rPr>
          <w:lang w:val="en-GB"/>
        </w:rPr>
      </w:pPr>
      <w:r>
        <w:rPr>
          <w:lang w:val="en-GB"/>
        </w:rPr>
        <w:t>During the production planning of</w:t>
      </w:r>
      <w:r w:rsidR="005F05C5">
        <w:rPr>
          <w:lang w:val="en-GB"/>
        </w:rPr>
        <w:t xml:space="preserve"> Proficiency Testing Scheme, homogeneity test is conducted (10 random samples are extracted from the sample/</w:t>
      </w:r>
      <w:r w:rsidR="006F3152">
        <w:rPr>
          <w:lang w:val="en-GB"/>
        </w:rPr>
        <w:t xml:space="preserve">material product, tested for Quick Ash%). The samples are retained for determination of stability test for a period of 4 (four) weeks. The material retained after the PT production is packaged for Certified reference Material production. The goal of the production plan </w:t>
      </w:r>
      <w:r w:rsidR="00BC7E63">
        <w:rPr>
          <w:lang w:val="en-GB"/>
        </w:rPr>
        <w:t>is to</w:t>
      </w:r>
      <w:r w:rsidR="006F3152">
        <w:rPr>
          <w:lang w:val="en-GB"/>
        </w:rPr>
        <w:t xml:space="preserve"> design the workflow that minimises wastage, attains PT and RM samples that have achieved sufficient homogeneity and </w:t>
      </w:r>
      <w:r w:rsidR="00BC7E63">
        <w:rPr>
          <w:lang w:val="en-GB"/>
        </w:rPr>
        <w:t xml:space="preserve">stability requirements. </w:t>
      </w:r>
      <w:r w:rsidR="006F3152">
        <w:rPr>
          <w:lang w:val="en-GB"/>
        </w:rPr>
        <w:t xml:space="preserve"> </w:t>
      </w:r>
    </w:p>
    <w:p w14:paraId="54B2B327" w14:textId="4C5A0E0B" w:rsidR="00F47C88" w:rsidRDefault="00F47C88" w:rsidP="00F47C88">
      <w:pPr>
        <w:pStyle w:val="Heading1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General Information</w:t>
      </w:r>
    </w:p>
    <w:p w14:paraId="038A57F9" w14:textId="28C03675" w:rsidR="00F47C88" w:rsidRDefault="00BC7E63" w:rsidP="00F47C88">
      <w:r>
        <w:t xml:space="preserve">One of the Certified Reference Material to be produced is defined in table below: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F47C88" w14:paraId="375ABEDE" w14:textId="77777777">
        <w:tc>
          <w:tcPr>
            <w:tcW w:w="4508" w:type="dxa"/>
          </w:tcPr>
          <w:p w14:paraId="60170D09" w14:textId="3C93401D" w:rsidR="00F47C88" w:rsidRPr="00052277" w:rsidRDefault="00F47C88" w:rsidP="00F47C88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Field</w:t>
            </w:r>
          </w:p>
        </w:tc>
        <w:tc>
          <w:tcPr>
            <w:tcW w:w="4508" w:type="dxa"/>
          </w:tcPr>
          <w:p w14:paraId="6F5BFF36" w14:textId="539653B6" w:rsidR="00F47C88" w:rsidRPr="00052277" w:rsidRDefault="00F47C88" w:rsidP="00F47C88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Entry</w:t>
            </w:r>
          </w:p>
        </w:tc>
      </w:tr>
      <w:tr w:rsidR="00F47C88" w14:paraId="405C468B" w14:textId="77777777">
        <w:tc>
          <w:tcPr>
            <w:tcW w:w="4508" w:type="dxa"/>
          </w:tcPr>
          <w:p w14:paraId="2F59150E" w14:textId="1924C744" w:rsidR="00F47C88" w:rsidRPr="00052277" w:rsidRDefault="00F47C88" w:rsidP="00F47C88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CRM Name</w:t>
            </w:r>
          </w:p>
        </w:tc>
        <w:tc>
          <w:tcPr>
            <w:tcW w:w="4508" w:type="dxa"/>
          </w:tcPr>
          <w:p w14:paraId="07897BBA" w14:textId="27B431F5" w:rsidR="00F47C88" w:rsidRDefault="00F47C88" w:rsidP="00F47C88">
            <w:r>
              <w:t>GA CRM AS002</w:t>
            </w:r>
          </w:p>
        </w:tc>
      </w:tr>
      <w:tr w:rsidR="00F47C88" w14:paraId="715AB1FF" w14:textId="77777777">
        <w:tc>
          <w:tcPr>
            <w:tcW w:w="4508" w:type="dxa"/>
          </w:tcPr>
          <w:p w14:paraId="2F0B1046" w14:textId="580A0D60" w:rsidR="00F47C88" w:rsidRPr="00052277" w:rsidRDefault="00F47C88" w:rsidP="00F47C88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Unique batch Number</w:t>
            </w:r>
          </w:p>
        </w:tc>
        <w:tc>
          <w:tcPr>
            <w:tcW w:w="4508" w:type="dxa"/>
          </w:tcPr>
          <w:p w14:paraId="567C15BC" w14:textId="7C0EE5E9" w:rsidR="00F47C88" w:rsidRDefault="00F47C88" w:rsidP="00F47C88">
            <w:r>
              <w:t>CRM AS002 2025-05</w:t>
            </w:r>
          </w:p>
        </w:tc>
      </w:tr>
      <w:tr w:rsidR="00F47C88" w14:paraId="239B248F" w14:textId="77777777">
        <w:tc>
          <w:tcPr>
            <w:tcW w:w="4508" w:type="dxa"/>
          </w:tcPr>
          <w:p w14:paraId="3F6B88A3" w14:textId="12DA3A36" w:rsidR="00F47C88" w:rsidRPr="00052277" w:rsidRDefault="00F47C88" w:rsidP="00F47C88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Intended Use</w:t>
            </w:r>
          </w:p>
        </w:tc>
        <w:tc>
          <w:tcPr>
            <w:tcW w:w="4508" w:type="dxa"/>
          </w:tcPr>
          <w:p w14:paraId="1B659894" w14:textId="5581601A" w:rsidR="00F47C88" w:rsidRDefault="00F47C88" w:rsidP="00F47C88">
            <w:r>
              <w:t xml:space="preserve">Calibration, Control Sample, and Training of staff </w:t>
            </w:r>
          </w:p>
        </w:tc>
      </w:tr>
      <w:tr w:rsidR="00F47C88" w14:paraId="5C0A786D" w14:textId="77777777">
        <w:tc>
          <w:tcPr>
            <w:tcW w:w="4508" w:type="dxa"/>
          </w:tcPr>
          <w:p w14:paraId="11D63DAC" w14:textId="4F1D787F" w:rsidR="00F47C88" w:rsidRPr="00052277" w:rsidRDefault="00F47C88" w:rsidP="00F47C88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Matrix type</w:t>
            </w:r>
          </w:p>
        </w:tc>
        <w:tc>
          <w:tcPr>
            <w:tcW w:w="4508" w:type="dxa"/>
          </w:tcPr>
          <w:p w14:paraId="63089A0B" w14:textId="3CEB7ADD" w:rsidR="00F47C88" w:rsidRDefault="00F47C88" w:rsidP="00F47C88">
            <w:r>
              <w:t>Pulverised Coal</w:t>
            </w:r>
          </w:p>
        </w:tc>
      </w:tr>
      <w:tr w:rsidR="00F47C88" w14:paraId="48EE36A0" w14:textId="77777777">
        <w:tc>
          <w:tcPr>
            <w:tcW w:w="4508" w:type="dxa"/>
          </w:tcPr>
          <w:p w14:paraId="18BAE509" w14:textId="640CCE6D" w:rsidR="00F47C88" w:rsidRPr="00052277" w:rsidRDefault="00F47C88" w:rsidP="00F47C88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Properties to be assigned</w:t>
            </w:r>
          </w:p>
        </w:tc>
        <w:tc>
          <w:tcPr>
            <w:tcW w:w="4508" w:type="dxa"/>
          </w:tcPr>
          <w:p w14:paraId="54F15246" w14:textId="7ADFD240" w:rsidR="00F47C88" w:rsidRDefault="00F47C88" w:rsidP="00F47C88">
            <w:r>
              <w:t>ISO Ash, ISO Volatile Matter,</w:t>
            </w:r>
            <w:r w:rsidR="00012AA8">
              <w:t xml:space="preserve"> Calorific Value, and Total Sulphur</w:t>
            </w:r>
          </w:p>
        </w:tc>
      </w:tr>
      <w:tr w:rsidR="00F47C88" w14:paraId="0058F52C" w14:textId="77777777">
        <w:tc>
          <w:tcPr>
            <w:tcW w:w="4508" w:type="dxa"/>
          </w:tcPr>
          <w:p w14:paraId="2D9EDF4B" w14:textId="358DBE16" w:rsidR="00F47C88" w:rsidRPr="00052277" w:rsidRDefault="00012AA8" w:rsidP="00F47C88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Production Start date</w:t>
            </w:r>
          </w:p>
        </w:tc>
        <w:tc>
          <w:tcPr>
            <w:tcW w:w="4508" w:type="dxa"/>
          </w:tcPr>
          <w:p w14:paraId="42E9045B" w14:textId="41F8AA40" w:rsidR="00F47C88" w:rsidRDefault="00012AA8" w:rsidP="00F47C88">
            <w:r>
              <w:t>2025-04-29</w:t>
            </w:r>
          </w:p>
        </w:tc>
      </w:tr>
      <w:tr w:rsidR="00F47C88" w14:paraId="65AD8A09" w14:textId="77777777">
        <w:tc>
          <w:tcPr>
            <w:tcW w:w="4508" w:type="dxa"/>
          </w:tcPr>
          <w:p w14:paraId="6FC251DA" w14:textId="4867CA4D" w:rsidR="00F47C88" w:rsidRPr="00052277" w:rsidRDefault="00012AA8" w:rsidP="00F47C88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Production End Date</w:t>
            </w:r>
          </w:p>
        </w:tc>
        <w:tc>
          <w:tcPr>
            <w:tcW w:w="4508" w:type="dxa"/>
          </w:tcPr>
          <w:p w14:paraId="0CCB133C" w14:textId="455826FD" w:rsidR="00F47C88" w:rsidRDefault="00012AA8" w:rsidP="00F47C88">
            <w:r>
              <w:t>-</w:t>
            </w:r>
          </w:p>
        </w:tc>
      </w:tr>
      <w:tr w:rsidR="00F47C88" w14:paraId="48965E71" w14:textId="77777777">
        <w:tc>
          <w:tcPr>
            <w:tcW w:w="4508" w:type="dxa"/>
          </w:tcPr>
          <w:p w14:paraId="4D955FAC" w14:textId="35200849" w:rsidR="00F47C88" w:rsidRPr="00052277" w:rsidRDefault="00012AA8" w:rsidP="00F47C88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Responsible Person</w:t>
            </w:r>
          </w:p>
        </w:tc>
        <w:tc>
          <w:tcPr>
            <w:tcW w:w="4508" w:type="dxa"/>
          </w:tcPr>
          <w:p w14:paraId="7684329B" w14:textId="18E0E070" w:rsidR="00F47C88" w:rsidRDefault="00012AA8" w:rsidP="00F47C88">
            <w:r>
              <w:t>Sifiso Nyambi</w:t>
            </w:r>
          </w:p>
        </w:tc>
      </w:tr>
      <w:tr w:rsidR="00F47C88" w14:paraId="3B57B999" w14:textId="77777777">
        <w:tc>
          <w:tcPr>
            <w:tcW w:w="4508" w:type="dxa"/>
          </w:tcPr>
          <w:p w14:paraId="0D03FD85" w14:textId="288A715F" w:rsidR="00F47C88" w:rsidRPr="00052277" w:rsidRDefault="00012AA8" w:rsidP="00F47C88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Approved by</w:t>
            </w:r>
          </w:p>
        </w:tc>
        <w:tc>
          <w:tcPr>
            <w:tcW w:w="4508" w:type="dxa"/>
          </w:tcPr>
          <w:p w14:paraId="6D218E29" w14:textId="49198404" w:rsidR="00F47C88" w:rsidRDefault="00012AA8" w:rsidP="00F47C88">
            <w:r>
              <w:t>Nonhlanhla Msibi</w:t>
            </w:r>
          </w:p>
        </w:tc>
      </w:tr>
      <w:tr w:rsidR="00F47C88" w14:paraId="16FA90ED" w14:textId="77777777">
        <w:tc>
          <w:tcPr>
            <w:tcW w:w="4508" w:type="dxa"/>
          </w:tcPr>
          <w:p w14:paraId="2F78026B" w14:textId="77777777" w:rsidR="00F47C88" w:rsidRDefault="00F47C88" w:rsidP="00F47C88"/>
        </w:tc>
        <w:tc>
          <w:tcPr>
            <w:tcW w:w="4508" w:type="dxa"/>
          </w:tcPr>
          <w:p w14:paraId="2A018290" w14:textId="77777777" w:rsidR="00F47C88" w:rsidRDefault="00F47C88" w:rsidP="00F47C88"/>
        </w:tc>
      </w:tr>
    </w:tbl>
    <w:p w14:paraId="3A7C15F2" w14:textId="77777777" w:rsidR="00F47C88" w:rsidRDefault="00F47C88" w:rsidP="00F47C88"/>
    <w:p w14:paraId="730F61C8" w14:textId="77777777" w:rsidR="00012AA8" w:rsidRDefault="00012AA8" w:rsidP="00F47C88"/>
    <w:p w14:paraId="3C9FC8FE" w14:textId="77777777" w:rsidR="00012AA8" w:rsidRDefault="00012AA8" w:rsidP="00F47C88"/>
    <w:p w14:paraId="5520006B" w14:textId="77777777" w:rsidR="00012AA8" w:rsidRDefault="00012AA8" w:rsidP="00F47C88"/>
    <w:p w14:paraId="377FAD31" w14:textId="77777777" w:rsidR="00012AA8" w:rsidRDefault="00012AA8" w:rsidP="00F47C88"/>
    <w:p w14:paraId="6B2AF0E5" w14:textId="364D446F" w:rsidR="00012AA8" w:rsidRDefault="00012AA8" w:rsidP="00012AA8">
      <w:pPr>
        <w:pStyle w:val="Heading1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Materials and Equipment </w:t>
      </w:r>
    </w:p>
    <w:p w14:paraId="6B3BAB63" w14:textId="1432C896" w:rsidR="00012AA8" w:rsidRDefault="00BC7E63" w:rsidP="00F47C88">
      <w:r>
        <w:t>A list of materials and equipment to be used in the production of the GA CRM AS002 are tabled and listed as follows:</w:t>
      </w:r>
    </w:p>
    <w:p w14:paraId="42594F51" w14:textId="4CA7E6EE" w:rsidR="00BC7E63" w:rsidRDefault="00BC7E63" w:rsidP="00F47C88">
      <w:r>
        <w:t>NB: The supplier of the materials will vary due to the required CRM quality to be pr</w:t>
      </w:r>
      <w:r w:rsidR="006D58A5">
        <w:t xml:space="preserve">oduced. However, it is required that a record of list of suppliers of coal associated which a specific CRM be maintained at the laboratory. This is to ensure that the same CRM will be produced that is consistent with the initial quality produced.  </w:t>
      </w:r>
    </w:p>
    <w:p w14:paraId="3F4C6647" w14:textId="2BD09E5F" w:rsidR="006D58A5" w:rsidRPr="00F47C88" w:rsidRDefault="006D58A5" w:rsidP="00F47C88">
      <w:r>
        <w:t xml:space="preserve">NB: All other equipment used for the preparation and testing, the validation or equipment maintenance are specified in the respective coal testing methods ie. </w:t>
      </w:r>
      <w:r w:rsidR="00BA29FC">
        <w:t>Procedure on s</w:t>
      </w:r>
      <w:r>
        <w:t xml:space="preserve">ample preparation </w:t>
      </w:r>
      <w:r w:rsidR="00BA29FC">
        <w:t xml:space="preserve">of Hard coal has </w:t>
      </w:r>
      <w:r>
        <w:t>detail</w:t>
      </w:r>
      <w:r w:rsidR="00BA29FC">
        <w:t>ed</w:t>
      </w:r>
      <w:r>
        <w:t xml:space="preserve"> </w:t>
      </w:r>
      <w:r w:rsidR="00BA29FC">
        <w:t xml:space="preserve">how to </w:t>
      </w:r>
      <w:r>
        <w:t xml:space="preserve">use crushers and efficiency requirements needed </w:t>
      </w:r>
      <w:r w:rsidR="00BA29FC">
        <w:t xml:space="preserve">to produce coal size material required.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1418"/>
        <w:gridCol w:w="1275"/>
        <w:gridCol w:w="1870"/>
        <w:gridCol w:w="1481"/>
      </w:tblGrid>
      <w:tr w:rsidR="00C56ADE" w14:paraId="142E8F33" w14:textId="77777777" w:rsidTr="00BA29FC">
        <w:trPr>
          <w:tblHeader/>
        </w:trPr>
        <w:tc>
          <w:tcPr>
            <w:tcW w:w="1555" w:type="dxa"/>
          </w:tcPr>
          <w:p w14:paraId="68D1223A" w14:textId="65ECBA62" w:rsidR="00C56ADE" w:rsidRPr="00052277" w:rsidRDefault="00C56ADE" w:rsidP="0061702C">
            <w:pPr>
              <w:rPr>
                <w:b/>
                <w:bCs/>
                <w:lang w:val="en-GB"/>
              </w:rPr>
            </w:pPr>
            <w:r w:rsidRPr="00052277">
              <w:rPr>
                <w:b/>
                <w:bCs/>
                <w:lang w:val="en-GB"/>
              </w:rPr>
              <w:t>Item</w:t>
            </w:r>
          </w:p>
        </w:tc>
        <w:tc>
          <w:tcPr>
            <w:tcW w:w="1417" w:type="dxa"/>
          </w:tcPr>
          <w:p w14:paraId="3A1AF432" w14:textId="1F1E149D" w:rsidR="00C56ADE" w:rsidRPr="00052277" w:rsidRDefault="00C56ADE" w:rsidP="0061702C">
            <w:pPr>
              <w:rPr>
                <w:b/>
                <w:bCs/>
                <w:lang w:val="en-GB"/>
              </w:rPr>
            </w:pPr>
            <w:r w:rsidRPr="00052277">
              <w:rPr>
                <w:b/>
                <w:bCs/>
                <w:lang w:val="en-GB"/>
              </w:rPr>
              <w:t>Description/Specs</w:t>
            </w:r>
          </w:p>
        </w:tc>
        <w:tc>
          <w:tcPr>
            <w:tcW w:w="1418" w:type="dxa"/>
          </w:tcPr>
          <w:p w14:paraId="3716F5EF" w14:textId="52347C65" w:rsidR="00C56ADE" w:rsidRPr="00052277" w:rsidRDefault="00C56ADE" w:rsidP="0061702C">
            <w:pPr>
              <w:rPr>
                <w:b/>
                <w:bCs/>
                <w:lang w:val="en-GB"/>
              </w:rPr>
            </w:pPr>
            <w:r w:rsidRPr="00052277">
              <w:rPr>
                <w:b/>
                <w:bCs/>
                <w:lang w:val="en-GB"/>
              </w:rPr>
              <w:t>Supplier</w:t>
            </w:r>
          </w:p>
        </w:tc>
        <w:tc>
          <w:tcPr>
            <w:tcW w:w="1275" w:type="dxa"/>
          </w:tcPr>
          <w:p w14:paraId="1FE3B851" w14:textId="0DF1A219" w:rsidR="00C56ADE" w:rsidRPr="00052277" w:rsidRDefault="00C56ADE" w:rsidP="0061702C">
            <w:pPr>
              <w:rPr>
                <w:b/>
                <w:bCs/>
                <w:lang w:val="en-GB"/>
              </w:rPr>
            </w:pPr>
            <w:r w:rsidRPr="00052277">
              <w:rPr>
                <w:b/>
                <w:bCs/>
                <w:lang w:val="en-GB"/>
              </w:rPr>
              <w:t>UoM</w:t>
            </w:r>
          </w:p>
        </w:tc>
        <w:tc>
          <w:tcPr>
            <w:tcW w:w="1870" w:type="dxa"/>
          </w:tcPr>
          <w:p w14:paraId="06E5AE84" w14:textId="4AE720D7" w:rsidR="00C56ADE" w:rsidRPr="00052277" w:rsidRDefault="00C56ADE" w:rsidP="0061702C">
            <w:pPr>
              <w:rPr>
                <w:b/>
                <w:bCs/>
                <w:lang w:val="en-GB"/>
              </w:rPr>
            </w:pPr>
            <w:r w:rsidRPr="00052277">
              <w:rPr>
                <w:b/>
                <w:bCs/>
                <w:lang w:val="en-GB"/>
              </w:rPr>
              <w:t>Serial Number</w:t>
            </w:r>
          </w:p>
        </w:tc>
        <w:tc>
          <w:tcPr>
            <w:tcW w:w="1481" w:type="dxa"/>
          </w:tcPr>
          <w:p w14:paraId="3464A584" w14:textId="3A71D255" w:rsidR="00C56ADE" w:rsidRPr="00052277" w:rsidRDefault="00C56ADE" w:rsidP="0061702C">
            <w:pPr>
              <w:rPr>
                <w:b/>
                <w:bCs/>
                <w:lang w:val="en-GB"/>
              </w:rPr>
            </w:pPr>
            <w:r w:rsidRPr="00052277">
              <w:rPr>
                <w:b/>
                <w:bCs/>
                <w:lang w:val="en-GB"/>
              </w:rPr>
              <w:t>Qualification Service</w:t>
            </w:r>
          </w:p>
        </w:tc>
      </w:tr>
      <w:tr w:rsidR="00C56ADE" w14:paraId="6F37521E" w14:textId="77777777" w:rsidTr="003936D5">
        <w:tc>
          <w:tcPr>
            <w:tcW w:w="1555" w:type="dxa"/>
          </w:tcPr>
          <w:p w14:paraId="59384DA0" w14:textId="7D597C41" w:rsidR="00C56ADE" w:rsidRPr="00052277" w:rsidRDefault="00C56ADE" w:rsidP="0061702C">
            <w:pPr>
              <w:rPr>
                <w:b/>
                <w:bCs/>
                <w:lang w:val="en-GB"/>
              </w:rPr>
            </w:pPr>
            <w:r w:rsidRPr="00052277">
              <w:rPr>
                <w:b/>
                <w:bCs/>
                <w:lang w:val="en-GB"/>
              </w:rPr>
              <w:t>Raw Material</w:t>
            </w:r>
          </w:p>
        </w:tc>
        <w:tc>
          <w:tcPr>
            <w:tcW w:w="1417" w:type="dxa"/>
          </w:tcPr>
          <w:p w14:paraId="6006D282" w14:textId="603B8AEA" w:rsidR="00C56ADE" w:rsidRDefault="00C56ADE" w:rsidP="0061702C">
            <w:pPr>
              <w:rPr>
                <w:lang w:val="en-GB"/>
              </w:rPr>
            </w:pPr>
            <w:r>
              <w:rPr>
                <w:lang w:val="en-GB"/>
              </w:rPr>
              <w:t>Bituminous coal sample</w:t>
            </w:r>
          </w:p>
        </w:tc>
        <w:tc>
          <w:tcPr>
            <w:tcW w:w="1418" w:type="dxa"/>
          </w:tcPr>
          <w:p w14:paraId="00C6A7D6" w14:textId="2803B914" w:rsidR="00C56ADE" w:rsidRDefault="00C56ADE" w:rsidP="0061702C">
            <w:pPr>
              <w:rPr>
                <w:lang w:val="en-GB"/>
              </w:rPr>
            </w:pPr>
            <w:r>
              <w:rPr>
                <w:lang w:val="en-GB"/>
              </w:rPr>
              <w:t>Elandsfontein Mine</w:t>
            </w:r>
          </w:p>
        </w:tc>
        <w:tc>
          <w:tcPr>
            <w:tcW w:w="1275" w:type="dxa"/>
          </w:tcPr>
          <w:p w14:paraId="14EA1697" w14:textId="6E24340F" w:rsidR="00C56ADE" w:rsidRDefault="006D1697" w:rsidP="0061702C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870" w:type="dxa"/>
          </w:tcPr>
          <w:p w14:paraId="602171B7" w14:textId="7E22B797" w:rsidR="00C56ADE" w:rsidRDefault="00C56ADE" w:rsidP="0061702C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81" w:type="dxa"/>
          </w:tcPr>
          <w:p w14:paraId="7E14636D" w14:textId="6F0D73A7" w:rsidR="00C56ADE" w:rsidRDefault="00C56ADE" w:rsidP="0061702C">
            <w:pPr>
              <w:rPr>
                <w:lang w:val="en-GB"/>
              </w:rPr>
            </w:pPr>
            <w:r>
              <w:rPr>
                <w:lang w:val="en-GB"/>
              </w:rPr>
              <w:t>Approved</w:t>
            </w:r>
          </w:p>
        </w:tc>
      </w:tr>
      <w:tr w:rsidR="00C56ADE" w14:paraId="734FC069" w14:textId="77777777" w:rsidTr="003936D5">
        <w:tc>
          <w:tcPr>
            <w:tcW w:w="1555" w:type="dxa"/>
          </w:tcPr>
          <w:p w14:paraId="38563D1D" w14:textId="12869F9C" w:rsidR="00C56ADE" w:rsidRPr="00052277" w:rsidRDefault="00C56ADE" w:rsidP="0061702C">
            <w:pPr>
              <w:rPr>
                <w:b/>
                <w:bCs/>
                <w:lang w:val="en-GB"/>
              </w:rPr>
            </w:pPr>
            <w:r w:rsidRPr="00052277">
              <w:rPr>
                <w:b/>
                <w:bCs/>
                <w:lang w:val="en-GB"/>
              </w:rPr>
              <w:t>Crushers</w:t>
            </w:r>
          </w:p>
        </w:tc>
        <w:tc>
          <w:tcPr>
            <w:tcW w:w="1417" w:type="dxa"/>
          </w:tcPr>
          <w:p w14:paraId="5F7350E2" w14:textId="3BD617A0" w:rsidR="00C56ADE" w:rsidRDefault="00C56ADE" w:rsidP="0061702C">
            <w:pPr>
              <w:rPr>
                <w:lang w:val="en-GB"/>
              </w:rPr>
            </w:pPr>
            <w:r>
              <w:rPr>
                <w:lang w:val="en-GB"/>
              </w:rPr>
              <w:t>25,10,3 (mm)</w:t>
            </w:r>
          </w:p>
        </w:tc>
        <w:tc>
          <w:tcPr>
            <w:tcW w:w="1418" w:type="dxa"/>
          </w:tcPr>
          <w:p w14:paraId="65F2D5A7" w14:textId="62BD93A0" w:rsidR="00C56ADE" w:rsidRDefault="00C56ADE" w:rsidP="0061702C">
            <w:pPr>
              <w:rPr>
                <w:lang w:val="en-GB"/>
              </w:rPr>
            </w:pPr>
            <w:r>
              <w:rPr>
                <w:lang w:val="en-GB"/>
              </w:rPr>
              <w:t>MegaSize</w:t>
            </w:r>
          </w:p>
        </w:tc>
        <w:tc>
          <w:tcPr>
            <w:tcW w:w="1275" w:type="dxa"/>
          </w:tcPr>
          <w:p w14:paraId="607E355F" w14:textId="008AF6A1" w:rsidR="00C56ADE" w:rsidRDefault="006D1697" w:rsidP="0061702C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870" w:type="dxa"/>
          </w:tcPr>
          <w:p w14:paraId="2FFB428F" w14:textId="737166B5" w:rsidR="00C56ADE" w:rsidRDefault="00C56ADE" w:rsidP="0061702C">
            <w:pPr>
              <w:rPr>
                <w:lang w:val="en-GB"/>
              </w:rPr>
            </w:pPr>
            <w:r>
              <w:rPr>
                <w:lang w:val="en-GB"/>
              </w:rPr>
              <w:t>202203331 SC, AS8809, A124119; respectively</w:t>
            </w:r>
          </w:p>
        </w:tc>
        <w:tc>
          <w:tcPr>
            <w:tcW w:w="1481" w:type="dxa"/>
          </w:tcPr>
          <w:p w14:paraId="55352816" w14:textId="0A66EE71" w:rsidR="00C56ADE" w:rsidRDefault="00C56ADE" w:rsidP="0061702C">
            <w:pPr>
              <w:rPr>
                <w:lang w:val="en-GB"/>
              </w:rPr>
            </w:pPr>
            <w:r>
              <w:rPr>
                <w:lang w:val="en-GB"/>
              </w:rPr>
              <w:t>Cleaned and verified</w:t>
            </w:r>
          </w:p>
        </w:tc>
      </w:tr>
      <w:tr w:rsidR="00C56ADE" w14:paraId="00DCE718" w14:textId="77777777" w:rsidTr="003936D5">
        <w:tc>
          <w:tcPr>
            <w:tcW w:w="1555" w:type="dxa"/>
          </w:tcPr>
          <w:p w14:paraId="559575FA" w14:textId="4C4A1FAC" w:rsidR="00C56ADE" w:rsidRPr="00052277" w:rsidRDefault="00C56ADE" w:rsidP="0061702C">
            <w:pPr>
              <w:rPr>
                <w:b/>
                <w:bCs/>
                <w:lang w:val="en-GB"/>
              </w:rPr>
            </w:pPr>
            <w:r w:rsidRPr="00052277">
              <w:rPr>
                <w:b/>
                <w:bCs/>
                <w:lang w:val="en-GB"/>
              </w:rPr>
              <w:t>Pulveriser</w:t>
            </w:r>
          </w:p>
        </w:tc>
        <w:tc>
          <w:tcPr>
            <w:tcW w:w="1417" w:type="dxa"/>
          </w:tcPr>
          <w:p w14:paraId="61DBDF25" w14:textId="4551DDC1" w:rsidR="00C56ADE" w:rsidRDefault="00C56ADE" w:rsidP="0061702C">
            <w:pPr>
              <w:rPr>
                <w:lang w:val="en-GB"/>
              </w:rPr>
            </w:pPr>
            <w:r>
              <w:rPr>
                <w:lang w:val="en-GB"/>
              </w:rPr>
              <w:t xml:space="preserve">212 </w:t>
            </w:r>
            <w:r>
              <w:rPr>
                <w:rFonts w:cs="Calibri"/>
                <w:lang w:val="en-GB"/>
              </w:rPr>
              <w:t>µ</w:t>
            </w:r>
            <w:r>
              <w:rPr>
                <w:lang w:val="en-GB"/>
              </w:rPr>
              <w:t>m</w:t>
            </w:r>
          </w:p>
        </w:tc>
        <w:tc>
          <w:tcPr>
            <w:tcW w:w="1418" w:type="dxa"/>
          </w:tcPr>
          <w:p w14:paraId="4B0C7ACA" w14:textId="62B55CFF" w:rsidR="00C56ADE" w:rsidRDefault="00C56ADE" w:rsidP="0061702C">
            <w:pPr>
              <w:rPr>
                <w:lang w:val="en-GB"/>
              </w:rPr>
            </w:pPr>
            <w:r>
              <w:rPr>
                <w:lang w:val="en-GB"/>
              </w:rPr>
              <w:t>MegaSize</w:t>
            </w:r>
          </w:p>
        </w:tc>
        <w:tc>
          <w:tcPr>
            <w:tcW w:w="1275" w:type="dxa"/>
          </w:tcPr>
          <w:p w14:paraId="78E03627" w14:textId="07ABFA4F" w:rsidR="00C56ADE" w:rsidRDefault="00EB67FE" w:rsidP="0061702C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870" w:type="dxa"/>
          </w:tcPr>
          <w:p w14:paraId="38CF63E3" w14:textId="64D27505" w:rsidR="00C56ADE" w:rsidRDefault="00C56ADE" w:rsidP="0061702C">
            <w:pPr>
              <w:rPr>
                <w:lang w:val="en-GB"/>
              </w:rPr>
            </w:pPr>
            <w:r>
              <w:rPr>
                <w:lang w:val="en-GB"/>
              </w:rPr>
              <w:t>22L90713190645</w:t>
            </w:r>
          </w:p>
        </w:tc>
        <w:tc>
          <w:tcPr>
            <w:tcW w:w="1481" w:type="dxa"/>
          </w:tcPr>
          <w:p w14:paraId="0737C067" w14:textId="380E9477" w:rsidR="00C56ADE" w:rsidRDefault="00C56ADE" w:rsidP="0061702C">
            <w:pPr>
              <w:rPr>
                <w:lang w:val="en-GB"/>
              </w:rPr>
            </w:pPr>
            <w:r>
              <w:rPr>
                <w:lang w:val="en-GB"/>
              </w:rPr>
              <w:t>Cleaned and verified</w:t>
            </w:r>
          </w:p>
        </w:tc>
      </w:tr>
      <w:tr w:rsidR="00C56ADE" w14:paraId="6A24A22C" w14:textId="77777777" w:rsidTr="003936D5">
        <w:tc>
          <w:tcPr>
            <w:tcW w:w="1555" w:type="dxa"/>
          </w:tcPr>
          <w:p w14:paraId="359A359F" w14:textId="5B88C737" w:rsidR="00C56ADE" w:rsidRPr="00052277" w:rsidRDefault="00C56ADE" w:rsidP="0061702C">
            <w:pPr>
              <w:rPr>
                <w:b/>
                <w:bCs/>
                <w:lang w:val="en-GB"/>
              </w:rPr>
            </w:pPr>
            <w:r w:rsidRPr="00052277">
              <w:rPr>
                <w:b/>
                <w:bCs/>
                <w:lang w:val="en-GB"/>
              </w:rPr>
              <w:t>Platform Scale</w:t>
            </w:r>
          </w:p>
        </w:tc>
        <w:tc>
          <w:tcPr>
            <w:tcW w:w="1417" w:type="dxa"/>
          </w:tcPr>
          <w:p w14:paraId="7807ED8D" w14:textId="5B3F7304" w:rsidR="00C56ADE" w:rsidRDefault="00C56ADE" w:rsidP="0061702C">
            <w:pPr>
              <w:rPr>
                <w:lang w:val="en-GB"/>
              </w:rPr>
            </w:pPr>
            <w:r>
              <w:rPr>
                <w:lang w:val="en-GB"/>
              </w:rPr>
              <w:t>0.01 Kg</w:t>
            </w:r>
          </w:p>
        </w:tc>
        <w:tc>
          <w:tcPr>
            <w:tcW w:w="1418" w:type="dxa"/>
          </w:tcPr>
          <w:p w14:paraId="633128E4" w14:textId="09BCAF9E" w:rsidR="00C56ADE" w:rsidRDefault="00C56ADE" w:rsidP="0061702C">
            <w:pPr>
              <w:rPr>
                <w:lang w:val="en-GB"/>
              </w:rPr>
            </w:pPr>
            <w:r>
              <w:rPr>
                <w:lang w:val="en-GB"/>
              </w:rPr>
              <w:t>Darvan Brenco</w:t>
            </w:r>
          </w:p>
        </w:tc>
        <w:tc>
          <w:tcPr>
            <w:tcW w:w="1275" w:type="dxa"/>
          </w:tcPr>
          <w:p w14:paraId="73C150BA" w14:textId="5FEBCF03" w:rsidR="00C56ADE" w:rsidRDefault="00C56ADE" w:rsidP="0061702C">
            <w:pPr>
              <w:rPr>
                <w:lang w:val="en-GB"/>
              </w:rPr>
            </w:pPr>
            <w:r>
              <w:rPr>
                <w:rFonts w:cs="Calibri"/>
                <w:lang w:val="en-GB"/>
              </w:rPr>
              <w:t>±</w:t>
            </w:r>
            <w:r>
              <w:rPr>
                <w:lang w:val="en-GB"/>
              </w:rPr>
              <w:t>0.03 kg</w:t>
            </w:r>
          </w:p>
        </w:tc>
        <w:tc>
          <w:tcPr>
            <w:tcW w:w="1870" w:type="dxa"/>
          </w:tcPr>
          <w:p w14:paraId="6FFA979B" w14:textId="6EB4C35B" w:rsidR="00C56ADE" w:rsidRDefault="00C56ADE" w:rsidP="0061702C">
            <w:pPr>
              <w:rPr>
                <w:lang w:val="en-GB"/>
              </w:rPr>
            </w:pPr>
            <w:r>
              <w:rPr>
                <w:lang w:val="en-GB"/>
              </w:rPr>
              <w:t>120330150</w:t>
            </w:r>
          </w:p>
        </w:tc>
        <w:tc>
          <w:tcPr>
            <w:tcW w:w="1481" w:type="dxa"/>
          </w:tcPr>
          <w:p w14:paraId="7B96FAE8" w14:textId="6EEE6EA3" w:rsidR="00C56ADE" w:rsidRDefault="00C56ADE" w:rsidP="0061702C">
            <w:pPr>
              <w:rPr>
                <w:lang w:val="en-GB"/>
              </w:rPr>
            </w:pPr>
            <w:r>
              <w:rPr>
                <w:lang w:val="en-GB"/>
              </w:rPr>
              <w:t>Calibrated</w:t>
            </w:r>
          </w:p>
        </w:tc>
      </w:tr>
      <w:tr w:rsidR="00C56ADE" w14:paraId="07D74B9A" w14:textId="77777777" w:rsidTr="003936D5">
        <w:tc>
          <w:tcPr>
            <w:tcW w:w="1555" w:type="dxa"/>
          </w:tcPr>
          <w:p w14:paraId="5703EBA0" w14:textId="5C5C1B42" w:rsidR="00C56ADE" w:rsidRPr="00052277" w:rsidRDefault="00C56ADE" w:rsidP="00567B27">
            <w:pPr>
              <w:rPr>
                <w:b/>
                <w:bCs/>
                <w:lang w:val="en-GB"/>
              </w:rPr>
            </w:pPr>
            <w:r w:rsidRPr="00052277">
              <w:rPr>
                <w:b/>
                <w:bCs/>
                <w:lang w:val="en-GB"/>
              </w:rPr>
              <w:t>Top Pan Balance</w:t>
            </w:r>
          </w:p>
        </w:tc>
        <w:tc>
          <w:tcPr>
            <w:tcW w:w="1417" w:type="dxa"/>
          </w:tcPr>
          <w:p w14:paraId="4C7337AF" w14:textId="314F8B29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t>0.1 g accuracy</w:t>
            </w:r>
          </w:p>
        </w:tc>
        <w:tc>
          <w:tcPr>
            <w:tcW w:w="1418" w:type="dxa"/>
          </w:tcPr>
          <w:p w14:paraId="7B2C1740" w14:textId="3B60BDE5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t>AE Adam</w:t>
            </w:r>
          </w:p>
        </w:tc>
        <w:tc>
          <w:tcPr>
            <w:tcW w:w="1275" w:type="dxa"/>
          </w:tcPr>
          <w:p w14:paraId="51DED42A" w14:textId="2D1AD7DD" w:rsidR="00C56ADE" w:rsidRDefault="00C56ADE" w:rsidP="00567B27">
            <w:pPr>
              <w:rPr>
                <w:lang w:val="en-GB"/>
              </w:rPr>
            </w:pPr>
            <w:r>
              <w:rPr>
                <w:rFonts w:cs="Calibri"/>
                <w:lang w:val="en-GB"/>
              </w:rPr>
              <w:t>±</w:t>
            </w:r>
            <w:r>
              <w:rPr>
                <w:lang w:val="en-GB"/>
              </w:rPr>
              <w:t>0.3 g</w:t>
            </w:r>
          </w:p>
        </w:tc>
        <w:tc>
          <w:tcPr>
            <w:tcW w:w="1870" w:type="dxa"/>
          </w:tcPr>
          <w:p w14:paraId="6584FAEB" w14:textId="51DBD3F2" w:rsidR="00C56ADE" w:rsidRDefault="006D1697" w:rsidP="00567B27">
            <w:pPr>
              <w:rPr>
                <w:lang w:val="en-GB"/>
              </w:rPr>
            </w:pPr>
            <w:r>
              <w:rPr>
                <w:lang w:val="en-GB"/>
              </w:rPr>
              <w:t>AEA90242156</w:t>
            </w:r>
          </w:p>
        </w:tc>
        <w:tc>
          <w:tcPr>
            <w:tcW w:w="1481" w:type="dxa"/>
          </w:tcPr>
          <w:p w14:paraId="399AEF33" w14:textId="7E14609C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t>Calibrated</w:t>
            </w:r>
          </w:p>
        </w:tc>
      </w:tr>
      <w:tr w:rsidR="00C56ADE" w14:paraId="0B21D55C" w14:textId="77777777" w:rsidTr="003936D5">
        <w:tc>
          <w:tcPr>
            <w:tcW w:w="1555" w:type="dxa"/>
          </w:tcPr>
          <w:p w14:paraId="1A6E509F" w14:textId="54B8D80A" w:rsidR="00C56ADE" w:rsidRPr="00052277" w:rsidRDefault="00C56ADE" w:rsidP="00567B27">
            <w:pPr>
              <w:rPr>
                <w:b/>
                <w:bCs/>
                <w:lang w:val="en-GB"/>
              </w:rPr>
            </w:pPr>
            <w:r w:rsidRPr="00052277">
              <w:rPr>
                <w:b/>
                <w:bCs/>
                <w:lang w:val="en-GB"/>
              </w:rPr>
              <w:t>IM Moisture Oven 50L</w:t>
            </w:r>
          </w:p>
        </w:tc>
        <w:tc>
          <w:tcPr>
            <w:tcW w:w="1417" w:type="dxa"/>
          </w:tcPr>
          <w:p w14:paraId="1517A70D" w14:textId="0D88EA5E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t>Maintain a temperature of 107</w:t>
            </w:r>
            <w:r w:rsidRPr="00567B27">
              <w:rPr>
                <w:vertAlign w:val="superscript"/>
                <w:lang w:val="en-GB"/>
              </w:rPr>
              <w:t>o</w:t>
            </w:r>
            <w:r>
              <w:rPr>
                <w:lang w:val="en-GB"/>
              </w:rPr>
              <w:t>C</w:t>
            </w:r>
          </w:p>
        </w:tc>
        <w:tc>
          <w:tcPr>
            <w:tcW w:w="1418" w:type="dxa"/>
          </w:tcPr>
          <w:p w14:paraId="4770558B" w14:textId="11E69B01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t>Darvan Brenco</w:t>
            </w:r>
          </w:p>
        </w:tc>
        <w:tc>
          <w:tcPr>
            <w:tcW w:w="1275" w:type="dxa"/>
          </w:tcPr>
          <w:p w14:paraId="420672B5" w14:textId="3357DA3F" w:rsidR="00C56ADE" w:rsidRDefault="00C56ADE" w:rsidP="00567B27">
            <w:pPr>
              <w:rPr>
                <w:lang w:val="en-GB"/>
              </w:rPr>
            </w:pPr>
            <w:r>
              <w:rPr>
                <w:rFonts w:cs="Calibri"/>
                <w:lang w:val="en-GB"/>
              </w:rPr>
              <w:t>±</w:t>
            </w:r>
            <w:r>
              <w:rPr>
                <w:lang w:val="en-GB"/>
              </w:rPr>
              <w:t xml:space="preserve">1.0 </w:t>
            </w:r>
            <w:r w:rsidRPr="00C56ADE">
              <w:rPr>
                <w:vertAlign w:val="superscript"/>
                <w:lang w:val="en-GB"/>
              </w:rPr>
              <w:t>o</w:t>
            </w:r>
            <w:r>
              <w:rPr>
                <w:lang w:val="en-GB"/>
              </w:rPr>
              <w:t>C</w:t>
            </w:r>
          </w:p>
        </w:tc>
        <w:tc>
          <w:tcPr>
            <w:tcW w:w="1870" w:type="dxa"/>
          </w:tcPr>
          <w:p w14:paraId="3B8E9BB3" w14:textId="6C7E3D66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t>DOV53A/210325/40</w:t>
            </w:r>
          </w:p>
        </w:tc>
        <w:tc>
          <w:tcPr>
            <w:tcW w:w="1481" w:type="dxa"/>
          </w:tcPr>
          <w:p w14:paraId="68F7F293" w14:textId="2819F0A9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t>Calibrated</w:t>
            </w:r>
          </w:p>
        </w:tc>
      </w:tr>
      <w:tr w:rsidR="00C56ADE" w14:paraId="1522F668" w14:textId="77777777" w:rsidTr="003936D5">
        <w:tc>
          <w:tcPr>
            <w:tcW w:w="1555" w:type="dxa"/>
          </w:tcPr>
          <w:p w14:paraId="6B33388C" w14:textId="235FE8D0" w:rsidR="00C56ADE" w:rsidRPr="00052277" w:rsidRDefault="00C56ADE" w:rsidP="00567B27">
            <w:pPr>
              <w:rPr>
                <w:b/>
                <w:bCs/>
                <w:lang w:val="en-GB"/>
              </w:rPr>
            </w:pPr>
            <w:r w:rsidRPr="00052277">
              <w:rPr>
                <w:b/>
                <w:bCs/>
                <w:lang w:val="en-GB"/>
              </w:rPr>
              <w:t>Mass pieces</w:t>
            </w:r>
          </w:p>
        </w:tc>
        <w:tc>
          <w:tcPr>
            <w:tcW w:w="1417" w:type="dxa"/>
          </w:tcPr>
          <w:p w14:paraId="270D4115" w14:textId="5876B60F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t>1 to 100 (g)</w:t>
            </w:r>
          </w:p>
        </w:tc>
        <w:tc>
          <w:tcPr>
            <w:tcW w:w="1418" w:type="dxa"/>
          </w:tcPr>
          <w:p w14:paraId="42867D99" w14:textId="3FEB422F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t>Micron</w:t>
            </w:r>
          </w:p>
        </w:tc>
        <w:tc>
          <w:tcPr>
            <w:tcW w:w="1275" w:type="dxa"/>
          </w:tcPr>
          <w:p w14:paraId="0E2657EA" w14:textId="3193BFA4" w:rsidR="00C56ADE" w:rsidRDefault="006D1697" w:rsidP="00567B27">
            <w:pPr>
              <w:rPr>
                <w:lang w:val="en-GB"/>
              </w:rPr>
            </w:pPr>
            <w:r>
              <w:rPr>
                <w:rFonts w:cs="Calibri"/>
                <w:lang w:val="en-GB"/>
              </w:rPr>
              <w:t>±</w:t>
            </w:r>
            <w:r>
              <w:rPr>
                <w:lang w:val="en-GB"/>
              </w:rPr>
              <w:t>0.00014</w:t>
            </w:r>
          </w:p>
        </w:tc>
        <w:tc>
          <w:tcPr>
            <w:tcW w:w="1870" w:type="dxa"/>
          </w:tcPr>
          <w:p w14:paraId="3C8D2E8C" w14:textId="0C6B5EF3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t>OB WS1.1R</w:t>
            </w:r>
          </w:p>
        </w:tc>
        <w:tc>
          <w:tcPr>
            <w:tcW w:w="1481" w:type="dxa"/>
          </w:tcPr>
          <w:p w14:paraId="0F3F9425" w14:textId="595CE731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t>Calibrated</w:t>
            </w:r>
          </w:p>
        </w:tc>
      </w:tr>
      <w:tr w:rsidR="00C56ADE" w14:paraId="32C387CF" w14:textId="77777777" w:rsidTr="003936D5">
        <w:tc>
          <w:tcPr>
            <w:tcW w:w="1555" w:type="dxa"/>
          </w:tcPr>
          <w:p w14:paraId="7953B8A3" w14:textId="351A5D98" w:rsidR="00C56ADE" w:rsidRPr="00052277" w:rsidRDefault="00C56ADE" w:rsidP="00567B27">
            <w:pPr>
              <w:rPr>
                <w:b/>
                <w:bCs/>
                <w:lang w:val="en-GB"/>
              </w:rPr>
            </w:pPr>
            <w:r w:rsidRPr="00052277">
              <w:rPr>
                <w:b/>
                <w:bCs/>
                <w:lang w:val="en-GB"/>
              </w:rPr>
              <w:t>Ash Furnace</w:t>
            </w:r>
          </w:p>
        </w:tc>
        <w:tc>
          <w:tcPr>
            <w:tcW w:w="1417" w:type="dxa"/>
          </w:tcPr>
          <w:p w14:paraId="1BDF42A6" w14:textId="03B117CC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t>Maintain 815</w:t>
            </w:r>
            <w:r>
              <w:rPr>
                <w:rFonts w:cs="Calibri"/>
                <w:lang w:val="en-GB"/>
              </w:rPr>
              <w:t>±</w:t>
            </w:r>
            <w:r>
              <w:rPr>
                <w:lang w:val="en-GB"/>
              </w:rPr>
              <w:t>10</w:t>
            </w:r>
            <w:r w:rsidRPr="00A805A2">
              <w:rPr>
                <w:vertAlign w:val="superscript"/>
                <w:lang w:val="en-GB"/>
              </w:rPr>
              <w:t>o</w:t>
            </w:r>
            <w:r>
              <w:rPr>
                <w:lang w:val="en-GB"/>
              </w:rPr>
              <w:t>C for at least 1 hour</w:t>
            </w:r>
          </w:p>
        </w:tc>
        <w:tc>
          <w:tcPr>
            <w:tcW w:w="1418" w:type="dxa"/>
          </w:tcPr>
          <w:p w14:paraId="5F0C907A" w14:textId="5CDCEBA5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t>Micron (ATS)</w:t>
            </w:r>
          </w:p>
        </w:tc>
        <w:tc>
          <w:tcPr>
            <w:tcW w:w="1275" w:type="dxa"/>
          </w:tcPr>
          <w:p w14:paraId="63E180FF" w14:textId="66DEAD51" w:rsidR="00C56ADE" w:rsidRDefault="00EB67FE" w:rsidP="00567B27">
            <w:pPr>
              <w:rPr>
                <w:lang w:val="en-GB"/>
              </w:rPr>
            </w:pPr>
            <w:r>
              <w:rPr>
                <w:rFonts w:cs="Calibri"/>
                <w:lang w:val="en-GB"/>
              </w:rPr>
              <w:t>±</w:t>
            </w:r>
            <w:r>
              <w:rPr>
                <w:lang w:val="en-GB"/>
              </w:rPr>
              <w:t xml:space="preserve">4 </w:t>
            </w:r>
            <w:r w:rsidRPr="00EB67FE">
              <w:rPr>
                <w:vertAlign w:val="superscript"/>
                <w:lang w:val="en-GB"/>
              </w:rPr>
              <w:t>o</w:t>
            </w:r>
            <w:r>
              <w:rPr>
                <w:lang w:val="en-GB"/>
              </w:rPr>
              <w:t>C</w:t>
            </w:r>
          </w:p>
        </w:tc>
        <w:tc>
          <w:tcPr>
            <w:tcW w:w="1870" w:type="dxa"/>
          </w:tcPr>
          <w:p w14:paraId="000F7EAD" w14:textId="700751FE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t>ATS/210325/7A</w:t>
            </w:r>
          </w:p>
        </w:tc>
        <w:tc>
          <w:tcPr>
            <w:tcW w:w="1481" w:type="dxa"/>
          </w:tcPr>
          <w:p w14:paraId="6D7B6AF7" w14:textId="422CB3F4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t>Calibrated</w:t>
            </w:r>
          </w:p>
        </w:tc>
      </w:tr>
      <w:tr w:rsidR="00C56ADE" w14:paraId="1CDEA147" w14:textId="77777777" w:rsidTr="003936D5">
        <w:tc>
          <w:tcPr>
            <w:tcW w:w="1555" w:type="dxa"/>
          </w:tcPr>
          <w:p w14:paraId="270504FE" w14:textId="1EA93AB6" w:rsidR="00C56ADE" w:rsidRPr="00052277" w:rsidRDefault="00C56ADE" w:rsidP="00567B27">
            <w:pPr>
              <w:rPr>
                <w:b/>
                <w:bCs/>
                <w:lang w:val="en-GB"/>
              </w:rPr>
            </w:pPr>
            <w:r w:rsidRPr="00052277">
              <w:rPr>
                <w:b/>
                <w:bCs/>
                <w:lang w:val="en-GB"/>
              </w:rPr>
              <w:t xml:space="preserve">ISO Volatile </w:t>
            </w:r>
            <w:r w:rsidRPr="00052277">
              <w:rPr>
                <w:b/>
                <w:bCs/>
                <w:lang w:val="en-GB"/>
              </w:rPr>
              <w:lastRenderedPageBreak/>
              <w:t>Matter Furnace</w:t>
            </w:r>
          </w:p>
        </w:tc>
        <w:tc>
          <w:tcPr>
            <w:tcW w:w="1417" w:type="dxa"/>
          </w:tcPr>
          <w:p w14:paraId="069D434B" w14:textId="578A79FA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900</w:t>
            </w:r>
            <w:r w:rsidRPr="00A805A2">
              <w:rPr>
                <w:vertAlign w:val="superscript"/>
                <w:lang w:val="en-GB"/>
              </w:rPr>
              <w:t>o</w:t>
            </w:r>
            <w:r>
              <w:rPr>
                <w:lang w:val="en-GB"/>
              </w:rPr>
              <w:t>C</w:t>
            </w:r>
            <w:r>
              <w:rPr>
                <w:rFonts w:cs="Calibri"/>
                <w:lang w:val="en-GB"/>
              </w:rPr>
              <w:t>±</w:t>
            </w:r>
            <w:r>
              <w:rPr>
                <w:lang w:val="en-GB"/>
              </w:rPr>
              <w:t>5</w:t>
            </w:r>
            <w:r w:rsidRPr="00A805A2">
              <w:rPr>
                <w:vertAlign w:val="superscript"/>
                <w:lang w:val="en-GB"/>
              </w:rPr>
              <w:t>o</w:t>
            </w:r>
            <w:r>
              <w:rPr>
                <w:lang w:val="en-GB"/>
              </w:rPr>
              <w:t>C</w:t>
            </w:r>
          </w:p>
        </w:tc>
        <w:tc>
          <w:tcPr>
            <w:tcW w:w="1418" w:type="dxa"/>
          </w:tcPr>
          <w:p w14:paraId="5A2B3E81" w14:textId="55DB70E1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t>Micron (ATS)</w:t>
            </w:r>
          </w:p>
        </w:tc>
        <w:tc>
          <w:tcPr>
            <w:tcW w:w="1275" w:type="dxa"/>
          </w:tcPr>
          <w:p w14:paraId="7A7C5443" w14:textId="5A5DF4E0" w:rsidR="00C56ADE" w:rsidRDefault="00C56ADE" w:rsidP="00567B27">
            <w:pPr>
              <w:rPr>
                <w:lang w:val="en-GB"/>
              </w:rPr>
            </w:pPr>
            <w:r>
              <w:rPr>
                <w:rFonts w:cs="Calibri"/>
                <w:lang w:val="en-GB"/>
              </w:rPr>
              <w:t>±</w:t>
            </w:r>
            <w:r>
              <w:rPr>
                <w:lang w:val="en-GB"/>
              </w:rPr>
              <w:t xml:space="preserve">3 </w:t>
            </w:r>
            <w:r w:rsidRPr="00C56ADE">
              <w:rPr>
                <w:vertAlign w:val="superscript"/>
                <w:lang w:val="en-GB"/>
              </w:rPr>
              <w:t>o</w:t>
            </w:r>
            <w:r>
              <w:rPr>
                <w:lang w:val="en-GB"/>
              </w:rPr>
              <w:t>C</w:t>
            </w:r>
          </w:p>
        </w:tc>
        <w:tc>
          <w:tcPr>
            <w:tcW w:w="1870" w:type="dxa"/>
          </w:tcPr>
          <w:p w14:paraId="4809C5C9" w14:textId="5D1E9D10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t>ATS/210325/59V</w:t>
            </w:r>
          </w:p>
        </w:tc>
        <w:tc>
          <w:tcPr>
            <w:tcW w:w="1481" w:type="dxa"/>
          </w:tcPr>
          <w:p w14:paraId="39F59194" w14:textId="69908451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t>Calibrated</w:t>
            </w:r>
          </w:p>
        </w:tc>
      </w:tr>
      <w:tr w:rsidR="00C56ADE" w14:paraId="748B94A8" w14:textId="77777777" w:rsidTr="003936D5">
        <w:tc>
          <w:tcPr>
            <w:tcW w:w="1555" w:type="dxa"/>
          </w:tcPr>
          <w:p w14:paraId="3DEDF388" w14:textId="3839F9F6" w:rsidR="00C56ADE" w:rsidRPr="00052277" w:rsidRDefault="00C56ADE" w:rsidP="00567B27">
            <w:pPr>
              <w:rPr>
                <w:b/>
                <w:bCs/>
                <w:lang w:val="en-GB"/>
              </w:rPr>
            </w:pPr>
            <w:r w:rsidRPr="00052277">
              <w:rPr>
                <w:b/>
                <w:bCs/>
                <w:lang w:val="en-GB"/>
              </w:rPr>
              <w:t>Packaging Material</w:t>
            </w:r>
          </w:p>
        </w:tc>
        <w:tc>
          <w:tcPr>
            <w:tcW w:w="1417" w:type="dxa"/>
          </w:tcPr>
          <w:p w14:paraId="6CA48CF5" w14:textId="0513C231" w:rsidR="00C56ADE" w:rsidRDefault="00C56ADE" w:rsidP="00567B27">
            <w:pPr>
              <w:rPr>
                <w:lang w:val="en-GB"/>
              </w:rPr>
            </w:pPr>
            <w:r>
              <w:rPr>
                <w:rFonts w:cs="Calibri"/>
                <w:lang w:val="en-GB"/>
              </w:rPr>
              <w:t>±</w:t>
            </w:r>
            <w:r>
              <w:rPr>
                <w:lang w:val="en-GB"/>
              </w:rPr>
              <w:t xml:space="preserve">150 g </w:t>
            </w:r>
          </w:p>
        </w:tc>
        <w:tc>
          <w:tcPr>
            <w:tcW w:w="1418" w:type="dxa"/>
          </w:tcPr>
          <w:p w14:paraId="7FC08A10" w14:textId="72FCA76C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t>Foamy</w:t>
            </w:r>
          </w:p>
        </w:tc>
        <w:tc>
          <w:tcPr>
            <w:tcW w:w="1275" w:type="dxa"/>
          </w:tcPr>
          <w:p w14:paraId="7F48001E" w14:textId="795ED994" w:rsidR="00C56ADE" w:rsidRDefault="006D1697" w:rsidP="00567B27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870" w:type="dxa"/>
          </w:tcPr>
          <w:p w14:paraId="187D79C8" w14:textId="0EB98C4C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81" w:type="dxa"/>
          </w:tcPr>
          <w:p w14:paraId="20B5ABC6" w14:textId="52769DC1" w:rsidR="00C56ADE" w:rsidRDefault="00C56ADE" w:rsidP="00567B27">
            <w:pPr>
              <w:rPr>
                <w:lang w:val="en-GB"/>
              </w:rPr>
            </w:pPr>
            <w:r>
              <w:rPr>
                <w:lang w:val="en-GB"/>
              </w:rPr>
              <w:t>Cleaned</w:t>
            </w:r>
          </w:p>
        </w:tc>
      </w:tr>
      <w:tr w:rsidR="00C56ADE" w14:paraId="41E58584" w14:textId="77777777" w:rsidTr="003936D5">
        <w:tc>
          <w:tcPr>
            <w:tcW w:w="1555" w:type="dxa"/>
          </w:tcPr>
          <w:p w14:paraId="29D2E70C" w14:textId="7F534FA2" w:rsidR="00C56ADE" w:rsidRPr="00052277" w:rsidRDefault="003936D5" w:rsidP="00567B27">
            <w:pPr>
              <w:rPr>
                <w:b/>
                <w:bCs/>
                <w:lang w:val="en-GB"/>
              </w:rPr>
            </w:pPr>
            <w:r w:rsidRPr="00052277">
              <w:rPr>
                <w:b/>
                <w:bCs/>
                <w:lang w:val="en-GB"/>
              </w:rPr>
              <w:t>Homogeneity Drum</w:t>
            </w:r>
          </w:p>
        </w:tc>
        <w:tc>
          <w:tcPr>
            <w:tcW w:w="1417" w:type="dxa"/>
          </w:tcPr>
          <w:p w14:paraId="1AF66E22" w14:textId="62EB8CCF" w:rsidR="00C56ADE" w:rsidRDefault="005A0C3B" w:rsidP="00567B27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18" w:type="dxa"/>
          </w:tcPr>
          <w:p w14:paraId="7AEBDFB8" w14:textId="0185DB69" w:rsidR="00C56ADE" w:rsidRDefault="005A0C3B" w:rsidP="00567B27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275" w:type="dxa"/>
          </w:tcPr>
          <w:p w14:paraId="230FA020" w14:textId="073F0871" w:rsidR="00C56ADE" w:rsidRDefault="005A0C3B" w:rsidP="00567B27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870" w:type="dxa"/>
          </w:tcPr>
          <w:p w14:paraId="45F2A016" w14:textId="18337A7F" w:rsidR="00C56ADE" w:rsidRDefault="005A0C3B" w:rsidP="00567B27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81" w:type="dxa"/>
          </w:tcPr>
          <w:p w14:paraId="07F44AC8" w14:textId="2F3BCBD5" w:rsidR="00C56ADE" w:rsidRDefault="005A0C3B" w:rsidP="00567B27">
            <w:pPr>
              <w:rPr>
                <w:lang w:val="en-GB"/>
              </w:rPr>
            </w:pPr>
            <w:r>
              <w:rPr>
                <w:lang w:val="en-GB"/>
              </w:rPr>
              <w:t>Cleaned</w:t>
            </w:r>
          </w:p>
        </w:tc>
      </w:tr>
    </w:tbl>
    <w:p w14:paraId="40028C45" w14:textId="77777777" w:rsidR="00F47C88" w:rsidRDefault="00F47C88" w:rsidP="0061702C">
      <w:pPr>
        <w:rPr>
          <w:lang w:val="en-GB"/>
        </w:rPr>
      </w:pPr>
    </w:p>
    <w:p w14:paraId="2425090F" w14:textId="01D7A8E7" w:rsidR="003936D5" w:rsidRDefault="003936D5" w:rsidP="003936D5">
      <w:pPr>
        <w:pStyle w:val="Heading1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Processing Plan</w:t>
      </w:r>
    </w:p>
    <w:p w14:paraId="3D50EE7D" w14:textId="77777777" w:rsidR="00BA29FC" w:rsidRPr="00BA29FC" w:rsidRDefault="00BA29FC" w:rsidP="00BA29FC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71"/>
        <w:gridCol w:w="1793"/>
        <w:gridCol w:w="1802"/>
        <w:gridCol w:w="1796"/>
        <w:gridCol w:w="1854"/>
      </w:tblGrid>
      <w:tr w:rsidR="005A0C3B" w14:paraId="1B8AA7ED" w14:textId="77777777">
        <w:tc>
          <w:tcPr>
            <w:tcW w:w="1803" w:type="dxa"/>
          </w:tcPr>
          <w:p w14:paraId="7BBD5557" w14:textId="5A00404E" w:rsidR="005A0C3B" w:rsidRPr="00052277" w:rsidRDefault="005A0C3B" w:rsidP="003936D5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Step</w:t>
            </w:r>
          </w:p>
        </w:tc>
        <w:tc>
          <w:tcPr>
            <w:tcW w:w="1803" w:type="dxa"/>
          </w:tcPr>
          <w:p w14:paraId="297FE664" w14:textId="3C6F5405" w:rsidR="005A0C3B" w:rsidRPr="00052277" w:rsidRDefault="005A0C3B" w:rsidP="003936D5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Description</w:t>
            </w:r>
          </w:p>
        </w:tc>
        <w:tc>
          <w:tcPr>
            <w:tcW w:w="1803" w:type="dxa"/>
          </w:tcPr>
          <w:p w14:paraId="2AB64081" w14:textId="0EBB2F73" w:rsidR="005A0C3B" w:rsidRPr="00052277" w:rsidRDefault="005A0C3B" w:rsidP="003936D5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Equipment used</w:t>
            </w:r>
          </w:p>
        </w:tc>
        <w:tc>
          <w:tcPr>
            <w:tcW w:w="1803" w:type="dxa"/>
          </w:tcPr>
          <w:p w14:paraId="2CD554DB" w14:textId="73104F71" w:rsidR="005A0C3B" w:rsidRPr="00052277" w:rsidRDefault="005A0C3B" w:rsidP="003936D5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Environmental Conditions</w:t>
            </w:r>
          </w:p>
        </w:tc>
        <w:tc>
          <w:tcPr>
            <w:tcW w:w="1804" w:type="dxa"/>
          </w:tcPr>
          <w:p w14:paraId="0F250DAF" w14:textId="46796F97" w:rsidR="005A0C3B" w:rsidRPr="00052277" w:rsidRDefault="005A0C3B" w:rsidP="003936D5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Acceptance criteria</w:t>
            </w:r>
          </w:p>
        </w:tc>
      </w:tr>
      <w:tr w:rsidR="005A0C3B" w14:paraId="290F9361" w14:textId="77777777">
        <w:tc>
          <w:tcPr>
            <w:tcW w:w="1803" w:type="dxa"/>
          </w:tcPr>
          <w:p w14:paraId="3158EF2A" w14:textId="3BBAD497" w:rsidR="005A0C3B" w:rsidRPr="00052277" w:rsidRDefault="005A0C3B" w:rsidP="003936D5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1</w:t>
            </w:r>
          </w:p>
        </w:tc>
        <w:tc>
          <w:tcPr>
            <w:tcW w:w="1803" w:type="dxa"/>
          </w:tcPr>
          <w:p w14:paraId="3BDBDD59" w14:textId="30E2C5F5" w:rsidR="005A0C3B" w:rsidRDefault="005A0C3B" w:rsidP="003936D5">
            <w:r>
              <w:t>Air drying</w:t>
            </w:r>
          </w:p>
        </w:tc>
        <w:tc>
          <w:tcPr>
            <w:tcW w:w="1803" w:type="dxa"/>
          </w:tcPr>
          <w:p w14:paraId="7CC776EB" w14:textId="06D1278B" w:rsidR="005A0C3B" w:rsidRDefault="005A0C3B" w:rsidP="003936D5">
            <w:r>
              <w:t>-</w:t>
            </w:r>
          </w:p>
        </w:tc>
        <w:tc>
          <w:tcPr>
            <w:tcW w:w="1803" w:type="dxa"/>
          </w:tcPr>
          <w:p w14:paraId="0B2A228A" w14:textId="618C4F82" w:rsidR="005A0C3B" w:rsidRDefault="005A0C3B" w:rsidP="003936D5">
            <w:r>
              <w:t>Atmospheric temperature</w:t>
            </w:r>
          </w:p>
        </w:tc>
        <w:tc>
          <w:tcPr>
            <w:tcW w:w="1804" w:type="dxa"/>
          </w:tcPr>
          <w:p w14:paraId="6A7BC3B3" w14:textId="167D41AD" w:rsidR="005A0C3B" w:rsidRDefault="005A0C3B" w:rsidP="003936D5">
            <w:r>
              <w:t>Sample should be visibly dry</w:t>
            </w:r>
          </w:p>
        </w:tc>
      </w:tr>
      <w:tr w:rsidR="005A0C3B" w14:paraId="27DF12F1" w14:textId="77777777">
        <w:tc>
          <w:tcPr>
            <w:tcW w:w="1803" w:type="dxa"/>
          </w:tcPr>
          <w:p w14:paraId="5595B28D" w14:textId="5E4D5A05" w:rsidR="005A0C3B" w:rsidRPr="00052277" w:rsidRDefault="005A0C3B" w:rsidP="003936D5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2</w:t>
            </w:r>
          </w:p>
        </w:tc>
        <w:tc>
          <w:tcPr>
            <w:tcW w:w="1803" w:type="dxa"/>
          </w:tcPr>
          <w:p w14:paraId="6AEF9B8B" w14:textId="40DDA808" w:rsidR="005A0C3B" w:rsidRDefault="005A0C3B" w:rsidP="003936D5">
            <w:r>
              <w:t>Stage Crushing</w:t>
            </w:r>
          </w:p>
        </w:tc>
        <w:tc>
          <w:tcPr>
            <w:tcW w:w="1803" w:type="dxa"/>
          </w:tcPr>
          <w:p w14:paraId="052F18EA" w14:textId="629BBE24" w:rsidR="005A0C3B" w:rsidRDefault="005A0C3B" w:rsidP="003936D5">
            <w:r>
              <w:t>25,10,3 mm Crushers</w:t>
            </w:r>
          </w:p>
        </w:tc>
        <w:tc>
          <w:tcPr>
            <w:tcW w:w="1803" w:type="dxa"/>
          </w:tcPr>
          <w:p w14:paraId="7ADB6E65" w14:textId="1B815D21" w:rsidR="005A0C3B" w:rsidRDefault="002C5194" w:rsidP="003936D5">
            <w:r>
              <w:t>Room temperature</w:t>
            </w:r>
          </w:p>
        </w:tc>
        <w:tc>
          <w:tcPr>
            <w:tcW w:w="1804" w:type="dxa"/>
          </w:tcPr>
          <w:p w14:paraId="4F270B08" w14:textId="543E6BE0" w:rsidR="005A0C3B" w:rsidRDefault="002C5194" w:rsidP="003936D5">
            <w:r>
              <w:t xml:space="preserve">Crusher Efficiency </w:t>
            </w:r>
            <w:r>
              <w:rPr>
                <w:rFonts w:cs="Calibri"/>
              </w:rPr>
              <w:t>≥</w:t>
            </w:r>
            <w:r>
              <w:t>90%</w:t>
            </w:r>
          </w:p>
        </w:tc>
      </w:tr>
      <w:tr w:rsidR="002C5194" w14:paraId="40296CBA" w14:textId="77777777">
        <w:tc>
          <w:tcPr>
            <w:tcW w:w="1803" w:type="dxa"/>
          </w:tcPr>
          <w:p w14:paraId="33E663A5" w14:textId="33239B39" w:rsidR="002C5194" w:rsidRPr="00052277" w:rsidRDefault="002C5194" w:rsidP="002C5194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3</w:t>
            </w:r>
          </w:p>
        </w:tc>
        <w:tc>
          <w:tcPr>
            <w:tcW w:w="1803" w:type="dxa"/>
          </w:tcPr>
          <w:p w14:paraId="28897E58" w14:textId="763B3B46" w:rsidR="002C5194" w:rsidRDefault="002C5194" w:rsidP="002C5194">
            <w:r>
              <w:t>Pulverise</w:t>
            </w:r>
          </w:p>
        </w:tc>
        <w:tc>
          <w:tcPr>
            <w:tcW w:w="1803" w:type="dxa"/>
          </w:tcPr>
          <w:p w14:paraId="3DC0C1CC" w14:textId="4579FA19" w:rsidR="002C5194" w:rsidRDefault="002C5194" w:rsidP="002C5194">
            <w:r>
              <w:rPr>
                <w:lang w:val="en-GB"/>
              </w:rPr>
              <w:t>Serial no: 22L90713190645</w:t>
            </w:r>
          </w:p>
        </w:tc>
        <w:tc>
          <w:tcPr>
            <w:tcW w:w="1803" w:type="dxa"/>
          </w:tcPr>
          <w:p w14:paraId="26D7820F" w14:textId="7CF8D844" w:rsidR="002C5194" w:rsidRDefault="002C5194" w:rsidP="002C5194">
            <w:r>
              <w:t>Room temperature</w:t>
            </w:r>
          </w:p>
        </w:tc>
        <w:tc>
          <w:tcPr>
            <w:tcW w:w="1804" w:type="dxa"/>
          </w:tcPr>
          <w:p w14:paraId="34A52FD9" w14:textId="6EE0459F" w:rsidR="002C5194" w:rsidRDefault="002C5194" w:rsidP="002C5194">
            <w:r>
              <w:t xml:space="preserve">Pulveriser efficiency </w:t>
            </w:r>
            <w:r>
              <w:rPr>
                <w:rFonts w:cs="Calibri"/>
              </w:rPr>
              <w:t>≥</w:t>
            </w:r>
            <w:r>
              <w:t>95%</w:t>
            </w:r>
          </w:p>
        </w:tc>
      </w:tr>
      <w:tr w:rsidR="002C5194" w14:paraId="7F3D57D8" w14:textId="77777777">
        <w:tc>
          <w:tcPr>
            <w:tcW w:w="1803" w:type="dxa"/>
          </w:tcPr>
          <w:p w14:paraId="103CEDB2" w14:textId="2CDBE4F7" w:rsidR="002C5194" w:rsidRPr="00052277" w:rsidRDefault="002C5194" w:rsidP="002C5194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4</w:t>
            </w:r>
          </w:p>
        </w:tc>
        <w:tc>
          <w:tcPr>
            <w:tcW w:w="1803" w:type="dxa"/>
          </w:tcPr>
          <w:p w14:paraId="0C777C24" w14:textId="26C870D1" w:rsidR="002C5194" w:rsidRDefault="002C5194" w:rsidP="002C5194">
            <w:r>
              <w:t>Homogeneity Drum</w:t>
            </w:r>
          </w:p>
        </w:tc>
        <w:tc>
          <w:tcPr>
            <w:tcW w:w="1803" w:type="dxa"/>
          </w:tcPr>
          <w:p w14:paraId="5EE22693" w14:textId="729CD219" w:rsidR="002C5194" w:rsidRDefault="002C5194" w:rsidP="002C5194">
            <w:r>
              <w:t>-</w:t>
            </w:r>
          </w:p>
        </w:tc>
        <w:tc>
          <w:tcPr>
            <w:tcW w:w="1803" w:type="dxa"/>
          </w:tcPr>
          <w:p w14:paraId="24EEC9C5" w14:textId="0534F090" w:rsidR="002C5194" w:rsidRDefault="002C5194" w:rsidP="002C5194">
            <w:r>
              <w:t>-</w:t>
            </w:r>
          </w:p>
        </w:tc>
        <w:tc>
          <w:tcPr>
            <w:tcW w:w="1804" w:type="dxa"/>
          </w:tcPr>
          <w:p w14:paraId="77BF4169" w14:textId="070F494C" w:rsidR="002C5194" w:rsidRDefault="002C5194" w:rsidP="002C5194">
            <w:r>
              <w:t>¬ 4 hours</w:t>
            </w:r>
          </w:p>
        </w:tc>
      </w:tr>
      <w:tr w:rsidR="00225490" w14:paraId="20BB2EC3" w14:textId="77777777">
        <w:tc>
          <w:tcPr>
            <w:tcW w:w="1803" w:type="dxa"/>
          </w:tcPr>
          <w:p w14:paraId="637CF5BD" w14:textId="47FDAD8E" w:rsidR="00225490" w:rsidRPr="00052277" w:rsidRDefault="00225490" w:rsidP="002C5194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5</w:t>
            </w:r>
          </w:p>
        </w:tc>
        <w:tc>
          <w:tcPr>
            <w:tcW w:w="1803" w:type="dxa"/>
          </w:tcPr>
          <w:p w14:paraId="4BEC4D7E" w14:textId="19187067" w:rsidR="00225490" w:rsidRDefault="00225490" w:rsidP="002C5194">
            <w:r>
              <w:t>Homogeneity Validation (analysis)</w:t>
            </w:r>
          </w:p>
        </w:tc>
        <w:tc>
          <w:tcPr>
            <w:tcW w:w="1803" w:type="dxa"/>
          </w:tcPr>
          <w:p w14:paraId="4365C1F3" w14:textId="0ECBC930" w:rsidR="00225490" w:rsidRDefault="00225490" w:rsidP="002C5194">
            <w:r>
              <w:t xml:space="preserve">ISO </w:t>
            </w:r>
            <w:r w:rsidR="0019184F">
              <w:t>Ash</w:t>
            </w:r>
            <w:r>
              <w:t xml:space="preserve"> Furnace</w:t>
            </w:r>
          </w:p>
        </w:tc>
        <w:tc>
          <w:tcPr>
            <w:tcW w:w="1803" w:type="dxa"/>
          </w:tcPr>
          <w:p w14:paraId="31CE65B0" w14:textId="2A817AF3" w:rsidR="00225490" w:rsidRDefault="00225490" w:rsidP="002C5194">
            <w:r>
              <w:t xml:space="preserve">19-26 </w:t>
            </w:r>
            <w:r w:rsidRPr="00225490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1804" w:type="dxa"/>
          </w:tcPr>
          <w:p w14:paraId="561FE5AE" w14:textId="6C0D2D6F" w:rsidR="00225490" w:rsidRDefault="00225490" w:rsidP="002C5194">
            <w:r>
              <w:t xml:space="preserve">ANOVA, </w:t>
            </w:r>
            <w:r w:rsidR="002551BA">
              <w:t>SSbetween&lt;Check Value</w:t>
            </w:r>
          </w:p>
        </w:tc>
      </w:tr>
      <w:tr w:rsidR="002C5194" w14:paraId="7D5A7953" w14:textId="77777777">
        <w:tc>
          <w:tcPr>
            <w:tcW w:w="1803" w:type="dxa"/>
          </w:tcPr>
          <w:p w14:paraId="6F5FFFAA" w14:textId="697FD712" w:rsidR="002C5194" w:rsidRPr="00052277" w:rsidRDefault="00225490" w:rsidP="002C5194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6</w:t>
            </w:r>
          </w:p>
        </w:tc>
        <w:tc>
          <w:tcPr>
            <w:tcW w:w="1803" w:type="dxa"/>
          </w:tcPr>
          <w:p w14:paraId="50E002E2" w14:textId="262B092B" w:rsidR="002C5194" w:rsidRDefault="00BA29FC" w:rsidP="002C5194">
            <w:r>
              <w:t>Packaging</w:t>
            </w:r>
          </w:p>
        </w:tc>
        <w:tc>
          <w:tcPr>
            <w:tcW w:w="1803" w:type="dxa"/>
          </w:tcPr>
          <w:p w14:paraId="3CDB881F" w14:textId="4106AE0A" w:rsidR="002C5194" w:rsidRDefault="002C5194" w:rsidP="002C5194">
            <w:r>
              <w:rPr>
                <w:rFonts w:cs="Calibri"/>
              </w:rPr>
              <w:t>±</w:t>
            </w:r>
            <w:r>
              <w:t>150g</w:t>
            </w:r>
          </w:p>
        </w:tc>
        <w:tc>
          <w:tcPr>
            <w:tcW w:w="1803" w:type="dxa"/>
          </w:tcPr>
          <w:p w14:paraId="4D01D5F1" w14:textId="044FB3E5" w:rsidR="002C5194" w:rsidRDefault="002C5194" w:rsidP="002C5194">
            <w:r>
              <w:t>Room temperature</w:t>
            </w:r>
          </w:p>
        </w:tc>
        <w:tc>
          <w:tcPr>
            <w:tcW w:w="1804" w:type="dxa"/>
          </w:tcPr>
          <w:p w14:paraId="5A795FBB" w14:textId="00B51350" w:rsidR="002C5194" w:rsidRDefault="002C5194" w:rsidP="002C5194">
            <w:r>
              <w:t>-</w:t>
            </w:r>
          </w:p>
        </w:tc>
      </w:tr>
      <w:tr w:rsidR="002C5194" w14:paraId="077BC180" w14:textId="77777777">
        <w:tc>
          <w:tcPr>
            <w:tcW w:w="1803" w:type="dxa"/>
          </w:tcPr>
          <w:p w14:paraId="2DB39AB9" w14:textId="5F929B2D" w:rsidR="002C5194" w:rsidRPr="00052277" w:rsidRDefault="00225490" w:rsidP="002C5194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7</w:t>
            </w:r>
          </w:p>
        </w:tc>
        <w:tc>
          <w:tcPr>
            <w:tcW w:w="1803" w:type="dxa"/>
          </w:tcPr>
          <w:p w14:paraId="5E43850B" w14:textId="6BA52702" w:rsidR="002C5194" w:rsidRDefault="002C5194" w:rsidP="002C5194">
            <w:r>
              <w:t>Storage</w:t>
            </w:r>
          </w:p>
        </w:tc>
        <w:tc>
          <w:tcPr>
            <w:tcW w:w="1803" w:type="dxa"/>
          </w:tcPr>
          <w:p w14:paraId="5F53EF08" w14:textId="61318FE5" w:rsidR="002C5194" w:rsidRDefault="002C5194" w:rsidP="002C5194">
            <w:pPr>
              <w:rPr>
                <w:rFonts w:cs="Calibri"/>
              </w:rPr>
            </w:pPr>
            <w:r>
              <w:rPr>
                <w:rFonts w:cs="Calibri"/>
              </w:rPr>
              <w:t>Storage room</w:t>
            </w:r>
          </w:p>
        </w:tc>
        <w:tc>
          <w:tcPr>
            <w:tcW w:w="1803" w:type="dxa"/>
          </w:tcPr>
          <w:p w14:paraId="3205DF4C" w14:textId="610B95BC" w:rsidR="002C5194" w:rsidRDefault="002B3F92" w:rsidP="002C5194">
            <w:r>
              <w:rPr>
                <w:rFonts w:cs="Calibri"/>
              </w:rPr>
              <w:t>≤</w:t>
            </w:r>
            <w:r>
              <w:t xml:space="preserve"> 20</w:t>
            </w:r>
            <w:r w:rsidRPr="002B3F92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1804" w:type="dxa"/>
          </w:tcPr>
          <w:p w14:paraId="265434D6" w14:textId="293117E7" w:rsidR="002C5194" w:rsidRDefault="002B3F92" w:rsidP="002C5194">
            <w:r>
              <w:t>Temperature &lt;23</w:t>
            </w:r>
            <w:r w:rsidRPr="002B3F92">
              <w:rPr>
                <w:vertAlign w:val="superscript"/>
              </w:rPr>
              <w:t>o</w:t>
            </w:r>
            <w:r>
              <w:t>C</w:t>
            </w:r>
          </w:p>
        </w:tc>
      </w:tr>
    </w:tbl>
    <w:p w14:paraId="7FC7AABA" w14:textId="77777777" w:rsidR="003936D5" w:rsidRDefault="003936D5" w:rsidP="003936D5"/>
    <w:p w14:paraId="18BB2CC8" w14:textId="77777777" w:rsidR="00BA29FC" w:rsidRDefault="00BA29FC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657D5708" w14:textId="64D9F5E5" w:rsidR="00225490" w:rsidRDefault="0019184F" w:rsidP="00225490">
      <w:pPr>
        <w:pStyle w:val="Heading1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Homogeneity and Stability Strategy</w:t>
      </w:r>
    </w:p>
    <w:p w14:paraId="4F1C21AE" w14:textId="77777777" w:rsidR="0019184F" w:rsidRDefault="0019184F" w:rsidP="0019184F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7"/>
        <w:gridCol w:w="1789"/>
        <w:gridCol w:w="1784"/>
        <w:gridCol w:w="1792"/>
        <w:gridCol w:w="1854"/>
      </w:tblGrid>
      <w:tr w:rsidR="0019184F" w14:paraId="5721F084" w14:textId="77777777" w:rsidTr="007E1F49">
        <w:tc>
          <w:tcPr>
            <w:tcW w:w="1797" w:type="dxa"/>
          </w:tcPr>
          <w:p w14:paraId="05851CCB" w14:textId="4D7F4425" w:rsidR="0019184F" w:rsidRPr="00052277" w:rsidRDefault="0019184F" w:rsidP="0019184F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Assessment Type</w:t>
            </w:r>
          </w:p>
        </w:tc>
        <w:tc>
          <w:tcPr>
            <w:tcW w:w="1789" w:type="dxa"/>
          </w:tcPr>
          <w:p w14:paraId="5EAE4DEB" w14:textId="205E49D3" w:rsidR="0019184F" w:rsidRPr="00052277" w:rsidRDefault="007E1F49" w:rsidP="0019184F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Method</w:t>
            </w:r>
          </w:p>
        </w:tc>
        <w:tc>
          <w:tcPr>
            <w:tcW w:w="1784" w:type="dxa"/>
          </w:tcPr>
          <w:p w14:paraId="5FF016B9" w14:textId="1648B65C" w:rsidR="0019184F" w:rsidRPr="00052277" w:rsidRDefault="007E1F49" w:rsidP="0019184F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No of units</w:t>
            </w:r>
          </w:p>
        </w:tc>
        <w:tc>
          <w:tcPr>
            <w:tcW w:w="1792" w:type="dxa"/>
          </w:tcPr>
          <w:p w14:paraId="18A495B2" w14:textId="6DEFDA5A" w:rsidR="0019184F" w:rsidRPr="00052277" w:rsidRDefault="007E1F49" w:rsidP="0019184F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Parameter</w:t>
            </w:r>
          </w:p>
        </w:tc>
        <w:tc>
          <w:tcPr>
            <w:tcW w:w="1854" w:type="dxa"/>
          </w:tcPr>
          <w:p w14:paraId="7D0F8302" w14:textId="783E1F78" w:rsidR="0019184F" w:rsidRPr="00052277" w:rsidRDefault="007E1F49" w:rsidP="0019184F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Acceptance Criteria</w:t>
            </w:r>
          </w:p>
        </w:tc>
      </w:tr>
      <w:tr w:rsidR="0019184F" w14:paraId="57FE0758" w14:textId="77777777" w:rsidTr="007E1F49">
        <w:tc>
          <w:tcPr>
            <w:tcW w:w="1797" w:type="dxa"/>
          </w:tcPr>
          <w:p w14:paraId="4C14DD7B" w14:textId="28495822" w:rsidR="0019184F" w:rsidRPr="00052277" w:rsidRDefault="007E1F49" w:rsidP="0019184F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Homogeneity</w:t>
            </w:r>
          </w:p>
        </w:tc>
        <w:tc>
          <w:tcPr>
            <w:tcW w:w="1789" w:type="dxa"/>
          </w:tcPr>
          <w:p w14:paraId="5781963E" w14:textId="17FEAA0D" w:rsidR="0019184F" w:rsidRDefault="007E1F49" w:rsidP="0019184F">
            <w:r>
              <w:t>HOM-01</w:t>
            </w:r>
          </w:p>
        </w:tc>
        <w:tc>
          <w:tcPr>
            <w:tcW w:w="1784" w:type="dxa"/>
          </w:tcPr>
          <w:p w14:paraId="216DAB35" w14:textId="4FFB561C" w:rsidR="0019184F" w:rsidRDefault="007E1F49" w:rsidP="0019184F">
            <w:r>
              <w:t>10</w:t>
            </w:r>
          </w:p>
        </w:tc>
        <w:tc>
          <w:tcPr>
            <w:tcW w:w="1792" w:type="dxa"/>
          </w:tcPr>
          <w:p w14:paraId="074DCC33" w14:textId="3CA0BBE2" w:rsidR="0019184F" w:rsidRDefault="007E1F49" w:rsidP="0019184F">
            <w:r>
              <w:t>Quick Ash</w:t>
            </w:r>
          </w:p>
        </w:tc>
        <w:tc>
          <w:tcPr>
            <w:tcW w:w="1854" w:type="dxa"/>
          </w:tcPr>
          <w:p w14:paraId="4E9F7FFE" w14:textId="2B5E487A" w:rsidR="0019184F" w:rsidRDefault="007E1F49" w:rsidP="0019184F">
            <w:r>
              <w:t>ANOVA, SSbetween&lt;Check Value</w:t>
            </w:r>
          </w:p>
        </w:tc>
      </w:tr>
      <w:tr w:rsidR="0019184F" w14:paraId="151D1430" w14:textId="77777777" w:rsidTr="007E1F49">
        <w:tc>
          <w:tcPr>
            <w:tcW w:w="1797" w:type="dxa"/>
          </w:tcPr>
          <w:p w14:paraId="476C8D2A" w14:textId="54F983EA" w:rsidR="0019184F" w:rsidRPr="00052277" w:rsidRDefault="007E1F49" w:rsidP="0019184F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Short-term stability</w:t>
            </w:r>
          </w:p>
        </w:tc>
        <w:tc>
          <w:tcPr>
            <w:tcW w:w="1789" w:type="dxa"/>
          </w:tcPr>
          <w:p w14:paraId="2A706810" w14:textId="45AEDA4C" w:rsidR="0019184F" w:rsidRDefault="007E1F49" w:rsidP="0019184F">
            <w:r>
              <w:t>STA-02</w:t>
            </w:r>
          </w:p>
        </w:tc>
        <w:tc>
          <w:tcPr>
            <w:tcW w:w="1784" w:type="dxa"/>
          </w:tcPr>
          <w:p w14:paraId="3555058E" w14:textId="757C677E" w:rsidR="0019184F" w:rsidRDefault="00F05E5F" w:rsidP="0019184F">
            <w:r>
              <w:t>3</w:t>
            </w:r>
            <w:r w:rsidR="00C2299B">
              <w:t xml:space="preserve"> time points</w:t>
            </w:r>
          </w:p>
        </w:tc>
        <w:tc>
          <w:tcPr>
            <w:tcW w:w="1792" w:type="dxa"/>
          </w:tcPr>
          <w:p w14:paraId="19C2E6F7" w14:textId="5C31CCFF" w:rsidR="0019184F" w:rsidRDefault="007E1F49" w:rsidP="0019184F">
            <w:r>
              <w:t>Quick Ash</w:t>
            </w:r>
          </w:p>
        </w:tc>
        <w:tc>
          <w:tcPr>
            <w:tcW w:w="1854" w:type="dxa"/>
          </w:tcPr>
          <w:p w14:paraId="6523450E" w14:textId="60B8FD45" w:rsidR="0019184F" w:rsidRDefault="00142960" w:rsidP="0019184F">
            <w:r>
              <w:t>No trend or drift outside limits</w:t>
            </w:r>
            <w:r w:rsidR="00431164">
              <w:t>.</w:t>
            </w:r>
          </w:p>
        </w:tc>
      </w:tr>
      <w:tr w:rsidR="0019184F" w14:paraId="0990DBE9" w14:textId="77777777" w:rsidTr="007E1F49">
        <w:tc>
          <w:tcPr>
            <w:tcW w:w="1797" w:type="dxa"/>
          </w:tcPr>
          <w:p w14:paraId="179C30B5" w14:textId="1CDA1C3D" w:rsidR="0019184F" w:rsidRPr="00052277" w:rsidRDefault="007E1F49" w:rsidP="0019184F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Long-term stability</w:t>
            </w:r>
          </w:p>
        </w:tc>
        <w:tc>
          <w:tcPr>
            <w:tcW w:w="1789" w:type="dxa"/>
          </w:tcPr>
          <w:p w14:paraId="5E055D3A" w14:textId="7EB75696" w:rsidR="0019184F" w:rsidRDefault="007E1F49" w:rsidP="0019184F">
            <w:r>
              <w:t>STA-03</w:t>
            </w:r>
          </w:p>
        </w:tc>
        <w:tc>
          <w:tcPr>
            <w:tcW w:w="1784" w:type="dxa"/>
          </w:tcPr>
          <w:p w14:paraId="0ED6733C" w14:textId="513FF6AB" w:rsidR="0019184F" w:rsidRDefault="00C2299B" w:rsidP="0019184F">
            <w:r>
              <w:t>6 months, 12 months</w:t>
            </w:r>
          </w:p>
        </w:tc>
        <w:tc>
          <w:tcPr>
            <w:tcW w:w="1792" w:type="dxa"/>
          </w:tcPr>
          <w:p w14:paraId="540F6D42" w14:textId="3C506B95" w:rsidR="0019184F" w:rsidRDefault="00C2299B" w:rsidP="0019184F">
            <w:r>
              <w:t>Calorific Value and Q-ash</w:t>
            </w:r>
          </w:p>
        </w:tc>
        <w:tc>
          <w:tcPr>
            <w:tcW w:w="1854" w:type="dxa"/>
          </w:tcPr>
          <w:p w14:paraId="6EDF5A1C" w14:textId="21B27520" w:rsidR="0019184F" w:rsidRDefault="00C2299B" w:rsidP="0019184F">
            <w:r>
              <w:t>Deviation should not be &gt;0.3MJ/kg and 3% of assigned value.</w:t>
            </w:r>
          </w:p>
        </w:tc>
      </w:tr>
    </w:tbl>
    <w:p w14:paraId="42B0C56B" w14:textId="0CF39A84" w:rsidR="0019184F" w:rsidRPr="0019184F" w:rsidRDefault="00D555E6" w:rsidP="0019184F">
      <w:r>
        <w:t>NB: A monthly proficiency testing report has recorded the respective homogeneity and statibility test of respective CRM. A long term stability test record is maintained</w:t>
      </w:r>
      <w:r w:rsidR="00DB21F7">
        <w:t>.</w:t>
      </w:r>
    </w:p>
    <w:p w14:paraId="50C08B8C" w14:textId="01E44A02" w:rsidR="00431164" w:rsidRDefault="00431164" w:rsidP="00431164">
      <w:pPr>
        <w:pStyle w:val="Heading1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Measurement Procedures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31164" w14:paraId="60DAA145" w14:textId="77777777">
        <w:tc>
          <w:tcPr>
            <w:tcW w:w="1803" w:type="dxa"/>
          </w:tcPr>
          <w:p w14:paraId="072E7CA1" w14:textId="7DC014CF" w:rsidR="00431164" w:rsidRPr="00052277" w:rsidRDefault="00431164" w:rsidP="00431164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Parameter</w:t>
            </w:r>
          </w:p>
        </w:tc>
        <w:tc>
          <w:tcPr>
            <w:tcW w:w="1803" w:type="dxa"/>
          </w:tcPr>
          <w:p w14:paraId="1D6FEA4E" w14:textId="71CD8B6E" w:rsidR="00431164" w:rsidRPr="00052277" w:rsidRDefault="00431164" w:rsidP="00431164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Method Reference</w:t>
            </w:r>
          </w:p>
        </w:tc>
        <w:tc>
          <w:tcPr>
            <w:tcW w:w="1803" w:type="dxa"/>
          </w:tcPr>
          <w:p w14:paraId="697C868E" w14:textId="7D586E0A" w:rsidR="00431164" w:rsidRPr="00052277" w:rsidRDefault="00431164" w:rsidP="00431164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Equipment</w:t>
            </w:r>
          </w:p>
        </w:tc>
        <w:tc>
          <w:tcPr>
            <w:tcW w:w="1803" w:type="dxa"/>
          </w:tcPr>
          <w:p w14:paraId="6942D5B7" w14:textId="3839C962" w:rsidR="00431164" w:rsidRPr="00052277" w:rsidRDefault="00431164" w:rsidP="00431164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Analyst(s)</w:t>
            </w:r>
          </w:p>
        </w:tc>
        <w:tc>
          <w:tcPr>
            <w:tcW w:w="1804" w:type="dxa"/>
          </w:tcPr>
          <w:p w14:paraId="440DCF68" w14:textId="34BF18D6" w:rsidR="00431164" w:rsidRPr="00052277" w:rsidRDefault="00431164" w:rsidP="00431164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Estimated UoM</w:t>
            </w:r>
          </w:p>
        </w:tc>
      </w:tr>
      <w:tr w:rsidR="00431164" w14:paraId="2B006AC7" w14:textId="77777777">
        <w:tc>
          <w:tcPr>
            <w:tcW w:w="1803" w:type="dxa"/>
          </w:tcPr>
          <w:p w14:paraId="3E69C1C3" w14:textId="21C45ECB" w:rsidR="00431164" w:rsidRPr="00052277" w:rsidRDefault="00431164" w:rsidP="00431164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Q-</w:t>
            </w:r>
            <w:r w:rsidR="00D555E6">
              <w:rPr>
                <w:b/>
                <w:bCs/>
              </w:rPr>
              <w:t>A</w:t>
            </w:r>
            <w:r w:rsidRPr="00052277">
              <w:rPr>
                <w:b/>
                <w:bCs/>
              </w:rPr>
              <w:t>sh</w:t>
            </w:r>
          </w:p>
        </w:tc>
        <w:tc>
          <w:tcPr>
            <w:tcW w:w="1803" w:type="dxa"/>
          </w:tcPr>
          <w:p w14:paraId="7A3B2CAE" w14:textId="7B5BAC12" w:rsidR="00431164" w:rsidRDefault="00A16083" w:rsidP="00431164">
            <w:r>
              <w:t>ISO 1171</w:t>
            </w:r>
          </w:p>
        </w:tc>
        <w:tc>
          <w:tcPr>
            <w:tcW w:w="1803" w:type="dxa"/>
          </w:tcPr>
          <w:p w14:paraId="4B2DFD0E" w14:textId="09AB8FE8" w:rsidR="00431164" w:rsidRDefault="00A16083" w:rsidP="00431164">
            <w:r>
              <w:t>Furnace</w:t>
            </w:r>
          </w:p>
        </w:tc>
        <w:tc>
          <w:tcPr>
            <w:tcW w:w="1803" w:type="dxa"/>
          </w:tcPr>
          <w:p w14:paraId="3E51E704" w14:textId="58CFCF8B" w:rsidR="00431164" w:rsidRDefault="00A16083" w:rsidP="00431164">
            <w:r>
              <w:t>Keitumetse M</w:t>
            </w:r>
          </w:p>
        </w:tc>
        <w:tc>
          <w:tcPr>
            <w:tcW w:w="1804" w:type="dxa"/>
          </w:tcPr>
          <w:p w14:paraId="671851A1" w14:textId="77777777" w:rsidR="00431164" w:rsidRDefault="00431164" w:rsidP="00431164"/>
        </w:tc>
      </w:tr>
      <w:tr w:rsidR="00431164" w14:paraId="4BBCBA56" w14:textId="77777777">
        <w:tc>
          <w:tcPr>
            <w:tcW w:w="1803" w:type="dxa"/>
          </w:tcPr>
          <w:p w14:paraId="4A0D0D3D" w14:textId="5B00E268" w:rsidR="00431164" w:rsidRPr="00052277" w:rsidRDefault="00431164" w:rsidP="00431164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Volatile Matter</w:t>
            </w:r>
          </w:p>
        </w:tc>
        <w:tc>
          <w:tcPr>
            <w:tcW w:w="1803" w:type="dxa"/>
          </w:tcPr>
          <w:p w14:paraId="71C1B8CB" w14:textId="050CA0CF" w:rsidR="00431164" w:rsidRDefault="00A16083" w:rsidP="00431164">
            <w:r>
              <w:t>ISO 562</w:t>
            </w:r>
          </w:p>
        </w:tc>
        <w:tc>
          <w:tcPr>
            <w:tcW w:w="1803" w:type="dxa"/>
          </w:tcPr>
          <w:p w14:paraId="2FDB4992" w14:textId="3B84BE8F" w:rsidR="00431164" w:rsidRDefault="00A16083" w:rsidP="00431164">
            <w:r>
              <w:t>Furnace</w:t>
            </w:r>
          </w:p>
        </w:tc>
        <w:tc>
          <w:tcPr>
            <w:tcW w:w="1803" w:type="dxa"/>
          </w:tcPr>
          <w:p w14:paraId="0AA22967" w14:textId="4CEC49F2" w:rsidR="00431164" w:rsidRDefault="00A16083" w:rsidP="00431164">
            <w:r>
              <w:t>Lilo M</w:t>
            </w:r>
          </w:p>
        </w:tc>
        <w:tc>
          <w:tcPr>
            <w:tcW w:w="1804" w:type="dxa"/>
          </w:tcPr>
          <w:p w14:paraId="0A1B1336" w14:textId="77777777" w:rsidR="00431164" w:rsidRDefault="00431164" w:rsidP="00431164"/>
        </w:tc>
      </w:tr>
      <w:tr w:rsidR="00431164" w14:paraId="6B567D94" w14:textId="77777777">
        <w:tc>
          <w:tcPr>
            <w:tcW w:w="1803" w:type="dxa"/>
          </w:tcPr>
          <w:p w14:paraId="2245462B" w14:textId="49FD45DD" w:rsidR="00431164" w:rsidRPr="00052277" w:rsidRDefault="00431164" w:rsidP="00431164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Calorific Value</w:t>
            </w:r>
          </w:p>
        </w:tc>
        <w:tc>
          <w:tcPr>
            <w:tcW w:w="1803" w:type="dxa"/>
          </w:tcPr>
          <w:p w14:paraId="56A199B1" w14:textId="54BF5623" w:rsidR="00431164" w:rsidRDefault="00A16083" w:rsidP="00431164">
            <w:r>
              <w:t>ISO 1928</w:t>
            </w:r>
          </w:p>
        </w:tc>
        <w:tc>
          <w:tcPr>
            <w:tcW w:w="1803" w:type="dxa"/>
          </w:tcPr>
          <w:p w14:paraId="1091EC60" w14:textId="55E09315" w:rsidR="00431164" w:rsidRDefault="00A16083" w:rsidP="00431164">
            <w:r>
              <w:t>Bomb Calorimeter</w:t>
            </w:r>
          </w:p>
        </w:tc>
        <w:tc>
          <w:tcPr>
            <w:tcW w:w="1803" w:type="dxa"/>
          </w:tcPr>
          <w:p w14:paraId="4925E6E1" w14:textId="06B522EF" w:rsidR="00431164" w:rsidRDefault="00A16083" w:rsidP="00431164">
            <w:r>
              <w:t>Nosipho H</w:t>
            </w:r>
          </w:p>
        </w:tc>
        <w:tc>
          <w:tcPr>
            <w:tcW w:w="1804" w:type="dxa"/>
          </w:tcPr>
          <w:p w14:paraId="4E1734EE" w14:textId="77777777" w:rsidR="00431164" w:rsidRDefault="00431164" w:rsidP="00431164"/>
        </w:tc>
      </w:tr>
      <w:tr w:rsidR="00431164" w14:paraId="0395F293" w14:textId="77777777">
        <w:tc>
          <w:tcPr>
            <w:tcW w:w="1803" w:type="dxa"/>
          </w:tcPr>
          <w:p w14:paraId="701C7EEA" w14:textId="15C131C9" w:rsidR="00431164" w:rsidRPr="00052277" w:rsidRDefault="00431164" w:rsidP="00431164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Inherent Moisture</w:t>
            </w:r>
          </w:p>
        </w:tc>
        <w:tc>
          <w:tcPr>
            <w:tcW w:w="1803" w:type="dxa"/>
          </w:tcPr>
          <w:p w14:paraId="103DC36F" w14:textId="21970A48" w:rsidR="00431164" w:rsidRDefault="00A16083" w:rsidP="00431164">
            <w:r w:rsidRPr="00A16083">
              <w:t>SANS 592</w:t>
            </w:r>
            <w:r>
              <w:t>5</w:t>
            </w:r>
          </w:p>
        </w:tc>
        <w:tc>
          <w:tcPr>
            <w:tcW w:w="1803" w:type="dxa"/>
          </w:tcPr>
          <w:p w14:paraId="2C7F2682" w14:textId="42CEFD77" w:rsidR="00431164" w:rsidRDefault="00A16083" w:rsidP="00431164">
            <w:r>
              <w:t>Drying Oven</w:t>
            </w:r>
          </w:p>
        </w:tc>
        <w:tc>
          <w:tcPr>
            <w:tcW w:w="1803" w:type="dxa"/>
          </w:tcPr>
          <w:p w14:paraId="24F51103" w14:textId="6826DE9B" w:rsidR="00431164" w:rsidRDefault="00A16083" w:rsidP="00431164">
            <w:r>
              <w:t>Keitumetse M</w:t>
            </w:r>
          </w:p>
        </w:tc>
        <w:tc>
          <w:tcPr>
            <w:tcW w:w="1804" w:type="dxa"/>
          </w:tcPr>
          <w:p w14:paraId="689A5403" w14:textId="77777777" w:rsidR="00431164" w:rsidRDefault="00431164" w:rsidP="00431164"/>
        </w:tc>
      </w:tr>
    </w:tbl>
    <w:p w14:paraId="5B1357D5" w14:textId="77777777" w:rsidR="000A1525" w:rsidRDefault="006737C6" w:rsidP="00431164">
      <w:r>
        <w:t>NB:</w:t>
      </w:r>
      <w:r w:rsidR="000A1525">
        <w:t xml:space="preserve"> The following authorised procedures are to be used:</w:t>
      </w:r>
    </w:p>
    <w:p w14:paraId="1767D336" w14:textId="299523F4" w:rsidR="00431164" w:rsidRDefault="000A1525" w:rsidP="00431164">
      <w:r>
        <w:t>- AS002IW</w:t>
      </w:r>
      <w:r w:rsidR="006737C6">
        <w:t xml:space="preserve"> Procedure on the conditioning of samples</w:t>
      </w:r>
      <w:r>
        <w:t>,</w:t>
      </w:r>
    </w:p>
    <w:p w14:paraId="2C01086C" w14:textId="516E9C86" w:rsidR="000A1525" w:rsidRDefault="000A1525" w:rsidP="00431164">
      <w:r>
        <w:t>- AS003IW Procedure for the determination of Ash content</w:t>
      </w:r>
    </w:p>
    <w:p w14:paraId="55A95AE9" w14:textId="19A558EC" w:rsidR="000A1525" w:rsidRDefault="000A1525" w:rsidP="00431164">
      <w:r>
        <w:t>- AS006IW Procedure for the determination of Volatile Matter</w:t>
      </w:r>
    </w:p>
    <w:p w14:paraId="4DDB7766" w14:textId="77777777" w:rsidR="000A1525" w:rsidRDefault="000A1525" w:rsidP="00431164">
      <w:r>
        <w:t>- AS004IW Procedure on the determination of Inherent Moisture</w:t>
      </w:r>
    </w:p>
    <w:p w14:paraId="721F238E" w14:textId="77777777" w:rsidR="000A1525" w:rsidRDefault="000A1525" w:rsidP="00431164">
      <w:r>
        <w:lastRenderedPageBreak/>
        <w:t>- AS007IW Procedure on the Calorific Value determination.</w:t>
      </w:r>
    </w:p>
    <w:p w14:paraId="7D5671B4" w14:textId="2E3CEB64" w:rsidR="000A1525" w:rsidRPr="00431164" w:rsidRDefault="000A1525" w:rsidP="00431164">
      <w:r>
        <w:t xml:space="preserve"> </w:t>
      </w:r>
    </w:p>
    <w:p w14:paraId="6FF70E4A" w14:textId="1DB4780B" w:rsidR="00A16083" w:rsidRDefault="00A16083" w:rsidP="00A16083">
      <w:pPr>
        <w:pStyle w:val="Heading1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Risk Assessment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16083" w14:paraId="4EB54B3F" w14:textId="77777777">
        <w:tc>
          <w:tcPr>
            <w:tcW w:w="3005" w:type="dxa"/>
          </w:tcPr>
          <w:p w14:paraId="1C40FE3E" w14:textId="2167046C" w:rsidR="00A16083" w:rsidRPr="00052277" w:rsidRDefault="00A16083" w:rsidP="00A16083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Risk Description</w:t>
            </w:r>
          </w:p>
        </w:tc>
        <w:tc>
          <w:tcPr>
            <w:tcW w:w="3005" w:type="dxa"/>
          </w:tcPr>
          <w:p w14:paraId="04664D72" w14:textId="0C0F52F0" w:rsidR="00A16083" w:rsidRPr="00052277" w:rsidRDefault="00A16083" w:rsidP="00A16083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Impact</w:t>
            </w:r>
          </w:p>
        </w:tc>
        <w:tc>
          <w:tcPr>
            <w:tcW w:w="3006" w:type="dxa"/>
          </w:tcPr>
          <w:p w14:paraId="63B5C0E0" w14:textId="0C982459" w:rsidR="00A16083" w:rsidRPr="00052277" w:rsidRDefault="00A16083" w:rsidP="00A16083">
            <w:pPr>
              <w:rPr>
                <w:b/>
                <w:bCs/>
              </w:rPr>
            </w:pPr>
            <w:r w:rsidRPr="00052277">
              <w:rPr>
                <w:b/>
                <w:bCs/>
              </w:rPr>
              <w:t>Mitigation strategy</w:t>
            </w:r>
          </w:p>
        </w:tc>
      </w:tr>
      <w:tr w:rsidR="00052277" w14:paraId="443D85F2" w14:textId="77777777">
        <w:tc>
          <w:tcPr>
            <w:tcW w:w="3005" w:type="dxa"/>
          </w:tcPr>
          <w:p w14:paraId="1C148768" w14:textId="28B36420" w:rsidR="00052277" w:rsidRPr="00052277" w:rsidRDefault="00870625" w:rsidP="0005227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Power outage during analysis</w:t>
            </w:r>
          </w:p>
        </w:tc>
        <w:tc>
          <w:tcPr>
            <w:tcW w:w="3005" w:type="dxa"/>
          </w:tcPr>
          <w:p w14:paraId="5A9B5A40" w14:textId="583C8F07" w:rsidR="00052277" w:rsidRDefault="00DB21F7" w:rsidP="00052277">
            <w:r>
              <w:t>Low</w:t>
            </w:r>
          </w:p>
        </w:tc>
        <w:tc>
          <w:tcPr>
            <w:tcW w:w="3006" w:type="dxa"/>
          </w:tcPr>
          <w:p w14:paraId="14E22F4E" w14:textId="49FD69D0" w:rsidR="00052277" w:rsidRDefault="00052277" w:rsidP="00052277">
            <w:r>
              <w:t>Backup generator</w:t>
            </w:r>
          </w:p>
        </w:tc>
      </w:tr>
      <w:tr w:rsidR="00052277" w14:paraId="0E39EF0D" w14:textId="77777777">
        <w:tc>
          <w:tcPr>
            <w:tcW w:w="3005" w:type="dxa"/>
          </w:tcPr>
          <w:p w14:paraId="0748811D" w14:textId="4B604AB0" w:rsidR="00052277" w:rsidRPr="00052277" w:rsidRDefault="00870625" w:rsidP="0005227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Balance drift</w:t>
            </w:r>
          </w:p>
        </w:tc>
        <w:tc>
          <w:tcPr>
            <w:tcW w:w="3005" w:type="dxa"/>
          </w:tcPr>
          <w:p w14:paraId="038DF41B" w14:textId="7DBB21FD" w:rsidR="00052277" w:rsidRDefault="00052277" w:rsidP="00052277">
            <w:r>
              <w:t>Medium</w:t>
            </w:r>
          </w:p>
        </w:tc>
        <w:tc>
          <w:tcPr>
            <w:tcW w:w="3006" w:type="dxa"/>
          </w:tcPr>
          <w:p w14:paraId="77DA569E" w14:textId="5BD6C3D4" w:rsidR="00052277" w:rsidRDefault="00052277" w:rsidP="00052277">
            <w:r>
              <w:t>Verification with calibrated mass pieces at the beginning of every shift.</w:t>
            </w:r>
          </w:p>
        </w:tc>
      </w:tr>
      <w:tr w:rsidR="00052277" w14:paraId="6FDBA099" w14:textId="77777777">
        <w:tc>
          <w:tcPr>
            <w:tcW w:w="3005" w:type="dxa"/>
          </w:tcPr>
          <w:p w14:paraId="5F947EBE" w14:textId="739344F7" w:rsidR="00052277" w:rsidRPr="00052277" w:rsidRDefault="00870625" w:rsidP="0005227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Sample Swap</w:t>
            </w:r>
          </w:p>
        </w:tc>
        <w:tc>
          <w:tcPr>
            <w:tcW w:w="3005" w:type="dxa"/>
          </w:tcPr>
          <w:p w14:paraId="5ECF21A1" w14:textId="6F56D16D" w:rsidR="00052277" w:rsidRDefault="00052277" w:rsidP="00052277">
            <w:r>
              <w:t>High</w:t>
            </w:r>
          </w:p>
        </w:tc>
        <w:tc>
          <w:tcPr>
            <w:tcW w:w="3006" w:type="dxa"/>
          </w:tcPr>
          <w:p w14:paraId="4B49F8D3" w14:textId="302E6F81" w:rsidR="00052277" w:rsidRDefault="00052277" w:rsidP="00052277">
            <w:r>
              <w:t>Prepare one sample at a time, only after packaging has been complete</w:t>
            </w:r>
            <w:r w:rsidR="00C047DC">
              <w:t>d then</w:t>
            </w:r>
            <w:r>
              <w:t xml:space="preserve"> the next sample </w:t>
            </w:r>
            <w:r w:rsidR="00C047DC">
              <w:t xml:space="preserve">can </w:t>
            </w:r>
            <w:r>
              <w:t>be prep</w:t>
            </w:r>
            <w:r w:rsidR="00C047DC">
              <w:t>ar</w:t>
            </w:r>
            <w:r>
              <w:t>ed.</w:t>
            </w:r>
          </w:p>
        </w:tc>
      </w:tr>
    </w:tbl>
    <w:p w14:paraId="2CC367DB" w14:textId="77777777" w:rsidR="00A16083" w:rsidRPr="00A16083" w:rsidRDefault="00A16083" w:rsidP="00A16083"/>
    <w:p w14:paraId="3A3719FB" w14:textId="775D4EE0" w:rsidR="00870625" w:rsidRDefault="00870625" w:rsidP="00870625">
      <w:pPr>
        <w:pStyle w:val="Heading1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Records and Approval</w:t>
      </w:r>
    </w:p>
    <w:p w14:paraId="2F35A411" w14:textId="77777777" w:rsidR="00870625" w:rsidRDefault="00870625" w:rsidP="0087062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0625" w14:paraId="2C45DF0F" w14:textId="77777777">
        <w:tc>
          <w:tcPr>
            <w:tcW w:w="2254" w:type="dxa"/>
          </w:tcPr>
          <w:p w14:paraId="08E160BB" w14:textId="21D31FCA" w:rsidR="00870625" w:rsidRDefault="00870625" w:rsidP="00870625">
            <w:r>
              <w:t>Record Type</w:t>
            </w:r>
          </w:p>
        </w:tc>
        <w:tc>
          <w:tcPr>
            <w:tcW w:w="2254" w:type="dxa"/>
          </w:tcPr>
          <w:p w14:paraId="4948A9D2" w14:textId="1B82C5F0" w:rsidR="00870625" w:rsidRDefault="00870625" w:rsidP="00870625">
            <w:r>
              <w:t>File Name</w:t>
            </w:r>
            <w:r w:rsidR="0086224B">
              <w:t>/ Location</w:t>
            </w:r>
          </w:p>
        </w:tc>
        <w:tc>
          <w:tcPr>
            <w:tcW w:w="2254" w:type="dxa"/>
          </w:tcPr>
          <w:p w14:paraId="03A7A67F" w14:textId="6D81D39F" w:rsidR="00870625" w:rsidRDefault="00870625" w:rsidP="00870625">
            <w:r>
              <w:t>Responsible Person</w:t>
            </w:r>
          </w:p>
        </w:tc>
        <w:tc>
          <w:tcPr>
            <w:tcW w:w="2254" w:type="dxa"/>
          </w:tcPr>
          <w:p w14:paraId="51AB1B5F" w14:textId="38AD33D2" w:rsidR="00870625" w:rsidRDefault="00870625" w:rsidP="00870625">
            <w:r>
              <w:t>Retention Period</w:t>
            </w:r>
          </w:p>
        </w:tc>
      </w:tr>
      <w:tr w:rsidR="00870625" w14:paraId="2A1D6D43" w14:textId="77777777">
        <w:tc>
          <w:tcPr>
            <w:tcW w:w="2254" w:type="dxa"/>
          </w:tcPr>
          <w:p w14:paraId="0F8B0A3C" w14:textId="244ABC41" w:rsidR="00870625" w:rsidRDefault="00870625" w:rsidP="00870625">
            <w:r>
              <w:t xml:space="preserve">Batch Processing </w:t>
            </w:r>
          </w:p>
        </w:tc>
        <w:tc>
          <w:tcPr>
            <w:tcW w:w="2254" w:type="dxa"/>
          </w:tcPr>
          <w:p w14:paraId="641453B8" w14:textId="525BF128" w:rsidR="00870625" w:rsidRDefault="00FF1AA5" w:rsidP="00870625">
            <w:r>
              <w:t>Form</w:t>
            </w:r>
          </w:p>
        </w:tc>
        <w:tc>
          <w:tcPr>
            <w:tcW w:w="2254" w:type="dxa"/>
          </w:tcPr>
          <w:p w14:paraId="7ADCB553" w14:textId="1868911E" w:rsidR="00870625" w:rsidRDefault="00870625" w:rsidP="00870625">
            <w:r>
              <w:t>Laboratory Supervisor</w:t>
            </w:r>
          </w:p>
        </w:tc>
        <w:tc>
          <w:tcPr>
            <w:tcW w:w="2254" w:type="dxa"/>
          </w:tcPr>
          <w:p w14:paraId="0025182F" w14:textId="4930976C" w:rsidR="00870625" w:rsidRDefault="00870625" w:rsidP="00870625">
            <w:r>
              <w:t>5 years</w:t>
            </w:r>
          </w:p>
        </w:tc>
      </w:tr>
      <w:tr w:rsidR="00870625" w14:paraId="463C0012" w14:textId="77777777">
        <w:tc>
          <w:tcPr>
            <w:tcW w:w="2254" w:type="dxa"/>
          </w:tcPr>
          <w:p w14:paraId="45F560EF" w14:textId="1BE84A5B" w:rsidR="00870625" w:rsidRDefault="00870625" w:rsidP="00870625">
            <w:r>
              <w:t>Analytical Results Sheet</w:t>
            </w:r>
          </w:p>
        </w:tc>
        <w:tc>
          <w:tcPr>
            <w:tcW w:w="2254" w:type="dxa"/>
          </w:tcPr>
          <w:p w14:paraId="71947E86" w14:textId="31D573DB" w:rsidR="00870625" w:rsidRDefault="0086224B" w:rsidP="00870625">
            <w:r>
              <w:t>LIMS</w:t>
            </w:r>
          </w:p>
        </w:tc>
        <w:tc>
          <w:tcPr>
            <w:tcW w:w="2254" w:type="dxa"/>
          </w:tcPr>
          <w:p w14:paraId="68C6C261" w14:textId="11EDE1F5" w:rsidR="00870625" w:rsidRDefault="0086224B" w:rsidP="00870625">
            <w:r>
              <w:t>Laboratory Supervisor</w:t>
            </w:r>
          </w:p>
        </w:tc>
        <w:tc>
          <w:tcPr>
            <w:tcW w:w="2254" w:type="dxa"/>
          </w:tcPr>
          <w:p w14:paraId="2C1BEC11" w14:textId="44612676" w:rsidR="00870625" w:rsidRDefault="0086224B" w:rsidP="00870625">
            <w:r>
              <w:t>5 years</w:t>
            </w:r>
          </w:p>
        </w:tc>
      </w:tr>
      <w:tr w:rsidR="00870625" w14:paraId="11C5FE18" w14:textId="77777777">
        <w:tc>
          <w:tcPr>
            <w:tcW w:w="2254" w:type="dxa"/>
          </w:tcPr>
          <w:p w14:paraId="06DB9FB7" w14:textId="61BD4630" w:rsidR="00870625" w:rsidRDefault="00870625" w:rsidP="00870625">
            <w:r>
              <w:t>Homogeneity Test report</w:t>
            </w:r>
            <w:r w:rsidR="00FE079A">
              <w:t xml:space="preserve"> and Stability Test report</w:t>
            </w:r>
          </w:p>
        </w:tc>
        <w:tc>
          <w:tcPr>
            <w:tcW w:w="2254" w:type="dxa"/>
          </w:tcPr>
          <w:p w14:paraId="328AD58C" w14:textId="172268EA" w:rsidR="00870625" w:rsidRDefault="00870625" w:rsidP="00870625">
            <w:r>
              <w:t>[can be retrieved from within the final PT report]</w:t>
            </w:r>
            <w:r w:rsidR="0086224B">
              <w:t xml:space="preserve"> or website</w:t>
            </w:r>
          </w:p>
        </w:tc>
        <w:tc>
          <w:tcPr>
            <w:tcW w:w="2254" w:type="dxa"/>
          </w:tcPr>
          <w:p w14:paraId="132F19D4" w14:textId="2F1D9E81" w:rsidR="00870625" w:rsidRDefault="0086224B" w:rsidP="00870625">
            <w:r>
              <w:t>Laboratory Manager/Supervisor</w:t>
            </w:r>
          </w:p>
        </w:tc>
        <w:tc>
          <w:tcPr>
            <w:tcW w:w="2254" w:type="dxa"/>
          </w:tcPr>
          <w:p w14:paraId="10FE95D0" w14:textId="6FB8F57B" w:rsidR="00870625" w:rsidRDefault="0086224B" w:rsidP="00870625">
            <w:r>
              <w:t>10 years</w:t>
            </w:r>
          </w:p>
        </w:tc>
      </w:tr>
      <w:tr w:rsidR="00870625" w14:paraId="5E63D474" w14:textId="77777777">
        <w:tc>
          <w:tcPr>
            <w:tcW w:w="2254" w:type="dxa"/>
          </w:tcPr>
          <w:p w14:paraId="73B194AA" w14:textId="09738CD6" w:rsidR="00870625" w:rsidRDefault="0086224B" w:rsidP="00870625">
            <w:r>
              <w:t>Calibration Certificates</w:t>
            </w:r>
          </w:p>
        </w:tc>
        <w:tc>
          <w:tcPr>
            <w:tcW w:w="2254" w:type="dxa"/>
          </w:tcPr>
          <w:p w14:paraId="7EA13591" w14:textId="0788B544" w:rsidR="00870625" w:rsidRDefault="000B121A" w:rsidP="00870625">
            <w:r>
              <w:t>Technical</w:t>
            </w:r>
            <w:r w:rsidR="0086224B">
              <w:t xml:space="preserve"> File</w:t>
            </w:r>
          </w:p>
        </w:tc>
        <w:tc>
          <w:tcPr>
            <w:tcW w:w="2254" w:type="dxa"/>
          </w:tcPr>
          <w:p w14:paraId="0990E69A" w14:textId="185B0812" w:rsidR="00870625" w:rsidRDefault="0086224B" w:rsidP="00870625">
            <w:r>
              <w:t>Lab Manager</w:t>
            </w:r>
          </w:p>
        </w:tc>
        <w:tc>
          <w:tcPr>
            <w:tcW w:w="2254" w:type="dxa"/>
          </w:tcPr>
          <w:p w14:paraId="16EB5D37" w14:textId="1CF95AA6" w:rsidR="00870625" w:rsidRDefault="0086224B" w:rsidP="00870625">
            <w:r>
              <w:t>5 Years</w:t>
            </w:r>
          </w:p>
        </w:tc>
      </w:tr>
    </w:tbl>
    <w:p w14:paraId="3D2F7D54" w14:textId="77777777" w:rsidR="00870625" w:rsidRPr="00870625" w:rsidRDefault="00870625" w:rsidP="00870625"/>
    <w:p w14:paraId="4B84A191" w14:textId="77777777" w:rsidR="00870625" w:rsidRPr="003936D5" w:rsidRDefault="00870625" w:rsidP="003936D5"/>
    <w:p w14:paraId="23D10121" w14:textId="77777777" w:rsidR="003936D5" w:rsidRPr="00F47C88" w:rsidRDefault="003936D5" w:rsidP="0061702C">
      <w:pPr>
        <w:rPr>
          <w:lang w:val="en-GB"/>
        </w:rPr>
      </w:pPr>
    </w:p>
    <w:sectPr w:rsidR="003936D5" w:rsidRPr="00F47C8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DBA1E" w14:textId="77777777" w:rsidR="004907CF" w:rsidRDefault="004907CF" w:rsidP="00056E0F">
      <w:pPr>
        <w:spacing w:after="0" w:line="240" w:lineRule="auto"/>
      </w:pPr>
      <w:r>
        <w:separator/>
      </w:r>
    </w:p>
  </w:endnote>
  <w:endnote w:type="continuationSeparator" w:id="0">
    <w:p w14:paraId="35357928" w14:textId="77777777" w:rsidR="004907CF" w:rsidRDefault="004907CF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056E0F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056E0F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73A370D8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3B8D2EC0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2117F" w14:textId="77777777" w:rsidR="004907CF" w:rsidRDefault="004907CF" w:rsidP="00056E0F">
      <w:pPr>
        <w:spacing w:after="0" w:line="240" w:lineRule="auto"/>
      </w:pPr>
      <w:r>
        <w:separator/>
      </w:r>
    </w:p>
  </w:footnote>
  <w:footnote w:type="continuationSeparator" w:id="0">
    <w:p w14:paraId="1B7A0662" w14:textId="77777777" w:rsidR="004907CF" w:rsidRDefault="004907CF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95" w:type="dxa"/>
      <w:tblInd w:w="-511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47"/>
      <w:gridCol w:w="7348"/>
    </w:tblGrid>
    <w:tr w:rsidR="00056E0F" w:rsidRPr="00056E0F" w14:paraId="571CCA2D" w14:textId="77777777" w:rsidTr="001429F4">
      <w:trPr>
        <w:trHeight w:val="348"/>
      </w:trPr>
      <w:tc>
        <w:tcPr>
          <w:tcW w:w="2547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0ECE969" w:rsidR="00056E0F" w:rsidRPr="00056E0F" w:rsidRDefault="00000000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6307E8FC" w:rsidR="00056E0F" w:rsidRPr="00056E0F" w:rsidRDefault="00F47C88" w:rsidP="00F47C88">
          <w:pPr>
            <w:widowControl w:val="0"/>
            <w:autoSpaceDE w:val="0"/>
            <w:autoSpaceDN w:val="0"/>
            <w:spacing w:before="69" w:after="0" w:line="240" w:lineRule="auto"/>
            <w:ind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7.2. PRODUCTION PLANNING</w:t>
          </w:r>
        </w:p>
      </w:tc>
    </w:tr>
    <w:tr w:rsidR="00770CFE" w:rsidRPr="00056E0F" w14:paraId="6E214159" w14:textId="77777777" w:rsidTr="001429F4">
      <w:trPr>
        <w:trHeight w:val="173"/>
      </w:trPr>
      <w:tc>
        <w:tcPr>
          <w:tcW w:w="2547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28129C5C" w:rsidR="00770CFE" w:rsidRPr="00056E0F" w:rsidRDefault="000950F6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</w:t>
          </w:r>
          <w:r w:rsidR="00B4247E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F7.</w:t>
          </w:r>
          <w:r w:rsidR="00F47C88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2.1</w:t>
          </w:r>
        </w:p>
      </w:tc>
    </w:tr>
    <w:tr w:rsidR="00056E0F" w:rsidRPr="00056E0F" w14:paraId="7A56326F" w14:textId="77777777" w:rsidTr="001429F4">
      <w:trPr>
        <w:trHeight w:val="955"/>
      </w:trPr>
      <w:tc>
        <w:tcPr>
          <w:tcW w:w="2547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03"/>
            <w:gridCol w:w="3050"/>
            <w:gridCol w:w="2326"/>
          </w:tblGrid>
          <w:tr w:rsidR="00056E0F" w:rsidRPr="00056E0F" w14:paraId="4F14532F" w14:textId="77777777" w:rsidTr="001429F4">
            <w:trPr>
              <w:trHeight w:val="572"/>
            </w:trPr>
            <w:tc>
              <w:tcPr>
                <w:tcW w:w="160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05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3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4331D3E4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 w:rsidTr="001429F4">
            <w:trPr>
              <w:trHeight w:val="285"/>
            </w:trPr>
            <w:tc>
              <w:tcPr>
                <w:tcW w:w="160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05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3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5ACACBF9" w14:textId="77777777" w:rsidR="00056E0F" w:rsidRDefault="00056E0F" w:rsidP="001429F4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  <w:p w14:paraId="3FC4C213" w14:textId="77777777" w:rsidR="001429F4" w:rsidRPr="001429F4" w:rsidRDefault="001429F4" w:rsidP="001429F4">
          <w:pPr>
            <w:rPr>
              <w:rFonts w:ascii="Arial" w:eastAsia="Arial" w:hAnsi="Arial" w:cs="Arial"/>
              <w:lang w:val="en-US"/>
            </w:rPr>
          </w:pPr>
        </w:p>
      </w:tc>
    </w:tr>
  </w:tbl>
  <w:p w14:paraId="52757616" w14:textId="2BC344A7" w:rsidR="00056E0F" w:rsidRDefault="00664B6B">
    <w:pPr>
      <w:pStyle w:val="Header"/>
    </w:pPr>
    <w:r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27A"/>
    <w:multiLevelType w:val="multilevel"/>
    <w:tmpl w:val="6A9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6FFE"/>
    <w:multiLevelType w:val="hybridMultilevel"/>
    <w:tmpl w:val="2FD688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156C"/>
    <w:multiLevelType w:val="hybridMultilevel"/>
    <w:tmpl w:val="2834AC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79266F"/>
    <w:multiLevelType w:val="hybridMultilevel"/>
    <w:tmpl w:val="AEFA4EF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07F20"/>
    <w:multiLevelType w:val="hybridMultilevel"/>
    <w:tmpl w:val="847609B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40C3FEA"/>
    <w:multiLevelType w:val="hybridMultilevel"/>
    <w:tmpl w:val="68B8F5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07EF3"/>
    <w:multiLevelType w:val="multilevel"/>
    <w:tmpl w:val="32460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5B61895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44924"/>
    <w:multiLevelType w:val="multilevel"/>
    <w:tmpl w:val="7C2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B1B12"/>
    <w:multiLevelType w:val="hybridMultilevel"/>
    <w:tmpl w:val="7FB00C7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7E2E49"/>
    <w:multiLevelType w:val="hybridMultilevel"/>
    <w:tmpl w:val="11C288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20223"/>
    <w:multiLevelType w:val="multilevel"/>
    <w:tmpl w:val="404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42DBD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89295B"/>
    <w:multiLevelType w:val="hybridMultilevel"/>
    <w:tmpl w:val="622C93F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3A78BF"/>
    <w:multiLevelType w:val="hybridMultilevel"/>
    <w:tmpl w:val="388CD5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56363F"/>
    <w:multiLevelType w:val="hybridMultilevel"/>
    <w:tmpl w:val="B3DE0396"/>
    <w:lvl w:ilvl="0" w:tplc="E44245E4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512" w:hanging="360"/>
      </w:pPr>
    </w:lvl>
    <w:lvl w:ilvl="2" w:tplc="1C09001B" w:tentative="1">
      <w:start w:val="1"/>
      <w:numFmt w:val="lowerRoman"/>
      <w:lvlText w:val="%3."/>
      <w:lvlJc w:val="right"/>
      <w:pPr>
        <w:ind w:left="2232" w:hanging="180"/>
      </w:pPr>
    </w:lvl>
    <w:lvl w:ilvl="3" w:tplc="1C09000F" w:tentative="1">
      <w:start w:val="1"/>
      <w:numFmt w:val="decimal"/>
      <w:lvlText w:val="%4."/>
      <w:lvlJc w:val="left"/>
      <w:pPr>
        <w:ind w:left="2952" w:hanging="360"/>
      </w:pPr>
    </w:lvl>
    <w:lvl w:ilvl="4" w:tplc="1C090019" w:tentative="1">
      <w:start w:val="1"/>
      <w:numFmt w:val="lowerLetter"/>
      <w:lvlText w:val="%5."/>
      <w:lvlJc w:val="left"/>
      <w:pPr>
        <w:ind w:left="3672" w:hanging="360"/>
      </w:pPr>
    </w:lvl>
    <w:lvl w:ilvl="5" w:tplc="1C09001B" w:tentative="1">
      <w:start w:val="1"/>
      <w:numFmt w:val="lowerRoman"/>
      <w:lvlText w:val="%6."/>
      <w:lvlJc w:val="right"/>
      <w:pPr>
        <w:ind w:left="4392" w:hanging="180"/>
      </w:pPr>
    </w:lvl>
    <w:lvl w:ilvl="6" w:tplc="1C09000F" w:tentative="1">
      <w:start w:val="1"/>
      <w:numFmt w:val="decimal"/>
      <w:lvlText w:val="%7."/>
      <w:lvlJc w:val="left"/>
      <w:pPr>
        <w:ind w:left="5112" w:hanging="360"/>
      </w:pPr>
    </w:lvl>
    <w:lvl w:ilvl="7" w:tplc="1C090019" w:tentative="1">
      <w:start w:val="1"/>
      <w:numFmt w:val="lowerLetter"/>
      <w:lvlText w:val="%8."/>
      <w:lvlJc w:val="left"/>
      <w:pPr>
        <w:ind w:left="5832" w:hanging="360"/>
      </w:pPr>
    </w:lvl>
    <w:lvl w:ilvl="8" w:tplc="1C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6" w15:restartNumberingAfterBreak="0">
    <w:nsid w:val="378067EC"/>
    <w:multiLevelType w:val="multilevel"/>
    <w:tmpl w:val="2A08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8311E"/>
    <w:multiLevelType w:val="hybridMultilevel"/>
    <w:tmpl w:val="B2ECB0C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BC1CA7"/>
    <w:multiLevelType w:val="hybridMultilevel"/>
    <w:tmpl w:val="22E04B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3EC4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8135E0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DF7405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570B52"/>
    <w:multiLevelType w:val="hybridMultilevel"/>
    <w:tmpl w:val="F418F040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5E02BF7"/>
    <w:multiLevelType w:val="hybridMultilevel"/>
    <w:tmpl w:val="023E76F4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 w15:restartNumberingAfterBreak="0">
    <w:nsid w:val="58B55FC0"/>
    <w:multiLevelType w:val="hybridMultilevel"/>
    <w:tmpl w:val="7B9A624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3E1A20"/>
    <w:multiLevelType w:val="hybridMultilevel"/>
    <w:tmpl w:val="404ACFD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2E0108"/>
    <w:multiLevelType w:val="hybridMultilevel"/>
    <w:tmpl w:val="5678BF5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4B1B97"/>
    <w:multiLevelType w:val="hybridMultilevel"/>
    <w:tmpl w:val="B8C29DC6"/>
    <w:lvl w:ilvl="0" w:tplc="8D265810">
      <w:start w:val="5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17E6556"/>
    <w:multiLevelType w:val="multilevel"/>
    <w:tmpl w:val="AA1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864E0D"/>
    <w:multiLevelType w:val="multilevel"/>
    <w:tmpl w:val="425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C0E1A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8C5D94"/>
    <w:multiLevelType w:val="multilevel"/>
    <w:tmpl w:val="5F76BA2E"/>
    <w:lvl w:ilvl="0">
      <w:start w:val="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2" w15:restartNumberingAfterBreak="0">
    <w:nsid w:val="6D4F2DEA"/>
    <w:multiLevelType w:val="multilevel"/>
    <w:tmpl w:val="F266C4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6D867117"/>
    <w:multiLevelType w:val="hybridMultilevel"/>
    <w:tmpl w:val="7924EF6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221460"/>
    <w:multiLevelType w:val="hybridMultilevel"/>
    <w:tmpl w:val="C5888B0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5" w15:restartNumberingAfterBreak="0">
    <w:nsid w:val="7AF01AA7"/>
    <w:multiLevelType w:val="hybridMultilevel"/>
    <w:tmpl w:val="9A96EA3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7B7BF3"/>
    <w:multiLevelType w:val="hybridMultilevel"/>
    <w:tmpl w:val="E5F208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67613">
    <w:abstractNumId w:val="32"/>
  </w:num>
  <w:num w:numId="2" w16cid:durableId="1210917451">
    <w:abstractNumId w:val="27"/>
  </w:num>
  <w:num w:numId="3" w16cid:durableId="2145389517">
    <w:abstractNumId w:val="6"/>
  </w:num>
  <w:num w:numId="4" w16cid:durableId="977759022">
    <w:abstractNumId w:val="8"/>
  </w:num>
  <w:num w:numId="5" w16cid:durableId="1491140859">
    <w:abstractNumId w:val="23"/>
  </w:num>
  <w:num w:numId="6" w16cid:durableId="879777994">
    <w:abstractNumId w:val="29"/>
  </w:num>
  <w:num w:numId="7" w16cid:durableId="738091935">
    <w:abstractNumId w:val="10"/>
  </w:num>
  <w:num w:numId="8" w16cid:durableId="1296520060">
    <w:abstractNumId w:val="4"/>
  </w:num>
  <w:num w:numId="9" w16cid:durableId="1547641171">
    <w:abstractNumId w:val="5"/>
  </w:num>
  <w:num w:numId="10" w16cid:durableId="2033140415">
    <w:abstractNumId w:val="22"/>
  </w:num>
  <w:num w:numId="11" w16cid:durableId="1664158144">
    <w:abstractNumId w:val="18"/>
  </w:num>
  <w:num w:numId="12" w16cid:durableId="1238172548">
    <w:abstractNumId w:val="2"/>
  </w:num>
  <w:num w:numId="13" w16cid:durableId="1857691692">
    <w:abstractNumId w:val="36"/>
  </w:num>
  <w:num w:numId="14" w16cid:durableId="1827672258">
    <w:abstractNumId w:val="1"/>
  </w:num>
  <w:num w:numId="15" w16cid:durableId="1263534209">
    <w:abstractNumId w:val="0"/>
  </w:num>
  <w:num w:numId="16" w16cid:durableId="2028360460">
    <w:abstractNumId w:val="16"/>
  </w:num>
  <w:num w:numId="17" w16cid:durableId="779685498">
    <w:abstractNumId w:val="28"/>
  </w:num>
  <w:num w:numId="18" w16cid:durableId="936789913">
    <w:abstractNumId w:val="34"/>
  </w:num>
  <w:num w:numId="19" w16cid:durableId="1806653784">
    <w:abstractNumId w:val="11"/>
  </w:num>
  <w:num w:numId="20" w16cid:durableId="668097786">
    <w:abstractNumId w:val="14"/>
  </w:num>
  <w:num w:numId="21" w16cid:durableId="1552838800">
    <w:abstractNumId w:val="13"/>
  </w:num>
  <w:num w:numId="22" w16cid:durableId="4482771">
    <w:abstractNumId w:val="31"/>
  </w:num>
  <w:num w:numId="23" w16cid:durableId="82075365">
    <w:abstractNumId w:val="24"/>
  </w:num>
  <w:num w:numId="24" w16cid:durableId="571817897">
    <w:abstractNumId w:val="15"/>
  </w:num>
  <w:num w:numId="25" w16cid:durableId="1656640635">
    <w:abstractNumId w:val="9"/>
  </w:num>
  <w:num w:numId="26" w16cid:durableId="642351091">
    <w:abstractNumId w:val="17"/>
  </w:num>
  <w:num w:numId="27" w16cid:durableId="1848902032">
    <w:abstractNumId w:val="26"/>
  </w:num>
  <w:num w:numId="28" w16cid:durableId="1302609895">
    <w:abstractNumId w:val="35"/>
  </w:num>
  <w:num w:numId="29" w16cid:durableId="604968271">
    <w:abstractNumId w:val="25"/>
  </w:num>
  <w:num w:numId="30" w16cid:durableId="1570726837">
    <w:abstractNumId w:val="3"/>
  </w:num>
  <w:num w:numId="31" w16cid:durableId="1662542689">
    <w:abstractNumId w:val="33"/>
  </w:num>
  <w:num w:numId="32" w16cid:durableId="744958762">
    <w:abstractNumId w:val="21"/>
  </w:num>
  <w:num w:numId="33" w16cid:durableId="971135286">
    <w:abstractNumId w:val="30"/>
  </w:num>
  <w:num w:numId="34" w16cid:durableId="1327130002">
    <w:abstractNumId w:val="7"/>
  </w:num>
  <w:num w:numId="35" w16cid:durableId="563562613">
    <w:abstractNumId w:val="19"/>
  </w:num>
  <w:num w:numId="36" w16cid:durableId="2141874364">
    <w:abstractNumId w:val="20"/>
  </w:num>
  <w:num w:numId="37" w16cid:durableId="15586654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061D7"/>
    <w:rsid w:val="00012AA8"/>
    <w:rsid w:val="00042661"/>
    <w:rsid w:val="00052277"/>
    <w:rsid w:val="00056E0F"/>
    <w:rsid w:val="00062C46"/>
    <w:rsid w:val="00066260"/>
    <w:rsid w:val="000950F6"/>
    <w:rsid w:val="000A1525"/>
    <w:rsid w:val="000B121A"/>
    <w:rsid w:val="000D1FD6"/>
    <w:rsid w:val="00142960"/>
    <w:rsid w:val="001429F4"/>
    <w:rsid w:val="00183227"/>
    <w:rsid w:val="00183D83"/>
    <w:rsid w:val="0019184F"/>
    <w:rsid w:val="0019405E"/>
    <w:rsid w:val="001D3E49"/>
    <w:rsid w:val="00220957"/>
    <w:rsid w:val="00221E0A"/>
    <w:rsid w:val="0022299A"/>
    <w:rsid w:val="00225490"/>
    <w:rsid w:val="002551BA"/>
    <w:rsid w:val="002665ED"/>
    <w:rsid w:val="002A3620"/>
    <w:rsid w:val="002A417E"/>
    <w:rsid w:val="002A5453"/>
    <w:rsid w:val="002B3F92"/>
    <w:rsid w:val="002C5194"/>
    <w:rsid w:val="002E2771"/>
    <w:rsid w:val="002F3FD5"/>
    <w:rsid w:val="0031486C"/>
    <w:rsid w:val="00326FB2"/>
    <w:rsid w:val="00334A8A"/>
    <w:rsid w:val="003936D5"/>
    <w:rsid w:val="003B7583"/>
    <w:rsid w:val="00410FDA"/>
    <w:rsid w:val="0042387E"/>
    <w:rsid w:val="00431164"/>
    <w:rsid w:val="00450B9F"/>
    <w:rsid w:val="00460C10"/>
    <w:rsid w:val="004765F2"/>
    <w:rsid w:val="004843E2"/>
    <w:rsid w:val="004907CF"/>
    <w:rsid w:val="00492E79"/>
    <w:rsid w:val="004932FF"/>
    <w:rsid w:val="004A0212"/>
    <w:rsid w:val="004F7BC5"/>
    <w:rsid w:val="0051501F"/>
    <w:rsid w:val="00550CC6"/>
    <w:rsid w:val="00567B27"/>
    <w:rsid w:val="005A0C3B"/>
    <w:rsid w:val="005E1B6E"/>
    <w:rsid w:val="005F05C5"/>
    <w:rsid w:val="0061702C"/>
    <w:rsid w:val="00664B6B"/>
    <w:rsid w:val="006737C6"/>
    <w:rsid w:val="006B2E68"/>
    <w:rsid w:val="006C61BB"/>
    <w:rsid w:val="006D1697"/>
    <w:rsid w:val="006D445B"/>
    <w:rsid w:val="006D58A5"/>
    <w:rsid w:val="006D5A39"/>
    <w:rsid w:val="006F24F3"/>
    <w:rsid w:val="006F3152"/>
    <w:rsid w:val="00726641"/>
    <w:rsid w:val="00770CFE"/>
    <w:rsid w:val="00777CBC"/>
    <w:rsid w:val="007A35B8"/>
    <w:rsid w:val="007E1F49"/>
    <w:rsid w:val="00853492"/>
    <w:rsid w:val="0086224B"/>
    <w:rsid w:val="00870625"/>
    <w:rsid w:val="008A0783"/>
    <w:rsid w:val="008E585D"/>
    <w:rsid w:val="008F32C8"/>
    <w:rsid w:val="00916BFB"/>
    <w:rsid w:val="00985AB8"/>
    <w:rsid w:val="00A16083"/>
    <w:rsid w:val="00A805A2"/>
    <w:rsid w:val="00A82EEB"/>
    <w:rsid w:val="00A86757"/>
    <w:rsid w:val="00AA762F"/>
    <w:rsid w:val="00AB0F2D"/>
    <w:rsid w:val="00AD59CE"/>
    <w:rsid w:val="00AD6044"/>
    <w:rsid w:val="00B4247E"/>
    <w:rsid w:val="00B55174"/>
    <w:rsid w:val="00B90EC3"/>
    <w:rsid w:val="00BA22FF"/>
    <w:rsid w:val="00BA29FC"/>
    <w:rsid w:val="00BC7E63"/>
    <w:rsid w:val="00C047DC"/>
    <w:rsid w:val="00C2299B"/>
    <w:rsid w:val="00C56ADE"/>
    <w:rsid w:val="00CD4255"/>
    <w:rsid w:val="00D21434"/>
    <w:rsid w:val="00D3151C"/>
    <w:rsid w:val="00D555E6"/>
    <w:rsid w:val="00D8373D"/>
    <w:rsid w:val="00DB0497"/>
    <w:rsid w:val="00DB21F7"/>
    <w:rsid w:val="00E33276"/>
    <w:rsid w:val="00EA1F1F"/>
    <w:rsid w:val="00EA5ACC"/>
    <w:rsid w:val="00EB67FE"/>
    <w:rsid w:val="00EE1E83"/>
    <w:rsid w:val="00EF686C"/>
    <w:rsid w:val="00F05E5F"/>
    <w:rsid w:val="00F15EF3"/>
    <w:rsid w:val="00F47C88"/>
    <w:rsid w:val="00F64C5E"/>
    <w:rsid w:val="00F801F6"/>
    <w:rsid w:val="00F95345"/>
    <w:rsid w:val="00FA24DA"/>
    <w:rsid w:val="00FE079A"/>
    <w:rsid w:val="00FF1AA5"/>
    <w:rsid w:val="00FF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6D58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58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58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58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58A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7CC59-4D43-4A81-8686-D10145049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5</cp:revision>
  <cp:lastPrinted>2025-10-18T18:16:00Z</cp:lastPrinted>
  <dcterms:created xsi:type="dcterms:W3CDTF">2025-08-30T09:16:00Z</dcterms:created>
  <dcterms:modified xsi:type="dcterms:W3CDTF">2025-10-18T18:19:00Z</dcterms:modified>
</cp:coreProperties>
</file>