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682B" w14:textId="56EBF56D" w:rsidR="00492E79" w:rsidRDefault="00492E7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410"/>
        <w:gridCol w:w="3067"/>
      </w:tblGrid>
      <w:tr w:rsidR="0048705D" w14:paraId="654237CB" w14:textId="57DDFE65" w:rsidTr="0048705D">
        <w:tc>
          <w:tcPr>
            <w:tcW w:w="3539" w:type="dxa"/>
          </w:tcPr>
          <w:p w14:paraId="0FDF52B5" w14:textId="7D9EAB12" w:rsidR="0048705D" w:rsidRDefault="0048705D">
            <w:pPr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2410" w:type="dxa"/>
          </w:tcPr>
          <w:p w14:paraId="057499F0" w14:textId="14C09072" w:rsidR="0048705D" w:rsidRPr="00966D13" w:rsidRDefault="0048705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Evaluation</w:t>
            </w:r>
            <w:r w:rsidRPr="00966D13">
              <w:rPr>
                <w:b/>
                <w:bCs/>
              </w:rPr>
              <w:t xml:space="preserve"> status</w:t>
            </w:r>
            <w:r>
              <w:rPr>
                <w:sz w:val="20"/>
                <w:szCs w:val="20"/>
              </w:rPr>
              <w:t xml:space="preserve"> (</w:t>
            </w:r>
            <w:r w:rsidRPr="00966D13">
              <w:rPr>
                <w:sz w:val="20"/>
                <w:szCs w:val="20"/>
              </w:rPr>
              <w:t>approved/not approved)</w:t>
            </w:r>
          </w:p>
        </w:tc>
        <w:tc>
          <w:tcPr>
            <w:tcW w:w="3067" w:type="dxa"/>
          </w:tcPr>
          <w:p w14:paraId="7A75594E" w14:textId="41AF642F" w:rsidR="0048705D" w:rsidRDefault="0048705D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8705D" w14:paraId="290664A2" w14:textId="02F005C4" w:rsidTr="0048705D">
        <w:tc>
          <w:tcPr>
            <w:tcW w:w="3539" w:type="dxa"/>
          </w:tcPr>
          <w:p w14:paraId="61F9C712" w14:textId="77777777" w:rsidR="0048705D" w:rsidRDefault="005C149E" w:rsidP="00A747D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A747D7">
              <w:rPr>
                <w:b/>
                <w:bCs/>
              </w:rPr>
              <w:t>Micron</w:t>
            </w:r>
            <w:r w:rsidR="00A747D7">
              <w:rPr>
                <w:b/>
                <w:bCs/>
              </w:rPr>
              <w:t xml:space="preserve"> laboratories</w:t>
            </w:r>
          </w:p>
          <w:p w14:paraId="5E820CC7" w14:textId="77777777" w:rsidR="00A747D7" w:rsidRDefault="00A747D7" w:rsidP="00A747D7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Calibration, repair &amp;</w:t>
            </w:r>
          </w:p>
          <w:p w14:paraId="477BF6FC" w14:textId="7342280B" w:rsidR="00A747D7" w:rsidRDefault="00A747D7" w:rsidP="00A747D7">
            <w:pPr>
              <w:pStyle w:val="ListParagraph"/>
              <w:ind w:left="1080"/>
              <w:rPr>
                <w:b/>
                <w:bCs/>
              </w:rPr>
            </w:pPr>
            <w:r>
              <w:rPr>
                <w:b/>
                <w:bCs/>
              </w:rPr>
              <w:t>Maintenance service</w:t>
            </w:r>
          </w:p>
          <w:p w14:paraId="4A0B71B5" w14:textId="294C6616" w:rsidR="00A747D7" w:rsidRPr="00A747D7" w:rsidRDefault="00A747D7" w:rsidP="00A747D7">
            <w:pPr>
              <w:pStyle w:val="ListParagraph"/>
              <w:ind w:left="1080"/>
              <w:rPr>
                <w:b/>
                <w:bCs/>
              </w:rPr>
            </w:pPr>
            <w:r>
              <w:rPr>
                <w:b/>
                <w:bCs/>
              </w:rPr>
              <w:t>Procurement of equipment</w:t>
            </w:r>
            <w:r w:rsidR="003727E4">
              <w:rPr>
                <w:b/>
                <w:bCs/>
              </w:rPr>
              <w:t xml:space="preserve"> and consumables</w:t>
            </w:r>
          </w:p>
          <w:p w14:paraId="38635C02" w14:textId="4BE687F2" w:rsidR="00A747D7" w:rsidRPr="00A747D7" w:rsidRDefault="00A747D7" w:rsidP="00A747D7">
            <w:pPr>
              <w:rPr>
                <w:b/>
                <w:bCs/>
              </w:rPr>
            </w:pPr>
            <w:r w:rsidRPr="00A747D7">
              <w:rPr>
                <w:b/>
                <w:bCs/>
              </w:rPr>
              <w:t>-</w:t>
            </w:r>
          </w:p>
        </w:tc>
        <w:tc>
          <w:tcPr>
            <w:tcW w:w="2410" w:type="dxa"/>
          </w:tcPr>
          <w:p w14:paraId="56CD9CD4" w14:textId="5E5A1811" w:rsidR="0048705D" w:rsidRDefault="005C149E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27097469" w14:textId="64A34E1E" w:rsidR="00A747D7" w:rsidRDefault="00057B72" w:rsidP="00057B7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 w:rsidRPr="00057B72">
              <w:rPr>
                <w:b/>
                <w:bCs/>
                <w:u w:val="single"/>
              </w:rPr>
              <w:t>Accredited</w:t>
            </w:r>
            <w:r>
              <w:rPr>
                <w:b/>
                <w:bCs/>
              </w:rPr>
              <w:t>, scope of accreditation: Temperature and Mass metrology</w:t>
            </w:r>
          </w:p>
          <w:p w14:paraId="4D19F091" w14:textId="289BB7FF" w:rsidR="00057B72" w:rsidRPr="00057B72" w:rsidRDefault="00057B72" w:rsidP="00057B7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Supplier has been in business, servicing clients for +20 years</w:t>
            </w:r>
          </w:p>
        </w:tc>
      </w:tr>
      <w:tr w:rsidR="0048705D" w14:paraId="72D48FB4" w14:textId="772EC5A3" w:rsidTr="0048705D">
        <w:tc>
          <w:tcPr>
            <w:tcW w:w="3539" w:type="dxa"/>
          </w:tcPr>
          <w:p w14:paraId="4486D2FD" w14:textId="77777777" w:rsidR="0048705D" w:rsidRDefault="003727E4" w:rsidP="00057B72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QMWare</w:t>
            </w:r>
            <w:proofErr w:type="spellEnd"/>
            <w:r>
              <w:rPr>
                <w:b/>
                <w:bCs/>
              </w:rPr>
              <w:t xml:space="preserve"> Pty Ltd</w:t>
            </w:r>
          </w:p>
          <w:p w14:paraId="754F58BD" w14:textId="5E1D990F" w:rsidR="003727E4" w:rsidRPr="00057B72" w:rsidRDefault="003727E4" w:rsidP="003727E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LIMS rental service</w:t>
            </w:r>
          </w:p>
        </w:tc>
        <w:tc>
          <w:tcPr>
            <w:tcW w:w="2410" w:type="dxa"/>
          </w:tcPr>
          <w:p w14:paraId="000C4C37" w14:textId="6F5CAEDE" w:rsidR="0048705D" w:rsidRDefault="003727E4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3586E136" w14:textId="77777777" w:rsidR="002E49D2" w:rsidRDefault="00CC1BFA" w:rsidP="003727E4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Competent</w:t>
            </w:r>
          </w:p>
          <w:p w14:paraId="586102B0" w14:textId="3CE197BC" w:rsidR="0048705D" w:rsidRPr="003727E4" w:rsidRDefault="003727E4" w:rsidP="003727E4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Supplier has been in business, servicing clients for +20 years (</w:t>
            </w:r>
            <w:proofErr w:type="gramStart"/>
            <w:r>
              <w:rPr>
                <w:b/>
                <w:bCs/>
              </w:rPr>
              <w:t>past experience</w:t>
            </w:r>
            <w:proofErr w:type="gramEnd"/>
            <w:r>
              <w:rPr>
                <w:b/>
                <w:bCs/>
              </w:rPr>
              <w:t xml:space="preserve"> from previous roles motivated the selection)</w:t>
            </w:r>
          </w:p>
        </w:tc>
      </w:tr>
      <w:tr w:rsidR="0048705D" w14:paraId="1B48B52D" w14:textId="1CB0F92D" w:rsidTr="0048705D">
        <w:tc>
          <w:tcPr>
            <w:tcW w:w="3539" w:type="dxa"/>
          </w:tcPr>
          <w:p w14:paraId="5F99CF4C" w14:textId="539F70C9" w:rsidR="0048705D" w:rsidRPr="003727E4" w:rsidRDefault="003727E4" w:rsidP="003727E4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M.I A Gas Supplies</w:t>
            </w:r>
          </w:p>
        </w:tc>
        <w:tc>
          <w:tcPr>
            <w:tcW w:w="2410" w:type="dxa"/>
          </w:tcPr>
          <w:p w14:paraId="2AB2753F" w14:textId="4A3ADA33" w:rsidR="0048705D" w:rsidRDefault="003727E4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4C53E1A7" w14:textId="131DAF42" w:rsidR="0048705D" w:rsidRPr="003727E4" w:rsidRDefault="003727E4" w:rsidP="003727E4">
            <w:pPr>
              <w:pStyle w:val="ListParagraph"/>
              <w:numPr>
                <w:ilvl w:val="0"/>
                <w:numId w:val="2"/>
              </w:numPr>
              <w:tabs>
                <w:tab w:val="left" w:pos="744"/>
              </w:tabs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Accredited Air products distributor</w:t>
            </w:r>
          </w:p>
        </w:tc>
      </w:tr>
      <w:tr w:rsidR="0048705D" w14:paraId="7F563932" w14:textId="4904A73F" w:rsidTr="0048705D">
        <w:tc>
          <w:tcPr>
            <w:tcW w:w="3539" w:type="dxa"/>
          </w:tcPr>
          <w:p w14:paraId="0C198538" w14:textId="77777777" w:rsidR="003727E4" w:rsidRDefault="00177F03" w:rsidP="003727E4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Dickie &amp; Stockler</w:t>
            </w:r>
          </w:p>
          <w:p w14:paraId="4F5B372B" w14:textId="2E58A0EB" w:rsidR="00177F03" w:rsidRPr="003727E4" w:rsidRDefault="00177F03" w:rsidP="00177F03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Procurement of spares, repair and maintenance service</w:t>
            </w:r>
          </w:p>
        </w:tc>
        <w:tc>
          <w:tcPr>
            <w:tcW w:w="2410" w:type="dxa"/>
          </w:tcPr>
          <w:p w14:paraId="796052D2" w14:textId="514CB493" w:rsidR="0048705D" w:rsidRDefault="00177F03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2DD55474" w14:textId="456C6F07" w:rsidR="0048705D" w:rsidRDefault="00177F03" w:rsidP="00177F03">
            <w:pPr>
              <w:pStyle w:val="ListParagraph"/>
              <w:numPr>
                <w:ilvl w:val="0"/>
                <w:numId w:val="2"/>
              </w:numPr>
              <w:tabs>
                <w:tab w:val="left" w:pos="319"/>
                <w:tab w:val="left" w:pos="744"/>
              </w:tabs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Competent</w:t>
            </w:r>
          </w:p>
          <w:p w14:paraId="113F81B9" w14:textId="77777777" w:rsidR="00177F03" w:rsidRDefault="00177F03" w:rsidP="00177F03">
            <w:pPr>
              <w:pStyle w:val="ListParagraph"/>
              <w:numPr>
                <w:ilvl w:val="0"/>
                <w:numId w:val="2"/>
              </w:numPr>
              <w:tabs>
                <w:tab w:val="left" w:pos="319"/>
                <w:tab w:val="left" w:pos="744"/>
              </w:tabs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It’s an engineering, design and manufacturing company with +20 years of business experience.</w:t>
            </w:r>
          </w:p>
          <w:p w14:paraId="52910516" w14:textId="7EC44818" w:rsidR="00177F03" w:rsidRPr="00177F03" w:rsidRDefault="00177F03" w:rsidP="00177F03">
            <w:pPr>
              <w:pStyle w:val="ListParagraph"/>
              <w:numPr>
                <w:ilvl w:val="0"/>
                <w:numId w:val="2"/>
              </w:numPr>
              <w:tabs>
                <w:tab w:val="left" w:pos="319"/>
                <w:tab w:val="left" w:pos="744"/>
              </w:tabs>
              <w:ind w:left="319"/>
              <w:rPr>
                <w:b/>
                <w:bCs/>
              </w:rPr>
            </w:pPr>
          </w:p>
        </w:tc>
      </w:tr>
      <w:tr w:rsidR="0048705D" w14:paraId="41FB68AE" w14:textId="207CF7BC" w:rsidTr="0048705D">
        <w:tc>
          <w:tcPr>
            <w:tcW w:w="3539" w:type="dxa"/>
          </w:tcPr>
          <w:p w14:paraId="29DD3D8F" w14:textId="4074B620" w:rsidR="0048705D" w:rsidRPr="00177F03" w:rsidRDefault="00177F03" w:rsidP="00177F03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Foamy – packaging supplies</w:t>
            </w:r>
          </w:p>
        </w:tc>
        <w:tc>
          <w:tcPr>
            <w:tcW w:w="2410" w:type="dxa"/>
          </w:tcPr>
          <w:p w14:paraId="278F5D4F" w14:textId="23AB9FD0" w:rsidR="0048705D" w:rsidRDefault="00177F03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4DAAF7C4" w14:textId="65C9B7AD" w:rsidR="002E49D2" w:rsidRDefault="002E49D2" w:rsidP="002E49D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Referral</w:t>
            </w:r>
          </w:p>
          <w:p w14:paraId="7538997F" w14:textId="3134B25A" w:rsidR="00177F03" w:rsidRPr="00177F03" w:rsidRDefault="002E49D2" w:rsidP="002E49D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Competent and experienced</w:t>
            </w:r>
          </w:p>
        </w:tc>
      </w:tr>
      <w:tr w:rsidR="0048705D" w14:paraId="1A5FD0AF" w14:textId="176591CE" w:rsidTr="0048705D">
        <w:tc>
          <w:tcPr>
            <w:tcW w:w="3539" w:type="dxa"/>
          </w:tcPr>
          <w:p w14:paraId="28BDF9D5" w14:textId="77777777" w:rsidR="0048705D" w:rsidRDefault="002E49D2" w:rsidP="002E49D2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Megasize</w:t>
            </w:r>
            <w:proofErr w:type="spellEnd"/>
          </w:p>
          <w:p w14:paraId="2A15C31E" w14:textId="3D5A2152" w:rsidR="002E49D2" w:rsidRPr="002E49D2" w:rsidRDefault="002E49D2" w:rsidP="002E49D2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Procurement of equipment</w:t>
            </w:r>
          </w:p>
        </w:tc>
        <w:tc>
          <w:tcPr>
            <w:tcW w:w="2410" w:type="dxa"/>
          </w:tcPr>
          <w:p w14:paraId="1FEB210E" w14:textId="08A3AE05" w:rsidR="0048705D" w:rsidRDefault="002E49D2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6F7FCACB" w14:textId="77777777" w:rsidR="0048705D" w:rsidRDefault="002E49D2" w:rsidP="002E49D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Referral</w:t>
            </w:r>
          </w:p>
          <w:p w14:paraId="2E973845" w14:textId="44DEC4E7" w:rsidR="002E49D2" w:rsidRPr="002E49D2" w:rsidRDefault="002E49D2" w:rsidP="002E49D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Competent and experienced</w:t>
            </w:r>
          </w:p>
        </w:tc>
      </w:tr>
      <w:tr w:rsidR="0048705D" w14:paraId="4A866EAD" w14:textId="7A567DE3" w:rsidTr="0048705D">
        <w:tc>
          <w:tcPr>
            <w:tcW w:w="3539" w:type="dxa"/>
          </w:tcPr>
          <w:p w14:paraId="407E085C" w14:textId="77777777" w:rsidR="0048705D" w:rsidRDefault="002E49D2" w:rsidP="002E49D2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IBC practice</w:t>
            </w:r>
          </w:p>
          <w:p w14:paraId="68D57EB2" w14:textId="71385AB3" w:rsidR="002E49D2" w:rsidRPr="002E49D2" w:rsidRDefault="002E49D2" w:rsidP="002E49D2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Consultant: Payroll, tax &amp; accounting</w:t>
            </w:r>
          </w:p>
        </w:tc>
        <w:tc>
          <w:tcPr>
            <w:tcW w:w="2410" w:type="dxa"/>
          </w:tcPr>
          <w:p w14:paraId="616A6A8C" w14:textId="4FD1CA0A" w:rsidR="0048705D" w:rsidRDefault="001E00F6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03865BE5" w14:textId="437B564F" w:rsidR="0048705D" w:rsidRDefault="001E00F6" w:rsidP="001E00F6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Referral</w:t>
            </w:r>
          </w:p>
          <w:p w14:paraId="632870F6" w14:textId="47903EDA" w:rsidR="001E00F6" w:rsidRPr="00B83C02" w:rsidRDefault="001E00F6" w:rsidP="00B83C0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Competent Tax practitioner</w:t>
            </w:r>
          </w:p>
        </w:tc>
      </w:tr>
      <w:tr w:rsidR="0048705D" w14:paraId="377605FB" w14:textId="2182852E" w:rsidTr="0048705D">
        <w:tc>
          <w:tcPr>
            <w:tcW w:w="3539" w:type="dxa"/>
          </w:tcPr>
          <w:p w14:paraId="67A6DCCD" w14:textId="77777777" w:rsidR="0048705D" w:rsidRDefault="00B83C02" w:rsidP="00B83C02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Thuls</w:t>
            </w:r>
            <w:proofErr w:type="spellEnd"/>
            <w:r>
              <w:rPr>
                <w:b/>
                <w:bCs/>
              </w:rPr>
              <w:t xml:space="preserve"> Manufacturing</w:t>
            </w:r>
          </w:p>
          <w:p w14:paraId="2250B951" w14:textId="15F0E8A5" w:rsidR="00B83C02" w:rsidRPr="00B83C02" w:rsidRDefault="00B83C02" w:rsidP="00B83C02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Manufacturing (steelwork)</w:t>
            </w:r>
          </w:p>
        </w:tc>
        <w:tc>
          <w:tcPr>
            <w:tcW w:w="2410" w:type="dxa"/>
          </w:tcPr>
          <w:p w14:paraId="0DE2236F" w14:textId="10995B40" w:rsidR="0048705D" w:rsidRDefault="00B83C02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273BFA32" w14:textId="4944D3A8" w:rsidR="0048705D" w:rsidRPr="00B83C02" w:rsidRDefault="00B83C02" w:rsidP="00B83C0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Competent</w:t>
            </w:r>
          </w:p>
        </w:tc>
      </w:tr>
      <w:tr w:rsidR="0048705D" w14:paraId="22522128" w14:textId="42FA2AC1" w:rsidTr="0048705D">
        <w:tc>
          <w:tcPr>
            <w:tcW w:w="3539" w:type="dxa"/>
          </w:tcPr>
          <w:p w14:paraId="4FFAF62B" w14:textId="77777777" w:rsidR="0048705D" w:rsidRDefault="00B83C02" w:rsidP="00B83C02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Kilojoule Pty Ltd</w:t>
            </w:r>
          </w:p>
          <w:p w14:paraId="45D051EA" w14:textId="7423BCF3" w:rsidR="00B83C02" w:rsidRPr="00B83C02" w:rsidRDefault="00B83C02" w:rsidP="00B83C02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Electrical services</w:t>
            </w:r>
          </w:p>
        </w:tc>
        <w:tc>
          <w:tcPr>
            <w:tcW w:w="2410" w:type="dxa"/>
          </w:tcPr>
          <w:p w14:paraId="63E34EC7" w14:textId="04375FE9" w:rsidR="0048705D" w:rsidRDefault="00B83C02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658EA1D4" w14:textId="77777777" w:rsidR="0048705D" w:rsidRDefault="00B83C02" w:rsidP="00B83C0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Referral</w:t>
            </w:r>
          </w:p>
          <w:p w14:paraId="1246F8BF" w14:textId="1CA19F65" w:rsidR="00B83C02" w:rsidRPr="00B83C02" w:rsidRDefault="00B83C02" w:rsidP="00B83C0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Competent</w:t>
            </w:r>
          </w:p>
        </w:tc>
      </w:tr>
      <w:tr w:rsidR="0048705D" w14:paraId="42E18A36" w14:textId="47C16791" w:rsidTr="0048705D">
        <w:tc>
          <w:tcPr>
            <w:tcW w:w="3539" w:type="dxa"/>
          </w:tcPr>
          <w:p w14:paraId="43CEAE7C" w14:textId="35113862" w:rsidR="0048705D" w:rsidRPr="00B83C02" w:rsidRDefault="0048705D" w:rsidP="00B83C02">
            <w:pPr>
              <w:pStyle w:val="ListParagraph"/>
              <w:rPr>
                <w:b/>
                <w:bCs/>
              </w:rPr>
            </w:pPr>
          </w:p>
        </w:tc>
        <w:tc>
          <w:tcPr>
            <w:tcW w:w="2410" w:type="dxa"/>
          </w:tcPr>
          <w:p w14:paraId="6B08924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61AEF7A5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04BA1ADA" w14:textId="105F6A35" w:rsidTr="0048705D">
        <w:tc>
          <w:tcPr>
            <w:tcW w:w="3539" w:type="dxa"/>
          </w:tcPr>
          <w:p w14:paraId="4356714B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6451EC3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377A30FF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76FE389" w14:textId="65B673E3" w:rsidTr="0048705D">
        <w:tc>
          <w:tcPr>
            <w:tcW w:w="3539" w:type="dxa"/>
          </w:tcPr>
          <w:p w14:paraId="72A4C1E8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35AFE1A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388AFB9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56B247DF" w14:textId="4DCA0108" w:rsidTr="0048705D">
        <w:tc>
          <w:tcPr>
            <w:tcW w:w="3539" w:type="dxa"/>
          </w:tcPr>
          <w:p w14:paraId="5A78D6E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8D88D51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9966BEB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3270A94" w14:textId="7AB6F24E" w:rsidTr="0048705D">
        <w:tc>
          <w:tcPr>
            <w:tcW w:w="3539" w:type="dxa"/>
          </w:tcPr>
          <w:p w14:paraId="107C21F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05309093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77A95AB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4CB1F942" w14:textId="14CC9A5D" w:rsidTr="0048705D">
        <w:tc>
          <w:tcPr>
            <w:tcW w:w="3539" w:type="dxa"/>
          </w:tcPr>
          <w:p w14:paraId="7BCDABE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1C498CF9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084AA214" w14:textId="77777777" w:rsidR="0048705D" w:rsidRDefault="0048705D">
            <w:pPr>
              <w:rPr>
                <w:b/>
                <w:bCs/>
              </w:rPr>
            </w:pPr>
          </w:p>
        </w:tc>
      </w:tr>
    </w:tbl>
    <w:p w14:paraId="02AE168B" w14:textId="1D560CA7" w:rsidR="00966D13" w:rsidRDefault="00966D13">
      <w:pPr>
        <w:rPr>
          <w:b/>
          <w:bCs/>
        </w:rPr>
      </w:pPr>
    </w:p>
    <w:p w14:paraId="771EB3EA" w14:textId="77777777" w:rsidR="00966D13" w:rsidRPr="00966D13" w:rsidRDefault="00966D13">
      <w:pPr>
        <w:rPr>
          <w:b/>
          <w:bCs/>
        </w:rPr>
      </w:pPr>
    </w:p>
    <w:sectPr w:rsidR="00966D13" w:rsidRPr="00966D1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957AA" w14:textId="77777777" w:rsidR="006447C8" w:rsidRDefault="006447C8" w:rsidP="00966D13">
      <w:pPr>
        <w:spacing w:after="0" w:line="240" w:lineRule="auto"/>
      </w:pPr>
      <w:r>
        <w:separator/>
      </w:r>
    </w:p>
  </w:endnote>
  <w:endnote w:type="continuationSeparator" w:id="0">
    <w:p w14:paraId="57F34F1E" w14:textId="77777777" w:rsidR="006447C8" w:rsidRDefault="006447C8" w:rsidP="00966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28"/>
      <w:gridCol w:w="3239"/>
      <w:gridCol w:w="2205"/>
    </w:tblGrid>
    <w:tr w:rsidR="0014351E" w:rsidRPr="00056E0F" w14:paraId="5AB90172" w14:textId="77777777" w:rsidTr="0014351E">
      <w:trPr>
        <w:trHeight w:val="452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99641A9" w14:textId="77777777" w:rsidR="0014351E" w:rsidRPr="00056E0F" w:rsidRDefault="0014351E" w:rsidP="0014351E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461BCE6" w14:textId="77777777" w:rsidR="0014351E" w:rsidRPr="00056E0F" w:rsidRDefault="0014351E" w:rsidP="0014351E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98887D" w14:textId="77777777" w:rsidR="0014351E" w:rsidRPr="00056E0F" w:rsidRDefault="0014351E" w:rsidP="0014351E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14351E" w:rsidRPr="00056E0F" w14:paraId="5A6EEC9C" w14:textId="77777777" w:rsidTr="0014351E">
      <w:trPr>
        <w:trHeight w:val="417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6794AAF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632CDFF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615B935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6C780C03" w14:textId="77777777" w:rsidR="0014351E" w:rsidRPr="00056E0F" w:rsidRDefault="0014351E" w:rsidP="0014351E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5471CC25" w14:textId="77777777" w:rsidR="0014351E" w:rsidRDefault="0014351E" w:rsidP="0014351E">
    <w:pPr>
      <w:pStyle w:val="Footer"/>
    </w:pPr>
  </w:p>
  <w:p w14:paraId="6BCFFCBE" w14:textId="77777777" w:rsidR="0014351E" w:rsidRDefault="00143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4567" w14:textId="77777777" w:rsidR="006447C8" w:rsidRDefault="006447C8" w:rsidP="00966D13">
      <w:pPr>
        <w:spacing w:after="0" w:line="240" w:lineRule="auto"/>
      </w:pPr>
      <w:r>
        <w:separator/>
      </w:r>
    </w:p>
  </w:footnote>
  <w:footnote w:type="continuationSeparator" w:id="0">
    <w:p w14:paraId="5B2A33B1" w14:textId="77777777" w:rsidR="006447C8" w:rsidRDefault="006447C8" w:rsidP="00966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694"/>
      <w:gridCol w:w="2237"/>
      <w:gridCol w:w="2936"/>
      <w:gridCol w:w="1154"/>
    </w:tblGrid>
    <w:tr w:rsidR="0048705D" w:rsidRPr="00BC2B47" w14:paraId="495AA9CD" w14:textId="77777777" w:rsidTr="00384D39">
      <w:trPr>
        <w:trHeight w:val="324"/>
      </w:trPr>
      <w:tc>
        <w:tcPr>
          <w:tcW w:w="2694" w:type="dxa"/>
          <w:vMerge w:val="restart"/>
        </w:tcPr>
        <w:p w14:paraId="67F58D51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2691E460" wp14:editId="45F2F657">
                <wp:extent cx="1516380" cy="1627953"/>
                <wp:effectExtent l="0" t="0" r="7620" b="0"/>
                <wp:docPr id="601855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7047" cy="167161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27" w:type="dxa"/>
          <w:gridSpan w:val="3"/>
          <w:hideMark/>
        </w:tcPr>
        <w:p w14:paraId="523B55E2" w14:textId="449F371A" w:rsidR="0048705D" w:rsidRPr="00BC2B47" w:rsidRDefault="0048705D" w:rsidP="0048705D">
          <w:pPr>
            <w:jc w:val="center"/>
            <w:rPr>
              <w:b/>
              <w:bCs/>
            </w:rPr>
          </w:pPr>
          <w:r w:rsidRPr="00966D13">
            <w:rPr>
              <w:b/>
              <w:bCs/>
            </w:rPr>
            <w:t xml:space="preserve">Approved </w:t>
          </w:r>
          <w:r w:rsidR="00795192">
            <w:rPr>
              <w:b/>
              <w:bCs/>
            </w:rPr>
            <w:t>Contractor/subcontractor</w:t>
          </w:r>
          <w:r w:rsidRPr="00966D13">
            <w:rPr>
              <w:b/>
              <w:bCs/>
            </w:rPr>
            <w:t xml:space="preserve"> Register</w:t>
          </w:r>
        </w:p>
      </w:tc>
    </w:tr>
    <w:tr w:rsidR="0048705D" w:rsidRPr="00BC2B47" w14:paraId="153B5612" w14:textId="77777777" w:rsidTr="00384D39">
      <w:trPr>
        <w:trHeight w:val="312"/>
      </w:trPr>
      <w:tc>
        <w:tcPr>
          <w:tcW w:w="2694" w:type="dxa"/>
          <w:vMerge/>
        </w:tcPr>
        <w:p w14:paraId="3630EA2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0D92A08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Document no:</w:t>
          </w:r>
        </w:p>
      </w:tc>
      <w:tc>
        <w:tcPr>
          <w:tcW w:w="2936" w:type="dxa"/>
          <w:hideMark/>
        </w:tcPr>
        <w:p w14:paraId="4D23FDEE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Version:</w:t>
          </w:r>
        </w:p>
      </w:tc>
      <w:tc>
        <w:tcPr>
          <w:tcW w:w="1154" w:type="dxa"/>
          <w:hideMark/>
        </w:tcPr>
        <w:p w14:paraId="78D16C79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Page:</w:t>
          </w:r>
        </w:p>
      </w:tc>
    </w:tr>
    <w:tr w:rsidR="0048705D" w:rsidRPr="00BC2B47" w14:paraId="02D2DA70" w14:textId="77777777" w:rsidTr="00384D39">
      <w:trPr>
        <w:trHeight w:val="324"/>
      </w:trPr>
      <w:tc>
        <w:tcPr>
          <w:tcW w:w="2694" w:type="dxa"/>
          <w:vMerge/>
        </w:tcPr>
        <w:p w14:paraId="2061AA9C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5DDAF3BE" w14:textId="44B2039E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ASMF</w:t>
          </w:r>
          <w:r>
            <w:rPr>
              <w:b/>
              <w:bCs/>
            </w:rPr>
            <w:t>6.2A</w:t>
          </w:r>
        </w:p>
      </w:tc>
      <w:tc>
        <w:tcPr>
          <w:tcW w:w="2936" w:type="dxa"/>
          <w:hideMark/>
        </w:tcPr>
        <w:p w14:paraId="33C5AE65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0</w:t>
          </w:r>
        </w:p>
      </w:tc>
      <w:tc>
        <w:tcPr>
          <w:tcW w:w="1154" w:type="dxa"/>
          <w:hideMark/>
        </w:tcPr>
        <w:p w14:paraId="41C02186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1</w:t>
          </w:r>
        </w:p>
      </w:tc>
    </w:tr>
    <w:tr w:rsidR="0048705D" w:rsidRPr="00BC2B47" w14:paraId="7C5910E5" w14:textId="77777777" w:rsidTr="00384D39">
      <w:trPr>
        <w:trHeight w:val="636"/>
      </w:trPr>
      <w:tc>
        <w:tcPr>
          <w:tcW w:w="2694" w:type="dxa"/>
          <w:vMerge/>
        </w:tcPr>
        <w:p w14:paraId="6E12BC79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FD55A3B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Compiled by:</w:t>
          </w:r>
        </w:p>
      </w:tc>
      <w:tc>
        <w:tcPr>
          <w:tcW w:w="2936" w:type="dxa"/>
          <w:hideMark/>
        </w:tcPr>
        <w:p w14:paraId="16F365F9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Sifiso Nyambi - Laboratory Manager</w:t>
          </w:r>
        </w:p>
      </w:tc>
      <w:tc>
        <w:tcPr>
          <w:tcW w:w="1154" w:type="dxa"/>
          <w:hideMark/>
        </w:tcPr>
        <w:p w14:paraId="129BC173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  <w:tr w:rsidR="0048705D" w:rsidRPr="00BC2B47" w14:paraId="2D04A746" w14:textId="77777777" w:rsidTr="00384D39">
      <w:trPr>
        <w:trHeight w:val="636"/>
      </w:trPr>
      <w:tc>
        <w:tcPr>
          <w:tcW w:w="2694" w:type="dxa"/>
          <w:vMerge/>
        </w:tcPr>
        <w:p w14:paraId="7FEA2343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457CE21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Approved by:</w:t>
          </w:r>
        </w:p>
      </w:tc>
      <w:tc>
        <w:tcPr>
          <w:tcW w:w="2936" w:type="dxa"/>
          <w:hideMark/>
        </w:tcPr>
        <w:p w14:paraId="478BAD84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Nonhlanhla Msibi -Operations Manager</w:t>
          </w:r>
        </w:p>
      </w:tc>
      <w:tc>
        <w:tcPr>
          <w:tcW w:w="1154" w:type="dxa"/>
          <w:hideMark/>
        </w:tcPr>
        <w:p w14:paraId="548C7F83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</w:tbl>
  <w:p w14:paraId="1019117A" w14:textId="39DCD574" w:rsidR="00966D13" w:rsidRDefault="00966D13" w:rsidP="004870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1238E"/>
    <w:multiLevelType w:val="hybridMultilevel"/>
    <w:tmpl w:val="DAE05B6A"/>
    <w:lvl w:ilvl="0" w:tplc="B3DA408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D2B75F8"/>
    <w:multiLevelType w:val="hybridMultilevel"/>
    <w:tmpl w:val="0A8CDC2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656083">
    <w:abstractNumId w:val="1"/>
  </w:num>
  <w:num w:numId="2" w16cid:durableId="162457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13"/>
    <w:rsid w:val="00057B72"/>
    <w:rsid w:val="0014351E"/>
    <w:rsid w:val="00177F03"/>
    <w:rsid w:val="001E00F6"/>
    <w:rsid w:val="002E49D2"/>
    <w:rsid w:val="003727E4"/>
    <w:rsid w:val="00436DFB"/>
    <w:rsid w:val="004765F2"/>
    <w:rsid w:val="0048705D"/>
    <w:rsid w:val="00492E79"/>
    <w:rsid w:val="004B00E9"/>
    <w:rsid w:val="004F7BC5"/>
    <w:rsid w:val="005B647C"/>
    <w:rsid w:val="005C149E"/>
    <w:rsid w:val="006076D7"/>
    <w:rsid w:val="006447C8"/>
    <w:rsid w:val="006A24A5"/>
    <w:rsid w:val="00713131"/>
    <w:rsid w:val="00795192"/>
    <w:rsid w:val="00857017"/>
    <w:rsid w:val="008E7377"/>
    <w:rsid w:val="00966D13"/>
    <w:rsid w:val="00A747D7"/>
    <w:rsid w:val="00B83C02"/>
    <w:rsid w:val="00CC1BFA"/>
    <w:rsid w:val="00D26281"/>
    <w:rsid w:val="00E002FE"/>
    <w:rsid w:val="00ED1ADB"/>
    <w:rsid w:val="00F8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1C565FF"/>
  <w15:chartTrackingRefBased/>
  <w15:docId w15:val="{4D9257E7-FA63-40D7-8624-E4A80623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D13"/>
  </w:style>
  <w:style w:type="paragraph" w:styleId="Footer">
    <w:name w:val="footer"/>
    <w:basedOn w:val="Normal"/>
    <w:link w:val="FooterChar"/>
    <w:uiPriority w:val="99"/>
    <w:unhideWhenUsed/>
    <w:rsid w:val="00966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D13"/>
  </w:style>
  <w:style w:type="table" w:styleId="TableGrid">
    <w:name w:val="Table Grid"/>
    <w:basedOn w:val="TableNormal"/>
    <w:uiPriority w:val="39"/>
    <w:rsid w:val="00966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Nonhlanhla Msibi</cp:lastModifiedBy>
  <cp:revision>2</cp:revision>
  <dcterms:created xsi:type="dcterms:W3CDTF">2026-02-13T08:39:00Z</dcterms:created>
  <dcterms:modified xsi:type="dcterms:W3CDTF">2026-02-13T08:39:00Z</dcterms:modified>
</cp:coreProperties>
</file>