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F9258" w14:textId="77777777" w:rsidR="00710FEB" w:rsidRPr="00F177C5" w:rsidRDefault="00710FEB" w:rsidP="00120FD0">
      <w:pPr>
        <w:pStyle w:val="BodyText"/>
        <w:rPr>
          <w:rFonts w:ascii="Arial" w:hAnsi="Arial" w:cs="Arial"/>
          <w:sz w:val="24"/>
          <w:szCs w:val="24"/>
        </w:rPr>
      </w:pPr>
    </w:p>
    <w:p w14:paraId="018DF863" w14:textId="77777777" w:rsidR="00710FEB" w:rsidRPr="00F177C5" w:rsidRDefault="00710FEB" w:rsidP="00120FD0">
      <w:pPr>
        <w:pStyle w:val="BodyText"/>
        <w:rPr>
          <w:rFonts w:ascii="Arial" w:hAnsi="Arial" w:cs="Arial"/>
          <w:sz w:val="24"/>
          <w:szCs w:val="24"/>
        </w:rPr>
      </w:pPr>
    </w:p>
    <w:p w14:paraId="02475DF5" w14:textId="77777777" w:rsidR="00710FEB" w:rsidRPr="00F177C5" w:rsidRDefault="00710FEB" w:rsidP="00120FD0">
      <w:pPr>
        <w:pStyle w:val="BodyText"/>
        <w:rPr>
          <w:rFonts w:ascii="Arial" w:hAnsi="Arial" w:cs="Arial"/>
          <w:sz w:val="24"/>
          <w:szCs w:val="24"/>
        </w:rPr>
        <w:sectPr w:rsidR="00710FEB" w:rsidRPr="00F177C5">
          <w:headerReference w:type="even" r:id="rId8"/>
          <w:headerReference w:type="default" r:id="rId9"/>
          <w:footerReference w:type="default" r:id="rId10"/>
          <w:headerReference w:type="first" r:id="rId11"/>
          <w:type w:val="continuous"/>
          <w:pgSz w:w="11910" w:h="16840"/>
          <w:pgMar w:top="1140" w:right="708" w:bottom="280" w:left="566" w:header="720" w:footer="720" w:gutter="0"/>
          <w:cols w:space="720"/>
        </w:sectPr>
      </w:pPr>
    </w:p>
    <w:p w14:paraId="06EC2BFE" w14:textId="77777777" w:rsidR="00710FEB" w:rsidRPr="00F177C5" w:rsidRDefault="00710FEB" w:rsidP="00120FD0">
      <w:pPr>
        <w:pStyle w:val="BodyText"/>
        <w:rPr>
          <w:rFonts w:ascii="Arial" w:hAnsi="Arial" w:cs="Arial"/>
          <w:sz w:val="24"/>
          <w:szCs w:val="24"/>
        </w:rPr>
      </w:pPr>
    </w:p>
    <w:p w14:paraId="72484807" w14:textId="77777777" w:rsidR="003807C8" w:rsidRPr="00F177C5" w:rsidRDefault="00627C7F" w:rsidP="003807C8">
      <w:pPr>
        <w:pStyle w:val="BodyText"/>
        <w:rPr>
          <w:rFonts w:ascii="Arial" w:hAnsi="Arial" w:cs="Arial"/>
          <w:b/>
          <w:bCs/>
          <w:sz w:val="24"/>
          <w:szCs w:val="24"/>
        </w:rPr>
      </w:pPr>
      <w:r w:rsidRPr="00F177C5">
        <w:rPr>
          <w:rFonts w:ascii="Arial" w:hAnsi="Arial" w:cs="Arial"/>
          <w:b/>
          <w:bCs/>
          <w:color w:val="282828"/>
          <w:sz w:val="24"/>
          <w:szCs w:val="24"/>
        </w:rPr>
        <w:tab/>
      </w:r>
    </w:p>
    <w:p w14:paraId="5A00289B" w14:textId="77777777" w:rsidR="003807C8" w:rsidRPr="00F177C5" w:rsidRDefault="003807C8" w:rsidP="003807C8">
      <w:pPr>
        <w:pStyle w:val="BodyText"/>
        <w:rPr>
          <w:rFonts w:ascii="Arial" w:hAnsi="Arial" w:cs="Arial"/>
          <w:b/>
          <w:bCs/>
          <w:sz w:val="24"/>
          <w:szCs w:val="24"/>
        </w:rPr>
      </w:pPr>
    </w:p>
    <w:p w14:paraId="5322AA15" w14:textId="77777777" w:rsidR="003807C8" w:rsidRPr="00F177C5" w:rsidRDefault="003807C8" w:rsidP="003807C8">
      <w:pPr>
        <w:pStyle w:val="BodyText"/>
        <w:rPr>
          <w:rFonts w:ascii="Arial" w:hAnsi="Arial" w:cs="Arial"/>
          <w:b/>
          <w:bCs/>
          <w:sz w:val="24"/>
          <w:szCs w:val="24"/>
        </w:rPr>
      </w:pPr>
      <w:r w:rsidRPr="00F177C5">
        <w:rPr>
          <w:rFonts w:ascii="Arial" w:hAnsi="Arial" w:cs="Arial"/>
          <w:b/>
          <w:bCs/>
          <w:color w:val="262626"/>
          <w:spacing w:val="-9"/>
          <w:sz w:val="24"/>
          <w:szCs w:val="24"/>
        </w:rPr>
        <w:t>CONTENT</w:t>
      </w:r>
      <w:r w:rsidRPr="00F177C5">
        <w:rPr>
          <w:rFonts w:ascii="Arial" w:hAnsi="Arial" w:cs="Arial"/>
          <w:b/>
          <w:bCs/>
          <w:sz w:val="24"/>
          <w:szCs w:val="24"/>
        </w:rPr>
        <w:br w:type="column"/>
      </w:r>
      <w:r w:rsidRPr="00F177C5">
        <w:rPr>
          <w:rFonts w:ascii="Arial" w:hAnsi="Arial" w:cs="Arial"/>
          <w:b/>
          <w:bCs/>
          <w:color w:val="262626"/>
          <w:spacing w:val="-2"/>
          <w:sz w:val="24"/>
          <w:szCs w:val="24"/>
          <w:u w:val="single"/>
        </w:rPr>
        <w:t>Table of contents</w:t>
      </w:r>
    </w:p>
    <w:p w14:paraId="73E3D76B" w14:textId="77777777" w:rsidR="003807C8" w:rsidRPr="00F177C5" w:rsidRDefault="003807C8" w:rsidP="003807C8">
      <w:pPr>
        <w:rPr>
          <w:rFonts w:ascii="Arial" w:hAnsi="Arial" w:cs="Arial"/>
          <w:b/>
          <w:bCs/>
          <w:sz w:val="24"/>
          <w:szCs w:val="24"/>
        </w:rPr>
      </w:pPr>
      <w:r w:rsidRPr="00F177C5">
        <w:rPr>
          <w:rFonts w:ascii="Arial" w:hAnsi="Arial" w:cs="Arial"/>
          <w:b/>
          <w:bCs/>
          <w:sz w:val="24"/>
          <w:szCs w:val="24"/>
        </w:rPr>
        <w:br w:type="column"/>
      </w:r>
    </w:p>
    <w:p w14:paraId="06CC2460" w14:textId="77777777" w:rsidR="003807C8" w:rsidRPr="00F177C5" w:rsidRDefault="003807C8" w:rsidP="003807C8">
      <w:pPr>
        <w:pStyle w:val="BodyText"/>
        <w:rPr>
          <w:rFonts w:ascii="Arial" w:hAnsi="Arial" w:cs="Arial"/>
          <w:b/>
          <w:bCs/>
          <w:sz w:val="24"/>
          <w:szCs w:val="24"/>
        </w:rPr>
      </w:pPr>
      <w:r w:rsidRPr="00F177C5">
        <w:rPr>
          <w:rFonts w:ascii="Arial" w:hAnsi="Arial" w:cs="Arial"/>
          <w:b/>
          <w:bCs/>
          <w:sz w:val="24"/>
          <w:szCs w:val="24"/>
        </w:rPr>
        <w:t xml:space="preserve"> </w:t>
      </w:r>
    </w:p>
    <w:p w14:paraId="609C3E21" w14:textId="77777777" w:rsidR="003807C8" w:rsidRPr="00F177C5" w:rsidRDefault="003807C8" w:rsidP="003807C8">
      <w:pPr>
        <w:pStyle w:val="Heading4"/>
        <w:ind w:firstLine="0"/>
        <w:rPr>
          <w:rFonts w:ascii="Arial" w:hAnsi="Arial" w:cs="Arial"/>
          <w:color w:val="232323"/>
          <w:spacing w:val="-4"/>
          <w:sz w:val="24"/>
          <w:szCs w:val="24"/>
        </w:rPr>
      </w:pPr>
      <w:r w:rsidRPr="00F177C5">
        <w:rPr>
          <w:rFonts w:ascii="Arial" w:hAnsi="Arial" w:cs="Arial"/>
          <w:color w:val="232323"/>
          <w:spacing w:val="-4"/>
          <w:sz w:val="24"/>
          <w:szCs w:val="24"/>
        </w:rPr>
        <w:t xml:space="preserve">      </w:t>
      </w:r>
    </w:p>
    <w:p w14:paraId="65086E39" w14:textId="2C1A1261" w:rsidR="003807C8" w:rsidRPr="00F177C5" w:rsidRDefault="003807C8" w:rsidP="003807C8">
      <w:pPr>
        <w:pStyle w:val="Heading4"/>
        <w:ind w:left="2160" w:firstLine="0"/>
        <w:rPr>
          <w:rFonts w:ascii="Arial" w:hAnsi="Arial" w:cs="Arial"/>
          <w:sz w:val="24"/>
          <w:szCs w:val="24"/>
        </w:rPr>
      </w:pPr>
      <w:r>
        <w:rPr>
          <w:rFonts w:ascii="Arial" w:hAnsi="Arial" w:cs="Arial"/>
          <w:color w:val="232323"/>
          <w:spacing w:val="-4"/>
          <w:sz w:val="24"/>
          <w:szCs w:val="24"/>
        </w:rPr>
        <w:t xml:space="preserve">             </w:t>
      </w:r>
      <w:r w:rsidRPr="00F177C5">
        <w:rPr>
          <w:rFonts w:ascii="Arial" w:hAnsi="Arial" w:cs="Arial"/>
          <w:color w:val="232323"/>
          <w:spacing w:val="-4"/>
          <w:sz w:val="24"/>
          <w:szCs w:val="24"/>
        </w:rPr>
        <w:t>PAGE</w:t>
      </w:r>
    </w:p>
    <w:p w14:paraId="0F7972AD" w14:textId="77777777" w:rsidR="003807C8" w:rsidRPr="00F177C5" w:rsidRDefault="003807C8" w:rsidP="003807C8">
      <w:pPr>
        <w:pStyle w:val="Heading4"/>
        <w:rPr>
          <w:rFonts w:ascii="Arial" w:hAnsi="Arial" w:cs="Arial"/>
          <w:sz w:val="24"/>
          <w:szCs w:val="24"/>
        </w:rPr>
        <w:sectPr w:rsidR="003807C8" w:rsidRPr="00F177C5" w:rsidSect="003807C8">
          <w:type w:val="continuous"/>
          <w:pgSz w:w="11910" w:h="16840"/>
          <w:pgMar w:top="1140" w:right="708" w:bottom="280" w:left="566" w:header="720" w:footer="720" w:gutter="0"/>
          <w:cols w:num="3" w:space="720" w:equalWidth="0">
            <w:col w:w="2252" w:space="1730"/>
            <w:col w:w="1757" w:space="1251"/>
            <w:col w:w="3646"/>
          </w:cols>
        </w:sectPr>
      </w:pPr>
    </w:p>
    <w:p w14:paraId="413114E3" w14:textId="77777777" w:rsidR="003807C8" w:rsidRPr="00F177C5" w:rsidRDefault="003807C8" w:rsidP="003807C8">
      <w:pPr>
        <w:pStyle w:val="BodyText"/>
        <w:rPr>
          <w:rFonts w:ascii="Arial" w:hAnsi="Arial" w:cs="Arial"/>
          <w:b/>
          <w:bCs/>
          <w:sz w:val="24"/>
          <w:szCs w:val="24"/>
        </w:rPr>
      </w:pPr>
    </w:p>
    <w:p w14:paraId="12FB3198" w14:textId="77777777" w:rsidR="003807C8" w:rsidRPr="00F177C5" w:rsidRDefault="003807C8" w:rsidP="003807C8">
      <w:pPr>
        <w:pStyle w:val="BodyText"/>
        <w:rPr>
          <w:rFonts w:ascii="Arial" w:hAnsi="Arial" w:cs="Arial"/>
          <w:b/>
          <w:bCs/>
          <w:sz w:val="24"/>
          <w:szCs w:val="24"/>
        </w:rPr>
        <w:sectPr w:rsidR="003807C8" w:rsidRPr="00F177C5" w:rsidSect="003807C8">
          <w:type w:val="continuous"/>
          <w:pgSz w:w="11910" w:h="16840"/>
          <w:pgMar w:top="1140" w:right="708" w:bottom="280" w:left="566" w:header="720" w:footer="720" w:gutter="0"/>
          <w:cols w:space="720"/>
        </w:sectPr>
      </w:pPr>
    </w:p>
    <w:p w14:paraId="49AA41A0" w14:textId="0EF8C161" w:rsidR="003807C8" w:rsidRPr="00F177C5" w:rsidRDefault="003807C8" w:rsidP="003807C8">
      <w:pPr>
        <w:pStyle w:val="ListParagraph"/>
        <w:numPr>
          <w:ilvl w:val="0"/>
          <w:numId w:val="13"/>
        </w:numPr>
        <w:tabs>
          <w:tab w:val="left" w:pos="525"/>
        </w:tabs>
        <w:ind w:left="360" w:right="100"/>
        <w:rPr>
          <w:rFonts w:ascii="Arial" w:hAnsi="Arial" w:cs="Arial"/>
          <w:b/>
          <w:bCs/>
          <w:color w:val="282828"/>
          <w:sz w:val="24"/>
          <w:szCs w:val="24"/>
        </w:rPr>
      </w:pPr>
      <w:r w:rsidRPr="00F177C5">
        <w:rPr>
          <w:rFonts w:ascii="Arial" w:hAnsi="Arial" w:cs="Arial"/>
          <w:b/>
          <w:bCs/>
          <w:color w:val="282828"/>
          <w:spacing w:val="-2"/>
          <w:sz w:val="24"/>
          <w:szCs w:val="24"/>
        </w:rPr>
        <w:t>Introduction ...</w:t>
      </w:r>
      <w:r>
        <w:rPr>
          <w:rFonts w:ascii="Arial" w:hAnsi="Arial" w:cs="Arial"/>
          <w:b/>
          <w:bCs/>
          <w:color w:val="282828"/>
          <w:spacing w:val="-2"/>
          <w:sz w:val="24"/>
          <w:szCs w:val="24"/>
        </w:rPr>
        <w:t>.....................</w:t>
      </w:r>
      <w:r w:rsidRPr="00F177C5">
        <w:rPr>
          <w:rFonts w:ascii="Arial" w:hAnsi="Arial" w:cs="Arial"/>
          <w:b/>
          <w:bCs/>
          <w:color w:val="282828"/>
          <w:spacing w:val="-2"/>
          <w:sz w:val="24"/>
          <w:szCs w:val="24"/>
        </w:rPr>
        <w:t>..................................</w:t>
      </w:r>
      <w:r>
        <w:rPr>
          <w:rFonts w:ascii="Arial" w:hAnsi="Arial" w:cs="Arial"/>
          <w:b/>
          <w:bCs/>
          <w:color w:val="282828"/>
          <w:spacing w:val="-2"/>
          <w:sz w:val="24"/>
          <w:szCs w:val="24"/>
        </w:rPr>
        <w:t>...........................</w:t>
      </w:r>
      <w:r w:rsidRPr="00F177C5">
        <w:rPr>
          <w:rFonts w:ascii="Arial" w:hAnsi="Arial" w:cs="Arial"/>
          <w:b/>
          <w:bCs/>
          <w:color w:val="282828"/>
          <w:spacing w:val="-2"/>
          <w:sz w:val="24"/>
          <w:szCs w:val="24"/>
        </w:rPr>
        <w:t>................................................2</w:t>
      </w:r>
    </w:p>
    <w:p w14:paraId="23A473D0" w14:textId="5B752E9B" w:rsidR="003807C8" w:rsidRPr="00F177C5" w:rsidRDefault="003807C8" w:rsidP="003807C8">
      <w:pPr>
        <w:pStyle w:val="ListParagraph"/>
        <w:numPr>
          <w:ilvl w:val="0"/>
          <w:numId w:val="13"/>
        </w:numPr>
        <w:tabs>
          <w:tab w:val="left" w:pos="529"/>
        </w:tabs>
        <w:ind w:left="360" w:right="38"/>
        <w:rPr>
          <w:rFonts w:ascii="Arial" w:hAnsi="Arial" w:cs="Arial"/>
          <w:b/>
          <w:bCs/>
          <w:color w:val="262626"/>
          <w:spacing w:val="-8"/>
          <w:sz w:val="24"/>
          <w:szCs w:val="24"/>
        </w:rPr>
      </w:pPr>
      <w:r w:rsidRPr="00F177C5">
        <w:rPr>
          <w:rFonts w:ascii="Arial" w:hAnsi="Arial" w:cs="Arial"/>
          <w:b/>
          <w:bCs/>
          <w:color w:val="262626"/>
          <w:spacing w:val="-8"/>
          <w:sz w:val="24"/>
          <w:szCs w:val="24"/>
        </w:rPr>
        <w:t xml:space="preserve">Scope </w:t>
      </w:r>
      <w:r w:rsidRPr="00F177C5">
        <w:rPr>
          <w:rFonts w:ascii="Arial" w:hAnsi="Arial" w:cs="Arial"/>
          <w:b/>
          <w:bCs/>
          <w:color w:val="262626"/>
          <w:spacing w:val="-2"/>
          <w:sz w:val="24"/>
          <w:szCs w:val="24"/>
        </w:rPr>
        <w:t>..............................................................................................</w:t>
      </w:r>
      <w:r>
        <w:rPr>
          <w:rFonts w:ascii="Arial" w:hAnsi="Arial" w:cs="Arial"/>
          <w:b/>
          <w:bCs/>
          <w:color w:val="262626"/>
          <w:spacing w:val="-2"/>
          <w:sz w:val="24"/>
          <w:szCs w:val="24"/>
        </w:rPr>
        <w:t>................................................</w:t>
      </w:r>
      <w:r w:rsidRPr="00F177C5">
        <w:rPr>
          <w:rFonts w:ascii="Arial" w:hAnsi="Arial" w:cs="Arial"/>
          <w:b/>
          <w:bCs/>
          <w:color w:val="262626"/>
          <w:spacing w:val="-2"/>
          <w:sz w:val="24"/>
          <w:szCs w:val="24"/>
        </w:rPr>
        <w:t>..2</w:t>
      </w:r>
    </w:p>
    <w:p w14:paraId="76FBC07C" w14:textId="2FB98D0B" w:rsidR="003807C8" w:rsidRPr="00F177C5" w:rsidRDefault="003807C8" w:rsidP="003807C8">
      <w:pPr>
        <w:pStyle w:val="ListParagraph"/>
        <w:numPr>
          <w:ilvl w:val="0"/>
          <w:numId w:val="13"/>
        </w:numPr>
        <w:tabs>
          <w:tab w:val="left" w:pos="529"/>
        </w:tabs>
        <w:ind w:left="360" w:right="38"/>
        <w:rPr>
          <w:rFonts w:ascii="Arial" w:hAnsi="Arial" w:cs="Arial"/>
          <w:b/>
          <w:bCs/>
          <w:color w:val="262626"/>
          <w:spacing w:val="-8"/>
          <w:sz w:val="24"/>
          <w:szCs w:val="24"/>
        </w:rPr>
      </w:pPr>
      <w:r w:rsidRPr="00F177C5">
        <w:rPr>
          <w:rFonts w:ascii="Arial" w:hAnsi="Arial" w:cs="Arial"/>
          <w:b/>
          <w:bCs/>
          <w:color w:val="262626"/>
          <w:spacing w:val="-2"/>
          <w:sz w:val="24"/>
          <w:szCs w:val="24"/>
        </w:rPr>
        <w:t>Normative references ………………………………………………...</w:t>
      </w:r>
      <w:r>
        <w:rPr>
          <w:rFonts w:ascii="Arial" w:hAnsi="Arial" w:cs="Arial"/>
          <w:b/>
          <w:bCs/>
          <w:color w:val="262626"/>
          <w:spacing w:val="-2"/>
          <w:sz w:val="24"/>
          <w:szCs w:val="24"/>
        </w:rPr>
        <w:t>................................................</w:t>
      </w:r>
      <w:r w:rsidRPr="00F177C5">
        <w:rPr>
          <w:rFonts w:ascii="Arial" w:hAnsi="Arial" w:cs="Arial"/>
          <w:b/>
          <w:bCs/>
          <w:color w:val="262626"/>
          <w:spacing w:val="-2"/>
          <w:sz w:val="24"/>
          <w:szCs w:val="24"/>
        </w:rPr>
        <w:t>2</w:t>
      </w:r>
    </w:p>
    <w:p w14:paraId="331451A7" w14:textId="3D096D6C" w:rsidR="003807C8" w:rsidRPr="00F177C5" w:rsidRDefault="003807C8" w:rsidP="003807C8">
      <w:pPr>
        <w:pStyle w:val="ListParagraph"/>
        <w:numPr>
          <w:ilvl w:val="0"/>
          <w:numId w:val="13"/>
        </w:numPr>
        <w:tabs>
          <w:tab w:val="left" w:pos="529"/>
        </w:tabs>
        <w:ind w:left="360" w:right="38"/>
        <w:rPr>
          <w:rFonts w:ascii="Arial" w:hAnsi="Arial" w:cs="Arial"/>
          <w:b/>
          <w:bCs/>
          <w:color w:val="262626"/>
          <w:spacing w:val="-8"/>
          <w:sz w:val="24"/>
          <w:szCs w:val="24"/>
        </w:rPr>
      </w:pPr>
      <w:r w:rsidRPr="00F177C5">
        <w:rPr>
          <w:rFonts w:ascii="Arial" w:hAnsi="Arial" w:cs="Arial"/>
          <w:b/>
          <w:bCs/>
          <w:color w:val="262626"/>
          <w:spacing w:val="-2"/>
          <w:sz w:val="24"/>
          <w:szCs w:val="24"/>
        </w:rPr>
        <w:t>Sample preparation……………………………………………………</w:t>
      </w:r>
      <w:r>
        <w:rPr>
          <w:rFonts w:ascii="Arial" w:hAnsi="Arial" w:cs="Arial"/>
          <w:b/>
          <w:bCs/>
          <w:color w:val="262626"/>
          <w:spacing w:val="-2"/>
          <w:sz w:val="24"/>
          <w:szCs w:val="24"/>
        </w:rPr>
        <w:t>…………………………………</w:t>
      </w:r>
      <w:r w:rsidRPr="00F177C5">
        <w:rPr>
          <w:rFonts w:ascii="Arial" w:hAnsi="Arial" w:cs="Arial"/>
          <w:b/>
          <w:bCs/>
          <w:color w:val="262626"/>
          <w:spacing w:val="-2"/>
          <w:sz w:val="24"/>
          <w:szCs w:val="24"/>
        </w:rPr>
        <w:t>2</w:t>
      </w:r>
    </w:p>
    <w:p w14:paraId="32E3314E" w14:textId="2A4D92F6" w:rsidR="003807C8" w:rsidRPr="003807C8" w:rsidRDefault="003807C8" w:rsidP="003807C8">
      <w:pPr>
        <w:pStyle w:val="ListParagraph"/>
        <w:numPr>
          <w:ilvl w:val="1"/>
          <w:numId w:val="13"/>
        </w:numPr>
        <w:tabs>
          <w:tab w:val="left" w:pos="336"/>
        </w:tabs>
        <w:ind w:right="56"/>
        <w:rPr>
          <w:rFonts w:ascii="Arial" w:hAnsi="Arial" w:cs="Arial"/>
          <w:b/>
          <w:bCs/>
          <w:color w:val="242424"/>
          <w:spacing w:val="-2"/>
          <w:sz w:val="24"/>
          <w:szCs w:val="24"/>
        </w:rPr>
      </w:pPr>
      <w:r w:rsidRPr="003807C8">
        <w:rPr>
          <w:rFonts w:ascii="Arial" w:hAnsi="Arial" w:cs="Arial"/>
          <w:b/>
          <w:bCs/>
          <w:color w:val="242424"/>
          <w:spacing w:val="-2"/>
          <w:sz w:val="24"/>
          <w:szCs w:val="24"/>
        </w:rPr>
        <w:t>Efficiencies</w:t>
      </w:r>
      <w:r>
        <w:rPr>
          <w:rFonts w:ascii="Arial" w:hAnsi="Arial" w:cs="Arial"/>
          <w:b/>
          <w:bCs/>
          <w:color w:val="242424"/>
          <w:spacing w:val="-2"/>
          <w:sz w:val="24"/>
          <w:szCs w:val="24"/>
        </w:rPr>
        <w:t>……………………………………………………………………………………...2-3</w:t>
      </w:r>
      <w:r w:rsidRPr="003807C8">
        <w:rPr>
          <w:rFonts w:ascii="Arial" w:hAnsi="Arial" w:cs="Arial"/>
          <w:b/>
          <w:bCs/>
          <w:color w:val="242424"/>
          <w:spacing w:val="-2"/>
          <w:sz w:val="24"/>
          <w:szCs w:val="24"/>
        </w:rPr>
        <w:t xml:space="preserve"> </w:t>
      </w:r>
    </w:p>
    <w:p w14:paraId="2D8D5035" w14:textId="4E1AB189" w:rsidR="003807C8" w:rsidRDefault="003807C8" w:rsidP="003807C8">
      <w:pPr>
        <w:pStyle w:val="ListParagraph"/>
        <w:numPr>
          <w:ilvl w:val="1"/>
          <w:numId w:val="13"/>
        </w:numPr>
        <w:tabs>
          <w:tab w:val="left" w:pos="336"/>
        </w:tabs>
        <w:ind w:right="56"/>
        <w:rPr>
          <w:rFonts w:ascii="Arial" w:hAnsi="Arial" w:cs="Arial"/>
          <w:b/>
          <w:bCs/>
          <w:color w:val="242424"/>
          <w:spacing w:val="-2"/>
          <w:sz w:val="24"/>
          <w:szCs w:val="24"/>
        </w:rPr>
      </w:pPr>
      <w:r w:rsidRPr="003807C8">
        <w:rPr>
          <w:rFonts w:ascii="Arial" w:hAnsi="Arial" w:cs="Arial"/>
          <w:b/>
          <w:bCs/>
          <w:color w:val="242424"/>
          <w:spacing w:val="-2"/>
          <w:sz w:val="24"/>
          <w:szCs w:val="24"/>
        </w:rPr>
        <w:t>General analysis sample preparation..........................................</w:t>
      </w:r>
      <w:r>
        <w:rPr>
          <w:rFonts w:ascii="Arial" w:hAnsi="Arial" w:cs="Arial"/>
          <w:b/>
          <w:bCs/>
          <w:color w:val="242424"/>
          <w:spacing w:val="-2"/>
          <w:sz w:val="24"/>
          <w:szCs w:val="24"/>
        </w:rPr>
        <w:t>...................................3-5</w:t>
      </w:r>
    </w:p>
    <w:p w14:paraId="62AA34B8" w14:textId="1560C94C" w:rsidR="003807C8" w:rsidRDefault="003807C8" w:rsidP="003807C8">
      <w:pPr>
        <w:pStyle w:val="ListParagraph"/>
        <w:numPr>
          <w:ilvl w:val="1"/>
          <w:numId w:val="13"/>
        </w:numPr>
        <w:tabs>
          <w:tab w:val="left" w:pos="336"/>
        </w:tabs>
        <w:ind w:right="56"/>
        <w:rPr>
          <w:rFonts w:ascii="Arial" w:hAnsi="Arial" w:cs="Arial"/>
          <w:b/>
          <w:bCs/>
          <w:color w:val="242424"/>
          <w:spacing w:val="-2"/>
          <w:sz w:val="24"/>
          <w:szCs w:val="24"/>
        </w:rPr>
      </w:pPr>
      <w:r>
        <w:rPr>
          <w:rFonts w:ascii="Arial" w:hAnsi="Arial" w:cs="Arial"/>
          <w:b/>
          <w:bCs/>
          <w:color w:val="242424"/>
          <w:spacing w:val="-2"/>
          <w:sz w:val="24"/>
          <w:szCs w:val="24"/>
        </w:rPr>
        <w:t>HGI and AI sample Preparation………………………………………………………………..6</w:t>
      </w:r>
    </w:p>
    <w:p w14:paraId="2B28405F" w14:textId="20F4078E" w:rsidR="003807C8" w:rsidRPr="003807C8" w:rsidRDefault="003807C8" w:rsidP="003807C8">
      <w:pPr>
        <w:pStyle w:val="ListParagraph"/>
        <w:numPr>
          <w:ilvl w:val="1"/>
          <w:numId w:val="13"/>
        </w:numPr>
        <w:tabs>
          <w:tab w:val="left" w:pos="336"/>
        </w:tabs>
        <w:ind w:right="56"/>
        <w:rPr>
          <w:rFonts w:ascii="Arial" w:hAnsi="Arial" w:cs="Arial"/>
          <w:b/>
          <w:bCs/>
          <w:color w:val="242424"/>
          <w:spacing w:val="-2"/>
          <w:sz w:val="24"/>
          <w:szCs w:val="24"/>
        </w:rPr>
      </w:pPr>
      <w:r>
        <w:rPr>
          <w:rFonts w:ascii="Arial" w:hAnsi="Arial" w:cs="Arial"/>
          <w:b/>
          <w:bCs/>
          <w:color w:val="242424"/>
          <w:spacing w:val="-2"/>
          <w:sz w:val="24"/>
          <w:szCs w:val="24"/>
        </w:rPr>
        <w:t>Total moisture…………………………………………………………………………………….7</w:t>
      </w:r>
    </w:p>
    <w:p w14:paraId="7C5BFC8F" w14:textId="437C44D6" w:rsidR="003807C8" w:rsidRPr="00F177C5" w:rsidRDefault="003807C8" w:rsidP="003807C8">
      <w:pPr>
        <w:pStyle w:val="ListParagraph"/>
        <w:numPr>
          <w:ilvl w:val="0"/>
          <w:numId w:val="13"/>
        </w:numPr>
        <w:tabs>
          <w:tab w:val="left" w:pos="1018"/>
          <w:tab w:val="left" w:pos="5410"/>
          <w:tab w:val="right" w:pos="8894"/>
        </w:tabs>
        <w:ind w:left="360"/>
        <w:rPr>
          <w:rFonts w:ascii="Arial" w:hAnsi="Arial" w:cs="Arial"/>
          <w:b/>
          <w:bCs/>
          <w:color w:val="242424"/>
          <w:position w:val="1"/>
          <w:sz w:val="24"/>
          <w:szCs w:val="24"/>
        </w:rPr>
      </w:pPr>
      <w:r w:rsidRPr="00F177C5">
        <w:rPr>
          <w:rFonts w:ascii="Arial" w:hAnsi="Arial" w:cs="Arial"/>
          <w:b/>
          <w:bCs/>
          <w:color w:val="242424"/>
          <w:position w:val="1"/>
          <w:sz w:val="24"/>
          <w:szCs w:val="24"/>
        </w:rPr>
        <w:t>References</w:t>
      </w:r>
      <w:r w:rsidRPr="00F177C5">
        <w:rPr>
          <w:rFonts w:ascii="Arial" w:hAnsi="Arial" w:cs="Arial"/>
          <w:b/>
          <w:bCs/>
          <w:color w:val="242424"/>
          <w:spacing w:val="23"/>
          <w:position w:val="1"/>
          <w:sz w:val="24"/>
          <w:szCs w:val="24"/>
        </w:rPr>
        <w:t xml:space="preserve"> </w:t>
      </w:r>
      <w:r w:rsidRPr="00F177C5">
        <w:rPr>
          <w:rFonts w:ascii="Arial" w:hAnsi="Arial" w:cs="Arial"/>
          <w:b/>
          <w:bCs/>
          <w:color w:val="242424"/>
          <w:spacing w:val="-2"/>
          <w:position w:val="1"/>
          <w:sz w:val="24"/>
          <w:szCs w:val="24"/>
        </w:rPr>
        <w:t>.................................................................................</w:t>
      </w:r>
      <w:r>
        <w:rPr>
          <w:rFonts w:ascii="Arial" w:hAnsi="Arial" w:cs="Arial"/>
          <w:b/>
          <w:bCs/>
          <w:color w:val="242424"/>
          <w:spacing w:val="-2"/>
          <w:position w:val="1"/>
          <w:sz w:val="24"/>
          <w:szCs w:val="24"/>
        </w:rPr>
        <w:t>.................................................</w:t>
      </w:r>
      <w:r w:rsidRPr="00F177C5">
        <w:rPr>
          <w:rFonts w:ascii="Arial" w:hAnsi="Arial" w:cs="Arial"/>
          <w:b/>
          <w:bCs/>
          <w:color w:val="242424"/>
          <w:spacing w:val="-2"/>
          <w:position w:val="1"/>
          <w:sz w:val="24"/>
          <w:szCs w:val="24"/>
        </w:rPr>
        <w:t>.....</w:t>
      </w:r>
      <w:r>
        <w:rPr>
          <w:rFonts w:ascii="Arial" w:hAnsi="Arial" w:cs="Arial"/>
          <w:b/>
          <w:bCs/>
          <w:color w:val="242424"/>
          <w:spacing w:val="-2"/>
          <w:position w:val="1"/>
          <w:sz w:val="24"/>
          <w:szCs w:val="24"/>
        </w:rPr>
        <w:t>8</w:t>
      </w:r>
    </w:p>
    <w:p w14:paraId="58723314" w14:textId="31B7AE12" w:rsidR="00710FEB" w:rsidRPr="003807C8" w:rsidRDefault="003807C8" w:rsidP="003807C8">
      <w:pPr>
        <w:pStyle w:val="BodyText"/>
        <w:numPr>
          <w:ilvl w:val="0"/>
          <w:numId w:val="13"/>
        </w:numPr>
        <w:tabs>
          <w:tab w:val="left" w:pos="1011"/>
          <w:tab w:val="right" w:pos="8898"/>
        </w:tabs>
        <w:ind w:left="360"/>
        <w:rPr>
          <w:rFonts w:ascii="Arial" w:hAnsi="Arial" w:cs="Arial"/>
          <w:b/>
          <w:bCs/>
          <w:sz w:val="24"/>
          <w:szCs w:val="24"/>
        </w:rPr>
      </w:pPr>
      <w:r w:rsidRPr="00F177C5">
        <w:rPr>
          <w:rFonts w:ascii="Arial" w:hAnsi="Arial" w:cs="Arial"/>
          <w:b/>
          <w:bCs/>
          <w:color w:val="282828"/>
          <w:spacing w:val="-4"/>
          <w:sz w:val="24"/>
          <w:szCs w:val="24"/>
        </w:rPr>
        <w:t>Table</w:t>
      </w:r>
      <w:r w:rsidRPr="00F177C5">
        <w:rPr>
          <w:rFonts w:ascii="Arial" w:hAnsi="Arial" w:cs="Arial"/>
          <w:b/>
          <w:bCs/>
          <w:color w:val="282828"/>
          <w:spacing w:val="-11"/>
          <w:sz w:val="24"/>
          <w:szCs w:val="24"/>
        </w:rPr>
        <w:t xml:space="preserve"> </w:t>
      </w:r>
      <w:r w:rsidRPr="00F177C5">
        <w:rPr>
          <w:rFonts w:ascii="Arial" w:hAnsi="Arial" w:cs="Arial"/>
          <w:b/>
          <w:bCs/>
          <w:color w:val="282828"/>
          <w:spacing w:val="-4"/>
          <w:sz w:val="24"/>
          <w:szCs w:val="24"/>
        </w:rPr>
        <w:t>of</w:t>
      </w:r>
      <w:r w:rsidRPr="00F177C5">
        <w:rPr>
          <w:rFonts w:ascii="Arial" w:hAnsi="Arial" w:cs="Arial"/>
          <w:b/>
          <w:bCs/>
          <w:color w:val="282828"/>
          <w:spacing w:val="-8"/>
          <w:sz w:val="24"/>
          <w:szCs w:val="24"/>
        </w:rPr>
        <w:t xml:space="preserve"> </w:t>
      </w:r>
      <w:r w:rsidRPr="00F177C5">
        <w:rPr>
          <w:rFonts w:ascii="Arial" w:hAnsi="Arial" w:cs="Arial"/>
          <w:b/>
          <w:bCs/>
          <w:color w:val="282828"/>
          <w:spacing w:val="-4"/>
          <w:sz w:val="24"/>
          <w:szCs w:val="24"/>
        </w:rPr>
        <w:t>revision</w:t>
      </w:r>
      <w:r w:rsidRPr="00F177C5">
        <w:rPr>
          <w:rFonts w:ascii="Arial" w:hAnsi="Arial" w:cs="Arial"/>
          <w:b/>
          <w:bCs/>
          <w:color w:val="282828"/>
          <w:spacing w:val="3"/>
          <w:sz w:val="24"/>
          <w:szCs w:val="24"/>
        </w:rPr>
        <w:t xml:space="preserve"> </w:t>
      </w:r>
      <w:r w:rsidRPr="00F177C5">
        <w:rPr>
          <w:rFonts w:ascii="Arial" w:hAnsi="Arial" w:cs="Arial"/>
          <w:b/>
          <w:bCs/>
          <w:color w:val="282828"/>
          <w:spacing w:val="-4"/>
          <w:sz w:val="24"/>
          <w:szCs w:val="24"/>
        </w:rPr>
        <w:t>........</w:t>
      </w:r>
      <w:r>
        <w:rPr>
          <w:rFonts w:ascii="Arial" w:hAnsi="Arial" w:cs="Arial"/>
          <w:b/>
          <w:bCs/>
          <w:color w:val="282828"/>
          <w:spacing w:val="-4"/>
          <w:sz w:val="24"/>
          <w:szCs w:val="24"/>
        </w:rPr>
        <w:t>..................................................</w:t>
      </w:r>
      <w:r w:rsidRPr="00F177C5">
        <w:rPr>
          <w:rFonts w:ascii="Arial" w:hAnsi="Arial" w:cs="Arial"/>
          <w:b/>
          <w:bCs/>
          <w:color w:val="282828"/>
          <w:spacing w:val="-4"/>
          <w:sz w:val="24"/>
          <w:szCs w:val="24"/>
        </w:rPr>
        <w:t>.........................................................................</w:t>
      </w:r>
      <w:r>
        <w:rPr>
          <w:rFonts w:ascii="Arial" w:hAnsi="Arial" w:cs="Arial"/>
          <w:b/>
          <w:bCs/>
          <w:color w:val="282828"/>
          <w:spacing w:val="-4"/>
          <w:sz w:val="24"/>
          <w:szCs w:val="24"/>
        </w:rPr>
        <w:t>8</w:t>
      </w:r>
    </w:p>
    <w:p w14:paraId="111D09F2" w14:textId="77777777" w:rsidR="003807C8" w:rsidRDefault="003807C8" w:rsidP="003807C8">
      <w:pPr>
        <w:pStyle w:val="BodyText"/>
        <w:tabs>
          <w:tab w:val="left" w:pos="1011"/>
          <w:tab w:val="right" w:pos="8898"/>
        </w:tabs>
        <w:rPr>
          <w:rFonts w:ascii="Arial" w:hAnsi="Arial" w:cs="Arial"/>
          <w:b/>
          <w:bCs/>
          <w:color w:val="282828"/>
          <w:spacing w:val="-4"/>
          <w:sz w:val="24"/>
          <w:szCs w:val="24"/>
        </w:rPr>
        <w:sectPr w:rsidR="003807C8" w:rsidSect="003807C8">
          <w:type w:val="continuous"/>
          <w:pgSz w:w="11910" w:h="16840"/>
          <w:pgMar w:top="1140" w:right="708" w:bottom="280" w:left="566" w:header="720" w:footer="720" w:gutter="0"/>
          <w:cols w:space="720"/>
        </w:sectPr>
      </w:pPr>
    </w:p>
    <w:p w14:paraId="785C102F" w14:textId="77777777" w:rsidR="003807C8" w:rsidRDefault="003807C8" w:rsidP="003807C8">
      <w:pPr>
        <w:pStyle w:val="BodyText"/>
        <w:tabs>
          <w:tab w:val="left" w:pos="1011"/>
          <w:tab w:val="right" w:pos="8898"/>
        </w:tabs>
        <w:rPr>
          <w:rFonts w:ascii="Arial" w:hAnsi="Arial" w:cs="Arial"/>
          <w:b/>
          <w:bCs/>
          <w:color w:val="282828"/>
          <w:spacing w:val="-4"/>
          <w:sz w:val="24"/>
          <w:szCs w:val="24"/>
        </w:rPr>
      </w:pPr>
    </w:p>
    <w:p w14:paraId="4F73CEA5" w14:textId="77777777" w:rsidR="003807C8" w:rsidRPr="00F177C5" w:rsidRDefault="003807C8" w:rsidP="003807C8">
      <w:pPr>
        <w:pStyle w:val="BodyText"/>
        <w:tabs>
          <w:tab w:val="left" w:pos="1011"/>
          <w:tab w:val="right" w:pos="8898"/>
        </w:tabs>
        <w:rPr>
          <w:rFonts w:ascii="Arial" w:hAnsi="Arial" w:cs="Arial"/>
          <w:b/>
          <w:bCs/>
          <w:sz w:val="24"/>
          <w:szCs w:val="24"/>
        </w:rPr>
      </w:pPr>
    </w:p>
    <w:p w14:paraId="301E5B16" w14:textId="77777777" w:rsidR="00710FEB" w:rsidRPr="00F177C5" w:rsidRDefault="00710FEB" w:rsidP="00120FD0">
      <w:pPr>
        <w:pStyle w:val="BodyText"/>
        <w:rPr>
          <w:rFonts w:ascii="Arial" w:hAnsi="Arial" w:cs="Arial"/>
          <w:b/>
          <w:bCs/>
          <w:sz w:val="24"/>
          <w:szCs w:val="24"/>
        </w:rPr>
      </w:pPr>
    </w:p>
    <w:p w14:paraId="17992626" w14:textId="77777777" w:rsidR="00710FEB" w:rsidRPr="00F177C5" w:rsidRDefault="00710FEB" w:rsidP="00120FD0">
      <w:pPr>
        <w:pStyle w:val="BodyText"/>
        <w:rPr>
          <w:rFonts w:ascii="Arial" w:hAnsi="Arial" w:cs="Arial"/>
          <w:sz w:val="24"/>
          <w:szCs w:val="24"/>
        </w:rPr>
      </w:pPr>
    </w:p>
    <w:p w14:paraId="69593A65" w14:textId="77777777" w:rsidR="00710FEB" w:rsidRPr="00F177C5" w:rsidRDefault="00710FEB" w:rsidP="00120FD0">
      <w:pPr>
        <w:pStyle w:val="BodyText"/>
        <w:rPr>
          <w:rFonts w:ascii="Arial" w:hAnsi="Arial" w:cs="Arial"/>
          <w:sz w:val="24"/>
          <w:szCs w:val="24"/>
        </w:rPr>
      </w:pPr>
    </w:p>
    <w:p w14:paraId="1F22368B" w14:textId="77777777" w:rsidR="00710FEB" w:rsidRPr="00F177C5" w:rsidRDefault="00710FEB" w:rsidP="00120FD0">
      <w:pPr>
        <w:pStyle w:val="BodyText"/>
        <w:rPr>
          <w:rFonts w:ascii="Arial" w:hAnsi="Arial" w:cs="Arial"/>
          <w:sz w:val="24"/>
          <w:szCs w:val="24"/>
        </w:rPr>
      </w:pPr>
    </w:p>
    <w:p w14:paraId="7E934404" w14:textId="77777777" w:rsidR="00710FEB" w:rsidRPr="00F177C5" w:rsidRDefault="00710FEB" w:rsidP="00120FD0">
      <w:pPr>
        <w:pStyle w:val="BodyText"/>
        <w:rPr>
          <w:rFonts w:ascii="Arial" w:hAnsi="Arial" w:cs="Arial"/>
          <w:sz w:val="24"/>
          <w:szCs w:val="24"/>
        </w:rPr>
      </w:pPr>
    </w:p>
    <w:p w14:paraId="72A53F44" w14:textId="77777777" w:rsidR="00710FEB" w:rsidRPr="00F177C5" w:rsidRDefault="00710FEB" w:rsidP="00120FD0">
      <w:pPr>
        <w:pStyle w:val="BodyText"/>
        <w:rPr>
          <w:rFonts w:ascii="Arial" w:hAnsi="Arial" w:cs="Arial"/>
          <w:sz w:val="24"/>
          <w:szCs w:val="24"/>
        </w:rPr>
      </w:pPr>
    </w:p>
    <w:p w14:paraId="4879109C" w14:textId="77777777" w:rsidR="00710FEB" w:rsidRPr="00F177C5" w:rsidRDefault="00710FEB" w:rsidP="00120FD0">
      <w:pPr>
        <w:pStyle w:val="BodyText"/>
        <w:rPr>
          <w:rFonts w:ascii="Arial" w:hAnsi="Arial" w:cs="Arial"/>
          <w:sz w:val="24"/>
          <w:szCs w:val="24"/>
        </w:rPr>
      </w:pPr>
    </w:p>
    <w:p w14:paraId="677F02B7" w14:textId="77777777" w:rsidR="00710FEB" w:rsidRPr="00F177C5" w:rsidRDefault="00710FEB" w:rsidP="00120FD0">
      <w:pPr>
        <w:pStyle w:val="BodyText"/>
        <w:rPr>
          <w:rFonts w:ascii="Arial" w:hAnsi="Arial" w:cs="Arial"/>
          <w:sz w:val="24"/>
          <w:szCs w:val="24"/>
        </w:rPr>
      </w:pPr>
    </w:p>
    <w:p w14:paraId="35224712" w14:textId="77777777" w:rsidR="00201081" w:rsidRPr="00F177C5" w:rsidRDefault="00201081" w:rsidP="00120FD0">
      <w:pPr>
        <w:pStyle w:val="BodyText"/>
        <w:rPr>
          <w:rFonts w:ascii="Arial" w:hAnsi="Arial" w:cs="Arial"/>
          <w:sz w:val="24"/>
          <w:szCs w:val="24"/>
        </w:rPr>
      </w:pPr>
    </w:p>
    <w:p w14:paraId="1C2C6064" w14:textId="77777777" w:rsidR="00BB0294" w:rsidRPr="00F177C5" w:rsidRDefault="00BB0294" w:rsidP="00120FD0">
      <w:pPr>
        <w:pStyle w:val="BodyText"/>
        <w:rPr>
          <w:rFonts w:ascii="Arial" w:hAnsi="Arial" w:cs="Arial"/>
          <w:sz w:val="24"/>
          <w:szCs w:val="24"/>
        </w:rPr>
      </w:pPr>
    </w:p>
    <w:p w14:paraId="3B237556" w14:textId="77777777" w:rsidR="00201081" w:rsidRPr="00F177C5" w:rsidRDefault="00201081" w:rsidP="00120FD0">
      <w:pPr>
        <w:pStyle w:val="BodyText"/>
        <w:rPr>
          <w:rFonts w:ascii="Arial" w:hAnsi="Arial" w:cs="Arial"/>
          <w:sz w:val="24"/>
          <w:szCs w:val="24"/>
        </w:rPr>
      </w:pPr>
    </w:p>
    <w:p w14:paraId="2D397718" w14:textId="77777777" w:rsidR="00201081" w:rsidRPr="00F177C5" w:rsidRDefault="00201081" w:rsidP="00120FD0">
      <w:pPr>
        <w:pStyle w:val="BodyText"/>
        <w:rPr>
          <w:rFonts w:ascii="Arial" w:hAnsi="Arial" w:cs="Arial"/>
          <w:sz w:val="24"/>
          <w:szCs w:val="24"/>
        </w:rPr>
      </w:pPr>
    </w:p>
    <w:p w14:paraId="696B73BF" w14:textId="77777777" w:rsidR="00201081" w:rsidRPr="00F177C5" w:rsidRDefault="00201081" w:rsidP="00120FD0">
      <w:pPr>
        <w:pStyle w:val="BodyText"/>
        <w:rPr>
          <w:rFonts w:ascii="Arial" w:hAnsi="Arial" w:cs="Arial"/>
          <w:sz w:val="24"/>
          <w:szCs w:val="24"/>
        </w:rPr>
      </w:pPr>
    </w:p>
    <w:p w14:paraId="64CF1A45" w14:textId="77777777" w:rsidR="00710FEB" w:rsidRPr="00F177C5" w:rsidRDefault="00710FEB" w:rsidP="00120FD0">
      <w:pPr>
        <w:pStyle w:val="BodyText"/>
        <w:rPr>
          <w:rFonts w:ascii="Arial" w:hAnsi="Arial" w:cs="Arial"/>
          <w:sz w:val="24"/>
          <w:szCs w:val="24"/>
        </w:rPr>
      </w:pPr>
    </w:p>
    <w:p w14:paraId="27607A47" w14:textId="77777777" w:rsidR="00710FEB" w:rsidRDefault="00710FEB" w:rsidP="00120FD0">
      <w:pPr>
        <w:pStyle w:val="TableParagraph"/>
        <w:spacing w:line="263" w:lineRule="exact"/>
        <w:rPr>
          <w:sz w:val="24"/>
          <w:szCs w:val="24"/>
        </w:rPr>
      </w:pPr>
    </w:p>
    <w:p w14:paraId="163637C1" w14:textId="77777777" w:rsidR="00B266BB" w:rsidRDefault="00B266BB" w:rsidP="00120FD0">
      <w:pPr>
        <w:pStyle w:val="TableParagraph"/>
        <w:spacing w:line="263" w:lineRule="exact"/>
        <w:rPr>
          <w:sz w:val="24"/>
          <w:szCs w:val="24"/>
        </w:rPr>
      </w:pPr>
    </w:p>
    <w:p w14:paraId="0A96109C" w14:textId="77777777" w:rsidR="00B266BB" w:rsidRPr="00F177C5" w:rsidRDefault="00B266BB" w:rsidP="00120FD0">
      <w:pPr>
        <w:pStyle w:val="TableParagraph"/>
        <w:spacing w:line="263" w:lineRule="exact"/>
        <w:rPr>
          <w:sz w:val="24"/>
          <w:szCs w:val="24"/>
        </w:rPr>
        <w:sectPr w:rsidR="00B266BB" w:rsidRPr="00F177C5">
          <w:type w:val="continuous"/>
          <w:pgSz w:w="11910" w:h="16840"/>
          <w:pgMar w:top="1140" w:right="708" w:bottom="280" w:left="566" w:header="720" w:footer="720" w:gutter="0"/>
          <w:cols w:space="720"/>
        </w:sectPr>
      </w:pPr>
    </w:p>
    <w:p w14:paraId="339E84D7" w14:textId="77777777" w:rsidR="00710FEB" w:rsidRPr="00F177C5" w:rsidRDefault="00710FEB" w:rsidP="00120FD0">
      <w:pPr>
        <w:pStyle w:val="BodyText"/>
        <w:rPr>
          <w:rFonts w:ascii="Arial" w:hAnsi="Arial" w:cs="Arial"/>
          <w:sz w:val="24"/>
          <w:szCs w:val="24"/>
        </w:rPr>
      </w:pPr>
    </w:p>
    <w:p w14:paraId="7F1B5C4B" w14:textId="77777777" w:rsidR="00120FD0" w:rsidRPr="00F177C5" w:rsidRDefault="00120FD0" w:rsidP="00120FD0">
      <w:pPr>
        <w:pStyle w:val="BodyText"/>
        <w:rPr>
          <w:rFonts w:ascii="Arial" w:hAnsi="Arial" w:cs="Arial"/>
          <w:sz w:val="24"/>
          <w:szCs w:val="24"/>
        </w:rPr>
      </w:pPr>
    </w:p>
    <w:p w14:paraId="01373AB1" w14:textId="77777777" w:rsidR="00120FD0" w:rsidRDefault="00120FD0" w:rsidP="00120FD0">
      <w:pPr>
        <w:pStyle w:val="BodyText"/>
        <w:rPr>
          <w:rFonts w:ascii="Arial" w:hAnsi="Arial" w:cs="Arial"/>
          <w:sz w:val="24"/>
          <w:szCs w:val="24"/>
        </w:rPr>
      </w:pPr>
    </w:p>
    <w:p w14:paraId="7889A7CE" w14:textId="77777777" w:rsidR="003807C8" w:rsidRPr="00F177C5" w:rsidRDefault="003807C8" w:rsidP="00120FD0">
      <w:pPr>
        <w:pStyle w:val="BodyText"/>
        <w:rPr>
          <w:rFonts w:ascii="Arial" w:hAnsi="Arial" w:cs="Arial"/>
          <w:sz w:val="24"/>
          <w:szCs w:val="24"/>
        </w:rPr>
      </w:pPr>
    </w:p>
    <w:p w14:paraId="328D6E4A" w14:textId="201F8DA7" w:rsidR="00710FEB" w:rsidRPr="00F177C5" w:rsidRDefault="00F72AA7" w:rsidP="00120FD0">
      <w:pPr>
        <w:pStyle w:val="BodyText"/>
        <w:numPr>
          <w:ilvl w:val="0"/>
          <w:numId w:val="10"/>
        </w:numPr>
        <w:rPr>
          <w:rFonts w:ascii="Arial" w:hAnsi="Arial" w:cs="Arial"/>
          <w:b/>
          <w:bCs/>
          <w:sz w:val="24"/>
          <w:szCs w:val="24"/>
          <w:u w:val="single"/>
        </w:rPr>
      </w:pPr>
      <w:r w:rsidRPr="00F177C5">
        <w:rPr>
          <w:rFonts w:ascii="Arial" w:hAnsi="Arial" w:cs="Arial"/>
          <w:b/>
          <w:bCs/>
          <w:sz w:val="24"/>
          <w:szCs w:val="24"/>
          <w:u w:val="single"/>
        </w:rPr>
        <w:lastRenderedPageBreak/>
        <w:t>INTRODUCTION</w:t>
      </w:r>
    </w:p>
    <w:p w14:paraId="7B1F18E3" w14:textId="087E8A12" w:rsidR="00F72AA7" w:rsidRPr="00F177C5" w:rsidRDefault="002A46E1" w:rsidP="00120FD0">
      <w:pPr>
        <w:pStyle w:val="BodyText"/>
        <w:ind w:left="720"/>
        <w:rPr>
          <w:rFonts w:ascii="Arial" w:hAnsi="Arial" w:cs="Arial"/>
          <w:sz w:val="24"/>
          <w:szCs w:val="24"/>
        </w:rPr>
      </w:pPr>
      <w:r w:rsidRPr="00F177C5">
        <w:rPr>
          <w:rFonts w:ascii="Arial" w:hAnsi="Arial" w:cs="Arial"/>
          <w:sz w:val="24"/>
          <w:szCs w:val="24"/>
        </w:rPr>
        <w:t xml:space="preserve">This procedure specifies the requirements for the coal sample preparation procedure of proficiency testing scheme and certified reference material. </w:t>
      </w:r>
      <w:r w:rsidR="00FD768D" w:rsidRPr="00F177C5">
        <w:rPr>
          <w:rFonts w:ascii="Arial" w:hAnsi="Arial" w:cs="Arial"/>
          <w:sz w:val="24"/>
          <w:szCs w:val="24"/>
        </w:rPr>
        <w:t>A single sample is obtained from a coal mine or coal laboratory. Constituent</w:t>
      </w:r>
      <w:r w:rsidR="00AE5A16" w:rsidRPr="00F177C5">
        <w:rPr>
          <w:rFonts w:ascii="Arial" w:hAnsi="Arial" w:cs="Arial"/>
          <w:sz w:val="24"/>
          <w:szCs w:val="24"/>
        </w:rPr>
        <w:t>s</w:t>
      </w:r>
      <w:r w:rsidR="00FD768D" w:rsidRPr="00F177C5">
        <w:rPr>
          <w:rFonts w:ascii="Arial" w:hAnsi="Arial" w:cs="Arial"/>
          <w:sz w:val="24"/>
          <w:szCs w:val="24"/>
        </w:rPr>
        <w:t xml:space="preserve"> of a sample </w:t>
      </w:r>
      <w:r w:rsidR="00AE5A16" w:rsidRPr="00F177C5">
        <w:rPr>
          <w:rFonts w:ascii="Arial" w:hAnsi="Arial" w:cs="Arial"/>
          <w:sz w:val="24"/>
          <w:szCs w:val="24"/>
        </w:rPr>
        <w:t xml:space="preserve">are </w:t>
      </w:r>
      <w:r w:rsidR="00FD768D" w:rsidRPr="00F177C5">
        <w:rPr>
          <w:rFonts w:ascii="Arial" w:hAnsi="Arial" w:cs="Arial"/>
          <w:sz w:val="24"/>
          <w:szCs w:val="24"/>
        </w:rPr>
        <w:t xml:space="preserve">increments taken from </w:t>
      </w:r>
      <w:r w:rsidR="00AE5A16" w:rsidRPr="00F177C5">
        <w:rPr>
          <w:rFonts w:ascii="Arial" w:hAnsi="Arial" w:cs="Arial"/>
          <w:sz w:val="24"/>
          <w:szCs w:val="24"/>
        </w:rPr>
        <w:t>a lot/stockpile</w:t>
      </w:r>
      <w:r w:rsidR="00FD768D" w:rsidRPr="00F177C5">
        <w:rPr>
          <w:rFonts w:ascii="Arial" w:hAnsi="Arial" w:cs="Arial"/>
          <w:sz w:val="24"/>
          <w:szCs w:val="24"/>
        </w:rPr>
        <w:t>.</w:t>
      </w:r>
    </w:p>
    <w:p w14:paraId="39E9E1D4" w14:textId="77777777" w:rsidR="00F72AA7" w:rsidRPr="00F177C5" w:rsidRDefault="00F72AA7" w:rsidP="00120FD0">
      <w:pPr>
        <w:pStyle w:val="BodyText"/>
        <w:rPr>
          <w:rFonts w:ascii="Arial" w:hAnsi="Arial" w:cs="Arial"/>
          <w:sz w:val="24"/>
          <w:szCs w:val="24"/>
        </w:rPr>
      </w:pPr>
    </w:p>
    <w:p w14:paraId="76CCE572" w14:textId="7FD0F8D0" w:rsidR="00710FEB" w:rsidRPr="00F177C5" w:rsidRDefault="00627C7F" w:rsidP="00120FD0">
      <w:pPr>
        <w:pStyle w:val="ListParagraph"/>
        <w:numPr>
          <w:ilvl w:val="0"/>
          <w:numId w:val="10"/>
        </w:numPr>
        <w:tabs>
          <w:tab w:val="left" w:pos="1484"/>
        </w:tabs>
        <w:rPr>
          <w:rFonts w:ascii="Arial" w:hAnsi="Arial" w:cs="Arial"/>
          <w:b/>
          <w:bCs/>
          <w:color w:val="232323"/>
          <w:sz w:val="24"/>
          <w:szCs w:val="24"/>
          <w:u w:val="single"/>
        </w:rPr>
      </w:pPr>
      <w:r w:rsidRPr="00F177C5">
        <w:rPr>
          <w:rFonts w:ascii="Arial" w:hAnsi="Arial" w:cs="Arial"/>
          <w:b/>
          <w:bCs/>
          <w:color w:val="232323"/>
          <w:spacing w:val="-2"/>
          <w:sz w:val="24"/>
          <w:szCs w:val="24"/>
          <w:u w:val="single"/>
        </w:rPr>
        <w:t>SCOPE</w:t>
      </w:r>
    </w:p>
    <w:p w14:paraId="2D5CBC88" w14:textId="2AA396D4" w:rsidR="00D84A46" w:rsidRPr="00F177C5" w:rsidRDefault="0039339C" w:rsidP="00120FD0">
      <w:pPr>
        <w:ind w:left="714"/>
        <w:rPr>
          <w:rFonts w:ascii="Arial" w:hAnsi="Arial" w:cs="Arial"/>
          <w:sz w:val="24"/>
          <w:szCs w:val="24"/>
        </w:rPr>
      </w:pPr>
      <w:r w:rsidRPr="00F177C5">
        <w:rPr>
          <w:rFonts w:ascii="Arial" w:hAnsi="Arial" w:cs="Arial"/>
          <w:sz w:val="24"/>
          <w:szCs w:val="24"/>
        </w:rPr>
        <w:t xml:space="preserve">This procedure describes the preparation </w:t>
      </w:r>
      <w:r w:rsidR="00D84A46" w:rsidRPr="00F177C5">
        <w:rPr>
          <w:rFonts w:ascii="Arial" w:hAnsi="Arial" w:cs="Arial"/>
          <w:sz w:val="24"/>
          <w:szCs w:val="24"/>
        </w:rPr>
        <w:t xml:space="preserve">of samples of coal from </w:t>
      </w:r>
      <w:r w:rsidR="00AD61C1" w:rsidRPr="00F177C5">
        <w:rPr>
          <w:rFonts w:ascii="Arial" w:hAnsi="Arial" w:cs="Arial"/>
          <w:sz w:val="24"/>
          <w:szCs w:val="24"/>
        </w:rPr>
        <w:t>a combination of</w:t>
      </w:r>
      <w:r w:rsidR="00D84A46" w:rsidRPr="00F177C5">
        <w:rPr>
          <w:rFonts w:ascii="Arial" w:hAnsi="Arial" w:cs="Arial"/>
          <w:sz w:val="24"/>
          <w:szCs w:val="24"/>
        </w:rPr>
        <w:t xml:space="preserve"> increments </w:t>
      </w:r>
      <w:r w:rsidR="00AD61C1" w:rsidRPr="00F177C5">
        <w:rPr>
          <w:rFonts w:ascii="Arial" w:hAnsi="Arial" w:cs="Arial"/>
          <w:sz w:val="24"/>
          <w:szCs w:val="24"/>
        </w:rPr>
        <w:t>representative of the lot.</w:t>
      </w:r>
    </w:p>
    <w:p w14:paraId="2D7128D1" w14:textId="77777777" w:rsidR="00D84A46" w:rsidRPr="00F177C5" w:rsidRDefault="00D84A46" w:rsidP="00120FD0">
      <w:pPr>
        <w:ind w:left="360"/>
        <w:rPr>
          <w:rFonts w:ascii="Arial" w:hAnsi="Arial" w:cs="Arial"/>
          <w:b/>
          <w:bCs/>
          <w:sz w:val="24"/>
          <w:szCs w:val="24"/>
          <w:u w:val="single"/>
        </w:rPr>
      </w:pPr>
    </w:p>
    <w:p w14:paraId="196572F7" w14:textId="01446C07" w:rsidR="00D84A46" w:rsidRPr="00F177C5" w:rsidRDefault="00D84A46" w:rsidP="00120FD0">
      <w:pPr>
        <w:pStyle w:val="ListParagraph"/>
        <w:numPr>
          <w:ilvl w:val="0"/>
          <w:numId w:val="10"/>
        </w:numPr>
        <w:ind w:left="714" w:hanging="357"/>
        <w:rPr>
          <w:rFonts w:ascii="Arial" w:hAnsi="Arial" w:cs="Arial"/>
          <w:b/>
          <w:bCs/>
          <w:caps/>
          <w:sz w:val="24"/>
          <w:szCs w:val="24"/>
          <w:u w:val="single"/>
        </w:rPr>
      </w:pPr>
      <w:r w:rsidRPr="00F177C5">
        <w:rPr>
          <w:rFonts w:ascii="Arial" w:hAnsi="Arial" w:cs="Arial"/>
          <w:b/>
          <w:bCs/>
          <w:caps/>
          <w:sz w:val="24"/>
          <w:szCs w:val="24"/>
          <w:u w:val="single"/>
        </w:rPr>
        <w:t>Normative reference</w:t>
      </w:r>
    </w:p>
    <w:p w14:paraId="69B3598C" w14:textId="4930048B" w:rsidR="00BB2A71" w:rsidRPr="00F177C5" w:rsidRDefault="003B795E" w:rsidP="00120FD0">
      <w:pPr>
        <w:pStyle w:val="ListParagraph"/>
        <w:ind w:left="720" w:firstLine="0"/>
        <w:rPr>
          <w:rFonts w:ascii="Arial" w:hAnsi="Arial" w:cs="Arial"/>
          <w:sz w:val="24"/>
          <w:szCs w:val="24"/>
        </w:rPr>
      </w:pPr>
      <w:r w:rsidRPr="00F177C5">
        <w:rPr>
          <w:rFonts w:ascii="Arial" w:hAnsi="Arial" w:cs="Arial"/>
          <w:sz w:val="24"/>
          <w:szCs w:val="24"/>
        </w:rPr>
        <w:t>ISO 13909-4 Hard coal and coke – Mechanical sampling Part 4: Coal preparation of test samples</w:t>
      </w:r>
      <w:r w:rsidR="00F762B0" w:rsidRPr="00F177C5">
        <w:rPr>
          <w:rFonts w:ascii="Arial" w:hAnsi="Arial" w:cs="Arial"/>
          <w:sz w:val="24"/>
          <w:szCs w:val="24"/>
        </w:rPr>
        <w:t>.</w:t>
      </w:r>
    </w:p>
    <w:p w14:paraId="2C3F940C" w14:textId="77777777" w:rsidR="00BB2A71" w:rsidRPr="00F177C5" w:rsidRDefault="00BB2A71" w:rsidP="00120FD0">
      <w:pPr>
        <w:rPr>
          <w:rFonts w:ascii="Arial" w:hAnsi="Arial" w:cs="Arial"/>
          <w:sz w:val="24"/>
          <w:szCs w:val="24"/>
        </w:rPr>
      </w:pPr>
    </w:p>
    <w:p w14:paraId="3AD3D941" w14:textId="7CD6F504" w:rsidR="00627C7F" w:rsidRPr="00F177C5" w:rsidRDefault="00D84A46" w:rsidP="00120FD0">
      <w:pPr>
        <w:pStyle w:val="ListParagraph"/>
        <w:numPr>
          <w:ilvl w:val="0"/>
          <w:numId w:val="10"/>
        </w:numPr>
        <w:rPr>
          <w:rFonts w:ascii="Arial" w:hAnsi="Arial" w:cs="Arial"/>
          <w:b/>
          <w:bCs/>
          <w:caps/>
          <w:sz w:val="24"/>
          <w:szCs w:val="24"/>
          <w:u w:val="single"/>
        </w:rPr>
      </w:pPr>
      <w:r w:rsidRPr="00F177C5">
        <w:rPr>
          <w:rFonts w:ascii="Arial" w:hAnsi="Arial" w:cs="Arial"/>
          <w:b/>
          <w:bCs/>
          <w:caps/>
          <w:sz w:val="24"/>
          <w:szCs w:val="24"/>
          <w:u w:val="single"/>
        </w:rPr>
        <w:t>Sample preparation</w:t>
      </w:r>
    </w:p>
    <w:p w14:paraId="6BFC0FAD" w14:textId="11DCF427" w:rsidR="00F177C5" w:rsidRDefault="00627C7F" w:rsidP="00120FD0">
      <w:pPr>
        <w:ind w:left="720"/>
        <w:rPr>
          <w:rFonts w:ascii="Arial" w:hAnsi="Arial" w:cs="Arial"/>
          <w:sz w:val="24"/>
          <w:szCs w:val="24"/>
        </w:rPr>
      </w:pPr>
      <w:r w:rsidRPr="00F177C5">
        <w:rPr>
          <w:rFonts w:ascii="Arial" w:hAnsi="Arial" w:cs="Arial"/>
          <w:b/>
          <w:bCs/>
          <w:caps/>
          <w:sz w:val="24"/>
          <w:szCs w:val="24"/>
        </w:rPr>
        <w:t>Note</w:t>
      </w:r>
      <w:r w:rsidRPr="00F177C5">
        <w:rPr>
          <w:rFonts w:ascii="Arial" w:hAnsi="Arial" w:cs="Arial"/>
          <w:caps/>
          <w:sz w:val="24"/>
          <w:szCs w:val="24"/>
        </w:rPr>
        <w:t xml:space="preserve">: </w:t>
      </w:r>
      <w:r w:rsidR="00F177C5" w:rsidRPr="00F177C5">
        <w:rPr>
          <w:rFonts w:ascii="Arial" w:hAnsi="Arial" w:cs="Arial"/>
          <w:sz w:val="24"/>
          <w:szCs w:val="24"/>
        </w:rPr>
        <w:t>Only personnel who are declared competent are to perform laboratory activities. Personnel not declared are to strictly work under supervision of a lab manager/supervisor or competent personnel.</w:t>
      </w:r>
    </w:p>
    <w:p w14:paraId="648F28F9" w14:textId="28CB73F9" w:rsidR="00F177C5" w:rsidRDefault="00F177C5">
      <w:pPr>
        <w:rPr>
          <w:rFonts w:ascii="Arial" w:hAnsi="Arial" w:cs="Arial"/>
          <w:sz w:val="24"/>
          <w:szCs w:val="24"/>
        </w:rPr>
      </w:pPr>
    </w:p>
    <w:p w14:paraId="0D6321B7" w14:textId="4527109D" w:rsidR="00103A91" w:rsidRPr="00F177C5" w:rsidRDefault="00F177C5" w:rsidP="00120FD0">
      <w:pPr>
        <w:pStyle w:val="ListParagraph"/>
        <w:numPr>
          <w:ilvl w:val="1"/>
          <w:numId w:val="24"/>
        </w:numPr>
        <w:ind w:left="851" w:hanging="491"/>
        <w:rPr>
          <w:rFonts w:ascii="Arial" w:hAnsi="Arial" w:cs="Arial"/>
          <w:b/>
          <w:bCs/>
          <w:caps/>
          <w:sz w:val="24"/>
          <w:szCs w:val="24"/>
          <w:u w:val="single"/>
        </w:rPr>
      </w:pPr>
      <w:r>
        <w:rPr>
          <w:rFonts w:ascii="Arial" w:hAnsi="Arial" w:cs="Arial"/>
          <w:b/>
          <w:bCs/>
          <w:caps/>
          <w:sz w:val="24"/>
          <w:szCs w:val="24"/>
          <w:u w:val="single"/>
        </w:rPr>
        <w:t>Efficiencies:</w:t>
      </w:r>
    </w:p>
    <w:p w14:paraId="6234B30F" w14:textId="09BF2F4E" w:rsidR="00234AC3" w:rsidRPr="00F177C5" w:rsidRDefault="00F177C5" w:rsidP="00F177C5">
      <w:pPr>
        <w:pStyle w:val="ListParagraph"/>
        <w:ind w:left="851" w:firstLine="0"/>
        <w:rPr>
          <w:rFonts w:ascii="Arial" w:hAnsi="Arial" w:cs="Arial"/>
          <w:sz w:val="24"/>
          <w:szCs w:val="24"/>
        </w:rPr>
      </w:pPr>
      <w:r w:rsidRPr="00F177C5">
        <w:rPr>
          <w:rFonts w:ascii="Arial" w:hAnsi="Arial" w:cs="Arial"/>
          <w:b/>
          <w:bCs/>
          <w:sz w:val="24"/>
          <w:szCs w:val="24"/>
        </w:rPr>
        <w:t>NOTE:</w:t>
      </w:r>
      <w:r w:rsidR="00234AC3" w:rsidRPr="00F177C5">
        <w:rPr>
          <w:rFonts w:ascii="Arial" w:hAnsi="Arial" w:cs="Arial"/>
          <w:b/>
          <w:bCs/>
          <w:sz w:val="24"/>
          <w:szCs w:val="24"/>
        </w:rPr>
        <w:t xml:space="preserve"> </w:t>
      </w:r>
      <w:r w:rsidR="00234AC3" w:rsidRPr="00F177C5">
        <w:rPr>
          <w:rFonts w:ascii="Arial" w:hAnsi="Arial" w:cs="Arial"/>
          <w:sz w:val="24"/>
          <w:szCs w:val="24"/>
        </w:rPr>
        <w:t>The 25mm and 10mm crusher efficiencies are to be done every Monday, at the beginning of the shift (before any work commences). the 3mm</w:t>
      </w:r>
      <w:r w:rsidR="007E09FA" w:rsidRPr="00F177C5">
        <w:rPr>
          <w:rFonts w:ascii="Arial" w:hAnsi="Arial" w:cs="Arial"/>
          <w:sz w:val="24"/>
          <w:szCs w:val="24"/>
        </w:rPr>
        <w:t xml:space="preserve">, </w:t>
      </w:r>
      <w:r w:rsidR="00234AC3" w:rsidRPr="00F177C5">
        <w:rPr>
          <w:rFonts w:ascii="Arial" w:hAnsi="Arial" w:cs="Arial"/>
          <w:sz w:val="24"/>
          <w:szCs w:val="24"/>
        </w:rPr>
        <w:t xml:space="preserve">4.75mm </w:t>
      </w:r>
      <w:r w:rsidR="007E09FA" w:rsidRPr="00F177C5">
        <w:rPr>
          <w:rFonts w:ascii="Arial" w:hAnsi="Arial" w:cs="Arial"/>
          <w:sz w:val="24"/>
          <w:szCs w:val="24"/>
        </w:rPr>
        <w:t xml:space="preserve">and pulveriser </w:t>
      </w:r>
      <w:r w:rsidR="00234AC3" w:rsidRPr="00F177C5">
        <w:rPr>
          <w:rFonts w:ascii="Arial" w:hAnsi="Arial" w:cs="Arial"/>
          <w:sz w:val="24"/>
          <w:szCs w:val="24"/>
        </w:rPr>
        <w:t>efficiency will be done on the day it is required for use (before using it).</w:t>
      </w:r>
    </w:p>
    <w:p w14:paraId="2B28080C" w14:textId="77777777" w:rsidR="007E09FA" w:rsidRPr="00F177C5" w:rsidRDefault="007E09FA" w:rsidP="00120FD0">
      <w:pPr>
        <w:pStyle w:val="ListParagraph"/>
        <w:ind w:left="408" w:firstLine="0"/>
        <w:rPr>
          <w:rFonts w:ascii="Arial" w:hAnsi="Arial" w:cs="Arial"/>
          <w:b/>
          <w:bCs/>
          <w:sz w:val="24"/>
          <w:szCs w:val="24"/>
        </w:rPr>
      </w:pPr>
    </w:p>
    <w:p w14:paraId="00E0348E" w14:textId="02A79960" w:rsidR="007E09FA" w:rsidRPr="00F177C5" w:rsidRDefault="007E09FA" w:rsidP="00F177C5">
      <w:pPr>
        <w:pStyle w:val="ListParagraph"/>
        <w:ind w:left="851" w:firstLine="0"/>
        <w:rPr>
          <w:rFonts w:ascii="Arial" w:hAnsi="Arial" w:cs="Arial"/>
          <w:sz w:val="24"/>
          <w:szCs w:val="24"/>
        </w:rPr>
      </w:pPr>
      <w:r w:rsidRPr="00F177C5">
        <w:rPr>
          <w:rFonts w:ascii="Arial" w:hAnsi="Arial" w:cs="Arial"/>
          <w:b/>
          <w:bCs/>
          <w:sz w:val="24"/>
          <w:szCs w:val="24"/>
          <w:u w:val="single"/>
        </w:rPr>
        <w:t xml:space="preserve">How to conduct the </w:t>
      </w:r>
      <w:r w:rsidR="00D91F7C" w:rsidRPr="00F177C5">
        <w:rPr>
          <w:rFonts w:ascii="Arial" w:hAnsi="Arial" w:cs="Arial"/>
          <w:b/>
          <w:bCs/>
          <w:sz w:val="24"/>
          <w:szCs w:val="24"/>
          <w:u w:val="single"/>
        </w:rPr>
        <w:t>efficiencies</w:t>
      </w:r>
      <w:r w:rsidR="00D91F7C" w:rsidRPr="00F177C5">
        <w:rPr>
          <w:rFonts w:ascii="Arial" w:hAnsi="Arial" w:cs="Arial"/>
          <w:sz w:val="24"/>
          <w:szCs w:val="24"/>
        </w:rPr>
        <w:t>:</w:t>
      </w:r>
    </w:p>
    <w:p w14:paraId="1D118AF0" w14:textId="77777777" w:rsidR="007E09FA" w:rsidRPr="00F177C5" w:rsidRDefault="007E09FA" w:rsidP="00120FD0">
      <w:pPr>
        <w:pStyle w:val="ListParagraph"/>
        <w:ind w:left="408" w:firstLine="0"/>
        <w:rPr>
          <w:rFonts w:ascii="Arial" w:hAnsi="Arial" w:cs="Arial"/>
          <w:sz w:val="24"/>
          <w:szCs w:val="24"/>
        </w:rPr>
      </w:pPr>
    </w:p>
    <w:p w14:paraId="72134348" w14:textId="6FF8F630" w:rsidR="007E09FA" w:rsidRPr="00F177C5" w:rsidRDefault="00F177C5" w:rsidP="00F177C5">
      <w:pPr>
        <w:pStyle w:val="ListParagraph"/>
        <w:ind w:left="851" w:firstLine="0"/>
        <w:rPr>
          <w:rFonts w:ascii="Arial" w:hAnsi="Arial" w:cs="Arial"/>
          <w:b/>
          <w:bCs/>
          <w:sz w:val="24"/>
          <w:szCs w:val="24"/>
        </w:rPr>
      </w:pPr>
      <w:r w:rsidRPr="00F177C5">
        <w:rPr>
          <w:rFonts w:ascii="Arial" w:hAnsi="Arial" w:cs="Arial"/>
          <w:b/>
          <w:bCs/>
          <w:sz w:val="24"/>
          <w:szCs w:val="24"/>
        </w:rPr>
        <w:t>NOTE</w:t>
      </w:r>
      <w:r w:rsidR="007E09FA" w:rsidRPr="00F177C5">
        <w:rPr>
          <w:rFonts w:ascii="Arial" w:hAnsi="Arial" w:cs="Arial"/>
          <w:b/>
          <w:bCs/>
          <w:sz w:val="24"/>
          <w:szCs w:val="24"/>
        </w:rPr>
        <w:t xml:space="preserve">: </w:t>
      </w:r>
      <w:r w:rsidR="007E09FA" w:rsidRPr="00F177C5">
        <w:rPr>
          <w:rFonts w:ascii="Arial" w:hAnsi="Arial" w:cs="Arial"/>
          <w:sz w:val="24"/>
          <w:szCs w:val="24"/>
        </w:rPr>
        <w:t>The crusher efficiency is conducted in the same way for all crushers, the differences lie in the masses and screens to be used. For 25 mm, use sample mass of 15 kg, for 10 mm use sample mass of 10 kg, and for 4.75/3 mm use sample mass of 5 kg. The screen size used is the same as the crusher whose efficiency is conducted at the time.</w:t>
      </w:r>
      <w:r w:rsidR="00D91F7C" w:rsidRPr="00F177C5">
        <w:rPr>
          <w:rFonts w:ascii="Arial" w:hAnsi="Arial" w:cs="Arial"/>
          <w:sz w:val="24"/>
          <w:szCs w:val="24"/>
        </w:rPr>
        <w:t xml:space="preserve"> Use 1kg for pulveriser efficiency, and a screen of 212 µm.</w:t>
      </w:r>
    </w:p>
    <w:p w14:paraId="2582783A" w14:textId="77777777" w:rsidR="00D91F7C" w:rsidRPr="00F177C5" w:rsidRDefault="00D91F7C" w:rsidP="00120FD0">
      <w:pPr>
        <w:pStyle w:val="ListParagraph"/>
        <w:ind w:left="408" w:firstLine="0"/>
        <w:rPr>
          <w:rFonts w:ascii="Arial" w:hAnsi="Arial" w:cs="Arial"/>
          <w:b/>
          <w:bCs/>
          <w:sz w:val="24"/>
          <w:szCs w:val="24"/>
        </w:rPr>
      </w:pPr>
    </w:p>
    <w:p w14:paraId="77532FED" w14:textId="5C03F8A4" w:rsidR="007E09FA" w:rsidRPr="00F177C5" w:rsidRDefault="007E09FA" w:rsidP="00F177C5">
      <w:pPr>
        <w:pStyle w:val="ListParagraph"/>
        <w:numPr>
          <w:ilvl w:val="0"/>
          <w:numId w:val="37"/>
        </w:numPr>
        <w:rPr>
          <w:rFonts w:ascii="Arial" w:hAnsi="Arial" w:cs="Arial"/>
          <w:b/>
          <w:bCs/>
          <w:sz w:val="24"/>
          <w:szCs w:val="24"/>
        </w:rPr>
      </w:pPr>
      <w:r w:rsidRPr="00F177C5">
        <w:rPr>
          <w:rFonts w:ascii="Arial" w:hAnsi="Arial" w:cs="Arial"/>
          <w:sz w:val="24"/>
          <w:szCs w:val="24"/>
        </w:rPr>
        <w:t>Ensure that the balance verification has been done.</w:t>
      </w:r>
    </w:p>
    <w:p w14:paraId="3BFF2CA9" w14:textId="5618151A" w:rsidR="007E09FA" w:rsidRPr="00F177C5" w:rsidRDefault="007E09FA" w:rsidP="00F177C5">
      <w:pPr>
        <w:pStyle w:val="ListParagraph"/>
        <w:numPr>
          <w:ilvl w:val="0"/>
          <w:numId w:val="37"/>
        </w:numPr>
        <w:rPr>
          <w:rFonts w:ascii="Arial" w:hAnsi="Arial" w:cs="Arial"/>
          <w:b/>
          <w:bCs/>
          <w:sz w:val="24"/>
          <w:szCs w:val="24"/>
        </w:rPr>
      </w:pPr>
      <w:r w:rsidRPr="00F177C5">
        <w:rPr>
          <w:rFonts w:ascii="Arial" w:hAnsi="Arial" w:cs="Arial"/>
          <w:sz w:val="24"/>
          <w:szCs w:val="24"/>
        </w:rPr>
        <w:t>Weigh out the required mass (as stipulated above).</w:t>
      </w:r>
    </w:p>
    <w:p w14:paraId="7A748538" w14:textId="2C065DD1" w:rsidR="007E09FA" w:rsidRPr="00F177C5" w:rsidRDefault="007E09FA" w:rsidP="00F177C5">
      <w:pPr>
        <w:pStyle w:val="ListParagraph"/>
        <w:numPr>
          <w:ilvl w:val="0"/>
          <w:numId w:val="37"/>
        </w:numPr>
        <w:rPr>
          <w:rFonts w:ascii="Arial" w:hAnsi="Arial" w:cs="Arial"/>
          <w:b/>
          <w:bCs/>
          <w:sz w:val="24"/>
          <w:szCs w:val="24"/>
        </w:rPr>
      </w:pPr>
      <w:r w:rsidRPr="00F177C5">
        <w:rPr>
          <w:rFonts w:ascii="Arial" w:hAnsi="Arial" w:cs="Arial"/>
          <w:sz w:val="24"/>
          <w:szCs w:val="24"/>
        </w:rPr>
        <w:t>Crush the entire sample and weigh the mass of crushed sample.</w:t>
      </w:r>
    </w:p>
    <w:p w14:paraId="707A1755" w14:textId="6E96CD77" w:rsidR="007E09FA" w:rsidRPr="00F177C5" w:rsidRDefault="007E09FA" w:rsidP="00F177C5">
      <w:pPr>
        <w:pStyle w:val="ListParagraph"/>
        <w:numPr>
          <w:ilvl w:val="0"/>
          <w:numId w:val="37"/>
        </w:numPr>
        <w:rPr>
          <w:rFonts w:ascii="Arial" w:hAnsi="Arial" w:cs="Arial"/>
          <w:b/>
          <w:bCs/>
          <w:sz w:val="24"/>
          <w:szCs w:val="24"/>
        </w:rPr>
      </w:pPr>
      <w:r w:rsidRPr="00F177C5">
        <w:rPr>
          <w:rFonts w:ascii="Arial" w:hAnsi="Arial" w:cs="Arial"/>
          <w:sz w:val="24"/>
          <w:szCs w:val="24"/>
        </w:rPr>
        <w:t>Next, screen the sample. There should be some oversize (sample not passing through) and undersize (sample passing through).</w:t>
      </w:r>
    </w:p>
    <w:p w14:paraId="4A0ACA39" w14:textId="4BFBCFDB" w:rsidR="00D91F7C" w:rsidRPr="00F177C5" w:rsidRDefault="00D91F7C" w:rsidP="00F177C5">
      <w:pPr>
        <w:pStyle w:val="ListParagraph"/>
        <w:numPr>
          <w:ilvl w:val="0"/>
          <w:numId w:val="37"/>
        </w:numPr>
        <w:rPr>
          <w:rFonts w:ascii="Arial" w:hAnsi="Arial" w:cs="Arial"/>
          <w:b/>
          <w:bCs/>
          <w:sz w:val="24"/>
          <w:szCs w:val="24"/>
        </w:rPr>
      </w:pPr>
      <w:r w:rsidRPr="00F177C5">
        <w:rPr>
          <w:rFonts w:ascii="Arial" w:hAnsi="Arial" w:cs="Arial"/>
          <w:sz w:val="24"/>
          <w:szCs w:val="24"/>
        </w:rPr>
        <w:t>Use the form AS012TF for crushers, and AS002TF for pulveriser.</w:t>
      </w:r>
    </w:p>
    <w:p w14:paraId="4F55A60E" w14:textId="77777777" w:rsidR="00D91F7C" w:rsidRPr="00F177C5" w:rsidRDefault="00D91F7C" w:rsidP="00F177C5">
      <w:pPr>
        <w:pStyle w:val="ListParagraph"/>
        <w:numPr>
          <w:ilvl w:val="0"/>
          <w:numId w:val="37"/>
        </w:numPr>
        <w:rPr>
          <w:rFonts w:ascii="Arial" w:hAnsi="Arial" w:cs="Arial"/>
          <w:b/>
          <w:bCs/>
          <w:sz w:val="24"/>
          <w:szCs w:val="24"/>
        </w:rPr>
      </w:pPr>
      <w:r w:rsidRPr="00F177C5">
        <w:rPr>
          <w:rFonts w:ascii="Arial" w:hAnsi="Arial" w:cs="Arial"/>
          <w:sz w:val="24"/>
          <w:szCs w:val="24"/>
        </w:rPr>
        <w:t>Use the following formulas to calculate for the % dust loss and % efficiency.</w:t>
      </w:r>
    </w:p>
    <w:p w14:paraId="42653339" w14:textId="77777777" w:rsidR="00D91F7C" w:rsidRPr="00F177C5" w:rsidRDefault="00D91F7C" w:rsidP="00120FD0">
      <w:pPr>
        <w:pStyle w:val="ListParagraph"/>
        <w:ind w:left="1128" w:firstLine="0"/>
        <w:rPr>
          <w:rFonts w:ascii="Arial" w:hAnsi="Arial" w:cs="Arial"/>
          <w:b/>
          <w:bCs/>
          <w:sz w:val="24"/>
          <w:szCs w:val="24"/>
        </w:rPr>
      </w:pPr>
    </w:p>
    <w:p w14:paraId="44956B4A" w14:textId="75497502" w:rsidR="00D91F7C" w:rsidRPr="00F177C5" w:rsidRDefault="00D91F7C" w:rsidP="00120FD0">
      <w:pPr>
        <w:pStyle w:val="ListParagraph"/>
        <w:numPr>
          <w:ilvl w:val="0"/>
          <w:numId w:val="35"/>
        </w:numPr>
        <w:rPr>
          <w:rFonts w:ascii="Arial" w:hAnsi="Arial" w:cs="Arial"/>
          <w:sz w:val="24"/>
          <w:szCs w:val="24"/>
        </w:rPr>
      </w:pPr>
      <m:oMath>
        <m:r>
          <w:rPr>
            <w:rFonts w:ascii="Cambria Math" w:hAnsi="Cambria Math" w:cs="Arial"/>
            <w:sz w:val="24"/>
            <w:szCs w:val="24"/>
          </w:rPr>
          <m:t>%Dust loss=</m:t>
        </m:r>
        <m:f>
          <m:fPr>
            <m:ctrlPr>
              <w:rPr>
                <w:rFonts w:ascii="Cambria Math" w:hAnsi="Cambria Math" w:cs="Arial"/>
                <w:i/>
                <w:sz w:val="24"/>
                <w:szCs w:val="24"/>
              </w:rPr>
            </m:ctrlPr>
          </m:fPr>
          <m:num>
            <m:r>
              <w:rPr>
                <w:rFonts w:ascii="Cambria Math" w:hAnsi="Cambria Math" w:cs="Arial"/>
                <w:sz w:val="24"/>
                <w:szCs w:val="24"/>
              </w:rPr>
              <m:t>Initial mass-</m:t>
            </m:r>
            <m:r>
              <w:rPr>
                <w:rFonts w:ascii="Cambria Math" w:hAnsi="Cambria Math" w:cs="Arial"/>
                <w:sz w:val="24"/>
                <w:szCs w:val="24"/>
              </w:rPr>
              <m:t>Mass of crushed/pulverised sample</m:t>
            </m:r>
          </m:num>
          <m:den>
            <m:r>
              <w:rPr>
                <w:rFonts w:ascii="Cambria Math" w:hAnsi="Cambria Math" w:cs="Arial"/>
                <w:sz w:val="24"/>
                <w:szCs w:val="24"/>
              </w:rPr>
              <m:t>Initial Mass</m:t>
            </m:r>
          </m:den>
        </m:f>
        <m:r>
          <w:rPr>
            <w:rFonts w:ascii="Cambria Math" w:hAnsi="Cambria Math" w:cs="Arial"/>
            <w:sz w:val="24"/>
            <w:szCs w:val="24"/>
          </w:rPr>
          <m:t>X100</m:t>
        </m:r>
      </m:oMath>
    </w:p>
    <w:p w14:paraId="28F02AA2" w14:textId="77777777" w:rsidR="00D91F7C" w:rsidRPr="00F177C5" w:rsidRDefault="00D91F7C" w:rsidP="00120FD0">
      <w:pPr>
        <w:pStyle w:val="ListParagraph"/>
        <w:ind w:left="1128" w:firstLine="0"/>
        <w:rPr>
          <w:rFonts w:ascii="Arial" w:hAnsi="Arial" w:cs="Arial"/>
          <w:sz w:val="24"/>
          <w:szCs w:val="24"/>
        </w:rPr>
      </w:pPr>
    </w:p>
    <w:p w14:paraId="424ABD51" w14:textId="182A326C" w:rsidR="00D91F7C" w:rsidRPr="00F177C5" w:rsidRDefault="00D91F7C" w:rsidP="00120FD0">
      <w:pPr>
        <w:pStyle w:val="ListParagraph"/>
        <w:numPr>
          <w:ilvl w:val="0"/>
          <w:numId w:val="35"/>
        </w:numPr>
        <w:rPr>
          <w:rFonts w:ascii="Arial" w:hAnsi="Arial" w:cs="Arial"/>
          <w:sz w:val="24"/>
          <w:szCs w:val="24"/>
        </w:rPr>
      </w:pPr>
      <m:oMath>
        <m:r>
          <w:rPr>
            <w:rFonts w:ascii="Cambria Math" w:hAnsi="Cambria Math" w:cs="Arial"/>
            <w:sz w:val="24"/>
            <w:szCs w:val="24"/>
          </w:rPr>
          <m:t>%Efficiency=</m:t>
        </m:r>
        <m:f>
          <m:fPr>
            <m:ctrlPr>
              <w:rPr>
                <w:rFonts w:ascii="Cambria Math" w:hAnsi="Cambria Math" w:cs="Arial"/>
                <w:i/>
                <w:sz w:val="24"/>
                <w:szCs w:val="24"/>
              </w:rPr>
            </m:ctrlPr>
          </m:fPr>
          <m:num>
            <m:r>
              <w:rPr>
                <w:rFonts w:ascii="Cambria Math" w:hAnsi="Cambria Math" w:cs="Arial"/>
                <w:sz w:val="24"/>
                <w:szCs w:val="24"/>
              </w:rPr>
              <m:t>Mass of undersize</m:t>
            </m:r>
          </m:num>
          <m:den>
            <m:r>
              <w:rPr>
                <w:rFonts w:ascii="Cambria Math" w:hAnsi="Cambria Math" w:cs="Arial"/>
                <w:sz w:val="24"/>
                <w:szCs w:val="24"/>
              </w:rPr>
              <m:t>Mass of crushed sample</m:t>
            </m:r>
          </m:den>
        </m:f>
        <m:r>
          <w:rPr>
            <w:rFonts w:ascii="Cambria Math" w:hAnsi="Cambria Math" w:cs="Arial"/>
            <w:sz w:val="24"/>
            <w:szCs w:val="24"/>
          </w:rPr>
          <m:t>X100</m:t>
        </m:r>
      </m:oMath>
    </w:p>
    <w:p w14:paraId="2330232B" w14:textId="0DEB9C3C" w:rsidR="007E09FA" w:rsidRPr="00F177C5" w:rsidRDefault="007E09FA" w:rsidP="00120FD0">
      <w:pPr>
        <w:rPr>
          <w:rFonts w:ascii="Arial" w:hAnsi="Arial" w:cs="Arial"/>
          <w:sz w:val="24"/>
          <w:szCs w:val="24"/>
        </w:rPr>
      </w:pPr>
    </w:p>
    <w:p w14:paraId="062E73B8" w14:textId="77777777" w:rsidR="00D91F7C" w:rsidRPr="00F177C5" w:rsidRDefault="00D91F7C" w:rsidP="00F177C5">
      <w:pPr>
        <w:pStyle w:val="ListParagraph"/>
        <w:ind w:left="768" w:firstLine="0"/>
        <w:rPr>
          <w:rFonts w:ascii="Arial" w:hAnsi="Arial" w:cs="Arial"/>
          <w:sz w:val="24"/>
          <w:szCs w:val="24"/>
          <w:u w:val="single"/>
        </w:rPr>
      </w:pPr>
      <w:r w:rsidRPr="00F177C5">
        <w:rPr>
          <w:rFonts w:ascii="Arial" w:hAnsi="Arial" w:cs="Arial"/>
          <w:sz w:val="24"/>
          <w:szCs w:val="24"/>
          <w:u w:val="single"/>
        </w:rPr>
        <w:t xml:space="preserve">Acceptance criteria: </w:t>
      </w:r>
    </w:p>
    <w:p w14:paraId="6D0F9A5F" w14:textId="03302E5A" w:rsidR="007E09FA" w:rsidRPr="00F177C5" w:rsidRDefault="00D91F7C" w:rsidP="00F177C5">
      <w:pPr>
        <w:pStyle w:val="ListParagraph"/>
        <w:ind w:left="768" w:firstLine="0"/>
        <w:rPr>
          <w:rFonts w:ascii="Arial" w:hAnsi="Arial" w:cs="Arial"/>
          <w:sz w:val="24"/>
          <w:szCs w:val="24"/>
        </w:rPr>
      </w:pPr>
      <w:r w:rsidRPr="00F177C5">
        <w:rPr>
          <w:rFonts w:ascii="Arial" w:hAnsi="Arial" w:cs="Arial"/>
          <w:sz w:val="24"/>
          <w:szCs w:val="24"/>
        </w:rPr>
        <w:t>Crusher: Dust loss &lt; 10%, and Efficiency ≥ 90%</w:t>
      </w:r>
    </w:p>
    <w:p w14:paraId="5D9DA58E" w14:textId="16199BED" w:rsidR="00D91F7C" w:rsidRPr="00F177C5" w:rsidRDefault="00D91F7C" w:rsidP="00F177C5">
      <w:pPr>
        <w:pStyle w:val="ListParagraph"/>
        <w:ind w:left="768" w:firstLine="0"/>
        <w:rPr>
          <w:rFonts w:ascii="Arial" w:hAnsi="Arial" w:cs="Arial"/>
          <w:sz w:val="24"/>
          <w:szCs w:val="24"/>
        </w:rPr>
      </w:pPr>
      <w:r w:rsidRPr="00F177C5">
        <w:rPr>
          <w:rFonts w:ascii="Arial" w:hAnsi="Arial" w:cs="Arial"/>
          <w:sz w:val="24"/>
          <w:szCs w:val="24"/>
        </w:rPr>
        <w:t>Pulveriser: Dust loss &lt; 5%, and Efficiency ≥ 95%</w:t>
      </w:r>
    </w:p>
    <w:p w14:paraId="4FBE07B9" w14:textId="202CDDBE" w:rsidR="00F177C5" w:rsidRDefault="00F177C5">
      <w:pPr>
        <w:rPr>
          <w:rFonts w:ascii="Arial" w:hAnsi="Arial" w:cs="Arial"/>
          <w:b/>
          <w:bCs/>
          <w:caps/>
          <w:sz w:val="24"/>
          <w:szCs w:val="24"/>
        </w:rPr>
      </w:pPr>
    </w:p>
    <w:p w14:paraId="314DB1F7" w14:textId="1FD40864" w:rsidR="00F177C5" w:rsidRPr="00F177C5" w:rsidRDefault="00F177C5" w:rsidP="00F177C5">
      <w:pPr>
        <w:pStyle w:val="ListParagraph"/>
        <w:numPr>
          <w:ilvl w:val="1"/>
          <w:numId w:val="24"/>
        </w:numPr>
        <w:ind w:left="851" w:hanging="491"/>
        <w:rPr>
          <w:rFonts w:ascii="Arial" w:hAnsi="Arial" w:cs="Arial"/>
          <w:b/>
          <w:bCs/>
          <w:caps/>
          <w:sz w:val="24"/>
          <w:szCs w:val="24"/>
        </w:rPr>
      </w:pPr>
      <w:r w:rsidRPr="00F177C5">
        <w:rPr>
          <w:rFonts w:ascii="Arial" w:hAnsi="Arial" w:cs="Arial"/>
          <w:b/>
          <w:bCs/>
          <w:caps/>
          <w:sz w:val="24"/>
          <w:szCs w:val="24"/>
        </w:rPr>
        <w:t xml:space="preserve"> </w:t>
      </w:r>
      <w:r w:rsidRPr="00F177C5">
        <w:rPr>
          <w:rFonts w:ascii="Arial" w:hAnsi="Arial" w:cs="Arial"/>
          <w:b/>
          <w:bCs/>
          <w:caps/>
          <w:sz w:val="24"/>
          <w:szCs w:val="24"/>
          <w:u w:val="single"/>
        </w:rPr>
        <w:t>General Analysis:</w:t>
      </w:r>
    </w:p>
    <w:p w14:paraId="6FE07075" w14:textId="427ABBAF" w:rsidR="005C2228" w:rsidRPr="00F177C5" w:rsidRDefault="00BB2A71" w:rsidP="00F177C5">
      <w:pPr>
        <w:pStyle w:val="Heading4"/>
        <w:numPr>
          <w:ilvl w:val="0"/>
          <w:numId w:val="38"/>
        </w:numPr>
        <w:tabs>
          <w:tab w:val="left" w:pos="1492"/>
        </w:tabs>
        <w:spacing w:line="276" w:lineRule="auto"/>
        <w:ind w:hanging="218"/>
        <w:rPr>
          <w:rFonts w:ascii="Arial" w:hAnsi="Arial" w:cs="Arial"/>
          <w:b w:val="0"/>
          <w:bCs w:val="0"/>
          <w:color w:val="232323"/>
          <w:sz w:val="24"/>
          <w:szCs w:val="24"/>
        </w:rPr>
      </w:pPr>
      <w:r w:rsidRPr="00F177C5">
        <w:rPr>
          <w:rFonts w:ascii="Arial" w:hAnsi="Arial" w:cs="Arial"/>
          <w:b w:val="0"/>
          <w:bCs w:val="0"/>
          <w:color w:val="232323"/>
          <w:sz w:val="24"/>
          <w:szCs w:val="24"/>
        </w:rPr>
        <w:t xml:space="preserve">Request coal sample </w:t>
      </w:r>
      <w:r w:rsidR="00CB3A53" w:rsidRPr="00F177C5">
        <w:rPr>
          <w:rFonts w:ascii="Arial" w:hAnsi="Arial" w:cs="Arial"/>
          <w:b w:val="0"/>
          <w:bCs w:val="0"/>
          <w:color w:val="232323"/>
          <w:sz w:val="24"/>
          <w:szCs w:val="24"/>
        </w:rPr>
        <w:t>±</w:t>
      </w:r>
      <w:r w:rsidR="00CE2B6A" w:rsidRPr="00F177C5">
        <w:rPr>
          <w:rFonts w:ascii="Arial" w:hAnsi="Arial" w:cs="Arial"/>
          <w:b w:val="0"/>
          <w:bCs w:val="0"/>
          <w:color w:val="232323"/>
          <w:sz w:val="24"/>
          <w:szCs w:val="24"/>
        </w:rPr>
        <w:t>200</w:t>
      </w:r>
      <w:r w:rsidRPr="00F177C5">
        <w:rPr>
          <w:rFonts w:ascii="Arial" w:hAnsi="Arial" w:cs="Arial"/>
          <w:b w:val="0"/>
          <w:bCs w:val="0"/>
          <w:color w:val="232323"/>
          <w:sz w:val="24"/>
          <w:szCs w:val="24"/>
        </w:rPr>
        <w:t xml:space="preserve"> kg from a mine or coal laboratory.</w:t>
      </w:r>
    </w:p>
    <w:p w14:paraId="582D50D8" w14:textId="216313E4" w:rsidR="00BB2A71" w:rsidRPr="00F177C5" w:rsidRDefault="00BB2A71" w:rsidP="00F177C5">
      <w:pPr>
        <w:pStyle w:val="Heading4"/>
        <w:numPr>
          <w:ilvl w:val="0"/>
          <w:numId w:val="38"/>
        </w:numPr>
        <w:tabs>
          <w:tab w:val="left" w:pos="1492"/>
        </w:tabs>
        <w:spacing w:line="276" w:lineRule="auto"/>
        <w:ind w:hanging="218"/>
        <w:rPr>
          <w:rFonts w:ascii="Arial" w:hAnsi="Arial" w:cs="Arial"/>
          <w:b w:val="0"/>
          <w:bCs w:val="0"/>
          <w:color w:val="232323"/>
          <w:sz w:val="24"/>
          <w:szCs w:val="24"/>
        </w:rPr>
      </w:pPr>
      <w:r w:rsidRPr="00F177C5">
        <w:rPr>
          <w:rFonts w:ascii="Arial" w:hAnsi="Arial" w:cs="Arial"/>
          <w:b w:val="0"/>
          <w:bCs w:val="0"/>
          <w:color w:val="232323"/>
          <w:sz w:val="24"/>
          <w:szCs w:val="24"/>
        </w:rPr>
        <w:t>Record the details of the sample onto the receiving book.</w:t>
      </w:r>
    </w:p>
    <w:p w14:paraId="41B5A9DF" w14:textId="012899BA" w:rsidR="00AD61C1" w:rsidRPr="00F177C5" w:rsidRDefault="00CB3A53" w:rsidP="00F177C5">
      <w:pPr>
        <w:pStyle w:val="Heading4"/>
        <w:numPr>
          <w:ilvl w:val="0"/>
          <w:numId w:val="38"/>
        </w:numPr>
        <w:tabs>
          <w:tab w:val="left" w:pos="1492"/>
        </w:tabs>
        <w:spacing w:line="276" w:lineRule="auto"/>
        <w:ind w:hanging="218"/>
        <w:rPr>
          <w:rFonts w:ascii="Arial" w:hAnsi="Arial" w:cs="Arial"/>
          <w:b w:val="0"/>
          <w:bCs w:val="0"/>
          <w:color w:val="232323"/>
          <w:sz w:val="24"/>
          <w:szCs w:val="24"/>
        </w:rPr>
      </w:pPr>
      <w:r w:rsidRPr="00F177C5">
        <w:rPr>
          <w:rFonts w:ascii="Arial" w:hAnsi="Arial" w:cs="Arial"/>
          <w:b w:val="0"/>
          <w:bCs w:val="0"/>
          <w:color w:val="232323"/>
          <w:sz w:val="24"/>
          <w:szCs w:val="24"/>
        </w:rPr>
        <w:t xml:space="preserve">Weigh and </w:t>
      </w:r>
      <w:r w:rsidR="00BB2A71" w:rsidRPr="00F177C5">
        <w:rPr>
          <w:rFonts w:ascii="Arial" w:hAnsi="Arial" w:cs="Arial"/>
          <w:b w:val="0"/>
          <w:bCs w:val="0"/>
          <w:color w:val="232323"/>
          <w:sz w:val="24"/>
          <w:szCs w:val="24"/>
        </w:rPr>
        <w:t>Air dry the sample until it is visibly dry</w:t>
      </w:r>
      <w:r w:rsidR="00C97A3B" w:rsidRPr="00F177C5">
        <w:rPr>
          <w:rFonts w:ascii="Arial" w:hAnsi="Arial" w:cs="Arial"/>
          <w:b w:val="0"/>
          <w:bCs w:val="0"/>
          <w:color w:val="232323"/>
          <w:sz w:val="24"/>
          <w:szCs w:val="24"/>
        </w:rPr>
        <w:t>.</w:t>
      </w:r>
    </w:p>
    <w:p w14:paraId="0956CAC1" w14:textId="6AEED341" w:rsidR="00A93CE6" w:rsidRDefault="00A93CE6" w:rsidP="00F177C5">
      <w:pPr>
        <w:pStyle w:val="Heading4"/>
        <w:numPr>
          <w:ilvl w:val="0"/>
          <w:numId w:val="38"/>
        </w:numPr>
        <w:tabs>
          <w:tab w:val="left" w:pos="1492"/>
        </w:tabs>
        <w:spacing w:line="276" w:lineRule="auto"/>
        <w:ind w:hanging="218"/>
        <w:rPr>
          <w:rFonts w:ascii="Arial" w:hAnsi="Arial" w:cs="Arial"/>
          <w:b w:val="0"/>
          <w:bCs w:val="0"/>
          <w:color w:val="232323"/>
          <w:sz w:val="24"/>
          <w:szCs w:val="24"/>
        </w:rPr>
      </w:pPr>
      <w:r w:rsidRPr="00F177C5">
        <w:rPr>
          <w:rFonts w:ascii="Arial" w:hAnsi="Arial" w:cs="Arial"/>
          <w:b w:val="0"/>
          <w:bCs w:val="0"/>
          <w:color w:val="232323"/>
          <w:sz w:val="24"/>
          <w:szCs w:val="24"/>
        </w:rPr>
        <w:t>Cone</w:t>
      </w:r>
      <w:r w:rsidR="00CB3A53" w:rsidRPr="00F177C5">
        <w:rPr>
          <w:rFonts w:ascii="Arial" w:hAnsi="Arial" w:cs="Arial"/>
          <w:b w:val="0"/>
          <w:bCs w:val="0"/>
          <w:color w:val="232323"/>
          <w:sz w:val="24"/>
          <w:szCs w:val="24"/>
        </w:rPr>
        <w:t xml:space="preserve"> and</w:t>
      </w:r>
      <w:r w:rsidRPr="00F177C5">
        <w:rPr>
          <w:rFonts w:ascii="Arial" w:hAnsi="Arial" w:cs="Arial"/>
          <w:b w:val="0"/>
          <w:bCs w:val="0"/>
          <w:color w:val="232323"/>
          <w:sz w:val="24"/>
          <w:szCs w:val="24"/>
        </w:rPr>
        <w:t xml:space="preserve"> </w:t>
      </w:r>
      <w:r w:rsidR="007C0410" w:rsidRPr="00F177C5">
        <w:rPr>
          <w:rFonts w:ascii="Arial" w:hAnsi="Arial" w:cs="Arial"/>
          <w:b w:val="0"/>
          <w:bCs w:val="0"/>
          <w:color w:val="232323"/>
          <w:sz w:val="24"/>
          <w:szCs w:val="24"/>
        </w:rPr>
        <w:t xml:space="preserve">Quarter the </w:t>
      </w:r>
      <w:r w:rsidR="00CB3A53" w:rsidRPr="00F177C5">
        <w:rPr>
          <w:rFonts w:ascii="Arial" w:hAnsi="Arial" w:cs="Arial"/>
          <w:b w:val="0"/>
          <w:bCs w:val="0"/>
          <w:color w:val="232323"/>
          <w:sz w:val="24"/>
          <w:szCs w:val="24"/>
        </w:rPr>
        <w:t>sample, combine two opposites to continue the process with</w:t>
      </w:r>
      <w:r w:rsidR="008752B6" w:rsidRPr="00F177C5">
        <w:rPr>
          <w:rFonts w:ascii="Arial" w:hAnsi="Arial" w:cs="Arial"/>
          <w:b w:val="0"/>
          <w:bCs w:val="0"/>
          <w:color w:val="232323"/>
          <w:sz w:val="24"/>
          <w:szCs w:val="24"/>
        </w:rPr>
        <w:t xml:space="preserve">, </w:t>
      </w:r>
      <w:r w:rsidR="00CB3A53" w:rsidRPr="00F177C5">
        <w:rPr>
          <w:rFonts w:ascii="Arial" w:hAnsi="Arial" w:cs="Arial"/>
          <w:b w:val="0"/>
          <w:bCs w:val="0"/>
          <w:color w:val="232323"/>
          <w:sz w:val="24"/>
          <w:szCs w:val="24"/>
        </w:rPr>
        <w:t>and package the two remaining opposites.</w:t>
      </w:r>
    </w:p>
    <w:p w14:paraId="6C2B3F4F" w14:textId="77777777" w:rsidR="00F177C5" w:rsidRPr="00CD6FBB" w:rsidRDefault="00F177C5" w:rsidP="00F177C5">
      <w:pPr>
        <w:pStyle w:val="Heading4"/>
        <w:tabs>
          <w:tab w:val="left" w:pos="1492"/>
        </w:tabs>
        <w:rPr>
          <w:rFonts w:ascii="Arial" w:hAnsi="Arial" w:cs="Arial"/>
          <w:b w:val="0"/>
          <w:bCs w:val="0"/>
          <w:color w:val="232323"/>
          <w:sz w:val="12"/>
          <w:szCs w:val="12"/>
        </w:rPr>
      </w:pPr>
    </w:p>
    <w:p w14:paraId="7DF69E79" w14:textId="430B6350" w:rsidR="001A27BF" w:rsidRPr="00CD6FBB" w:rsidRDefault="00CB3A53" w:rsidP="00F177C5">
      <w:pPr>
        <w:pStyle w:val="Heading4"/>
        <w:tabs>
          <w:tab w:val="left" w:pos="1492"/>
        </w:tabs>
        <w:ind w:left="993" w:firstLine="0"/>
        <w:rPr>
          <w:rFonts w:ascii="Arial" w:hAnsi="Arial" w:cs="Arial"/>
          <w:b w:val="0"/>
          <w:bCs w:val="0"/>
          <w:color w:val="232323"/>
          <w:sz w:val="20"/>
          <w:szCs w:val="20"/>
        </w:rPr>
      </w:pPr>
      <w:r w:rsidRPr="00CD6FBB">
        <w:rPr>
          <w:rFonts w:ascii="Arial" w:hAnsi="Arial" w:cs="Arial"/>
          <w:color w:val="232323"/>
          <w:sz w:val="20"/>
          <w:szCs w:val="20"/>
        </w:rPr>
        <w:t>Rationale</w:t>
      </w:r>
      <w:r w:rsidRPr="00CD6FBB">
        <w:rPr>
          <w:rFonts w:ascii="Arial" w:hAnsi="Arial" w:cs="Arial"/>
          <w:b w:val="0"/>
          <w:bCs w:val="0"/>
          <w:color w:val="232323"/>
          <w:sz w:val="20"/>
          <w:szCs w:val="20"/>
        </w:rPr>
        <w:t xml:space="preserve">: While cone and quartering </w:t>
      </w:r>
      <w:r w:rsidR="008752B6" w:rsidRPr="00CD6FBB">
        <w:rPr>
          <w:rFonts w:ascii="Arial" w:hAnsi="Arial" w:cs="Arial"/>
          <w:b w:val="0"/>
          <w:bCs w:val="0"/>
          <w:color w:val="232323"/>
          <w:sz w:val="20"/>
          <w:szCs w:val="20"/>
        </w:rPr>
        <w:t>ha</w:t>
      </w:r>
      <w:r w:rsidR="00CE0295" w:rsidRPr="00CD6FBB">
        <w:rPr>
          <w:rFonts w:ascii="Arial" w:hAnsi="Arial" w:cs="Arial"/>
          <w:b w:val="0"/>
          <w:bCs w:val="0"/>
          <w:color w:val="232323"/>
          <w:sz w:val="20"/>
          <w:szCs w:val="20"/>
        </w:rPr>
        <w:t>s</w:t>
      </w:r>
      <w:r w:rsidRPr="00CD6FBB">
        <w:rPr>
          <w:rFonts w:ascii="Arial" w:hAnsi="Arial" w:cs="Arial"/>
          <w:b w:val="0"/>
          <w:bCs w:val="0"/>
          <w:color w:val="232323"/>
          <w:sz w:val="20"/>
          <w:szCs w:val="20"/>
        </w:rPr>
        <w:t xml:space="preserve"> </w:t>
      </w:r>
      <w:r w:rsidR="00CE0295" w:rsidRPr="00CD6FBB">
        <w:rPr>
          <w:rFonts w:ascii="Arial" w:hAnsi="Arial" w:cs="Arial"/>
          <w:b w:val="0"/>
          <w:bCs w:val="0"/>
          <w:color w:val="232323"/>
          <w:sz w:val="20"/>
          <w:szCs w:val="20"/>
        </w:rPr>
        <w:t>its</w:t>
      </w:r>
      <w:r w:rsidRPr="00CD6FBB">
        <w:rPr>
          <w:rFonts w:ascii="Arial" w:hAnsi="Arial" w:cs="Arial"/>
          <w:b w:val="0"/>
          <w:bCs w:val="0"/>
          <w:color w:val="232323"/>
          <w:sz w:val="20"/>
          <w:szCs w:val="20"/>
        </w:rPr>
        <w:t xml:space="preserve"> limitations in terms of homogeneity across the quarters, the core principle is not for the chosen opposites and the packaged sample to have any relationship</w:t>
      </w:r>
      <w:r w:rsidR="008752B6" w:rsidRPr="00CD6FBB">
        <w:rPr>
          <w:rFonts w:ascii="Arial" w:hAnsi="Arial" w:cs="Arial"/>
          <w:b w:val="0"/>
          <w:bCs w:val="0"/>
          <w:color w:val="232323"/>
          <w:sz w:val="20"/>
          <w:szCs w:val="20"/>
        </w:rPr>
        <w:t>,</w:t>
      </w:r>
      <w:r w:rsidRPr="00CD6FBB">
        <w:rPr>
          <w:rFonts w:ascii="Arial" w:hAnsi="Arial" w:cs="Arial"/>
          <w:b w:val="0"/>
          <w:bCs w:val="0"/>
          <w:color w:val="232323"/>
          <w:sz w:val="20"/>
          <w:szCs w:val="20"/>
        </w:rPr>
        <w:t xml:space="preserve"> but it is for the operators to have a workable sample to continue the process</w:t>
      </w:r>
      <w:r w:rsidR="00CE0295" w:rsidRPr="00CD6FBB">
        <w:rPr>
          <w:rFonts w:ascii="Arial" w:hAnsi="Arial" w:cs="Arial"/>
          <w:b w:val="0"/>
          <w:bCs w:val="0"/>
          <w:color w:val="232323"/>
          <w:sz w:val="20"/>
          <w:szCs w:val="20"/>
        </w:rPr>
        <w:t xml:space="preserve"> with</w:t>
      </w:r>
      <w:r w:rsidR="008752B6" w:rsidRPr="00CD6FBB">
        <w:rPr>
          <w:rFonts w:ascii="Arial" w:hAnsi="Arial" w:cs="Arial"/>
          <w:b w:val="0"/>
          <w:bCs w:val="0"/>
          <w:color w:val="232323"/>
          <w:sz w:val="20"/>
          <w:szCs w:val="20"/>
        </w:rPr>
        <w:t>,</w:t>
      </w:r>
      <w:r w:rsidRPr="00CD6FBB">
        <w:rPr>
          <w:rFonts w:ascii="Arial" w:hAnsi="Arial" w:cs="Arial"/>
          <w:b w:val="0"/>
          <w:bCs w:val="0"/>
          <w:color w:val="232323"/>
          <w:sz w:val="20"/>
          <w:szCs w:val="20"/>
        </w:rPr>
        <w:t xml:space="preserve"> since working with the entire sample would be impractical</w:t>
      </w:r>
      <w:r w:rsidR="00AD4E99" w:rsidRPr="00CD6FBB">
        <w:rPr>
          <w:rFonts w:ascii="Arial" w:hAnsi="Arial" w:cs="Arial"/>
          <w:b w:val="0"/>
          <w:bCs w:val="0"/>
          <w:color w:val="232323"/>
          <w:sz w:val="20"/>
          <w:szCs w:val="20"/>
        </w:rPr>
        <w:t xml:space="preserve"> given that we do not reduce at each crushing stage</w:t>
      </w:r>
      <w:r w:rsidRPr="00CD6FBB">
        <w:rPr>
          <w:rFonts w:ascii="Arial" w:hAnsi="Arial" w:cs="Arial"/>
          <w:b w:val="0"/>
          <w:bCs w:val="0"/>
          <w:color w:val="232323"/>
          <w:sz w:val="20"/>
          <w:szCs w:val="20"/>
        </w:rPr>
        <w:t xml:space="preserve">. </w:t>
      </w:r>
      <w:r w:rsidR="008752B6" w:rsidRPr="00CD6FBB">
        <w:rPr>
          <w:rFonts w:ascii="Arial" w:hAnsi="Arial" w:cs="Arial"/>
          <w:b w:val="0"/>
          <w:bCs w:val="0"/>
          <w:color w:val="232323"/>
          <w:sz w:val="20"/>
          <w:szCs w:val="20"/>
        </w:rPr>
        <w:t>Through the homogeneity studies conducted, the homogeneity drum proves to be effective in homogenizing the entire sample, thereby eliminating any doubt that may arise from cone and quartering.</w:t>
      </w:r>
      <w:r w:rsidR="00CE0295" w:rsidRPr="00CD6FBB">
        <w:rPr>
          <w:rFonts w:ascii="Arial" w:hAnsi="Arial" w:cs="Arial"/>
          <w:b w:val="0"/>
          <w:bCs w:val="0"/>
          <w:color w:val="232323"/>
          <w:sz w:val="20"/>
          <w:szCs w:val="20"/>
        </w:rPr>
        <w:t xml:space="preserve"> </w:t>
      </w:r>
      <w:r w:rsidR="001A27BF" w:rsidRPr="00CD6FBB">
        <w:rPr>
          <w:rFonts w:ascii="Arial" w:hAnsi="Arial" w:cs="Arial"/>
          <w:b w:val="0"/>
          <w:bCs w:val="0"/>
          <w:color w:val="232323"/>
          <w:sz w:val="20"/>
          <w:szCs w:val="20"/>
        </w:rPr>
        <w:t xml:space="preserve">A sample will only be considered a secondary batch to an already established CRM after it has independently gone through </w:t>
      </w:r>
      <w:r w:rsidR="00F177C5" w:rsidRPr="00CD6FBB">
        <w:rPr>
          <w:rFonts w:ascii="Arial" w:hAnsi="Arial" w:cs="Arial"/>
          <w:b w:val="0"/>
          <w:bCs w:val="0"/>
          <w:color w:val="232323"/>
          <w:sz w:val="20"/>
          <w:szCs w:val="20"/>
        </w:rPr>
        <w:t>PT,</w:t>
      </w:r>
      <w:r w:rsidR="001A27BF" w:rsidRPr="00CD6FBB">
        <w:rPr>
          <w:rFonts w:ascii="Arial" w:hAnsi="Arial" w:cs="Arial"/>
          <w:b w:val="0"/>
          <w:bCs w:val="0"/>
          <w:color w:val="232323"/>
          <w:sz w:val="20"/>
          <w:szCs w:val="20"/>
        </w:rPr>
        <w:t xml:space="preserve"> and its statistical analysis concludes that each parameter is reproducible to an established CRM. This eliminates any link that may arise on the packaged samples with the initially processed sample.</w:t>
      </w:r>
    </w:p>
    <w:p w14:paraId="0C73E36C" w14:textId="77777777" w:rsidR="00F177C5" w:rsidRPr="00CD6FBB" w:rsidRDefault="00F177C5" w:rsidP="00F177C5">
      <w:pPr>
        <w:pStyle w:val="Heading4"/>
        <w:tabs>
          <w:tab w:val="left" w:pos="1492"/>
        </w:tabs>
        <w:ind w:left="993" w:firstLine="0"/>
        <w:rPr>
          <w:rFonts w:ascii="Arial" w:hAnsi="Arial" w:cs="Arial"/>
          <w:b w:val="0"/>
          <w:bCs w:val="0"/>
          <w:color w:val="232323"/>
          <w:sz w:val="12"/>
          <w:szCs w:val="12"/>
        </w:rPr>
      </w:pPr>
    </w:p>
    <w:p w14:paraId="2D61E40E" w14:textId="77777777" w:rsidR="00F177C5" w:rsidRPr="00F177C5" w:rsidRDefault="00F177C5" w:rsidP="00CD6FBB">
      <w:pPr>
        <w:pStyle w:val="Heading4"/>
        <w:numPr>
          <w:ilvl w:val="0"/>
          <w:numId w:val="39"/>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Crush the entire sample in the 25mm crusher.</w:t>
      </w:r>
    </w:p>
    <w:p w14:paraId="1F76C474" w14:textId="77777777" w:rsidR="00F177C5" w:rsidRPr="00F177C5" w:rsidRDefault="00F177C5" w:rsidP="00CD6FBB">
      <w:pPr>
        <w:pStyle w:val="Heading4"/>
        <w:numPr>
          <w:ilvl w:val="0"/>
          <w:numId w:val="39"/>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Crush the entire sample in the 10mm crusher.</w:t>
      </w:r>
    </w:p>
    <w:p w14:paraId="2A5B680A" w14:textId="77777777" w:rsidR="00F177C5" w:rsidRPr="00F177C5" w:rsidRDefault="00F177C5" w:rsidP="00CD6FBB">
      <w:pPr>
        <w:pStyle w:val="Heading4"/>
        <w:numPr>
          <w:ilvl w:val="0"/>
          <w:numId w:val="39"/>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Next, crush the entire sample in the 3mm crusher.</w:t>
      </w:r>
    </w:p>
    <w:p w14:paraId="0FB30F91" w14:textId="77777777" w:rsidR="00F177C5" w:rsidRPr="00F177C5" w:rsidRDefault="00F177C5" w:rsidP="00CD6FBB">
      <w:pPr>
        <w:pStyle w:val="Heading4"/>
        <w:numPr>
          <w:ilvl w:val="0"/>
          <w:numId w:val="39"/>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Air-dry the sample in an oven ≤ 40 °C for ≤4 hours.</w:t>
      </w:r>
    </w:p>
    <w:p w14:paraId="6368EF89" w14:textId="73F84060" w:rsidR="00F177C5" w:rsidRPr="00F177C5" w:rsidRDefault="00CD6FBB" w:rsidP="00CD6FBB">
      <w:pPr>
        <w:pStyle w:val="Heading4"/>
        <w:numPr>
          <w:ilvl w:val="0"/>
          <w:numId w:val="39"/>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Pulverize</w:t>
      </w:r>
      <w:r w:rsidR="00F177C5" w:rsidRPr="00F177C5">
        <w:rPr>
          <w:rFonts w:ascii="Arial" w:hAnsi="Arial" w:cs="Arial"/>
          <w:b w:val="0"/>
          <w:bCs w:val="0"/>
          <w:color w:val="232323"/>
          <w:sz w:val="24"/>
          <w:szCs w:val="24"/>
        </w:rPr>
        <w:t xml:space="preserve"> the entire sample.</w:t>
      </w:r>
    </w:p>
    <w:p w14:paraId="4BBA4E02" w14:textId="194C6E89" w:rsidR="00F177C5" w:rsidRPr="00F177C5" w:rsidRDefault="00F177C5" w:rsidP="00CD6FBB">
      <w:pPr>
        <w:pStyle w:val="Heading4"/>
        <w:numPr>
          <w:ilvl w:val="0"/>
          <w:numId w:val="39"/>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 xml:space="preserve">Transfer the sample into the 210L drum, strap the drum onto the mixer and </w:t>
      </w:r>
      <w:r w:rsidR="00CD6FBB" w:rsidRPr="00F177C5">
        <w:rPr>
          <w:rFonts w:ascii="Arial" w:hAnsi="Arial" w:cs="Arial"/>
          <w:b w:val="0"/>
          <w:bCs w:val="0"/>
          <w:color w:val="232323"/>
          <w:sz w:val="24"/>
          <w:szCs w:val="24"/>
        </w:rPr>
        <w:t>homogenize</w:t>
      </w:r>
      <w:r w:rsidRPr="00F177C5">
        <w:rPr>
          <w:rFonts w:ascii="Arial" w:hAnsi="Arial" w:cs="Arial"/>
          <w:b w:val="0"/>
          <w:bCs w:val="0"/>
          <w:color w:val="232323"/>
          <w:sz w:val="24"/>
          <w:szCs w:val="24"/>
        </w:rPr>
        <w:t xml:space="preserve"> for 4 hours.</w:t>
      </w:r>
    </w:p>
    <w:p w14:paraId="454F8A81" w14:textId="77777777" w:rsidR="00F177C5" w:rsidRPr="00F177C5" w:rsidRDefault="00F177C5" w:rsidP="00CD6FBB">
      <w:pPr>
        <w:pStyle w:val="Heading4"/>
        <w:numPr>
          <w:ilvl w:val="0"/>
          <w:numId w:val="39"/>
        </w:numPr>
        <w:tabs>
          <w:tab w:val="left" w:pos="1492"/>
        </w:tabs>
        <w:spacing w:line="276" w:lineRule="auto"/>
        <w:rPr>
          <w:rFonts w:ascii="Arial" w:hAnsi="Arial" w:cs="Arial"/>
          <w:color w:val="232323"/>
          <w:sz w:val="24"/>
          <w:szCs w:val="24"/>
        </w:rPr>
      </w:pPr>
      <w:r w:rsidRPr="00F177C5">
        <w:rPr>
          <w:rFonts w:ascii="Arial" w:hAnsi="Arial" w:cs="Arial"/>
          <w:b w:val="0"/>
          <w:bCs w:val="0"/>
          <w:color w:val="232323"/>
          <w:sz w:val="24"/>
          <w:szCs w:val="24"/>
        </w:rPr>
        <w:t>Finally, take increments of ±600g in a pan. Use the flat heap method to take portions from 600g and transfer into ~100g bottles for packaging.</w:t>
      </w:r>
    </w:p>
    <w:p w14:paraId="1781404C" w14:textId="77777777" w:rsidR="00F177C5" w:rsidRPr="00F177C5" w:rsidRDefault="00F177C5" w:rsidP="00CD6FBB">
      <w:pPr>
        <w:pStyle w:val="Heading4"/>
        <w:numPr>
          <w:ilvl w:val="0"/>
          <w:numId w:val="39"/>
        </w:numPr>
        <w:tabs>
          <w:tab w:val="left" w:pos="1492"/>
        </w:tabs>
        <w:spacing w:line="276" w:lineRule="auto"/>
        <w:rPr>
          <w:rFonts w:ascii="Arial" w:hAnsi="Arial" w:cs="Arial"/>
          <w:color w:val="232323"/>
          <w:sz w:val="24"/>
          <w:szCs w:val="24"/>
        </w:rPr>
      </w:pPr>
      <w:r w:rsidRPr="00F177C5">
        <w:rPr>
          <w:rFonts w:ascii="Arial" w:hAnsi="Arial" w:cs="Arial"/>
          <w:b w:val="0"/>
          <w:bCs w:val="0"/>
          <w:color w:val="232323"/>
          <w:sz w:val="24"/>
          <w:szCs w:val="24"/>
        </w:rPr>
        <w:t xml:space="preserve">In the process take 10 random samples which will be used for homogeneity check and validation of GA parameters. </w:t>
      </w:r>
    </w:p>
    <w:p w14:paraId="548C5762" w14:textId="77777777" w:rsidR="00F177C5" w:rsidRPr="00F177C5" w:rsidRDefault="00F177C5" w:rsidP="00CD6FBB">
      <w:pPr>
        <w:pStyle w:val="Heading4"/>
        <w:numPr>
          <w:ilvl w:val="0"/>
          <w:numId w:val="39"/>
        </w:numPr>
        <w:tabs>
          <w:tab w:val="left" w:pos="1492"/>
        </w:tabs>
        <w:spacing w:line="276" w:lineRule="auto"/>
        <w:rPr>
          <w:rFonts w:ascii="Arial" w:hAnsi="Arial" w:cs="Arial"/>
          <w:color w:val="232323"/>
          <w:sz w:val="24"/>
          <w:szCs w:val="24"/>
        </w:rPr>
      </w:pPr>
      <w:r w:rsidRPr="00F177C5">
        <w:rPr>
          <w:rFonts w:ascii="Arial" w:hAnsi="Arial" w:cs="Arial"/>
          <w:b w:val="0"/>
          <w:bCs w:val="0"/>
          <w:color w:val="232323"/>
          <w:sz w:val="24"/>
          <w:szCs w:val="24"/>
        </w:rPr>
        <w:lastRenderedPageBreak/>
        <w:t>Take about 50 samples for PT and label them. The rest of the samples shall be used as CRMs, and they too should be labelled.</w:t>
      </w:r>
    </w:p>
    <w:p w14:paraId="188E1B16" w14:textId="77777777" w:rsidR="00CD6FBB" w:rsidRPr="00F177C5" w:rsidRDefault="00CD6FBB" w:rsidP="00CD6FBB">
      <w:pPr>
        <w:pStyle w:val="Heading4"/>
        <w:tabs>
          <w:tab w:val="left" w:pos="1492"/>
        </w:tabs>
        <w:rPr>
          <w:rFonts w:ascii="Arial" w:hAnsi="Arial" w:cs="Arial"/>
          <w:b w:val="0"/>
          <w:bCs w:val="0"/>
          <w:color w:val="232323"/>
          <w:sz w:val="24"/>
          <w:szCs w:val="24"/>
        </w:rPr>
      </w:pPr>
    </w:p>
    <w:p w14:paraId="28A0885E" w14:textId="314F98C4" w:rsidR="00CD6FBB" w:rsidRPr="00CD6FBB" w:rsidRDefault="00CD6FBB" w:rsidP="00120FD0">
      <w:pPr>
        <w:pStyle w:val="Heading4"/>
        <w:tabs>
          <w:tab w:val="left" w:pos="1492"/>
        </w:tabs>
        <w:ind w:left="732" w:firstLine="0"/>
        <w:rPr>
          <w:rFonts w:ascii="Arial" w:hAnsi="Arial" w:cs="Arial"/>
          <w:color w:val="232323"/>
          <w:sz w:val="24"/>
          <w:szCs w:val="24"/>
          <w:u w:val="single"/>
        </w:rPr>
      </w:pPr>
      <w:r w:rsidRPr="00CD6FBB">
        <w:rPr>
          <w:rFonts w:ascii="Arial" w:hAnsi="Arial" w:cs="Arial"/>
          <w:color w:val="232323"/>
          <w:sz w:val="24"/>
          <w:szCs w:val="24"/>
          <w:u w:val="single"/>
        </w:rPr>
        <w:t>Indicative Ash</w:t>
      </w:r>
    </w:p>
    <w:p w14:paraId="142C89B3" w14:textId="1EB1DE0E" w:rsidR="00C97A3B" w:rsidRPr="00CD6FBB" w:rsidRDefault="00C97A3B" w:rsidP="00120FD0">
      <w:pPr>
        <w:pStyle w:val="Heading4"/>
        <w:tabs>
          <w:tab w:val="left" w:pos="1492"/>
        </w:tabs>
        <w:ind w:left="732" w:firstLine="0"/>
        <w:rPr>
          <w:rFonts w:ascii="Arial" w:hAnsi="Arial" w:cs="Arial"/>
          <w:b w:val="0"/>
          <w:bCs w:val="0"/>
          <w:color w:val="232323"/>
          <w:sz w:val="24"/>
          <w:szCs w:val="24"/>
        </w:rPr>
      </w:pPr>
      <w:r w:rsidRPr="00CD6FBB">
        <w:rPr>
          <w:rFonts w:ascii="Arial" w:hAnsi="Arial" w:cs="Arial"/>
          <w:b w:val="0"/>
          <w:bCs w:val="0"/>
          <w:color w:val="232323"/>
          <w:sz w:val="24"/>
          <w:szCs w:val="24"/>
        </w:rPr>
        <w:t>If there are multiple samples of unknown grades, start by collecting small portions (</w:t>
      </w:r>
      <w:r w:rsidR="002C3AC7" w:rsidRPr="00CD6FBB">
        <w:rPr>
          <w:rFonts w:ascii="Arial" w:hAnsi="Arial" w:cs="Arial"/>
          <w:b w:val="0"/>
          <w:bCs w:val="0"/>
          <w:color w:val="232323"/>
          <w:sz w:val="24"/>
          <w:szCs w:val="24"/>
        </w:rPr>
        <w:t>&lt;</w:t>
      </w:r>
      <w:r w:rsidRPr="00CD6FBB">
        <w:rPr>
          <w:rFonts w:ascii="Arial" w:hAnsi="Arial" w:cs="Arial"/>
          <w:b w:val="0"/>
          <w:bCs w:val="0"/>
          <w:color w:val="232323"/>
          <w:sz w:val="24"/>
          <w:szCs w:val="24"/>
        </w:rPr>
        <w:t>5kg) from each of the individual samples for ash indicative analysis. Stage crush to</w:t>
      </w:r>
      <w:r w:rsidR="00D223B0" w:rsidRPr="00CD6FBB">
        <w:rPr>
          <w:rFonts w:ascii="Arial" w:hAnsi="Arial" w:cs="Arial"/>
          <w:b w:val="0"/>
          <w:bCs w:val="0"/>
          <w:color w:val="232323"/>
          <w:sz w:val="24"/>
          <w:szCs w:val="24"/>
        </w:rPr>
        <w:t xml:space="preserve"> </w:t>
      </w:r>
      <w:r w:rsidRPr="00CD6FBB">
        <w:rPr>
          <w:rFonts w:ascii="Arial" w:hAnsi="Arial" w:cs="Arial"/>
          <w:b w:val="0"/>
          <w:bCs w:val="0"/>
          <w:color w:val="232323"/>
          <w:sz w:val="24"/>
          <w:szCs w:val="24"/>
        </w:rPr>
        <w:t xml:space="preserve">3mm, </w:t>
      </w:r>
      <w:r w:rsidR="008752B6" w:rsidRPr="00CD6FBB">
        <w:rPr>
          <w:rFonts w:ascii="Arial" w:hAnsi="Arial" w:cs="Arial"/>
          <w:b w:val="0"/>
          <w:bCs w:val="0"/>
          <w:color w:val="232323"/>
          <w:sz w:val="24"/>
          <w:szCs w:val="24"/>
        </w:rPr>
        <w:t>pulverize,</w:t>
      </w:r>
      <w:r w:rsidRPr="00CD6FBB">
        <w:rPr>
          <w:rFonts w:ascii="Arial" w:hAnsi="Arial" w:cs="Arial"/>
          <w:b w:val="0"/>
          <w:bCs w:val="0"/>
          <w:color w:val="232323"/>
          <w:sz w:val="24"/>
          <w:szCs w:val="24"/>
        </w:rPr>
        <w:t xml:space="preserve"> and take to the lab. Upon receiving results, the samples shall be grouped according to the following ranges: </w:t>
      </w:r>
    </w:p>
    <w:p w14:paraId="0FF0E9D9" w14:textId="77777777" w:rsidR="00AD61C1" w:rsidRPr="00CD6FBB" w:rsidRDefault="00AD61C1" w:rsidP="00120FD0">
      <w:pPr>
        <w:pStyle w:val="Heading4"/>
        <w:tabs>
          <w:tab w:val="left" w:pos="1492"/>
        </w:tabs>
        <w:ind w:left="732" w:firstLine="0"/>
        <w:rPr>
          <w:rFonts w:ascii="Arial" w:hAnsi="Arial" w:cs="Arial"/>
          <w:b w:val="0"/>
          <w:bCs w:val="0"/>
          <w:color w:val="232323"/>
          <w:sz w:val="12"/>
          <w:szCs w:val="12"/>
        </w:rPr>
      </w:pPr>
    </w:p>
    <w:p w14:paraId="2DF56D37" w14:textId="6E4CEE64" w:rsidR="00AD61C1" w:rsidRPr="00CD6FBB" w:rsidRDefault="00D223B0" w:rsidP="00120FD0">
      <w:pPr>
        <w:pStyle w:val="Heading4"/>
        <w:numPr>
          <w:ilvl w:val="0"/>
          <w:numId w:val="20"/>
        </w:numPr>
        <w:tabs>
          <w:tab w:val="left" w:pos="1492"/>
        </w:tabs>
        <w:rPr>
          <w:rFonts w:ascii="Arial" w:hAnsi="Arial" w:cs="Arial"/>
          <w:b w:val="0"/>
          <w:bCs w:val="0"/>
          <w:color w:val="232323"/>
          <w:sz w:val="24"/>
          <w:szCs w:val="24"/>
        </w:rPr>
      </w:pPr>
      <w:r w:rsidRPr="00CD6FBB">
        <w:rPr>
          <w:rFonts w:ascii="Arial" w:hAnsi="Arial" w:cs="Arial"/>
          <w:b w:val="0"/>
          <w:bCs w:val="0"/>
          <w:color w:val="232323"/>
          <w:sz w:val="24"/>
          <w:szCs w:val="24"/>
        </w:rPr>
        <w:t>10-15 (%) ash</w:t>
      </w:r>
    </w:p>
    <w:p w14:paraId="13D60208" w14:textId="04DD5DF4" w:rsidR="00C97A3B" w:rsidRPr="00CD6FBB" w:rsidRDefault="00C97A3B" w:rsidP="00120FD0">
      <w:pPr>
        <w:pStyle w:val="Heading4"/>
        <w:numPr>
          <w:ilvl w:val="0"/>
          <w:numId w:val="20"/>
        </w:numPr>
        <w:tabs>
          <w:tab w:val="left" w:pos="1492"/>
        </w:tabs>
        <w:rPr>
          <w:rFonts w:ascii="Arial" w:hAnsi="Arial" w:cs="Arial"/>
          <w:b w:val="0"/>
          <w:bCs w:val="0"/>
          <w:color w:val="232323"/>
          <w:sz w:val="24"/>
          <w:szCs w:val="24"/>
        </w:rPr>
      </w:pPr>
      <w:r w:rsidRPr="00CD6FBB">
        <w:rPr>
          <w:rFonts w:ascii="Arial" w:hAnsi="Arial" w:cs="Arial"/>
          <w:b w:val="0"/>
          <w:bCs w:val="0"/>
          <w:color w:val="232323"/>
          <w:sz w:val="24"/>
          <w:szCs w:val="24"/>
        </w:rPr>
        <w:t>16-20 (%) ash</w:t>
      </w:r>
    </w:p>
    <w:p w14:paraId="10425613" w14:textId="3DA35A11" w:rsidR="00C97A3B" w:rsidRPr="00CD6FBB" w:rsidRDefault="00C97A3B" w:rsidP="00120FD0">
      <w:pPr>
        <w:pStyle w:val="Heading4"/>
        <w:numPr>
          <w:ilvl w:val="0"/>
          <w:numId w:val="20"/>
        </w:numPr>
        <w:tabs>
          <w:tab w:val="left" w:pos="1492"/>
        </w:tabs>
        <w:rPr>
          <w:rFonts w:ascii="Arial" w:hAnsi="Arial" w:cs="Arial"/>
          <w:b w:val="0"/>
          <w:bCs w:val="0"/>
          <w:color w:val="232323"/>
          <w:sz w:val="24"/>
          <w:szCs w:val="24"/>
        </w:rPr>
      </w:pPr>
      <w:r w:rsidRPr="00CD6FBB">
        <w:rPr>
          <w:rFonts w:ascii="Arial" w:hAnsi="Arial" w:cs="Arial"/>
          <w:b w:val="0"/>
          <w:bCs w:val="0"/>
          <w:color w:val="232323"/>
          <w:sz w:val="24"/>
          <w:szCs w:val="24"/>
        </w:rPr>
        <w:t>21-24 (%) ash</w:t>
      </w:r>
    </w:p>
    <w:p w14:paraId="13E813E7" w14:textId="10C6F80A" w:rsidR="00C97A3B" w:rsidRPr="00CD6FBB" w:rsidRDefault="00C97A3B" w:rsidP="00120FD0">
      <w:pPr>
        <w:pStyle w:val="Heading4"/>
        <w:numPr>
          <w:ilvl w:val="0"/>
          <w:numId w:val="20"/>
        </w:numPr>
        <w:tabs>
          <w:tab w:val="left" w:pos="1492"/>
        </w:tabs>
        <w:rPr>
          <w:rFonts w:ascii="Arial" w:hAnsi="Arial" w:cs="Arial"/>
          <w:b w:val="0"/>
          <w:bCs w:val="0"/>
          <w:color w:val="232323"/>
          <w:sz w:val="24"/>
          <w:szCs w:val="24"/>
        </w:rPr>
      </w:pPr>
      <w:r w:rsidRPr="00CD6FBB">
        <w:rPr>
          <w:rFonts w:ascii="Arial" w:hAnsi="Arial" w:cs="Arial"/>
          <w:b w:val="0"/>
          <w:bCs w:val="0"/>
          <w:color w:val="232323"/>
          <w:sz w:val="24"/>
          <w:szCs w:val="24"/>
        </w:rPr>
        <w:t>25-28 (%) ash</w:t>
      </w:r>
    </w:p>
    <w:p w14:paraId="2272D5FC" w14:textId="3F320229" w:rsidR="00C97A3B" w:rsidRPr="00CD6FBB" w:rsidRDefault="00C97A3B" w:rsidP="00120FD0">
      <w:pPr>
        <w:pStyle w:val="Heading4"/>
        <w:numPr>
          <w:ilvl w:val="0"/>
          <w:numId w:val="20"/>
        </w:numPr>
        <w:tabs>
          <w:tab w:val="left" w:pos="1492"/>
        </w:tabs>
        <w:rPr>
          <w:rFonts w:ascii="Arial" w:hAnsi="Arial" w:cs="Arial"/>
          <w:b w:val="0"/>
          <w:bCs w:val="0"/>
          <w:color w:val="232323"/>
          <w:sz w:val="24"/>
          <w:szCs w:val="24"/>
        </w:rPr>
      </w:pPr>
      <w:r w:rsidRPr="00CD6FBB">
        <w:rPr>
          <w:rFonts w:ascii="Arial" w:hAnsi="Arial" w:cs="Arial"/>
          <w:b w:val="0"/>
          <w:bCs w:val="0"/>
          <w:color w:val="232323"/>
          <w:sz w:val="24"/>
          <w:szCs w:val="24"/>
        </w:rPr>
        <w:t>29-32 (%) ash</w:t>
      </w:r>
    </w:p>
    <w:p w14:paraId="47D1D4E1" w14:textId="40022B1D" w:rsidR="00C97A3B" w:rsidRPr="00CD6FBB" w:rsidRDefault="00C97A3B" w:rsidP="00120FD0">
      <w:pPr>
        <w:pStyle w:val="Heading4"/>
        <w:numPr>
          <w:ilvl w:val="0"/>
          <w:numId w:val="20"/>
        </w:numPr>
        <w:tabs>
          <w:tab w:val="left" w:pos="1492"/>
        </w:tabs>
        <w:rPr>
          <w:rFonts w:ascii="Arial" w:hAnsi="Arial" w:cs="Arial"/>
          <w:b w:val="0"/>
          <w:bCs w:val="0"/>
          <w:color w:val="232323"/>
          <w:sz w:val="24"/>
          <w:szCs w:val="24"/>
        </w:rPr>
      </w:pPr>
      <w:r w:rsidRPr="00CD6FBB">
        <w:rPr>
          <w:rFonts w:ascii="Arial" w:hAnsi="Arial" w:cs="Arial"/>
          <w:b w:val="0"/>
          <w:bCs w:val="0"/>
          <w:color w:val="232323"/>
          <w:sz w:val="24"/>
          <w:szCs w:val="24"/>
        </w:rPr>
        <w:t>33-36 (%) ash</w:t>
      </w:r>
    </w:p>
    <w:p w14:paraId="6CFCEFC5" w14:textId="1DA95801" w:rsidR="00C97A3B" w:rsidRDefault="00C97A3B" w:rsidP="00120FD0">
      <w:pPr>
        <w:pStyle w:val="Heading4"/>
        <w:numPr>
          <w:ilvl w:val="0"/>
          <w:numId w:val="20"/>
        </w:numPr>
        <w:tabs>
          <w:tab w:val="left" w:pos="1492"/>
        </w:tabs>
        <w:rPr>
          <w:rFonts w:ascii="Arial" w:hAnsi="Arial" w:cs="Arial"/>
          <w:b w:val="0"/>
          <w:bCs w:val="0"/>
          <w:color w:val="232323"/>
          <w:sz w:val="24"/>
          <w:szCs w:val="24"/>
        </w:rPr>
      </w:pPr>
      <w:r w:rsidRPr="00CD6FBB">
        <w:rPr>
          <w:rFonts w:ascii="Arial" w:hAnsi="Arial" w:cs="Arial"/>
          <w:b w:val="0"/>
          <w:bCs w:val="0"/>
          <w:color w:val="232323"/>
          <w:sz w:val="24"/>
          <w:szCs w:val="24"/>
        </w:rPr>
        <w:t>37-4</w:t>
      </w:r>
      <w:r w:rsidR="00CE58BE" w:rsidRPr="00CD6FBB">
        <w:rPr>
          <w:rFonts w:ascii="Arial" w:hAnsi="Arial" w:cs="Arial"/>
          <w:b w:val="0"/>
          <w:bCs w:val="0"/>
          <w:color w:val="232323"/>
          <w:sz w:val="24"/>
          <w:szCs w:val="24"/>
        </w:rPr>
        <w:t>0</w:t>
      </w:r>
      <w:r w:rsidRPr="00CD6FBB">
        <w:rPr>
          <w:rFonts w:ascii="Arial" w:hAnsi="Arial" w:cs="Arial"/>
          <w:b w:val="0"/>
          <w:bCs w:val="0"/>
          <w:color w:val="232323"/>
          <w:sz w:val="24"/>
          <w:szCs w:val="24"/>
        </w:rPr>
        <w:t xml:space="preserve"> (%) ash</w:t>
      </w:r>
    </w:p>
    <w:p w14:paraId="4EAB5628" w14:textId="2CD98BB9" w:rsidR="00CD6FBB" w:rsidRPr="00CD6FBB" w:rsidRDefault="00CD6FBB" w:rsidP="00CD6FBB">
      <w:pPr>
        <w:pStyle w:val="Heading4"/>
        <w:tabs>
          <w:tab w:val="left" w:pos="1492"/>
        </w:tabs>
        <w:ind w:left="1452" w:firstLine="0"/>
        <w:rPr>
          <w:rFonts w:ascii="Arial" w:hAnsi="Arial" w:cs="Arial"/>
          <w:b w:val="0"/>
          <w:bCs w:val="0"/>
          <w:color w:val="232323"/>
          <w:sz w:val="12"/>
          <w:szCs w:val="12"/>
        </w:rPr>
      </w:pPr>
    </w:p>
    <w:p w14:paraId="19B5A0A4" w14:textId="523E2B9A" w:rsidR="00641C90" w:rsidRPr="00CD6FBB" w:rsidRDefault="00641C90" w:rsidP="00CD6FBB">
      <w:pPr>
        <w:pStyle w:val="Heading4"/>
        <w:tabs>
          <w:tab w:val="left" w:pos="1492"/>
        </w:tabs>
        <w:rPr>
          <w:rFonts w:ascii="Arial" w:hAnsi="Arial" w:cs="Arial"/>
          <w:b w:val="0"/>
          <w:bCs w:val="0"/>
          <w:color w:val="232323"/>
          <w:sz w:val="24"/>
          <w:szCs w:val="24"/>
        </w:rPr>
      </w:pPr>
      <w:r w:rsidRPr="00CD6FBB">
        <w:rPr>
          <w:rFonts w:ascii="Arial" w:hAnsi="Arial" w:cs="Arial"/>
          <w:b w:val="0"/>
          <w:bCs w:val="0"/>
          <w:color w:val="232323"/>
          <w:sz w:val="24"/>
          <w:szCs w:val="24"/>
        </w:rPr>
        <w:t>NB: Discard any samples with an ash &gt;4</w:t>
      </w:r>
      <w:r w:rsidR="00CE58BE" w:rsidRPr="00CD6FBB">
        <w:rPr>
          <w:rFonts w:ascii="Arial" w:hAnsi="Arial" w:cs="Arial"/>
          <w:b w:val="0"/>
          <w:bCs w:val="0"/>
          <w:color w:val="232323"/>
          <w:sz w:val="24"/>
          <w:szCs w:val="24"/>
        </w:rPr>
        <w:t>0</w:t>
      </w:r>
      <w:r w:rsidRPr="00CD6FBB">
        <w:rPr>
          <w:rFonts w:ascii="Arial" w:hAnsi="Arial" w:cs="Arial"/>
          <w:b w:val="0"/>
          <w:bCs w:val="0"/>
          <w:color w:val="232323"/>
          <w:sz w:val="24"/>
          <w:szCs w:val="24"/>
        </w:rPr>
        <w:t>%.</w:t>
      </w:r>
    </w:p>
    <w:p w14:paraId="15BE55ED" w14:textId="15926EF0" w:rsidR="00F762B0" w:rsidRPr="00CD6FBB" w:rsidRDefault="00583CAE" w:rsidP="00CD6FBB">
      <w:pPr>
        <w:pStyle w:val="Heading4"/>
        <w:tabs>
          <w:tab w:val="left" w:pos="732"/>
        </w:tabs>
        <w:ind w:left="709" w:firstLine="23"/>
        <w:rPr>
          <w:rFonts w:ascii="Arial" w:hAnsi="Arial" w:cs="Arial"/>
          <w:b w:val="0"/>
          <w:bCs w:val="0"/>
          <w:color w:val="232323"/>
          <w:sz w:val="24"/>
          <w:szCs w:val="24"/>
        </w:rPr>
      </w:pPr>
      <w:r w:rsidRPr="00CD6FBB">
        <w:rPr>
          <w:rFonts w:ascii="Arial" w:hAnsi="Arial" w:cs="Arial"/>
          <w:b w:val="0"/>
          <w:bCs w:val="0"/>
          <w:color w:val="232323"/>
          <w:sz w:val="24"/>
          <w:szCs w:val="24"/>
        </w:rPr>
        <w:t xml:space="preserve">For samples that come from one </w:t>
      </w:r>
      <w:r w:rsidR="00C3087C" w:rsidRPr="00CD6FBB">
        <w:rPr>
          <w:rFonts w:ascii="Arial" w:hAnsi="Arial" w:cs="Arial"/>
          <w:b w:val="0"/>
          <w:bCs w:val="0"/>
          <w:color w:val="232323"/>
          <w:sz w:val="24"/>
          <w:szCs w:val="24"/>
        </w:rPr>
        <w:t>stockpile</w:t>
      </w:r>
      <w:r w:rsidRPr="00CD6FBB">
        <w:rPr>
          <w:rFonts w:ascii="Arial" w:hAnsi="Arial" w:cs="Arial"/>
          <w:b w:val="0"/>
          <w:bCs w:val="0"/>
          <w:color w:val="232323"/>
          <w:sz w:val="24"/>
          <w:szCs w:val="24"/>
        </w:rPr>
        <w:t>, there is no need to perform an indicative</w:t>
      </w:r>
      <w:r w:rsidR="00CD6FBB">
        <w:rPr>
          <w:rFonts w:ascii="Arial" w:hAnsi="Arial" w:cs="Arial"/>
          <w:b w:val="0"/>
          <w:bCs w:val="0"/>
          <w:color w:val="232323"/>
          <w:sz w:val="24"/>
          <w:szCs w:val="24"/>
        </w:rPr>
        <w:t xml:space="preserve"> </w:t>
      </w:r>
      <w:r w:rsidRPr="00CD6FBB">
        <w:rPr>
          <w:rFonts w:ascii="Arial" w:hAnsi="Arial" w:cs="Arial"/>
          <w:b w:val="0"/>
          <w:bCs w:val="0"/>
          <w:color w:val="232323"/>
          <w:sz w:val="24"/>
          <w:szCs w:val="24"/>
        </w:rPr>
        <w:t>analysis, proceed to crushing after drying.</w:t>
      </w:r>
    </w:p>
    <w:p w14:paraId="49B78309" w14:textId="77777777" w:rsidR="00CD6FBB" w:rsidRPr="00F177C5" w:rsidRDefault="00CD6FBB" w:rsidP="00120FD0">
      <w:pPr>
        <w:pStyle w:val="Heading4"/>
        <w:tabs>
          <w:tab w:val="left" w:pos="1492"/>
        </w:tabs>
        <w:rPr>
          <w:rFonts w:ascii="Arial" w:hAnsi="Arial" w:cs="Arial"/>
          <w:color w:val="232323"/>
          <w:sz w:val="24"/>
          <w:szCs w:val="24"/>
        </w:rPr>
      </w:pPr>
    </w:p>
    <w:p w14:paraId="40A32F64" w14:textId="46DA0130" w:rsidR="00DA220E" w:rsidRPr="00CD6FBB" w:rsidRDefault="00DA220E" w:rsidP="00120FD0">
      <w:pPr>
        <w:pStyle w:val="Heading4"/>
        <w:tabs>
          <w:tab w:val="left" w:pos="1492"/>
        </w:tabs>
        <w:ind w:left="732" w:firstLine="0"/>
        <w:rPr>
          <w:rFonts w:ascii="Arial" w:hAnsi="Arial" w:cs="Arial"/>
          <w:color w:val="232323"/>
          <w:sz w:val="24"/>
          <w:szCs w:val="24"/>
          <w:u w:val="single"/>
        </w:rPr>
      </w:pPr>
      <w:r w:rsidRPr="00CD6FBB">
        <w:rPr>
          <w:rFonts w:ascii="Arial" w:hAnsi="Arial" w:cs="Arial"/>
          <w:color w:val="232323"/>
          <w:sz w:val="24"/>
          <w:szCs w:val="24"/>
          <w:u w:val="single"/>
        </w:rPr>
        <w:t>Packaging</w:t>
      </w:r>
    </w:p>
    <w:p w14:paraId="76DEE48F" w14:textId="4CCCB921" w:rsidR="0048703A" w:rsidRDefault="0048703A" w:rsidP="00CD6FBB">
      <w:pPr>
        <w:pStyle w:val="NormalWeb"/>
        <w:numPr>
          <w:ilvl w:val="0"/>
          <w:numId w:val="31"/>
        </w:numPr>
        <w:spacing w:before="0" w:beforeAutospacing="0" w:after="0" w:afterAutospacing="0"/>
        <w:rPr>
          <w:rFonts w:ascii="Arial" w:hAnsi="Arial" w:cs="Arial"/>
        </w:rPr>
      </w:pPr>
      <w:r w:rsidRPr="00F177C5">
        <w:rPr>
          <w:rFonts w:ascii="Arial" w:hAnsi="Arial" w:cs="Arial"/>
        </w:rPr>
        <w:t>The development of Certified Reference Materials (CRMs) follows a systematic process analogous to that employed in the preparation and conduct of proficiency testing (PT) schemes. The assignment of certified reference values is derived from statistically evaluated consensus means obtained through PT data analysis and validated measurement results.</w:t>
      </w:r>
    </w:p>
    <w:p w14:paraId="44E34FD0" w14:textId="77777777" w:rsidR="00CD6FBB" w:rsidRPr="00F177C5" w:rsidRDefault="00CD6FBB" w:rsidP="00CD6FBB">
      <w:pPr>
        <w:pStyle w:val="NormalWeb"/>
        <w:spacing w:before="0" w:beforeAutospacing="0" w:after="0" w:afterAutospacing="0"/>
        <w:ind w:left="720"/>
        <w:rPr>
          <w:rFonts w:ascii="Arial" w:hAnsi="Arial" w:cs="Arial"/>
        </w:rPr>
      </w:pPr>
    </w:p>
    <w:p w14:paraId="4C50390C" w14:textId="4502CCF7" w:rsidR="0048703A" w:rsidRDefault="0048703A" w:rsidP="00120FD0">
      <w:pPr>
        <w:pStyle w:val="NormalWeb"/>
        <w:numPr>
          <w:ilvl w:val="0"/>
          <w:numId w:val="31"/>
        </w:numPr>
        <w:spacing w:before="0" w:beforeAutospacing="0" w:after="0" w:afterAutospacing="0"/>
        <w:rPr>
          <w:rFonts w:ascii="Arial" w:hAnsi="Arial" w:cs="Arial"/>
        </w:rPr>
      </w:pPr>
      <w:r w:rsidRPr="00F177C5">
        <w:rPr>
          <w:rFonts w:ascii="Arial" w:hAnsi="Arial" w:cs="Arial"/>
        </w:rPr>
        <w:t>Packaging of CRMs shall only commence once validation of all analytical parameters has been successfully completed and approved. Reference materials are dispensed from the homogenized bulk (homogeneity drum) into sealed, tamper-evident containers under controlled conditions to prevent contamination or material alteration.</w:t>
      </w:r>
    </w:p>
    <w:p w14:paraId="55EAB293" w14:textId="77777777" w:rsidR="00CD6FBB" w:rsidRPr="00F177C5" w:rsidRDefault="00CD6FBB" w:rsidP="00CD6FBB">
      <w:pPr>
        <w:pStyle w:val="NormalWeb"/>
        <w:spacing w:before="0" w:beforeAutospacing="0" w:after="0" w:afterAutospacing="0"/>
        <w:rPr>
          <w:rFonts w:ascii="Arial" w:hAnsi="Arial" w:cs="Arial"/>
        </w:rPr>
      </w:pPr>
    </w:p>
    <w:p w14:paraId="37A69F98" w14:textId="24461188" w:rsidR="0048703A" w:rsidRDefault="0048703A" w:rsidP="00120FD0">
      <w:pPr>
        <w:pStyle w:val="NormalWeb"/>
        <w:numPr>
          <w:ilvl w:val="0"/>
          <w:numId w:val="31"/>
        </w:numPr>
        <w:spacing w:before="0" w:beforeAutospacing="0" w:after="0" w:afterAutospacing="0"/>
        <w:rPr>
          <w:rFonts w:ascii="Arial" w:hAnsi="Arial" w:cs="Arial"/>
        </w:rPr>
      </w:pPr>
      <w:r w:rsidRPr="00F177C5">
        <w:rPr>
          <w:rFonts w:ascii="Arial" w:hAnsi="Arial" w:cs="Arial"/>
        </w:rPr>
        <w:t xml:space="preserve"> </w:t>
      </w:r>
      <w:r w:rsidRPr="00F177C5">
        <w:rPr>
          <w:rStyle w:val="Strong"/>
          <w:rFonts w:ascii="Arial" w:hAnsi="Arial" w:cs="Arial"/>
        </w:rPr>
        <w:t>Each CRM unit shall be individually labelled immediately during packaging</w:t>
      </w:r>
      <w:r w:rsidRPr="00F177C5">
        <w:rPr>
          <w:rFonts w:ascii="Arial" w:hAnsi="Arial" w:cs="Arial"/>
        </w:rPr>
        <w:t xml:space="preserve"> in accordance with the requirements of ISO 17034, clause 7.14 </w:t>
      </w:r>
      <w:r w:rsidRPr="00F177C5">
        <w:rPr>
          <w:rFonts w:ascii="Arial" w:hAnsi="Arial" w:cs="Arial"/>
          <w:b/>
          <w:bCs/>
        </w:rPr>
        <w:t>(this includes the 10 samples taken at random for testing)</w:t>
      </w:r>
      <w:r w:rsidRPr="00F177C5">
        <w:rPr>
          <w:rFonts w:ascii="Arial" w:hAnsi="Arial" w:cs="Arial"/>
        </w:rPr>
        <w:t>, ensuring unique identification, traceability to the CRM batch, and clear reference to the relevant property values, intended use, and storage conditions.</w:t>
      </w:r>
    </w:p>
    <w:p w14:paraId="7C1021E5" w14:textId="2730B471" w:rsidR="00CD6FBB" w:rsidRDefault="00CD6FBB">
      <w:pPr>
        <w:rPr>
          <w:rFonts w:ascii="Arial" w:hAnsi="Arial" w:cs="Arial"/>
          <w:sz w:val="24"/>
          <w:szCs w:val="24"/>
          <w:lang w:val="en-ZA" w:eastAsia="en-ZA"/>
        </w:rPr>
      </w:pPr>
      <w:r>
        <w:rPr>
          <w:rFonts w:ascii="Arial" w:hAnsi="Arial" w:cs="Arial"/>
        </w:rPr>
        <w:br w:type="page"/>
      </w:r>
    </w:p>
    <w:p w14:paraId="531B5B06" w14:textId="77777777" w:rsidR="0048703A" w:rsidRDefault="0048703A" w:rsidP="00120FD0">
      <w:pPr>
        <w:pStyle w:val="NormalWeb"/>
        <w:numPr>
          <w:ilvl w:val="0"/>
          <w:numId w:val="31"/>
        </w:numPr>
        <w:spacing w:before="0" w:beforeAutospacing="0" w:after="0" w:afterAutospacing="0"/>
        <w:rPr>
          <w:rFonts w:ascii="Arial" w:hAnsi="Arial" w:cs="Arial"/>
        </w:rPr>
      </w:pPr>
      <w:r w:rsidRPr="00F177C5">
        <w:rPr>
          <w:rStyle w:val="Strong"/>
          <w:rFonts w:ascii="Arial" w:hAnsi="Arial" w:cs="Arial"/>
        </w:rPr>
        <w:lastRenderedPageBreak/>
        <w:t>Packaging shall not proceed, nor shall CRM units be released for storage, unless CRM identification labels are available and applied.</w:t>
      </w:r>
      <w:r w:rsidRPr="00F177C5">
        <w:rPr>
          <w:rFonts w:ascii="Arial" w:hAnsi="Arial" w:cs="Arial"/>
        </w:rPr>
        <w:t xml:space="preserve"> In the event that permanent CRM labels are unavailable at the time of packaging, packaging activities shall be placed on hold, or the CRM units shall be clearly identified using an approved temporary identification system and quarantined from routine storage until permanent labels are applied. The use of temporary identification and subsequent labelling shall be documented and verified prior to release.</w:t>
      </w:r>
    </w:p>
    <w:p w14:paraId="0630865B" w14:textId="77777777" w:rsidR="00CD6FBB" w:rsidRPr="00F177C5" w:rsidRDefault="00CD6FBB" w:rsidP="00CD6FBB">
      <w:pPr>
        <w:pStyle w:val="NormalWeb"/>
        <w:spacing w:before="0" w:beforeAutospacing="0" w:after="0" w:afterAutospacing="0"/>
        <w:rPr>
          <w:rFonts w:ascii="Arial" w:hAnsi="Arial" w:cs="Arial"/>
        </w:rPr>
      </w:pPr>
    </w:p>
    <w:p w14:paraId="0876A994" w14:textId="77777777" w:rsidR="0048703A" w:rsidRDefault="0048703A" w:rsidP="00120FD0">
      <w:pPr>
        <w:pStyle w:val="NormalWeb"/>
        <w:numPr>
          <w:ilvl w:val="0"/>
          <w:numId w:val="31"/>
        </w:numPr>
        <w:spacing w:before="0" w:beforeAutospacing="0" w:after="0" w:afterAutospacing="0"/>
        <w:rPr>
          <w:rFonts w:ascii="Arial" w:hAnsi="Arial" w:cs="Arial"/>
        </w:rPr>
      </w:pPr>
      <w:r w:rsidRPr="00F177C5">
        <w:rPr>
          <w:rStyle w:val="Strong"/>
          <w:rFonts w:ascii="Arial" w:hAnsi="Arial" w:cs="Arial"/>
        </w:rPr>
        <w:t>Only fully labelled, sealed, and verified CRM units are authorized for placement in the designated CRM storage facility.</w:t>
      </w:r>
      <w:r w:rsidRPr="00F177C5">
        <w:rPr>
          <w:rFonts w:ascii="Arial" w:hAnsi="Arial" w:cs="Arial"/>
        </w:rPr>
        <w:t xml:space="preserve"> A verification step shall be performed to confirm correct labelling and batch allocation prior to storage and prior to any removal of CRM units for homogeneity testing or stability monitoring.</w:t>
      </w:r>
    </w:p>
    <w:p w14:paraId="3EC2CE4B" w14:textId="77777777" w:rsidR="00CD6FBB" w:rsidRPr="00F177C5" w:rsidRDefault="00CD6FBB" w:rsidP="00CD6FBB">
      <w:pPr>
        <w:pStyle w:val="NormalWeb"/>
        <w:spacing w:before="0" w:beforeAutospacing="0" w:after="0" w:afterAutospacing="0"/>
        <w:rPr>
          <w:rFonts w:ascii="Arial" w:hAnsi="Arial" w:cs="Arial"/>
        </w:rPr>
      </w:pPr>
    </w:p>
    <w:p w14:paraId="385BDEB1" w14:textId="7AAE4801" w:rsidR="00C73F33" w:rsidRPr="00CD6FBB" w:rsidRDefault="0048703A" w:rsidP="00120FD0">
      <w:pPr>
        <w:pStyle w:val="NormalWeb"/>
        <w:numPr>
          <w:ilvl w:val="0"/>
          <w:numId w:val="31"/>
        </w:numPr>
        <w:spacing w:before="0" w:beforeAutospacing="0" w:after="0" w:afterAutospacing="0"/>
        <w:rPr>
          <w:rFonts w:ascii="Arial" w:hAnsi="Arial" w:cs="Arial"/>
        </w:rPr>
      </w:pPr>
      <w:r w:rsidRPr="00F177C5">
        <w:rPr>
          <w:rFonts w:ascii="Arial" w:hAnsi="Arial" w:cs="Arial"/>
        </w:rPr>
        <w:t>The designated CRM storage area shall be temperature-controlled between 16 °C and 20 °C and equipped with humidity monitoring devices. Environmental conditions shall be recorded twice weekly (every Monday and Friday), with visual checks performed throughout the week to ensure continued compliance with defined limits. All temperature and humidity monitoring records shall be documented, retained, and reviewed as part of the quality assurance system.</w:t>
      </w:r>
      <w:r w:rsidR="00C73F33" w:rsidRPr="00F177C5">
        <w:rPr>
          <w:rFonts w:ascii="Arial" w:hAnsi="Arial" w:cs="Arial"/>
          <w:vanish/>
          <w:color w:val="232323"/>
        </w:rPr>
        <w:t>Top of FormBottom of Form</w:t>
      </w:r>
    </w:p>
    <w:p w14:paraId="766B23FB" w14:textId="77777777" w:rsidR="00CD6FBB" w:rsidRPr="00F177C5" w:rsidRDefault="00CD6FBB" w:rsidP="00CD6FBB">
      <w:pPr>
        <w:pStyle w:val="NormalWeb"/>
        <w:spacing w:before="0" w:beforeAutospacing="0" w:after="0" w:afterAutospacing="0"/>
        <w:rPr>
          <w:rFonts w:ascii="Arial" w:hAnsi="Arial" w:cs="Arial"/>
        </w:rPr>
      </w:pPr>
    </w:p>
    <w:p w14:paraId="204AAA84" w14:textId="7698E46C" w:rsidR="0004591B" w:rsidRDefault="00C97B04" w:rsidP="00120FD0">
      <w:pPr>
        <w:pStyle w:val="Heading4"/>
        <w:numPr>
          <w:ilvl w:val="0"/>
          <w:numId w:val="28"/>
        </w:numPr>
        <w:tabs>
          <w:tab w:val="left" w:pos="1492"/>
        </w:tabs>
        <w:rPr>
          <w:rFonts w:ascii="Arial" w:hAnsi="Arial" w:cs="Arial"/>
          <w:sz w:val="24"/>
          <w:szCs w:val="24"/>
        </w:rPr>
      </w:pPr>
      <w:r w:rsidRPr="00F177C5">
        <w:rPr>
          <w:rFonts w:ascii="Arial" w:hAnsi="Arial" w:cs="Arial"/>
          <w:sz w:val="24"/>
          <w:szCs w:val="24"/>
        </w:rPr>
        <w:t xml:space="preserve">Note: </w:t>
      </w:r>
      <w:r w:rsidRPr="00CD6FBB">
        <w:rPr>
          <w:rFonts w:ascii="Arial" w:hAnsi="Arial" w:cs="Arial"/>
          <w:b w:val="0"/>
          <w:bCs w:val="0"/>
          <w:sz w:val="24"/>
          <w:szCs w:val="24"/>
        </w:rPr>
        <w:t>These 10 bottles shall be kept in storage under the same conditions as the CRMs, they will be used to monitor stability of the samples.</w:t>
      </w:r>
    </w:p>
    <w:p w14:paraId="594CAFE2" w14:textId="77777777" w:rsidR="00CD6FBB" w:rsidRPr="00CD6FBB" w:rsidRDefault="00CD6FBB" w:rsidP="00CD6FBB">
      <w:pPr>
        <w:pStyle w:val="Heading4"/>
        <w:tabs>
          <w:tab w:val="left" w:pos="1492"/>
        </w:tabs>
        <w:ind w:left="1080" w:firstLine="0"/>
        <w:rPr>
          <w:rFonts w:ascii="Arial" w:hAnsi="Arial" w:cs="Arial"/>
          <w:b w:val="0"/>
          <w:bCs w:val="0"/>
          <w:sz w:val="24"/>
          <w:szCs w:val="24"/>
        </w:rPr>
      </w:pPr>
    </w:p>
    <w:p w14:paraId="142B3920" w14:textId="49B551C6" w:rsidR="00C97B04" w:rsidRPr="00CD6FBB" w:rsidRDefault="00C97B04" w:rsidP="00120FD0">
      <w:pPr>
        <w:pStyle w:val="Heading4"/>
        <w:numPr>
          <w:ilvl w:val="0"/>
          <w:numId w:val="28"/>
        </w:numPr>
        <w:tabs>
          <w:tab w:val="left" w:pos="1492"/>
        </w:tabs>
        <w:rPr>
          <w:rFonts w:ascii="Arial" w:hAnsi="Arial" w:cs="Arial"/>
          <w:b w:val="0"/>
          <w:bCs w:val="0"/>
          <w:sz w:val="24"/>
          <w:szCs w:val="24"/>
        </w:rPr>
      </w:pPr>
      <w:r w:rsidRPr="00CD6FBB">
        <w:rPr>
          <w:rFonts w:ascii="Arial" w:hAnsi="Arial" w:cs="Arial"/>
          <w:b w:val="0"/>
          <w:bCs w:val="0"/>
          <w:sz w:val="24"/>
          <w:szCs w:val="24"/>
        </w:rPr>
        <w:t xml:space="preserve">It </w:t>
      </w:r>
      <w:r w:rsidR="00CA2891" w:rsidRPr="00CD6FBB">
        <w:rPr>
          <w:rFonts w:ascii="Arial" w:hAnsi="Arial" w:cs="Arial"/>
          <w:b w:val="0"/>
          <w:bCs w:val="0"/>
          <w:sz w:val="24"/>
          <w:szCs w:val="24"/>
        </w:rPr>
        <w:t>is also</w:t>
      </w:r>
      <w:r w:rsidRPr="00CD6FBB">
        <w:rPr>
          <w:rFonts w:ascii="Arial" w:hAnsi="Arial" w:cs="Arial"/>
          <w:b w:val="0"/>
          <w:bCs w:val="0"/>
          <w:sz w:val="24"/>
          <w:szCs w:val="24"/>
        </w:rPr>
        <w:t xml:space="preserve"> worth noting that the top nominal size of all samples received by the lab shall not be &gt;50mm.</w:t>
      </w:r>
    </w:p>
    <w:p w14:paraId="204C5941" w14:textId="77777777" w:rsidR="00D72E25" w:rsidRPr="00F177C5" w:rsidRDefault="00D72E25" w:rsidP="00120FD0">
      <w:pPr>
        <w:pStyle w:val="Heading4"/>
        <w:tabs>
          <w:tab w:val="left" w:pos="1492"/>
        </w:tabs>
        <w:ind w:left="360" w:firstLine="0"/>
        <w:rPr>
          <w:rFonts w:ascii="Arial" w:hAnsi="Arial" w:cs="Arial"/>
          <w:sz w:val="24"/>
          <w:szCs w:val="24"/>
        </w:rPr>
      </w:pPr>
    </w:p>
    <w:p w14:paraId="15B81908" w14:textId="1D04E94C" w:rsidR="00D72E25" w:rsidRPr="00F177C5" w:rsidRDefault="00CD6FBB" w:rsidP="00CD6FBB">
      <w:pPr>
        <w:pStyle w:val="Default"/>
        <w:ind w:left="720"/>
        <w:rPr>
          <w:rFonts w:ascii="Arial" w:hAnsi="Arial" w:cs="Arial"/>
        </w:rPr>
      </w:pPr>
      <w:r w:rsidRPr="00CD6FBB">
        <w:rPr>
          <w:rFonts w:ascii="Arial" w:hAnsi="Arial" w:cs="Arial"/>
          <w:b/>
          <w:bCs/>
        </w:rPr>
        <w:t>NOTE</w:t>
      </w:r>
      <w:r w:rsidR="00D72E25" w:rsidRPr="00F177C5">
        <w:rPr>
          <w:rFonts w:ascii="Arial" w:hAnsi="Arial" w:cs="Arial"/>
        </w:rPr>
        <w:t xml:space="preserve">: Ensure all equipment and materials used are verified against factory specifications and logged in the equipment register prior to use. Calibrations (where necessary) and verification of equipment are to be attended prior to use. </w:t>
      </w:r>
      <w:r w:rsidR="00D72E25" w:rsidRPr="00F177C5">
        <w:rPr>
          <w:rFonts w:ascii="Arial" w:hAnsi="Arial" w:cs="Arial"/>
          <w:lang w:val="en-US"/>
        </w:rPr>
        <w:t xml:space="preserve">Calibration services shall only be sourced from ISO/IEC 17025 accredited labs. Verification certificates from manufacturers are accepted for new equipment provided to address </w:t>
      </w:r>
      <w:r w:rsidR="00234AC3" w:rsidRPr="00F177C5">
        <w:rPr>
          <w:rFonts w:ascii="Arial" w:hAnsi="Arial" w:cs="Arial"/>
          <w:lang w:val="en-US"/>
        </w:rPr>
        <w:t>traceability. (</w:t>
      </w:r>
      <w:r w:rsidR="00D72E25" w:rsidRPr="00F177C5">
        <w:rPr>
          <w:rFonts w:ascii="Arial" w:hAnsi="Arial" w:cs="Arial"/>
          <w:lang w:val="en-US"/>
        </w:rPr>
        <w:t>ISO 17025; Clause 6.4.)</w:t>
      </w:r>
    </w:p>
    <w:p w14:paraId="40A504DB" w14:textId="6076DB8E" w:rsidR="00CD6FBB" w:rsidRDefault="00CD6FBB">
      <w:pPr>
        <w:rPr>
          <w:rFonts w:ascii="Arial" w:hAnsi="Arial" w:cs="Arial"/>
          <w:b/>
          <w:bCs/>
          <w:sz w:val="24"/>
          <w:szCs w:val="24"/>
        </w:rPr>
      </w:pPr>
      <w:r>
        <w:rPr>
          <w:rFonts w:ascii="Arial" w:hAnsi="Arial" w:cs="Arial"/>
          <w:sz w:val="24"/>
          <w:szCs w:val="24"/>
        </w:rPr>
        <w:br w:type="page"/>
      </w:r>
    </w:p>
    <w:p w14:paraId="428AF82C" w14:textId="4F756A67" w:rsidR="00583CAE" w:rsidRPr="00CD6FBB" w:rsidRDefault="00583CAE" w:rsidP="00CD6FBB">
      <w:pPr>
        <w:pStyle w:val="Heading4"/>
        <w:numPr>
          <w:ilvl w:val="1"/>
          <w:numId w:val="24"/>
        </w:numPr>
        <w:tabs>
          <w:tab w:val="left" w:pos="1492"/>
        </w:tabs>
        <w:ind w:left="851" w:hanging="491"/>
        <w:rPr>
          <w:rFonts w:ascii="Arial" w:hAnsi="Arial" w:cs="Arial"/>
          <w:color w:val="232323"/>
          <w:sz w:val="24"/>
          <w:szCs w:val="24"/>
          <w:u w:val="single"/>
        </w:rPr>
      </w:pPr>
      <w:r w:rsidRPr="00CD6FBB">
        <w:rPr>
          <w:rFonts w:ascii="Arial" w:hAnsi="Arial" w:cs="Arial"/>
          <w:color w:val="232323"/>
          <w:sz w:val="24"/>
          <w:szCs w:val="24"/>
          <w:u w:val="single"/>
        </w:rPr>
        <w:lastRenderedPageBreak/>
        <w:t>For Hardgrove</w:t>
      </w:r>
      <w:r w:rsidR="00737451" w:rsidRPr="00CD6FBB">
        <w:rPr>
          <w:rFonts w:ascii="Arial" w:hAnsi="Arial" w:cs="Arial"/>
          <w:color w:val="232323"/>
          <w:sz w:val="24"/>
          <w:szCs w:val="24"/>
          <w:u w:val="single"/>
        </w:rPr>
        <w:t xml:space="preserve"> and Abrasive index</w:t>
      </w:r>
      <w:r w:rsidR="004432A5" w:rsidRPr="00CD6FBB">
        <w:rPr>
          <w:rFonts w:ascii="Arial" w:hAnsi="Arial" w:cs="Arial"/>
          <w:color w:val="232323"/>
          <w:sz w:val="24"/>
          <w:szCs w:val="24"/>
          <w:u w:val="single"/>
        </w:rPr>
        <w:t xml:space="preserve"> (Eskom Method).</w:t>
      </w:r>
    </w:p>
    <w:p w14:paraId="048742C9" w14:textId="3E8CA8E1" w:rsidR="009F5673" w:rsidRPr="00CD6FBB" w:rsidRDefault="00B840AF" w:rsidP="00CD6FBB">
      <w:pPr>
        <w:pStyle w:val="Heading4"/>
        <w:numPr>
          <w:ilvl w:val="0"/>
          <w:numId w:val="41"/>
        </w:numPr>
        <w:tabs>
          <w:tab w:val="left" w:pos="1492"/>
        </w:tabs>
        <w:spacing w:line="276" w:lineRule="auto"/>
        <w:rPr>
          <w:rFonts w:ascii="Arial" w:hAnsi="Arial" w:cs="Arial"/>
          <w:b w:val="0"/>
          <w:bCs w:val="0"/>
          <w:color w:val="232323"/>
          <w:sz w:val="24"/>
          <w:szCs w:val="24"/>
        </w:rPr>
      </w:pPr>
      <w:r w:rsidRPr="00CD6FBB">
        <w:rPr>
          <w:rFonts w:ascii="Arial" w:hAnsi="Arial" w:cs="Arial"/>
          <w:b w:val="0"/>
          <w:bCs w:val="0"/>
          <w:color w:val="232323"/>
          <w:sz w:val="24"/>
          <w:szCs w:val="24"/>
        </w:rPr>
        <w:t>A minimum</w:t>
      </w:r>
      <w:r w:rsidR="009F5673" w:rsidRPr="00CD6FBB">
        <w:rPr>
          <w:rFonts w:ascii="Arial" w:hAnsi="Arial" w:cs="Arial"/>
          <w:b w:val="0"/>
          <w:bCs w:val="0"/>
          <w:color w:val="232323"/>
          <w:sz w:val="24"/>
          <w:szCs w:val="24"/>
        </w:rPr>
        <w:t xml:space="preserve"> mass of </w:t>
      </w:r>
      <w:r w:rsidR="00C97B04" w:rsidRPr="00CD6FBB">
        <w:rPr>
          <w:rFonts w:ascii="Arial" w:hAnsi="Arial" w:cs="Arial"/>
          <w:b w:val="0"/>
          <w:bCs w:val="0"/>
          <w:color w:val="232323"/>
          <w:sz w:val="24"/>
          <w:szCs w:val="24"/>
        </w:rPr>
        <w:t>300</w:t>
      </w:r>
      <w:r w:rsidR="009F5673" w:rsidRPr="00CD6FBB">
        <w:rPr>
          <w:rFonts w:ascii="Arial" w:hAnsi="Arial" w:cs="Arial"/>
          <w:b w:val="0"/>
          <w:bCs w:val="0"/>
          <w:color w:val="232323"/>
          <w:sz w:val="24"/>
          <w:szCs w:val="24"/>
        </w:rPr>
        <w:t xml:space="preserve"> kg is required</w:t>
      </w:r>
      <w:r w:rsidR="00CD6FBB" w:rsidRPr="00CD6FBB">
        <w:rPr>
          <w:rFonts w:ascii="Arial" w:hAnsi="Arial" w:cs="Arial"/>
          <w:b w:val="0"/>
          <w:bCs w:val="0"/>
          <w:color w:val="232323"/>
          <w:sz w:val="24"/>
          <w:szCs w:val="24"/>
        </w:rPr>
        <w:t>.</w:t>
      </w:r>
    </w:p>
    <w:p w14:paraId="693E6366" w14:textId="232479AA" w:rsidR="009F5673" w:rsidRPr="00CD6FBB" w:rsidRDefault="00AA250D" w:rsidP="00CD6FBB">
      <w:pPr>
        <w:pStyle w:val="Heading4"/>
        <w:numPr>
          <w:ilvl w:val="0"/>
          <w:numId w:val="41"/>
        </w:numPr>
        <w:tabs>
          <w:tab w:val="left" w:pos="1492"/>
        </w:tabs>
        <w:spacing w:line="276" w:lineRule="auto"/>
        <w:rPr>
          <w:rFonts w:ascii="Arial" w:hAnsi="Arial" w:cs="Arial"/>
          <w:b w:val="0"/>
          <w:bCs w:val="0"/>
          <w:color w:val="232323"/>
          <w:sz w:val="24"/>
          <w:szCs w:val="24"/>
        </w:rPr>
      </w:pPr>
      <w:r w:rsidRPr="00CD6FBB">
        <w:rPr>
          <w:rFonts w:ascii="Arial" w:hAnsi="Arial" w:cs="Arial"/>
          <w:b w:val="0"/>
          <w:bCs w:val="0"/>
          <w:color w:val="232323"/>
          <w:sz w:val="24"/>
          <w:szCs w:val="24"/>
        </w:rPr>
        <w:t>Air dry the entire sample, until visibly dry.</w:t>
      </w:r>
    </w:p>
    <w:p w14:paraId="26682C59" w14:textId="1390BE33" w:rsidR="0048703A" w:rsidRPr="00CD6FBB" w:rsidRDefault="00AA250D" w:rsidP="00CD6FBB">
      <w:pPr>
        <w:pStyle w:val="Heading4"/>
        <w:numPr>
          <w:ilvl w:val="0"/>
          <w:numId w:val="41"/>
        </w:numPr>
        <w:tabs>
          <w:tab w:val="left" w:pos="1492"/>
        </w:tabs>
        <w:spacing w:line="276" w:lineRule="auto"/>
        <w:rPr>
          <w:rFonts w:ascii="Arial" w:hAnsi="Arial" w:cs="Arial"/>
          <w:b w:val="0"/>
          <w:bCs w:val="0"/>
          <w:color w:val="232323"/>
          <w:sz w:val="24"/>
          <w:szCs w:val="24"/>
        </w:rPr>
      </w:pPr>
      <w:r w:rsidRPr="00CD6FBB">
        <w:rPr>
          <w:rFonts w:ascii="Arial" w:hAnsi="Arial" w:cs="Arial"/>
          <w:b w:val="0"/>
          <w:bCs w:val="0"/>
          <w:color w:val="232323"/>
          <w:sz w:val="24"/>
          <w:szCs w:val="24"/>
        </w:rPr>
        <w:t xml:space="preserve">Cone and quarter the entire sample, take two opposites for PT and then cone and quarter the other two opposites. From this take two opposites and add to the first two PT </w:t>
      </w:r>
      <w:r w:rsidR="008755FE" w:rsidRPr="00CD6FBB">
        <w:rPr>
          <w:rFonts w:ascii="Arial" w:hAnsi="Arial" w:cs="Arial"/>
          <w:b w:val="0"/>
          <w:bCs w:val="0"/>
          <w:color w:val="232323"/>
          <w:sz w:val="24"/>
          <w:szCs w:val="24"/>
        </w:rPr>
        <w:t xml:space="preserve">opposites. Approximately </w:t>
      </w:r>
      <w:r w:rsidR="00C97B04" w:rsidRPr="00CD6FBB">
        <w:rPr>
          <w:rFonts w:ascii="Arial" w:hAnsi="Arial" w:cs="Arial"/>
          <w:b w:val="0"/>
          <w:bCs w:val="0"/>
          <w:color w:val="232323"/>
          <w:sz w:val="24"/>
          <w:szCs w:val="24"/>
        </w:rPr>
        <w:t>225</w:t>
      </w:r>
      <w:r w:rsidR="008755FE" w:rsidRPr="00CD6FBB">
        <w:rPr>
          <w:rFonts w:ascii="Arial" w:hAnsi="Arial" w:cs="Arial"/>
          <w:b w:val="0"/>
          <w:bCs w:val="0"/>
          <w:color w:val="232323"/>
          <w:sz w:val="24"/>
          <w:szCs w:val="24"/>
        </w:rPr>
        <w:t xml:space="preserve"> </w:t>
      </w:r>
      <w:r w:rsidR="00C9476E" w:rsidRPr="00CD6FBB">
        <w:rPr>
          <w:rFonts w:ascii="Arial" w:hAnsi="Arial" w:cs="Arial"/>
          <w:b w:val="0"/>
          <w:bCs w:val="0"/>
          <w:color w:val="232323"/>
          <w:sz w:val="24"/>
          <w:szCs w:val="24"/>
        </w:rPr>
        <w:t>kg and</w:t>
      </w:r>
      <w:r w:rsidR="008755FE" w:rsidRPr="00CD6FBB">
        <w:rPr>
          <w:rFonts w:ascii="Arial" w:hAnsi="Arial" w:cs="Arial"/>
          <w:b w:val="0"/>
          <w:bCs w:val="0"/>
          <w:color w:val="232323"/>
          <w:sz w:val="24"/>
          <w:szCs w:val="24"/>
        </w:rPr>
        <w:t xml:space="preserve"> </w:t>
      </w:r>
      <w:r w:rsidR="00C97B04" w:rsidRPr="00CD6FBB">
        <w:rPr>
          <w:rFonts w:ascii="Arial" w:hAnsi="Arial" w:cs="Arial"/>
          <w:b w:val="0"/>
          <w:bCs w:val="0"/>
          <w:color w:val="232323"/>
          <w:sz w:val="24"/>
          <w:szCs w:val="24"/>
        </w:rPr>
        <w:t>75</w:t>
      </w:r>
      <w:r w:rsidR="008755FE" w:rsidRPr="00CD6FBB">
        <w:rPr>
          <w:rFonts w:ascii="Arial" w:hAnsi="Arial" w:cs="Arial"/>
          <w:b w:val="0"/>
          <w:bCs w:val="0"/>
          <w:color w:val="232323"/>
          <w:sz w:val="24"/>
          <w:szCs w:val="24"/>
        </w:rPr>
        <w:t xml:space="preserve"> kg should be obtained for AI and </w:t>
      </w:r>
      <w:r w:rsidR="00C9476E" w:rsidRPr="00CD6FBB">
        <w:rPr>
          <w:rFonts w:ascii="Arial" w:hAnsi="Arial" w:cs="Arial"/>
          <w:b w:val="0"/>
          <w:bCs w:val="0"/>
          <w:color w:val="232323"/>
          <w:sz w:val="24"/>
          <w:szCs w:val="24"/>
        </w:rPr>
        <w:t>HGI,</w:t>
      </w:r>
      <w:r w:rsidR="008755FE" w:rsidRPr="00CD6FBB">
        <w:rPr>
          <w:rFonts w:ascii="Arial" w:hAnsi="Arial" w:cs="Arial"/>
          <w:b w:val="0"/>
          <w:bCs w:val="0"/>
          <w:color w:val="232323"/>
          <w:sz w:val="24"/>
          <w:szCs w:val="24"/>
        </w:rPr>
        <w:t xml:space="preserve"> respectively</w:t>
      </w:r>
      <w:r w:rsidR="008755FE" w:rsidRPr="00F177C5">
        <w:rPr>
          <w:rFonts w:ascii="Arial" w:hAnsi="Arial" w:cs="Arial"/>
          <w:b w:val="0"/>
          <w:bCs w:val="0"/>
          <w:color w:val="232323"/>
          <w:sz w:val="24"/>
          <w:szCs w:val="24"/>
        </w:rPr>
        <w:t>.</w:t>
      </w:r>
    </w:p>
    <w:p w14:paraId="313D5121" w14:textId="2B371296" w:rsidR="000F71A6" w:rsidRPr="00F177C5" w:rsidRDefault="000F71A6" w:rsidP="00CD6FBB">
      <w:pPr>
        <w:pStyle w:val="Heading4"/>
        <w:numPr>
          <w:ilvl w:val="0"/>
          <w:numId w:val="41"/>
        </w:numPr>
        <w:tabs>
          <w:tab w:val="left" w:pos="1492"/>
        </w:tabs>
        <w:spacing w:line="276" w:lineRule="auto"/>
        <w:rPr>
          <w:rFonts w:ascii="Arial" w:hAnsi="Arial" w:cs="Arial"/>
          <w:color w:val="232323"/>
          <w:sz w:val="24"/>
          <w:szCs w:val="24"/>
        </w:rPr>
      </w:pPr>
      <w:r w:rsidRPr="00F177C5">
        <w:rPr>
          <w:rFonts w:ascii="Arial" w:hAnsi="Arial" w:cs="Arial"/>
          <w:color w:val="232323"/>
          <w:sz w:val="24"/>
          <w:szCs w:val="24"/>
        </w:rPr>
        <w:t>Prepare each of the two parameters separately from this point onwards.</w:t>
      </w:r>
    </w:p>
    <w:p w14:paraId="7E7DFAA4" w14:textId="4AD1F2B4" w:rsidR="00AA250D" w:rsidRPr="00F177C5" w:rsidRDefault="00AA250D" w:rsidP="00CD6FBB">
      <w:pPr>
        <w:pStyle w:val="Heading4"/>
        <w:numPr>
          <w:ilvl w:val="0"/>
          <w:numId w:val="41"/>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Crush the sample at 25mm, 10mm, and 4.75mm in that order</w:t>
      </w:r>
      <w:r w:rsidR="00C9476E" w:rsidRPr="00F177C5">
        <w:rPr>
          <w:rFonts w:ascii="Arial" w:hAnsi="Arial" w:cs="Arial"/>
          <w:b w:val="0"/>
          <w:bCs w:val="0"/>
          <w:color w:val="232323"/>
          <w:sz w:val="24"/>
          <w:szCs w:val="24"/>
        </w:rPr>
        <w:t xml:space="preserve"> (i.e. stage crush).</w:t>
      </w:r>
    </w:p>
    <w:p w14:paraId="5F9CA169" w14:textId="77777777" w:rsidR="00CD6FBB" w:rsidRPr="00CD6FBB" w:rsidRDefault="000F71A6" w:rsidP="00CD6FBB">
      <w:pPr>
        <w:pStyle w:val="Heading4"/>
        <w:numPr>
          <w:ilvl w:val="0"/>
          <w:numId w:val="41"/>
        </w:numPr>
        <w:tabs>
          <w:tab w:val="left" w:pos="1492"/>
        </w:tabs>
        <w:spacing w:line="276" w:lineRule="auto"/>
        <w:rPr>
          <w:rFonts w:ascii="Arial" w:hAnsi="Arial" w:cs="Arial"/>
          <w:strike/>
          <w:color w:val="000000" w:themeColor="text1"/>
          <w:sz w:val="24"/>
          <w:szCs w:val="24"/>
        </w:rPr>
      </w:pPr>
      <w:r w:rsidRPr="00F177C5">
        <w:rPr>
          <w:rFonts w:ascii="Arial" w:hAnsi="Arial" w:cs="Arial"/>
          <w:b w:val="0"/>
          <w:bCs w:val="0"/>
          <w:strike/>
          <w:color w:val="232323"/>
          <w:sz w:val="24"/>
          <w:szCs w:val="24"/>
        </w:rPr>
        <w:t>Homogenise the sample for 2 hours in a mixing-drum.</w:t>
      </w:r>
      <w:r w:rsidR="00E108E5" w:rsidRPr="00F177C5">
        <w:rPr>
          <w:rFonts w:ascii="Arial" w:hAnsi="Arial" w:cs="Arial"/>
          <w:b w:val="0"/>
          <w:bCs w:val="0"/>
          <w:strike/>
          <w:color w:val="232323"/>
          <w:sz w:val="24"/>
          <w:szCs w:val="24"/>
        </w:rPr>
        <w:t xml:space="preserve"> </w:t>
      </w:r>
      <w:r w:rsidR="00E108E5" w:rsidRPr="00F177C5">
        <w:rPr>
          <w:rFonts w:ascii="Arial" w:hAnsi="Arial" w:cs="Arial"/>
          <w:color w:val="000000" w:themeColor="text1"/>
          <w:sz w:val="24"/>
          <w:szCs w:val="24"/>
        </w:rPr>
        <w:t>(Generates a lot of fines which is not ideal for HGI and AI analys</w:t>
      </w:r>
      <w:r w:rsidR="00FA49C2" w:rsidRPr="00F177C5">
        <w:rPr>
          <w:rFonts w:ascii="Arial" w:hAnsi="Arial" w:cs="Arial"/>
          <w:color w:val="000000" w:themeColor="text1"/>
          <w:sz w:val="24"/>
          <w:szCs w:val="24"/>
        </w:rPr>
        <w:t>i</w:t>
      </w:r>
      <w:r w:rsidR="00E108E5" w:rsidRPr="00F177C5">
        <w:rPr>
          <w:rFonts w:ascii="Arial" w:hAnsi="Arial" w:cs="Arial"/>
          <w:color w:val="000000" w:themeColor="text1"/>
          <w:sz w:val="24"/>
          <w:szCs w:val="24"/>
        </w:rPr>
        <w:t>s)</w:t>
      </w:r>
      <w:r w:rsidR="00887EA3" w:rsidRPr="00F177C5">
        <w:rPr>
          <w:rFonts w:ascii="Arial" w:hAnsi="Arial" w:cs="Arial"/>
          <w:color w:val="000000" w:themeColor="text1"/>
          <w:sz w:val="24"/>
          <w:szCs w:val="24"/>
        </w:rPr>
        <w:t>.</w:t>
      </w:r>
      <w:r w:rsidR="008B7639" w:rsidRPr="00F177C5">
        <w:rPr>
          <w:rFonts w:ascii="Arial" w:hAnsi="Arial" w:cs="Arial"/>
          <w:color w:val="000000" w:themeColor="text1"/>
          <w:sz w:val="24"/>
          <w:szCs w:val="24"/>
        </w:rPr>
        <w:t xml:space="preserve"> </w:t>
      </w:r>
    </w:p>
    <w:p w14:paraId="50219438" w14:textId="350D705E" w:rsidR="00B8057B" w:rsidRPr="00F177C5" w:rsidRDefault="008B7639" w:rsidP="00CD6FBB">
      <w:pPr>
        <w:pStyle w:val="Heading4"/>
        <w:numPr>
          <w:ilvl w:val="0"/>
          <w:numId w:val="41"/>
        </w:numPr>
        <w:tabs>
          <w:tab w:val="left" w:pos="1492"/>
        </w:tabs>
        <w:spacing w:line="276" w:lineRule="auto"/>
        <w:rPr>
          <w:rFonts w:ascii="Arial" w:hAnsi="Arial" w:cs="Arial"/>
          <w:strike/>
          <w:color w:val="000000" w:themeColor="text1"/>
          <w:sz w:val="24"/>
          <w:szCs w:val="24"/>
        </w:rPr>
      </w:pPr>
      <w:r w:rsidRPr="00F177C5">
        <w:rPr>
          <w:rFonts w:ascii="Arial" w:hAnsi="Arial" w:cs="Arial"/>
          <w:b w:val="0"/>
          <w:bCs w:val="0"/>
          <w:color w:val="232323"/>
          <w:sz w:val="24"/>
          <w:szCs w:val="24"/>
        </w:rPr>
        <w:t>Use cone-and-quartering to reduce the mass of the sample and transfer into the 210L drum ensuring that sample does not cover more than 75% of the area of the drum.</w:t>
      </w:r>
      <w:r w:rsidR="00A45B47" w:rsidRPr="00F177C5">
        <w:rPr>
          <w:rFonts w:ascii="Arial" w:hAnsi="Arial" w:cs="Arial"/>
          <w:b w:val="0"/>
          <w:bCs w:val="0"/>
          <w:color w:val="232323"/>
          <w:sz w:val="24"/>
          <w:szCs w:val="24"/>
        </w:rPr>
        <w:t xml:space="preserve"> Homogenise for 30 minutes.</w:t>
      </w:r>
    </w:p>
    <w:p w14:paraId="71A5F360" w14:textId="70D5671C" w:rsidR="000F71A6" w:rsidRPr="00F177C5" w:rsidRDefault="000F71A6" w:rsidP="00CD6FBB">
      <w:pPr>
        <w:pStyle w:val="Heading4"/>
        <w:numPr>
          <w:ilvl w:val="0"/>
          <w:numId w:val="41"/>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 xml:space="preserve">Use the -1.0 </w:t>
      </w:r>
      <w:r w:rsidR="00897E4A">
        <w:rPr>
          <w:rFonts w:ascii="Arial" w:hAnsi="Arial" w:cs="Arial"/>
          <w:b w:val="0"/>
          <w:bCs w:val="0"/>
          <w:color w:val="232323"/>
          <w:sz w:val="24"/>
          <w:szCs w:val="24"/>
        </w:rPr>
        <w:t>m</w:t>
      </w:r>
      <w:r w:rsidRPr="00F177C5">
        <w:rPr>
          <w:rFonts w:ascii="Arial" w:hAnsi="Arial" w:cs="Arial"/>
          <w:b w:val="0"/>
          <w:bCs w:val="0"/>
          <w:color w:val="232323"/>
          <w:sz w:val="24"/>
          <w:szCs w:val="24"/>
        </w:rPr>
        <w:t>m sieve to screen the entire sample (removal of fine</w:t>
      </w:r>
      <w:r w:rsidR="00CA2891" w:rsidRPr="00F177C5">
        <w:rPr>
          <w:rFonts w:ascii="Arial" w:hAnsi="Arial" w:cs="Arial"/>
          <w:b w:val="0"/>
          <w:bCs w:val="0"/>
          <w:color w:val="232323"/>
          <w:sz w:val="24"/>
          <w:szCs w:val="24"/>
        </w:rPr>
        <w:t>s</w:t>
      </w:r>
      <w:r w:rsidRPr="00F177C5">
        <w:rPr>
          <w:rFonts w:ascii="Arial" w:hAnsi="Arial" w:cs="Arial"/>
          <w:b w:val="0"/>
          <w:bCs w:val="0"/>
          <w:color w:val="232323"/>
          <w:sz w:val="24"/>
          <w:szCs w:val="24"/>
        </w:rPr>
        <w:t xml:space="preserve">). Take the oversize and </w:t>
      </w:r>
      <w:r w:rsidR="00CD6FBB" w:rsidRPr="00F177C5">
        <w:rPr>
          <w:rFonts w:ascii="Arial" w:hAnsi="Arial" w:cs="Arial"/>
          <w:b w:val="0"/>
          <w:bCs w:val="0"/>
          <w:color w:val="232323"/>
          <w:sz w:val="24"/>
          <w:szCs w:val="24"/>
        </w:rPr>
        <w:t>transfer it</w:t>
      </w:r>
      <w:r w:rsidRPr="00F177C5">
        <w:rPr>
          <w:rFonts w:ascii="Arial" w:hAnsi="Arial" w:cs="Arial"/>
          <w:b w:val="0"/>
          <w:bCs w:val="0"/>
          <w:color w:val="232323"/>
          <w:sz w:val="24"/>
          <w:szCs w:val="24"/>
        </w:rPr>
        <w:t xml:space="preserve"> into a container</w:t>
      </w:r>
      <w:r w:rsidR="00120FD0" w:rsidRPr="00F177C5">
        <w:rPr>
          <w:rFonts w:ascii="Arial" w:hAnsi="Arial" w:cs="Arial"/>
          <w:b w:val="0"/>
          <w:bCs w:val="0"/>
          <w:color w:val="232323"/>
          <w:sz w:val="24"/>
          <w:szCs w:val="24"/>
        </w:rPr>
        <w:t xml:space="preserve"> (where necessary).</w:t>
      </w:r>
    </w:p>
    <w:p w14:paraId="288A7943" w14:textId="0C696464" w:rsidR="00120FD0" w:rsidRPr="00F177C5" w:rsidRDefault="00120FD0" w:rsidP="00CD6FBB">
      <w:pPr>
        <w:pStyle w:val="Heading4"/>
        <w:numPr>
          <w:ilvl w:val="0"/>
          <w:numId w:val="41"/>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 xml:space="preserve">Use the 4.75 mm and 3 mm test sieves to screen the sample. Take the sample </w:t>
      </w:r>
    </w:p>
    <w:p w14:paraId="3B1DD81E" w14:textId="18DEF633" w:rsidR="00120FD0" w:rsidRPr="00F177C5" w:rsidRDefault="00120FD0" w:rsidP="00CD6FBB">
      <w:pPr>
        <w:pStyle w:val="Heading4"/>
        <w:numPr>
          <w:ilvl w:val="0"/>
          <w:numId w:val="41"/>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3 mm &lt; sample &lt; 4.75 and proceed to the next step.</w:t>
      </w:r>
    </w:p>
    <w:p w14:paraId="30BDB574" w14:textId="41491D37" w:rsidR="000F71A6" w:rsidRPr="00F177C5" w:rsidRDefault="000F71A6" w:rsidP="00CD6FBB">
      <w:pPr>
        <w:pStyle w:val="Heading4"/>
        <w:numPr>
          <w:ilvl w:val="0"/>
          <w:numId w:val="41"/>
        </w:numPr>
        <w:tabs>
          <w:tab w:val="left" w:pos="1492"/>
        </w:tabs>
        <w:spacing w:line="276" w:lineRule="auto"/>
        <w:rPr>
          <w:rFonts w:ascii="Arial" w:hAnsi="Arial" w:cs="Arial"/>
          <w:color w:val="232323"/>
          <w:sz w:val="24"/>
          <w:szCs w:val="24"/>
        </w:rPr>
      </w:pPr>
      <w:r w:rsidRPr="00F177C5">
        <w:rPr>
          <w:rFonts w:ascii="Arial" w:hAnsi="Arial" w:cs="Arial"/>
          <w:color w:val="232323"/>
          <w:sz w:val="24"/>
          <w:szCs w:val="24"/>
        </w:rPr>
        <w:t xml:space="preserve">For HGI: </w:t>
      </w:r>
      <w:r w:rsidR="002067F7" w:rsidRPr="00CD6FBB">
        <w:rPr>
          <w:rFonts w:ascii="Arial" w:hAnsi="Arial" w:cs="Arial"/>
          <w:b w:val="0"/>
          <w:bCs w:val="0"/>
          <w:color w:val="232323"/>
          <w:sz w:val="24"/>
          <w:szCs w:val="24"/>
        </w:rPr>
        <w:t>Weigh 1.</w:t>
      </w:r>
      <w:r w:rsidR="00A45B47" w:rsidRPr="00CD6FBB">
        <w:rPr>
          <w:rFonts w:ascii="Arial" w:hAnsi="Arial" w:cs="Arial"/>
          <w:b w:val="0"/>
          <w:bCs w:val="0"/>
          <w:color w:val="232323"/>
          <w:sz w:val="24"/>
          <w:szCs w:val="24"/>
        </w:rPr>
        <w:t>0</w:t>
      </w:r>
      <w:r w:rsidR="002067F7" w:rsidRPr="00CD6FBB">
        <w:rPr>
          <w:rFonts w:ascii="Arial" w:hAnsi="Arial" w:cs="Arial"/>
          <w:b w:val="0"/>
          <w:bCs w:val="0"/>
          <w:color w:val="232323"/>
          <w:sz w:val="24"/>
          <w:szCs w:val="24"/>
        </w:rPr>
        <w:t xml:space="preserve"> kg and transfer into a </w:t>
      </w:r>
      <w:r w:rsidR="00A45B47" w:rsidRPr="00CD6FBB">
        <w:rPr>
          <w:rFonts w:ascii="Arial" w:hAnsi="Arial" w:cs="Arial"/>
          <w:b w:val="0"/>
          <w:bCs w:val="0"/>
          <w:color w:val="232323"/>
          <w:sz w:val="24"/>
          <w:szCs w:val="24"/>
        </w:rPr>
        <w:t>1</w:t>
      </w:r>
      <w:r w:rsidR="002067F7" w:rsidRPr="00CD6FBB">
        <w:rPr>
          <w:rFonts w:ascii="Arial" w:hAnsi="Arial" w:cs="Arial"/>
          <w:b w:val="0"/>
          <w:bCs w:val="0"/>
          <w:color w:val="232323"/>
          <w:sz w:val="24"/>
          <w:szCs w:val="24"/>
        </w:rPr>
        <w:t xml:space="preserve">L bucket for packaging. </w:t>
      </w:r>
      <w:r w:rsidR="003C3904" w:rsidRPr="00CD6FBB">
        <w:rPr>
          <w:rFonts w:ascii="Arial" w:hAnsi="Arial" w:cs="Arial"/>
          <w:b w:val="0"/>
          <w:bCs w:val="0"/>
          <w:color w:val="232323"/>
          <w:sz w:val="24"/>
          <w:szCs w:val="24"/>
        </w:rPr>
        <w:t xml:space="preserve">Take all the material and keep it in the storage room. </w:t>
      </w:r>
      <w:r w:rsidR="002067F7" w:rsidRPr="00CD6FBB">
        <w:rPr>
          <w:rFonts w:ascii="Arial" w:hAnsi="Arial" w:cs="Arial"/>
          <w:b w:val="0"/>
          <w:bCs w:val="0"/>
          <w:color w:val="232323"/>
          <w:sz w:val="24"/>
          <w:szCs w:val="24"/>
        </w:rPr>
        <w:t>Some of the samples will be sent out for packaging while the rest will be stored as CRM.</w:t>
      </w:r>
    </w:p>
    <w:p w14:paraId="3A2200DE" w14:textId="4E21B50C" w:rsidR="00A45B47" w:rsidRDefault="002067F7" w:rsidP="00CD6FBB">
      <w:pPr>
        <w:pStyle w:val="Heading4"/>
        <w:numPr>
          <w:ilvl w:val="0"/>
          <w:numId w:val="41"/>
        </w:numPr>
        <w:tabs>
          <w:tab w:val="left" w:pos="1492"/>
        </w:tabs>
        <w:spacing w:line="276" w:lineRule="auto"/>
        <w:rPr>
          <w:rFonts w:ascii="Arial" w:hAnsi="Arial" w:cs="Arial"/>
          <w:color w:val="232323"/>
          <w:sz w:val="24"/>
          <w:szCs w:val="24"/>
        </w:rPr>
      </w:pPr>
      <w:r w:rsidRPr="00F177C5">
        <w:rPr>
          <w:rFonts w:ascii="Arial" w:hAnsi="Arial" w:cs="Arial"/>
          <w:color w:val="232323"/>
          <w:sz w:val="24"/>
          <w:szCs w:val="24"/>
        </w:rPr>
        <w:t xml:space="preserve">For AI: </w:t>
      </w:r>
      <w:r w:rsidRPr="00CD6FBB">
        <w:rPr>
          <w:rFonts w:ascii="Arial" w:hAnsi="Arial" w:cs="Arial"/>
          <w:b w:val="0"/>
          <w:bCs w:val="0"/>
          <w:color w:val="232323"/>
          <w:sz w:val="24"/>
          <w:szCs w:val="24"/>
        </w:rPr>
        <w:t>Weigh ±9.5 kg and transfer into a 10L bucket</w:t>
      </w:r>
      <w:r w:rsidR="003C3904" w:rsidRPr="00CD6FBB">
        <w:rPr>
          <w:rFonts w:ascii="Arial" w:hAnsi="Arial" w:cs="Arial"/>
          <w:b w:val="0"/>
          <w:bCs w:val="0"/>
          <w:color w:val="232323"/>
          <w:sz w:val="24"/>
          <w:szCs w:val="24"/>
        </w:rPr>
        <w:t xml:space="preserve"> for packaging. Send all the samples to the storage room. The required number will be distributed to participants while the rest </w:t>
      </w:r>
      <w:r w:rsidR="003474EC" w:rsidRPr="00CD6FBB">
        <w:rPr>
          <w:rFonts w:ascii="Arial" w:hAnsi="Arial" w:cs="Arial"/>
          <w:b w:val="0"/>
          <w:bCs w:val="0"/>
          <w:color w:val="232323"/>
          <w:sz w:val="24"/>
          <w:szCs w:val="24"/>
        </w:rPr>
        <w:t xml:space="preserve">is </w:t>
      </w:r>
      <w:r w:rsidR="003C3904" w:rsidRPr="00CD6FBB">
        <w:rPr>
          <w:rFonts w:ascii="Arial" w:hAnsi="Arial" w:cs="Arial"/>
          <w:b w:val="0"/>
          <w:bCs w:val="0"/>
          <w:color w:val="232323"/>
          <w:sz w:val="24"/>
          <w:szCs w:val="24"/>
        </w:rPr>
        <w:t>kept as CRM.</w:t>
      </w:r>
    </w:p>
    <w:p w14:paraId="15538CE1" w14:textId="6F3D204D" w:rsidR="00CD6FBB" w:rsidRDefault="00CD6FBB">
      <w:pPr>
        <w:rPr>
          <w:rFonts w:ascii="Arial" w:hAnsi="Arial" w:cs="Arial"/>
          <w:b/>
          <w:bCs/>
          <w:color w:val="232323"/>
          <w:sz w:val="24"/>
          <w:szCs w:val="24"/>
        </w:rPr>
      </w:pPr>
      <w:r>
        <w:rPr>
          <w:rFonts w:ascii="Arial" w:hAnsi="Arial" w:cs="Arial"/>
          <w:color w:val="232323"/>
          <w:sz w:val="24"/>
          <w:szCs w:val="24"/>
        </w:rPr>
        <w:br w:type="page"/>
      </w:r>
    </w:p>
    <w:p w14:paraId="064D01AC" w14:textId="0ABFE1E4" w:rsidR="005133FB" w:rsidRPr="00CD6FBB" w:rsidRDefault="00BF763B" w:rsidP="00CD6FBB">
      <w:pPr>
        <w:pStyle w:val="Heading4"/>
        <w:numPr>
          <w:ilvl w:val="1"/>
          <w:numId w:val="24"/>
        </w:numPr>
        <w:tabs>
          <w:tab w:val="left" w:pos="1492"/>
        </w:tabs>
        <w:ind w:left="851" w:hanging="437"/>
        <w:rPr>
          <w:rFonts w:ascii="Arial" w:hAnsi="Arial" w:cs="Arial"/>
          <w:color w:val="232323"/>
          <w:sz w:val="24"/>
          <w:szCs w:val="24"/>
          <w:u w:val="single"/>
        </w:rPr>
      </w:pPr>
      <w:r w:rsidRPr="00CD6FBB">
        <w:rPr>
          <w:rFonts w:ascii="Arial" w:hAnsi="Arial" w:cs="Arial"/>
          <w:color w:val="232323"/>
          <w:sz w:val="24"/>
          <w:szCs w:val="24"/>
          <w:u w:val="single"/>
        </w:rPr>
        <w:lastRenderedPageBreak/>
        <w:t>For Total Moisture (semi-prep)</w:t>
      </w:r>
      <w:r w:rsidR="005133FB" w:rsidRPr="00CD6FBB">
        <w:rPr>
          <w:rFonts w:ascii="Arial" w:hAnsi="Arial" w:cs="Arial"/>
          <w:color w:val="232323"/>
          <w:sz w:val="24"/>
          <w:szCs w:val="24"/>
          <w:u w:val="single"/>
        </w:rPr>
        <w:t>.</w:t>
      </w:r>
    </w:p>
    <w:p w14:paraId="64419991" w14:textId="70491DFF" w:rsidR="005133FB" w:rsidRPr="00F177C5" w:rsidRDefault="005133FB"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Obtain a representative sample as per ISO 13909</w:t>
      </w:r>
      <w:r w:rsidR="005A3C00" w:rsidRPr="00F177C5">
        <w:rPr>
          <w:rFonts w:ascii="Arial" w:hAnsi="Arial" w:cs="Arial"/>
          <w:b w:val="0"/>
          <w:bCs w:val="0"/>
          <w:color w:val="232323"/>
          <w:sz w:val="24"/>
          <w:szCs w:val="24"/>
        </w:rPr>
        <w:t xml:space="preserve"> (&lt;1</w:t>
      </w:r>
      <w:r w:rsidR="002A2BA9" w:rsidRPr="00F177C5">
        <w:rPr>
          <w:rFonts w:ascii="Arial" w:hAnsi="Arial" w:cs="Arial"/>
          <w:b w:val="0"/>
          <w:bCs w:val="0"/>
          <w:color w:val="232323"/>
          <w:sz w:val="24"/>
          <w:szCs w:val="24"/>
        </w:rPr>
        <w:t>5</w:t>
      </w:r>
      <w:r w:rsidR="005A3C00" w:rsidRPr="00F177C5">
        <w:rPr>
          <w:rFonts w:ascii="Arial" w:hAnsi="Arial" w:cs="Arial"/>
          <w:b w:val="0"/>
          <w:bCs w:val="0"/>
          <w:color w:val="232323"/>
          <w:sz w:val="24"/>
          <w:szCs w:val="24"/>
        </w:rPr>
        <w:t>0kg)</w:t>
      </w:r>
      <w:r w:rsidR="002A2BA9" w:rsidRPr="00F177C5">
        <w:rPr>
          <w:rFonts w:ascii="Arial" w:hAnsi="Arial" w:cs="Arial"/>
          <w:b w:val="0"/>
          <w:bCs w:val="0"/>
          <w:color w:val="232323"/>
          <w:sz w:val="24"/>
          <w:szCs w:val="24"/>
        </w:rPr>
        <w:t>.</w:t>
      </w:r>
    </w:p>
    <w:p w14:paraId="61C72987" w14:textId="77777777" w:rsidR="005133FB" w:rsidRPr="00F177C5" w:rsidRDefault="005133FB"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Avoid exposure to air and moisture loss/gain.</w:t>
      </w:r>
    </w:p>
    <w:p w14:paraId="79C23140" w14:textId="04378A74" w:rsidR="00BF763B" w:rsidRPr="00F177C5" w:rsidRDefault="00BF763B"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Record the sample in the receiving book.</w:t>
      </w:r>
    </w:p>
    <w:p w14:paraId="0F2EC2F2" w14:textId="4010B4AD" w:rsidR="00BF763B" w:rsidRPr="00F177C5" w:rsidRDefault="00BF763B"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Weigh the initial mass</w:t>
      </w:r>
      <w:r w:rsidR="002A2BA9" w:rsidRPr="00F177C5">
        <w:rPr>
          <w:rFonts w:ascii="Arial" w:hAnsi="Arial" w:cs="Arial"/>
          <w:b w:val="0"/>
          <w:bCs w:val="0"/>
          <w:color w:val="232323"/>
          <w:sz w:val="24"/>
          <w:szCs w:val="24"/>
        </w:rPr>
        <w:t>.</w:t>
      </w:r>
    </w:p>
    <w:p w14:paraId="524CDA04" w14:textId="14EB2680" w:rsidR="00BF763B" w:rsidRPr="00F177C5" w:rsidRDefault="00BF763B"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Air-dry the sample on the floor, until visibly dry.</w:t>
      </w:r>
    </w:p>
    <w:p w14:paraId="15657E44" w14:textId="4EC40674" w:rsidR="00BF763B" w:rsidRPr="00F177C5" w:rsidRDefault="00BF763B"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Weigh back the sample.</w:t>
      </w:r>
    </w:p>
    <w:p w14:paraId="69CB62DD" w14:textId="69497169" w:rsidR="00BF763B" w:rsidRPr="00F177C5" w:rsidRDefault="00BF763B"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Calculate the surface moisture by using the following formula</w:t>
      </w:r>
      <w:r w:rsidR="00B16953">
        <w:rPr>
          <w:rFonts w:ascii="Arial" w:hAnsi="Arial" w:cs="Arial"/>
          <w:b w:val="0"/>
          <w:bCs w:val="0"/>
          <w:color w:val="232323"/>
          <w:sz w:val="24"/>
          <w:szCs w:val="24"/>
        </w:rPr>
        <w:t xml:space="preserve"> (only if LIMS is offline):</w:t>
      </w:r>
    </w:p>
    <w:p w14:paraId="0A19133A" w14:textId="2B40F738" w:rsidR="00897E4A" w:rsidRPr="00F564D5" w:rsidRDefault="0072648B" w:rsidP="00F564D5">
      <w:pPr>
        <w:pStyle w:val="Heading4"/>
        <w:tabs>
          <w:tab w:val="left" w:pos="1492"/>
        </w:tabs>
        <w:spacing w:line="276" w:lineRule="auto"/>
        <w:ind w:left="1452" w:firstLine="0"/>
        <w:rPr>
          <w:rFonts w:ascii="Arial" w:hAnsi="Arial" w:cs="Arial"/>
          <w:color w:val="232323"/>
          <w:sz w:val="24"/>
          <w:szCs w:val="24"/>
        </w:rPr>
      </w:pPr>
      <w:r w:rsidRPr="00F177C5">
        <w:rPr>
          <w:rFonts w:ascii="Arial" w:hAnsi="Arial" w:cs="Arial"/>
          <w:b w:val="0"/>
          <w:bCs w:val="0"/>
          <w:color w:val="232323"/>
          <w:sz w:val="24"/>
          <w:szCs w:val="24"/>
        </w:rPr>
        <w:t>S</w:t>
      </w:r>
      <w:r w:rsidR="00BF763B" w:rsidRPr="00F177C5">
        <w:rPr>
          <w:rFonts w:ascii="Arial" w:hAnsi="Arial" w:cs="Arial"/>
          <w:b w:val="0"/>
          <w:bCs w:val="0"/>
          <w:color w:val="232323"/>
          <w:sz w:val="24"/>
          <w:szCs w:val="24"/>
        </w:rPr>
        <w:t>M =</w:t>
      </w:r>
      <w:r w:rsidR="00672551" w:rsidRPr="00F177C5">
        <w:rPr>
          <w:rFonts w:ascii="Arial" w:hAnsi="Arial" w:cs="Arial"/>
          <w:b w:val="0"/>
          <w:bCs w:val="0"/>
          <w:color w:val="232323"/>
          <w:sz w:val="24"/>
          <w:szCs w:val="24"/>
        </w:rPr>
        <w:t xml:space="preserve"> </w:t>
      </w:r>
      <w:r w:rsidR="00BF763B" w:rsidRPr="00F177C5">
        <w:rPr>
          <w:rFonts w:ascii="Arial" w:hAnsi="Arial" w:cs="Arial"/>
          <w:b w:val="0"/>
          <w:bCs w:val="0"/>
          <w:color w:val="232323"/>
          <w:sz w:val="24"/>
          <w:szCs w:val="24"/>
        </w:rPr>
        <w:t xml:space="preserve"> </w:t>
      </w:r>
      <m:oMath>
        <m:r>
          <w:rPr>
            <w:rFonts w:ascii="Cambria Math" w:hAnsi="Cambria Math" w:cs="Arial"/>
            <w:color w:val="232323"/>
            <w:sz w:val="24"/>
            <w:szCs w:val="24"/>
          </w:rPr>
          <m:t>100-</m:t>
        </m:r>
        <m:f>
          <m:fPr>
            <m:ctrlPr>
              <w:rPr>
                <w:rFonts w:ascii="Cambria Math" w:hAnsi="Cambria Math" w:cs="Arial"/>
                <w:b w:val="0"/>
                <w:bCs w:val="0"/>
                <w:i/>
                <w:color w:val="232323"/>
                <w:sz w:val="24"/>
                <w:szCs w:val="24"/>
              </w:rPr>
            </m:ctrlPr>
          </m:fPr>
          <m:num>
            <m:r>
              <m:rPr>
                <m:sty m:val="bi"/>
              </m:rPr>
              <w:rPr>
                <w:rFonts w:ascii="Cambria Math" w:hAnsi="Cambria Math" w:cs="Arial"/>
                <w:color w:val="232323"/>
                <w:sz w:val="24"/>
                <w:szCs w:val="24"/>
              </w:rPr>
              <m:t>Mass of dry sample</m:t>
            </m:r>
          </m:num>
          <m:den>
            <m:r>
              <m:rPr>
                <m:sty m:val="bi"/>
              </m:rPr>
              <w:rPr>
                <w:rFonts w:ascii="Cambria Math" w:hAnsi="Cambria Math" w:cs="Arial"/>
                <w:color w:val="232323"/>
                <w:sz w:val="24"/>
                <w:szCs w:val="24"/>
              </w:rPr>
              <m:t xml:space="preserve">mass of wet sample </m:t>
            </m:r>
          </m:den>
        </m:f>
        <m:r>
          <m:rPr>
            <m:sty m:val="bi"/>
          </m:rPr>
          <w:rPr>
            <w:rFonts w:ascii="Cambria Math" w:hAnsi="Cambria Math" w:cs="Arial"/>
            <w:color w:val="232323"/>
            <w:sz w:val="24"/>
            <w:szCs w:val="24"/>
          </w:rPr>
          <m:t xml:space="preserve"> X 100</m:t>
        </m:r>
      </m:oMath>
      <w:r w:rsidR="00B16953">
        <w:rPr>
          <w:rFonts w:ascii="Arial" w:hAnsi="Arial" w:cs="Arial"/>
          <w:color w:val="232323"/>
          <w:sz w:val="24"/>
          <w:szCs w:val="24"/>
        </w:rPr>
        <w:t xml:space="preserve"> </w:t>
      </w:r>
    </w:p>
    <w:p w14:paraId="1C0CFF85" w14:textId="2E8D9FEB" w:rsidR="005133FB" w:rsidRPr="00CD6FBB" w:rsidRDefault="005133FB"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Crush the sample in the 25mm and 10mm crushers.</w:t>
      </w:r>
    </w:p>
    <w:p w14:paraId="5116EE73" w14:textId="596ECB36" w:rsidR="005133FB" w:rsidRPr="00F177C5" w:rsidRDefault="005133FB"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Mix the sample thoroughly to ensure homogeneity.</w:t>
      </w:r>
    </w:p>
    <w:p w14:paraId="0AD456B5" w14:textId="7A2CA753" w:rsidR="005133FB" w:rsidRPr="00F177C5" w:rsidRDefault="005133FB"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Use cone and quartering to divide into test portions</w:t>
      </w:r>
    </w:p>
    <w:p w14:paraId="59753273" w14:textId="19FEDF9E" w:rsidR="002E700B" w:rsidRPr="00F177C5" w:rsidRDefault="00F85A10"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Crush the sample into the 3mm crusher.</w:t>
      </w:r>
    </w:p>
    <w:p w14:paraId="68E6A96D" w14:textId="1C2A5812" w:rsidR="00F85A10" w:rsidRPr="00F177C5" w:rsidRDefault="00F85A10"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 xml:space="preserve">Quickly weigh 1kg and dry at 105-110 </w:t>
      </w:r>
      <w:r w:rsidRPr="00F177C5">
        <w:rPr>
          <w:rFonts w:ascii="Arial" w:hAnsi="Arial" w:cs="Arial"/>
          <w:b w:val="0"/>
          <w:bCs w:val="0"/>
          <w:color w:val="232323"/>
          <w:sz w:val="24"/>
          <w:szCs w:val="24"/>
          <w:vertAlign w:val="superscript"/>
        </w:rPr>
        <w:t>o</w:t>
      </w:r>
      <w:r w:rsidRPr="00F177C5">
        <w:rPr>
          <w:rFonts w:ascii="Arial" w:hAnsi="Arial" w:cs="Arial"/>
          <w:b w:val="0"/>
          <w:bCs w:val="0"/>
          <w:color w:val="232323"/>
          <w:sz w:val="24"/>
          <w:szCs w:val="24"/>
        </w:rPr>
        <w:t>C oven.</w:t>
      </w:r>
    </w:p>
    <w:p w14:paraId="44535127" w14:textId="7070F34B" w:rsidR="00BF18CA" w:rsidRDefault="00BF18CA" w:rsidP="00CD6FBB">
      <w:pPr>
        <w:pStyle w:val="Heading4"/>
        <w:numPr>
          <w:ilvl w:val="0"/>
          <w:numId w:val="27"/>
        </w:numPr>
        <w:tabs>
          <w:tab w:val="left" w:pos="1492"/>
        </w:tabs>
        <w:spacing w:line="276" w:lineRule="auto"/>
        <w:rPr>
          <w:rFonts w:ascii="Arial" w:hAnsi="Arial" w:cs="Arial"/>
          <w:b w:val="0"/>
          <w:bCs w:val="0"/>
          <w:color w:val="232323"/>
          <w:sz w:val="24"/>
          <w:szCs w:val="24"/>
        </w:rPr>
      </w:pPr>
      <w:r w:rsidRPr="00F177C5">
        <w:rPr>
          <w:rFonts w:ascii="Arial" w:hAnsi="Arial" w:cs="Arial"/>
          <w:b w:val="0"/>
          <w:bCs w:val="0"/>
          <w:color w:val="232323"/>
          <w:sz w:val="24"/>
          <w:szCs w:val="24"/>
        </w:rPr>
        <w:t xml:space="preserve">Dry the sample for </w:t>
      </w:r>
      <w:r w:rsidR="00721637" w:rsidRPr="00F177C5">
        <w:rPr>
          <w:rFonts w:ascii="Arial" w:hAnsi="Arial" w:cs="Arial"/>
          <w:b w:val="0"/>
          <w:bCs w:val="0"/>
          <w:color w:val="232323"/>
          <w:sz w:val="24"/>
          <w:szCs w:val="24"/>
        </w:rPr>
        <w:t>3 hours</w:t>
      </w:r>
      <w:r w:rsidRPr="00F177C5">
        <w:rPr>
          <w:rFonts w:ascii="Arial" w:hAnsi="Arial" w:cs="Arial"/>
          <w:b w:val="0"/>
          <w:bCs w:val="0"/>
          <w:color w:val="232323"/>
          <w:sz w:val="24"/>
          <w:szCs w:val="24"/>
        </w:rPr>
        <w:t>.</w:t>
      </w:r>
    </w:p>
    <w:p w14:paraId="2B7CDB6D" w14:textId="77777777" w:rsidR="00F564D5" w:rsidRDefault="00F564D5" w:rsidP="00F564D5">
      <w:pPr>
        <w:pStyle w:val="Heading4"/>
        <w:tabs>
          <w:tab w:val="left" w:pos="1492"/>
        </w:tabs>
        <w:spacing w:line="276" w:lineRule="auto"/>
        <w:ind w:left="1452" w:firstLine="0"/>
        <w:rPr>
          <w:rFonts w:ascii="Arial" w:hAnsi="Arial" w:cs="Arial"/>
          <w:color w:val="232323"/>
          <w:sz w:val="24"/>
          <w:szCs w:val="24"/>
        </w:rPr>
      </w:pPr>
      <w:r>
        <w:rPr>
          <w:rFonts w:ascii="Arial" w:hAnsi="Arial" w:cs="Arial"/>
          <w:b w:val="0"/>
          <w:bCs w:val="0"/>
          <w:color w:val="232323"/>
          <w:sz w:val="24"/>
          <w:szCs w:val="24"/>
        </w:rPr>
        <w:t>R</w:t>
      </w:r>
      <w:r w:rsidRPr="00F177C5">
        <w:rPr>
          <w:rFonts w:ascii="Arial" w:hAnsi="Arial" w:cs="Arial"/>
          <w:b w:val="0"/>
          <w:bCs w:val="0"/>
          <w:color w:val="232323"/>
          <w:sz w:val="24"/>
          <w:szCs w:val="24"/>
        </w:rPr>
        <w:t xml:space="preserve">M =  </w:t>
      </w:r>
      <m:oMath>
        <m:r>
          <w:rPr>
            <w:rFonts w:ascii="Cambria Math" w:hAnsi="Cambria Math" w:cs="Arial"/>
            <w:color w:val="232323"/>
            <w:sz w:val="24"/>
            <w:szCs w:val="24"/>
          </w:rPr>
          <m:t>100-</m:t>
        </m:r>
        <m:f>
          <m:fPr>
            <m:ctrlPr>
              <w:rPr>
                <w:rFonts w:ascii="Cambria Math" w:hAnsi="Cambria Math" w:cs="Arial"/>
                <w:b w:val="0"/>
                <w:bCs w:val="0"/>
                <w:i/>
                <w:color w:val="232323"/>
                <w:sz w:val="24"/>
                <w:szCs w:val="24"/>
              </w:rPr>
            </m:ctrlPr>
          </m:fPr>
          <m:num>
            <m:d>
              <m:dPr>
                <m:ctrlPr>
                  <w:rPr>
                    <w:rFonts w:ascii="Cambria Math" w:hAnsi="Cambria Math" w:cs="Arial"/>
                    <w:i/>
                    <w:color w:val="232323"/>
                    <w:sz w:val="24"/>
                    <w:szCs w:val="24"/>
                  </w:rPr>
                </m:ctrlPr>
              </m:dPr>
              <m:e>
                <m:r>
                  <m:rPr>
                    <m:sty m:val="bi"/>
                  </m:rPr>
                  <w:rPr>
                    <w:rFonts w:ascii="Cambria Math" w:hAnsi="Cambria Math" w:cs="Arial"/>
                    <w:color w:val="232323"/>
                    <w:sz w:val="24"/>
                    <w:szCs w:val="24"/>
                  </w:rPr>
                  <m:t>Mass of dry sample+pan</m:t>
                </m:r>
              </m:e>
            </m:d>
            <m:r>
              <m:rPr>
                <m:sty m:val="bi"/>
              </m:rPr>
              <w:rPr>
                <w:rFonts w:ascii="Cambria Math" w:hAnsi="Cambria Math" w:cs="Arial"/>
                <w:color w:val="232323"/>
                <w:sz w:val="24"/>
                <w:szCs w:val="24"/>
              </w:rPr>
              <m:t>-mass of pan</m:t>
            </m:r>
          </m:num>
          <m:den>
            <m:r>
              <m:rPr>
                <m:sty m:val="bi"/>
              </m:rPr>
              <w:rPr>
                <w:rFonts w:ascii="Cambria Math" w:hAnsi="Cambria Math" w:cs="Arial"/>
                <w:color w:val="232323"/>
                <w:sz w:val="24"/>
                <w:szCs w:val="24"/>
              </w:rPr>
              <m:t>Sample mass</m:t>
            </m:r>
          </m:den>
        </m:f>
        <m:r>
          <m:rPr>
            <m:sty m:val="bi"/>
          </m:rPr>
          <w:rPr>
            <w:rFonts w:ascii="Cambria Math" w:hAnsi="Cambria Math" w:cs="Arial"/>
            <w:color w:val="232323"/>
            <w:sz w:val="24"/>
            <w:szCs w:val="24"/>
          </w:rPr>
          <m:t xml:space="preserve"> X 100</m:t>
        </m:r>
      </m:oMath>
      <w:r>
        <w:rPr>
          <w:rFonts w:ascii="Arial" w:hAnsi="Arial" w:cs="Arial"/>
          <w:color w:val="232323"/>
          <w:sz w:val="24"/>
          <w:szCs w:val="24"/>
        </w:rPr>
        <w:t xml:space="preserve"> </w:t>
      </w:r>
    </w:p>
    <w:p w14:paraId="4C59C8E5" w14:textId="77777777" w:rsidR="00F564D5" w:rsidRPr="00F177C5" w:rsidRDefault="00F564D5" w:rsidP="00F564D5">
      <w:pPr>
        <w:pStyle w:val="Heading4"/>
        <w:tabs>
          <w:tab w:val="left" w:pos="1492"/>
        </w:tabs>
        <w:spacing w:line="276" w:lineRule="auto"/>
        <w:rPr>
          <w:rFonts w:ascii="Arial" w:hAnsi="Arial" w:cs="Arial"/>
          <w:b w:val="0"/>
          <w:bCs w:val="0"/>
          <w:color w:val="232323"/>
          <w:sz w:val="24"/>
          <w:szCs w:val="24"/>
        </w:rPr>
      </w:pPr>
    </w:p>
    <w:p w14:paraId="4F0AEA8A" w14:textId="77777777" w:rsidR="00CD6FBB" w:rsidRPr="00F177C5" w:rsidRDefault="00CD6FBB" w:rsidP="00CD6FBB">
      <w:pPr>
        <w:pStyle w:val="BodyText"/>
        <w:numPr>
          <w:ilvl w:val="0"/>
          <w:numId w:val="27"/>
        </w:numPr>
        <w:rPr>
          <w:rFonts w:ascii="Arial" w:hAnsi="Arial" w:cs="Arial"/>
          <w:sz w:val="24"/>
          <w:szCs w:val="24"/>
        </w:rPr>
      </w:pPr>
      <w:r w:rsidRPr="00CD6FBB">
        <w:rPr>
          <w:rFonts w:ascii="Arial" w:hAnsi="Arial" w:cs="Arial"/>
          <w:b/>
          <w:bCs/>
          <w:sz w:val="24"/>
          <w:szCs w:val="24"/>
        </w:rPr>
        <w:t>For PT samples</w:t>
      </w:r>
      <w:r w:rsidRPr="00F177C5">
        <w:rPr>
          <w:rFonts w:ascii="Arial" w:hAnsi="Arial" w:cs="Arial"/>
          <w:sz w:val="24"/>
          <w:szCs w:val="24"/>
        </w:rPr>
        <w:t>, after reducing them to -3mm weigh ~ 2kg and transfer into 2L buckets. Tightly close the container and attach label. Send to storage room.</w:t>
      </w:r>
    </w:p>
    <w:p w14:paraId="7F5C5A80" w14:textId="77777777" w:rsidR="00BF18CA" w:rsidRPr="00F177C5" w:rsidRDefault="00BF18CA" w:rsidP="00120FD0">
      <w:pPr>
        <w:pStyle w:val="Heading4"/>
        <w:tabs>
          <w:tab w:val="left" w:pos="1492"/>
        </w:tabs>
        <w:ind w:left="1452" w:firstLine="0"/>
        <w:rPr>
          <w:rFonts w:ascii="Arial" w:hAnsi="Arial" w:cs="Arial"/>
          <w:b w:val="0"/>
          <w:bCs w:val="0"/>
          <w:color w:val="232323"/>
          <w:sz w:val="24"/>
          <w:szCs w:val="24"/>
        </w:rPr>
      </w:pPr>
    </w:p>
    <w:p w14:paraId="29EC1232" w14:textId="5C268F5F" w:rsidR="00BF18CA" w:rsidRPr="00F177C5" w:rsidRDefault="00CD6FBB" w:rsidP="00CD6FBB">
      <w:pPr>
        <w:pStyle w:val="Heading4"/>
        <w:ind w:left="1134" w:hanging="42"/>
        <w:rPr>
          <w:rFonts w:ascii="Arial" w:hAnsi="Arial" w:cs="Arial"/>
          <w:sz w:val="24"/>
          <w:szCs w:val="24"/>
        </w:rPr>
      </w:pPr>
      <w:r>
        <w:rPr>
          <w:rFonts w:ascii="Arial" w:hAnsi="Arial" w:cs="Arial"/>
          <w:sz w:val="24"/>
          <w:szCs w:val="24"/>
        </w:rPr>
        <w:t xml:space="preserve">NOTE: </w:t>
      </w:r>
      <w:r w:rsidR="00BF18CA" w:rsidRPr="00CD6FBB">
        <w:rPr>
          <w:rFonts w:ascii="Arial" w:hAnsi="Arial" w:cs="Arial"/>
          <w:b w:val="0"/>
          <w:bCs w:val="0"/>
          <w:sz w:val="24"/>
          <w:szCs w:val="24"/>
        </w:rPr>
        <w:t>The drying depends on the sample size and mass, moisture content in sample</w:t>
      </w:r>
      <w:r w:rsidRPr="00CD6FBB">
        <w:rPr>
          <w:rFonts w:ascii="Arial" w:hAnsi="Arial" w:cs="Arial"/>
          <w:b w:val="0"/>
          <w:bCs w:val="0"/>
          <w:sz w:val="24"/>
          <w:szCs w:val="24"/>
        </w:rPr>
        <w:t xml:space="preserve"> </w:t>
      </w:r>
      <w:r w:rsidR="00BF18CA" w:rsidRPr="00CD6FBB">
        <w:rPr>
          <w:rFonts w:ascii="Arial" w:hAnsi="Arial" w:cs="Arial"/>
          <w:b w:val="0"/>
          <w:bCs w:val="0"/>
          <w:sz w:val="24"/>
          <w:szCs w:val="24"/>
        </w:rPr>
        <w:t>and air circulation in the oven</w:t>
      </w:r>
      <w:r>
        <w:rPr>
          <w:rFonts w:ascii="Arial" w:hAnsi="Arial" w:cs="Arial"/>
          <w:b w:val="0"/>
          <w:bCs w:val="0"/>
          <w:sz w:val="24"/>
          <w:szCs w:val="24"/>
        </w:rPr>
        <w:t>.</w:t>
      </w:r>
    </w:p>
    <w:p w14:paraId="43FA4EDB" w14:textId="7CF48905" w:rsidR="00F85A10" w:rsidRPr="00CD6FBB" w:rsidRDefault="00CD6FBB" w:rsidP="00120FD0">
      <w:pPr>
        <w:pStyle w:val="Heading4"/>
        <w:tabs>
          <w:tab w:val="left" w:pos="1492"/>
        </w:tabs>
        <w:ind w:left="1092" w:firstLine="0"/>
        <w:rPr>
          <w:rFonts w:ascii="Arial" w:hAnsi="Arial" w:cs="Arial"/>
          <w:b w:val="0"/>
          <w:bCs w:val="0"/>
          <w:sz w:val="24"/>
          <w:szCs w:val="24"/>
        </w:rPr>
      </w:pPr>
      <w:r w:rsidRPr="00F177C5">
        <w:rPr>
          <w:rFonts w:ascii="Arial" w:hAnsi="Arial" w:cs="Arial"/>
          <w:sz w:val="24"/>
          <w:szCs w:val="24"/>
        </w:rPr>
        <w:t>REQUIREMENT</w:t>
      </w:r>
      <w:r w:rsidR="00F85A10" w:rsidRPr="00F177C5">
        <w:rPr>
          <w:rFonts w:ascii="Arial" w:hAnsi="Arial" w:cs="Arial"/>
          <w:sz w:val="24"/>
          <w:szCs w:val="24"/>
        </w:rPr>
        <w:t xml:space="preserve">: </w:t>
      </w:r>
      <w:r w:rsidR="00F85A10" w:rsidRPr="00CD6FBB">
        <w:rPr>
          <w:rFonts w:ascii="Arial" w:hAnsi="Arial" w:cs="Arial"/>
          <w:b w:val="0"/>
          <w:bCs w:val="0"/>
          <w:sz w:val="24"/>
          <w:szCs w:val="24"/>
        </w:rPr>
        <w:t>The sample should be dried to constant mass (i.e. two successive weighings must be &lt;0.2%, of the sample mass or less than 0.1 g, whichever is greater).</w:t>
      </w:r>
    </w:p>
    <w:p w14:paraId="480D3293" w14:textId="7221DEBB" w:rsidR="009A2AC2" w:rsidRPr="00CD6FBB" w:rsidRDefault="009A2AC2" w:rsidP="00120FD0">
      <w:pPr>
        <w:pStyle w:val="Heading4"/>
        <w:tabs>
          <w:tab w:val="left" w:pos="1492"/>
        </w:tabs>
        <w:ind w:left="1092" w:firstLine="0"/>
        <w:rPr>
          <w:rFonts w:ascii="Arial" w:hAnsi="Arial" w:cs="Arial"/>
          <w:b w:val="0"/>
          <w:bCs w:val="0"/>
          <w:sz w:val="24"/>
          <w:szCs w:val="24"/>
        </w:rPr>
      </w:pPr>
      <w:r w:rsidRPr="00CD6FBB">
        <w:rPr>
          <w:rFonts w:ascii="Arial" w:hAnsi="Arial" w:cs="Arial"/>
          <w:b w:val="0"/>
          <w:bCs w:val="0"/>
          <w:sz w:val="24"/>
          <w:szCs w:val="24"/>
        </w:rPr>
        <w:t>Repeatability limit &lt;0.5 %</w:t>
      </w:r>
    </w:p>
    <w:p w14:paraId="7D7FF072" w14:textId="08A89FF5" w:rsidR="00D91F7C" w:rsidRPr="00CD6FBB" w:rsidRDefault="00D91F7C" w:rsidP="00120FD0">
      <w:pPr>
        <w:pStyle w:val="Heading4"/>
        <w:tabs>
          <w:tab w:val="left" w:pos="1492"/>
        </w:tabs>
        <w:ind w:left="1092" w:firstLine="0"/>
        <w:rPr>
          <w:rFonts w:ascii="Arial" w:hAnsi="Arial" w:cs="Arial"/>
          <w:b w:val="0"/>
          <w:bCs w:val="0"/>
          <w:sz w:val="24"/>
          <w:szCs w:val="24"/>
        </w:rPr>
      </w:pPr>
      <w:r w:rsidRPr="00CD6FBB">
        <w:rPr>
          <w:rFonts w:ascii="Arial" w:hAnsi="Arial" w:cs="Arial"/>
          <w:b w:val="0"/>
          <w:bCs w:val="0"/>
          <w:sz w:val="24"/>
          <w:szCs w:val="24"/>
        </w:rPr>
        <w:t>Reproducibility limit &lt;1.5%</w:t>
      </w:r>
    </w:p>
    <w:p w14:paraId="60B3F45E" w14:textId="77777777" w:rsidR="00710FEB" w:rsidRPr="00F177C5" w:rsidRDefault="00710FEB" w:rsidP="00120FD0">
      <w:pPr>
        <w:pStyle w:val="BodyText"/>
        <w:rPr>
          <w:rFonts w:ascii="Arial" w:hAnsi="Arial" w:cs="Arial"/>
          <w:sz w:val="24"/>
          <w:szCs w:val="24"/>
        </w:rPr>
      </w:pPr>
    </w:p>
    <w:p w14:paraId="503457D5" w14:textId="77777777" w:rsidR="00721637" w:rsidRPr="00F177C5" w:rsidRDefault="00721637" w:rsidP="00120FD0">
      <w:pPr>
        <w:pStyle w:val="BodyText"/>
        <w:ind w:left="1080"/>
        <w:rPr>
          <w:rFonts w:ascii="Arial" w:hAnsi="Arial" w:cs="Arial"/>
          <w:sz w:val="24"/>
          <w:szCs w:val="24"/>
        </w:rPr>
      </w:pPr>
    </w:p>
    <w:p w14:paraId="00501829" w14:textId="64EC0F63" w:rsidR="00721637" w:rsidRPr="00F177C5" w:rsidRDefault="00721637" w:rsidP="00CD6FBB">
      <w:pPr>
        <w:pStyle w:val="BodyText"/>
        <w:ind w:left="1092"/>
        <w:rPr>
          <w:rFonts w:ascii="Arial" w:hAnsi="Arial" w:cs="Arial"/>
          <w:b/>
          <w:bCs/>
          <w:sz w:val="24"/>
          <w:szCs w:val="24"/>
        </w:rPr>
      </w:pPr>
      <w:r w:rsidRPr="00F177C5">
        <w:rPr>
          <w:rFonts w:ascii="Arial" w:hAnsi="Arial" w:cs="Arial"/>
          <w:b/>
          <w:bCs/>
          <w:sz w:val="24"/>
          <w:szCs w:val="24"/>
        </w:rPr>
        <w:t>Perform Homogeneity Test for HGI, AI, and TM using ash analysis. Take 10 random samples. If the samples do not meet the acceptance criteria, reject the batch and open an IRQ.</w:t>
      </w:r>
    </w:p>
    <w:p w14:paraId="4EDF36A8" w14:textId="0574483D" w:rsidR="00710FEB" w:rsidRPr="00CD6FBB" w:rsidRDefault="00CD6FBB" w:rsidP="00CD6FBB">
      <w:pPr>
        <w:pStyle w:val="ListParagraph"/>
        <w:numPr>
          <w:ilvl w:val="0"/>
          <w:numId w:val="24"/>
        </w:numPr>
        <w:ind w:left="771"/>
        <w:rPr>
          <w:rFonts w:ascii="Arial" w:hAnsi="Arial" w:cs="Arial"/>
          <w:sz w:val="24"/>
          <w:szCs w:val="24"/>
        </w:rPr>
      </w:pPr>
      <w:r w:rsidRPr="00CD6FBB">
        <w:rPr>
          <w:rFonts w:ascii="Arial" w:hAnsi="Arial" w:cs="Arial"/>
          <w:sz w:val="24"/>
          <w:szCs w:val="24"/>
        </w:rPr>
        <w:br w:type="page"/>
      </w:r>
      <w:r w:rsidR="000F4579" w:rsidRPr="00CD6FBB">
        <w:rPr>
          <w:rFonts w:ascii="Arial" w:hAnsi="Arial" w:cs="Arial"/>
          <w:b/>
          <w:bCs/>
          <w:color w:val="262626"/>
          <w:spacing w:val="-12"/>
          <w:w w:val="105"/>
          <w:sz w:val="24"/>
          <w:szCs w:val="24"/>
          <w:u w:val="single"/>
        </w:rPr>
        <w:lastRenderedPageBreak/>
        <w:t>Reference</w:t>
      </w:r>
    </w:p>
    <w:p w14:paraId="782366C3" w14:textId="77777777" w:rsidR="000E2858" w:rsidRPr="00F177C5" w:rsidRDefault="000E2858" w:rsidP="00120FD0">
      <w:pPr>
        <w:spacing w:line="238" w:lineRule="exact"/>
        <w:ind w:left="1161"/>
        <w:rPr>
          <w:rFonts w:ascii="Arial" w:hAnsi="Arial" w:cs="Arial"/>
          <w:color w:val="262626"/>
          <w:spacing w:val="-2"/>
          <w:sz w:val="24"/>
          <w:szCs w:val="24"/>
        </w:rPr>
      </w:pPr>
    </w:p>
    <w:p w14:paraId="1F638C4A" w14:textId="396E9214" w:rsidR="00710FEB" w:rsidRPr="00F177C5" w:rsidRDefault="00627C7F" w:rsidP="00120FD0">
      <w:pPr>
        <w:pStyle w:val="ListParagraph"/>
        <w:numPr>
          <w:ilvl w:val="0"/>
          <w:numId w:val="26"/>
        </w:numPr>
        <w:spacing w:line="238" w:lineRule="exact"/>
        <w:rPr>
          <w:rFonts w:ascii="Arial" w:hAnsi="Arial" w:cs="Arial"/>
          <w:sz w:val="24"/>
          <w:szCs w:val="24"/>
        </w:rPr>
      </w:pPr>
      <w:r w:rsidRPr="00F177C5">
        <w:rPr>
          <w:rFonts w:ascii="Arial" w:hAnsi="Arial" w:cs="Arial"/>
          <w:color w:val="262626"/>
          <w:spacing w:val="-4"/>
          <w:sz w:val="24"/>
          <w:szCs w:val="24"/>
        </w:rPr>
        <w:t>ISO</w:t>
      </w:r>
      <w:r w:rsidRPr="00F177C5">
        <w:rPr>
          <w:rFonts w:ascii="Arial" w:hAnsi="Arial" w:cs="Arial"/>
          <w:color w:val="262626"/>
          <w:spacing w:val="-2"/>
          <w:sz w:val="24"/>
          <w:szCs w:val="24"/>
        </w:rPr>
        <w:t xml:space="preserve"> </w:t>
      </w:r>
      <w:r w:rsidRPr="00F177C5">
        <w:rPr>
          <w:rFonts w:ascii="Arial" w:hAnsi="Arial" w:cs="Arial"/>
          <w:color w:val="262626"/>
          <w:spacing w:val="-4"/>
          <w:sz w:val="24"/>
          <w:szCs w:val="24"/>
        </w:rPr>
        <w:t>13909-</w:t>
      </w:r>
      <w:r w:rsidRPr="00F177C5">
        <w:rPr>
          <w:rFonts w:ascii="Arial" w:hAnsi="Arial" w:cs="Arial"/>
          <w:color w:val="262626"/>
          <w:spacing w:val="-10"/>
          <w:sz w:val="24"/>
          <w:szCs w:val="24"/>
        </w:rPr>
        <w:t>4</w:t>
      </w:r>
    </w:p>
    <w:p w14:paraId="11B7FE85" w14:textId="4BFF0804" w:rsidR="00BF18CA" w:rsidRPr="00F177C5" w:rsidRDefault="00BF18CA" w:rsidP="00120FD0">
      <w:pPr>
        <w:pStyle w:val="ListParagraph"/>
        <w:numPr>
          <w:ilvl w:val="0"/>
          <w:numId w:val="26"/>
        </w:numPr>
        <w:spacing w:line="238" w:lineRule="exact"/>
        <w:rPr>
          <w:rFonts w:ascii="Arial" w:hAnsi="Arial" w:cs="Arial"/>
          <w:sz w:val="24"/>
          <w:szCs w:val="24"/>
        </w:rPr>
      </w:pPr>
      <w:r w:rsidRPr="00F177C5">
        <w:rPr>
          <w:rFonts w:ascii="Arial" w:hAnsi="Arial" w:cs="Arial"/>
          <w:color w:val="262626"/>
          <w:spacing w:val="-10"/>
          <w:sz w:val="24"/>
          <w:szCs w:val="24"/>
        </w:rPr>
        <w:t>ISO 589</w:t>
      </w:r>
    </w:p>
    <w:p w14:paraId="04C68571" w14:textId="71CFE9B9" w:rsidR="00483CF6" w:rsidRPr="00F177C5" w:rsidRDefault="00BF18CA" w:rsidP="00120FD0">
      <w:pPr>
        <w:pStyle w:val="ListParagraph"/>
        <w:numPr>
          <w:ilvl w:val="0"/>
          <w:numId w:val="26"/>
        </w:numPr>
        <w:spacing w:line="238" w:lineRule="exact"/>
        <w:rPr>
          <w:rFonts w:ascii="Arial" w:hAnsi="Arial" w:cs="Arial"/>
          <w:sz w:val="24"/>
          <w:szCs w:val="24"/>
        </w:rPr>
      </w:pPr>
      <w:r w:rsidRPr="00F177C5">
        <w:rPr>
          <w:rFonts w:ascii="Arial" w:hAnsi="Arial" w:cs="Arial"/>
          <w:color w:val="262626"/>
          <w:spacing w:val="-10"/>
          <w:sz w:val="24"/>
          <w:szCs w:val="24"/>
        </w:rPr>
        <w:t>Eskom Method</w:t>
      </w:r>
    </w:p>
    <w:p w14:paraId="687E7701" w14:textId="77777777" w:rsidR="00483CF6" w:rsidRPr="00F177C5" w:rsidRDefault="00483CF6" w:rsidP="00120FD0">
      <w:pPr>
        <w:spacing w:line="238" w:lineRule="exact"/>
        <w:rPr>
          <w:rFonts w:ascii="Arial" w:hAnsi="Arial" w:cs="Arial"/>
          <w:sz w:val="24"/>
          <w:szCs w:val="24"/>
        </w:rPr>
      </w:pPr>
    </w:p>
    <w:p w14:paraId="70AFC568" w14:textId="77777777" w:rsidR="00483CF6" w:rsidRPr="00F177C5" w:rsidRDefault="00483CF6" w:rsidP="00120FD0">
      <w:pPr>
        <w:spacing w:line="238" w:lineRule="exact"/>
        <w:rPr>
          <w:rFonts w:ascii="Arial" w:hAnsi="Arial" w:cs="Arial"/>
          <w:sz w:val="24"/>
          <w:szCs w:val="24"/>
        </w:rPr>
      </w:pPr>
    </w:p>
    <w:p w14:paraId="5B03AEDF" w14:textId="2342A663" w:rsidR="00BA6495" w:rsidRPr="00CD6FBB" w:rsidRDefault="00BA6495" w:rsidP="00CD6FBB">
      <w:pPr>
        <w:pStyle w:val="ListParagraph"/>
        <w:numPr>
          <w:ilvl w:val="0"/>
          <w:numId w:val="24"/>
        </w:numPr>
        <w:spacing w:line="238" w:lineRule="exact"/>
        <w:ind w:left="771"/>
        <w:rPr>
          <w:rFonts w:ascii="Arial" w:hAnsi="Arial" w:cs="Arial"/>
          <w:b/>
          <w:bCs/>
          <w:sz w:val="24"/>
          <w:szCs w:val="24"/>
          <w:u w:val="single"/>
        </w:rPr>
      </w:pPr>
      <w:r w:rsidRPr="00CD6FBB">
        <w:rPr>
          <w:rFonts w:ascii="Arial" w:hAnsi="Arial" w:cs="Arial"/>
          <w:b/>
          <w:bCs/>
          <w:sz w:val="24"/>
          <w:szCs w:val="24"/>
          <w:u w:val="single"/>
        </w:rPr>
        <w:t>Revision table</w:t>
      </w:r>
    </w:p>
    <w:tbl>
      <w:tblPr>
        <w:tblStyle w:val="TableGrid"/>
        <w:tblpPr w:leftFromText="180" w:rightFromText="180" w:vertAnchor="text" w:horzAnchor="page" w:tblpX="1455" w:tblpY="49"/>
        <w:tblW w:w="4741" w:type="pct"/>
        <w:tblLook w:val="04A0" w:firstRow="1" w:lastRow="0" w:firstColumn="1" w:lastColumn="0" w:noHBand="0" w:noVBand="1"/>
      </w:tblPr>
      <w:tblGrid>
        <w:gridCol w:w="1702"/>
        <w:gridCol w:w="2831"/>
        <w:gridCol w:w="3261"/>
        <w:gridCol w:w="2124"/>
      </w:tblGrid>
      <w:tr w:rsidR="00CD6FBB" w:rsidRPr="00F177C5" w14:paraId="41864C34" w14:textId="77777777" w:rsidTr="003807C8">
        <w:tc>
          <w:tcPr>
            <w:tcW w:w="858" w:type="pct"/>
          </w:tcPr>
          <w:p w14:paraId="0F10BD3C" w14:textId="77777777" w:rsidR="00CD6FBB" w:rsidRPr="003807C8" w:rsidRDefault="00CD6FBB" w:rsidP="003807C8">
            <w:pPr>
              <w:spacing w:line="238" w:lineRule="exact"/>
              <w:jc w:val="center"/>
              <w:rPr>
                <w:rFonts w:ascii="Arial" w:hAnsi="Arial" w:cs="Arial"/>
                <w:b/>
                <w:bCs/>
                <w:sz w:val="24"/>
                <w:szCs w:val="24"/>
              </w:rPr>
            </w:pPr>
            <w:r w:rsidRPr="003807C8">
              <w:rPr>
                <w:rFonts w:ascii="Arial" w:hAnsi="Arial" w:cs="Arial"/>
                <w:b/>
                <w:bCs/>
                <w:sz w:val="24"/>
                <w:szCs w:val="24"/>
              </w:rPr>
              <w:t>Revision no</w:t>
            </w:r>
          </w:p>
        </w:tc>
        <w:tc>
          <w:tcPr>
            <w:tcW w:w="1427" w:type="pct"/>
          </w:tcPr>
          <w:p w14:paraId="103870E7" w14:textId="77777777" w:rsidR="00CD6FBB" w:rsidRPr="003807C8" w:rsidRDefault="00CD6FBB" w:rsidP="003807C8">
            <w:pPr>
              <w:spacing w:line="238" w:lineRule="exact"/>
              <w:jc w:val="center"/>
              <w:rPr>
                <w:rFonts w:ascii="Arial" w:hAnsi="Arial" w:cs="Arial"/>
                <w:b/>
                <w:bCs/>
                <w:sz w:val="24"/>
                <w:szCs w:val="24"/>
              </w:rPr>
            </w:pPr>
            <w:r w:rsidRPr="003807C8">
              <w:rPr>
                <w:rFonts w:ascii="Arial" w:hAnsi="Arial" w:cs="Arial"/>
                <w:b/>
                <w:bCs/>
                <w:sz w:val="24"/>
                <w:szCs w:val="24"/>
              </w:rPr>
              <w:t>Content changed</w:t>
            </w:r>
          </w:p>
        </w:tc>
        <w:tc>
          <w:tcPr>
            <w:tcW w:w="1644" w:type="pct"/>
          </w:tcPr>
          <w:p w14:paraId="60501A0B" w14:textId="77777777" w:rsidR="00CD6FBB" w:rsidRPr="003807C8" w:rsidRDefault="00CD6FBB" w:rsidP="003807C8">
            <w:pPr>
              <w:spacing w:line="238" w:lineRule="exact"/>
              <w:jc w:val="center"/>
              <w:rPr>
                <w:rFonts w:ascii="Arial" w:hAnsi="Arial" w:cs="Arial"/>
                <w:b/>
                <w:bCs/>
                <w:sz w:val="24"/>
                <w:szCs w:val="24"/>
              </w:rPr>
            </w:pPr>
            <w:r w:rsidRPr="003807C8">
              <w:rPr>
                <w:rFonts w:ascii="Arial" w:hAnsi="Arial" w:cs="Arial"/>
                <w:b/>
                <w:bCs/>
                <w:sz w:val="24"/>
                <w:szCs w:val="24"/>
              </w:rPr>
              <w:t>Reason for revision</w:t>
            </w:r>
          </w:p>
        </w:tc>
        <w:tc>
          <w:tcPr>
            <w:tcW w:w="1071" w:type="pct"/>
          </w:tcPr>
          <w:p w14:paraId="7C0406D0" w14:textId="77777777" w:rsidR="00CD6FBB" w:rsidRPr="003807C8" w:rsidRDefault="00CD6FBB" w:rsidP="003807C8">
            <w:pPr>
              <w:spacing w:line="238" w:lineRule="exact"/>
              <w:jc w:val="center"/>
              <w:rPr>
                <w:rFonts w:ascii="Arial" w:hAnsi="Arial" w:cs="Arial"/>
                <w:b/>
                <w:bCs/>
                <w:sz w:val="24"/>
                <w:szCs w:val="24"/>
              </w:rPr>
            </w:pPr>
            <w:r w:rsidRPr="003807C8">
              <w:rPr>
                <w:rFonts w:ascii="Arial" w:hAnsi="Arial" w:cs="Arial"/>
                <w:b/>
                <w:bCs/>
                <w:sz w:val="24"/>
                <w:szCs w:val="24"/>
              </w:rPr>
              <w:t>Date changed</w:t>
            </w:r>
          </w:p>
        </w:tc>
      </w:tr>
      <w:tr w:rsidR="00CD6FBB" w:rsidRPr="00F177C5" w14:paraId="54D56021" w14:textId="77777777" w:rsidTr="003807C8">
        <w:tc>
          <w:tcPr>
            <w:tcW w:w="858" w:type="pct"/>
            <w:vAlign w:val="center"/>
          </w:tcPr>
          <w:p w14:paraId="58263D6F"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01</w:t>
            </w:r>
          </w:p>
        </w:tc>
        <w:tc>
          <w:tcPr>
            <w:tcW w:w="1427" w:type="pct"/>
            <w:vAlign w:val="center"/>
          </w:tcPr>
          <w:p w14:paraId="4E0F9D4C"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Homogenise the sample for HGI and AI samples for 2 hours</w:t>
            </w:r>
          </w:p>
        </w:tc>
        <w:tc>
          <w:tcPr>
            <w:tcW w:w="1644" w:type="pct"/>
            <w:vAlign w:val="center"/>
          </w:tcPr>
          <w:p w14:paraId="48123B82"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This step leads to the generation of a lot of fines.</w:t>
            </w:r>
          </w:p>
        </w:tc>
        <w:tc>
          <w:tcPr>
            <w:tcW w:w="1071" w:type="pct"/>
            <w:vAlign w:val="center"/>
          </w:tcPr>
          <w:p w14:paraId="7E81CE54"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08/08/2025</w:t>
            </w:r>
          </w:p>
        </w:tc>
      </w:tr>
      <w:tr w:rsidR="00CD6FBB" w:rsidRPr="00F177C5" w14:paraId="7B604F2B" w14:textId="77777777" w:rsidTr="003807C8">
        <w:tc>
          <w:tcPr>
            <w:tcW w:w="858" w:type="pct"/>
            <w:vAlign w:val="center"/>
          </w:tcPr>
          <w:p w14:paraId="18D5B652"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02</w:t>
            </w:r>
          </w:p>
        </w:tc>
        <w:tc>
          <w:tcPr>
            <w:tcW w:w="1427" w:type="pct"/>
            <w:vAlign w:val="center"/>
          </w:tcPr>
          <w:p w14:paraId="59C02395"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3. Air dry the sample until it is visibly dry</w:t>
            </w:r>
          </w:p>
          <w:p w14:paraId="3B21E305"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4.Crush the entire sample in the 25mm crusher.</w:t>
            </w:r>
          </w:p>
        </w:tc>
        <w:tc>
          <w:tcPr>
            <w:tcW w:w="1644" w:type="pct"/>
            <w:vAlign w:val="center"/>
          </w:tcPr>
          <w:p w14:paraId="1E0F1321"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 xml:space="preserve">It was noted to be difficult and impractical to work with a </w:t>
            </w:r>
            <w:r w:rsidRPr="00F177C5">
              <w:rPr>
                <w:rFonts w:ascii="Arial" w:hAnsi="Arial" w:cs="Arial"/>
                <w:b/>
                <w:bCs/>
                <w:color w:val="232323"/>
                <w:sz w:val="24"/>
                <w:szCs w:val="24"/>
              </w:rPr>
              <w:t>±</w:t>
            </w:r>
            <w:r w:rsidRPr="00F177C5">
              <w:rPr>
                <w:rFonts w:ascii="Arial" w:hAnsi="Arial" w:cs="Arial"/>
                <w:color w:val="232323"/>
                <w:sz w:val="24"/>
                <w:szCs w:val="24"/>
              </w:rPr>
              <w:t>200 Kg sample at the same throughout the entire process.</w:t>
            </w:r>
          </w:p>
        </w:tc>
        <w:tc>
          <w:tcPr>
            <w:tcW w:w="1071" w:type="pct"/>
            <w:vAlign w:val="center"/>
          </w:tcPr>
          <w:p w14:paraId="435DAA6F"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13/10/2025</w:t>
            </w:r>
          </w:p>
        </w:tc>
      </w:tr>
      <w:tr w:rsidR="00CD6FBB" w:rsidRPr="00F177C5" w14:paraId="63A1FDDA" w14:textId="77777777" w:rsidTr="003807C8">
        <w:tc>
          <w:tcPr>
            <w:tcW w:w="858" w:type="pct"/>
            <w:vAlign w:val="center"/>
          </w:tcPr>
          <w:p w14:paraId="38CA2593"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03</w:t>
            </w:r>
          </w:p>
        </w:tc>
        <w:tc>
          <w:tcPr>
            <w:tcW w:w="1427" w:type="pct"/>
            <w:vAlign w:val="center"/>
          </w:tcPr>
          <w:p w14:paraId="3E10431B"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Not a change but rather an update to include mandatory control points during packaging.</w:t>
            </w:r>
          </w:p>
        </w:tc>
        <w:tc>
          <w:tcPr>
            <w:tcW w:w="1644" w:type="pct"/>
            <w:vAlign w:val="center"/>
          </w:tcPr>
          <w:p w14:paraId="10EB4053"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Addition of hold and release points when CRM ID stickers are unavailable and/or interim controls to be implemented. The change was necessary in order to prevent misassignment of CRMs.</w:t>
            </w:r>
          </w:p>
        </w:tc>
        <w:tc>
          <w:tcPr>
            <w:tcW w:w="1071" w:type="pct"/>
            <w:vAlign w:val="center"/>
          </w:tcPr>
          <w:p w14:paraId="2C0F57A4"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06/01/2026</w:t>
            </w:r>
          </w:p>
        </w:tc>
      </w:tr>
      <w:tr w:rsidR="00CD6FBB" w:rsidRPr="00F177C5" w14:paraId="1BF37A43" w14:textId="77777777" w:rsidTr="003807C8">
        <w:tc>
          <w:tcPr>
            <w:tcW w:w="858" w:type="pct"/>
            <w:vAlign w:val="center"/>
          </w:tcPr>
          <w:p w14:paraId="589474C7"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04</w:t>
            </w:r>
          </w:p>
        </w:tc>
        <w:tc>
          <w:tcPr>
            <w:tcW w:w="1427" w:type="pct"/>
            <w:vAlign w:val="center"/>
          </w:tcPr>
          <w:p w14:paraId="5250D54D"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Update the procedure to include the need to do the 4.75mm crusher efficiency</w:t>
            </w:r>
          </w:p>
        </w:tc>
        <w:tc>
          <w:tcPr>
            <w:tcW w:w="1644" w:type="pct"/>
            <w:vAlign w:val="center"/>
          </w:tcPr>
          <w:p w14:paraId="0213D11B"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Since there is only one crusher used for both 3mm and 4.75mm- The crusher efficiency will be done just before use.</w:t>
            </w:r>
          </w:p>
        </w:tc>
        <w:tc>
          <w:tcPr>
            <w:tcW w:w="1071" w:type="pct"/>
            <w:vAlign w:val="center"/>
          </w:tcPr>
          <w:p w14:paraId="4D499C06"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16/01/2026</w:t>
            </w:r>
          </w:p>
        </w:tc>
      </w:tr>
      <w:tr w:rsidR="00CD6FBB" w:rsidRPr="00F177C5" w14:paraId="60389023" w14:textId="77777777" w:rsidTr="003807C8">
        <w:tc>
          <w:tcPr>
            <w:tcW w:w="858" w:type="pct"/>
            <w:vAlign w:val="center"/>
          </w:tcPr>
          <w:p w14:paraId="66A60BEB"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05</w:t>
            </w:r>
          </w:p>
        </w:tc>
        <w:tc>
          <w:tcPr>
            <w:tcW w:w="1427" w:type="pct"/>
            <w:vAlign w:val="center"/>
          </w:tcPr>
          <w:p w14:paraId="0B241D53"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Add section that explains how efficiencies are conducted</w:t>
            </w:r>
          </w:p>
        </w:tc>
        <w:tc>
          <w:tcPr>
            <w:tcW w:w="1644" w:type="pct"/>
            <w:vAlign w:val="center"/>
          </w:tcPr>
          <w:p w14:paraId="0385C2A9"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There was no documented protocol as to how efficiencies should be done</w:t>
            </w:r>
          </w:p>
        </w:tc>
        <w:tc>
          <w:tcPr>
            <w:tcW w:w="1071" w:type="pct"/>
            <w:vAlign w:val="center"/>
          </w:tcPr>
          <w:p w14:paraId="3D898824" w14:textId="77777777" w:rsidR="00CD6FBB" w:rsidRPr="00F177C5" w:rsidRDefault="00CD6FBB" w:rsidP="003807C8">
            <w:pPr>
              <w:spacing w:line="238" w:lineRule="exact"/>
              <w:rPr>
                <w:rFonts w:ascii="Arial" w:hAnsi="Arial" w:cs="Arial"/>
                <w:sz w:val="24"/>
                <w:szCs w:val="24"/>
              </w:rPr>
            </w:pPr>
            <w:r w:rsidRPr="00F177C5">
              <w:rPr>
                <w:rFonts w:ascii="Arial" w:hAnsi="Arial" w:cs="Arial"/>
                <w:sz w:val="24"/>
                <w:szCs w:val="24"/>
              </w:rPr>
              <w:t>21/09/2026</w:t>
            </w:r>
          </w:p>
        </w:tc>
      </w:tr>
    </w:tbl>
    <w:p w14:paraId="0D40ED3D" w14:textId="77777777" w:rsidR="00BA6495" w:rsidRPr="00F177C5" w:rsidRDefault="00BA6495" w:rsidP="00120FD0">
      <w:pPr>
        <w:spacing w:line="238" w:lineRule="exact"/>
        <w:rPr>
          <w:rFonts w:ascii="Arial" w:hAnsi="Arial" w:cs="Arial"/>
          <w:sz w:val="24"/>
          <w:szCs w:val="24"/>
        </w:rPr>
      </w:pPr>
    </w:p>
    <w:p w14:paraId="1F69D988" w14:textId="77777777" w:rsidR="00BA6495" w:rsidRPr="00F177C5" w:rsidRDefault="00BA6495" w:rsidP="00120FD0">
      <w:pPr>
        <w:spacing w:line="238" w:lineRule="exact"/>
        <w:rPr>
          <w:rFonts w:ascii="Arial" w:hAnsi="Arial" w:cs="Arial"/>
          <w:sz w:val="24"/>
          <w:szCs w:val="24"/>
        </w:rPr>
      </w:pPr>
    </w:p>
    <w:p w14:paraId="142E52DA" w14:textId="77777777" w:rsidR="00710FEB" w:rsidRPr="00F177C5" w:rsidRDefault="00710FEB" w:rsidP="00120FD0">
      <w:pPr>
        <w:pStyle w:val="BodyText"/>
        <w:rPr>
          <w:rFonts w:ascii="Arial" w:hAnsi="Arial" w:cs="Arial"/>
          <w:sz w:val="24"/>
          <w:szCs w:val="24"/>
        </w:rPr>
      </w:pPr>
    </w:p>
    <w:sectPr w:rsidR="00710FEB" w:rsidRPr="00F177C5" w:rsidSect="00881679">
      <w:type w:val="continuous"/>
      <w:pgSz w:w="11910" w:h="16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888A2" w14:textId="77777777" w:rsidR="005126B4" w:rsidRDefault="005126B4" w:rsidP="00112186">
      <w:r>
        <w:separator/>
      </w:r>
    </w:p>
  </w:endnote>
  <w:endnote w:type="continuationSeparator" w:id="0">
    <w:p w14:paraId="7327000F" w14:textId="77777777" w:rsidR="005126B4" w:rsidRDefault="005126B4" w:rsidP="00112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AC191A" w:rsidRPr="00F932EC" w14:paraId="22C1F305" w14:textId="77777777" w:rsidTr="00AC191A">
      <w:trPr>
        <w:trHeight w:val="452"/>
      </w:trPr>
      <w:tc>
        <w:tcPr>
          <w:tcW w:w="3221" w:type="dxa"/>
        </w:tcPr>
        <w:p w14:paraId="31F3130E" w14:textId="77777777" w:rsidR="00AC191A" w:rsidRPr="00F932EC" w:rsidRDefault="00AC191A">
          <w:pPr>
            <w:pStyle w:val="TableParagraph"/>
            <w:spacing w:before="9"/>
            <w:ind w:left="36" w:right="14"/>
            <w:rPr>
              <w:sz w:val="24"/>
              <w:szCs w:val="24"/>
            </w:rPr>
          </w:pPr>
          <w:r>
            <w:rPr>
              <w:color w:val="212121"/>
              <w:w w:val="105"/>
              <w:sz w:val="24"/>
              <w:szCs w:val="24"/>
            </w:rPr>
            <w:t>Effective date</w:t>
          </w:r>
        </w:p>
      </w:tc>
      <w:tc>
        <w:tcPr>
          <w:tcW w:w="3239" w:type="dxa"/>
        </w:tcPr>
        <w:p w14:paraId="552EC757" w14:textId="77777777" w:rsidR="00AC191A" w:rsidRPr="00F932EC" w:rsidRDefault="00AC191A">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7EA24AD7" w14:textId="77777777" w:rsidR="00AC191A" w:rsidRPr="007E7F60" w:rsidRDefault="00AC191A">
          <w:pPr>
            <w:pStyle w:val="TableParagraph"/>
            <w:spacing w:before="19"/>
            <w:ind w:left="35" w:right="9"/>
            <w:rPr>
              <w:bCs/>
              <w:sz w:val="24"/>
              <w:szCs w:val="24"/>
            </w:rPr>
          </w:pPr>
          <w:r w:rsidRPr="007E7F60">
            <w:rPr>
              <w:bCs/>
              <w:color w:val="212121"/>
              <w:spacing w:val="-4"/>
              <w:sz w:val="24"/>
              <w:szCs w:val="24"/>
            </w:rPr>
            <w:t>Next review date</w:t>
          </w:r>
        </w:p>
      </w:tc>
    </w:tr>
    <w:tr w:rsidR="00AC191A" w:rsidRPr="00F932EC" w14:paraId="2D2E6F85" w14:textId="77777777" w:rsidTr="00AC191A">
      <w:trPr>
        <w:trHeight w:val="417"/>
      </w:trPr>
      <w:tc>
        <w:tcPr>
          <w:tcW w:w="3221" w:type="dxa"/>
        </w:tcPr>
        <w:p w14:paraId="0594D08D" w14:textId="1512C63C" w:rsidR="00AC191A" w:rsidRPr="00F932EC" w:rsidRDefault="00AC191A">
          <w:pPr>
            <w:pStyle w:val="TableParagraph"/>
            <w:spacing w:line="255" w:lineRule="exact"/>
            <w:ind w:left="36"/>
            <w:rPr>
              <w:sz w:val="24"/>
              <w:szCs w:val="24"/>
            </w:rPr>
          </w:pPr>
          <w:r>
            <w:rPr>
              <w:color w:val="212121"/>
              <w:sz w:val="24"/>
              <w:szCs w:val="24"/>
            </w:rPr>
            <w:t>0</w:t>
          </w:r>
          <w:r w:rsidR="00120FD0">
            <w:rPr>
              <w:color w:val="212121"/>
              <w:sz w:val="24"/>
              <w:szCs w:val="24"/>
            </w:rPr>
            <w:t>9</w:t>
          </w:r>
          <w:r>
            <w:rPr>
              <w:color w:val="212121"/>
              <w:sz w:val="24"/>
              <w:szCs w:val="24"/>
            </w:rPr>
            <w:t>/202</w:t>
          </w:r>
          <w:r w:rsidR="0048703A">
            <w:rPr>
              <w:color w:val="212121"/>
              <w:sz w:val="24"/>
              <w:szCs w:val="24"/>
            </w:rPr>
            <w:t>6</w:t>
          </w:r>
        </w:p>
      </w:tc>
      <w:tc>
        <w:tcPr>
          <w:tcW w:w="3239" w:type="dxa"/>
        </w:tcPr>
        <w:p w14:paraId="39115A82" w14:textId="4C832E18" w:rsidR="00AC191A" w:rsidRPr="00F932EC" w:rsidRDefault="00AC191A">
          <w:pPr>
            <w:pStyle w:val="TableParagraph"/>
            <w:spacing w:line="262" w:lineRule="exact"/>
            <w:ind w:left="53" w:right="18"/>
            <w:rPr>
              <w:sz w:val="24"/>
              <w:szCs w:val="24"/>
            </w:rPr>
          </w:pPr>
          <w:r w:rsidRPr="00F932EC">
            <w:rPr>
              <w:color w:val="212121"/>
              <w:spacing w:val="-5"/>
              <w:sz w:val="24"/>
              <w:szCs w:val="24"/>
            </w:rPr>
            <w:t>0</w:t>
          </w:r>
          <w:r w:rsidR="00120FD0">
            <w:rPr>
              <w:color w:val="212121"/>
              <w:spacing w:val="-5"/>
              <w:sz w:val="24"/>
              <w:szCs w:val="24"/>
            </w:rPr>
            <w:t>5</w:t>
          </w:r>
        </w:p>
      </w:tc>
      <w:tc>
        <w:tcPr>
          <w:tcW w:w="3226" w:type="dxa"/>
        </w:tcPr>
        <w:p w14:paraId="69CA0A49" w14:textId="1D05BE41" w:rsidR="00AC191A" w:rsidRPr="00F932EC" w:rsidRDefault="00AC191A">
          <w:pPr>
            <w:pStyle w:val="TableParagraph"/>
            <w:spacing w:line="263" w:lineRule="exact"/>
            <w:ind w:left="35" w:right="14"/>
            <w:rPr>
              <w:sz w:val="24"/>
              <w:szCs w:val="24"/>
            </w:rPr>
          </w:pPr>
          <w:r w:rsidRPr="00F932EC">
            <w:rPr>
              <w:color w:val="212121"/>
              <w:spacing w:val="-2"/>
              <w:sz w:val="24"/>
              <w:szCs w:val="24"/>
            </w:rPr>
            <w:t>0</w:t>
          </w:r>
          <w:r w:rsidR="00120FD0">
            <w:rPr>
              <w:color w:val="212121"/>
              <w:spacing w:val="-2"/>
              <w:sz w:val="24"/>
              <w:szCs w:val="24"/>
            </w:rPr>
            <w:t>9</w:t>
          </w:r>
          <w:r w:rsidRPr="00F932EC">
            <w:rPr>
              <w:color w:val="212121"/>
              <w:spacing w:val="-2"/>
              <w:sz w:val="24"/>
              <w:szCs w:val="24"/>
            </w:rPr>
            <w:t>/202</w:t>
          </w:r>
          <w:r>
            <w:rPr>
              <w:color w:val="212121"/>
              <w:spacing w:val="-2"/>
              <w:sz w:val="24"/>
              <w:szCs w:val="24"/>
            </w:rPr>
            <w:t>8</w:t>
          </w:r>
        </w:p>
      </w:tc>
    </w:tr>
  </w:tbl>
  <w:p w14:paraId="2FEE177B" w14:textId="77777777" w:rsidR="00D104AD" w:rsidRDefault="00D10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C2753" w14:textId="77777777" w:rsidR="005126B4" w:rsidRDefault="005126B4" w:rsidP="00112186">
      <w:r>
        <w:separator/>
      </w:r>
    </w:p>
  </w:footnote>
  <w:footnote w:type="continuationSeparator" w:id="0">
    <w:p w14:paraId="0FB3EB20" w14:textId="77777777" w:rsidR="005126B4" w:rsidRDefault="005126B4" w:rsidP="00112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B8793" w14:textId="55369C9D" w:rsidR="00627C7F" w:rsidRDefault="005126B4">
    <w:pPr>
      <w:pStyle w:val="Header"/>
    </w:pPr>
    <w:r>
      <w:rPr>
        <w:noProof/>
      </w:rPr>
      <w:pict w14:anchorId="1BA99E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608579" o:spid="_x0000_s1026" type="#_x0000_t136" style="position:absolute;margin-left:0;margin-top:0;width:656pt;height:93.7pt;rotation:315;z-index:-251651072;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A10A3" w14:paraId="091775ED" w14:textId="77777777" w:rsidTr="009504E5">
      <w:trPr>
        <w:trHeight w:val="517"/>
      </w:trPr>
      <w:tc>
        <w:tcPr>
          <w:tcW w:w="2530" w:type="dxa"/>
          <w:vMerge w:val="restart"/>
        </w:tcPr>
        <w:p w14:paraId="3E9B6524" w14:textId="5569F2C0" w:rsidR="009A10A3" w:rsidRPr="00AC191A" w:rsidRDefault="005126B4" w:rsidP="009504E5">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A10A3" w:rsidRPr="00AC191A">
            <w:rPr>
              <w:noProof/>
              <w:sz w:val="24"/>
              <w:szCs w:val="24"/>
            </w:rPr>
            <w:drawing>
              <wp:anchor distT="0" distB="0" distL="114300" distR="114300" simplePos="0" relativeHeight="251659264" behindDoc="0" locked="0" layoutInCell="1" allowOverlap="1" wp14:anchorId="3ED9DE42" wp14:editId="4730567A">
                <wp:simplePos x="0" y="0"/>
                <wp:positionH relativeFrom="column">
                  <wp:posOffset>137795</wp:posOffset>
                </wp:positionH>
                <wp:positionV relativeFrom="paragraph">
                  <wp:posOffset>272415</wp:posOffset>
                </wp:positionV>
                <wp:extent cx="1329690" cy="1424940"/>
                <wp:effectExtent l="0" t="0" r="3810" b="3810"/>
                <wp:wrapSquare wrapText="bothSides"/>
                <wp:docPr id="147229557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A83DC5C" w14:textId="56E76280" w:rsidR="009A10A3" w:rsidRPr="00AC191A" w:rsidRDefault="009A10A3" w:rsidP="009504E5">
          <w:pPr>
            <w:pStyle w:val="TableParagraph"/>
            <w:spacing w:line="135" w:lineRule="exact"/>
            <w:ind w:left="1164"/>
            <w:jc w:val="left"/>
            <w:rPr>
              <w:rFonts w:ascii="Times New Roman"/>
              <w:sz w:val="24"/>
              <w:szCs w:val="24"/>
            </w:rPr>
          </w:pPr>
        </w:p>
      </w:tc>
      <w:tc>
        <w:tcPr>
          <w:tcW w:w="7412" w:type="dxa"/>
          <w:gridSpan w:val="2"/>
        </w:tcPr>
        <w:p w14:paraId="5FA99DCC" w14:textId="77777777" w:rsidR="009A10A3" w:rsidRPr="00DC44DC" w:rsidRDefault="009A10A3" w:rsidP="009504E5">
          <w:pPr>
            <w:pStyle w:val="TableParagraph"/>
            <w:spacing w:before="69"/>
            <w:ind w:left="33" w:right="17"/>
            <w:rPr>
              <w:b/>
              <w:bCs/>
              <w:sz w:val="24"/>
              <w:szCs w:val="24"/>
            </w:rPr>
          </w:pPr>
          <w:r w:rsidRPr="00DC44DC">
            <w:rPr>
              <w:b/>
              <w:bCs/>
              <w:color w:val="242424"/>
              <w:spacing w:val="-6"/>
              <w:sz w:val="24"/>
              <w:szCs w:val="24"/>
            </w:rPr>
            <w:t xml:space="preserve">AzureSky </w:t>
          </w:r>
        </w:p>
      </w:tc>
    </w:tr>
    <w:tr w:rsidR="009A10A3" w14:paraId="5F5113C0" w14:textId="77777777" w:rsidTr="005E79DA">
      <w:trPr>
        <w:trHeight w:val="258"/>
      </w:trPr>
      <w:tc>
        <w:tcPr>
          <w:tcW w:w="2530" w:type="dxa"/>
          <w:vMerge/>
        </w:tcPr>
        <w:p w14:paraId="6413BE44" w14:textId="77777777" w:rsidR="009A10A3" w:rsidRPr="00AC191A" w:rsidRDefault="009A10A3" w:rsidP="009504E5">
          <w:pPr>
            <w:pStyle w:val="TableParagraph"/>
            <w:spacing w:line="399" w:lineRule="exact"/>
            <w:jc w:val="left"/>
            <w:rPr>
              <w:rFonts w:ascii="Times New Roman"/>
              <w:sz w:val="24"/>
              <w:szCs w:val="24"/>
            </w:rPr>
          </w:pPr>
        </w:p>
      </w:tc>
      <w:tc>
        <w:tcPr>
          <w:tcW w:w="3706" w:type="dxa"/>
        </w:tcPr>
        <w:p w14:paraId="6477273E" w14:textId="77777777" w:rsidR="009A10A3" w:rsidRPr="00DC44DC" w:rsidRDefault="009A10A3" w:rsidP="009504E5">
          <w:pPr>
            <w:pStyle w:val="TableParagraph"/>
            <w:spacing w:before="69"/>
            <w:ind w:left="33" w:right="17"/>
            <w:rPr>
              <w:b/>
              <w:bCs/>
              <w:color w:val="242424"/>
              <w:spacing w:val="-6"/>
              <w:sz w:val="24"/>
              <w:szCs w:val="24"/>
            </w:rPr>
          </w:pPr>
          <w:r w:rsidRPr="00DC44DC">
            <w:rPr>
              <w:b/>
              <w:bCs/>
              <w:color w:val="242424"/>
              <w:spacing w:val="-6"/>
              <w:sz w:val="24"/>
              <w:szCs w:val="24"/>
            </w:rPr>
            <w:t>Hard coal sample preparation procedure</w:t>
          </w:r>
        </w:p>
      </w:tc>
      <w:tc>
        <w:tcPr>
          <w:tcW w:w="3706" w:type="dxa"/>
        </w:tcPr>
        <w:p w14:paraId="4A296EFB" w14:textId="0DE74F71" w:rsidR="009A10A3" w:rsidRPr="00DC44DC" w:rsidRDefault="009A10A3" w:rsidP="009504E5">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32937DE2" w14:textId="422BAADE" w:rsidR="009A10A3" w:rsidRPr="00DC44DC" w:rsidRDefault="009A10A3" w:rsidP="009504E5">
          <w:pPr>
            <w:pStyle w:val="TableParagraph"/>
            <w:spacing w:before="69"/>
            <w:ind w:left="33" w:right="17"/>
            <w:rPr>
              <w:b/>
              <w:bCs/>
              <w:color w:val="242424"/>
              <w:spacing w:val="-6"/>
              <w:sz w:val="31"/>
            </w:rPr>
          </w:pPr>
          <w:r w:rsidRPr="00DC44DC">
            <w:rPr>
              <w:b/>
              <w:bCs/>
              <w:color w:val="242424"/>
              <w:spacing w:val="-6"/>
              <w:sz w:val="24"/>
              <w:szCs w:val="24"/>
            </w:rPr>
            <w:t>AS001IW</w:t>
          </w:r>
        </w:p>
      </w:tc>
    </w:tr>
    <w:tr w:rsidR="009A10A3" w14:paraId="58C2A8FD" w14:textId="77777777" w:rsidTr="00984C8F">
      <w:trPr>
        <w:trHeight w:val="1415"/>
      </w:trPr>
      <w:tc>
        <w:tcPr>
          <w:tcW w:w="2530" w:type="dxa"/>
          <w:vMerge/>
        </w:tcPr>
        <w:p w14:paraId="446FA5FC" w14:textId="77777777" w:rsidR="009A10A3" w:rsidRPr="00AC191A" w:rsidRDefault="009A10A3" w:rsidP="009504E5">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A10A3" w:rsidRPr="00DC44DC" w14:paraId="7E287095" w14:textId="77777777" w:rsidTr="007E7F60">
            <w:tc>
              <w:tcPr>
                <w:tcW w:w="1696" w:type="dxa"/>
              </w:tcPr>
              <w:p w14:paraId="0A3F8A58" w14:textId="44717FAA"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2AB049F" w14:textId="77777777" w:rsidR="009A10A3" w:rsidRPr="00DC44DC" w:rsidRDefault="009A10A3" w:rsidP="009504E5">
                <w:pPr>
                  <w:pStyle w:val="TableParagraph"/>
                  <w:tabs>
                    <w:tab w:val="left" w:pos="1882"/>
                  </w:tabs>
                  <w:spacing w:before="149"/>
                  <w:jc w:val="left"/>
                  <w:rPr>
                    <w:b/>
                    <w:bCs/>
                    <w:sz w:val="24"/>
                    <w:szCs w:val="24"/>
                  </w:rPr>
                </w:pPr>
                <w:r w:rsidRPr="00DC44DC">
                  <w:rPr>
                    <w:b/>
                    <w:bCs/>
                    <w:sz w:val="24"/>
                    <w:szCs w:val="24"/>
                  </w:rPr>
                  <w:t>Sifiso Nyambi - Laboratory Manager</w:t>
                </w:r>
              </w:p>
            </w:tc>
            <w:tc>
              <w:tcPr>
                <w:tcW w:w="2461" w:type="dxa"/>
              </w:tcPr>
              <w:p w14:paraId="35DD1982" w14:textId="05BABCCB" w:rsidR="009A10A3" w:rsidRPr="00DC44DC" w:rsidRDefault="00627C7F"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8480" behindDoc="0" locked="0" layoutInCell="1" allowOverlap="1" wp14:anchorId="040E915A" wp14:editId="6CF9B214">
                      <wp:simplePos x="0" y="0"/>
                      <wp:positionH relativeFrom="column">
                        <wp:posOffset>108585</wp:posOffset>
                      </wp:positionH>
                      <wp:positionV relativeFrom="paragraph">
                        <wp:posOffset>-54610</wp:posOffset>
                      </wp:positionV>
                      <wp:extent cx="833302" cy="617220"/>
                      <wp:effectExtent l="0" t="0" r="0" b="0"/>
                      <wp:wrapNone/>
                      <wp:docPr id="1690685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028" name="Picture 15208028"/>
                              <pic:cNvPicPr/>
                            </pic:nvPicPr>
                            <pic:blipFill>
                              <a:blip r:embed="rId2">
                                <a:extLst>
                                  <a:ext uri="{BEBA8EAE-BF5A-486C-A8C5-ECC9F3942E4B}">
                                    <a14:imgProps xmlns:a14="http://schemas.microsoft.com/office/drawing/2010/main">
                                      <a14:imgLayer r:embed="rId3">
                                        <a14:imgEffect>
                                          <a14:backgroundRemoval t="10000" b="90000" l="10000" r="90000">
                                            <a14:backgroundMark x1="25863" y1="43983" x2="25863" y2="43983"/>
                                          </a14:backgroundRemoval>
                                        </a14:imgEffect>
                                      </a14:imgLayer>
                                    </a14:imgProps>
                                  </a:ext>
                                  <a:ext uri="{28A0092B-C50C-407E-A947-70E740481C1C}">
                                    <a14:useLocalDpi xmlns:a14="http://schemas.microsoft.com/office/drawing/2010/main" val="0"/>
                                  </a:ext>
                                </a:extLst>
                              </a:blip>
                              <a:stretch>
                                <a:fillRect/>
                              </a:stretch>
                            </pic:blipFill>
                            <pic:spPr>
                              <a:xfrm>
                                <a:off x="0" y="0"/>
                                <a:ext cx="833302" cy="617220"/>
                              </a:xfrm>
                              <a:prstGeom prst="rect">
                                <a:avLst/>
                              </a:prstGeom>
                            </pic:spPr>
                          </pic:pic>
                        </a:graphicData>
                      </a:graphic>
                      <wp14:sizeRelH relativeFrom="margin">
                        <wp14:pctWidth>0</wp14:pctWidth>
                      </wp14:sizeRelH>
                      <wp14:sizeRelV relativeFrom="margin">
                        <wp14:pctHeight>0</wp14:pctHeight>
                      </wp14:sizeRelV>
                    </wp:anchor>
                  </w:drawing>
                </w:r>
              </w:p>
            </w:tc>
          </w:tr>
          <w:tr w:rsidR="009A10A3" w:rsidRPr="00DC44DC" w14:paraId="73923870" w14:textId="77777777" w:rsidTr="007E7F60">
            <w:trPr>
              <w:trHeight w:val="423"/>
            </w:trPr>
            <w:tc>
              <w:tcPr>
                <w:tcW w:w="1696" w:type="dxa"/>
              </w:tcPr>
              <w:p w14:paraId="7073F498" w14:textId="2F0C06CF" w:rsidR="009A10A3" w:rsidRPr="00DC44DC" w:rsidRDefault="009A10A3" w:rsidP="009504E5">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2B7B5DC9" w14:textId="77777777" w:rsidR="009A10A3" w:rsidRPr="00DC44DC" w:rsidRDefault="009A10A3" w:rsidP="009504E5">
                <w:pPr>
                  <w:pStyle w:val="TableParagraph"/>
                  <w:tabs>
                    <w:tab w:val="left" w:pos="1882"/>
                  </w:tabs>
                  <w:spacing w:before="149"/>
                  <w:jc w:val="left"/>
                  <w:rPr>
                    <w:b/>
                    <w:bCs/>
                    <w:sz w:val="24"/>
                    <w:szCs w:val="24"/>
                  </w:rPr>
                </w:pPr>
                <w:r w:rsidRPr="00DC44DC">
                  <w:rPr>
                    <w:b/>
                    <w:bCs/>
                    <w:sz w:val="24"/>
                    <w:szCs w:val="24"/>
                  </w:rPr>
                  <w:t>Nonhlanhla Msibi -Operations Manager</w:t>
                </w:r>
              </w:p>
            </w:tc>
            <w:tc>
              <w:tcPr>
                <w:tcW w:w="2461" w:type="dxa"/>
              </w:tcPr>
              <w:p w14:paraId="36C9B785" w14:textId="2503779E" w:rsidR="009A10A3" w:rsidRPr="00DC44DC" w:rsidRDefault="00627C7F" w:rsidP="009504E5">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9504" behindDoc="0" locked="0" layoutInCell="1" allowOverlap="1" wp14:anchorId="7EE36F72" wp14:editId="4271A096">
                      <wp:simplePos x="0" y="0"/>
                      <wp:positionH relativeFrom="column">
                        <wp:posOffset>4445</wp:posOffset>
                      </wp:positionH>
                      <wp:positionV relativeFrom="paragraph">
                        <wp:posOffset>-102235</wp:posOffset>
                      </wp:positionV>
                      <wp:extent cx="963487" cy="613410"/>
                      <wp:effectExtent l="0" t="0" r="0" b="0"/>
                      <wp:wrapNone/>
                      <wp:docPr id="1811996049"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78734" name="Picture 3" descr="A black background with a black squar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963487" cy="613410"/>
                              </a:xfrm>
                              <a:prstGeom prst="rect">
                                <a:avLst/>
                              </a:prstGeom>
                            </pic:spPr>
                          </pic:pic>
                        </a:graphicData>
                      </a:graphic>
                      <wp14:sizeRelH relativeFrom="margin">
                        <wp14:pctWidth>0</wp14:pctWidth>
                      </wp14:sizeRelH>
                      <wp14:sizeRelV relativeFrom="margin">
                        <wp14:pctHeight>0</wp14:pctHeight>
                      </wp14:sizeRelV>
                    </wp:anchor>
                  </w:drawing>
                </w:r>
              </w:p>
            </w:tc>
          </w:tr>
        </w:tbl>
        <w:p w14:paraId="4B8C19B2" w14:textId="58ED2D0B" w:rsidR="009A10A3" w:rsidRPr="00DC44DC" w:rsidRDefault="009A10A3" w:rsidP="009504E5">
          <w:pPr>
            <w:pStyle w:val="TableParagraph"/>
            <w:tabs>
              <w:tab w:val="left" w:pos="1882"/>
            </w:tabs>
            <w:spacing w:before="149"/>
            <w:ind w:left="472"/>
            <w:jc w:val="left"/>
            <w:rPr>
              <w:b/>
              <w:bCs/>
              <w:sz w:val="24"/>
              <w:szCs w:val="24"/>
            </w:rPr>
          </w:pPr>
        </w:p>
      </w:tc>
    </w:tr>
  </w:tbl>
  <w:p w14:paraId="4F93CCA5" w14:textId="60F152D4" w:rsidR="009A10A3" w:rsidRDefault="005126B4">
    <w:pPr>
      <w:pStyle w:val="Header"/>
    </w:pPr>
    <w:r>
      <w:rPr>
        <w:noProof/>
      </w:rPr>
      <w:pict w14:anchorId="27D10D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608580" o:spid="_x0000_s1027" type="#_x0000_t136" style="position:absolute;margin-left:0;margin-top:0;width:656pt;height:93.7pt;rotation:315;z-index:-251649024;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r w:rsidR="00AC191A" w:rsidRPr="00AC191A">
      <w:rPr>
        <w:noProof/>
        <w:sz w:val="24"/>
        <w:szCs w:val="24"/>
      </w:rPr>
      <mc:AlternateContent>
        <mc:Choice Requires="wps">
          <w:drawing>
            <wp:anchor distT="0" distB="0" distL="114300" distR="114300" simplePos="0" relativeHeight="251661312" behindDoc="0" locked="0" layoutInCell="0" allowOverlap="1" wp14:anchorId="12A365B5" wp14:editId="1396A51F">
              <wp:simplePos x="0" y="0"/>
              <wp:positionH relativeFrom="page">
                <wp:align>left</wp:align>
              </wp:positionH>
              <wp:positionV relativeFrom="page">
                <wp:align>top</wp:align>
              </wp:positionV>
              <wp:extent cx="502920" cy="2183130"/>
              <wp:effectExtent l="0" t="0" r="0" b="7620"/>
              <wp:wrapNone/>
              <wp:docPr id="9962891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A365B5" id="Rectangle 13" o:spid="_x0000_s1026" style="position:absolute;margin-left:0;margin-top:0;width:39.6pt;height:171.9pt;z-index:25166131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" o:allowincell="f" filled="f" stroked="f">
              <v:textbox style="layout-flow:vertical;mso-layout-flow-alt:bottom-to-top">
                <w:txbxContent>
                  <w:p w14:paraId="21817B9D" w14:textId="77777777" w:rsidR="00AC191A" w:rsidRDefault="00AC191A">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asciiTheme="minorHAnsi" w:eastAsiaTheme="minorEastAsia" w:hAnsiTheme="minorHAnsi"/>
                      </w:rPr>
                      <w:fldChar w:fldCharType="begin"/>
                    </w:r>
                    <w:r>
                      <w:instrText>PAGE    \* MERGEFORMAT</w:instrText>
                    </w:r>
                    <w:r>
                      <w:rPr>
                        <w:rFonts w:asciiTheme="minorHAnsi" w:eastAsiaTheme="minorEastAsia" w:hAnsiTheme="minorHAnsi"/>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4592" w14:textId="00BC3186" w:rsidR="00627C7F" w:rsidRDefault="005126B4">
    <w:pPr>
      <w:pStyle w:val="Header"/>
    </w:pPr>
    <w:r>
      <w:rPr>
        <w:noProof/>
      </w:rPr>
      <w:pict w14:anchorId="091188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7608578" o:spid="_x0000_s1025" type="#_x0000_t136" style="position:absolute;margin-left:0;margin-top:0;width:656pt;height:93.7pt;rotation:315;z-index:-251653120;mso-position-horizontal:center;mso-position-horizontal-relative:margin;mso-position-vertical:center;mso-position-vertical-relative:margin" o:allowincell="f" fillcolor="silver" stroked="f">
          <v:fill opacity=".5"/>
          <v:textpath style="font-family:&quot;Times New Roman&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80F"/>
    <w:multiLevelType w:val="multilevel"/>
    <w:tmpl w:val="F8323B12"/>
    <w:lvl w:ilvl="0">
      <w:start w:val="4"/>
      <w:numFmt w:val="decimal"/>
      <w:lvlText w:val="%1."/>
      <w:lvlJc w:val="left"/>
      <w:pPr>
        <w:ind w:left="408" w:hanging="408"/>
      </w:pPr>
      <w:rPr>
        <w:rFonts w:hint="default"/>
        <w:b/>
        <w:bCs/>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A2102A"/>
    <w:multiLevelType w:val="hybridMultilevel"/>
    <w:tmpl w:val="941EAEB2"/>
    <w:lvl w:ilvl="0" w:tplc="AC364770">
      <w:start w:val="2"/>
      <w:numFmt w:val="bullet"/>
      <w:lvlText w:val="-"/>
      <w:lvlJc w:val="left"/>
      <w:pPr>
        <w:ind w:left="1824" w:hanging="360"/>
      </w:pPr>
      <w:rPr>
        <w:rFonts w:ascii="Arial" w:eastAsia="Times New Roman" w:hAnsi="Arial" w:cs="Aria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 w15:restartNumberingAfterBreak="0">
    <w:nsid w:val="13B9600E"/>
    <w:multiLevelType w:val="multilevel"/>
    <w:tmpl w:val="431AC5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242424"/>
      </w:rPr>
    </w:lvl>
    <w:lvl w:ilvl="2">
      <w:start w:val="1"/>
      <w:numFmt w:val="decimal"/>
      <w:isLgl/>
      <w:lvlText w:val="%1.%2.%3."/>
      <w:lvlJc w:val="left"/>
      <w:pPr>
        <w:ind w:left="1080" w:hanging="720"/>
      </w:pPr>
      <w:rPr>
        <w:rFonts w:hint="default"/>
        <w:color w:val="242424"/>
      </w:rPr>
    </w:lvl>
    <w:lvl w:ilvl="3">
      <w:start w:val="1"/>
      <w:numFmt w:val="decimal"/>
      <w:isLgl/>
      <w:lvlText w:val="%1.%2.%3.%4."/>
      <w:lvlJc w:val="left"/>
      <w:pPr>
        <w:ind w:left="1440" w:hanging="1080"/>
      </w:pPr>
      <w:rPr>
        <w:rFonts w:hint="default"/>
        <w:color w:val="242424"/>
      </w:rPr>
    </w:lvl>
    <w:lvl w:ilvl="4">
      <w:start w:val="1"/>
      <w:numFmt w:val="decimal"/>
      <w:isLgl/>
      <w:lvlText w:val="%1.%2.%3.%4.%5."/>
      <w:lvlJc w:val="left"/>
      <w:pPr>
        <w:ind w:left="1440" w:hanging="1080"/>
      </w:pPr>
      <w:rPr>
        <w:rFonts w:hint="default"/>
        <w:color w:val="242424"/>
      </w:rPr>
    </w:lvl>
    <w:lvl w:ilvl="5">
      <w:start w:val="1"/>
      <w:numFmt w:val="decimal"/>
      <w:isLgl/>
      <w:lvlText w:val="%1.%2.%3.%4.%5.%6."/>
      <w:lvlJc w:val="left"/>
      <w:pPr>
        <w:ind w:left="1800" w:hanging="1440"/>
      </w:pPr>
      <w:rPr>
        <w:rFonts w:hint="default"/>
        <w:color w:val="242424"/>
      </w:rPr>
    </w:lvl>
    <w:lvl w:ilvl="6">
      <w:start w:val="1"/>
      <w:numFmt w:val="decimal"/>
      <w:isLgl/>
      <w:lvlText w:val="%1.%2.%3.%4.%5.%6.%7."/>
      <w:lvlJc w:val="left"/>
      <w:pPr>
        <w:ind w:left="1800" w:hanging="1440"/>
      </w:pPr>
      <w:rPr>
        <w:rFonts w:hint="default"/>
        <w:color w:val="242424"/>
      </w:rPr>
    </w:lvl>
    <w:lvl w:ilvl="7">
      <w:start w:val="1"/>
      <w:numFmt w:val="decimal"/>
      <w:isLgl/>
      <w:lvlText w:val="%1.%2.%3.%4.%5.%6.%7.%8."/>
      <w:lvlJc w:val="left"/>
      <w:pPr>
        <w:ind w:left="2160" w:hanging="1800"/>
      </w:pPr>
      <w:rPr>
        <w:rFonts w:hint="default"/>
        <w:color w:val="242424"/>
      </w:rPr>
    </w:lvl>
    <w:lvl w:ilvl="8">
      <w:start w:val="1"/>
      <w:numFmt w:val="decimal"/>
      <w:isLgl/>
      <w:lvlText w:val="%1.%2.%3.%4.%5.%6.%7.%8.%9."/>
      <w:lvlJc w:val="left"/>
      <w:pPr>
        <w:ind w:left="2520" w:hanging="2160"/>
      </w:pPr>
      <w:rPr>
        <w:rFonts w:hint="default"/>
        <w:color w:val="242424"/>
      </w:rPr>
    </w:lvl>
  </w:abstractNum>
  <w:abstractNum w:abstractNumId="3" w15:restartNumberingAfterBreak="0">
    <w:nsid w:val="14B5236F"/>
    <w:multiLevelType w:val="hybridMultilevel"/>
    <w:tmpl w:val="274AC85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18F65B29"/>
    <w:multiLevelType w:val="hybridMultilevel"/>
    <w:tmpl w:val="F28A2D76"/>
    <w:lvl w:ilvl="0" w:tplc="1C090001">
      <w:start w:val="1"/>
      <w:numFmt w:val="bullet"/>
      <w:lvlText w:val=""/>
      <w:lvlJc w:val="left"/>
      <w:pPr>
        <w:ind w:left="1179" w:hanging="360"/>
      </w:pPr>
      <w:rPr>
        <w:rFonts w:ascii="Symbol" w:hAnsi="Symbol" w:hint="default"/>
      </w:rPr>
    </w:lvl>
    <w:lvl w:ilvl="1" w:tplc="1C090003" w:tentative="1">
      <w:start w:val="1"/>
      <w:numFmt w:val="bullet"/>
      <w:lvlText w:val="o"/>
      <w:lvlJc w:val="left"/>
      <w:pPr>
        <w:ind w:left="1899" w:hanging="360"/>
      </w:pPr>
      <w:rPr>
        <w:rFonts w:ascii="Courier New" w:hAnsi="Courier New" w:cs="Courier New" w:hint="default"/>
      </w:rPr>
    </w:lvl>
    <w:lvl w:ilvl="2" w:tplc="1C090005" w:tentative="1">
      <w:start w:val="1"/>
      <w:numFmt w:val="bullet"/>
      <w:lvlText w:val=""/>
      <w:lvlJc w:val="left"/>
      <w:pPr>
        <w:ind w:left="2619" w:hanging="360"/>
      </w:pPr>
      <w:rPr>
        <w:rFonts w:ascii="Wingdings" w:hAnsi="Wingdings" w:hint="default"/>
      </w:rPr>
    </w:lvl>
    <w:lvl w:ilvl="3" w:tplc="1C090001" w:tentative="1">
      <w:start w:val="1"/>
      <w:numFmt w:val="bullet"/>
      <w:lvlText w:val=""/>
      <w:lvlJc w:val="left"/>
      <w:pPr>
        <w:ind w:left="3339" w:hanging="360"/>
      </w:pPr>
      <w:rPr>
        <w:rFonts w:ascii="Symbol" w:hAnsi="Symbol" w:hint="default"/>
      </w:rPr>
    </w:lvl>
    <w:lvl w:ilvl="4" w:tplc="1C090003" w:tentative="1">
      <w:start w:val="1"/>
      <w:numFmt w:val="bullet"/>
      <w:lvlText w:val="o"/>
      <w:lvlJc w:val="left"/>
      <w:pPr>
        <w:ind w:left="4059" w:hanging="360"/>
      </w:pPr>
      <w:rPr>
        <w:rFonts w:ascii="Courier New" w:hAnsi="Courier New" w:cs="Courier New" w:hint="default"/>
      </w:rPr>
    </w:lvl>
    <w:lvl w:ilvl="5" w:tplc="1C090005" w:tentative="1">
      <w:start w:val="1"/>
      <w:numFmt w:val="bullet"/>
      <w:lvlText w:val=""/>
      <w:lvlJc w:val="left"/>
      <w:pPr>
        <w:ind w:left="4779" w:hanging="360"/>
      </w:pPr>
      <w:rPr>
        <w:rFonts w:ascii="Wingdings" w:hAnsi="Wingdings" w:hint="default"/>
      </w:rPr>
    </w:lvl>
    <w:lvl w:ilvl="6" w:tplc="1C090001" w:tentative="1">
      <w:start w:val="1"/>
      <w:numFmt w:val="bullet"/>
      <w:lvlText w:val=""/>
      <w:lvlJc w:val="left"/>
      <w:pPr>
        <w:ind w:left="5499" w:hanging="360"/>
      </w:pPr>
      <w:rPr>
        <w:rFonts w:ascii="Symbol" w:hAnsi="Symbol" w:hint="default"/>
      </w:rPr>
    </w:lvl>
    <w:lvl w:ilvl="7" w:tplc="1C090003" w:tentative="1">
      <w:start w:val="1"/>
      <w:numFmt w:val="bullet"/>
      <w:lvlText w:val="o"/>
      <w:lvlJc w:val="left"/>
      <w:pPr>
        <w:ind w:left="6219" w:hanging="360"/>
      </w:pPr>
      <w:rPr>
        <w:rFonts w:ascii="Courier New" w:hAnsi="Courier New" w:cs="Courier New" w:hint="default"/>
      </w:rPr>
    </w:lvl>
    <w:lvl w:ilvl="8" w:tplc="1C090005" w:tentative="1">
      <w:start w:val="1"/>
      <w:numFmt w:val="bullet"/>
      <w:lvlText w:val=""/>
      <w:lvlJc w:val="left"/>
      <w:pPr>
        <w:ind w:left="6939" w:hanging="360"/>
      </w:pPr>
      <w:rPr>
        <w:rFonts w:ascii="Wingdings" w:hAnsi="Wingdings" w:hint="default"/>
      </w:rPr>
    </w:lvl>
  </w:abstractNum>
  <w:abstractNum w:abstractNumId="5" w15:restartNumberingAfterBreak="0">
    <w:nsid w:val="1C6057C0"/>
    <w:multiLevelType w:val="hybridMultilevel"/>
    <w:tmpl w:val="DC3A346A"/>
    <w:lvl w:ilvl="0" w:tplc="1C090001">
      <w:start w:val="1"/>
      <w:numFmt w:val="bullet"/>
      <w:lvlText w:val=""/>
      <w:lvlJc w:val="left"/>
      <w:pPr>
        <w:ind w:left="1211" w:hanging="360"/>
      </w:pPr>
      <w:rPr>
        <w:rFonts w:ascii="Symbol" w:hAnsi="Symbol" w:hint="default"/>
        <w:b w:val="0"/>
        <w:bCs w:val="0"/>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6" w15:restartNumberingAfterBreak="0">
    <w:nsid w:val="1E5975FB"/>
    <w:multiLevelType w:val="hybridMultilevel"/>
    <w:tmpl w:val="F990A72A"/>
    <w:lvl w:ilvl="0" w:tplc="D0AA80E0">
      <w:numFmt w:val="bullet"/>
      <w:lvlText w:val="•"/>
      <w:lvlJc w:val="left"/>
      <w:pPr>
        <w:ind w:left="720" w:hanging="360"/>
      </w:pPr>
      <w:rPr>
        <w:rFonts w:hint="default"/>
        <w:lang w:val="en-US" w:eastAsia="en-US" w:bidi="ar-SA"/>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02E4BB2"/>
    <w:multiLevelType w:val="multilevel"/>
    <w:tmpl w:val="45B0D67C"/>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09A76E2"/>
    <w:multiLevelType w:val="multilevel"/>
    <w:tmpl w:val="1A00CAD4"/>
    <w:lvl w:ilvl="0">
      <w:start w:val="1"/>
      <w:numFmt w:val="decimal"/>
      <w:lvlText w:val="%1."/>
      <w:lvlJc w:val="left"/>
      <w:pPr>
        <w:ind w:left="720" w:hanging="360"/>
      </w:pPr>
      <w:rPr>
        <w:rFonts w:hint="default"/>
      </w:rPr>
    </w:lvl>
    <w:lvl w:ilvl="1">
      <w:start w:val="1"/>
      <w:numFmt w:val="decimal"/>
      <w:isLgl/>
      <w:lvlText w:val="%1.%2"/>
      <w:lvlJc w:val="left"/>
      <w:pPr>
        <w:ind w:left="1128" w:hanging="396"/>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136" w:hanging="1800"/>
      </w:pPr>
      <w:rPr>
        <w:rFonts w:hint="default"/>
      </w:rPr>
    </w:lvl>
  </w:abstractNum>
  <w:abstractNum w:abstractNumId="9" w15:restartNumberingAfterBreak="0">
    <w:nsid w:val="253170D6"/>
    <w:multiLevelType w:val="hybridMultilevel"/>
    <w:tmpl w:val="1FE61550"/>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0" w15:restartNumberingAfterBreak="0">
    <w:nsid w:val="30F43067"/>
    <w:multiLevelType w:val="hybridMultilevel"/>
    <w:tmpl w:val="18060BA0"/>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11" w15:restartNumberingAfterBreak="0">
    <w:nsid w:val="32897E59"/>
    <w:multiLevelType w:val="hybridMultilevel"/>
    <w:tmpl w:val="F6F4907E"/>
    <w:lvl w:ilvl="0" w:tplc="B5A05F70">
      <w:start w:val="2"/>
      <w:numFmt w:val="lowerRoman"/>
      <w:lvlText w:val="%1)"/>
      <w:lvlJc w:val="left"/>
      <w:pPr>
        <w:ind w:left="1790" w:hanging="675"/>
      </w:pPr>
      <w:rPr>
        <w:rFonts w:ascii="Times New Roman" w:eastAsia="Times New Roman" w:hAnsi="Times New Roman" w:cs="Times New Roman" w:hint="default"/>
        <w:b w:val="0"/>
        <w:bCs w:val="0"/>
        <w:i w:val="0"/>
        <w:iCs w:val="0"/>
        <w:color w:val="262626"/>
        <w:spacing w:val="-1"/>
        <w:w w:val="98"/>
        <w:sz w:val="23"/>
        <w:szCs w:val="23"/>
        <w:lang w:val="en-US" w:eastAsia="en-US" w:bidi="ar-SA"/>
      </w:rPr>
    </w:lvl>
    <w:lvl w:ilvl="1" w:tplc="D0AA80E0">
      <w:numFmt w:val="bullet"/>
      <w:lvlText w:val="•"/>
      <w:lvlJc w:val="left"/>
      <w:pPr>
        <w:ind w:left="2683" w:hanging="675"/>
      </w:pPr>
      <w:rPr>
        <w:rFonts w:hint="default"/>
        <w:lang w:val="en-US" w:eastAsia="en-US" w:bidi="ar-SA"/>
      </w:rPr>
    </w:lvl>
    <w:lvl w:ilvl="2" w:tplc="A77CCA26">
      <w:numFmt w:val="bullet"/>
      <w:lvlText w:val="•"/>
      <w:lvlJc w:val="left"/>
      <w:pPr>
        <w:ind w:left="3566" w:hanging="675"/>
      </w:pPr>
      <w:rPr>
        <w:rFonts w:hint="default"/>
        <w:lang w:val="en-US" w:eastAsia="en-US" w:bidi="ar-SA"/>
      </w:rPr>
    </w:lvl>
    <w:lvl w:ilvl="3" w:tplc="BA6C5B74">
      <w:numFmt w:val="bullet"/>
      <w:lvlText w:val="•"/>
      <w:lvlJc w:val="left"/>
      <w:pPr>
        <w:ind w:left="4449" w:hanging="675"/>
      </w:pPr>
      <w:rPr>
        <w:rFonts w:hint="default"/>
        <w:lang w:val="en-US" w:eastAsia="en-US" w:bidi="ar-SA"/>
      </w:rPr>
    </w:lvl>
    <w:lvl w:ilvl="4" w:tplc="E69C92A8">
      <w:numFmt w:val="bullet"/>
      <w:lvlText w:val="•"/>
      <w:lvlJc w:val="left"/>
      <w:pPr>
        <w:ind w:left="5332" w:hanging="675"/>
      </w:pPr>
      <w:rPr>
        <w:rFonts w:hint="default"/>
        <w:lang w:val="en-US" w:eastAsia="en-US" w:bidi="ar-SA"/>
      </w:rPr>
    </w:lvl>
    <w:lvl w:ilvl="5" w:tplc="9A9E2934">
      <w:numFmt w:val="bullet"/>
      <w:lvlText w:val="•"/>
      <w:lvlJc w:val="left"/>
      <w:pPr>
        <w:ind w:left="6215" w:hanging="675"/>
      </w:pPr>
      <w:rPr>
        <w:rFonts w:hint="default"/>
        <w:lang w:val="en-US" w:eastAsia="en-US" w:bidi="ar-SA"/>
      </w:rPr>
    </w:lvl>
    <w:lvl w:ilvl="6" w:tplc="0B3679BA">
      <w:numFmt w:val="bullet"/>
      <w:lvlText w:val="•"/>
      <w:lvlJc w:val="left"/>
      <w:pPr>
        <w:ind w:left="7098" w:hanging="675"/>
      </w:pPr>
      <w:rPr>
        <w:rFonts w:hint="default"/>
        <w:lang w:val="en-US" w:eastAsia="en-US" w:bidi="ar-SA"/>
      </w:rPr>
    </w:lvl>
    <w:lvl w:ilvl="7" w:tplc="6764E5C4">
      <w:numFmt w:val="bullet"/>
      <w:lvlText w:val="•"/>
      <w:lvlJc w:val="left"/>
      <w:pPr>
        <w:ind w:left="7981" w:hanging="675"/>
      </w:pPr>
      <w:rPr>
        <w:rFonts w:hint="default"/>
        <w:lang w:val="en-US" w:eastAsia="en-US" w:bidi="ar-SA"/>
      </w:rPr>
    </w:lvl>
    <w:lvl w:ilvl="8" w:tplc="5600C1F0">
      <w:numFmt w:val="bullet"/>
      <w:lvlText w:val="•"/>
      <w:lvlJc w:val="left"/>
      <w:pPr>
        <w:ind w:left="8864" w:hanging="675"/>
      </w:pPr>
      <w:rPr>
        <w:rFonts w:hint="default"/>
        <w:lang w:val="en-US" w:eastAsia="en-US" w:bidi="ar-SA"/>
      </w:rPr>
    </w:lvl>
  </w:abstractNum>
  <w:abstractNum w:abstractNumId="12" w15:restartNumberingAfterBreak="0">
    <w:nsid w:val="33AE5692"/>
    <w:multiLevelType w:val="multilevel"/>
    <w:tmpl w:val="80A851D8"/>
    <w:lvl w:ilvl="0">
      <w:start w:val="1"/>
      <w:numFmt w:val="decimal"/>
      <w:lvlText w:val="%1"/>
      <w:lvlJc w:val="left"/>
      <w:pPr>
        <w:ind w:left="1008" w:hanging="527"/>
      </w:pPr>
      <w:rPr>
        <w:rFonts w:ascii="Times New Roman" w:eastAsia="Times New Roman" w:hAnsi="Times New Roman" w:cs="Times New Roman"/>
        <w:spacing w:val="0"/>
        <w:w w:val="94"/>
        <w:lang w:val="en-US" w:eastAsia="en-US" w:bidi="ar-SA"/>
      </w:rPr>
    </w:lvl>
    <w:lvl w:ilvl="1">
      <w:start w:val="1"/>
      <w:numFmt w:val="decimal"/>
      <w:lvlText w:val="2.%2"/>
      <w:lvlJc w:val="left"/>
      <w:pPr>
        <w:ind w:left="1516" w:hanging="360"/>
      </w:pPr>
      <w:rPr>
        <w:rFonts w:hint="default"/>
      </w:rPr>
    </w:lvl>
    <w:lvl w:ilvl="2">
      <w:numFmt w:val="bullet"/>
      <w:lvlText w:val="•"/>
      <w:lvlJc w:val="left"/>
      <w:pPr>
        <w:ind w:left="2228" w:hanging="338"/>
      </w:pPr>
      <w:rPr>
        <w:rFonts w:hint="default"/>
        <w:lang w:val="en-US" w:eastAsia="en-US" w:bidi="ar-SA"/>
      </w:rPr>
    </w:lvl>
    <w:lvl w:ilvl="3">
      <w:numFmt w:val="bullet"/>
      <w:lvlText w:val="•"/>
      <w:lvlJc w:val="left"/>
      <w:pPr>
        <w:ind w:left="2956" w:hanging="338"/>
      </w:pPr>
      <w:rPr>
        <w:rFonts w:hint="default"/>
        <w:lang w:val="en-US" w:eastAsia="en-US" w:bidi="ar-SA"/>
      </w:rPr>
    </w:lvl>
    <w:lvl w:ilvl="4">
      <w:numFmt w:val="bullet"/>
      <w:lvlText w:val="•"/>
      <w:lvlJc w:val="left"/>
      <w:pPr>
        <w:ind w:left="3684" w:hanging="338"/>
      </w:pPr>
      <w:rPr>
        <w:rFonts w:hint="default"/>
        <w:lang w:val="en-US" w:eastAsia="en-US" w:bidi="ar-SA"/>
      </w:rPr>
    </w:lvl>
    <w:lvl w:ilvl="5">
      <w:numFmt w:val="bullet"/>
      <w:lvlText w:val="•"/>
      <w:lvlJc w:val="left"/>
      <w:pPr>
        <w:ind w:left="4411" w:hanging="338"/>
      </w:pPr>
      <w:rPr>
        <w:rFonts w:hint="default"/>
        <w:lang w:val="en-US" w:eastAsia="en-US" w:bidi="ar-SA"/>
      </w:rPr>
    </w:lvl>
    <w:lvl w:ilvl="6">
      <w:numFmt w:val="bullet"/>
      <w:lvlText w:val="•"/>
      <w:lvlJc w:val="left"/>
      <w:pPr>
        <w:ind w:left="5139" w:hanging="338"/>
      </w:pPr>
      <w:rPr>
        <w:rFonts w:hint="default"/>
        <w:lang w:val="en-US" w:eastAsia="en-US" w:bidi="ar-SA"/>
      </w:rPr>
    </w:lvl>
    <w:lvl w:ilvl="7">
      <w:numFmt w:val="bullet"/>
      <w:lvlText w:val="•"/>
      <w:lvlJc w:val="left"/>
      <w:pPr>
        <w:ind w:left="5867" w:hanging="338"/>
      </w:pPr>
      <w:rPr>
        <w:rFonts w:hint="default"/>
        <w:lang w:val="en-US" w:eastAsia="en-US" w:bidi="ar-SA"/>
      </w:rPr>
    </w:lvl>
    <w:lvl w:ilvl="8">
      <w:numFmt w:val="bullet"/>
      <w:lvlText w:val="•"/>
      <w:lvlJc w:val="left"/>
      <w:pPr>
        <w:ind w:left="6595" w:hanging="338"/>
      </w:pPr>
      <w:rPr>
        <w:rFonts w:hint="default"/>
        <w:lang w:val="en-US" w:eastAsia="en-US" w:bidi="ar-SA"/>
      </w:rPr>
    </w:lvl>
  </w:abstractNum>
  <w:abstractNum w:abstractNumId="13" w15:restartNumberingAfterBreak="0">
    <w:nsid w:val="35F421B3"/>
    <w:multiLevelType w:val="multilevel"/>
    <w:tmpl w:val="04CC4A30"/>
    <w:lvl w:ilvl="0">
      <w:start w:val="2"/>
      <w:numFmt w:val="decimal"/>
      <w:lvlText w:val="%1"/>
      <w:lvlJc w:val="left"/>
      <w:pPr>
        <w:ind w:left="767" w:hanging="283"/>
      </w:pPr>
      <w:rPr>
        <w:rFonts w:hint="default"/>
        <w:lang w:val="en-US" w:eastAsia="en-US" w:bidi="ar-SA"/>
      </w:rPr>
    </w:lvl>
    <w:lvl w:ilvl="1">
      <w:start w:val="6"/>
      <w:numFmt w:val="decimal"/>
      <w:lvlText w:val="%1.%2"/>
      <w:lvlJc w:val="left"/>
      <w:pPr>
        <w:ind w:left="767" w:hanging="283"/>
      </w:pPr>
      <w:rPr>
        <w:rFonts w:ascii="Times New Roman" w:eastAsia="Times New Roman" w:hAnsi="Times New Roman" w:cs="Times New Roman" w:hint="default"/>
        <w:b/>
        <w:bCs/>
        <w:i w:val="0"/>
        <w:iCs w:val="0"/>
        <w:color w:val="242424"/>
        <w:spacing w:val="-1"/>
        <w:w w:val="98"/>
        <w:sz w:val="21"/>
        <w:szCs w:val="21"/>
        <w:lang w:val="en-US" w:eastAsia="en-US" w:bidi="ar-SA"/>
      </w:rPr>
    </w:lvl>
    <w:lvl w:ilvl="2">
      <w:start w:val="1"/>
      <w:numFmt w:val="decimal"/>
      <w:lvlText w:val="%1.%2.%3"/>
      <w:lvlJc w:val="left"/>
      <w:pPr>
        <w:ind w:left="989" w:hanging="500"/>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3">
      <w:numFmt w:val="bullet"/>
      <w:lvlText w:val="•"/>
      <w:lvlJc w:val="left"/>
      <w:pPr>
        <w:ind w:left="3124" w:hanging="500"/>
      </w:pPr>
      <w:rPr>
        <w:rFonts w:hint="default"/>
        <w:lang w:val="en-US" w:eastAsia="en-US" w:bidi="ar-SA"/>
      </w:rPr>
    </w:lvl>
    <w:lvl w:ilvl="4">
      <w:numFmt w:val="bullet"/>
      <w:lvlText w:val="•"/>
      <w:lvlJc w:val="left"/>
      <w:pPr>
        <w:ind w:left="4196" w:hanging="500"/>
      </w:pPr>
      <w:rPr>
        <w:rFonts w:hint="default"/>
        <w:lang w:val="en-US" w:eastAsia="en-US" w:bidi="ar-SA"/>
      </w:rPr>
    </w:lvl>
    <w:lvl w:ilvl="5">
      <w:numFmt w:val="bullet"/>
      <w:lvlText w:val="•"/>
      <w:lvlJc w:val="left"/>
      <w:pPr>
        <w:ind w:left="5268" w:hanging="500"/>
      </w:pPr>
      <w:rPr>
        <w:rFonts w:hint="default"/>
        <w:lang w:val="en-US" w:eastAsia="en-US" w:bidi="ar-SA"/>
      </w:rPr>
    </w:lvl>
    <w:lvl w:ilvl="6">
      <w:numFmt w:val="bullet"/>
      <w:lvlText w:val="•"/>
      <w:lvlJc w:val="left"/>
      <w:pPr>
        <w:ind w:left="6341" w:hanging="500"/>
      </w:pPr>
      <w:rPr>
        <w:rFonts w:hint="default"/>
        <w:lang w:val="en-US" w:eastAsia="en-US" w:bidi="ar-SA"/>
      </w:rPr>
    </w:lvl>
    <w:lvl w:ilvl="7">
      <w:numFmt w:val="bullet"/>
      <w:lvlText w:val="•"/>
      <w:lvlJc w:val="left"/>
      <w:pPr>
        <w:ind w:left="7413" w:hanging="500"/>
      </w:pPr>
      <w:rPr>
        <w:rFonts w:hint="default"/>
        <w:lang w:val="en-US" w:eastAsia="en-US" w:bidi="ar-SA"/>
      </w:rPr>
    </w:lvl>
    <w:lvl w:ilvl="8">
      <w:numFmt w:val="bullet"/>
      <w:lvlText w:val="•"/>
      <w:lvlJc w:val="left"/>
      <w:pPr>
        <w:ind w:left="8485" w:hanging="500"/>
      </w:pPr>
      <w:rPr>
        <w:rFonts w:hint="default"/>
        <w:lang w:val="en-US" w:eastAsia="en-US" w:bidi="ar-SA"/>
      </w:rPr>
    </w:lvl>
  </w:abstractNum>
  <w:abstractNum w:abstractNumId="14" w15:restartNumberingAfterBreak="0">
    <w:nsid w:val="3A366F85"/>
    <w:multiLevelType w:val="hybridMultilevel"/>
    <w:tmpl w:val="03B6BA2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AEB140B"/>
    <w:multiLevelType w:val="multilevel"/>
    <w:tmpl w:val="435A2D8A"/>
    <w:lvl w:ilvl="0">
      <w:start w:val="2"/>
      <w:numFmt w:val="decimal"/>
      <w:lvlText w:val="%1"/>
      <w:lvlJc w:val="left"/>
      <w:pPr>
        <w:ind w:left="512" w:hanging="697"/>
      </w:pPr>
      <w:rPr>
        <w:rFonts w:hint="default"/>
        <w:lang w:val="en-US" w:eastAsia="en-US" w:bidi="ar-SA"/>
      </w:rPr>
    </w:lvl>
    <w:lvl w:ilvl="1">
      <w:start w:val="5"/>
      <w:numFmt w:val="decimal"/>
      <w:lvlText w:val="%1.%2"/>
      <w:lvlJc w:val="left"/>
      <w:pPr>
        <w:ind w:left="512" w:hanging="697"/>
      </w:pPr>
      <w:rPr>
        <w:rFonts w:hint="default"/>
        <w:lang w:val="en-US" w:eastAsia="en-US" w:bidi="ar-SA"/>
      </w:rPr>
    </w:lvl>
    <w:lvl w:ilvl="2">
      <w:start w:val="3"/>
      <w:numFmt w:val="decimal"/>
      <w:lvlText w:val="%1.%2.%3"/>
      <w:lvlJc w:val="left"/>
      <w:pPr>
        <w:ind w:left="512" w:hanging="697"/>
      </w:pPr>
      <w:rPr>
        <w:rFonts w:hint="default"/>
        <w:lang w:val="en-US" w:eastAsia="en-US" w:bidi="ar-SA"/>
      </w:rPr>
    </w:lvl>
    <w:lvl w:ilvl="3">
      <w:start w:val="1"/>
      <w:numFmt w:val="decimal"/>
      <w:lvlText w:val="%1.%2.%3.%4."/>
      <w:lvlJc w:val="left"/>
      <w:pPr>
        <w:ind w:left="512" w:hanging="697"/>
      </w:pPr>
      <w:rPr>
        <w:rFonts w:ascii="Times New Roman" w:eastAsia="Times New Roman" w:hAnsi="Times New Roman" w:cs="Times New Roman" w:hint="default"/>
        <w:b w:val="0"/>
        <w:bCs w:val="0"/>
        <w:i w:val="0"/>
        <w:iCs w:val="0"/>
        <w:color w:val="242424"/>
        <w:spacing w:val="-1"/>
        <w:w w:val="101"/>
        <w:sz w:val="21"/>
        <w:szCs w:val="21"/>
        <w:lang w:val="en-US" w:eastAsia="en-US" w:bidi="ar-SA"/>
      </w:rPr>
    </w:lvl>
    <w:lvl w:ilvl="4">
      <w:start w:val="2"/>
      <w:numFmt w:val="decimal"/>
      <w:lvlText w:val="%1.%2.%3.%4.%5"/>
      <w:lvlJc w:val="left"/>
      <w:pPr>
        <w:ind w:left="516" w:hanging="774"/>
      </w:pPr>
      <w:rPr>
        <w:rFonts w:ascii="Times New Roman" w:eastAsia="Times New Roman" w:hAnsi="Times New Roman" w:cs="Times New Roman" w:hint="default"/>
        <w:b w:val="0"/>
        <w:bCs w:val="0"/>
        <w:i w:val="0"/>
        <w:iCs w:val="0"/>
        <w:color w:val="242424"/>
        <w:spacing w:val="0"/>
        <w:w w:val="96"/>
        <w:sz w:val="21"/>
        <w:szCs w:val="21"/>
        <w:lang w:val="en-US" w:eastAsia="en-US" w:bidi="ar-SA"/>
      </w:rPr>
    </w:lvl>
    <w:lvl w:ilvl="5">
      <w:start w:val="1"/>
      <w:numFmt w:val="lowerRoman"/>
      <w:lvlText w:val="%6)"/>
      <w:lvlJc w:val="left"/>
      <w:pPr>
        <w:ind w:left="1866" w:hanging="667"/>
      </w:pPr>
      <w:rPr>
        <w:rFonts w:hint="default"/>
        <w:spacing w:val="-1"/>
        <w:w w:val="95"/>
        <w:lang w:val="en-US" w:eastAsia="en-US" w:bidi="ar-SA"/>
      </w:rPr>
    </w:lvl>
    <w:lvl w:ilvl="6">
      <w:numFmt w:val="bullet"/>
      <w:lvlText w:val="•"/>
      <w:lvlJc w:val="left"/>
      <w:pPr>
        <w:ind w:left="6732" w:hanging="667"/>
      </w:pPr>
      <w:rPr>
        <w:rFonts w:hint="default"/>
        <w:lang w:val="en-US" w:eastAsia="en-US" w:bidi="ar-SA"/>
      </w:rPr>
    </w:lvl>
    <w:lvl w:ilvl="7">
      <w:numFmt w:val="bullet"/>
      <w:lvlText w:val="•"/>
      <w:lvlJc w:val="left"/>
      <w:pPr>
        <w:ind w:left="7706" w:hanging="667"/>
      </w:pPr>
      <w:rPr>
        <w:rFonts w:hint="default"/>
        <w:lang w:val="en-US" w:eastAsia="en-US" w:bidi="ar-SA"/>
      </w:rPr>
    </w:lvl>
    <w:lvl w:ilvl="8">
      <w:numFmt w:val="bullet"/>
      <w:lvlText w:val="•"/>
      <w:lvlJc w:val="left"/>
      <w:pPr>
        <w:ind w:left="8681" w:hanging="667"/>
      </w:pPr>
      <w:rPr>
        <w:rFonts w:hint="default"/>
        <w:lang w:val="en-US" w:eastAsia="en-US" w:bidi="ar-SA"/>
      </w:rPr>
    </w:lvl>
  </w:abstractNum>
  <w:abstractNum w:abstractNumId="16" w15:restartNumberingAfterBreak="0">
    <w:nsid w:val="3C734FE0"/>
    <w:multiLevelType w:val="hybridMultilevel"/>
    <w:tmpl w:val="2C38D4AC"/>
    <w:lvl w:ilvl="0" w:tplc="776CC79A">
      <w:start w:val="1"/>
      <w:numFmt w:val="decimal"/>
      <w:lvlText w:val="%1."/>
      <w:lvlJc w:val="left"/>
      <w:pPr>
        <w:ind w:left="1092" w:hanging="360"/>
      </w:pPr>
      <w:rPr>
        <w:rFonts w:hint="default"/>
        <w:b w:val="0"/>
        <w:bCs w:val="0"/>
      </w:rPr>
    </w:lvl>
    <w:lvl w:ilvl="1" w:tplc="1C090003" w:tentative="1">
      <w:start w:val="1"/>
      <w:numFmt w:val="bullet"/>
      <w:lvlText w:val="o"/>
      <w:lvlJc w:val="left"/>
      <w:pPr>
        <w:ind w:left="1812" w:hanging="360"/>
      </w:pPr>
      <w:rPr>
        <w:rFonts w:ascii="Courier New" w:hAnsi="Courier New" w:cs="Courier New" w:hint="default"/>
      </w:rPr>
    </w:lvl>
    <w:lvl w:ilvl="2" w:tplc="1C090005" w:tentative="1">
      <w:start w:val="1"/>
      <w:numFmt w:val="bullet"/>
      <w:lvlText w:val=""/>
      <w:lvlJc w:val="left"/>
      <w:pPr>
        <w:ind w:left="2532" w:hanging="360"/>
      </w:pPr>
      <w:rPr>
        <w:rFonts w:ascii="Wingdings" w:hAnsi="Wingdings" w:hint="default"/>
      </w:rPr>
    </w:lvl>
    <w:lvl w:ilvl="3" w:tplc="1C090001" w:tentative="1">
      <w:start w:val="1"/>
      <w:numFmt w:val="bullet"/>
      <w:lvlText w:val=""/>
      <w:lvlJc w:val="left"/>
      <w:pPr>
        <w:ind w:left="3252" w:hanging="360"/>
      </w:pPr>
      <w:rPr>
        <w:rFonts w:ascii="Symbol" w:hAnsi="Symbol" w:hint="default"/>
      </w:rPr>
    </w:lvl>
    <w:lvl w:ilvl="4" w:tplc="1C090003" w:tentative="1">
      <w:start w:val="1"/>
      <w:numFmt w:val="bullet"/>
      <w:lvlText w:val="o"/>
      <w:lvlJc w:val="left"/>
      <w:pPr>
        <w:ind w:left="3972" w:hanging="360"/>
      </w:pPr>
      <w:rPr>
        <w:rFonts w:ascii="Courier New" w:hAnsi="Courier New" w:cs="Courier New" w:hint="default"/>
      </w:rPr>
    </w:lvl>
    <w:lvl w:ilvl="5" w:tplc="1C090005" w:tentative="1">
      <w:start w:val="1"/>
      <w:numFmt w:val="bullet"/>
      <w:lvlText w:val=""/>
      <w:lvlJc w:val="left"/>
      <w:pPr>
        <w:ind w:left="4692" w:hanging="360"/>
      </w:pPr>
      <w:rPr>
        <w:rFonts w:ascii="Wingdings" w:hAnsi="Wingdings" w:hint="default"/>
      </w:rPr>
    </w:lvl>
    <w:lvl w:ilvl="6" w:tplc="1C090001" w:tentative="1">
      <w:start w:val="1"/>
      <w:numFmt w:val="bullet"/>
      <w:lvlText w:val=""/>
      <w:lvlJc w:val="left"/>
      <w:pPr>
        <w:ind w:left="5412" w:hanging="360"/>
      </w:pPr>
      <w:rPr>
        <w:rFonts w:ascii="Symbol" w:hAnsi="Symbol" w:hint="default"/>
      </w:rPr>
    </w:lvl>
    <w:lvl w:ilvl="7" w:tplc="1C090003" w:tentative="1">
      <w:start w:val="1"/>
      <w:numFmt w:val="bullet"/>
      <w:lvlText w:val="o"/>
      <w:lvlJc w:val="left"/>
      <w:pPr>
        <w:ind w:left="6132" w:hanging="360"/>
      </w:pPr>
      <w:rPr>
        <w:rFonts w:ascii="Courier New" w:hAnsi="Courier New" w:cs="Courier New" w:hint="default"/>
      </w:rPr>
    </w:lvl>
    <w:lvl w:ilvl="8" w:tplc="1C090005" w:tentative="1">
      <w:start w:val="1"/>
      <w:numFmt w:val="bullet"/>
      <w:lvlText w:val=""/>
      <w:lvlJc w:val="left"/>
      <w:pPr>
        <w:ind w:left="6852" w:hanging="360"/>
      </w:pPr>
      <w:rPr>
        <w:rFonts w:ascii="Wingdings" w:hAnsi="Wingdings" w:hint="default"/>
      </w:rPr>
    </w:lvl>
  </w:abstractNum>
  <w:abstractNum w:abstractNumId="17" w15:restartNumberingAfterBreak="0">
    <w:nsid w:val="3CD62191"/>
    <w:multiLevelType w:val="hybridMultilevel"/>
    <w:tmpl w:val="FF121466"/>
    <w:lvl w:ilvl="0" w:tplc="D0AA80E0">
      <w:numFmt w:val="bullet"/>
      <w:lvlText w:val="•"/>
      <w:lvlJc w:val="left"/>
      <w:pPr>
        <w:ind w:left="1164" w:hanging="360"/>
      </w:pPr>
      <w:rPr>
        <w:rFonts w:hint="default"/>
        <w:lang w:val="en-US" w:eastAsia="en-US" w:bidi="ar-SA"/>
      </w:rPr>
    </w:lvl>
    <w:lvl w:ilvl="1" w:tplc="1C090003" w:tentative="1">
      <w:start w:val="1"/>
      <w:numFmt w:val="bullet"/>
      <w:lvlText w:val="o"/>
      <w:lvlJc w:val="left"/>
      <w:pPr>
        <w:ind w:left="1884" w:hanging="360"/>
      </w:pPr>
      <w:rPr>
        <w:rFonts w:ascii="Courier New" w:hAnsi="Courier New" w:cs="Courier New" w:hint="default"/>
      </w:rPr>
    </w:lvl>
    <w:lvl w:ilvl="2" w:tplc="1C090005" w:tentative="1">
      <w:start w:val="1"/>
      <w:numFmt w:val="bullet"/>
      <w:lvlText w:val=""/>
      <w:lvlJc w:val="left"/>
      <w:pPr>
        <w:ind w:left="2604" w:hanging="360"/>
      </w:pPr>
      <w:rPr>
        <w:rFonts w:ascii="Wingdings" w:hAnsi="Wingdings" w:hint="default"/>
      </w:rPr>
    </w:lvl>
    <w:lvl w:ilvl="3" w:tplc="1C090001" w:tentative="1">
      <w:start w:val="1"/>
      <w:numFmt w:val="bullet"/>
      <w:lvlText w:val=""/>
      <w:lvlJc w:val="left"/>
      <w:pPr>
        <w:ind w:left="3324" w:hanging="360"/>
      </w:pPr>
      <w:rPr>
        <w:rFonts w:ascii="Symbol" w:hAnsi="Symbol" w:hint="default"/>
      </w:rPr>
    </w:lvl>
    <w:lvl w:ilvl="4" w:tplc="1C090003" w:tentative="1">
      <w:start w:val="1"/>
      <w:numFmt w:val="bullet"/>
      <w:lvlText w:val="o"/>
      <w:lvlJc w:val="left"/>
      <w:pPr>
        <w:ind w:left="4044" w:hanging="360"/>
      </w:pPr>
      <w:rPr>
        <w:rFonts w:ascii="Courier New" w:hAnsi="Courier New" w:cs="Courier New" w:hint="default"/>
      </w:rPr>
    </w:lvl>
    <w:lvl w:ilvl="5" w:tplc="1C090005" w:tentative="1">
      <w:start w:val="1"/>
      <w:numFmt w:val="bullet"/>
      <w:lvlText w:val=""/>
      <w:lvlJc w:val="left"/>
      <w:pPr>
        <w:ind w:left="4764" w:hanging="360"/>
      </w:pPr>
      <w:rPr>
        <w:rFonts w:ascii="Wingdings" w:hAnsi="Wingdings" w:hint="default"/>
      </w:rPr>
    </w:lvl>
    <w:lvl w:ilvl="6" w:tplc="1C090001" w:tentative="1">
      <w:start w:val="1"/>
      <w:numFmt w:val="bullet"/>
      <w:lvlText w:val=""/>
      <w:lvlJc w:val="left"/>
      <w:pPr>
        <w:ind w:left="5484" w:hanging="360"/>
      </w:pPr>
      <w:rPr>
        <w:rFonts w:ascii="Symbol" w:hAnsi="Symbol" w:hint="default"/>
      </w:rPr>
    </w:lvl>
    <w:lvl w:ilvl="7" w:tplc="1C090003" w:tentative="1">
      <w:start w:val="1"/>
      <w:numFmt w:val="bullet"/>
      <w:lvlText w:val="o"/>
      <w:lvlJc w:val="left"/>
      <w:pPr>
        <w:ind w:left="6204" w:hanging="360"/>
      </w:pPr>
      <w:rPr>
        <w:rFonts w:ascii="Courier New" w:hAnsi="Courier New" w:cs="Courier New" w:hint="default"/>
      </w:rPr>
    </w:lvl>
    <w:lvl w:ilvl="8" w:tplc="1C090005" w:tentative="1">
      <w:start w:val="1"/>
      <w:numFmt w:val="bullet"/>
      <w:lvlText w:val=""/>
      <w:lvlJc w:val="left"/>
      <w:pPr>
        <w:ind w:left="6924" w:hanging="360"/>
      </w:pPr>
      <w:rPr>
        <w:rFonts w:ascii="Wingdings" w:hAnsi="Wingdings" w:hint="default"/>
      </w:rPr>
    </w:lvl>
  </w:abstractNum>
  <w:abstractNum w:abstractNumId="18" w15:restartNumberingAfterBreak="0">
    <w:nsid w:val="3FA00C79"/>
    <w:multiLevelType w:val="multilevel"/>
    <w:tmpl w:val="73D0744E"/>
    <w:lvl w:ilvl="0">
      <w:start w:val="2"/>
      <w:numFmt w:val="decimal"/>
      <w:lvlText w:val="%1."/>
      <w:lvlJc w:val="left"/>
      <w:pPr>
        <w:ind w:left="408" w:hanging="408"/>
      </w:pPr>
      <w:rPr>
        <w:rFonts w:hint="default"/>
        <w:color w:val="242424"/>
      </w:rPr>
    </w:lvl>
    <w:lvl w:ilvl="1">
      <w:start w:val="3"/>
      <w:numFmt w:val="decimal"/>
      <w:lvlText w:val="%1.%2."/>
      <w:lvlJc w:val="left"/>
      <w:pPr>
        <w:ind w:left="720" w:hanging="720"/>
      </w:pPr>
      <w:rPr>
        <w:rFonts w:hint="default"/>
        <w:color w:val="242424"/>
      </w:rPr>
    </w:lvl>
    <w:lvl w:ilvl="2">
      <w:start w:val="1"/>
      <w:numFmt w:val="decimal"/>
      <w:lvlText w:val="%1.%2.%3."/>
      <w:lvlJc w:val="left"/>
      <w:pPr>
        <w:ind w:left="720" w:hanging="720"/>
      </w:pPr>
      <w:rPr>
        <w:rFonts w:hint="default"/>
        <w:color w:val="242424"/>
      </w:rPr>
    </w:lvl>
    <w:lvl w:ilvl="3">
      <w:start w:val="1"/>
      <w:numFmt w:val="decimal"/>
      <w:lvlText w:val="%1.%2.%3.%4."/>
      <w:lvlJc w:val="left"/>
      <w:pPr>
        <w:ind w:left="1080" w:hanging="1080"/>
      </w:pPr>
      <w:rPr>
        <w:rFonts w:hint="default"/>
        <w:color w:val="242424"/>
      </w:rPr>
    </w:lvl>
    <w:lvl w:ilvl="4">
      <w:start w:val="1"/>
      <w:numFmt w:val="decimal"/>
      <w:lvlText w:val="%1.%2.%3.%4.%5."/>
      <w:lvlJc w:val="left"/>
      <w:pPr>
        <w:ind w:left="1080" w:hanging="1080"/>
      </w:pPr>
      <w:rPr>
        <w:rFonts w:hint="default"/>
        <w:color w:val="242424"/>
      </w:rPr>
    </w:lvl>
    <w:lvl w:ilvl="5">
      <w:start w:val="1"/>
      <w:numFmt w:val="decimal"/>
      <w:lvlText w:val="%1.%2.%3.%4.%5.%6."/>
      <w:lvlJc w:val="left"/>
      <w:pPr>
        <w:ind w:left="1440" w:hanging="1440"/>
      </w:pPr>
      <w:rPr>
        <w:rFonts w:hint="default"/>
        <w:color w:val="242424"/>
      </w:rPr>
    </w:lvl>
    <w:lvl w:ilvl="6">
      <w:start w:val="1"/>
      <w:numFmt w:val="decimal"/>
      <w:lvlText w:val="%1.%2.%3.%4.%5.%6.%7."/>
      <w:lvlJc w:val="left"/>
      <w:pPr>
        <w:ind w:left="1440" w:hanging="1440"/>
      </w:pPr>
      <w:rPr>
        <w:rFonts w:hint="default"/>
        <w:color w:val="242424"/>
      </w:rPr>
    </w:lvl>
    <w:lvl w:ilvl="7">
      <w:start w:val="1"/>
      <w:numFmt w:val="decimal"/>
      <w:lvlText w:val="%1.%2.%3.%4.%5.%6.%7.%8."/>
      <w:lvlJc w:val="left"/>
      <w:pPr>
        <w:ind w:left="1800" w:hanging="1800"/>
      </w:pPr>
      <w:rPr>
        <w:rFonts w:hint="default"/>
        <w:color w:val="242424"/>
      </w:rPr>
    </w:lvl>
    <w:lvl w:ilvl="8">
      <w:start w:val="1"/>
      <w:numFmt w:val="decimal"/>
      <w:lvlText w:val="%1.%2.%3.%4.%5.%6.%7.%8.%9."/>
      <w:lvlJc w:val="left"/>
      <w:pPr>
        <w:ind w:left="2160" w:hanging="2160"/>
      </w:pPr>
      <w:rPr>
        <w:rFonts w:hint="default"/>
        <w:color w:val="242424"/>
      </w:rPr>
    </w:lvl>
  </w:abstractNum>
  <w:abstractNum w:abstractNumId="19" w15:restartNumberingAfterBreak="0">
    <w:nsid w:val="3FCF2590"/>
    <w:multiLevelType w:val="hybridMultilevel"/>
    <w:tmpl w:val="9E8CF5A8"/>
    <w:lvl w:ilvl="0" w:tplc="D0AA80E0">
      <w:numFmt w:val="bullet"/>
      <w:lvlText w:val="•"/>
      <w:lvlJc w:val="left"/>
      <w:pPr>
        <w:ind w:left="1800" w:hanging="360"/>
      </w:pPr>
      <w:rPr>
        <w:rFonts w:hint="default"/>
        <w:lang w:val="en-US" w:eastAsia="en-US" w:bidi="ar-SA"/>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0" w15:restartNumberingAfterBreak="0">
    <w:nsid w:val="43BB1FD7"/>
    <w:multiLevelType w:val="hybridMultilevel"/>
    <w:tmpl w:val="5306690A"/>
    <w:lvl w:ilvl="0" w:tplc="1C090001">
      <w:start w:val="1"/>
      <w:numFmt w:val="bullet"/>
      <w:lvlText w:val=""/>
      <w:lvlJc w:val="left"/>
      <w:pPr>
        <w:ind w:left="1211" w:hanging="360"/>
      </w:pPr>
      <w:rPr>
        <w:rFonts w:ascii="Symbol" w:hAnsi="Symbol" w:hint="default"/>
      </w:rPr>
    </w:lvl>
    <w:lvl w:ilvl="1" w:tplc="1C090003" w:tentative="1">
      <w:start w:val="1"/>
      <w:numFmt w:val="bullet"/>
      <w:lvlText w:val="o"/>
      <w:lvlJc w:val="left"/>
      <w:pPr>
        <w:ind w:left="1931" w:hanging="360"/>
      </w:pPr>
      <w:rPr>
        <w:rFonts w:ascii="Courier New" w:hAnsi="Courier New" w:cs="Courier New" w:hint="default"/>
      </w:rPr>
    </w:lvl>
    <w:lvl w:ilvl="2" w:tplc="1C090005" w:tentative="1">
      <w:start w:val="1"/>
      <w:numFmt w:val="bullet"/>
      <w:lvlText w:val=""/>
      <w:lvlJc w:val="left"/>
      <w:pPr>
        <w:ind w:left="2651" w:hanging="360"/>
      </w:pPr>
      <w:rPr>
        <w:rFonts w:ascii="Wingdings" w:hAnsi="Wingdings" w:hint="default"/>
      </w:rPr>
    </w:lvl>
    <w:lvl w:ilvl="3" w:tplc="1C090001" w:tentative="1">
      <w:start w:val="1"/>
      <w:numFmt w:val="bullet"/>
      <w:lvlText w:val=""/>
      <w:lvlJc w:val="left"/>
      <w:pPr>
        <w:ind w:left="3371" w:hanging="360"/>
      </w:pPr>
      <w:rPr>
        <w:rFonts w:ascii="Symbol" w:hAnsi="Symbol" w:hint="default"/>
      </w:rPr>
    </w:lvl>
    <w:lvl w:ilvl="4" w:tplc="1C090003" w:tentative="1">
      <w:start w:val="1"/>
      <w:numFmt w:val="bullet"/>
      <w:lvlText w:val="o"/>
      <w:lvlJc w:val="left"/>
      <w:pPr>
        <w:ind w:left="4091" w:hanging="360"/>
      </w:pPr>
      <w:rPr>
        <w:rFonts w:ascii="Courier New" w:hAnsi="Courier New" w:cs="Courier New" w:hint="default"/>
      </w:rPr>
    </w:lvl>
    <w:lvl w:ilvl="5" w:tplc="1C090005" w:tentative="1">
      <w:start w:val="1"/>
      <w:numFmt w:val="bullet"/>
      <w:lvlText w:val=""/>
      <w:lvlJc w:val="left"/>
      <w:pPr>
        <w:ind w:left="4811" w:hanging="360"/>
      </w:pPr>
      <w:rPr>
        <w:rFonts w:ascii="Wingdings" w:hAnsi="Wingdings" w:hint="default"/>
      </w:rPr>
    </w:lvl>
    <w:lvl w:ilvl="6" w:tplc="1C090001" w:tentative="1">
      <w:start w:val="1"/>
      <w:numFmt w:val="bullet"/>
      <w:lvlText w:val=""/>
      <w:lvlJc w:val="left"/>
      <w:pPr>
        <w:ind w:left="5531" w:hanging="360"/>
      </w:pPr>
      <w:rPr>
        <w:rFonts w:ascii="Symbol" w:hAnsi="Symbol" w:hint="default"/>
      </w:rPr>
    </w:lvl>
    <w:lvl w:ilvl="7" w:tplc="1C090003" w:tentative="1">
      <w:start w:val="1"/>
      <w:numFmt w:val="bullet"/>
      <w:lvlText w:val="o"/>
      <w:lvlJc w:val="left"/>
      <w:pPr>
        <w:ind w:left="6251" w:hanging="360"/>
      </w:pPr>
      <w:rPr>
        <w:rFonts w:ascii="Courier New" w:hAnsi="Courier New" w:cs="Courier New" w:hint="default"/>
      </w:rPr>
    </w:lvl>
    <w:lvl w:ilvl="8" w:tplc="1C090005" w:tentative="1">
      <w:start w:val="1"/>
      <w:numFmt w:val="bullet"/>
      <w:lvlText w:val=""/>
      <w:lvlJc w:val="left"/>
      <w:pPr>
        <w:ind w:left="6971" w:hanging="360"/>
      </w:pPr>
      <w:rPr>
        <w:rFonts w:ascii="Wingdings" w:hAnsi="Wingdings" w:hint="default"/>
      </w:rPr>
    </w:lvl>
  </w:abstractNum>
  <w:abstractNum w:abstractNumId="21" w15:restartNumberingAfterBreak="0">
    <w:nsid w:val="43DF07FE"/>
    <w:multiLevelType w:val="hybridMultilevel"/>
    <w:tmpl w:val="B9DEFB14"/>
    <w:lvl w:ilvl="0" w:tplc="21343BB4">
      <w:numFmt w:val="bullet"/>
      <w:lvlText w:val=""/>
      <w:lvlJc w:val="left"/>
      <w:pPr>
        <w:ind w:left="720" w:hanging="360"/>
      </w:pPr>
      <w:rPr>
        <w:rFonts w:ascii="Wingdings" w:eastAsia="Times New Roman" w:hAnsi="Wingdings" w:cs="Arial" w:hint="default"/>
      </w:rPr>
    </w:lvl>
    <w:lvl w:ilvl="1" w:tplc="1C090003" w:tentative="1">
      <w:start w:val="1"/>
      <w:numFmt w:val="bullet"/>
      <w:lvlText w:val="o"/>
      <w:lvlJc w:val="left"/>
      <w:pPr>
        <w:ind w:left="1392" w:hanging="360"/>
      </w:pPr>
      <w:rPr>
        <w:rFonts w:ascii="Courier New" w:hAnsi="Courier New" w:cs="Courier New" w:hint="default"/>
      </w:rPr>
    </w:lvl>
    <w:lvl w:ilvl="2" w:tplc="1C090005" w:tentative="1">
      <w:start w:val="1"/>
      <w:numFmt w:val="bullet"/>
      <w:lvlText w:val=""/>
      <w:lvlJc w:val="left"/>
      <w:pPr>
        <w:ind w:left="2112" w:hanging="360"/>
      </w:pPr>
      <w:rPr>
        <w:rFonts w:ascii="Wingdings" w:hAnsi="Wingdings" w:hint="default"/>
      </w:rPr>
    </w:lvl>
    <w:lvl w:ilvl="3" w:tplc="1C090001" w:tentative="1">
      <w:start w:val="1"/>
      <w:numFmt w:val="bullet"/>
      <w:lvlText w:val=""/>
      <w:lvlJc w:val="left"/>
      <w:pPr>
        <w:ind w:left="2832" w:hanging="360"/>
      </w:pPr>
      <w:rPr>
        <w:rFonts w:ascii="Symbol" w:hAnsi="Symbol" w:hint="default"/>
      </w:rPr>
    </w:lvl>
    <w:lvl w:ilvl="4" w:tplc="1C090003" w:tentative="1">
      <w:start w:val="1"/>
      <w:numFmt w:val="bullet"/>
      <w:lvlText w:val="o"/>
      <w:lvlJc w:val="left"/>
      <w:pPr>
        <w:ind w:left="3552" w:hanging="360"/>
      </w:pPr>
      <w:rPr>
        <w:rFonts w:ascii="Courier New" w:hAnsi="Courier New" w:cs="Courier New" w:hint="default"/>
      </w:rPr>
    </w:lvl>
    <w:lvl w:ilvl="5" w:tplc="1C090005" w:tentative="1">
      <w:start w:val="1"/>
      <w:numFmt w:val="bullet"/>
      <w:lvlText w:val=""/>
      <w:lvlJc w:val="left"/>
      <w:pPr>
        <w:ind w:left="4272" w:hanging="360"/>
      </w:pPr>
      <w:rPr>
        <w:rFonts w:ascii="Wingdings" w:hAnsi="Wingdings" w:hint="default"/>
      </w:rPr>
    </w:lvl>
    <w:lvl w:ilvl="6" w:tplc="1C090001" w:tentative="1">
      <w:start w:val="1"/>
      <w:numFmt w:val="bullet"/>
      <w:lvlText w:val=""/>
      <w:lvlJc w:val="left"/>
      <w:pPr>
        <w:ind w:left="4992" w:hanging="360"/>
      </w:pPr>
      <w:rPr>
        <w:rFonts w:ascii="Symbol" w:hAnsi="Symbol" w:hint="default"/>
      </w:rPr>
    </w:lvl>
    <w:lvl w:ilvl="7" w:tplc="1C090003" w:tentative="1">
      <w:start w:val="1"/>
      <w:numFmt w:val="bullet"/>
      <w:lvlText w:val="o"/>
      <w:lvlJc w:val="left"/>
      <w:pPr>
        <w:ind w:left="5712" w:hanging="360"/>
      </w:pPr>
      <w:rPr>
        <w:rFonts w:ascii="Courier New" w:hAnsi="Courier New" w:cs="Courier New" w:hint="default"/>
      </w:rPr>
    </w:lvl>
    <w:lvl w:ilvl="8" w:tplc="1C090005" w:tentative="1">
      <w:start w:val="1"/>
      <w:numFmt w:val="bullet"/>
      <w:lvlText w:val=""/>
      <w:lvlJc w:val="left"/>
      <w:pPr>
        <w:ind w:left="6432" w:hanging="360"/>
      </w:pPr>
      <w:rPr>
        <w:rFonts w:ascii="Wingdings" w:hAnsi="Wingdings" w:hint="default"/>
      </w:rPr>
    </w:lvl>
  </w:abstractNum>
  <w:abstractNum w:abstractNumId="22" w15:restartNumberingAfterBreak="0">
    <w:nsid w:val="44594E25"/>
    <w:multiLevelType w:val="multilevel"/>
    <w:tmpl w:val="459A9E6A"/>
    <w:lvl w:ilvl="0">
      <w:start w:val="2"/>
      <w:numFmt w:val="decimal"/>
      <w:lvlText w:val="%1"/>
      <w:lvlJc w:val="left"/>
      <w:pPr>
        <w:ind w:left="877" w:hanging="399"/>
      </w:pPr>
      <w:rPr>
        <w:rFonts w:hint="default"/>
        <w:lang w:val="en-US" w:eastAsia="en-US" w:bidi="ar-SA"/>
      </w:rPr>
    </w:lvl>
    <w:lvl w:ilvl="1">
      <w:start w:val="5"/>
      <w:numFmt w:val="decimal"/>
      <w:lvlText w:val="%1.%2."/>
      <w:lvlJc w:val="left"/>
      <w:pPr>
        <w:ind w:left="877" w:hanging="399"/>
      </w:pPr>
      <w:rPr>
        <w:rFonts w:ascii="Times New Roman" w:eastAsia="Times New Roman" w:hAnsi="Times New Roman" w:cs="Times New Roman" w:hint="default"/>
        <w:b/>
        <w:bCs/>
        <w:i w:val="0"/>
        <w:iCs w:val="0"/>
        <w:color w:val="242424"/>
        <w:spacing w:val="0"/>
        <w:w w:val="97"/>
        <w:sz w:val="23"/>
        <w:szCs w:val="23"/>
        <w:lang w:val="en-US" w:eastAsia="en-US" w:bidi="ar-SA"/>
      </w:rPr>
    </w:lvl>
    <w:lvl w:ilvl="2">
      <w:start w:val="1"/>
      <w:numFmt w:val="decimal"/>
      <w:lvlText w:val="%1.%2.%3"/>
      <w:lvlJc w:val="left"/>
      <w:pPr>
        <w:ind w:left="1156" w:hanging="672"/>
      </w:pPr>
      <w:rPr>
        <w:rFonts w:hint="default"/>
        <w:spacing w:val="0"/>
        <w:w w:val="90"/>
        <w:lang w:val="en-US" w:eastAsia="en-US" w:bidi="ar-SA"/>
      </w:rPr>
    </w:lvl>
    <w:lvl w:ilvl="3">
      <w:start w:val="1"/>
      <w:numFmt w:val="decimal"/>
      <w:lvlText w:val="%1.%2.%3.%4"/>
      <w:lvlJc w:val="left"/>
      <w:pPr>
        <w:ind w:left="1186" w:hanging="678"/>
      </w:pPr>
      <w:rPr>
        <w:rFonts w:hint="default"/>
        <w:spacing w:val="0"/>
        <w:w w:val="96"/>
        <w:lang w:val="en-US" w:eastAsia="en-US" w:bidi="ar-SA"/>
      </w:rPr>
    </w:lvl>
    <w:lvl w:ilvl="4">
      <w:start w:val="1"/>
      <w:numFmt w:val="decimal"/>
      <w:lvlText w:val="%1.%2.%3.%4.%5"/>
      <w:lvlJc w:val="left"/>
      <w:pPr>
        <w:ind w:left="1500" w:hanging="678"/>
      </w:pPr>
      <w:rPr>
        <w:rFonts w:ascii="Times New Roman" w:eastAsia="Times New Roman" w:hAnsi="Times New Roman" w:cs="Times New Roman" w:hint="default"/>
        <w:b w:val="0"/>
        <w:bCs w:val="0"/>
        <w:i w:val="0"/>
        <w:iCs w:val="0"/>
        <w:color w:val="242424"/>
        <w:spacing w:val="0"/>
        <w:w w:val="96"/>
        <w:sz w:val="23"/>
        <w:szCs w:val="23"/>
        <w:lang w:val="en-US" w:eastAsia="en-US" w:bidi="ar-SA"/>
      </w:rPr>
    </w:lvl>
    <w:lvl w:ilvl="5">
      <w:numFmt w:val="bullet"/>
      <w:lvlText w:val="•"/>
      <w:lvlJc w:val="left"/>
      <w:pPr>
        <w:ind w:left="3021" w:hanging="678"/>
      </w:pPr>
      <w:rPr>
        <w:rFonts w:hint="default"/>
        <w:lang w:val="en-US" w:eastAsia="en-US" w:bidi="ar-SA"/>
      </w:rPr>
    </w:lvl>
    <w:lvl w:ilvl="6">
      <w:numFmt w:val="bullet"/>
      <w:lvlText w:val="•"/>
      <w:lvlJc w:val="left"/>
      <w:pPr>
        <w:ind w:left="4543" w:hanging="678"/>
      </w:pPr>
      <w:rPr>
        <w:rFonts w:hint="default"/>
        <w:lang w:val="en-US" w:eastAsia="en-US" w:bidi="ar-SA"/>
      </w:rPr>
    </w:lvl>
    <w:lvl w:ilvl="7">
      <w:numFmt w:val="bullet"/>
      <w:lvlText w:val="•"/>
      <w:lvlJc w:val="left"/>
      <w:pPr>
        <w:ind w:left="6065" w:hanging="678"/>
      </w:pPr>
      <w:rPr>
        <w:rFonts w:hint="default"/>
        <w:lang w:val="en-US" w:eastAsia="en-US" w:bidi="ar-SA"/>
      </w:rPr>
    </w:lvl>
    <w:lvl w:ilvl="8">
      <w:numFmt w:val="bullet"/>
      <w:lvlText w:val="•"/>
      <w:lvlJc w:val="left"/>
      <w:pPr>
        <w:ind w:left="7586" w:hanging="678"/>
      </w:pPr>
      <w:rPr>
        <w:rFonts w:hint="default"/>
        <w:lang w:val="en-US" w:eastAsia="en-US" w:bidi="ar-SA"/>
      </w:rPr>
    </w:lvl>
  </w:abstractNum>
  <w:abstractNum w:abstractNumId="23" w15:restartNumberingAfterBreak="0">
    <w:nsid w:val="45D25C58"/>
    <w:multiLevelType w:val="hybridMultilevel"/>
    <w:tmpl w:val="C938E006"/>
    <w:lvl w:ilvl="0" w:tplc="D0AA80E0">
      <w:numFmt w:val="bullet"/>
      <w:lvlText w:val="•"/>
      <w:lvlJc w:val="left"/>
      <w:pPr>
        <w:ind w:left="1452" w:hanging="360"/>
      </w:pPr>
      <w:rPr>
        <w:rFonts w:hint="default"/>
        <w:lang w:val="en-US" w:eastAsia="en-US" w:bidi="ar-SA"/>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4" w15:restartNumberingAfterBreak="0">
    <w:nsid w:val="464B656A"/>
    <w:multiLevelType w:val="hybridMultilevel"/>
    <w:tmpl w:val="B456E69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25" w15:restartNumberingAfterBreak="0">
    <w:nsid w:val="46D50FF9"/>
    <w:multiLevelType w:val="multilevel"/>
    <w:tmpl w:val="F9224B0A"/>
    <w:lvl w:ilvl="0">
      <w:start w:val="2"/>
      <w:numFmt w:val="decimal"/>
      <w:lvlText w:val="%1"/>
      <w:lvlJc w:val="left"/>
      <w:pPr>
        <w:ind w:left="1173" w:hanging="679"/>
      </w:pPr>
      <w:rPr>
        <w:rFonts w:hint="default"/>
        <w:lang w:val="en-US" w:eastAsia="en-US" w:bidi="ar-SA"/>
      </w:rPr>
    </w:lvl>
    <w:lvl w:ilvl="1">
      <w:start w:val="5"/>
      <w:numFmt w:val="decimal"/>
      <w:lvlText w:val="%1.%2"/>
      <w:lvlJc w:val="left"/>
      <w:pPr>
        <w:ind w:left="1173" w:hanging="679"/>
      </w:pPr>
      <w:rPr>
        <w:rFonts w:hint="default"/>
        <w:lang w:val="en-US" w:eastAsia="en-US" w:bidi="ar-SA"/>
      </w:rPr>
    </w:lvl>
    <w:lvl w:ilvl="2">
      <w:start w:val="2"/>
      <w:numFmt w:val="decimal"/>
      <w:lvlText w:val="%1.%2.%3"/>
      <w:lvlJc w:val="left"/>
      <w:pPr>
        <w:ind w:left="1173" w:hanging="679"/>
      </w:pPr>
      <w:rPr>
        <w:rFonts w:hint="default"/>
        <w:lang w:val="en-US" w:eastAsia="en-US" w:bidi="ar-SA"/>
      </w:rPr>
    </w:lvl>
    <w:lvl w:ilvl="3">
      <w:start w:val="3"/>
      <w:numFmt w:val="decimal"/>
      <w:lvlText w:val="%1.%2.%3.%4"/>
      <w:lvlJc w:val="left"/>
      <w:pPr>
        <w:ind w:left="1173" w:hanging="679"/>
      </w:pPr>
      <w:rPr>
        <w:rFonts w:hint="default"/>
        <w:spacing w:val="0"/>
        <w:w w:val="97"/>
        <w:lang w:val="en-US" w:eastAsia="en-US" w:bidi="ar-SA"/>
      </w:rPr>
    </w:lvl>
    <w:lvl w:ilvl="4">
      <w:numFmt w:val="bullet"/>
      <w:lvlText w:val="•"/>
      <w:lvlJc w:val="left"/>
      <w:pPr>
        <w:ind w:left="4960" w:hanging="679"/>
      </w:pPr>
      <w:rPr>
        <w:rFonts w:hint="default"/>
        <w:lang w:val="en-US" w:eastAsia="en-US" w:bidi="ar-SA"/>
      </w:rPr>
    </w:lvl>
    <w:lvl w:ilvl="5">
      <w:numFmt w:val="bullet"/>
      <w:lvlText w:val="•"/>
      <w:lvlJc w:val="left"/>
      <w:pPr>
        <w:ind w:left="5905" w:hanging="679"/>
      </w:pPr>
      <w:rPr>
        <w:rFonts w:hint="default"/>
        <w:lang w:val="en-US" w:eastAsia="en-US" w:bidi="ar-SA"/>
      </w:rPr>
    </w:lvl>
    <w:lvl w:ilvl="6">
      <w:numFmt w:val="bullet"/>
      <w:lvlText w:val="•"/>
      <w:lvlJc w:val="left"/>
      <w:pPr>
        <w:ind w:left="6850" w:hanging="679"/>
      </w:pPr>
      <w:rPr>
        <w:rFonts w:hint="default"/>
        <w:lang w:val="en-US" w:eastAsia="en-US" w:bidi="ar-SA"/>
      </w:rPr>
    </w:lvl>
    <w:lvl w:ilvl="7">
      <w:numFmt w:val="bullet"/>
      <w:lvlText w:val="•"/>
      <w:lvlJc w:val="left"/>
      <w:pPr>
        <w:ind w:left="7795" w:hanging="679"/>
      </w:pPr>
      <w:rPr>
        <w:rFonts w:hint="default"/>
        <w:lang w:val="en-US" w:eastAsia="en-US" w:bidi="ar-SA"/>
      </w:rPr>
    </w:lvl>
    <w:lvl w:ilvl="8">
      <w:numFmt w:val="bullet"/>
      <w:lvlText w:val="•"/>
      <w:lvlJc w:val="left"/>
      <w:pPr>
        <w:ind w:left="8740" w:hanging="679"/>
      </w:pPr>
      <w:rPr>
        <w:rFonts w:hint="default"/>
        <w:lang w:val="en-US" w:eastAsia="en-US" w:bidi="ar-SA"/>
      </w:rPr>
    </w:lvl>
  </w:abstractNum>
  <w:abstractNum w:abstractNumId="26" w15:restartNumberingAfterBreak="0">
    <w:nsid w:val="47DF7179"/>
    <w:multiLevelType w:val="hybridMultilevel"/>
    <w:tmpl w:val="FF62048E"/>
    <w:lvl w:ilvl="0" w:tplc="1C090001">
      <w:start w:val="1"/>
      <w:numFmt w:val="bullet"/>
      <w:lvlText w:val=""/>
      <w:lvlJc w:val="left"/>
      <w:pPr>
        <w:ind w:left="1211" w:hanging="360"/>
      </w:pPr>
      <w:rPr>
        <w:rFonts w:ascii="Symbol" w:hAnsi="Symbol" w:hint="default"/>
      </w:rPr>
    </w:lvl>
    <w:lvl w:ilvl="1" w:tplc="1C090003" w:tentative="1">
      <w:start w:val="1"/>
      <w:numFmt w:val="bullet"/>
      <w:lvlText w:val="o"/>
      <w:lvlJc w:val="left"/>
      <w:pPr>
        <w:ind w:left="1931" w:hanging="360"/>
      </w:pPr>
      <w:rPr>
        <w:rFonts w:ascii="Courier New" w:hAnsi="Courier New" w:cs="Courier New" w:hint="default"/>
      </w:rPr>
    </w:lvl>
    <w:lvl w:ilvl="2" w:tplc="1C090005" w:tentative="1">
      <w:start w:val="1"/>
      <w:numFmt w:val="bullet"/>
      <w:lvlText w:val=""/>
      <w:lvlJc w:val="left"/>
      <w:pPr>
        <w:ind w:left="2651" w:hanging="360"/>
      </w:pPr>
      <w:rPr>
        <w:rFonts w:ascii="Wingdings" w:hAnsi="Wingdings" w:hint="default"/>
      </w:rPr>
    </w:lvl>
    <w:lvl w:ilvl="3" w:tplc="1C090001" w:tentative="1">
      <w:start w:val="1"/>
      <w:numFmt w:val="bullet"/>
      <w:lvlText w:val=""/>
      <w:lvlJc w:val="left"/>
      <w:pPr>
        <w:ind w:left="3371" w:hanging="360"/>
      </w:pPr>
      <w:rPr>
        <w:rFonts w:ascii="Symbol" w:hAnsi="Symbol" w:hint="default"/>
      </w:rPr>
    </w:lvl>
    <w:lvl w:ilvl="4" w:tplc="1C090003" w:tentative="1">
      <w:start w:val="1"/>
      <w:numFmt w:val="bullet"/>
      <w:lvlText w:val="o"/>
      <w:lvlJc w:val="left"/>
      <w:pPr>
        <w:ind w:left="4091" w:hanging="360"/>
      </w:pPr>
      <w:rPr>
        <w:rFonts w:ascii="Courier New" w:hAnsi="Courier New" w:cs="Courier New" w:hint="default"/>
      </w:rPr>
    </w:lvl>
    <w:lvl w:ilvl="5" w:tplc="1C090005" w:tentative="1">
      <w:start w:val="1"/>
      <w:numFmt w:val="bullet"/>
      <w:lvlText w:val=""/>
      <w:lvlJc w:val="left"/>
      <w:pPr>
        <w:ind w:left="4811" w:hanging="360"/>
      </w:pPr>
      <w:rPr>
        <w:rFonts w:ascii="Wingdings" w:hAnsi="Wingdings" w:hint="default"/>
      </w:rPr>
    </w:lvl>
    <w:lvl w:ilvl="6" w:tplc="1C090001" w:tentative="1">
      <w:start w:val="1"/>
      <w:numFmt w:val="bullet"/>
      <w:lvlText w:val=""/>
      <w:lvlJc w:val="left"/>
      <w:pPr>
        <w:ind w:left="5531" w:hanging="360"/>
      </w:pPr>
      <w:rPr>
        <w:rFonts w:ascii="Symbol" w:hAnsi="Symbol" w:hint="default"/>
      </w:rPr>
    </w:lvl>
    <w:lvl w:ilvl="7" w:tplc="1C090003" w:tentative="1">
      <w:start w:val="1"/>
      <w:numFmt w:val="bullet"/>
      <w:lvlText w:val="o"/>
      <w:lvlJc w:val="left"/>
      <w:pPr>
        <w:ind w:left="6251" w:hanging="360"/>
      </w:pPr>
      <w:rPr>
        <w:rFonts w:ascii="Courier New" w:hAnsi="Courier New" w:cs="Courier New" w:hint="default"/>
      </w:rPr>
    </w:lvl>
    <w:lvl w:ilvl="8" w:tplc="1C090005" w:tentative="1">
      <w:start w:val="1"/>
      <w:numFmt w:val="bullet"/>
      <w:lvlText w:val=""/>
      <w:lvlJc w:val="left"/>
      <w:pPr>
        <w:ind w:left="6971" w:hanging="360"/>
      </w:pPr>
      <w:rPr>
        <w:rFonts w:ascii="Wingdings" w:hAnsi="Wingdings" w:hint="default"/>
      </w:rPr>
    </w:lvl>
  </w:abstractNum>
  <w:abstractNum w:abstractNumId="27" w15:restartNumberingAfterBreak="0">
    <w:nsid w:val="4D2E24F4"/>
    <w:multiLevelType w:val="multilevel"/>
    <w:tmpl w:val="C41C1974"/>
    <w:lvl w:ilvl="0">
      <w:start w:val="2"/>
      <w:numFmt w:val="decimal"/>
      <w:lvlText w:val="%1."/>
      <w:lvlJc w:val="left"/>
      <w:pPr>
        <w:ind w:left="408" w:hanging="408"/>
      </w:pPr>
      <w:rPr>
        <w:rFonts w:hint="default"/>
        <w:color w:val="242424"/>
      </w:rPr>
    </w:lvl>
    <w:lvl w:ilvl="1">
      <w:start w:val="4"/>
      <w:numFmt w:val="decimal"/>
      <w:lvlText w:val="%1.%2."/>
      <w:lvlJc w:val="left"/>
      <w:pPr>
        <w:ind w:left="1187" w:hanging="720"/>
      </w:pPr>
      <w:rPr>
        <w:rFonts w:hint="default"/>
        <w:color w:val="242424"/>
      </w:rPr>
    </w:lvl>
    <w:lvl w:ilvl="2">
      <w:start w:val="1"/>
      <w:numFmt w:val="decimal"/>
      <w:lvlText w:val="%1.%2.%3."/>
      <w:lvlJc w:val="left"/>
      <w:pPr>
        <w:ind w:left="1654" w:hanging="720"/>
      </w:pPr>
      <w:rPr>
        <w:rFonts w:hint="default"/>
        <w:color w:val="242424"/>
      </w:rPr>
    </w:lvl>
    <w:lvl w:ilvl="3">
      <w:start w:val="1"/>
      <w:numFmt w:val="decimal"/>
      <w:lvlText w:val="%1.%2.%3.%4."/>
      <w:lvlJc w:val="left"/>
      <w:pPr>
        <w:ind w:left="2481" w:hanging="1080"/>
      </w:pPr>
      <w:rPr>
        <w:rFonts w:hint="default"/>
        <w:color w:val="242424"/>
      </w:rPr>
    </w:lvl>
    <w:lvl w:ilvl="4">
      <w:start w:val="1"/>
      <w:numFmt w:val="decimal"/>
      <w:lvlText w:val="%1.%2.%3.%4.%5."/>
      <w:lvlJc w:val="left"/>
      <w:pPr>
        <w:ind w:left="2948" w:hanging="1080"/>
      </w:pPr>
      <w:rPr>
        <w:rFonts w:hint="default"/>
        <w:color w:val="242424"/>
      </w:rPr>
    </w:lvl>
    <w:lvl w:ilvl="5">
      <w:start w:val="1"/>
      <w:numFmt w:val="decimal"/>
      <w:lvlText w:val="%1.%2.%3.%4.%5.%6."/>
      <w:lvlJc w:val="left"/>
      <w:pPr>
        <w:ind w:left="3775" w:hanging="1440"/>
      </w:pPr>
      <w:rPr>
        <w:rFonts w:hint="default"/>
        <w:color w:val="242424"/>
      </w:rPr>
    </w:lvl>
    <w:lvl w:ilvl="6">
      <w:start w:val="1"/>
      <w:numFmt w:val="decimal"/>
      <w:lvlText w:val="%1.%2.%3.%4.%5.%6.%7."/>
      <w:lvlJc w:val="left"/>
      <w:pPr>
        <w:ind w:left="4242" w:hanging="1440"/>
      </w:pPr>
      <w:rPr>
        <w:rFonts w:hint="default"/>
        <w:color w:val="242424"/>
      </w:rPr>
    </w:lvl>
    <w:lvl w:ilvl="7">
      <w:start w:val="1"/>
      <w:numFmt w:val="decimal"/>
      <w:lvlText w:val="%1.%2.%3.%4.%5.%6.%7.%8."/>
      <w:lvlJc w:val="left"/>
      <w:pPr>
        <w:ind w:left="5069" w:hanging="1800"/>
      </w:pPr>
      <w:rPr>
        <w:rFonts w:hint="default"/>
        <w:color w:val="242424"/>
      </w:rPr>
    </w:lvl>
    <w:lvl w:ilvl="8">
      <w:start w:val="1"/>
      <w:numFmt w:val="decimal"/>
      <w:lvlText w:val="%1.%2.%3.%4.%5.%6.%7.%8.%9."/>
      <w:lvlJc w:val="left"/>
      <w:pPr>
        <w:ind w:left="5896" w:hanging="2160"/>
      </w:pPr>
      <w:rPr>
        <w:rFonts w:hint="default"/>
        <w:color w:val="242424"/>
      </w:rPr>
    </w:lvl>
  </w:abstractNum>
  <w:abstractNum w:abstractNumId="28" w15:restartNumberingAfterBreak="0">
    <w:nsid w:val="4D30627A"/>
    <w:multiLevelType w:val="hybridMultilevel"/>
    <w:tmpl w:val="47FAB28A"/>
    <w:lvl w:ilvl="0" w:tplc="1C090001">
      <w:start w:val="1"/>
      <w:numFmt w:val="bullet"/>
      <w:lvlText w:val=""/>
      <w:lvlJc w:val="left"/>
      <w:pPr>
        <w:ind w:left="1128" w:hanging="360"/>
      </w:pPr>
      <w:rPr>
        <w:rFonts w:ascii="Symbol" w:hAnsi="Symbol" w:hint="default"/>
      </w:rPr>
    </w:lvl>
    <w:lvl w:ilvl="1" w:tplc="1C090003" w:tentative="1">
      <w:start w:val="1"/>
      <w:numFmt w:val="bullet"/>
      <w:lvlText w:val="o"/>
      <w:lvlJc w:val="left"/>
      <w:pPr>
        <w:ind w:left="1848" w:hanging="360"/>
      </w:pPr>
      <w:rPr>
        <w:rFonts w:ascii="Courier New" w:hAnsi="Courier New" w:cs="Courier New" w:hint="default"/>
      </w:rPr>
    </w:lvl>
    <w:lvl w:ilvl="2" w:tplc="1C090005" w:tentative="1">
      <w:start w:val="1"/>
      <w:numFmt w:val="bullet"/>
      <w:lvlText w:val=""/>
      <w:lvlJc w:val="left"/>
      <w:pPr>
        <w:ind w:left="2568" w:hanging="360"/>
      </w:pPr>
      <w:rPr>
        <w:rFonts w:ascii="Wingdings" w:hAnsi="Wingdings" w:hint="default"/>
      </w:rPr>
    </w:lvl>
    <w:lvl w:ilvl="3" w:tplc="1C090001" w:tentative="1">
      <w:start w:val="1"/>
      <w:numFmt w:val="bullet"/>
      <w:lvlText w:val=""/>
      <w:lvlJc w:val="left"/>
      <w:pPr>
        <w:ind w:left="3288" w:hanging="360"/>
      </w:pPr>
      <w:rPr>
        <w:rFonts w:ascii="Symbol" w:hAnsi="Symbol" w:hint="default"/>
      </w:rPr>
    </w:lvl>
    <w:lvl w:ilvl="4" w:tplc="1C090003" w:tentative="1">
      <w:start w:val="1"/>
      <w:numFmt w:val="bullet"/>
      <w:lvlText w:val="o"/>
      <w:lvlJc w:val="left"/>
      <w:pPr>
        <w:ind w:left="4008" w:hanging="360"/>
      </w:pPr>
      <w:rPr>
        <w:rFonts w:ascii="Courier New" w:hAnsi="Courier New" w:cs="Courier New" w:hint="default"/>
      </w:rPr>
    </w:lvl>
    <w:lvl w:ilvl="5" w:tplc="1C090005" w:tentative="1">
      <w:start w:val="1"/>
      <w:numFmt w:val="bullet"/>
      <w:lvlText w:val=""/>
      <w:lvlJc w:val="left"/>
      <w:pPr>
        <w:ind w:left="4728" w:hanging="360"/>
      </w:pPr>
      <w:rPr>
        <w:rFonts w:ascii="Wingdings" w:hAnsi="Wingdings" w:hint="default"/>
      </w:rPr>
    </w:lvl>
    <w:lvl w:ilvl="6" w:tplc="1C090001" w:tentative="1">
      <w:start w:val="1"/>
      <w:numFmt w:val="bullet"/>
      <w:lvlText w:val=""/>
      <w:lvlJc w:val="left"/>
      <w:pPr>
        <w:ind w:left="5448" w:hanging="360"/>
      </w:pPr>
      <w:rPr>
        <w:rFonts w:ascii="Symbol" w:hAnsi="Symbol" w:hint="default"/>
      </w:rPr>
    </w:lvl>
    <w:lvl w:ilvl="7" w:tplc="1C090003" w:tentative="1">
      <w:start w:val="1"/>
      <w:numFmt w:val="bullet"/>
      <w:lvlText w:val="o"/>
      <w:lvlJc w:val="left"/>
      <w:pPr>
        <w:ind w:left="6168" w:hanging="360"/>
      </w:pPr>
      <w:rPr>
        <w:rFonts w:ascii="Courier New" w:hAnsi="Courier New" w:cs="Courier New" w:hint="default"/>
      </w:rPr>
    </w:lvl>
    <w:lvl w:ilvl="8" w:tplc="1C090005" w:tentative="1">
      <w:start w:val="1"/>
      <w:numFmt w:val="bullet"/>
      <w:lvlText w:val=""/>
      <w:lvlJc w:val="left"/>
      <w:pPr>
        <w:ind w:left="6888" w:hanging="360"/>
      </w:pPr>
      <w:rPr>
        <w:rFonts w:ascii="Wingdings" w:hAnsi="Wingdings" w:hint="default"/>
      </w:rPr>
    </w:lvl>
  </w:abstractNum>
  <w:abstractNum w:abstractNumId="29" w15:restartNumberingAfterBreak="0">
    <w:nsid w:val="4EF25C35"/>
    <w:multiLevelType w:val="hybridMultilevel"/>
    <w:tmpl w:val="33D4CEF6"/>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30" w15:restartNumberingAfterBreak="0">
    <w:nsid w:val="4F2B68B6"/>
    <w:multiLevelType w:val="multilevel"/>
    <w:tmpl w:val="CB840652"/>
    <w:lvl w:ilvl="0">
      <w:start w:val="1"/>
      <w:numFmt w:val="decimal"/>
      <w:lvlText w:val="%1"/>
      <w:lvlJc w:val="left"/>
      <w:pPr>
        <w:ind w:left="1484" w:hanging="702"/>
      </w:pPr>
      <w:rPr>
        <w:rFonts w:hint="default"/>
        <w:spacing w:val="0"/>
        <w:w w:val="108"/>
        <w:lang w:val="en-US" w:eastAsia="en-US" w:bidi="ar-SA"/>
      </w:rPr>
    </w:lvl>
    <w:lvl w:ilvl="1">
      <w:start w:val="1"/>
      <w:numFmt w:val="decimal"/>
      <w:lvlText w:val="%1.%2"/>
      <w:lvlJc w:val="left"/>
      <w:pPr>
        <w:ind w:left="1423" w:hanging="277"/>
        <w:jc w:val="right"/>
      </w:pPr>
      <w:rPr>
        <w:rFonts w:hint="default"/>
        <w:spacing w:val="-1"/>
        <w:w w:val="89"/>
        <w:lang w:val="en-US" w:eastAsia="en-US" w:bidi="ar-SA"/>
      </w:rPr>
    </w:lvl>
    <w:lvl w:ilvl="2">
      <w:start w:val="1"/>
      <w:numFmt w:val="decimal"/>
      <w:lvlText w:val="%1.%2.%3"/>
      <w:lvlJc w:val="left"/>
      <w:pPr>
        <w:ind w:left="922" w:hanging="442"/>
      </w:pPr>
      <w:rPr>
        <w:rFonts w:hint="default"/>
        <w:spacing w:val="-1"/>
        <w:w w:val="91"/>
        <w:lang w:val="en-US" w:eastAsia="en-US" w:bidi="ar-SA"/>
      </w:rPr>
    </w:lvl>
    <w:lvl w:ilvl="3">
      <w:numFmt w:val="bullet"/>
      <w:lvlText w:val="•"/>
      <w:lvlJc w:val="left"/>
      <w:pPr>
        <w:ind w:left="2623" w:hanging="442"/>
      </w:pPr>
      <w:rPr>
        <w:rFonts w:hint="default"/>
        <w:lang w:val="en-US" w:eastAsia="en-US" w:bidi="ar-SA"/>
      </w:rPr>
    </w:lvl>
    <w:lvl w:ilvl="4">
      <w:numFmt w:val="bullet"/>
      <w:lvlText w:val="•"/>
      <w:lvlJc w:val="left"/>
      <w:pPr>
        <w:ind w:left="3767" w:hanging="442"/>
      </w:pPr>
      <w:rPr>
        <w:rFonts w:hint="default"/>
        <w:lang w:val="en-US" w:eastAsia="en-US" w:bidi="ar-SA"/>
      </w:rPr>
    </w:lvl>
    <w:lvl w:ilvl="5">
      <w:numFmt w:val="bullet"/>
      <w:lvlText w:val="•"/>
      <w:lvlJc w:val="left"/>
      <w:pPr>
        <w:ind w:left="4911" w:hanging="442"/>
      </w:pPr>
      <w:rPr>
        <w:rFonts w:hint="default"/>
        <w:lang w:val="en-US" w:eastAsia="en-US" w:bidi="ar-SA"/>
      </w:rPr>
    </w:lvl>
    <w:lvl w:ilvl="6">
      <w:numFmt w:val="bullet"/>
      <w:lvlText w:val="•"/>
      <w:lvlJc w:val="left"/>
      <w:pPr>
        <w:ind w:left="6055" w:hanging="442"/>
      </w:pPr>
      <w:rPr>
        <w:rFonts w:hint="default"/>
        <w:lang w:val="en-US" w:eastAsia="en-US" w:bidi="ar-SA"/>
      </w:rPr>
    </w:lvl>
    <w:lvl w:ilvl="7">
      <w:numFmt w:val="bullet"/>
      <w:lvlText w:val="•"/>
      <w:lvlJc w:val="left"/>
      <w:pPr>
        <w:ind w:left="7198" w:hanging="442"/>
      </w:pPr>
      <w:rPr>
        <w:rFonts w:hint="default"/>
        <w:lang w:val="en-US" w:eastAsia="en-US" w:bidi="ar-SA"/>
      </w:rPr>
    </w:lvl>
    <w:lvl w:ilvl="8">
      <w:numFmt w:val="bullet"/>
      <w:lvlText w:val="•"/>
      <w:lvlJc w:val="left"/>
      <w:pPr>
        <w:ind w:left="8342" w:hanging="442"/>
      </w:pPr>
      <w:rPr>
        <w:rFonts w:hint="default"/>
        <w:lang w:val="en-US" w:eastAsia="en-US" w:bidi="ar-SA"/>
      </w:rPr>
    </w:lvl>
  </w:abstractNum>
  <w:abstractNum w:abstractNumId="31" w15:restartNumberingAfterBreak="0">
    <w:nsid w:val="4FA53326"/>
    <w:multiLevelType w:val="hybridMultilevel"/>
    <w:tmpl w:val="029E9F28"/>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32" w15:restartNumberingAfterBreak="0">
    <w:nsid w:val="54E3575D"/>
    <w:multiLevelType w:val="hybridMultilevel"/>
    <w:tmpl w:val="A89E4C3E"/>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33" w15:restartNumberingAfterBreak="0">
    <w:nsid w:val="5841782E"/>
    <w:multiLevelType w:val="hybridMultilevel"/>
    <w:tmpl w:val="9C222A7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4" w15:restartNumberingAfterBreak="0">
    <w:nsid w:val="5CFF7E6A"/>
    <w:multiLevelType w:val="hybridMultilevel"/>
    <w:tmpl w:val="D8B6738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5" w15:restartNumberingAfterBreak="0">
    <w:nsid w:val="63475D3F"/>
    <w:multiLevelType w:val="hybridMultilevel"/>
    <w:tmpl w:val="0088C198"/>
    <w:lvl w:ilvl="0" w:tplc="914ECCEE">
      <w:numFmt w:val="bullet"/>
      <w:lvlText w:val="•"/>
      <w:lvlJc w:val="left"/>
      <w:pPr>
        <w:ind w:left="1158" w:hanging="341"/>
      </w:pPr>
      <w:rPr>
        <w:rFonts w:ascii="Times New Roman" w:eastAsia="Times New Roman" w:hAnsi="Times New Roman" w:cs="Times New Roman" w:hint="default"/>
        <w:b w:val="0"/>
        <w:bCs w:val="0"/>
        <w:i w:val="0"/>
        <w:iCs w:val="0"/>
        <w:color w:val="232323"/>
        <w:spacing w:val="0"/>
        <w:w w:val="96"/>
        <w:sz w:val="23"/>
        <w:szCs w:val="23"/>
        <w:lang w:val="en-US" w:eastAsia="en-US" w:bidi="ar-SA"/>
      </w:rPr>
    </w:lvl>
    <w:lvl w:ilvl="1" w:tplc="3D28AEF6">
      <w:numFmt w:val="bullet"/>
      <w:lvlText w:val="•"/>
      <w:lvlJc w:val="left"/>
      <w:pPr>
        <w:ind w:left="2107" w:hanging="341"/>
      </w:pPr>
      <w:rPr>
        <w:rFonts w:hint="default"/>
        <w:lang w:val="en-US" w:eastAsia="en-US" w:bidi="ar-SA"/>
      </w:rPr>
    </w:lvl>
    <w:lvl w:ilvl="2" w:tplc="B34263F4">
      <w:numFmt w:val="bullet"/>
      <w:lvlText w:val="•"/>
      <w:lvlJc w:val="left"/>
      <w:pPr>
        <w:ind w:left="3054" w:hanging="341"/>
      </w:pPr>
      <w:rPr>
        <w:rFonts w:hint="default"/>
        <w:lang w:val="en-US" w:eastAsia="en-US" w:bidi="ar-SA"/>
      </w:rPr>
    </w:lvl>
    <w:lvl w:ilvl="3" w:tplc="200019CE">
      <w:numFmt w:val="bullet"/>
      <w:lvlText w:val="•"/>
      <w:lvlJc w:val="left"/>
      <w:pPr>
        <w:ind w:left="4001" w:hanging="341"/>
      </w:pPr>
      <w:rPr>
        <w:rFonts w:hint="default"/>
        <w:lang w:val="en-US" w:eastAsia="en-US" w:bidi="ar-SA"/>
      </w:rPr>
    </w:lvl>
    <w:lvl w:ilvl="4" w:tplc="6CCEBB0C">
      <w:numFmt w:val="bullet"/>
      <w:lvlText w:val="•"/>
      <w:lvlJc w:val="left"/>
      <w:pPr>
        <w:ind w:left="4948" w:hanging="341"/>
      </w:pPr>
      <w:rPr>
        <w:rFonts w:hint="default"/>
        <w:lang w:val="en-US" w:eastAsia="en-US" w:bidi="ar-SA"/>
      </w:rPr>
    </w:lvl>
    <w:lvl w:ilvl="5" w:tplc="2F5E7292">
      <w:numFmt w:val="bullet"/>
      <w:lvlText w:val="•"/>
      <w:lvlJc w:val="left"/>
      <w:pPr>
        <w:ind w:left="5895" w:hanging="341"/>
      </w:pPr>
      <w:rPr>
        <w:rFonts w:hint="default"/>
        <w:lang w:val="en-US" w:eastAsia="en-US" w:bidi="ar-SA"/>
      </w:rPr>
    </w:lvl>
    <w:lvl w:ilvl="6" w:tplc="A8BE30C2">
      <w:numFmt w:val="bullet"/>
      <w:lvlText w:val="•"/>
      <w:lvlJc w:val="left"/>
      <w:pPr>
        <w:ind w:left="6842" w:hanging="341"/>
      </w:pPr>
      <w:rPr>
        <w:rFonts w:hint="default"/>
        <w:lang w:val="en-US" w:eastAsia="en-US" w:bidi="ar-SA"/>
      </w:rPr>
    </w:lvl>
    <w:lvl w:ilvl="7" w:tplc="ECD8BD32">
      <w:numFmt w:val="bullet"/>
      <w:lvlText w:val="•"/>
      <w:lvlJc w:val="left"/>
      <w:pPr>
        <w:ind w:left="7789" w:hanging="341"/>
      </w:pPr>
      <w:rPr>
        <w:rFonts w:hint="default"/>
        <w:lang w:val="en-US" w:eastAsia="en-US" w:bidi="ar-SA"/>
      </w:rPr>
    </w:lvl>
    <w:lvl w:ilvl="8" w:tplc="A132ABB4">
      <w:numFmt w:val="bullet"/>
      <w:lvlText w:val="•"/>
      <w:lvlJc w:val="left"/>
      <w:pPr>
        <w:ind w:left="8736" w:hanging="341"/>
      </w:pPr>
      <w:rPr>
        <w:rFonts w:hint="default"/>
        <w:lang w:val="en-US" w:eastAsia="en-US" w:bidi="ar-SA"/>
      </w:rPr>
    </w:lvl>
  </w:abstractNum>
  <w:abstractNum w:abstractNumId="36" w15:restartNumberingAfterBreak="0">
    <w:nsid w:val="661B7167"/>
    <w:multiLevelType w:val="multilevel"/>
    <w:tmpl w:val="84B0F22A"/>
    <w:lvl w:ilvl="0">
      <w:start w:val="2"/>
      <w:numFmt w:val="decimal"/>
      <w:lvlText w:val="%1."/>
      <w:lvlJc w:val="left"/>
      <w:pPr>
        <w:ind w:left="408" w:hanging="408"/>
      </w:pPr>
      <w:rPr>
        <w:rFonts w:hint="default"/>
        <w:color w:val="242424"/>
      </w:rPr>
    </w:lvl>
    <w:lvl w:ilvl="1">
      <w:start w:val="4"/>
      <w:numFmt w:val="decimal"/>
      <w:lvlText w:val="%1.%2."/>
      <w:lvlJc w:val="left"/>
      <w:pPr>
        <w:ind w:left="1044" w:hanging="720"/>
      </w:pPr>
      <w:rPr>
        <w:rFonts w:hint="default"/>
        <w:color w:val="242424"/>
      </w:rPr>
    </w:lvl>
    <w:lvl w:ilvl="2">
      <w:start w:val="1"/>
      <w:numFmt w:val="decimal"/>
      <w:lvlText w:val="%1.%2.%3."/>
      <w:lvlJc w:val="left"/>
      <w:pPr>
        <w:ind w:left="1368" w:hanging="720"/>
      </w:pPr>
      <w:rPr>
        <w:rFonts w:hint="default"/>
        <w:color w:val="242424"/>
      </w:rPr>
    </w:lvl>
    <w:lvl w:ilvl="3">
      <w:start w:val="1"/>
      <w:numFmt w:val="decimal"/>
      <w:lvlText w:val="%1.%2.%3.%4."/>
      <w:lvlJc w:val="left"/>
      <w:pPr>
        <w:ind w:left="2052" w:hanging="1080"/>
      </w:pPr>
      <w:rPr>
        <w:rFonts w:hint="default"/>
        <w:color w:val="242424"/>
      </w:rPr>
    </w:lvl>
    <w:lvl w:ilvl="4">
      <w:start w:val="1"/>
      <w:numFmt w:val="decimal"/>
      <w:lvlText w:val="%1.%2.%3.%4.%5."/>
      <w:lvlJc w:val="left"/>
      <w:pPr>
        <w:ind w:left="2376" w:hanging="1080"/>
      </w:pPr>
      <w:rPr>
        <w:rFonts w:hint="default"/>
        <w:color w:val="242424"/>
      </w:rPr>
    </w:lvl>
    <w:lvl w:ilvl="5">
      <w:start w:val="1"/>
      <w:numFmt w:val="decimal"/>
      <w:lvlText w:val="%1.%2.%3.%4.%5.%6."/>
      <w:lvlJc w:val="left"/>
      <w:pPr>
        <w:ind w:left="3060" w:hanging="1440"/>
      </w:pPr>
      <w:rPr>
        <w:rFonts w:hint="default"/>
        <w:color w:val="242424"/>
      </w:rPr>
    </w:lvl>
    <w:lvl w:ilvl="6">
      <w:start w:val="1"/>
      <w:numFmt w:val="decimal"/>
      <w:lvlText w:val="%1.%2.%3.%4.%5.%6.%7."/>
      <w:lvlJc w:val="left"/>
      <w:pPr>
        <w:ind w:left="3384" w:hanging="1440"/>
      </w:pPr>
      <w:rPr>
        <w:rFonts w:hint="default"/>
        <w:color w:val="242424"/>
      </w:rPr>
    </w:lvl>
    <w:lvl w:ilvl="7">
      <w:start w:val="1"/>
      <w:numFmt w:val="decimal"/>
      <w:lvlText w:val="%1.%2.%3.%4.%5.%6.%7.%8."/>
      <w:lvlJc w:val="left"/>
      <w:pPr>
        <w:ind w:left="4068" w:hanging="1800"/>
      </w:pPr>
      <w:rPr>
        <w:rFonts w:hint="default"/>
        <w:color w:val="242424"/>
      </w:rPr>
    </w:lvl>
    <w:lvl w:ilvl="8">
      <w:start w:val="1"/>
      <w:numFmt w:val="decimal"/>
      <w:lvlText w:val="%1.%2.%3.%4.%5.%6.%7.%8.%9."/>
      <w:lvlJc w:val="left"/>
      <w:pPr>
        <w:ind w:left="4752" w:hanging="2160"/>
      </w:pPr>
      <w:rPr>
        <w:rFonts w:hint="default"/>
        <w:color w:val="242424"/>
      </w:rPr>
    </w:lvl>
  </w:abstractNum>
  <w:abstractNum w:abstractNumId="37" w15:restartNumberingAfterBreak="0">
    <w:nsid w:val="664E0E49"/>
    <w:multiLevelType w:val="hybridMultilevel"/>
    <w:tmpl w:val="B66E5180"/>
    <w:lvl w:ilvl="0" w:tplc="21343BB4">
      <w:numFmt w:val="bullet"/>
      <w:lvlText w:val=""/>
      <w:lvlJc w:val="left"/>
      <w:pPr>
        <w:ind w:left="768" w:hanging="360"/>
      </w:pPr>
      <w:rPr>
        <w:rFonts w:ascii="Wingdings" w:eastAsia="Times New Roman" w:hAnsi="Wingdings" w:cs="Aria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38" w15:restartNumberingAfterBreak="0">
    <w:nsid w:val="665771DE"/>
    <w:multiLevelType w:val="multilevel"/>
    <w:tmpl w:val="5F8CF07A"/>
    <w:lvl w:ilvl="0">
      <w:start w:val="2"/>
      <w:numFmt w:val="decimal"/>
      <w:lvlText w:val="%1"/>
      <w:lvlJc w:val="left"/>
      <w:pPr>
        <w:ind w:left="1169" w:hanging="676"/>
      </w:pPr>
      <w:rPr>
        <w:rFonts w:hint="default"/>
        <w:lang w:val="en-US" w:eastAsia="en-US" w:bidi="ar-SA"/>
      </w:rPr>
    </w:lvl>
    <w:lvl w:ilvl="1">
      <w:start w:val="5"/>
      <w:numFmt w:val="decimal"/>
      <w:lvlText w:val="%1.%2"/>
      <w:lvlJc w:val="left"/>
      <w:pPr>
        <w:ind w:left="1169" w:hanging="676"/>
      </w:pPr>
      <w:rPr>
        <w:rFonts w:hint="default"/>
        <w:lang w:val="en-US" w:eastAsia="en-US" w:bidi="ar-SA"/>
      </w:rPr>
    </w:lvl>
    <w:lvl w:ilvl="2">
      <w:start w:val="3"/>
      <w:numFmt w:val="decimal"/>
      <w:lvlText w:val="%1.%2.%3"/>
      <w:lvlJc w:val="left"/>
      <w:pPr>
        <w:ind w:left="1169" w:hanging="676"/>
      </w:pPr>
      <w:rPr>
        <w:rFonts w:hint="default"/>
        <w:spacing w:val="0"/>
        <w:w w:val="97"/>
        <w:lang w:val="en-US" w:eastAsia="en-US" w:bidi="ar-SA"/>
      </w:rPr>
    </w:lvl>
    <w:lvl w:ilvl="3">
      <w:numFmt w:val="bullet"/>
      <w:lvlText w:val="•"/>
      <w:lvlJc w:val="left"/>
      <w:pPr>
        <w:ind w:left="833" w:hanging="337"/>
      </w:pPr>
      <w:rPr>
        <w:rFonts w:ascii="Times New Roman" w:eastAsia="Times New Roman" w:hAnsi="Times New Roman" w:cs="Times New Roman" w:hint="default"/>
        <w:b w:val="0"/>
        <w:bCs w:val="0"/>
        <w:i w:val="0"/>
        <w:iCs w:val="0"/>
        <w:color w:val="262626"/>
        <w:spacing w:val="0"/>
        <w:w w:val="98"/>
        <w:sz w:val="23"/>
        <w:szCs w:val="23"/>
        <w:lang w:val="en-US" w:eastAsia="en-US" w:bidi="ar-SA"/>
      </w:rPr>
    </w:lvl>
    <w:lvl w:ilvl="4">
      <w:numFmt w:val="bullet"/>
      <w:lvlText w:val="•"/>
      <w:lvlJc w:val="left"/>
      <w:pPr>
        <w:ind w:left="568" w:hanging="337"/>
      </w:pPr>
      <w:rPr>
        <w:rFonts w:hint="default"/>
        <w:lang w:val="en-US" w:eastAsia="en-US" w:bidi="ar-SA"/>
      </w:rPr>
    </w:lvl>
    <w:lvl w:ilvl="5">
      <w:numFmt w:val="bullet"/>
      <w:lvlText w:val="•"/>
      <w:lvlJc w:val="left"/>
      <w:pPr>
        <w:ind w:left="371" w:hanging="337"/>
      </w:pPr>
      <w:rPr>
        <w:rFonts w:hint="default"/>
        <w:lang w:val="en-US" w:eastAsia="en-US" w:bidi="ar-SA"/>
      </w:rPr>
    </w:lvl>
    <w:lvl w:ilvl="6">
      <w:numFmt w:val="bullet"/>
      <w:lvlText w:val="•"/>
      <w:lvlJc w:val="left"/>
      <w:pPr>
        <w:ind w:left="173" w:hanging="337"/>
      </w:pPr>
      <w:rPr>
        <w:rFonts w:hint="default"/>
        <w:lang w:val="en-US" w:eastAsia="en-US" w:bidi="ar-SA"/>
      </w:rPr>
    </w:lvl>
    <w:lvl w:ilvl="7">
      <w:numFmt w:val="bullet"/>
      <w:lvlText w:val="•"/>
      <w:lvlJc w:val="left"/>
      <w:pPr>
        <w:ind w:left="-24" w:hanging="337"/>
      </w:pPr>
      <w:rPr>
        <w:rFonts w:hint="default"/>
        <w:lang w:val="en-US" w:eastAsia="en-US" w:bidi="ar-SA"/>
      </w:rPr>
    </w:lvl>
    <w:lvl w:ilvl="8">
      <w:numFmt w:val="bullet"/>
      <w:lvlText w:val="•"/>
      <w:lvlJc w:val="left"/>
      <w:pPr>
        <w:ind w:left="-221" w:hanging="337"/>
      </w:pPr>
      <w:rPr>
        <w:rFonts w:hint="default"/>
        <w:lang w:val="en-US" w:eastAsia="en-US" w:bidi="ar-SA"/>
      </w:rPr>
    </w:lvl>
  </w:abstractNum>
  <w:abstractNum w:abstractNumId="39" w15:restartNumberingAfterBreak="0">
    <w:nsid w:val="67474D40"/>
    <w:multiLevelType w:val="hybridMultilevel"/>
    <w:tmpl w:val="F9E46192"/>
    <w:lvl w:ilvl="0" w:tplc="1C090001">
      <w:start w:val="1"/>
      <w:numFmt w:val="bullet"/>
      <w:lvlText w:val=""/>
      <w:lvlJc w:val="left"/>
      <w:pPr>
        <w:ind w:left="1452" w:hanging="360"/>
      </w:pPr>
      <w:rPr>
        <w:rFonts w:ascii="Symbol" w:hAnsi="Symbol" w:hint="default"/>
      </w:rPr>
    </w:lvl>
    <w:lvl w:ilvl="1" w:tplc="1C090003" w:tentative="1">
      <w:start w:val="1"/>
      <w:numFmt w:val="bullet"/>
      <w:lvlText w:val="o"/>
      <w:lvlJc w:val="left"/>
      <w:pPr>
        <w:ind w:left="2172" w:hanging="360"/>
      </w:pPr>
      <w:rPr>
        <w:rFonts w:ascii="Courier New" w:hAnsi="Courier New" w:cs="Courier New" w:hint="default"/>
      </w:rPr>
    </w:lvl>
    <w:lvl w:ilvl="2" w:tplc="1C090005" w:tentative="1">
      <w:start w:val="1"/>
      <w:numFmt w:val="bullet"/>
      <w:lvlText w:val=""/>
      <w:lvlJc w:val="left"/>
      <w:pPr>
        <w:ind w:left="2892" w:hanging="360"/>
      </w:pPr>
      <w:rPr>
        <w:rFonts w:ascii="Wingdings" w:hAnsi="Wingdings" w:hint="default"/>
      </w:rPr>
    </w:lvl>
    <w:lvl w:ilvl="3" w:tplc="1C090001" w:tentative="1">
      <w:start w:val="1"/>
      <w:numFmt w:val="bullet"/>
      <w:lvlText w:val=""/>
      <w:lvlJc w:val="left"/>
      <w:pPr>
        <w:ind w:left="3612" w:hanging="360"/>
      </w:pPr>
      <w:rPr>
        <w:rFonts w:ascii="Symbol" w:hAnsi="Symbol" w:hint="default"/>
      </w:rPr>
    </w:lvl>
    <w:lvl w:ilvl="4" w:tplc="1C090003" w:tentative="1">
      <w:start w:val="1"/>
      <w:numFmt w:val="bullet"/>
      <w:lvlText w:val="o"/>
      <w:lvlJc w:val="left"/>
      <w:pPr>
        <w:ind w:left="4332" w:hanging="360"/>
      </w:pPr>
      <w:rPr>
        <w:rFonts w:ascii="Courier New" w:hAnsi="Courier New" w:cs="Courier New" w:hint="default"/>
      </w:rPr>
    </w:lvl>
    <w:lvl w:ilvl="5" w:tplc="1C090005" w:tentative="1">
      <w:start w:val="1"/>
      <w:numFmt w:val="bullet"/>
      <w:lvlText w:val=""/>
      <w:lvlJc w:val="left"/>
      <w:pPr>
        <w:ind w:left="5052" w:hanging="360"/>
      </w:pPr>
      <w:rPr>
        <w:rFonts w:ascii="Wingdings" w:hAnsi="Wingdings" w:hint="default"/>
      </w:rPr>
    </w:lvl>
    <w:lvl w:ilvl="6" w:tplc="1C090001" w:tentative="1">
      <w:start w:val="1"/>
      <w:numFmt w:val="bullet"/>
      <w:lvlText w:val=""/>
      <w:lvlJc w:val="left"/>
      <w:pPr>
        <w:ind w:left="5772" w:hanging="360"/>
      </w:pPr>
      <w:rPr>
        <w:rFonts w:ascii="Symbol" w:hAnsi="Symbol" w:hint="default"/>
      </w:rPr>
    </w:lvl>
    <w:lvl w:ilvl="7" w:tplc="1C090003" w:tentative="1">
      <w:start w:val="1"/>
      <w:numFmt w:val="bullet"/>
      <w:lvlText w:val="o"/>
      <w:lvlJc w:val="left"/>
      <w:pPr>
        <w:ind w:left="6492" w:hanging="360"/>
      </w:pPr>
      <w:rPr>
        <w:rFonts w:ascii="Courier New" w:hAnsi="Courier New" w:cs="Courier New" w:hint="default"/>
      </w:rPr>
    </w:lvl>
    <w:lvl w:ilvl="8" w:tplc="1C090005" w:tentative="1">
      <w:start w:val="1"/>
      <w:numFmt w:val="bullet"/>
      <w:lvlText w:val=""/>
      <w:lvlJc w:val="left"/>
      <w:pPr>
        <w:ind w:left="7212" w:hanging="360"/>
      </w:pPr>
      <w:rPr>
        <w:rFonts w:ascii="Wingdings" w:hAnsi="Wingdings" w:hint="default"/>
      </w:rPr>
    </w:lvl>
  </w:abstractNum>
  <w:abstractNum w:abstractNumId="40" w15:restartNumberingAfterBreak="0">
    <w:nsid w:val="6C291C9E"/>
    <w:multiLevelType w:val="hybridMultilevel"/>
    <w:tmpl w:val="3F785DC0"/>
    <w:lvl w:ilvl="0" w:tplc="1C090001">
      <w:start w:val="1"/>
      <w:numFmt w:val="bullet"/>
      <w:lvlText w:val=""/>
      <w:lvlJc w:val="left"/>
      <w:pPr>
        <w:ind w:left="1353" w:hanging="360"/>
      </w:pPr>
      <w:rPr>
        <w:rFonts w:ascii="Symbol" w:hAnsi="Symbol" w:hint="default"/>
        <w:b w:val="0"/>
        <w:bCs w:val="0"/>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num w:numId="1" w16cid:durableId="1390034184">
    <w:abstractNumId w:val="13"/>
  </w:num>
  <w:num w:numId="2" w16cid:durableId="1680084839">
    <w:abstractNumId w:val="38"/>
  </w:num>
  <w:num w:numId="3" w16cid:durableId="1991015488">
    <w:abstractNumId w:val="11"/>
  </w:num>
  <w:num w:numId="4" w16cid:durableId="161431125">
    <w:abstractNumId w:val="15"/>
  </w:num>
  <w:num w:numId="5" w16cid:durableId="1141729954">
    <w:abstractNumId w:val="25"/>
  </w:num>
  <w:num w:numId="6" w16cid:durableId="2116166284">
    <w:abstractNumId w:val="22"/>
  </w:num>
  <w:num w:numId="7" w16cid:durableId="1031415467">
    <w:abstractNumId w:val="35"/>
  </w:num>
  <w:num w:numId="8" w16cid:durableId="2092004929">
    <w:abstractNumId w:val="30"/>
  </w:num>
  <w:num w:numId="9" w16cid:durableId="1411734442">
    <w:abstractNumId w:val="12"/>
  </w:num>
  <w:num w:numId="10" w16cid:durableId="805506382">
    <w:abstractNumId w:val="8"/>
  </w:num>
  <w:num w:numId="11" w16cid:durableId="414546907">
    <w:abstractNumId w:val="24"/>
  </w:num>
  <w:num w:numId="12" w16cid:durableId="148719579">
    <w:abstractNumId w:val="29"/>
  </w:num>
  <w:num w:numId="13" w16cid:durableId="416557903">
    <w:abstractNumId w:val="2"/>
  </w:num>
  <w:num w:numId="14" w16cid:durableId="620844969">
    <w:abstractNumId w:val="18"/>
  </w:num>
  <w:num w:numId="15" w16cid:durableId="1833567058">
    <w:abstractNumId w:val="27"/>
  </w:num>
  <w:num w:numId="16" w16cid:durableId="2024277949">
    <w:abstractNumId w:val="36"/>
  </w:num>
  <w:num w:numId="17" w16cid:durableId="1953126924">
    <w:abstractNumId w:val="16"/>
  </w:num>
  <w:num w:numId="18" w16cid:durableId="2068721957">
    <w:abstractNumId w:val="1"/>
  </w:num>
  <w:num w:numId="19" w16cid:durableId="454182131">
    <w:abstractNumId w:val="31"/>
  </w:num>
  <w:num w:numId="20" w16cid:durableId="620889129">
    <w:abstractNumId w:val="32"/>
  </w:num>
  <w:num w:numId="21" w16cid:durableId="1651910029">
    <w:abstractNumId w:val="23"/>
  </w:num>
  <w:num w:numId="22" w16cid:durableId="1612004817">
    <w:abstractNumId w:val="10"/>
  </w:num>
  <w:num w:numId="23" w16cid:durableId="746611269">
    <w:abstractNumId w:val="19"/>
  </w:num>
  <w:num w:numId="24" w16cid:durableId="875309480">
    <w:abstractNumId w:val="0"/>
  </w:num>
  <w:num w:numId="25" w16cid:durableId="930433459">
    <w:abstractNumId w:val="6"/>
  </w:num>
  <w:num w:numId="26" w16cid:durableId="2037996471">
    <w:abstractNumId w:val="17"/>
  </w:num>
  <w:num w:numId="27" w16cid:durableId="655644660">
    <w:abstractNumId w:val="39"/>
  </w:num>
  <w:num w:numId="28" w16cid:durableId="345179888">
    <w:abstractNumId w:val="33"/>
  </w:num>
  <w:num w:numId="29" w16cid:durableId="1578903466">
    <w:abstractNumId w:val="34"/>
  </w:num>
  <w:num w:numId="30" w16cid:durableId="1788960974">
    <w:abstractNumId w:val="4"/>
  </w:num>
  <w:num w:numId="31" w16cid:durableId="1778329916">
    <w:abstractNumId w:val="3"/>
  </w:num>
  <w:num w:numId="32" w16cid:durableId="1501702536">
    <w:abstractNumId w:val="37"/>
  </w:num>
  <w:num w:numId="33" w16cid:durableId="1202093779">
    <w:abstractNumId w:val="14"/>
  </w:num>
  <w:num w:numId="34" w16cid:durableId="814874911">
    <w:abstractNumId w:val="21"/>
  </w:num>
  <w:num w:numId="35" w16cid:durableId="505168154">
    <w:abstractNumId w:val="28"/>
  </w:num>
  <w:num w:numId="36" w16cid:durableId="1057973852">
    <w:abstractNumId w:val="7"/>
  </w:num>
  <w:num w:numId="37" w16cid:durableId="1461025945">
    <w:abstractNumId w:val="26"/>
  </w:num>
  <w:num w:numId="38" w16cid:durableId="626545345">
    <w:abstractNumId w:val="5"/>
  </w:num>
  <w:num w:numId="39" w16cid:durableId="323167348">
    <w:abstractNumId w:val="40"/>
  </w:num>
  <w:num w:numId="40" w16cid:durableId="1171142419">
    <w:abstractNumId w:val="9"/>
  </w:num>
  <w:num w:numId="41" w16cid:durableId="872395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EB"/>
    <w:rsid w:val="000446BE"/>
    <w:rsid w:val="0004591B"/>
    <w:rsid w:val="000463E1"/>
    <w:rsid w:val="0007408C"/>
    <w:rsid w:val="00080509"/>
    <w:rsid w:val="00086304"/>
    <w:rsid w:val="00090CB6"/>
    <w:rsid w:val="000A3EF3"/>
    <w:rsid w:val="000C1FBF"/>
    <w:rsid w:val="000C2CD6"/>
    <w:rsid w:val="000E2858"/>
    <w:rsid w:val="000F4579"/>
    <w:rsid w:val="000F6947"/>
    <w:rsid w:val="000F70A4"/>
    <w:rsid w:val="000F71A6"/>
    <w:rsid w:val="00103A91"/>
    <w:rsid w:val="00103BF5"/>
    <w:rsid w:val="00112186"/>
    <w:rsid w:val="00120FD0"/>
    <w:rsid w:val="00166F26"/>
    <w:rsid w:val="00181502"/>
    <w:rsid w:val="00182EF8"/>
    <w:rsid w:val="00183EA1"/>
    <w:rsid w:val="001867ED"/>
    <w:rsid w:val="00196246"/>
    <w:rsid w:val="001A27BF"/>
    <w:rsid w:val="001B128B"/>
    <w:rsid w:val="001C3889"/>
    <w:rsid w:val="001D4ECA"/>
    <w:rsid w:val="001E793D"/>
    <w:rsid w:val="00201081"/>
    <w:rsid w:val="00202024"/>
    <w:rsid w:val="002067F7"/>
    <w:rsid w:val="0021176A"/>
    <w:rsid w:val="002132CF"/>
    <w:rsid w:val="0022279F"/>
    <w:rsid w:val="0022357C"/>
    <w:rsid w:val="00234AC3"/>
    <w:rsid w:val="002563FA"/>
    <w:rsid w:val="0029093E"/>
    <w:rsid w:val="002972DB"/>
    <w:rsid w:val="002A2BA9"/>
    <w:rsid w:val="002A46E1"/>
    <w:rsid w:val="002C3AC7"/>
    <w:rsid w:val="002E700B"/>
    <w:rsid w:val="003464BF"/>
    <w:rsid w:val="003474EC"/>
    <w:rsid w:val="0036164E"/>
    <w:rsid w:val="003807C8"/>
    <w:rsid w:val="0039339C"/>
    <w:rsid w:val="003B099B"/>
    <w:rsid w:val="003B6884"/>
    <w:rsid w:val="003B795E"/>
    <w:rsid w:val="003C3904"/>
    <w:rsid w:val="003D474C"/>
    <w:rsid w:val="003E6CFC"/>
    <w:rsid w:val="003F187B"/>
    <w:rsid w:val="004432A5"/>
    <w:rsid w:val="004656DD"/>
    <w:rsid w:val="00483CF6"/>
    <w:rsid w:val="00485D1A"/>
    <w:rsid w:val="0048703A"/>
    <w:rsid w:val="004922AB"/>
    <w:rsid w:val="004A613A"/>
    <w:rsid w:val="004F763B"/>
    <w:rsid w:val="0050112C"/>
    <w:rsid w:val="00507F3C"/>
    <w:rsid w:val="005126B4"/>
    <w:rsid w:val="005133FB"/>
    <w:rsid w:val="00563628"/>
    <w:rsid w:val="00583CAE"/>
    <w:rsid w:val="005A3C00"/>
    <w:rsid w:val="005C2228"/>
    <w:rsid w:val="005F17F3"/>
    <w:rsid w:val="005F3E6E"/>
    <w:rsid w:val="00600C3F"/>
    <w:rsid w:val="00601CCC"/>
    <w:rsid w:val="00623D81"/>
    <w:rsid w:val="00627C7F"/>
    <w:rsid w:val="00641C90"/>
    <w:rsid w:val="00655F0E"/>
    <w:rsid w:val="00672551"/>
    <w:rsid w:val="006827AF"/>
    <w:rsid w:val="00686021"/>
    <w:rsid w:val="00687ACB"/>
    <w:rsid w:val="006F258F"/>
    <w:rsid w:val="00702946"/>
    <w:rsid w:val="00710FEB"/>
    <w:rsid w:val="00721637"/>
    <w:rsid w:val="0072648B"/>
    <w:rsid w:val="00737451"/>
    <w:rsid w:val="00752105"/>
    <w:rsid w:val="00752BAC"/>
    <w:rsid w:val="00786EF8"/>
    <w:rsid w:val="00787C82"/>
    <w:rsid w:val="007A4C3E"/>
    <w:rsid w:val="007B318A"/>
    <w:rsid w:val="007B7C10"/>
    <w:rsid w:val="007C0410"/>
    <w:rsid w:val="007E09FA"/>
    <w:rsid w:val="007E7F60"/>
    <w:rsid w:val="00820C1D"/>
    <w:rsid w:val="00871708"/>
    <w:rsid w:val="008752B6"/>
    <w:rsid w:val="008755FE"/>
    <w:rsid w:val="0087690E"/>
    <w:rsid w:val="008814BA"/>
    <w:rsid w:val="00881679"/>
    <w:rsid w:val="00887EA3"/>
    <w:rsid w:val="00897E4A"/>
    <w:rsid w:val="008A7285"/>
    <w:rsid w:val="008B3877"/>
    <w:rsid w:val="008B5B47"/>
    <w:rsid w:val="008B7639"/>
    <w:rsid w:val="008F0308"/>
    <w:rsid w:val="00973013"/>
    <w:rsid w:val="0097586C"/>
    <w:rsid w:val="009A10A3"/>
    <w:rsid w:val="009A2AC2"/>
    <w:rsid w:val="009C7A0C"/>
    <w:rsid w:val="009D4D29"/>
    <w:rsid w:val="009D560D"/>
    <w:rsid w:val="009D5DC8"/>
    <w:rsid w:val="009F4403"/>
    <w:rsid w:val="009F5673"/>
    <w:rsid w:val="00A05F66"/>
    <w:rsid w:val="00A25E43"/>
    <w:rsid w:val="00A31774"/>
    <w:rsid w:val="00A42148"/>
    <w:rsid w:val="00A43C0D"/>
    <w:rsid w:val="00A45B47"/>
    <w:rsid w:val="00A51AB2"/>
    <w:rsid w:val="00A6612C"/>
    <w:rsid w:val="00A75081"/>
    <w:rsid w:val="00A76474"/>
    <w:rsid w:val="00A82999"/>
    <w:rsid w:val="00A93CE6"/>
    <w:rsid w:val="00A94B3A"/>
    <w:rsid w:val="00AA250D"/>
    <w:rsid w:val="00AC191A"/>
    <w:rsid w:val="00AD4E99"/>
    <w:rsid w:val="00AD61C1"/>
    <w:rsid w:val="00AE5A16"/>
    <w:rsid w:val="00AF535F"/>
    <w:rsid w:val="00B13683"/>
    <w:rsid w:val="00B16953"/>
    <w:rsid w:val="00B266BB"/>
    <w:rsid w:val="00B8057B"/>
    <w:rsid w:val="00B840AF"/>
    <w:rsid w:val="00BA6495"/>
    <w:rsid w:val="00BB0294"/>
    <w:rsid w:val="00BB2A71"/>
    <w:rsid w:val="00BB616F"/>
    <w:rsid w:val="00BD71C0"/>
    <w:rsid w:val="00BE4F3F"/>
    <w:rsid w:val="00BF18CA"/>
    <w:rsid w:val="00BF763B"/>
    <w:rsid w:val="00C3087C"/>
    <w:rsid w:val="00C326E0"/>
    <w:rsid w:val="00C54FD4"/>
    <w:rsid w:val="00C73F33"/>
    <w:rsid w:val="00C8057A"/>
    <w:rsid w:val="00C91F44"/>
    <w:rsid w:val="00C9476E"/>
    <w:rsid w:val="00C97A3B"/>
    <w:rsid w:val="00C97B04"/>
    <w:rsid w:val="00CA09DF"/>
    <w:rsid w:val="00CA2891"/>
    <w:rsid w:val="00CB3A53"/>
    <w:rsid w:val="00CD6FBB"/>
    <w:rsid w:val="00CE0295"/>
    <w:rsid w:val="00CE2B6A"/>
    <w:rsid w:val="00CE58BE"/>
    <w:rsid w:val="00CF6454"/>
    <w:rsid w:val="00D00CE7"/>
    <w:rsid w:val="00D104AD"/>
    <w:rsid w:val="00D11F3D"/>
    <w:rsid w:val="00D17047"/>
    <w:rsid w:val="00D223B0"/>
    <w:rsid w:val="00D72E25"/>
    <w:rsid w:val="00D812FF"/>
    <w:rsid w:val="00D84A46"/>
    <w:rsid w:val="00D91F7C"/>
    <w:rsid w:val="00D94395"/>
    <w:rsid w:val="00DA220E"/>
    <w:rsid w:val="00DB2FD9"/>
    <w:rsid w:val="00DC44DC"/>
    <w:rsid w:val="00DD0A5A"/>
    <w:rsid w:val="00DE6D32"/>
    <w:rsid w:val="00E108E5"/>
    <w:rsid w:val="00E30462"/>
    <w:rsid w:val="00E312BA"/>
    <w:rsid w:val="00E34D90"/>
    <w:rsid w:val="00E364A2"/>
    <w:rsid w:val="00E37910"/>
    <w:rsid w:val="00E51F6D"/>
    <w:rsid w:val="00E55EC7"/>
    <w:rsid w:val="00EA0A60"/>
    <w:rsid w:val="00F177C5"/>
    <w:rsid w:val="00F564D5"/>
    <w:rsid w:val="00F61E1A"/>
    <w:rsid w:val="00F6324D"/>
    <w:rsid w:val="00F64EAD"/>
    <w:rsid w:val="00F72AA7"/>
    <w:rsid w:val="00F762B0"/>
    <w:rsid w:val="00F85A10"/>
    <w:rsid w:val="00F932EC"/>
    <w:rsid w:val="00F97D09"/>
    <w:rsid w:val="00FA49C2"/>
    <w:rsid w:val="00FA5C6D"/>
    <w:rsid w:val="00FC350B"/>
    <w:rsid w:val="00FD768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46A79"/>
  <w15:docId w15:val="{26BCDBE1-987A-47E2-AE1D-4F868533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7"/>
      <w:outlineLvl w:val="0"/>
    </w:pPr>
    <w:rPr>
      <w:b/>
      <w:bCs/>
      <w:sz w:val="38"/>
      <w:szCs w:val="38"/>
    </w:rPr>
  </w:style>
  <w:style w:type="paragraph" w:styleId="Heading2">
    <w:name w:val="heading 2"/>
    <w:basedOn w:val="Normal"/>
    <w:uiPriority w:val="9"/>
    <w:unhideWhenUsed/>
    <w:qFormat/>
    <w:pPr>
      <w:spacing w:before="98"/>
      <w:ind w:left="24"/>
      <w:outlineLvl w:val="1"/>
    </w:pPr>
    <w:rPr>
      <w:rFonts w:ascii="Arial" w:eastAsia="Arial" w:hAnsi="Arial" w:cs="Arial"/>
      <w:sz w:val="32"/>
      <w:szCs w:val="32"/>
    </w:rPr>
  </w:style>
  <w:style w:type="paragraph" w:styleId="Heading3">
    <w:name w:val="heading 3"/>
    <w:basedOn w:val="Normal"/>
    <w:uiPriority w:val="9"/>
    <w:unhideWhenUsed/>
    <w:qFormat/>
    <w:pPr>
      <w:ind w:left="1235" w:hanging="1157"/>
      <w:outlineLvl w:val="2"/>
    </w:pPr>
    <w:rPr>
      <w:rFonts w:ascii="Arial" w:eastAsia="Arial" w:hAnsi="Arial" w:cs="Arial"/>
      <w:sz w:val="27"/>
      <w:szCs w:val="27"/>
    </w:rPr>
  </w:style>
  <w:style w:type="paragraph" w:styleId="Heading4">
    <w:name w:val="heading 4"/>
    <w:basedOn w:val="Normal"/>
    <w:link w:val="Heading4Char"/>
    <w:uiPriority w:val="9"/>
    <w:unhideWhenUsed/>
    <w:qFormat/>
    <w:pPr>
      <w:ind w:left="1005" w:hanging="273"/>
      <w:outlineLvl w:val="3"/>
    </w:pPr>
    <w:rPr>
      <w:b/>
      <w:bCs/>
      <w:sz w:val="23"/>
      <w:szCs w:val="23"/>
    </w:rPr>
  </w:style>
  <w:style w:type="paragraph" w:styleId="Heading5">
    <w:name w:val="heading 5"/>
    <w:basedOn w:val="Normal"/>
    <w:uiPriority w:val="9"/>
    <w:unhideWhenUsed/>
    <w:qFormat/>
    <w:pPr>
      <w:ind w:left="477"/>
      <w:outlineLvl w:val="4"/>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916" w:hanging="672"/>
    </w:pPr>
  </w:style>
  <w:style w:type="paragraph" w:customStyle="1" w:styleId="TableParagraph">
    <w:name w:val="Table Paragraph"/>
    <w:basedOn w:val="Normal"/>
    <w:uiPriority w:val="1"/>
    <w:qFormat/>
    <w:pPr>
      <w:jc w:val="center"/>
    </w:pPr>
    <w:rPr>
      <w:rFonts w:ascii="Arial" w:eastAsia="Arial" w:hAnsi="Arial" w:cs="Arial"/>
    </w:rPr>
  </w:style>
  <w:style w:type="table" w:styleId="TableGrid">
    <w:name w:val="Table Grid"/>
    <w:basedOn w:val="TableNormal"/>
    <w:uiPriority w:val="39"/>
    <w:rsid w:val="00A31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2186"/>
    <w:pPr>
      <w:tabs>
        <w:tab w:val="center" w:pos="4513"/>
        <w:tab w:val="right" w:pos="9026"/>
      </w:tabs>
    </w:pPr>
  </w:style>
  <w:style w:type="character" w:customStyle="1" w:styleId="HeaderChar">
    <w:name w:val="Header Char"/>
    <w:basedOn w:val="DefaultParagraphFont"/>
    <w:link w:val="Header"/>
    <w:uiPriority w:val="99"/>
    <w:rsid w:val="00112186"/>
    <w:rPr>
      <w:rFonts w:ascii="Times New Roman" w:eastAsia="Times New Roman" w:hAnsi="Times New Roman" w:cs="Times New Roman"/>
    </w:rPr>
  </w:style>
  <w:style w:type="paragraph" w:styleId="Footer">
    <w:name w:val="footer"/>
    <w:basedOn w:val="Normal"/>
    <w:link w:val="FooterChar"/>
    <w:uiPriority w:val="99"/>
    <w:unhideWhenUsed/>
    <w:qFormat/>
    <w:rsid w:val="00112186"/>
    <w:pPr>
      <w:tabs>
        <w:tab w:val="center" w:pos="4513"/>
        <w:tab w:val="right" w:pos="9026"/>
      </w:tabs>
    </w:pPr>
  </w:style>
  <w:style w:type="character" w:customStyle="1" w:styleId="FooterChar">
    <w:name w:val="Footer Char"/>
    <w:basedOn w:val="DefaultParagraphFont"/>
    <w:link w:val="Footer"/>
    <w:uiPriority w:val="99"/>
    <w:rsid w:val="00112186"/>
    <w:rPr>
      <w:rFonts w:ascii="Times New Roman" w:eastAsia="Times New Roman" w:hAnsi="Times New Roman" w:cs="Times New Roman"/>
    </w:rPr>
  </w:style>
  <w:style w:type="character" w:styleId="PlaceholderText">
    <w:name w:val="Placeholder Text"/>
    <w:basedOn w:val="DefaultParagraphFont"/>
    <w:uiPriority w:val="99"/>
    <w:semiHidden/>
    <w:rsid w:val="0072648B"/>
    <w:rPr>
      <w:color w:val="666666"/>
    </w:rPr>
  </w:style>
  <w:style w:type="paragraph" w:customStyle="1" w:styleId="Default">
    <w:name w:val="Default"/>
    <w:rsid w:val="00CE0295"/>
    <w:pPr>
      <w:widowControl/>
      <w:adjustRightInd w:val="0"/>
    </w:pPr>
    <w:rPr>
      <w:rFonts w:ascii="Times New Roman" w:hAnsi="Times New Roman" w:cs="Times New Roman"/>
      <w:color w:val="000000"/>
      <w:sz w:val="24"/>
      <w:szCs w:val="24"/>
      <w:lang w:val="en-ZA"/>
    </w:rPr>
  </w:style>
  <w:style w:type="paragraph" w:styleId="NormalWeb">
    <w:name w:val="Normal (Web)"/>
    <w:basedOn w:val="Normal"/>
    <w:uiPriority w:val="99"/>
    <w:unhideWhenUsed/>
    <w:rsid w:val="0048703A"/>
    <w:pPr>
      <w:widowControl/>
      <w:autoSpaceDE/>
      <w:autoSpaceDN/>
      <w:spacing w:before="100" w:beforeAutospacing="1" w:after="100" w:afterAutospacing="1"/>
    </w:pPr>
    <w:rPr>
      <w:sz w:val="24"/>
      <w:szCs w:val="24"/>
      <w:lang w:val="en-ZA" w:eastAsia="en-ZA"/>
    </w:rPr>
  </w:style>
  <w:style w:type="character" w:styleId="Strong">
    <w:name w:val="Strong"/>
    <w:basedOn w:val="DefaultParagraphFont"/>
    <w:uiPriority w:val="22"/>
    <w:qFormat/>
    <w:rsid w:val="0048703A"/>
    <w:rPr>
      <w:b/>
      <w:bCs/>
    </w:rPr>
  </w:style>
  <w:style w:type="character" w:customStyle="1" w:styleId="Heading4Char">
    <w:name w:val="Heading 4 Char"/>
    <w:basedOn w:val="DefaultParagraphFont"/>
    <w:link w:val="Heading4"/>
    <w:uiPriority w:val="9"/>
    <w:rsid w:val="00F177C5"/>
    <w:rPr>
      <w:rFonts w:ascii="Times New Roman" w:eastAsia="Times New Roman" w:hAnsi="Times New Roman" w:cs="Times New Roman"/>
      <w:b/>
      <w:b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2A415-8665-416F-B964-24AF1FCC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8</Pages>
  <Words>1952</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S25C-0i24102915432</vt:lpstr>
    </vt:vector>
  </TitlesOfParts>
  <Company/>
  <LinksUpToDate>false</LinksUpToDate>
  <CharactersWithSpaces>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S25C-0i24102915432</dc:title>
  <dc:creator>Leonard</dc:creator>
  <cp:lastModifiedBy>Sifiso Nyambi</cp:lastModifiedBy>
  <cp:revision>83</cp:revision>
  <cp:lastPrinted>2026-09-21T13:02:00Z</cp:lastPrinted>
  <dcterms:created xsi:type="dcterms:W3CDTF">2025-04-21T11:52:00Z</dcterms:created>
  <dcterms:modified xsi:type="dcterms:W3CDTF">2026-09-21T13:03:00Z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25C-0i</vt:lpwstr>
  </property>
  <property fmtid="{D5CDD505-2E9C-101B-9397-08002B2CF9AE}" pid="4" name="LastSaved">
    <vt:filetime>2025-04-14T00:00:00Z</vt:filetime>
  </property>
  <property fmtid="{D5CDD505-2E9C-101B-9397-08002B2CF9AE}" pid="5" name="Producer">
    <vt:lpwstr>Develop ineo+ 250i</vt:lpwstr>
  </property>
  <property fmtid="{D5CDD505-2E9C-101B-9397-08002B2CF9AE}" pid="6" name="GrammarlyDocumentId">
    <vt:lpwstr>8e75afb4-6a18-4fd5-b52a-36a60d3cf400</vt:lpwstr>
  </property>
</Properties>
</file>