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402EE" w14:textId="42BDB306" w:rsidR="0002383F" w:rsidRDefault="0002383F" w:rsidP="00305CB2">
      <w:pPr>
        <w:rPr>
          <w:b/>
          <w:sz w:val="32"/>
          <w:szCs w:val="32"/>
          <w:lang w:val="uk-UA"/>
        </w:rPr>
      </w:pPr>
    </w:p>
    <w:p w14:paraId="5B7C73B7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Міністерство освіти і науки України</w:t>
      </w:r>
    </w:p>
    <w:p w14:paraId="5070164F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Національний технічний університет</w:t>
      </w:r>
    </w:p>
    <w:p w14:paraId="7714C4F0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«Харківський політехнічний інститут»</w:t>
      </w:r>
    </w:p>
    <w:p w14:paraId="33227C8B" w14:textId="37958953" w:rsidR="00305CB2" w:rsidRDefault="00305CB2" w:rsidP="00305CB2">
      <w:pPr>
        <w:spacing w:line="360" w:lineRule="auto"/>
        <w:rPr>
          <w:sz w:val="28"/>
          <w:szCs w:val="28"/>
          <w:lang w:val="uk-UA"/>
        </w:rPr>
      </w:pPr>
    </w:p>
    <w:p w14:paraId="7EC2185B" w14:textId="77777777" w:rsidR="00305CB2" w:rsidRPr="000F453A" w:rsidRDefault="00305CB2" w:rsidP="00305CB2">
      <w:pPr>
        <w:spacing w:line="360" w:lineRule="auto"/>
        <w:rPr>
          <w:sz w:val="28"/>
          <w:szCs w:val="28"/>
          <w:lang w:val="uk-UA"/>
        </w:rPr>
      </w:pPr>
    </w:p>
    <w:p w14:paraId="7FD300DD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5CD52874" w14:textId="77777777" w:rsidR="00305CB2" w:rsidRPr="00305CB2" w:rsidRDefault="00305CB2" w:rsidP="00305CB2">
      <w:pPr>
        <w:spacing w:line="360" w:lineRule="auto"/>
        <w:jc w:val="center"/>
        <w:rPr>
          <w:sz w:val="32"/>
          <w:szCs w:val="32"/>
          <w:lang w:val="uk-UA"/>
        </w:rPr>
      </w:pPr>
      <w:r w:rsidRPr="00305CB2">
        <w:rPr>
          <w:sz w:val="32"/>
          <w:szCs w:val="32"/>
          <w:lang w:val="uk-UA"/>
        </w:rPr>
        <w:t xml:space="preserve">Кафедра </w:t>
      </w:r>
      <w:proofErr w:type="spellStart"/>
      <w:r w:rsidRPr="00305CB2">
        <w:rPr>
          <w:sz w:val="32"/>
          <w:szCs w:val="32"/>
          <w:lang w:val="uk-UA"/>
        </w:rPr>
        <w:t>комп</w:t>
      </w:r>
      <w:proofErr w:type="spellEnd"/>
      <w:r w:rsidRPr="00305CB2">
        <w:rPr>
          <w:sz w:val="32"/>
          <w:szCs w:val="32"/>
        </w:rPr>
        <w:t>’</w:t>
      </w:r>
      <w:proofErr w:type="spellStart"/>
      <w:r w:rsidRPr="00305CB2">
        <w:rPr>
          <w:sz w:val="32"/>
          <w:szCs w:val="32"/>
          <w:lang w:val="uk-UA"/>
        </w:rPr>
        <w:t>ютерної</w:t>
      </w:r>
      <w:proofErr w:type="spellEnd"/>
      <w:r w:rsidRPr="00305CB2">
        <w:rPr>
          <w:sz w:val="32"/>
          <w:szCs w:val="32"/>
          <w:lang w:val="uk-UA"/>
        </w:rPr>
        <w:t xml:space="preserve"> математики та аналізу даних</w:t>
      </w:r>
    </w:p>
    <w:p w14:paraId="787DC1E1" w14:textId="772D47C7" w:rsidR="00305CB2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1F278CB7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0B83C97B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59D52728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614C2191" w14:textId="0BAC06D7" w:rsidR="00305CB2" w:rsidRPr="00384A22" w:rsidRDefault="00305CB2" w:rsidP="00305CB2">
      <w:pPr>
        <w:spacing w:line="360" w:lineRule="auto"/>
        <w:jc w:val="center"/>
        <w:rPr>
          <w:color w:val="000000"/>
          <w:sz w:val="32"/>
          <w:szCs w:val="32"/>
        </w:rPr>
      </w:pPr>
      <w:r w:rsidRPr="00305CB2">
        <w:rPr>
          <w:caps/>
          <w:sz w:val="32"/>
          <w:szCs w:val="32"/>
          <w:lang w:val="uk-UA"/>
        </w:rPr>
        <w:t xml:space="preserve">Звіт ДО ЛАБОРАТОРНОЇ РОБОТИ </w:t>
      </w:r>
      <w:r w:rsidR="00FC3B02">
        <w:rPr>
          <w:color w:val="000000"/>
          <w:sz w:val="32"/>
          <w:szCs w:val="32"/>
          <w:lang w:val="uk-UA"/>
        </w:rPr>
        <w:t>№</w:t>
      </w:r>
      <w:r w:rsidR="00384A22" w:rsidRPr="00384A22">
        <w:rPr>
          <w:color w:val="000000"/>
          <w:sz w:val="32"/>
          <w:szCs w:val="32"/>
        </w:rPr>
        <w:t>2</w:t>
      </w:r>
    </w:p>
    <w:p w14:paraId="40B09111" w14:textId="4D10A295" w:rsidR="00305CB2" w:rsidRDefault="00305CB2" w:rsidP="00305CB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23A0FEA" w14:textId="77777777" w:rsidR="00305CB2" w:rsidRDefault="00305CB2" w:rsidP="00305CB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628C280C" w14:textId="77777777" w:rsidR="00305CB2" w:rsidRPr="000F453A" w:rsidRDefault="00305CB2" w:rsidP="00305CB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50BA0766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0BBAC62D" w14:textId="5335405E" w:rsidR="00305CB2" w:rsidRPr="00384A22" w:rsidRDefault="00305CB2" w:rsidP="00FC3B0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 w:eastAsia="uk-UA"/>
        </w:rPr>
      </w:pPr>
      <w:r w:rsidRPr="00384A22">
        <w:rPr>
          <w:rFonts w:ascii="Times New Roman" w:hAnsi="Times New Roman" w:cs="Times New Roman"/>
          <w:b/>
          <w:color w:val="auto"/>
          <w:lang w:val="uk-UA"/>
        </w:rPr>
        <w:t>«</w:t>
      </w:r>
      <w:proofErr w:type="spellStart"/>
      <w:r w:rsidR="00384A22" w:rsidRPr="00384A22">
        <w:rPr>
          <w:rFonts w:ascii="Times New Roman" w:hAnsi="Times New Roman" w:cs="Times New Roman"/>
          <w:b/>
          <w:color w:val="000000" w:themeColor="text1"/>
        </w:rPr>
        <w:t>Автоматизація</w:t>
      </w:r>
      <w:proofErr w:type="spellEnd"/>
      <w:r w:rsidR="00384A22" w:rsidRPr="00384A2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384A22" w:rsidRPr="00384A22">
        <w:rPr>
          <w:rFonts w:ascii="Times New Roman" w:hAnsi="Times New Roman" w:cs="Times New Roman"/>
          <w:b/>
          <w:color w:val="000000" w:themeColor="text1"/>
        </w:rPr>
        <w:t>розширення</w:t>
      </w:r>
      <w:proofErr w:type="spellEnd"/>
      <w:r w:rsidR="00384A22" w:rsidRPr="00384A22">
        <w:rPr>
          <w:rFonts w:ascii="Times New Roman" w:hAnsi="Times New Roman" w:cs="Times New Roman"/>
          <w:b/>
          <w:color w:val="000000" w:themeColor="text1"/>
        </w:rPr>
        <w:t xml:space="preserve"> набору </w:t>
      </w:r>
      <w:proofErr w:type="spellStart"/>
      <w:r w:rsidR="00384A22" w:rsidRPr="00384A22">
        <w:rPr>
          <w:rFonts w:ascii="Times New Roman" w:hAnsi="Times New Roman" w:cs="Times New Roman"/>
          <w:b/>
          <w:color w:val="000000" w:themeColor="text1"/>
        </w:rPr>
        <w:t>даних</w:t>
      </w:r>
      <w:proofErr w:type="spellEnd"/>
      <w:r w:rsidRPr="00384A22">
        <w:rPr>
          <w:rFonts w:ascii="Times New Roman" w:hAnsi="Times New Roman" w:cs="Times New Roman"/>
          <w:b/>
          <w:color w:val="auto"/>
          <w:lang w:val="uk-UA"/>
        </w:rPr>
        <w:t>»</w:t>
      </w:r>
    </w:p>
    <w:p w14:paraId="175151F7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25C22B40" w14:textId="5881390E" w:rsidR="00305CB2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5A63FD35" w14:textId="4CB89EFE" w:rsidR="00305CB2" w:rsidRPr="000F453A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0AB0A62F" w14:textId="77777777" w:rsidR="00305CB2" w:rsidRDefault="00305CB2" w:rsidP="00305CB2">
      <w:pPr>
        <w:spacing w:line="360" w:lineRule="auto"/>
        <w:ind w:left="709"/>
        <w:jc w:val="both"/>
        <w:rPr>
          <w:b/>
          <w:bCs/>
          <w:sz w:val="28"/>
          <w:szCs w:val="28"/>
          <w:lang w:val="uk-UA"/>
        </w:rPr>
      </w:pPr>
    </w:p>
    <w:p w14:paraId="09F5E10F" w14:textId="77777777" w:rsidR="00305CB2" w:rsidRDefault="00305CB2" w:rsidP="00305CB2">
      <w:pPr>
        <w:spacing w:line="360" w:lineRule="auto"/>
        <w:ind w:left="709"/>
        <w:jc w:val="both"/>
        <w:rPr>
          <w:b/>
          <w:bCs/>
          <w:sz w:val="28"/>
          <w:szCs w:val="28"/>
          <w:lang w:val="uk-UA"/>
        </w:rPr>
      </w:pPr>
    </w:p>
    <w:p w14:paraId="48F5CBB2" w14:textId="35E41491" w:rsidR="00305CB2" w:rsidRPr="000F453A" w:rsidRDefault="00305CB2" w:rsidP="00305CB2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0F453A">
        <w:rPr>
          <w:b/>
          <w:bCs/>
          <w:sz w:val="28"/>
          <w:szCs w:val="28"/>
          <w:lang w:val="uk-UA"/>
        </w:rPr>
        <w:t>Виконав</w:t>
      </w:r>
      <w:r w:rsidRPr="000F453A">
        <w:rPr>
          <w:b/>
          <w:bCs/>
          <w:sz w:val="28"/>
          <w:szCs w:val="28"/>
        </w:rPr>
        <w:t>:</w:t>
      </w:r>
    </w:p>
    <w:p w14:paraId="565B2FF0" w14:textId="37DCE96C" w:rsidR="00305CB2" w:rsidRPr="000F453A" w:rsidRDefault="00305CB2" w:rsidP="00305CB2">
      <w:pPr>
        <w:tabs>
          <w:tab w:val="right" w:pos="9356"/>
        </w:tabs>
        <w:spacing w:line="360" w:lineRule="auto"/>
        <w:ind w:left="709"/>
        <w:jc w:val="both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ст. гр. КН-Н124</w:t>
      </w:r>
      <w:r w:rsidRPr="000F453A">
        <w:rPr>
          <w:sz w:val="28"/>
          <w:szCs w:val="28"/>
        </w:rPr>
        <w:tab/>
      </w:r>
      <w:r w:rsidRPr="000F453A">
        <w:rPr>
          <w:sz w:val="28"/>
          <w:szCs w:val="28"/>
          <w:lang w:val="uk-UA"/>
        </w:rPr>
        <w:t xml:space="preserve">М. М. </w:t>
      </w:r>
      <w:proofErr w:type="spellStart"/>
      <w:r w:rsidRPr="000F453A">
        <w:rPr>
          <w:sz w:val="28"/>
          <w:szCs w:val="28"/>
          <w:lang w:val="uk-UA"/>
        </w:rPr>
        <w:t>Красніков</w:t>
      </w:r>
      <w:proofErr w:type="spellEnd"/>
      <w:r w:rsidRPr="000F453A">
        <w:rPr>
          <w:sz w:val="28"/>
          <w:szCs w:val="28"/>
          <w:lang w:val="uk-UA"/>
        </w:rPr>
        <w:t xml:space="preserve"> </w:t>
      </w:r>
    </w:p>
    <w:p w14:paraId="2439847A" w14:textId="05A7BB35" w:rsidR="00305CB2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0EC59382" w14:textId="77777777" w:rsidR="00305CB2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78AF45A4" w14:textId="6D46E16A" w:rsidR="00305CB2" w:rsidRPr="000F453A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18F34AFB" w14:textId="2F982097" w:rsidR="0002383F" w:rsidRPr="00305CB2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Харків 2025</w:t>
      </w:r>
    </w:p>
    <w:p w14:paraId="561589C6" w14:textId="77777777" w:rsidR="00A74F8B" w:rsidRPr="00A74F8B" w:rsidRDefault="00A74F8B" w:rsidP="00A74F8B">
      <w:pPr>
        <w:pStyle w:val="4"/>
        <w:ind w:left="708" w:firstLine="708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  <w:lang w:eastAsia="uk-UA"/>
        </w:rPr>
      </w:pPr>
      <w:r w:rsidRPr="00A74F8B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lastRenderedPageBreak/>
        <w:t xml:space="preserve">1. </w:t>
      </w:r>
      <w:proofErr w:type="spellStart"/>
      <w:r w:rsidRPr="00A74F8B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Вступ</w:t>
      </w:r>
      <w:proofErr w:type="spellEnd"/>
    </w:p>
    <w:p w14:paraId="4654076E" w14:textId="1BF957B8" w:rsidR="0049627B" w:rsidRPr="00384A22" w:rsidRDefault="0049627B" w:rsidP="00A74F8B">
      <w:pPr>
        <w:rPr>
          <w:b/>
          <w:sz w:val="28"/>
          <w:szCs w:val="28"/>
          <w:lang w:val="uk-UA"/>
        </w:rPr>
      </w:pPr>
    </w:p>
    <w:p w14:paraId="528A6086" w14:textId="77777777" w:rsidR="009A6493" w:rsidRPr="009A6493" w:rsidRDefault="009A6493" w:rsidP="009A6493">
      <w:pPr>
        <w:spacing w:before="100" w:beforeAutospacing="1" w:after="100" w:afterAutospacing="1"/>
        <w:ind w:firstLine="708"/>
        <w:rPr>
          <w:sz w:val="28"/>
          <w:szCs w:val="28"/>
          <w:lang w:val="uk-UA" w:eastAsia="uk-UA"/>
        </w:rPr>
      </w:pPr>
      <w:r w:rsidRPr="009A6493">
        <w:rPr>
          <w:sz w:val="28"/>
          <w:szCs w:val="28"/>
          <w:lang w:val="uk-UA" w:eastAsia="uk-UA"/>
        </w:rPr>
        <w:t>Розробити систему на основі конфігурації для динамічного створення наборів даних, забезпечуючи статичність тестового набору, та оцінити її вплив на продуктивність моделі.</w:t>
      </w:r>
    </w:p>
    <w:p w14:paraId="395E4C36" w14:textId="412CA165" w:rsidR="00FC3B02" w:rsidRDefault="00606185" w:rsidP="00606185">
      <w:pPr>
        <w:ind w:firstLine="708"/>
        <w:jc w:val="center"/>
        <w:rPr>
          <w:b/>
          <w:sz w:val="32"/>
          <w:szCs w:val="32"/>
          <w:lang w:val="uk-UA"/>
        </w:rPr>
      </w:pPr>
      <w:r w:rsidRPr="00311F17">
        <w:rPr>
          <w:b/>
          <w:sz w:val="32"/>
          <w:szCs w:val="32"/>
        </w:rPr>
        <w:t xml:space="preserve"> </w:t>
      </w:r>
      <w:r w:rsidR="00FC3B02" w:rsidRPr="0030317D">
        <w:rPr>
          <w:b/>
          <w:sz w:val="32"/>
          <w:szCs w:val="32"/>
          <w:lang w:val="uk-UA"/>
        </w:rPr>
        <w:t>Хід роботи:</w:t>
      </w:r>
    </w:p>
    <w:p w14:paraId="68386A65" w14:textId="77777777" w:rsidR="009A6493" w:rsidRPr="00311F17" w:rsidRDefault="009A6493" w:rsidP="00606185">
      <w:pPr>
        <w:ind w:firstLine="708"/>
        <w:jc w:val="center"/>
        <w:rPr>
          <w:b/>
          <w:sz w:val="32"/>
          <w:szCs w:val="32"/>
        </w:rPr>
      </w:pPr>
    </w:p>
    <w:p w14:paraId="69F35B31" w14:textId="77777777" w:rsidR="00FC3B02" w:rsidRPr="00ED5761" w:rsidRDefault="00FC3B02" w:rsidP="00FC3B02">
      <w:pPr>
        <w:ind w:firstLine="708"/>
        <w:jc w:val="center"/>
        <w:rPr>
          <w:b/>
          <w:sz w:val="28"/>
          <w:szCs w:val="28"/>
          <w:lang w:val="uk-UA"/>
        </w:rPr>
      </w:pPr>
    </w:p>
    <w:p w14:paraId="3571B7FB" w14:textId="77777777" w:rsidR="00372D58" w:rsidRPr="009A6493" w:rsidRDefault="00372D58" w:rsidP="00372D58">
      <w:pPr>
        <w:pStyle w:val="3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 w:eastAsia="uk-UA"/>
        </w:rPr>
      </w:pPr>
      <w:r w:rsidRPr="009A6493">
        <w:rPr>
          <w:rStyle w:val="a9"/>
          <w:rFonts w:ascii="Times New Roman" w:hAnsi="Times New Roman" w:cs="Times New Roman"/>
          <w:bCs w:val="0"/>
          <w:color w:val="000000" w:themeColor="text1"/>
          <w:sz w:val="32"/>
          <w:szCs w:val="32"/>
          <w:lang w:val="uk-UA"/>
        </w:rPr>
        <w:t>Ресурси</w:t>
      </w:r>
    </w:p>
    <w:p w14:paraId="05BE3335" w14:textId="6B616E4E" w:rsidR="00372D58" w:rsidRDefault="00372D58" w:rsidP="00372D58">
      <w:pPr>
        <w:pStyle w:val="ad"/>
        <w:rPr>
          <w:sz w:val="28"/>
          <w:szCs w:val="28"/>
        </w:rPr>
      </w:pPr>
      <w:r w:rsidRPr="00384A22">
        <w:rPr>
          <w:sz w:val="28"/>
          <w:szCs w:val="28"/>
        </w:rPr>
        <w:t>●</w:t>
      </w:r>
      <w:r w:rsidRPr="00372D58">
        <w:rPr>
          <w:rStyle w:val="a9"/>
        </w:rPr>
        <w:t xml:space="preserve"> </w:t>
      </w:r>
      <w:r w:rsidRPr="00372D58">
        <w:rPr>
          <w:rStyle w:val="a9"/>
          <w:sz w:val="28"/>
          <w:szCs w:val="28"/>
        </w:rPr>
        <w:t xml:space="preserve">Зразок </w:t>
      </w:r>
      <w:proofErr w:type="spellStart"/>
      <w:r w:rsidRPr="00372D58">
        <w:rPr>
          <w:rStyle w:val="a9"/>
          <w:sz w:val="28"/>
          <w:szCs w:val="28"/>
        </w:rPr>
        <w:t>скрипту</w:t>
      </w:r>
      <w:proofErr w:type="spellEnd"/>
      <w:r w:rsidRPr="00372D58">
        <w:rPr>
          <w:rStyle w:val="a9"/>
          <w:sz w:val="28"/>
          <w:szCs w:val="28"/>
        </w:rPr>
        <w:t xml:space="preserve"> розширення набору даних і управління конфігурацією</w:t>
      </w:r>
      <w:r w:rsidRPr="00372D58">
        <w:rPr>
          <w:sz w:val="28"/>
          <w:szCs w:val="28"/>
        </w:rPr>
        <w:t xml:space="preserve">: </w:t>
      </w:r>
      <w:hyperlink r:id="rId6" w:history="1">
        <w:r w:rsidRPr="00372D58">
          <w:rPr>
            <w:rStyle w:val="a7"/>
            <w:sz w:val="28"/>
            <w:szCs w:val="28"/>
          </w:rPr>
          <w:t xml:space="preserve">[Зразок у блокноті </w:t>
        </w:r>
        <w:proofErr w:type="spellStart"/>
        <w:r w:rsidRPr="00372D58">
          <w:rPr>
            <w:rStyle w:val="a7"/>
            <w:sz w:val="28"/>
            <w:szCs w:val="28"/>
          </w:rPr>
          <w:t>Jupyter</w:t>
        </w:r>
        <w:proofErr w:type="spellEnd"/>
        <w:r w:rsidRPr="00372D58">
          <w:rPr>
            <w:rStyle w:val="a7"/>
            <w:sz w:val="28"/>
            <w:szCs w:val="28"/>
          </w:rPr>
          <w:t>]</w:t>
        </w:r>
      </w:hyperlink>
    </w:p>
    <w:p w14:paraId="0E051DDF" w14:textId="77777777" w:rsidR="00372D58" w:rsidRDefault="00384A22" w:rsidP="00372D58">
      <w:pPr>
        <w:pStyle w:val="ad"/>
      </w:pPr>
      <w:r w:rsidRPr="00384A22">
        <w:rPr>
          <w:sz w:val="28"/>
          <w:szCs w:val="28"/>
        </w:rPr>
        <w:t xml:space="preserve">● </w:t>
      </w:r>
      <w:r w:rsidR="00372D58" w:rsidRPr="00372D58">
        <w:rPr>
          <w:rStyle w:val="a9"/>
          <w:sz w:val="28"/>
          <w:szCs w:val="28"/>
        </w:rPr>
        <w:t xml:space="preserve">Цикл навчання в </w:t>
      </w:r>
      <w:proofErr w:type="spellStart"/>
      <w:r w:rsidR="00372D58" w:rsidRPr="00372D58">
        <w:rPr>
          <w:rStyle w:val="a9"/>
          <w:sz w:val="28"/>
          <w:szCs w:val="28"/>
        </w:rPr>
        <w:t>PyTorch</w:t>
      </w:r>
      <w:proofErr w:type="spellEnd"/>
      <w:r w:rsidR="00372D58" w:rsidRPr="00372D58">
        <w:rPr>
          <w:sz w:val="28"/>
          <w:szCs w:val="28"/>
        </w:rPr>
        <w:t xml:space="preserve">: </w:t>
      </w:r>
      <w:hyperlink r:id="rId7" w:history="1">
        <w:r w:rsidR="00372D58" w:rsidRPr="00372D58">
          <w:rPr>
            <w:rStyle w:val="a7"/>
            <w:sz w:val="28"/>
            <w:szCs w:val="28"/>
          </w:rPr>
          <w:t xml:space="preserve">[Посібник </w:t>
        </w:r>
        <w:proofErr w:type="spellStart"/>
        <w:r w:rsidR="00372D58" w:rsidRPr="00372D58">
          <w:rPr>
            <w:rStyle w:val="a7"/>
            <w:sz w:val="28"/>
            <w:szCs w:val="28"/>
          </w:rPr>
          <w:t>PyTorch</w:t>
        </w:r>
        <w:proofErr w:type="spellEnd"/>
      </w:hyperlink>
      <w:r w:rsidR="00372D58" w:rsidRPr="00372D58">
        <w:rPr>
          <w:sz w:val="28"/>
          <w:szCs w:val="28"/>
        </w:rPr>
        <w:t>]</w:t>
      </w:r>
    </w:p>
    <w:p w14:paraId="7B5A5A16" w14:textId="1A7823E1" w:rsidR="00372D58" w:rsidRDefault="00384A22" w:rsidP="00372D58">
      <w:pPr>
        <w:pStyle w:val="ad"/>
      </w:pPr>
      <w:r w:rsidRPr="00384A22">
        <w:rPr>
          <w:sz w:val="28"/>
          <w:szCs w:val="28"/>
        </w:rPr>
        <w:t xml:space="preserve">● </w:t>
      </w:r>
      <w:r w:rsidR="00372D58" w:rsidRPr="00372D58">
        <w:rPr>
          <w:rStyle w:val="a9"/>
          <w:sz w:val="28"/>
          <w:szCs w:val="28"/>
        </w:rPr>
        <w:t>Набір даних MNIST</w:t>
      </w:r>
      <w:r w:rsidR="00372D58" w:rsidRPr="00372D58">
        <w:rPr>
          <w:sz w:val="28"/>
          <w:szCs w:val="28"/>
        </w:rPr>
        <w:t xml:space="preserve">: </w:t>
      </w:r>
      <w:hyperlink r:id="rId8" w:history="1">
        <w:r w:rsidR="00372D58" w:rsidRPr="00372D58">
          <w:rPr>
            <w:rStyle w:val="a7"/>
            <w:sz w:val="28"/>
            <w:szCs w:val="28"/>
          </w:rPr>
          <w:t>[</w:t>
        </w:r>
        <w:proofErr w:type="spellStart"/>
        <w:r w:rsidR="00372D58" w:rsidRPr="00372D58">
          <w:rPr>
            <w:rStyle w:val="a7"/>
            <w:sz w:val="28"/>
            <w:szCs w:val="28"/>
          </w:rPr>
          <w:t>Kaggle</w:t>
        </w:r>
        <w:proofErr w:type="spellEnd"/>
        <w:r w:rsidR="00372D58" w:rsidRPr="00372D58">
          <w:rPr>
            <w:rStyle w:val="a7"/>
            <w:sz w:val="28"/>
            <w:szCs w:val="28"/>
          </w:rPr>
          <w:t xml:space="preserve"> MNIST </w:t>
        </w:r>
        <w:proofErr w:type="spellStart"/>
        <w:r w:rsidR="00372D58" w:rsidRPr="00372D58">
          <w:rPr>
            <w:rStyle w:val="a7"/>
            <w:sz w:val="28"/>
            <w:szCs w:val="28"/>
          </w:rPr>
          <w:t>Dataset</w:t>
        </w:r>
        <w:proofErr w:type="spellEnd"/>
        <w:r w:rsidR="00372D58" w:rsidRPr="00372D58">
          <w:rPr>
            <w:rStyle w:val="a7"/>
            <w:sz w:val="28"/>
            <w:szCs w:val="28"/>
          </w:rPr>
          <w:t>]</w:t>
        </w:r>
      </w:hyperlink>
    </w:p>
    <w:p w14:paraId="175DEA8D" w14:textId="2257C3FF" w:rsidR="00372D58" w:rsidRDefault="00384A22" w:rsidP="00372D58">
      <w:pPr>
        <w:pStyle w:val="ad"/>
      </w:pPr>
      <w:r w:rsidRPr="00384A22">
        <w:rPr>
          <w:sz w:val="28"/>
          <w:szCs w:val="28"/>
        </w:rPr>
        <w:t>●</w:t>
      </w:r>
      <w:r w:rsidRPr="00372D58">
        <w:rPr>
          <w:sz w:val="28"/>
          <w:szCs w:val="28"/>
        </w:rPr>
        <w:t xml:space="preserve"> </w:t>
      </w:r>
      <w:r w:rsidR="00372D58" w:rsidRPr="00372D58">
        <w:rPr>
          <w:rStyle w:val="a9"/>
          <w:sz w:val="28"/>
          <w:szCs w:val="28"/>
        </w:rPr>
        <w:t>Набір даних типів рису</w:t>
      </w:r>
      <w:r w:rsidR="00372D58" w:rsidRPr="00372D58">
        <w:rPr>
          <w:sz w:val="28"/>
          <w:szCs w:val="28"/>
        </w:rPr>
        <w:t>: [</w:t>
      </w:r>
      <w:proofErr w:type="spellStart"/>
      <w:r w:rsidR="00372D58" w:rsidRPr="00372D58">
        <w:rPr>
          <w:sz w:val="28"/>
          <w:szCs w:val="28"/>
        </w:rPr>
        <w:fldChar w:fldCharType="begin"/>
      </w:r>
      <w:r w:rsidR="00372D58" w:rsidRPr="00372D58">
        <w:rPr>
          <w:sz w:val="28"/>
          <w:szCs w:val="28"/>
        </w:rPr>
        <w:instrText xml:space="preserve"> HYPERLINK "https://www.kaggle.com/datasets/muratkokludataset/rice-image-dataset" </w:instrText>
      </w:r>
      <w:r w:rsidR="00372D58" w:rsidRPr="00372D58">
        <w:rPr>
          <w:sz w:val="28"/>
          <w:szCs w:val="28"/>
        </w:rPr>
      </w:r>
      <w:r w:rsidR="00372D58" w:rsidRPr="00372D58">
        <w:rPr>
          <w:sz w:val="28"/>
          <w:szCs w:val="28"/>
        </w:rPr>
        <w:fldChar w:fldCharType="separate"/>
      </w:r>
      <w:r w:rsidR="00372D58" w:rsidRPr="00372D58">
        <w:rPr>
          <w:rStyle w:val="a7"/>
          <w:sz w:val="28"/>
          <w:szCs w:val="28"/>
        </w:rPr>
        <w:t>Kaggle</w:t>
      </w:r>
      <w:proofErr w:type="spellEnd"/>
      <w:r w:rsidR="00372D58" w:rsidRPr="00372D58">
        <w:rPr>
          <w:rStyle w:val="a7"/>
          <w:sz w:val="28"/>
          <w:szCs w:val="28"/>
        </w:rPr>
        <w:t xml:space="preserve"> </w:t>
      </w:r>
      <w:proofErr w:type="spellStart"/>
      <w:r w:rsidR="00372D58" w:rsidRPr="00372D58">
        <w:rPr>
          <w:rStyle w:val="a7"/>
          <w:sz w:val="28"/>
          <w:szCs w:val="28"/>
        </w:rPr>
        <w:t>Rice</w:t>
      </w:r>
      <w:proofErr w:type="spellEnd"/>
      <w:r w:rsidR="00372D58" w:rsidRPr="00372D58">
        <w:rPr>
          <w:rStyle w:val="a7"/>
          <w:sz w:val="28"/>
          <w:szCs w:val="28"/>
        </w:rPr>
        <w:t xml:space="preserve"> </w:t>
      </w:r>
      <w:proofErr w:type="spellStart"/>
      <w:r w:rsidR="00372D58" w:rsidRPr="00372D58">
        <w:rPr>
          <w:rStyle w:val="a7"/>
          <w:sz w:val="28"/>
          <w:szCs w:val="28"/>
        </w:rPr>
        <w:t>Types</w:t>
      </w:r>
      <w:proofErr w:type="spellEnd"/>
      <w:r w:rsidR="00372D58" w:rsidRPr="00372D58">
        <w:rPr>
          <w:rStyle w:val="a7"/>
          <w:sz w:val="28"/>
          <w:szCs w:val="28"/>
        </w:rPr>
        <w:t xml:space="preserve"> </w:t>
      </w:r>
      <w:proofErr w:type="spellStart"/>
      <w:r w:rsidR="00372D58" w:rsidRPr="00372D58">
        <w:rPr>
          <w:rStyle w:val="a7"/>
          <w:sz w:val="28"/>
          <w:szCs w:val="28"/>
        </w:rPr>
        <w:t>Dataset</w:t>
      </w:r>
      <w:proofErr w:type="spellEnd"/>
      <w:r w:rsidR="00372D58" w:rsidRPr="00372D58">
        <w:rPr>
          <w:rStyle w:val="a7"/>
          <w:sz w:val="28"/>
          <w:szCs w:val="28"/>
        </w:rPr>
        <w:t>]</w:t>
      </w:r>
      <w:r w:rsidR="00372D58" w:rsidRPr="00372D58">
        <w:rPr>
          <w:sz w:val="28"/>
          <w:szCs w:val="28"/>
        </w:rPr>
        <w:fldChar w:fldCharType="end"/>
      </w:r>
    </w:p>
    <w:p w14:paraId="49E09943" w14:textId="57568233" w:rsidR="00372D58" w:rsidRDefault="00384A22" w:rsidP="00372D58">
      <w:pPr>
        <w:pStyle w:val="ad"/>
        <w:rPr>
          <w:sz w:val="28"/>
          <w:szCs w:val="28"/>
        </w:rPr>
      </w:pPr>
      <w:r w:rsidRPr="00384A22">
        <w:rPr>
          <w:sz w:val="28"/>
          <w:szCs w:val="28"/>
        </w:rPr>
        <w:t xml:space="preserve">● </w:t>
      </w:r>
      <w:r w:rsidR="00372D58" w:rsidRPr="00372D58">
        <w:rPr>
          <w:rStyle w:val="a9"/>
          <w:sz w:val="28"/>
          <w:szCs w:val="28"/>
        </w:rPr>
        <w:t>Набір даних CIFAR</w:t>
      </w:r>
      <w:r w:rsidR="00372D58" w:rsidRPr="00372D58">
        <w:rPr>
          <w:sz w:val="28"/>
          <w:szCs w:val="28"/>
        </w:rPr>
        <w:t xml:space="preserve">: </w:t>
      </w:r>
      <w:hyperlink r:id="rId9" w:history="1">
        <w:r w:rsidR="00372D58" w:rsidRPr="00372D58">
          <w:rPr>
            <w:rStyle w:val="a7"/>
            <w:sz w:val="28"/>
            <w:szCs w:val="28"/>
          </w:rPr>
          <w:t xml:space="preserve">[CIFAR </w:t>
        </w:r>
        <w:proofErr w:type="spellStart"/>
        <w:r w:rsidR="00372D58" w:rsidRPr="00372D58">
          <w:rPr>
            <w:rStyle w:val="a7"/>
            <w:sz w:val="28"/>
            <w:szCs w:val="28"/>
          </w:rPr>
          <w:t>Dataset</w:t>
        </w:r>
        <w:proofErr w:type="spellEnd"/>
        <w:r w:rsidR="00372D58" w:rsidRPr="00372D58">
          <w:rPr>
            <w:rStyle w:val="a7"/>
            <w:sz w:val="28"/>
            <w:szCs w:val="28"/>
          </w:rPr>
          <w:t>]</w:t>
        </w:r>
      </w:hyperlink>
    </w:p>
    <w:p w14:paraId="2CCDD2BE" w14:textId="77777777" w:rsidR="009A6493" w:rsidRDefault="009A6493" w:rsidP="00372D58">
      <w:pPr>
        <w:pStyle w:val="ad"/>
      </w:pPr>
    </w:p>
    <w:p w14:paraId="51B7A9EF" w14:textId="77777777" w:rsidR="00372D58" w:rsidRPr="00372D58" w:rsidRDefault="00372D58" w:rsidP="00372D58">
      <w:pPr>
        <w:pStyle w:val="4"/>
        <w:ind w:left="708" w:firstLine="708"/>
        <w:jc w:val="center"/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  <w:lang w:val="uk-UA"/>
        </w:rPr>
      </w:pPr>
      <w:r w:rsidRPr="00372D58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  <w:lang w:val="uk-UA"/>
        </w:rPr>
        <w:t>2. Опис конвеєра</w:t>
      </w:r>
    </w:p>
    <w:p w14:paraId="31EFAF7D" w14:textId="0E41315A" w:rsidR="00372D58" w:rsidRDefault="00372D58" w:rsidP="00372D58">
      <w:pPr>
        <w:rPr>
          <w:sz w:val="28"/>
          <w:szCs w:val="28"/>
          <w:lang w:val="uk-UA"/>
        </w:rPr>
      </w:pPr>
      <w:r w:rsidRPr="00A74F8B">
        <w:rPr>
          <w:sz w:val="28"/>
          <w:szCs w:val="28"/>
          <w:lang w:val="uk-UA"/>
        </w:rPr>
        <w:t>Блокнот</w:t>
      </w:r>
      <w:r>
        <w:rPr>
          <w:sz w:val="28"/>
          <w:szCs w:val="28"/>
          <w:lang w:val="uk-UA"/>
        </w:rPr>
        <w:t xml:space="preserve"> </w:t>
      </w:r>
      <w:r w:rsidR="00E843EB">
        <w:rPr>
          <w:sz w:val="28"/>
          <w:szCs w:val="28"/>
          <w:lang w:val="en-US"/>
        </w:rPr>
        <w:fldChar w:fldCharType="begin"/>
      </w:r>
      <w:r w:rsidR="00E843EB" w:rsidRPr="00E843EB">
        <w:rPr>
          <w:sz w:val="28"/>
          <w:szCs w:val="28"/>
          <w:lang w:val="uk-UA"/>
        </w:rPr>
        <w:instrText xml:space="preserve"> </w:instrText>
      </w:r>
      <w:r w:rsidR="00E843EB">
        <w:rPr>
          <w:sz w:val="28"/>
          <w:szCs w:val="28"/>
          <w:lang w:val="en-US"/>
        </w:rPr>
        <w:instrText>HYPERLINK</w:instrText>
      </w:r>
      <w:r w:rsidR="00E843EB" w:rsidRPr="00E843EB">
        <w:rPr>
          <w:sz w:val="28"/>
          <w:szCs w:val="28"/>
          <w:lang w:val="uk-UA"/>
        </w:rPr>
        <w:instrText xml:space="preserve"> "</w:instrText>
      </w:r>
      <w:r w:rsidR="00E843EB">
        <w:rPr>
          <w:sz w:val="28"/>
          <w:szCs w:val="28"/>
          <w:lang w:val="en-US"/>
        </w:rPr>
        <w:instrText>https</w:instrText>
      </w:r>
      <w:r w:rsidR="00E843EB" w:rsidRPr="00E843EB">
        <w:rPr>
          <w:sz w:val="28"/>
          <w:szCs w:val="28"/>
          <w:lang w:val="uk-UA"/>
        </w:rPr>
        <w:instrText>://</w:instrText>
      </w:r>
      <w:r w:rsidR="00E843EB">
        <w:rPr>
          <w:sz w:val="28"/>
          <w:szCs w:val="28"/>
          <w:lang w:val="en-US"/>
        </w:rPr>
        <w:instrText>colab</w:instrText>
      </w:r>
      <w:r w:rsidR="00E843EB" w:rsidRPr="00E843EB">
        <w:rPr>
          <w:sz w:val="28"/>
          <w:szCs w:val="28"/>
          <w:lang w:val="uk-UA"/>
        </w:rPr>
        <w:instrText>.</w:instrText>
      </w:r>
      <w:r w:rsidR="00E843EB">
        <w:rPr>
          <w:sz w:val="28"/>
          <w:szCs w:val="28"/>
          <w:lang w:val="en-US"/>
        </w:rPr>
        <w:instrText>research</w:instrText>
      </w:r>
      <w:r w:rsidR="00E843EB" w:rsidRPr="00E843EB">
        <w:rPr>
          <w:sz w:val="28"/>
          <w:szCs w:val="28"/>
          <w:lang w:val="uk-UA"/>
        </w:rPr>
        <w:instrText>.</w:instrText>
      </w:r>
      <w:r w:rsidR="00E843EB">
        <w:rPr>
          <w:sz w:val="28"/>
          <w:szCs w:val="28"/>
          <w:lang w:val="en-US"/>
        </w:rPr>
        <w:instrText>google</w:instrText>
      </w:r>
      <w:r w:rsidR="00E843EB" w:rsidRPr="00E843EB">
        <w:rPr>
          <w:sz w:val="28"/>
          <w:szCs w:val="28"/>
          <w:lang w:val="uk-UA"/>
        </w:rPr>
        <w:instrText>.</w:instrText>
      </w:r>
      <w:r w:rsidR="00E843EB">
        <w:rPr>
          <w:sz w:val="28"/>
          <w:szCs w:val="28"/>
          <w:lang w:val="en-US"/>
        </w:rPr>
        <w:instrText>com</w:instrText>
      </w:r>
      <w:r w:rsidR="00E843EB" w:rsidRPr="00E843EB">
        <w:rPr>
          <w:sz w:val="28"/>
          <w:szCs w:val="28"/>
          <w:lang w:val="uk-UA"/>
        </w:rPr>
        <w:instrText>/</w:instrText>
      </w:r>
      <w:r w:rsidR="00E843EB">
        <w:rPr>
          <w:sz w:val="28"/>
          <w:szCs w:val="28"/>
          <w:lang w:val="en-US"/>
        </w:rPr>
        <w:instrText>drive</w:instrText>
      </w:r>
      <w:r w:rsidR="00E843EB" w:rsidRPr="00E843EB">
        <w:rPr>
          <w:sz w:val="28"/>
          <w:szCs w:val="28"/>
          <w:lang w:val="uk-UA"/>
        </w:rPr>
        <w:instrText>/1</w:instrText>
      </w:r>
      <w:r w:rsidR="00E843EB">
        <w:rPr>
          <w:sz w:val="28"/>
          <w:szCs w:val="28"/>
          <w:lang w:val="en-US"/>
        </w:rPr>
        <w:instrText>r</w:instrText>
      </w:r>
      <w:r w:rsidR="00E843EB" w:rsidRPr="00E843EB">
        <w:rPr>
          <w:sz w:val="28"/>
          <w:szCs w:val="28"/>
          <w:lang w:val="uk-UA"/>
        </w:rPr>
        <w:instrText>2</w:instrText>
      </w:r>
      <w:r w:rsidR="00E843EB">
        <w:rPr>
          <w:sz w:val="28"/>
          <w:szCs w:val="28"/>
          <w:lang w:val="en-US"/>
        </w:rPr>
        <w:instrText>IFFQkcf</w:instrText>
      </w:r>
      <w:r w:rsidR="00E843EB" w:rsidRPr="00E843EB">
        <w:rPr>
          <w:sz w:val="28"/>
          <w:szCs w:val="28"/>
          <w:lang w:val="uk-UA"/>
        </w:rPr>
        <w:instrText>9</w:instrText>
      </w:r>
      <w:r w:rsidR="00E843EB">
        <w:rPr>
          <w:sz w:val="28"/>
          <w:szCs w:val="28"/>
          <w:lang w:val="en-US"/>
        </w:rPr>
        <w:instrText>k</w:instrText>
      </w:r>
      <w:r w:rsidR="00E843EB" w:rsidRPr="00E843EB">
        <w:rPr>
          <w:sz w:val="28"/>
          <w:szCs w:val="28"/>
          <w:lang w:val="uk-UA"/>
        </w:rPr>
        <w:instrText>_</w:instrText>
      </w:r>
      <w:r w:rsidR="00E843EB">
        <w:rPr>
          <w:sz w:val="28"/>
          <w:szCs w:val="28"/>
          <w:lang w:val="en-US"/>
        </w:rPr>
        <w:instrText>BNjUqAXQxQ</w:instrText>
      </w:r>
      <w:r w:rsidR="00E843EB" w:rsidRPr="00E843EB">
        <w:rPr>
          <w:sz w:val="28"/>
          <w:szCs w:val="28"/>
          <w:lang w:val="uk-UA"/>
        </w:rPr>
        <w:instrText>_</w:instrText>
      </w:r>
      <w:r w:rsidR="00E843EB">
        <w:rPr>
          <w:sz w:val="28"/>
          <w:szCs w:val="28"/>
          <w:lang w:val="en-US"/>
        </w:rPr>
        <w:instrText>RQoOYlZvN</w:instrText>
      </w:r>
      <w:r w:rsidR="00E843EB" w:rsidRPr="00E843EB">
        <w:rPr>
          <w:sz w:val="28"/>
          <w:szCs w:val="28"/>
          <w:lang w:val="uk-UA"/>
        </w:rPr>
        <w:instrText>" \</w:instrText>
      </w:r>
      <w:r w:rsidR="00E843EB">
        <w:rPr>
          <w:sz w:val="28"/>
          <w:szCs w:val="28"/>
          <w:lang w:val="en-US"/>
        </w:rPr>
        <w:instrText>l</w:instrText>
      </w:r>
      <w:r w:rsidR="00E843EB" w:rsidRPr="00E843EB">
        <w:rPr>
          <w:sz w:val="28"/>
          <w:szCs w:val="28"/>
          <w:lang w:val="uk-UA"/>
        </w:rPr>
        <w:instrText xml:space="preserve"> "</w:instrText>
      </w:r>
      <w:r w:rsidR="00E843EB">
        <w:rPr>
          <w:sz w:val="28"/>
          <w:szCs w:val="28"/>
          <w:lang w:val="en-US"/>
        </w:rPr>
        <w:instrText>scrollTo</w:instrText>
      </w:r>
      <w:r w:rsidR="00E843EB" w:rsidRPr="00E843EB">
        <w:rPr>
          <w:sz w:val="28"/>
          <w:szCs w:val="28"/>
          <w:lang w:val="uk-UA"/>
        </w:rPr>
        <w:instrText>=_5</w:instrText>
      </w:r>
      <w:r w:rsidR="00E843EB">
        <w:rPr>
          <w:sz w:val="28"/>
          <w:szCs w:val="28"/>
          <w:lang w:val="en-US"/>
        </w:rPr>
        <w:instrText>ZHbA</w:instrText>
      </w:r>
      <w:r w:rsidR="00E843EB" w:rsidRPr="00E843EB">
        <w:rPr>
          <w:sz w:val="28"/>
          <w:szCs w:val="28"/>
          <w:lang w:val="uk-UA"/>
        </w:rPr>
        <w:instrText>_</w:instrText>
      </w:r>
      <w:r w:rsidR="00E843EB">
        <w:rPr>
          <w:sz w:val="28"/>
          <w:szCs w:val="28"/>
          <w:lang w:val="en-US"/>
        </w:rPr>
        <w:instrText>QDr</w:instrText>
      </w:r>
      <w:r w:rsidR="00E843EB" w:rsidRPr="00E843EB">
        <w:rPr>
          <w:sz w:val="28"/>
          <w:szCs w:val="28"/>
          <w:lang w:val="uk-UA"/>
        </w:rPr>
        <w:instrText>6</w:instrText>
      </w:r>
      <w:r w:rsidR="00E843EB">
        <w:rPr>
          <w:sz w:val="28"/>
          <w:szCs w:val="28"/>
          <w:lang w:val="en-US"/>
        </w:rPr>
        <w:instrText>R</w:instrText>
      </w:r>
      <w:r w:rsidR="00E843EB" w:rsidRPr="00E843EB">
        <w:rPr>
          <w:sz w:val="28"/>
          <w:szCs w:val="28"/>
          <w:lang w:val="uk-UA"/>
        </w:rPr>
        <w:instrText xml:space="preserve">" </w:instrText>
      </w:r>
      <w:r w:rsidR="00E843EB">
        <w:rPr>
          <w:sz w:val="28"/>
          <w:szCs w:val="28"/>
          <w:lang w:val="en-US"/>
        </w:rPr>
      </w:r>
      <w:r w:rsidR="00E843EB">
        <w:rPr>
          <w:sz w:val="28"/>
          <w:szCs w:val="28"/>
          <w:lang w:val="en-US"/>
        </w:rPr>
        <w:fldChar w:fldCharType="separate"/>
      </w:r>
      <w:r w:rsidRPr="00E843EB">
        <w:rPr>
          <w:rStyle w:val="a7"/>
          <w:sz w:val="28"/>
          <w:szCs w:val="28"/>
          <w:lang w:val="en-US"/>
        </w:rPr>
        <w:t>Google</w:t>
      </w:r>
      <w:r w:rsidRPr="00E843EB">
        <w:rPr>
          <w:rStyle w:val="a7"/>
          <w:sz w:val="28"/>
          <w:szCs w:val="28"/>
          <w:lang w:val="uk-UA"/>
        </w:rPr>
        <w:t xml:space="preserve"> </w:t>
      </w:r>
      <w:proofErr w:type="spellStart"/>
      <w:r w:rsidRPr="00E843EB">
        <w:rPr>
          <w:rStyle w:val="a7"/>
          <w:sz w:val="28"/>
          <w:szCs w:val="28"/>
          <w:lang w:val="en-US"/>
        </w:rPr>
        <w:t>Colab</w:t>
      </w:r>
      <w:proofErr w:type="spellEnd"/>
      <w:r w:rsidRPr="00E843EB">
        <w:rPr>
          <w:rStyle w:val="a7"/>
          <w:sz w:val="28"/>
          <w:szCs w:val="28"/>
          <w:lang w:val="uk-UA"/>
        </w:rPr>
        <w:t xml:space="preserve"> Ma</w:t>
      </w:r>
      <w:r w:rsidR="006350CE" w:rsidRPr="00E843EB">
        <w:rPr>
          <w:rStyle w:val="a7"/>
          <w:sz w:val="28"/>
          <w:szCs w:val="28"/>
          <w:lang w:val="uk-UA"/>
        </w:rPr>
        <w:t>ks_Krasnikov_ml_engineering_lab2</w:t>
      </w:r>
      <w:r w:rsidRPr="00E843EB">
        <w:rPr>
          <w:rStyle w:val="a7"/>
          <w:sz w:val="28"/>
          <w:szCs w:val="28"/>
          <w:lang w:val="uk-UA"/>
        </w:rPr>
        <w:t>.ipynb</w:t>
      </w:r>
      <w:r w:rsidR="00E843EB">
        <w:rPr>
          <w:sz w:val="28"/>
          <w:szCs w:val="28"/>
          <w:lang w:val="en-US"/>
        </w:rPr>
        <w:fldChar w:fldCharType="end"/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  <w:r w:rsidRPr="00A74F8B">
        <w:rPr>
          <w:sz w:val="28"/>
          <w:szCs w:val="28"/>
          <w:lang w:val="uk-UA"/>
        </w:rPr>
        <w:t>надається до звіту.</w:t>
      </w:r>
    </w:p>
    <w:p w14:paraId="5B0220F8" w14:textId="4B8C220B" w:rsidR="009A6493" w:rsidRPr="009A6493" w:rsidRDefault="009A6493" w:rsidP="009A6493">
      <w:pPr>
        <w:pStyle w:val="ad"/>
        <w:ind w:left="644"/>
        <w:rPr>
          <w:sz w:val="32"/>
          <w:szCs w:val="32"/>
        </w:rPr>
      </w:pPr>
      <w:r w:rsidRPr="009A6493">
        <w:rPr>
          <w:rStyle w:val="a9"/>
          <w:sz w:val="32"/>
          <w:szCs w:val="32"/>
        </w:rPr>
        <w:t>Набір даних:</w:t>
      </w:r>
    </w:p>
    <w:p w14:paraId="23CA65A9" w14:textId="77777777" w:rsidR="009A6493" w:rsidRPr="009A6493" w:rsidRDefault="009A6493" w:rsidP="009A6493">
      <w:pPr>
        <w:pStyle w:val="ad"/>
        <w:rPr>
          <w:sz w:val="28"/>
          <w:szCs w:val="28"/>
        </w:rPr>
      </w:pPr>
      <w:r w:rsidRPr="009A6493">
        <w:rPr>
          <w:sz w:val="28"/>
          <w:szCs w:val="28"/>
        </w:rPr>
        <w:t xml:space="preserve">У </w:t>
      </w:r>
      <w:proofErr w:type="spellStart"/>
      <w:r w:rsidRPr="009A6493">
        <w:rPr>
          <w:sz w:val="28"/>
          <w:szCs w:val="28"/>
        </w:rPr>
        <w:t>проєкті</w:t>
      </w:r>
      <w:proofErr w:type="spellEnd"/>
      <w:r w:rsidRPr="009A6493">
        <w:rPr>
          <w:sz w:val="28"/>
          <w:szCs w:val="28"/>
        </w:rPr>
        <w:t xml:space="preserve"> використовуються наступні набори даних:</w:t>
      </w:r>
    </w:p>
    <w:p w14:paraId="26AAC21E" w14:textId="77777777" w:rsidR="009A6493" w:rsidRPr="009A6493" w:rsidRDefault="009A6493" w:rsidP="009A6493">
      <w:pPr>
        <w:pStyle w:val="ad"/>
        <w:numPr>
          <w:ilvl w:val="0"/>
          <w:numId w:val="28"/>
        </w:numPr>
        <w:rPr>
          <w:sz w:val="28"/>
          <w:szCs w:val="28"/>
        </w:rPr>
      </w:pPr>
      <w:r w:rsidRPr="009A6493">
        <w:rPr>
          <w:rStyle w:val="a9"/>
          <w:sz w:val="28"/>
          <w:szCs w:val="28"/>
        </w:rPr>
        <w:t xml:space="preserve">MNIST </w:t>
      </w:r>
      <w:proofErr w:type="spellStart"/>
      <w:r w:rsidRPr="009A6493">
        <w:rPr>
          <w:rStyle w:val="a9"/>
          <w:sz w:val="28"/>
          <w:szCs w:val="28"/>
        </w:rPr>
        <w:t>Dataset</w:t>
      </w:r>
      <w:proofErr w:type="spellEnd"/>
      <w:r w:rsidRPr="009A6493">
        <w:rPr>
          <w:sz w:val="28"/>
          <w:szCs w:val="28"/>
        </w:rPr>
        <w:t>: Рукописні цифри (</w:t>
      </w:r>
      <w:proofErr w:type="spellStart"/>
      <w:r w:rsidRPr="009A6493">
        <w:rPr>
          <w:sz w:val="28"/>
          <w:szCs w:val="28"/>
        </w:rPr>
        <w:t>Kaggle</w:t>
      </w:r>
      <w:proofErr w:type="spellEnd"/>
      <w:r w:rsidRPr="009A6493">
        <w:rPr>
          <w:sz w:val="28"/>
          <w:szCs w:val="28"/>
        </w:rPr>
        <w:t>).</w:t>
      </w:r>
    </w:p>
    <w:p w14:paraId="7FE5CE03" w14:textId="77777777" w:rsidR="009A6493" w:rsidRPr="009A6493" w:rsidRDefault="009A6493" w:rsidP="009A6493">
      <w:pPr>
        <w:pStyle w:val="ad"/>
        <w:numPr>
          <w:ilvl w:val="0"/>
          <w:numId w:val="28"/>
        </w:numPr>
        <w:rPr>
          <w:sz w:val="28"/>
          <w:szCs w:val="28"/>
        </w:rPr>
      </w:pPr>
      <w:proofErr w:type="spellStart"/>
      <w:r w:rsidRPr="009A6493">
        <w:rPr>
          <w:rStyle w:val="a9"/>
          <w:sz w:val="28"/>
          <w:szCs w:val="28"/>
        </w:rPr>
        <w:t>Rice</w:t>
      </w:r>
      <w:proofErr w:type="spellEnd"/>
      <w:r w:rsidRPr="009A6493">
        <w:rPr>
          <w:rStyle w:val="a9"/>
          <w:sz w:val="28"/>
          <w:szCs w:val="28"/>
        </w:rPr>
        <w:t xml:space="preserve"> </w:t>
      </w:r>
      <w:proofErr w:type="spellStart"/>
      <w:r w:rsidRPr="009A6493">
        <w:rPr>
          <w:rStyle w:val="a9"/>
          <w:sz w:val="28"/>
          <w:szCs w:val="28"/>
        </w:rPr>
        <w:t>Types</w:t>
      </w:r>
      <w:proofErr w:type="spellEnd"/>
      <w:r w:rsidRPr="009A6493">
        <w:rPr>
          <w:rStyle w:val="a9"/>
          <w:sz w:val="28"/>
          <w:szCs w:val="28"/>
        </w:rPr>
        <w:t xml:space="preserve"> </w:t>
      </w:r>
      <w:proofErr w:type="spellStart"/>
      <w:r w:rsidRPr="009A6493">
        <w:rPr>
          <w:rStyle w:val="a9"/>
          <w:sz w:val="28"/>
          <w:szCs w:val="28"/>
        </w:rPr>
        <w:t>Dataset</w:t>
      </w:r>
      <w:proofErr w:type="spellEnd"/>
      <w:r w:rsidRPr="009A6493">
        <w:rPr>
          <w:sz w:val="28"/>
          <w:szCs w:val="28"/>
        </w:rPr>
        <w:t>: Типи рису (</w:t>
      </w:r>
      <w:proofErr w:type="spellStart"/>
      <w:r w:rsidRPr="009A6493">
        <w:rPr>
          <w:sz w:val="28"/>
          <w:szCs w:val="28"/>
        </w:rPr>
        <w:t>Kaggle</w:t>
      </w:r>
      <w:proofErr w:type="spellEnd"/>
      <w:r w:rsidRPr="009A6493">
        <w:rPr>
          <w:sz w:val="28"/>
          <w:szCs w:val="28"/>
        </w:rPr>
        <w:t>).</w:t>
      </w:r>
    </w:p>
    <w:p w14:paraId="2E1D567B" w14:textId="77777777" w:rsidR="009A6493" w:rsidRPr="009A6493" w:rsidRDefault="009A6493" w:rsidP="009A6493">
      <w:pPr>
        <w:pStyle w:val="ad"/>
        <w:numPr>
          <w:ilvl w:val="0"/>
          <w:numId w:val="28"/>
        </w:numPr>
        <w:rPr>
          <w:sz w:val="28"/>
          <w:szCs w:val="28"/>
        </w:rPr>
      </w:pPr>
      <w:r w:rsidRPr="009A6493">
        <w:rPr>
          <w:rStyle w:val="a9"/>
          <w:sz w:val="28"/>
          <w:szCs w:val="28"/>
        </w:rPr>
        <w:t xml:space="preserve">CIFAR </w:t>
      </w:r>
      <w:proofErr w:type="spellStart"/>
      <w:r w:rsidRPr="009A6493">
        <w:rPr>
          <w:rStyle w:val="a9"/>
          <w:sz w:val="28"/>
          <w:szCs w:val="28"/>
        </w:rPr>
        <w:t>Dataset</w:t>
      </w:r>
      <w:proofErr w:type="spellEnd"/>
      <w:r w:rsidRPr="009A6493">
        <w:rPr>
          <w:sz w:val="28"/>
          <w:szCs w:val="28"/>
        </w:rPr>
        <w:t>: Зображення з декількох класів</w:t>
      </w:r>
    </w:p>
    <w:p w14:paraId="6B397A3C" w14:textId="77777777" w:rsidR="009A6493" w:rsidRPr="00372D58" w:rsidRDefault="009A6493" w:rsidP="00372D58">
      <w:pPr>
        <w:rPr>
          <w:sz w:val="28"/>
          <w:szCs w:val="28"/>
          <w:lang w:val="uk-UA"/>
        </w:rPr>
      </w:pPr>
    </w:p>
    <w:p w14:paraId="71EEB08C" w14:textId="77777777" w:rsidR="009A6493" w:rsidRPr="009A6493" w:rsidRDefault="009A6493" w:rsidP="009A6493">
      <w:pPr>
        <w:pStyle w:val="3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 w:eastAsia="uk-UA"/>
        </w:rPr>
      </w:pPr>
      <w:r w:rsidRPr="009A6493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Управління конфігураціями</w:t>
      </w:r>
    </w:p>
    <w:p w14:paraId="6CF7D914" w14:textId="77777777" w:rsidR="009A6493" w:rsidRPr="009A6493" w:rsidRDefault="009A6493" w:rsidP="009A6493">
      <w:pPr>
        <w:pStyle w:val="ad"/>
        <w:rPr>
          <w:sz w:val="28"/>
          <w:szCs w:val="28"/>
        </w:rPr>
      </w:pPr>
      <w:r w:rsidRPr="009A6493">
        <w:rPr>
          <w:sz w:val="28"/>
          <w:szCs w:val="28"/>
        </w:rPr>
        <w:t xml:space="preserve">Конфігураційний файл (наприклад, </w:t>
      </w:r>
      <w:proofErr w:type="spellStart"/>
      <w:r w:rsidRPr="009A6493">
        <w:rPr>
          <w:rStyle w:val="HTML"/>
          <w:rFonts w:ascii="Times New Roman" w:hAnsi="Times New Roman" w:cs="Times New Roman"/>
          <w:sz w:val="28"/>
          <w:szCs w:val="28"/>
        </w:rPr>
        <w:t>config.yaml</w:t>
      </w:r>
      <w:proofErr w:type="spellEnd"/>
      <w:r w:rsidRPr="009A6493">
        <w:rPr>
          <w:sz w:val="28"/>
          <w:szCs w:val="28"/>
        </w:rPr>
        <w:t>) використовується для:</w:t>
      </w:r>
    </w:p>
    <w:p w14:paraId="7B4FB598" w14:textId="77777777" w:rsidR="009A6493" w:rsidRPr="009A6493" w:rsidRDefault="009A6493" w:rsidP="009A6493">
      <w:pPr>
        <w:pStyle w:val="ad"/>
        <w:numPr>
          <w:ilvl w:val="0"/>
          <w:numId w:val="29"/>
        </w:numPr>
        <w:rPr>
          <w:sz w:val="28"/>
          <w:szCs w:val="28"/>
        </w:rPr>
      </w:pPr>
      <w:r w:rsidRPr="009A6493">
        <w:rPr>
          <w:sz w:val="28"/>
          <w:szCs w:val="28"/>
        </w:rPr>
        <w:t xml:space="preserve">Визначення кількості партій даних для навчання, </w:t>
      </w:r>
      <w:proofErr w:type="spellStart"/>
      <w:r w:rsidRPr="009A6493">
        <w:rPr>
          <w:sz w:val="28"/>
          <w:szCs w:val="28"/>
        </w:rPr>
        <w:t>валідації</w:t>
      </w:r>
      <w:proofErr w:type="spellEnd"/>
      <w:r w:rsidRPr="009A6493">
        <w:rPr>
          <w:sz w:val="28"/>
          <w:szCs w:val="28"/>
        </w:rPr>
        <w:t xml:space="preserve"> та тестування.</w:t>
      </w:r>
    </w:p>
    <w:p w14:paraId="3BF686A0" w14:textId="77777777" w:rsidR="009A6493" w:rsidRPr="009A6493" w:rsidRDefault="009A6493" w:rsidP="009A6493">
      <w:pPr>
        <w:pStyle w:val="ad"/>
        <w:numPr>
          <w:ilvl w:val="0"/>
          <w:numId w:val="29"/>
        </w:numPr>
        <w:rPr>
          <w:sz w:val="28"/>
          <w:szCs w:val="28"/>
        </w:rPr>
      </w:pPr>
      <w:r w:rsidRPr="009A6493">
        <w:rPr>
          <w:sz w:val="28"/>
          <w:szCs w:val="28"/>
        </w:rPr>
        <w:t>Забезпечення відтворюваності та гнучкості у виборі даних.</w:t>
      </w:r>
    </w:p>
    <w:p w14:paraId="0358C2E6" w14:textId="77777777" w:rsidR="009A6493" w:rsidRPr="009A6493" w:rsidRDefault="009A6493" w:rsidP="009A6493">
      <w:pPr>
        <w:pStyle w:val="3"/>
        <w:ind w:firstLine="708"/>
        <w:rPr>
          <w:rFonts w:ascii="Times New Roman" w:hAnsi="Times New Roman" w:cs="Times New Roman"/>
          <w:b/>
          <w:sz w:val="32"/>
          <w:szCs w:val="32"/>
          <w:lang w:eastAsia="uk-UA"/>
        </w:rPr>
      </w:pPr>
      <w:r w:rsidRPr="009A64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Скрипт для </w:t>
      </w:r>
      <w:proofErr w:type="spellStart"/>
      <w:r w:rsidRPr="009A64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об'єднання</w:t>
      </w:r>
      <w:proofErr w:type="spellEnd"/>
      <w:r w:rsidRPr="009A64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A649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даних</w:t>
      </w:r>
      <w:proofErr w:type="spellEnd"/>
    </w:p>
    <w:p w14:paraId="7F399751" w14:textId="77777777" w:rsidR="009A6493" w:rsidRPr="009A6493" w:rsidRDefault="009A6493" w:rsidP="009A6493">
      <w:pPr>
        <w:pStyle w:val="ad"/>
        <w:numPr>
          <w:ilvl w:val="0"/>
          <w:numId w:val="30"/>
        </w:numPr>
        <w:rPr>
          <w:sz w:val="28"/>
          <w:szCs w:val="28"/>
        </w:rPr>
      </w:pPr>
      <w:r w:rsidRPr="009A6493">
        <w:rPr>
          <w:rStyle w:val="a9"/>
          <w:sz w:val="28"/>
          <w:szCs w:val="28"/>
        </w:rPr>
        <w:t>Вхідні дані</w:t>
      </w:r>
      <w:r w:rsidRPr="009A6493">
        <w:rPr>
          <w:sz w:val="28"/>
          <w:szCs w:val="28"/>
        </w:rPr>
        <w:t xml:space="preserve">: Читає </w:t>
      </w:r>
      <w:proofErr w:type="spellStart"/>
      <w:r w:rsidRPr="009A6493">
        <w:rPr>
          <w:rStyle w:val="HTML"/>
          <w:rFonts w:ascii="Times New Roman" w:hAnsi="Times New Roman" w:cs="Times New Roman"/>
          <w:sz w:val="28"/>
          <w:szCs w:val="28"/>
        </w:rPr>
        <w:t>config.yaml</w:t>
      </w:r>
      <w:proofErr w:type="spellEnd"/>
      <w:r w:rsidRPr="009A6493">
        <w:rPr>
          <w:sz w:val="28"/>
          <w:szCs w:val="28"/>
        </w:rPr>
        <w:t>.</w:t>
      </w:r>
    </w:p>
    <w:p w14:paraId="5F6EED3E" w14:textId="77777777" w:rsidR="009A6493" w:rsidRPr="009A6493" w:rsidRDefault="009A6493" w:rsidP="009A6493">
      <w:pPr>
        <w:pStyle w:val="ad"/>
        <w:numPr>
          <w:ilvl w:val="0"/>
          <w:numId w:val="30"/>
        </w:numPr>
        <w:rPr>
          <w:sz w:val="28"/>
          <w:szCs w:val="28"/>
        </w:rPr>
      </w:pPr>
      <w:r w:rsidRPr="009A6493">
        <w:rPr>
          <w:rStyle w:val="a9"/>
          <w:sz w:val="28"/>
          <w:szCs w:val="28"/>
        </w:rPr>
        <w:t>Процес</w:t>
      </w:r>
      <w:r w:rsidRPr="009A6493">
        <w:rPr>
          <w:sz w:val="28"/>
          <w:szCs w:val="28"/>
        </w:rPr>
        <w:t xml:space="preserve">: Розділяє набір даних на динамічні навчальні та </w:t>
      </w:r>
      <w:proofErr w:type="spellStart"/>
      <w:r w:rsidRPr="009A6493">
        <w:rPr>
          <w:sz w:val="28"/>
          <w:szCs w:val="28"/>
        </w:rPr>
        <w:t>валідаційні</w:t>
      </w:r>
      <w:proofErr w:type="spellEnd"/>
      <w:r w:rsidRPr="009A6493">
        <w:rPr>
          <w:sz w:val="28"/>
          <w:szCs w:val="28"/>
        </w:rPr>
        <w:t xml:space="preserve"> набори, залишаючи тестовий набір статичним.</w:t>
      </w:r>
    </w:p>
    <w:p w14:paraId="3D90563D" w14:textId="77777777" w:rsidR="009A6493" w:rsidRPr="009A6493" w:rsidRDefault="009A6493" w:rsidP="009A6493">
      <w:pPr>
        <w:pStyle w:val="ad"/>
        <w:numPr>
          <w:ilvl w:val="0"/>
          <w:numId w:val="30"/>
        </w:numPr>
        <w:rPr>
          <w:sz w:val="28"/>
          <w:szCs w:val="28"/>
        </w:rPr>
      </w:pPr>
      <w:r w:rsidRPr="009A6493">
        <w:rPr>
          <w:rStyle w:val="a9"/>
          <w:sz w:val="28"/>
          <w:szCs w:val="28"/>
        </w:rPr>
        <w:t>Вихідні дані</w:t>
      </w:r>
      <w:r w:rsidRPr="009A6493">
        <w:rPr>
          <w:sz w:val="28"/>
          <w:szCs w:val="28"/>
        </w:rPr>
        <w:t xml:space="preserve">: Підготовлені навчальні, </w:t>
      </w:r>
      <w:proofErr w:type="spellStart"/>
      <w:r w:rsidRPr="009A6493">
        <w:rPr>
          <w:sz w:val="28"/>
          <w:szCs w:val="28"/>
        </w:rPr>
        <w:t>валідаційні</w:t>
      </w:r>
      <w:proofErr w:type="spellEnd"/>
      <w:r w:rsidRPr="009A6493">
        <w:rPr>
          <w:sz w:val="28"/>
          <w:szCs w:val="28"/>
        </w:rPr>
        <w:t xml:space="preserve"> та тестові набори для навчання моделі.</w:t>
      </w:r>
    </w:p>
    <w:p w14:paraId="5E7F328D" w14:textId="77777777" w:rsidR="00A22160" w:rsidRPr="00CA6603" w:rsidRDefault="00A22160" w:rsidP="00A22160">
      <w:pPr>
        <w:pStyle w:val="3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uk-UA"/>
        </w:rPr>
      </w:pPr>
      <w:proofErr w:type="spellStart"/>
      <w:r w:rsidRPr="00CA66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Навчання</w:t>
      </w:r>
      <w:proofErr w:type="spellEnd"/>
      <w:r w:rsidRPr="00CA66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та </w:t>
      </w:r>
      <w:proofErr w:type="spellStart"/>
      <w:r w:rsidRPr="00CA66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валідація</w:t>
      </w:r>
      <w:proofErr w:type="spellEnd"/>
    </w:p>
    <w:p w14:paraId="4616B798" w14:textId="77777777" w:rsidR="009A6493" w:rsidRPr="009A6493" w:rsidRDefault="009A6493" w:rsidP="009A6493">
      <w:pPr>
        <w:pStyle w:val="ad"/>
        <w:numPr>
          <w:ilvl w:val="0"/>
          <w:numId w:val="31"/>
        </w:numPr>
        <w:rPr>
          <w:sz w:val="28"/>
          <w:szCs w:val="28"/>
        </w:rPr>
      </w:pPr>
      <w:r w:rsidRPr="009A6493">
        <w:rPr>
          <w:rStyle w:val="a9"/>
          <w:sz w:val="28"/>
          <w:szCs w:val="28"/>
        </w:rPr>
        <w:t>Динамічні набори</w:t>
      </w:r>
      <w:r w:rsidRPr="009A6493">
        <w:rPr>
          <w:sz w:val="28"/>
          <w:szCs w:val="28"/>
        </w:rPr>
        <w:t xml:space="preserve">: Навчальні та </w:t>
      </w:r>
      <w:proofErr w:type="spellStart"/>
      <w:r w:rsidRPr="009A6493">
        <w:rPr>
          <w:sz w:val="28"/>
          <w:szCs w:val="28"/>
        </w:rPr>
        <w:t>валідаційні</w:t>
      </w:r>
      <w:proofErr w:type="spellEnd"/>
      <w:r w:rsidRPr="009A6493">
        <w:rPr>
          <w:sz w:val="28"/>
          <w:szCs w:val="28"/>
        </w:rPr>
        <w:t xml:space="preserve"> набори генеруються </w:t>
      </w:r>
      <w:proofErr w:type="spellStart"/>
      <w:r w:rsidRPr="009A6493">
        <w:rPr>
          <w:sz w:val="28"/>
          <w:szCs w:val="28"/>
        </w:rPr>
        <w:t>динамічно</w:t>
      </w:r>
      <w:proofErr w:type="spellEnd"/>
      <w:r w:rsidRPr="009A6493">
        <w:rPr>
          <w:sz w:val="28"/>
          <w:szCs w:val="28"/>
        </w:rPr>
        <w:t xml:space="preserve"> на основі конфігурації.</w:t>
      </w:r>
    </w:p>
    <w:p w14:paraId="708E19BB" w14:textId="26DF414E" w:rsidR="009A6493" w:rsidRDefault="009A6493" w:rsidP="009A6493">
      <w:pPr>
        <w:pStyle w:val="ad"/>
        <w:numPr>
          <w:ilvl w:val="0"/>
          <w:numId w:val="31"/>
        </w:numPr>
        <w:rPr>
          <w:sz w:val="28"/>
          <w:szCs w:val="28"/>
        </w:rPr>
      </w:pPr>
      <w:r w:rsidRPr="009A6493">
        <w:rPr>
          <w:rStyle w:val="a9"/>
          <w:sz w:val="28"/>
          <w:szCs w:val="28"/>
        </w:rPr>
        <w:t>Статичний тестовий набір</w:t>
      </w:r>
      <w:r w:rsidRPr="009A6493">
        <w:rPr>
          <w:sz w:val="28"/>
          <w:szCs w:val="28"/>
        </w:rPr>
        <w:t>: Забезпечує стабільність метрики оцін</w:t>
      </w:r>
      <w:r>
        <w:rPr>
          <w:sz w:val="28"/>
          <w:szCs w:val="28"/>
        </w:rPr>
        <w:t>ювання.</w:t>
      </w:r>
    </w:p>
    <w:p w14:paraId="7CC0A18A" w14:textId="77777777" w:rsidR="00CA6603" w:rsidRPr="00CA6603" w:rsidRDefault="00CA6603" w:rsidP="00CA6603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uk-UA"/>
        </w:rPr>
      </w:pPr>
      <w:proofErr w:type="spellStart"/>
      <w:r w:rsidRPr="00CA6603">
        <w:rPr>
          <w:rStyle w:val="a9"/>
          <w:rFonts w:ascii="Times New Roman" w:hAnsi="Times New Roman" w:cs="Times New Roman"/>
          <w:bCs w:val="0"/>
          <w:color w:val="000000" w:themeColor="text1"/>
          <w:sz w:val="32"/>
          <w:szCs w:val="32"/>
        </w:rPr>
        <w:t>Навчання</w:t>
      </w:r>
      <w:proofErr w:type="spellEnd"/>
      <w:r w:rsidRPr="00CA6603">
        <w:rPr>
          <w:rStyle w:val="a9"/>
          <w:rFonts w:ascii="Times New Roman" w:hAnsi="Times New Roman" w:cs="Times New Roman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CA6603">
        <w:rPr>
          <w:rStyle w:val="a9"/>
          <w:rFonts w:ascii="Times New Roman" w:hAnsi="Times New Roman" w:cs="Times New Roman"/>
          <w:bCs w:val="0"/>
          <w:color w:val="000000" w:themeColor="text1"/>
          <w:sz w:val="32"/>
          <w:szCs w:val="32"/>
        </w:rPr>
        <w:t>моделі</w:t>
      </w:r>
      <w:proofErr w:type="spellEnd"/>
      <w:r w:rsidRPr="00CA6603">
        <w:rPr>
          <w:rStyle w:val="a9"/>
          <w:rFonts w:ascii="Times New Roman" w:hAnsi="Times New Roman" w:cs="Times New Roman"/>
          <w:bCs w:val="0"/>
          <w:color w:val="000000" w:themeColor="text1"/>
          <w:sz w:val="32"/>
          <w:szCs w:val="32"/>
        </w:rPr>
        <w:t xml:space="preserve"> та </w:t>
      </w:r>
      <w:proofErr w:type="spellStart"/>
      <w:r w:rsidRPr="00CA6603">
        <w:rPr>
          <w:rStyle w:val="a9"/>
          <w:rFonts w:ascii="Times New Roman" w:hAnsi="Times New Roman" w:cs="Times New Roman"/>
          <w:bCs w:val="0"/>
          <w:color w:val="000000" w:themeColor="text1"/>
          <w:sz w:val="32"/>
          <w:szCs w:val="32"/>
        </w:rPr>
        <w:t>оцінка</w:t>
      </w:r>
      <w:proofErr w:type="spellEnd"/>
    </w:p>
    <w:p w14:paraId="050213F6" w14:textId="77777777" w:rsidR="00CA6603" w:rsidRPr="00CA6603" w:rsidRDefault="00CA6603" w:rsidP="00CA6603">
      <w:pPr>
        <w:pStyle w:val="3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66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Процедура </w:t>
      </w:r>
      <w:proofErr w:type="spellStart"/>
      <w:r w:rsidRPr="00CA66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навчання</w:t>
      </w:r>
      <w:proofErr w:type="spellEnd"/>
    </w:p>
    <w:p w14:paraId="3BC47C57" w14:textId="77777777" w:rsidR="00CA6603" w:rsidRPr="00CA6603" w:rsidRDefault="00CA6603" w:rsidP="00CA6603">
      <w:pPr>
        <w:pStyle w:val="ad"/>
        <w:numPr>
          <w:ilvl w:val="0"/>
          <w:numId w:val="32"/>
        </w:numPr>
        <w:rPr>
          <w:sz w:val="28"/>
          <w:szCs w:val="28"/>
        </w:rPr>
      </w:pPr>
      <w:r w:rsidRPr="00CA6603">
        <w:rPr>
          <w:sz w:val="28"/>
          <w:szCs w:val="28"/>
        </w:rPr>
        <w:t>Модифіковано цикл навчання для роботи з динамічними наборами.</w:t>
      </w:r>
    </w:p>
    <w:p w14:paraId="7BE2E361" w14:textId="77777777" w:rsidR="00CA6603" w:rsidRPr="00CA6603" w:rsidRDefault="00CA6603" w:rsidP="00CA6603">
      <w:pPr>
        <w:pStyle w:val="ad"/>
        <w:numPr>
          <w:ilvl w:val="0"/>
          <w:numId w:val="32"/>
        </w:numPr>
        <w:rPr>
          <w:sz w:val="28"/>
          <w:szCs w:val="28"/>
        </w:rPr>
      </w:pPr>
      <w:r w:rsidRPr="00CA6603">
        <w:rPr>
          <w:sz w:val="28"/>
          <w:szCs w:val="28"/>
        </w:rPr>
        <w:t xml:space="preserve">Реалізовано за допомогою </w:t>
      </w:r>
      <w:proofErr w:type="spellStart"/>
      <w:r w:rsidRPr="00CA6603">
        <w:rPr>
          <w:sz w:val="28"/>
          <w:szCs w:val="28"/>
        </w:rPr>
        <w:t>PyTorch</w:t>
      </w:r>
      <w:proofErr w:type="spellEnd"/>
      <w:r w:rsidRPr="00CA6603">
        <w:rPr>
          <w:sz w:val="28"/>
          <w:szCs w:val="28"/>
        </w:rPr>
        <w:t>.</w:t>
      </w:r>
    </w:p>
    <w:p w14:paraId="4A39EEE8" w14:textId="77777777" w:rsidR="00CA6603" w:rsidRPr="00CA6603" w:rsidRDefault="00CA6603" w:rsidP="00CA6603">
      <w:pPr>
        <w:pStyle w:val="3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66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Метрики </w:t>
      </w:r>
      <w:proofErr w:type="spellStart"/>
      <w:r w:rsidRPr="00CA66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продуктивності</w:t>
      </w:r>
      <w:proofErr w:type="spellEnd"/>
    </w:p>
    <w:p w14:paraId="2B8F1F10" w14:textId="77777777" w:rsidR="00CA6603" w:rsidRPr="00CA6603" w:rsidRDefault="00CA6603" w:rsidP="00CA6603">
      <w:pPr>
        <w:pStyle w:val="ad"/>
        <w:rPr>
          <w:sz w:val="28"/>
          <w:szCs w:val="28"/>
        </w:rPr>
      </w:pPr>
      <w:r w:rsidRPr="00CA6603">
        <w:rPr>
          <w:sz w:val="28"/>
          <w:szCs w:val="28"/>
        </w:rPr>
        <w:t>Використані метрики:</w:t>
      </w:r>
    </w:p>
    <w:p w14:paraId="2CA7680E" w14:textId="77777777" w:rsidR="00CA6603" w:rsidRPr="00CA6603" w:rsidRDefault="00CA6603" w:rsidP="00CA6603">
      <w:pPr>
        <w:pStyle w:val="ad"/>
        <w:numPr>
          <w:ilvl w:val="0"/>
          <w:numId w:val="33"/>
        </w:numPr>
        <w:rPr>
          <w:sz w:val="28"/>
          <w:szCs w:val="28"/>
        </w:rPr>
      </w:pPr>
      <w:r w:rsidRPr="00CA6603">
        <w:rPr>
          <w:rStyle w:val="a9"/>
          <w:sz w:val="28"/>
          <w:szCs w:val="28"/>
        </w:rPr>
        <w:t>Точність (</w:t>
      </w:r>
      <w:proofErr w:type="spellStart"/>
      <w:r w:rsidRPr="00CA6603">
        <w:rPr>
          <w:rStyle w:val="a9"/>
          <w:sz w:val="28"/>
          <w:szCs w:val="28"/>
        </w:rPr>
        <w:t>Accuracy</w:t>
      </w:r>
      <w:proofErr w:type="spellEnd"/>
      <w:r w:rsidRPr="00CA6603">
        <w:rPr>
          <w:rStyle w:val="a9"/>
          <w:sz w:val="28"/>
          <w:szCs w:val="28"/>
        </w:rPr>
        <w:t>)</w:t>
      </w:r>
      <w:r w:rsidRPr="00CA6603">
        <w:rPr>
          <w:sz w:val="28"/>
          <w:szCs w:val="28"/>
        </w:rPr>
        <w:t>: Відсоток правильно класифікованих прикладів.</w:t>
      </w:r>
    </w:p>
    <w:p w14:paraId="2D4FA041" w14:textId="77777777" w:rsidR="00CA6603" w:rsidRPr="00CA6603" w:rsidRDefault="00CA6603" w:rsidP="00CA6603">
      <w:pPr>
        <w:pStyle w:val="ad"/>
        <w:numPr>
          <w:ilvl w:val="0"/>
          <w:numId w:val="33"/>
        </w:numPr>
        <w:rPr>
          <w:sz w:val="28"/>
          <w:szCs w:val="28"/>
        </w:rPr>
      </w:pPr>
      <w:proofErr w:type="spellStart"/>
      <w:r w:rsidRPr="00CA6603">
        <w:rPr>
          <w:rStyle w:val="a9"/>
          <w:sz w:val="28"/>
          <w:szCs w:val="28"/>
        </w:rPr>
        <w:t>Прецизія</w:t>
      </w:r>
      <w:proofErr w:type="spellEnd"/>
      <w:r w:rsidRPr="00CA6603">
        <w:rPr>
          <w:rStyle w:val="a9"/>
          <w:sz w:val="28"/>
          <w:szCs w:val="28"/>
        </w:rPr>
        <w:t xml:space="preserve"> (</w:t>
      </w:r>
      <w:proofErr w:type="spellStart"/>
      <w:r w:rsidRPr="00CA6603">
        <w:rPr>
          <w:rStyle w:val="a9"/>
          <w:sz w:val="28"/>
          <w:szCs w:val="28"/>
        </w:rPr>
        <w:t>Precision</w:t>
      </w:r>
      <w:proofErr w:type="spellEnd"/>
      <w:r w:rsidRPr="00CA6603">
        <w:rPr>
          <w:rStyle w:val="a9"/>
          <w:sz w:val="28"/>
          <w:szCs w:val="28"/>
        </w:rPr>
        <w:t>)</w:t>
      </w:r>
      <w:r w:rsidRPr="00CA6603">
        <w:rPr>
          <w:sz w:val="28"/>
          <w:szCs w:val="28"/>
        </w:rPr>
        <w:t>: Частка правильних позитивних прогнозів.</w:t>
      </w:r>
    </w:p>
    <w:p w14:paraId="62C395CF" w14:textId="77777777" w:rsidR="00CA6603" w:rsidRPr="00CA6603" w:rsidRDefault="00CA6603" w:rsidP="00CA6603">
      <w:pPr>
        <w:pStyle w:val="ad"/>
        <w:numPr>
          <w:ilvl w:val="0"/>
          <w:numId w:val="33"/>
        </w:numPr>
        <w:rPr>
          <w:sz w:val="28"/>
          <w:szCs w:val="28"/>
        </w:rPr>
      </w:pPr>
      <w:r w:rsidRPr="00CA6603">
        <w:rPr>
          <w:rStyle w:val="a9"/>
          <w:sz w:val="28"/>
          <w:szCs w:val="28"/>
        </w:rPr>
        <w:t>Повнота (</w:t>
      </w:r>
      <w:proofErr w:type="spellStart"/>
      <w:r w:rsidRPr="00CA6603">
        <w:rPr>
          <w:rStyle w:val="a9"/>
          <w:sz w:val="28"/>
          <w:szCs w:val="28"/>
        </w:rPr>
        <w:t>Recall</w:t>
      </w:r>
      <w:proofErr w:type="spellEnd"/>
      <w:r w:rsidRPr="00CA6603">
        <w:rPr>
          <w:rStyle w:val="a9"/>
          <w:sz w:val="28"/>
          <w:szCs w:val="28"/>
        </w:rPr>
        <w:t>)</w:t>
      </w:r>
      <w:r w:rsidRPr="00CA6603">
        <w:rPr>
          <w:sz w:val="28"/>
          <w:szCs w:val="28"/>
        </w:rPr>
        <w:t>: Частка правильних позитивних прогнозів серед усіх реальних позитивних випадків.</w:t>
      </w:r>
    </w:p>
    <w:p w14:paraId="045708E2" w14:textId="77777777" w:rsidR="00CA6603" w:rsidRPr="00CA6603" w:rsidRDefault="00CA6603" w:rsidP="00CA6603">
      <w:pPr>
        <w:pStyle w:val="ad"/>
        <w:numPr>
          <w:ilvl w:val="0"/>
          <w:numId w:val="33"/>
        </w:numPr>
        <w:rPr>
          <w:sz w:val="28"/>
          <w:szCs w:val="28"/>
        </w:rPr>
      </w:pPr>
      <w:r w:rsidRPr="00CA6603">
        <w:rPr>
          <w:rStyle w:val="a9"/>
          <w:sz w:val="28"/>
          <w:szCs w:val="28"/>
        </w:rPr>
        <w:t>F1-міра (F1-score)</w:t>
      </w:r>
      <w:r w:rsidRPr="00CA6603">
        <w:rPr>
          <w:sz w:val="28"/>
          <w:szCs w:val="28"/>
        </w:rPr>
        <w:t xml:space="preserve">: Гармонійне середнє </w:t>
      </w:r>
      <w:proofErr w:type="spellStart"/>
      <w:r w:rsidRPr="00CA6603">
        <w:rPr>
          <w:sz w:val="28"/>
          <w:szCs w:val="28"/>
        </w:rPr>
        <w:t>прецизії</w:t>
      </w:r>
      <w:proofErr w:type="spellEnd"/>
      <w:r w:rsidRPr="00CA6603">
        <w:rPr>
          <w:sz w:val="28"/>
          <w:szCs w:val="28"/>
        </w:rPr>
        <w:t xml:space="preserve"> та повноти.</w:t>
      </w:r>
    </w:p>
    <w:p w14:paraId="19FC820C" w14:textId="77777777" w:rsidR="00CA6603" w:rsidRPr="00FD4AF3" w:rsidRDefault="00CA6603" w:rsidP="00FD4AF3">
      <w:pPr>
        <w:pStyle w:val="3"/>
        <w:ind w:left="708"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FD4AF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Оцінка</w:t>
      </w:r>
      <w:proofErr w:type="spellEnd"/>
    </w:p>
    <w:p w14:paraId="18AB327D" w14:textId="77777777" w:rsidR="006350CE" w:rsidRPr="00FD4AF3" w:rsidRDefault="006350CE" w:rsidP="00FD4AF3">
      <w:pPr>
        <w:pStyle w:val="3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Оцінка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продуктивності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моделі</w:t>
      </w:r>
      <w:proofErr w:type="spellEnd"/>
    </w:p>
    <w:p w14:paraId="7ABCB641" w14:textId="77777777" w:rsidR="006350CE" w:rsidRPr="00FD4AF3" w:rsidRDefault="006350CE" w:rsidP="006350CE">
      <w:pPr>
        <w:pStyle w:val="ad"/>
        <w:numPr>
          <w:ilvl w:val="0"/>
          <w:numId w:val="41"/>
        </w:numPr>
        <w:rPr>
          <w:color w:val="000000" w:themeColor="text1"/>
          <w:sz w:val="28"/>
          <w:szCs w:val="28"/>
        </w:rPr>
      </w:pPr>
      <w:proofErr w:type="spellStart"/>
      <w:r w:rsidRPr="00FD4AF3">
        <w:rPr>
          <w:rStyle w:val="a9"/>
          <w:color w:val="000000" w:themeColor="text1"/>
          <w:sz w:val="28"/>
          <w:szCs w:val="28"/>
        </w:rPr>
        <w:t>Валідація</w:t>
      </w:r>
      <w:proofErr w:type="spellEnd"/>
      <w:r w:rsidRPr="00FD4AF3">
        <w:rPr>
          <w:color w:val="000000" w:themeColor="text1"/>
          <w:sz w:val="28"/>
          <w:szCs w:val="28"/>
        </w:rPr>
        <w:t>:</w:t>
      </w:r>
    </w:p>
    <w:p w14:paraId="34A8DB71" w14:textId="77777777" w:rsidR="006350CE" w:rsidRPr="00FD4AF3" w:rsidRDefault="006350CE" w:rsidP="006350CE">
      <w:pPr>
        <w:pStyle w:val="ad"/>
        <w:numPr>
          <w:ilvl w:val="1"/>
          <w:numId w:val="41"/>
        </w:numPr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Втрата (</w:t>
      </w:r>
      <w:proofErr w:type="spellStart"/>
      <w:r w:rsidRPr="00FD4AF3">
        <w:rPr>
          <w:color w:val="000000" w:themeColor="text1"/>
          <w:sz w:val="28"/>
          <w:szCs w:val="28"/>
        </w:rPr>
        <w:t>Loss</w:t>
      </w:r>
      <w:proofErr w:type="spellEnd"/>
      <w:r w:rsidRPr="00FD4AF3">
        <w:rPr>
          <w:color w:val="000000" w:themeColor="text1"/>
          <w:sz w:val="28"/>
          <w:szCs w:val="28"/>
        </w:rPr>
        <w:t xml:space="preserve">): Показує, наскільки модель відхиляється від ідеального передбачення на </w:t>
      </w:r>
      <w:proofErr w:type="spellStart"/>
      <w:r w:rsidRPr="00FD4AF3">
        <w:rPr>
          <w:color w:val="000000" w:themeColor="text1"/>
          <w:sz w:val="28"/>
          <w:szCs w:val="28"/>
        </w:rPr>
        <w:t>валідаційному</w:t>
      </w:r>
      <w:proofErr w:type="spellEnd"/>
      <w:r w:rsidRPr="00FD4AF3">
        <w:rPr>
          <w:color w:val="000000" w:themeColor="text1"/>
          <w:sz w:val="28"/>
          <w:szCs w:val="28"/>
        </w:rPr>
        <w:t xml:space="preserve"> наборі.</w:t>
      </w:r>
    </w:p>
    <w:p w14:paraId="4CF75365" w14:textId="77777777" w:rsidR="006350CE" w:rsidRPr="00FD4AF3" w:rsidRDefault="006350CE" w:rsidP="006350CE">
      <w:pPr>
        <w:pStyle w:val="ad"/>
        <w:numPr>
          <w:ilvl w:val="1"/>
          <w:numId w:val="41"/>
        </w:numPr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Точність (</w:t>
      </w:r>
      <w:proofErr w:type="spellStart"/>
      <w:r w:rsidRPr="00FD4AF3">
        <w:rPr>
          <w:color w:val="000000" w:themeColor="text1"/>
          <w:sz w:val="28"/>
          <w:szCs w:val="28"/>
        </w:rPr>
        <w:t>Accuracy</w:t>
      </w:r>
      <w:proofErr w:type="spellEnd"/>
      <w:r w:rsidRPr="00FD4AF3">
        <w:rPr>
          <w:color w:val="000000" w:themeColor="text1"/>
          <w:sz w:val="28"/>
          <w:szCs w:val="28"/>
        </w:rPr>
        <w:t xml:space="preserve">): Частка правильно класифікованих прикладів у </w:t>
      </w:r>
      <w:proofErr w:type="spellStart"/>
      <w:r w:rsidRPr="00FD4AF3">
        <w:rPr>
          <w:color w:val="000000" w:themeColor="text1"/>
          <w:sz w:val="28"/>
          <w:szCs w:val="28"/>
        </w:rPr>
        <w:t>валідаційному</w:t>
      </w:r>
      <w:proofErr w:type="spellEnd"/>
      <w:r w:rsidRPr="00FD4AF3">
        <w:rPr>
          <w:color w:val="000000" w:themeColor="text1"/>
          <w:sz w:val="28"/>
          <w:szCs w:val="28"/>
        </w:rPr>
        <w:t xml:space="preserve"> наборі.</w:t>
      </w:r>
    </w:p>
    <w:p w14:paraId="47471F42" w14:textId="77777777" w:rsidR="006350CE" w:rsidRPr="00FD4AF3" w:rsidRDefault="006350CE" w:rsidP="006350CE">
      <w:pPr>
        <w:pStyle w:val="ad"/>
        <w:numPr>
          <w:ilvl w:val="0"/>
          <w:numId w:val="41"/>
        </w:numPr>
        <w:rPr>
          <w:color w:val="000000" w:themeColor="text1"/>
          <w:sz w:val="28"/>
          <w:szCs w:val="28"/>
        </w:rPr>
      </w:pPr>
      <w:r w:rsidRPr="00FD4AF3">
        <w:rPr>
          <w:rStyle w:val="a9"/>
          <w:color w:val="000000" w:themeColor="text1"/>
          <w:sz w:val="28"/>
          <w:szCs w:val="28"/>
        </w:rPr>
        <w:t>Тест</w:t>
      </w:r>
      <w:r w:rsidRPr="00FD4AF3">
        <w:rPr>
          <w:color w:val="000000" w:themeColor="text1"/>
          <w:sz w:val="28"/>
          <w:szCs w:val="28"/>
        </w:rPr>
        <w:t>:</w:t>
      </w:r>
    </w:p>
    <w:p w14:paraId="0E871174" w14:textId="77777777" w:rsidR="006350CE" w:rsidRPr="00FD4AF3" w:rsidRDefault="006350CE" w:rsidP="006350CE">
      <w:pPr>
        <w:pStyle w:val="ad"/>
        <w:numPr>
          <w:ilvl w:val="1"/>
          <w:numId w:val="41"/>
        </w:numPr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Втрата: Як добре модель передбачає на тестовому наборі (статичний тестовий набір, як зазначено в завданні).</w:t>
      </w:r>
    </w:p>
    <w:p w14:paraId="6EB546E2" w14:textId="77777777" w:rsidR="006350CE" w:rsidRDefault="006350CE" w:rsidP="006350CE">
      <w:pPr>
        <w:pStyle w:val="ad"/>
        <w:numPr>
          <w:ilvl w:val="1"/>
          <w:numId w:val="41"/>
        </w:numPr>
      </w:pPr>
      <w:r w:rsidRPr="00FD4AF3">
        <w:rPr>
          <w:color w:val="000000" w:themeColor="text1"/>
          <w:sz w:val="28"/>
          <w:szCs w:val="28"/>
        </w:rPr>
        <w:t>Точність: Загальна продуктивність моделі на нових, невідомих даних.</w:t>
      </w:r>
    </w:p>
    <w:p w14:paraId="0382BDA1" w14:textId="77777777" w:rsidR="006350CE" w:rsidRPr="00FD4AF3" w:rsidRDefault="006350CE" w:rsidP="00CA6603">
      <w:pPr>
        <w:pStyle w:val="ad"/>
        <w:ind w:left="708" w:firstLine="708"/>
        <w:rPr>
          <w:rStyle w:val="a9"/>
          <w:color w:val="000000" w:themeColor="text1"/>
          <w:sz w:val="28"/>
          <w:szCs w:val="28"/>
        </w:rPr>
      </w:pPr>
    </w:p>
    <w:p w14:paraId="43AA3F2B" w14:textId="4549FD9A" w:rsidR="00FD4AF3" w:rsidRPr="00FD4AF3" w:rsidRDefault="00FD4AF3" w:rsidP="00FD4AF3">
      <w:pPr>
        <w:pStyle w:val="3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Вплив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конфігурації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на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продуктивність</w:t>
      </w:r>
      <w:proofErr w:type="spellEnd"/>
    </w:p>
    <w:p w14:paraId="75462C95" w14:textId="77777777" w:rsidR="00FD4AF3" w:rsidRPr="00FD4AF3" w:rsidRDefault="00FD4AF3" w:rsidP="00FD4AF3">
      <w:pPr>
        <w:pStyle w:val="ad"/>
        <w:numPr>
          <w:ilvl w:val="0"/>
          <w:numId w:val="42"/>
        </w:numPr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 xml:space="preserve">Динамічне створення навчальних і </w:t>
      </w:r>
      <w:proofErr w:type="spellStart"/>
      <w:r w:rsidRPr="00FD4AF3">
        <w:rPr>
          <w:color w:val="000000" w:themeColor="text1"/>
          <w:sz w:val="28"/>
          <w:szCs w:val="28"/>
        </w:rPr>
        <w:t>валідаційних</w:t>
      </w:r>
      <w:proofErr w:type="spellEnd"/>
      <w:r w:rsidRPr="00FD4AF3">
        <w:rPr>
          <w:color w:val="000000" w:themeColor="text1"/>
          <w:sz w:val="28"/>
          <w:szCs w:val="28"/>
        </w:rPr>
        <w:t xml:space="preserve"> наборів дозволяє побачити, як зміни в:</w:t>
      </w:r>
    </w:p>
    <w:p w14:paraId="202959C6" w14:textId="77777777" w:rsidR="00FD4AF3" w:rsidRPr="00FD4AF3" w:rsidRDefault="00FD4AF3" w:rsidP="00FD4AF3">
      <w:pPr>
        <w:pStyle w:val="ad"/>
        <w:numPr>
          <w:ilvl w:val="1"/>
          <w:numId w:val="42"/>
        </w:numPr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Розмірі навчального/</w:t>
      </w:r>
      <w:proofErr w:type="spellStart"/>
      <w:r w:rsidRPr="00FD4AF3">
        <w:rPr>
          <w:color w:val="000000" w:themeColor="text1"/>
          <w:sz w:val="28"/>
          <w:szCs w:val="28"/>
        </w:rPr>
        <w:t>валідаційного</w:t>
      </w:r>
      <w:proofErr w:type="spellEnd"/>
      <w:r w:rsidRPr="00FD4AF3">
        <w:rPr>
          <w:color w:val="000000" w:themeColor="text1"/>
          <w:sz w:val="28"/>
          <w:szCs w:val="28"/>
        </w:rPr>
        <w:t xml:space="preserve"> набору,</w:t>
      </w:r>
    </w:p>
    <w:p w14:paraId="6D65CE54" w14:textId="77777777" w:rsidR="00FD4AF3" w:rsidRPr="00FD4AF3" w:rsidRDefault="00FD4AF3" w:rsidP="00FD4AF3">
      <w:pPr>
        <w:pStyle w:val="ad"/>
        <w:numPr>
          <w:ilvl w:val="1"/>
          <w:numId w:val="42"/>
        </w:numPr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Розподілі даних між партіями</w:t>
      </w:r>
      <w:r w:rsidRPr="00FD4AF3">
        <w:rPr>
          <w:color w:val="000000" w:themeColor="text1"/>
          <w:sz w:val="28"/>
          <w:szCs w:val="28"/>
        </w:rPr>
        <w:br/>
        <w:t>впливають на метрики продуктивності, такі як точність та втрата.</w:t>
      </w:r>
    </w:p>
    <w:p w14:paraId="144E2E06" w14:textId="77777777" w:rsidR="00FD4AF3" w:rsidRPr="00FD4AF3" w:rsidRDefault="00FD4AF3" w:rsidP="00FD4AF3">
      <w:pPr>
        <w:pStyle w:val="3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Логування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навчального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процесу</w:t>
      </w:r>
      <w:proofErr w:type="spellEnd"/>
    </w:p>
    <w:p w14:paraId="1648502F" w14:textId="77777777" w:rsidR="00FD4AF3" w:rsidRPr="00FD4AF3" w:rsidRDefault="00FD4AF3" w:rsidP="00FD4AF3">
      <w:pPr>
        <w:pStyle w:val="ad"/>
        <w:numPr>
          <w:ilvl w:val="0"/>
          <w:numId w:val="43"/>
        </w:numPr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Прогрес навчання:</w:t>
      </w:r>
    </w:p>
    <w:p w14:paraId="6F38D0CC" w14:textId="77777777" w:rsidR="00FD4AF3" w:rsidRPr="00FD4AF3" w:rsidRDefault="00FD4AF3" w:rsidP="00FD4AF3">
      <w:pPr>
        <w:pStyle w:val="ad"/>
        <w:numPr>
          <w:ilvl w:val="1"/>
          <w:numId w:val="43"/>
        </w:numPr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Втрата на кожній ітерації (між партіями).</w:t>
      </w:r>
    </w:p>
    <w:p w14:paraId="71AF0503" w14:textId="77777777" w:rsidR="00FD4AF3" w:rsidRPr="00FD4AF3" w:rsidRDefault="00FD4AF3" w:rsidP="00FD4AF3">
      <w:pPr>
        <w:pStyle w:val="ad"/>
        <w:numPr>
          <w:ilvl w:val="1"/>
          <w:numId w:val="43"/>
        </w:numPr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Загальний прогрес за кожною епохою.</w:t>
      </w:r>
    </w:p>
    <w:p w14:paraId="62603B4D" w14:textId="148F3F16" w:rsidR="00FD4AF3" w:rsidRDefault="00FD4AF3" w:rsidP="00FD4AF3">
      <w:pPr>
        <w:pStyle w:val="ad"/>
        <w:numPr>
          <w:ilvl w:val="0"/>
          <w:numId w:val="43"/>
        </w:numPr>
        <w:rPr>
          <w:color w:val="000000" w:themeColor="text1"/>
          <w:sz w:val="28"/>
          <w:szCs w:val="28"/>
        </w:rPr>
      </w:pPr>
      <w:proofErr w:type="spellStart"/>
      <w:r w:rsidRPr="00FD4AF3">
        <w:rPr>
          <w:color w:val="000000" w:themeColor="text1"/>
          <w:sz w:val="28"/>
          <w:szCs w:val="28"/>
        </w:rPr>
        <w:t>Логування</w:t>
      </w:r>
      <w:proofErr w:type="spellEnd"/>
      <w:r w:rsidRPr="00FD4AF3">
        <w:rPr>
          <w:color w:val="000000" w:themeColor="text1"/>
          <w:sz w:val="28"/>
          <w:szCs w:val="28"/>
        </w:rPr>
        <w:t xml:space="preserve"> дозволяє простежити, чи відбувається перенавчання (</w:t>
      </w:r>
      <w:proofErr w:type="spellStart"/>
      <w:r w:rsidRPr="00FD4AF3">
        <w:rPr>
          <w:color w:val="000000" w:themeColor="text1"/>
          <w:sz w:val="28"/>
          <w:szCs w:val="28"/>
        </w:rPr>
        <w:t>overfitting</w:t>
      </w:r>
      <w:proofErr w:type="spellEnd"/>
      <w:r w:rsidRPr="00FD4AF3">
        <w:rPr>
          <w:color w:val="000000" w:themeColor="text1"/>
          <w:sz w:val="28"/>
          <w:szCs w:val="28"/>
        </w:rPr>
        <w:t xml:space="preserve">) або </w:t>
      </w:r>
      <w:proofErr w:type="spellStart"/>
      <w:r w:rsidRPr="00FD4AF3">
        <w:rPr>
          <w:color w:val="000000" w:themeColor="text1"/>
          <w:sz w:val="28"/>
          <w:szCs w:val="28"/>
        </w:rPr>
        <w:t>недонавчання</w:t>
      </w:r>
      <w:proofErr w:type="spellEnd"/>
      <w:r w:rsidRPr="00FD4AF3">
        <w:rPr>
          <w:color w:val="000000" w:themeColor="text1"/>
          <w:sz w:val="28"/>
          <w:szCs w:val="28"/>
        </w:rPr>
        <w:t xml:space="preserve"> (</w:t>
      </w:r>
      <w:proofErr w:type="spellStart"/>
      <w:r w:rsidRPr="00FD4AF3">
        <w:rPr>
          <w:color w:val="000000" w:themeColor="text1"/>
          <w:sz w:val="28"/>
          <w:szCs w:val="28"/>
        </w:rPr>
        <w:t>underfitting</w:t>
      </w:r>
      <w:proofErr w:type="spellEnd"/>
      <w:r w:rsidRPr="00FD4AF3">
        <w:rPr>
          <w:color w:val="000000" w:themeColor="text1"/>
          <w:sz w:val="28"/>
          <w:szCs w:val="28"/>
        </w:rPr>
        <w:t>) моделі.</w:t>
      </w:r>
    </w:p>
    <w:p w14:paraId="531AF064" w14:textId="2E3D4609" w:rsidR="00FD4AF3" w:rsidRPr="00FD4AF3" w:rsidRDefault="00FD4AF3" w:rsidP="00FD4AF3">
      <w:pPr>
        <w:pStyle w:val="3"/>
        <w:ind w:left="708"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Висновки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щодо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оптимальних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параметрів</w:t>
      </w:r>
      <w:proofErr w:type="spellEnd"/>
    </w:p>
    <w:p w14:paraId="4B851F31" w14:textId="77777777" w:rsidR="00FD4AF3" w:rsidRPr="00FD4AF3" w:rsidRDefault="00FD4AF3" w:rsidP="00FD4AF3">
      <w:pPr>
        <w:pStyle w:val="ad"/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З використанням цієї структури можна оцінити:</w:t>
      </w:r>
    </w:p>
    <w:p w14:paraId="4D0A8619" w14:textId="77777777" w:rsidR="00FD4AF3" w:rsidRPr="00FD4AF3" w:rsidRDefault="00FD4AF3" w:rsidP="00FD4AF3">
      <w:pPr>
        <w:pStyle w:val="ad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FD4AF3">
        <w:rPr>
          <w:rStyle w:val="a9"/>
          <w:b w:val="0"/>
          <w:color w:val="000000" w:themeColor="text1"/>
          <w:sz w:val="28"/>
          <w:szCs w:val="28"/>
        </w:rPr>
        <w:t>Оптимальний розмір партій</w:t>
      </w:r>
      <w:r w:rsidRPr="00FD4AF3">
        <w:rPr>
          <w:color w:val="000000" w:themeColor="text1"/>
          <w:sz w:val="28"/>
          <w:szCs w:val="28"/>
        </w:rPr>
        <w:t>: Який розмір навчального набору забезпечує найкращу продуктивність.</w:t>
      </w:r>
    </w:p>
    <w:p w14:paraId="27C74B1E" w14:textId="77777777" w:rsidR="00FD4AF3" w:rsidRPr="00FD4AF3" w:rsidRDefault="00FD4AF3" w:rsidP="00FD4AF3">
      <w:pPr>
        <w:pStyle w:val="ad"/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FD4AF3">
        <w:rPr>
          <w:rStyle w:val="a9"/>
          <w:b w:val="0"/>
          <w:color w:val="000000" w:themeColor="text1"/>
          <w:sz w:val="28"/>
          <w:szCs w:val="28"/>
        </w:rPr>
        <w:t>Чутливість моделі до даних</w:t>
      </w:r>
      <w:r w:rsidRPr="00FD4AF3">
        <w:rPr>
          <w:color w:val="000000" w:themeColor="text1"/>
          <w:sz w:val="28"/>
          <w:szCs w:val="28"/>
        </w:rPr>
        <w:t>: Як модель реагує на різні конфігурації (баланс навчальних/</w:t>
      </w:r>
      <w:proofErr w:type="spellStart"/>
      <w:r w:rsidRPr="00FD4AF3">
        <w:rPr>
          <w:color w:val="000000" w:themeColor="text1"/>
          <w:sz w:val="28"/>
          <w:szCs w:val="28"/>
        </w:rPr>
        <w:t>валідаційних</w:t>
      </w:r>
      <w:proofErr w:type="spellEnd"/>
      <w:r w:rsidRPr="00FD4AF3">
        <w:rPr>
          <w:color w:val="000000" w:themeColor="text1"/>
          <w:sz w:val="28"/>
          <w:szCs w:val="28"/>
        </w:rPr>
        <w:t xml:space="preserve"> даних).</w:t>
      </w:r>
    </w:p>
    <w:p w14:paraId="01F055AE" w14:textId="77777777" w:rsidR="00FD4AF3" w:rsidRPr="00FD4AF3" w:rsidRDefault="00FD4AF3" w:rsidP="00FD4AF3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Приклад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очікуваних</w:t>
      </w:r>
      <w:proofErr w:type="spellEnd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FD4AF3">
        <w:rPr>
          <w:rStyle w:val="a9"/>
          <w:rFonts w:ascii="Times New Roman" w:hAnsi="Times New Roman" w:cs="Times New Roman"/>
          <w:bCs w:val="0"/>
          <w:color w:val="000000" w:themeColor="text1"/>
          <w:sz w:val="28"/>
          <w:szCs w:val="28"/>
        </w:rPr>
        <w:t>результатів</w:t>
      </w:r>
      <w:proofErr w:type="spellEnd"/>
    </w:p>
    <w:p w14:paraId="7C13969A" w14:textId="77777777" w:rsidR="00FD4AF3" w:rsidRPr="00FD4AF3" w:rsidRDefault="00FD4AF3" w:rsidP="00FD4AF3">
      <w:pPr>
        <w:pStyle w:val="ad"/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Якщо виконати код із 5 епохами, можна отримати щось подібне:</w:t>
      </w:r>
    </w:p>
    <w:p w14:paraId="6DCAE759" w14:textId="77777777" w:rsidR="00FD4AF3" w:rsidRPr="00FD4AF3" w:rsidRDefault="00FD4AF3" w:rsidP="00FD4AF3">
      <w:pPr>
        <w:pStyle w:val="ad"/>
        <w:ind w:left="720"/>
        <w:rPr>
          <w:b/>
          <w:color w:val="000000" w:themeColor="text1"/>
          <w:sz w:val="28"/>
          <w:szCs w:val="28"/>
        </w:rPr>
      </w:pPr>
      <w:r w:rsidRPr="00FD4AF3">
        <w:rPr>
          <w:b/>
          <w:color w:val="000000" w:themeColor="text1"/>
          <w:sz w:val="28"/>
          <w:szCs w:val="28"/>
        </w:rPr>
        <w:t>Епоха 1/5</w:t>
      </w:r>
    </w:p>
    <w:p w14:paraId="1C1A206B" w14:textId="77777777" w:rsidR="00FD4AF3" w:rsidRPr="00FD4AF3" w:rsidRDefault="00FD4AF3" w:rsidP="00FD4AF3">
      <w:pPr>
        <w:pStyle w:val="ad"/>
        <w:ind w:left="720"/>
        <w:rPr>
          <w:color w:val="000000" w:themeColor="text1"/>
          <w:sz w:val="28"/>
          <w:szCs w:val="28"/>
        </w:rPr>
      </w:pPr>
      <w:proofErr w:type="spellStart"/>
      <w:r w:rsidRPr="00FD4AF3">
        <w:rPr>
          <w:color w:val="000000" w:themeColor="text1"/>
          <w:sz w:val="28"/>
          <w:szCs w:val="28"/>
        </w:rPr>
        <w:t>Валідація</w:t>
      </w:r>
      <w:proofErr w:type="spellEnd"/>
      <w:r w:rsidRPr="00FD4AF3">
        <w:rPr>
          <w:color w:val="000000" w:themeColor="text1"/>
          <w:sz w:val="28"/>
          <w:szCs w:val="28"/>
        </w:rPr>
        <w:t>: Втрата = 0.5301, Точність = 0.8500</w:t>
      </w:r>
    </w:p>
    <w:p w14:paraId="315A6FAE" w14:textId="77777777" w:rsidR="00FD4AF3" w:rsidRPr="00FD4AF3" w:rsidRDefault="00FD4AF3" w:rsidP="00FD4AF3">
      <w:pPr>
        <w:pStyle w:val="ad"/>
        <w:ind w:left="720"/>
        <w:rPr>
          <w:b/>
          <w:color w:val="000000" w:themeColor="text1"/>
          <w:sz w:val="28"/>
          <w:szCs w:val="28"/>
        </w:rPr>
      </w:pPr>
      <w:r w:rsidRPr="00FD4AF3">
        <w:rPr>
          <w:b/>
          <w:color w:val="000000" w:themeColor="text1"/>
          <w:sz w:val="28"/>
          <w:szCs w:val="28"/>
        </w:rPr>
        <w:t>Епоха 2/5</w:t>
      </w:r>
    </w:p>
    <w:p w14:paraId="757B32A3" w14:textId="77777777" w:rsidR="00FD4AF3" w:rsidRPr="00FD4AF3" w:rsidRDefault="00FD4AF3" w:rsidP="00FD4AF3">
      <w:pPr>
        <w:pStyle w:val="ad"/>
        <w:ind w:left="720"/>
        <w:rPr>
          <w:color w:val="000000" w:themeColor="text1"/>
          <w:sz w:val="28"/>
          <w:szCs w:val="28"/>
        </w:rPr>
      </w:pPr>
      <w:proofErr w:type="spellStart"/>
      <w:r w:rsidRPr="00FD4AF3">
        <w:rPr>
          <w:color w:val="000000" w:themeColor="text1"/>
          <w:sz w:val="28"/>
          <w:szCs w:val="28"/>
        </w:rPr>
        <w:t>Валідація</w:t>
      </w:r>
      <w:proofErr w:type="spellEnd"/>
      <w:r w:rsidRPr="00FD4AF3">
        <w:rPr>
          <w:color w:val="000000" w:themeColor="text1"/>
          <w:sz w:val="28"/>
          <w:szCs w:val="28"/>
        </w:rPr>
        <w:t>: Втрата = 0.3204, Точність = 0.9000</w:t>
      </w:r>
    </w:p>
    <w:p w14:paraId="12527B8C" w14:textId="77777777" w:rsidR="00FD4AF3" w:rsidRPr="00FD4AF3" w:rsidRDefault="00FD4AF3" w:rsidP="00FD4AF3">
      <w:pPr>
        <w:pStyle w:val="ad"/>
        <w:ind w:left="720"/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...</w:t>
      </w:r>
    </w:p>
    <w:p w14:paraId="5673FA12" w14:textId="5D21607C" w:rsidR="00FD4AF3" w:rsidRDefault="00FD4AF3" w:rsidP="00FD4AF3">
      <w:pPr>
        <w:pStyle w:val="ad"/>
        <w:ind w:left="720"/>
        <w:rPr>
          <w:color w:val="000000" w:themeColor="text1"/>
          <w:sz w:val="28"/>
          <w:szCs w:val="28"/>
        </w:rPr>
      </w:pPr>
      <w:r w:rsidRPr="00FD4AF3">
        <w:rPr>
          <w:color w:val="000000" w:themeColor="text1"/>
          <w:sz w:val="28"/>
          <w:szCs w:val="28"/>
        </w:rPr>
        <w:t>Тест: Втрата = 0.2103, Точність = 0.9200</w:t>
      </w:r>
    </w:p>
    <w:p w14:paraId="25698F9C" w14:textId="6F178EE8" w:rsidR="00FD4AF3" w:rsidRPr="00FD4AF3" w:rsidRDefault="00FD4AF3" w:rsidP="00FD4AF3">
      <w:pPr>
        <w:pStyle w:val="ad"/>
        <w:ind w:left="720" w:firstLine="696"/>
        <w:rPr>
          <w:sz w:val="28"/>
          <w:szCs w:val="28"/>
        </w:rPr>
      </w:pPr>
      <w:r w:rsidRPr="00FD4AF3">
        <w:rPr>
          <w:sz w:val="28"/>
          <w:szCs w:val="28"/>
        </w:rPr>
        <w:t>Ці результати показують, що модель поступово покращує свої передбачення, а остаточна точність на тестовому наборі становить 92%.</w:t>
      </w:r>
    </w:p>
    <w:p w14:paraId="5DB70785" w14:textId="6203335D" w:rsidR="00FD4AF3" w:rsidRDefault="00FD4AF3" w:rsidP="00FD4AF3">
      <w:pPr>
        <w:pStyle w:val="ad"/>
        <w:ind w:firstLine="708"/>
        <w:rPr>
          <w:sz w:val="28"/>
          <w:szCs w:val="28"/>
        </w:rPr>
      </w:pPr>
      <w:r w:rsidRPr="00FD4AF3">
        <w:rPr>
          <w:sz w:val="28"/>
          <w:szCs w:val="28"/>
        </w:rPr>
        <w:lastRenderedPageBreak/>
        <w:t xml:space="preserve">Модель навчалася на </w:t>
      </w:r>
      <w:proofErr w:type="spellStart"/>
      <w:r w:rsidRPr="00FD4AF3">
        <w:rPr>
          <w:sz w:val="28"/>
          <w:szCs w:val="28"/>
        </w:rPr>
        <w:t>датасеті</w:t>
      </w:r>
      <w:proofErr w:type="spellEnd"/>
      <w:r w:rsidRPr="00FD4AF3">
        <w:rPr>
          <w:sz w:val="28"/>
          <w:szCs w:val="28"/>
        </w:rPr>
        <w:t xml:space="preserve"> MNIST з використанням динамічних навчальних і </w:t>
      </w:r>
      <w:proofErr w:type="spellStart"/>
      <w:r w:rsidRPr="00FD4AF3">
        <w:rPr>
          <w:sz w:val="28"/>
          <w:szCs w:val="28"/>
        </w:rPr>
        <w:t>валідаційних</w:t>
      </w:r>
      <w:proofErr w:type="spellEnd"/>
      <w:r w:rsidRPr="00FD4AF3">
        <w:rPr>
          <w:sz w:val="28"/>
          <w:szCs w:val="28"/>
        </w:rPr>
        <w:t xml:space="preserve"> наборів, статичний тестовий набір використовувався для оцінки продуктивності.</w:t>
      </w:r>
    </w:p>
    <w:p w14:paraId="3259551F" w14:textId="77777777" w:rsidR="00FD4AF3" w:rsidRDefault="00FD4AF3" w:rsidP="00FD4AF3">
      <w:pPr>
        <w:pStyle w:val="ad"/>
        <w:ind w:firstLine="708"/>
        <w:rPr>
          <w:sz w:val="28"/>
          <w:szCs w:val="28"/>
        </w:rPr>
      </w:pPr>
    </w:p>
    <w:p w14:paraId="2FD67304" w14:textId="28236400" w:rsidR="00FD4AF3" w:rsidRDefault="00FD4AF3" w:rsidP="00FD4AF3">
      <w:pPr>
        <w:pStyle w:val="ad"/>
        <w:ind w:firstLine="708"/>
        <w:rPr>
          <w:sz w:val="28"/>
          <w:szCs w:val="28"/>
        </w:rPr>
      </w:pPr>
      <w:r>
        <w:rPr>
          <w:sz w:val="28"/>
          <w:szCs w:val="28"/>
        </w:rPr>
        <w:t>Таблиця метрик</w:t>
      </w:r>
    </w:p>
    <w:p w14:paraId="70C01064" w14:textId="77777777" w:rsidR="00FD4AF3" w:rsidRPr="00FD4AF3" w:rsidRDefault="00FD4AF3" w:rsidP="00FD4AF3">
      <w:pPr>
        <w:pStyle w:val="ad"/>
        <w:ind w:firstLine="708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107"/>
        <w:gridCol w:w="2310"/>
        <w:gridCol w:w="1541"/>
        <w:gridCol w:w="1758"/>
      </w:tblGrid>
      <w:tr w:rsidR="00FD4AF3" w:rsidRPr="00FD4AF3" w14:paraId="24BC3B53" w14:textId="77777777" w:rsidTr="00FD4A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20E6D" w14:textId="77777777" w:rsidR="00FD4AF3" w:rsidRPr="00FD4AF3" w:rsidRDefault="00FD4AF3" w:rsidP="00FD4AF3">
            <w:pPr>
              <w:jc w:val="center"/>
              <w:rPr>
                <w:b/>
                <w:bCs/>
                <w:lang w:val="uk-UA" w:eastAsia="uk-UA"/>
              </w:rPr>
            </w:pPr>
            <w:r w:rsidRPr="00FD4AF3">
              <w:rPr>
                <w:b/>
                <w:bCs/>
                <w:lang w:val="uk-UA" w:eastAsia="uk-UA"/>
              </w:rPr>
              <w:t>Епоха</w:t>
            </w:r>
          </w:p>
        </w:tc>
        <w:tc>
          <w:tcPr>
            <w:tcW w:w="0" w:type="auto"/>
            <w:vAlign w:val="center"/>
            <w:hideMark/>
          </w:tcPr>
          <w:p w14:paraId="01B06ECD" w14:textId="77777777" w:rsidR="00FD4AF3" w:rsidRPr="00FD4AF3" w:rsidRDefault="00FD4AF3" w:rsidP="00FD4AF3">
            <w:pPr>
              <w:jc w:val="center"/>
              <w:rPr>
                <w:b/>
                <w:bCs/>
                <w:lang w:val="uk-UA" w:eastAsia="uk-UA"/>
              </w:rPr>
            </w:pPr>
            <w:r w:rsidRPr="00FD4AF3">
              <w:rPr>
                <w:b/>
                <w:bCs/>
                <w:lang w:val="uk-UA" w:eastAsia="uk-UA"/>
              </w:rPr>
              <w:t>Втрата (</w:t>
            </w:r>
            <w:proofErr w:type="spellStart"/>
            <w:r w:rsidRPr="00FD4AF3">
              <w:rPr>
                <w:b/>
                <w:bCs/>
                <w:lang w:val="uk-UA" w:eastAsia="uk-UA"/>
              </w:rPr>
              <w:t>Валідація</w:t>
            </w:r>
            <w:proofErr w:type="spellEnd"/>
            <w:r w:rsidRPr="00FD4AF3">
              <w:rPr>
                <w:b/>
                <w:bCs/>
                <w:lang w:val="uk-UA"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97640B" w14:textId="77777777" w:rsidR="00FD4AF3" w:rsidRPr="00FD4AF3" w:rsidRDefault="00FD4AF3" w:rsidP="00FD4AF3">
            <w:pPr>
              <w:jc w:val="center"/>
              <w:rPr>
                <w:b/>
                <w:bCs/>
                <w:lang w:val="uk-UA" w:eastAsia="uk-UA"/>
              </w:rPr>
            </w:pPr>
            <w:r w:rsidRPr="00FD4AF3">
              <w:rPr>
                <w:b/>
                <w:bCs/>
                <w:lang w:val="uk-UA" w:eastAsia="uk-UA"/>
              </w:rPr>
              <w:t>Точність (</w:t>
            </w:r>
            <w:proofErr w:type="spellStart"/>
            <w:r w:rsidRPr="00FD4AF3">
              <w:rPr>
                <w:b/>
                <w:bCs/>
                <w:lang w:val="uk-UA" w:eastAsia="uk-UA"/>
              </w:rPr>
              <w:t>Валідація</w:t>
            </w:r>
            <w:proofErr w:type="spellEnd"/>
            <w:r w:rsidRPr="00FD4AF3">
              <w:rPr>
                <w:b/>
                <w:bCs/>
                <w:lang w:val="uk-UA" w:eastAsia="uk-U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E5F555" w14:textId="77777777" w:rsidR="00FD4AF3" w:rsidRPr="00FD4AF3" w:rsidRDefault="00FD4AF3" w:rsidP="00FD4AF3">
            <w:pPr>
              <w:jc w:val="center"/>
              <w:rPr>
                <w:b/>
                <w:bCs/>
                <w:lang w:val="uk-UA" w:eastAsia="uk-UA"/>
              </w:rPr>
            </w:pPr>
            <w:r w:rsidRPr="00FD4AF3">
              <w:rPr>
                <w:b/>
                <w:bCs/>
                <w:lang w:val="uk-UA" w:eastAsia="uk-UA"/>
              </w:rPr>
              <w:t>Втрата (Тест)</w:t>
            </w:r>
          </w:p>
        </w:tc>
        <w:tc>
          <w:tcPr>
            <w:tcW w:w="0" w:type="auto"/>
            <w:vAlign w:val="center"/>
            <w:hideMark/>
          </w:tcPr>
          <w:p w14:paraId="1B01879C" w14:textId="77777777" w:rsidR="00FD4AF3" w:rsidRPr="00FD4AF3" w:rsidRDefault="00FD4AF3" w:rsidP="00FD4AF3">
            <w:pPr>
              <w:jc w:val="center"/>
              <w:rPr>
                <w:b/>
                <w:bCs/>
                <w:lang w:val="uk-UA" w:eastAsia="uk-UA"/>
              </w:rPr>
            </w:pPr>
            <w:r w:rsidRPr="00FD4AF3">
              <w:rPr>
                <w:b/>
                <w:bCs/>
                <w:lang w:val="uk-UA" w:eastAsia="uk-UA"/>
              </w:rPr>
              <w:t>Точність (Тест)</w:t>
            </w:r>
          </w:p>
        </w:tc>
      </w:tr>
      <w:tr w:rsidR="00FD4AF3" w:rsidRPr="00FD4AF3" w14:paraId="5C2BA554" w14:textId="77777777" w:rsidTr="00FD4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95D9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4D969A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0.5301</w:t>
            </w:r>
          </w:p>
        </w:tc>
        <w:tc>
          <w:tcPr>
            <w:tcW w:w="0" w:type="auto"/>
            <w:vAlign w:val="center"/>
            <w:hideMark/>
          </w:tcPr>
          <w:p w14:paraId="52975395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85.00%</w:t>
            </w:r>
          </w:p>
        </w:tc>
        <w:tc>
          <w:tcPr>
            <w:tcW w:w="0" w:type="auto"/>
            <w:vAlign w:val="center"/>
            <w:hideMark/>
          </w:tcPr>
          <w:p w14:paraId="126E5978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0.4503</w:t>
            </w:r>
          </w:p>
        </w:tc>
        <w:tc>
          <w:tcPr>
            <w:tcW w:w="0" w:type="auto"/>
            <w:vAlign w:val="center"/>
            <w:hideMark/>
          </w:tcPr>
          <w:p w14:paraId="2E6B0F03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88.00%</w:t>
            </w:r>
          </w:p>
        </w:tc>
      </w:tr>
      <w:tr w:rsidR="00FD4AF3" w:rsidRPr="00FD4AF3" w14:paraId="5730198C" w14:textId="77777777" w:rsidTr="00FD4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6D0C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CE1D8E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0.3204</w:t>
            </w:r>
          </w:p>
        </w:tc>
        <w:tc>
          <w:tcPr>
            <w:tcW w:w="0" w:type="auto"/>
            <w:vAlign w:val="center"/>
            <w:hideMark/>
          </w:tcPr>
          <w:p w14:paraId="1750B345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90.00%</w:t>
            </w:r>
          </w:p>
        </w:tc>
        <w:tc>
          <w:tcPr>
            <w:tcW w:w="0" w:type="auto"/>
            <w:vAlign w:val="center"/>
            <w:hideMark/>
          </w:tcPr>
          <w:p w14:paraId="0DFA1A16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0.3102</w:t>
            </w:r>
          </w:p>
        </w:tc>
        <w:tc>
          <w:tcPr>
            <w:tcW w:w="0" w:type="auto"/>
            <w:vAlign w:val="center"/>
            <w:hideMark/>
          </w:tcPr>
          <w:p w14:paraId="4EC7846D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91.00%</w:t>
            </w:r>
          </w:p>
        </w:tc>
      </w:tr>
      <w:tr w:rsidR="00FD4AF3" w:rsidRPr="00FD4AF3" w14:paraId="021ABA00" w14:textId="77777777" w:rsidTr="00FD4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E26E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0B763F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0.2205</w:t>
            </w:r>
          </w:p>
        </w:tc>
        <w:tc>
          <w:tcPr>
            <w:tcW w:w="0" w:type="auto"/>
            <w:vAlign w:val="center"/>
            <w:hideMark/>
          </w:tcPr>
          <w:p w14:paraId="67C41218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92.50%</w:t>
            </w:r>
          </w:p>
        </w:tc>
        <w:tc>
          <w:tcPr>
            <w:tcW w:w="0" w:type="auto"/>
            <w:vAlign w:val="center"/>
            <w:hideMark/>
          </w:tcPr>
          <w:p w14:paraId="67F7204C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0.2103</w:t>
            </w:r>
          </w:p>
        </w:tc>
        <w:tc>
          <w:tcPr>
            <w:tcW w:w="0" w:type="auto"/>
            <w:vAlign w:val="center"/>
            <w:hideMark/>
          </w:tcPr>
          <w:p w14:paraId="0E9EEDF0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92.00%</w:t>
            </w:r>
          </w:p>
        </w:tc>
      </w:tr>
      <w:tr w:rsidR="00FD4AF3" w:rsidRPr="00FD4AF3" w14:paraId="0A5871F5" w14:textId="77777777" w:rsidTr="00FD4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E531D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A75374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0.1804</w:t>
            </w:r>
          </w:p>
        </w:tc>
        <w:tc>
          <w:tcPr>
            <w:tcW w:w="0" w:type="auto"/>
            <w:vAlign w:val="center"/>
            <w:hideMark/>
          </w:tcPr>
          <w:p w14:paraId="5D398AC4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93.50%</w:t>
            </w:r>
          </w:p>
        </w:tc>
        <w:tc>
          <w:tcPr>
            <w:tcW w:w="0" w:type="auto"/>
            <w:vAlign w:val="center"/>
            <w:hideMark/>
          </w:tcPr>
          <w:p w14:paraId="038D6456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0.1901</w:t>
            </w:r>
          </w:p>
        </w:tc>
        <w:tc>
          <w:tcPr>
            <w:tcW w:w="0" w:type="auto"/>
            <w:vAlign w:val="center"/>
            <w:hideMark/>
          </w:tcPr>
          <w:p w14:paraId="624EF6A1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93.00%</w:t>
            </w:r>
          </w:p>
        </w:tc>
      </w:tr>
      <w:tr w:rsidR="00FD4AF3" w:rsidRPr="00FD4AF3" w14:paraId="3AE0ED7A" w14:textId="77777777" w:rsidTr="00FD4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73F4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256170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0.1502</w:t>
            </w:r>
          </w:p>
        </w:tc>
        <w:tc>
          <w:tcPr>
            <w:tcW w:w="0" w:type="auto"/>
            <w:vAlign w:val="center"/>
            <w:hideMark/>
          </w:tcPr>
          <w:p w14:paraId="3417BAAA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94.00%</w:t>
            </w:r>
          </w:p>
        </w:tc>
        <w:tc>
          <w:tcPr>
            <w:tcW w:w="0" w:type="auto"/>
            <w:vAlign w:val="center"/>
            <w:hideMark/>
          </w:tcPr>
          <w:p w14:paraId="0D60CF59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0.1500</w:t>
            </w:r>
          </w:p>
        </w:tc>
        <w:tc>
          <w:tcPr>
            <w:tcW w:w="0" w:type="auto"/>
            <w:vAlign w:val="center"/>
            <w:hideMark/>
          </w:tcPr>
          <w:p w14:paraId="55FF36AA" w14:textId="77777777" w:rsidR="00FD4AF3" w:rsidRPr="00FD4AF3" w:rsidRDefault="00FD4AF3" w:rsidP="00FD4AF3">
            <w:pPr>
              <w:rPr>
                <w:lang w:val="uk-UA" w:eastAsia="uk-UA"/>
              </w:rPr>
            </w:pPr>
            <w:r w:rsidRPr="00FD4AF3">
              <w:rPr>
                <w:lang w:val="uk-UA" w:eastAsia="uk-UA"/>
              </w:rPr>
              <w:t>94.50%</w:t>
            </w:r>
          </w:p>
        </w:tc>
      </w:tr>
    </w:tbl>
    <w:p w14:paraId="5AE0B6BA" w14:textId="77777777" w:rsidR="00FD4AF3" w:rsidRDefault="00FD4AF3" w:rsidP="00FD4AF3">
      <w:pPr>
        <w:pStyle w:val="ad"/>
        <w:ind w:firstLine="708"/>
        <w:rPr>
          <w:color w:val="000000" w:themeColor="text1"/>
          <w:sz w:val="28"/>
          <w:szCs w:val="28"/>
        </w:rPr>
      </w:pPr>
    </w:p>
    <w:p w14:paraId="39109809" w14:textId="1341B59B" w:rsidR="00FD4AF3" w:rsidRDefault="00FD4AF3" w:rsidP="00FD4AF3">
      <w:pPr>
        <w:pStyle w:val="ad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Графіки:</w:t>
      </w:r>
    </w:p>
    <w:p w14:paraId="0F67061B" w14:textId="77777777" w:rsidR="00FD4AF3" w:rsidRDefault="00FD4AF3" w:rsidP="00FD4AF3">
      <w:pPr>
        <w:pStyle w:val="ad"/>
        <w:ind w:firstLine="708"/>
        <w:rPr>
          <w:sz w:val="28"/>
          <w:szCs w:val="28"/>
        </w:rPr>
      </w:pPr>
    </w:p>
    <w:p w14:paraId="23A7055E" w14:textId="79CED8FB" w:rsidR="00FD4AF3" w:rsidRDefault="00FD4AF3" w:rsidP="00FD4AF3">
      <w:pPr>
        <w:pStyle w:val="ad"/>
        <w:ind w:firstLine="708"/>
        <w:rPr>
          <w:color w:val="000000" w:themeColor="text1"/>
          <w:sz w:val="28"/>
          <w:szCs w:val="28"/>
        </w:rPr>
      </w:pPr>
      <w:r w:rsidRPr="00FD4AF3">
        <w:rPr>
          <w:sz w:val="28"/>
          <w:szCs w:val="28"/>
        </w:rPr>
        <w:t xml:space="preserve">Втрата під час навчання та </w:t>
      </w:r>
      <w:proofErr w:type="spellStart"/>
      <w:r w:rsidRPr="00FD4AF3">
        <w:rPr>
          <w:sz w:val="28"/>
          <w:szCs w:val="28"/>
        </w:rPr>
        <w:t>валідації</w:t>
      </w:r>
      <w:proofErr w:type="spellEnd"/>
    </w:p>
    <w:p w14:paraId="18A8B86B" w14:textId="78BFD8CE" w:rsidR="00FD4AF3" w:rsidRDefault="00FD4AF3" w:rsidP="00FD4AF3">
      <w:pPr>
        <w:pStyle w:val="ad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23EB960" wp14:editId="6B7540DC">
            <wp:extent cx="5266954" cy="4160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4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13A" w14:textId="4E7F2AC4" w:rsidR="00FD4AF3" w:rsidRDefault="00FD4AF3" w:rsidP="00FD4AF3">
      <w:pPr>
        <w:pStyle w:val="ad"/>
        <w:rPr>
          <w:sz w:val="28"/>
          <w:szCs w:val="28"/>
        </w:rPr>
      </w:pPr>
      <w:r w:rsidRPr="00FD4AF3">
        <w:rPr>
          <w:sz w:val="28"/>
          <w:szCs w:val="28"/>
        </w:rPr>
        <w:lastRenderedPageBreak/>
        <w:t xml:space="preserve">Точність під час </w:t>
      </w:r>
      <w:proofErr w:type="spellStart"/>
      <w:r w:rsidRPr="00FD4AF3">
        <w:rPr>
          <w:sz w:val="28"/>
          <w:szCs w:val="28"/>
        </w:rPr>
        <w:t>валідації</w:t>
      </w:r>
      <w:proofErr w:type="spellEnd"/>
      <w:r w:rsidRPr="00FD4AF3">
        <w:rPr>
          <w:sz w:val="28"/>
          <w:szCs w:val="28"/>
        </w:rPr>
        <w:t xml:space="preserve"> та тесту</w:t>
      </w:r>
    </w:p>
    <w:p w14:paraId="7F9881EF" w14:textId="7E61E317" w:rsidR="00FD4AF3" w:rsidRDefault="00FD4AF3" w:rsidP="00FD4AF3">
      <w:pPr>
        <w:pStyle w:val="ad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11CBCD37" wp14:editId="6FB49DFC">
            <wp:extent cx="5148082" cy="4160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2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42DE" w14:textId="77777777" w:rsidR="00FD4AF3" w:rsidRPr="00FD4AF3" w:rsidRDefault="00FD4AF3" w:rsidP="00FD4AF3">
      <w:pPr>
        <w:pStyle w:val="4"/>
        <w:ind w:left="708" w:firstLine="708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eastAsia="uk-UA"/>
        </w:rPr>
      </w:pPr>
      <w:proofErr w:type="spellStart"/>
      <w:r w:rsidRPr="00FD4AF3">
        <w:rPr>
          <w:rStyle w:val="a9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Аналіз</w:t>
      </w:r>
      <w:proofErr w:type="spellEnd"/>
    </w:p>
    <w:p w14:paraId="1291284D" w14:textId="77777777" w:rsidR="00FD4AF3" w:rsidRPr="00FD4AF3" w:rsidRDefault="00FD4AF3" w:rsidP="00FD4AF3">
      <w:pPr>
        <w:pStyle w:val="ad"/>
        <w:numPr>
          <w:ilvl w:val="0"/>
          <w:numId w:val="45"/>
        </w:numPr>
        <w:rPr>
          <w:sz w:val="28"/>
          <w:szCs w:val="28"/>
        </w:rPr>
      </w:pPr>
      <w:r w:rsidRPr="00FD4AF3">
        <w:rPr>
          <w:rStyle w:val="a9"/>
          <w:sz w:val="28"/>
          <w:szCs w:val="28"/>
        </w:rPr>
        <w:t>Підвищення продуктивності</w:t>
      </w:r>
      <w:r w:rsidRPr="00FD4AF3">
        <w:rPr>
          <w:sz w:val="28"/>
          <w:szCs w:val="28"/>
        </w:rPr>
        <w:t>:</w:t>
      </w:r>
    </w:p>
    <w:p w14:paraId="65C3C9F1" w14:textId="77777777" w:rsidR="00FD4AF3" w:rsidRPr="00FD4AF3" w:rsidRDefault="00FD4AF3" w:rsidP="00FD4AF3">
      <w:pPr>
        <w:pStyle w:val="ad"/>
        <w:numPr>
          <w:ilvl w:val="1"/>
          <w:numId w:val="45"/>
        </w:numPr>
        <w:rPr>
          <w:sz w:val="28"/>
          <w:szCs w:val="28"/>
        </w:rPr>
      </w:pPr>
      <w:r w:rsidRPr="00FD4AF3">
        <w:rPr>
          <w:sz w:val="28"/>
          <w:szCs w:val="28"/>
        </w:rPr>
        <w:t xml:space="preserve">З кожною епохою </w:t>
      </w:r>
      <w:proofErr w:type="spellStart"/>
      <w:r w:rsidRPr="00FD4AF3">
        <w:rPr>
          <w:sz w:val="28"/>
          <w:szCs w:val="28"/>
        </w:rPr>
        <w:t>валідаційна</w:t>
      </w:r>
      <w:proofErr w:type="spellEnd"/>
      <w:r w:rsidRPr="00FD4AF3">
        <w:rPr>
          <w:sz w:val="28"/>
          <w:szCs w:val="28"/>
        </w:rPr>
        <w:t xml:space="preserve"> втрата зменшується, а точність зростає.</w:t>
      </w:r>
    </w:p>
    <w:p w14:paraId="232716B1" w14:textId="77777777" w:rsidR="00FD4AF3" w:rsidRPr="00FD4AF3" w:rsidRDefault="00FD4AF3" w:rsidP="00FD4AF3">
      <w:pPr>
        <w:pStyle w:val="ad"/>
        <w:numPr>
          <w:ilvl w:val="1"/>
          <w:numId w:val="45"/>
        </w:numPr>
        <w:rPr>
          <w:sz w:val="28"/>
          <w:szCs w:val="28"/>
        </w:rPr>
      </w:pPr>
      <w:r w:rsidRPr="00FD4AF3">
        <w:rPr>
          <w:sz w:val="28"/>
          <w:szCs w:val="28"/>
        </w:rPr>
        <w:t>Найкраща точність тестування досягнута на 5-й епосі (94.5%).</w:t>
      </w:r>
    </w:p>
    <w:p w14:paraId="2D9E4C9C" w14:textId="77777777" w:rsidR="00FD4AF3" w:rsidRPr="00FD4AF3" w:rsidRDefault="00FD4AF3" w:rsidP="00FD4AF3">
      <w:pPr>
        <w:pStyle w:val="ad"/>
        <w:numPr>
          <w:ilvl w:val="0"/>
          <w:numId w:val="45"/>
        </w:numPr>
        <w:rPr>
          <w:sz w:val="28"/>
          <w:szCs w:val="28"/>
        </w:rPr>
      </w:pPr>
      <w:r w:rsidRPr="00FD4AF3">
        <w:rPr>
          <w:rStyle w:val="a9"/>
          <w:sz w:val="28"/>
          <w:szCs w:val="28"/>
        </w:rPr>
        <w:t>Збалансованість навчання</w:t>
      </w:r>
      <w:r w:rsidRPr="00FD4AF3">
        <w:rPr>
          <w:sz w:val="28"/>
          <w:szCs w:val="28"/>
        </w:rPr>
        <w:t>:</w:t>
      </w:r>
    </w:p>
    <w:p w14:paraId="2CEDBB04" w14:textId="77777777" w:rsidR="00FD4AF3" w:rsidRPr="00FD4AF3" w:rsidRDefault="00FD4AF3" w:rsidP="00FD4AF3">
      <w:pPr>
        <w:pStyle w:val="ad"/>
        <w:numPr>
          <w:ilvl w:val="1"/>
          <w:numId w:val="45"/>
        </w:numPr>
        <w:rPr>
          <w:sz w:val="28"/>
          <w:szCs w:val="28"/>
        </w:rPr>
      </w:pPr>
      <w:r w:rsidRPr="00FD4AF3">
        <w:rPr>
          <w:sz w:val="28"/>
          <w:szCs w:val="28"/>
        </w:rPr>
        <w:t xml:space="preserve">Різниця між </w:t>
      </w:r>
      <w:proofErr w:type="spellStart"/>
      <w:r w:rsidRPr="00FD4AF3">
        <w:rPr>
          <w:sz w:val="28"/>
          <w:szCs w:val="28"/>
        </w:rPr>
        <w:t>валідаційною</w:t>
      </w:r>
      <w:proofErr w:type="spellEnd"/>
      <w:r w:rsidRPr="00FD4AF3">
        <w:rPr>
          <w:sz w:val="28"/>
          <w:szCs w:val="28"/>
        </w:rPr>
        <w:t xml:space="preserve"> та тестовою продуктивністю є мінімальною, що вказує на відсутність перенавчання.</w:t>
      </w:r>
    </w:p>
    <w:p w14:paraId="372C40BA" w14:textId="77777777" w:rsidR="00FD4AF3" w:rsidRPr="00FD4AF3" w:rsidRDefault="00FD4AF3" w:rsidP="00FD4AF3">
      <w:pPr>
        <w:pStyle w:val="ad"/>
        <w:numPr>
          <w:ilvl w:val="0"/>
          <w:numId w:val="45"/>
        </w:numPr>
        <w:rPr>
          <w:sz w:val="28"/>
          <w:szCs w:val="28"/>
        </w:rPr>
      </w:pPr>
      <w:r w:rsidRPr="00FD4AF3">
        <w:rPr>
          <w:rStyle w:val="a9"/>
          <w:sz w:val="28"/>
          <w:szCs w:val="28"/>
        </w:rPr>
        <w:t>Вплив конфігурації</w:t>
      </w:r>
      <w:r w:rsidRPr="00FD4AF3">
        <w:rPr>
          <w:sz w:val="28"/>
          <w:szCs w:val="28"/>
        </w:rPr>
        <w:t>:</w:t>
      </w:r>
    </w:p>
    <w:p w14:paraId="37BBE2DB" w14:textId="77777777" w:rsidR="00FD4AF3" w:rsidRPr="00FD4AF3" w:rsidRDefault="00FD4AF3" w:rsidP="00FD4AF3">
      <w:pPr>
        <w:pStyle w:val="ad"/>
        <w:numPr>
          <w:ilvl w:val="1"/>
          <w:numId w:val="45"/>
        </w:numPr>
        <w:rPr>
          <w:sz w:val="28"/>
          <w:szCs w:val="28"/>
        </w:rPr>
      </w:pPr>
      <w:r w:rsidRPr="00FD4AF3">
        <w:rPr>
          <w:sz w:val="28"/>
          <w:szCs w:val="28"/>
        </w:rPr>
        <w:t xml:space="preserve">Динамічний розподіл навчальних і </w:t>
      </w:r>
      <w:proofErr w:type="spellStart"/>
      <w:r w:rsidRPr="00FD4AF3">
        <w:rPr>
          <w:sz w:val="28"/>
          <w:szCs w:val="28"/>
        </w:rPr>
        <w:t>валідаційних</w:t>
      </w:r>
      <w:proofErr w:type="spellEnd"/>
      <w:r w:rsidRPr="00FD4AF3">
        <w:rPr>
          <w:sz w:val="28"/>
          <w:szCs w:val="28"/>
        </w:rPr>
        <w:t xml:space="preserve"> даних дозволив зберегти узгодженість оцінки на тестових даних.</w:t>
      </w:r>
    </w:p>
    <w:p w14:paraId="52103E07" w14:textId="0E23725C" w:rsidR="00FD4AF3" w:rsidRPr="00FD4AF3" w:rsidRDefault="00FD4AF3" w:rsidP="00FD4AF3">
      <w:pPr>
        <w:pStyle w:val="4"/>
        <w:ind w:left="708" w:firstLine="708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eastAsia="uk-UA"/>
        </w:rPr>
      </w:pPr>
      <w:proofErr w:type="spellStart"/>
      <w:r w:rsidRPr="00FD4AF3">
        <w:rPr>
          <w:rStyle w:val="a9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</w:rPr>
        <w:t>Висновки</w:t>
      </w:r>
      <w:proofErr w:type="spellEnd"/>
    </w:p>
    <w:p w14:paraId="5428797E" w14:textId="77777777" w:rsidR="00FD4AF3" w:rsidRPr="00FD4AF3" w:rsidRDefault="00FD4AF3" w:rsidP="00FD4AF3">
      <w:pPr>
        <w:pStyle w:val="ad"/>
        <w:ind w:firstLine="708"/>
        <w:rPr>
          <w:sz w:val="28"/>
          <w:szCs w:val="28"/>
        </w:rPr>
      </w:pPr>
      <w:r w:rsidRPr="00FD4AF3">
        <w:rPr>
          <w:sz w:val="28"/>
          <w:szCs w:val="28"/>
        </w:rPr>
        <w:t>Модель досягла високої точності (94.5%) при низьких втратах (0.1500) на тестовому наборі. Динамічне створення наборів даних допомогло забезпечити адаптивність та відтворюваність процесу навчання.</w:t>
      </w:r>
    </w:p>
    <w:p w14:paraId="0C51ECC8" w14:textId="77777777" w:rsidR="00FD4AF3" w:rsidRPr="00FD4AF3" w:rsidRDefault="00FD4AF3" w:rsidP="00FD4AF3">
      <w:pPr>
        <w:pStyle w:val="ad"/>
        <w:rPr>
          <w:color w:val="000000" w:themeColor="text1"/>
          <w:sz w:val="28"/>
          <w:szCs w:val="28"/>
        </w:rPr>
      </w:pPr>
    </w:p>
    <w:p w14:paraId="6CFF4201" w14:textId="142DD5DE" w:rsidR="002A4589" w:rsidRPr="004D6E81" w:rsidRDefault="002A4589" w:rsidP="004060D2">
      <w:pPr>
        <w:rPr>
          <w:sz w:val="28"/>
          <w:szCs w:val="28"/>
          <w:lang w:val="uk-UA"/>
        </w:rPr>
      </w:pPr>
    </w:p>
    <w:sectPr w:rsidR="002A4589" w:rsidRPr="004D6E81" w:rsidSect="003200B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843"/>
    <w:multiLevelType w:val="multilevel"/>
    <w:tmpl w:val="0F6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34BF7"/>
    <w:multiLevelType w:val="multilevel"/>
    <w:tmpl w:val="1074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04882"/>
    <w:multiLevelType w:val="multilevel"/>
    <w:tmpl w:val="C3D4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44775"/>
    <w:multiLevelType w:val="multilevel"/>
    <w:tmpl w:val="333A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B44C3"/>
    <w:multiLevelType w:val="multilevel"/>
    <w:tmpl w:val="CFA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F06A7"/>
    <w:multiLevelType w:val="multilevel"/>
    <w:tmpl w:val="CE1EDF4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04427"/>
    <w:multiLevelType w:val="multilevel"/>
    <w:tmpl w:val="80E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63645"/>
    <w:multiLevelType w:val="multilevel"/>
    <w:tmpl w:val="89D6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B6036"/>
    <w:multiLevelType w:val="hybridMultilevel"/>
    <w:tmpl w:val="DA42A2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67F29"/>
    <w:multiLevelType w:val="multilevel"/>
    <w:tmpl w:val="394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F6A6F"/>
    <w:multiLevelType w:val="multilevel"/>
    <w:tmpl w:val="D4D8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26CF7"/>
    <w:multiLevelType w:val="multilevel"/>
    <w:tmpl w:val="CFA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B3A6E"/>
    <w:multiLevelType w:val="multilevel"/>
    <w:tmpl w:val="AA9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7777D"/>
    <w:multiLevelType w:val="multilevel"/>
    <w:tmpl w:val="6CD0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D75CAB"/>
    <w:multiLevelType w:val="multilevel"/>
    <w:tmpl w:val="CFA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BE28DC"/>
    <w:multiLevelType w:val="multilevel"/>
    <w:tmpl w:val="669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A7DBB"/>
    <w:multiLevelType w:val="multilevel"/>
    <w:tmpl w:val="79C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C05DF"/>
    <w:multiLevelType w:val="multilevel"/>
    <w:tmpl w:val="FE3C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9A3E22"/>
    <w:multiLevelType w:val="multilevel"/>
    <w:tmpl w:val="AE8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A7AB0"/>
    <w:multiLevelType w:val="multilevel"/>
    <w:tmpl w:val="1DD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31459"/>
    <w:multiLevelType w:val="hybridMultilevel"/>
    <w:tmpl w:val="CE182C62"/>
    <w:lvl w:ilvl="0" w:tplc="274E2A7A">
      <w:start w:val="8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A23453"/>
    <w:multiLevelType w:val="multilevel"/>
    <w:tmpl w:val="217A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C1CF9"/>
    <w:multiLevelType w:val="multilevel"/>
    <w:tmpl w:val="80B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B3781"/>
    <w:multiLevelType w:val="multilevel"/>
    <w:tmpl w:val="42E2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634F7D"/>
    <w:multiLevelType w:val="multilevel"/>
    <w:tmpl w:val="CFA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4A40AF"/>
    <w:multiLevelType w:val="multilevel"/>
    <w:tmpl w:val="706A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63CAA"/>
    <w:multiLevelType w:val="hybridMultilevel"/>
    <w:tmpl w:val="541AD6B8"/>
    <w:lvl w:ilvl="0" w:tplc="0422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D2D04"/>
    <w:multiLevelType w:val="hybridMultilevel"/>
    <w:tmpl w:val="49D4D4BE"/>
    <w:lvl w:ilvl="0" w:tplc="9E5E0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FF37E9"/>
    <w:multiLevelType w:val="multilevel"/>
    <w:tmpl w:val="5FE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60C79"/>
    <w:multiLevelType w:val="hybridMultilevel"/>
    <w:tmpl w:val="4DB0D752"/>
    <w:lvl w:ilvl="0" w:tplc="04F6890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84A82"/>
    <w:multiLevelType w:val="multilevel"/>
    <w:tmpl w:val="2CE6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3584A"/>
    <w:multiLevelType w:val="multilevel"/>
    <w:tmpl w:val="BF0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E80BA1"/>
    <w:multiLevelType w:val="multilevel"/>
    <w:tmpl w:val="B3F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50460B"/>
    <w:multiLevelType w:val="multilevel"/>
    <w:tmpl w:val="A5E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C01FD7"/>
    <w:multiLevelType w:val="multilevel"/>
    <w:tmpl w:val="4D7C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8A6AB6"/>
    <w:multiLevelType w:val="multilevel"/>
    <w:tmpl w:val="096E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C47F6"/>
    <w:multiLevelType w:val="multilevel"/>
    <w:tmpl w:val="F8B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3E420C"/>
    <w:multiLevelType w:val="multilevel"/>
    <w:tmpl w:val="EFE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D31D32"/>
    <w:multiLevelType w:val="multilevel"/>
    <w:tmpl w:val="8690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F6061C"/>
    <w:multiLevelType w:val="multilevel"/>
    <w:tmpl w:val="CFA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296406"/>
    <w:multiLevelType w:val="multilevel"/>
    <w:tmpl w:val="CFA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4D3097"/>
    <w:multiLevelType w:val="multilevel"/>
    <w:tmpl w:val="9E7ED008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2160"/>
      </w:pPr>
      <w:rPr>
        <w:rFonts w:hint="default"/>
      </w:rPr>
    </w:lvl>
  </w:abstractNum>
  <w:abstractNum w:abstractNumId="42" w15:restartNumberingAfterBreak="0">
    <w:nsid w:val="7974380D"/>
    <w:multiLevelType w:val="multilevel"/>
    <w:tmpl w:val="F0B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1D0B9C"/>
    <w:multiLevelType w:val="multilevel"/>
    <w:tmpl w:val="380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246794"/>
    <w:multiLevelType w:val="multilevel"/>
    <w:tmpl w:val="C83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37"/>
  </w:num>
  <w:num w:numId="3">
    <w:abstractNumId w:val="8"/>
  </w:num>
  <w:num w:numId="4">
    <w:abstractNumId w:val="35"/>
  </w:num>
  <w:num w:numId="5">
    <w:abstractNumId w:val="29"/>
  </w:num>
  <w:num w:numId="6">
    <w:abstractNumId w:val="27"/>
  </w:num>
  <w:num w:numId="7">
    <w:abstractNumId w:val="6"/>
  </w:num>
  <w:num w:numId="8">
    <w:abstractNumId w:val="32"/>
  </w:num>
  <w:num w:numId="9">
    <w:abstractNumId w:val="26"/>
  </w:num>
  <w:num w:numId="10">
    <w:abstractNumId w:val="2"/>
  </w:num>
  <w:num w:numId="11">
    <w:abstractNumId w:val="13"/>
  </w:num>
  <w:num w:numId="12">
    <w:abstractNumId w:val="28"/>
  </w:num>
  <w:num w:numId="13">
    <w:abstractNumId w:val="9"/>
  </w:num>
  <w:num w:numId="14">
    <w:abstractNumId w:val="20"/>
  </w:num>
  <w:num w:numId="15">
    <w:abstractNumId w:val="34"/>
  </w:num>
  <w:num w:numId="16">
    <w:abstractNumId w:val="23"/>
  </w:num>
  <w:num w:numId="17">
    <w:abstractNumId w:val="43"/>
  </w:num>
  <w:num w:numId="18">
    <w:abstractNumId w:val="7"/>
  </w:num>
  <w:num w:numId="19">
    <w:abstractNumId w:val="44"/>
  </w:num>
  <w:num w:numId="20">
    <w:abstractNumId w:val="17"/>
  </w:num>
  <w:num w:numId="21">
    <w:abstractNumId w:val="5"/>
  </w:num>
  <w:num w:numId="22">
    <w:abstractNumId w:val="16"/>
  </w:num>
  <w:num w:numId="23">
    <w:abstractNumId w:val="25"/>
  </w:num>
  <w:num w:numId="24">
    <w:abstractNumId w:val="12"/>
  </w:num>
  <w:num w:numId="25">
    <w:abstractNumId w:val="14"/>
  </w:num>
  <w:num w:numId="26">
    <w:abstractNumId w:val="4"/>
  </w:num>
  <w:num w:numId="27">
    <w:abstractNumId w:val="24"/>
  </w:num>
  <w:num w:numId="28">
    <w:abstractNumId w:val="22"/>
  </w:num>
  <w:num w:numId="29">
    <w:abstractNumId w:val="30"/>
  </w:num>
  <w:num w:numId="30">
    <w:abstractNumId w:val="21"/>
  </w:num>
  <w:num w:numId="31">
    <w:abstractNumId w:val="1"/>
  </w:num>
  <w:num w:numId="32">
    <w:abstractNumId w:val="15"/>
  </w:num>
  <w:num w:numId="33">
    <w:abstractNumId w:val="10"/>
  </w:num>
  <w:num w:numId="34">
    <w:abstractNumId w:val="11"/>
  </w:num>
  <w:num w:numId="35">
    <w:abstractNumId w:val="3"/>
  </w:num>
  <w:num w:numId="36">
    <w:abstractNumId w:val="0"/>
  </w:num>
  <w:num w:numId="37">
    <w:abstractNumId w:val="18"/>
  </w:num>
  <w:num w:numId="38">
    <w:abstractNumId w:val="38"/>
  </w:num>
  <w:num w:numId="39">
    <w:abstractNumId w:val="39"/>
  </w:num>
  <w:num w:numId="40">
    <w:abstractNumId w:val="33"/>
  </w:num>
  <w:num w:numId="41">
    <w:abstractNumId w:val="19"/>
  </w:num>
  <w:num w:numId="42">
    <w:abstractNumId w:val="31"/>
  </w:num>
  <w:num w:numId="43">
    <w:abstractNumId w:val="42"/>
  </w:num>
  <w:num w:numId="44">
    <w:abstractNumId w:val="3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F2"/>
    <w:rsid w:val="00012AC0"/>
    <w:rsid w:val="0002383F"/>
    <w:rsid w:val="000856C8"/>
    <w:rsid w:val="0009316A"/>
    <w:rsid w:val="000A7A18"/>
    <w:rsid w:val="000D6A3C"/>
    <w:rsid w:val="000E1DD1"/>
    <w:rsid w:val="000F453A"/>
    <w:rsid w:val="00101D0C"/>
    <w:rsid w:val="001E0064"/>
    <w:rsid w:val="001E5F1D"/>
    <w:rsid w:val="001E600C"/>
    <w:rsid w:val="001E7B0D"/>
    <w:rsid w:val="001F0855"/>
    <w:rsid w:val="00200F8E"/>
    <w:rsid w:val="002126E1"/>
    <w:rsid w:val="0024217E"/>
    <w:rsid w:val="00276DF1"/>
    <w:rsid w:val="00281559"/>
    <w:rsid w:val="002837C9"/>
    <w:rsid w:val="002A4589"/>
    <w:rsid w:val="002B475A"/>
    <w:rsid w:val="002B7365"/>
    <w:rsid w:val="002D5E17"/>
    <w:rsid w:val="002E117B"/>
    <w:rsid w:val="002F4327"/>
    <w:rsid w:val="0030317D"/>
    <w:rsid w:val="00305CB2"/>
    <w:rsid w:val="00311F17"/>
    <w:rsid w:val="003200B5"/>
    <w:rsid w:val="00343A58"/>
    <w:rsid w:val="00372D58"/>
    <w:rsid w:val="00384A22"/>
    <w:rsid w:val="003E551A"/>
    <w:rsid w:val="003F03FF"/>
    <w:rsid w:val="00402AA2"/>
    <w:rsid w:val="004060D2"/>
    <w:rsid w:val="00423775"/>
    <w:rsid w:val="004559D3"/>
    <w:rsid w:val="0047798C"/>
    <w:rsid w:val="0049627B"/>
    <w:rsid w:val="004A311D"/>
    <w:rsid w:val="004D6E81"/>
    <w:rsid w:val="004E28B2"/>
    <w:rsid w:val="004E2FBB"/>
    <w:rsid w:val="004F6397"/>
    <w:rsid w:val="005363D1"/>
    <w:rsid w:val="00537544"/>
    <w:rsid w:val="0054541F"/>
    <w:rsid w:val="00551B3E"/>
    <w:rsid w:val="00554AC3"/>
    <w:rsid w:val="00561E8D"/>
    <w:rsid w:val="00595577"/>
    <w:rsid w:val="005C1D04"/>
    <w:rsid w:val="005C3D12"/>
    <w:rsid w:val="005D70DF"/>
    <w:rsid w:val="00601B57"/>
    <w:rsid w:val="00606185"/>
    <w:rsid w:val="006350CE"/>
    <w:rsid w:val="006529AB"/>
    <w:rsid w:val="0069093A"/>
    <w:rsid w:val="0069371C"/>
    <w:rsid w:val="006C0AAE"/>
    <w:rsid w:val="00717F6D"/>
    <w:rsid w:val="00751085"/>
    <w:rsid w:val="007748ED"/>
    <w:rsid w:val="00801D78"/>
    <w:rsid w:val="0084295A"/>
    <w:rsid w:val="0086469A"/>
    <w:rsid w:val="00872934"/>
    <w:rsid w:val="00892D4F"/>
    <w:rsid w:val="00896A54"/>
    <w:rsid w:val="008C57AF"/>
    <w:rsid w:val="008D520D"/>
    <w:rsid w:val="008E0BFF"/>
    <w:rsid w:val="008E12C9"/>
    <w:rsid w:val="00915A9F"/>
    <w:rsid w:val="009443CB"/>
    <w:rsid w:val="0094779A"/>
    <w:rsid w:val="009709C8"/>
    <w:rsid w:val="009A6493"/>
    <w:rsid w:val="009E57DF"/>
    <w:rsid w:val="009E6391"/>
    <w:rsid w:val="009E7B0F"/>
    <w:rsid w:val="009F4C35"/>
    <w:rsid w:val="00A052E3"/>
    <w:rsid w:val="00A22160"/>
    <w:rsid w:val="00A229BF"/>
    <w:rsid w:val="00A64D7F"/>
    <w:rsid w:val="00A74F8B"/>
    <w:rsid w:val="00A818AD"/>
    <w:rsid w:val="00AA426E"/>
    <w:rsid w:val="00B04999"/>
    <w:rsid w:val="00B53B84"/>
    <w:rsid w:val="00B57630"/>
    <w:rsid w:val="00B77958"/>
    <w:rsid w:val="00B80712"/>
    <w:rsid w:val="00BA04AD"/>
    <w:rsid w:val="00BD6BE9"/>
    <w:rsid w:val="00BE5673"/>
    <w:rsid w:val="00BF447F"/>
    <w:rsid w:val="00C20E77"/>
    <w:rsid w:val="00C31DF2"/>
    <w:rsid w:val="00C55E5C"/>
    <w:rsid w:val="00C76863"/>
    <w:rsid w:val="00C94C58"/>
    <w:rsid w:val="00CA3659"/>
    <w:rsid w:val="00CA6603"/>
    <w:rsid w:val="00CD27E5"/>
    <w:rsid w:val="00CD4527"/>
    <w:rsid w:val="00CE3C8F"/>
    <w:rsid w:val="00D126D1"/>
    <w:rsid w:val="00D17CDF"/>
    <w:rsid w:val="00D30358"/>
    <w:rsid w:val="00D45211"/>
    <w:rsid w:val="00D46012"/>
    <w:rsid w:val="00D722CC"/>
    <w:rsid w:val="00D830EE"/>
    <w:rsid w:val="00D847BE"/>
    <w:rsid w:val="00DC1C92"/>
    <w:rsid w:val="00DC2F54"/>
    <w:rsid w:val="00DD6087"/>
    <w:rsid w:val="00E02680"/>
    <w:rsid w:val="00E462D6"/>
    <w:rsid w:val="00E55E28"/>
    <w:rsid w:val="00E843EB"/>
    <w:rsid w:val="00EC4DFA"/>
    <w:rsid w:val="00ED5761"/>
    <w:rsid w:val="00F11D17"/>
    <w:rsid w:val="00F27659"/>
    <w:rsid w:val="00F36610"/>
    <w:rsid w:val="00F50596"/>
    <w:rsid w:val="00F5141D"/>
    <w:rsid w:val="00F61F0C"/>
    <w:rsid w:val="00F64010"/>
    <w:rsid w:val="00F933C3"/>
    <w:rsid w:val="00FB627D"/>
    <w:rsid w:val="00FC3B02"/>
    <w:rsid w:val="00FD0960"/>
    <w:rsid w:val="00FD25D9"/>
    <w:rsid w:val="00FD4AAA"/>
    <w:rsid w:val="00FD4AF3"/>
    <w:rsid w:val="00F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BB08"/>
  <w15:chartTrackingRefBased/>
  <w15:docId w15:val="{B90B1556-936D-4072-868F-3253ABB6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ourier New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20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6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1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A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"/>
    <w:basedOn w:val="a"/>
    <w:link w:val="a4"/>
    <w:autoRedefine/>
    <w:qFormat/>
    <w:rsid w:val="00C20E77"/>
    <w:pPr>
      <w:widowControl w:val="0"/>
      <w:autoSpaceDE w:val="0"/>
      <w:autoSpaceDN w:val="0"/>
      <w:spacing w:line="360" w:lineRule="auto"/>
      <w:ind w:left="680"/>
      <w:jc w:val="both"/>
    </w:pPr>
    <w:rPr>
      <w:rFonts w:eastAsia="Courier New" w:cs="Courier New"/>
      <w:sz w:val="28"/>
      <w:szCs w:val="22"/>
      <w:lang w:val="uk-UA" w:eastAsia="en-US"/>
    </w:rPr>
  </w:style>
  <w:style w:type="character" w:customStyle="1" w:styleId="a4">
    <w:name w:val="Универ Знак"/>
    <w:basedOn w:val="a0"/>
    <w:link w:val="a3"/>
    <w:rsid w:val="00C20E77"/>
    <w:rPr>
      <w:rFonts w:ascii="Times New Roman" w:hAnsi="Times New Roman"/>
      <w:sz w:val="28"/>
    </w:rPr>
  </w:style>
  <w:style w:type="paragraph" w:customStyle="1" w:styleId="Fine">
    <w:name w:val="Fine"/>
    <w:basedOn w:val="a"/>
    <w:link w:val="FineChar"/>
    <w:qFormat/>
    <w:rsid w:val="00C31DF2"/>
    <w:pPr>
      <w:spacing w:line="360" w:lineRule="auto"/>
      <w:ind w:firstLine="709"/>
      <w:jc w:val="both"/>
    </w:pPr>
    <w:rPr>
      <w:sz w:val="28"/>
      <w:lang w:val="uk-UA"/>
    </w:rPr>
  </w:style>
  <w:style w:type="character" w:customStyle="1" w:styleId="FineChar">
    <w:name w:val="Fine Char"/>
    <w:basedOn w:val="a0"/>
    <w:link w:val="Fine"/>
    <w:rsid w:val="00C31DF2"/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customStyle="1" w:styleId="Img">
    <w:name w:val="Img"/>
    <w:basedOn w:val="Fine"/>
    <w:link w:val="ImgChar"/>
    <w:qFormat/>
    <w:rsid w:val="00C31DF2"/>
    <w:pPr>
      <w:ind w:firstLine="0"/>
      <w:jc w:val="center"/>
    </w:pPr>
    <w:rPr>
      <w:szCs w:val="20"/>
    </w:rPr>
  </w:style>
  <w:style w:type="character" w:customStyle="1" w:styleId="ImgChar">
    <w:name w:val="Img Char"/>
    <w:basedOn w:val="FineChar"/>
    <w:link w:val="Img"/>
    <w:rsid w:val="00C31DF2"/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paragraph" w:styleId="a5">
    <w:name w:val="List Paragraph"/>
    <w:basedOn w:val="a"/>
    <w:uiPriority w:val="34"/>
    <w:qFormat/>
    <w:rsid w:val="002421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62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FB627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4541F"/>
    <w:pPr>
      <w:spacing w:after="100"/>
    </w:pPr>
  </w:style>
  <w:style w:type="character" w:styleId="a7">
    <w:name w:val="Hyperlink"/>
    <w:basedOn w:val="a0"/>
    <w:uiPriority w:val="99"/>
    <w:unhideWhenUsed/>
    <w:rsid w:val="0054541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2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A311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4A311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A311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A311D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paragraph" w:customStyle="1" w:styleId="ds-markdown-paragraph">
    <w:name w:val="ds-markdown-paragraph"/>
    <w:basedOn w:val="a"/>
    <w:rsid w:val="004A311D"/>
    <w:pPr>
      <w:spacing w:before="100" w:beforeAutospacing="1" w:after="100" w:afterAutospacing="1"/>
    </w:pPr>
    <w:rPr>
      <w:lang w:val="uk-UA" w:eastAsia="uk-UA"/>
    </w:rPr>
  </w:style>
  <w:style w:type="character" w:styleId="ac">
    <w:name w:val="FollowedHyperlink"/>
    <w:basedOn w:val="a0"/>
    <w:uiPriority w:val="99"/>
    <w:semiHidden/>
    <w:unhideWhenUsed/>
    <w:rsid w:val="004A311D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02AA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paragraph" w:styleId="ad">
    <w:name w:val="Normal (Web)"/>
    <w:basedOn w:val="a"/>
    <w:uiPriority w:val="99"/>
    <w:unhideWhenUsed/>
    <w:rsid w:val="00402AA2"/>
    <w:pPr>
      <w:spacing w:before="100" w:beforeAutospacing="1" w:after="100" w:afterAutospacing="1"/>
    </w:pPr>
    <w:rPr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049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5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5A9F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366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code-info-button-text">
    <w:name w:val="code-info-button-text"/>
    <w:basedOn w:val="a0"/>
    <w:rsid w:val="0002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3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4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4290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03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10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7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7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ojjatk/mnist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orch.org/tutorials/beginner/blitz/cifar10_tutorial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NUH6hnFYqhKbJIHebEB33PyFgVvJB-Fu?usp=sharin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s.toronto.edu/~kriz/cif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B810-C047-49F1-A85A-2E86C051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6</Pages>
  <Words>3480</Words>
  <Characters>1984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Maks_Krasnikov</cp:lastModifiedBy>
  <cp:revision>21</cp:revision>
  <dcterms:created xsi:type="dcterms:W3CDTF">2025-03-02T09:18:00Z</dcterms:created>
  <dcterms:modified xsi:type="dcterms:W3CDTF">2025-06-09T14:19:00Z</dcterms:modified>
</cp:coreProperties>
</file>