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1285"/>
        <w:gridCol w:w="1172"/>
        <w:gridCol w:w="1360"/>
        <w:gridCol w:w="1172"/>
        <w:gridCol w:w="1360"/>
        <w:gridCol w:w="1229"/>
        <w:gridCol w:w="1530"/>
      </w:tblGrid>
      <w:tr w:rsidR="00756E30" w:rsidTr="00756E30">
        <w:tc>
          <w:tcPr>
            <w:tcW w:w="1285" w:type="dxa"/>
          </w:tcPr>
          <w:p w:rsidR="00FE6B66" w:rsidRDefault="00FE6B66" w:rsidP="00FE6B66"/>
        </w:tc>
        <w:tc>
          <w:tcPr>
            <w:tcW w:w="2532" w:type="dxa"/>
            <w:gridSpan w:val="2"/>
          </w:tcPr>
          <w:p w:rsidR="00FE6B66" w:rsidRDefault="00FE6B66" w:rsidP="00FE6B66">
            <w:proofErr w:type="gramStart"/>
            <w:r>
              <w:t>Group1(</w:t>
            </w:r>
            <w:proofErr w:type="gramEnd"/>
            <w:r>
              <w:t>0)</w:t>
            </w:r>
          </w:p>
        </w:tc>
        <w:tc>
          <w:tcPr>
            <w:tcW w:w="2532" w:type="dxa"/>
            <w:gridSpan w:val="2"/>
          </w:tcPr>
          <w:p w:rsidR="00FE6B66" w:rsidRDefault="00FE6B66" w:rsidP="00FE6B66">
            <w:proofErr w:type="gramStart"/>
            <w:r>
              <w:t>Group2(</w:t>
            </w:r>
            <w:proofErr w:type="gramEnd"/>
            <w:r>
              <w:t>1)</w:t>
            </w:r>
          </w:p>
        </w:tc>
        <w:tc>
          <w:tcPr>
            <w:tcW w:w="2759" w:type="dxa"/>
            <w:gridSpan w:val="2"/>
          </w:tcPr>
          <w:p w:rsidR="00FE6B66" w:rsidRDefault="00756E30" w:rsidP="00FE6B66">
            <w:r>
              <w:t>Total</w:t>
            </w:r>
          </w:p>
        </w:tc>
      </w:tr>
      <w:tr w:rsidR="00756E30" w:rsidTr="00756E30">
        <w:tc>
          <w:tcPr>
            <w:tcW w:w="1285" w:type="dxa"/>
          </w:tcPr>
          <w:p w:rsidR="00756E30" w:rsidRDefault="00756E30" w:rsidP="00FE6B66">
            <w:proofErr w:type="spellStart"/>
            <w:r>
              <w:t>Timepoint</w:t>
            </w:r>
            <w:proofErr w:type="spellEnd"/>
          </w:p>
        </w:tc>
        <w:tc>
          <w:tcPr>
            <w:tcW w:w="1172" w:type="dxa"/>
          </w:tcPr>
          <w:p w:rsidR="00756E30" w:rsidRDefault="00756E30" w:rsidP="00FE6B66">
            <w:proofErr w:type="spellStart"/>
            <w:r>
              <w:t>Nmissing</w:t>
            </w:r>
            <w:proofErr w:type="spellEnd"/>
          </w:p>
        </w:tc>
        <w:tc>
          <w:tcPr>
            <w:tcW w:w="1360" w:type="dxa"/>
          </w:tcPr>
          <w:p w:rsidR="00756E30" w:rsidRDefault="00756E30" w:rsidP="00FE6B66">
            <w:r>
              <w:t>Percentage</w:t>
            </w:r>
          </w:p>
        </w:tc>
        <w:tc>
          <w:tcPr>
            <w:tcW w:w="1172" w:type="dxa"/>
          </w:tcPr>
          <w:p w:rsidR="00756E30" w:rsidRDefault="00756E30" w:rsidP="00FE6B66">
            <w:proofErr w:type="spellStart"/>
            <w:r>
              <w:t>Nmissing</w:t>
            </w:r>
            <w:proofErr w:type="spellEnd"/>
          </w:p>
        </w:tc>
        <w:tc>
          <w:tcPr>
            <w:tcW w:w="1360" w:type="dxa"/>
          </w:tcPr>
          <w:p w:rsidR="00756E30" w:rsidRDefault="00756E30" w:rsidP="00FE6B66">
            <w:r>
              <w:t>Percentage</w:t>
            </w:r>
          </w:p>
        </w:tc>
        <w:tc>
          <w:tcPr>
            <w:tcW w:w="1229" w:type="dxa"/>
          </w:tcPr>
          <w:p w:rsidR="00756E30" w:rsidRDefault="00756E30" w:rsidP="00FE6B66">
            <w:proofErr w:type="spellStart"/>
            <w:r>
              <w:t>Nmissing</w:t>
            </w:r>
            <w:proofErr w:type="spellEnd"/>
          </w:p>
        </w:tc>
        <w:tc>
          <w:tcPr>
            <w:tcW w:w="1530" w:type="dxa"/>
          </w:tcPr>
          <w:p w:rsidR="00756E30" w:rsidRDefault="00756E30" w:rsidP="00FE6B66">
            <w:r>
              <w:t>Percentage</w:t>
            </w:r>
          </w:p>
        </w:tc>
      </w:tr>
      <w:tr w:rsidR="00756E30" w:rsidTr="00756E30">
        <w:tc>
          <w:tcPr>
            <w:tcW w:w="1285" w:type="dxa"/>
          </w:tcPr>
          <w:p w:rsidR="00756E30" w:rsidRDefault="00756E30" w:rsidP="00FE6B66">
            <w:r>
              <w:t>0</w:t>
            </w:r>
          </w:p>
        </w:tc>
        <w:tc>
          <w:tcPr>
            <w:tcW w:w="1172" w:type="dxa"/>
          </w:tcPr>
          <w:p w:rsidR="00756E30" w:rsidRDefault="00756E30" w:rsidP="00FE6B66">
            <w:r>
              <w:t>7</w:t>
            </w:r>
          </w:p>
        </w:tc>
        <w:tc>
          <w:tcPr>
            <w:tcW w:w="1360" w:type="dxa"/>
          </w:tcPr>
          <w:p w:rsidR="00756E30" w:rsidRDefault="00756E30" w:rsidP="00FE6B66">
            <w:r>
              <w:t>0.024</w:t>
            </w:r>
          </w:p>
        </w:tc>
        <w:tc>
          <w:tcPr>
            <w:tcW w:w="1172" w:type="dxa"/>
          </w:tcPr>
          <w:p w:rsidR="00756E30" w:rsidRDefault="00756E30" w:rsidP="00FE6B66">
            <w:r>
              <w:t>18</w:t>
            </w:r>
          </w:p>
        </w:tc>
        <w:tc>
          <w:tcPr>
            <w:tcW w:w="1360" w:type="dxa"/>
          </w:tcPr>
          <w:p w:rsidR="00756E30" w:rsidRDefault="00756E30" w:rsidP="00FE6B66">
            <w:r>
              <w:t>0.036</w:t>
            </w:r>
          </w:p>
        </w:tc>
        <w:tc>
          <w:tcPr>
            <w:tcW w:w="1229" w:type="dxa"/>
          </w:tcPr>
          <w:p w:rsidR="00756E30" w:rsidRDefault="00756E30" w:rsidP="00FE6B66">
            <w:r>
              <w:t>25</w:t>
            </w:r>
          </w:p>
        </w:tc>
        <w:tc>
          <w:tcPr>
            <w:tcW w:w="1530" w:type="dxa"/>
          </w:tcPr>
          <w:p w:rsidR="00756E30" w:rsidRDefault="00756E30" w:rsidP="00FE6B66">
            <w:r>
              <w:t>0.031</w:t>
            </w:r>
          </w:p>
        </w:tc>
      </w:tr>
      <w:tr w:rsidR="00756E30" w:rsidTr="00756E30">
        <w:tc>
          <w:tcPr>
            <w:tcW w:w="1285" w:type="dxa"/>
          </w:tcPr>
          <w:p w:rsidR="00756E30" w:rsidRDefault="00756E30" w:rsidP="00FE6B66">
            <w:r>
              <w:t>1</w:t>
            </w:r>
          </w:p>
        </w:tc>
        <w:tc>
          <w:tcPr>
            <w:tcW w:w="1172" w:type="dxa"/>
          </w:tcPr>
          <w:p w:rsidR="00756E30" w:rsidRDefault="00756E30" w:rsidP="00FE6B66">
            <w:r>
              <w:t>72</w:t>
            </w:r>
          </w:p>
        </w:tc>
        <w:tc>
          <w:tcPr>
            <w:tcW w:w="1360" w:type="dxa"/>
          </w:tcPr>
          <w:p w:rsidR="00756E30" w:rsidRDefault="00756E30" w:rsidP="00FE6B66">
            <w:r>
              <w:t>0.243</w:t>
            </w:r>
          </w:p>
        </w:tc>
        <w:tc>
          <w:tcPr>
            <w:tcW w:w="1172" w:type="dxa"/>
          </w:tcPr>
          <w:p w:rsidR="00756E30" w:rsidRDefault="00756E30" w:rsidP="00FE6B66">
            <w:r>
              <w:t>99</w:t>
            </w:r>
          </w:p>
        </w:tc>
        <w:tc>
          <w:tcPr>
            <w:tcW w:w="1360" w:type="dxa"/>
          </w:tcPr>
          <w:p w:rsidR="00756E30" w:rsidRDefault="00756E30" w:rsidP="00FE6B66">
            <w:r>
              <w:t>0.199</w:t>
            </w:r>
          </w:p>
        </w:tc>
        <w:tc>
          <w:tcPr>
            <w:tcW w:w="1229" w:type="dxa"/>
          </w:tcPr>
          <w:p w:rsidR="00756E30" w:rsidRDefault="00756E30" w:rsidP="00FE6B66">
            <w:r>
              <w:t>171</w:t>
            </w:r>
          </w:p>
        </w:tc>
        <w:tc>
          <w:tcPr>
            <w:tcW w:w="1530" w:type="dxa"/>
          </w:tcPr>
          <w:p w:rsidR="00756E30" w:rsidRDefault="00756E30" w:rsidP="00FE6B66">
            <w:r>
              <w:t>0.215</w:t>
            </w:r>
          </w:p>
        </w:tc>
      </w:tr>
      <w:tr w:rsidR="00756E30" w:rsidTr="00756E30">
        <w:tc>
          <w:tcPr>
            <w:tcW w:w="1285" w:type="dxa"/>
          </w:tcPr>
          <w:p w:rsidR="00756E30" w:rsidRDefault="00756E30" w:rsidP="00FE6B66">
            <w:r>
              <w:t>2</w:t>
            </w:r>
          </w:p>
        </w:tc>
        <w:tc>
          <w:tcPr>
            <w:tcW w:w="1172" w:type="dxa"/>
          </w:tcPr>
          <w:p w:rsidR="00756E30" w:rsidRDefault="00756E30" w:rsidP="00FE6B66">
            <w:r>
              <w:t>95</w:t>
            </w:r>
          </w:p>
        </w:tc>
        <w:tc>
          <w:tcPr>
            <w:tcW w:w="1360" w:type="dxa"/>
          </w:tcPr>
          <w:p w:rsidR="00756E30" w:rsidRDefault="00756E30" w:rsidP="00FE6B66">
            <w:r>
              <w:t>0.321</w:t>
            </w:r>
          </w:p>
        </w:tc>
        <w:tc>
          <w:tcPr>
            <w:tcW w:w="1172" w:type="dxa"/>
          </w:tcPr>
          <w:p w:rsidR="00756E30" w:rsidRDefault="00756E30" w:rsidP="00FE6B66">
            <w:r>
              <w:t>160</w:t>
            </w:r>
          </w:p>
        </w:tc>
        <w:tc>
          <w:tcPr>
            <w:tcW w:w="1360" w:type="dxa"/>
          </w:tcPr>
          <w:p w:rsidR="00756E30" w:rsidRDefault="00756E30" w:rsidP="00FE6B66">
            <w:r>
              <w:t>0.321</w:t>
            </w:r>
          </w:p>
        </w:tc>
        <w:tc>
          <w:tcPr>
            <w:tcW w:w="1229" w:type="dxa"/>
          </w:tcPr>
          <w:p w:rsidR="00756E30" w:rsidRDefault="00756E30" w:rsidP="00FE6B66">
            <w:r>
              <w:t>255</w:t>
            </w:r>
          </w:p>
        </w:tc>
        <w:tc>
          <w:tcPr>
            <w:tcW w:w="1530" w:type="dxa"/>
          </w:tcPr>
          <w:p w:rsidR="00756E30" w:rsidRDefault="00756E30" w:rsidP="00FE6B66">
            <w:r>
              <w:t>0.321</w:t>
            </w:r>
          </w:p>
        </w:tc>
      </w:tr>
      <w:tr w:rsidR="00756E30" w:rsidTr="00756E30">
        <w:tc>
          <w:tcPr>
            <w:tcW w:w="1285" w:type="dxa"/>
          </w:tcPr>
          <w:p w:rsidR="00756E30" w:rsidRDefault="00756E30" w:rsidP="00FE6B66">
            <w:r>
              <w:t>3</w:t>
            </w:r>
          </w:p>
        </w:tc>
        <w:tc>
          <w:tcPr>
            <w:tcW w:w="1172" w:type="dxa"/>
          </w:tcPr>
          <w:p w:rsidR="00756E30" w:rsidRDefault="00756E30" w:rsidP="00FE6B66">
            <w:r>
              <w:t>122</w:t>
            </w:r>
          </w:p>
        </w:tc>
        <w:tc>
          <w:tcPr>
            <w:tcW w:w="1360" w:type="dxa"/>
          </w:tcPr>
          <w:p w:rsidR="00756E30" w:rsidRDefault="00756E30" w:rsidP="00FE6B66">
            <w:r>
              <w:t>0.412</w:t>
            </w:r>
          </w:p>
        </w:tc>
        <w:tc>
          <w:tcPr>
            <w:tcW w:w="1172" w:type="dxa"/>
          </w:tcPr>
          <w:p w:rsidR="00756E30" w:rsidRDefault="00756E30" w:rsidP="00FE6B66">
            <w:r>
              <w:t>221</w:t>
            </w:r>
          </w:p>
        </w:tc>
        <w:tc>
          <w:tcPr>
            <w:tcW w:w="1360" w:type="dxa"/>
          </w:tcPr>
          <w:p w:rsidR="00756E30" w:rsidRDefault="00756E30" w:rsidP="00FE6B66">
            <w:r>
              <w:t>0.444</w:t>
            </w:r>
          </w:p>
        </w:tc>
        <w:tc>
          <w:tcPr>
            <w:tcW w:w="1229" w:type="dxa"/>
          </w:tcPr>
          <w:p w:rsidR="00756E30" w:rsidRDefault="00756E30" w:rsidP="00FE6B66">
            <w:r>
              <w:t>343</w:t>
            </w:r>
          </w:p>
        </w:tc>
        <w:tc>
          <w:tcPr>
            <w:tcW w:w="1530" w:type="dxa"/>
          </w:tcPr>
          <w:p w:rsidR="00756E30" w:rsidRDefault="00756E30" w:rsidP="00FE6B66">
            <w:r>
              <w:t>0.432</w:t>
            </w:r>
          </w:p>
        </w:tc>
      </w:tr>
      <w:tr w:rsidR="00756E30" w:rsidTr="00756E30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1285" w:type="dxa"/>
          </w:tcPr>
          <w:p w:rsidR="00756E30" w:rsidRDefault="00756E30" w:rsidP="00FE6B66">
            <w:r>
              <w:t>Total</w:t>
            </w:r>
          </w:p>
        </w:tc>
        <w:tc>
          <w:tcPr>
            <w:tcW w:w="1172" w:type="dxa"/>
          </w:tcPr>
          <w:p w:rsidR="00756E30" w:rsidRDefault="00756E30" w:rsidP="00FE6B66">
            <w:r>
              <w:t>296</w:t>
            </w:r>
          </w:p>
        </w:tc>
        <w:tc>
          <w:tcPr>
            <w:tcW w:w="1360" w:type="dxa"/>
          </w:tcPr>
          <w:p w:rsidR="00756E30" w:rsidRDefault="00756E30" w:rsidP="00FE6B66">
            <w:r>
              <w:t>0.373</w:t>
            </w:r>
          </w:p>
        </w:tc>
        <w:tc>
          <w:tcPr>
            <w:tcW w:w="1172" w:type="dxa"/>
          </w:tcPr>
          <w:p w:rsidR="00756E30" w:rsidRDefault="00756E30" w:rsidP="00FE6B66">
            <w:r>
              <w:t>498</w:t>
            </w:r>
          </w:p>
        </w:tc>
        <w:tc>
          <w:tcPr>
            <w:tcW w:w="1360" w:type="dxa"/>
          </w:tcPr>
          <w:p w:rsidR="00756E30" w:rsidRDefault="00756E30" w:rsidP="00756E30">
            <w:pPr>
              <w:tabs>
                <w:tab w:val="right" w:pos="1144"/>
              </w:tabs>
              <w:ind w:left="-749"/>
            </w:pPr>
            <w:r>
              <w:t>0.</w:t>
            </w:r>
            <w:r>
              <w:tab/>
              <w:t>0.627</w:t>
            </w:r>
          </w:p>
        </w:tc>
        <w:tc>
          <w:tcPr>
            <w:tcW w:w="1229" w:type="dxa"/>
          </w:tcPr>
          <w:p w:rsidR="00756E30" w:rsidRDefault="00756E30" w:rsidP="00FE6B66">
            <w:r>
              <w:t>794</w:t>
            </w:r>
          </w:p>
        </w:tc>
        <w:tc>
          <w:tcPr>
            <w:tcW w:w="1530" w:type="dxa"/>
          </w:tcPr>
          <w:p w:rsidR="00756E30" w:rsidRDefault="00756E30" w:rsidP="00FE6B66">
            <w:r>
              <w:t>1</w:t>
            </w:r>
            <w:bookmarkStart w:id="0" w:name="_GoBack"/>
            <w:bookmarkEnd w:id="0"/>
          </w:p>
        </w:tc>
      </w:tr>
    </w:tbl>
    <w:p w:rsidR="00EC5B5A" w:rsidRDefault="00EC5B5A"/>
    <w:sectPr w:rsidR="00EC5B5A" w:rsidSect="00A15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66"/>
    <w:rsid w:val="00756E30"/>
    <w:rsid w:val="00A15961"/>
    <w:rsid w:val="00EC5B5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63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Macintosh Word</Application>
  <DocSecurity>0</DocSecurity>
  <Lines>1</Lines>
  <Paragraphs>1</Paragraphs>
  <ScaleCrop>false</ScaleCrop>
  <Company>UA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 Lu</dc:creator>
  <cp:keywords/>
  <dc:description/>
  <cp:lastModifiedBy>Meng  Lu</cp:lastModifiedBy>
  <cp:revision>1</cp:revision>
  <dcterms:created xsi:type="dcterms:W3CDTF">2014-11-05T20:52:00Z</dcterms:created>
  <dcterms:modified xsi:type="dcterms:W3CDTF">2014-11-05T21:10:00Z</dcterms:modified>
</cp:coreProperties>
</file>