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Spec="center"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BC715C" w:rsidRPr="00B1161E" w14:paraId="3DB09117" w14:textId="77777777" w:rsidTr="00BC715C">
        <w:tc>
          <w:tcPr>
            <w:tcW w:w="10772" w:type="dxa"/>
          </w:tcPr>
          <w:p w14:paraId="24181985" w14:textId="77777777" w:rsidR="00671444" w:rsidRPr="00B1161E" w:rsidRDefault="00671444" w:rsidP="00973502">
            <w:pPr>
              <w:pStyle w:val="Prrafodelista"/>
              <w:numPr>
                <w:ilvl w:val="0"/>
                <w:numId w:val="6"/>
              </w:numPr>
              <w:ind w:left="743" w:hanging="383"/>
              <w:jc w:val="both"/>
              <w:rPr>
                <w:rFonts w:ascii="Arial" w:hAnsi="Arial" w:cs="Arial"/>
                <w:b/>
                <w:sz w:val="18"/>
                <w:szCs w:val="18"/>
              </w:rPr>
            </w:pPr>
            <w:r w:rsidRPr="00B1161E">
              <w:rPr>
                <w:rFonts w:ascii="Arial" w:hAnsi="Arial" w:cs="Arial"/>
                <w:b/>
                <w:sz w:val="18"/>
                <w:szCs w:val="18"/>
              </w:rPr>
              <w:t xml:space="preserve">Identidad y domicilio del </w:t>
            </w:r>
            <w:proofErr w:type="gramStart"/>
            <w:r w:rsidRPr="00B1161E">
              <w:rPr>
                <w:rFonts w:ascii="Arial" w:hAnsi="Arial" w:cs="Arial"/>
                <w:b/>
                <w:sz w:val="18"/>
                <w:szCs w:val="18"/>
              </w:rPr>
              <w:t>Responsable</w:t>
            </w:r>
            <w:proofErr w:type="gramEnd"/>
            <w:r w:rsidRPr="00B1161E">
              <w:rPr>
                <w:rFonts w:ascii="Arial" w:hAnsi="Arial" w:cs="Arial"/>
                <w:b/>
                <w:sz w:val="18"/>
                <w:szCs w:val="18"/>
              </w:rPr>
              <w:t>.</w:t>
            </w:r>
          </w:p>
          <w:p w14:paraId="4B97D1EA" w14:textId="77777777" w:rsidR="00671444" w:rsidRPr="00B1161E" w:rsidRDefault="00671444" w:rsidP="00671444">
            <w:pPr>
              <w:jc w:val="both"/>
              <w:rPr>
                <w:rFonts w:ascii="Arial" w:hAnsi="Arial" w:cs="Arial"/>
                <w:sz w:val="18"/>
                <w:szCs w:val="18"/>
              </w:rPr>
            </w:pPr>
          </w:p>
          <w:p w14:paraId="1A5CEC9B" w14:textId="238223A3" w:rsidR="00671444" w:rsidRPr="00B1161E" w:rsidRDefault="00FA5195" w:rsidP="00C82FF0">
            <w:pPr>
              <w:jc w:val="both"/>
              <w:rPr>
                <w:rFonts w:ascii="Arial" w:hAnsi="Arial" w:cs="Arial"/>
                <w:sz w:val="18"/>
                <w:szCs w:val="18"/>
              </w:rPr>
            </w:pPr>
            <w:r>
              <w:rPr>
                <w:rFonts w:ascii="Arial" w:hAnsi="Arial" w:cs="Arial"/>
                <w:b/>
                <w:sz w:val="18"/>
                <w:szCs w:val="18"/>
              </w:rPr>
              <w:t>“Razon Social”</w:t>
            </w:r>
            <w:r w:rsidR="00C82FF0" w:rsidRPr="00C82FF0">
              <w:rPr>
                <w:rFonts w:ascii="Arial" w:hAnsi="Arial" w:cs="Arial"/>
                <w:b/>
                <w:sz w:val="18"/>
                <w:szCs w:val="18"/>
              </w:rPr>
              <w:t>,</w:t>
            </w:r>
            <w:r w:rsidR="00C82FF0" w:rsidRPr="00C82FF0">
              <w:rPr>
                <w:rFonts w:ascii="Arial" w:hAnsi="Arial" w:cs="Arial"/>
                <w:sz w:val="18"/>
                <w:szCs w:val="18"/>
              </w:rPr>
              <w:t xml:space="preserve"> conocida comercialmente como </w:t>
            </w:r>
            <w:r w:rsidR="00C82FF0" w:rsidRPr="00C82FF0">
              <w:rPr>
                <w:rFonts w:ascii="Arial" w:hAnsi="Arial" w:cs="Arial"/>
                <w:b/>
                <w:sz w:val="18"/>
                <w:szCs w:val="18"/>
              </w:rPr>
              <w:t>“</w:t>
            </w:r>
            <w:proofErr w:type="spellStart"/>
            <w:r w:rsidRPr="00FA5195">
              <w:rPr>
                <w:rFonts w:ascii="Arial" w:hAnsi="Arial" w:cs="Arial"/>
                <w:b/>
                <w:sz w:val="18"/>
                <w:szCs w:val="18"/>
              </w:rPr>
              <w:t>Gig</w:t>
            </w:r>
            <w:proofErr w:type="spellEnd"/>
            <w:r w:rsidRPr="00FA5195">
              <w:rPr>
                <w:rFonts w:ascii="Arial" w:hAnsi="Arial" w:cs="Arial"/>
                <w:b/>
                <w:sz w:val="18"/>
                <w:szCs w:val="18"/>
              </w:rPr>
              <w:t xml:space="preserve"> Marketplace</w:t>
            </w:r>
            <w:r w:rsidR="00C82FF0" w:rsidRPr="00C82FF0">
              <w:rPr>
                <w:rFonts w:ascii="Arial" w:hAnsi="Arial" w:cs="Arial"/>
                <w:b/>
                <w:sz w:val="18"/>
                <w:szCs w:val="18"/>
              </w:rPr>
              <w:t>”,</w:t>
            </w:r>
            <w:r w:rsidR="00C82FF0" w:rsidRPr="00C82FF0">
              <w:rPr>
                <w:rFonts w:ascii="Arial" w:hAnsi="Arial" w:cs="Arial"/>
                <w:sz w:val="18"/>
                <w:szCs w:val="18"/>
              </w:rPr>
              <w:t xml:space="preserve"> con domicilio en:</w:t>
            </w:r>
            <w:r w:rsidR="00EE413B">
              <w:rPr>
                <w:rFonts w:ascii="Arial" w:hAnsi="Arial" w:cs="Arial"/>
                <w:sz w:val="18"/>
                <w:szCs w:val="18"/>
              </w:rPr>
              <w:t xml:space="preserve"> 256 Chapman Road STE 105-4, Newark, New </w:t>
            </w:r>
            <w:proofErr w:type="spellStart"/>
            <w:r w:rsidR="00EE413B">
              <w:rPr>
                <w:rFonts w:ascii="Arial" w:hAnsi="Arial" w:cs="Arial"/>
                <w:sz w:val="18"/>
                <w:szCs w:val="18"/>
              </w:rPr>
              <w:t>Castle</w:t>
            </w:r>
            <w:proofErr w:type="spellEnd"/>
            <w:r w:rsidR="00EE413B">
              <w:rPr>
                <w:rFonts w:ascii="Arial" w:hAnsi="Arial" w:cs="Arial"/>
                <w:sz w:val="18"/>
                <w:szCs w:val="18"/>
              </w:rPr>
              <w:t>, Z.C. 19702</w:t>
            </w:r>
            <w:bookmarkStart w:id="0" w:name="_GoBack"/>
            <w:bookmarkEnd w:id="0"/>
            <w:r w:rsidR="00C82FF0" w:rsidRPr="00C82FF0">
              <w:rPr>
                <w:rFonts w:ascii="Arial" w:hAnsi="Arial" w:cs="Arial"/>
                <w:sz w:val="18"/>
                <w:szCs w:val="18"/>
              </w:rPr>
              <w:t>, es el responsable del tratamiento y protección de sus datos personales en términos del presente aviso de privacidad, así como a designar encargados, mediante la existencia de una relación jurídica delimitando el ámbito de su actuación.</w:t>
            </w:r>
          </w:p>
          <w:p w14:paraId="79EDADAD" w14:textId="77777777" w:rsidR="00671444" w:rsidRPr="00B1161E" w:rsidRDefault="00671444" w:rsidP="00671444">
            <w:pPr>
              <w:jc w:val="both"/>
              <w:rPr>
                <w:rFonts w:ascii="Arial" w:hAnsi="Arial" w:cs="Arial"/>
                <w:sz w:val="18"/>
                <w:szCs w:val="18"/>
              </w:rPr>
            </w:pPr>
          </w:p>
          <w:p w14:paraId="2E2CCEF8" w14:textId="77777777" w:rsidR="00671444" w:rsidRPr="00B1161E" w:rsidRDefault="00671444" w:rsidP="00973502">
            <w:pPr>
              <w:pStyle w:val="Prrafodelista"/>
              <w:numPr>
                <w:ilvl w:val="0"/>
                <w:numId w:val="6"/>
              </w:numPr>
              <w:ind w:left="743" w:hanging="383"/>
              <w:jc w:val="both"/>
              <w:rPr>
                <w:rFonts w:ascii="Arial" w:hAnsi="Arial" w:cs="Arial"/>
                <w:b/>
                <w:sz w:val="18"/>
                <w:szCs w:val="18"/>
              </w:rPr>
            </w:pPr>
            <w:r w:rsidRPr="00B1161E">
              <w:rPr>
                <w:rFonts w:ascii="Arial" w:hAnsi="Arial" w:cs="Arial"/>
                <w:b/>
                <w:sz w:val="18"/>
                <w:szCs w:val="18"/>
              </w:rPr>
              <w:t>Datos personales que serán tratados.</w:t>
            </w:r>
          </w:p>
          <w:p w14:paraId="080CC329" w14:textId="77777777" w:rsidR="00671444" w:rsidRPr="00B1161E" w:rsidRDefault="00671444" w:rsidP="00671444">
            <w:pPr>
              <w:jc w:val="both"/>
              <w:rPr>
                <w:rFonts w:ascii="Arial" w:hAnsi="Arial" w:cs="Arial"/>
                <w:sz w:val="18"/>
                <w:szCs w:val="18"/>
              </w:rPr>
            </w:pPr>
          </w:p>
          <w:p w14:paraId="6CA79ECF" w14:textId="72969092" w:rsidR="00671444" w:rsidRDefault="00C82FF0" w:rsidP="00671444">
            <w:pPr>
              <w:jc w:val="both"/>
              <w:rPr>
                <w:rFonts w:ascii="Arial" w:hAnsi="Arial" w:cs="Arial"/>
                <w:sz w:val="18"/>
                <w:szCs w:val="18"/>
              </w:rPr>
            </w:pPr>
            <w:r w:rsidRPr="00C82FF0">
              <w:rPr>
                <w:rFonts w:ascii="Arial" w:hAnsi="Arial" w:cs="Arial"/>
                <w:sz w:val="18"/>
                <w:szCs w:val="18"/>
              </w:rPr>
              <w:t xml:space="preserve">Para las finalidades especificadas en este aviso de privacidad, el responsable recaba de forma personal o </w:t>
            </w:r>
            <w:r w:rsidR="00D47C62">
              <w:rPr>
                <w:rFonts w:ascii="Arial" w:hAnsi="Arial" w:cs="Arial"/>
                <w:sz w:val="18"/>
                <w:szCs w:val="18"/>
              </w:rPr>
              <w:t>in</w:t>
            </w:r>
            <w:r w:rsidRPr="00C82FF0">
              <w:rPr>
                <w:rFonts w:ascii="Arial" w:hAnsi="Arial" w:cs="Arial"/>
                <w:sz w:val="18"/>
                <w:szCs w:val="18"/>
              </w:rPr>
              <w:t>directa de sus clientes, cuando estos visitan su sitio de Internet</w:t>
            </w:r>
            <w:r w:rsidRPr="007A70E4">
              <w:rPr>
                <w:rFonts w:ascii="Arial" w:hAnsi="Arial" w:cs="Arial"/>
                <w:sz w:val="18"/>
                <w:szCs w:val="18"/>
              </w:rPr>
              <w:t xml:space="preserve"> </w:t>
            </w:r>
            <w:r w:rsidR="0076419E" w:rsidRPr="0076419E">
              <w:rPr>
                <w:rStyle w:val="Hipervnculo"/>
                <w:rFonts w:ascii="Arial" w:hAnsi="Arial" w:cs="Arial"/>
                <w:sz w:val="18"/>
                <w:szCs w:val="18"/>
              </w:rPr>
              <w:t>https://gig.io</w:t>
            </w:r>
            <w:r w:rsidRPr="00C82FF0">
              <w:rPr>
                <w:rFonts w:ascii="Arial" w:hAnsi="Arial" w:cs="Arial"/>
                <w:sz w:val="18"/>
                <w:szCs w:val="18"/>
              </w:rPr>
              <w:t>, los siguientes datos:</w:t>
            </w:r>
          </w:p>
          <w:p w14:paraId="75845DC3" w14:textId="77777777" w:rsidR="00C82FF0" w:rsidRPr="00B1161E" w:rsidRDefault="00C82FF0" w:rsidP="00671444">
            <w:pPr>
              <w:jc w:val="both"/>
              <w:rPr>
                <w:rFonts w:ascii="Arial" w:hAnsi="Arial" w:cs="Arial"/>
                <w:sz w:val="18"/>
                <w:szCs w:val="18"/>
              </w:rPr>
            </w:pPr>
          </w:p>
          <w:p w14:paraId="1CE48398" w14:textId="18347BC2" w:rsidR="00671444" w:rsidRDefault="00B719BD" w:rsidP="00671444">
            <w:pPr>
              <w:jc w:val="both"/>
              <w:rPr>
                <w:rFonts w:ascii="Arial" w:hAnsi="Arial" w:cs="Arial"/>
                <w:sz w:val="18"/>
                <w:szCs w:val="18"/>
              </w:rPr>
            </w:pPr>
            <w:r w:rsidRPr="00B719BD">
              <w:rPr>
                <w:rFonts w:ascii="Arial" w:hAnsi="Arial" w:cs="Arial"/>
                <w:sz w:val="18"/>
                <w:szCs w:val="18"/>
              </w:rPr>
              <w:t xml:space="preserve">Datos necesarios para </w:t>
            </w:r>
            <w:r w:rsidR="006E00C0">
              <w:rPr>
                <w:rFonts w:ascii="Arial" w:hAnsi="Arial" w:cs="Arial"/>
                <w:sz w:val="18"/>
                <w:szCs w:val="18"/>
              </w:rPr>
              <w:t xml:space="preserve">la atención al cliente </w:t>
            </w:r>
            <w:r w:rsidR="00317988">
              <w:rPr>
                <w:rFonts w:ascii="Arial" w:hAnsi="Arial" w:cs="Arial"/>
                <w:sz w:val="18"/>
                <w:szCs w:val="18"/>
              </w:rPr>
              <w:t>y prestación de servicios</w:t>
            </w:r>
            <w:r w:rsidR="00BF7278">
              <w:rPr>
                <w:rFonts w:ascii="Arial" w:hAnsi="Arial" w:cs="Arial"/>
                <w:sz w:val="18"/>
                <w:szCs w:val="18"/>
              </w:rPr>
              <w:t>:</w:t>
            </w:r>
          </w:p>
          <w:p w14:paraId="55261C0E" w14:textId="77777777" w:rsidR="002F1535" w:rsidRPr="00B1161E" w:rsidRDefault="002F1535" w:rsidP="00671444">
            <w:pPr>
              <w:jc w:val="both"/>
              <w:rPr>
                <w:rFonts w:ascii="Arial" w:hAnsi="Arial" w:cs="Arial"/>
                <w:sz w:val="18"/>
                <w:szCs w:val="18"/>
              </w:rPr>
            </w:pPr>
          </w:p>
          <w:p w14:paraId="0599118C" w14:textId="03C7E687" w:rsidR="00671444" w:rsidRPr="00B1161E" w:rsidRDefault="00671444" w:rsidP="00671444">
            <w:pPr>
              <w:jc w:val="both"/>
              <w:rPr>
                <w:rFonts w:ascii="Arial" w:hAnsi="Arial" w:cs="Arial"/>
                <w:sz w:val="18"/>
                <w:szCs w:val="18"/>
              </w:rPr>
            </w:pPr>
            <w:r w:rsidRPr="00421A7A">
              <w:rPr>
                <w:rFonts w:ascii="Arial" w:hAnsi="Arial" w:cs="Arial"/>
                <w:b/>
                <w:sz w:val="18"/>
                <w:szCs w:val="18"/>
              </w:rPr>
              <w:t>Datos personales de identificación:</w:t>
            </w:r>
            <w:r w:rsidRPr="00B1161E">
              <w:rPr>
                <w:rFonts w:ascii="Arial" w:hAnsi="Arial" w:cs="Arial"/>
                <w:sz w:val="18"/>
                <w:szCs w:val="18"/>
              </w:rPr>
              <w:t xml:space="preserve"> nombre (s) y apellido (s)</w:t>
            </w:r>
            <w:r w:rsidR="00246E0B">
              <w:rPr>
                <w:rFonts w:ascii="Arial" w:hAnsi="Arial" w:cs="Arial"/>
                <w:sz w:val="18"/>
                <w:szCs w:val="18"/>
              </w:rPr>
              <w:t>.</w:t>
            </w:r>
          </w:p>
          <w:p w14:paraId="5C42EB98" w14:textId="77777777" w:rsidR="00671444" w:rsidRPr="00B1161E" w:rsidRDefault="00671444" w:rsidP="00671444">
            <w:pPr>
              <w:jc w:val="both"/>
              <w:rPr>
                <w:rFonts w:ascii="Arial" w:hAnsi="Arial" w:cs="Arial"/>
                <w:sz w:val="18"/>
                <w:szCs w:val="18"/>
              </w:rPr>
            </w:pPr>
          </w:p>
          <w:p w14:paraId="0E5507DB" w14:textId="2B0546AF" w:rsidR="00671444" w:rsidRDefault="00671444" w:rsidP="00671444">
            <w:pPr>
              <w:jc w:val="both"/>
              <w:rPr>
                <w:rFonts w:ascii="Arial" w:hAnsi="Arial" w:cs="Arial"/>
                <w:sz w:val="18"/>
                <w:szCs w:val="18"/>
              </w:rPr>
            </w:pPr>
            <w:r w:rsidRPr="00421A7A">
              <w:rPr>
                <w:rFonts w:ascii="Arial" w:hAnsi="Arial" w:cs="Arial"/>
                <w:b/>
                <w:sz w:val="18"/>
                <w:szCs w:val="18"/>
              </w:rPr>
              <w:t>Datos de contacto:</w:t>
            </w:r>
            <w:r w:rsidRPr="00B1161E">
              <w:rPr>
                <w:rFonts w:ascii="Arial" w:hAnsi="Arial" w:cs="Arial"/>
                <w:sz w:val="18"/>
                <w:szCs w:val="18"/>
              </w:rPr>
              <w:t xml:space="preserve"> </w:t>
            </w:r>
            <w:r w:rsidR="006069BB">
              <w:rPr>
                <w:rFonts w:ascii="Arial" w:hAnsi="Arial" w:cs="Arial"/>
                <w:sz w:val="18"/>
                <w:szCs w:val="18"/>
              </w:rPr>
              <w:t>C</w:t>
            </w:r>
            <w:r w:rsidRPr="00B1161E">
              <w:rPr>
                <w:rFonts w:ascii="Arial" w:hAnsi="Arial" w:cs="Arial"/>
                <w:sz w:val="18"/>
                <w:szCs w:val="18"/>
              </w:rPr>
              <w:t>orreo electrónico</w:t>
            </w:r>
            <w:r w:rsidR="006069BB">
              <w:rPr>
                <w:rFonts w:ascii="Arial" w:hAnsi="Arial" w:cs="Arial"/>
                <w:sz w:val="18"/>
                <w:szCs w:val="18"/>
              </w:rPr>
              <w:t xml:space="preserve"> y</w:t>
            </w:r>
            <w:r w:rsidRPr="00B1161E">
              <w:rPr>
                <w:rFonts w:ascii="Arial" w:hAnsi="Arial" w:cs="Arial"/>
                <w:sz w:val="18"/>
                <w:szCs w:val="18"/>
              </w:rPr>
              <w:t xml:space="preserve"> número</w:t>
            </w:r>
            <w:r w:rsidR="00D350EC">
              <w:rPr>
                <w:rFonts w:ascii="Arial" w:hAnsi="Arial" w:cs="Arial"/>
                <w:sz w:val="18"/>
                <w:szCs w:val="18"/>
              </w:rPr>
              <w:t xml:space="preserve"> </w:t>
            </w:r>
            <w:r w:rsidR="001D24E3">
              <w:rPr>
                <w:rFonts w:ascii="Arial" w:hAnsi="Arial" w:cs="Arial"/>
                <w:sz w:val="18"/>
                <w:szCs w:val="18"/>
              </w:rPr>
              <w:t xml:space="preserve">de </w:t>
            </w:r>
            <w:r w:rsidRPr="00B1161E">
              <w:rPr>
                <w:rFonts w:ascii="Arial" w:hAnsi="Arial" w:cs="Arial"/>
                <w:sz w:val="18"/>
                <w:szCs w:val="18"/>
              </w:rPr>
              <w:t>teléfono</w:t>
            </w:r>
            <w:r w:rsidR="00D350EC">
              <w:rPr>
                <w:rFonts w:ascii="Arial" w:hAnsi="Arial" w:cs="Arial"/>
                <w:sz w:val="18"/>
                <w:szCs w:val="18"/>
              </w:rPr>
              <w:t>.</w:t>
            </w:r>
          </w:p>
          <w:p w14:paraId="047579A0" w14:textId="77777777" w:rsidR="003752D2" w:rsidRDefault="003752D2" w:rsidP="00671444">
            <w:pPr>
              <w:jc w:val="both"/>
              <w:rPr>
                <w:rFonts w:ascii="Arial" w:hAnsi="Arial" w:cs="Arial"/>
                <w:sz w:val="18"/>
                <w:szCs w:val="18"/>
              </w:rPr>
            </w:pPr>
          </w:p>
          <w:p w14:paraId="6226AE76" w14:textId="3B6BE63F" w:rsidR="003752D2" w:rsidRDefault="003752D2" w:rsidP="003752D2">
            <w:pPr>
              <w:jc w:val="both"/>
              <w:rPr>
                <w:rFonts w:ascii="Arial" w:hAnsi="Arial" w:cs="Arial"/>
                <w:sz w:val="18"/>
                <w:szCs w:val="18"/>
              </w:rPr>
            </w:pPr>
            <w:r w:rsidRPr="00421A7A">
              <w:rPr>
                <w:rFonts w:ascii="Arial" w:hAnsi="Arial" w:cs="Arial"/>
                <w:b/>
                <w:sz w:val="18"/>
                <w:szCs w:val="18"/>
              </w:rPr>
              <w:t>Datos financieros y patrimoniales:</w:t>
            </w:r>
            <w:r w:rsidRPr="00B1161E">
              <w:rPr>
                <w:rFonts w:ascii="Arial" w:hAnsi="Arial" w:cs="Arial"/>
                <w:sz w:val="18"/>
                <w:szCs w:val="18"/>
              </w:rPr>
              <w:t xml:space="preserve"> datos de tarjeta de crédito o débito, situación en el buró de crédito, obligaciones susceptibles de valoración económica, comprobante de domicilio</w:t>
            </w:r>
            <w:r w:rsidR="009D6C93">
              <w:rPr>
                <w:rFonts w:ascii="Arial" w:hAnsi="Arial" w:cs="Arial"/>
                <w:sz w:val="18"/>
                <w:szCs w:val="18"/>
              </w:rPr>
              <w:t>.</w:t>
            </w:r>
          </w:p>
          <w:p w14:paraId="3A90DAF8" w14:textId="77777777" w:rsidR="004B60AD" w:rsidRDefault="004B60AD" w:rsidP="004B60AD">
            <w:pPr>
              <w:jc w:val="both"/>
              <w:rPr>
                <w:rFonts w:ascii="Arial" w:hAnsi="Arial" w:cs="Arial"/>
                <w:b/>
                <w:sz w:val="18"/>
                <w:szCs w:val="18"/>
              </w:rPr>
            </w:pPr>
          </w:p>
          <w:p w14:paraId="2C2204FA" w14:textId="7673264A" w:rsidR="004B60AD" w:rsidRPr="00B1161E" w:rsidRDefault="004B60AD" w:rsidP="004B60AD">
            <w:pPr>
              <w:jc w:val="both"/>
              <w:rPr>
                <w:rFonts w:ascii="Arial" w:hAnsi="Arial" w:cs="Arial"/>
                <w:sz w:val="18"/>
                <w:szCs w:val="18"/>
              </w:rPr>
            </w:pPr>
            <w:r w:rsidRPr="00CA302F">
              <w:rPr>
                <w:rFonts w:ascii="Arial" w:hAnsi="Arial" w:cs="Arial"/>
                <w:b/>
                <w:sz w:val="18"/>
                <w:szCs w:val="18"/>
              </w:rPr>
              <w:t>Datos de seguridad y vigilancia:</w:t>
            </w:r>
            <w:r w:rsidRPr="00B1161E">
              <w:rPr>
                <w:rFonts w:ascii="Arial" w:hAnsi="Arial" w:cs="Arial"/>
                <w:sz w:val="18"/>
                <w:szCs w:val="18"/>
              </w:rPr>
              <w:t xml:space="preserve"> A toda persona que visita las instalaciones del responsable, se recaba directamente su fotografía y/o video, detalles del equipo de cómputo que traigan consigo, así como las imágenes de los titulares que sean captadas y grabadas mediante cámaras de seguridad localizadas en puntos específicos dentro de los inmuebles.</w:t>
            </w:r>
          </w:p>
          <w:p w14:paraId="356CDB33" w14:textId="77777777" w:rsidR="004B60AD" w:rsidRPr="00B1161E" w:rsidRDefault="004B60AD" w:rsidP="003752D2">
            <w:pPr>
              <w:jc w:val="both"/>
              <w:rPr>
                <w:rFonts w:ascii="Arial" w:hAnsi="Arial" w:cs="Arial"/>
                <w:sz w:val="18"/>
                <w:szCs w:val="18"/>
              </w:rPr>
            </w:pPr>
          </w:p>
          <w:p w14:paraId="774661E6" w14:textId="77777777" w:rsidR="003752D2" w:rsidRPr="00B1161E" w:rsidRDefault="003752D2" w:rsidP="00671444">
            <w:pPr>
              <w:jc w:val="both"/>
              <w:rPr>
                <w:rFonts w:ascii="Arial" w:hAnsi="Arial" w:cs="Arial"/>
                <w:sz w:val="18"/>
                <w:szCs w:val="18"/>
              </w:rPr>
            </w:pPr>
          </w:p>
          <w:p w14:paraId="38B93736"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Dichos datos son tratados bajo estrictas medidas de seguridad que garantizan su confidencialidad. </w:t>
            </w:r>
          </w:p>
          <w:p w14:paraId="3487EB1C" w14:textId="77777777" w:rsidR="00671444" w:rsidRPr="00B1161E" w:rsidRDefault="00671444" w:rsidP="00671444">
            <w:pPr>
              <w:jc w:val="both"/>
              <w:rPr>
                <w:rFonts w:ascii="Arial" w:hAnsi="Arial" w:cs="Arial"/>
                <w:sz w:val="18"/>
                <w:szCs w:val="18"/>
              </w:rPr>
            </w:pPr>
          </w:p>
          <w:p w14:paraId="5D535881" w14:textId="49A9C795" w:rsidR="00671444" w:rsidRPr="00B1161E" w:rsidRDefault="00671444" w:rsidP="00671444">
            <w:pPr>
              <w:jc w:val="both"/>
              <w:rPr>
                <w:rFonts w:ascii="Arial" w:hAnsi="Arial" w:cs="Arial"/>
                <w:sz w:val="18"/>
                <w:szCs w:val="18"/>
              </w:rPr>
            </w:pPr>
            <w:r w:rsidRPr="00B1161E">
              <w:rPr>
                <w:rFonts w:ascii="Arial" w:hAnsi="Arial" w:cs="Arial"/>
                <w:sz w:val="18"/>
                <w:szCs w:val="18"/>
              </w:rPr>
              <w:t>Por ningún motivo el responsable recabará ni tratará datos personales de carácter sensible. Si por algún motivo el responsable llega a tener acceso a esta información la desechará de inmediato.</w:t>
            </w:r>
          </w:p>
          <w:p w14:paraId="617723B4" w14:textId="77777777" w:rsidR="00671444" w:rsidRPr="00B1161E" w:rsidRDefault="00671444" w:rsidP="00671444">
            <w:pPr>
              <w:jc w:val="both"/>
              <w:rPr>
                <w:rFonts w:ascii="Arial" w:hAnsi="Arial" w:cs="Arial"/>
                <w:sz w:val="18"/>
                <w:szCs w:val="18"/>
              </w:rPr>
            </w:pPr>
          </w:p>
          <w:p w14:paraId="502E09A5" w14:textId="77777777" w:rsidR="00671444" w:rsidRPr="00B1161E" w:rsidRDefault="00671444" w:rsidP="00671444">
            <w:pPr>
              <w:jc w:val="both"/>
              <w:rPr>
                <w:rFonts w:ascii="Arial" w:hAnsi="Arial" w:cs="Arial"/>
                <w:sz w:val="18"/>
                <w:szCs w:val="18"/>
              </w:rPr>
            </w:pPr>
          </w:p>
          <w:p w14:paraId="1134E140" w14:textId="77777777" w:rsidR="00671444" w:rsidRPr="00973502" w:rsidRDefault="00671444" w:rsidP="00421A7A">
            <w:pPr>
              <w:pStyle w:val="Prrafodelista"/>
              <w:numPr>
                <w:ilvl w:val="0"/>
                <w:numId w:val="6"/>
              </w:numPr>
              <w:ind w:left="743" w:hanging="383"/>
              <w:jc w:val="both"/>
              <w:rPr>
                <w:rFonts w:ascii="Arial" w:hAnsi="Arial" w:cs="Arial"/>
                <w:b/>
                <w:sz w:val="18"/>
                <w:szCs w:val="18"/>
              </w:rPr>
            </w:pPr>
            <w:r w:rsidRPr="00973502">
              <w:rPr>
                <w:rFonts w:ascii="Arial" w:hAnsi="Arial" w:cs="Arial"/>
                <w:b/>
                <w:sz w:val="18"/>
                <w:szCs w:val="18"/>
              </w:rPr>
              <w:t>Finalidades del tratamiento de datos personales.</w:t>
            </w:r>
          </w:p>
          <w:p w14:paraId="34B213B7" w14:textId="77777777" w:rsidR="00671444" w:rsidRPr="00B1161E" w:rsidRDefault="00671444" w:rsidP="00671444">
            <w:pPr>
              <w:jc w:val="both"/>
              <w:rPr>
                <w:rFonts w:ascii="Arial" w:hAnsi="Arial" w:cs="Arial"/>
                <w:sz w:val="18"/>
                <w:szCs w:val="18"/>
              </w:rPr>
            </w:pPr>
          </w:p>
          <w:p w14:paraId="2EAB278D" w14:textId="77777777" w:rsidR="00671444" w:rsidRPr="00B1161E" w:rsidRDefault="00671444" w:rsidP="00671444">
            <w:pPr>
              <w:jc w:val="both"/>
              <w:rPr>
                <w:rFonts w:ascii="Arial" w:hAnsi="Arial" w:cs="Arial"/>
                <w:sz w:val="18"/>
                <w:szCs w:val="18"/>
              </w:rPr>
            </w:pPr>
            <w:r w:rsidRPr="00421A7A">
              <w:rPr>
                <w:rFonts w:ascii="Arial" w:hAnsi="Arial" w:cs="Arial"/>
                <w:b/>
                <w:sz w:val="18"/>
                <w:szCs w:val="18"/>
              </w:rPr>
              <w:t>Primarias</w:t>
            </w:r>
            <w:r w:rsidRPr="00B1161E">
              <w:rPr>
                <w:rFonts w:ascii="Arial" w:hAnsi="Arial" w:cs="Arial"/>
                <w:sz w:val="18"/>
                <w:szCs w:val="18"/>
              </w:rPr>
              <w:t xml:space="preserve"> (Aquellas que dan origen y son necesarias para la existencia, mantenimiento y cumplimiento de la relación jurídica entre el titular y el responsable)</w:t>
            </w:r>
            <w:r w:rsidR="00903CF5">
              <w:rPr>
                <w:rFonts w:ascii="Arial" w:hAnsi="Arial" w:cs="Arial"/>
                <w:sz w:val="18"/>
                <w:szCs w:val="18"/>
              </w:rPr>
              <w:t>.</w:t>
            </w:r>
          </w:p>
          <w:p w14:paraId="77191E6A" w14:textId="77777777" w:rsidR="00671444" w:rsidRPr="00B1161E" w:rsidRDefault="00671444" w:rsidP="00671444">
            <w:pPr>
              <w:jc w:val="both"/>
              <w:rPr>
                <w:rFonts w:ascii="Arial" w:hAnsi="Arial" w:cs="Arial"/>
                <w:sz w:val="18"/>
                <w:szCs w:val="18"/>
              </w:rPr>
            </w:pPr>
          </w:p>
          <w:p w14:paraId="19B0D2AE" w14:textId="3A300F5A" w:rsidR="00671444" w:rsidRPr="00B1161E" w:rsidRDefault="00671444" w:rsidP="000158ED">
            <w:pPr>
              <w:ind w:left="708" w:hanging="708"/>
              <w:jc w:val="both"/>
              <w:rPr>
                <w:rFonts w:ascii="Arial" w:hAnsi="Arial" w:cs="Arial"/>
                <w:sz w:val="18"/>
                <w:szCs w:val="18"/>
              </w:rPr>
            </w:pPr>
            <w:r w:rsidRPr="00B1161E">
              <w:rPr>
                <w:rFonts w:ascii="Arial" w:hAnsi="Arial" w:cs="Arial"/>
                <w:sz w:val="18"/>
                <w:szCs w:val="18"/>
              </w:rPr>
              <w:t xml:space="preserve">Sus datos personales de identificación, contacto, serán tratados para: </w:t>
            </w:r>
            <w:r w:rsidR="00193C96">
              <w:t xml:space="preserve"> </w:t>
            </w:r>
            <w:r w:rsidR="00193C96" w:rsidRPr="00193C96">
              <w:rPr>
                <w:rFonts w:ascii="Arial" w:hAnsi="Arial" w:cs="Arial"/>
                <w:sz w:val="18"/>
                <w:szCs w:val="18"/>
              </w:rPr>
              <w:t xml:space="preserve">i) su registro como cliente; </w:t>
            </w:r>
            <w:proofErr w:type="spellStart"/>
            <w:r w:rsidR="00193C96" w:rsidRPr="00193C96">
              <w:rPr>
                <w:rFonts w:ascii="Arial" w:hAnsi="Arial" w:cs="Arial"/>
                <w:sz w:val="18"/>
                <w:szCs w:val="18"/>
              </w:rPr>
              <w:t>ii</w:t>
            </w:r>
            <w:proofErr w:type="spellEnd"/>
            <w:r w:rsidR="00193C96" w:rsidRPr="00193C96">
              <w:rPr>
                <w:rFonts w:ascii="Arial" w:hAnsi="Arial" w:cs="Arial"/>
                <w:sz w:val="18"/>
                <w:szCs w:val="18"/>
              </w:rPr>
              <w:t xml:space="preserve">) </w:t>
            </w:r>
            <w:r w:rsidR="00F10E7D">
              <w:t>p</w:t>
            </w:r>
            <w:r w:rsidR="00F10E7D" w:rsidRPr="00F10E7D">
              <w:rPr>
                <w:rFonts w:ascii="Arial" w:hAnsi="Arial" w:cs="Arial"/>
                <w:sz w:val="18"/>
                <w:szCs w:val="18"/>
              </w:rPr>
              <w:t>ermitirle listar, comprar, transferir o comercializar arte digital único</w:t>
            </w:r>
            <w:r w:rsidR="00193C96" w:rsidRPr="00193C96">
              <w:rPr>
                <w:rFonts w:ascii="Arial" w:hAnsi="Arial" w:cs="Arial"/>
                <w:sz w:val="18"/>
                <w:szCs w:val="18"/>
              </w:rPr>
              <w:t xml:space="preserve">; </w:t>
            </w:r>
            <w:proofErr w:type="spellStart"/>
            <w:r w:rsidR="00193C96" w:rsidRPr="00193C96">
              <w:rPr>
                <w:rFonts w:ascii="Arial" w:hAnsi="Arial" w:cs="Arial"/>
                <w:sz w:val="18"/>
                <w:szCs w:val="18"/>
              </w:rPr>
              <w:t>iii</w:t>
            </w:r>
            <w:proofErr w:type="spellEnd"/>
            <w:r w:rsidR="00193C96" w:rsidRPr="00193C96">
              <w:rPr>
                <w:rFonts w:ascii="Arial" w:hAnsi="Arial" w:cs="Arial"/>
                <w:sz w:val="18"/>
                <w:szCs w:val="18"/>
              </w:rPr>
              <w:t>) informarle sobre cambios en el servicio</w:t>
            </w:r>
            <w:r w:rsidR="00560380">
              <w:rPr>
                <w:rFonts w:ascii="Arial" w:hAnsi="Arial" w:cs="Arial"/>
                <w:sz w:val="18"/>
                <w:szCs w:val="18"/>
              </w:rPr>
              <w:t>,</w:t>
            </w:r>
            <w:r w:rsidR="0017209C">
              <w:rPr>
                <w:rFonts w:ascii="Arial" w:hAnsi="Arial" w:cs="Arial"/>
                <w:sz w:val="18"/>
                <w:szCs w:val="18"/>
              </w:rPr>
              <w:t xml:space="preserve"> </w:t>
            </w:r>
            <w:r w:rsidR="00560380">
              <w:t>p</w:t>
            </w:r>
            <w:r w:rsidR="0017209C" w:rsidRPr="0017209C">
              <w:rPr>
                <w:rFonts w:ascii="Arial" w:hAnsi="Arial" w:cs="Arial"/>
                <w:sz w:val="18"/>
                <w:szCs w:val="18"/>
              </w:rPr>
              <w:t>roporcionarle actualizaciones críticas, confirmaciones o alertas de seguridad</w:t>
            </w:r>
            <w:r w:rsidR="00193C96" w:rsidRPr="00193C96">
              <w:rPr>
                <w:rFonts w:ascii="Arial" w:hAnsi="Arial" w:cs="Arial"/>
                <w:sz w:val="18"/>
                <w:szCs w:val="18"/>
              </w:rPr>
              <w:t xml:space="preserve">; </w:t>
            </w:r>
            <w:proofErr w:type="spellStart"/>
            <w:r w:rsidR="00193C96">
              <w:rPr>
                <w:rFonts w:ascii="Arial" w:hAnsi="Arial" w:cs="Arial"/>
                <w:sz w:val="18"/>
                <w:szCs w:val="18"/>
              </w:rPr>
              <w:t>i</w:t>
            </w:r>
            <w:r w:rsidR="00193C96" w:rsidRPr="00193C96">
              <w:rPr>
                <w:rFonts w:ascii="Arial" w:hAnsi="Arial" w:cs="Arial"/>
                <w:sz w:val="18"/>
                <w:szCs w:val="18"/>
              </w:rPr>
              <w:t>v</w:t>
            </w:r>
            <w:proofErr w:type="spellEnd"/>
            <w:r w:rsidR="00193C96" w:rsidRPr="00193C96">
              <w:rPr>
                <w:rFonts w:ascii="Arial" w:hAnsi="Arial" w:cs="Arial"/>
                <w:sz w:val="18"/>
                <w:szCs w:val="18"/>
              </w:rPr>
              <w:t>) eva</w:t>
            </w:r>
            <w:r w:rsidR="00193C96">
              <w:rPr>
                <w:rFonts w:ascii="Arial" w:hAnsi="Arial" w:cs="Arial"/>
                <w:sz w:val="18"/>
                <w:szCs w:val="18"/>
              </w:rPr>
              <w:t>luar la calidad del servicio; v</w:t>
            </w:r>
            <w:r w:rsidR="00193C96" w:rsidRPr="00193C96">
              <w:rPr>
                <w:rFonts w:ascii="Arial" w:hAnsi="Arial" w:cs="Arial"/>
                <w:sz w:val="18"/>
                <w:szCs w:val="18"/>
              </w:rPr>
              <w:t xml:space="preserve">) </w:t>
            </w:r>
            <w:r w:rsidR="00560380">
              <w:rPr>
                <w:rFonts w:ascii="Arial" w:hAnsi="Arial" w:cs="Arial"/>
                <w:sz w:val="18"/>
                <w:szCs w:val="18"/>
              </w:rPr>
              <w:t xml:space="preserve">para el </w:t>
            </w:r>
            <w:r w:rsidR="00193C96">
              <w:rPr>
                <w:rFonts w:ascii="Arial" w:hAnsi="Arial" w:cs="Arial"/>
                <w:sz w:val="18"/>
                <w:szCs w:val="18"/>
              </w:rPr>
              <w:t>pago del servicio; vi</w:t>
            </w:r>
            <w:r w:rsidR="00193C96" w:rsidRPr="00193C96">
              <w:rPr>
                <w:rFonts w:ascii="Arial" w:hAnsi="Arial" w:cs="Arial"/>
                <w:sz w:val="18"/>
                <w:szCs w:val="18"/>
              </w:rPr>
              <w:t>) emisión de facturación electrónica r</w:t>
            </w:r>
            <w:r w:rsidR="00193C96">
              <w:rPr>
                <w:rFonts w:ascii="Arial" w:hAnsi="Arial" w:cs="Arial"/>
                <w:sz w:val="18"/>
                <w:szCs w:val="18"/>
              </w:rPr>
              <w:t xml:space="preserve">elacionada con el servicio y </w:t>
            </w:r>
            <w:proofErr w:type="spellStart"/>
            <w:r w:rsidR="00193C96">
              <w:rPr>
                <w:rFonts w:ascii="Arial" w:hAnsi="Arial" w:cs="Arial"/>
                <w:sz w:val="18"/>
                <w:szCs w:val="18"/>
              </w:rPr>
              <w:t>vi</w:t>
            </w:r>
            <w:r w:rsidR="00193C96" w:rsidRPr="00193C96">
              <w:rPr>
                <w:rFonts w:ascii="Arial" w:hAnsi="Arial" w:cs="Arial"/>
                <w:sz w:val="18"/>
                <w:szCs w:val="18"/>
              </w:rPr>
              <w:t>i</w:t>
            </w:r>
            <w:proofErr w:type="spellEnd"/>
            <w:r w:rsidR="00193C96" w:rsidRPr="00193C96">
              <w:rPr>
                <w:rFonts w:ascii="Arial" w:hAnsi="Arial" w:cs="Arial"/>
                <w:sz w:val="18"/>
                <w:szCs w:val="18"/>
              </w:rPr>
              <w:t>) cumplir con las obligaciones legales que deriven de la relación comercial</w:t>
            </w:r>
            <w:r w:rsidR="0004208F">
              <w:rPr>
                <w:rFonts w:ascii="Arial" w:hAnsi="Arial" w:cs="Arial"/>
                <w:sz w:val="18"/>
                <w:szCs w:val="18"/>
              </w:rPr>
              <w:t xml:space="preserve">; </w:t>
            </w:r>
            <w:proofErr w:type="spellStart"/>
            <w:r w:rsidR="0004208F">
              <w:rPr>
                <w:rFonts w:ascii="Arial" w:hAnsi="Arial" w:cs="Arial"/>
                <w:sz w:val="18"/>
                <w:szCs w:val="18"/>
              </w:rPr>
              <w:t>viii</w:t>
            </w:r>
            <w:proofErr w:type="spellEnd"/>
            <w:r w:rsidR="0004208F">
              <w:rPr>
                <w:rFonts w:ascii="Arial" w:hAnsi="Arial" w:cs="Arial"/>
                <w:sz w:val="18"/>
                <w:szCs w:val="18"/>
              </w:rPr>
              <w:t>)</w:t>
            </w:r>
            <w:r w:rsidR="0004208F">
              <w:t xml:space="preserve"> </w:t>
            </w:r>
            <w:r w:rsidR="00BE41FB">
              <w:t>b</w:t>
            </w:r>
            <w:r w:rsidR="0004208F" w:rsidRPr="0004208F">
              <w:rPr>
                <w:rFonts w:ascii="Arial" w:hAnsi="Arial" w:cs="Arial"/>
                <w:sz w:val="18"/>
                <w:szCs w:val="18"/>
              </w:rPr>
              <w:t>rindar apoyo o responder a sus comentarios o preguntas</w:t>
            </w:r>
            <w:r w:rsidR="0004208F">
              <w:rPr>
                <w:rFonts w:ascii="Arial" w:hAnsi="Arial" w:cs="Arial"/>
                <w:sz w:val="18"/>
                <w:szCs w:val="18"/>
              </w:rPr>
              <w:t>.</w:t>
            </w:r>
          </w:p>
          <w:p w14:paraId="2F8F0E97" w14:textId="77777777" w:rsidR="00671444" w:rsidRPr="00B1161E" w:rsidRDefault="00671444" w:rsidP="00671444">
            <w:pPr>
              <w:jc w:val="both"/>
              <w:rPr>
                <w:rFonts w:ascii="Arial" w:hAnsi="Arial" w:cs="Arial"/>
                <w:sz w:val="18"/>
                <w:szCs w:val="18"/>
              </w:rPr>
            </w:pPr>
          </w:p>
          <w:p w14:paraId="1E2F853C" w14:textId="77777777" w:rsidR="00671444" w:rsidRPr="00B1161E" w:rsidRDefault="00671444" w:rsidP="00671444">
            <w:pPr>
              <w:jc w:val="both"/>
              <w:rPr>
                <w:rFonts w:ascii="Arial" w:hAnsi="Arial" w:cs="Arial"/>
                <w:sz w:val="18"/>
                <w:szCs w:val="18"/>
              </w:rPr>
            </w:pPr>
            <w:r w:rsidRPr="00421A7A">
              <w:rPr>
                <w:rFonts w:ascii="Arial" w:hAnsi="Arial" w:cs="Arial"/>
                <w:b/>
                <w:sz w:val="18"/>
                <w:szCs w:val="18"/>
              </w:rPr>
              <w:t>Secundarias</w:t>
            </w:r>
            <w:r w:rsidRPr="00B1161E">
              <w:rPr>
                <w:rFonts w:ascii="Arial" w:hAnsi="Arial" w:cs="Arial"/>
                <w:sz w:val="18"/>
                <w:szCs w:val="18"/>
              </w:rPr>
              <w:t xml:space="preserve"> (Aquellas que NO son necesarias para la relación jurídica entre el titular y el responsable)</w:t>
            </w:r>
            <w:r w:rsidR="00903CF5">
              <w:rPr>
                <w:rFonts w:ascii="Arial" w:hAnsi="Arial" w:cs="Arial"/>
                <w:sz w:val="18"/>
                <w:szCs w:val="18"/>
              </w:rPr>
              <w:t>.</w:t>
            </w:r>
          </w:p>
          <w:p w14:paraId="20170220" w14:textId="77777777" w:rsidR="00671444" w:rsidRPr="00B1161E" w:rsidRDefault="00671444" w:rsidP="00671444">
            <w:pPr>
              <w:jc w:val="both"/>
              <w:rPr>
                <w:rFonts w:ascii="Arial" w:hAnsi="Arial" w:cs="Arial"/>
                <w:sz w:val="18"/>
                <w:szCs w:val="18"/>
              </w:rPr>
            </w:pPr>
          </w:p>
          <w:p w14:paraId="2DB9495D" w14:textId="173AD68F" w:rsidR="00671444" w:rsidRPr="00B1161E" w:rsidRDefault="00671444" w:rsidP="00671444">
            <w:pPr>
              <w:jc w:val="both"/>
              <w:rPr>
                <w:rFonts w:ascii="Arial" w:hAnsi="Arial" w:cs="Arial"/>
                <w:sz w:val="18"/>
                <w:szCs w:val="18"/>
              </w:rPr>
            </w:pPr>
            <w:r w:rsidRPr="00B1161E">
              <w:rPr>
                <w:rFonts w:ascii="Arial" w:hAnsi="Arial" w:cs="Arial"/>
                <w:sz w:val="18"/>
                <w:szCs w:val="18"/>
              </w:rPr>
              <w:t>Los datos personales de identificación, de contacto,</w:t>
            </w:r>
            <w:r w:rsidR="002060B6">
              <w:rPr>
                <w:rFonts w:ascii="Arial" w:hAnsi="Arial" w:cs="Arial"/>
                <w:sz w:val="18"/>
                <w:szCs w:val="18"/>
              </w:rPr>
              <w:t xml:space="preserve"> </w:t>
            </w:r>
            <w:r w:rsidRPr="00B1161E">
              <w:rPr>
                <w:rFonts w:ascii="Arial" w:hAnsi="Arial" w:cs="Arial"/>
                <w:sz w:val="18"/>
                <w:szCs w:val="18"/>
              </w:rPr>
              <w:t>preferencias e intereses sociales, características físicas y de seguridad y vigilancia, podrán utilizarse para: i)</w:t>
            </w:r>
            <w:r w:rsidR="005B2D96">
              <w:t xml:space="preserve"> </w:t>
            </w:r>
            <w:r w:rsidR="005B2D96" w:rsidRPr="005B2D96">
              <w:rPr>
                <w:rFonts w:ascii="Arial" w:hAnsi="Arial" w:cs="Arial"/>
                <w:sz w:val="18"/>
                <w:szCs w:val="18"/>
              </w:rPr>
              <w:t>Informarle sobre productos, servicios, noticias, encuestas u oportunidades promocionales que creemos que podrían interesarle</w:t>
            </w:r>
            <w:r w:rsidRPr="00B1161E">
              <w:rPr>
                <w:rFonts w:ascii="Arial" w:hAnsi="Arial" w:cs="Arial"/>
                <w:sz w:val="18"/>
                <w:szCs w:val="18"/>
              </w:rPr>
              <w:t xml:space="preserve">; </w:t>
            </w:r>
            <w:proofErr w:type="spellStart"/>
            <w:r w:rsidRPr="00B1161E">
              <w:rPr>
                <w:rFonts w:ascii="Arial" w:hAnsi="Arial" w:cs="Arial"/>
                <w:sz w:val="18"/>
                <w:szCs w:val="18"/>
              </w:rPr>
              <w:t>ii</w:t>
            </w:r>
            <w:proofErr w:type="spellEnd"/>
            <w:r w:rsidRPr="00B1161E">
              <w:rPr>
                <w:rFonts w:ascii="Arial" w:hAnsi="Arial" w:cs="Arial"/>
                <w:sz w:val="18"/>
                <w:szCs w:val="18"/>
              </w:rPr>
              <w:t>)</w:t>
            </w:r>
            <w:r w:rsidR="00E54174">
              <w:rPr>
                <w:rFonts w:ascii="Arial" w:hAnsi="Arial" w:cs="Arial"/>
                <w:sz w:val="18"/>
                <w:szCs w:val="18"/>
              </w:rPr>
              <w:t xml:space="preserve"> </w:t>
            </w:r>
            <w:r w:rsidRPr="00B1161E">
              <w:rPr>
                <w:rFonts w:ascii="Arial" w:hAnsi="Arial" w:cs="Arial"/>
                <w:sz w:val="18"/>
                <w:szCs w:val="18"/>
              </w:rPr>
              <w:t xml:space="preserve">actividades publicitarias; </w:t>
            </w:r>
            <w:proofErr w:type="spellStart"/>
            <w:r w:rsidRPr="00B1161E">
              <w:rPr>
                <w:rFonts w:ascii="Arial" w:hAnsi="Arial" w:cs="Arial"/>
                <w:sz w:val="18"/>
                <w:szCs w:val="18"/>
              </w:rPr>
              <w:t>iii</w:t>
            </w:r>
            <w:proofErr w:type="spellEnd"/>
            <w:r w:rsidRPr="00B1161E">
              <w:rPr>
                <w:rFonts w:ascii="Arial" w:hAnsi="Arial" w:cs="Arial"/>
                <w:sz w:val="18"/>
                <w:szCs w:val="18"/>
              </w:rPr>
              <w:t xml:space="preserve">) </w:t>
            </w:r>
            <w:r w:rsidR="00192928">
              <w:t xml:space="preserve"> </w:t>
            </w:r>
            <w:r w:rsidR="00DD66D6">
              <w:rPr>
                <w:rFonts w:ascii="Arial" w:hAnsi="Arial" w:cs="Arial"/>
                <w:sz w:val="18"/>
                <w:szCs w:val="18"/>
              </w:rPr>
              <w:t>a</w:t>
            </w:r>
            <w:r w:rsidR="00192928" w:rsidRPr="00192928">
              <w:rPr>
                <w:rFonts w:ascii="Arial" w:hAnsi="Arial" w:cs="Arial"/>
                <w:sz w:val="18"/>
                <w:szCs w:val="18"/>
              </w:rPr>
              <w:t xml:space="preserve">nalizar y mejorar nuestra </w:t>
            </w:r>
            <w:r w:rsidR="00DD66D6">
              <w:rPr>
                <w:rFonts w:ascii="Arial" w:hAnsi="Arial" w:cs="Arial"/>
                <w:sz w:val="18"/>
                <w:szCs w:val="18"/>
              </w:rPr>
              <w:t>p</w:t>
            </w:r>
            <w:r w:rsidR="00192928" w:rsidRPr="00192928">
              <w:rPr>
                <w:rFonts w:ascii="Arial" w:hAnsi="Arial" w:cs="Arial"/>
                <w:sz w:val="18"/>
                <w:szCs w:val="18"/>
              </w:rPr>
              <w:t>lataforma</w:t>
            </w:r>
            <w:r w:rsidRPr="00B1161E">
              <w:rPr>
                <w:rFonts w:ascii="Arial" w:hAnsi="Arial" w:cs="Arial"/>
                <w:sz w:val="18"/>
                <w:szCs w:val="18"/>
              </w:rPr>
              <w:t xml:space="preserve">; </w:t>
            </w:r>
            <w:proofErr w:type="spellStart"/>
            <w:r w:rsidRPr="00B1161E">
              <w:rPr>
                <w:rFonts w:ascii="Arial" w:hAnsi="Arial" w:cs="Arial"/>
                <w:sz w:val="18"/>
                <w:szCs w:val="18"/>
              </w:rPr>
              <w:t>iv</w:t>
            </w:r>
            <w:proofErr w:type="spellEnd"/>
            <w:r w:rsidRPr="00B1161E">
              <w:rPr>
                <w:rFonts w:ascii="Arial" w:hAnsi="Arial" w:cs="Arial"/>
                <w:sz w:val="18"/>
                <w:szCs w:val="18"/>
              </w:rPr>
              <w:t xml:space="preserve">) envió de promociones, </w:t>
            </w:r>
            <w:proofErr w:type="spellStart"/>
            <w:r w:rsidRPr="00B1161E">
              <w:rPr>
                <w:rFonts w:ascii="Arial" w:hAnsi="Arial" w:cs="Arial"/>
                <w:sz w:val="18"/>
                <w:szCs w:val="18"/>
              </w:rPr>
              <w:t>newsletters</w:t>
            </w:r>
            <w:proofErr w:type="spellEnd"/>
            <w:r w:rsidRPr="00B1161E">
              <w:rPr>
                <w:rFonts w:ascii="Arial" w:hAnsi="Arial" w:cs="Arial"/>
                <w:sz w:val="18"/>
                <w:szCs w:val="18"/>
              </w:rPr>
              <w:t xml:space="preserve"> o información de socios comerciales del responsable y/o terceros que tengan alguna relación jurídica con el responsable; v) permitir el acceso, control y videovigilancia/grabación para la seguridad de las personas que visitan las instalaciones del responsable y vii) evaluar la calidad del Servicio.</w:t>
            </w:r>
          </w:p>
          <w:p w14:paraId="3840300E" w14:textId="77777777" w:rsidR="00671444" w:rsidRPr="00B1161E" w:rsidRDefault="00671444" w:rsidP="00671444">
            <w:pPr>
              <w:jc w:val="both"/>
              <w:rPr>
                <w:rFonts w:ascii="Arial" w:hAnsi="Arial" w:cs="Arial"/>
                <w:sz w:val="18"/>
                <w:szCs w:val="18"/>
              </w:rPr>
            </w:pPr>
          </w:p>
          <w:p w14:paraId="11805691"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Además, su información, podrá utilizarse para fines de mercadotecnia, publicidad y prospección comercial, específicamente para el ofrecimiento y la promoción de bienes, productos y servicios del responsable.</w:t>
            </w:r>
          </w:p>
          <w:p w14:paraId="0385A51D" w14:textId="77777777" w:rsidR="00671444" w:rsidRPr="00B1161E" w:rsidRDefault="00671444" w:rsidP="00671444">
            <w:pPr>
              <w:jc w:val="both"/>
              <w:rPr>
                <w:rFonts w:ascii="Arial" w:hAnsi="Arial" w:cs="Arial"/>
                <w:sz w:val="18"/>
                <w:szCs w:val="18"/>
              </w:rPr>
            </w:pPr>
          </w:p>
          <w:p w14:paraId="391BF1FF" w14:textId="77777777" w:rsidR="00671444" w:rsidRPr="00973502" w:rsidRDefault="00973502" w:rsidP="00973502">
            <w:pPr>
              <w:jc w:val="both"/>
              <w:rPr>
                <w:rFonts w:ascii="Arial" w:hAnsi="Arial" w:cs="Arial"/>
                <w:sz w:val="18"/>
                <w:szCs w:val="18"/>
              </w:rPr>
            </w:pPr>
            <w:r>
              <w:rPr>
                <w:rFonts w:ascii="Arial" w:hAnsi="Arial" w:cs="Arial"/>
                <w:sz w:val="18"/>
                <w:szCs w:val="18"/>
              </w:rPr>
              <w:t xml:space="preserve">           </w:t>
            </w:r>
            <w:r w:rsidR="00671444" w:rsidRPr="00973502">
              <w:rPr>
                <w:rFonts w:ascii="Arial" w:hAnsi="Arial" w:cs="Arial"/>
                <w:sz w:val="18"/>
                <w:szCs w:val="18"/>
              </w:rPr>
              <w:t>Consiento el tratamiento de mis datos personales, para las finalidades secundari</w:t>
            </w:r>
            <w:r w:rsidR="00EC0906" w:rsidRPr="00973502">
              <w:rPr>
                <w:rFonts w:ascii="Arial" w:hAnsi="Arial" w:cs="Arial"/>
                <w:sz w:val="18"/>
                <w:szCs w:val="18"/>
              </w:rPr>
              <w:t xml:space="preserve">as antes descritas    </w:t>
            </w:r>
            <w:proofErr w:type="gramStart"/>
            <w:r w:rsidR="00671444" w:rsidRPr="00973502">
              <w:rPr>
                <w:rFonts w:ascii="Arial" w:hAnsi="Arial" w:cs="Arial"/>
                <w:sz w:val="18"/>
                <w:szCs w:val="18"/>
              </w:rPr>
              <w:t>Sí  _</w:t>
            </w:r>
            <w:proofErr w:type="gramEnd"/>
            <w:r w:rsidR="00671444" w:rsidRPr="00973502">
              <w:rPr>
                <w:rFonts w:ascii="Arial" w:hAnsi="Arial" w:cs="Arial"/>
                <w:sz w:val="18"/>
                <w:szCs w:val="18"/>
              </w:rPr>
              <w:t>_ No __</w:t>
            </w:r>
          </w:p>
          <w:p w14:paraId="001FA0C7" w14:textId="77777777" w:rsidR="00671444" w:rsidRPr="00B1161E" w:rsidRDefault="00671444" w:rsidP="00671444">
            <w:pPr>
              <w:jc w:val="both"/>
              <w:rPr>
                <w:rFonts w:ascii="Arial" w:hAnsi="Arial" w:cs="Arial"/>
                <w:sz w:val="18"/>
                <w:szCs w:val="18"/>
              </w:rPr>
            </w:pPr>
          </w:p>
          <w:p w14:paraId="58679D4D" w14:textId="6464F5F9" w:rsidR="00634CF9" w:rsidRDefault="00671444" w:rsidP="00634CF9">
            <w:pPr>
              <w:jc w:val="both"/>
              <w:rPr>
                <w:rFonts w:ascii="Arial" w:hAnsi="Arial" w:cs="Arial"/>
                <w:sz w:val="18"/>
                <w:szCs w:val="18"/>
              </w:rPr>
            </w:pPr>
            <w:r w:rsidRPr="00B1161E">
              <w:rPr>
                <w:rFonts w:ascii="Arial" w:hAnsi="Arial" w:cs="Arial"/>
                <w:sz w:val="18"/>
                <w:szCs w:val="18"/>
              </w:rPr>
              <w:lastRenderedPageBreak/>
              <w:t xml:space="preserve">Se hace del conocimiento al titular de los datos personales, que cuenta con un plazo de 5 (cinco) días hábiles para manifestar su negativa al tratamiento de sus datos personales, para todas o algunas de las finalidades secundarias, sin que ello tenga como consecuencia la conclusión del tratamiento para las finalidades primarias, enviando un correo electrónico </w:t>
            </w:r>
            <w:r w:rsidRPr="004E2D7B">
              <w:rPr>
                <w:rFonts w:ascii="Arial" w:hAnsi="Arial" w:cs="Arial"/>
                <w:sz w:val="18"/>
                <w:szCs w:val="18"/>
              </w:rPr>
              <w:t>a</w:t>
            </w:r>
            <w:r w:rsidR="00D362ED">
              <w:rPr>
                <w:rFonts w:ascii="Arial" w:hAnsi="Arial" w:cs="Arial"/>
                <w:sz w:val="18"/>
                <w:szCs w:val="18"/>
              </w:rPr>
              <w:t xml:space="preserve"> </w:t>
            </w:r>
            <w:hyperlink r:id="rId8" w:history="1">
              <w:r w:rsidR="003F48CD" w:rsidRPr="007C2AA6">
                <w:rPr>
                  <w:rStyle w:val="Hipervnculo"/>
                  <w:rFonts w:ascii="Arial" w:hAnsi="Arial" w:cs="Arial"/>
                  <w:sz w:val="18"/>
                  <w:szCs w:val="18"/>
                </w:rPr>
                <w:t>datospersonales@gig.io</w:t>
              </w:r>
            </w:hyperlink>
            <w:r w:rsidR="003F48CD">
              <w:rPr>
                <w:rFonts w:ascii="Arial" w:hAnsi="Arial" w:cs="Arial"/>
                <w:sz w:val="18"/>
                <w:szCs w:val="18"/>
              </w:rPr>
              <w:t xml:space="preserve"> </w:t>
            </w:r>
            <w:r w:rsidR="00634CF9" w:rsidRPr="00657E53">
              <w:rPr>
                <w:rFonts w:ascii="Arial" w:hAnsi="Arial" w:cs="Arial"/>
                <w:sz w:val="18"/>
                <w:szCs w:val="18"/>
                <w:highlight w:val="yellow"/>
              </w:rPr>
              <w:t xml:space="preserve">   </w:t>
            </w:r>
            <w:r w:rsidR="004E2D7B">
              <w:t xml:space="preserve"> </w:t>
            </w:r>
          </w:p>
          <w:p w14:paraId="1A0A76DB" w14:textId="77777777" w:rsidR="00671444" w:rsidRPr="00634CF9" w:rsidRDefault="00671444" w:rsidP="00671444">
            <w:pPr>
              <w:jc w:val="both"/>
              <w:rPr>
                <w:rFonts w:ascii="Arial" w:hAnsi="Arial" w:cs="Arial"/>
                <w:sz w:val="18"/>
                <w:szCs w:val="18"/>
              </w:rPr>
            </w:pPr>
            <w:r w:rsidRPr="00B1161E">
              <w:rPr>
                <w:rFonts w:ascii="Arial" w:hAnsi="Arial" w:cs="Arial"/>
                <w:sz w:val="18"/>
                <w:szCs w:val="18"/>
              </w:rPr>
              <w:t xml:space="preserve"> </w:t>
            </w:r>
          </w:p>
          <w:p w14:paraId="1E7E764B" w14:textId="77777777" w:rsidR="00671444" w:rsidRPr="00421A7A" w:rsidRDefault="00671444" w:rsidP="00421A7A">
            <w:pPr>
              <w:pStyle w:val="Prrafodelista"/>
              <w:numPr>
                <w:ilvl w:val="0"/>
                <w:numId w:val="6"/>
              </w:numPr>
              <w:ind w:left="743" w:hanging="383"/>
              <w:jc w:val="both"/>
              <w:rPr>
                <w:rFonts w:ascii="Arial" w:hAnsi="Arial" w:cs="Arial"/>
                <w:b/>
                <w:sz w:val="18"/>
                <w:szCs w:val="18"/>
              </w:rPr>
            </w:pPr>
            <w:r w:rsidRPr="00421A7A">
              <w:rPr>
                <w:rFonts w:ascii="Arial" w:hAnsi="Arial" w:cs="Arial"/>
                <w:b/>
                <w:sz w:val="18"/>
                <w:szCs w:val="18"/>
              </w:rPr>
              <w:t>Transferencias de datos personales.</w:t>
            </w:r>
          </w:p>
          <w:p w14:paraId="748CE0B4" w14:textId="77777777" w:rsidR="00671444" w:rsidRPr="00B1161E" w:rsidRDefault="00671444" w:rsidP="00671444">
            <w:pPr>
              <w:jc w:val="both"/>
              <w:rPr>
                <w:rFonts w:ascii="Arial" w:hAnsi="Arial" w:cs="Arial"/>
                <w:sz w:val="18"/>
                <w:szCs w:val="18"/>
              </w:rPr>
            </w:pPr>
          </w:p>
          <w:p w14:paraId="5B9541D7"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Con fundamento en lo dispuesto en el artículo 37 de la Ley Federal de Protección de Datos Personales en Posesión de los Particulares, el responsable podrá llevar a cabo las siguientes transferencias de datos personales sin autorización del titular. </w:t>
            </w:r>
          </w:p>
          <w:p w14:paraId="080BB70A" w14:textId="77777777" w:rsidR="00671444" w:rsidRPr="00B1161E" w:rsidRDefault="00671444" w:rsidP="00671444">
            <w:pPr>
              <w:jc w:val="both"/>
              <w:rPr>
                <w:rFonts w:ascii="Arial" w:hAnsi="Arial" w:cs="Arial"/>
                <w:sz w:val="18"/>
                <w:szCs w:val="18"/>
              </w:rPr>
            </w:pPr>
          </w:p>
          <w:p w14:paraId="4479BD9E" w14:textId="77777777" w:rsidR="00016719" w:rsidRDefault="00671444" w:rsidP="00671444">
            <w:pPr>
              <w:pStyle w:val="Prrafodelista"/>
              <w:numPr>
                <w:ilvl w:val="0"/>
                <w:numId w:val="9"/>
              </w:numPr>
              <w:jc w:val="both"/>
              <w:rPr>
                <w:rFonts w:ascii="Arial" w:hAnsi="Arial" w:cs="Arial"/>
                <w:sz w:val="18"/>
                <w:szCs w:val="18"/>
              </w:rPr>
            </w:pPr>
            <w:r w:rsidRPr="00016719">
              <w:rPr>
                <w:rFonts w:ascii="Arial" w:hAnsi="Arial" w:cs="Arial"/>
                <w:sz w:val="18"/>
                <w:szCs w:val="18"/>
              </w:rPr>
              <w:t>A instituciones bancarias, prestadoras de servicios o empresas comerciales, con la finalidad de que ofrezcan nuevas opciones para el pago del servicio.</w:t>
            </w:r>
          </w:p>
          <w:p w14:paraId="0D6C3F14" w14:textId="77777777" w:rsidR="00016719" w:rsidRDefault="00671444" w:rsidP="00671444">
            <w:pPr>
              <w:pStyle w:val="Prrafodelista"/>
              <w:numPr>
                <w:ilvl w:val="0"/>
                <w:numId w:val="9"/>
              </w:numPr>
              <w:jc w:val="both"/>
              <w:rPr>
                <w:rFonts w:ascii="Arial" w:hAnsi="Arial" w:cs="Arial"/>
                <w:sz w:val="18"/>
                <w:szCs w:val="18"/>
              </w:rPr>
            </w:pPr>
            <w:r w:rsidRPr="00016719">
              <w:rPr>
                <w:rFonts w:ascii="Arial" w:hAnsi="Arial" w:cs="Arial"/>
                <w:sz w:val="18"/>
                <w:szCs w:val="18"/>
              </w:rPr>
              <w:t>Autoridades administrativas y órganos jurisdiccionales, con la finalidad de dar cumplimiento a sus requerimientos para la procuración o administración de justicia.</w:t>
            </w:r>
          </w:p>
          <w:p w14:paraId="0CBC8C3B" w14:textId="77777777" w:rsidR="00671444" w:rsidRPr="00016719" w:rsidRDefault="00671444" w:rsidP="00671444">
            <w:pPr>
              <w:pStyle w:val="Prrafodelista"/>
              <w:numPr>
                <w:ilvl w:val="0"/>
                <w:numId w:val="9"/>
              </w:numPr>
              <w:jc w:val="both"/>
              <w:rPr>
                <w:rFonts w:ascii="Arial" w:hAnsi="Arial" w:cs="Arial"/>
                <w:sz w:val="18"/>
                <w:szCs w:val="18"/>
              </w:rPr>
            </w:pPr>
            <w:r w:rsidRPr="00016719">
              <w:rPr>
                <w:rFonts w:ascii="Arial" w:hAnsi="Arial" w:cs="Arial"/>
                <w:sz w:val="18"/>
                <w:szCs w:val="18"/>
              </w:rPr>
              <w:t xml:space="preserve">Cuando la transferencia sea efectuada a sociedades controladoras, subsidiarias, filiales o afiliadas bajo el control común del responsable, o a una sociedad matriz o a cualquier sociedad del mismo grupo del responsable que opere bajo los mismos procesos y políticas. </w:t>
            </w:r>
          </w:p>
          <w:p w14:paraId="385C5C1F" w14:textId="77777777" w:rsidR="00671444" w:rsidRPr="00B1161E" w:rsidRDefault="00671444" w:rsidP="00671444">
            <w:pPr>
              <w:jc w:val="both"/>
              <w:rPr>
                <w:rFonts w:ascii="Arial" w:hAnsi="Arial" w:cs="Arial"/>
                <w:sz w:val="18"/>
                <w:szCs w:val="18"/>
              </w:rPr>
            </w:pPr>
          </w:p>
          <w:p w14:paraId="4A46DCF0"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Con fundamento en el artículo 36 de la Ley Federal de Protección de Datos Personales en Posesión de los Particulares, el responsable podrá llevar a cabo las siguientes transferencias de datos personales de identificación y contacto del titular: </w:t>
            </w:r>
          </w:p>
          <w:p w14:paraId="1B96CE90"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 </w:t>
            </w:r>
          </w:p>
          <w:p w14:paraId="037F28F5" w14:textId="77777777" w:rsidR="00016719" w:rsidRDefault="00671444" w:rsidP="00671444">
            <w:pPr>
              <w:pStyle w:val="Prrafodelista"/>
              <w:numPr>
                <w:ilvl w:val="0"/>
                <w:numId w:val="10"/>
              </w:numPr>
              <w:jc w:val="both"/>
              <w:rPr>
                <w:rFonts w:ascii="Arial" w:hAnsi="Arial" w:cs="Arial"/>
                <w:sz w:val="18"/>
                <w:szCs w:val="18"/>
              </w:rPr>
            </w:pPr>
            <w:r w:rsidRPr="00016719">
              <w:rPr>
                <w:rFonts w:ascii="Arial" w:hAnsi="Arial" w:cs="Arial"/>
                <w:sz w:val="18"/>
                <w:szCs w:val="18"/>
              </w:rPr>
              <w:t>Socios comerciales del responsable y/o terceros que tengan alguna relación jurídica con el responsable, con la finalidad de que estos les ofrezcan sus productos y/o servicios.</w:t>
            </w:r>
          </w:p>
          <w:p w14:paraId="4052ECC9" w14:textId="77777777" w:rsidR="00421A7A" w:rsidRDefault="00421A7A" w:rsidP="00D17878">
            <w:pPr>
              <w:pStyle w:val="Prrafodelista"/>
              <w:jc w:val="both"/>
              <w:rPr>
                <w:rFonts w:ascii="Arial" w:hAnsi="Arial" w:cs="Arial"/>
                <w:sz w:val="18"/>
                <w:szCs w:val="18"/>
              </w:rPr>
            </w:pPr>
          </w:p>
          <w:p w14:paraId="4852B42F" w14:textId="77777777" w:rsidR="00671444" w:rsidRPr="00B1161E" w:rsidRDefault="00671444" w:rsidP="00D17878">
            <w:pPr>
              <w:pStyle w:val="Prrafodelista"/>
              <w:jc w:val="both"/>
              <w:rPr>
                <w:rFonts w:ascii="Arial" w:hAnsi="Arial" w:cs="Arial"/>
                <w:sz w:val="18"/>
                <w:szCs w:val="18"/>
              </w:rPr>
            </w:pPr>
            <w:r w:rsidRPr="00016719">
              <w:rPr>
                <w:rFonts w:ascii="Arial" w:hAnsi="Arial" w:cs="Arial"/>
                <w:sz w:val="18"/>
                <w:szCs w:val="18"/>
              </w:rPr>
              <w:t xml:space="preserve">Consiento la transferencia de mis datos personales, para las finalidades antes </w:t>
            </w:r>
            <w:r w:rsidR="002605FE" w:rsidRPr="00016719">
              <w:rPr>
                <w:rFonts w:ascii="Arial" w:hAnsi="Arial" w:cs="Arial"/>
                <w:sz w:val="18"/>
                <w:szCs w:val="18"/>
              </w:rPr>
              <w:t xml:space="preserve">descritas </w:t>
            </w:r>
            <w:proofErr w:type="gramStart"/>
            <w:r w:rsidR="002605FE" w:rsidRPr="00016719">
              <w:rPr>
                <w:rFonts w:ascii="Arial" w:hAnsi="Arial" w:cs="Arial"/>
                <w:sz w:val="18"/>
                <w:szCs w:val="18"/>
              </w:rPr>
              <w:t>Sí</w:t>
            </w:r>
            <w:r w:rsidRPr="00016719">
              <w:rPr>
                <w:rFonts w:ascii="Arial" w:hAnsi="Arial" w:cs="Arial"/>
                <w:sz w:val="18"/>
                <w:szCs w:val="18"/>
              </w:rPr>
              <w:t xml:space="preserve">  _</w:t>
            </w:r>
            <w:proofErr w:type="gramEnd"/>
            <w:r w:rsidRPr="00016719">
              <w:rPr>
                <w:rFonts w:ascii="Arial" w:hAnsi="Arial" w:cs="Arial"/>
                <w:sz w:val="18"/>
                <w:szCs w:val="18"/>
              </w:rPr>
              <w:t>_ No __</w:t>
            </w:r>
          </w:p>
          <w:p w14:paraId="27D74EC2" w14:textId="77777777" w:rsidR="00671444" w:rsidRPr="00B1161E" w:rsidRDefault="00671444" w:rsidP="00671444">
            <w:pPr>
              <w:jc w:val="both"/>
              <w:rPr>
                <w:rFonts w:ascii="Arial" w:hAnsi="Arial" w:cs="Arial"/>
                <w:sz w:val="18"/>
                <w:szCs w:val="18"/>
              </w:rPr>
            </w:pPr>
          </w:p>
          <w:p w14:paraId="09F54099" w14:textId="77777777" w:rsidR="00671444" w:rsidRPr="00016719" w:rsidRDefault="00671444" w:rsidP="00016719">
            <w:pPr>
              <w:pStyle w:val="Prrafodelista"/>
              <w:numPr>
                <w:ilvl w:val="0"/>
                <w:numId w:val="6"/>
              </w:numPr>
              <w:ind w:left="743" w:hanging="383"/>
              <w:jc w:val="both"/>
              <w:rPr>
                <w:rFonts w:ascii="Arial" w:hAnsi="Arial" w:cs="Arial"/>
                <w:b/>
                <w:sz w:val="18"/>
                <w:szCs w:val="18"/>
              </w:rPr>
            </w:pPr>
            <w:r w:rsidRPr="00016719">
              <w:rPr>
                <w:rFonts w:ascii="Arial" w:hAnsi="Arial" w:cs="Arial"/>
                <w:b/>
                <w:sz w:val="18"/>
                <w:szCs w:val="18"/>
              </w:rPr>
              <w:t>Medios y procedimiento para revocar el consentimiento y ejercer Derechos ARCO.</w:t>
            </w:r>
          </w:p>
          <w:p w14:paraId="20BBD213" w14:textId="77777777" w:rsidR="00671444" w:rsidRPr="00B1161E" w:rsidRDefault="00671444" w:rsidP="00671444">
            <w:pPr>
              <w:jc w:val="both"/>
              <w:rPr>
                <w:rFonts w:ascii="Arial" w:hAnsi="Arial" w:cs="Arial"/>
                <w:sz w:val="18"/>
                <w:szCs w:val="18"/>
              </w:rPr>
            </w:pPr>
          </w:p>
          <w:p w14:paraId="6076E7FC"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Usted tiene derecho de acceder a sus datos personales en posesión del responsable y a conocer los detalles del tratamiento de los mismos, así como a </w:t>
            </w:r>
            <w:r w:rsidRPr="00421A7A">
              <w:rPr>
                <w:rFonts w:ascii="Arial" w:hAnsi="Arial" w:cs="Arial"/>
                <w:sz w:val="18"/>
                <w:szCs w:val="18"/>
                <w:u w:val="single"/>
              </w:rPr>
              <w:t>rectificarlos</w:t>
            </w:r>
            <w:r w:rsidRPr="00B1161E">
              <w:rPr>
                <w:rFonts w:ascii="Arial" w:hAnsi="Arial" w:cs="Arial"/>
                <w:sz w:val="18"/>
                <w:szCs w:val="18"/>
              </w:rPr>
              <w:t xml:space="preserve"> en caso de que su información personal este desactualizada, sea  inexacta o incompleta; </w:t>
            </w:r>
            <w:r w:rsidRPr="00421A7A">
              <w:rPr>
                <w:rFonts w:ascii="Arial" w:hAnsi="Arial" w:cs="Arial"/>
                <w:sz w:val="18"/>
                <w:szCs w:val="18"/>
                <w:u w:val="single"/>
              </w:rPr>
              <w:t>cancelarlos</w:t>
            </w:r>
            <w:r w:rsidRPr="00B1161E">
              <w:rPr>
                <w:rFonts w:ascii="Arial" w:hAnsi="Arial" w:cs="Arial"/>
                <w:sz w:val="18"/>
                <w:szCs w:val="18"/>
              </w:rPr>
              <w:t xml:space="preserve"> cuando considere que los mismos no están siendo tratados conforme a los principios, deberes y obligaciones previstos en la ley, o bien, </w:t>
            </w:r>
            <w:r w:rsidRPr="007723DB">
              <w:rPr>
                <w:rFonts w:ascii="Arial" w:hAnsi="Arial" w:cs="Arial"/>
                <w:sz w:val="18"/>
                <w:szCs w:val="18"/>
                <w:u w:val="single"/>
              </w:rPr>
              <w:t>oponerse</w:t>
            </w:r>
            <w:r w:rsidRPr="00B1161E">
              <w:rPr>
                <w:rFonts w:ascii="Arial" w:hAnsi="Arial" w:cs="Arial"/>
                <w:sz w:val="18"/>
                <w:szCs w:val="18"/>
              </w:rPr>
              <w:t xml:space="preserve"> al tratamiento de los mismos para fines específicos, siempre y cuando los mismos no sean necesarios para el cumplimiento de </w:t>
            </w:r>
            <w:r w:rsidR="00903CF5">
              <w:rPr>
                <w:rFonts w:ascii="Arial" w:hAnsi="Arial" w:cs="Arial"/>
                <w:sz w:val="18"/>
                <w:szCs w:val="18"/>
              </w:rPr>
              <w:t>una obligación legal,</w:t>
            </w:r>
            <w:r w:rsidR="007723DB">
              <w:rPr>
                <w:rFonts w:ascii="Arial" w:hAnsi="Arial" w:cs="Arial"/>
                <w:sz w:val="18"/>
                <w:szCs w:val="18"/>
              </w:rPr>
              <w:t xml:space="preserve"> (los “</w:t>
            </w:r>
            <w:r w:rsidRPr="00B1161E">
              <w:rPr>
                <w:rFonts w:ascii="Arial" w:hAnsi="Arial" w:cs="Arial"/>
                <w:sz w:val="18"/>
                <w:szCs w:val="18"/>
              </w:rPr>
              <w:t xml:space="preserve">Derechos ARCO”). </w:t>
            </w:r>
          </w:p>
          <w:p w14:paraId="4CAE9A85" w14:textId="77777777" w:rsidR="00671444" w:rsidRPr="00B1161E" w:rsidRDefault="00671444" w:rsidP="00671444">
            <w:pPr>
              <w:jc w:val="both"/>
              <w:rPr>
                <w:rFonts w:ascii="Arial" w:hAnsi="Arial" w:cs="Arial"/>
                <w:sz w:val="18"/>
                <w:szCs w:val="18"/>
              </w:rPr>
            </w:pPr>
          </w:p>
          <w:p w14:paraId="616AB057"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Asimismo, podrá </w:t>
            </w:r>
            <w:r w:rsidRPr="007723DB">
              <w:rPr>
                <w:rFonts w:ascii="Arial" w:hAnsi="Arial" w:cs="Arial"/>
                <w:sz w:val="18"/>
                <w:szCs w:val="18"/>
                <w:u w:val="single"/>
              </w:rPr>
              <w:t>revocar</w:t>
            </w:r>
            <w:r w:rsidRPr="00B1161E">
              <w:rPr>
                <w:rFonts w:ascii="Arial" w:hAnsi="Arial" w:cs="Arial"/>
                <w:sz w:val="18"/>
                <w:szCs w:val="18"/>
              </w:rPr>
              <w:t xml:space="preserve"> el consentimiento otorgado al responsable para el tratamiento de sus datos personales siempre y cuando los mismos no sean necesarios para la existencia, mantenimiento y cumplimiento de su relación jurídica con el responsable y/o cuestiones de seguridad.</w:t>
            </w:r>
          </w:p>
          <w:p w14:paraId="54FBD325" w14:textId="77777777" w:rsidR="00671444" w:rsidRPr="00B1161E" w:rsidRDefault="00671444" w:rsidP="00671444">
            <w:pPr>
              <w:jc w:val="both"/>
              <w:rPr>
                <w:rFonts w:ascii="Arial" w:hAnsi="Arial" w:cs="Arial"/>
                <w:sz w:val="18"/>
                <w:szCs w:val="18"/>
              </w:rPr>
            </w:pPr>
          </w:p>
          <w:p w14:paraId="5BE00E9A" w14:textId="77777777" w:rsidR="00671444" w:rsidRPr="007723DB" w:rsidRDefault="00671444" w:rsidP="00016719">
            <w:pPr>
              <w:pStyle w:val="Prrafodelista"/>
              <w:numPr>
                <w:ilvl w:val="0"/>
                <w:numId w:val="11"/>
              </w:numPr>
              <w:jc w:val="both"/>
              <w:rPr>
                <w:rFonts w:ascii="Arial" w:hAnsi="Arial" w:cs="Arial"/>
                <w:b/>
                <w:sz w:val="18"/>
                <w:szCs w:val="18"/>
              </w:rPr>
            </w:pPr>
            <w:r w:rsidRPr="007723DB">
              <w:rPr>
                <w:rFonts w:ascii="Arial" w:hAnsi="Arial" w:cs="Arial"/>
                <w:b/>
                <w:sz w:val="18"/>
                <w:szCs w:val="18"/>
              </w:rPr>
              <w:t xml:space="preserve">Requisitos de la Solicitud de revocación del consentimiento y de ejercicio de derechos ARCO. </w:t>
            </w:r>
          </w:p>
          <w:p w14:paraId="3D9D13D2" w14:textId="77777777" w:rsidR="00671444" w:rsidRPr="00B1161E" w:rsidRDefault="00671444" w:rsidP="00671444">
            <w:pPr>
              <w:jc w:val="both"/>
              <w:rPr>
                <w:rFonts w:ascii="Arial" w:hAnsi="Arial" w:cs="Arial"/>
                <w:sz w:val="18"/>
                <w:szCs w:val="18"/>
              </w:rPr>
            </w:pPr>
          </w:p>
          <w:p w14:paraId="4E0E2C04"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En términos de lo señalado por la Ley Federal de Protección de Datos Personales en Posesión de los Particulares, toda Solicitud de revocación de consentimiento y ejercicio de derechos ARCO, deberá contener y acompañar lo siguiente:</w:t>
            </w:r>
          </w:p>
          <w:p w14:paraId="10BB6F4C" w14:textId="77777777" w:rsidR="00671444" w:rsidRPr="00B1161E" w:rsidRDefault="00671444" w:rsidP="00671444">
            <w:pPr>
              <w:jc w:val="both"/>
              <w:rPr>
                <w:rFonts w:ascii="Arial" w:hAnsi="Arial" w:cs="Arial"/>
                <w:sz w:val="18"/>
                <w:szCs w:val="18"/>
              </w:rPr>
            </w:pPr>
          </w:p>
          <w:p w14:paraId="01A961EC" w14:textId="77777777" w:rsidR="00182353" w:rsidRDefault="00671444" w:rsidP="00671444">
            <w:pPr>
              <w:pStyle w:val="Prrafodelista"/>
              <w:numPr>
                <w:ilvl w:val="0"/>
                <w:numId w:val="12"/>
              </w:numPr>
              <w:jc w:val="both"/>
              <w:rPr>
                <w:rFonts w:ascii="Arial" w:hAnsi="Arial" w:cs="Arial"/>
                <w:sz w:val="18"/>
                <w:szCs w:val="18"/>
              </w:rPr>
            </w:pPr>
            <w:r w:rsidRPr="00182353">
              <w:rPr>
                <w:rFonts w:ascii="Arial" w:hAnsi="Arial" w:cs="Arial"/>
                <w:sz w:val="18"/>
                <w:szCs w:val="18"/>
              </w:rPr>
              <w:t>Señalar nombre del titular de los datos y su domicilio, u otro medio para comunicarle la respuesta a su solicitud.</w:t>
            </w:r>
          </w:p>
          <w:p w14:paraId="5A1E4DC2" w14:textId="77777777" w:rsidR="00182353" w:rsidRDefault="00671444" w:rsidP="00671444">
            <w:pPr>
              <w:pStyle w:val="Prrafodelista"/>
              <w:numPr>
                <w:ilvl w:val="0"/>
                <w:numId w:val="12"/>
              </w:numPr>
              <w:jc w:val="both"/>
              <w:rPr>
                <w:rFonts w:ascii="Arial" w:hAnsi="Arial" w:cs="Arial"/>
                <w:sz w:val="18"/>
                <w:szCs w:val="18"/>
              </w:rPr>
            </w:pPr>
            <w:r w:rsidRPr="00182353">
              <w:rPr>
                <w:rFonts w:ascii="Arial" w:hAnsi="Arial" w:cs="Arial"/>
                <w:sz w:val="18"/>
                <w:szCs w:val="18"/>
              </w:rPr>
              <w:t>Acompañar los documentos que permitan acreditar su identidad, o en su caso, la representación del titular de los datos.</w:t>
            </w:r>
          </w:p>
          <w:p w14:paraId="579A0011" w14:textId="77777777" w:rsidR="00182353" w:rsidRDefault="00671444" w:rsidP="00671444">
            <w:pPr>
              <w:pStyle w:val="Prrafodelista"/>
              <w:numPr>
                <w:ilvl w:val="0"/>
                <w:numId w:val="12"/>
              </w:numPr>
              <w:jc w:val="both"/>
              <w:rPr>
                <w:rFonts w:ascii="Arial" w:hAnsi="Arial" w:cs="Arial"/>
                <w:sz w:val="18"/>
                <w:szCs w:val="18"/>
              </w:rPr>
            </w:pPr>
            <w:r w:rsidRPr="00182353">
              <w:rPr>
                <w:rFonts w:ascii="Arial" w:hAnsi="Arial" w:cs="Arial"/>
                <w:sz w:val="18"/>
                <w:szCs w:val="18"/>
              </w:rPr>
              <w:t>Señalar una descripción clara y precisa de los datos personales respecto de los que busca ejercer su derecho de revocación de consentimiento o alguno de los Derechos ARCO. Si se trata de rectificación de datos personales deberá indicar las modificaciones a realizarse y aportar los documentos que sustenten su petición; y</w:t>
            </w:r>
          </w:p>
          <w:p w14:paraId="4A016364" w14:textId="77777777" w:rsidR="00671444" w:rsidRPr="00182353" w:rsidRDefault="00671444" w:rsidP="00671444">
            <w:pPr>
              <w:pStyle w:val="Prrafodelista"/>
              <w:numPr>
                <w:ilvl w:val="0"/>
                <w:numId w:val="12"/>
              </w:numPr>
              <w:jc w:val="both"/>
              <w:rPr>
                <w:rFonts w:ascii="Arial" w:hAnsi="Arial" w:cs="Arial"/>
                <w:sz w:val="18"/>
                <w:szCs w:val="18"/>
              </w:rPr>
            </w:pPr>
            <w:r w:rsidRPr="00182353">
              <w:rPr>
                <w:rFonts w:ascii="Arial" w:hAnsi="Arial" w:cs="Arial"/>
                <w:sz w:val="18"/>
                <w:szCs w:val="18"/>
              </w:rPr>
              <w:t>Señalar y/o acompañar cualquier otro elemento o documento que facilite la localización de los datos personales.</w:t>
            </w:r>
          </w:p>
          <w:p w14:paraId="324EDDA7" w14:textId="77777777" w:rsidR="00671444" w:rsidRPr="00B1161E" w:rsidRDefault="00671444" w:rsidP="00671444">
            <w:pPr>
              <w:jc w:val="both"/>
              <w:rPr>
                <w:rFonts w:ascii="Arial" w:hAnsi="Arial" w:cs="Arial"/>
                <w:sz w:val="18"/>
                <w:szCs w:val="18"/>
              </w:rPr>
            </w:pPr>
          </w:p>
          <w:p w14:paraId="169A1FD8" w14:textId="567CC51E"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Para ejercer su derecho de revocación de consentimiento, así como sus derechos ARCO, usted podrá apoyarse en el Formato que se encuentra disponible en el sitio de </w:t>
            </w:r>
            <w:r w:rsidRPr="004E2D7B">
              <w:rPr>
                <w:rFonts w:ascii="Arial" w:hAnsi="Arial" w:cs="Arial"/>
                <w:sz w:val="18"/>
                <w:szCs w:val="18"/>
              </w:rPr>
              <w:t xml:space="preserve">internet: </w:t>
            </w:r>
            <w:r w:rsidR="004E2D7B" w:rsidRPr="004E2D7B">
              <w:rPr>
                <w:rFonts w:ascii="Arial" w:hAnsi="Arial" w:cs="Arial"/>
                <w:sz w:val="18"/>
                <w:szCs w:val="18"/>
              </w:rPr>
              <w:t xml:space="preserve"> </w:t>
            </w:r>
            <w:hyperlink r:id="rId9" w:history="1">
              <w:r w:rsidR="001F7777">
                <w:rPr>
                  <w:rStyle w:val="Hipervnculo"/>
                  <w:rFonts w:ascii="Arial" w:hAnsi="Arial" w:cs="Arial"/>
                  <w:sz w:val="18"/>
                  <w:szCs w:val="18"/>
                </w:rPr>
                <w:t>https://gig.io/aviso-de-privacidad</w:t>
              </w:r>
            </w:hyperlink>
            <w:r w:rsidR="004E2D7B" w:rsidRPr="004E2D7B">
              <w:rPr>
                <w:rFonts w:ascii="Arial" w:hAnsi="Arial" w:cs="Arial"/>
                <w:sz w:val="18"/>
                <w:szCs w:val="18"/>
              </w:rPr>
              <w:t xml:space="preserve"> </w:t>
            </w:r>
            <w:r w:rsidRPr="00B1161E">
              <w:rPr>
                <w:rFonts w:ascii="Arial" w:hAnsi="Arial" w:cs="Arial"/>
                <w:sz w:val="18"/>
                <w:szCs w:val="18"/>
              </w:rPr>
              <w:t>(en la sección Formato de Solicitud ARCO).</w:t>
            </w:r>
          </w:p>
          <w:p w14:paraId="31C46295" w14:textId="77777777" w:rsidR="00671444" w:rsidRPr="00B1161E" w:rsidRDefault="00671444" w:rsidP="00671444">
            <w:pPr>
              <w:jc w:val="both"/>
              <w:rPr>
                <w:rFonts w:ascii="Arial" w:hAnsi="Arial" w:cs="Arial"/>
                <w:sz w:val="18"/>
                <w:szCs w:val="18"/>
              </w:rPr>
            </w:pPr>
          </w:p>
          <w:p w14:paraId="5606C20C" w14:textId="77777777" w:rsidR="00671444" w:rsidRPr="007723DB" w:rsidRDefault="00671444" w:rsidP="00182353">
            <w:pPr>
              <w:pStyle w:val="Prrafodelista"/>
              <w:numPr>
                <w:ilvl w:val="0"/>
                <w:numId w:val="11"/>
              </w:numPr>
              <w:jc w:val="both"/>
              <w:rPr>
                <w:rFonts w:ascii="Arial" w:hAnsi="Arial" w:cs="Arial"/>
                <w:b/>
                <w:sz w:val="18"/>
                <w:szCs w:val="18"/>
              </w:rPr>
            </w:pPr>
            <w:r w:rsidRPr="007723DB">
              <w:rPr>
                <w:rFonts w:ascii="Arial" w:hAnsi="Arial" w:cs="Arial"/>
                <w:b/>
                <w:sz w:val="18"/>
                <w:szCs w:val="18"/>
              </w:rPr>
              <w:t>Medios para presentar las Solicitudes de revocación de consentimiento y ejercicio de derechos ARCO.</w:t>
            </w:r>
          </w:p>
          <w:p w14:paraId="5C4F30FB" w14:textId="77777777" w:rsidR="00671444" w:rsidRPr="00B1161E" w:rsidRDefault="00671444" w:rsidP="00671444">
            <w:pPr>
              <w:ind w:right="33"/>
              <w:jc w:val="both"/>
              <w:rPr>
                <w:rFonts w:ascii="Arial" w:hAnsi="Arial" w:cs="Arial"/>
                <w:sz w:val="18"/>
                <w:szCs w:val="18"/>
              </w:rPr>
            </w:pPr>
          </w:p>
          <w:p w14:paraId="6516F93A"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Con el fin de que la presentación de las Solicitudes de revocación de consentimiento y ejercicio de derechos ARCO sea sencilla, los titulares de los datos podrán presentar dichas solicitudes por las siguientes vías:</w:t>
            </w:r>
          </w:p>
          <w:p w14:paraId="3D64236D" w14:textId="77777777" w:rsidR="00671444" w:rsidRPr="00B1161E" w:rsidRDefault="00671444" w:rsidP="00671444">
            <w:pPr>
              <w:jc w:val="both"/>
              <w:rPr>
                <w:rFonts w:ascii="Arial" w:hAnsi="Arial" w:cs="Arial"/>
                <w:sz w:val="18"/>
                <w:szCs w:val="18"/>
              </w:rPr>
            </w:pPr>
          </w:p>
          <w:p w14:paraId="45AFE204" w14:textId="77777777" w:rsidR="00182353" w:rsidRDefault="00671444" w:rsidP="00671444">
            <w:pPr>
              <w:pStyle w:val="Prrafodelista"/>
              <w:numPr>
                <w:ilvl w:val="0"/>
                <w:numId w:val="13"/>
              </w:numPr>
              <w:jc w:val="both"/>
              <w:rPr>
                <w:rFonts w:ascii="Arial" w:hAnsi="Arial" w:cs="Arial"/>
                <w:sz w:val="18"/>
                <w:szCs w:val="18"/>
              </w:rPr>
            </w:pPr>
            <w:r w:rsidRPr="00182353">
              <w:rPr>
                <w:rFonts w:ascii="Arial" w:hAnsi="Arial" w:cs="Arial"/>
                <w:sz w:val="18"/>
                <w:szCs w:val="18"/>
              </w:rPr>
              <w:t xml:space="preserve">Por correo certificado con acuse de recibo al domicilio del responsable. </w:t>
            </w:r>
          </w:p>
          <w:p w14:paraId="077E8FFE" w14:textId="08B751A7" w:rsidR="00671444" w:rsidRPr="007723DB" w:rsidRDefault="00671444" w:rsidP="007723DB">
            <w:pPr>
              <w:pStyle w:val="Prrafodelista"/>
              <w:numPr>
                <w:ilvl w:val="0"/>
                <w:numId w:val="13"/>
              </w:numPr>
              <w:jc w:val="both"/>
              <w:rPr>
                <w:rFonts w:ascii="Arial" w:hAnsi="Arial" w:cs="Arial"/>
                <w:sz w:val="18"/>
                <w:szCs w:val="18"/>
              </w:rPr>
            </w:pPr>
            <w:r w:rsidRPr="00182353">
              <w:rPr>
                <w:rFonts w:ascii="Arial" w:hAnsi="Arial" w:cs="Arial"/>
                <w:sz w:val="18"/>
                <w:szCs w:val="18"/>
              </w:rPr>
              <w:lastRenderedPageBreak/>
              <w:t xml:space="preserve">Por correo electrónico a la dirección </w:t>
            </w:r>
            <w:hyperlink r:id="rId10" w:history="1">
              <w:r w:rsidR="00971411" w:rsidRPr="007C2AA6">
                <w:rPr>
                  <w:rStyle w:val="Hipervnculo"/>
                  <w:rFonts w:ascii="Arial" w:hAnsi="Arial" w:cs="Arial"/>
                  <w:sz w:val="18"/>
                  <w:szCs w:val="18"/>
                </w:rPr>
                <w:t>datospersonales@gig.io</w:t>
              </w:r>
            </w:hyperlink>
            <w:r w:rsidR="007723DB">
              <w:rPr>
                <w:rFonts w:ascii="Arial" w:hAnsi="Arial" w:cs="Arial"/>
                <w:sz w:val="18"/>
                <w:szCs w:val="18"/>
              </w:rPr>
              <w:t>,</w:t>
            </w:r>
            <w:r w:rsidR="002605FE">
              <w:rPr>
                <w:rFonts w:ascii="Arial" w:hAnsi="Arial" w:cs="Arial"/>
                <w:sz w:val="18"/>
                <w:szCs w:val="18"/>
              </w:rPr>
              <w:t xml:space="preserve"> </w:t>
            </w:r>
            <w:r w:rsidRPr="007723DB">
              <w:rPr>
                <w:rFonts w:ascii="Arial" w:hAnsi="Arial" w:cs="Arial"/>
                <w:sz w:val="18"/>
                <w:szCs w:val="18"/>
              </w:rPr>
              <w:t xml:space="preserve">siempre y cuando sea posible identificar fehacientemente al titular mediante mecanismos de autenticación permitidos por las disposiciones legales de la materia, y aceptados por el responsable. La utilización de firma electrónica avanzada o del instrumento electrónico que lo sustituya, eximirá de la presentación de la copia del documento de identificación. Se acusará recibo por correo electrónico indicando la fecha de la recepción de la Solicitud de revocación de consentimiento o ejercicio de derechos ARCO. </w:t>
            </w:r>
          </w:p>
          <w:p w14:paraId="1D66C344" w14:textId="77777777" w:rsidR="00671444" w:rsidRPr="00B1161E" w:rsidRDefault="00671444" w:rsidP="00671444">
            <w:pPr>
              <w:jc w:val="both"/>
              <w:rPr>
                <w:rFonts w:ascii="Arial" w:hAnsi="Arial" w:cs="Arial"/>
                <w:sz w:val="18"/>
                <w:szCs w:val="18"/>
              </w:rPr>
            </w:pPr>
          </w:p>
          <w:p w14:paraId="0A5DBFD4" w14:textId="77777777" w:rsidR="00671444" w:rsidRPr="007723DB" w:rsidRDefault="00671444" w:rsidP="00182353">
            <w:pPr>
              <w:pStyle w:val="Prrafodelista"/>
              <w:numPr>
                <w:ilvl w:val="0"/>
                <w:numId w:val="11"/>
              </w:numPr>
              <w:jc w:val="both"/>
              <w:rPr>
                <w:rFonts w:ascii="Arial" w:hAnsi="Arial" w:cs="Arial"/>
                <w:b/>
                <w:sz w:val="18"/>
                <w:szCs w:val="18"/>
              </w:rPr>
            </w:pPr>
            <w:r w:rsidRPr="007723DB">
              <w:rPr>
                <w:rFonts w:ascii="Arial" w:hAnsi="Arial" w:cs="Arial"/>
                <w:b/>
                <w:sz w:val="18"/>
                <w:szCs w:val="18"/>
              </w:rPr>
              <w:t>Plazo de atención de Solicitudes de revocación de consentimiento y ejercicio de derechos ARCO.</w:t>
            </w:r>
          </w:p>
          <w:p w14:paraId="4994DD5D" w14:textId="77777777" w:rsidR="00671444" w:rsidRPr="00B1161E" w:rsidRDefault="00671444" w:rsidP="00671444">
            <w:pPr>
              <w:jc w:val="both"/>
              <w:rPr>
                <w:rFonts w:ascii="Arial" w:hAnsi="Arial" w:cs="Arial"/>
                <w:sz w:val="18"/>
                <w:szCs w:val="18"/>
              </w:rPr>
            </w:pPr>
          </w:p>
          <w:p w14:paraId="6EFD1F36"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La recepción de una Solicitud de revocación de consentimiento y ejercicio de derechos ARCO no implica que se declare procedente por parte del responsable. En caso de que la información proporcionada en la Solicitud de ejercicio de derechos ARCO sea insuficiente o errónea para atenderla, o bien no se acompañen los documentos necesarios para dar trámite a la misma, el responsable requerirá al titular de los datos o su representante, dentro de los 5 días hábiles siguientes a la recepción de la Solicitud de ejercicio de derechos ARCO, por una única vez, que aporte los elementos o documentos necesarios para dar trámite a la misma. El titular de los datos o su representante </w:t>
            </w:r>
            <w:r w:rsidR="001A1198" w:rsidRPr="00B1161E">
              <w:rPr>
                <w:rFonts w:ascii="Arial" w:hAnsi="Arial" w:cs="Arial"/>
                <w:sz w:val="18"/>
                <w:szCs w:val="18"/>
              </w:rPr>
              <w:t>contarán</w:t>
            </w:r>
            <w:r w:rsidRPr="00B1161E">
              <w:rPr>
                <w:rFonts w:ascii="Arial" w:hAnsi="Arial" w:cs="Arial"/>
                <w:sz w:val="18"/>
                <w:szCs w:val="18"/>
              </w:rPr>
              <w:t xml:space="preserve"> con 10 días hábiles contados a partir del día siguiente de la recepción del requerimiento, para darle respuesta. </w:t>
            </w:r>
          </w:p>
          <w:p w14:paraId="7FA34011" w14:textId="77777777" w:rsidR="00671444" w:rsidRPr="00B1161E" w:rsidRDefault="00671444" w:rsidP="00671444">
            <w:pPr>
              <w:jc w:val="both"/>
              <w:rPr>
                <w:rFonts w:ascii="Arial" w:hAnsi="Arial" w:cs="Arial"/>
                <w:sz w:val="18"/>
                <w:szCs w:val="18"/>
              </w:rPr>
            </w:pPr>
          </w:p>
          <w:p w14:paraId="34DDCA48"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El responsable dará respuesta a la Solicitud de revocación de consentimiento o ejercicio de derechos ARCO con la determinación alcanzada, en un plazo de 20 días hábiles contados a partir de la recepción de la solicitud, o en caso de haberse solicitado información o documentos adicionales, en un plazo de 20 días hábiles contados a partir del día siguiente a la presentación de la respuesta al requerimiento, para el caso de ejercicio de derechos ARCO.</w:t>
            </w:r>
          </w:p>
          <w:p w14:paraId="3BA5FA9B" w14:textId="77777777" w:rsidR="00671444" w:rsidRPr="00B1161E" w:rsidRDefault="00671444" w:rsidP="00671444">
            <w:pPr>
              <w:jc w:val="both"/>
              <w:rPr>
                <w:rFonts w:ascii="Arial" w:hAnsi="Arial" w:cs="Arial"/>
                <w:sz w:val="18"/>
                <w:szCs w:val="18"/>
              </w:rPr>
            </w:pPr>
          </w:p>
          <w:p w14:paraId="698BECF7"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En caso de ser procedente la Solicitud de revocación de consentimiento o ejercicio de derechos ARCO, el responsable hará efectiva la determinación alcanzada dentro de un plazo de 15 días hábiles contados a partir de que se comunique la respuesta al titular de los datos o su representante. Tratándose de solicitudes de acceso a sus datos personales, la entrega de los mismos se hará previa acreditación de la identidad del titular de los datos o su representante. </w:t>
            </w:r>
          </w:p>
          <w:p w14:paraId="380EA5B5" w14:textId="77777777" w:rsidR="00671444" w:rsidRPr="00B1161E" w:rsidRDefault="00671444" w:rsidP="00671444">
            <w:pPr>
              <w:jc w:val="both"/>
              <w:rPr>
                <w:rFonts w:ascii="Arial" w:hAnsi="Arial" w:cs="Arial"/>
                <w:sz w:val="18"/>
                <w:szCs w:val="18"/>
              </w:rPr>
            </w:pPr>
          </w:p>
          <w:p w14:paraId="24F7F2C3" w14:textId="77777777" w:rsidR="00671444" w:rsidRDefault="00671444" w:rsidP="00671444">
            <w:pPr>
              <w:jc w:val="both"/>
              <w:rPr>
                <w:rFonts w:ascii="Arial" w:hAnsi="Arial" w:cs="Arial"/>
                <w:sz w:val="18"/>
                <w:szCs w:val="18"/>
              </w:rPr>
            </w:pPr>
            <w:r w:rsidRPr="00B1161E">
              <w:rPr>
                <w:rFonts w:ascii="Arial" w:hAnsi="Arial" w:cs="Arial"/>
                <w:sz w:val="18"/>
                <w:szCs w:val="18"/>
              </w:rPr>
              <w:t>El responsable podrá ampliar los plazos para dar respuesta a una Solicitud de ejercicio de derechos ARCO, y/o para hacer efectiva su determinación alcanzada, por una sola vez, por periodos iguales a los señalados en cada caso, siempre que el Departamento de Datos Personales considere que las circunstancias del caso lo justifican. Ante tales supuestos, el responsable le notificará al titular de los datos o su representante, la (s) circunstancia (s) que justifican la ampliación, dentro de cada uno de los plazos originales para dar respuesta o hacer efectiva la determinación alcanzada.</w:t>
            </w:r>
          </w:p>
          <w:p w14:paraId="5728ECCB" w14:textId="77777777" w:rsidR="00903CF5" w:rsidRPr="00B1161E" w:rsidRDefault="00903CF5" w:rsidP="00671444">
            <w:pPr>
              <w:jc w:val="both"/>
              <w:rPr>
                <w:rFonts w:ascii="Arial" w:hAnsi="Arial" w:cs="Arial"/>
                <w:sz w:val="18"/>
                <w:szCs w:val="18"/>
              </w:rPr>
            </w:pPr>
          </w:p>
          <w:p w14:paraId="58110C4C"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 </w:t>
            </w:r>
          </w:p>
          <w:p w14:paraId="2111B6AC"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Las respuestas a las Solicitudes de revocación de consentimiento o ejercicio de derechos ARCO se entregarán al titular de los datos o su representante, por correo electrónico o por correo certificado. La información o datos personales solicitados podrán ser puestos a disposición del titular de los datos o su representante, en copias simples o en archivo electrónico según el tipo y la cantidad de documentos de que se trate cada caso. </w:t>
            </w:r>
          </w:p>
          <w:p w14:paraId="3F99B003" w14:textId="77777777" w:rsidR="00671444" w:rsidRPr="00B1161E" w:rsidRDefault="00671444" w:rsidP="00671444">
            <w:pPr>
              <w:jc w:val="both"/>
              <w:rPr>
                <w:rFonts w:ascii="Arial" w:hAnsi="Arial" w:cs="Arial"/>
                <w:sz w:val="18"/>
                <w:szCs w:val="18"/>
              </w:rPr>
            </w:pPr>
          </w:p>
          <w:p w14:paraId="06024087" w14:textId="307D3856" w:rsidR="00671444" w:rsidRDefault="00671444" w:rsidP="00671444">
            <w:pPr>
              <w:jc w:val="both"/>
              <w:rPr>
                <w:rFonts w:ascii="Arial" w:hAnsi="Arial" w:cs="Arial"/>
                <w:sz w:val="18"/>
                <w:szCs w:val="18"/>
              </w:rPr>
            </w:pPr>
            <w:r w:rsidRPr="007723DB">
              <w:rPr>
                <w:rFonts w:ascii="Arial" w:hAnsi="Arial" w:cs="Arial"/>
                <w:b/>
                <w:sz w:val="18"/>
                <w:szCs w:val="18"/>
              </w:rPr>
              <w:t>El Comité de Datos Personales</w:t>
            </w:r>
            <w:r w:rsidRPr="00B1161E">
              <w:rPr>
                <w:rFonts w:ascii="Arial" w:hAnsi="Arial" w:cs="Arial"/>
                <w:sz w:val="18"/>
                <w:szCs w:val="18"/>
              </w:rPr>
              <w:t xml:space="preserve"> será el encargado de dar trámite a las solicitudes de revocación de consentimiento y/o para el ejercicio de derechos ARCO, así como atender cualquier duda que pudiera tener respecto al tratamiento de su información, contactando a dicho comité a través los siguientes medios: i) Por correo certificado con acuse de recibo, al domicilio del responsable; y ii) por correo electrónico a la dirección </w:t>
            </w:r>
            <w:hyperlink r:id="rId11" w:history="1">
              <w:r w:rsidR="00971411" w:rsidRPr="007C2AA6">
                <w:rPr>
                  <w:rStyle w:val="Hipervnculo"/>
                  <w:rFonts w:ascii="Arial" w:hAnsi="Arial" w:cs="Arial"/>
                  <w:sz w:val="18"/>
                  <w:szCs w:val="18"/>
                </w:rPr>
                <w:t>datospersonales@gig.io</w:t>
              </w:r>
            </w:hyperlink>
          </w:p>
          <w:p w14:paraId="1F7241ED" w14:textId="77777777" w:rsidR="00AB4939" w:rsidRDefault="00AB4939" w:rsidP="00671444">
            <w:pPr>
              <w:jc w:val="both"/>
              <w:rPr>
                <w:rFonts w:ascii="Arial" w:hAnsi="Arial" w:cs="Arial"/>
                <w:sz w:val="18"/>
                <w:szCs w:val="18"/>
              </w:rPr>
            </w:pPr>
          </w:p>
          <w:p w14:paraId="7D57F47D" w14:textId="77777777" w:rsidR="00AB4939" w:rsidRPr="00B1161E" w:rsidRDefault="00AB4939" w:rsidP="00671444">
            <w:pPr>
              <w:jc w:val="both"/>
              <w:rPr>
                <w:rFonts w:ascii="Arial" w:hAnsi="Arial" w:cs="Arial"/>
                <w:sz w:val="18"/>
                <w:szCs w:val="18"/>
              </w:rPr>
            </w:pPr>
          </w:p>
          <w:p w14:paraId="324B65FC" w14:textId="77777777" w:rsidR="00671444" w:rsidRPr="00B1161E" w:rsidRDefault="00671444" w:rsidP="00671444">
            <w:pPr>
              <w:jc w:val="both"/>
              <w:rPr>
                <w:rFonts w:ascii="Arial" w:hAnsi="Arial" w:cs="Arial"/>
                <w:sz w:val="18"/>
                <w:szCs w:val="18"/>
              </w:rPr>
            </w:pPr>
          </w:p>
          <w:p w14:paraId="119430B8" w14:textId="77777777" w:rsidR="00671444" w:rsidRPr="00B779C3" w:rsidRDefault="00671444" w:rsidP="00182353">
            <w:pPr>
              <w:pStyle w:val="Prrafodelista"/>
              <w:numPr>
                <w:ilvl w:val="0"/>
                <w:numId w:val="6"/>
              </w:numPr>
              <w:ind w:left="743" w:hanging="383"/>
              <w:jc w:val="both"/>
              <w:rPr>
                <w:rFonts w:ascii="Arial" w:hAnsi="Arial" w:cs="Arial"/>
                <w:b/>
                <w:sz w:val="18"/>
                <w:szCs w:val="18"/>
              </w:rPr>
            </w:pPr>
            <w:r w:rsidRPr="00B779C3">
              <w:rPr>
                <w:rFonts w:ascii="Arial" w:hAnsi="Arial" w:cs="Arial"/>
                <w:b/>
                <w:sz w:val="18"/>
                <w:szCs w:val="18"/>
              </w:rPr>
              <w:t>Opciones y medios para limitar el uso o divulgación de los datos personales.</w:t>
            </w:r>
          </w:p>
          <w:p w14:paraId="7D1DB0D9" w14:textId="77777777" w:rsidR="00671444" w:rsidRPr="00B1161E" w:rsidRDefault="00671444" w:rsidP="00671444">
            <w:pPr>
              <w:jc w:val="both"/>
              <w:rPr>
                <w:rFonts w:ascii="Arial" w:hAnsi="Arial" w:cs="Arial"/>
                <w:sz w:val="18"/>
                <w:szCs w:val="18"/>
              </w:rPr>
            </w:pPr>
          </w:p>
          <w:p w14:paraId="771662E6"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Con el objeto de que Usted pueda limitar el uso y divulgación de su información, se ponen a disposición los siguientes medios:</w:t>
            </w:r>
          </w:p>
          <w:p w14:paraId="30DD0B50" w14:textId="77777777" w:rsidR="00671444" w:rsidRPr="00B1161E" w:rsidRDefault="00671444" w:rsidP="00671444">
            <w:pPr>
              <w:jc w:val="both"/>
              <w:rPr>
                <w:rFonts w:ascii="Arial" w:hAnsi="Arial" w:cs="Arial"/>
                <w:sz w:val="18"/>
                <w:szCs w:val="18"/>
              </w:rPr>
            </w:pPr>
          </w:p>
          <w:p w14:paraId="2B07DC59" w14:textId="77777777" w:rsidR="00182353" w:rsidRDefault="00671444" w:rsidP="00671444">
            <w:pPr>
              <w:pStyle w:val="Prrafodelista"/>
              <w:numPr>
                <w:ilvl w:val="0"/>
                <w:numId w:val="14"/>
              </w:numPr>
              <w:jc w:val="both"/>
              <w:rPr>
                <w:rFonts w:ascii="Arial" w:hAnsi="Arial" w:cs="Arial"/>
                <w:sz w:val="18"/>
                <w:szCs w:val="18"/>
              </w:rPr>
            </w:pPr>
            <w:r w:rsidRPr="00182353">
              <w:rPr>
                <w:rFonts w:ascii="Arial" w:hAnsi="Arial" w:cs="Arial"/>
                <w:sz w:val="18"/>
                <w:szCs w:val="18"/>
              </w:rPr>
              <w:t xml:space="preserve">Su Inscripción en el Registro Público para Evitar Publicidad (REPEP), que está a cargo de la Procuraduría Federal del Consumidor (PROFECO), con la finalidad de no recibir publicidad vía telefónica de proveedores de sectores de: i) telecomunicaciones, ii) turismo y iii) comercial, ni que su información sea utilizada con fines mercadotécnicos o publicitarios. Para mayor información sobre este registro, usted puede consultar el portal de internet de la PROFECO </w:t>
            </w:r>
            <w:hyperlink r:id="rId12" w:history="1">
              <w:r w:rsidR="00AB4939" w:rsidRPr="00DE3138">
                <w:rPr>
                  <w:rStyle w:val="Hipervnculo"/>
                  <w:rFonts w:ascii="Arial" w:hAnsi="Arial" w:cs="Arial"/>
                  <w:sz w:val="18"/>
                  <w:szCs w:val="18"/>
                </w:rPr>
                <w:t>www.profeco.gob.mx</w:t>
              </w:r>
            </w:hyperlink>
            <w:r w:rsidR="00AB4939">
              <w:rPr>
                <w:rFonts w:ascii="Arial" w:hAnsi="Arial" w:cs="Arial"/>
                <w:sz w:val="18"/>
                <w:szCs w:val="18"/>
              </w:rPr>
              <w:t xml:space="preserve"> </w:t>
            </w:r>
            <w:r w:rsidRPr="00182353">
              <w:rPr>
                <w:rFonts w:ascii="Arial" w:hAnsi="Arial" w:cs="Arial"/>
                <w:sz w:val="18"/>
                <w:szCs w:val="18"/>
              </w:rPr>
              <w:t xml:space="preserve"> o bien ponerse en contacto directo con </w:t>
            </w:r>
            <w:proofErr w:type="gramStart"/>
            <w:r w:rsidRPr="00182353">
              <w:rPr>
                <w:rFonts w:ascii="Arial" w:hAnsi="Arial" w:cs="Arial"/>
                <w:sz w:val="18"/>
                <w:szCs w:val="18"/>
              </w:rPr>
              <w:t>ésta</w:t>
            </w:r>
            <w:proofErr w:type="gramEnd"/>
            <w:r w:rsidR="00E57AC8">
              <w:rPr>
                <w:rFonts w:ascii="Arial" w:hAnsi="Arial" w:cs="Arial"/>
                <w:sz w:val="18"/>
                <w:szCs w:val="18"/>
              </w:rPr>
              <w:t xml:space="preserve"> Institución</w:t>
            </w:r>
            <w:r w:rsidRPr="00182353">
              <w:rPr>
                <w:rFonts w:ascii="Arial" w:hAnsi="Arial" w:cs="Arial"/>
                <w:sz w:val="18"/>
                <w:szCs w:val="18"/>
              </w:rPr>
              <w:t>.</w:t>
            </w:r>
          </w:p>
          <w:p w14:paraId="679D0577" w14:textId="11742010" w:rsidR="00671444" w:rsidRPr="007723DB" w:rsidRDefault="00671444" w:rsidP="007723DB">
            <w:pPr>
              <w:pStyle w:val="Prrafodelista"/>
              <w:numPr>
                <w:ilvl w:val="0"/>
                <w:numId w:val="14"/>
              </w:numPr>
              <w:jc w:val="both"/>
              <w:rPr>
                <w:rFonts w:ascii="Arial" w:hAnsi="Arial" w:cs="Arial"/>
                <w:sz w:val="18"/>
                <w:szCs w:val="18"/>
              </w:rPr>
            </w:pPr>
            <w:r w:rsidRPr="00182353">
              <w:rPr>
                <w:rFonts w:ascii="Arial" w:hAnsi="Arial" w:cs="Arial"/>
                <w:sz w:val="18"/>
                <w:szCs w:val="18"/>
              </w:rPr>
              <w:t xml:space="preserve">Enviar un correo electrónico a la dirección </w:t>
            </w:r>
            <w:hyperlink r:id="rId13" w:history="1">
              <w:r w:rsidR="00971411" w:rsidRPr="007C2AA6">
                <w:rPr>
                  <w:rStyle w:val="Hipervnculo"/>
                  <w:rFonts w:ascii="Arial" w:hAnsi="Arial" w:cs="Arial"/>
                  <w:sz w:val="18"/>
                  <w:szCs w:val="18"/>
                </w:rPr>
                <w:t>datospersonales@gig.io</w:t>
              </w:r>
            </w:hyperlink>
            <w:r w:rsidR="00201DED">
              <w:rPr>
                <w:rFonts w:ascii="Arial" w:hAnsi="Arial" w:cs="Arial"/>
                <w:sz w:val="18"/>
                <w:szCs w:val="18"/>
              </w:rPr>
              <w:t xml:space="preserve"> </w:t>
            </w:r>
            <w:r w:rsidRPr="007723DB">
              <w:rPr>
                <w:rFonts w:ascii="Arial" w:hAnsi="Arial" w:cs="Arial"/>
                <w:sz w:val="18"/>
                <w:szCs w:val="18"/>
              </w:rPr>
              <w:t>manifestando su negativa a seguir recibiendo publicidad por parte del responsable.</w:t>
            </w:r>
          </w:p>
          <w:p w14:paraId="0DE79CD8" w14:textId="77777777" w:rsidR="00182353" w:rsidRDefault="00182353" w:rsidP="00671444">
            <w:pPr>
              <w:jc w:val="both"/>
              <w:rPr>
                <w:rFonts w:ascii="Arial" w:hAnsi="Arial" w:cs="Arial"/>
                <w:sz w:val="18"/>
                <w:szCs w:val="18"/>
              </w:rPr>
            </w:pPr>
          </w:p>
          <w:p w14:paraId="0978D28E" w14:textId="77777777" w:rsidR="00671444" w:rsidRPr="00B779C3" w:rsidRDefault="00671444" w:rsidP="00182353">
            <w:pPr>
              <w:pStyle w:val="Prrafodelista"/>
              <w:numPr>
                <w:ilvl w:val="0"/>
                <w:numId w:val="6"/>
              </w:numPr>
              <w:ind w:left="743" w:hanging="383"/>
              <w:jc w:val="both"/>
              <w:rPr>
                <w:rFonts w:ascii="Arial" w:hAnsi="Arial" w:cs="Arial"/>
                <w:b/>
                <w:sz w:val="18"/>
                <w:szCs w:val="18"/>
              </w:rPr>
            </w:pPr>
            <w:r w:rsidRPr="00B779C3">
              <w:rPr>
                <w:rFonts w:ascii="Arial" w:hAnsi="Arial" w:cs="Arial"/>
                <w:b/>
                <w:sz w:val="18"/>
                <w:szCs w:val="18"/>
              </w:rPr>
              <w:t>Cookies.</w:t>
            </w:r>
          </w:p>
          <w:p w14:paraId="7B323B05" w14:textId="77777777" w:rsidR="00671444" w:rsidRPr="00B1161E" w:rsidRDefault="00671444" w:rsidP="00671444">
            <w:pPr>
              <w:jc w:val="both"/>
              <w:rPr>
                <w:rFonts w:ascii="Arial" w:hAnsi="Arial" w:cs="Arial"/>
                <w:sz w:val="18"/>
                <w:szCs w:val="18"/>
              </w:rPr>
            </w:pPr>
          </w:p>
          <w:p w14:paraId="510F19D0" w14:textId="7893FDE5" w:rsidR="00671444" w:rsidRPr="00B1161E" w:rsidRDefault="00292198" w:rsidP="00671444">
            <w:pPr>
              <w:jc w:val="both"/>
              <w:rPr>
                <w:rFonts w:ascii="Arial" w:hAnsi="Arial" w:cs="Arial"/>
                <w:sz w:val="18"/>
                <w:szCs w:val="18"/>
              </w:rPr>
            </w:pPr>
            <w:r>
              <w:rPr>
                <w:rFonts w:ascii="Arial" w:hAnsi="Arial" w:cs="Arial"/>
                <w:sz w:val="18"/>
                <w:szCs w:val="18"/>
              </w:rPr>
              <w:lastRenderedPageBreak/>
              <w:t>Le informamos que nuestro sitio</w:t>
            </w:r>
            <w:r w:rsidR="00671444" w:rsidRPr="00B1161E">
              <w:rPr>
                <w:rFonts w:ascii="Arial" w:hAnsi="Arial" w:cs="Arial"/>
                <w:sz w:val="18"/>
                <w:szCs w:val="18"/>
              </w:rPr>
              <w:t xml:space="preserve"> de internet </w:t>
            </w:r>
            <w:r>
              <w:rPr>
                <w:rFonts w:ascii="Arial" w:hAnsi="Arial" w:cs="Arial"/>
                <w:sz w:val="18"/>
                <w:szCs w:val="18"/>
              </w:rPr>
              <w:t xml:space="preserve">es </w:t>
            </w:r>
            <w:r w:rsidR="00971411" w:rsidRPr="004E2D7B">
              <w:rPr>
                <w:rFonts w:ascii="Arial" w:hAnsi="Arial" w:cs="Arial"/>
                <w:sz w:val="18"/>
                <w:szCs w:val="18"/>
              </w:rPr>
              <w:t xml:space="preserve"> </w:t>
            </w:r>
            <w:hyperlink r:id="rId14" w:history="1">
              <w:r w:rsidR="00971411">
                <w:rPr>
                  <w:rStyle w:val="Hipervnculo"/>
                  <w:rFonts w:ascii="Arial" w:hAnsi="Arial" w:cs="Arial"/>
                  <w:sz w:val="18"/>
                  <w:szCs w:val="18"/>
                </w:rPr>
                <w:t>https://gig.io/aviso-de-privacidad</w:t>
              </w:r>
            </w:hyperlink>
            <w:r w:rsidR="00971411">
              <w:rPr>
                <w:rStyle w:val="Hipervnculo"/>
                <w:rFonts w:ascii="Arial" w:hAnsi="Arial" w:cs="Arial"/>
                <w:sz w:val="18"/>
                <w:szCs w:val="18"/>
              </w:rPr>
              <w:t xml:space="preserve"> </w:t>
            </w:r>
            <w:r>
              <w:rPr>
                <w:rFonts w:ascii="Arial" w:hAnsi="Arial" w:cs="Arial"/>
                <w:sz w:val="18"/>
                <w:szCs w:val="18"/>
              </w:rPr>
              <w:t>utiliza</w:t>
            </w:r>
            <w:r w:rsidR="00671444" w:rsidRPr="00B1161E">
              <w:rPr>
                <w:rFonts w:ascii="Arial" w:hAnsi="Arial" w:cs="Arial"/>
                <w:sz w:val="18"/>
                <w:szCs w:val="18"/>
              </w:rPr>
              <w:t xml:space="preserve"> cookies. Los datos personales q</w:t>
            </w:r>
            <w:r w:rsidR="00044583">
              <w:rPr>
                <w:rFonts w:ascii="Arial" w:hAnsi="Arial" w:cs="Arial"/>
                <w:sz w:val="18"/>
                <w:szCs w:val="18"/>
              </w:rPr>
              <w:t>ue se obtienen a través de esta tecnología</w:t>
            </w:r>
            <w:r w:rsidR="00671444" w:rsidRPr="00B1161E">
              <w:rPr>
                <w:rFonts w:ascii="Arial" w:hAnsi="Arial" w:cs="Arial"/>
                <w:sz w:val="18"/>
                <w:szCs w:val="18"/>
              </w:rPr>
              <w:t xml:space="preserve"> son: i) la dirección IP, ii) versión del navegador, iii) sistema operativo, iv) identificador único. Mismos que utilizamos para: i) identificar el país del visitante, ii) idioma del navegador, iii) tiempo promedio de estancia en el sitio, iv) número de visitas por día y mes, v) secciones que visita dentro del sitio, vi) en que banners da clic y vii) generar reportes analíticos y estadísticos.</w:t>
            </w:r>
          </w:p>
          <w:p w14:paraId="4B5E2916" w14:textId="77777777" w:rsidR="00671444" w:rsidRPr="00B1161E" w:rsidRDefault="00671444" w:rsidP="00671444">
            <w:pPr>
              <w:jc w:val="both"/>
              <w:rPr>
                <w:rFonts w:ascii="Arial" w:hAnsi="Arial" w:cs="Arial"/>
                <w:sz w:val="18"/>
                <w:szCs w:val="18"/>
              </w:rPr>
            </w:pPr>
          </w:p>
          <w:p w14:paraId="765B19BD" w14:textId="77777777" w:rsidR="00AA538C" w:rsidRDefault="00044583" w:rsidP="00671444">
            <w:pPr>
              <w:jc w:val="both"/>
              <w:rPr>
                <w:rFonts w:ascii="Arial" w:hAnsi="Arial" w:cs="Arial"/>
                <w:sz w:val="18"/>
                <w:szCs w:val="18"/>
              </w:rPr>
            </w:pPr>
            <w:r>
              <w:rPr>
                <w:rFonts w:ascii="Arial" w:hAnsi="Arial" w:cs="Arial"/>
                <w:sz w:val="18"/>
                <w:szCs w:val="18"/>
              </w:rPr>
              <w:t>Está tecnología podrá</w:t>
            </w:r>
            <w:r w:rsidR="00671444" w:rsidRPr="00B1161E">
              <w:rPr>
                <w:rFonts w:ascii="Arial" w:hAnsi="Arial" w:cs="Arial"/>
                <w:sz w:val="18"/>
                <w:szCs w:val="18"/>
              </w:rPr>
              <w:t xml:space="preserve"> deshabilitarse, dependiendo del navegador, siguiendo los siguientes pasos: </w:t>
            </w:r>
          </w:p>
          <w:p w14:paraId="1FF76551" w14:textId="77777777" w:rsidR="00903CF5" w:rsidRDefault="00903CF5" w:rsidP="00671444">
            <w:pPr>
              <w:jc w:val="both"/>
              <w:rPr>
                <w:rFonts w:ascii="Arial" w:hAnsi="Arial" w:cs="Arial"/>
                <w:sz w:val="18"/>
                <w:szCs w:val="18"/>
              </w:rPr>
            </w:pPr>
          </w:p>
          <w:p w14:paraId="70F69F6D" w14:textId="77777777" w:rsidR="00AA538C" w:rsidRDefault="00671444" w:rsidP="00AA538C">
            <w:pPr>
              <w:pStyle w:val="Prrafodelista"/>
              <w:numPr>
                <w:ilvl w:val="0"/>
                <w:numId w:val="15"/>
              </w:numPr>
              <w:jc w:val="both"/>
              <w:rPr>
                <w:rFonts w:ascii="Arial" w:hAnsi="Arial" w:cs="Arial"/>
                <w:sz w:val="18"/>
                <w:szCs w:val="18"/>
              </w:rPr>
            </w:pPr>
            <w:r w:rsidRPr="00AA538C">
              <w:rPr>
                <w:rFonts w:ascii="Arial" w:hAnsi="Arial" w:cs="Arial"/>
                <w:sz w:val="18"/>
                <w:szCs w:val="18"/>
              </w:rPr>
              <w:t>Buscar en la sección de ayuda del navegador la manera de d</w:t>
            </w:r>
            <w:r w:rsidR="00AA538C">
              <w:rPr>
                <w:rFonts w:ascii="Arial" w:hAnsi="Arial" w:cs="Arial"/>
                <w:sz w:val="18"/>
                <w:szCs w:val="18"/>
              </w:rPr>
              <w:t xml:space="preserve">esactivar cookies; </w:t>
            </w:r>
          </w:p>
          <w:p w14:paraId="404F11FB" w14:textId="77777777" w:rsidR="00671444" w:rsidRPr="00AA538C" w:rsidRDefault="00671444" w:rsidP="00AA538C">
            <w:pPr>
              <w:pStyle w:val="Prrafodelista"/>
              <w:numPr>
                <w:ilvl w:val="0"/>
                <w:numId w:val="15"/>
              </w:numPr>
              <w:jc w:val="both"/>
              <w:rPr>
                <w:rFonts w:ascii="Arial" w:hAnsi="Arial" w:cs="Arial"/>
                <w:sz w:val="18"/>
                <w:szCs w:val="18"/>
              </w:rPr>
            </w:pPr>
            <w:r w:rsidRPr="00AA538C">
              <w:rPr>
                <w:rFonts w:ascii="Arial" w:hAnsi="Arial" w:cs="Arial"/>
                <w:sz w:val="18"/>
                <w:szCs w:val="18"/>
              </w:rPr>
              <w:t xml:space="preserve">Directo en la herramienta de configuración del navegador.  </w:t>
            </w:r>
          </w:p>
          <w:p w14:paraId="3471ADEA" w14:textId="77777777" w:rsidR="00671444" w:rsidRPr="00B1161E" w:rsidRDefault="00671444" w:rsidP="00671444">
            <w:pPr>
              <w:jc w:val="both"/>
              <w:rPr>
                <w:rFonts w:ascii="Arial" w:hAnsi="Arial" w:cs="Arial"/>
                <w:sz w:val="18"/>
                <w:szCs w:val="18"/>
              </w:rPr>
            </w:pPr>
          </w:p>
          <w:p w14:paraId="0829BAC9"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Para mayor i</w:t>
            </w:r>
            <w:r w:rsidR="00044583">
              <w:rPr>
                <w:rFonts w:ascii="Arial" w:hAnsi="Arial" w:cs="Arial"/>
                <w:sz w:val="18"/>
                <w:szCs w:val="18"/>
              </w:rPr>
              <w:t>nformación sobre el uso de esta tecnología</w:t>
            </w:r>
            <w:r w:rsidRPr="00B1161E">
              <w:rPr>
                <w:rFonts w:ascii="Arial" w:hAnsi="Arial" w:cs="Arial"/>
                <w:sz w:val="18"/>
                <w:szCs w:val="18"/>
              </w:rPr>
              <w:t xml:space="preserve">, puede consultar el sitio de Internet de su navegador. </w:t>
            </w:r>
          </w:p>
          <w:p w14:paraId="43EF5D27" w14:textId="77777777" w:rsidR="00671444" w:rsidRPr="00B1161E" w:rsidRDefault="00671444" w:rsidP="00671444">
            <w:pPr>
              <w:jc w:val="both"/>
              <w:rPr>
                <w:rFonts w:ascii="Arial" w:hAnsi="Arial" w:cs="Arial"/>
                <w:sz w:val="18"/>
                <w:szCs w:val="18"/>
              </w:rPr>
            </w:pPr>
          </w:p>
          <w:p w14:paraId="50D57A7B" w14:textId="77777777" w:rsidR="00671444" w:rsidRPr="00B779C3" w:rsidRDefault="00903CF5" w:rsidP="00FB76BC">
            <w:pPr>
              <w:pStyle w:val="Prrafodelista"/>
              <w:numPr>
                <w:ilvl w:val="0"/>
                <w:numId w:val="6"/>
              </w:numPr>
              <w:ind w:left="743" w:hanging="383"/>
              <w:jc w:val="both"/>
              <w:rPr>
                <w:rFonts w:ascii="Arial" w:hAnsi="Arial" w:cs="Arial"/>
                <w:b/>
                <w:sz w:val="18"/>
                <w:szCs w:val="18"/>
              </w:rPr>
            </w:pPr>
            <w:r>
              <w:rPr>
                <w:rFonts w:ascii="Arial" w:hAnsi="Arial" w:cs="Arial"/>
                <w:b/>
                <w:sz w:val="18"/>
                <w:szCs w:val="18"/>
              </w:rPr>
              <w:t>Cambios o modificaciones al A</w:t>
            </w:r>
            <w:r w:rsidR="00671444" w:rsidRPr="00B779C3">
              <w:rPr>
                <w:rFonts w:ascii="Arial" w:hAnsi="Arial" w:cs="Arial"/>
                <w:b/>
                <w:sz w:val="18"/>
                <w:szCs w:val="18"/>
              </w:rPr>
              <w:t>viso de privacidad.</w:t>
            </w:r>
          </w:p>
          <w:p w14:paraId="28C8AE4E" w14:textId="77777777" w:rsidR="00671444" w:rsidRPr="00B1161E" w:rsidRDefault="00671444" w:rsidP="00671444">
            <w:pPr>
              <w:jc w:val="both"/>
              <w:rPr>
                <w:rFonts w:ascii="Arial" w:hAnsi="Arial" w:cs="Arial"/>
                <w:sz w:val="18"/>
                <w:szCs w:val="18"/>
              </w:rPr>
            </w:pPr>
          </w:p>
          <w:p w14:paraId="35D3B636" w14:textId="6D3EE2A4"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El presente aviso puede sufrir modificaciones, cambios o actualizaciones en cualquier momento, derivado de nuevos requerimientos legales; de nuestras propias necesidades por el servicio que ofrecemos, en cuyo caso se hará de su conocimiento a través del sitio web: </w:t>
            </w:r>
            <w:r w:rsidR="00971411" w:rsidRPr="004E2D7B">
              <w:rPr>
                <w:rFonts w:ascii="Arial" w:hAnsi="Arial" w:cs="Arial"/>
                <w:sz w:val="18"/>
                <w:szCs w:val="18"/>
              </w:rPr>
              <w:t xml:space="preserve"> </w:t>
            </w:r>
            <w:hyperlink r:id="rId15" w:history="1">
              <w:r w:rsidR="00971411">
                <w:rPr>
                  <w:rStyle w:val="Hipervnculo"/>
                  <w:rFonts w:ascii="Arial" w:hAnsi="Arial" w:cs="Arial"/>
                  <w:sz w:val="18"/>
                  <w:szCs w:val="18"/>
                </w:rPr>
                <w:t>https://gig.io/aviso-de-privacidad</w:t>
              </w:r>
            </w:hyperlink>
            <w:r w:rsidR="00971411">
              <w:rPr>
                <w:rStyle w:val="Hipervnculo"/>
                <w:rFonts w:ascii="Arial" w:hAnsi="Arial" w:cs="Arial"/>
                <w:sz w:val="18"/>
                <w:szCs w:val="18"/>
              </w:rPr>
              <w:t xml:space="preserve"> </w:t>
            </w:r>
            <w:r w:rsidRPr="00B1161E">
              <w:rPr>
                <w:rFonts w:ascii="Arial" w:hAnsi="Arial" w:cs="Arial"/>
                <w:sz w:val="18"/>
                <w:szCs w:val="18"/>
              </w:rPr>
              <w:t xml:space="preserve">en la sección Aviso de Privacidad Integral.  </w:t>
            </w:r>
          </w:p>
          <w:p w14:paraId="16020139" w14:textId="77777777" w:rsidR="00671444" w:rsidRPr="00B1161E" w:rsidRDefault="00671444" w:rsidP="00671444">
            <w:pPr>
              <w:jc w:val="both"/>
              <w:rPr>
                <w:rFonts w:ascii="Arial" w:hAnsi="Arial" w:cs="Arial"/>
                <w:sz w:val="18"/>
                <w:szCs w:val="18"/>
              </w:rPr>
            </w:pPr>
          </w:p>
          <w:p w14:paraId="65F5A5BF"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El procedimiento a través del cual se llevarán a cabo las notificaciones sobre modificaciones, cambios o actualizaciones al presente aviso de privacidad será a través de la publicación en el sitio web señalado anteriormente. </w:t>
            </w:r>
          </w:p>
          <w:p w14:paraId="1BE47983" w14:textId="77777777" w:rsidR="00671444" w:rsidRPr="00B1161E" w:rsidRDefault="00671444" w:rsidP="00671444">
            <w:pPr>
              <w:jc w:val="both"/>
              <w:rPr>
                <w:rFonts w:ascii="Arial" w:hAnsi="Arial" w:cs="Arial"/>
                <w:sz w:val="18"/>
                <w:szCs w:val="18"/>
              </w:rPr>
            </w:pPr>
          </w:p>
          <w:p w14:paraId="27166A5D" w14:textId="77777777" w:rsidR="00671444" w:rsidRPr="00B779C3" w:rsidRDefault="00671444" w:rsidP="00FB76BC">
            <w:pPr>
              <w:pStyle w:val="Prrafodelista"/>
              <w:numPr>
                <w:ilvl w:val="0"/>
                <w:numId w:val="6"/>
              </w:numPr>
              <w:ind w:left="743" w:hanging="383"/>
              <w:jc w:val="both"/>
              <w:rPr>
                <w:rFonts w:ascii="Arial" w:hAnsi="Arial" w:cs="Arial"/>
                <w:b/>
                <w:sz w:val="18"/>
                <w:szCs w:val="18"/>
              </w:rPr>
            </w:pPr>
            <w:r w:rsidRPr="00B779C3">
              <w:rPr>
                <w:rFonts w:ascii="Arial" w:hAnsi="Arial" w:cs="Arial"/>
                <w:b/>
                <w:sz w:val="18"/>
                <w:szCs w:val="18"/>
              </w:rPr>
              <w:t>Consentimiento</w:t>
            </w:r>
          </w:p>
          <w:p w14:paraId="21FB281C" w14:textId="77777777" w:rsidR="00671444" w:rsidRPr="00B1161E" w:rsidRDefault="00671444" w:rsidP="00671444">
            <w:pPr>
              <w:jc w:val="both"/>
              <w:rPr>
                <w:rFonts w:ascii="Arial" w:hAnsi="Arial" w:cs="Arial"/>
                <w:sz w:val="18"/>
                <w:szCs w:val="18"/>
              </w:rPr>
            </w:pPr>
          </w:p>
          <w:p w14:paraId="3B3E8819" w14:textId="77777777" w:rsidR="00671444" w:rsidRPr="00B1161E" w:rsidRDefault="00671444" w:rsidP="00671444">
            <w:pPr>
              <w:jc w:val="both"/>
              <w:rPr>
                <w:rFonts w:ascii="Arial" w:hAnsi="Arial" w:cs="Arial"/>
                <w:sz w:val="18"/>
                <w:szCs w:val="18"/>
              </w:rPr>
            </w:pPr>
            <w:r w:rsidRPr="00B1161E">
              <w:rPr>
                <w:rFonts w:ascii="Arial" w:hAnsi="Arial" w:cs="Arial"/>
                <w:sz w:val="18"/>
                <w:szCs w:val="18"/>
              </w:rPr>
              <w:t xml:space="preserve">Derivado de la relación jurídica que tengo con el responsable, </w:t>
            </w:r>
            <w:r w:rsidR="00E57AC8">
              <w:rPr>
                <w:rFonts w:ascii="Arial" w:hAnsi="Arial" w:cs="Arial"/>
                <w:sz w:val="18"/>
                <w:szCs w:val="18"/>
              </w:rPr>
              <w:t xml:space="preserve">a través de mi firma, </w:t>
            </w:r>
            <w:r w:rsidRPr="00B1161E">
              <w:rPr>
                <w:rFonts w:ascii="Arial" w:hAnsi="Arial" w:cs="Arial"/>
                <w:sz w:val="18"/>
                <w:szCs w:val="18"/>
              </w:rPr>
              <w:t>doy mi consentimiento para el tratamiento de mis datos personales, incluyendo los patrimoniales y financieros, para las finalidades se</w:t>
            </w:r>
            <w:r w:rsidR="00903CF5">
              <w:rPr>
                <w:rFonts w:ascii="Arial" w:hAnsi="Arial" w:cs="Arial"/>
                <w:sz w:val="18"/>
                <w:szCs w:val="18"/>
              </w:rPr>
              <w:t>ñaladas en el presente A</w:t>
            </w:r>
            <w:r w:rsidRPr="00B1161E">
              <w:rPr>
                <w:rFonts w:ascii="Arial" w:hAnsi="Arial" w:cs="Arial"/>
                <w:sz w:val="18"/>
                <w:szCs w:val="18"/>
              </w:rPr>
              <w:t>viso de privacidad.</w:t>
            </w:r>
          </w:p>
          <w:p w14:paraId="68F7FD53" w14:textId="77777777" w:rsidR="00671444" w:rsidRPr="00B1161E" w:rsidRDefault="00671444" w:rsidP="00671444">
            <w:pPr>
              <w:jc w:val="both"/>
              <w:rPr>
                <w:rFonts w:ascii="Arial" w:hAnsi="Arial" w:cs="Arial"/>
                <w:sz w:val="18"/>
                <w:szCs w:val="18"/>
              </w:rPr>
            </w:pPr>
          </w:p>
          <w:p w14:paraId="0CBE359E" w14:textId="77777777" w:rsidR="00671444" w:rsidRPr="00B1161E" w:rsidRDefault="00671444" w:rsidP="00671444">
            <w:pPr>
              <w:jc w:val="both"/>
              <w:rPr>
                <w:rFonts w:ascii="Arial" w:hAnsi="Arial" w:cs="Arial"/>
                <w:sz w:val="18"/>
                <w:szCs w:val="18"/>
              </w:rPr>
            </w:pPr>
          </w:p>
          <w:p w14:paraId="781BA76A" w14:textId="77777777" w:rsidR="00671444" w:rsidRDefault="00671444" w:rsidP="00671444">
            <w:pPr>
              <w:jc w:val="both"/>
              <w:rPr>
                <w:rFonts w:ascii="Arial" w:hAnsi="Arial" w:cs="Arial"/>
                <w:sz w:val="18"/>
                <w:szCs w:val="18"/>
              </w:rPr>
            </w:pPr>
          </w:p>
          <w:p w14:paraId="57F2967A" w14:textId="77777777" w:rsidR="00AB4939" w:rsidRDefault="00AB4939" w:rsidP="00671444">
            <w:pPr>
              <w:jc w:val="both"/>
              <w:rPr>
                <w:rFonts w:ascii="Arial" w:hAnsi="Arial" w:cs="Arial"/>
                <w:sz w:val="18"/>
                <w:szCs w:val="18"/>
              </w:rPr>
            </w:pPr>
          </w:p>
          <w:p w14:paraId="1083A1A9" w14:textId="77777777" w:rsidR="00AB4939" w:rsidRDefault="00AB4939" w:rsidP="00671444">
            <w:pPr>
              <w:jc w:val="both"/>
              <w:rPr>
                <w:rFonts w:ascii="Arial" w:hAnsi="Arial" w:cs="Arial"/>
                <w:sz w:val="18"/>
                <w:szCs w:val="18"/>
              </w:rPr>
            </w:pPr>
          </w:p>
          <w:p w14:paraId="24DD93FB" w14:textId="77777777" w:rsidR="00AB4939" w:rsidRPr="00B1161E" w:rsidRDefault="00AB4939" w:rsidP="00671444">
            <w:pPr>
              <w:jc w:val="both"/>
              <w:rPr>
                <w:rFonts w:ascii="Arial" w:hAnsi="Arial" w:cs="Arial"/>
                <w:sz w:val="18"/>
                <w:szCs w:val="18"/>
              </w:rPr>
            </w:pPr>
          </w:p>
          <w:p w14:paraId="6382D7E0" w14:textId="77777777" w:rsidR="00671444" w:rsidRDefault="00FB76BC" w:rsidP="00FB76BC">
            <w:pPr>
              <w:jc w:val="center"/>
              <w:rPr>
                <w:rFonts w:ascii="Arial" w:hAnsi="Arial" w:cs="Arial"/>
                <w:sz w:val="18"/>
                <w:szCs w:val="18"/>
              </w:rPr>
            </w:pPr>
            <w:r>
              <w:rPr>
                <w:rFonts w:ascii="Arial" w:hAnsi="Arial" w:cs="Arial"/>
                <w:sz w:val="18"/>
                <w:szCs w:val="18"/>
              </w:rPr>
              <w:t>_________________</w:t>
            </w:r>
            <w:r w:rsidR="00B779C3">
              <w:rPr>
                <w:rFonts w:ascii="Arial" w:hAnsi="Arial" w:cs="Arial"/>
                <w:sz w:val="18"/>
                <w:szCs w:val="18"/>
              </w:rPr>
              <w:t>___________</w:t>
            </w:r>
            <w:r>
              <w:rPr>
                <w:rFonts w:ascii="Arial" w:hAnsi="Arial" w:cs="Arial"/>
                <w:sz w:val="18"/>
                <w:szCs w:val="18"/>
              </w:rPr>
              <w:t>___</w:t>
            </w:r>
            <w:r w:rsidR="00671444" w:rsidRPr="00B1161E">
              <w:rPr>
                <w:rFonts w:ascii="Arial" w:hAnsi="Arial" w:cs="Arial"/>
                <w:sz w:val="18"/>
                <w:szCs w:val="18"/>
              </w:rPr>
              <w:t>_____________</w:t>
            </w:r>
          </w:p>
          <w:p w14:paraId="2DA0A875" w14:textId="77777777" w:rsidR="00FB76BC" w:rsidRPr="00B1161E" w:rsidRDefault="00FB76BC" w:rsidP="00FB76BC">
            <w:pPr>
              <w:jc w:val="center"/>
              <w:rPr>
                <w:rFonts w:ascii="Arial" w:hAnsi="Arial" w:cs="Arial"/>
                <w:sz w:val="18"/>
                <w:szCs w:val="18"/>
              </w:rPr>
            </w:pPr>
          </w:p>
          <w:p w14:paraId="076B628E" w14:textId="77777777" w:rsidR="00671444" w:rsidRPr="00B1161E" w:rsidRDefault="00903CF5" w:rsidP="00AB4939">
            <w:pPr>
              <w:jc w:val="center"/>
              <w:rPr>
                <w:rFonts w:ascii="Arial" w:hAnsi="Arial" w:cs="Arial"/>
                <w:sz w:val="18"/>
                <w:szCs w:val="18"/>
              </w:rPr>
            </w:pPr>
            <w:r>
              <w:rPr>
                <w:rFonts w:ascii="Arial" w:hAnsi="Arial" w:cs="Arial"/>
                <w:sz w:val="18"/>
                <w:szCs w:val="18"/>
              </w:rPr>
              <w:t>Nombre completo y f</w:t>
            </w:r>
            <w:r w:rsidR="00671444" w:rsidRPr="00B1161E">
              <w:rPr>
                <w:rFonts w:ascii="Arial" w:hAnsi="Arial" w:cs="Arial"/>
                <w:sz w:val="18"/>
                <w:szCs w:val="18"/>
              </w:rPr>
              <w:t xml:space="preserve">irma del </w:t>
            </w:r>
            <w:r w:rsidR="00AB4939">
              <w:rPr>
                <w:rFonts w:ascii="Arial" w:hAnsi="Arial" w:cs="Arial"/>
                <w:sz w:val="18"/>
                <w:szCs w:val="18"/>
              </w:rPr>
              <w:t>Cliente</w:t>
            </w:r>
          </w:p>
        </w:tc>
      </w:tr>
      <w:tr w:rsidR="00BC715C" w:rsidRPr="00B1161E" w14:paraId="55E27A3B" w14:textId="77777777" w:rsidTr="00BC715C">
        <w:tc>
          <w:tcPr>
            <w:tcW w:w="10772" w:type="dxa"/>
          </w:tcPr>
          <w:p w14:paraId="39BAFF57" w14:textId="77777777" w:rsidR="00671444" w:rsidRPr="00B1161E" w:rsidRDefault="00671444" w:rsidP="00671444">
            <w:pPr>
              <w:jc w:val="both"/>
              <w:rPr>
                <w:rFonts w:ascii="Arial" w:hAnsi="Arial" w:cs="Arial"/>
                <w:sz w:val="18"/>
                <w:szCs w:val="18"/>
              </w:rPr>
            </w:pPr>
          </w:p>
        </w:tc>
      </w:tr>
    </w:tbl>
    <w:p w14:paraId="6C780A2A" w14:textId="77777777" w:rsidR="00AB4EE9" w:rsidRDefault="00AB4EE9" w:rsidP="00EA251C">
      <w:pPr>
        <w:jc w:val="both"/>
      </w:pPr>
    </w:p>
    <w:sectPr w:rsidR="00AB4EE9" w:rsidSect="00FC2068">
      <w:headerReference w:type="default" r:id="rId16"/>
      <w:footerReference w:type="default" r:id="rId17"/>
      <w:pgSz w:w="12240" w:h="15840" w:code="119"/>
      <w:pgMar w:top="1208" w:right="244" w:bottom="244" w:left="238" w:header="1162"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8283F" w14:textId="77777777" w:rsidR="00686DF4" w:rsidRDefault="00686DF4" w:rsidP="00FC74E3">
      <w:pPr>
        <w:spacing w:after="0" w:line="240" w:lineRule="auto"/>
      </w:pPr>
      <w:r>
        <w:separator/>
      </w:r>
    </w:p>
  </w:endnote>
  <w:endnote w:type="continuationSeparator" w:id="0">
    <w:p w14:paraId="5E5A5148" w14:textId="77777777" w:rsidR="00686DF4" w:rsidRDefault="00686DF4" w:rsidP="00FC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846179"/>
      <w:docPartObj>
        <w:docPartGallery w:val="Page Numbers (Bottom of Page)"/>
        <w:docPartUnique/>
      </w:docPartObj>
    </w:sdtPr>
    <w:sdtEndPr>
      <w:rPr>
        <w:rFonts w:ascii="Century Gothic" w:hAnsi="Century Gothic"/>
        <w:sz w:val="16"/>
      </w:rPr>
    </w:sdtEndPr>
    <w:sdtContent>
      <w:p w14:paraId="3BAC528A" w14:textId="77777777" w:rsidR="00B1161E" w:rsidRDefault="002872A0" w:rsidP="00EA251C">
        <w:pPr>
          <w:pStyle w:val="Piedepgina"/>
        </w:pPr>
        <w:r>
          <w:rPr>
            <w:noProof/>
            <w:lang w:eastAsia="es-MX"/>
          </w:rPr>
          <mc:AlternateContent>
            <mc:Choice Requires="wps">
              <w:drawing>
                <wp:anchor distT="0" distB="0" distL="114300" distR="114300" simplePos="0" relativeHeight="251675648" behindDoc="0" locked="0" layoutInCell="1" allowOverlap="1" wp14:anchorId="0B116D5E" wp14:editId="369D67DF">
                  <wp:simplePos x="0" y="0"/>
                  <wp:positionH relativeFrom="column">
                    <wp:posOffset>-165735</wp:posOffset>
                  </wp:positionH>
                  <wp:positionV relativeFrom="paragraph">
                    <wp:posOffset>209855</wp:posOffset>
                  </wp:positionV>
                  <wp:extent cx="8135620" cy="252000"/>
                  <wp:effectExtent l="0" t="0" r="0" b="0"/>
                  <wp:wrapNone/>
                  <wp:docPr id="14" name="Rectángulo 14"/>
                  <wp:cNvGraphicFramePr/>
                  <a:graphic xmlns:a="http://schemas.openxmlformats.org/drawingml/2006/main">
                    <a:graphicData uri="http://schemas.microsoft.com/office/word/2010/wordprocessingShape">
                      <wps:wsp>
                        <wps:cNvSpPr/>
                        <wps:spPr>
                          <a:xfrm>
                            <a:off x="0" y="0"/>
                            <a:ext cx="8135620" cy="252000"/>
                          </a:xfrm>
                          <a:prstGeom prst="rect">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1ED39" w14:textId="77777777" w:rsidR="00364642" w:rsidRPr="00EC158A" w:rsidRDefault="00364642" w:rsidP="002872A0">
                              <w:pPr>
                                <w:spacing w:after="0" w:line="240" w:lineRule="auto"/>
                                <w:jc w:val="center"/>
                              </w:pPr>
                              <w:r w:rsidRPr="00EC158A">
                                <w:rPr>
                                  <w:b/>
                                  <w:sz w:val="20"/>
                                  <w:szCs w:val="18"/>
                                  <w:lang w:val="es-ES"/>
                                </w:rPr>
                                <w:t xml:space="preserve">                                                                                                                                                                 </w:t>
                              </w:r>
                              <w:r w:rsidR="00EC158A">
                                <w:rPr>
                                  <w:b/>
                                  <w:sz w:val="20"/>
                                  <w:szCs w:val="18"/>
                                  <w:lang w:val="es-ES"/>
                                </w:rPr>
                                <w:t xml:space="preserve">                    </w:t>
                              </w:r>
                              <w:r w:rsidRPr="00EC158A">
                                <w:rPr>
                                  <w:b/>
                                  <w:sz w:val="20"/>
                                  <w:szCs w:val="18"/>
                                  <w:lang w:val="es-ES"/>
                                </w:rPr>
                                <w:t xml:space="preserve">   </w:t>
                              </w:r>
                              <w:r w:rsidRPr="00EC158A">
                                <w:rPr>
                                  <w:b/>
                                  <w:sz w:val="18"/>
                                  <w:szCs w:val="18"/>
                                  <w:lang w:val="es-ES"/>
                                </w:rPr>
                                <w:t xml:space="preserve">Página: </w:t>
                              </w:r>
                              <w:r w:rsidRPr="00EC158A">
                                <w:rPr>
                                  <w:sz w:val="18"/>
                                  <w:szCs w:val="18"/>
                                </w:rPr>
                                <w:fldChar w:fldCharType="begin"/>
                              </w:r>
                              <w:r w:rsidRPr="00EC158A">
                                <w:rPr>
                                  <w:sz w:val="18"/>
                                  <w:szCs w:val="18"/>
                                </w:rPr>
                                <w:instrText>PAGE  \* Arabic  \* MERGEFORMAT</w:instrText>
                              </w:r>
                              <w:r w:rsidRPr="00EC158A">
                                <w:rPr>
                                  <w:sz w:val="18"/>
                                  <w:szCs w:val="18"/>
                                </w:rPr>
                                <w:fldChar w:fldCharType="separate"/>
                              </w:r>
                              <w:r w:rsidR="00AB4939" w:rsidRPr="00AB4939">
                                <w:rPr>
                                  <w:noProof/>
                                  <w:sz w:val="18"/>
                                  <w:szCs w:val="18"/>
                                  <w:lang w:val="es-ES"/>
                                </w:rPr>
                                <w:t>4</w:t>
                              </w:r>
                              <w:r w:rsidRPr="00EC158A">
                                <w:rPr>
                                  <w:sz w:val="18"/>
                                  <w:szCs w:val="18"/>
                                </w:rPr>
                                <w:fldChar w:fldCharType="end"/>
                              </w:r>
                              <w:r w:rsidRPr="00EC158A">
                                <w:rPr>
                                  <w:sz w:val="18"/>
                                  <w:szCs w:val="18"/>
                                  <w:lang w:val="es-ES"/>
                                </w:rPr>
                                <w:t xml:space="preserve"> de </w:t>
                              </w:r>
                              <w:r w:rsidRPr="00EC158A">
                                <w:rPr>
                                  <w:sz w:val="18"/>
                                  <w:szCs w:val="18"/>
                                </w:rPr>
                                <w:fldChar w:fldCharType="begin"/>
                              </w:r>
                              <w:r w:rsidRPr="00EC158A">
                                <w:rPr>
                                  <w:sz w:val="18"/>
                                  <w:szCs w:val="18"/>
                                </w:rPr>
                                <w:instrText>NUMPAGES  \* Arabic  \* MERGEFORMAT</w:instrText>
                              </w:r>
                              <w:r w:rsidRPr="00EC158A">
                                <w:rPr>
                                  <w:sz w:val="18"/>
                                  <w:szCs w:val="18"/>
                                </w:rPr>
                                <w:fldChar w:fldCharType="separate"/>
                              </w:r>
                              <w:r w:rsidR="00AB4939" w:rsidRPr="00AB4939">
                                <w:rPr>
                                  <w:noProof/>
                                  <w:sz w:val="18"/>
                                  <w:szCs w:val="18"/>
                                  <w:lang w:val="es-ES"/>
                                </w:rPr>
                                <w:t>4</w:t>
                              </w:r>
                              <w:r w:rsidRPr="00EC158A">
                                <w:rPr>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B116D5E" id="Rectángulo 14" o:spid="_x0000_s1028" style="position:absolute;margin-left:-13.05pt;margin-top:16.5pt;width:640.6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" fillcolor="#c00" stroked="f" strokeweight="1pt">
                  <v:textbox>
                    <w:txbxContent>
                      <w:p w14:paraId="5C91ED39" w14:textId="77777777" w:rsidR="00364642" w:rsidRPr="00EC158A" w:rsidRDefault="00364642" w:rsidP="002872A0">
                        <w:pPr>
                          <w:spacing w:after="0" w:line="240" w:lineRule="auto"/>
                          <w:jc w:val="center"/>
                        </w:pPr>
                        <w:r w:rsidRPr="00EC158A">
                          <w:rPr>
                            <w:b/>
                            <w:sz w:val="20"/>
                            <w:szCs w:val="18"/>
                            <w:lang w:val="es-ES"/>
                          </w:rPr>
                          <w:t xml:space="preserve">                                                                                                                                                                 </w:t>
                        </w:r>
                        <w:r w:rsidR="00EC158A">
                          <w:rPr>
                            <w:b/>
                            <w:sz w:val="20"/>
                            <w:szCs w:val="18"/>
                            <w:lang w:val="es-ES"/>
                          </w:rPr>
                          <w:t xml:space="preserve">                    </w:t>
                        </w:r>
                        <w:r w:rsidRPr="00EC158A">
                          <w:rPr>
                            <w:b/>
                            <w:sz w:val="20"/>
                            <w:szCs w:val="18"/>
                            <w:lang w:val="es-ES"/>
                          </w:rPr>
                          <w:t xml:space="preserve">   </w:t>
                        </w:r>
                        <w:r w:rsidRPr="00EC158A">
                          <w:rPr>
                            <w:b/>
                            <w:sz w:val="18"/>
                            <w:szCs w:val="18"/>
                            <w:lang w:val="es-ES"/>
                          </w:rPr>
                          <w:t xml:space="preserve">Página: </w:t>
                        </w:r>
                        <w:r w:rsidRPr="00EC158A">
                          <w:rPr>
                            <w:sz w:val="18"/>
                            <w:szCs w:val="18"/>
                          </w:rPr>
                          <w:fldChar w:fldCharType="begin"/>
                        </w:r>
                        <w:r w:rsidRPr="00EC158A">
                          <w:rPr>
                            <w:sz w:val="18"/>
                            <w:szCs w:val="18"/>
                          </w:rPr>
                          <w:instrText>PAGE  \* Arabic  \* MERGEFORMAT</w:instrText>
                        </w:r>
                        <w:r w:rsidRPr="00EC158A">
                          <w:rPr>
                            <w:sz w:val="18"/>
                            <w:szCs w:val="18"/>
                          </w:rPr>
                          <w:fldChar w:fldCharType="separate"/>
                        </w:r>
                        <w:r w:rsidR="00AB4939" w:rsidRPr="00AB4939">
                          <w:rPr>
                            <w:noProof/>
                            <w:sz w:val="18"/>
                            <w:szCs w:val="18"/>
                            <w:lang w:val="es-ES"/>
                          </w:rPr>
                          <w:t>4</w:t>
                        </w:r>
                        <w:r w:rsidRPr="00EC158A">
                          <w:rPr>
                            <w:sz w:val="18"/>
                            <w:szCs w:val="18"/>
                          </w:rPr>
                          <w:fldChar w:fldCharType="end"/>
                        </w:r>
                        <w:r w:rsidRPr="00EC158A">
                          <w:rPr>
                            <w:sz w:val="18"/>
                            <w:szCs w:val="18"/>
                            <w:lang w:val="es-ES"/>
                          </w:rPr>
                          <w:t xml:space="preserve"> de </w:t>
                        </w:r>
                        <w:r w:rsidRPr="00EC158A">
                          <w:rPr>
                            <w:sz w:val="18"/>
                            <w:szCs w:val="18"/>
                          </w:rPr>
                          <w:fldChar w:fldCharType="begin"/>
                        </w:r>
                        <w:r w:rsidRPr="00EC158A">
                          <w:rPr>
                            <w:sz w:val="18"/>
                            <w:szCs w:val="18"/>
                          </w:rPr>
                          <w:instrText>NUMPAGES  \* Arabic  \* MERGEFORMAT</w:instrText>
                        </w:r>
                        <w:r w:rsidRPr="00EC158A">
                          <w:rPr>
                            <w:sz w:val="18"/>
                            <w:szCs w:val="18"/>
                          </w:rPr>
                          <w:fldChar w:fldCharType="separate"/>
                        </w:r>
                        <w:r w:rsidR="00AB4939" w:rsidRPr="00AB4939">
                          <w:rPr>
                            <w:noProof/>
                            <w:sz w:val="18"/>
                            <w:szCs w:val="18"/>
                            <w:lang w:val="es-ES"/>
                          </w:rPr>
                          <w:t>4</w:t>
                        </w:r>
                        <w:r w:rsidRPr="00EC158A">
                          <w:rPr>
                            <w:sz w:val="18"/>
                            <w:szCs w:val="18"/>
                          </w:rPr>
                          <w:fldChar w:fldCharType="end"/>
                        </w:r>
                      </w:p>
                    </w:txbxContent>
                  </v:textbox>
                </v:rect>
              </w:pict>
            </mc:Fallback>
          </mc:AlternateContent>
        </w:r>
      </w:p>
      <w:p w14:paraId="5CE74DB3" w14:textId="77777777" w:rsidR="00BC207E" w:rsidRDefault="00BC207E" w:rsidP="00B1161E">
        <w:pPr>
          <w:pStyle w:val="Piedepgina"/>
          <w:jc w:val="center"/>
        </w:pPr>
      </w:p>
      <w:p w14:paraId="309CB680" w14:textId="77777777" w:rsidR="00BC207E" w:rsidRDefault="00B1161E" w:rsidP="00EA251C">
        <w:pPr>
          <w:pStyle w:val="Piedepgina"/>
          <w:rPr>
            <w:rFonts w:ascii="Century Gothic" w:hAnsi="Century Gothic"/>
            <w:sz w:val="16"/>
          </w:rPr>
        </w:pPr>
        <w:r w:rsidRPr="00BC207E">
          <w:rPr>
            <w:rFonts w:ascii="Century Gothic" w:hAnsi="Century Gothic"/>
            <w:noProof/>
            <w:sz w:val="16"/>
            <w:lang w:eastAsia="es-MX"/>
          </w:rPr>
          <mc:AlternateContent>
            <mc:Choice Requires="wps">
              <w:drawing>
                <wp:anchor distT="0" distB="0" distL="114300" distR="114300" simplePos="0" relativeHeight="251673600" behindDoc="0" locked="0" layoutInCell="1" allowOverlap="1" wp14:anchorId="4FA69CBE" wp14:editId="45D810D8">
                  <wp:simplePos x="0" y="0"/>
                  <wp:positionH relativeFrom="column">
                    <wp:posOffset>-260858</wp:posOffset>
                  </wp:positionH>
                  <wp:positionV relativeFrom="paragraph">
                    <wp:posOffset>100050</wp:posOffset>
                  </wp:positionV>
                  <wp:extent cx="8135620" cy="299923"/>
                  <wp:effectExtent l="0" t="0" r="0" b="5080"/>
                  <wp:wrapNone/>
                  <wp:docPr id="13" name="Rectángulo 13"/>
                  <wp:cNvGraphicFramePr/>
                  <a:graphic xmlns:a="http://schemas.openxmlformats.org/drawingml/2006/main">
                    <a:graphicData uri="http://schemas.microsoft.com/office/word/2010/wordprocessingShape">
                      <wps:wsp>
                        <wps:cNvSpPr/>
                        <wps:spPr>
                          <a:xfrm>
                            <a:off x="0" y="0"/>
                            <a:ext cx="8135620" cy="299923"/>
                          </a:xfrm>
                          <a:prstGeom prst="rect">
                            <a:avLst/>
                          </a:prstGeom>
                          <a:solidFill>
                            <a:srgbClr val="CC00CC"/>
                          </a:solidFill>
                          <a:ln w="12700" cap="flat" cmpd="sng" algn="ctr">
                            <a:noFill/>
                            <a:prstDash val="solid"/>
                            <a:miter lim="800000"/>
                          </a:ln>
                          <a:effectLst/>
                        </wps:spPr>
                        <wps:txbx>
                          <w:txbxContent>
                            <w:p w14:paraId="5CC6CFF8" w14:textId="216AB2A8" w:rsidR="00B1161E" w:rsidRPr="00EC158A" w:rsidRDefault="00B1161E" w:rsidP="00B1161E">
                              <w:pPr>
                                <w:spacing w:after="0" w:line="240" w:lineRule="auto"/>
                                <w:ind w:firstLine="709"/>
                                <w:rPr>
                                  <w:color w:val="FFFFFF" w:themeColor="background1"/>
                                </w:rPr>
                              </w:pPr>
                              <w:r w:rsidRPr="00EC158A">
                                <w:rPr>
                                  <w:b/>
                                  <w:color w:val="FFFFFF" w:themeColor="background1"/>
                                  <w:sz w:val="18"/>
                                  <w:szCs w:val="18"/>
                                </w:rPr>
                                <w:t>Fecha de actualización:</w:t>
                              </w:r>
                              <w:r w:rsidRPr="00EC158A">
                                <w:rPr>
                                  <w:color w:val="FFFFFF" w:themeColor="background1"/>
                                  <w:sz w:val="18"/>
                                  <w:szCs w:val="18"/>
                                </w:rPr>
                                <w:t xml:space="preserve"> </w:t>
                              </w:r>
                              <w:r w:rsidR="00641733">
                                <w:rPr>
                                  <w:color w:val="FFFFFF" w:themeColor="background1"/>
                                  <w:sz w:val="18"/>
                                  <w:szCs w:val="18"/>
                                </w:rPr>
                                <w:t>6</w:t>
                              </w:r>
                              <w:r w:rsidRPr="00EC158A">
                                <w:rPr>
                                  <w:color w:val="FFFFFF" w:themeColor="background1"/>
                                  <w:sz w:val="18"/>
                                  <w:szCs w:val="18"/>
                                </w:rPr>
                                <w:t xml:space="preserve"> de</w:t>
                              </w:r>
                              <w:r w:rsidR="00641733">
                                <w:rPr>
                                  <w:color w:val="FFFFFF" w:themeColor="background1"/>
                                  <w:sz w:val="18"/>
                                  <w:szCs w:val="18"/>
                                </w:rPr>
                                <w:t xml:space="preserve"> enero</w:t>
                              </w:r>
                              <w:r w:rsidRPr="00EC158A">
                                <w:rPr>
                                  <w:color w:val="FFFFFF" w:themeColor="background1"/>
                                  <w:sz w:val="18"/>
                                  <w:szCs w:val="18"/>
                                </w:rPr>
                                <w:t xml:space="preserve"> de 20</w:t>
                              </w:r>
                              <w:r w:rsidR="00E86F04">
                                <w:rPr>
                                  <w:color w:val="FFFFFF" w:themeColor="background1"/>
                                  <w:sz w:val="18"/>
                                  <w:szCs w:val="18"/>
                                </w:rPr>
                                <w:t>2</w:t>
                              </w:r>
                              <w:r w:rsidR="00641733">
                                <w:rPr>
                                  <w:color w:val="FFFFFF" w:themeColor="background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FA69CBE" id="Rectángulo 13" o:spid="_x0000_s1029" style="position:absolute;margin-left:-20.55pt;margin-top:7.9pt;width:640.6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" fillcolor="#c0c" stroked="f" strokeweight="1pt">
                  <v:textbox>
                    <w:txbxContent>
                      <w:p w14:paraId="5CC6CFF8" w14:textId="216AB2A8" w:rsidR="00B1161E" w:rsidRPr="00EC158A" w:rsidRDefault="00B1161E" w:rsidP="00B1161E">
                        <w:pPr>
                          <w:spacing w:after="0" w:line="240" w:lineRule="auto"/>
                          <w:ind w:firstLine="709"/>
                          <w:rPr>
                            <w:color w:val="FFFFFF" w:themeColor="background1"/>
                          </w:rPr>
                        </w:pPr>
                        <w:r w:rsidRPr="00EC158A">
                          <w:rPr>
                            <w:b/>
                            <w:color w:val="FFFFFF" w:themeColor="background1"/>
                            <w:sz w:val="18"/>
                            <w:szCs w:val="18"/>
                          </w:rPr>
                          <w:t>Fecha de actualización:</w:t>
                        </w:r>
                        <w:r w:rsidRPr="00EC158A">
                          <w:rPr>
                            <w:color w:val="FFFFFF" w:themeColor="background1"/>
                            <w:sz w:val="18"/>
                            <w:szCs w:val="18"/>
                          </w:rPr>
                          <w:t xml:space="preserve"> </w:t>
                        </w:r>
                        <w:r w:rsidR="00641733">
                          <w:rPr>
                            <w:color w:val="FFFFFF" w:themeColor="background1"/>
                            <w:sz w:val="18"/>
                            <w:szCs w:val="18"/>
                          </w:rPr>
                          <w:t>6</w:t>
                        </w:r>
                        <w:r w:rsidRPr="00EC158A">
                          <w:rPr>
                            <w:color w:val="FFFFFF" w:themeColor="background1"/>
                            <w:sz w:val="18"/>
                            <w:szCs w:val="18"/>
                          </w:rPr>
                          <w:t xml:space="preserve"> de</w:t>
                        </w:r>
                        <w:r w:rsidR="00641733">
                          <w:rPr>
                            <w:color w:val="FFFFFF" w:themeColor="background1"/>
                            <w:sz w:val="18"/>
                            <w:szCs w:val="18"/>
                          </w:rPr>
                          <w:t xml:space="preserve"> enero</w:t>
                        </w:r>
                        <w:r w:rsidRPr="00EC158A">
                          <w:rPr>
                            <w:color w:val="FFFFFF" w:themeColor="background1"/>
                            <w:sz w:val="18"/>
                            <w:szCs w:val="18"/>
                          </w:rPr>
                          <w:t xml:space="preserve"> de 20</w:t>
                        </w:r>
                        <w:r w:rsidR="00E86F04">
                          <w:rPr>
                            <w:color w:val="FFFFFF" w:themeColor="background1"/>
                            <w:sz w:val="18"/>
                            <w:szCs w:val="18"/>
                          </w:rPr>
                          <w:t>2</w:t>
                        </w:r>
                        <w:r w:rsidR="00641733">
                          <w:rPr>
                            <w:color w:val="FFFFFF" w:themeColor="background1"/>
                            <w:sz w:val="18"/>
                            <w:szCs w:val="18"/>
                          </w:rPr>
                          <w:t>3</w:t>
                        </w:r>
                      </w:p>
                    </w:txbxContent>
                  </v:textbox>
                </v:rect>
              </w:pict>
            </mc:Fallback>
          </mc:AlternateContent>
        </w:r>
      </w:p>
    </w:sdtContent>
  </w:sdt>
  <w:p w14:paraId="07122A9D" w14:textId="77777777" w:rsidR="00B82680" w:rsidRPr="00C967FD" w:rsidRDefault="00B82680" w:rsidP="00C967FD">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0B168" w14:textId="77777777" w:rsidR="00686DF4" w:rsidRDefault="00686DF4" w:rsidP="00FC74E3">
      <w:pPr>
        <w:spacing w:after="0" w:line="240" w:lineRule="auto"/>
      </w:pPr>
      <w:r>
        <w:separator/>
      </w:r>
    </w:p>
  </w:footnote>
  <w:footnote w:type="continuationSeparator" w:id="0">
    <w:p w14:paraId="57CE370D" w14:textId="77777777" w:rsidR="00686DF4" w:rsidRDefault="00686DF4" w:rsidP="00FC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59773" w14:textId="77777777" w:rsidR="00395CFE" w:rsidRPr="00395CFE" w:rsidRDefault="00176A41" w:rsidP="00395CFE">
    <w:pPr>
      <w:pStyle w:val="Encabezado"/>
    </w:pPr>
    <w:r>
      <w:rPr>
        <w:noProof/>
        <w:lang w:eastAsia="es-MX"/>
      </w:rPr>
      <mc:AlternateContent>
        <mc:Choice Requires="wps">
          <w:drawing>
            <wp:anchor distT="0" distB="0" distL="114300" distR="114300" simplePos="0" relativeHeight="251670528" behindDoc="0" locked="0" layoutInCell="1" allowOverlap="1" wp14:anchorId="112ECEDC" wp14:editId="4BC290C2">
              <wp:simplePos x="0" y="0"/>
              <wp:positionH relativeFrom="column">
                <wp:posOffset>542933</wp:posOffset>
              </wp:positionH>
              <wp:positionV relativeFrom="paragraph">
                <wp:posOffset>-518803</wp:posOffset>
              </wp:positionV>
              <wp:extent cx="870332" cy="467995"/>
              <wp:effectExtent l="0" t="0" r="25400" b="27305"/>
              <wp:wrapNone/>
              <wp:docPr id="9" name="Rectángulo 9"/>
              <wp:cNvGraphicFramePr/>
              <a:graphic xmlns:a="http://schemas.openxmlformats.org/drawingml/2006/main">
                <a:graphicData uri="http://schemas.microsoft.com/office/word/2010/wordprocessingShape">
                  <wps:wsp>
                    <wps:cNvSpPr/>
                    <wps:spPr>
                      <a:xfrm>
                        <a:off x="0" y="0"/>
                        <a:ext cx="870332" cy="467995"/>
                      </a:xfrm>
                      <a:prstGeom prst="rect">
                        <a:avLst/>
                      </a:prstGeom>
                      <a:solidFill>
                        <a:sysClr val="window" lastClr="FFFFFF"/>
                      </a:solidFill>
                      <a:ln w="19050" cap="flat" cmpd="sng" algn="ctr">
                        <a:solidFill>
                          <a:srgbClr val="5B9BD5">
                            <a:shade val="50000"/>
                          </a:srgbClr>
                        </a:solidFill>
                        <a:prstDash val="solid"/>
                        <a:miter lim="800000"/>
                      </a:ln>
                      <a:effectLst/>
                    </wps:spPr>
                    <wps:txbx>
                      <w:txbxContent>
                        <w:p w14:paraId="0D0B16EC" w14:textId="77777777" w:rsidR="00474FFF" w:rsidRPr="00BC207E" w:rsidRDefault="00327456" w:rsidP="00BC207E">
                          <w:pPr>
                            <w:spacing w:after="0" w:line="240" w:lineRule="auto"/>
                            <w:jc w:val="center"/>
                            <w:rPr>
                              <w:b/>
                              <w:color w:val="1F3864" w:themeColor="accent5" w:themeShade="80"/>
                              <w:sz w:val="32"/>
                              <w:szCs w:val="32"/>
                            </w:rPr>
                          </w:pPr>
                          <w:r>
                            <w:rPr>
                              <w:b/>
                              <w:color w:val="1F3864" w:themeColor="accent5" w:themeShade="80"/>
                              <w:sz w:val="32"/>
                              <w:szCs w:val="32"/>
                            </w:rPr>
                            <w:t>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12ECEDC" id="Rectángulo 9" o:spid="_x0000_s1026" style="position:absolute;margin-left:42.75pt;margin-top:-40.85pt;width:68.5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" fillcolor="window" strokecolor="#41719c" strokeweight="1.5pt">
              <v:textbox>
                <w:txbxContent>
                  <w:p w14:paraId="0D0B16EC" w14:textId="77777777" w:rsidR="00474FFF" w:rsidRPr="00BC207E" w:rsidRDefault="00327456" w:rsidP="00BC207E">
                    <w:pPr>
                      <w:spacing w:after="0" w:line="240" w:lineRule="auto"/>
                      <w:jc w:val="center"/>
                      <w:rPr>
                        <w:b/>
                        <w:color w:val="1F3864" w:themeColor="accent5" w:themeShade="80"/>
                        <w:sz w:val="32"/>
                        <w:szCs w:val="32"/>
                      </w:rPr>
                    </w:pPr>
                    <w:r>
                      <w:rPr>
                        <w:b/>
                        <w:color w:val="1F3864" w:themeColor="accent5" w:themeShade="80"/>
                        <w:sz w:val="32"/>
                        <w:szCs w:val="32"/>
                      </w:rPr>
                      <w:t>AP</w:t>
                    </w:r>
                  </w:p>
                </w:txbxContent>
              </v:textbox>
            </v:rect>
          </w:pict>
        </mc:Fallback>
      </mc:AlternateContent>
    </w:r>
    <w:r>
      <w:rPr>
        <w:noProof/>
        <w:lang w:eastAsia="es-MX"/>
      </w:rPr>
      <mc:AlternateContent>
        <mc:Choice Requires="wps">
          <w:drawing>
            <wp:anchor distT="0" distB="0" distL="114300" distR="114300" simplePos="0" relativeHeight="251668480" behindDoc="0" locked="0" layoutInCell="1" allowOverlap="1" wp14:anchorId="02383D38" wp14:editId="42913F8C">
              <wp:simplePos x="0" y="0"/>
              <wp:positionH relativeFrom="column">
                <wp:posOffset>408718</wp:posOffset>
              </wp:positionH>
              <wp:positionV relativeFrom="paragraph">
                <wp:posOffset>-597535</wp:posOffset>
              </wp:positionV>
              <wp:extent cx="1187450" cy="683895"/>
              <wp:effectExtent l="38100" t="38100" r="88900" b="97155"/>
              <wp:wrapNone/>
              <wp:docPr id="8" name="Rectángulo 8"/>
              <wp:cNvGraphicFramePr/>
              <a:graphic xmlns:a="http://schemas.openxmlformats.org/drawingml/2006/main">
                <a:graphicData uri="http://schemas.microsoft.com/office/word/2010/wordprocessingShape">
                  <wps:wsp>
                    <wps:cNvSpPr/>
                    <wps:spPr>
                      <a:xfrm>
                        <a:off x="0" y="0"/>
                        <a:ext cx="1187450" cy="683895"/>
                      </a:xfrm>
                      <a:prstGeom prst="rect">
                        <a:avLst/>
                      </a:prstGeom>
                      <a:solidFill>
                        <a:schemeClr val="bg1"/>
                      </a:solidFill>
                      <a:ln w="127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C91068F" id="Rectángulo 8" o:spid="_x0000_s1026" style="position:absolute;margin-left:32.2pt;margin-top:-47.05pt;width:93.5pt;height:5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" fillcolor="white [3212]" stroked="f" strokeweight="1pt">
              <v:shadow on="t" color="black" opacity="26214f" origin="-.5,-.5" offset=".74836mm,.74836mm"/>
            </v:rect>
          </w:pict>
        </mc:Fallback>
      </mc:AlternateContent>
    </w:r>
    <w:r w:rsidR="00EC158A">
      <w:rPr>
        <w:noProof/>
        <w:lang w:eastAsia="es-MX"/>
      </w:rPr>
      <mc:AlternateContent>
        <mc:Choice Requires="wps">
          <w:drawing>
            <wp:anchor distT="0" distB="0" distL="114300" distR="114300" simplePos="0" relativeHeight="251667456" behindDoc="0" locked="0" layoutInCell="1" allowOverlap="1" wp14:anchorId="593FAC29" wp14:editId="7ABC8A9D">
              <wp:simplePos x="0" y="0"/>
              <wp:positionH relativeFrom="column">
                <wp:posOffset>-507365</wp:posOffset>
              </wp:positionH>
              <wp:positionV relativeFrom="paragraph">
                <wp:posOffset>-273977</wp:posOffset>
              </wp:positionV>
              <wp:extent cx="8135620" cy="215900"/>
              <wp:effectExtent l="0" t="0" r="0" b="0"/>
              <wp:wrapNone/>
              <wp:docPr id="7" name="Rectángulo 7"/>
              <wp:cNvGraphicFramePr/>
              <a:graphic xmlns:a="http://schemas.openxmlformats.org/drawingml/2006/main">
                <a:graphicData uri="http://schemas.microsoft.com/office/word/2010/wordprocessingShape">
                  <wps:wsp>
                    <wps:cNvSpPr/>
                    <wps:spPr>
                      <a:xfrm>
                        <a:off x="0" y="0"/>
                        <a:ext cx="8135620" cy="215900"/>
                      </a:xfrm>
                      <a:prstGeom prst="rect">
                        <a:avLst/>
                      </a:prstGeom>
                      <a:solidFill>
                        <a:srgbClr val="CC00C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F3D5206" id="Rectángulo 7" o:spid="_x0000_s1026" style="position:absolute;margin-left:-39.95pt;margin-top:-21.55pt;width:640.6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" fillcolor="#c0c" stroked="f" strokeweight="1pt"/>
          </w:pict>
        </mc:Fallback>
      </mc:AlternateContent>
    </w:r>
    <w:r w:rsidR="00E36DB1">
      <w:rPr>
        <w:noProof/>
        <w:lang w:eastAsia="es-MX"/>
      </w:rPr>
      <mc:AlternateContent>
        <mc:Choice Requires="wps">
          <w:drawing>
            <wp:anchor distT="0" distB="0" distL="114300" distR="114300" simplePos="0" relativeHeight="251665408" behindDoc="0" locked="0" layoutInCell="1" allowOverlap="1" wp14:anchorId="2E1EB48E" wp14:editId="6B016774">
              <wp:simplePos x="0" y="0"/>
              <wp:positionH relativeFrom="column">
                <wp:posOffset>-503555</wp:posOffset>
              </wp:positionH>
              <wp:positionV relativeFrom="paragraph">
                <wp:posOffset>-482600</wp:posOffset>
              </wp:positionV>
              <wp:extent cx="8135620" cy="216000"/>
              <wp:effectExtent l="0" t="0" r="0" b="0"/>
              <wp:wrapNone/>
              <wp:docPr id="6" name="Rectángulo 6"/>
              <wp:cNvGraphicFramePr/>
              <a:graphic xmlns:a="http://schemas.openxmlformats.org/drawingml/2006/main">
                <a:graphicData uri="http://schemas.microsoft.com/office/word/2010/wordprocessingShape">
                  <wps:wsp>
                    <wps:cNvSpPr/>
                    <wps:spPr>
                      <a:xfrm>
                        <a:off x="0" y="0"/>
                        <a:ext cx="8135620" cy="216000"/>
                      </a:xfrm>
                      <a:prstGeom prst="rect">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9E37041" id="Rectángulo 6" o:spid="_x0000_s1026" style="position:absolute;margin-left:-39.65pt;margin-top:-38pt;width:640.6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" fillcolor="#c00" stroked="f" strokeweight="1pt"/>
          </w:pict>
        </mc:Fallback>
      </mc:AlternateContent>
    </w:r>
    <w:r w:rsidR="00973502">
      <w:rPr>
        <w:noProof/>
        <w:lang w:eastAsia="es-MX"/>
      </w:rPr>
      <mc:AlternateContent>
        <mc:Choice Requires="wps">
          <w:drawing>
            <wp:anchor distT="0" distB="0" distL="114300" distR="114300" simplePos="0" relativeHeight="251662336" behindDoc="0" locked="0" layoutInCell="1" allowOverlap="1" wp14:anchorId="2FEAAC00" wp14:editId="58D55457">
              <wp:simplePos x="0" y="0"/>
              <wp:positionH relativeFrom="column">
                <wp:posOffset>4420870</wp:posOffset>
              </wp:positionH>
              <wp:positionV relativeFrom="paragraph">
                <wp:posOffset>79567</wp:posOffset>
              </wp:positionV>
              <wp:extent cx="2748812" cy="254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48812" cy="254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40E94" w14:textId="08175EE6" w:rsidR="00517EBF" w:rsidRPr="000774AE" w:rsidRDefault="00517EBF" w:rsidP="00474FFF">
                          <w:pPr>
                            <w:jc w:val="center"/>
                            <w:rPr>
                              <w:sz w:val="16"/>
                              <w:szCs w:val="16"/>
                            </w:rPr>
                          </w:pPr>
                          <w:r w:rsidRPr="000774AE">
                            <w:rPr>
                              <w:sz w:val="16"/>
                              <w:szCs w:val="16"/>
                            </w:rPr>
                            <w:t>Aviso de Privacidad para</w:t>
                          </w:r>
                          <w:r w:rsidR="00474FFF" w:rsidRPr="000774AE">
                            <w:rPr>
                              <w:sz w:val="16"/>
                              <w:szCs w:val="16"/>
                            </w:rPr>
                            <w:t xml:space="preserve"> </w:t>
                          </w:r>
                          <w:r w:rsidRPr="000774AE">
                            <w:rPr>
                              <w:sz w:val="16"/>
                              <w:szCs w:val="16"/>
                            </w:rPr>
                            <w:t>Cliente</w:t>
                          </w:r>
                          <w:r w:rsidR="00527321">
                            <w:rPr>
                              <w:sz w:val="16"/>
                              <w:szCs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FEAAC00" id="_x0000_t202" coordsize="21600,21600" o:spt="202" path="m,l,21600r21600,l21600,xe">
              <v:stroke joinstyle="miter"/>
              <v:path gradientshapeok="t" o:connecttype="rect"/>
            </v:shapetype>
            <v:shape id="Cuadro de texto 1" o:spid="_x0000_s1027" type="#_x0000_t202" style="position:absolute;margin-left:348.1pt;margin-top:6.25pt;width:216.45pt;height: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" fillcolor="white [3201]" stroked="f" strokeweight=".5pt">
              <v:textbox>
                <w:txbxContent>
                  <w:p w14:paraId="76340E94" w14:textId="08175EE6" w:rsidR="00517EBF" w:rsidRPr="000774AE" w:rsidRDefault="00517EBF" w:rsidP="00474FFF">
                    <w:pPr>
                      <w:jc w:val="center"/>
                      <w:rPr>
                        <w:sz w:val="16"/>
                        <w:szCs w:val="16"/>
                      </w:rPr>
                    </w:pPr>
                    <w:r w:rsidRPr="000774AE">
                      <w:rPr>
                        <w:sz w:val="16"/>
                        <w:szCs w:val="16"/>
                      </w:rPr>
                      <w:t>Aviso de Privacidad para</w:t>
                    </w:r>
                    <w:r w:rsidR="00474FFF" w:rsidRPr="000774AE">
                      <w:rPr>
                        <w:sz w:val="16"/>
                        <w:szCs w:val="16"/>
                      </w:rPr>
                      <w:t xml:space="preserve"> </w:t>
                    </w:r>
                    <w:r w:rsidRPr="000774AE">
                      <w:rPr>
                        <w:sz w:val="16"/>
                        <w:szCs w:val="16"/>
                      </w:rPr>
                      <w:t>Cliente</w:t>
                    </w:r>
                    <w:r w:rsidR="00527321">
                      <w:rPr>
                        <w:sz w:val="16"/>
                        <w:szCs w:val="16"/>
                      </w:rPr>
                      <w:t>s</w:t>
                    </w:r>
                  </w:p>
                </w:txbxContent>
              </v:textbox>
            </v:shape>
          </w:pict>
        </mc:Fallback>
      </mc:AlternateContent>
    </w:r>
  </w:p>
  <w:p w14:paraId="181FF20B" w14:textId="77777777" w:rsidR="00517EBF" w:rsidRDefault="00517EBF" w:rsidP="00517EBF">
    <w:pPr>
      <w:pStyle w:val="Encabezado"/>
      <w:rPr>
        <w:rFonts w:ascii="Century Gothic" w:hAnsi="Century Gothic"/>
        <w:sz w:val="18"/>
      </w:rPr>
    </w:pPr>
  </w:p>
  <w:p w14:paraId="1C954C9E" w14:textId="77777777" w:rsidR="00B82680" w:rsidRPr="00395CFE" w:rsidRDefault="00B82680" w:rsidP="00517EBF">
    <w:pPr>
      <w:pStyle w:val="Encabezado"/>
      <w:rPr>
        <w:rFonts w:ascii="Century Gothic" w:hAnsi="Century Gothic"/>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24E"/>
    <w:multiLevelType w:val="hybridMultilevel"/>
    <w:tmpl w:val="82660D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1D404A"/>
    <w:multiLevelType w:val="hybridMultilevel"/>
    <w:tmpl w:val="F014B57C"/>
    <w:lvl w:ilvl="0" w:tplc="74265C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B60878"/>
    <w:multiLevelType w:val="hybridMultilevel"/>
    <w:tmpl w:val="13863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6365CB"/>
    <w:multiLevelType w:val="hybridMultilevel"/>
    <w:tmpl w:val="E6005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642342"/>
    <w:multiLevelType w:val="hybridMultilevel"/>
    <w:tmpl w:val="6C5C9AAC"/>
    <w:lvl w:ilvl="0" w:tplc="1A7446B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4D3D74"/>
    <w:multiLevelType w:val="hybridMultilevel"/>
    <w:tmpl w:val="82F46B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72038E"/>
    <w:multiLevelType w:val="hybridMultilevel"/>
    <w:tmpl w:val="1D7C7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44608E"/>
    <w:multiLevelType w:val="hybridMultilevel"/>
    <w:tmpl w:val="58EEF5B0"/>
    <w:lvl w:ilvl="0" w:tplc="225CA1C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0B61468"/>
    <w:multiLevelType w:val="hybridMultilevel"/>
    <w:tmpl w:val="F8FE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751E8D"/>
    <w:multiLevelType w:val="hybridMultilevel"/>
    <w:tmpl w:val="E3D4C3EE"/>
    <w:lvl w:ilvl="0" w:tplc="DC40FE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042F43"/>
    <w:multiLevelType w:val="hybridMultilevel"/>
    <w:tmpl w:val="C84C8E1A"/>
    <w:lvl w:ilvl="0" w:tplc="225CA1C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8E5CBC"/>
    <w:multiLevelType w:val="hybridMultilevel"/>
    <w:tmpl w:val="5F7A6A4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8892202"/>
    <w:multiLevelType w:val="hybridMultilevel"/>
    <w:tmpl w:val="8CEE22BC"/>
    <w:lvl w:ilvl="0" w:tplc="EED06B9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5A651F"/>
    <w:multiLevelType w:val="hybridMultilevel"/>
    <w:tmpl w:val="4B8C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069428F"/>
    <w:multiLevelType w:val="hybridMultilevel"/>
    <w:tmpl w:val="6C383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E71357"/>
    <w:multiLevelType w:val="hybridMultilevel"/>
    <w:tmpl w:val="4E08E0CE"/>
    <w:lvl w:ilvl="0" w:tplc="0A46A54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9"/>
  </w:num>
  <w:num w:numId="5">
    <w:abstractNumId w:val="15"/>
  </w:num>
  <w:num w:numId="6">
    <w:abstractNumId w:val="12"/>
  </w:num>
  <w:num w:numId="7">
    <w:abstractNumId w:val="6"/>
  </w:num>
  <w:num w:numId="8">
    <w:abstractNumId w:val="8"/>
  </w:num>
  <w:num w:numId="9">
    <w:abstractNumId w:val="13"/>
  </w:num>
  <w:num w:numId="10">
    <w:abstractNumId w:val="14"/>
  </w:num>
  <w:num w:numId="11">
    <w:abstractNumId w:val="11"/>
  </w:num>
  <w:num w:numId="12">
    <w:abstractNumId w:val="0"/>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E3"/>
    <w:rsid w:val="000003C8"/>
    <w:rsid w:val="00004F62"/>
    <w:rsid w:val="000158ED"/>
    <w:rsid w:val="00016719"/>
    <w:rsid w:val="0004208F"/>
    <w:rsid w:val="00044583"/>
    <w:rsid w:val="000774AE"/>
    <w:rsid w:val="00077CF0"/>
    <w:rsid w:val="000942F2"/>
    <w:rsid w:val="00096769"/>
    <w:rsid w:val="000B449A"/>
    <w:rsid w:val="000F12B5"/>
    <w:rsid w:val="0012776F"/>
    <w:rsid w:val="00134C0F"/>
    <w:rsid w:val="0017209C"/>
    <w:rsid w:val="00176A41"/>
    <w:rsid w:val="00182353"/>
    <w:rsid w:val="00192928"/>
    <w:rsid w:val="00193C96"/>
    <w:rsid w:val="001A1198"/>
    <w:rsid w:val="001A7C4F"/>
    <w:rsid w:val="001D24E3"/>
    <w:rsid w:val="001F7777"/>
    <w:rsid w:val="00201DED"/>
    <w:rsid w:val="002060B6"/>
    <w:rsid w:val="002423CD"/>
    <w:rsid w:val="00242950"/>
    <w:rsid w:val="00246E0B"/>
    <w:rsid w:val="00256753"/>
    <w:rsid w:val="00257C27"/>
    <w:rsid w:val="002605FE"/>
    <w:rsid w:val="0026648E"/>
    <w:rsid w:val="002872A0"/>
    <w:rsid w:val="00292198"/>
    <w:rsid w:val="002A2EEC"/>
    <w:rsid w:val="002B11BA"/>
    <w:rsid w:val="002C301B"/>
    <w:rsid w:val="002F14CA"/>
    <w:rsid w:val="002F1535"/>
    <w:rsid w:val="00317988"/>
    <w:rsid w:val="00327456"/>
    <w:rsid w:val="003547E8"/>
    <w:rsid w:val="00364642"/>
    <w:rsid w:val="003752D2"/>
    <w:rsid w:val="00385DFA"/>
    <w:rsid w:val="00395CFE"/>
    <w:rsid w:val="003B30A3"/>
    <w:rsid w:val="003F48CD"/>
    <w:rsid w:val="004119E1"/>
    <w:rsid w:val="00421A7A"/>
    <w:rsid w:val="00461F9A"/>
    <w:rsid w:val="00474FFF"/>
    <w:rsid w:val="00495A87"/>
    <w:rsid w:val="004A1065"/>
    <w:rsid w:val="004B60AD"/>
    <w:rsid w:val="004E2D7B"/>
    <w:rsid w:val="004E3CBB"/>
    <w:rsid w:val="004E6BB2"/>
    <w:rsid w:val="00503BB3"/>
    <w:rsid w:val="00517EBF"/>
    <w:rsid w:val="00527321"/>
    <w:rsid w:val="00534941"/>
    <w:rsid w:val="00560380"/>
    <w:rsid w:val="0057012B"/>
    <w:rsid w:val="00577B09"/>
    <w:rsid w:val="00593FD1"/>
    <w:rsid w:val="005A3BDB"/>
    <w:rsid w:val="005B2D96"/>
    <w:rsid w:val="005C458A"/>
    <w:rsid w:val="005D41D3"/>
    <w:rsid w:val="006069BB"/>
    <w:rsid w:val="00634CF9"/>
    <w:rsid w:val="00641733"/>
    <w:rsid w:val="00657E53"/>
    <w:rsid w:val="00671444"/>
    <w:rsid w:val="00683D5E"/>
    <w:rsid w:val="00686DF4"/>
    <w:rsid w:val="006A3555"/>
    <w:rsid w:val="006E00C0"/>
    <w:rsid w:val="00721E32"/>
    <w:rsid w:val="00754FDD"/>
    <w:rsid w:val="0076419E"/>
    <w:rsid w:val="007723DB"/>
    <w:rsid w:val="007A70E4"/>
    <w:rsid w:val="007B77B9"/>
    <w:rsid w:val="007F7161"/>
    <w:rsid w:val="008012DC"/>
    <w:rsid w:val="008B655D"/>
    <w:rsid w:val="008C51FC"/>
    <w:rsid w:val="00900F28"/>
    <w:rsid w:val="00903CF5"/>
    <w:rsid w:val="00912FED"/>
    <w:rsid w:val="00933E61"/>
    <w:rsid w:val="00943922"/>
    <w:rsid w:val="00952E8D"/>
    <w:rsid w:val="009537BF"/>
    <w:rsid w:val="00971411"/>
    <w:rsid w:val="00973502"/>
    <w:rsid w:val="00980C95"/>
    <w:rsid w:val="009B5D82"/>
    <w:rsid w:val="009D6C93"/>
    <w:rsid w:val="00A02ED3"/>
    <w:rsid w:val="00A56C99"/>
    <w:rsid w:val="00A90F6D"/>
    <w:rsid w:val="00AA538C"/>
    <w:rsid w:val="00AB4939"/>
    <w:rsid w:val="00AB4EE9"/>
    <w:rsid w:val="00B05850"/>
    <w:rsid w:val="00B1161E"/>
    <w:rsid w:val="00B30CB9"/>
    <w:rsid w:val="00B46B54"/>
    <w:rsid w:val="00B63788"/>
    <w:rsid w:val="00B719BD"/>
    <w:rsid w:val="00B75216"/>
    <w:rsid w:val="00B75B79"/>
    <w:rsid w:val="00B779C3"/>
    <w:rsid w:val="00B82680"/>
    <w:rsid w:val="00BA68C4"/>
    <w:rsid w:val="00BA757E"/>
    <w:rsid w:val="00BC207E"/>
    <w:rsid w:val="00BC715C"/>
    <w:rsid w:val="00BD5E65"/>
    <w:rsid w:val="00BE41FB"/>
    <w:rsid w:val="00BE4C36"/>
    <w:rsid w:val="00BF7278"/>
    <w:rsid w:val="00C30284"/>
    <w:rsid w:val="00C82FF0"/>
    <w:rsid w:val="00C83295"/>
    <w:rsid w:val="00C967FD"/>
    <w:rsid w:val="00CA302F"/>
    <w:rsid w:val="00CF556E"/>
    <w:rsid w:val="00D17878"/>
    <w:rsid w:val="00D309D3"/>
    <w:rsid w:val="00D350EC"/>
    <w:rsid w:val="00D362ED"/>
    <w:rsid w:val="00D435C2"/>
    <w:rsid w:val="00D47C62"/>
    <w:rsid w:val="00DB03DB"/>
    <w:rsid w:val="00DB7A28"/>
    <w:rsid w:val="00DC2349"/>
    <w:rsid w:val="00DD2126"/>
    <w:rsid w:val="00DD261D"/>
    <w:rsid w:val="00DD66D6"/>
    <w:rsid w:val="00DF69B3"/>
    <w:rsid w:val="00E04177"/>
    <w:rsid w:val="00E04BAE"/>
    <w:rsid w:val="00E3267F"/>
    <w:rsid w:val="00E36DB1"/>
    <w:rsid w:val="00E474E8"/>
    <w:rsid w:val="00E54174"/>
    <w:rsid w:val="00E57AC8"/>
    <w:rsid w:val="00E804A8"/>
    <w:rsid w:val="00E84B15"/>
    <w:rsid w:val="00E86F04"/>
    <w:rsid w:val="00EA085F"/>
    <w:rsid w:val="00EA251C"/>
    <w:rsid w:val="00EC0906"/>
    <w:rsid w:val="00EC158A"/>
    <w:rsid w:val="00EE413B"/>
    <w:rsid w:val="00EE5BAF"/>
    <w:rsid w:val="00F10E7D"/>
    <w:rsid w:val="00F65E34"/>
    <w:rsid w:val="00F71EF9"/>
    <w:rsid w:val="00F94EC9"/>
    <w:rsid w:val="00FA2EE3"/>
    <w:rsid w:val="00FA5195"/>
    <w:rsid w:val="00FB76BC"/>
    <w:rsid w:val="00FC2068"/>
    <w:rsid w:val="00FC74E3"/>
    <w:rsid w:val="00FC7DC4"/>
    <w:rsid w:val="00FD2A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63CBD"/>
  <w15:chartTrackingRefBased/>
  <w15:docId w15:val="{E6F6DCF8-B298-4023-96C6-62D16B9D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4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4E3"/>
  </w:style>
  <w:style w:type="paragraph" w:styleId="Piedepgina">
    <w:name w:val="footer"/>
    <w:basedOn w:val="Normal"/>
    <w:link w:val="PiedepginaCar"/>
    <w:uiPriority w:val="99"/>
    <w:unhideWhenUsed/>
    <w:rsid w:val="00FC74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4E3"/>
  </w:style>
  <w:style w:type="table" w:styleId="Tablaconcuadrcula">
    <w:name w:val="Table Grid"/>
    <w:basedOn w:val="Tablanormal"/>
    <w:uiPriority w:val="39"/>
    <w:rsid w:val="00B82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1444"/>
    <w:pPr>
      <w:ind w:left="720"/>
      <w:contextualSpacing/>
    </w:pPr>
  </w:style>
  <w:style w:type="paragraph" w:styleId="Textodeglobo">
    <w:name w:val="Balloon Text"/>
    <w:basedOn w:val="Normal"/>
    <w:link w:val="TextodegloboCar"/>
    <w:uiPriority w:val="99"/>
    <w:semiHidden/>
    <w:unhideWhenUsed/>
    <w:rsid w:val="00BA68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8C4"/>
    <w:rPr>
      <w:rFonts w:ascii="Segoe UI" w:hAnsi="Segoe UI" w:cs="Segoe UI"/>
      <w:sz w:val="18"/>
      <w:szCs w:val="18"/>
    </w:rPr>
  </w:style>
  <w:style w:type="character" w:styleId="Hipervnculo">
    <w:name w:val="Hyperlink"/>
    <w:basedOn w:val="Fuentedeprrafopredeter"/>
    <w:uiPriority w:val="99"/>
    <w:unhideWhenUsed/>
    <w:rsid w:val="001A1198"/>
    <w:rPr>
      <w:color w:val="0563C1" w:themeColor="hyperlink"/>
      <w:u w:val="single"/>
    </w:rPr>
  </w:style>
  <w:style w:type="character" w:styleId="Refdecomentario">
    <w:name w:val="annotation reference"/>
    <w:basedOn w:val="Fuentedeprrafopredeter"/>
    <w:uiPriority w:val="99"/>
    <w:semiHidden/>
    <w:unhideWhenUsed/>
    <w:rsid w:val="004E6BB2"/>
    <w:rPr>
      <w:sz w:val="16"/>
      <w:szCs w:val="16"/>
    </w:rPr>
  </w:style>
  <w:style w:type="paragraph" w:styleId="Textocomentario">
    <w:name w:val="annotation text"/>
    <w:basedOn w:val="Normal"/>
    <w:link w:val="TextocomentarioCar"/>
    <w:uiPriority w:val="99"/>
    <w:semiHidden/>
    <w:unhideWhenUsed/>
    <w:rsid w:val="004E6B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6BB2"/>
    <w:rPr>
      <w:sz w:val="20"/>
      <w:szCs w:val="20"/>
    </w:rPr>
  </w:style>
  <w:style w:type="paragraph" w:styleId="Asuntodelcomentario">
    <w:name w:val="annotation subject"/>
    <w:basedOn w:val="Textocomentario"/>
    <w:next w:val="Textocomentario"/>
    <w:link w:val="AsuntodelcomentarioCar"/>
    <w:uiPriority w:val="99"/>
    <w:semiHidden/>
    <w:unhideWhenUsed/>
    <w:rsid w:val="004E6BB2"/>
    <w:rPr>
      <w:b/>
      <w:bCs/>
    </w:rPr>
  </w:style>
  <w:style w:type="character" w:customStyle="1" w:styleId="AsuntodelcomentarioCar">
    <w:name w:val="Asunto del comentario Car"/>
    <w:basedOn w:val="TextocomentarioCar"/>
    <w:link w:val="Asuntodelcomentario"/>
    <w:uiPriority w:val="99"/>
    <w:semiHidden/>
    <w:rsid w:val="004E6BB2"/>
    <w:rPr>
      <w:b/>
      <w:bCs/>
      <w:sz w:val="20"/>
      <w:szCs w:val="20"/>
    </w:rPr>
  </w:style>
  <w:style w:type="paragraph" w:styleId="Revisin">
    <w:name w:val="Revision"/>
    <w:hidden/>
    <w:uiPriority w:val="99"/>
    <w:semiHidden/>
    <w:rsid w:val="0026648E"/>
    <w:pPr>
      <w:spacing w:after="0" w:line="240" w:lineRule="auto"/>
    </w:pPr>
  </w:style>
  <w:style w:type="character" w:styleId="Mencinsinresolver">
    <w:name w:val="Unresolved Mention"/>
    <w:basedOn w:val="Fuentedeprrafopredeter"/>
    <w:uiPriority w:val="99"/>
    <w:semiHidden/>
    <w:unhideWhenUsed/>
    <w:rsid w:val="003F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2572">
      <w:bodyDiv w:val="1"/>
      <w:marLeft w:val="0"/>
      <w:marRight w:val="0"/>
      <w:marTop w:val="0"/>
      <w:marBottom w:val="0"/>
      <w:divBdr>
        <w:top w:val="none" w:sz="0" w:space="0" w:color="auto"/>
        <w:left w:val="none" w:sz="0" w:space="0" w:color="auto"/>
        <w:bottom w:val="none" w:sz="0" w:space="0" w:color="auto"/>
        <w:right w:val="none" w:sz="0" w:space="0" w:color="auto"/>
      </w:divBdr>
    </w:div>
    <w:div w:id="257494050">
      <w:bodyDiv w:val="1"/>
      <w:marLeft w:val="0"/>
      <w:marRight w:val="0"/>
      <w:marTop w:val="0"/>
      <w:marBottom w:val="0"/>
      <w:divBdr>
        <w:top w:val="none" w:sz="0" w:space="0" w:color="auto"/>
        <w:left w:val="none" w:sz="0" w:space="0" w:color="auto"/>
        <w:bottom w:val="none" w:sz="0" w:space="0" w:color="auto"/>
        <w:right w:val="none" w:sz="0" w:space="0" w:color="auto"/>
      </w:divBdr>
    </w:div>
    <w:div w:id="1770589521">
      <w:bodyDiv w:val="1"/>
      <w:marLeft w:val="0"/>
      <w:marRight w:val="0"/>
      <w:marTop w:val="0"/>
      <w:marBottom w:val="0"/>
      <w:divBdr>
        <w:top w:val="none" w:sz="0" w:space="0" w:color="auto"/>
        <w:left w:val="none" w:sz="0" w:space="0" w:color="auto"/>
        <w:bottom w:val="none" w:sz="0" w:space="0" w:color="auto"/>
        <w:right w:val="none" w:sz="0" w:space="0" w:color="auto"/>
      </w:divBdr>
    </w:div>
    <w:div w:id="1985544867">
      <w:bodyDiv w:val="1"/>
      <w:marLeft w:val="0"/>
      <w:marRight w:val="0"/>
      <w:marTop w:val="0"/>
      <w:marBottom w:val="0"/>
      <w:divBdr>
        <w:top w:val="none" w:sz="0" w:space="0" w:color="auto"/>
        <w:left w:val="none" w:sz="0" w:space="0" w:color="auto"/>
        <w:bottom w:val="none" w:sz="0" w:space="0" w:color="auto"/>
        <w:right w:val="none" w:sz="0" w:space="0" w:color="auto"/>
      </w:divBdr>
    </w:div>
    <w:div w:id="211886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ospersonales@gig.io" TargetMode="External"/><Relationship Id="rId13" Type="http://schemas.openxmlformats.org/officeDocument/2006/relationships/hyperlink" Target="mailto:datospersonales@gig.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feco.gob.m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ospersonales@gig.io" TargetMode="External"/><Relationship Id="rId5" Type="http://schemas.openxmlformats.org/officeDocument/2006/relationships/webSettings" Target="webSettings.xml"/><Relationship Id="rId15" Type="http://schemas.openxmlformats.org/officeDocument/2006/relationships/hyperlink" Target="https://gig.io/aviso-de-privacidad" TargetMode="External"/><Relationship Id="rId10" Type="http://schemas.openxmlformats.org/officeDocument/2006/relationships/hyperlink" Target="mailto:datospersonales@gig.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g.io/aviso-de-privacidad" TargetMode="External"/><Relationship Id="rId14" Type="http://schemas.openxmlformats.org/officeDocument/2006/relationships/hyperlink" Target="https://gig.io/aviso-de-priva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1065E-41CA-4A10-9A0A-2AA3869B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2322</Words>
  <Characters>12776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Dish México</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Perea Espinoza Veronica</dc:creator>
  <cp:keywords/>
  <dc:description/>
  <cp:lastModifiedBy>Gomez Rangel Ashanti Susett Albina</cp:lastModifiedBy>
  <cp:revision>2</cp:revision>
  <cp:lastPrinted>2019-10-17T17:07:00Z</cp:lastPrinted>
  <dcterms:created xsi:type="dcterms:W3CDTF">2023-01-10T15:05:00Z</dcterms:created>
  <dcterms:modified xsi:type="dcterms:W3CDTF">2023-01-10T15:05:00Z</dcterms:modified>
</cp:coreProperties>
</file>