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656A" w14:textId="028FBC20" w:rsidR="002B3773" w:rsidRPr="008F5F83" w:rsidRDefault="005915AA">
      <w:pPr>
        <w:rPr>
          <w:rFonts w:ascii="Gelion" w:hAnsi="Gelion"/>
          <w:sz w:val="28"/>
          <w:szCs w:val="28"/>
        </w:rPr>
      </w:pPr>
      <w:r w:rsidRPr="008F5F83">
        <w:rPr>
          <w:rFonts w:ascii="Gelion" w:hAnsi="Gelion"/>
          <w:sz w:val="28"/>
          <w:szCs w:val="28"/>
        </w:rPr>
        <w:t>Checklist Performance</w:t>
      </w:r>
      <w:r w:rsidR="000E55B7" w:rsidRPr="008F5F83">
        <w:rPr>
          <w:rFonts w:ascii="Gelion" w:hAnsi="Gelion"/>
          <w:sz w:val="28"/>
          <w:szCs w:val="28"/>
        </w:rPr>
        <w:t xml:space="preserve"> banco de dados.</w:t>
      </w:r>
    </w:p>
    <w:p w14:paraId="1D6C9063" w14:textId="68EBFA55" w:rsidR="005915AA" w:rsidRPr="00B960D0" w:rsidRDefault="005915AA">
      <w:pPr>
        <w:rPr>
          <w:rFonts w:ascii="Gelion" w:hAnsi="Gelion"/>
        </w:rPr>
      </w:pPr>
    </w:p>
    <w:p w14:paraId="75C92D70" w14:textId="6AC8F396" w:rsidR="00B2629F" w:rsidRPr="00B960D0" w:rsidRDefault="005915AA">
      <w:pPr>
        <w:rPr>
          <w:rFonts w:ascii="Gelion" w:hAnsi="Gelion"/>
        </w:rPr>
      </w:pPr>
      <w:r w:rsidRPr="00B960D0">
        <w:rPr>
          <w:rFonts w:ascii="Gelion" w:hAnsi="Gelion"/>
        </w:rPr>
        <w:t xml:space="preserve">Primeiramente precisamos entender que a necessidade de </w:t>
      </w:r>
      <w:proofErr w:type="spellStart"/>
      <w:r w:rsidRPr="00B960D0">
        <w:rPr>
          <w:rFonts w:ascii="Gelion" w:hAnsi="Gelion"/>
        </w:rPr>
        <w:t>Tuning</w:t>
      </w:r>
      <w:proofErr w:type="spellEnd"/>
      <w:r w:rsidRPr="00B960D0">
        <w:rPr>
          <w:rFonts w:ascii="Gelion" w:hAnsi="Gelion"/>
        </w:rPr>
        <w:t xml:space="preserve"> é natural para sistemas de banco de dados, </w:t>
      </w:r>
      <w:r w:rsidR="00B2629F" w:rsidRPr="00B960D0">
        <w:rPr>
          <w:rFonts w:ascii="Gelion" w:hAnsi="Gelion"/>
        </w:rPr>
        <w:t xml:space="preserve">ao longo do tempo a volumetria de dados cresce consideravelmente. </w:t>
      </w:r>
    </w:p>
    <w:p w14:paraId="3A35AC6A" w14:textId="77777777" w:rsidR="006B3458" w:rsidRPr="00B960D0" w:rsidRDefault="006B3458">
      <w:pPr>
        <w:rPr>
          <w:rFonts w:ascii="Gelion" w:hAnsi="Gelion"/>
        </w:rPr>
      </w:pPr>
    </w:p>
    <w:p w14:paraId="787E21D3" w14:textId="0953B164" w:rsidR="00B46DDD" w:rsidRPr="00B960D0" w:rsidRDefault="00B2629F">
      <w:pPr>
        <w:rPr>
          <w:rFonts w:ascii="Gelion" w:hAnsi="Gelion"/>
        </w:rPr>
      </w:pPr>
      <w:r w:rsidRPr="00B960D0">
        <w:rPr>
          <w:rFonts w:ascii="Gelion" w:hAnsi="Gelion"/>
        </w:rPr>
        <w:t xml:space="preserve">Para realizar um </w:t>
      </w:r>
      <w:proofErr w:type="spellStart"/>
      <w:r w:rsidRPr="00B960D0">
        <w:rPr>
          <w:rFonts w:ascii="Gelion" w:hAnsi="Gelion"/>
        </w:rPr>
        <w:t>Tuning</w:t>
      </w:r>
      <w:proofErr w:type="spellEnd"/>
      <w:r w:rsidRPr="00B960D0">
        <w:rPr>
          <w:rFonts w:ascii="Gelion" w:hAnsi="Gelion"/>
        </w:rPr>
        <w:t xml:space="preserve"> não existe um passo a passo gravado em pedras, ou </w:t>
      </w:r>
      <w:r w:rsidR="006B3458" w:rsidRPr="00B960D0">
        <w:rPr>
          <w:rFonts w:ascii="Gelion" w:hAnsi="Gelion"/>
        </w:rPr>
        <w:t xml:space="preserve">exige </w:t>
      </w:r>
      <w:r w:rsidRPr="00B960D0">
        <w:rPr>
          <w:rFonts w:ascii="Gelion" w:hAnsi="Gelion"/>
        </w:rPr>
        <w:t xml:space="preserve">conhecimento superior além do que já praticamos no dia a dia, </w:t>
      </w:r>
      <w:proofErr w:type="spellStart"/>
      <w:r w:rsidRPr="00B960D0">
        <w:rPr>
          <w:rFonts w:ascii="Gelion" w:hAnsi="Gelion"/>
        </w:rPr>
        <w:t>t</w:t>
      </w:r>
      <w:r w:rsidR="005915AA" w:rsidRPr="00B960D0">
        <w:rPr>
          <w:rFonts w:ascii="Gelion" w:hAnsi="Gelion"/>
        </w:rPr>
        <w:t>uning</w:t>
      </w:r>
      <w:proofErr w:type="spellEnd"/>
      <w:r w:rsidRPr="00B960D0">
        <w:rPr>
          <w:rFonts w:ascii="Gelion" w:hAnsi="Gelion"/>
        </w:rPr>
        <w:t xml:space="preserve"> </w:t>
      </w:r>
      <w:r w:rsidR="005915AA" w:rsidRPr="00B960D0">
        <w:rPr>
          <w:rFonts w:ascii="Gelion" w:hAnsi="Gelion"/>
        </w:rPr>
        <w:t xml:space="preserve">nada mais é que executar ações </w:t>
      </w:r>
      <w:r w:rsidR="006B3458" w:rsidRPr="00B960D0">
        <w:rPr>
          <w:rFonts w:ascii="Gelion" w:hAnsi="Gelion"/>
        </w:rPr>
        <w:t xml:space="preserve">na infraestrutura, </w:t>
      </w:r>
      <w:r w:rsidR="005915AA" w:rsidRPr="00B960D0">
        <w:rPr>
          <w:rFonts w:ascii="Gelion" w:hAnsi="Gelion"/>
        </w:rPr>
        <w:t xml:space="preserve">na instância do SQL Server </w:t>
      </w:r>
      <w:r w:rsidR="006B3458" w:rsidRPr="00B960D0">
        <w:rPr>
          <w:rFonts w:ascii="Gelion" w:hAnsi="Gelion"/>
        </w:rPr>
        <w:t xml:space="preserve">ou no banco de dados, </w:t>
      </w:r>
      <w:r w:rsidR="005915AA" w:rsidRPr="00B960D0">
        <w:rPr>
          <w:rFonts w:ascii="Gelion" w:hAnsi="Gelion"/>
        </w:rPr>
        <w:t>evitando a queda de performance</w:t>
      </w:r>
      <w:r w:rsidR="00B46DDD" w:rsidRPr="00B960D0">
        <w:rPr>
          <w:rFonts w:ascii="Gelion" w:hAnsi="Gelion"/>
        </w:rPr>
        <w:t>.</w:t>
      </w:r>
    </w:p>
    <w:p w14:paraId="70D1C299" w14:textId="77777777" w:rsidR="00B46DDD" w:rsidRPr="00B960D0" w:rsidRDefault="00B46DDD">
      <w:pPr>
        <w:rPr>
          <w:rFonts w:ascii="Gelion" w:hAnsi="Gelion"/>
        </w:rPr>
      </w:pPr>
    </w:p>
    <w:p w14:paraId="206F9E84" w14:textId="47CFE900" w:rsidR="00B46DDD" w:rsidRPr="00B960D0" w:rsidRDefault="00B46DDD">
      <w:pPr>
        <w:rPr>
          <w:rFonts w:ascii="Gelion" w:hAnsi="Gelion"/>
        </w:rPr>
      </w:pPr>
      <w:r w:rsidRPr="00B960D0">
        <w:rPr>
          <w:rFonts w:ascii="Gelion" w:hAnsi="Gelion"/>
        </w:rPr>
        <w:t>Primeiramente precisamos olhar o incidente de forma macro, e isolar o máximo possível o</w:t>
      </w:r>
      <w:r w:rsidR="006B3458" w:rsidRPr="00B960D0">
        <w:rPr>
          <w:rFonts w:ascii="Gelion" w:hAnsi="Gelion"/>
        </w:rPr>
        <w:t>s</w:t>
      </w:r>
      <w:r w:rsidRPr="00B960D0">
        <w:rPr>
          <w:rFonts w:ascii="Gelion" w:hAnsi="Gelion"/>
        </w:rPr>
        <w:t xml:space="preserve"> afetados</w:t>
      </w:r>
      <w:r w:rsidR="006B3458" w:rsidRPr="00B960D0">
        <w:rPr>
          <w:rFonts w:ascii="Gelion" w:hAnsi="Gelion"/>
        </w:rPr>
        <w:t>,</w:t>
      </w:r>
      <w:r w:rsidRPr="00B960D0">
        <w:rPr>
          <w:rFonts w:ascii="Gelion" w:hAnsi="Gelion"/>
        </w:rPr>
        <w:t xml:space="preserve"> para assim encontrar o ofensor, é importante que </w:t>
      </w:r>
      <w:r w:rsidR="006B3458" w:rsidRPr="00B960D0">
        <w:rPr>
          <w:rFonts w:ascii="Gelion" w:hAnsi="Gelion"/>
        </w:rPr>
        <w:t xml:space="preserve">este </w:t>
      </w:r>
      <w:r w:rsidRPr="00B960D0">
        <w:rPr>
          <w:rFonts w:ascii="Gelion" w:hAnsi="Gelion"/>
        </w:rPr>
        <w:t xml:space="preserve">trabalho de análise seja feito em diversas frentes, as ações </w:t>
      </w:r>
      <w:proofErr w:type="spellStart"/>
      <w:r w:rsidRPr="00B960D0">
        <w:rPr>
          <w:rFonts w:ascii="Gelion" w:hAnsi="Gelion"/>
        </w:rPr>
        <w:t>tuning</w:t>
      </w:r>
      <w:proofErr w:type="spellEnd"/>
      <w:r w:rsidRPr="00B960D0">
        <w:rPr>
          <w:rFonts w:ascii="Gelion" w:hAnsi="Gelion"/>
        </w:rPr>
        <w:t xml:space="preserve"> pode ser: </w:t>
      </w:r>
    </w:p>
    <w:p w14:paraId="0B1A5B03" w14:textId="617E02DB" w:rsidR="00B46DDD" w:rsidRPr="00B960D0" w:rsidRDefault="00B46DDD">
      <w:pPr>
        <w:rPr>
          <w:rFonts w:ascii="Gelion" w:hAnsi="Gelion"/>
        </w:rPr>
      </w:pPr>
      <w:r w:rsidRPr="00B960D0">
        <w:rPr>
          <w:rFonts w:ascii="Gelion" w:hAnsi="Gelion"/>
        </w:rPr>
        <w:t xml:space="preserve">Otimização de </w:t>
      </w:r>
      <w:proofErr w:type="spellStart"/>
      <w:r w:rsidRPr="00B960D0">
        <w:rPr>
          <w:rFonts w:ascii="Gelion" w:hAnsi="Gelion"/>
        </w:rPr>
        <w:t>querys</w:t>
      </w:r>
      <w:proofErr w:type="spellEnd"/>
      <w:r w:rsidRPr="00B960D0">
        <w:rPr>
          <w:rFonts w:ascii="Gelion" w:hAnsi="Gelion"/>
        </w:rPr>
        <w:t>;</w:t>
      </w:r>
    </w:p>
    <w:p w14:paraId="0C2116BE" w14:textId="70254968" w:rsidR="00B46DDD" w:rsidRPr="00B960D0" w:rsidRDefault="00B46DDD">
      <w:pPr>
        <w:rPr>
          <w:rFonts w:ascii="Gelion" w:hAnsi="Gelion"/>
        </w:rPr>
      </w:pPr>
      <w:r w:rsidRPr="00B960D0">
        <w:rPr>
          <w:rFonts w:ascii="Gelion" w:hAnsi="Gelion"/>
        </w:rPr>
        <w:t>Manutenção de Índices e Estatísticas;</w:t>
      </w:r>
    </w:p>
    <w:p w14:paraId="71985FF4" w14:textId="263C9A09" w:rsidR="00B46DDD" w:rsidRPr="00B960D0" w:rsidRDefault="00B46DDD">
      <w:pPr>
        <w:rPr>
          <w:rFonts w:ascii="Gelion" w:hAnsi="Gelion"/>
        </w:rPr>
      </w:pPr>
      <w:r w:rsidRPr="00B960D0">
        <w:rPr>
          <w:rFonts w:ascii="Gelion" w:hAnsi="Gelion"/>
        </w:rPr>
        <w:t>A</w:t>
      </w:r>
      <w:r w:rsidR="00B2629F" w:rsidRPr="00B960D0">
        <w:rPr>
          <w:rFonts w:ascii="Gelion" w:hAnsi="Gelion"/>
        </w:rPr>
        <w:t>just</w:t>
      </w:r>
      <w:r w:rsidRPr="00B960D0">
        <w:rPr>
          <w:rFonts w:ascii="Gelion" w:hAnsi="Gelion"/>
        </w:rPr>
        <w:t>e</w:t>
      </w:r>
      <w:r w:rsidR="00B2629F" w:rsidRPr="00B960D0">
        <w:rPr>
          <w:rFonts w:ascii="Gelion" w:hAnsi="Gelion"/>
        </w:rPr>
        <w:t xml:space="preserve"> de recurso de hardware</w:t>
      </w:r>
      <w:r w:rsidRPr="00B960D0">
        <w:rPr>
          <w:rFonts w:ascii="Gelion" w:hAnsi="Gelion"/>
        </w:rPr>
        <w:t>;</w:t>
      </w:r>
    </w:p>
    <w:p w14:paraId="3FEF7CF3" w14:textId="0E2A83B6" w:rsidR="005915AA" w:rsidRPr="00B960D0" w:rsidRDefault="00B46DDD">
      <w:pPr>
        <w:rPr>
          <w:rFonts w:ascii="Gelion" w:hAnsi="Gelion"/>
        </w:rPr>
      </w:pPr>
      <w:r w:rsidRPr="00B960D0">
        <w:rPr>
          <w:rFonts w:ascii="Gelion" w:hAnsi="Gelion"/>
        </w:rPr>
        <w:t>C</w:t>
      </w:r>
      <w:r w:rsidR="00B2629F" w:rsidRPr="00B960D0">
        <w:rPr>
          <w:rFonts w:ascii="Gelion" w:hAnsi="Gelion"/>
        </w:rPr>
        <w:t>onfigura</w:t>
      </w:r>
      <w:r w:rsidRPr="00B960D0">
        <w:rPr>
          <w:rFonts w:ascii="Gelion" w:hAnsi="Gelion"/>
        </w:rPr>
        <w:t>ção no banco de dados ou instância;</w:t>
      </w:r>
    </w:p>
    <w:p w14:paraId="100BA760" w14:textId="6279D68E" w:rsidR="006B3458" w:rsidRPr="00B960D0" w:rsidRDefault="006B3458">
      <w:pPr>
        <w:rPr>
          <w:rFonts w:ascii="Gelion" w:hAnsi="Gelion"/>
        </w:rPr>
      </w:pPr>
      <w:proofErr w:type="gramStart"/>
      <w:r w:rsidRPr="00B960D0">
        <w:rPr>
          <w:rFonts w:ascii="Gelion" w:hAnsi="Gelion"/>
        </w:rPr>
        <w:t>E etc...</w:t>
      </w:r>
      <w:proofErr w:type="gramEnd"/>
    </w:p>
    <w:p w14:paraId="534BD3B4" w14:textId="1F059069" w:rsidR="00477C07" w:rsidRPr="00B960D0" w:rsidRDefault="00477C07">
      <w:pPr>
        <w:rPr>
          <w:rFonts w:ascii="Gelion" w:hAnsi="Gelion"/>
        </w:rPr>
      </w:pPr>
    </w:p>
    <w:p w14:paraId="3381D4D3" w14:textId="6C3B1708" w:rsidR="00477C07" w:rsidRPr="008F5F83" w:rsidRDefault="006B3458">
      <w:pPr>
        <w:rPr>
          <w:rFonts w:ascii="Gelion" w:hAnsi="Gelion"/>
          <w:sz w:val="28"/>
          <w:szCs w:val="28"/>
        </w:rPr>
      </w:pPr>
      <w:r w:rsidRPr="008F5F83">
        <w:rPr>
          <w:rFonts w:ascii="Gelion" w:hAnsi="Gelion"/>
          <w:sz w:val="28"/>
          <w:szCs w:val="28"/>
        </w:rPr>
        <w:t>2 T</w:t>
      </w:r>
      <w:r w:rsidR="00477C07" w:rsidRPr="008F5F83">
        <w:rPr>
          <w:rFonts w:ascii="Gelion" w:hAnsi="Gelion"/>
          <w:sz w:val="28"/>
          <w:szCs w:val="28"/>
        </w:rPr>
        <w:t xml:space="preserve">ipos de </w:t>
      </w:r>
      <w:proofErr w:type="spellStart"/>
      <w:r w:rsidR="00477C07" w:rsidRPr="008F5F83">
        <w:rPr>
          <w:rFonts w:ascii="Gelion" w:hAnsi="Gelion"/>
          <w:sz w:val="28"/>
          <w:szCs w:val="28"/>
        </w:rPr>
        <w:t>tuning</w:t>
      </w:r>
      <w:proofErr w:type="spellEnd"/>
      <w:r w:rsidRPr="008F5F83">
        <w:rPr>
          <w:rFonts w:ascii="Gelion" w:hAnsi="Gelion"/>
          <w:sz w:val="28"/>
          <w:szCs w:val="28"/>
        </w:rPr>
        <w:t xml:space="preserve"> - Proativo / Resolução de problema</w:t>
      </w:r>
    </w:p>
    <w:p w14:paraId="5770721F" w14:textId="144587FD" w:rsidR="00477C07" w:rsidRPr="00B960D0" w:rsidRDefault="00477C07">
      <w:pPr>
        <w:rPr>
          <w:rFonts w:ascii="Gelion" w:hAnsi="Gelion"/>
        </w:rPr>
      </w:pPr>
      <w:r w:rsidRPr="00B960D0">
        <w:rPr>
          <w:rFonts w:ascii="Gelion" w:hAnsi="Gelion"/>
        </w:rPr>
        <w:t>Proativo, não temos nenhum incidente registrado, mas buscamos processos que estão com maior consumo e atuamos de forma preventiva para evitar que fique visível o problema de performance aos usuários.</w:t>
      </w:r>
    </w:p>
    <w:p w14:paraId="71F59597" w14:textId="302D0020" w:rsidR="00477C07" w:rsidRDefault="00477C07">
      <w:pPr>
        <w:rPr>
          <w:rFonts w:ascii="Gelion" w:hAnsi="Gelion"/>
        </w:rPr>
      </w:pPr>
      <w:r w:rsidRPr="00B960D0">
        <w:rPr>
          <w:rFonts w:ascii="Gelion" w:hAnsi="Gelion"/>
        </w:rPr>
        <w:t xml:space="preserve">Resolução de problema, temos um incidente </w:t>
      </w:r>
      <w:r w:rsidR="000E57EB" w:rsidRPr="00B960D0">
        <w:rPr>
          <w:rFonts w:ascii="Gelion" w:hAnsi="Gelion"/>
        </w:rPr>
        <w:t xml:space="preserve">e </w:t>
      </w:r>
      <w:r w:rsidRPr="00B960D0">
        <w:rPr>
          <w:rFonts w:ascii="Gelion" w:hAnsi="Gelion"/>
        </w:rPr>
        <w:t xml:space="preserve">a query ofensora é mapeada </w:t>
      </w:r>
      <w:r w:rsidR="000E57EB" w:rsidRPr="00B960D0">
        <w:rPr>
          <w:rFonts w:ascii="Gelion" w:hAnsi="Gelion"/>
        </w:rPr>
        <w:t xml:space="preserve">e </w:t>
      </w:r>
      <w:r w:rsidRPr="00B960D0">
        <w:rPr>
          <w:rFonts w:ascii="Gelion" w:hAnsi="Gelion"/>
        </w:rPr>
        <w:t>atuamos para um melhor desempenho.</w:t>
      </w:r>
    </w:p>
    <w:p w14:paraId="496A9E92" w14:textId="77777777" w:rsidR="008F5F83" w:rsidRPr="00B960D0" w:rsidRDefault="008F5F83">
      <w:pPr>
        <w:rPr>
          <w:rFonts w:ascii="Gelion" w:hAnsi="Gelion"/>
        </w:rPr>
      </w:pPr>
    </w:p>
    <w:p w14:paraId="67541F4C" w14:textId="3C00C701" w:rsidR="006B3458" w:rsidRPr="008F5F83" w:rsidRDefault="006B3458">
      <w:pPr>
        <w:rPr>
          <w:rFonts w:ascii="Gelion" w:hAnsi="Gelion"/>
          <w:sz w:val="28"/>
          <w:szCs w:val="28"/>
        </w:rPr>
      </w:pPr>
      <w:r w:rsidRPr="008F5F83">
        <w:rPr>
          <w:rFonts w:ascii="Gelion" w:hAnsi="Gelion"/>
          <w:sz w:val="28"/>
          <w:szCs w:val="28"/>
        </w:rPr>
        <w:t xml:space="preserve">Sugestões de etapas no </w:t>
      </w:r>
      <w:proofErr w:type="spellStart"/>
      <w:r w:rsidRPr="008F5F83">
        <w:rPr>
          <w:rFonts w:ascii="Gelion" w:hAnsi="Gelion"/>
          <w:sz w:val="28"/>
          <w:szCs w:val="28"/>
        </w:rPr>
        <w:t>Tuning</w:t>
      </w:r>
      <w:proofErr w:type="spellEnd"/>
    </w:p>
    <w:p w14:paraId="04DF3BEC" w14:textId="77777777" w:rsidR="006B3458" w:rsidRPr="00B960D0" w:rsidRDefault="006B3458">
      <w:pPr>
        <w:rPr>
          <w:rFonts w:ascii="Gelion" w:hAnsi="Gelion"/>
        </w:rPr>
      </w:pPr>
    </w:p>
    <w:p w14:paraId="68826C89" w14:textId="47C047BC" w:rsidR="00046F47" w:rsidRPr="002E298A" w:rsidRDefault="00046F47">
      <w:pPr>
        <w:rPr>
          <w:rFonts w:ascii="Gelion" w:hAnsi="Gelion"/>
          <w:sz w:val="28"/>
          <w:szCs w:val="28"/>
        </w:rPr>
      </w:pPr>
      <w:r w:rsidRPr="002E298A">
        <w:rPr>
          <w:rFonts w:ascii="Gelion" w:hAnsi="Gelion"/>
          <w:sz w:val="28"/>
          <w:szCs w:val="28"/>
        </w:rPr>
        <w:t>Etapa 1 - Coleta de informações</w:t>
      </w:r>
    </w:p>
    <w:p w14:paraId="727A7798" w14:textId="42212C7D" w:rsidR="000E57EB" w:rsidRPr="00B960D0" w:rsidRDefault="000E57EB">
      <w:pPr>
        <w:rPr>
          <w:rFonts w:ascii="Gelion" w:hAnsi="Gelion"/>
        </w:rPr>
      </w:pPr>
      <w:r w:rsidRPr="00B960D0">
        <w:rPr>
          <w:rFonts w:ascii="Gelion" w:hAnsi="Gelion"/>
        </w:rPr>
        <w:t xml:space="preserve">Precisamos coletar informações, </w:t>
      </w:r>
      <w:r w:rsidR="00046F47" w:rsidRPr="00B960D0">
        <w:rPr>
          <w:rFonts w:ascii="Gelion" w:hAnsi="Gelion"/>
        </w:rPr>
        <w:t xml:space="preserve">verificar logs, </w:t>
      </w:r>
      <w:r w:rsidRPr="00B960D0">
        <w:rPr>
          <w:rFonts w:ascii="Gelion" w:hAnsi="Gelion"/>
        </w:rPr>
        <w:t xml:space="preserve">conversar com o usuário, </w:t>
      </w:r>
      <w:r w:rsidR="00046F47" w:rsidRPr="00B960D0">
        <w:rPr>
          <w:rFonts w:ascii="Gelion" w:hAnsi="Gelion"/>
        </w:rPr>
        <w:t xml:space="preserve">entender se </w:t>
      </w:r>
      <w:r w:rsidRPr="00B960D0">
        <w:rPr>
          <w:rFonts w:ascii="Gelion" w:hAnsi="Gelion"/>
        </w:rPr>
        <w:t>é uma tela específica, ação</w:t>
      </w:r>
      <w:r w:rsidR="00046F47" w:rsidRPr="00B960D0">
        <w:rPr>
          <w:rFonts w:ascii="Gelion" w:hAnsi="Gelion"/>
        </w:rPr>
        <w:t>, processo de importação etc. Este processo é essencial e indispensável, assim podemos canalizar o esforço e análise naquele ponto específico.</w:t>
      </w:r>
    </w:p>
    <w:p w14:paraId="0DB48BF8" w14:textId="4FBC7CC8" w:rsidR="00046F47" w:rsidRDefault="00046F47">
      <w:pPr>
        <w:rPr>
          <w:rFonts w:ascii="Gelion" w:hAnsi="Gelion"/>
        </w:rPr>
      </w:pPr>
    </w:p>
    <w:p w14:paraId="0D0BD2A9" w14:textId="77777777" w:rsidR="002E298A" w:rsidRPr="00B960D0" w:rsidRDefault="002E298A">
      <w:pPr>
        <w:rPr>
          <w:rFonts w:ascii="Gelion" w:hAnsi="Gelion"/>
        </w:rPr>
      </w:pPr>
    </w:p>
    <w:p w14:paraId="6537C787" w14:textId="39195CD9" w:rsidR="008C2D8A" w:rsidRPr="002E298A" w:rsidRDefault="008C2D8A">
      <w:pPr>
        <w:rPr>
          <w:rFonts w:ascii="Gelion" w:hAnsi="Gelion"/>
          <w:sz w:val="28"/>
          <w:szCs w:val="28"/>
        </w:rPr>
      </w:pPr>
      <w:r w:rsidRPr="002E298A">
        <w:rPr>
          <w:rFonts w:ascii="Gelion" w:hAnsi="Gelion"/>
          <w:sz w:val="28"/>
          <w:szCs w:val="28"/>
        </w:rPr>
        <w:lastRenderedPageBreak/>
        <w:t>Etapa 2 – Indicadores na camada externa</w:t>
      </w:r>
    </w:p>
    <w:p w14:paraId="00DB1C04" w14:textId="3A1FD910" w:rsidR="008C2D8A" w:rsidRPr="00B960D0" w:rsidRDefault="008C2D8A">
      <w:pPr>
        <w:rPr>
          <w:rFonts w:ascii="Gelion" w:hAnsi="Gelion"/>
        </w:rPr>
      </w:pPr>
      <w:r w:rsidRPr="00B960D0">
        <w:rPr>
          <w:rFonts w:ascii="Gelion" w:hAnsi="Gelion"/>
        </w:rPr>
        <w:t>Verificar os indicadores:</w:t>
      </w:r>
    </w:p>
    <w:p w14:paraId="72D719AB" w14:textId="25FA23A7" w:rsidR="008C2D8A" w:rsidRPr="00B960D0" w:rsidRDefault="008C2D8A">
      <w:pPr>
        <w:rPr>
          <w:rFonts w:ascii="Gelion" w:hAnsi="Gelion"/>
        </w:rPr>
      </w:pPr>
      <w:r w:rsidRPr="00B960D0">
        <w:rPr>
          <w:rFonts w:ascii="Gelion" w:hAnsi="Gelion"/>
        </w:rPr>
        <w:t>CPU</w:t>
      </w:r>
    </w:p>
    <w:p w14:paraId="08368A8C" w14:textId="51041C26" w:rsidR="008C2D8A" w:rsidRPr="00B960D0" w:rsidRDefault="008C2D8A">
      <w:pPr>
        <w:rPr>
          <w:rFonts w:ascii="Gelion" w:hAnsi="Gelion"/>
        </w:rPr>
      </w:pPr>
      <w:r w:rsidRPr="00B960D0">
        <w:rPr>
          <w:rFonts w:ascii="Gelion" w:hAnsi="Gelion"/>
        </w:rPr>
        <w:t>Consumo de Memória</w:t>
      </w:r>
    </w:p>
    <w:p w14:paraId="25B8B70C" w14:textId="36A2BF48" w:rsidR="008C2D8A" w:rsidRPr="00B960D0" w:rsidRDefault="008C2D8A">
      <w:pPr>
        <w:rPr>
          <w:rFonts w:ascii="Gelion" w:hAnsi="Gelion"/>
        </w:rPr>
      </w:pPr>
      <w:r w:rsidRPr="00B960D0">
        <w:rPr>
          <w:rFonts w:ascii="Gelion" w:hAnsi="Gelion"/>
        </w:rPr>
        <w:t>Consumo de Rede</w:t>
      </w:r>
    </w:p>
    <w:p w14:paraId="1C90F9BC" w14:textId="2C803F20" w:rsidR="008C2D8A" w:rsidRPr="00B960D0" w:rsidRDefault="008C2D8A">
      <w:pPr>
        <w:rPr>
          <w:rFonts w:ascii="Gelion" w:hAnsi="Gelion"/>
        </w:rPr>
      </w:pPr>
      <w:r w:rsidRPr="00B960D0">
        <w:rPr>
          <w:rFonts w:ascii="Gelion" w:hAnsi="Gelion"/>
        </w:rPr>
        <w:t>Leitura e Escrita de disco</w:t>
      </w:r>
    </w:p>
    <w:p w14:paraId="74BE5932" w14:textId="5706E089" w:rsidR="00B9666D" w:rsidRPr="00B960D0" w:rsidRDefault="008C2D8A">
      <w:pPr>
        <w:rPr>
          <w:rFonts w:ascii="Gelion" w:hAnsi="Gelion"/>
        </w:rPr>
      </w:pPr>
      <w:r w:rsidRPr="00B960D0">
        <w:rPr>
          <w:rFonts w:ascii="Gelion" w:hAnsi="Gelion"/>
        </w:rPr>
        <w:t>Estes indicadores vão nos dar um norte para onde vamos focar nossa análise, por exemplo</w:t>
      </w:r>
      <w:r w:rsidR="00560A37" w:rsidRPr="00B960D0">
        <w:rPr>
          <w:rFonts w:ascii="Gelion" w:hAnsi="Gelion"/>
        </w:rPr>
        <w:t>,</w:t>
      </w:r>
      <w:r w:rsidRPr="00B960D0">
        <w:rPr>
          <w:rFonts w:ascii="Gelion" w:hAnsi="Gelion"/>
        </w:rPr>
        <w:t xml:space="preserve"> se temos um alto consumo de CPU, na camada interna no nível da instância</w:t>
      </w:r>
      <w:r w:rsidR="00560A37" w:rsidRPr="00B960D0">
        <w:rPr>
          <w:rFonts w:ascii="Gelion" w:hAnsi="Gelion"/>
        </w:rPr>
        <w:t>,</w:t>
      </w:r>
      <w:r w:rsidRPr="00B960D0">
        <w:rPr>
          <w:rFonts w:ascii="Gelion" w:hAnsi="Gelion"/>
        </w:rPr>
        <w:t xml:space="preserve"> vamos verificar quais são as </w:t>
      </w:r>
      <w:proofErr w:type="spellStart"/>
      <w:r w:rsidRPr="00B960D0">
        <w:rPr>
          <w:rFonts w:ascii="Gelion" w:hAnsi="Gelion"/>
        </w:rPr>
        <w:t>querys</w:t>
      </w:r>
      <w:proofErr w:type="spellEnd"/>
      <w:r w:rsidRPr="00B960D0">
        <w:rPr>
          <w:rFonts w:ascii="Gelion" w:hAnsi="Gelion"/>
        </w:rPr>
        <w:t xml:space="preserve"> com maior consumo deste recurso.</w:t>
      </w:r>
      <w:r w:rsidR="00B9666D" w:rsidRPr="00B960D0">
        <w:rPr>
          <w:rFonts w:ascii="Gelion" w:hAnsi="Gelion"/>
        </w:rPr>
        <w:t xml:space="preserve"> Esta etapa vai nos ajudar </w:t>
      </w:r>
      <w:r w:rsidR="00560A37" w:rsidRPr="00B960D0">
        <w:rPr>
          <w:rFonts w:ascii="Gelion" w:hAnsi="Gelion"/>
        </w:rPr>
        <w:t>a</w:t>
      </w:r>
      <w:r w:rsidR="00B9666D" w:rsidRPr="00B960D0">
        <w:rPr>
          <w:rFonts w:ascii="Gelion" w:hAnsi="Gelion"/>
        </w:rPr>
        <w:t xml:space="preserve"> encontrar qual tipo de contador interno do SQL Server devemos avaliar no processo de </w:t>
      </w:r>
      <w:proofErr w:type="spellStart"/>
      <w:r w:rsidR="00B9666D" w:rsidRPr="00B960D0">
        <w:rPr>
          <w:rFonts w:ascii="Gelion" w:hAnsi="Gelion"/>
        </w:rPr>
        <w:t>tuning</w:t>
      </w:r>
      <w:proofErr w:type="spellEnd"/>
      <w:r w:rsidR="00B9666D" w:rsidRPr="00B960D0">
        <w:rPr>
          <w:rFonts w:ascii="Gelion" w:hAnsi="Gelion"/>
        </w:rPr>
        <w:t>.</w:t>
      </w:r>
    </w:p>
    <w:p w14:paraId="6659BAF6" w14:textId="1B664F0E" w:rsidR="00B9666D" w:rsidRPr="00B960D0" w:rsidRDefault="00B9666D">
      <w:pPr>
        <w:rPr>
          <w:rFonts w:ascii="Gelion" w:hAnsi="Gelion"/>
        </w:rPr>
      </w:pPr>
    </w:p>
    <w:p w14:paraId="3EF37DD7" w14:textId="7EF76B1B" w:rsidR="00B9666D" w:rsidRPr="002E298A" w:rsidRDefault="00B9666D">
      <w:pPr>
        <w:rPr>
          <w:rFonts w:ascii="Gelion" w:hAnsi="Gelion"/>
          <w:sz w:val="28"/>
          <w:szCs w:val="28"/>
        </w:rPr>
      </w:pPr>
      <w:r w:rsidRPr="002E298A">
        <w:rPr>
          <w:rFonts w:ascii="Gelion" w:hAnsi="Gelion"/>
          <w:sz w:val="28"/>
          <w:szCs w:val="28"/>
        </w:rPr>
        <w:t>Etapa 3 – Ferramentas</w:t>
      </w:r>
      <w:r w:rsidR="005C6228" w:rsidRPr="002E298A">
        <w:rPr>
          <w:rFonts w:ascii="Gelion" w:hAnsi="Gelion"/>
          <w:sz w:val="28"/>
          <w:szCs w:val="28"/>
        </w:rPr>
        <w:t xml:space="preserve"> Windows</w:t>
      </w:r>
    </w:p>
    <w:p w14:paraId="65CE31E1" w14:textId="2F755426" w:rsidR="00B9666D" w:rsidRPr="00B960D0" w:rsidRDefault="00B9666D">
      <w:pPr>
        <w:rPr>
          <w:rFonts w:ascii="Gelion" w:hAnsi="Gelion"/>
        </w:rPr>
      </w:pPr>
      <w:proofErr w:type="spellStart"/>
      <w:r w:rsidRPr="00B960D0">
        <w:rPr>
          <w:rFonts w:ascii="Gelion" w:hAnsi="Gelion"/>
        </w:rPr>
        <w:t>Task</w:t>
      </w:r>
      <w:proofErr w:type="spellEnd"/>
      <w:r w:rsidRPr="00B960D0">
        <w:rPr>
          <w:rFonts w:ascii="Gelion" w:hAnsi="Gelion"/>
        </w:rPr>
        <w:t xml:space="preserve"> Manager – De forma simples podemos obter informações muito importantes, uma visão macro do consumo de memória, </w:t>
      </w:r>
      <w:proofErr w:type="spellStart"/>
      <w:r w:rsidRPr="00B960D0">
        <w:rPr>
          <w:rFonts w:ascii="Gelion" w:hAnsi="Gelion"/>
        </w:rPr>
        <w:t>cpu</w:t>
      </w:r>
      <w:proofErr w:type="spellEnd"/>
      <w:r w:rsidRPr="00B960D0">
        <w:rPr>
          <w:rFonts w:ascii="Gelion" w:hAnsi="Gelion"/>
        </w:rPr>
        <w:t>, escrita e leitura de disco</w:t>
      </w:r>
      <w:r w:rsidR="00560A37" w:rsidRPr="00B960D0">
        <w:rPr>
          <w:rFonts w:ascii="Gelion" w:hAnsi="Gelion"/>
        </w:rPr>
        <w:t>,</w:t>
      </w:r>
      <w:r w:rsidRPr="00B960D0">
        <w:rPr>
          <w:rFonts w:ascii="Gelion" w:hAnsi="Gelion"/>
        </w:rPr>
        <w:t xml:space="preserve"> vai nos ajudar a ter um panorama geral do ambiente.</w:t>
      </w:r>
    </w:p>
    <w:p w14:paraId="42CB6D96" w14:textId="66128AE1" w:rsidR="00B9666D" w:rsidRPr="00B960D0" w:rsidRDefault="005C6228">
      <w:pPr>
        <w:rPr>
          <w:rFonts w:ascii="Gelion" w:hAnsi="Gelion"/>
        </w:rPr>
      </w:pPr>
      <w:proofErr w:type="spellStart"/>
      <w:r w:rsidRPr="00B960D0">
        <w:rPr>
          <w:rFonts w:ascii="Gelion" w:hAnsi="Gelion"/>
        </w:rPr>
        <w:t>Perfmon</w:t>
      </w:r>
      <w:proofErr w:type="spellEnd"/>
      <w:r w:rsidRPr="00B960D0">
        <w:rPr>
          <w:rFonts w:ascii="Gelion" w:hAnsi="Gelion"/>
        </w:rPr>
        <w:t xml:space="preserve"> – Através dele é possível aprofundar mais estes contadores que você tem no </w:t>
      </w:r>
      <w:proofErr w:type="spellStart"/>
      <w:r w:rsidRPr="00B960D0">
        <w:rPr>
          <w:rFonts w:ascii="Gelion" w:hAnsi="Gelion"/>
        </w:rPr>
        <w:t>task</w:t>
      </w:r>
      <w:proofErr w:type="spellEnd"/>
      <w:r w:rsidRPr="00B960D0">
        <w:rPr>
          <w:rFonts w:ascii="Gelion" w:hAnsi="Gelion"/>
        </w:rPr>
        <w:t xml:space="preserve"> manager e muito mais, em geral, você consegue verificar contadores a nível de Windows e alguns do banco de dados.</w:t>
      </w:r>
    </w:p>
    <w:p w14:paraId="7066B6DF" w14:textId="2F8280C0" w:rsidR="005C6228" w:rsidRPr="00B960D0" w:rsidRDefault="005C6228">
      <w:pPr>
        <w:rPr>
          <w:rFonts w:ascii="Gelion" w:hAnsi="Gelion"/>
        </w:rPr>
      </w:pPr>
    </w:p>
    <w:p w14:paraId="3C92036B" w14:textId="432A0DC5" w:rsidR="005C6228" w:rsidRPr="00B960D0" w:rsidRDefault="005C6228">
      <w:pPr>
        <w:rPr>
          <w:rFonts w:ascii="Gelion" w:hAnsi="Gelion"/>
        </w:rPr>
      </w:pPr>
      <w:r w:rsidRPr="00B960D0">
        <w:rPr>
          <w:rFonts w:ascii="Gelion" w:hAnsi="Gelion"/>
        </w:rPr>
        <w:t xml:space="preserve">Todas estas informações vão te ajudar a mapear pontos focais que precisam de uma atenção, e lhe dar base para atuar no processo de </w:t>
      </w:r>
      <w:proofErr w:type="spellStart"/>
      <w:r w:rsidRPr="00B960D0">
        <w:rPr>
          <w:rFonts w:ascii="Gelion" w:hAnsi="Gelion"/>
        </w:rPr>
        <w:t>tuning</w:t>
      </w:r>
      <w:proofErr w:type="spellEnd"/>
      <w:r w:rsidRPr="00B960D0">
        <w:rPr>
          <w:rFonts w:ascii="Gelion" w:hAnsi="Gelion"/>
        </w:rPr>
        <w:t xml:space="preserve">, tanto na resolução de problemas ou proativa. Existe diversas formas de realizar </w:t>
      </w:r>
      <w:proofErr w:type="spellStart"/>
      <w:r w:rsidRPr="00B960D0">
        <w:rPr>
          <w:rFonts w:ascii="Gelion" w:hAnsi="Gelion"/>
        </w:rPr>
        <w:t>tuning</w:t>
      </w:r>
      <w:proofErr w:type="spellEnd"/>
      <w:r w:rsidRPr="00B960D0">
        <w:rPr>
          <w:rFonts w:ascii="Gelion" w:hAnsi="Gelion"/>
        </w:rPr>
        <w:t>, com esta sugestão é possível ter a visão ampla para direcionar a sua análise.</w:t>
      </w:r>
    </w:p>
    <w:p w14:paraId="3F5F21D9" w14:textId="77777777" w:rsidR="00560A37" w:rsidRPr="00B960D0" w:rsidRDefault="00560A37">
      <w:pPr>
        <w:rPr>
          <w:rFonts w:ascii="Gelion" w:hAnsi="Gelion"/>
        </w:rPr>
      </w:pPr>
    </w:p>
    <w:p w14:paraId="1B177548" w14:textId="35ACAF0F" w:rsidR="005C6228" w:rsidRPr="002E298A" w:rsidRDefault="005C6228" w:rsidP="005C6228">
      <w:pPr>
        <w:rPr>
          <w:rFonts w:ascii="Gelion" w:hAnsi="Gelion"/>
          <w:sz w:val="28"/>
          <w:szCs w:val="28"/>
        </w:rPr>
      </w:pPr>
      <w:r w:rsidRPr="002E298A">
        <w:rPr>
          <w:rFonts w:ascii="Gelion" w:hAnsi="Gelion"/>
          <w:sz w:val="28"/>
          <w:szCs w:val="28"/>
        </w:rPr>
        <w:t>Etapa 4 – Ferramentas SQL Server</w:t>
      </w:r>
    </w:p>
    <w:p w14:paraId="3CC4B5F4" w14:textId="01B087F9" w:rsidR="005C6228" w:rsidRPr="00B960D0" w:rsidRDefault="005C6228" w:rsidP="005C6228">
      <w:pPr>
        <w:rPr>
          <w:rFonts w:ascii="Gelion" w:hAnsi="Gelion"/>
        </w:rPr>
      </w:pPr>
      <w:r w:rsidRPr="00B960D0">
        <w:rPr>
          <w:rFonts w:ascii="Gelion" w:hAnsi="Gelion"/>
        </w:rPr>
        <w:t xml:space="preserve">Monitor atividades </w:t>
      </w:r>
      <w:r w:rsidR="00F27F55" w:rsidRPr="00B960D0">
        <w:rPr>
          <w:rFonts w:ascii="Gelion" w:hAnsi="Gelion"/>
        </w:rPr>
        <w:t>–</w:t>
      </w:r>
      <w:r w:rsidRPr="00B960D0">
        <w:rPr>
          <w:rFonts w:ascii="Gelion" w:hAnsi="Gelion"/>
        </w:rPr>
        <w:t xml:space="preserve"> </w:t>
      </w:r>
      <w:r w:rsidR="00F27F55" w:rsidRPr="00B960D0">
        <w:rPr>
          <w:rFonts w:ascii="Gelion" w:hAnsi="Gelion"/>
        </w:rPr>
        <w:t xml:space="preserve">Informações sobre processos ativos, </w:t>
      </w:r>
      <w:proofErr w:type="spellStart"/>
      <w:r w:rsidR="00F27F55" w:rsidRPr="00B960D0">
        <w:rPr>
          <w:rFonts w:ascii="Gelion" w:hAnsi="Gelion"/>
        </w:rPr>
        <w:t>querys</w:t>
      </w:r>
      <w:proofErr w:type="spellEnd"/>
      <w:r w:rsidR="00F27F55" w:rsidRPr="00B960D0">
        <w:rPr>
          <w:rFonts w:ascii="Gelion" w:hAnsi="Gelion"/>
        </w:rPr>
        <w:t xml:space="preserve"> recentes que consomem mais recurso, escrita e leitura de disco por arquivo de banco de dados, é um panorama geral da instancia.</w:t>
      </w:r>
    </w:p>
    <w:p w14:paraId="24EA8E0C" w14:textId="77777777" w:rsidR="003D7B68" w:rsidRPr="00B960D0" w:rsidRDefault="003D7B68" w:rsidP="005C6228">
      <w:pPr>
        <w:rPr>
          <w:rFonts w:ascii="Gelion" w:hAnsi="Gelion"/>
        </w:rPr>
      </w:pPr>
    </w:p>
    <w:p w14:paraId="6C5D0411" w14:textId="6FD3A194" w:rsidR="00F27F55" w:rsidRPr="00B960D0" w:rsidRDefault="00F27F55" w:rsidP="005C6228">
      <w:pPr>
        <w:rPr>
          <w:rFonts w:ascii="Gelion" w:hAnsi="Gelion"/>
        </w:rPr>
      </w:pPr>
      <w:r w:rsidRPr="00B960D0">
        <w:rPr>
          <w:rFonts w:ascii="Gelion" w:hAnsi="Gelion"/>
        </w:rPr>
        <w:t>SQL Server Profiler – Executar trace (rastreamento), é possível definir um layout e verificar tudo que está executando no banco de dados, favor solicitar ao departamento de banco de dados o manual de como configurar um layout de trace.</w:t>
      </w:r>
    </w:p>
    <w:p w14:paraId="4D64BF96" w14:textId="199D543F" w:rsidR="003D7B68" w:rsidRDefault="003D7B68" w:rsidP="005C6228">
      <w:pPr>
        <w:rPr>
          <w:rFonts w:ascii="Gelion" w:hAnsi="Gelion"/>
        </w:rPr>
      </w:pPr>
    </w:p>
    <w:p w14:paraId="43B5A6DD" w14:textId="2ACF4C0C" w:rsidR="002E298A" w:rsidRDefault="002E298A" w:rsidP="005C6228">
      <w:pPr>
        <w:rPr>
          <w:rFonts w:ascii="Gelion" w:hAnsi="Gelion"/>
        </w:rPr>
      </w:pPr>
    </w:p>
    <w:p w14:paraId="6DA52114" w14:textId="77777777" w:rsidR="002E298A" w:rsidRPr="00B960D0" w:rsidRDefault="002E298A" w:rsidP="005C6228">
      <w:pPr>
        <w:rPr>
          <w:rFonts w:ascii="Gelion" w:hAnsi="Gelion"/>
        </w:rPr>
      </w:pPr>
    </w:p>
    <w:p w14:paraId="5F276873" w14:textId="72F2E95C" w:rsidR="00046CD6" w:rsidRPr="002E298A" w:rsidRDefault="00046CD6" w:rsidP="005C6228">
      <w:pPr>
        <w:rPr>
          <w:rFonts w:ascii="Gelion" w:hAnsi="Gelion"/>
          <w:sz w:val="28"/>
          <w:szCs w:val="28"/>
        </w:rPr>
      </w:pPr>
      <w:r w:rsidRPr="002E298A">
        <w:rPr>
          <w:rFonts w:ascii="Gelion" w:hAnsi="Gelion"/>
          <w:sz w:val="28"/>
          <w:szCs w:val="28"/>
        </w:rPr>
        <w:lastRenderedPageBreak/>
        <w:t>Etapa 5 – Recursos SQL Server</w:t>
      </w:r>
    </w:p>
    <w:p w14:paraId="0C513284" w14:textId="2D16B95B" w:rsidR="00F27F55" w:rsidRPr="00B960D0" w:rsidRDefault="003D7B68" w:rsidP="005C6228">
      <w:pPr>
        <w:rPr>
          <w:rFonts w:ascii="Gelion" w:hAnsi="Gelion"/>
        </w:rPr>
      </w:pPr>
      <w:proofErr w:type="spellStart"/>
      <w:r w:rsidRPr="00B960D0">
        <w:rPr>
          <w:rFonts w:ascii="Gelion" w:hAnsi="Gelion"/>
        </w:rPr>
        <w:t>Extend</w:t>
      </w:r>
      <w:proofErr w:type="spellEnd"/>
      <w:r w:rsidRPr="00B960D0">
        <w:rPr>
          <w:rFonts w:ascii="Gelion" w:hAnsi="Gelion"/>
        </w:rPr>
        <w:t xml:space="preserve"> </w:t>
      </w:r>
      <w:proofErr w:type="spellStart"/>
      <w:r w:rsidRPr="00B960D0">
        <w:rPr>
          <w:rFonts w:ascii="Gelion" w:hAnsi="Gelion"/>
        </w:rPr>
        <w:t>Events</w:t>
      </w:r>
      <w:proofErr w:type="spellEnd"/>
      <w:r w:rsidRPr="00B960D0">
        <w:rPr>
          <w:rFonts w:ascii="Gelion" w:hAnsi="Gelion"/>
        </w:rPr>
        <w:t xml:space="preserve"> – Ele tem a mesma funcionalidade do Profiler, porém tem informações a mais referente a hardware, é mais complicado de ser parametrizado e recomendo para coletas de baseline, para o dia a dia a forma mais rápida continua sendo o Profiler. Existe um boato na comunidade SQL Server que </w:t>
      </w:r>
      <w:proofErr w:type="gramStart"/>
      <w:r w:rsidRPr="00B960D0">
        <w:rPr>
          <w:rFonts w:ascii="Gelion" w:hAnsi="Gelion"/>
        </w:rPr>
        <w:t>o mesmo</w:t>
      </w:r>
      <w:proofErr w:type="gramEnd"/>
      <w:r w:rsidRPr="00B960D0">
        <w:rPr>
          <w:rFonts w:ascii="Gelion" w:hAnsi="Gelion"/>
        </w:rPr>
        <w:t xml:space="preserve"> será sucesso do Profiler que tende a ser descontinuado, por isso é importante conhecermos um pouco mais deste recurso do SQL Server.</w:t>
      </w:r>
    </w:p>
    <w:p w14:paraId="5BD1A60F" w14:textId="14DC6AAA" w:rsidR="003D7B68" w:rsidRPr="00B960D0" w:rsidRDefault="003D7B68" w:rsidP="005C6228">
      <w:pPr>
        <w:rPr>
          <w:rFonts w:ascii="Gelion" w:hAnsi="Gelion"/>
        </w:rPr>
      </w:pPr>
    </w:p>
    <w:p w14:paraId="66F4ADBC" w14:textId="44A3F5CC" w:rsidR="003D7B68" w:rsidRPr="00B960D0" w:rsidRDefault="003D7B68" w:rsidP="005C6228">
      <w:pPr>
        <w:rPr>
          <w:rFonts w:ascii="Gelion" w:hAnsi="Gelion"/>
        </w:rPr>
      </w:pPr>
      <w:r w:rsidRPr="00B960D0">
        <w:rPr>
          <w:rFonts w:ascii="Gelion" w:hAnsi="Gelion"/>
        </w:rPr>
        <w:t xml:space="preserve">Query Store - </w:t>
      </w:r>
      <w:r w:rsidR="00060398" w:rsidRPr="00B960D0">
        <w:rPr>
          <w:rFonts w:ascii="Gelion" w:hAnsi="Gelion"/>
        </w:rPr>
        <w:t xml:space="preserve">O recurso Repositório de Consultas fornece insights sobre a escolha e o desempenho do plano de consulta para o SQL Server, o Banco de Dados SQL do Azure, a Instância Gerenciada de SQL do Azure e o Azure </w:t>
      </w:r>
      <w:proofErr w:type="spellStart"/>
      <w:r w:rsidR="00060398" w:rsidRPr="00B960D0">
        <w:rPr>
          <w:rFonts w:ascii="Gelion" w:hAnsi="Gelion"/>
        </w:rPr>
        <w:t>Synapse</w:t>
      </w:r>
      <w:proofErr w:type="spellEnd"/>
      <w:r w:rsidR="00060398" w:rsidRPr="00B960D0">
        <w:rPr>
          <w:rFonts w:ascii="Gelion" w:hAnsi="Gelion"/>
        </w:rPr>
        <w:t xml:space="preserve"> </w:t>
      </w:r>
      <w:proofErr w:type="spellStart"/>
      <w:r w:rsidR="00060398" w:rsidRPr="00B960D0">
        <w:rPr>
          <w:rFonts w:ascii="Gelion" w:hAnsi="Gelion"/>
        </w:rPr>
        <w:t>Analytics</w:t>
      </w:r>
      <w:proofErr w:type="spellEnd"/>
      <w:r w:rsidR="00060398" w:rsidRPr="00B960D0">
        <w:rPr>
          <w:rFonts w:ascii="Gelion" w:hAnsi="Gelion"/>
        </w:rPr>
        <w:t xml:space="preserve">. Ele simplifica a solução de problemas, ajudando você a identificar rapidamente diferenças de desempenho causadas por alterações nos planos de consulta. O Repositório de Consultas captura automaticamente um histórico das consultas, dos planos e das estatísticas de </w:t>
      </w:r>
      <w:proofErr w:type="spellStart"/>
      <w:r w:rsidR="00060398" w:rsidRPr="00B960D0">
        <w:rPr>
          <w:rFonts w:ascii="Gelion" w:hAnsi="Gelion"/>
        </w:rPr>
        <w:t>runtime</w:t>
      </w:r>
      <w:proofErr w:type="spellEnd"/>
      <w:r w:rsidR="00060398" w:rsidRPr="00B960D0">
        <w:rPr>
          <w:rFonts w:ascii="Gelion" w:hAnsi="Gelion"/>
        </w:rPr>
        <w:t xml:space="preserve"> e os mantém para sua análise. Ele separa os dados por janelas por hora, permitindo que você veja os padrões de uso do banco de dados e entenda quando as alterações aos planos de consulta ocorreram no servidor.</w:t>
      </w:r>
      <w:r w:rsidR="00372B9B" w:rsidRPr="00B960D0">
        <w:rPr>
          <w:rFonts w:ascii="Gelion" w:hAnsi="Gelion"/>
        </w:rPr>
        <w:t xml:space="preserve"> Possibilitando ranquear e identificar quais </w:t>
      </w:r>
      <w:proofErr w:type="spellStart"/>
      <w:r w:rsidR="00372B9B" w:rsidRPr="00B960D0">
        <w:rPr>
          <w:rFonts w:ascii="Gelion" w:hAnsi="Gelion"/>
        </w:rPr>
        <w:t>querys</w:t>
      </w:r>
      <w:proofErr w:type="spellEnd"/>
      <w:r w:rsidR="00372B9B" w:rsidRPr="00B960D0">
        <w:rPr>
          <w:rFonts w:ascii="Gelion" w:hAnsi="Gelion"/>
        </w:rPr>
        <w:t xml:space="preserve"> consomem mais recursos.</w:t>
      </w:r>
    </w:p>
    <w:p w14:paraId="611974AA" w14:textId="64169701" w:rsidR="00B960D0" w:rsidRDefault="00B960D0" w:rsidP="005C6228">
      <w:pPr>
        <w:rPr>
          <w:rFonts w:ascii="Gelion" w:hAnsi="Gelion"/>
        </w:rPr>
      </w:pPr>
    </w:p>
    <w:p w14:paraId="54177851" w14:textId="738AF237" w:rsidR="009C5D5E" w:rsidRDefault="009C5D5E" w:rsidP="005C6228">
      <w:pPr>
        <w:rPr>
          <w:rFonts w:ascii="Gelion" w:hAnsi="Gelion"/>
        </w:rPr>
      </w:pPr>
      <w:r>
        <w:rPr>
          <w:rFonts w:ascii="Gelion" w:hAnsi="Gelion"/>
        </w:rPr>
        <w:t>Possíveis causas:</w:t>
      </w:r>
    </w:p>
    <w:p w14:paraId="0BC9775A" w14:textId="2BD507C0" w:rsidR="009C5D5E" w:rsidRDefault="009C5D5E" w:rsidP="005C6228">
      <w:pPr>
        <w:rPr>
          <w:rFonts w:ascii="Gelion" w:hAnsi="Gelion"/>
        </w:rPr>
      </w:pPr>
      <w:r>
        <w:rPr>
          <w:rFonts w:ascii="Gelion" w:hAnsi="Gelion"/>
        </w:rPr>
        <w:t xml:space="preserve">Alto consumo de CPU, iniciar a análise com as </w:t>
      </w:r>
      <w:proofErr w:type="spellStart"/>
      <w:r>
        <w:rPr>
          <w:rFonts w:ascii="Gelion" w:hAnsi="Gelion"/>
        </w:rPr>
        <w:t>querys</w:t>
      </w:r>
      <w:proofErr w:type="spellEnd"/>
      <w:r>
        <w:rPr>
          <w:rFonts w:ascii="Gelion" w:hAnsi="Gelion"/>
        </w:rPr>
        <w:t xml:space="preserve"> com maior consumo, e em seguida verificar a ausência de índices com os scripts auxiliares “</w:t>
      </w:r>
      <w:proofErr w:type="gramStart"/>
      <w:r w:rsidRPr="009C5D5E">
        <w:rPr>
          <w:rFonts w:ascii="Gelion" w:hAnsi="Gelion"/>
        </w:rPr>
        <w:t>Analise</w:t>
      </w:r>
      <w:proofErr w:type="gramEnd"/>
      <w:r w:rsidRPr="009C5D5E">
        <w:rPr>
          <w:rFonts w:ascii="Gelion" w:hAnsi="Gelion"/>
        </w:rPr>
        <w:t xml:space="preserve"> dos </w:t>
      </w:r>
      <w:proofErr w:type="spellStart"/>
      <w:r w:rsidRPr="009C5D5E">
        <w:rPr>
          <w:rFonts w:ascii="Gelion" w:hAnsi="Gelion"/>
        </w:rPr>
        <w:t>indices.sql</w:t>
      </w:r>
      <w:proofErr w:type="spellEnd"/>
      <w:r>
        <w:rPr>
          <w:rFonts w:ascii="Gelion" w:hAnsi="Gelion"/>
        </w:rPr>
        <w:t xml:space="preserve">” e </w:t>
      </w:r>
      <w:proofErr w:type="spellStart"/>
      <w:r w:rsidRPr="009C5D5E">
        <w:rPr>
          <w:rFonts w:ascii="Gelion" w:hAnsi="Gelion"/>
        </w:rPr>
        <w:t>index_sugestao_missing.sql</w:t>
      </w:r>
      <w:proofErr w:type="spellEnd"/>
      <w:r>
        <w:rPr>
          <w:rFonts w:ascii="Gelion" w:hAnsi="Gelion"/>
        </w:rPr>
        <w:t>.</w:t>
      </w:r>
    </w:p>
    <w:p w14:paraId="4096C832" w14:textId="77777777" w:rsidR="009C5D5E" w:rsidRPr="009C5D5E" w:rsidRDefault="009C5D5E" w:rsidP="005C6228">
      <w:pPr>
        <w:rPr>
          <w:rFonts w:ascii="Gelion" w:hAnsi="Gelion"/>
          <w:u w:val="single"/>
        </w:rPr>
      </w:pPr>
    </w:p>
    <w:p w14:paraId="6D07D816" w14:textId="26970880" w:rsidR="00046CD6" w:rsidRDefault="00046CD6" w:rsidP="005C6228">
      <w:pPr>
        <w:rPr>
          <w:rFonts w:ascii="Gelion" w:hAnsi="Gelion"/>
          <w:sz w:val="28"/>
          <w:szCs w:val="28"/>
        </w:rPr>
      </w:pPr>
      <w:r w:rsidRPr="002E298A">
        <w:rPr>
          <w:rFonts w:ascii="Gelion" w:hAnsi="Gelion"/>
          <w:sz w:val="28"/>
          <w:szCs w:val="28"/>
        </w:rPr>
        <w:t xml:space="preserve">Scripts </w:t>
      </w:r>
      <w:r w:rsidR="00DD39CA" w:rsidRPr="002E298A">
        <w:rPr>
          <w:rFonts w:ascii="Gelion" w:hAnsi="Gelion"/>
          <w:sz w:val="28"/>
          <w:szCs w:val="28"/>
        </w:rPr>
        <w:t>Auxiliares</w:t>
      </w:r>
      <w:r w:rsidR="00B960D0" w:rsidRPr="002E298A">
        <w:rPr>
          <w:rFonts w:ascii="Gelion" w:hAnsi="Gelion"/>
          <w:sz w:val="28"/>
          <w:szCs w:val="28"/>
        </w:rPr>
        <w:t xml:space="preserve"> </w:t>
      </w:r>
    </w:p>
    <w:p w14:paraId="0B2DCF60" w14:textId="72620C28" w:rsidR="009C5D5E" w:rsidRDefault="009C5D5E" w:rsidP="005C6228">
      <w:pPr>
        <w:rPr>
          <w:rFonts w:ascii="Gelion" w:hAnsi="Gelion"/>
          <w:sz w:val="28"/>
          <w:szCs w:val="28"/>
        </w:rPr>
      </w:pPr>
    </w:p>
    <w:p w14:paraId="6942C0B5" w14:textId="0938DAA9" w:rsidR="009C5D5E" w:rsidRPr="009C5D5E" w:rsidRDefault="009C5D5E" w:rsidP="005C6228">
      <w:pPr>
        <w:rPr>
          <w:rFonts w:ascii="Consolas" w:hAnsi="Consolas"/>
          <w:sz w:val="19"/>
          <w:szCs w:val="19"/>
        </w:rPr>
      </w:pPr>
      <w:proofErr w:type="gramStart"/>
      <w:r w:rsidRPr="009C5D5E">
        <w:rPr>
          <w:rFonts w:ascii="Consolas" w:hAnsi="Consolas"/>
          <w:sz w:val="19"/>
          <w:szCs w:val="19"/>
        </w:rPr>
        <w:t>Analise</w:t>
      </w:r>
      <w:proofErr w:type="gramEnd"/>
      <w:r w:rsidRPr="009C5D5E">
        <w:rPr>
          <w:rFonts w:ascii="Consolas" w:hAnsi="Consolas"/>
          <w:sz w:val="19"/>
          <w:szCs w:val="19"/>
        </w:rPr>
        <w:t xml:space="preserve"> dos </w:t>
      </w:r>
      <w:proofErr w:type="spellStart"/>
      <w:r w:rsidRPr="009C5D5E">
        <w:rPr>
          <w:rFonts w:ascii="Consolas" w:hAnsi="Consolas"/>
          <w:sz w:val="19"/>
          <w:szCs w:val="19"/>
        </w:rPr>
        <w:t>indices.sql</w:t>
      </w:r>
      <w:proofErr w:type="spellEnd"/>
      <w:r w:rsidRPr="009C5D5E">
        <w:rPr>
          <w:rFonts w:ascii="Consolas" w:hAnsi="Consolas"/>
          <w:sz w:val="19"/>
          <w:szCs w:val="19"/>
        </w:rPr>
        <w:t xml:space="preserve"> e </w:t>
      </w:r>
      <w:proofErr w:type="spellStart"/>
      <w:r w:rsidRPr="009C5D5E">
        <w:rPr>
          <w:rFonts w:ascii="Consolas" w:hAnsi="Consolas"/>
          <w:sz w:val="19"/>
          <w:szCs w:val="19"/>
        </w:rPr>
        <w:t>index_sugestao_missing.sql</w:t>
      </w:r>
      <w:proofErr w:type="spellEnd"/>
    </w:p>
    <w:p w14:paraId="7C23B5E7" w14:textId="43A0736D" w:rsidR="009C5D5E" w:rsidRDefault="009C5D5E" w:rsidP="009C5D5E">
      <w:pPr>
        <w:autoSpaceDE w:val="0"/>
        <w:autoSpaceDN w:val="0"/>
        <w:adjustRightInd w:val="0"/>
        <w:spacing w:after="0" w:line="240" w:lineRule="auto"/>
        <w:rPr>
          <w:rFonts w:ascii="Gelion" w:hAnsi="Gelion"/>
        </w:rPr>
      </w:pPr>
      <w:r w:rsidRPr="009C5D5E">
        <w:rPr>
          <w:rFonts w:ascii="Gelion" w:hAnsi="Gelion"/>
        </w:rPr>
        <w:t xml:space="preserve">Com </w:t>
      </w:r>
      <w:r>
        <w:rPr>
          <w:rFonts w:ascii="Gelion" w:hAnsi="Gelion"/>
        </w:rPr>
        <w:t>estas</w:t>
      </w:r>
      <w:r w:rsidRPr="009C5D5E">
        <w:rPr>
          <w:rFonts w:ascii="Gelion" w:hAnsi="Gelion"/>
        </w:rPr>
        <w:t xml:space="preserve"> consult</w:t>
      </w:r>
      <w:r>
        <w:rPr>
          <w:rFonts w:ascii="Gelion" w:hAnsi="Gelion"/>
        </w:rPr>
        <w:t>as</w:t>
      </w:r>
      <w:r w:rsidRPr="009C5D5E">
        <w:rPr>
          <w:rFonts w:ascii="Gelion" w:hAnsi="Gelion"/>
        </w:rPr>
        <w:t xml:space="preserve"> você poderá visualizar as sugestões de índices do SQL Server baseado nas estatísticas de </w:t>
      </w:r>
      <w:proofErr w:type="spellStart"/>
      <w:r w:rsidRPr="009C5D5E">
        <w:rPr>
          <w:rFonts w:ascii="Gelion" w:hAnsi="Gelion"/>
        </w:rPr>
        <w:t>Missing</w:t>
      </w:r>
      <w:proofErr w:type="spellEnd"/>
      <w:r w:rsidRPr="009C5D5E">
        <w:rPr>
          <w:rFonts w:ascii="Gelion" w:hAnsi="Gelion"/>
        </w:rPr>
        <w:t xml:space="preserve"> Index. Muito cuidado com essas sugestões, pois nem sempre elas são a melhor opção para a criação de um índice. Analise as sugestões antes de criar no banco.</w:t>
      </w:r>
    </w:p>
    <w:p w14:paraId="5C3B564F" w14:textId="2DC5E333" w:rsidR="009C5D5E" w:rsidRDefault="009C5D5E" w:rsidP="00B960D0">
      <w:pPr>
        <w:autoSpaceDE w:val="0"/>
        <w:autoSpaceDN w:val="0"/>
        <w:adjustRightInd w:val="0"/>
        <w:spacing w:after="0" w:line="240" w:lineRule="auto"/>
        <w:rPr>
          <w:rFonts w:ascii="Gelion" w:hAnsi="Gelion"/>
        </w:rPr>
      </w:pPr>
    </w:p>
    <w:p w14:paraId="1BA9EC01" w14:textId="77777777" w:rsidR="009C5D5E" w:rsidRDefault="009C5D5E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ECFA95" w14:textId="65294AB4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desempenho_IO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6225496D" w14:textId="771E6DA7" w:rsidR="00B960D0" w:rsidRP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Gelion" w:hAnsi="Gelion"/>
        </w:rPr>
      </w:pPr>
      <w:r w:rsidRPr="00B960D0">
        <w:rPr>
          <w:rFonts w:ascii="Gelion" w:hAnsi="Gelion"/>
        </w:rPr>
        <w:t>Verifica desempenho de I/O dos discos</w:t>
      </w:r>
    </w:p>
    <w:p w14:paraId="5BA58744" w14:textId="77777777" w:rsidR="00B960D0" w:rsidRDefault="00B960D0" w:rsidP="00B960D0">
      <w:pPr>
        <w:autoSpaceDE w:val="0"/>
        <w:autoSpaceDN w:val="0"/>
        <w:adjustRightInd w:val="0"/>
        <w:spacing w:after="0" w:line="240" w:lineRule="auto"/>
      </w:pPr>
    </w:p>
    <w:p w14:paraId="0B560BCF" w14:textId="4B7ED45B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eventos_wait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0F23FF7C" w14:textId="062D58BA" w:rsidR="00B960D0" w:rsidRP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Gelion" w:hAnsi="Gelion"/>
        </w:rPr>
      </w:pPr>
      <w:r w:rsidRPr="00B960D0">
        <w:rPr>
          <w:rFonts w:ascii="Gelion" w:hAnsi="Gelion"/>
        </w:rPr>
        <w:t>As estatísticas de espera são um dos indicadores mais importantes para identificar problemas de desempenho no SQL Server. Quando queremos solucionar qualquer problema de desempenho, primeiro precisamos diagnosticar o problema corretamente, pois diagnosticar corretamente os problemas ajuda com metade da solução.</w:t>
      </w:r>
    </w:p>
    <w:p w14:paraId="14B179AA" w14:textId="2CBDC8FC" w:rsidR="00B960D0" w:rsidRDefault="009C5D5E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hyperlink r:id="rId8" w:history="1">
        <w:r w:rsidR="00B960D0" w:rsidRPr="00DD48D7">
          <w:rPr>
            <w:rStyle w:val="Hyperlink"/>
            <w:rFonts w:ascii="Consolas" w:hAnsi="Consolas" w:cs="Consolas"/>
            <w:kern w:val="0"/>
            <w:sz w:val="19"/>
            <w:szCs w:val="19"/>
          </w:rPr>
          <w:t>https://www.sqlshack.com/boost-sql-server-performance-with-wait-statistics/</w:t>
        </w:r>
      </w:hyperlink>
    </w:p>
    <w:p w14:paraId="479846B6" w14:textId="77777777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0FCA54" w14:textId="07D440BE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historico_consumo_cpu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694BCB49" w14:textId="1A821643" w:rsidR="00B960D0" w:rsidRP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 w:rsidRPr="00B960D0">
        <w:rPr>
          <w:rFonts w:ascii="Gelion" w:hAnsi="Gelion" w:cs="Consolas"/>
          <w:color w:val="000000"/>
          <w:kern w:val="0"/>
          <w:sz w:val="19"/>
          <w:szCs w:val="19"/>
        </w:rPr>
        <w:lastRenderedPageBreak/>
        <w:t xml:space="preserve">Histórico de utilização </w:t>
      </w:r>
      <w:proofErr w:type="spellStart"/>
      <w:r w:rsidRPr="00B960D0">
        <w:rPr>
          <w:rFonts w:ascii="Gelion" w:hAnsi="Gelion" w:cs="Consolas"/>
          <w:color w:val="000000"/>
          <w:kern w:val="0"/>
          <w:sz w:val="19"/>
          <w:szCs w:val="19"/>
        </w:rPr>
        <w:t>do</w:t>
      </w:r>
      <w:proofErr w:type="spellEnd"/>
      <w:r w:rsidRPr="00B960D0">
        <w:rPr>
          <w:rFonts w:ascii="Gelion" w:hAnsi="Gelion" w:cs="Consolas"/>
          <w:color w:val="000000"/>
          <w:kern w:val="0"/>
          <w:sz w:val="19"/>
          <w:szCs w:val="19"/>
        </w:rPr>
        <w:t xml:space="preserve"> CPU</w:t>
      </w:r>
    </w:p>
    <w:p w14:paraId="141EBD70" w14:textId="77777777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D1F952" w14:textId="0458941D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identifica_servico_sql_iniciado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5536C299" w14:textId="0B9CD5AB" w:rsidR="00D41D73" w:rsidRP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FF"/>
          <w:kern w:val="0"/>
          <w:sz w:val="19"/>
          <w:szCs w:val="19"/>
        </w:rPr>
      </w:pPr>
      <w:r w:rsidRPr="00D41D73">
        <w:rPr>
          <w:rFonts w:ascii="Gelion" w:hAnsi="Gelion" w:cs="Consolas"/>
          <w:color w:val="000000"/>
          <w:kern w:val="0"/>
          <w:sz w:val="19"/>
          <w:szCs w:val="19"/>
        </w:rPr>
        <w:t>Indica quando o serviço foi iniciado.</w:t>
      </w:r>
    </w:p>
    <w:p w14:paraId="5BA58209" w14:textId="77777777" w:rsidR="00B960D0" w:rsidRP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</w:p>
    <w:p w14:paraId="61567B8E" w14:textId="777A8083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Fragmentados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31A11B59" w14:textId="49F7C223" w:rsidR="00B960D0" w:rsidRDefault="00D41D73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 w:rsidRPr="00D41D73">
        <w:rPr>
          <w:rFonts w:ascii="Gelion" w:hAnsi="Gelion" w:cs="Consolas"/>
          <w:color w:val="000000"/>
          <w:kern w:val="0"/>
          <w:sz w:val="19"/>
          <w:szCs w:val="19"/>
        </w:rPr>
        <w:t xml:space="preserve">Indica </w:t>
      </w:r>
      <w:r>
        <w:rPr>
          <w:rFonts w:ascii="Gelion" w:hAnsi="Gelion" w:cs="Consolas"/>
          <w:color w:val="000000"/>
          <w:kern w:val="0"/>
          <w:sz w:val="19"/>
          <w:szCs w:val="19"/>
        </w:rPr>
        <w:t xml:space="preserve">índices fragmentados, </w:t>
      </w:r>
      <w:proofErr w:type="spellStart"/>
      <w:r w:rsidRPr="00D41D73">
        <w:rPr>
          <w:rFonts w:ascii="Gelion" w:hAnsi="Gelion" w:cs="Consolas"/>
          <w:color w:val="000000"/>
          <w:kern w:val="0"/>
          <w:sz w:val="19"/>
          <w:szCs w:val="19"/>
        </w:rPr>
        <w:t>page</w:t>
      </w:r>
      <w:proofErr w:type="spellEnd"/>
      <w:r w:rsidRPr="00D41D73">
        <w:rPr>
          <w:rFonts w:ascii="Gelion" w:hAnsi="Gelion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41D73">
        <w:rPr>
          <w:rFonts w:ascii="Gelion" w:hAnsi="Gelion" w:cs="Consolas"/>
          <w:color w:val="000000"/>
          <w:kern w:val="0"/>
          <w:sz w:val="19"/>
          <w:szCs w:val="19"/>
        </w:rPr>
        <w:t>count</w:t>
      </w:r>
      <w:proofErr w:type="spellEnd"/>
      <w:r w:rsidRPr="00D41D73">
        <w:rPr>
          <w:rFonts w:ascii="Gelion" w:hAnsi="Gelion" w:cs="Consolas"/>
          <w:color w:val="000000"/>
          <w:kern w:val="0"/>
          <w:sz w:val="19"/>
          <w:szCs w:val="19"/>
        </w:rPr>
        <w:t xml:space="preserve"> tem que ser maior que 1500 para considerarmos a fragmentação.</w:t>
      </w:r>
    </w:p>
    <w:p w14:paraId="40DFA3DD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EDC57" w14:textId="5E9E2562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jobs_em_andamento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6DF81E3C" w14:textId="4FF0690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>Indica</w:t>
      </w:r>
      <w:r w:rsidRPr="00D41D73">
        <w:rPr>
          <w:rFonts w:ascii="Gelion" w:hAnsi="Gelion" w:cs="Consolas"/>
          <w:color w:val="000000"/>
          <w:kern w:val="0"/>
          <w:sz w:val="19"/>
          <w:szCs w:val="19"/>
        </w:rPr>
        <w:t xml:space="preserve"> </w:t>
      </w:r>
      <w:r>
        <w:rPr>
          <w:rFonts w:ascii="Gelion" w:hAnsi="Gelion" w:cs="Consolas"/>
          <w:color w:val="000000"/>
          <w:kern w:val="0"/>
          <w:sz w:val="19"/>
          <w:szCs w:val="19"/>
        </w:rPr>
        <w:t>Jobs em execução.</w:t>
      </w:r>
    </w:p>
    <w:p w14:paraId="58B1B216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E7C2B6" w14:textId="54FA0BD5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lock_recurso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17A4BF80" w14:textId="3E28DFB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 w:rsidRPr="00D41D73">
        <w:rPr>
          <w:rFonts w:ascii="Gelion" w:hAnsi="Gelion" w:cs="Consolas"/>
          <w:color w:val="000000"/>
          <w:kern w:val="0"/>
          <w:sz w:val="19"/>
          <w:szCs w:val="19"/>
        </w:rPr>
        <w:t xml:space="preserve">Identificar </w:t>
      </w:r>
      <w:proofErr w:type="spellStart"/>
      <w:r w:rsidRPr="00D41D73">
        <w:rPr>
          <w:rFonts w:ascii="Gelion" w:hAnsi="Gelion" w:cs="Consolas"/>
          <w:color w:val="000000"/>
          <w:kern w:val="0"/>
          <w:sz w:val="19"/>
          <w:szCs w:val="19"/>
        </w:rPr>
        <w:t>locks</w:t>
      </w:r>
      <w:proofErr w:type="spellEnd"/>
      <w:r w:rsidRPr="00D41D73">
        <w:rPr>
          <w:rFonts w:ascii="Gelion" w:hAnsi="Gelion" w:cs="Consolas"/>
          <w:color w:val="000000"/>
          <w:kern w:val="0"/>
          <w:sz w:val="19"/>
          <w:szCs w:val="19"/>
        </w:rPr>
        <w:t xml:space="preserve"> (sessões que estão travando recursos, mas não tem nenhuma sessão sendo travada ainda)</w:t>
      </w:r>
    </w:p>
    <w:p w14:paraId="101113EC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257012" w14:textId="411B4845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max_server_memory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4EB06245" w14:textId="4A3F253B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>Demostra a quantidade máxima memória RAM configurada para a instância.</w:t>
      </w:r>
    </w:p>
    <w:p w14:paraId="13168D31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945F8" w14:textId="74BEE50B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Memoria_alocada_p_database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5A65CFA1" w14:textId="1B35E150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>Demostra a quantidade de memória RAM utilizada por banco de dados.</w:t>
      </w:r>
    </w:p>
    <w:p w14:paraId="7D1181EA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0E165A" w14:textId="77777777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7D28F2A2" w14:textId="021C20CD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>Demostra quanto tempo uma página de dados permanece no Buffer, abaixo de 1000 pode indicar uma pressão de memória.</w:t>
      </w:r>
    </w:p>
    <w:p w14:paraId="0C2313AB" w14:textId="08A1B085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FD9756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7C840B" w14:textId="38B64DA2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querys_em_execV2008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</w:p>
    <w:p w14:paraId="44CD0766" w14:textId="0DB5F2A0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bookmarkStart w:id="0" w:name="_Hlk105668191"/>
      <w:r>
        <w:rPr>
          <w:rFonts w:ascii="Gelion" w:hAnsi="Gelion" w:cs="Consolas"/>
          <w:color w:val="000000"/>
          <w:kern w:val="0"/>
          <w:sz w:val="19"/>
          <w:szCs w:val="19"/>
        </w:rPr>
        <w:t xml:space="preserve">Demostra o texto das </w:t>
      </w:r>
      <w:proofErr w:type="spellStart"/>
      <w:r>
        <w:rPr>
          <w:rFonts w:ascii="Gelion" w:hAnsi="Gelion" w:cs="Consolas"/>
          <w:color w:val="000000"/>
          <w:kern w:val="0"/>
          <w:sz w:val="19"/>
          <w:szCs w:val="19"/>
        </w:rPr>
        <w:t>querys</w:t>
      </w:r>
      <w:proofErr w:type="spellEnd"/>
      <w:r>
        <w:rPr>
          <w:rFonts w:ascii="Gelion" w:hAnsi="Gelion" w:cs="Consolas"/>
          <w:color w:val="000000"/>
          <w:kern w:val="0"/>
          <w:sz w:val="19"/>
          <w:szCs w:val="19"/>
        </w:rPr>
        <w:t xml:space="preserve"> executadas no momento, script compatível com a versão 2008.</w:t>
      </w:r>
    </w:p>
    <w:bookmarkEnd w:id="0"/>
    <w:p w14:paraId="1829A6D0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E24B86" w14:textId="16DF1AC6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querys_em_execV2012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</w:p>
    <w:p w14:paraId="54F57495" w14:textId="630AC603" w:rsidR="00D41D73" w:rsidRDefault="00D41D73" w:rsidP="00D41D73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 xml:space="preserve">Demostra o texto das </w:t>
      </w:r>
      <w:proofErr w:type="spellStart"/>
      <w:r>
        <w:rPr>
          <w:rFonts w:ascii="Gelion" w:hAnsi="Gelion" w:cs="Consolas"/>
          <w:color w:val="000000"/>
          <w:kern w:val="0"/>
          <w:sz w:val="19"/>
          <w:szCs w:val="19"/>
        </w:rPr>
        <w:t>querys</w:t>
      </w:r>
      <w:proofErr w:type="spellEnd"/>
      <w:r>
        <w:rPr>
          <w:rFonts w:ascii="Gelion" w:hAnsi="Gelion" w:cs="Consolas"/>
          <w:color w:val="000000"/>
          <w:kern w:val="0"/>
          <w:sz w:val="19"/>
          <w:szCs w:val="19"/>
        </w:rPr>
        <w:t xml:space="preserve"> executadas no momento, script compatível com a versão 2012+.</w:t>
      </w:r>
    </w:p>
    <w:p w14:paraId="0812D156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782FFD" w14:textId="2F5B511C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query_SPID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7DF3F760" w14:textId="4D3E323A" w:rsidR="00D41D73" w:rsidRDefault="00D41D73" w:rsidP="00D41D73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 xml:space="preserve">Demostra o texto das </w:t>
      </w:r>
      <w:proofErr w:type="spellStart"/>
      <w:r>
        <w:rPr>
          <w:rFonts w:ascii="Gelion" w:hAnsi="Gelion" w:cs="Consolas"/>
          <w:color w:val="000000"/>
          <w:kern w:val="0"/>
          <w:sz w:val="19"/>
          <w:szCs w:val="19"/>
        </w:rPr>
        <w:t>querys</w:t>
      </w:r>
      <w:proofErr w:type="spellEnd"/>
      <w:r>
        <w:rPr>
          <w:rFonts w:ascii="Gelion" w:hAnsi="Gelion" w:cs="Consolas"/>
          <w:color w:val="000000"/>
          <w:kern w:val="0"/>
          <w:sz w:val="19"/>
          <w:szCs w:val="19"/>
        </w:rPr>
        <w:t xml:space="preserve"> executadas no momento.</w:t>
      </w:r>
    </w:p>
    <w:p w14:paraId="5D4367DA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D5F4B9" w14:textId="6619A7A5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statistics_7dias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</w:p>
    <w:p w14:paraId="42BB662B" w14:textId="4F24478B" w:rsidR="00D41D73" w:rsidRDefault="00D41D73" w:rsidP="00D41D73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>Indica as estatísticas sem atualização por mais de 7 dias.</w:t>
      </w:r>
    </w:p>
    <w:p w14:paraId="01415736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A21B1" w14:textId="5B921B19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tamanho_arquivos_dados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4EF4DFD6" w14:textId="633184F7" w:rsidR="00D41D73" w:rsidRDefault="00D41D73" w:rsidP="00D41D73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 xml:space="preserve">Indica o tamanho dos </w:t>
      </w:r>
      <w:r w:rsidR="00BC3B2B">
        <w:rPr>
          <w:rFonts w:ascii="Gelion" w:hAnsi="Gelion" w:cs="Consolas"/>
          <w:color w:val="000000"/>
          <w:kern w:val="0"/>
          <w:sz w:val="19"/>
          <w:szCs w:val="19"/>
        </w:rPr>
        <w:t xml:space="preserve">arquivos dos bancos de dados, indicando espaço reservado, espaço livre que possivelmente pode ser liberado para o S.O., porém, não é uma boa prática realizar </w:t>
      </w:r>
      <w:proofErr w:type="spellStart"/>
      <w:r w:rsidR="00BC3B2B">
        <w:rPr>
          <w:rFonts w:ascii="Gelion" w:hAnsi="Gelion" w:cs="Consolas"/>
          <w:color w:val="000000"/>
          <w:kern w:val="0"/>
          <w:sz w:val="19"/>
          <w:szCs w:val="19"/>
        </w:rPr>
        <w:t>shrink</w:t>
      </w:r>
      <w:proofErr w:type="spellEnd"/>
      <w:r w:rsidR="00BC3B2B">
        <w:rPr>
          <w:rFonts w:ascii="Gelion" w:hAnsi="Gelion" w:cs="Consolas"/>
          <w:color w:val="000000"/>
          <w:kern w:val="0"/>
          <w:sz w:val="19"/>
          <w:szCs w:val="19"/>
        </w:rPr>
        <w:t xml:space="preserve"> em ambientes produtivos, pois gera muita fragmentação.</w:t>
      </w:r>
    </w:p>
    <w:p w14:paraId="7DC6DCE1" w14:textId="77777777" w:rsidR="00BC3B2B" w:rsidRDefault="00BC3B2B" w:rsidP="00D41D73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</w:p>
    <w:p w14:paraId="0F2664C7" w14:textId="77777777" w:rsidR="00D41D73" w:rsidRDefault="00D41D73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8B5DE4" w14:textId="77777777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tamanho_banco_de_dados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3C2B5CA8" w14:textId="211E5813" w:rsidR="00BC3B2B" w:rsidRDefault="00BC3B2B" w:rsidP="00BC3B2B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>Indica o tamanho dos bancos de dados.</w:t>
      </w:r>
    </w:p>
    <w:p w14:paraId="4F95AD6F" w14:textId="77777777" w:rsidR="00BC3B2B" w:rsidRDefault="00BC3B2B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DBE74" w14:textId="505C9780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tamanho_discos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573C4E32" w14:textId="749497BB" w:rsidR="00BC3B2B" w:rsidRDefault="00BC3B2B" w:rsidP="00BC3B2B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>Indica o tamanho dos discos.</w:t>
      </w:r>
    </w:p>
    <w:p w14:paraId="0B2CF83F" w14:textId="77777777" w:rsidR="00BC3B2B" w:rsidRDefault="00BC3B2B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A0650D" w14:textId="038DD6CD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tamanho_tabelas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  <w:proofErr w:type="spellEnd"/>
    </w:p>
    <w:p w14:paraId="159BF351" w14:textId="26233E15" w:rsidR="00BC3B2B" w:rsidRDefault="00BC3B2B" w:rsidP="00BC3B2B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>Indica o tamanho das tabelas.</w:t>
      </w:r>
    </w:p>
    <w:p w14:paraId="73761F4E" w14:textId="77777777" w:rsidR="00BC3B2B" w:rsidRDefault="00BC3B2B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14F67" w14:textId="31116480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Top100QuerysMaiorConsumoCPU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</w:p>
    <w:p w14:paraId="2FA1F034" w14:textId="0677CAE8" w:rsidR="00BC3B2B" w:rsidRDefault="00BC3B2B" w:rsidP="00BC3B2B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t xml:space="preserve">Top 100 </w:t>
      </w:r>
      <w:proofErr w:type="spellStart"/>
      <w:r>
        <w:rPr>
          <w:rFonts w:ascii="Gelion" w:hAnsi="Gelion" w:cs="Consolas"/>
          <w:color w:val="000000"/>
          <w:kern w:val="0"/>
          <w:sz w:val="19"/>
          <w:szCs w:val="19"/>
        </w:rPr>
        <w:t>querys</w:t>
      </w:r>
      <w:proofErr w:type="spellEnd"/>
      <w:r>
        <w:rPr>
          <w:rFonts w:ascii="Gelion" w:hAnsi="Gelion" w:cs="Consolas"/>
          <w:color w:val="000000"/>
          <w:kern w:val="0"/>
          <w:sz w:val="19"/>
          <w:szCs w:val="19"/>
        </w:rPr>
        <w:t xml:space="preserve"> com maior consumo de CPU.</w:t>
      </w:r>
    </w:p>
    <w:p w14:paraId="0349572C" w14:textId="77777777" w:rsidR="00BC3B2B" w:rsidRDefault="00BC3B2B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01EA6" w14:textId="41E2B1E8" w:rsidR="00B960D0" w:rsidRDefault="00B960D0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Top100QuerysMaiorConsumoCPU_Plan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</w:p>
    <w:p w14:paraId="335397BF" w14:textId="2511B070" w:rsidR="00BC3B2B" w:rsidRDefault="00BC3B2B" w:rsidP="00BC3B2B">
      <w:pPr>
        <w:autoSpaceDE w:val="0"/>
        <w:autoSpaceDN w:val="0"/>
        <w:adjustRightInd w:val="0"/>
        <w:spacing w:after="0" w:line="240" w:lineRule="auto"/>
        <w:rPr>
          <w:rFonts w:ascii="Gelion" w:hAnsi="Gelion" w:cs="Consolas"/>
          <w:color w:val="000000"/>
          <w:kern w:val="0"/>
          <w:sz w:val="19"/>
          <w:szCs w:val="19"/>
        </w:rPr>
      </w:pPr>
      <w:bookmarkStart w:id="1" w:name="_Hlk105668394"/>
      <w:r>
        <w:rPr>
          <w:rFonts w:ascii="Gelion" w:hAnsi="Gelion" w:cs="Consolas"/>
          <w:color w:val="000000"/>
          <w:kern w:val="0"/>
          <w:sz w:val="19"/>
          <w:szCs w:val="19"/>
        </w:rPr>
        <w:t xml:space="preserve">Top 100 </w:t>
      </w:r>
      <w:proofErr w:type="spellStart"/>
      <w:r>
        <w:rPr>
          <w:rFonts w:ascii="Gelion" w:hAnsi="Gelion" w:cs="Consolas"/>
          <w:color w:val="000000"/>
          <w:kern w:val="0"/>
          <w:sz w:val="19"/>
          <w:szCs w:val="19"/>
        </w:rPr>
        <w:t>querys</w:t>
      </w:r>
      <w:proofErr w:type="spellEnd"/>
      <w:r>
        <w:rPr>
          <w:rFonts w:ascii="Gelion" w:hAnsi="Gelion" w:cs="Consolas"/>
          <w:color w:val="000000"/>
          <w:kern w:val="0"/>
          <w:sz w:val="19"/>
          <w:szCs w:val="19"/>
        </w:rPr>
        <w:t xml:space="preserve"> com maior consumo de CPU, com o plano de execução para análise</w:t>
      </w:r>
      <w:bookmarkEnd w:id="1"/>
      <w:r>
        <w:rPr>
          <w:rFonts w:ascii="Gelion" w:hAnsi="Gelion" w:cs="Consolas"/>
          <w:color w:val="000000"/>
          <w:kern w:val="0"/>
          <w:sz w:val="19"/>
          <w:szCs w:val="19"/>
        </w:rPr>
        <w:t>.</w:t>
      </w:r>
    </w:p>
    <w:p w14:paraId="30CFEA13" w14:textId="77777777" w:rsidR="00BC3B2B" w:rsidRDefault="00BC3B2B" w:rsidP="00B9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DC1968" w14:textId="4F9CB213" w:rsidR="00B960D0" w:rsidRDefault="00B960D0" w:rsidP="005C622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Top100QuerysMaiorConsumoMemoria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</w:t>
      </w:r>
    </w:p>
    <w:p w14:paraId="4968680E" w14:textId="1B30178E" w:rsidR="00BC3B2B" w:rsidRDefault="00BC3B2B" w:rsidP="005C6228">
      <w:pPr>
        <w:rPr>
          <w:rFonts w:ascii="Gelion" w:hAnsi="Gelion" w:cs="Consolas"/>
          <w:color w:val="000000"/>
          <w:kern w:val="0"/>
          <w:sz w:val="19"/>
          <w:szCs w:val="19"/>
        </w:rPr>
      </w:pPr>
      <w:r>
        <w:rPr>
          <w:rFonts w:ascii="Gelion" w:hAnsi="Gelion" w:cs="Consolas"/>
          <w:color w:val="000000"/>
          <w:kern w:val="0"/>
          <w:sz w:val="19"/>
          <w:szCs w:val="19"/>
        </w:rPr>
        <w:lastRenderedPageBreak/>
        <w:t xml:space="preserve">Top 100 </w:t>
      </w:r>
      <w:proofErr w:type="spellStart"/>
      <w:r>
        <w:rPr>
          <w:rFonts w:ascii="Gelion" w:hAnsi="Gelion" w:cs="Consolas"/>
          <w:color w:val="000000"/>
          <w:kern w:val="0"/>
          <w:sz w:val="19"/>
          <w:szCs w:val="19"/>
        </w:rPr>
        <w:t>querys</w:t>
      </w:r>
      <w:proofErr w:type="spellEnd"/>
      <w:r>
        <w:rPr>
          <w:rFonts w:ascii="Gelion" w:hAnsi="Gelion" w:cs="Consolas"/>
          <w:color w:val="000000"/>
          <w:kern w:val="0"/>
          <w:sz w:val="19"/>
          <w:szCs w:val="19"/>
        </w:rPr>
        <w:t xml:space="preserve"> com maior consumo de Memória.</w:t>
      </w:r>
    </w:p>
    <w:p w14:paraId="1F04546A" w14:textId="3B208574" w:rsidR="00654036" w:rsidRDefault="00654036" w:rsidP="005C6228">
      <w:pPr>
        <w:rPr>
          <w:rFonts w:ascii="Gelion" w:hAnsi="Gelion" w:cs="Consolas"/>
          <w:color w:val="000000"/>
          <w:kern w:val="0"/>
          <w:sz w:val="19"/>
          <w:szCs w:val="19"/>
        </w:rPr>
      </w:pPr>
    </w:p>
    <w:p w14:paraId="69AC7FCA" w14:textId="02067F02" w:rsidR="00654036" w:rsidRPr="00BC3B2B" w:rsidRDefault="00654036" w:rsidP="005C6228">
      <w:r>
        <w:rPr>
          <w:rFonts w:ascii="Gelion" w:hAnsi="Gelion" w:cs="Consolas"/>
          <w:color w:val="000000"/>
          <w:kern w:val="0"/>
          <w:sz w:val="19"/>
          <w:szCs w:val="19"/>
        </w:rPr>
        <w:t>Download scripts:</w:t>
      </w:r>
    </w:p>
    <w:p w14:paraId="63FE9F2E" w14:textId="6B08DE63" w:rsidR="00DD39CA" w:rsidRDefault="00DD39CA" w:rsidP="005C6228">
      <w:r>
        <w:object w:dxaOrig="1520" w:dyaOrig="987" w14:anchorId="13FCFC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5pt" o:ole="">
            <v:imagedata r:id="rId9" o:title=""/>
          </v:shape>
          <o:OLEObject Type="Embed" ProgID="Package" ShapeID="_x0000_i1025" DrawAspect="Icon" ObjectID="_1719923920" r:id="rId10"/>
        </w:object>
      </w:r>
    </w:p>
    <w:p w14:paraId="58487C41" w14:textId="77777777" w:rsidR="003D7B68" w:rsidRDefault="003D7B68" w:rsidP="005C6228"/>
    <w:p w14:paraId="67D97460" w14:textId="77777777" w:rsidR="003D7B68" w:rsidRDefault="003D7B68" w:rsidP="005C6228"/>
    <w:p w14:paraId="4C7FC76E" w14:textId="77777777" w:rsidR="00F27F55" w:rsidRDefault="00F27F55" w:rsidP="005C6228"/>
    <w:p w14:paraId="754B30C6" w14:textId="77777777" w:rsidR="008C2D8A" w:rsidRPr="00B960D0" w:rsidRDefault="008C2D8A">
      <w:pPr>
        <w:rPr>
          <w:rFonts w:ascii="Gelion" w:hAnsi="Gelion"/>
        </w:rPr>
      </w:pPr>
    </w:p>
    <w:sectPr w:rsidR="008C2D8A" w:rsidRPr="00B96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lion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AA"/>
    <w:rsid w:val="00010449"/>
    <w:rsid w:val="00046CD6"/>
    <w:rsid w:val="00046F47"/>
    <w:rsid w:val="00060398"/>
    <w:rsid w:val="000E55B7"/>
    <w:rsid w:val="000E57EB"/>
    <w:rsid w:val="00264097"/>
    <w:rsid w:val="002B3773"/>
    <w:rsid w:val="002E298A"/>
    <w:rsid w:val="00372B9B"/>
    <w:rsid w:val="003D7B68"/>
    <w:rsid w:val="00477C07"/>
    <w:rsid w:val="00560A37"/>
    <w:rsid w:val="005915AA"/>
    <w:rsid w:val="005C6228"/>
    <w:rsid w:val="00654036"/>
    <w:rsid w:val="006B3458"/>
    <w:rsid w:val="00882F8A"/>
    <w:rsid w:val="008C2D8A"/>
    <w:rsid w:val="008F5F83"/>
    <w:rsid w:val="009C5D5E"/>
    <w:rsid w:val="00B2629F"/>
    <w:rsid w:val="00B46DDD"/>
    <w:rsid w:val="00B960D0"/>
    <w:rsid w:val="00B9666D"/>
    <w:rsid w:val="00BC3B2B"/>
    <w:rsid w:val="00D41D73"/>
    <w:rsid w:val="00DD39CA"/>
    <w:rsid w:val="00F2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056AE8"/>
  <w15:chartTrackingRefBased/>
  <w15:docId w15:val="{13029F1A-5805-4D60-ABF9-1EE4D703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39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39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D3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hack.com/boost-sql-server-performance-with-wait-statistic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FC486AAD675439DE6EF1FB5131175" ma:contentTypeVersion="12" ma:contentTypeDescription="Crie um novo documento." ma:contentTypeScope="" ma:versionID="7795e1f7cdcee9be51a75f24c1d0bbc6">
  <xsd:schema xmlns:xsd="http://www.w3.org/2001/XMLSchema" xmlns:xs="http://www.w3.org/2001/XMLSchema" xmlns:p="http://schemas.microsoft.com/office/2006/metadata/properties" xmlns:ns3="356600ab-6440-4242-bf91-b130615ec8d2" xmlns:ns4="22225dfa-7c92-40e8-b577-f98db3a150e1" targetNamespace="http://schemas.microsoft.com/office/2006/metadata/properties" ma:root="true" ma:fieldsID="c2a6feb8769ca5e341e4563460d28508" ns3:_="" ns4:_="">
    <xsd:import namespace="356600ab-6440-4242-bf91-b130615ec8d2"/>
    <xsd:import namespace="22225dfa-7c92-40e8-b577-f98db3a150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600ab-6440-4242-bf91-b130615ec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25dfa-7c92-40e8-b577-f98db3a15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D33B6-029C-4684-9962-A41A5CEFF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600ab-6440-4242-bf91-b130615ec8d2"/>
    <ds:schemaRef ds:uri="22225dfa-7c92-40e8-b577-f98db3a15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94825-9AE0-436A-9CA3-1C4142B7C4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639A7-EA7B-4B09-BD55-011926FF3CE7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22225dfa-7c92-40e8-b577-f98db3a150e1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openxmlformats.org/package/2006/metadata/core-properties"/>
    <ds:schemaRef ds:uri="356600ab-6440-4242-bf91-b130615ec8d2"/>
  </ds:schemaRefs>
</ds:datastoreItem>
</file>

<file path=customXml/itemProps4.xml><?xml version="1.0" encoding="utf-8"?>
<ds:datastoreItem xmlns:ds="http://schemas.openxmlformats.org/officeDocument/2006/customXml" ds:itemID="{D97CB44E-C091-4B2D-9C53-9ABA5D52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1172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Tolosa</dc:creator>
  <cp:keywords/>
  <dc:description/>
  <cp:lastModifiedBy>Giovanni Tolosa</cp:lastModifiedBy>
  <cp:revision>10</cp:revision>
  <dcterms:created xsi:type="dcterms:W3CDTF">2022-06-09T13:10:00Z</dcterms:created>
  <dcterms:modified xsi:type="dcterms:W3CDTF">2022-07-21T18:52:00Z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0x010100F76FC486AAD675439DE6EF1FB5131175</vt:lpwstr>
  </property>
</Properties>
</file>