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19E1" w:rsidRPr="00C219E1" w:rsidRDefault="00C219E1" w:rsidP="00C219E1">
      <w:pPr>
        <w:shd w:val="clear" w:color="auto" w:fill="FFFFFF"/>
        <w:spacing w:before="384" w:after="192" w:line="36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Доклад на тему: Мировоззрение, его структура и формы. Ценности России</w:t>
      </w:r>
    </w:p>
    <w:p w:rsidR="00C219E1" w:rsidRPr="00C219E1" w:rsidRDefault="00C219E1" w:rsidP="00C219E1">
      <w:pPr>
        <w:shd w:val="clear" w:color="auto" w:fill="FFFFFF"/>
        <w:spacing w:before="192" w:after="192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Введение</w:t>
      </w:r>
    </w:p>
    <w:p w:rsidR="00C219E1" w:rsidRPr="00C219E1" w:rsidRDefault="00C219E1" w:rsidP="00C219E1">
      <w:pPr>
        <w:shd w:val="clear" w:color="auto" w:fill="FFFFFF"/>
        <w:spacing w:before="192" w:after="192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Мировоззрение является фундаментальным элементом человеческого сознания. Оно определяет то, как личность и общество в целом воспринимают мир, интерпретируют события, выстраивают иерархию целей и смыслов. Понимание структуры и форм мировоззрения необходимо для анализа общественных процессов, а изучение ценностных оснований такой уникальной общности, как Россия, позволяет глубже осознать ее исторический путь, современные вызовы и будущие перспективы.</w:t>
      </w:r>
    </w:p>
    <w:p w:rsidR="00C219E1" w:rsidRPr="00C219E1" w:rsidRDefault="00C219E1" w:rsidP="00C219E1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6pt" o:hralign="center" o:hrstd="t" o:hrnoshade="t" o:hr="t" fillcolor="#0f1115" stroked="f"/>
        </w:pict>
      </w:r>
    </w:p>
    <w:p w:rsidR="00C219E1" w:rsidRPr="00C219E1" w:rsidRDefault="00C219E1" w:rsidP="00C219E1">
      <w:pPr>
        <w:shd w:val="clear" w:color="auto" w:fill="FFFFFF"/>
        <w:spacing w:before="384" w:after="192" w:line="36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1. Мировоззрение: сущность и уровни</w:t>
      </w:r>
    </w:p>
    <w:p w:rsidR="00C219E1" w:rsidRPr="00C219E1" w:rsidRDefault="00C219E1" w:rsidP="00C219E1">
      <w:pPr>
        <w:shd w:val="clear" w:color="auto" w:fill="FFFFFF"/>
        <w:spacing w:before="192" w:after="192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Мировоззрение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— это система взглядов, принципов, оценок и убеждений, определяющая отношение человека к миру и выступающая ориентиром для его действий.</w:t>
      </w:r>
    </w:p>
    <w:p w:rsidR="00C219E1" w:rsidRPr="00C219E1" w:rsidRDefault="00C219E1" w:rsidP="00C219E1">
      <w:pPr>
        <w:shd w:val="clear" w:color="auto" w:fill="FFFFFF"/>
        <w:spacing w:before="192" w:after="192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В структуре мировоззрения можно выделить четыре ключевых уровня:</w:t>
      </w:r>
    </w:p>
    <w:p w:rsidR="00C219E1" w:rsidRPr="00C219E1" w:rsidRDefault="00C219E1" w:rsidP="00C219E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Повседневное (обыденное) мировоззрение: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Формируется стихийно на основе личного жизненного опыта, традиций, здравого смысла и эмоций. Это уровень «жизненных правил» и народной мудрости («без труда не вытащишь и рыбку из пруда»).</w:t>
      </w:r>
    </w:p>
    <w:p w:rsidR="00C219E1" w:rsidRPr="00C219E1" w:rsidRDefault="00C219E1" w:rsidP="00C219E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Теоретическое мировоззрение: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Строится на рациональном осмыслении мира, опирается на научные данные, логику и систематизированные знания. Характерно для философии и науки.</w:t>
      </w:r>
    </w:p>
    <w:p w:rsidR="00C219E1" w:rsidRPr="00C219E1" w:rsidRDefault="00C219E1" w:rsidP="00C219E1">
      <w:pPr>
        <w:numPr>
          <w:ilvl w:val="0"/>
          <w:numId w:val="1"/>
        </w:numPr>
        <w:shd w:val="clear" w:color="auto" w:fill="FFFFFF"/>
        <w:spacing w:before="100" w:beforeAutospacing="1" w:after="96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Ценностно-нормативный уровень: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Включает в себя:</w:t>
      </w:r>
    </w:p>
    <w:p w:rsidR="00C219E1" w:rsidRPr="00C219E1" w:rsidRDefault="00C219E1" w:rsidP="00C219E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Ценности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— значимые для человека и общества явления (добро, справедливость, семья, успех).</w:t>
      </w:r>
    </w:p>
    <w:p w:rsidR="00C219E1" w:rsidRPr="00C219E1" w:rsidRDefault="00C219E1" w:rsidP="00C219E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Идеалы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— образцы совершенства, конечные цели стремлений.</w:t>
      </w:r>
    </w:p>
    <w:p w:rsidR="00C219E1" w:rsidRPr="00C219E1" w:rsidRDefault="00C219E1" w:rsidP="00C219E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Нормы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— правила и запреты, регулирующие поведение (моральные, правовые).</w:t>
      </w:r>
    </w:p>
    <w:p w:rsidR="00C219E1" w:rsidRPr="00C219E1" w:rsidRDefault="00C219E1" w:rsidP="00C219E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Практический уровень: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Непосредственное воплощение мировоззренческих установок в реальных поступках, деятельности и образе жизни человека.</w:t>
      </w:r>
    </w:p>
    <w:p w:rsidR="00C219E1" w:rsidRPr="00C219E1" w:rsidRDefault="00C219E1" w:rsidP="00C219E1">
      <w:pPr>
        <w:shd w:val="clear" w:color="auto" w:fill="FFFFFF"/>
        <w:spacing w:before="192" w:after="192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Эти уровни взаимосвязаны и образуют целостную систему.</w:t>
      </w:r>
    </w:p>
    <w:p w:rsidR="00C219E1" w:rsidRPr="00C219E1" w:rsidRDefault="00C219E1" w:rsidP="00C219E1">
      <w:pPr>
        <w:shd w:val="clear" w:color="auto" w:fill="FFFFFF"/>
        <w:spacing w:before="384" w:after="192" w:line="36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2. Формы репрезентации мировоззрения</w:t>
      </w:r>
    </w:p>
    <w:p w:rsidR="00C219E1" w:rsidRPr="00C219E1" w:rsidRDefault="00C219E1" w:rsidP="00C219E1">
      <w:pPr>
        <w:shd w:val="clear" w:color="auto" w:fill="FFFFFF"/>
        <w:spacing w:before="192" w:after="192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Мировоззрение находит свое выражение в различных формах:</w:t>
      </w:r>
    </w:p>
    <w:p w:rsidR="00C219E1" w:rsidRPr="00C219E1" w:rsidRDefault="00C219E1" w:rsidP="00C219E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Мифология: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 xml:space="preserve"> Древнейшая форма, объясняющая мир через фантастические образы и повествования о богах и героях. </w:t>
      </w:r>
      <w:proofErr w:type="gramStart"/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Характерна</w:t>
      </w:r>
      <w:proofErr w:type="gramEnd"/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 xml:space="preserve"> для архаичных обществ.</w:t>
      </w:r>
    </w:p>
    <w:p w:rsidR="00C219E1" w:rsidRPr="00C219E1" w:rsidRDefault="00C219E1" w:rsidP="00C219E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Религия: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 xml:space="preserve"> Основана на вере в </w:t>
      </w:r>
      <w:proofErr w:type="gramStart"/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сверхъестественное</w:t>
      </w:r>
      <w:proofErr w:type="gramEnd"/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 xml:space="preserve"> (Бога, богов) и системе догматов, культовых действий и религиозных институтов (церковь). Дает целостную картину мира и задает моральные заповеди (например, христианские заповеди).</w:t>
      </w:r>
    </w:p>
    <w:p w:rsidR="00C219E1" w:rsidRPr="00C219E1" w:rsidRDefault="00C219E1" w:rsidP="00C219E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Философия: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Стремится к рационально-теоретическому пониманию первооснов бытия, используя логику, категории и доказательства. Отвечает на вопросы о смысле жизни, природе знания и др.</w:t>
      </w:r>
    </w:p>
    <w:p w:rsidR="00C219E1" w:rsidRPr="00C219E1" w:rsidRDefault="00C219E1" w:rsidP="00C219E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Наука: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Специализированная форма мировоззрения, дающая объективное, доказательное знание о законах природы и общества. Формирует научную картину мира.</w:t>
      </w:r>
    </w:p>
    <w:p w:rsidR="00C219E1" w:rsidRPr="00C219E1" w:rsidRDefault="00C219E1" w:rsidP="00C219E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Идеология: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Система идей, ценностей и взглядов, выражающих интересы определенных социальных групп (классов, наций, партий). Активно влияет на общественное сознание и политику (либерализм, консерватизм, социализм).</w:t>
      </w:r>
    </w:p>
    <w:p w:rsidR="00C219E1" w:rsidRPr="00C219E1" w:rsidRDefault="00C219E1" w:rsidP="00C219E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Искусство: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Выражает мировоззрение через художественные образы, эмоции и эстетическое восприятие. Картины, литература, музыка — все это мощные средства передачи отношения к миру.</w:t>
      </w:r>
    </w:p>
    <w:p w:rsidR="00C219E1" w:rsidRPr="00C219E1" w:rsidRDefault="00C219E1" w:rsidP="00C219E1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6" style="width:0;height:.6pt" o:hralign="center" o:hrstd="t" o:hrnoshade="t" o:hr="t" fillcolor="#0f1115" stroked="f"/>
        </w:pict>
      </w:r>
    </w:p>
    <w:p w:rsidR="00C219E1" w:rsidRPr="00C219E1" w:rsidRDefault="00C219E1" w:rsidP="00C219E1">
      <w:pPr>
        <w:shd w:val="clear" w:color="auto" w:fill="FFFFFF"/>
        <w:spacing w:before="384" w:after="192" w:line="36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3. Ценности России как государства и цивилизации</w:t>
      </w:r>
    </w:p>
    <w:p w:rsidR="00C219E1" w:rsidRPr="00C219E1" w:rsidRDefault="00C219E1" w:rsidP="00C219E1">
      <w:pPr>
        <w:shd w:val="clear" w:color="auto" w:fill="FFFFFF"/>
        <w:spacing w:before="192" w:after="192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 xml:space="preserve">Россия — страна с уникальным </w:t>
      </w:r>
      <w:proofErr w:type="spellStart"/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цивилизационным</w:t>
      </w:r>
      <w:proofErr w:type="spellEnd"/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 xml:space="preserve"> путем, что формирует особую систему ценностей, сочетающую традиционные основания и современные государственные приоритеты. Эти ценности можно разделить на несколько уровней.</w:t>
      </w:r>
    </w:p>
    <w:p w:rsidR="00C219E1" w:rsidRPr="00C219E1" w:rsidRDefault="00C219E1" w:rsidP="00C219E1">
      <w:pPr>
        <w:shd w:val="clear" w:color="auto" w:fill="FFFFFF"/>
        <w:spacing w:before="192" w:after="96" w:line="336" w:lineRule="atLeast"/>
        <w:outlineLvl w:val="3"/>
        <w:rPr>
          <w:rFonts w:ascii="Segoe UI" w:eastAsia="Times New Roman" w:hAnsi="Segoe UI" w:cs="Segoe UI"/>
          <w:b/>
          <w:bCs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 xml:space="preserve">А. Традиционные </w:t>
      </w:r>
      <w:proofErr w:type="spellStart"/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цивилизационные</w:t>
      </w:r>
      <w:proofErr w:type="spellEnd"/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 xml:space="preserve"> ценности (культурно-исторический код):</w:t>
      </w:r>
    </w:p>
    <w:p w:rsidR="00C219E1" w:rsidRPr="00C219E1" w:rsidRDefault="00C219E1" w:rsidP="00C219E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Соборность и коллективизм: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</w:t>
      </w:r>
      <w:proofErr w:type="gramStart"/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Приоритет общего блага («мира») над индивидуальным, идея духовной общности и взаимопомощи.</w:t>
      </w:r>
      <w:proofErr w:type="gramEnd"/>
    </w:p>
    <w:p w:rsidR="00C219E1" w:rsidRPr="00C219E1" w:rsidRDefault="00C219E1" w:rsidP="00C219E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Справедливость: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Стремление к социальной справедливости, правде (не только юридической, но и моральной), неприятие социального неравенства.</w:t>
      </w:r>
    </w:p>
    <w:p w:rsidR="00C219E1" w:rsidRPr="00C219E1" w:rsidRDefault="00C219E1" w:rsidP="00C219E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Патриотизм и государственность: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Глубокое уважение к истории страны, готовность к ее защите, сильная вертикаль власти как гарант стабильности и единства огромной территории.</w:t>
      </w:r>
    </w:p>
    <w:p w:rsidR="00C219E1" w:rsidRPr="00C219E1" w:rsidRDefault="00C219E1" w:rsidP="00C219E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Духовность и нравственность: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Влияние православия и других традиционных религий на формирование моральных ориентиров: милосердие, сострадание, жертвенность.</w:t>
      </w:r>
    </w:p>
    <w:p w:rsidR="00C219E1" w:rsidRPr="00C219E1" w:rsidRDefault="00C219E1" w:rsidP="00C219E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Вера и стойкость: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Способность переносить тяготы и лишения (в т.ч. и климатические), вера в лучшее будущее даже в самых сложных условиях.</w:t>
      </w:r>
    </w:p>
    <w:p w:rsidR="00C219E1" w:rsidRPr="00C219E1" w:rsidRDefault="00C219E1" w:rsidP="00C219E1">
      <w:pPr>
        <w:shd w:val="clear" w:color="auto" w:fill="FFFFFF"/>
        <w:spacing w:before="192" w:after="192" w:line="336" w:lineRule="atLeast"/>
        <w:outlineLvl w:val="3"/>
        <w:rPr>
          <w:rFonts w:ascii="Segoe UI" w:eastAsia="Times New Roman" w:hAnsi="Segoe UI" w:cs="Segoe UI"/>
          <w:b/>
          <w:bCs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Б. Современные государственные ценности (закрепленные официально):</w:t>
      </w:r>
    </w:p>
    <w:p w:rsidR="00C219E1" w:rsidRPr="00C219E1" w:rsidRDefault="00C219E1" w:rsidP="00C219E1">
      <w:pPr>
        <w:shd w:val="clear" w:color="auto" w:fill="FFFFFF"/>
        <w:spacing w:before="192" w:after="192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Эти ценности отражены в </w:t>
      </w: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Стратегии национальной безопасности РФ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и других основополагающих документах:</w:t>
      </w:r>
    </w:p>
    <w:p w:rsidR="00C219E1" w:rsidRPr="00C219E1" w:rsidRDefault="00C219E1" w:rsidP="00C219E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Жизнь и достоинство человека.</w:t>
      </w:r>
    </w:p>
    <w:p w:rsidR="00C219E1" w:rsidRPr="00C219E1" w:rsidRDefault="00C219E1" w:rsidP="00C219E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Патриотизм, гражданская солидарность и служение Отечеству.</w:t>
      </w:r>
    </w:p>
    <w:p w:rsidR="00C219E1" w:rsidRPr="00C219E1" w:rsidRDefault="00C219E1" w:rsidP="00C219E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Свобода и ответственность.</w:t>
      </w:r>
    </w:p>
    <w:p w:rsidR="00C219E1" w:rsidRPr="00C219E1" w:rsidRDefault="00C219E1" w:rsidP="00C219E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Семья и традиционные семейные ценности.</w:t>
      </w:r>
    </w:p>
    <w:p w:rsidR="00C219E1" w:rsidRPr="00C219E1" w:rsidRDefault="00C219E1" w:rsidP="00C219E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Труд и творчество.</w:t>
      </w:r>
    </w:p>
    <w:p w:rsidR="00C219E1" w:rsidRPr="00C219E1" w:rsidRDefault="00C219E1" w:rsidP="00C219E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Справедливость, взаимопомощь и уважение к старшим.</w:t>
      </w:r>
    </w:p>
    <w:p w:rsidR="00C219E1" w:rsidRPr="00C219E1" w:rsidRDefault="00C219E1" w:rsidP="00C219E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Единство народов России (многонациональный народ).</w:t>
      </w:r>
    </w:p>
    <w:p w:rsidR="00C219E1" w:rsidRPr="00C219E1" w:rsidRDefault="00C219E1" w:rsidP="00C219E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Суверенитет и независимость России.</w:t>
      </w:r>
    </w:p>
    <w:p w:rsidR="00C219E1" w:rsidRPr="00C219E1" w:rsidRDefault="00C219E1" w:rsidP="00C219E1">
      <w:pPr>
        <w:shd w:val="clear" w:color="auto" w:fill="FFFFFF"/>
        <w:spacing w:before="384" w:after="192" w:line="36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4. Классификация ценностей</w:t>
      </w:r>
    </w:p>
    <w:p w:rsidR="00C219E1" w:rsidRPr="00C219E1" w:rsidRDefault="00C219E1" w:rsidP="00C219E1">
      <w:pPr>
        <w:shd w:val="clear" w:color="auto" w:fill="FFFFFF"/>
        <w:spacing w:before="192" w:after="192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Ценности России, как и любые другие, можно классифицировать по разным основаниям:</w:t>
      </w:r>
    </w:p>
    <w:p w:rsidR="00C219E1" w:rsidRPr="00C219E1" w:rsidRDefault="00C219E1" w:rsidP="00C219E1">
      <w:pPr>
        <w:numPr>
          <w:ilvl w:val="0"/>
          <w:numId w:val="5"/>
        </w:numPr>
        <w:shd w:val="clear" w:color="auto" w:fill="FFFFFF"/>
        <w:spacing w:before="100" w:beforeAutospacing="1" w:after="96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По уровню:</w:t>
      </w:r>
    </w:p>
    <w:p w:rsidR="00C219E1" w:rsidRPr="00C219E1" w:rsidRDefault="00C219E1" w:rsidP="00C219E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gramStart"/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Индивидуальные</w:t>
      </w:r>
      <w:proofErr w:type="gramEnd"/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(личное счастье, карьера).</w:t>
      </w:r>
    </w:p>
    <w:p w:rsidR="00C219E1" w:rsidRPr="00C219E1" w:rsidRDefault="00C219E1" w:rsidP="00C219E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Групповые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(интересы семьи, профессиональной группы).</w:t>
      </w:r>
    </w:p>
    <w:p w:rsidR="00C219E1" w:rsidRPr="00C219E1" w:rsidRDefault="00C219E1" w:rsidP="00C219E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gramStart"/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Общественные</w:t>
      </w:r>
      <w:proofErr w:type="gramEnd"/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(безопасность, свобода, справедливость).</w:t>
      </w:r>
    </w:p>
    <w:p w:rsidR="00C219E1" w:rsidRPr="00C219E1" w:rsidRDefault="00C219E1" w:rsidP="00C219E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gramStart"/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Общечеловеческие</w:t>
      </w:r>
      <w:proofErr w:type="gramEnd"/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(мир, жизнь, экологическое благополучие).</w:t>
      </w:r>
    </w:p>
    <w:p w:rsidR="00C219E1" w:rsidRPr="00C219E1" w:rsidRDefault="00C219E1" w:rsidP="00C219E1">
      <w:pPr>
        <w:numPr>
          <w:ilvl w:val="0"/>
          <w:numId w:val="5"/>
        </w:numPr>
        <w:shd w:val="clear" w:color="auto" w:fill="FFFFFF"/>
        <w:spacing w:before="100" w:beforeAutospacing="1" w:after="96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По содержанию:</w:t>
      </w:r>
    </w:p>
    <w:p w:rsidR="00C219E1" w:rsidRPr="00C219E1" w:rsidRDefault="00C219E1" w:rsidP="00C219E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gramStart"/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Материальные</w:t>
      </w:r>
      <w:proofErr w:type="gramEnd"/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(благосостояние, комфорт).</w:t>
      </w:r>
    </w:p>
    <w:p w:rsidR="00C219E1" w:rsidRPr="00C219E1" w:rsidRDefault="00C219E1" w:rsidP="00C219E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Духовные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(вера, знание, творчество).</w:t>
      </w:r>
    </w:p>
    <w:p w:rsidR="00C219E1" w:rsidRPr="00C219E1" w:rsidRDefault="00C219E1" w:rsidP="00C219E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gramStart"/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Социально-политические</w:t>
      </w:r>
      <w:proofErr w:type="gramEnd"/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(демократия, законность, патриотизм).</w:t>
      </w:r>
    </w:p>
    <w:p w:rsidR="00C219E1" w:rsidRPr="00C219E1" w:rsidRDefault="00C219E1" w:rsidP="00C219E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gramStart"/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Моральные</w:t>
      </w:r>
      <w:proofErr w:type="gramEnd"/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(добро, честность, уважение).</w:t>
      </w:r>
    </w:p>
    <w:p w:rsidR="00C219E1" w:rsidRPr="00C219E1" w:rsidRDefault="00C219E1" w:rsidP="00C219E1">
      <w:pPr>
        <w:numPr>
          <w:ilvl w:val="0"/>
          <w:numId w:val="5"/>
        </w:numPr>
        <w:shd w:val="clear" w:color="auto" w:fill="FFFFFF"/>
        <w:spacing w:before="100" w:beforeAutospacing="1" w:after="96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По роли в жизни общества:</w:t>
      </w:r>
    </w:p>
    <w:p w:rsidR="00C219E1" w:rsidRPr="00C219E1" w:rsidRDefault="00C219E1" w:rsidP="00C219E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Терминальные (целевые)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— ценности-цели: мир, счастье, благополучие.</w:t>
      </w:r>
    </w:p>
    <w:p w:rsidR="00C219E1" w:rsidRPr="00C219E1" w:rsidRDefault="00C219E1" w:rsidP="00C219E1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Инструментальные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— ценности-средства: трудолюбие, образование, дисциплина, которые помогают достичь целевых ценностей.</w:t>
      </w:r>
    </w:p>
    <w:p w:rsidR="00C219E1" w:rsidRPr="00C219E1" w:rsidRDefault="00C219E1" w:rsidP="00C219E1">
      <w:pPr>
        <w:shd w:val="clear" w:color="auto" w:fill="FFFFFF"/>
        <w:spacing w:before="192" w:after="192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lastRenderedPageBreak/>
        <w:t>Для России характерен </w:t>
      </w: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синтез терминальных и инструментальных ценностей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, где, например, </w:t>
      </w:r>
      <w:r w:rsidRPr="00C219E1">
        <w:rPr>
          <w:rFonts w:ascii="Segoe UI" w:eastAsia="Times New Roman" w:hAnsi="Segoe UI" w:cs="Segoe UI"/>
          <w:b/>
          <w:bCs/>
          <w:color w:val="0F1115"/>
          <w:sz w:val="19"/>
          <w:lang w:eastAsia="ru-RU"/>
        </w:rPr>
        <w:t>справедливость</w:t>
      </w: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 является и целью, и средством поддержания общественного согласия.</w:t>
      </w:r>
    </w:p>
    <w:p w:rsidR="00C219E1" w:rsidRPr="00C219E1" w:rsidRDefault="00C219E1" w:rsidP="00C219E1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19E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6pt" o:hralign="center" o:hrstd="t" o:hrnoshade="t" o:hr="t" fillcolor="#0f1115" stroked="f"/>
        </w:pict>
      </w:r>
    </w:p>
    <w:p w:rsidR="00C219E1" w:rsidRPr="00C219E1" w:rsidRDefault="00C219E1" w:rsidP="00C219E1">
      <w:pPr>
        <w:shd w:val="clear" w:color="auto" w:fill="FFFFFF"/>
        <w:spacing w:before="384" w:after="192" w:line="36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219E1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ru-RU"/>
        </w:rPr>
        <w:t>Заключение</w:t>
      </w:r>
    </w:p>
    <w:p w:rsidR="00C219E1" w:rsidRPr="00C219E1" w:rsidRDefault="00C219E1" w:rsidP="00C219E1">
      <w:pPr>
        <w:shd w:val="clear" w:color="auto" w:fill="FFFFFF"/>
        <w:spacing w:before="192" w:after="192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Мировоззрение — это сложная, многоуровневая система, находящая выражение в мифологии, религии, философии, науке и искусстве. Ценности являются его ядром.</w:t>
      </w:r>
    </w:p>
    <w:p w:rsidR="00C219E1" w:rsidRPr="00C219E1" w:rsidRDefault="00C219E1" w:rsidP="00C219E1">
      <w:pPr>
        <w:shd w:val="clear" w:color="auto" w:fill="FFFFFF"/>
        <w:spacing w:before="192" w:after="100" w:afterAutospacing="1" w:line="240" w:lineRule="auto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 xml:space="preserve">Ценностная система России — это продукт ее уникального исторического пути, геополитического положения и культурного многообразия. Она базируется на прочном фундаменте традиционных ценностей (соборность, справедливость, патриотизм, духовность), которые в современном мире трансформируются и официально закрепляются как основа государственной политики и национальной идентичности. Понимание этой системы необходимо для гармоничного развития личности и общества в рамках российского </w:t>
      </w:r>
      <w:proofErr w:type="spellStart"/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>цивилизационного</w:t>
      </w:r>
      <w:proofErr w:type="spellEnd"/>
      <w:r w:rsidRPr="00C219E1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t xml:space="preserve"> кода.</w:t>
      </w:r>
    </w:p>
    <w:p w:rsidR="0016633B" w:rsidRDefault="0016633B"/>
    <w:sectPr w:rsidR="0016633B" w:rsidSect="00166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40F0C"/>
    <w:multiLevelType w:val="multilevel"/>
    <w:tmpl w:val="DA0A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776C6"/>
    <w:multiLevelType w:val="multilevel"/>
    <w:tmpl w:val="5D4A3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262F00"/>
    <w:multiLevelType w:val="multilevel"/>
    <w:tmpl w:val="A314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403CB0"/>
    <w:multiLevelType w:val="multilevel"/>
    <w:tmpl w:val="E37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B53D56"/>
    <w:multiLevelType w:val="multilevel"/>
    <w:tmpl w:val="B884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219E1"/>
    <w:rsid w:val="0016633B"/>
    <w:rsid w:val="00C219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633B"/>
  </w:style>
  <w:style w:type="paragraph" w:styleId="3">
    <w:name w:val="heading 3"/>
    <w:basedOn w:val="a"/>
    <w:link w:val="30"/>
    <w:uiPriority w:val="9"/>
    <w:qFormat/>
    <w:rsid w:val="00C219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219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219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219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219E1"/>
    <w:rPr>
      <w:b/>
      <w:bCs/>
    </w:rPr>
  </w:style>
  <w:style w:type="paragraph" w:customStyle="1" w:styleId="ds-markdown-paragraph">
    <w:name w:val="ds-markdown-paragraph"/>
    <w:basedOn w:val="a"/>
    <w:rsid w:val="00C21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8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887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2025-09-21T05:54:00Z</dcterms:created>
  <dcterms:modified xsi:type="dcterms:W3CDTF">2025-09-21T05:54:00Z</dcterms:modified>
</cp:coreProperties>
</file>