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Relación textos Roberto Blanco Moheno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Blanco Moheno1. </w:t>
      </w:r>
      <w:r>
        <w:rPr>
          <w:i/>
          <w:iCs/>
        </w:rPr>
        <w:t>Tlatelolco. Historia de una infamia</w:t>
      </w:r>
      <w:r>
        <w:rPr/>
        <w:t>, México, 1969, Editorial Diana, pp. 193-206</w:t>
      </w:r>
    </w:p>
    <w:p>
      <w:pPr>
        <w:pStyle w:val="Normal"/>
        <w:rPr/>
      </w:pPr>
      <w:r>
        <w:rPr/>
        <w:t xml:space="preserve">Blanco Moheno 2. </w:t>
      </w:r>
      <w:r>
        <w:rPr>
          <w:i/>
          <w:iCs/>
        </w:rPr>
        <w:t>La noticia detrás de la noticia</w:t>
      </w:r>
      <w:r>
        <w:rPr/>
        <w:t>, México, 1966, Edición de autor, pp. 103-105</w:t>
      </w:r>
    </w:p>
    <w:p>
      <w:pPr>
        <w:pStyle w:val="Normal"/>
        <w:rPr/>
      </w:pPr>
      <w:r>
        <w:rPr/>
        <w:t xml:space="preserve">Blanco Moheno 3. </w:t>
      </w:r>
      <w:r>
        <w:rPr>
          <w:i/>
          <w:iCs/>
        </w:rPr>
        <w:t>La noticia detrás de la noticia</w:t>
      </w:r>
      <w:r>
        <w:rPr/>
        <w:t>, México, 1966, Edición de autor, pp. 180-190</w:t>
      </w:r>
    </w:p>
    <w:p>
      <w:pPr>
        <w:pStyle w:val="Normal"/>
        <w:rPr/>
      </w:pPr>
      <w:r>
        <w:rPr/>
        <w:t xml:space="preserve">Blanco Moheno 4. </w:t>
      </w:r>
      <w:r>
        <w:rPr>
          <w:i/>
          <w:iCs/>
        </w:rPr>
        <w:t>La noticia detrás de la noticia</w:t>
      </w:r>
      <w:r>
        <w:rPr/>
        <w:t>, México, 1966, Edición de autor, pp. 208-211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MX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116</TotalTime>
  <Application>LibreOffice/4.4.4.3$Windows_x86 LibreOffice_project/2c39ebcf046445232b798108aa8a7e7d89552ea8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2018-09-18T17:38:29Z</dcterms:created>
  <dc:language>es-MX</dc:language>
  <dcterms:modified xsi:type="dcterms:W3CDTF">2018-09-18T19:35:00Z</dcterms:modified>
  <cp:revision>10</cp:revision>
</cp:coreProperties>
</file>