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2148F2" w14:textId="77777777" w:rsidR="004D7526" w:rsidRDefault="00000000">
      <w:pPr>
        <w:keepNext/>
        <w:keepLines/>
        <w:spacing w:after="100" w:line="252" w:lineRule="auto"/>
        <w:jc w:val="center"/>
      </w:pPr>
      <w:r>
        <w:rPr>
          <w:b/>
          <w:sz w:val="30"/>
        </w:rPr>
        <w:t>LOAN RELEASE AND CASH RECEIPT</w:t>
      </w:r>
      <w:r>
        <w:rPr>
          <w:b/>
          <w:sz w:val="30"/>
        </w:rPr>
        <w:br/>
        <w:t>CONFIRMATION</w:t>
      </w:r>
    </w:p>
    <w:p w14:paraId="2EF820F7" w14:textId="77777777" w:rsidR="004D7526" w:rsidRDefault="00000000">
      <w:pPr>
        <w:pStyle w:val="ReleaseNote"/>
        <w:keepNext/>
        <w:jc w:val="center"/>
      </w:pPr>
      <w:r>
        <w:rPr>
          <w:b/>
        </w:rPr>
        <w:t>FIRST-LOAN OFFICE RELEASE ONLY</w:t>
      </w:r>
    </w:p>
    <w:p w14:paraId="00156E4A" w14:textId="77777777" w:rsidR="004D7526" w:rsidRDefault="00000000">
      <w:pPr>
        <w:pStyle w:val="ReleaseNote"/>
        <w:keepNext/>
        <w:jc w:val="center"/>
      </w:pPr>
      <w:r>
        <w:rPr>
          <w:b/>
        </w:rPr>
        <w:t>SYSTEM-ALIGNED DRAFT FOR COUNSEL REVIEW</w:t>
      </w:r>
    </w:p>
    <w:p w14:paraId="5134CD18" w14:textId="77777777" w:rsidR="004D7526" w:rsidRDefault="00000000">
      <w:pPr>
        <w:pStyle w:val="ReleaseNote"/>
      </w:pPr>
      <w:r>
        <w:t>Working template: SPINA auto-fills and validates the fields from the locked approval and actual handoff records. Braced entries are placeholders, not completed approvals, signatures or proof of cash receipt.</w:t>
      </w:r>
    </w:p>
    <w:p w14:paraId="71AD051B" w14:textId="77777777" w:rsidR="004D7526" w:rsidRDefault="00000000">
      <w:pPr>
        <w:pStyle w:val="ReleaseNote"/>
      </w:pPr>
      <w:r>
        <w:t>Scope: First loans released to the named Borrower at the SPINA office. Collector field renewals use their separate release-evidence flow; no renewal face-and-money photo is required for this office form.</w:t>
      </w:r>
    </w:p>
    <w:tbl>
      <w:tblPr>
        <w:tblW w:w="9720"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859"/>
        <w:gridCol w:w="5861"/>
      </w:tblGrid>
      <w:tr w:rsidR="004D7526" w14:paraId="4C2B8A82" w14:textId="77777777">
        <w:trPr>
          <w:cantSplit/>
          <w:jc w:val="center"/>
        </w:trPr>
        <w:tc>
          <w:tcPr>
            <w:tcW w:w="3859" w:type="dxa"/>
            <w:shd w:val="clear" w:color="auto" w:fill="F2F2F2"/>
            <w:tcMar>
              <w:top w:w="92" w:type="dxa"/>
              <w:left w:w="100" w:type="dxa"/>
              <w:bottom w:w="92" w:type="dxa"/>
              <w:right w:w="100" w:type="dxa"/>
            </w:tcMar>
            <w:vAlign w:val="center"/>
          </w:tcPr>
          <w:p w14:paraId="15A9E029" w14:textId="77777777" w:rsidR="004D7526" w:rsidRDefault="00000000">
            <w:pPr>
              <w:pStyle w:val="ReleaseField"/>
            </w:pPr>
            <w:r>
              <w:rPr>
                <w:b/>
              </w:rPr>
              <w:t>Loan Account No.</w:t>
            </w:r>
          </w:p>
        </w:tc>
        <w:tc>
          <w:tcPr>
            <w:tcW w:w="5861" w:type="dxa"/>
            <w:shd w:val="clear" w:color="auto" w:fill="FFFFFF"/>
            <w:tcMar>
              <w:top w:w="92" w:type="dxa"/>
              <w:left w:w="100" w:type="dxa"/>
              <w:bottom w:w="92" w:type="dxa"/>
              <w:right w:w="100" w:type="dxa"/>
            </w:tcMar>
            <w:vAlign w:val="center"/>
          </w:tcPr>
          <w:p w14:paraId="31094868" w14:textId="77777777" w:rsidR="004D7526" w:rsidRDefault="00000000">
            <w:pPr>
              <w:pStyle w:val="ReleaseField"/>
            </w:pPr>
            <w:r>
              <w:t>{Loan Account No.}</w:t>
            </w:r>
          </w:p>
        </w:tc>
      </w:tr>
      <w:tr w:rsidR="004D7526" w14:paraId="0C5D963A" w14:textId="77777777">
        <w:trPr>
          <w:cantSplit/>
          <w:jc w:val="center"/>
        </w:trPr>
        <w:tc>
          <w:tcPr>
            <w:tcW w:w="3859" w:type="dxa"/>
            <w:shd w:val="clear" w:color="auto" w:fill="F2F2F2"/>
            <w:tcMar>
              <w:top w:w="92" w:type="dxa"/>
              <w:left w:w="100" w:type="dxa"/>
              <w:bottom w:w="92" w:type="dxa"/>
              <w:right w:w="100" w:type="dxa"/>
            </w:tcMar>
            <w:vAlign w:val="center"/>
          </w:tcPr>
          <w:p w14:paraId="3D6D7711" w14:textId="77777777" w:rsidR="004D7526" w:rsidRDefault="00000000">
            <w:pPr>
              <w:pStyle w:val="ReleaseField"/>
            </w:pPr>
            <w:r>
              <w:rPr>
                <w:b/>
              </w:rPr>
              <w:t>Borrower</w:t>
            </w:r>
          </w:p>
        </w:tc>
        <w:tc>
          <w:tcPr>
            <w:tcW w:w="5861" w:type="dxa"/>
            <w:shd w:val="clear" w:color="auto" w:fill="FFFFFF"/>
            <w:tcMar>
              <w:top w:w="92" w:type="dxa"/>
              <w:left w:w="100" w:type="dxa"/>
              <w:bottom w:w="92" w:type="dxa"/>
              <w:right w:w="100" w:type="dxa"/>
            </w:tcMar>
            <w:vAlign w:val="center"/>
          </w:tcPr>
          <w:p w14:paraId="2B7D98D9" w14:textId="77777777" w:rsidR="004D7526" w:rsidRDefault="00000000">
            <w:pPr>
              <w:pStyle w:val="ReleaseField"/>
            </w:pPr>
            <w:r>
              <w:t>{Borrower Full Name from Locked Loan}</w:t>
            </w:r>
          </w:p>
        </w:tc>
      </w:tr>
      <w:tr w:rsidR="004D7526" w14:paraId="5DB1ABD1" w14:textId="77777777">
        <w:trPr>
          <w:cantSplit/>
          <w:jc w:val="center"/>
        </w:trPr>
        <w:tc>
          <w:tcPr>
            <w:tcW w:w="3859" w:type="dxa"/>
            <w:shd w:val="clear" w:color="auto" w:fill="F2F2F2"/>
            <w:tcMar>
              <w:top w:w="92" w:type="dxa"/>
              <w:left w:w="100" w:type="dxa"/>
              <w:bottom w:w="92" w:type="dxa"/>
              <w:right w:w="100" w:type="dxa"/>
            </w:tcMar>
            <w:vAlign w:val="center"/>
          </w:tcPr>
          <w:p w14:paraId="7D58D6EE" w14:textId="77777777" w:rsidR="004D7526" w:rsidRDefault="00000000">
            <w:pPr>
              <w:pStyle w:val="ReleaseField"/>
            </w:pPr>
            <w:r>
              <w:rPr>
                <w:b/>
              </w:rPr>
              <w:t>Loan Type</w:t>
            </w:r>
          </w:p>
        </w:tc>
        <w:tc>
          <w:tcPr>
            <w:tcW w:w="5861" w:type="dxa"/>
            <w:shd w:val="clear" w:color="auto" w:fill="FFFFFF"/>
            <w:tcMar>
              <w:top w:w="92" w:type="dxa"/>
              <w:left w:w="100" w:type="dxa"/>
              <w:bottom w:w="92" w:type="dxa"/>
              <w:right w:w="100" w:type="dxa"/>
            </w:tcMar>
            <w:vAlign w:val="center"/>
          </w:tcPr>
          <w:p w14:paraId="543A5A93" w14:textId="77777777" w:rsidR="004D7526" w:rsidRDefault="00000000">
            <w:pPr>
              <w:pStyle w:val="ReleaseField"/>
            </w:pPr>
            <w:r>
              <w:t>{Exact Approved Loan Type}</w:t>
            </w:r>
          </w:p>
        </w:tc>
      </w:tr>
      <w:tr w:rsidR="004D7526" w14:paraId="638E4E51" w14:textId="77777777">
        <w:trPr>
          <w:cantSplit/>
          <w:jc w:val="center"/>
        </w:trPr>
        <w:tc>
          <w:tcPr>
            <w:tcW w:w="3859" w:type="dxa"/>
            <w:shd w:val="clear" w:color="auto" w:fill="F2F2F2"/>
            <w:tcMar>
              <w:top w:w="92" w:type="dxa"/>
              <w:left w:w="100" w:type="dxa"/>
              <w:bottom w:w="92" w:type="dxa"/>
              <w:right w:w="100" w:type="dxa"/>
            </w:tcMar>
            <w:vAlign w:val="center"/>
          </w:tcPr>
          <w:p w14:paraId="041958C8" w14:textId="77777777" w:rsidR="004D7526" w:rsidRDefault="00000000">
            <w:pPr>
              <w:pStyle w:val="ReleaseField"/>
            </w:pPr>
            <w:r>
              <w:rPr>
                <w:b/>
              </w:rPr>
              <w:t>Approved Principal / Gross Loan</w:t>
            </w:r>
          </w:p>
        </w:tc>
        <w:tc>
          <w:tcPr>
            <w:tcW w:w="5861" w:type="dxa"/>
            <w:shd w:val="clear" w:color="auto" w:fill="FFFFFF"/>
            <w:tcMar>
              <w:top w:w="92" w:type="dxa"/>
              <w:left w:w="100" w:type="dxa"/>
              <w:bottom w:w="92" w:type="dxa"/>
              <w:right w:w="100" w:type="dxa"/>
            </w:tcMar>
            <w:vAlign w:val="center"/>
          </w:tcPr>
          <w:p w14:paraId="5B6F9AB1" w14:textId="77777777" w:rsidR="004D7526" w:rsidRDefault="00000000">
            <w:pPr>
              <w:pStyle w:val="ReleaseField"/>
            </w:pPr>
            <w:r>
              <w:t>₱{Approved Principal / Gross Loan}</w:t>
            </w:r>
          </w:p>
        </w:tc>
      </w:tr>
      <w:tr w:rsidR="004D7526" w14:paraId="3398FBF7" w14:textId="77777777">
        <w:trPr>
          <w:cantSplit/>
          <w:jc w:val="center"/>
        </w:trPr>
        <w:tc>
          <w:tcPr>
            <w:tcW w:w="3859" w:type="dxa"/>
            <w:shd w:val="clear" w:color="auto" w:fill="F2F2F2"/>
            <w:tcMar>
              <w:top w:w="92" w:type="dxa"/>
              <w:left w:w="100" w:type="dxa"/>
              <w:bottom w:w="92" w:type="dxa"/>
              <w:right w:w="100" w:type="dxa"/>
            </w:tcMar>
            <w:vAlign w:val="center"/>
          </w:tcPr>
          <w:p w14:paraId="655F6758" w14:textId="77777777" w:rsidR="004D7526" w:rsidRDefault="00000000">
            <w:pPr>
              <w:pStyle w:val="ReleaseField"/>
            </w:pPr>
            <w:r>
              <w:rPr>
                <w:b/>
              </w:rPr>
              <w:t>Total Approved Deductions</w:t>
            </w:r>
          </w:p>
        </w:tc>
        <w:tc>
          <w:tcPr>
            <w:tcW w:w="5861" w:type="dxa"/>
            <w:shd w:val="clear" w:color="auto" w:fill="FFFFFF"/>
            <w:tcMar>
              <w:top w:w="92" w:type="dxa"/>
              <w:left w:w="100" w:type="dxa"/>
              <w:bottom w:w="92" w:type="dxa"/>
              <w:right w:w="100" w:type="dxa"/>
            </w:tcMar>
            <w:vAlign w:val="center"/>
          </w:tcPr>
          <w:p w14:paraId="180C86B8" w14:textId="77777777" w:rsidR="004D7526" w:rsidRDefault="00000000">
            <w:pPr>
              <w:pStyle w:val="ReleaseField"/>
            </w:pPr>
            <w:r>
              <w:t>₱{Total Approved Deductions}</w:t>
            </w:r>
          </w:p>
        </w:tc>
      </w:tr>
      <w:tr w:rsidR="004D7526" w14:paraId="5F0805E2" w14:textId="77777777">
        <w:trPr>
          <w:cantSplit/>
          <w:jc w:val="center"/>
        </w:trPr>
        <w:tc>
          <w:tcPr>
            <w:tcW w:w="3859" w:type="dxa"/>
            <w:shd w:val="clear" w:color="auto" w:fill="F2F2F2"/>
            <w:tcMar>
              <w:top w:w="92" w:type="dxa"/>
              <w:left w:w="100" w:type="dxa"/>
              <w:bottom w:w="92" w:type="dxa"/>
              <w:right w:w="100" w:type="dxa"/>
            </w:tcMar>
            <w:vAlign w:val="center"/>
          </w:tcPr>
          <w:p w14:paraId="0F06F246" w14:textId="77777777" w:rsidR="004D7526" w:rsidRDefault="00000000">
            <w:pPr>
              <w:pStyle w:val="ReleaseField"/>
            </w:pPr>
            <w:r>
              <w:rPr>
                <w:b/>
              </w:rPr>
              <w:t>Net Cash Authorized for Release</w:t>
            </w:r>
          </w:p>
        </w:tc>
        <w:tc>
          <w:tcPr>
            <w:tcW w:w="5861" w:type="dxa"/>
            <w:shd w:val="clear" w:color="auto" w:fill="FFFFFF"/>
            <w:tcMar>
              <w:top w:w="92" w:type="dxa"/>
              <w:left w:w="100" w:type="dxa"/>
              <w:bottom w:w="92" w:type="dxa"/>
              <w:right w:w="100" w:type="dxa"/>
            </w:tcMar>
            <w:vAlign w:val="center"/>
          </w:tcPr>
          <w:p w14:paraId="18891C1B" w14:textId="77777777" w:rsidR="004D7526" w:rsidRDefault="00000000">
            <w:pPr>
              <w:pStyle w:val="ReleaseField"/>
            </w:pPr>
            <w:r>
              <w:t>₱{Net Cash Authorized for Release}</w:t>
            </w:r>
          </w:p>
        </w:tc>
      </w:tr>
      <w:tr w:rsidR="004D7526" w14:paraId="4D241402" w14:textId="77777777">
        <w:trPr>
          <w:cantSplit/>
          <w:jc w:val="center"/>
        </w:trPr>
        <w:tc>
          <w:tcPr>
            <w:tcW w:w="3859" w:type="dxa"/>
            <w:shd w:val="clear" w:color="auto" w:fill="F2F2F2"/>
            <w:tcMar>
              <w:top w:w="92" w:type="dxa"/>
              <w:left w:w="100" w:type="dxa"/>
              <w:bottom w:w="92" w:type="dxa"/>
              <w:right w:w="100" w:type="dxa"/>
            </w:tcMar>
            <w:vAlign w:val="center"/>
          </w:tcPr>
          <w:p w14:paraId="51D69348" w14:textId="77777777" w:rsidR="004D7526" w:rsidRDefault="00000000">
            <w:pPr>
              <w:pStyle w:val="ReleaseField"/>
            </w:pPr>
            <w:r>
              <w:rPr>
                <w:b/>
              </w:rPr>
              <w:t>Locked Contractual Packet</w:t>
            </w:r>
          </w:p>
        </w:tc>
        <w:tc>
          <w:tcPr>
            <w:tcW w:w="5861" w:type="dxa"/>
            <w:shd w:val="clear" w:color="auto" w:fill="FFFFFF"/>
            <w:tcMar>
              <w:top w:w="92" w:type="dxa"/>
              <w:left w:w="100" w:type="dxa"/>
              <w:bottom w:w="92" w:type="dxa"/>
              <w:right w:w="100" w:type="dxa"/>
            </w:tcMar>
            <w:vAlign w:val="center"/>
          </w:tcPr>
          <w:p w14:paraId="2FDD0561" w14:textId="77777777" w:rsidR="004D7526" w:rsidRDefault="00000000">
            <w:pPr>
              <w:pStyle w:val="ReleaseField"/>
            </w:pPr>
            <w:r>
              <w:t>{Packet ID} / {Packet Version}</w:t>
            </w:r>
          </w:p>
        </w:tc>
      </w:tr>
    </w:tbl>
    <w:p w14:paraId="7C206C49" w14:textId="77777777" w:rsidR="004D7526" w:rsidRDefault="004D7526">
      <w:pPr>
        <w:pStyle w:val="ReleaseNote"/>
        <w:spacing w:after="60" w:line="20" w:lineRule="exact"/>
      </w:pPr>
    </w:p>
    <w:p w14:paraId="02E72B61" w14:textId="77777777" w:rsidR="004D7526" w:rsidRDefault="00000000">
      <w:pPr>
        <w:pStyle w:val="ReleaseNote"/>
      </w:pPr>
      <w:r>
        <w:t>Loan identity and amounts above come from the exact locked Management-approved loan. They are not independently typed, recalculated or overridden on this form.</w:t>
      </w:r>
    </w:p>
    <w:p w14:paraId="7977C947" w14:textId="77777777" w:rsidR="004D7526" w:rsidRDefault="00000000">
      <w:pPr>
        <w:pStyle w:val="ReleaseSection"/>
      </w:pPr>
      <w:r>
        <w:t>I. MANAGEMENT RELEASE AUTHORIZATION</w:t>
      </w:r>
    </w:p>
    <w:p w14:paraId="0371ACF9" w14:textId="77777777" w:rsidR="004D7526" w:rsidRDefault="00000000">
      <w:pPr>
        <w:keepLines/>
      </w:pPr>
      <w:r>
        <w:t>Management confirms that the exact loan terms and locked loan-document package have been approved and that release of the Net Cash Authorized for Release is authorized, subject to final release checks. This authorization does not itself prove that cash has been handed to the Borrower.</w:t>
      </w:r>
    </w:p>
    <w:tbl>
      <w:tblPr>
        <w:tblW w:w="9720"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859"/>
        <w:gridCol w:w="5861"/>
      </w:tblGrid>
      <w:tr w:rsidR="004D7526" w14:paraId="4D1DC1A7" w14:textId="77777777">
        <w:trPr>
          <w:cantSplit/>
          <w:jc w:val="center"/>
        </w:trPr>
        <w:tc>
          <w:tcPr>
            <w:tcW w:w="3859" w:type="dxa"/>
            <w:shd w:val="clear" w:color="auto" w:fill="F2F2F2"/>
            <w:tcMar>
              <w:top w:w="92" w:type="dxa"/>
              <w:left w:w="100" w:type="dxa"/>
              <w:bottom w:w="92" w:type="dxa"/>
              <w:right w:w="100" w:type="dxa"/>
            </w:tcMar>
            <w:vAlign w:val="center"/>
          </w:tcPr>
          <w:p w14:paraId="3B058088" w14:textId="77777777" w:rsidR="004D7526" w:rsidRDefault="00000000">
            <w:pPr>
              <w:pStyle w:val="ReleaseField"/>
            </w:pPr>
            <w:r>
              <w:rPr>
                <w:b/>
              </w:rPr>
              <w:t>Management Authorizer</w:t>
            </w:r>
          </w:p>
        </w:tc>
        <w:tc>
          <w:tcPr>
            <w:tcW w:w="5861" w:type="dxa"/>
            <w:shd w:val="clear" w:color="auto" w:fill="FFFFFF"/>
            <w:tcMar>
              <w:top w:w="92" w:type="dxa"/>
              <w:left w:w="100" w:type="dxa"/>
              <w:bottom w:w="92" w:type="dxa"/>
              <w:right w:w="100" w:type="dxa"/>
            </w:tcMar>
            <w:vAlign w:val="center"/>
          </w:tcPr>
          <w:p w14:paraId="5D20C476" w14:textId="77777777" w:rsidR="004D7526" w:rsidRDefault="00000000">
            <w:pPr>
              <w:pStyle w:val="ReleaseField"/>
            </w:pPr>
            <w:r>
              <w:t>{Authenticated Management Approver}</w:t>
            </w:r>
          </w:p>
        </w:tc>
      </w:tr>
      <w:tr w:rsidR="004D7526" w14:paraId="720B0084" w14:textId="77777777">
        <w:trPr>
          <w:cantSplit/>
          <w:jc w:val="center"/>
        </w:trPr>
        <w:tc>
          <w:tcPr>
            <w:tcW w:w="3859" w:type="dxa"/>
            <w:shd w:val="clear" w:color="auto" w:fill="F2F2F2"/>
            <w:tcMar>
              <w:top w:w="92" w:type="dxa"/>
              <w:left w:w="100" w:type="dxa"/>
              <w:bottom w:w="92" w:type="dxa"/>
              <w:right w:w="100" w:type="dxa"/>
            </w:tcMar>
            <w:vAlign w:val="center"/>
          </w:tcPr>
          <w:p w14:paraId="099AF4E5" w14:textId="77777777" w:rsidR="004D7526" w:rsidRDefault="00000000">
            <w:pPr>
              <w:pStyle w:val="ReleaseField"/>
            </w:pPr>
            <w:r>
              <w:rPr>
                <w:b/>
              </w:rPr>
              <w:t>Authorization Reference / Version</w:t>
            </w:r>
          </w:p>
        </w:tc>
        <w:tc>
          <w:tcPr>
            <w:tcW w:w="5861" w:type="dxa"/>
            <w:shd w:val="clear" w:color="auto" w:fill="FFFFFF"/>
            <w:tcMar>
              <w:top w:w="92" w:type="dxa"/>
              <w:left w:w="100" w:type="dxa"/>
              <w:bottom w:w="92" w:type="dxa"/>
              <w:right w:w="100" w:type="dxa"/>
            </w:tcMar>
            <w:vAlign w:val="center"/>
          </w:tcPr>
          <w:p w14:paraId="18B1A4C6" w14:textId="77777777" w:rsidR="004D7526" w:rsidRDefault="00000000">
            <w:pPr>
              <w:pStyle w:val="ReleaseField"/>
            </w:pPr>
            <w:r>
              <w:t>{Approval Reference} / {Approval Version}</w:t>
            </w:r>
          </w:p>
        </w:tc>
      </w:tr>
      <w:tr w:rsidR="004D7526" w14:paraId="5E72EFFC" w14:textId="77777777">
        <w:trPr>
          <w:cantSplit/>
          <w:jc w:val="center"/>
        </w:trPr>
        <w:tc>
          <w:tcPr>
            <w:tcW w:w="3859" w:type="dxa"/>
            <w:shd w:val="clear" w:color="auto" w:fill="F2F2F2"/>
            <w:tcMar>
              <w:top w:w="92" w:type="dxa"/>
              <w:left w:w="100" w:type="dxa"/>
              <w:bottom w:w="92" w:type="dxa"/>
              <w:right w:w="100" w:type="dxa"/>
            </w:tcMar>
            <w:vAlign w:val="center"/>
          </w:tcPr>
          <w:p w14:paraId="2B1FB7D3" w14:textId="77777777" w:rsidR="004D7526" w:rsidRDefault="00000000">
            <w:pPr>
              <w:pStyle w:val="ReleaseField"/>
            </w:pPr>
            <w:r>
              <w:rPr>
                <w:b/>
              </w:rPr>
              <w:t>Authorization Date / Time</w:t>
            </w:r>
          </w:p>
        </w:tc>
        <w:tc>
          <w:tcPr>
            <w:tcW w:w="5861" w:type="dxa"/>
            <w:shd w:val="clear" w:color="auto" w:fill="FFFFFF"/>
            <w:tcMar>
              <w:top w:w="92" w:type="dxa"/>
              <w:left w:w="100" w:type="dxa"/>
              <w:bottom w:w="92" w:type="dxa"/>
              <w:right w:w="100" w:type="dxa"/>
            </w:tcMar>
            <w:vAlign w:val="center"/>
          </w:tcPr>
          <w:p w14:paraId="7ADBD478" w14:textId="77777777" w:rsidR="004D7526" w:rsidRDefault="00000000">
            <w:pPr>
              <w:pStyle w:val="ReleaseField"/>
            </w:pPr>
            <w:r>
              <w:t>{Server Approval Date/Time and Time Zone}</w:t>
            </w:r>
          </w:p>
        </w:tc>
      </w:tr>
    </w:tbl>
    <w:p w14:paraId="7A6D8211" w14:textId="77777777" w:rsidR="004D7526" w:rsidRDefault="004D7526">
      <w:pPr>
        <w:pStyle w:val="ReleaseNote"/>
        <w:spacing w:after="60" w:line="20" w:lineRule="exact"/>
      </w:pPr>
    </w:p>
    <w:p w14:paraId="5623B91D" w14:textId="77777777" w:rsidR="004D7526" w:rsidRDefault="00000000">
      <w:pPr>
        <w:keepLines/>
      </w:pPr>
      <w:r>
        <w:t>Before handoff, the complete contractual schedule must already be generated, locked and signed with the required contractual packet. Approval alone does not activate that schedule or confirm cash receipt.</w:t>
      </w:r>
    </w:p>
    <w:p w14:paraId="33817FF4" w14:textId="77777777" w:rsidR="004D7526" w:rsidRDefault="00000000">
      <w:pPr>
        <w:pStyle w:val="ReleaseSection"/>
      </w:pPr>
      <w:r>
        <w:t>RELEASE AMOUNT CHECK</w:t>
      </w:r>
    </w:p>
    <w:p w14:paraId="0A167522" w14:textId="77777777" w:rsidR="004D7526" w:rsidRDefault="00000000">
      <w:pPr>
        <w:keepLines/>
      </w:pPr>
      <w:r>
        <w:rPr>
          <w:b/>
        </w:rPr>
        <w:t>Actual Cash Handed must equal Net Cash Authorized for Release exactly. Any mismatch blocks release. No partial release is permitted.</w:t>
      </w:r>
    </w:p>
    <w:p w14:paraId="1A984364" w14:textId="77777777" w:rsidR="004D7526" w:rsidRDefault="00000000">
      <w:pPr>
        <w:pStyle w:val="ReleaseSection"/>
        <w:pageBreakBefore/>
      </w:pPr>
      <w:r>
        <w:lastRenderedPageBreak/>
        <w:t>II. ACTUAL OFFICE CASH HANDOFF</w:t>
      </w:r>
    </w:p>
    <w:p w14:paraId="5E5E02FB" w14:textId="77777777" w:rsidR="004D7526" w:rsidRDefault="00000000">
      <w:pPr>
        <w:pStyle w:val="ReleaseNote"/>
      </w:pPr>
      <w:r>
        <w:t>Loan Account: {Loan Account No.}  |  Borrower: {Borrower Full Name}</w:t>
      </w:r>
    </w:p>
    <w:p w14:paraId="57A5451A" w14:textId="77777777" w:rsidR="004D7526" w:rsidRDefault="00000000">
      <w:pPr>
        <w:keepLines/>
      </w:pPr>
      <w:r>
        <w:t>The releasing Staff member confirms that the named Borrower personally appeared at the SPINA office, the locked documents were complete, the release authorization was valid, and the cash amount stated below was physically handed to the Borrower.</w:t>
      </w:r>
    </w:p>
    <w:tbl>
      <w:tblPr>
        <w:tblW w:w="9720"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859"/>
        <w:gridCol w:w="5861"/>
      </w:tblGrid>
      <w:tr w:rsidR="004D7526" w14:paraId="3E89D722" w14:textId="77777777">
        <w:trPr>
          <w:cantSplit/>
          <w:jc w:val="center"/>
        </w:trPr>
        <w:tc>
          <w:tcPr>
            <w:tcW w:w="3859" w:type="dxa"/>
            <w:shd w:val="clear" w:color="auto" w:fill="F2F2F2"/>
            <w:tcMar>
              <w:top w:w="92" w:type="dxa"/>
              <w:left w:w="100" w:type="dxa"/>
              <w:bottom w:w="92" w:type="dxa"/>
              <w:right w:w="100" w:type="dxa"/>
            </w:tcMar>
            <w:vAlign w:val="center"/>
          </w:tcPr>
          <w:p w14:paraId="7A58E230" w14:textId="77777777" w:rsidR="004D7526" w:rsidRDefault="00000000">
            <w:pPr>
              <w:pStyle w:val="ReleaseField"/>
            </w:pPr>
            <w:r>
              <w:rPr>
                <w:b/>
              </w:rPr>
              <w:t>Actual Cash Handed to Borrower</w:t>
            </w:r>
          </w:p>
        </w:tc>
        <w:tc>
          <w:tcPr>
            <w:tcW w:w="5861" w:type="dxa"/>
            <w:shd w:val="clear" w:color="auto" w:fill="FFFFFF"/>
            <w:tcMar>
              <w:top w:w="92" w:type="dxa"/>
              <w:left w:w="100" w:type="dxa"/>
              <w:bottom w:w="92" w:type="dxa"/>
              <w:right w:w="100" w:type="dxa"/>
            </w:tcMar>
            <w:vAlign w:val="center"/>
          </w:tcPr>
          <w:p w14:paraId="3EEA5348" w14:textId="77777777" w:rsidR="004D7526" w:rsidRDefault="00000000">
            <w:pPr>
              <w:pStyle w:val="ReleaseField"/>
            </w:pPr>
            <w:r>
              <w:t>₱{Actual Cash Handed}</w:t>
            </w:r>
          </w:p>
        </w:tc>
      </w:tr>
      <w:tr w:rsidR="004D7526" w14:paraId="0FED2B6F" w14:textId="77777777">
        <w:trPr>
          <w:cantSplit/>
          <w:jc w:val="center"/>
        </w:trPr>
        <w:tc>
          <w:tcPr>
            <w:tcW w:w="3859" w:type="dxa"/>
            <w:shd w:val="clear" w:color="auto" w:fill="F2F2F2"/>
            <w:tcMar>
              <w:top w:w="92" w:type="dxa"/>
              <w:left w:w="100" w:type="dxa"/>
              <w:bottom w:w="92" w:type="dxa"/>
              <w:right w:w="100" w:type="dxa"/>
            </w:tcMar>
            <w:vAlign w:val="center"/>
          </w:tcPr>
          <w:p w14:paraId="490F155C" w14:textId="77777777" w:rsidR="004D7526" w:rsidRDefault="00000000">
            <w:pPr>
              <w:pStyle w:val="ReleaseField"/>
            </w:pPr>
            <w:r>
              <w:rPr>
                <w:b/>
              </w:rPr>
              <w:t>Actual Release Date / Time</w:t>
            </w:r>
          </w:p>
        </w:tc>
        <w:tc>
          <w:tcPr>
            <w:tcW w:w="5861" w:type="dxa"/>
            <w:shd w:val="clear" w:color="auto" w:fill="FFFFFF"/>
            <w:tcMar>
              <w:top w:w="92" w:type="dxa"/>
              <w:left w:w="100" w:type="dxa"/>
              <w:bottom w:w="92" w:type="dxa"/>
              <w:right w:w="100" w:type="dxa"/>
            </w:tcMar>
            <w:vAlign w:val="center"/>
          </w:tcPr>
          <w:p w14:paraId="62B33460" w14:textId="77777777" w:rsidR="004D7526" w:rsidRDefault="00000000">
            <w:pPr>
              <w:pStyle w:val="ReleaseField"/>
            </w:pPr>
            <w:r>
              <w:t>{Server Handoff Date/Time and Time Zone}</w:t>
            </w:r>
          </w:p>
        </w:tc>
      </w:tr>
      <w:tr w:rsidR="004D7526" w14:paraId="49D3A42B" w14:textId="77777777">
        <w:trPr>
          <w:cantSplit/>
          <w:jc w:val="center"/>
        </w:trPr>
        <w:tc>
          <w:tcPr>
            <w:tcW w:w="3859" w:type="dxa"/>
            <w:shd w:val="clear" w:color="auto" w:fill="F2F2F2"/>
            <w:tcMar>
              <w:top w:w="92" w:type="dxa"/>
              <w:left w:w="100" w:type="dxa"/>
              <w:bottom w:w="92" w:type="dxa"/>
              <w:right w:w="100" w:type="dxa"/>
            </w:tcMar>
            <w:vAlign w:val="center"/>
          </w:tcPr>
          <w:p w14:paraId="18A7EBA9" w14:textId="77777777" w:rsidR="004D7526" w:rsidRDefault="00000000">
            <w:pPr>
              <w:pStyle w:val="ReleaseField"/>
            </w:pPr>
            <w:r>
              <w:rPr>
                <w:b/>
              </w:rPr>
              <w:t>Releasing Staff</w:t>
            </w:r>
          </w:p>
        </w:tc>
        <w:tc>
          <w:tcPr>
            <w:tcW w:w="5861" w:type="dxa"/>
            <w:shd w:val="clear" w:color="auto" w:fill="FFFFFF"/>
            <w:tcMar>
              <w:top w:w="92" w:type="dxa"/>
              <w:left w:w="100" w:type="dxa"/>
              <w:bottom w:w="92" w:type="dxa"/>
              <w:right w:w="100" w:type="dxa"/>
            </w:tcMar>
            <w:vAlign w:val="center"/>
          </w:tcPr>
          <w:p w14:paraId="7D087DEB" w14:textId="77777777" w:rsidR="004D7526" w:rsidRDefault="00000000">
            <w:pPr>
              <w:pStyle w:val="ReleaseField"/>
            </w:pPr>
            <w:r>
              <w:t>{Authenticated Releasing Staff}</w:t>
            </w:r>
          </w:p>
        </w:tc>
      </w:tr>
      <w:tr w:rsidR="004D7526" w14:paraId="6680AA18" w14:textId="77777777">
        <w:trPr>
          <w:cantSplit/>
          <w:jc w:val="center"/>
        </w:trPr>
        <w:tc>
          <w:tcPr>
            <w:tcW w:w="3859" w:type="dxa"/>
            <w:shd w:val="clear" w:color="auto" w:fill="F2F2F2"/>
            <w:tcMar>
              <w:top w:w="92" w:type="dxa"/>
              <w:left w:w="100" w:type="dxa"/>
              <w:bottom w:w="92" w:type="dxa"/>
              <w:right w:w="100" w:type="dxa"/>
            </w:tcMar>
            <w:vAlign w:val="center"/>
          </w:tcPr>
          <w:p w14:paraId="574DF2F1" w14:textId="77777777" w:rsidR="004D7526" w:rsidRDefault="00000000">
            <w:pPr>
              <w:pStyle w:val="ReleaseField"/>
            </w:pPr>
            <w:r>
              <w:rPr>
                <w:b/>
              </w:rPr>
              <w:t>Staff Witness, if applicable</w:t>
            </w:r>
          </w:p>
        </w:tc>
        <w:tc>
          <w:tcPr>
            <w:tcW w:w="5861" w:type="dxa"/>
            <w:shd w:val="clear" w:color="auto" w:fill="FFFFFF"/>
            <w:tcMar>
              <w:top w:w="92" w:type="dxa"/>
              <w:left w:w="100" w:type="dxa"/>
              <w:bottom w:w="92" w:type="dxa"/>
              <w:right w:w="100" w:type="dxa"/>
            </w:tcMar>
            <w:vAlign w:val="center"/>
          </w:tcPr>
          <w:p w14:paraId="646DE1EA" w14:textId="77777777" w:rsidR="004D7526" w:rsidRDefault="00000000">
            <w:pPr>
              <w:pStyle w:val="ReleaseField"/>
            </w:pPr>
            <w:r>
              <w:t>{Recorded Witness, or Not Applicable}</w:t>
            </w:r>
          </w:p>
        </w:tc>
      </w:tr>
      <w:tr w:rsidR="004D7526" w14:paraId="409E70FF" w14:textId="77777777">
        <w:trPr>
          <w:cantSplit/>
          <w:jc w:val="center"/>
        </w:trPr>
        <w:tc>
          <w:tcPr>
            <w:tcW w:w="3859" w:type="dxa"/>
            <w:shd w:val="clear" w:color="auto" w:fill="F2F2F2"/>
            <w:tcMar>
              <w:top w:w="92" w:type="dxa"/>
              <w:left w:w="100" w:type="dxa"/>
              <w:bottom w:w="92" w:type="dxa"/>
              <w:right w:w="100" w:type="dxa"/>
            </w:tcMar>
            <w:vAlign w:val="center"/>
          </w:tcPr>
          <w:p w14:paraId="710A3D9F" w14:textId="77777777" w:rsidR="004D7526" w:rsidRDefault="00000000">
            <w:pPr>
              <w:pStyle w:val="ReleaseField"/>
            </w:pPr>
            <w:r>
              <w:rPr>
                <w:b/>
              </w:rPr>
              <w:t>Official Receipt / Release Reference</w:t>
            </w:r>
          </w:p>
        </w:tc>
        <w:tc>
          <w:tcPr>
            <w:tcW w:w="5861" w:type="dxa"/>
            <w:shd w:val="clear" w:color="auto" w:fill="FFFFFF"/>
            <w:tcMar>
              <w:top w:w="92" w:type="dxa"/>
              <w:left w:w="100" w:type="dxa"/>
              <w:bottom w:w="92" w:type="dxa"/>
              <w:right w:w="100" w:type="dxa"/>
            </w:tcMar>
            <w:vAlign w:val="center"/>
          </w:tcPr>
          <w:p w14:paraId="30EAF3F9" w14:textId="77777777" w:rsidR="004D7526" w:rsidRDefault="00000000">
            <w:pPr>
              <w:pStyle w:val="ReleaseField"/>
            </w:pPr>
            <w:r>
              <w:t>{System-Generated Release Reference}</w:t>
            </w:r>
          </w:p>
        </w:tc>
      </w:tr>
    </w:tbl>
    <w:p w14:paraId="1961C2CD" w14:textId="77777777" w:rsidR="004D7526" w:rsidRDefault="004D7526">
      <w:pPr>
        <w:pStyle w:val="ReleaseNote"/>
        <w:spacing w:after="60" w:line="20" w:lineRule="exact"/>
      </w:pPr>
    </w:p>
    <w:p w14:paraId="567AF5FB" w14:textId="77777777" w:rsidR="004D7526" w:rsidRDefault="00000000">
      <w:pPr>
        <w:pStyle w:val="ReleaseNote"/>
      </w:pPr>
      <w:r>
        <w:t>Handoff identities, timestamps and references come from the authenticated actual handoff event. Approval or PDF generation alone must not populate them as a completed release.</w:t>
      </w:r>
    </w:p>
    <w:p w14:paraId="463B9146" w14:textId="77777777" w:rsidR="004D7526" w:rsidRDefault="00000000">
      <w:pPr>
        <w:pStyle w:val="ReleaseSection"/>
      </w:pPr>
      <w:r>
        <w:t>III. BORROWER CASH RECEIPT CONFIRMATION</w:t>
      </w:r>
    </w:p>
    <w:p w14:paraId="76410444" w14:textId="77777777" w:rsidR="004D7526" w:rsidRDefault="00000000">
      <w:pPr>
        <w:keepLines/>
      </w:pPr>
      <w:r>
        <w:t>I, the named Borrower, confirm that I personally received the exact cash amount stated above. I understand that this cash-receipt confirmation is separate from my earlier application/CIF confirmation and from signing the loan documents.</w:t>
      </w:r>
    </w:p>
    <w:tbl>
      <w:tblPr>
        <w:tblW w:w="9720"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859"/>
        <w:gridCol w:w="5861"/>
      </w:tblGrid>
      <w:tr w:rsidR="004D7526" w14:paraId="31ACF8B1" w14:textId="77777777">
        <w:trPr>
          <w:cantSplit/>
          <w:trHeight w:val="1008"/>
          <w:jc w:val="center"/>
        </w:trPr>
        <w:tc>
          <w:tcPr>
            <w:tcW w:w="3859" w:type="dxa"/>
            <w:shd w:val="clear" w:color="auto" w:fill="F2F2F2"/>
            <w:tcMar>
              <w:top w:w="92" w:type="dxa"/>
              <w:left w:w="100" w:type="dxa"/>
              <w:bottom w:w="92" w:type="dxa"/>
              <w:right w:w="100" w:type="dxa"/>
            </w:tcMar>
            <w:vAlign w:val="center"/>
          </w:tcPr>
          <w:p w14:paraId="374D9CBD" w14:textId="77777777" w:rsidR="004D7526" w:rsidRDefault="00000000">
            <w:pPr>
              <w:pStyle w:val="ReleaseField"/>
            </w:pPr>
            <w:r>
              <w:rPr>
                <w:b/>
              </w:rPr>
              <w:t>Borrower Signature over Printed Name</w:t>
            </w:r>
          </w:p>
        </w:tc>
        <w:tc>
          <w:tcPr>
            <w:tcW w:w="5861" w:type="dxa"/>
            <w:shd w:val="clear" w:color="auto" w:fill="FFFFFF"/>
            <w:tcMar>
              <w:top w:w="92" w:type="dxa"/>
              <w:left w:w="100" w:type="dxa"/>
              <w:bottom w:w="92" w:type="dxa"/>
              <w:right w:w="100" w:type="dxa"/>
            </w:tcMar>
            <w:vAlign w:val="center"/>
          </w:tcPr>
          <w:p w14:paraId="3782D833" w14:textId="77777777" w:rsidR="004D7526" w:rsidRDefault="00000000">
            <w:pPr>
              <w:pStyle w:val="ReleaseField"/>
            </w:pPr>
            <w:r>
              <w:t>________________________________</w:t>
            </w:r>
            <w:r>
              <w:br/>
              <w:t>{Borrower Full Name from Locked Loan}</w:t>
            </w:r>
          </w:p>
        </w:tc>
      </w:tr>
      <w:tr w:rsidR="004D7526" w14:paraId="4CBF31B9" w14:textId="77777777">
        <w:trPr>
          <w:cantSplit/>
          <w:jc w:val="center"/>
        </w:trPr>
        <w:tc>
          <w:tcPr>
            <w:tcW w:w="3859" w:type="dxa"/>
            <w:shd w:val="clear" w:color="auto" w:fill="F2F2F2"/>
            <w:tcMar>
              <w:top w:w="92" w:type="dxa"/>
              <w:left w:w="100" w:type="dxa"/>
              <w:bottom w:w="92" w:type="dxa"/>
              <w:right w:w="100" w:type="dxa"/>
            </w:tcMar>
            <w:vAlign w:val="center"/>
          </w:tcPr>
          <w:p w14:paraId="53CD61CF" w14:textId="77777777" w:rsidR="004D7526" w:rsidRDefault="00000000">
            <w:pPr>
              <w:pStyle w:val="ReleaseField"/>
            </w:pPr>
            <w:r>
              <w:rPr>
                <w:b/>
              </w:rPr>
              <w:t>Date / Time</w:t>
            </w:r>
          </w:p>
        </w:tc>
        <w:tc>
          <w:tcPr>
            <w:tcW w:w="5861" w:type="dxa"/>
            <w:shd w:val="clear" w:color="auto" w:fill="FFFFFF"/>
            <w:tcMar>
              <w:top w:w="92" w:type="dxa"/>
              <w:left w:w="100" w:type="dxa"/>
              <w:bottom w:w="92" w:type="dxa"/>
              <w:right w:w="100" w:type="dxa"/>
            </w:tcMar>
            <w:vAlign w:val="center"/>
          </w:tcPr>
          <w:p w14:paraId="092E354B" w14:textId="77777777" w:rsidR="004D7526" w:rsidRDefault="00000000">
            <w:pPr>
              <w:pStyle w:val="ReleaseField"/>
            </w:pPr>
            <w:r>
              <w:t>{Recorded Acknowledgment Date/Time and Time Zone}</w:t>
            </w:r>
          </w:p>
        </w:tc>
      </w:tr>
      <w:tr w:rsidR="004D7526" w14:paraId="5C3CBC36" w14:textId="77777777">
        <w:trPr>
          <w:cantSplit/>
          <w:trHeight w:val="1008"/>
          <w:jc w:val="center"/>
        </w:trPr>
        <w:tc>
          <w:tcPr>
            <w:tcW w:w="3859" w:type="dxa"/>
            <w:shd w:val="clear" w:color="auto" w:fill="F2F2F2"/>
            <w:tcMar>
              <w:top w:w="92" w:type="dxa"/>
              <w:left w:w="100" w:type="dxa"/>
              <w:bottom w:w="92" w:type="dxa"/>
              <w:right w:w="100" w:type="dxa"/>
            </w:tcMar>
            <w:vAlign w:val="center"/>
          </w:tcPr>
          <w:p w14:paraId="5DE357E1" w14:textId="77777777" w:rsidR="004D7526" w:rsidRDefault="00000000">
            <w:pPr>
              <w:pStyle w:val="ReleaseField"/>
            </w:pPr>
            <w:r>
              <w:rPr>
                <w:b/>
              </w:rPr>
              <w:t>Releasing Staff Signature</w:t>
            </w:r>
          </w:p>
        </w:tc>
        <w:tc>
          <w:tcPr>
            <w:tcW w:w="5861" w:type="dxa"/>
            <w:shd w:val="clear" w:color="auto" w:fill="FFFFFF"/>
            <w:tcMar>
              <w:top w:w="92" w:type="dxa"/>
              <w:left w:w="100" w:type="dxa"/>
              <w:bottom w:w="92" w:type="dxa"/>
              <w:right w:w="100" w:type="dxa"/>
            </w:tcMar>
            <w:vAlign w:val="center"/>
          </w:tcPr>
          <w:p w14:paraId="75AF2C20" w14:textId="77777777" w:rsidR="004D7526" w:rsidRDefault="00000000">
            <w:pPr>
              <w:pStyle w:val="ReleaseField"/>
            </w:pPr>
            <w:r>
              <w:t>________________________________</w:t>
            </w:r>
            <w:r>
              <w:br/>
              <w:t>{Authenticated Releasing Staff}</w:t>
            </w:r>
          </w:p>
        </w:tc>
      </w:tr>
      <w:tr w:rsidR="004D7526" w14:paraId="44023350" w14:textId="77777777">
        <w:trPr>
          <w:cantSplit/>
          <w:jc w:val="center"/>
        </w:trPr>
        <w:tc>
          <w:tcPr>
            <w:tcW w:w="3859" w:type="dxa"/>
            <w:shd w:val="clear" w:color="auto" w:fill="F2F2F2"/>
            <w:tcMar>
              <w:top w:w="92" w:type="dxa"/>
              <w:left w:w="100" w:type="dxa"/>
              <w:bottom w:w="92" w:type="dxa"/>
              <w:right w:w="100" w:type="dxa"/>
            </w:tcMar>
            <w:vAlign w:val="center"/>
          </w:tcPr>
          <w:p w14:paraId="210D55BC" w14:textId="77777777" w:rsidR="004D7526" w:rsidRDefault="00000000">
            <w:pPr>
              <w:pStyle w:val="ReleaseField"/>
            </w:pPr>
            <w:r>
              <w:rPr>
                <w:b/>
              </w:rPr>
              <w:t>Signature / Evidence Reference</w:t>
            </w:r>
          </w:p>
        </w:tc>
        <w:tc>
          <w:tcPr>
            <w:tcW w:w="5861" w:type="dxa"/>
            <w:shd w:val="clear" w:color="auto" w:fill="FFFFFF"/>
            <w:tcMar>
              <w:top w:w="92" w:type="dxa"/>
              <w:left w:w="100" w:type="dxa"/>
              <w:bottom w:w="92" w:type="dxa"/>
              <w:right w:w="100" w:type="dxa"/>
            </w:tcMar>
            <w:vAlign w:val="center"/>
          </w:tcPr>
          <w:p w14:paraId="179ED947" w14:textId="77777777" w:rsidR="004D7526" w:rsidRDefault="00000000">
            <w:pPr>
              <w:pStyle w:val="ReleaseField"/>
            </w:pPr>
            <w:r>
              <w:t>{Linked Signed Copy or Approved E-Sign Evidence}</w:t>
            </w:r>
          </w:p>
        </w:tc>
      </w:tr>
    </w:tbl>
    <w:p w14:paraId="23775895" w14:textId="77777777" w:rsidR="004D7526" w:rsidRDefault="004D7526">
      <w:pPr>
        <w:pStyle w:val="ReleaseNote"/>
        <w:spacing w:after="60" w:line="20" w:lineRule="exact"/>
      </w:pPr>
    </w:p>
    <w:p w14:paraId="348E21C6" w14:textId="77777777" w:rsidR="004D7526" w:rsidRDefault="00000000">
      <w:pPr>
        <w:pStyle w:val="ReleaseNote"/>
      </w:pPr>
      <w:r>
        <w:t>Complete the receipt confirmation only for the actual cash handoff. Signature lines are for the required real signatures; where an approved electronic-signature flow is used, link its recorded evidence.</w:t>
      </w:r>
    </w:p>
    <w:p w14:paraId="4BB27402" w14:textId="77777777" w:rsidR="004D7526" w:rsidRDefault="00000000">
      <w:pPr>
        <w:pStyle w:val="ReleaseSection"/>
      </w:pPr>
      <w:r>
        <w:t>SYSTEM RELEASE BOUNDARY</w:t>
      </w:r>
    </w:p>
    <w:p w14:paraId="18194AB8" w14:textId="77777777" w:rsidR="004D7526" w:rsidRDefault="00000000">
      <w:pPr>
        <w:keepLines/>
      </w:pPr>
      <w:r>
        <w:t>The Loan becomes Released only after the authorized actual handoff is successfully recorded by SPINA. If the handoff is cancelled, blocked, mismatched or incomplete, the Loan remains Approved / Pending Release.</w:t>
      </w:r>
    </w:p>
    <w:p w14:paraId="1D542E17" w14:textId="77777777" w:rsidR="004D7526" w:rsidRDefault="00000000">
      <w:pPr>
        <w:keepLines/>
      </w:pPr>
      <w:r>
        <w:t>The already-generated, locked and signed contractual packet, including its schedule, is preserved. A failed handoff causes no schedule activation, no Client credential creation and no partial-release financial state.</w:t>
      </w:r>
    </w:p>
    <w:p w14:paraId="4178F981" w14:textId="77777777" w:rsidR="004D7526" w:rsidRDefault="00000000">
      <w:pPr>
        <w:pStyle w:val="ReleaseNote"/>
      </w:pPr>
      <w:r>
        <w:t>Privacy: Read this form with the separate Privacy Notice and Data Privacy Consent and Authorization Form. Personal-information handling remains subject to Republic Act No. 10173 (Data Privacy Act of 2012), its Implementing Rules and Regulations, and applicable NPC issuances.</w:t>
      </w:r>
    </w:p>
    <w:sectPr w:rsidR="004D7526" w:rsidSect="00034616">
      <w:headerReference w:type="default" r:id="rId8"/>
      <w:footerReference w:type="default" r:id="rId9"/>
      <w:pgSz w:w="11520" w:h="18720"/>
      <w:pgMar w:top="1469" w:right="900" w:bottom="979" w:left="900" w:header="432"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8B58ED" w14:textId="77777777" w:rsidR="00924D65" w:rsidRDefault="00924D65">
      <w:pPr>
        <w:spacing w:after="0" w:line="240" w:lineRule="auto"/>
      </w:pPr>
      <w:r>
        <w:separator/>
      </w:r>
    </w:p>
  </w:endnote>
  <w:endnote w:type="continuationSeparator" w:id="0">
    <w:p w14:paraId="5FFA7A0A" w14:textId="77777777" w:rsidR="00924D65" w:rsidRDefault="00924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7A232B" w14:textId="77777777" w:rsidR="004D7526" w:rsidRDefault="00000000">
    <w:pPr>
      <w:pStyle w:val="Footer"/>
      <w:spacing w:after="20"/>
      <w:jc w:val="center"/>
    </w:pPr>
    <w:r>
      <w:rPr>
        <w:sz w:val="15"/>
      </w:rPr>
      <w:t>Document ID: {Document ID}  |  Template: {Template Version}  |  Packet: {Packet Version}</w:t>
    </w:r>
  </w:p>
  <w:p w14:paraId="63A3EB5E" w14:textId="77777777" w:rsidR="004D7526" w:rsidRDefault="00000000">
    <w:pPr>
      <w:spacing w:after="0" w:line="240" w:lineRule="auto"/>
      <w:jc w:val="center"/>
    </w:pPr>
    <w:r>
      <w:rPr>
        <w:sz w:val="15"/>
      </w:rPr>
      <w:t xml:space="preserve">Generated: {Server Date/Time and Time Zone}  |  Page </w:t>
    </w:r>
    <w:r>
      <w:rPr>
        <w:sz w:val="15"/>
      </w:rPr>
      <w:fldChar w:fldCharType="begin"/>
    </w:r>
    <w:r>
      <w:rPr>
        <w:sz w:val="15"/>
      </w:rPr>
      <w:instrText xml:space="preserve"> PAGE </w:instrText>
    </w:r>
    <w:r>
      <w:rPr>
        <w:sz w:val="15"/>
      </w:rPr>
      <w:fldChar w:fldCharType="separate"/>
    </w:r>
    <w:r>
      <w:rPr>
        <w:sz w:val="15"/>
      </w:rPr>
      <w:t>1</w:t>
    </w:r>
    <w:r>
      <w:rPr>
        <w:sz w:val="15"/>
      </w:rPr>
      <w:fldChar w:fldCharType="end"/>
    </w:r>
    <w:r>
      <w:rPr>
        <w:sz w:val="15"/>
      </w:rPr>
      <w:t xml:space="preserve"> of </w:t>
    </w:r>
    <w:r>
      <w:rPr>
        <w:sz w:val="15"/>
      </w:rPr>
      <w:fldChar w:fldCharType="begin"/>
    </w:r>
    <w:r>
      <w:rPr>
        <w:sz w:val="15"/>
      </w:rPr>
      <w:instrText xml:space="preserve"> NUMPAGES </w:instrText>
    </w:r>
    <w:r>
      <w:rPr>
        <w:sz w:val="15"/>
      </w:rP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16FD9E" w14:textId="77777777" w:rsidR="00924D65" w:rsidRDefault="00924D65">
      <w:pPr>
        <w:spacing w:after="0" w:line="240" w:lineRule="auto"/>
      </w:pPr>
      <w:r>
        <w:separator/>
      </w:r>
    </w:p>
  </w:footnote>
  <w:footnote w:type="continuationSeparator" w:id="0">
    <w:p w14:paraId="04007A62" w14:textId="77777777" w:rsidR="00924D65" w:rsidRDefault="00924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652C8" w14:textId="77777777" w:rsidR="004D7526" w:rsidRDefault="004D7526">
    <w:pPr>
      <w:pStyle w:val="Header"/>
      <w:spacing w:line="20" w:lineRule="exact"/>
    </w:pPr>
  </w:p>
  <w:tbl>
    <w:tblPr>
      <w:tblW w:w="0" w:type="auto"/>
      <w:tblLayout w:type="fixed"/>
      <w:tblLook w:val="04A0" w:firstRow="1" w:lastRow="0" w:firstColumn="1" w:lastColumn="0" w:noHBand="0" w:noVBand="1"/>
    </w:tblPr>
    <w:tblGrid>
      <w:gridCol w:w="864"/>
      <w:gridCol w:w="8856"/>
    </w:tblGrid>
    <w:tr w:rsidR="004D7526" w14:paraId="6B037FAA" w14:textId="77777777">
      <w:trPr>
        <w:cantSplit/>
      </w:trPr>
      <w:tc>
        <w:tcPr>
          <w:tcW w:w="864" w:type="dxa"/>
          <w:tcMar>
            <w:top w:w="0" w:type="dxa"/>
            <w:left w:w="0" w:type="dxa"/>
            <w:bottom w:w="0" w:type="dxa"/>
            <w:right w:w="0" w:type="dxa"/>
          </w:tcMar>
          <w:vAlign w:val="center"/>
        </w:tcPr>
        <w:p w14:paraId="3F62A184" w14:textId="77777777" w:rsidR="004D7526" w:rsidRDefault="00000000">
          <w:pPr>
            <w:spacing w:after="0"/>
          </w:pPr>
          <w:r>
            <w:rPr>
              <w:noProof/>
            </w:rPr>
            <w:drawing>
              <wp:inline distT="0" distB="0" distL="0" distR="0" wp14:anchorId="795F78BD" wp14:editId="5EA7E817">
                <wp:extent cx="393192" cy="393192"/>
                <wp:effectExtent l="0" t="0" r="0" b="0"/>
                <wp:docPr id="1" name="Picture 1" descr="SPINA Lending 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d_spina_logo.png"/>
                        <pic:cNvPicPr/>
                      </pic:nvPicPr>
                      <pic:blipFill>
                        <a:blip r:embed="rId1"/>
                        <a:stretch>
                          <a:fillRect/>
                        </a:stretch>
                      </pic:blipFill>
                      <pic:spPr>
                        <a:xfrm>
                          <a:off x="0" y="0"/>
                          <a:ext cx="393192" cy="393192"/>
                        </a:xfrm>
                        <a:prstGeom prst="rect">
                          <a:avLst/>
                        </a:prstGeom>
                      </pic:spPr>
                    </pic:pic>
                  </a:graphicData>
                </a:graphic>
              </wp:inline>
            </w:drawing>
          </w:r>
        </w:p>
      </w:tc>
      <w:tc>
        <w:tcPr>
          <w:tcW w:w="8856" w:type="dxa"/>
          <w:tcMar>
            <w:top w:w="0" w:type="dxa"/>
            <w:left w:w="0" w:type="dxa"/>
            <w:bottom w:w="0" w:type="dxa"/>
            <w:right w:w="0" w:type="dxa"/>
          </w:tcMar>
        </w:tcPr>
        <w:p w14:paraId="45DB1D25" w14:textId="77777777" w:rsidR="004D7526" w:rsidRDefault="00000000">
          <w:pPr>
            <w:spacing w:after="20"/>
          </w:pPr>
          <w:r>
            <w:rPr>
              <w:b/>
              <w:sz w:val="23"/>
            </w:rPr>
            <w:t>SPINA LENDING COMPANY</w:t>
          </w:r>
        </w:p>
        <w:p w14:paraId="01F9E644" w14:textId="77777777" w:rsidR="004D7526" w:rsidRDefault="00000000">
          <w:pPr>
            <w:spacing w:after="0" w:line="240" w:lineRule="auto"/>
          </w:pPr>
          <w:r>
            <w:rPr>
              <w:sz w:val="17"/>
            </w:rPr>
            <w:t>{Controlled SEC company identity and registered office address}</w:t>
          </w:r>
        </w:p>
      </w:tc>
    </w:tr>
  </w:tbl>
  <w:p w14:paraId="0045891C" w14:textId="77777777" w:rsidR="004D7526" w:rsidRDefault="004D7526">
    <w:pPr>
      <w:pBdr>
        <w:bottom w:val="single" w:sz="4" w:space="6" w:color="A6A6A6"/>
      </w:pBdr>
      <w:spacing w:after="0"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623820">
    <w:abstractNumId w:val="8"/>
  </w:num>
  <w:num w:numId="2" w16cid:durableId="1602647189">
    <w:abstractNumId w:val="6"/>
  </w:num>
  <w:num w:numId="3" w16cid:durableId="690690146">
    <w:abstractNumId w:val="5"/>
  </w:num>
  <w:num w:numId="4" w16cid:durableId="2017150859">
    <w:abstractNumId w:val="4"/>
  </w:num>
  <w:num w:numId="5" w16cid:durableId="1342312560">
    <w:abstractNumId w:val="7"/>
  </w:num>
  <w:num w:numId="6" w16cid:durableId="772046692">
    <w:abstractNumId w:val="3"/>
  </w:num>
  <w:num w:numId="7" w16cid:durableId="728193969">
    <w:abstractNumId w:val="2"/>
  </w:num>
  <w:num w:numId="8" w16cid:durableId="41485957">
    <w:abstractNumId w:val="1"/>
  </w:num>
  <w:num w:numId="9" w16cid:durableId="17319271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526"/>
    <w:rsid w:val="00631BFE"/>
    <w:rsid w:val="00924D65"/>
    <w:rsid w:val="00A03B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377E1"/>
  <w14:defaultImageDpi w14:val="300"/>
  <w15:docId w15:val="{131FAA1D-749A-EA4D-ABCE-9EE10989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lang w:val="en-PH"/>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DisclosureSection">
    <w:name w:val="Disclosure Section"/>
    <w:basedOn w:val="Normal"/>
    <w:pPr>
      <w:keepNext/>
      <w:spacing w:before="220"/>
      <w:outlineLvl w:val="0"/>
    </w:pPr>
    <w:rPr>
      <w:b/>
      <w:sz w:val="22"/>
    </w:rPr>
  </w:style>
  <w:style w:type="paragraph" w:customStyle="1" w:styleId="DisclosureSubhead">
    <w:name w:val="Disclosure Subhead"/>
    <w:basedOn w:val="Normal"/>
    <w:pPr>
      <w:keepNext/>
      <w:spacing w:before="140" w:after="80"/>
    </w:pPr>
    <w:rPr>
      <w:b/>
    </w:rPr>
  </w:style>
  <w:style w:type="paragraph" w:customStyle="1" w:styleId="DisclosureNote">
    <w:name w:val="Disclosure Note"/>
    <w:basedOn w:val="Normal"/>
    <w:rPr>
      <w:sz w:val="18"/>
    </w:rPr>
  </w:style>
  <w:style w:type="paragraph" w:customStyle="1" w:styleId="DisclosureTable">
    <w:name w:val="Disclosure Table"/>
    <w:basedOn w:val="Normal"/>
    <w:pPr>
      <w:spacing w:after="0" w:line="264" w:lineRule="auto"/>
    </w:pPr>
    <w:rPr>
      <w:sz w:val="20"/>
    </w:rPr>
  </w:style>
  <w:style w:type="paragraph" w:customStyle="1" w:styleId="PNSection">
    <w:name w:val="PN Section"/>
    <w:pPr>
      <w:keepNext/>
      <w:spacing w:before="200" w:after="100" w:line="264" w:lineRule="auto"/>
      <w:outlineLvl w:val="0"/>
    </w:pPr>
    <w:rPr>
      <w:rFonts w:ascii="Arial" w:hAnsi="Arial"/>
      <w:b/>
      <w:color w:val="000000"/>
    </w:rPr>
  </w:style>
  <w:style w:type="paragraph" w:customStyle="1" w:styleId="PNNote">
    <w:name w:val="PN Note"/>
    <w:pPr>
      <w:spacing w:after="120" w:line="264" w:lineRule="auto"/>
    </w:pPr>
    <w:rPr>
      <w:rFonts w:ascii="Arial" w:hAnsi="Arial"/>
      <w:color w:val="000000"/>
      <w:sz w:val="17"/>
    </w:rPr>
  </w:style>
  <w:style w:type="paragraph" w:customStyle="1" w:styleId="PNField">
    <w:name w:val="PN Field"/>
    <w:pPr>
      <w:spacing w:after="0" w:line="264" w:lineRule="auto"/>
    </w:pPr>
    <w:rPr>
      <w:rFonts w:ascii="Arial" w:hAnsi="Arial"/>
      <w:color w:val="000000"/>
      <w:sz w:val="19"/>
    </w:rPr>
  </w:style>
  <w:style w:type="paragraph" w:customStyle="1" w:styleId="PNSubhead">
    <w:name w:val="PN Subhead"/>
    <w:pPr>
      <w:keepNext/>
      <w:spacing w:before="140" w:after="80" w:line="264" w:lineRule="auto"/>
    </w:pPr>
    <w:rPr>
      <w:rFonts w:ascii="Arial" w:hAnsi="Arial"/>
      <w:b/>
      <w:color w:val="000000"/>
      <w:sz w:val="20"/>
    </w:rPr>
  </w:style>
  <w:style w:type="paragraph" w:customStyle="1" w:styleId="PNBullet">
    <w:name w:val="PN Bullet"/>
    <w:pPr>
      <w:spacing w:after="60"/>
      <w:ind w:left="259" w:hanging="202"/>
    </w:pPr>
    <w:rPr>
      <w:rFonts w:ascii="Arial" w:hAnsi="Arial"/>
      <w:color w:val="000000"/>
      <w:sz w:val="21"/>
    </w:rPr>
  </w:style>
  <w:style w:type="paragraph" w:customStyle="1" w:styleId="ReleaseSection">
    <w:name w:val="Release Section"/>
    <w:basedOn w:val="Normal"/>
    <w:pPr>
      <w:keepNext/>
      <w:keepLines/>
      <w:spacing w:before="200" w:after="100" w:line="264" w:lineRule="auto"/>
    </w:pPr>
    <w:rPr>
      <w:b/>
      <w:sz w:val="22"/>
    </w:rPr>
  </w:style>
  <w:style w:type="paragraph" w:customStyle="1" w:styleId="ReleaseNote">
    <w:name w:val="Release Note"/>
    <w:basedOn w:val="Normal"/>
    <w:pPr>
      <w:keepLines/>
      <w:spacing w:line="264" w:lineRule="auto"/>
    </w:pPr>
    <w:rPr>
      <w:sz w:val="18"/>
    </w:rPr>
  </w:style>
  <w:style w:type="paragraph" w:customStyle="1" w:styleId="ReleaseField">
    <w:name w:val="Release Field"/>
    <w:basedOn w:val="Normal"/>
    <w:pPr>
      <w:keepLines/>
      <w:spacing w:after="0" w:line="264" w:lineRule="auto"/>
    </w:pPr>
    <w:rPr>
      <w:sz w:val="20"/>
    </w:rPr>
  </w:style>
  <w:style w:type="paragraph" w:styleId="Revision">
    <w:name w:val="Revision"/>
    <w:hidden/>
    <w:uiPriority w:val="99"/>
    <w:semiHidden/>
    <w:rsid w:val="00A03BBF"/>
    <w:pPr>
      <w:spacing w:after="0" w:line="240" w:lineRule="auto"/>
    </w:pPr>
    <w:rPr>
      <w:rFonts w:ascii="Arial" w:hAnsi="Arial"/>
      <w:color w:val="000000"/>
      <w:sz w:val="21"/>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First-Loan Office Release - Loan Release and Cash Receipt Confirmation</dc:title>
  <dc:subject>System-aligned working template for counsel review</dc:subject>
  <dc:creator>SPINA Lending Company</dc:creator>
  <cp:keywords>SPINA, first-loan, office release, cash receipt, working draft</cp:keywords>
  <dc:description>Applies the four Management-approved corrections. Not an issued release receipt or evidence of a live disbursement.</dc:description>
  <cp:lastModifiedBy>Julie Marie Gabutero</cp:lastModifiedBy>
  <cp:revision>2</cp:revision>
  <dcterms:created xsi:type="dcterms:W3CDTF">2026-09-12T00:00:00Z</dcterms:created>
  <dcterms:modified xsi:type="dcterms:W3CDTF">2026-09-18T16:16:00Z</dcterms:modified>
  <cp:category/>
</cp:coreProperties>
</file>