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E34B0">
      <w:pPr>
        <w:rPr>
          <w:rFonts w:hint="eastAsia"/>
          <w:lang w:val="en-US" w:eastAsia="zh-CN"/>
        </w:rPr>
      </w:pPr>
      <w:r>
        <w:rPr>
          <w:rFonts w:hint="eastAsia"/>
          <w:lang w:val="en-US" w:eastAsia="zh-CN"/>
        </w:rPr>
        <w:t>Python算法工程师题库</w:t>
      </w:r>
    </w:p>
    <w:p w14:paraId="5400B8CA">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AI⼤模型原理和应⽤⾯试题速记通关版 _ ⾯试刷题 </w:t>
      </w:r>
    </w:p>
    <w:p w14:paraId="20B463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请解释⼤模型微调(Fine-tuning)的原理，并说明在什么业务场景下需要微调⽽不是直接使⽤基础模型？ </w:t>
      </w:r>
    </w:p>
    <w:p w14:paraId="76B84A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微调的本质是参数⾼效迁移，不是从头训练。⼤模型已经在海量通⽤语料上学到了语⾔规律和世界知识，微调是在这 </w:t>
      </w:r>
    </w:p>
    <w:p w14:paraId="19BE74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个基础上，⽤特定领域的数据去调整模型参数，让它适应新任务。 </w:t>
      </w:r>
    </w:p>
    <w:p w14:paraId="030DE9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1）你拿到⼀个预训练好的⼤模型，⽐如 LLaMA 或 Qwen，它的“常识”已经很完整。但如果你要做⾦融研报⽣成， </w:t>
      </w:r>
    </w:p>
    <w:p w14:paraId="38F058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它可能写得不够专业。这时候直接 prompt ⼯程搞不定，因为领域术语、⾏⽂逻辑差异太⼤。 </w:t>
      </w:r>
    </w:p>
    <w:p w14:paraId="4A5383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2）微调就是拿⼀批⾦融报告数据，⽤有监督的⽅式继续训练。⽐如输⼊“某公司营收增⻓30%”，让模型输出对应的 </w:t>
      </w:r>
    </w:p>
    <w:p w14:paraId="3B7241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研报段落。反向传播会更新权重，让模型在该任务上表现更好。 </w:t>
      </w:r>
    </w:p>
    <w:p w14:paraId="789E8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3）关键在于，并不是所有层都要重训。现在很多做法是只微调部分参数，⽐如 LoRA（Low-Rank Adaptation），冻结 </w:t>
      </w:r>
    </w:p>
    <w:p w14:paraId="5C6365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原模型权重，只训练低秩矩阵。这样显存占⽤少，训练快，适合业务迭代。 </w:t>
      </w:r>
    </w:p>
    <w:p w14:paraId="7C37A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需要微调的场景通常是： </w:t>
      </w:r>
    </w:p>
    <w:p w14:paraId="2D8BB2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输出格式/风格强约束，⽐如法律⽂书、医疗诊断记录 </w:t>
      </w:r>
    </w:p>
    <w:p w14:paraId="7E002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领域知识密集，基础模型没见过的专业术语体系 </w:t>
      </w:r>
    </w:p>
    <w:p w14:paraId="7C146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企业私有数据不能⾛ API，必须本地部署并定制 </w:t>
      </w:r>
    </w:p>
    <w:p w14:paraId="01A8B5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如果只是简单问答、摘要⽣成，且对表达风格要求不⾼，那其实⽤提⽰词+RAG就够了。微调成本⾼，周期⻓，真要上 </w:t>
      </w:r>
    </w:p>
    <w:p w14:paraId="2BBAE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得想清楚是不是⾮⽤不可。 </w:t>
      </w:r>
    </w:p>
    <w:p w14:paraId="60CA24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RAG 的完整流程是怎么样的？ </w:t>
      </w:r>
    </w:p>
    <w:p w14:paraId="184C8A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的流程其实就三步：准备数据、查资料、⽣成答案。整个过程让⼤模型在回答前，先去“翻书”找依据。 </w:t>
      </w:r>
    </w:p>
    <w:p w14:paraId="2A4ABF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1）数据准备阶段，先把外部知识库的⽂档切⽚，⽐如把 PDF 或数据库表结构说明拆成⼀段段⽂本块。接着⽤ </w:t>
      </w:r>
    </w:p>
    <w:p w14:paraId="72C204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模型给每⼀块转成向量，存进向量数据库，像 Milvus 或 Pinecone 这类⼯具⼲的就是这事。 </w:t>
      </w:r>
    </w:p>
    <w:p w14:paraId="6D747F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2）⽤户提问时，系统不会直接扔给⼤模型。⽽是先把问题也转成向量，去向量库⾥做相似度搜索，找出最相关的⼏个 </w:t>
      </w:r>
    </w:p>
    <w:p w14:paraId="389D5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⽂本块。这⼀步很关键，决定了模型能“看到”哪些背景知识。 </w:t>
      </w:r>
    </w:p>
    <w:p w14:paraId="733697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3）最后，把这些检索到的⽂本块拼接成提⽰词，连同原问题⼀起喂给⼤模型。模型基于这些上下⽂⽣成答案，⽽不是 </w:t>
      </w:r>
    </w:p>
    <w:p w14:paraId="469734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靠记忆瞎编。这样出来的回答有据可查，幻觉少。这个流程⾥，embedding 模型和向量检索的质量直接决定效果。如果检索错了，后⾯再强的模型也搞不定。常见坑是 </w:t>
      </w:r>
    </w:p>
    <w:p w14:paraId="4F73C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⽂本分块不合理，⽐如按固定字符切，把⼀个完整概念切碎了，导致查不准。 </w:t>
      </w:r>
    </w:p>
    <w:p w14:paraId="4DD0C7C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什么⾃查询？为什么在 RAG 中需要⾃查询？ </w:t>
      </w:r>
    </w:p>
    <w:p w14:paraId="145C9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⾃查询其实是让模型⾃⼰⽣成查询条件，去检索它需要的信息。⽐如你问“苹果最新财报怎么样”，模型不会直接回 </w:t>
      </w:r>
    </w:p>
    <w:p w14:paraId="6AE354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答，⽽是先拆解问题，⽣成像“苹果 2024 年 Q2 营收、利润、同⽐增⻓”这样的检索关键词，再拿这些词去查⽂档。 </w:t>
      </w:r>
    </w:p>
    <w:p w14:paraId="5B2B3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这在 RAG ⾥特别关键，因为原始问题往往太笼统或包含多个维度。直接拿原问题去搜，召回的内容可能不精准。⾃查 </w:t>
      </w:r>
    </w:p>
    <w:p w14:paraId="38C46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询相当于加了⼀层智能路由，把复杂问题翻译成适合检索的结构化查询语句。 </w:t>
      </w:r>
    </w:p>
    <w:p w14:paraId="63EA54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1）能处理时间范围过滤，⽐如“去年销售额最⾼的产品”会被转成带时间约束的查询 </w:t>
      </w:r>
    </w:p>
    <w:p w14:paraId="1578B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2）⽀持属性筛选，“便宜的安卓⼿机”会拆成“价格低于 2000 元、操作系统为 Android” </w:t>
      </w:r>
    </w:p>
    <w:p w14:paraId="42D859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3）适配向量库的元数据检索，⽐如⽤ Chroma 或 Pinecone 的 where 条件过滤 </w:t>
      </w:r>
    </w:p>
    <w:p w14:paraId="70286D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代码上⼀般⽤ LLM 接⼀个提⽰模板： </w:t>
      </w:r>
    </w:p>
    <w:p w14:paraId="1318B51E">
      <w:pPr>
        <w:keepNext w:val="0"/>
        <w:keepLines w:val="0"/>
        <w:widowControl/>
        <w:suppressLineNumbers w:val="0"/>
        <w:jc w:val="left"/>
      </w:pPr>
      <w:r>
        <w:rPr>
          <w:rFonts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prompt =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根据⽤户问题⽣成检索查询语句</w:t>
      </w:r>
      <w:r>
        <w:rPr>
          <w:rFonts w:hint="default" w:ascii="DejaVuSansMono" w:hAnsi="DejaVuSansMono" w:eastAsia="DejaVuSansMono" w:cs="DejaVuSansMono"/>
          <w:color w:val="032F62"/>
          <w:kern w:val="0"/>
          <w:sz w:val="16"/>
          <w:szCs w:val="16"/>
          <w:lang w:val="en-US" w:eastAsia="zh-CN" w:bidi="ar"/>
        </w:rPr>
        <w:t xml:space="preserve">: " </w:t>
      </w:r>
      <w:r>
        <w:rPr>
          <w:rFonts w:hint="default" w:ascii="DejaVuSansMono" w:hAnsi="DejaVuSansMono" w:eastAsia="DejaVuSansMono" w:cs="DejaVuSansMono"/>
          <w:color w:val="24292E"/>
          <w:kern w:val="0"/>
          <w:sz w:val="16"/>
          <w:szCs w:val="16"/>
          <w:lang w:val="en-US" w:eastAsia="zh-CN" w:bidi="ar"/>
        </w:rPr>
        <w:t xml:space="preserve">+ userQuestion; </w:t>
      </w:r>
    </w:p>
    <w:p w14:paraId="73AAAB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queries = llm.generate(prompt); </w:t>
      </w:r>
    </w:p>
    <w:p w14:paraId="60E254C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List&lt;Document&gt; results = vectorStore.search(queries); </w:t>
      </w:r>
    </w:p>
    <w:p w14:paraId="508AC9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整个流程像是给 RAG 装了个“理解⼤脑”，先把⼈话转化成机器能⾼效检索的指令，避免压根不经过语义解析就硬 </w:t>
      </w:r>
    </w:p>
    <w:p w14:paraId="548786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搜。 </w:t>
      </w:r>
    </w:p>
    <w:p w14:paraId="11CFB3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什么提⽰压缩？为什么在 RAG 中需要提⽰压缩？ </w:t>
      </w:r>
    </w:p>
    <w:p w14:paraId="41A5F6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提⽰压缩其实就是把 RAG 中过⻓的上下⽂输⼊给“瘦⾝”。你想想，⼤模型的上下⽂⻓度是有限的，⽐如 32K 或 </w:t>
      </w:r>
    </w:p>
    <w:p w14:paraId="793CD9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128K，但检索回来的⽂档⽚段⼀多，加上原始问题和模板，很容易就超了。 </w:t>
      </w:r>
    </w:p>
    <w:p w14:paraId="4C4D00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1）最直接的问题就是 token 数爆掉，请求直接被拒，压根不经过模型推理。 </w:t>
      </w:r>
    </w:p>
    <w:p w14:paraId="232D8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2）就算没超，⻓上下⽂推理成本⾼，响应慢，延迟上去⽤户体验就差了。 </w:t>
      </w:r>
    </w:p>
    <w:p w14:paraId="6AB428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3）⽽且很多检索出的内容其实跟问题关系不⼤，纯属噪⾳，反⽽⼲扰⽣成质量。 </w:t>
      </w:r>
    </w:p>
    <w:p w14:paraId="16E5C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所以得做提⽰压缩，把那些冗余信息、重复段落、⽆关句⼦给剔除或简化。不是简单删减，⽽是保留关键事实和语 </w:t>
      </w:r>
    </w:p>
    <w:p w14:paraId="45A44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义，让输⼊更紧凑⾼效。 </w:t>
      </w:r>
    </w:p>
    <w:p w14:paraId="377C7B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常见的做法有⼏种：⽤⼩模型先做⼀轮重排序或摘要，⽐如⽤ BGE 或 Cohere reranker 挑最相关的 top-k。 </w:t>
      </w:r>
    </w:p>
    <w:p w14:paraId="1203E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prompt 组装时加逻辑，只保留⾼分 chunk，甚⾄对每个 chunk 做句⼦级裁剪。 </w:t>
      </w:r>
    </w:p>
    <w:p w14:paraId="261963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也可以引⼊类似 HyDE 的思路，先⽣成假设答案再反向匹配，过滤低相关度内容。 </w:t>
      </w:r>
    </w:p>
    <w:p w14:paraId="0C4368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代码上没啥复杂语法，核⼼是控制组装后的总 token 数： </w:t>
      </w:r>
    </w:p>
    <w:p w14:paraId="528D471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394CCA9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context = </w:t>
      </w:r>
      <w:r>
        <w:rPr>
          <w:rFonts w:hint="default" w:ascii="DejaVuSansMono" w:hAnsi="DejaVuSansMono" w:eastAsia="DejaVuSansMono" w:cs="DejaVuSansMono"/>
          <w:color w:val="032F62"/>
          <w:kern w:val="0"/>
          <w:sz w:val="16"/>
          <w:szCs w:val="16"/>
          <w:lang w:val="en-US" w:eastAsia="zh-CN" w:bidi="ar"/>
        </w:rPr>
        <w:t>"\n"</w:t>
      </w:r>
      <w:r>
        <w:rPr>
          <w:rFonts w:hint="default" w:ascii="DejaVuSansMono" w:hAnsi="DejaVuSansMono" w:eastAsia="DejaVuSansMono" w:cs="DejaVuSansMono"/>
          <w:color w:val="24292E"/>
          <w:kern w:val="0"/>
          <w:sz w:val="16"/>
          <w:szCs w:val="16"/>
          <w:lang w:val="en-US" w:eastAsia="zh-CN" w:bidi="ar"/>
        </w:rPr>
        <w:t>.join([chunk[</w:t>
      </w:r>
      <w:r>
        <w:rPr>
          <w:rFonts w:hint="default" w:ascii="DejaVuSansMono" w:hAnsi="DejaVuSansMono" w:eastAsia="DejaVuSansMono" w:cs="DejaVuSansMono"/>
          <w:color w:val="032F62"/>
          <w:kern w:val="0"/>
          <w:sz w:val="16"/>
          <w:szCs w:val="16"/>
          <w:lang w:val="en-US" w:eastAsia="zh-CN" w:bidi="ar"/>
        </w:rPr>
        <w:t>"text"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chunk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relevant_chunks[:</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限制数量 </w:t>
      </w:r>
    </w:p>
    <w:p w14:paraId="639449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prompt = </w:t>
      </w:r>
      <w:r>
        <w:rPr>
          <w:rFonts w:hint="default" w:ascii="DejaVuSansMono" w:hAnsi="DejaVuSansMono" w:eastAsia="DejaVuSansMono" w:cs="DejaVuSansMono"/>
          <w:color w:val="032F62"/>
          <w:kern w:val="0"/>
          <w:sz w:val="16"/>
          <w:szCs w:val="16"/>
          <w:lang w:val="en-US" w:eastAsia="zh-CN" w:bidi="ar"/>
        </w:rPr>
        <w:t>f"</w:t>
      </w:r>
      <w:r>
        <w:rPr>
          <w:rFonts w:ascii="宋体" w:hAnsi="宋体" w:eastAsia="宋体" w:cs="宋体"/>
          <w:color w:val="032F62"/>
          <w:kern w:val="0"/>
          <w:sz w:val="16"/>
          <w:szCs w:val="16"/>
          <w:lang w:val="en-US" w:eastAsia="zh-CN" w:bidi="ar"/>
        </w:rPr>
        <w:t>基于以下内容回答：</w:t>
      </w:r>
      <w:r>
        <w:rPr>
          <w:rFonts w:hint="default" w:ascii="DejaVuSansMono" w:hAnsi="DejaVuSansMono" w:eastAsia="DejaVuSansMono" w:cs="DejaVuSansMono"/>
          <w:color w:val="032F62"/>
          <w:kern w:val="0"/>
          <w:sz w:val="16"/>
          <w:szCs w:val="16"/>
          <w:lang w:val="en-US" w:eastAsia="zh-CN" w:bidi="ar"/>
        </w:rPr>
        <w:t>\n</w:t>
      </w:r>
      <w:r>
        <w:rPr>
          <w:rFonts w:hint="default" w:ascii="DejaVuSansMono" w:hAnsi="DejaVuSansMono" w:eastAsia="DejaVuSansMono" w:cs="DejaVuSansMono"/>
          <w:color w:val="24292E"/>
          <w:kern w:val="0"/>
          <w:sz w:val="16"/>
          <w:szCs w:val="16"/>
          <w:lang w:val="en-US" w:eastAsia="zh-CN" w:bidi="ar"/>
        </w:rPr>
        <w:t>{context}</w:t>
      </w:r>
      <w:r>
        <w:rPr>
          <w:rFonts w:hint="default" w:ascii="DejaVuSansMono" w:hAnsi="DejaVuSansMono" w:eastAsia="DejaVuSansMono" w:cs="DejaVuSansMono"/>
          <w:color w:val="032F62"/>
          <w:kern w:val="0"/>
          <w:sz w:val="16"/>
          <w:szCs w:val="16"/>
          <w:lang w:val="en-US" w:eastAsia="zh-CN" w:bidi="ar"/>
        </w:rPr>
        <w:t>\n\n</w:t>
      </w:r>
      <w:r>
        <w:rPr>
          <w:rFonts w:ascii="宋体" w:hAnsi="宋体" w:eastAsia="宋体" w:cs="宋体"/>
          <w:color w:val="032F62"/>
          <w:kern w:val="0"/>
          <w:sz w:val="16"/>
          <w:szCs w:val="16"/>
          <w:lang w:val="en-US" w:eastAsia="zh-CN" w:bidi="ar"/>
        </w:rPr>
        <w:t>问题：</w:t>
      </w:r>
      <w:r>
        <w:rPr>
          <w:rFonts w:hint="default" w:ascii="DejaVuSansMono" w:hAnsi="DejaVuSansMono" w:eastAsia="DejaVuSansMono" w:cs="DejaVuSansMono"/>
          <w:color w:val="24292E"/>
          <w:kern w:val="0"/>
          <w:sz w:val="16"/>
          <w:szCs w:val="16"/>
          <w:lang w:val="en-US" w:eastAsia="zh-CN" w:bidi="ar"/>
        </w:rPr>
        <w:t>{query}</w:t>
      </w:r>
      <w:r>
        <w:rPr>
          <w:rFonts w:hint="default" w:ascii="DejaVuSansMono" w:hAnsi="DejaVuSansMono" w:eastAsia="DejaVuSansMono" w:cs="DejaVuSansMono"/>
          <w:color w:val="032F62"/>
          <w:kern w:val="0"/>
          <w:sz w:val="16"/>
          <w:szCs w:val="16"/>
          <w:lang w:val="en-US" w:eastAsia="zh-CN" w:bidi="ar"/>
        </w:rPr>
        <w:t xml:space="preserve">" </w:t>
      </w:r>
    </w:p>
    <w:p w14:paraId="58196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要不要压缩，其实看场景。如果检索精度⾼、返回少，可能不需要。但⾯对海量⽂档库，⽐如⽤在企业知识库搜寻， </w:t>
      </w:r>
    </w:p>
    <w:p w14:paraId="095CEA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就得靠这招扛住⻓上下⽂压⼒。 </w:t>
      </w:r>
    </w:p>
    <w:p w14:paraId="4B12EC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什么是 RAG 中的分块？为什么需要分块？ </w:t>
      </w:r>
    </w:p>
    <w:p w14:paraId="1DF3FC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的上下⽂⻓度是有限的，⽐如主流模型⼀般⽀持 32k 或 128k 的 token 上下⽂。你塞进去的 prompt 越⻓，能留 </w:t>
      </w:r>
    </w:p>
    <w:p w14:paraId="019D8F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给检索内容的空间就越少。分块其实就是把原始⽂档切成适合模型处理的⼩段落，让每次检索和⽣成都能在上下⽂窗 </w:t>
      </w:r>
    </w:p>
    <w:p w14:paraId="5C1DA8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⼝内完成。 </w:t>
      </w:r>
    </w:p>
    <w:p w14:paraId="71B10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1）分块不是简单按段落切。如果按固定字符数切，可能把⼀句话从中间劈开，语义就断了。好的分块策略会尽量保持 </w:t>
      </w:r>
    </w:p>
    <w:p w14:paraId="689C14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语义完整，⽐如⽤ 递归分割，先按标题切，再按段落，最后才是固定⻓度。LangChain ⾥的 </w:t>
      </w:r>
    </w:p>
    <w:p w14:paraId="37B7C2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RecursiveCharacterTextSplitter </w:t>
      </w:r>
      <w:r>
        <w:rPr>
          <w:rFonts w:ascii="宋体" w:hAnsi="宋体" w:eastAsia="宋体" w:cs="宋体"/>
          <w:color w:val="111111"/>
          <w:kern w:val="0"/>
          <w:sz w:val="16"/>
          <w:szCs w:val="16"/>
          <w:lang w:val="en-US" w:eastAsia="zh-CN" w:bidi="ar"/>
        </w:rPr>
        <w:t xml:space="preserve">就是这么⼲的。 </w:t>
      </w:r>
    </w:p>
    <w:p w14:paraId="733F1A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2）块太⼩，信息不全，模型容易“只见树⽊不见森林”；块太⼤，⼜挤占上下⽂，影响其他 prompt 内容。⼀般来 </w:t>
      </w:r>
    </w:p>
    <w:p w14:paraId="224D7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说，512 到 1024 个 token 是⽐较常见的块⼤⼩，具体得看你的数据和模型。 </w:t>
      </w:r>
    </w:p>
    <w:p w14:paraId="60C01D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3）有些场景还得考虑跨块关联。⽐如⼀个技术⽅案分布在三个块⾥，单靠⼀个块检索出来，模型也拼不全逻辑。这时 </w:t>
      </w:r>
    </w:p>
    <w:p w14:paraId="08873C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候就得靠后续的查询扩展或多步检索来补救。 </w:t>
      </w:r>
    </w:p>
    <w:p w14:paraId="65F44B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代码上⼤概⻓这样： </w:t>
      </w:r>
    </w:p>
    <w:p w14:paraId="27B74D8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langchain.text_splitter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RecursiveCharacterTextSplitter </w:t>
      </w:r>
    </w:p>
    <w:p w14:paraId="376F9F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splitter = RecursiveCharacterTextSplitter( </w:t>
      </w:r>
    </w:p>
    <w:p w14:paraId="6AC26FC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chunk_size=</w:t>
      </w:r>
      <w:r>
        <w:rPr>
          <w:rFonts w:hint="default" w:ascii="DejaVuSansMono" w:hAnsi="DejaVuSansMono" w:eastAsia="DejaVuSansMono" w:cs="DejaVuSansMono"/>
          <w:color w:val="005CC5"/>
          <w:kern w:val="0"/>
          <w:sz w:val="16"/>
          <w:szCs w:val="16"/>
          <w:lang w:val="en-US" w:eastAsia="zh-CN" w:bidi="ar"/>
        </w:rPr>
        <w:t>512</w:t>
      </w:r>
      <w:r>
        <w:rPr>
          <w:rFonts w:hint="default" w:ascii="DejaVuSansMono" w:hAnsi="DejaVuSansMono" w:eastAsia="DejaVuSansMono" w:cs="DejaVuSansMono"/>
          <w:color w:val="24292E"/>
          <w:kern w:val="0"/>
          <w:sz w:val="16"/>
          <w:szCs w:val="16"/>
          <w:lang w:val="en-US" w:eastAsia="zh-CN" w:bidi="ar"/>
        </w:rPr>
        <w:t xml:space="preserve">, </w:t>
      </w:r>
    </w:p>
    <w:p w14:paraId="2A4D14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chunk_overlap=</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p>
    <w:p w14:paraId="76E961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separators=[</w:t>
      </w:r>
      <w:r>
        <w:rPr>
          <w:rFonts w:hint="default" w:ascii="DejaVuSansMono" w:hAnsi="DejaVuSansMono" w:eastAsia="DejaVuSansMono" w:cs="DejaVuSansMono"/>
          <w:color w:val="032F62"/>
          <w:kern w:val="0"/>
          <w:sz w:val="16"/>
          <w:szCs w:val="16"/>
          <w:lang w:val="en-US" w:eastAsia="zh-CN" w:bidi="ar"/>
        </w:rPr>
        <w:t>"\n\n"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84967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A10C0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docs = splitter.split_text(large_document) </w:t>
      </w:r>
    </w:p>
    <w:p w14:paraId="327392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要不要分块，其实取决于你的数据形态和检索⽬标。像 PDF、⻓⽹页这种肯定要分，但如果是短问答对，可能直接喂 </w:t>
      </w:r>
    </w:p>
    <w:p w14:paraId="29CA3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进去就⾏。 </w:t>
      </w:r>
    </w:p>
    <w:p w14:paraId="1836FF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在 RAG 中，常见的分块策略有哪些？分别有什么区别？ </w:t>
      </w:r>
    </w:p>
    <w:p w14:paraId="3082E8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分块策略直接影响检索效果，选不好后⾯全⽩搭。关键得看⽂本的语义连贯性和上下⽂依赖。 </w:t>
      </w:r>
    </w:p>
    <w:p w14:paraId="71956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1）固定⼤⼩分块 </w:t>
      </w:r>
    </w:p>
    <w:p w14:paraId="7CD7B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按字符或 token 数硬切，⽐如每 512 个 token 切⼀块。简单粗暴，适合结构规整的⽂档。但容易把⼀句话从中间劈 </w:t>
      </w:r>
    </w:p>
    <w:p w14:paraId="4305D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开，语义被撕裂，检索回来的⽚段可能压根不经过原意。像 PDF 或⽹页正⽂这种连贯性不强的还⾏，但技术⽂档、论 </w:t>
      </w:r>
    </w:p>
    <w:p w14:paraId="25BFE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⽂就搞不定。2）基于段落或标题分割 </w:t>
      </w:r>
    </w:p>
    <w:p w14:paraId="2E068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利⽤⾃然断点，⽐如⼀级/⼆级标题之间、空⾏处分割。能保留完整语义单元，适合 Markdown、Word 这类有结构的 </w:t>
      </w:r>
    </w:p>
    <w:p w14:paraId="7B491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⽂档。问题在于块⼤⼩不均匀，有的标题下内容贼⻓，检索时信息密度太低。 </w:t>
      </w:r>
    </w:p>
    <w:p w14:paraId="12221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3）滑动窗⼝重叠分块 </w:t>
      </w:r>
    </w:p>
    <w:p w14:paraId="29CC54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在固定⼤⼩基础上，让相邻块有部分重叠，⽐如每次滑动 512，重叠 128。这样能缓解语义断裂，关键信息⼤概率出现 </w:t>
      </w:r>
    </w:p>
    <w:p w14:paraId="70A0E2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在多个块⾥。但会增加索引量和检索耗时，重复内容多，存储成本翻倍也不稀奇。 </w:t>
      </w:r>
    </w:p>
    <w:p w14:paraId="60FBC6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4）语义感知分块（如 RecursiveCharacterTextSplitter） </w:t>
      </w:r>
    </w:p>
    <w:p w14:paraId="24E5EC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先按标点切，再按⻓度合并，尽量保证句⼦完整。LangChain ⾥默认⽤这个，实际项⽬中表现最稳。更进⼀步可以⽤ </w:t>
      </w:r>
    </w:p>
    <w:p w14:paraId="0D08B8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嵌⼊模型做句⼦相似度判断，在语义边界处分割，不过延迟⾼，⼀般⽤在对精度要求极⾼的场景。 </w:t>
      </w:r>
    </w:p>
    <w:p w14:paraId="210868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选哪种？短平快任务⽤滑动窗⼝+固定⼤⼩，追求效果上语义分块，有明确结构就优先标题分割。 </w:t>
      </w:r>
    </w:p>
    <w:p w14:paraId="5B0B320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在 RAG 中的 Embedding 嵌⼊是什么？ </w:t>
      </w:r>
    </w:p>
    <w:p w14:paraId="73FFB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在 RAG ⾥⼲的事，就是把⽂本转成机器能算的“数字向量”。你给它⼀句话、⼀段⽂档，它就输出⼀个⻓ </w:t>
      </w:r>
    </w:p>
    <w:p w14:paraId="422C21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⻓的浮点数数组，这个数组得能保留原⽂的语义信息。 </w:t>
      </w:r>
    </w:p>
    <w:p w14:paraId="338136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⽐如你搜“怎么修⾃⾏车”，系统其实不是在关键词匹配，⽽是先把这句话做个 Embedding 变成向量，再去向量空间 </w:t>
      </w:r>
    </w:p>
    <w:p w14:paraId="4441C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⾥找和它最接近的那些⽂档⽚段。像⽤百度搜索那种关键词匹配早就跟不上了，现在都靠这种语义相似度来找答案。 </w:t>
      </w:r>
    </w:p>
    <w:p w14:paraId="1BF73F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1）这活⼀般由预训练模型来⼲，⽐如 BERT、Sentence-BERT（SBERT），或者专⻔做检索的 bge 模型。它们会把不 </w:t>
      </w:r>
    </w:p>
    <w:p w14:paraId="61F80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同⻓度的⽂本压到固定维度的向量⾥，常见的是 768 或 1024 维。 </w:t>
      </w:r>
    </w:p>
    <w:p w14:paraId="22355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2）RAG 流程中，Embedding 主要⽤于两个地⽅：⼀是离线把知识库⽂档切⽚后全部向量化存进向量数据库，⽐如⽤ </w:t>
      </w:r>
    </w:p>
    <w:p w14:paraId="7AE16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FAISS、Milvus 或 Pinecone；⼆是线上⽤户⼀提问，⽴刻转成向量去库⾥查 top-k 最相似的 chunk。 </w:t>
      </w:r>
    </w:p>
    <w:p w14:paraId="4FB79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3）效果好不好，关键看 Embedding 是否真能把相近意思的⽂本“拍”到向量空间⾥挨得近。如果“如何重启路由 </w:t>
      </w:r>
    </w:p>
    <w:p w14:paraId="0D4A58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器”和“拔电源再插上”这两个句⼦向量距离很近，那说明嵌⼊质量⾼。 </w:t>
      </w:r>
    </w:p>
    <w:p w14:paraId="310DC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代码上基本就是调个 model.encode(text) 就完事，但背后模型选型、是否微调、向量索引构建⽅式都会影响最终召回 </w:t>
      </w:r>
    </w:p>
    <w:p w14:paraId="1BEAA29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率。</w:t>
      </w:r>
    </w:p>
    <w:p w14:paraId="2C2D29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在 RAG 中，你知道有哪些 Embedding Model 嵌⼊模型？ </w:t>
      </w:r>
    </w:p>
    <w:p w14:paraId="4AEA1B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模型在 RAG ⾥头其实就⼲⼀件事：把⽂本转成向量，让检索系统能算相似度。选对模型直接影响召回质 </w:t>
      </w:r>
    </w:p>
    <w:p w14:paraId="094084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 </w:t>
      </w:r>
    </w:p>
    <w:p w14:paraId="04B94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主流的通⽤嵌⼊模型有 Sentence-BERT（SBERT），它在 BERT 基础上加了个池化层，专⻔优化句⼦级表⽰。⽐如你 </w:t>
      </w:r>
    </w:p>
    <w:p w14:paraId="7BA702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paraphrase-MiniLM-L6-v2 </w:t>
      </w:r>
      <w:r>
        <w:rPr>
          <w:rFonts w:ascii="宋体" w:hAnsi="宋体" w:eastAsia="宋体" w:cs="宋体"/>
          <w:color w:val="111111"/>
          <w:kern w:val="0"/>
          <w:sz w:val="16"/>
          <w:szCs w:val="16"/>
          <w:lang w:val="en-US" w:eastAsia="zh-CN" w:bidi="ar"/>
        </w:rPr>
        <w:t xml:space="preserve">，⼩模型快，适合轻量场景。 </w:t>
      </w:r>
    </w:p>
    <w:p w14:paraId="0E8912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进阶⼀点的是 Cohere 提供的 multilingual-2 和 command-r 系列，尤其是多语⾔⽀持好，在跨语⾔检索⾥表现稳。 </w:t>
      </w:r>
    </w:p>
    <w:p w14:paraId="2EB6D0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Cohere 的 API 易⽤，但得⾛⽹络请求。 </w:t>
      </w:r>
    </w:p>
    <w:p w14:paraId="5FBDE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 OpenAI 的 text-embedding-ada-002，虽然不开放本地部署，但在英⽂任务上精度⾼，适合不想调参直接上⽣产 </w:t>
      </w:r>
    </w:p>
    <w:p w14:paraId="70F7C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的场景。 </w:t>
      </w:r>
    </w:p>
    <w:p w14:paraId="310D57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开源界现在⽤得猛的是 BGE（来⾃智源研究院），⽐如 bge-small-zh-v1.5，中⽂场景下效果拉满，本地跑起来也顺。 </w:t>
      </w:r>
    </w:p>
    <w:p w14:paraId="1B9C6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它通过“查询-⽂档”对增强训练，特别适配 RAG 的检索偏好。 </w:t>
      </w:r>
    </w:p>
    <w:p w14:paraId="154FB3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别忘了还有 Jina AI 推的 jina-embeddings-v2，⽀持 8192 token ⻓度，⻓⽂本处理有优势，⽽且许可友好，能商⽤。 </w:t>
      </w:r>
    </w:p>
    <w:p w14:paraId="042D9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选模型得看三点：语⾔是否匹配、延迟能不能压住、有没有⻓⽂本需求。别⼀上来就⽤⼤模型，⼩模型蒸馏过的在 </w:t>
      </w:r>
    </w:p>
    <w:p w14:paraId="61D566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90% 场景都够⽤。 </w:t>
      </w:r>
    </w:p>
    <w:p w14:paraId="5631B2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实际项⽬⾥，BGE + Milvus 是中⽂ RAG 的常见组合，本地可控⼜⾼效。 </w:t>
      </w:r>
    </w:p>
    <w:p w14:paraId="75EE75C8">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什么是 MCP 协议，它在 AI ⼤模型系统中的作⽤是什么？ </w:t>
      </w:r>
    </w:p>
    <w:p w14:paraId="02D112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协议并不是⼀个在 AI ⼤模型领域⼴泛通⽤的标准协议，⽬前也没有权威⽂献或主流框架将其定义为类似 HTTP、 </w:t>
      </w:r>
    </w:p>
    <w:p w14:paraId="621F98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gRPC 那样的基础通信协议。它更可能是指特定⼚商或系统内部定义的 模型控制平⾯（Model Control Plane） 协 </w:t>
      </w:r>
    </w:p>
    <w:p w14:paraId="717F9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议，⽤于协调⼤模型服务中的调度、分发与⽣命周期管理。 </w:t>
      </w:r>
    </w:p>
    <w:p w14:paraId="76637A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在典型的推理服务平台⽐如阿⾥云百炼、vLLM 或 Triton Inference Server 中，这类“控制协议”主要⼲三件事： </w:t>
      </w:r>
    </w:p>
    <w:p w14:paraId="55D98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1）接收推理请求并做路由决策，⽐如该发给哪个模型实例、是否需要扩缩容 </w:t>
      </w:r>
    </w:p>
    <w:p w14:paraId="75999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2）管理模型加载、卸载、版本切换，确保 GPU 资源⾼效利⽤ </w:t>
      </w:r>
    </w:p>
    <w:p w14:paraId="25318E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3）收集监控指标，配合实现弹性伸缩和故障转移 </w:t>
      </w:r>
    </w:p>
    <w:p w14:paraId="66443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你可以把它理解成 K8s ⾥的 kubelet 和 API Server 之间的通信逻辑，只不过⾯向的是模型实例⽽不是容器。真正的请 </w:t>
      </w:r>
    </w:p>
    <w:p w14:paraId="7C8516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求处理—也就是数据平⾯（Data Plane）—还是靠 gRPC 或 REST 承载实际的 token 流量，⽽ MCP 这类控制指令通 </w:t>
      </w:r>
    </w:p>
    <w:p w14:paraId="0190B084">
      <w:pPr>
        <w:keepNext w:val="0"/>
        <w:keepLines w:val="0"/>
        <w:widowControl/>
        <w:suppressLineNumbers w:val="0"/>
        <w:jc w:val="left"/>
      </w:pPr>
      <w:r>
        <w:rPr>
          <w:rFonts w:ascii="宋体" w:hAnsi="宋体" w:eastAsia="宋体" w:cs="宋体"/>
          <w:color w:val="111111"/>
          <w:kern w:val="0"/>
          <w:sz w:val="16"/>
          <w:szCs w:val="16"/>
          <w:lang w:val="en-US" w:eastAsia="zh-CN" w:bidi="ar"/>
        </w:rPr>
        <w:t>常⾛独⽴通道，频率低但关键性⾼。</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伪代码⽰意：控制平⾯接收加载模型指令 </w:t>
      </w:r>
    </w:p>
    <w:p w14:paraId="4A62C2D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onReceiveLoadModel</w:t>
      </w:r>
      <w:r>
        <w:rPr>
          <w:rFonts w:hint="default" w:ascii="DejaVuSansMono" w:hAnsi="DejaVuSansMono" w:eastAsia="DejaVuSansMono" w:cs="DejaVuSansMono"/>
          <w:color w:val="24292E"/>
          <w:kern w:val="0"/>
          <w:sz w:val="16"/>
          <w:szCs w:val="16"/>
          <w:lang w:val="en-US" w:eastAsia="zh-CN" w:bidi="ar"/>
        </w:rPr>
        <w:t xml:space="preserve">(String modelId, String version) { </w:t>
      </w:r>
    </w:p>
    <w:p w14:paraId="25AC98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ModelInstance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24292E"/>
          <w:kern w:val="0"/>
          <w:sz w:val="16"/>
          <w:szCs w:val="16"/>
          <w:lang w:val="en-US" w:eastAsia="zh-CN" w:bidi="ar"/>
        </w:rPr>
        <w:t xml:space="preserve">createOrReuseInstance(modelId); </w:t>
      </w:r>
    </w:p>
    <w:p w14:paraId="0C06AF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instance.loadFromStorage();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可能涉及 </w:t>
      </w:r>
      <w:r>
        <w:rPr>
          <w:rFonts w:hint="default" w:ascii="DejaVuSansMono" w:hAnsi="DejaVuSansMono" w:eastAsia="DejaVuSansMono" w:cs="DejaVuSansMono"/>
          <w:color w:val="6A737D"/>
          <w:kern w:val="0"/>
          <w:sz w:val="16"/>
          <w:szCs w:val="16"/>
          <w:lang w:val="en-US" w:eastAsia="zh-CN" w:bidi="ar"/>
        </w:rPr>
        <w:t>mmap</w:t>
      </w:r>
      <w:r>
        <w:rPr>
          <w:rFonts w:ascii="宋体" w:hAnsi="宋体" w:eastAsia="宋体" w:cs="宋体"/>
          <w:color w:val="6A737D"/>
          <w:kern w:val="0"/>
          <w:sz w:val="16"/>
          <w:szCs w:val="16"/>
          <w:lang w:val="en-US" w:eastAsia="zh-CN" w:bidi="ar"/>
        </w:rPr>
        <w:t xml:space="preserve">、量化加载等优化 </w:t>
      </w:r>
    </w:p>
    <w:p w14:paraId="52EF365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registerToRouter(instance);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注册到流量路由器 </w:t>
      </w:r>
    </w:p>
    <w:p w14:paraId="597B6C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44561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要不要⽤这类协议，取决于系统规模。⼩场景直接 API 调⽤就够了，上了百个模型实例后，就得靠统⼀控制平⾯ </w:t>
      </w:r>
    </w:p>
    <w:p w14:paraId="3F235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来“扛住”运维复杂度了。 </w:t>
      </w:r>
    </w:p>
    <w:p w14:paraId="4D4287C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MCP 架构包含哪些核⼼组件？ </w:t>
      </w:r>
    </w:p>
    <w:p w14:paraId="4D6580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架构这个词在主流技术领域没有统⼀标准定义，更常⻅的类似缩写是 MCP（Model-View-Presenter）属于 UI 架 </w:t>
      </w:r>
    </w:p>
    <w:p w14:paraId="36431A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构模式，常⽤于客户端开发。但如果你指的是服务端或中间件场景下的某种定制架构，可能是特定团队对 消息驱动、 </w:t>
      </w:r>
    </w:p>
    <w:p w14:paraId="0FD976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控制平⾯分离 类系统的简称。 </w:t>
      </w:r>
    </w:p>
    <w:p w14:paraId="187A15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不过从实际系统设计⻆度看，如果把 MCP 理解为 Message-Driven Control Plane 这类架构，它的核⼼组件⼀般包含 </w:t>
      </w:r>
    </w:p>
    <w:p w14:paraId="5C995A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三个部分： </w:t>
      </w:r>
    </w:p>
    <w:p w14:paraId="5516DB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1）消息中枢 </w:t>
      </w:r>
    </w:p>
    <w:p w14:paraId="5FCB48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负责路由和分发指令，⽐如⽤ Kafka 或 RocketMQ 做命令总线，所有控制指令通过 Topic ⼴播。消费者按需订阅，实 </w:t>
      </w:r>
    </w:p>
    <w:p w14:paraId="4027F6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现解耦。这种设计在微服务治理中很常⻅，像 Nacos 配置变更就是靠⻓轮询 + 消息通知双机制推到客户端。 </w:t>
      </w:r>
    </w:p>
    <w:p w14:paraId="4828BC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2）控制单元 </w:t>
      </w:r>
    </w:p>
    <w:p w14:paraId="6F673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接收消息后执⾏具体逻辑，⽐如修改本地状态、调⽤外部接⼝、触发任务调度。它不直接暴露 HTTP 接⼝，⽽是被动 </w:t>
      </w:r>
    </w:p>
    <w:p w14:paraId="197D2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响应事件。Spring Cloud Stream 的 @StreamListener 就是典型写法，压根不经过 Web 层。 </w:t>
      </w:r>
    </w:p>
    <w:p w14:paraId="604A5B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3）状态反馈器 </w:t>
      </w:r>
    </w:p>
    <w:p w14:paraId="2D8938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反向上报执⾏结果，形成闭环。通常往⼀个集中式存储写状态，⽐如把节点健康度打到 Redis，或者把执⾏⽇志发到 </w:t>
      </w:r>
    </w:p>
    <w:p w14:paraId="7CD2BD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Elasticsearch。ZooKeeper 临时节点也⼲这事，会话⼀断⾃动清理状态。 </w:t>
      </w:r>
    </w:p>
    <w:p w14:paraId="38FE9E0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MCP 协议⽀持哪两种模式？ </w:t>
      </w:r>
    </w:p>
    <w:p w14:paraId="1FA394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MCP（Model Context Protocol）⽬前主要⽀持两种交互模式，对应不同的上下⽂处理⽅式。 </w:t>
      </w:r>
    </w:p>
    <w:p w14:paraId="251BD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1）请求-响应模式 </w:t>
      </w:r>
    </w:p>
    <w:p w14:paraId="526C5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这是最常⽤的模式，客户端发送⼀个请求，携带特定上下⽂，服务端完全基于该上下⽂⽣成响应，交互结束。整个过 </w:t>
      </w:r>
    </w:p>
    <w:p w14:paraId="4AC017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程类似 HTTP 的调⽤模型，适合⼀次性任务，⽐如让⼤模型总结⼀段⽂本、翻译⼀句话。这种模式下，上下⽂只在当 </w:t>
      </w:r>
    </w:p>
    <w:p w14:paraId="64EAE6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前请求中⽣效，不会保留。2）会话模式 </w:t>
      </w:r>
    </w:p>
    <w:p w14:paraId="64E93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系统会维护⼀个持续的上下⽂会话状态，客户端可以连续发送多条消息，每条都基于之前的对话历史进⾏理解与回 </w:t>
      </w:r>
    </w:p>
    <w:p w14:paraId="1FD7C7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应。典型场景是聊天机器⼈、AI 助⼿这类需要记忆上下⽂的产品，⽐如使⽤ MCP 协议对接 LLM 构建客服系统时，⽤ </w:t>
      </w:r>
    </w:p>
    <w:p w14:paraId="1F2DE9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户前⼏轮提到的信息要能在后续对话中被引⽤。 </w:t>
      </w:r>
    </w:p>
    <w:p w14:paraId="0C269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会话模式的关键在于服务端需要管理 Session 状态，可能结合 UUID 或 token 来标识不同⽤户的上下⽂隔离。⽽请求- </w:t>
      </w:r>
    </w:p>
    <w:p w14:paraId="5305F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响应模式⽆状态，更容易⽔平扩展。 </w:t>
      </w:r>
    </w:p>
    <w:p w14:paraId="57AC0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要不要⽤会话模式，得看业务是否需要“记住”前⾯的内容。如果只是做离散任务，⽐如内容审核、关键词提取，压 </w:t>
      </w:r>
    </w:p>
    <w:p w14:paraId="7D7A0B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根不需要维持状态，⽤第⼀种就够了。 </w:t>
      </w:r>
    </w:p>
    <w:p w14:paraId="195C09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MCP 与 Function Calling 的区别是什么？ </w:t>
      </w:r>
    </w:p>
    <w:p w14:paraId="7F545B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和 Function Calling 看似都在让模型“调⽤功能”，但它们的定位和机制完全不同。 </w:t>
      </w:r>
    </w:p>
    <w:p w14:paraId="06FD0A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其实是⼀种协议，更准确地说是 Model Context Protocol，它定义了外部系统如何向⼤模型提供上下⽂、⼯具 </w:t>
      </w:r>
    </w:p>
    <w:p w14:paraId="7BBD4C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描述以及如何接收模型的结构化输出。它不绑定具体实现，强调的是模型与环境之间的标准化交互⽅式。你可以把它 </w:t>
      </w:r>
    </w:p>
    <w:p w14:paraId="20C34B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理解成⼀个通⽤的“插件通信规范”，像 GitHub Copilot Extensions 就基于这类思想构建扩展能⼒。 </w:t>
      </w:r>
    </w:p>
    <w:p w14:paraId="5AB99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Function Calling 是具体的能⼒，指的是⼤模型能根据输⼊决定是否调⽤某个预定义函数，并⽣成符合 schema 的 </w:t>
      </w:r>
    </w:p>
    <w:p w14:paraId="7CE72D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参数。主流闭源模型如 GPT-4 都⽀持这个特性，它是实现 Agent ⾏为的基础组件之⼀。⽐如你⽤ LangChain 写个天⽓ </w:t>
      </w:r>
    </w:p>
    <w:p w14:paraId="59D840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查询，模型会判断⽤户意图后返回 </w:t>
      </w:r>
      <w:r>
        <w:rPr>
          <w:rFonts w:hint="default" w:ascii="DejaVuSansMono" w:hAnsi="DejaVuSansMono" w:eastAsia="DejaVuSansMono" w:cs="DejaVuSansMono"/>
          <w:color w:val="111111"/>
          <w:kern w:val="0"/>
          <w:sz w:val="16"/>
          <w:szCs w:val="16"/>
          <w:lang w:val="en-US" w:eastAsia="zh-CN" w:bidi="ar"/>
        </w:rPr>
        <w:t xml:space="preserve">{"name": "get_weather", "arguments": {"city": "Beijing"}} </w:t>
      </w:r>
      <w:r>
        <w:rPr>
          <w:rFonts w:ascii="宋体" w:hAnsi="宋体" w:eastAsia="宋体" w:cs="宋体"/>
          <w:color w:val="111111"/>
          <w:kern w:val="0"/>
          <w:sz w:val="16"/>
          <w:szCs w:val="16"/>
          <w:lang w:val="en-US" w:eastAsia="zh-CN" w:bidi="ar"/>
        </w:rPr>
        <w:t xml:space="preserve">这样 </w:t>
      </w:r>
    </w:p>
    <w:p w14:paraId="11B74A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的结构。 </w:t>
      </w:r>
    </w:p>
    <w:p w14:paraId="681264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关键区别在于：Function Calling 是单⼀模型对外暴露的能⼒接⼝，MCP 则是多个系统间协作的协议框架，⽀持更复 </w:t>
      </w:r>
    </w:p>
    <w:p w14:paraId="5F5130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杂的双向交互和资源共享。 </w:t>
      </w:r>
    </w:p>
    <w:p w14:paraId="101B8AF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MCP 的⼯作流程是什么？ </w:t>
      </w:r>
    </w:p>
    <w:p w14:paraId="4D8749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其实是 Model Context Protocol 的缩写，它不是传统中间件或 Java 领域的标准组件，⽽是在 AI Agent 架构中⽤ </w:t>
      </w:r>
    </w:p>
    <w:p w14:paraId="1ED53A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来规范⼤模型与外部⼯具、数据源之间交互的协议。它的核⼼作⽤是让模型能安全、可控地访问运⾏时上下⽂。 </w:t>
      </w:r>
    </w:p>
    <w:p w14:paraId="527FB3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整个流程从⽤户发起请求开始。Agent 接收到输⼊后，会先做⼀次意图解析，判断是否需要调⽤⼯具。如果需要，就 </w:t>
      </w:r>
    </w:p>
    <w:p w14:paraId="5156BA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会构造⼀个符合 MCP 格式的请求包，⾥⾯包含动作类型、参数和上下⽂元信息。 </w:t>
      </w:r>
    </w:p>
    <w:p w14:paraId="0C2935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接下来这个请求会被转发给对应的⼯具适配器。⽐如你要查数据库，就会⾛ SQL ⼯具链；要发 HTTP 请求，就交给 </w:t>
      </w:r>
    </w:p>
    <w:p w14:paraId="5C60A4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客户端处理。执⾏结果原路返回，由 MCP 解析器把原始响应转成模型能理解的⾃然语⾔⽚段。 </w:t>
      </w:r>
    </w:p>
    <w:p w14:paraId="4B842D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1）请求触发：⽤户输⼊进⼊ Agent 循环 </w:t>
      </w:r>
    </w:p>
    <w:p w14:paraId="58C23D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2）决策判断：Controller 判断是否需外部调⽤ </w:t>
      </w:r>
    </w:p>
    <w:p w14:paraId="517974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3）协议封装：按 MCP 标准⽣成 tool call 消息 </w:t>
      </w:r>
    </w:p>
    <w:p w14:paraId="50CD75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4）⼯具执⾏：Adapter 调⽤具体服务并获取结果 </w:t>
      </w:r>
    </w:p>
    <w:p w14:paraId="22A48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5）上下⽂注⼊：将结果以结构化⽅式回填到 prompt 上下⽂这种设计的好处是解耦了模型逻辑和外部系统。像 LangChain 或 Semantic Kernel 这类框架，底层其实就是靠类似 </w:t>
      </w:r>
    </w:p>
    <w:p w14:paraId="75D3D4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的机制在做调度。你不需要改模型代码，只要注册新⼯具就能扩展能⼒。 </w:t>
      </w:r>
    </w:p>
    <w:p w14:paraId="69CB71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在 Spring AI 框架中如何集成 MCP？ </w:t>
      </w:r>
    </w:p>
    <w:p w14:paraId="2738B2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AI 框架本⾝是 Spring ⽣态中⽤于接⼊⼤模型服务的抽象层，它的设计⽬标是让 Java 应⽤能统⼀⽅式调⽤不同 </w:t>
      </w:r>
    </w:p>
    <w:p w14:paraId="3F3EA8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AI 平台的能⼒。MCP（Model Context Protocol）是⼀种⽤于在客户端与模型服务之间传递上下⽂信息的协议，常见 </w:t>
      </w:r>
    </w:p>
    <w:p w14:paraId="2F2425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于某些私有化部署或定制化推理平台。 </w:t>
      </w:r>
    </w:p>
    <w:p w14:paraId="68E093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要把 MCP 集成进 Spring AI，关键在于⾃定义客户端适配器。Spring AI ⽀持扩展 </w:t>
      </w:r>
      <w:r>
        <w:rPr>
          <w:rFonts w:hint="default" w:ascii="DejaVuSansMono" w:hAnsi="DejaVuSansMono" w:eastAsia="DejaVuSansMono" w:cs="DejaVuSansMono"/>
          <w:color w:val="111111"/>
          <w:kern w:val="0"/>
          <w:sz w:val="16"/>
          <w:szCs w:val="16"/>
          <w:lang w:val="en-US" w:eastAsia="zh-CN" w:bidi="ar"/>
        </w:rPr>
        <w:t xml:space="preserve">ChatClient </w:t>
      </w:r>
      <w:r>
        <w:rPr>
          <w:rFonts w:ascii="宋体" w:hAnsi="宋体" w:eastAsia="宋体" w:cs="宋体"/>
          <w:color w:val="111111"/>
          <w:kern w:val="0"/>
          <w:sz w:val="16"/>
          <w:szCs w:val="16"/>
          <w:lang w:val="en-US" w:eastAsia="zh-CN" w:bidi="ar"/>
        </w:rPr>
        <w:t xml:space="preserve">接⼝，你可以基于 </w:t>
      </w:r>
    </w:p>
    <w:p w14:paraId="6EACA1F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RestClient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WebClient </w:t>
      </w:r>
      <w:r>
        <w:rPr>
          <w:rFonts w:ascii="宋体" w:hAnsi="宋体" w:eastAsia="宋体" w:cs="宋体"/>
          <w:color w:val="111111"/>
          <w:kern w:val="0"/>
          <w:sz w:val="16"/>
          <w:szCs w:val="16"/>
          <w:lang w:val="en-US" w:eastAsia="zh-CN" w:bidi="ar"/>
        </w:rPr>
        <w:t xml:space="preserve">实现⼀个专⽤于与⽀持 MCP 协议的服务通信的客户端。 </w:t>
      </w:r>
    </w:p>
    <w:p w14:paraId="4951AF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1）你需要先定义请求结构体，匹配 MCP 规范⾥的字段，⽐如 </w:t>
      </w:r>
      <w:r>
        <w:rPr>
          <w:rFonts w:hint="default" w:ascii="DejaVuSansMono" w:hAnsi="DejaVuSansMono" w:eastAsia="DejaVuSansMono" w:cs="DejaVuSansMono"/>
          <w:color w:val="111111"/>
          <w:kern w:val="0"/>
          <w:sz w:val="16"/>
          <w:szCs w:val="16"/>
          <w:lang w:val="en-US" w:eastAsia="zh-CN" w:bidi="ar"/>
        </w:rPr>
        <w:t xml:space="preserve">context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prompt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model </w:t>
      </w:r>
      <w:r>
        <w:rPr>
          <w:rFonts w:ascii="宋体" w:hAnsi="宋体" w:eastAsia="宋体" w:cs="宋体"/>
          <w:color w:val="111111"/>
          <w:kern w:val="0"/>
          <w:sz w:val="16"/>
          <w:szCs w:val="16"/>
          <w:lang w:val="en-US" w:eastAsia="zh-CN" w:bidi="ar"/>
        </w:rPr>
        <w:t xml:space="preserve">等。 2）通过 </w:t>
      </w:r>
    </w:p>
    <w:p w14:paraId="0642B22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@RegisterAiClient </w:t>
      </w:r>
      <w:r>
        <w:rPr>
          <w:rFonts w:ascii="宋体" w:hAnsi="宋体" w:eastAsia="宋体" w:cs="宋体"/>
          <w:color w:val="111111"/>
          <w:kern w:val="0"/>
          <w:sz w:val="16"/>
          <w:szCs w:val="16"/>
          <w:lang w:val="en-US" w:eastAsia="zh-CN" w:bidi="ar"/>
        </w:rPr>
        <w:t xml:space="preserve">注解注册你的实现，或者⼿动配置为 </w:t>
      </w:r>
      <w:r>
        <w:rPr>
          <w:rFonts w:hint="default" w:ascii="DejaVuSansMono" w:hAnsi="DejaVuSansMono" w:eastAsia="DejaVuSansMono" w:cs="DejaVuSansMono"/>
          <w:color w:val="111111"/>
          <w:kern w:val="0"/>
          <w:sz w:val="16"/>
          <w:szCs w:val="16"/>
          <w:lang w:val="en-US" w:eastAsia="zh-CN" w:bidi="ar"/>
        </w:rPr>
        <w:t xml:space="preserve">Bean </w:t>
      </w:r>
      <w:r>
        <w:rPr>
          <w:rFonts w:ascii="宋体" w:hAnsi="宋体" w:eastAsia="宋体" w:cs="宋体"/>
          <w:color w:val="111111"/>
          <w:kern w:val="0"/>
          <w:sz w:val="16"/>
          <w:szCs w:val="16"/>
          <w:lang w:val="en-US" w:eastAsia="zh-CN" w:bidi="ar"/>
        </w:rPr>
        <w:t xml:space="preserve">。 3）在调⽤时注⼊ </w:t>
      </w:r>
      <w:r>
        <w:rPr>
          <w:rFonts w:hint="default" w:ascii="DejaVuSansMono" w:hAnsi="DejaVuSansMono" w:eastAsia="DejaVuSansMono" w:cs="DejaVuSansMono"/>
          <w:color w:val="111111"/>
          <w:kern w:val="0"/>
          <w:sz w:val="16"/>
          <w:szCs w:val="16"/>
          <w:lang w:val="en-US" w:eastAsia="zh-CN" w:bidi="ar"/>
        </w:rPr>
        <w:t xml:space="preserve">ChatClient </w:t>
      </w:r>
      <w:r>
        <w:rPr>
          <w:rFonts w:ascii="宋体" w:hAnsi="宋体" w:eastAsia="宋体" w:cs="宋体"/>
          <w:color w:val="111111"/>
          <w:kern w:val="0"/>
          <w:sz w:val="16"/>
          <w:szCs w:val="16"/>
          <w:lang w:val="en-US" w:eastAsia="zh-CN" w:bidi="ar"/>
        </w:rPr>
        <w:t xml:space="preserve">，框架会⾃ </w:t>
      </w:r>
    </w:p>
    <w:p w14:paraId="48B5AB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动路由到你的 MCP 适配器。 </w:t>
      </w:r>
    </w:p>
    <w:p w14:paraId="7D15049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788BE2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ChatClient </w:t>
      </w:r>
      <w:r>
        <w:rPr>
          <w:rFonts w:hint="default" w:ascii="DejaVuSansMono" w:hAnsi="DejaVuSansMono" w:eastAsia="DejaVuSansMono" w:cs="DejaVuSansMono"/>
          <w:color w:val="6F42C1"/>
          <w:kern w:val="0"/>
          <w:sz w:val="16"/>
          <w:szCs w:val="16"/>
          <w:lang w:val="en-US" w:eastAsia="zh-CN" w:bidi="ar"/>
        </w:rPr>
        <w:t>mcpChatClient</w:t>
      </w:r>
      <w:r>
        <w:rPr>
          <w:rFonts w:hint="default" w:ascii="DejaVuSansMono" w:hAnsi="DejaVuSansMono" w:eastAsia="DejaVuSansMono" w:cs="DejaVuSansMono"/>
          <w:color w:val="24292E"/>
          <w:kern w:val="0"/>
          <w:sz w:val="16"/>
          <w:szCs w:val="16"/>
          <w:lang w:val="en-US" w:eastAsia="zh-CN" w:bidi="ar"/>
        </w:rPr>
        <w:t xml:space="preserve">(WebClient webClient) { </w:t>
      </w:r>
    </w:p>
    <w:p w14:paraId="0D4B11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ChatClient.builder() </w:t>
      </w:r>
    </w:p>
    <w:p w14:paraId="406D743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.baseUrl(</w:t>
      </w:r>
      <w:r>
        <w:rPr>
          <w:rFonts w:hint="default" w:ascii="DejaVuSansMono" w:hAnsi="DejaVuSansMono" w:eastAsia="DejaVuSansMono" w:cs="DejaVuSansMono"/>
          <w:color w:val="032F62"/>
          <w:kern w:val="0"/>
          <w:sz w:val="16"/>
          <w:szCs w:val="16"/>
          <w:lang w:val="en-US" w:eastAsia="zh-CN" w:bidi="ar"/>
        </w:rPr>
        <w:t>"https://mcp-gateway.example.com"</w:t>
      </w:r>
      <w:r>
        <w:rPr>
          <w:rFonts w:hint="default" w:ascii="DejaVuSansMono" w:hAnsi="DejaVuSansMono" w:eastAsia="DejaVuSansMono" w:cs="DejaVuSansMono"/>
          <w:color w:val="24292E"/>
          <w:kern w:val="0"/>
          <w:sz w:val="16"/>
          <w:szCs w:val="16"/>
          <w:lang w:val="en-US" w:eastAsia="zh-CN" w:bidi="ar"/>
        </w:rPr>
        <w:t xml:space="preserve">) </w:t>
      </w:r>
    </w:p>
    <w:p w14:paraId="310F90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.webClient(webClient) </w:t>
      </w:r>
    </w:p>
    <w:p w14:paraId="2E12DA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52836A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16A18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实际请求中，header 或 payload ⾥要带上 MCP 要求的元数据，⽐如会话 ID、租户上下⽂等。这类脏活累活⼀般封装 </w:t>
      </w:r>
    </w:p>
    <w:p w14:paraId="44C72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在拦截器⾥处理。 </w:t>
      </w:r>
    </w:p>
    <w:p w14:paraId="7FEC3A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如果使⽤ Spring AI 0.8.0+ 版本，已经⽀持 SPI 扩展机制，可以更⼲净地插拔协议实现。不过⽬前主流⼚商如通义千 </w:t>
      </w:r>
    </w:p>
    <w:p w14:paraId="59729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问、百川都不⾛ MCP，它更多出现在内部统⼀推理⽹关场景，⽐如阿⾥云灵积的部分私有实例。 </w:t>
      </w:r>
    </w:p>
    <w:p w14:paraId="51ED28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MCP 协议安全性设计包含哪些层⾯？ </w:t>
      </w:r>
    </w:p>
    <w:p w14:paraId="586586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协议本⾝并不是⼀个⼴泛标准化的通⽤协议，更多是特定系统或平台内部定义的通信规范。讨论其安全性设计， </w:t>
      </w:r>
    </w:p>
    <w:p w14:paraId="253129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得从典型中间件通信协议的防护思路⼊⼿，⼀般会覆盖这⼏个层⾯。 </w:t>
      </w:r>
    </w:p>
    <w:p w14:paraId="7B5394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传输安全靠 TLS/SSL 加密链路，防⽌数据被窃听或篡改，这是基础操作。⾝份认证通常⾛双向证书、API Key 或 </w:t>
      </w:r>
    </w:p>
    <w:p w14:paraId="6CDDC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OAuth 令牌，确保连接双⽅都是合法角⾊。访问控制会在协议层嵌⼊权限信息，⽐如 Kafka 的 ACL 机制就绑在请求头 </w:t>
      </w:r>
    </w:p>
    <w:p w14:paraId="242DA1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上，决定谁能读写哪个 topic。数据层⾯要防敏感信息裸奔，可以在 payload 内部做字段级加密，像⽀付类消息⾥的卡号，别指望⽹络层全兜住。审 </w:t>
      </w:r>
    </w:p>
    <w:p w14:paraId="40DC1E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计和⽇志也得跟上，关键操作记录请求来源、时间、动作，出事能追溯。重放攻击靠 nonce 或时间戳窗⼝来防，每个 </w:t>
      </w:r>
    </w:p>
    <w:p w14:paraId="325E2C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请求带唯⼀序列号，服务端做校验去重。 </w:t>
      </w:r>
    </w:p>
    <w:p w14:paraId="71BB2E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其实很多开源框架⽐如 gRPC 或 Dubbo，都把这套模式揉进了⾃⼰的扩展点⾥。MCP 如果是⾃研协议，这些环节⼀个 </w:t>
      </w:r>
    </w:p>
    <w:p w14:paraId="123921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都不能少，否则⾼压环境下容易被钻空⼦。 </w:t>
      </w:r>
    </w:p>
    <w:p w14:paraId="58DE9C9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如何将已有的应⽤转换成 MCP 服务？ </w:t>
      </w:r>
    </w:p>
    <w:p w14:paraId="170A24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本质上是⼀套⾯向云原⽣的模块化编程模型，核⼼是把传统应⽤拆解成可独⽴部署、按需加载的 微内核 + 插件 结 </w:t>
      </w:r>
    </w:p>
    <w:p w14:paraId="5E347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构。你不需要重写整个系统，关键是识别出哪些模块具备“可插拔”特征。 </w:t>
      </w:r>
    </w:p>
    <w:p w14:paraId="0175EC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⼀般适合改造的模块是那些业务边界清晰、依赖收敛、有明确接⼝定义的部分。⽐如你在⽤ Spring Boot 做⽹关，⾥ </w:t>
      </w:r>
    </w:p>
    <w:p w14:paraId="2CB595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⾯的鉴权、限流、⽇志收集这些功能就可以拆成 MCP 插件。它们共⽤⼀套上下⽂，但彼此不耦合。 </w:t>
      </w:r>
    </w:p>
    <w:p w14:paraId="11CA48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改造第⼀步是引⼊ MCP 运⾏时容器，⽐如基于 Jigsaw 模块系统或⾃研 ClassLoader 隔离机制。然后把原有功能打成 </w:t>
      </w:r>
    </w:p>
    <w:p w14:paraId="6201FF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jar 包，配上 </w:t>
      </w:r>
      <w:r>
        <w:rPr>
          <w:rFonts w:hint="default" w:ascii="DejaVuSansMono" w:hAnsi="DejaVuSansMono" w:eastAsia="DejaVuSansMono" w:cs="DejaVuSansMono"/>
          <w:color w:val="111111"/>
          <w:kern w:val="0"/>
          <w:sz w:val="16"/>
          <w:szCs w:val="16"/>
          <w:lang w:val="en-US" w:eastAsia="zh-CN" w:bidi="ar"/>
        </w:rPr>
        <w:t xml:space="preserve">module.json </w:t>
      </w:r>
      <w:r>
        <w:rPr>
          <w:rFonts w:ascii="宋体" w:hAnsi="宋体" w:eastAsia="宋体" w:cs="宋体"/>
          <w:color w:val="111111"/>
          <w:kern w:val="0"/>
          <w:sz w:val="16"/>
          <w:szCs w:val="16"/>
          <w:lang w:val="en-US" w:eastAsia="zh-CN" w:bidi="ar"/>
        </w:rPr>
        <w:t xml:space="preserve">或注解声明⼊⼝类和依赖关系。启动时容器会按拓扑顺序加载并激活。 </w:t>
      </w:r>
    </w:p>
    <w:p w14:paraId="44297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代码上最简单的做法是在原项⽬加⼀个启动器： </w:t>
      </w:r>
    </w:p>
    <w:p w14:paraId="2CFD89A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@McpModule(name = "auth-plugin", version = "1.0") </w:t>
      </w:r>
    </w:p>
    <w:p w14:paraId="2BB2FC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AuthPlugin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ModuleLifecycle </w:t>
      </w:r>
      <w:r>
        <w:rPr>
          <w:rFonts w:hint="default" w:ascii="DejaVuSansMono" w:hAnsi="DejaVuSansMono" w:eastAsia="DejaVuSansMono" w:cs="DejaVuSansMono"/>
          <w:color w:val="24292E"/>
          <w:kern w:val="0"/>
          <w:sz w:val="16"/>
          <w:szCs w:val="16"/>
          <w:lang w:val="en-US" w:eastAsia="zh-CN" w:bidi="ar"/>
        </w:rPr>
        <w:t xml:space="preserve">{ </w:t>
      </w:r>
    </w:p>
    <w:p w14:paraId="73B752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onStart</w:t>
      </w:r>
      <w:r>
        <w:rPr>
          <w:rFonts w:hint="default" w:ascii="DejaVuSansMono" w:hAnsi="DejaVuSansMono" w:eastAsia="DejaVuSansMono" w:cs="DejaVuSansMono"/>
          <w:color w:val="24292E"/>
          <w:kern w:val="0"/>
          <w:sz w:val="16"/>
          <w:szCs w:val="16"/>
          <w:lang w:val="en-US" w:eastAsia="zh-CN" w:bidi="ar"/>
        </w:rPr>
        <w:t xml:space="preserve">(Context ctx) { </w:t>
      </w:r>
    </w:p>
    <w:p w14:paraId="0CEB8A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ctx.registerFilter(</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AuthFilter</w:t>
      </w:r>
      <w:r>
        <w:rPr>
          <w:rFonts w:hint="default" w:ascii="DejaVuSansMono" w:hAnsi="DejaVuSansMono" w:eastAsia="DejaVuSansMono" w:cs="DejaVuSansMono"/>
          <w:color w:val="24292E"/>
          <w:kern w:val="0"/>
          <w:sz w:val="16"/>
          <w:szCs w:val="16"/>
          <w:lang w:val="en-US" w:eastAsia="zh-CN" w:bidi="ar"/>
        </w:rPr>
        <w:t xml:space="preserve">()); </w:t>
      </w:r>
    </w:p>
    <w:p w14:paraId="566600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59D9F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9357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注意类加载器隔离，避免第三⽅库冲突。像 Apollo、Nacos 这类配置中⼼的客户端通常要下沉到宿主，插件通过统⼀ </w:t>
      </w:r>
    </w:p>
    <w:p w14:paraId="7A8F0F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获取配置。 </w:t>
      </w:r>
    </w:p>
    <w:p w14:paraId="0D81AE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常见翻车点是静态变量共享和线程池滥⽤。不同插件如果都 new ⾃⼰的 ThreadPoolExecutor，很容易把机器打爆。 </w:t>
      </w:r>
    </w:p>
    <w:p w14:paraId="53042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建议统⼀⽤宿主提供的执⾏器。 </w:t>
      </w:r>
    </w:p>
    <w:p w14:paraId="358D2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这种架构在阿⾥内部的 Sentinel 控制台、Ant Design Pro 后台都有落地，主要是为了⽀撑多租户定制化需求。⼩团队 </w:t>
      </w:r>
    </w:p>
    <w:p w14:paraId="2E96064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⽤的话，得评估好复杂度收益⽐，别为了架构⽽架构。</w:t>
      </w:r>
    </w:p>
    <w:p w14:paraId="4B5EAB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什么是⼤模型微调？与预训练的核⼼区别是什么？ </w:t>
      </w:r>
    </w:p>
    <w:p w14:paraId="0B9201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⼤模型微调是在预训练好的模型基础上，⽤特定领域的数据继续训练，让它适应具体任务。⽐如你有个通⽤语⾔模 </w:t>
      </w:r>
    </w:p>
    <w:p w14:paraId="51FDF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型，想让它擅⻓写法律⽂书，就拿⼀堆法律⽂本去微调它。 </w:t>
      </w:r>
    </w:p>
    <w:p w14:paraId="260FAE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1）预训练是打基础，模型在海量⽆标注数据上学习语⾔规律，⽬标是理解“什么是语⾔”。这个阶段通常要⽤上千张 </w:t>
      </w:r>
    </w:p>
    <w:p w14:paraId="5D2AEE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GPU卡跑⼏周，参数量动不动上百亿。 </w:t>
      </w:r>
    </w:p>
    <w:p w14:paraId="2DC03B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2）微调是定向优化，⽤的是⼩规模、有标注的领域数据，⽐如客服对话、医疗报告。训练轮次少，计算资源消耗低， </w:t>
      </w:r>
    </w:p>
    <w:p w14:paraId="011991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⼀般⼏张GPU就能搞定。它的⽬标不是从零学语⾔，⽽是调整已有知识去解决“某个具体问题”。 </w:t>
      </w:r>
    </w:p>
    <w:p w14:paraId="1D24BB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3）两者的区别不在代码实现，⽽在数据和⽬标。预训练像通识教育，什么都学；微调像职业培训，专精⼀项。 </w:t>
      </w:r>
    </w:p>
    <w:p w14:paraId="1119A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 Face 上很多 </w:t>
      </w:r>
      <w:r>
        <w:rPr>
          <w:rFonts w:hint="default" w:ascii="DejaVuSansMono" w:hAnsi="DejaVuSansMono" w:eastAsia="DejaVuSansMono" w:cs="DejaVuSansMono"/>
          <w:color w:val="111111"/>
          <w:kern w:val="0"/>
          <w:sz w:val="16"/>
          <w:szCs w:val="16"/>
          <w:lang w:val="en-US" w:eastAsia="zh-CN" w:bidi="ar"/>
        </w:rPr>
        <w:t xml:space="preserve">bert-base-chinese </w:t>
      </w:r>
      <w:r>
        <w:rPr>
          <w:rFonts w:ascii="宋体" w:hAnsi="宋体" w:eastAsia="宋体" w:cs="宋体"/>
          <w:color w:val="111111"/>
          <w:kern w:val="0"/>
          <w:sz w:val="16"/>
          <w:szCs w:val="16"/>
          <w:lang w:val="en-US" w:eastAsia="zh-CN" w:bidi="ar"/>
        </w:rPr>
        <w:t xml:space="preserve">是预训练模型，⽽ </w:t>
      </w:r>
      <w:r>
        <w:rPr>
          <w:rFonts w:hint="default" w:ascii="DejaVuSansMono" w:hAnsi="DejaVuSansMono" w:eastAsia="DejaVuSansMono" w:cs="DejaVuSansMono"/>
          <w:color w:val="111111"/>
          <w:kern w:val="0"/>
          <w:sz w:val="16"/>
          <w:szCs w:val="16"/>
          <w:lang w:val="en-US" w:eastAsia="zh-CN" w:bidi="ar"/>
        </w:rPr>
        <w:t xml:space="preserve">bert-wwm-ext </w:t>
      </w:r>
      <w:r>
        <w:rPr>
          <w:rFonts w:ascii="宋体" w:hAnsi="宋体" w:eastAsia="宋体" w:cs="宋体"/>
          <w:color w:val="111111"/>
          <w:kern w:val="0"/>
          <w:sz w:val="16"/>
          <w:szCs w:val="16"/>
          <w:lang w:val="en-US" w:eastAsia="zh-CN" w:bidi="ar"/>
        </w:rPr>
        <w:t xml:space="preserve">就是在此基础上做了额外微调的 </w:t>
      </w:r>
    </w:p>
    <w:p w14:paraId="1E5B6A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 </w:t>
      </w:r>
    </w:p>
    <w:p w14:paraId="65E4AB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微调压根不重新训练整个⽹络，只是在原有权重上做⼩幅更新。如果任务差异太⼤，⽐如从⽂本⽣成跳到图像识别， </w:t>
      </w:r>
    </w:p>
    <w:p w14:paraId="7F066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那微调就搞不定了，得换架构重来。 </w:t>
      </w:r>
    </w:p>
    <w:p w14:paraId="6EA091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常见的微调任务有哪些？ </w:t>
      </w:r>
    </w:p>
    <w:p w14:paraId="107A9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微调任务其实就是在预训练模型基础上，针对特定场景做适配。最常见的⼏种类型，基本覆盖了⼤部分 NLP 需求。 </w:t>
      </w:r>
    </w:p>
    <w:p w14:paraId="32A10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1）⽂本分类 </w:t>
      </w:r>
    </w:p>
    <w:p w14:paraId="6EE4AC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把句⼦或段落分到预定义类别⾥。⽐如情感分析判断评论是正⾯还是负⾯，⽤ BERT 接⼀个分类头就⾏。 </w:t>
      </w:r>
    </w:p>
    <w:p w14:paraId="4C45A30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31391C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model = BERT.from_pretrained(</w:t>
      </w:r>
      <w:r>
        <w:rPr>
          <w:rFonts w:hint="default" w:ascii="DejaVuSansMono" w:hAnsi="DejaVuSansMono" w:eastAsia="DejaVuSansMono" w:cs="DejaVuSansMono"/>
          <w:color w:val="032F62"/>
          <w:kern w:val="0"/>
          <w:sz w:val="16"/>
          <w:szCs w:val="16"/>
          <w:lang w:val="en-US" w:eastAsia="zh-CN" w:bidi="ar"/>
        </w:rPr>
        <w:t>"bert-base-uncased"</w:t>
      </w:r>
      <w:r>
        <w:rPr>
          <w:rFonts w:hint="default" w:ascii="DejaVuSansMono" w:hAnsi="DejaVuSansMono" w:eastAsia="DejaVuSansMono" w:cs="DejaVuSansMono"/>
          <w:color w:val="24292E"/>
          <w:kern w:val="0"/>
          <w:sz w:val="16"/>
          <w:szCs w:val="16"/>
          <w:lang w:val="en-US" w:eastAsia="zh-CN" w:bidi="ar"/>
        </w:rPr>
        <w:t xml:space="preserve">) </w:t>
      </w:r>
    </w:p>
    <w:p w14:paraId="1C291E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classifier = nn.Linear(</w:t>
      </w:r>
      <w:r>
        <w:rPr>
          <w:rFonts w:hint="default" w:ascii="DejaVuSansMono" w:hAnsi="DejaVuSansMono" w:eastAsia="DejaVuSansMono" w:cs="DejaVuSansMono"/>
          <w:color w:val="005CC5"/>
          <w:kern w:val="0"/>
          <w:sz w:val="16"/>
          <w:szCs w:val="16"/>
          <w:lang w:val="en-US" w:eastAsia="zh-CN" w:bidi="ar"/>
        </w:rPr>
        <w:t>768</w:t>
      </w:r>
      <w:r>
        <w:rPr>
          <w:rFonts w:hint="default" w:ascii="DejaVuSansMono" w:hAnsi="DejaVuSansMono" w:eastAsia="DejaVuSansMono" w:cs="DejaVuSansMono"/>
          <w:color w:val="24292E"/>
          <w:kern w:val="0"/>
          <w:sz w:val="16"/>
          <w:szCs w:val="16"/>
          <w:lang w:val="en-US" w:eastAsia="zh-CN" w:bidi="ar"/>
        </w:rPr>
        <w:t xml:space="preserve">, num_labels)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接在最后⼀层向量上 </w:t>
      </w:r>
    </w:p>
    <w:p w14:paraId="600312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2）命名实体识别（NER） </w:t>
      </w:r>
    </w:p>
    <w:p w14:paraId="5D141B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找出⽂本⾥的实体，像⼈名、地名、组织名。⼀般在每个 token 上做序列标注，CRF 层常⽤来优化标签间转移逻辑。 </w:t>
      </w:r>
    </w:p>
    <w:p w14:paraId="00C9AC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3）问答任务（QA） </w:t>
      </w:r>
    </w:p>
    <w:p w14:paraId="4C1D6D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最典型的是 SQuAD 这类抽取式问答。模型要从给定段落⾥标出答案的起⽌位置。输⼊是“问题+段落”，输出两个指 </w:t>
      </w:r>
    </w:p>
    <w:p w14:paraId="2244E2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针。 </w:t>
      </w:r>
    </w:p>
    <w:p w14:paraId="3A3EB3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4）⽂本⽣成 </w:t>
      </w:r>
    </w:p>
    <w:p w14:paraId="08295D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⽐如摘要⽣成、翻译。⽤ T5 或 BART 这类 seq2seq 模型，输⼊原⽂，输出压缩后的摘要。训练时⽤交叉熵算 loss。 </w:t>
      </w:r>
    </w:p>
    <w:p w14:paraId="4AF660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5）句⼦对关系判断 </w:t>
      </w:r>
    </w:p>
    <w:p w14:paraId="0A504B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判断两句话是什么关系。⽐如⾃然语⾔推理（MNLI），看第⼆句是⽀持、⽭盾还是中⽴于第⼀句。STS 任务则是算语 </w:t>
      </w:r>
    </w:p>
    <w:p w14:paraId="30234F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义相似度。 </w:t>
      </w:r>
    </w:p>
    <w:p w14:paraId="527DFF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这些任务的数据格式和输出头不⼀样，但训练⽅式都差不多：冻结部分底层参数，放开顶层微调，学习率通常设得⽐ </w:t>
      </w:r>
    </w:p>
    <w:p w14:paraId="183D4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较⼩，3e-5 到 5e-5 就够了。数据量⼀般⼏千到⼏万条就能见效，迁移学习在这⾥真能省下⼤量训练成本。 </w:t>
      </w:r>
    </w:p>
    <w:p w14:paraId="7ACC0DA0">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常见的微调⽅法有哪些？</w:t>
      </w:r>
    </w:p>
    <w:p w14:paraId="7C0FA3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微调本质上是拿预训练模型在特定任务上做⼆次训练，让模型更适配具体场景。常见的⽅法选择得看数据量、算⼒和 </w:t>
      </w:r>
    </w:p>
    <w:p w14:paraId="1AF7A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任务复杂度。 </w:t>
      </w:r>
    </w:p>
    <w:p w14:paraId="4D7A70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1）全量微调就是把整个模型的参数都放开训练。效果通常最好，但显存消耗⼤，8 张 A100 都不⼀定扛住 Llama 2 7B </w:t>
      </w:r>
    </w:p>
    <w:p w14:paraId="0459E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的全量微调。适合数据质量⾼、预算充⾜的场景。 </w:t>
      </w:r>
    </w:p>
    <w:p w14:paraId="01DDDF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2）LoRA（低秩⾃适应）现在成了主流⽅案。它冻结原模型权重，在旁边加个⼩的低秩矩阵做增量，训练时只更新这 </w:t>
      </w:r>
    </w:p>
    <w:p w14:paraId="6EEE28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部分。显存能省下 70%，训练速度也快，Hugging Face 上⼤部分开源微调项⽬都在⽤。 </w:t>
      </w:r>
    </w:p>
    <w:p w14:paraId="2B47122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LoRA </w:t>
      </w:r>
      <w:r>
        <w:rPr>
          <w:rFonts w:ascii="宋体" w:hAnsi="宋体" w:eastAsia="宋体" w:cs="宋体"/>
          <w:color w:val="6A737D"/>
          <w:kern w:val="0"/>
          <w:sz w:val="16"/>
          <w:szCs w:val="16"/>
          <w:lang w:val="en-US" w:eastAsia="zh-CN" w:bidi="ar"/>
        </w:rPr>
        <w:t>核⼼思想：</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下降维度，</w:t>
      </w:r>
      <w:r>
        <w:rPr>
          <w:rFonts w:hint="default" w:ascii="DejaVuSansMono" w:hAnsi="DejaVuSansMono" w:eastAsia="DejaVuSansMono" w:cs="DejaVuSansMono"/>
          <w:color w:val="6A737D"/>
          <w:kern w:val="0"/>
          <w:sz w:val="16"/>
          <w:szCs w:val="16"/>
          <w:lang w:val="en-US" w:eastAsia="zh-CN" w:bidi="ar"/>
        </w:rPr>
        <w:t xml:space="preserve">B </w:t>
      </w:r>
      <w:r>
        <w:rPr>
          <w:rFonts w:ascii="宋体" w:hAnsi="宋体" w:eastAsia="宋体" w:cs="宋体"/>
          <w:color w:val="6A737D"/>
          <w:kern w:val="0"/>
          <w:sz w:val="16"/>
          <w:szCs w:val="16"/>
          <w:lang w:val="en-US" w:eastAsia="zh-CN" w:bidi="ar"/>
        </w:rPr>
        <w:t xml:space="preserve">升维，中间做低秩分解 </w:t>
      </w:r>
    </w:p>
    <w:p w14:paraId="7069B3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lora_weights = (x @ A) @ B </w:t>
      </w:r>
    </w:p>
    <w:p w14:paraId="598C7D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output = original_output + lora_weights </w:t>
      </w:r>
    </w:p>
    <w:p w14:paraId="3DDC9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3）Adapter ⽅法是在 Transformer 层之间插⼊⼩的神经⽹络模块，训练时固定主⼲，只调这些⼩模块。结构改动⽐ </w:t>
      </w:r>
    </w:p>
    <w:p w14:paraId="07E08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LoRA ⼤，但现在⽤得少⼀些。 </w:t>
      </w:r>
    </w:p>
    <w:p w14:paraId="1F5091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4）P-Tuning 和 Prompt Tuning 属于提⽰微调，不改模型本⾝，⽽是学⼀组虚拟 token 的 embedding。适合少样本 </w:t>
      </w:r>
    </w:p>
    <w:p w14:paraId="32A023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场景，但效果波动⼤，对初始化敏感。 </w:t>
      </w:r>
    </w:p>
    <w:p w14:paraId="1F6BF2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选哪个得权衡。数据多、资源⾜，可以试全量微调；⼤多数情况下，LoRA 是性价⽐之选，像 Qwen、ChatGLM 的社 </w:t>
      </w:r>
    </w:p>
    <w:p w14:paraId="17D09D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区微调基本都靠它打底。 </w:t>
      </w:r>
    </w:p>
    <w:p w14:paraId="447E06D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什么是护栏技术？ </w:t>
      </w:r>
    </w:p>
    <w:p w14:paraId="6C6EC1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护栏技术本质是⼀种在系统运⾏时动态控制流量、防⽌雪崩的保护机制。它不追求彻底解决问题，⽽是快速⽌损，让 </w:t>
      </w:r>
    </w:p>
    <w:p w14:paraId="604440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系统能继续对外提供部分服务。 </w:t>
      </w:r>
    </w:p>
    <w:p w14:paraId="77A78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1）核⼼思路是“宁可限流，不可拖垮”。⽐如⼀个电商系统的下单接⼝突然变慢，⼤量请求堆积，数据库连接被打 </w:t>
      </w:r>
    </w:p>
    <w:p w14:paraId="75622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满，这时候如果不加⼲预，整个应⽤可能直接宕机。护栏技术就是在这个临界点介⼊，把超出处理能⼒的请求直接拒 </w:t>
      </w:r>
    </w:p>
    <w:p w14:paraId="383E3E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绝或降级。 </w:t>
      </w:r>
    </w:p>
    <w:p w14:paraId="1E3F9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2）常见的实现⽅式有熔断、限流、降级。熔断像电路保险丝，当错误率超过 50% 就直接切断请求，避免连锁故障； </w:t>
      </w:r>
    </w:p>
    <w:p w14:paraId="6F897A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限流控制每秒最多放⾏ 1000 个请求，多余的就地拦截；降级则是返回兜底数据，⽐如商品详情页的推荐模块挂了，就 </w:t>
      </w:r>
    </w:p>
    <w:p w14:paraId="77447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直接返回空列表，保证主流程可⽤。 </w:t>
      </w:r>
    </w:p>
    <w:p w14:paraId="08E09A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3）实际项⽬⾥，Sentinel 和 Hystrix 都是典型的护栏⼯具。拿 Sentinel 来说，你可以给某个接⼝配置 QPS 超过 50 </w:t>
      </w:r>
    </w:p>
    <w:p w14:paraId="75B3D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就⾃动限流，规则可以实时推送，不⽤重启服务。 </w:t>
      </w:r>
    </w:p>
    <w:p w14:paraId="1734B55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定义资源 </w:t>
      </w:r>
    </w:p>
    <w:p w14:paraId="1B5B866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SphU.entry(</w:t>
      </w:r>
      <w:r>
        <w:rPr>
          <w:rFonts w:hint="default" w:ascii="DejaVuSansMono" w:hAnsi="DejaVuSansMono" w:eastAsia="DejaVuSansMono" w:cs="DejaVuSansMono"/>
          <w:color w:val="032F62"/>
          <w:kern w:val="0"/>
          <w:sz w:val="16"/>
          <w:szCs w:val="16"/>
          <w:lang w:val="en-US" w:eastAsia="zh-CN" w:bidi="ar"/>
        </w:rPr>
        <w:t>"getOrder"</w:t>
      </w:r>
      <w:r>
        <w:rPr>
          <w:rFonts w:hint="default" w:ascii="DejaVuSansMono" w:hAnsi="DejaVuSansMono" w:eastAsia="DejaVuSansMono" w:cs="DejaVuSansMono"/>
          <w:color w:val="24292E"/>
          <w:kern w:val="0"/>
          <w:sz w:val="16"/>
          <w:szCs w:val="16"/>
          <w:lang w:val="en-US" w:eastAsia="zh-CN" w:bidi="ar"/>
        </w:rPr>
        <w:t xml:space="preserve">) </w:t>
      </w:r>
    </w:p>
    <w:p w14:paraId="3831C0A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业务逻辑 </w:t>
      </w:r>
    </w:p>
    <w:p w14:paraId="553D71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这种机制特别适合⽤在⾼并发场景，⽐如秒杀系统。你不可能靠堆机器扛住所有流量，得靠这些“安全策略”来兜 </w:t>
      </w:r>
    </w:p>
    <w:p w14:paraId="66A75F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底。真正的稳定性不是不出问题，⽽是出问题时系统还能活着。 </w:t>
      </w:r>
    </w:p>
    <w:p w14:paraId="425EE0B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什么是 GPTCache？ </w:t>
      </w:r>
    </w:p>
    <w:p w14:paraId="203550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GPTCache 是⼀个专为⼤模型应⽤设计的语义缓存中间件，⽬标是把重复或语义相近的请求直接拦截下来，减少对⼤ </w:t>
      </w:r>
    </w:p>
    <w:p w14:paraId="0AF322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 API 的调⽤次数，从⽽降成本、提响应速度。 </w:t>
      </w:r>
    </w:p>
    <w:p w14:paraId="773381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它的核⼼思路不是简单地做字符串匹配，⽽是通过向量相似度来判断新来的请求和历史请求是否“意思差不多”。⽐如 </w:t>
      </w:r>
    </w:p>
    <w:p w14:paraId="522E6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⽤户问“今天天⽓怎么样”和“现在外⾯晴吗”，⽂字不同但意图接近，GPTCache 就可能命中缓存。整个流程⼀般是这样： </w:t>
      </w:r>
    </w:p>
    <w:p w14:paraId="03B715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1）⽤户请求进来，先被转换成 embedding 向量 </w:t>
      </w:r>
    </w:p>
    <w:p w14:paraId="42FFF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2）在向量数据库⾥搜最近似的⼏个结果 </w:t>
      </w:r>
    </w:p>
    <w:p w14:paraId="61F381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3）如果相似度超过阈值，就返回缓存⾥的答案；否则⾛正常链路调⼤模型，并把新的 question-answer 存进缓存 </w:t>
      </w:r>
    </w:p>
    <w:p w14:paraId="1A6CA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它适合⽤在⾼频问答、客服机器⼈、RAG 系统这类场景，尤其是请求重复率⾼、对延迟敏感的应⽤。像 LangChain、 </w:t>
      </w:r>
    </w:p>
    <w:p w14:paraId="3B4E0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LlamaIndex 这些框架都能集成 GPTCache。 </w:t>
      </w:r>
    </w:p>
    <w:p w14:paraId="5F304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不过要注意，embedding 模型的选择和距离计算⽅式会直接影响命中精度，太松容易误中，太严⼜起不到缓存作⽤。 </w:t>
      </w:r>
    </w:p>
    <w:p w14:paraId="0D7BB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⼀般建议搭配 Milvus、Pinecone 或 Chroma 做向量存储，性能和扩展性更稳。 </w:t>
      </w:r>
    </w:p>
    <w:p w14:paraId="1928F4F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什么是 GPT Structured Outputs？ </w:t>
      </w:r>
    </w:p>
    <w:p w14:paraId="5751CF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GPT Structured Outputs 是⼀种让⼤模型输出结构化数据的能⼒，⽐如 JSON 格式的结果，⽽不是⾃由⽂本。这在需 </w:t>
      </w:r>
    </w:p>
    <w:p w14:paraId="25B739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要程序直接解析模型输出的场景⾥特别有⽤。 </w:t>
      </w:r>
    </w:p>
    <w:p w14:paraId="190513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你告诉模型你想要的 schema，它就会按这个格式返回数据。这样⼀来，前端或后端代码就能直接消费输出，不⽤再 </w:t>
      </w:r>
    </w:p>
    <w:p w14:paraId="68FFA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写⼀堆正则或逻辑去提取信息。 </w:t>
      </w:r>
    </w:p>
    <w:p w14:paraId="1733B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⽐如你在调⽤ GPT 时启⽤ </w:t>
      </w:r>
      <w:r>
        <w:rPr>
          <w:rFonts w:hint="default" w:ascii="DejaVuSansMono" w:hAnsi="DejaVuSansMono" w:eastAsia="DejaVuSansMono" w:cs="DejaVuSansMono"/>
          <w:color w:val="111111"/>
          <w:kern w:val="0"/>
          <w:sz w:val="16"/>
          <w:szCs w:val="16"/>
          <w:lang w:val="en-US" w:eastAsia="zh-CN" w:bidi="ar"/>
        </w:rPr>
        <w:t xml:space="preserve">response_format </w:t>
      </w:r>
      <w:r>
        <w:rPr>
          <w:rFonts w:ascii="宋体" w:hAnsi="宋体" w:eastAsia="宋体" w:cs="宋体"/>
          <w:color w:val="111111"/>
          <w:kern w:val="0"/>
          <w:sz w:val="16"/>
          <w:szCs w:val="16"/>
          <w:lang w:val="en-US" w:eastAsia="zh-CN" w:bidi="ar"/>
        </w:rPr>
        <w:t xml:space="preserve">参数，并指定为 JSON Schema，模型就会严格按字段输出。OpenAI </w:t>
      </w:r>
    </w:p>
    <w:p w14:paraId="145BFB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2023 年底开始⽀持这个功能，适⽤于像 gpt-3.5-turbo 和 gpt-4 这样的模型。 </w:t>
      </w:r>
    </w:p>
    <w:p w14:paraId="2C45A6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3F5DD0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p>
    <w:p w14:paraId="34D222B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30</w:t>
      </w:r>
      <w:r>
        <w:rPr>
          <w:rFonts w:hint="default" w:ascii="DejaVuSansMono" w:hAnsi="DejaVuSansMono" w:eastAsia="DejaVuSansMono" w:cs="DejaVuSansMono"/>
          <w:color w:val="24292E"/>
          <w:kern w:val="0"/>
          <w:sz w:val="16"/>
          <w:szCs w:val="16"/>
          <w:lang w:val="en-US" w:eastAsia="zh-CN" w:bidi="ar"/>
        </w:rPr>
        <w:t xml:space="preserve">, </w:t>
      </w:r>
    </w:p>
    <w:p w14:paraId="009C5E6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"city"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"Beijing" </w:t>
      </w:r>
    </w:p>
    <w:p w14:paraId="55FDFB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0962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这种机制适合做配置⽣成、表单填充、API 数据抽取等任务。和以前“靠运⽓”解析⽂本不同，现在结果可预测、可验 </w:t>
      </w:r>
    </w:p>
    <w:p w14:paraId="52721A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 </w:t>
      </w:r>
    </w:p>
    <w:p w14:paraId="7AD8F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不过得注意，模型不会⾃动知道什么时候该输出结构，必须显式设置参数，否则还是⾛⾃由⽣成。另外复杂 schema </w:t>
      </w:r>
    </w:p>
    <w:p w14:paraId="44B01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可能增加 token 消耗，设计时要权衡清晰度与成本。 </w:t>
      </w:r>
    </w:p>
    <w:p w14:paraId="3BB35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如果原题解中的某句话使⽤了超链接，不要对这句话做任何改动。 </w:t>
      </w:r>
    </w:p>
    <w:p w14:paraId="4A1A54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什么是 LangChain？ </w:t>
      </w:r>
    </w:p>
    <w:p w14:paraId="251B08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是个帮助开发者快速搭建应⽤的框架，重点是让⼤模型和外部系统打通。你不⽤从零写 prompt 调⽤、上 </w:t>
      </w:r>
    </w:p>
    <w:p w14:paraId="4DD7AB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下⽂管理、⼯具调⽤这些重复代码，它都给你封装好了。 </w:t>
      </w:r>
    </w:p>
    <w:p w14:paraId="4EAC83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它的核⼼能⼒之⼀是链式调⽤，你可以把多个步骤串起来，⽐如先查数据库，再让⼤模型总结，最后发个通知。每个 </w:t>
      </w:r>
    </w:p>
    <w:p w14:paraId="504FA2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环节它都抽象成组件，像积⽊⼀样拼接。另⼀个关键点是跟外部数据对接。⽐如你要做个客服机器⼈，不能光靠模型内置知识，得让它查你的产品⽂档。 </w:t>
      </w:r>
    </w:p>
    <w:p w14:paraId="423CD7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提供了和向量数据库集成的能⼒，像和 Pinecone、Weaviate 对接，做检索增强⽣成（RAG），这样回答就 </w:t>
      </w:r>
    </w:p>
    <w:p w14:paraId="34976D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有据可依。 </w:t>
      </w:r>
    </w:p>
    <w:p w14:paraId="1FBAA2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它还⽀持 Agent 模式，就是让模型⾃⼰决定下⼀步⼲什么。⽐如⽤户问“昨天销售额最⾼的订单是谁”，模型可以⾃⼰ </w:t>
      </w:r>
    </w:p>
    <w:p w14:paraId="52AF5A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判断要先查订单表，再查客户信息，然后组织语⾔回复。背后其实是模型输出特定格式指令，框架负责解析并执⾏。 </w:t>
      </w:r>
    </w:p>
    <w:p w14:paraId="1978A7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代码上它很简洁，⼏⾏就能定义⼀个链： </w:t>
      </w:r>
    </w:p>
    <w:p w14:paraId="7B0F4E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langchain.chains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LLMChain </w:t>
      </w:r>
    </w:p>
    <w:p w14:paraId="2EFBB56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chain = LLMChain(llm=llm, prompt=prompt) </w:t>
      </w:r>
    </w:p>
    <w:p w14:paraId="242E22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response = chain.run(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中国的⾸都是哪⾥？</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4BE69A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适合做需要动态输⼊、多步推理、结合私有数据的场景，⽐如智能客服、数据分析助⼿。但如果你只是简单问答，可 </w:t>
      </w:r>
    </w:p>
    <w:p w14:paraId="4F9B5B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能显得重了。 </w:t>
      </w:r>
    </w:p>
    <w:p w14:paraId="60E894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 LangGraph ？ </w:t>
      </w:r>
    </w:p>
    <w:p w14:paraId="4B49FA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LangGraph 是基于 LangChain 构建的有状态的多智能体协作框架。它把多个 AI Agent 的交互过程建模 </w:t>
      </w:r>
    </w:p>
    <w:p w14:paraId="7767C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成“图”（Graph），每个节点是⼀个执⾏单元，边代表控制流或数据流向。 </w:t>
      </w:r>
    </w:p>
    <w:p w14:paraId="76C62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这种图结构让你能清晰定义复杂的 agent 协作逻辑。⽐如⼀个节点是⽤户输⼊处理，另⼀个是⼯具调⽤，第三个是决 </w:t>
      </w:r>
    </w:p>
    <w:p w14:paraId="06347C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策判断，通过边连接它们的执⾏顺序。整个流程的状态被显式维护，后续节点可以访问前⾯所有步骤的数据。 </w:t>
      </w:r>
    </w:p>
    <w:p w14:paraId="575B3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它特别适合做需要反复来回交互的任务。像客服系统⾥，⼀个 agent 处理意图识别，发现信息不全就转给追问 </w:t>
      </w:r>
    </w:p>
    <w:p w14:paraId="14B9DD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agent，补全后再交给业务办理 agent。这种循环、条件跳转、状态保持的场景，传统流⽔线搞不定，⽽ LangGraph </w:t>
      </w:r>
    </w:p>
    <w:p w14:paraId="125610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能扛住。 </w:t>
      </w:r>
    </w:p>
    <w:p w14:paraId="71300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代码上其实就是定义⼀堆节点函数，然后⽤ </w:t>
      </w:r>
      <w:r>
        <w:rPr>
          <w:rFonts w:hint="default" w:ascii="DejaVuSansMono" w:hAnsi="DejaVuSansMono" w:eastAsia="DejaVuSansMono" w:cs="DejaVuSansMono"/>
          <w:color w:val="111111"/>
          <w:kern w:val="0"/>
          <w:sz w:val="16"/>
          <w:szCs w:val="16"/>
          <w:lang w:val="en-US" w:eastAsia="zh-CN" w:bidi="ar"/>
        </w:rPr>
        <w:t xml:space="preserve">add_node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add_edge </w:t>
      </w:r>
      <w:r>
        <w:rPr>
          <w:rFonts w:ascii="宋体" w:hAnsi="宋体" w:eastAsia="宋体" w:cs="宋体"/>
          <w:color w:val="111111"/>
          <w:kern w:val="0"/>
          <w:sz w:val="16"/>
          <w:szCs w:val="16"/>
          <w:lang w:val="en-US" w:eastAsia="zh-CN" w:bidi="ar"/>
        </w:rPr>
        <w:t xml:space="preserve">把它们串起来，最后编译成⼀个可执⾏的 </w:t>
      </w:r>
    </w:p>
    <w:p w14:paraId="307C82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graph。调试时还能看到每⼀步的状态快照，排查问题⽅便多了。 </w:t>
      </w:r>
    </w:p>
    <w:p w14:paraId="3F035D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 LangGraph 搭⼀个多轮审批流，结合 Human-in-the-loop，在关键决策点暂停等待⼈⼯确认，确认 </w:t>
      </w:r>
    </w:p>
    <w:p w14:paraId="55583E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后继续往下⾛，整个过程可追溯。 </w:t>
      </w:r>
    </w:p>
    <w:p w14:paraId="19BA00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这个模型让复杂 agent ⼯作流变得结构化，⽽不是⼀堆混乱的回调和全局变量。 </w:t>
      </w:r>
    </w:p>
    <w:p w14:paraId="4993EDD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LangGraph 编排的原理是什么？ </w:t>
      </w:r>
    </w:p>
    <w:p w14:paraId="4AC60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LangGraph 的本质是把⼤模型的执⾏过程变成⼀个有向图，每个节点是⼀个动作或决策点，边代表执⾏路径。你给它 </w:t>
      </w:r>
    </w:p>
    <w:p w14:paraId="2C80BA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⼀个输⼊，它就从起点开始，按图的结构⼀步步⾛，⾛到哪、下⼀步⼲啥，由当前节点的逻辑决定。 </w:t>
      </w:r>
    </w:p>
    <w:p w14:paraId="3C527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1）节点可以是调⽤⼤模型、执⾏⼯具、做条件判断，甚⾄是⼈⼯审核这种阻塞操作。⽐如在客服机器⼈⾥，⼀个节点 </w:t>
      </w:r>
    </w:p>
    <w:p w14:paraId="2C99E4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可能是“识别⽤户意图”，下⼀个节点根据意图跳转到“查订单”或者“投诉处理”。2）每⼀步的状态都通过⼀个共享的 state 对象传递，这个 state 是可变的，后续节点能读也能改。这就让整个流程有 </w:t>
      </w:r>
    </w:p>
    <w:p w14:paraId="2F5B9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了上下⽂记忆，不像普通函数调⽤那样孤⽴。 </w:t>
      </w:r>
    </w:p>
    <w:p w14:paraId="593758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3）控制流靠的是 conditional edges，也就是条件边。你可以写个函数判断 state ⾥的字段，返回下⼀个节点的名字。 </w:t>
      </w:r>
    </w:p>
    <w:p w14:paraId="6884A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⽐如判断“是否需要⼈⼯介⼊”，返回 "human_in_the_loop" 或 "continue_automated"。 </w:t>
      </w:r>
    </w:p>
    <w:p w14:paraId="5FF477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代码上其实就是定义节点函数和边规则： </w:t>
      </w:r>
    </w:p>
    <w:p w14:paraId="143BE3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graph.add_node(</w:t>
      </w:r>
      <w:r>
        <w:rPr>
          <w:rFonts w:hint="default" w:ascii="DejaVuSansMono" w:hAnsi="DejaVuSansMono" w:eastAsia="DejaVuSansMono" w:cs="DejaVuSansMono"/>
          <w:color w:val="032F62"/>
          <w:kern w:val="0"/>
          <w:sz w:val="16"/>
          <w:szCs w:val="16"/>
          <w:lang w:val="en-US" w:eastAsia="zh-CN" w:bidi="ar"/>
        </w:rPr>
        <w:t>"generate"</w:t>
      </w:r>
      <w:r>
        <w:rPr>
          <w:rFonts w:hint="default" w:ascii="DejaVuSansMono" w:hAnsi="DejaVuSansMono" w:eastAsia="DejaVuSansMono" w:cs="DejaVuSansMono"/>
          <w:color w:val="24292E"/>
          <w:kern w:val="0"/>
          <w:sz w:val="16"/>
          <w:szCs w:val="16"/>
          <w:lang w:val="en-US" w:eastAsia="zh-CN" w:bidi="ar"/>
        </w:rPr>
        <w:t xml:space="preserve">, generate) </w:t>
      </w:r>
    </w:p>
    <w:p w14:paraId="405D7F5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graph.add_conditional_edges(</w:t>
      </w:r>
      <w:r>
        <w:rPr>
          <w:rFonts w:hint="default" w:ascii="DejaVuSansMono" w:hAnsi="DejaVuSansMono" w:eastAsia="DejaVuSansMono" w:cs="DejaVuSansMono"/>
          <w:color w:val="032F62"/>
          <w:kern w:val="0"/>
          <w:sz w:val="16"/>
          <w:szCs w:val="16"/>
          <w:lang w:val="en-US" w:eastAsia="zh-CN" w:bidi="ar"/>
        </w:rPr>
        <w:t>"generate"</w:t>
      </w:r>
      <w:r>
        <w:rPr>
          <w:rFonts w:hint="default" w:ascii="DejaVuSansMono" w:hAnsi="DejaVuSansMono" w:eastAsia="DejaVuSansMono" w:cs="DejaVuSansMono"/>
          <w:color w:val="24292E"/>
          <w:kern w:val="0"/>
          <w:sz w:val="16"/>
          <w:szCs w:val="16"/>
          <w:lang w:val="en-US" w:eastAsia="zh-CN" w:bidi="ar"/>
        </w:rPr>
        <w:t xml:space="preserve">, route_generate_result) </w:t>
      </w:r>
    </w:p>
    <w:p w14:paraId="0103B9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整个执⾏过程是同步推进的，但每步之间可以暂停、恢复，适合⻓周期任务。像 AutoGen、CrewAI 这些框架底层也⽤ </w:t>
      </w:r>
    </w:p>
    <w:p w14:paraId="7B658E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了类似思路，只是 LangGraph 更灵活，⽀持复杂 DAG。 </w:t>
      </w:r>
    </w:p>
    <w:p w14:paraId="10A2C1D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LangChain 和 LangGraph 有什么区别？ </w:t>
      </w:r>
    </w:p>
    <w:p w14:paraId="5FA21B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是个⼯具箱，帮你快速搭起和⼤模型交互的流⽔线。你拿它做点简单的链式调⽤，⽐如⽂档加载、切分、 </w:t>
      </w:r>
    </w:p>
    <w:p w14:paraId="7B38E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检索再喂给 LLM ⽣成答案，整个流程像⼀条直线，串⼏个组件就跑起来。适合做些原型或者轻量级应⽤，⽐如基于⽂ </w:t>
      </w:r>
    </w:p>
    <w:p w14:paraId="711341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档问答的⼩⼯具。 </w:t>
      </w:r>
    </w:p>
    <w:p w14:paraId="6A8C43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LangGraph 就不⼀样了，它是专⻔搞有状态、多步骤、带循环的复杂 Agent 流程的。你可以把它看成是 LangChain </w:t>
      </w:r>
    </w:p>
    <w:p w14:paraId="7B09C5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的“升级控制器”。它⽤有向图来建模流程，节点是动作，边是转移逻辑，能表达“失败重试”、“条件跳转”、“⼈类介 </w:t>
      </w:r>
    </w:p>
    <w:p w14:paraId="7946F0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⼊”这种复杂控制流。⽐如你做个多智能体协作系统，A ⼲完活交给 B，B 觉得不⾏⼜回滚给 A，这种环状依赖， </w:t>
      </w:r>
    </w:p>
    <w:p w14:paraId="6A442A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原⽣链式结构压根不经过，但 LangGraph 天⽣⽀持。 </w:t>
      </w:r>
    </w:p>
    <w:p w14:paraId="43A8F3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打个⽐⽅：LangChain 是条流⽔线，⼯件从头⾛到尾；LangGraph 是个调度⽹络，能根据情况动态派单、回流、并⾏ </w:t>
      </w:r>
    </w:p>
    <w:p w14:paraId="767BAC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 </w:t>
      </w:r>
    </w:p>
    <w:p w14:paraId="7B1E5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代码上，LangGraph 核⼼是 </w:t>
      </w:r>
      <w:r>
        <w:rPr>
          <w:rFonts w:hint="default" w:ascii="DejaVuSansMono" w:hAnsi="DejaVuSansMono" w:eastAsia="DejaVuSansMono" w:cs="DejaVuSansMono"/>
          <w:color w:val="111111"/>
          <w:kern w:val="0"/>
          <w:sz w:val="16"/>
          <w:szCs w:val="16"/>
          <w:lang w:val="en-US" w:eastAsia="zh-CN" w:bidi="ar"/>
        </w:rPr>
        <w:t xml:space="preserve">StateGraph </w:t>
      </w:r>
      <w:r>
        <w:rPr>
          <w:rFonts w:ascii="宋体" w:hAnsi="宋体" w:eastAsia="宋体" w:cs="宋体"/>
          <w:color w:val="111111"/>
          <w:kern w:val="0"/>
          <w:sz w:val="16"/>
          <w:szCs w:val="16"/>
          <w:lang w:val="en-US" w:eastAsia="zh-CN" w:bidi="ar"/>
        </w:rPr>
        <w:t xml:space="preserve">，你定义⼀个共享状态，每个节点函数读写这个状态，然后通过条件边决 </w:t>
      </w:r>
    </w:p>
    <w:p w14:paraId="58B3F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定下⼀步去哪： </w:t>
      </w:r>
    </w:p>
    <w:p w14:paraId="054C2F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langgraph.graph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StateGraph </w:t>
      </w:r>
    </w:p>
    <w:p w14:paraId="7BD699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graph = StateGraph(MyState) </w:t>
      </w:r>
    </w:p>
    <w:p w14:paraId="43D06CC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graph.add_node(</w:t>
      </w:r>
      <w:r>
        <w:rPr>
          <w:rFonts w:hint="default" w:ascii="DejaVuSansMono" w:hAnsi="DejaVuSansMono" w:eastAsia="DejaVuSansMono" w:cs="DejaVuSansMono"/>
          <w:color w:val="032F62"/>
          <w:kern w:val="0"/>
          <w:sz w:val="16"/>
          <w:szCs w:val="16"/>
          <w:lang w:val="en-US" w:eastAsia="zh-CN" w:bidi="ar"/>
        </w:rPr>
        <w:t>"draft"</w:t>
      </w:r>
      <w:r>
        <w:rPr>
          <w:rFonts w:hint="default" w:ascii="DejaVuSansMono" w:hAnsi="DejaVuSansMono" w:eastAsia="DejaVuSansMono" w:cs="DejaVuSansMono"/>
          <w:color w:val="24292E"/>
          <w:kern w:val="0"/>
          <w:sz w:val="16"/>
          <w:szCs w:val="16"/>
          <w:lang w:val="en-US" w:eastAsia="zh-CN" w:bidi="ar"/>
        </w:rPr>
        <w:t xml:space="preserve">, draft_node) </w:t>
      </w:r>
    </w:p>
    <w:p w14:paraId="16BD5F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graph.add_node(</w:t>
      </w:r>
      <w:r>
        <w:rPr>
          <w:rFonts w:hint="default" w:ascii="DejaVuSansMono" w:hAnsi="DejaVuSansMono" w:eastAsia="DejaVuSansMono" w:cs="DejaVuSansMono"/>
          <w:color w:val="032F62"/>
          <w:kern w:val="0"/>
          <w:sz w:val="16"/>
          <w:szCs w:val="16"/>
          <w:lang w:val="en-US" w:eastAsia="zh-CN" w:bidi="ar"/>
        </w:rPr>
        <w:t>"review"</w:t>
      </w:r>
      <w:r>
        <w:rPr>
          <w:rFonts w:hint="default" w:ascii="DejaVuSansMono" w:hAnsi="DejaVuSansMono" w:eastAsia="DejaVuSansMono" w:cs="DejaVuSansMono"/>
          <w:color w:val="24292E"/>
          <w:kern w:val="0"/>
          <w:sz w:val="16"/>
          <w:szCs w:val="16"/>
          <w:lang w:val="en-US" w:eastAsia="zh-CN" w:bidi="ar"/>
        </w:rPr>
        <w:t xml:space="preserve">, review_node) </w:t>
      </w:r>
    </w:p>
    <w:p w14:paraId="5EAD4B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graph.add_conditional_edges(</w:t>
      </w:r>
      <w:r>
        <w:rPr>
          <w:rFonts w:hint="default" w:ascii="DejaVuSansMono" w:hAnsi="DejaVuSansMono" w:eastAsia="DejaVuSansMono" w:cs="DejaVuSansMono"/>
          <w:color w:val="032F62"/>
          <w:kern w:val="0"/>
          <w:sz w:val="16"/>
          <w:szCs w:val="16"/>
          <w:lang w:val="en-US" w:eastAsia="zh-CN" w:bidi="ar"/>
        </w:rPr>
        <w:t>"review"</w:t>
      </w:r>
      <w:r>
        <w:rPr>
          <w:rFonts w:hint="default" w:ascii="DejaVuSansMono" w:hAnsi="DejaVuSansMono" w:eastAsia="DejaVuSansMono" w:cs="DejaVuSansMono"/>
          <w:color w:val="24292E"/>
          <w:kern w:val="0"/>
          <w:sz w:val="16"/>
          <w:szCs w:val="16"/>
          <w:lang w:val="en-US" w:eastAsia="zh-CN" w:bidi="ar"/>
        </w:rPr>
        <w:t xml:space="preserve">, should_rework) </w:t>
      </w:r>
    </w:p>
    <w:p w14:paraId="110A2D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graph.add_edge(</w:t>
      </w:r>
      <w:r>
        <w:rPr>
          <w:rFonts w:hint="default" w:ascii="DejaVuSansMono" w:hAnsi="DejaVuSansMono" w:eastAsia="DejaVuSansMono" w:cs="DejaVuSansMono"/>
          <w:color w:val="032F62"/>
          <w:kern w:val="0"/>
          <w:sz w:val="16"/>
          <w:szCs w:val="16"/>
          <w:lang w:val="en-US" w:eastAsia="zh-CN" w:bidi="ar"/>
        </w:rPr>
        <w:t>"draft"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"review"</w:t>
      </w:r>
      <w:r>
        <w:rPr>
          <w:rFonts w:hint="default" w:ascii="DejaVuSansMono" w:hAnsi="DejaVuSansMono" w:eastAsia="DejaVuSansMono" w:cs="DejaVuSansMono"/>
          <w:color w:val="24292E"/>
          <w:kern w:val="0"/>
          <w:sz w:val="16"/>
          <w:szCs w:val="16"/>
          <w:lang w:val="en-US" w:eastAsia="zh-CN" w:bidi="ar"/>
        </w:rPr>
        <w:t xml:space="preserve">) </w:t>
      </w:r>
    </w:p>
    <w:p w14:paraId="52E435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这种模式在做 AutoGen、MetaGPT 那类复杂 Agent 编排时特别扛住，脏活累活都让它揽了。 </w:t>
      </w:r>
    </w:p>
    <w:p w14:paraId="3071BD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什么是 Manus？说说你对它的了解 </w:t>
      </w:r>
    </w:p>
    <w:p w14:paraId="1D554C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Manus 不是 Java 或中间件领域的技术组件，它其实是⼀个由上海 AI 实验室推出的开源⼤模型智能体框架。你可以把 </w:t>
      </w:r>
    </w:p>
    <w:p w14:paraId="4EE476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它理解成⼀个能让⼤语⾔模型“动起来”的⼯具链，让模型不仅能回答问题，还能执⾏任务。它最⼤的特点是⽀持⾃主规划与⼯具调⽤。⽐如给它⼀个复杂⽬标，像“分析某⽀股票的历史⾛势并⽣成报告”， </w:t>
      </w:r>
    </w:p>
    <w:p w14:paraId="01C017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Manus 能⾃⼰拆解任务：先搜索实时股价，再调⽤ Python 分析数据，最后⽣成可视化图表和⽂字总结。背后依赖的 </w:t>
      </w:r>
    </w:p>
    <w:p w14:paraId="16A910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是强化学习和思维链（CoT）的结合。 </w:t>
      </w:r>
    </w:p>
    <w:p w14:paraId="261866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这类框架⼀般会集成常⻅⼯具接⼝，⽐如数据库连接、API 调⽤、代码解释器等。你在⽤的时候只需要定义⽬标，剩下 </w:t>
      </w:r>
    </w:p>
    <w:p w14:paraId="12DFF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的步骤由 agent ⾃主决策。类似项⽬还有 LangChain + AutoGPT 的组合，但 Manus 更强调端到端的⾃治能⼒和中⽂ </w:t>
      </w:r>
    </w:p>
    <w:p w14:paraId="7DC8CB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场景优化。 </w:t>
      </w:r>
    </w:p>
    <w:p w14:paraId="287CF4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典型架构包含⼏个核⼼模块：任务分解器、⼯具路由、记忆存储和反馈循环。它不像传统微服务那样靠 RPC 通信，⽽ </w:t>
      </w:r>
    </w:p>
    <w:p w14:paraId="3370F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是通过语义驱动动作选择。 </w:t>
      </w:r>
    </w:p>
    <w:p w14:paraId="7AE9B4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⽬前适⽤于⾃动化数据分析、智能运维助⼿等场景。如果你在做 AIGC 相关系统集成，可以考虑⽤它快速搭建 agent 流 </w:t>
      </w:r>
    </w:p>
    <w:p w14:paraId="0EDD12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程，但⽣产环境还得注意结果可解释性和执⾏超时控制。 </w:t>
      </w:r>
    </w:p>
    <w:p w14:paraId="3FA4A3E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ReAct 是什么？说说它的原理 </w:t>
      </w:r>
    </w:p>
    <w:p w14:paraId="553FC6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 是⼀种让⼤模型在做推理时，既能思考（Reasoning）⼜能⾏动（Action）的框架。它的核⼼不是单纯输出答 </w:t>
      </w:r>
    </w:p>
    <w:p w14:paraId="20DA31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案，⽽是通过交错的“想⼀步、做⼀步”来完成复杂任务。 </w:t>
      </w:r>
    </w:p>
    <w:p w14:paraId="336C5A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模型在处理问题时，会先⽣成⼀段思考内容，⽐如分析当前情况、设定下⼀步⽬标，然后决定⼀个具体操作，⽐如调 </w:t>
      </w:r>
    </w:p>
    <w:p w14:paraId="0071F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⽤⼯具、查数据库或搜索⽹页。这个动作执⾏后拿到结果，再喂回模型继续下⼀轮思考，直到得出最终答案。 </w:t>
      </w:r>
    </w:p>
    <w:p w14:paraId="44D061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这种模式特别适合需要外部交互的任务，像客服机器⼈查订单状态，或者智能助⼿执⾏多步操作。相⽐纯推理，它能 </w:t>
      </w:r>
    </w:p>
    <w:p w14:paraId="25314B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获取实时数据；相⽐纯指令驱动，它多了规划和反思能⼒。 </w:t>
      </w:r>
    </w:p>
    <w:p w14:paraId="0D33DE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举个例⼦，你要查天⽓并决定是否带伞，ReAct 会先想“我需要知道当前位置的天⽓”，然后触发“调⽤天⽓API”动 </w:t>
      </w:r>
    </w:p>
    <w:p w14:paraId="57717C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作，拿到结果后再判断“预报有⾬，建议带伞”。 </w:t>
      </w:r>
    </w:p>
    <w:p w14:paraId="1C4E7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整个过程就像⼈在解决问题时的习惯：思考 → ⾏动 → 观察 → 再思考。语⾔模型不再只是被动回答，⽽是主动推进任 </w:t>
      </w:r>
    </w:p>
    <w:p w14:paraId="01B462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 </w:t>
      </w:r>
    </w:p>
    <w:p w14:paraId="0D0550F7">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LLM Agent 的基本架构有哪些组成部分？</w:t>
      </w:r>
    </w:p>
    <w:p w14:paraId="12CD14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 Agent 不是简单地调⽤⼤模型，⽽是⼀个能感知环境、做出决策并执⾏动作的智能体。它的结构更像是⼀个闭环 </w:t>
      </w:r>
    </w:p>
    <w:p w14:paraId="70FFC9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控制系统。 </w:t>
      </w:r>
    </w:p>
    <w:p w14:paraId="3A9BE5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1）感知模块（Perception） </w:t>
      </w:r>
    </w:p>
    <w:p w14:paraId="1EF6B3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负责接收外部输⼊，⽐如⽤户指令、环境状态或历史交互记录。这部分会把原始信息转换成模型可理解的格式，通常 </w:t>
      </w:r>
    </w:p>
    <w:p w14:paraId="3EC0F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就是拼接到 prompt ⾥。 </w:t>
      </w:r>
    </w:p>
    <w:p w14:paraId="70394A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2）规划模块（Planning） </w:t>
      </w:r>
    </w:p>
    <w:p w14:paraId="6A2E09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 Agent 的“⼤脑”，⼜可以拆成两块： </w:t>
      </w:r>
    </w:p>
    <w:p w14:paraId="16EA04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推理（Reasoning）：让模型对当前问题进⾏多步思考，⽐如使⽤思维链（Chain-of-Thought），先想“我该 </w:t>
      </w:r>
    </w:p>
    <w:p w14:paraId="77EC45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怎么做”，再决定下⼀步。 </w:t>
      </w:r>
    </w:p>
    <w:p w14:paraId="7C0C69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任务分解（Task Decomposition）：复杂任务会被拆成多个⼦任务，按序或并⾏处理，像 LangChain 中的 </w:t>
      </w:r>
    </w:p>
    <w:p w14:paraId="11F403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Plan-and-Execute 就是典型实现。 </w:t>
      </w:r>
    </w:p>
    <w:p w14:paraId="74FEF1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3）记忆模块（Memory） </w:t>
      </w:r>
    </w:p>
    <w:p w14:paraId="1559EE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维持短期和⻓期上下⽂。短期记忆⼀般是当前对话的 token 上下⽂窗⼝，受限于模型⻓度；⻓期记忆则依赖向量数据 </w:t>
      </w:r>
    </w:p>
    <w:p w14:paraId="18815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库，⽐如⽤ Milvus 或 Chroma 存储历史经验，需要时检索召回。 </w:t>
      </w:r>
    </w:p>
    <w:p w14:paraId="733494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4）⼯具调⽤与执⾏（Tool Use &amp; Action） </w:t>
      </w:r>
    </w:p>
    <w:p w14:paraId="5C5FE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能主动调⽤外部⼯具，⽐如查天⽓、执⾏代码、操作数据库。主流做法是通过函数调⽤（Function Calling）机 </w:t>
      </w:r>
    </w:p>
    <w:p w14:paraId="28C361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制，让模型输出结构化 JSON 去触发 API，例如在 OpenAI 的接⼝中定义 tools 列表。 </w:t>
      </w:r>
    </w:p>
    <w:p w14:paraId="1ED5D0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整个流程⾛下来，其实就是⼀个“观察 → 思考 → 决策 → ⾏动 → 观察”的循环。 </w:t>
      </w:r>
    </w:p>
    <w:p w14:paraId="54E8CCC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LLM Agent 常见功能有哪些？ </w:t>
      </w:r>
    </w:p>
    <w:p w14:paraId="1D8160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 Agent 不是简单的问答机器⼈，它得能感知环境、做规划、调⼯具、持续执⾏直到⽬标完成。你可以把它看成⼀ </w:t>
      </w:r>
    </w:p>
    <w:p w14:paraId="1E35A8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个“AI 执⾏官”，⾃⼰拆任务、调接⼝、纠错重试。 </w:t>
      </w:r>
    </w:p>
    <w:p w14:paraId="549D4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1）规划与⽬标分解 </w:t>
      </w:r>
    </w:p>
    <w:p w14:paraId="6ED476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接到“分析竞品并写报告”这种⼤任务，不会⼀⼝吞，⽽是拆成查资料、读 PDF、对⽐数据、⽣成初稿、润⾊ </w:t>
      </w:r>
    </w:p>
    <w:p w14:paraId="00D648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⼏步。像 LangChain 的 </w:t>
      </w:r>
      <w:r>
        <w:rPr>
          <w:rFonts w:hint="default" w:ascii="DejaVuSansMono" w:hAnsi="DejaVuSansMono" w:eastAsia="DejaVuSansMono" w:cs="DejaVuSansMono"/>
          <w:color w:val="111111"/>
          <w:kern w:val="0"/>
          <w:sz w:val="16"/>
          <w:szCs w:val="16"/>
          <w:lang w:val="en-US" w:eastAsia="zh-CN" w:bidi="ar"/>
        </w:rPr>
        <w:t xml:space="preserve">PlanAndExecute </w:t>
      </w:r>
      <w:r>
        <w:rPr>
          <w:rFonts w:ascii="宋体" w:hAnsi="宋体" w:eastAsia="宋体" w:cs="宋体"/>
          <w:color w:val="111111"/>
          <w:kern w:val="0"/>
          <w:sz w:val="16"/>
          <w:szCs w:val="16"/>
          <w:lang w:val="en-US" w:eastAsia="zh-CN" w:bidi="ar"/>
        </w:rPr>
        <w:t xml:space="preserve">就是⼲这个的典型模式。 </w:t>
      </w:r>
    </w:p>
    <w:p w14:paraId="0ED23B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2）⼯具调⽤（Function Calling） </w:t>
      </w:r>
    </w:p>
    <w:p w14:paraId="26BC13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它得知道什么时候该让别⼈⼲活。⽐如查实时股价，直接调 Alpha Vantage API；订会议室就⾛钉钉或飞书开放平台。 </w:t>
      </w:r>
    </w:p>
    <w:p w14:paraId="6A06CE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模型输出结构化指令，框架负责转成真实调⽤。 </w:t>
      </w:r>
    </w:p>
    <w:p w14:paraId="1273AD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3）记忆能⼒ </w:t>
      </w:r>
    </w:p>
    <w:p w14:paraId="7608E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短时记忆靠上下⽂窗⼝存对话历史，⻓时记忆就得接外部存储。⽐如⽤ Chroma 或 Milvus 存过往决策记录，下次遇到 </w:t>
      </w:r>
    </w:p>
    <w:p w14:paraId="104F9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类似任务能参考。 </w:t>
      </w:r>
    </w:p>
    <w:p w14:paraId="524DE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4）⾃主执⾏与反思 </w:t>
      </w:r>
    </w:p>
    <w:p w14:paraId="627162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有些 Agent 能⾃⼰决定下⼀步。AutoGPT 是个例⼦，但它容易陷⼊循环。更稳的做法是 ReAct 模式：每步“思考-⾏ </w:t>
      </w:r>
    </w:p>
    <w:p w14:paraId="47A92F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动-观察”，像⼈⼀样边做边看结果。 </w:t>
      </w:r>
    </w:p>
    <w:p w14:paraId="663071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5）多 Agent 协作（进阶） </w:t>
      </w:r>
    </w:p>
    <w:p w14:paraId="7ABCB2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复杂场景下会分⼯。⽐如⼀个当产品经理提需求，⼀个当⼯程师写代码，⼀个当测试员验证，通过内部通信达成⽬ </w:t>
      </w:r>
    </w:p>
    <w:p w14:paraId="6CC3E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标。MetaGPT 就模拟了这种⻆⾊分⼯。别指望它百分百靠谱，超⻓上下⽂推理还是会乱，⼯具调⽤也可能失败。关键是设计好 fallback 机制和⼈⼯介⼊点。 </w:t>
      </w:r>
    </w:p>
    <w:p w14:paraId="6463AF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市⾯上有哪些主流的 LLM Agent 框架？各⾃的特点是什么？ </w:t>
      </w:r>
    </w:p>
    <w:p w14:paraId="43BBE1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主流的 LLM Agent 框架这⼏年发展很快，基本都围绕“如何让⼤模型更可靠地完成复杂任务”在设计。 </w:t>
      </w:r>
    </w:p>
    <w:p w14:paraId="5CF03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1）LangChain 是最早⽕起来的框架，⽣态最全，⽀持的数据源、⼯具、模型最多。它的优势在于灵活，像搭积⽊⼀样 </w:t>
      </w:r>
    </w:p>
    <w:p w14:paraId="2A86A9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组合组件，适合做原型验证。但灵活性带来的问题是代码结构容易混乱，调试困难，⽣产环境需要较强的⼯程能⼒压 </w:t>
      </w:r>
    </w:p>
    <w:p w14:paraId="42456A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得住。 </w:t>
      </w:r>
    </w:p>
    <w:p w14:paraId="0940F8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2）LlamaIndex 起家是为了解决⼤模型对接私有数据的问题，核⼼强项是检索增强⽣成（RAG）。它对⽂档切分、索引 </w:t>
      </w:r>
    </w:p>
    <w:p w14:paraId="06BFE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构建、查询优化做了很多深度优化，⽐如⽀持分层索引、动态获取上下⽂。如果你的 Agent 主要靠读⽂档回答问题， </w:t>
      </w:r>
    </w:p>
    <w:p w14:paraId="222D8D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⽐如⽤在企业知识库场景，LlamaIndex 通常⽐ LangChain 更⾼效。 </w:t>
      </w:r>
    </w:p>
    <w:p w14:paraId="68CFD8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3）AutoGPT 名⽓很⼤，主打“⾃主任务分解”，能⾃⼰拆⽬标、调⼯具、循环执⾏。理想很丰满，但实际跑起来经常 </w:t>
      </w:r>
    </w:p>
    <w:p w14:paraId="01BA12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陷⼊⽆效循环，输出不可控，⽬前更多是概念验证，⽣产环境基本不⽤。 </w:t>
      </w:r>
    </w:p>
    <w:p w14:paraId="0E822C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4）Semantic Kernel 是微软出的，和 Azure ⽣态深度绑定，适合 .NET 技术栈的团队。它强调“规划器”概念，把任 </w:t>
      </w:r>
    </w:p>
    <w:p w14:paraId="28211E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务拆解做成可配置模块，和 LangChain 类似但更重企业级控制。 </w:t>
      </w:r>
    </w:p>
    <w:p w14:paraId="6A93F4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5）Dify 和 FastGPT 属于低代码平台型框架，把 Agent 的流程可视化，拖拽就能编排 prompt、⼯具和逻辑。适合产品 </w:t>
      </w:r>
    </w:p>
    <w:p w14:paraId="7EB576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经理或业务⽅快速试错，但灵活性受限，复杂逻辑还得写代码。 </w:t>
      </w:r>
    </w:p>
    <w:p w14:paraId="7F18F1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总的来说，选哪个框架看场景。做 RAG 优先看 LlamaIndex，要快速搭 demo ⽤ LangChain 或 Dify，企业级可控流程 </w:t>
      </w:r>
    </w:p>
    <w:p w14:paraId="656213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可以看看 Semantic Kernel。 </w:t>
      </w:r>
    </w:p>
    <w:p w14:paraId="59A335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什么是 LangChain Agent? </w:t>
      </w:r>
    </w:p>
    <w:p w14:paraId="05EE41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Agent 的本质是⼀个能做决策的“⼤脑”，它不直接⽣成最终结果，⽽是根据⽬标动态规划步骤，调⽤⼯具 </w:t>
      </w:r>
    </w:p>
    <w:p w14:paraId="728027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去执⾏。 </w:t>
      </w:r>
    </w:p>
    <w:p w14:paraId="5F6458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1）Agent 会接收⽤户输⼊，结合预设的提⽰词和可⽤⼯具描述，决定下⼀步动作。这个动作要么是调⽤某个⼯具（⽐ </w:t>
      </w:r>
    </w:p>
    <w:p w14:paraId="28249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如搜索、数据库查询），要么是直接返回结果。 </w:t>
      </w:r>
    </w:p>
    <w:p w14:paraId="28CC55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2）它依赖 LLM 做推理判断。⽐如你问“今天上海天⽓怎么样”，Agent 会先意识到需要实时数据，于是选择调⽤天⽓ </w:t>
      </w:r>
    </w:p>
    <w:p w14:paraId="01C4C1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⼯具，拿到结果后再让 LLM 汇总成⾃然语⾔回复。 </w:t>
      </w:r>
    </w:p>
    <w:p w14:paraId="7023A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3）⼯具（Tools）是关键组件，每个⼯具对应⼀个函数，声明了名称、描述和⼊参。Agent 不直接写代码，⽽是通过 </w:t>
      </w:r>
    </w:p>
    <w:p w14:paraId="79CE9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描述理解⼯具能⼒。你可以接⼊ SerpAPI 做搜索，或者⾃定义⼀个查订单的函数。 </w:t>
      </w:r>
    </w:p>
    <w:p w14:paraId="3E93A7D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伪代码⽰意：定义—个搜索⼯具 </w:t>
      </w:r>
    </w:p>
    <w:p w14:paraId="785100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Tool </w:t>
      </w:r>
      <w:r>
        <w:rPr>
          <w:rFonts w:hint="default" w:ascii="DejaVuSansMono" w:hAnsi="DejaVuSansMono" w:eastAsia="DejaVuSansMono" w:cs="DejaVuSansMono"/>
          <w:color w:val="005CC5"/>
          <w:kern w:val="0"/>
          <w:sz w:val="16"/>
          <w:szCs w:val="16"/>
          <w:lang w:val="en-US" w:eastAsia="zh-CN" w:bidi="ar"/>
        </w:rPr>
        <w:t xml:space="preserve">searchTool = </w:t>
      </w:r>
      <w:r>
        <w:rPr>
          <w:rFonts w:hint="default" w:ascii="DejaVuSansMono" w:hAnsi="DejaVuSansMono" w:eastAsia="DejaVuSansMono" w:cs="DejaVuSansMono"/>
          <w:color w:val="24292E"/>
          <w:kern w:val="0"/>
          <w:sz w:val="16"/>
          <w:szCs w:val="16"/>
          <w:lang w:val="en-US" w:eastAsia="zh-CN" w:bidi="ar"/>
        </w:rPr>
        <w:t xml:space="preserve">Tool.builder() </w:t>
      </w:r>
    </w:p>
    <w:p w14:paraId="599F92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.name(</w:t>
      </w:r>
      <w:r>
        <w:rPr>
          <w:rFonts w:hint="default" w:ascii="DejaVuSansMono" w:hAnsi="DejaVuSansMono" w:eastAsia="DejaVuSansMono" w:cs="DejaVuSansMono"/>
          <w:color w:val="032F62"/>
          <w:kern w:val="0"/>
          <w:sz w:val="16"/>
          <w:szCs w:val="16"/>
          <w:lang w:val="en-US" w:eastAsia="zh-CN" w:bidi="ar"/>
        </w:rPr>
        <w:t>"search"</w:t>
      </w:r>
      <w:r>
        <w:rPr>
          <w:rFonts w:hint="default" w:ascii="DejaVuSansMono" w:hAnsi="DejaVuSansMono" w:eastAsia="DejaVuSansMono" w:cs="DejaVuSansMono"/>
          <w:color w:val="24292E"/>
          <w:kern w:val="0"/>
          <w:sz w:val="16"/>
          <w:szCs w:val="16"/>
          <w:lang w:val="en-US" w:eastAsia="zh-CN" w:bidi="ar"/>
        </w:rPr>
        <w:t xml:space="preserve">) </w:t>
      </w:r>
    </w:p>
    <w:p w14:paraId="333C2E6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.description(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⽤于查询实时信息，⽐如天⽓、新闻</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A263E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.function(query -&gt; callSerpAPI(query)) </w:t>
      </w:r>
    </w:p>
    <w:p w14:paraId="27A7BD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.build();</w:t>
      </w:r>
      <w:r>
        <w:rPr>
          <w:rFonts w:ascii="宋体" w:hAnsi="宋体" w:eastAsia="宋体" w:cs="宋体"/>
          <w:color w:val="111111"/>
          <w:kern w:val="0"/>
          <w:sz w:val="16"/>
          <w:szCs w:val="16"/>
          <w:lang w:val="en-US" w:eastAsia="zh-CN" w:bidi="ar"/>
        </w:rPr>
        <w:t xml:space="preserve">和普通 Chain 的区别在于，Chain 是固定流程，Agent 是动态路径。你没法提前预知它会怎么⾛，就像你不能预测⼈ </w:t>
      </w:r>
    </w:p>
    <w:p w14:paraId="173249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思考的过程。 </w:t>
      </w:r>
    </w:p>
    <w:p w14:paraId="037644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适合场景：需要多步推理、外部数据获取、动态决策的任务。但如果逻辑简单，直接写 Chain 更⾼效，别为了⽤⽽ </w:t>
      </w:r>
    </w:p>
    <w:p w14:paraId="6D436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5A36B2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什么是 LangChain model? </w:t>
      </w:r>
    </w:p>
    <w:p w14:paraId="747EB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model 并不是⼀个独⽴的模型，它其实是 LangChain 框架中对各种⼤语⾔模型（LLM）的统⼀抽象封装。 </w:t>
      </w:r>
    </w:p>
    <w:p w14:paraId="2AD8A4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你⽤它来调⽤ GPT、通义千问、ChatGLM 这些模型时，接⼝都是⼀致的。 </w:t>
      </w:r>
    </w:p>
    <w:p w14:paraId="6B602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1）它的核⼼是提供⼀个标准接⼝，让开发者不⽤关⼼底层模型是哪家的，都能⽤同样的⽅式传⼊ prompt、拿到输 </w:t>
      </w:r>
    </w:p>
    <w:p w14:paraId="397EB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出。⽐如你切换从 OpenAI 到本地部署的 Llama，代码改动可以⾮常⼩。 </w:t>
      </w:r>
    </w:p>
    <w:p w14:paraId="2FC958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2）除了基础的⽂本⽣成，它还⽀持流式输出、带历史对话的会话模型（ChatModel）、以及结构化输出解析。像和⽤ </w:t>
      </w:r>
    </w:p>
    <w:p w14:paraId="49BFC1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户多轮聊天的场景，直接⽤ </w:t>
      </w:r>
      <w:r>
        <w:rPr>
          <w:rFonts w:hint="default" w:ascii="DejaVuSansMono" w:hAnsi="DejaVuSansMono" w:eastAsia="DejaVuSansMono" w:cs="DejaVuSansMono"/>
          <w:color w:val="111111"/>
          <w:kern w:val="0"/>
          <w:sz w:val="16"/>
          <w:szCs w:val="16"/>
          <w:lang w:val="en-US" w:eastAsia="zh-CN" w:bidi="ar"/>
        </w:rPr>
        <w:t xml:space="preserve">RunnableWithMessageHistory </w:t>
      </w:r>
      <w:r>
        <w:rPr>
          <w:rFonts w:ascii="宋体" w:hAnsi="宋体" w:eastAsia="宋体" w:cs="宋体"/>
          <w:color w:val="111111"/>
          <w:kern w:val="0"/>
          <w:sz w:val="16"/>
          <w:szCs w:val="16"/>
          <w:lang w:val="en-US" w:eastAsia="zh-CN" w:bidi="ar"/>
        </w:rPr>
        <w:t xml:space="preserve">就能管理上下⽂。 </w:t>
      </w:r>
    </w:p>
    <w:p w14:paraId="2C9587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3）实际开发⾥，你经常要拼接提⽰词、调⽤⼯具、做数据预处理。LangChain model 和 PromptTemplate、 </w:t>
      </w:r>
    </w:p>
    <w:p w14:paraId="363EF1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RetrievalChain 这些组件能⽆缝配合，把这⼀整条链路串起来。 </w:t>
      </w:r>
    </w:p>
    <w:p w14:paraId="1B6C88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举个简单例⼦： </w:t>
      </w:r>
    </w:p>
    <w:p w14:paraId="35338F3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 </w:t>
      </w:r>
      <w:r>
        <w:rPr>
          <w:rFonts w:hint="default" w:ascii="DejaVuSansMono" w:hAnsi="DejaVuSansMono" w:eastAsia="DejaVuSansMono" w:cs="DejaVuSansMono"/>
          <w:color w:val="6A737D"/>
          <w:kern w:val="0"/>
          <w:sz w:val="16"/>
          <w:szCs w:val="16"/>
          <w:lang w:val="en-US" w:eastAsia="zh-CN" w:bidi="ar"/>
        </w:rPr>
        <w:t xml:space="preserve">Java </w:t>
      </w:r>
      <w:r>
        <w:rPr>
          <w:rFonts w:ascii="宋体" w:hAnsi="宋体" w:eastAsia="宋体" w:cs="宋体"/>
          <w:color w:val="6A737D"/>
          <w:kern w:val="0"/>
          <w:sz w:val="16"/>
          <w:szCs w:val="16"/>
          <w:lang w:val="en-US" w:eastAsia="zh-CN" w:bidi="ar"/>
        </w:rPr>
        <w:t xml:space="preserve">风格代码⽰意 </w:t>
      </w:r>
    </w:p>
    <w:p w14:paraId="3FEA74B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ChatModel </w:t>
      </w:r>
      <w:r>
        <w:rPr>
          <w:rFonts w:hint="default" w:ascii="DejaVuSansMono" w:hAnsi="DejaVuSansMono" w:eastAsia="DejaVuSansMono" w:cs="DejaVuSansMono"/>
          <w:color w:val="005CC5"/>
          <w:kern w:val="0"/>
          <w:sz w:val="16"/>
          <w:szCs w:val="16"/>
          <w:lang w:val="en-US" w:eastAsia="zh-CN" w:bidi="ar"/>
        </w:rPr>
        <w:t xml:space="preserve">model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ChatOpenAI</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"gpt-3.5-turbo"</w:t>
      </w:r>
      <w:r>
        <w:rPr>
          <w:rFonts w:hint="default" w:ascii="DejaVuSansMono" w:hAnsi="DejaVuSansMono" w:eastAsia="DejaVuSansMono" w:cs="DejaVuSansMono"/>
          <w:color w:val="24292E"/>
          <w:kern w:val="0"/>
          <w:sz w:val="16"/>
          <w:szCs w:val="16"/>
          <w:lang w:val="en-US" w:eastAsia="zh-CN" w:bidi="ar"/>
        </w:rPr>
        <w:t xml:space="preserve">); </w:t>
      </w:r>
    </w:p>
    <w:p w14:paraId="638969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response = </w:t>
      </w:r>
      <w:r>
        <w:rPr>
          <w:rFonts w:hint="default" w:ascii="DejaVuSansMono" w:hAnsi="DejaVuSansMono" w:eastAsia="DejaVuSansMono" w:cs="DejaVuSansMono"/>
          <w:color w:val="24292E"/>
          <w:kern w:val="0"/>
          <w:sz w:val="16"/>
          <w:szCs w:val="16"/>
          <w:lang w:val="en-US" w:eastAsia="zh-CN" w:bidi="ar"/>
        </w:rPr>
        <w:t>model.call(</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 xml:space="preserve">请⽤ </w:t>
      </w:r>
      <w:r>
        <w:rPr>
          <w:rFonts w:hint="default" w:ascii="DejaVuSansMono" w:hAnsi="DejaVuSansMono" w:eastAsia="DejaVuSansMono" w:cs="DejaVuSansMono"/>
          <w:color w:val="032F62"/>
          <w:kern w:val="0"/>
          <w:sz w:val="16"/>
          <w:szCs w:val="16"/>
          <w:lang w:val="en-US" w:eastAsia="zh-CN" w:bidi="ar"/>
        </w:rPr>
        <w:t xml:space="preserve">Java </w:t>
      </w:r>
      <w:r>
        <w:rPr>
          <w:rFonts w:ascii="宋体" w:hAnsi="宋体" w:eastAsia="宋体" w:cs="宋体"/>
          <w:color w:val="032F62"/>
          <w:kern w:val="0"/>
          <w:sz w:val="16"/>
          <w:szCs w:val="16"/>
          <w:lang w:val="en-US" w:eastAsia="zh-CN" w:bidi="ar"/>
        </w:rPr>
        <w:t>写个单例模式</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828D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它真正解决的是 AI 应⽤开发中的胶⽔问题。没有它的时候，每个模型调⽤都要写⼀堆适配代码，现在这些脏活累活框 </w:t>
      </w:r>
    </w:p>
    <w:p w14:paraId="64052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架帮你扛住了。 </w:t>
      </w:r>
    </w:p>
    <w:p w14:paraId="163EA9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A2A 协议的⼯作原理是怎样的？ </w:t>
      </w:r>
    </w:p>
    <w:p w14:paraId="674DB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A2A（Application-to-Application）协议不是某个具体的技术标准，⽽是⼀种通信范式，指的是应⽤系统之间通过定 </w:t>
      </w:r>
    </w:p>
    <w:p w14:paraId="11671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义好的接⼝直接交互。这种模式在微服务、中台架构⾥特别常见。 </w:t>
      </w:r>
    </w:p>
    <w:p w14:paraId="19D4BA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通常基于 HTTP/HTTPS 或消息队列实现，⽐如两个服务间⽤ RESTful API 交换 JSON 数据，或者通过 Kafka 异步 </w:t>
      </w:r>
    </w:p>
    <w:p w14:paraId="769B3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传递事件。关键在于双⽅约定好数据格式和调⽤语义。 </w:t>
      </w:r>
    </w:p>
    <w:p w14:paraId="421D4B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安全控制很重要，⼀般会引⼊ OAuth2、JWT 做⾝份鉴权。⽐如⼀个订单系统调⽤库存系统时，必须携带有效 </w:t>
      </w:r>
    </w:p>
    <w:p w14:paraId="78D6F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token，对⽅验证通过才执⾏扣减操作。 </w:t>
      </w:r>
    </w:p>
    <w:p w14:paraId="1E631E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为了降低耦合，很多公司会加⼀层 API ⽹关统⼀管理 A2A 流量。像阿⾥云的 API Gateway 就能做限流、监控、访 </w:t>
      </w:r>
    </w:p>
    <w:p w14:paraId="66BCA1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问控制，后端服务只专注业务逻辑。 </w:t>
      </w:r>
    </w:p>
    <w:p w14:paraId="476953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代码上其实很简单，就是⼀个服务发起请求，另⼀个提供接⼝： </w:t>
      </w:r>
    </w:p>
    <w:p w14:paraId="09A9014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消费⽅调⽤远程服务 </w:t>
      </w:r>
    </w:p>
    <w:p w14:paraId="2A52F1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ResponseEntity&lt;StockResult&gt; result = restTemplate.getForEntity( </w:t>
      </w:r>
    </w:p>
    <w:p w14:paraId="1F4C46A7">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"http://stock-service/decrease?itemId=1001"</w:t>
      </w:r>
      <w:r>
        <w:rPr>
          <w:rFonts w:hint="default" w:ascii="DejaVuSansMono" w:hAnsi="DejaVuSansMono" w:eastAsia="DejaVuSansMono" w:cs="DejaVuSansMono"/>
          <w:color w:val="24292E"/>
          <w:kern w:val="0"/>
          <w:sz w:val="16"/>
          <w:szCs w:val="16"/>
          <w:lang w:val="en-US" w:eastAsia="zh-CN" w:bidi="ar"/>
        </w:rPr>
        <w:t xml:space="preserve">, </w:t>
      </w:r>
    </w:p>
    <w:p w14:paraId="74FEBA7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StockResult.class </w:t>
      </w:r>
    </w:p>
    <w:p w14:paraId="14632D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27B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但实际落地要考虑超时、重试、熔断这些容错机制，不然⼀个服务卡住可能拖垮整条链路。Spring Cloud OpenFeign </w:t>
      </w:r>
    </w:p>
    <w:p w14:paraId="32B2B55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Hystrix 是⼀种典型组合。</w:t>
      </w:r>
    </w:p>
    <w:p w14:paraId="3938DB6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A2A 协议的⼯作流程是怎样的？ </w:t>
      </w:r>
    </w:p>
    <w:p w14:paraId="24D7FB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A2A（Application-to-Application）协议不是某个具体的标准协议，⽽是⼀类系统间通信模式的统称。它指的是两个 </w:t>
      </w:r>
    </w:p>
    <w:p w14:paraId="4FB732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应⽤程序直接通过 API、消息或⽂件等⽅式交换数据，不依赖⼈⼯⼲预。 </w:t>
      </w:r>
    </w:p>
    <w:p w14:paraId="4D1C5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这类通信⼀般⾛服务间调⽤链路，常见于微服务架构。⽐如订单系统调⽤库存系统扣减接⼝，这就是典型的 A2A 场 </w:t>
      </w:r>
    </w:p>
    <w:p w14:paraId="58451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景。整个流程从发起⽅构造请求开始，经过⽹络传输，到达接收⽅处理并返回结果。 </w:t>
      </w:r>
    </w:p>
    <w:p w14:paraId="6D11E0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1）发起⽅应⽤准备好业务参数，封装成请求体 </w:t>
      </w:r>
    </w:p>
    <w:p w14:paraId="4C82A2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2）通过 HTTP/REST 或 gRPC 等协议发送到⽬标服务 </w:t>
      </w:r>
    </w:p>
    <w:p w14:paraId="1B5D32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3）⽬标服务接收到请求后解析参数，执⾏业务逻辑 </w:t>
      </w:r>
    </w:p>
    <w:p w14:paraId="21BD9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4）将结果序列化为响应体返回给调⽤⽅ </w:t>
      </w:r>
    </w:p>
    <w:p w14:paraId="0ECF23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5）发起⽅根据响应做后续处理，如重试、落库或通知下游 </w:t>
      </w:r>
    </w:p>
    <w:p w14:paraId="248BA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如果是异步场景，会引⼊消息中间件。⽐如⽤户注册后需要发邮件、加积分，主流程写⼊消息队列，由消费者分别调 </w:t>
      </w:r>
    </w:p>
    <w:p w14:paraId="42A293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⽤邮件服务和积分服务。这种情况下 A2A 的流转就变成了事件驱动，Kafka 或 RocketMQ 扮演了关键角⾊。 </w:t>
      </w:r>
    </w:p>
    <w:p w14:paraId="32AD95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要注意的是，A2A 流量通常⽐⽤户请求更稳定，但对准确性和幂等性要求更⾼。⼀旦出错可能引发数据不⼀致，所以 </w:t>
      </w:r>
    </w:p>
    <w:p w14:paraId="3619E7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得配合熔断、限流、trace 跟踪这些机制来保障可靠性。 </w:t>
      </w:r>
    </w:p>
    <w:p w14:paraId="0C63B13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⼤模型的结构化输出指的是什么？ </w:t>
      </w:r>
    </w:p>
    <w:p w14:paraId="61438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⼤模型的结构化输出，说⽩了就是让模型不光吐⽂字，还能按指定格式返回数据，⽐如 JSON、XML 或特定 schema </w:t>
      </w:r>
    </w:p>
    <w:p w14:paraId="024D7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的内容。你给个指令，它能⽣成符合接⼝契约的响应，⽽不是⼀堆⾃由发挥的⾃然语⾔。 </w:t>
      </w:r>
    </w:p>
    <w:p w14:paraId="243D1A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这在实际系统集成⾥特别关键。⽐如你让⼤模型从⼀段⽂本⾥抽⽤户信息，直接回“张三，35岁，北京”还得再解 </w:t>
      </w:r>
    </w:p>
    <w:p w14:paraId="18618F6E">
      <w:pPr>
        <w:keepNext w:val="0"/>
        <w:keepLines w:val="0"/>
        <w:widowControl/>
        <w:suppressLineNumbers w:val="0"/>
        <w:jc w:val="left"/>
      </w:pPr>
      <w:r>
        <w:rPr>
          <w:rFonts w:ascii="宋体" w:hAnsi="宋体" w:eastAsia="宋体" w:cs="宋体"/>
          <w:color w:val="111111"/>
          <w:kern w:val="0"/>
          <w:sz w:val="16"/>
          <w:szCs w:val="16"/>
          <w:lang w:val="en-US" w:eastAsia="zh-CN" w:bidi="ar"/>
        </w:rPr>
        <w:t>析，但如果要求结构化输出，它就能直接给你：</w:t>
      </w:r>
      <w:r>
        <w:rPr>
          <w:rFonts w:hint="default" w:ascii="DejaVuSansMono" w:hAnsi="DejaVuSansMono" w:eastAsia="DejaVuSansMono" w:cs="DejaVuSansMono"/>
          <w:color w:val="24292E"/>
          <w:kern w:val="0"/>
          <w:sz w:val="16"/>
          <w:szCs w:val="16"/>
          <w:lang w:val="en-US" w:eastAsia="zh-CN" w:bidi="ar"/>
        </w:rPr>
        <w:t xml:space="preserve">{ </w:t>
      </w:r>
    </w:p>
    <w:p w14:paraId="33B2EAF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E2E8E7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35</w:t>
      </w:r>
      <w:r>
        <w:rPr>
          <w:rFonts w:hint="default" w:ascii="DejaVuSansMono" w:hAnsi="DejaVuSansMono" w:eastAsia="DejaVuSansMono" w:cs="DejaVuSansMono"/>
          <w:color w:val="24292E"/>
          <w:kern w:val="0"/>
          <w:sz w:val="16"/>
          <w:szCs w:val="16"/>
          <w:lang w:val="en-US" w:eastAsia="zh-CN" w:bidi="ar"/>
        </w:rPr>
        <w:t xml:space="preserve">, </w:t>
      </w:r>
    </w:p>
    <w:p w14:paraId="465D9D0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"city"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北京</w:t>
      </w:r>
      <w:r>
        <w:rPr>
          <w:rFonts w:hint="default" w:ascii="DejaVuSansMono" w:hAnsi="DejaVuSansMono" w:eastAsia="DejaVuSansMono" w:cs="DejaVuSansMono"/>
          <w:color w:val="032F62"/>
          <w:kern w:val="0"/>
          <w:sz w:val="16"/>
          <w:szCs w:val="16"/>
          <w:lang w:val="en-US" w:eastAsia="zh-CN" w:bidi="ar"/>
        </w:rPr>
        <w:t xml:space="preserve">" </w:t>
      </w:r>
    </w:p>
    <w:p w14:paraId="56523E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1FF2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这种能⼒⼀般靠提⽰词⼯程（prompt engineering）引导，或者⽤像 JSON mode 这类机制强制约束输出格式。 </w:t>
      </w:r>
    </w:p>
    <w:p w14:paraId="143E3B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OpenAI 的 API ⽀持 </w:t>
      </w:r>
      <w:r>
        <w:rPr>
          <w:rFonts w:hint="default" w:ascii="DejaVuSansMono" w:hAnsi="DejaVuSansMono" w:eastAsia="DejaVuSansMono" w:cs="DejaVuSansMono"/>
          <w:color w:val="111111"/>
          <w:kern w:val="0"/>
          <w:sz w:val="16"/>
          <w:szCs w:val="16"/>
          <w:lang w:val="en-US" w:eastAsia="zh-CN" w:bidi="ar"/>
        </w:rPr>
        <w:t xml:space="preserve">response_format={ "type": "json_object" } </w:t>
      </w:r>
      <w:r>
        <w:rPr>
          <w:rFonts w:ascii="宋体" w:hAnsi="宋体" w:eastAsia="宋体" w:cs="宋体"/>
          <w:color w:val="111111"/>
          <w:kern w:val="0"/>
          <w:sz w:val="16"/>
          <w:szCs w:val="16"/>
          <w:lang w:val="en-US" w:eastAsia="zh-CN" w:bidi="ar"/>
        </w:rPr>
        <w:t xml:space="preserve">，这时候模型就必须输出合法 JSON，否 </w:t>
      </w:r>
    </w:p>
    <w:p w14:paraId="0146F3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则调⽤⽅解析要出问题。 </w:t>
      </w:r>
    </w:p>
    <w:p w14:paraId="21D9CC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更进⼀步的做法是结合 function calling 或 tool use，把结构化输出当成调⽤外部⼯具的中间协议。⽐如你让模型判 </w:t>
      </w:r>
    </w:p>
    <w:p w14:paraId="60C573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断是否需要查天⽓，它就返回⼀个带 </w:t>
      </w:r>
      <w:r>
        <w:rPr>
          <w:rFonts w:hint="default" w:ascii="DejaVuSansMono" w:hAnsi="DejaVuSansMono" w:eastAsia="DejaVuSansMono" w:cs="DejaVuSansMono"/>
          <w:color w:val="111111"/>
          <w:kern w:val="0"/>
          <w:sz w:val="16"/>
          <w:szCs w:val="16"/>
          <w:lang w:val="en-US" w:eastAsia="zh-CN" w:bidi="ar"/>
        </w:rPr>
        <w:t xml:space="preserve">function_call </w:t>
      </w:r>
      <w:r>
        <w:rPr>
          <w:rFonts w:ascii="宋体" w:hAnsi="宋体" w:eastAsia="宋体" w:cs="宋体"/>
          <w:color w:val="111111"/>
          <w:kern w:val="0"/>
          <w:sz w:val="16"/>
          <w:szCs w:val="16"/>
          <w:lang w:val="en-US" w:eastAsia="zh-CN" w:bidi="ar"/>
        </w:rPr>
        <w:t xml:space="preserve">字段的 JSON，⾥⾯是函数名和参数，下游系统直接执⾏。 </w:t>
      </w:r>
    </w:p>
    <w:p w14:paraId="42963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这类技术减少了后处理成本，让⼤模型能真正嵌⼊到软件流程⾥，⽽不是只当个聊天玩具。不过对模型本⾝的推理⼀ </w:t>
      </w:r>
    </w:p>
    <w:p w14:paraId="7BB45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致性和格式遵从度要求更⾼，⼩模型容易格式错乱，得反复校验。 </w:t>
      </w:r>
    </w:p>
    <w:p w14:paraId="2EA8B38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什么是 Google ADK？ </w:t>
      </w:r>
    </w:p>
    <w:p w14:paraId="7065AE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Google ADK（Android Debug Bridge）这个说法其实是个常见的误解。你可能想问的是 ADB，也就是 Android </w:t>
      </w:r>
    </w:p>
    <w:p w14:paraId="1544E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Debug Bridge。 </w:t>
      </w:r>
    </w:p>
    <w:p w14:paraId="4017F9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ADB 是 Android 开发⾥最基础的调试⼯具，它让你能在电脑上通过命令⾏跟⼿机通信。开发或者测试时，装应⽤、看 </w:t>
      </w:r>
    </w:p>
    <w:p w14:paraId="2C646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⽇志、执⾏ shell 命令都靠它。 </w:t>
      </w:r>
    </w:p>
    <w:p w14:paraId="6786A7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它由三部分组成： 1）运⾏在电脑上的 adb 客户端 2）运⾏在⼿机上的 adbd 服务 3）中间通过 USB 或⽹络连接 </w:t>
      </w:r>
    </w:p>
    <w:p w14:paraId="4F9D0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⽐如你想把⼀个 APK 安装到设备，直接敲： </w:t>
      </w:r>
    </w:p>
    <w:p w14:paraId="20956D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adb install app-debug.apk </w:t>
      </w:r>
    </w:p>
    <w:p w14:paraId="62D13C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或者进 shell 看⽂件： </w:t>
      </w:r>
    </w:p>
    <w:p w14:paraId="06B37F8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adb shell </w:t>
      </w:r>
    </w:p>
    <w:p w14:paraId="00D5F5B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ls </w:t>
      </w:r>
      <w:r>
        <w:rPr>
          <w:rFonts w:hint="default" w:ascii="DejaVuSansMono" w:hAnsi="DejaVuSansMono" w:eastAsia="DejaVuSansMono" w:cs="DejaVuSansMono"/>
          <w:color w:val="24292E"/>
          <w:kern w:val="0"/>
          <w:sz w:val="16"/>
          <w:szCs w:val="16"/>
          <w:lang w:val="en-US" w:eastAsia="zh-CN" w:bidi="ar"/>
        </w:rPr>
        <w:t xml:space="preserve">/sdcard/ </w:t>
      </w:r>
    </w:p>
    <w:p w14:paraId="25AB55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还有⼀种情况是 ADK，全称是 Android Open Accessory Development Kit，这是 Google 提供的⼀套让 Android 设备 </w:t>
      </w:r>
    </w:p>
    <w:p w14:paraId="3DA99E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与外部硬件配件通信的⽅案，基于 USB 主机模式。像⼀些⼯业设备、外接传感器通过 USB 连⼿机，会⽤到它。不过 </w:t>
      </w:r>
    </w:p>
    <w:p w14:paraId="4EAE12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实际项⽬中⽤得不多，⼤部分场景被蓝⽛或 Wi-Fi 取代了。 </w:t>
      </w:r>
    </w:p>
    <w:p w14:paraId="39F8B3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简单说，⽇常开发提到的“ADK”九成都是⼝误，真正要⽤的是 ADB。遇到真配件通信需求，才会碰得到 ADK 那套协 </w:t>
      </w:r>
    </w:p>
    <w:p w14:paraId="023A69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议和权限声明。 </w:t>
      </w:r>
    </w:p>
    <w:p w14:paraId="38F82F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解释LangChain框架中的Chain和Agent概念，并举例说明各⾃的应⽤场景 </w:t>
      </w:r>
    </w:p>
    <w:p w14:paraId="07CC40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⾥的 Chain 和 Agent 是两个关键抽象，解决的是不同复杂度的任务编排问题。 </w:t>
      </w:r>
    </w:p>
    <w:p w14:paraId="56317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Chain 其实就是⼀个函数式的组合，把多个处理步骤像链条⼀样串起来。每个环节的输出⾃动作为下⼀个环节的输 </w:t>
      </w:r>
    </w:p>
    <w:p w14:paraId="7CE661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⼊，中间可以穿插对 LLM 的调⽤、数据处理或外部⼯具。⽐如你做客服机器⼈，⽤户问“今天北京天⽓怎么样”，你 </w:t>
      </w:r>
    </w:p>
    <w:p w14:paraId="75DA6F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可以先⽤⼀个 PromptTemplate 构造查询语句，接着调⽤ LLM 解析出地点和需求，再交给⼀个 WeatherTool 获取真 </w:t>
      </w:r>
    </w:p>
    <w:p w14:paraId="35B5FEA6">
      <w:pPr>
        <w:keepNext w:val="0"/>
        <w:keepLines w:val="0"/>
        <w:widowControl/>
        <w:suppressLineNumbers w:val="0"/>
        <w:jc w:val="left"/>
      </w:pPr>
      <w:r>
        <w:rPr>
          <w:rFonts w:ascii="宋体" w:hAnsi="宋体" w:eastAsia="宋体" w:cs="宋体"/>
          <w:color w:val="111111"/>
          <w:kern w:val="0"/>
          <w:sz w:val="16"/>
          <w:szCs w:val="16"/>
          <w:lang w:val="en-US" w:eastAsia="zh-CN" w:bidi="ar"/>
        </w:rPr>
        <w:t>实数据，最后⽤另⼀个模板⽣成回复。这个流程就是典型的 Chain，顺序执⾏，逻辑固定。</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13526A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chain.execute(</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今天北京天⽓如何？</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EFF18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Agent 更灵活，它让 LLM ⾃⼰决定“下⼀步⼲什么”。LLM 不只是回答问题，⽽是充当“决策⼤脑”，根据当前状态 </w:t>
      </w:r>
    </w:p>
    <w:p w14:paraId="088B5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选择调⽤哪个⼯具、是否需要查数据库、要不要反复推理。⽐如做⼀个智能数据分析助⼿，⽤户说“帮我分析上周销 </w:t>
      </w:r>
    </w:p>
    <w:p w14:paraId="2776C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售额下降的原因”，Agent 可能先查销售表，再对⽐营销活动记录，发现某区域⼴告暂停后销量下滑，于是建议检查推 </w:t>
      </w:r>
    </w:p>
    <w:p w14:paraId="7DE44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⼴策略。整个过程路径不固定，由 LLM 动态规划。 </w:t>
      </w:r>
    </w:p>
    <w:p w14:paraId="7B344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1）Chain 适合流程明确、步骤固定的场景，⽐如内容⽣成流⽔线、结构化信息提取 </w:t>
      </w:r>
    </w:p>
    <w:p w14:paraId="29E7CD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2）Agent 适合开放性任务，需要动态决策，⽐如智能客服、⾃动化运维诊断 </w:t>
      </w:r>
    </w:p>
    <w:p w14:paraId="0FCB93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3）Agent 的代价是性能开销⼤，因为每⼀步都要⾛ LLM 推理，容易陷⼊循环或误判 </w:t>
      </w:r>
    </w:p>
    <w:p w14:paraId="10023F7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什么是⼤模型的"涌现能⼒"？列举三种典型表现并解释其可能成因 </w:t>
      </w:r>
    </w:p>
    <w:p w14:paraId="2135E9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⼤模型的“涌现能⼒”指的是当模型参数规模达到某个临界点后，突然展现出⼩模型不具备的能⼒，这种能⼒⽆法通 </w:t>
      </w:r>
    </w:p>
    <w:p w14:paraId="144B5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过简单外推得到。 </w:t>
      </w:r>
    </w:p>
    <w:p w14:paraId="0CEA91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1）上下⽂学习（In-Context Learning） </w:t>
      </w:r>
    </w:p>
    <w:p w14:paraId="1CEEC2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模型仅凭输⼊中的⼏个⽰例就能完成新任务，不需要额外微调。⽐如给 GPT-3 输⼊“苹果→⽔果，胡萝⼘→蔬菜，番 </w:t>
      </w:r>
    </w:p>
    <w:p w14:paraId="19B4C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茄→？”它能推理出“蔬菜”。这背后其实是模型在推理时动态构建了内部计算路径，把提⽰词当成了临时指令模板。 </w:t>
      </w:r>
    </w:p>
    <w:p w14:paraId="777A41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2）思维链推理（Chain-of-Thought Reasoning） </w:t>
      </w:r>
    </w:p>
    <w:p w14:paraId="793867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模型能输出中间推理步骤，⽐如数学题先列式再求解。实验发现，只要在提⽰中加⼊“让我们⼀步步思考”，PaLM、 </w:t>
      </w:r>
    </w:p>
    <w:p w14:paraId="62AA78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GPT-3.5 等模型就能激活这种⾏为。这说明⼤模型内部已经形成了类似推理的计算模式，但需要外部触发。 </w:t>
      </w:r>
    </w:p>
    <w:p w14:paraId="3D50C1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3）多任务泛化 </w:t>
      </w:r>
    </w:p>
    <w:p w14:paraId="111F13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同⼀个模型可以同时处理翻译、代码⽣成、逻辑判断等完全不同的任务，且表现接近专⽤模型。像 Llama 系列在训练 </w:t>
      </w:r>
    </w:p>
    <w:p w14:paraId="1D28C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时混⼊了海量多源数据，使得其权重空间⾃然分化出多个功能⼦空间。 </w:t>
      </w:r>
    </w:p>
    <w:p w14:paraId="20E98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可能成因在于：参数量突破临界点（⼀般认为要超 60B）后，模型表达能⼒发⽣质变，⾼维空间中出现新的结构化组 </w:t>
      </w:r>
    </w:p>
    <w:p w14:paraId="7AFCA7F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织⽅式。训练数据的多样性让模型学会了“元学习”—不是记答案，⽽是学怎么学。</w:t>
      </w:r>
    </w:p>
    <w:p w14:paraId="4B4940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假设需要让⼤模型⽣成⼀个React表单组件代码，请设计⼀个包含上下⽂约束的Prompt（需包含数据验证、错误提⽰等要求） </w:t>
      </w:r>
    </w:p>
    <w:p w14:paraId="462217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你让⼤模型写 React 表单，光说“写个表单”它肯定给你个最简单的 input 加按钮。要拿到能落地的代码，得把约束 </w:t>
      </w:r>
    </w:p>
    <w:p w14:paraId="126975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条件⼀次性给全。 </w:t>
      </w:r>
    </w:p>
    <w:p w14:paraId="16CAD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关键是在 Prompt ⾥明确结构、⾏为和边界。⽐如你要⼀个⽤户注册表单，就得指定字段、验证规则、错误提⽰⽅ </w:t>
      </w:r>
    </w:p>
    <w:p w14:paraId="156075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式、提交逻辑。 </w:t>
      </w:r>
    </w:p>
    <w:p w14:paraId="3D47A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可以这样组织上下⽂： </w:t>
      </w:r>
    </w:p>
    <w:p w14:paraId="50DC2E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1）表单包含⽤户名、邮箱、密码、确认密码四个字段 </w:t>
      </w:r>
    </w:p>
    <w:p w14:paraId="12865B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2）所有字段必填，⽤户名⾄少 3 字符，邮箱格式校验，密码需 8 位以上且含⼤⼩写和数字 </w:t>
      </w:r>
    </w:p>
    <w:p w14:paraId="258588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3）实时校验：输⼊时显⽰错误信息，不满⾜规则时禁⽤提交按钮 </w:t>
      </w:r>
    </w:p>
    <w:p w14:paraId="122522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4）错误提⽰使⽤ </w:t>
      </w:r>
      <w:r>
        <w:rPr>
          <w:rFonts w:hint="default" w:ascii="DejaVuSansMono" w:hAnsi="DejaVuSansMono" w:eastAsia="DejaVuSansMono" w:cs="DejaVuSansMono"/>
          <w:color w:val="111111"/>
          <w:kern w:val="0"/>
          <w:sz w:val="16"/>
          <w:szCs w:val="16"/>
          <w:lang w:val="en-US" w:eastAsia="zh-CN" w:bidi="ar"/>
        </w:rPr>
        <w:t xml:space="preserve">React Hook Form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errors </w:t>
      </w:r>
      <w:r>
        <w:rPr>
          <w:rFonts w:ascii="宋体" w:hAnsi="宋体" w:eastAsia="宋体" w:cs="宋体"/>
          <w:color w:val="111111"/>
          <w:kern w:val="0"/>
          <w:sz w:val="16"/>
          <w:szCs w:val="16"/>
          <w:lang w:val="en-US" w:eastAsia="zh-CN" w:bidi="ar"/>
        </w:rPr>
        <w:t xml:space="preserve">对象驱动，配合 </w:t>
      </w:r>
      <w:r>
        <w:rPr>
          <w:rFonts w:hint="default" w:ascii="DejaVuSansMono" w:hAnsi="DejaVuSansMono" w:eastAsia="DejaVuSansMono" w:cs="DejaVuSansMono"/>
          <w:color w:val="111111"/>
          <w:kern w:val="0"/>
          <w:sz w:val="16"/>
          <w:szCs w:val="16"/>
          <w:lang w:val="en-US" w:eastAsia="zh-CN" w:bidi="ar"/>
        </w:rPr>
        <w:t xml:space="preserve">Zod </w:t>
      </w:r>
      <w:r>
        <w:rPr>
          <w:rFonts w:ascii="宋体" w:hAnsi="宋体" w:eastAsia="宋体" w:cs="宋体"/>
          <w:color w:val="111111"/>
          <w:kern w:val="0"/>
          <w:sz w:val="16"/>
          <w:szCs w:val="16"/>
          <w:lang w:val="en-US" w:eastAsia="zh-CN" w:bidi="ar"/>
        </w:rPr>
        <w:t xml:space="preserve">做 schema 校验 </w:t>
      </w:r>
    </w:p>
    <w:p w14:paraId="672D44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5）样式⽤ </w:t>
      </w:r>
      <w:r>
        <w:rPr>
          <w:rFonts w:hint="default" w:ascii="DejaVuSansMono" w:hAnsi="DejaVuSansMono" w:eastAsia="DejaVuSansMono" w:cs="DejaVuSansMono"/>
          <w:color w:val="111111"/>
          <w:kern w:val="0"/>
          <w:sz w:val="16"/>
          <w:szCs w:val="16"/>
          <w:lang w:val="en-US" w:eastAsia="zh-CN" w:bidi="ar"/>
        </w:rPr>
        <w:t xml:space="preserve">className </w:t>
      </w:r>
      <w:r>
        <w:rPr>
          <w:rFonts w:ascii="宋体" w:hAnsi="宋体" w:eastAsia="宋体" w:cs="宋体"/>
          <w:color w:val="111111"/>
          <w:kern w:val="0"/>
          <w:sz w:val="16"/>
          <w:szCs w:val="16"/>
          <w:lang w:val="en-US" w:eastAsia="zh-CN" w:bidi="ar"/>
        </w:rPr>
        <w:t xml:space="preserve">预留，不依赖具体 UI 库 </w:t>
      </w:r>
    </w:p>
    <w:p w14:paraId="6B2C3D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代码⽰例核⼼结构： </w:t>
      </w:r>
    </w:p>
    <w:p w14:paraId="4896424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const </w:t>
      </w:r>
      <w:r>
        <w:rPr>
          <w:rFonts w:hint="default" w:ascii="DejaVuSansMono" w:hAnsi="DejaVuSansMono" w:eastAsia="DejaVuSansMono" w:cs="DejaVuSansMono"/>
          <w:color w:val="24292E"/>
          <w:kern w:val="0"/>
          <w:sz w:val="16"/>
          <w:szCs w:val="16"/>
          <w:lang w:val="en-US" w:eastAsia="zh-CN" w:bidi="ar"/>
        </w:rPr>
        <w:t>schema = z.</w:t>
      </w:r>
      <w:r>
        <w:rPr>
          <w:rFonts w:hint="default" w:ascii="DejaVuSansMono" w:hAnsi="DejaVuSansMono" w:eastAsia="DejaVuSansMono" w:cs="DejaVuSansMono"/>
          <w:color w:val="6F42C1"/>
          <w:kern w:val="0"/>
          <w:sz w:val="16"/>
          <w:szCs w:val="16"/>
          <w:lang w:val="en-US" w:eastAsia="zh-CN" w:bidi="ar"/>
        </w:rPr>
        <w:t>object</w:t>
      </w:r>
      <w:r>
        <w:rPr>
          <w:rFonts w:hint="default" w:ascii="DejaVuSansMono" w:hAnsi="DejaVuSansMono" w:eastAsia="DejaVuSansMono" w:cs="DejaVuSansMono"/>
          <w:color w:val="24292E"/>
          <w:kern w:val="0"/>
          <w:sz w:val="16"/>
          <w:szCs w:val="16"/>
          <w:lang w:val="en-US" w:eastAsia="zh-CN" w:bidi="ar"/>
        </w:rPr>
        <w:t xml:space="preserve">({ </w:t>
      </w:r>
    </w:p>
    <w:p w14:paraId="78BE803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username</w:t>
      </w:r>
      <w:r>
        <w:rPr>
          <w:rFonts w:hint="default" w:ascii="DejaVuSansMono" w:hAnsi="DejaVuSansMono" w:eastAsia="DejaVuSansMono" w:cs="DejaVuSansMono"/>
          <w:color w:val="24292E"/>
          <w:kern w:val="0"/>
          <w:sz w:val="16"/>
          <w:szCs w:val="16"/>
          <w:lang w:val="en-US" w:eastAsia="zh-CN" w:bidi="ar"/>
        </w:rPr>
        <w:t>: z.</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min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3829DAE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email</w:t>
      </w:r>
      <w:r>
        <w:rPr>
          <w:rFonts w:hint="default" w:ascii="DejaVuSansMono" w:hAnsi="DejaVuSansMono" w:eastAsia="DejaVuSansMono" w:cs="DejaVuSansMono"/>
          <w:color w:val="24292E"/>
          <w:kern w:val="0"/>
          <w:sz w:val="16"/>
          <w:szCs w:val="16"/>
          <w:lang w:val="en-US" w:eastAsia="zh-CN" w:bidi="ar"/>
        </w:rPr>
        <w:t>: z.</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email</w:t>
      </w:r>
      <w:r>
        <w:rPr>
          <w:rFonts w:hint="default" w:ascii="DejaVuSansMono" w:hAnsi="DejaVuSansMono" w:eastAsia="DejaVuSansMono" w:cs="DejaVuSansMono"/>
          <w:color w:val="24292E"/>
          <w:kern w:val="0"/>
          <w:sz w:val="16"/>
          <w:szCs w:val="16"/>
          <w:lang w:val="en-US" w:eastAsia="zh-CN" w:bidi="ar"/>
        </w:rPr>
        <w:t xml:space="preserve">(), </w:t>
      </w:r>
    </w:p>
    <w:p w14:paraId="01B16F3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password</w:t>
      </w:r>
      <w:r>
        <w:rPr>
          <w:rFonts w:hint="default" w:ascii="DejaVuSansMono" w:hAnsi="DejaVuSansMono" w:eastAsia="DejaVuSansMono" w:cs="DejaVuSansMono"/>
          <w:color w:val="24292E"/>
          <w:kern w:val="0"/>
          <w:sz w:val="16"/>
          <w:szCs w:val="16"/>
          <w:lang w:val="en-US" w:eastAsia="zh-CN" w:bidi="ar"/>
        </w:rPr>
        <w:t>: z.</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min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regex</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/^(?=.*[a-z])(?=.*[A-Z])(?=.*\d)/</w:t>
      </w:r>
      <w:r>
        <w:rPr>
          <w:rFonts w:hint="default" w:ascii="DejaVuSansMono" w:hAnsi="DejaVuSansMono" w:eastAsia="DejaVuSansMono" w:cs="DejaVuSansMono"/>
          <w:color w:val="24292E"/>
          <w:kern w:val="0"/>
          <w:sz w:val="16"/>
          <w:szCs w:val="16"/>
          <w:lang w:val="en-US" w:eastAsia="zh-CN" w:bidi="ar"/>
        </w:rPr>
        <w:t xml:space="preserve">), </w:t>
      </w:r>
    </w:p>
    <w:p w14:paraId="236D2E4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confirmPassword</w:t>
      </w:r>
      <w:r>
        <w:rPr>
          <w:rFonts w:hint="default" w:ascii="DejaVuSansMono" w:hAnsi="DejaVuSansMono" w:eastAsia="DejaVuSansMono" w:cs="DejaVuSansMono"/>
          <w:color w:val="24292E"/>
          <w:kern w:val="0"/>
          <w:sz w:val="16"/>
          <w:szCs w:val="16"/>
          <w:lang w:val="en-US" w:eastAsia="zh-CN" w:bidi="ar"/>
        </w:rPr>
        <w:t>: z.</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 xml:space="preserve">() </w:t>
      </w:r>
    </w:p>
    <w:p w14:paraId="59D94C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refine</w:t>
      </w:r>
      <w:r>
        <w:rPr>
          <w:rFonts w:hint="default" w:ascii="DejaVuSansMono" w:hAnsi="DejaVuSansMono" w:eastAsia="DejaVuSansMono" w:cs="DejaVuSansMono"/>
          <w:color w:val="24292E"/>
          <w:kern w:val="0"/>
          <w:sz w:val="16"/>
          <w:szCs w:val="16"/>
          <w:lang w:val="en-US" w:eastAsia="zh-CN" w:bidi="ar"/>
        </w:rPr>
        <w:t xml:space="preserve">(data =&gt; data.password === data.confirmPassword, { </w:t>
      </w:r>
    </w:p>
    <w:p w14:paraId="4872A71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message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"Passwords don't match"</w:t>
      </w:r>
      <w:r>
        <w:rPr>
          <w:rFonts w:hint="default" w:ascii="DejaVuSansMono" w:hAnsi="DejaVuSansMono" w:eastAsia="DejaVuSansMono" w:cs="DejaVuSansMono"/>
          <w:color w:val="24292E"/>
          <w:kern w:val="0"/>
          <w:sz w:val="16"/>
          <w:szCs w:val="16"/>
          <w:lang w:val="en-US" w:eastAsia="zh-CN" w:bidi="ar"/>
        </w:rPr>
        <w:t xml:space="preserve">, </w:t>
      </w:r>
    </w:p>
    <w:p w14:paraId="4A59E0A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path</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32F62"/>
          <w:kern w:val="0"/>
          <w:sz w:val="16"/>
          <w:szCs w:val="16"/>
          <w:lang w:val="en-US" w:eastAsia="zh-CN" w:bidi="ar"/>
        </w:rPr>
        <w:t>"confirmPassword"</w:t>
      </w:r>
      <w:r>
        <w:rPr>
          <w:rFonts w:hint="default" w:ascii="DejaVuSansMono" w:hAnsi="DejaVuSansMono" w:eastAsia="DejaVuSansMono" w:cs="DejaVuSansMono"/>
          <w:color w:val="24292E"/>
          <w:kern w:val="0"/>
          <w:sz w:val="16"/>
          <w:szCs w:val="16"/>
          <w:lang w:val="en-US" w:eastAsia="zh-CN" w:bidi="ar"/>
        </w:rPr>
        <w:t xml:space="preserve">] </w:t>
      </w:r>
    </w:p>
    <w:p w14:paraId="206948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D370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搭配 </w:t>
      </w:r>
      <w:r>
        <w:rPr>
          <w:rFonts w:hint="default" w:ascii="DejaVuSansMono" w:hAnsi="DejaVuSansMono" w:eastAsia="DejaVuSansMono" w:cs="DejaVuSansMono"/>
          <w:color w:val="111111"/>
          <w:kern w:val="0"/>
          <w:sz w:val="16"/>
          <w:szCs w:val="16"/>
          <w:lang w:val="en-US" w:eastAsia="zh-CN" w:bidi="ar"/>
        </w:rPr>
        <w:t xml:space="preserve">useForm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zodResolver </w:t>
      </w:r>
      <w:r>
        <w:rPr>
          <w:rFonts w:ascii="宋体" w:hAnsi="宋体" w:eastAsia="宋体" w:cs="宋体"/>
          <w:color w:val="111111"/>
          <w:kern w:val="0"/>
          <w:sz w:val="16"/>
          <w:szCs w:val="16"/>
          <w:lang w:val="en-US" w:eastAsia="zh-CN" w:bidi="ar"/>
        </w:rPr>
        <w:t xml:space="preserve">，把 </w:t>
      </w:r>
      <w:r>
        <w:rPr>
          <w:rFonts w:hint="default" w:ascii="DejaVuSansMono" w:hAnsi="DejaVuSansMono" w:eastAsia="DejaVuSansMono" w:cs="DejaVuSansMono"/>
          <w:color w:val="111111"/>
          <w:kern w:val="0"/>
          <w:sz w:val="16"/>
          <w:szCs w:val="16"/>
          <w:lang w:val="en-US" w:eastAsia="zh-CN" w:bidi="ar"/>
        </w:rPr>
        <w:t xml:space="preserve">register </w:t>
      </w:r>
      <w:r>
        <w:rPr>
          <w:rFonts w:ascii="宋体" w:hAnsi="宋体" w:eastAsia="宋体" w:cs="宋体"/>
          <w:color w:val="111111"/>
          <w:kern w:val="0"/>
          <w:sz w:val="16"/>
          <w:szCs w:val="16"/>
          <w:lang w:val="en-US" w:eastAsia="zh-CN" w:bidi="ar"/>
        </w:rPr>
        <w:t xml:space="preserve">绑到输⼊框， </w:t>
      </w:r>
      <w:r>
        <w:rPr>
          <w:rFonts w:hint="default" w:ascii="DejaVuSansMono" w:hAnsi="DejaVuSansMono" w:eastAsia="DejaVuSansMono" w:cs="DejaVuSansMono"/>
          <w:color w:val="111111"/>
          <w:kern w:val="0"/>
          <w:sz w:val="16"/>
          <w:szCs w:val="16"/>
          <w:lang w:val="en-US" w:eastAsia="zh-CN" w:bidi="ar"/>
        </w:rPr>
        <w:t xml:space="preserve">errors </w:t>
      </w:r>
      <w:r>
        <w:rPr>
          <w:rFonts w:ascii="宋体" w:hAnsi="宋体" w:eastAsia="宋体" w:cs="宋体"/>
          <w:color w:val="111111"/>
          <w:kern w:val="0"/>
          <w:sz w:val="16"/>
          <w:szCs w:val="16"/>
          <w:lang w:val="en-US" w:eastAsia="zh-CN" w:bidi="ar"/>
        </w:rPr>
        <w:t xml:space="preserve">渲染提⽰，按钮根据 </w:t>
      </w:r>
    </w:p>
    <w:p w14:paraId="2E2346D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formState.isValid </w:t>
      </w:r>
      <w:r>
        <w:rPr>
          <w:rFonts w:ascii="宋体" w:hAnsi="宋体" w:eastAsia="宋体" w:cs="宋体"/>
          <w:color w:val="111111"/>
          <w:kern w:val="0"/>
          <w:sz w:val="16"/>
          <w:szCs w:val="16"/>
          <w:lang w:val="en-US" w:eastAsia="zh-CN" w:bidi="ar"/>
        </w:rPr>
        <w:t xml:space="preserve">控制是否可点。 </w:t>
      </w:r>
    </w:p>
    <w:p w14:paraId="39398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 Prompt 能让模型输出接近⽣产环境的代码，⽽不是玩具⽰例。你给的约束越贴近实际项⽬，⽣成结果越能直接 </w:t>
      </w:r>
    </w:p>
    <w:p w14:paraId="0D535D0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w:t>
      </w:r>
    </w:p>
    <w:p w14:paraId="4853E69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请描述使⽤LangChain构建⼀个⽂档问答系统的关键技术组件及实现步骤 </w:t>
      </w:r>
    </w:p>
    <w:p w14:paraId="5A0D85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构建⽂档问答系统，本质是把⾮结构化⽂本转成向量，再结合⼤模型做⾃然语⾔交互。LangChain 提供了⼀整套⼯具 </w:t>
      </w:r>
    </w:p>
    <w:p w14:paraId="08D36D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链来简化这个过程。 </w:t>
      </w:r>
    </w:p>
    <w:p w14:paraId="59BFB6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1）⽂档加载与分割 </w:t>
      </w:r>
    </w:p>
    <w:p w14:paraId="660DDE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 DocumentLoaders 从 PDF、Word 或⽹页抓取原始内容。拿到⽂本后得切分，⼀般按段落或固定⻓度（⽐如 500 </w:t>
      </w:r>
    </w:p>
    <w:p w14:paraId="280A73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token），太⻓会超出模型上下⽂，太短⼜丢失语义。这⾥常⽤ RecursiveCharacterTextSplitter。 </w:t>
      </w:r>
    </w:p>
    <w:p w14:paraId="2C2EC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2）向量化与检索 </w:t>
      </w:r>
    </w:p>
    <w:p w14:paraId="6BB7E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切好的⽂本块喂给嵌⼊模型（Embedding Model），⽐如 OpenAI 的 text-embedding-ada-002 或开源的 BGE。⽣成 </w:t>
      </w:r>
    </w:p>
    <w:p w14:paraId="6F02B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的向量存进向量数据库，像 Chroma、Pinecone 或 Milvus。⽤户提问时，系统先把问题向量化，去库⾥找最相似的 </w:t>
      </w:r>
    </w:p>
    <w:p w14:paraId="049220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top-k ⽂本块，这叫相关性检索。 </w:t>
      </w:r>
    </w:p>
    <w:p w14:paraId="4613A0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3）提⽰⼯程与模型调⽤ </w:t>
      </w:r>
    </w:p>
    <w:p w14:paraId="1CC71F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检索到的上下⽂拼上⽤户问题，组装成 prompt，丢给⼤语⾔模型（LLM）。LangChain 提供 PromptTemplate 来规范 </w:t>
      </w:r>
    </w:p>
    <w:p w14:paraId="05FE24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格式，避免模型胡说。典型的模板就是“根据以下内容回答问题：{context} 问题：{question}”。 </w:t>
      </w:r>
    </w:p>
    <w:p w14:paraId="0DCFB0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4）链式调⽤（Chain） </w:t>
      </w:r>
    </w:p>
    <w:p w14:paraId="67299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把上述步骤串起来⽤ LLMChain 或 RetrievalQA 链。RetrievalQA 是现成的⾼级封装，⼀⾏代码就能连起检索器和 </w:t>
      </w:r>
    </w:p>
    <w:p w14:paraId="6905C2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LLM，适合快速搭建原型。 </w:t>
      </w:r>
    </w:p>
    <w:p w14:paraId="2FF8DE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整个流程⾥，数据预处理和检索质量直接决定效果上限。模型再强，喂进去的上下⽂不对，也搞不定准确回答。 </w:t>
      </w:r>
    </w:p>
    <w:p w14:paraId="38C88EF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假设要开发⼀个智能⼯单分类系统，请拆解AI可参与的环节并说明技术选型思路 </w:t>
      </w:r>
    </w:p>
    <w:p w14:paraId="49DF33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智能⼯单分类不是简单打个标签，得把AI嵌进整个流转链条⾥，哪⾥能省⼈⼒、提准确率就往哪插。 </w:t>
      </w:r>
    </w:p>
    <w:p w14:paraId="47A2EF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1）⼯单预处理阶段，⽂本清洗和标准化可以⽤规则+轻量模型。⽐如⽤户输⼊“登不录”，先⽤正则和纠错词典做基础 </w:t>
      </w:r>
    </w:p>
    <w:p w14:paraId="7777C4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清洗，再上⼀个 TinyBERT 做语义对⻬，转成标准表述“⽆法登录系统”。这步别上⼤模型，响应延迟扛不住。 </w:t>
      </w:r>
    </w:p>
    <w:p w14:paraId="3F79AA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2）核⼼分类环节看数据量和类⽬复杂度。如果只有⼏⼗个固定类别，RoBERTa + CRF ⾜够，推理快、好维护。要是类 </w:t>
      </w:r>
    </w:p>
    <w:p w14:paraId="646F73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⽬动态增⻓，⽐如每天新增业务线，就得考虑 Prompt Learning 配合 P-tuning v2，接通⼤模型如 ChatGLM-6B 做 </w:t>
      </w:r>
    </w:p>
    <w:p w14:paraId="49F5D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zero-shot 分类，类⽬⼀改prompt跟着变，不⽤重新训练。 </w:t>
      </w:r>
    </w:p>
    <w:p w14:paraId="77B617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3）后置反馈闭环必须做。分错的⼯单要进⼈⼯复核池，这部分数据定期回流做增量训练。可以搭个轻量 Label Studio </w:t>
      </w:r>
    </w:p>
    <w:p w14:paraId="5704EE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Milvus 相似样本检索，⾃动推荐历史相似案例给标注员，效率翻倍。 </w:t>
      </w:r>
    </w:p>
    <w:p w14:paraId="11AE3C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4）⼯程部署上，⼩模型⾛ TensorFlow Lite 或 ONNX Runtime 嵌⼊服务内部，⼤模型⽤ vLLM 做批处理异步推理。别 </w:t>
      </w:r>
    </w:p>
    <w:p w14:paraId="24B43A3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把所有请求都怼到⼤模型上，成本直接炸。</w:t>
      </w:r>
    </w:p>
    <w:p w14:paraId="6B7CF5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当需要处理超⻓⼤模型上下⽂窗⼝限制时，有哪些可⾏的⼯程解决⽅案？ </w:t>
      </w:r>
    </w:p>
    <w:p w14:paraId="4DDBF4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处理超⻓上下⽂，本质是绕过或优化模型的 token ⻓度硬限制。直接喂满动辄 32K、128K 上下⽂，成本⾼且效果不⼀ </w:t>
      </w:r>
    </w:p>
    <w:p w14:paraId="1DCFFD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定好，得靠⼯程⼿段拆解。 </w:t>
      </w:r>
    </w:p>
    <w:p w14:paraId="5FCC0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1）分块与索引检索 </w:t>
      </w:r>
    </w:p>
    <w:p w14:paraId="765A86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把⻓⽂档切⽚存⼊向量数据库，⽐如⽤ LangChain + Chroma/Pinecone，查询时只召回相关 chunk。关键在分块策 </w:t>
      </w:r>
    </w:p>
    <w:p w14:paraId="31072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略，按段落切可能割裂语义，结合滑动窗⼝重叠（overlap）能缓解。但太碎了会丢失全局逻辑。 </w:t>
      </w:r>
    </w:p>
    <w:p w14:paraId="5F2C0B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2）摘要增强（Summary Augmentation） </w:t>
      </w:r>
    </w:p>
    <w:p w14:paraId="7D58CE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对历史对话或⽂档提前⽣成摘要，新请求到来时，把摘要当上下⽂注⼊。像 LLM-powered summarizer 在对话系统⾥ </w:t>
      </w:r>
    </w:p>
    <w:p w14:paraId="32C54F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很常见，能把前 10 轮压缩成 1-2 句，省下⼤量 token。 </w:t>
      </w:r>
    </w:p>
    <w:p w14:paraId="6F1C91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3）位置插值（Position Interpolation） </w:t>
      </w:r>
    </w:p>
    <w:p w14:paraId="2991EE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针对 Transformer 架构的位置编码做⼿脚。原⽣ RoPE ⽀持外推但衰减快，采⽤ NTK-by-parts 或 YaRN 等⽅法，在推理时动态调整位置频率，让模型“脑补”超出训练⻓度的位置信息。实测能在 32K 模型上跑 64K 输⼊，效果接近原⽣⻓上下⽂。 </w:t>
      </w:r>
    </w:p>
    <w:p w14:paraId="216C12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4）侧边缓存（Side Cache） </w:t>
      </w:r>
    </w:p>
    <w:p w14:paraId="732481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Google 提出的思路，把已计算的 KV 缓存复⽤起来。⽐如⽤户修改了 prompt 中⼀⼩段，不需要全量 recompute，命 </w:t>
      </w:r>
    </w:p>
    <w:p w14:paraId="2E77F0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中部分直接从 cache 读。适合交互式场景，降低延迟和算⼒消耗。 </w:t>
      </w:r>
    </w:p>
    <w:p w14:paraId="26132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5）分层上下⽂路由 </w:t>
      </w:r>
    </w:p>
    <w:p w14:paraId="3219D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复杂系统如 Agent ⼯作流，⽤调度层决定哪些信息进⻓期记忆（vector store），哪些放短期上下⽂。AutoGPT 类项⽬就这么⼲，核⼼状态放 context，细节查数据库。 </w:t>
      </w:r>
    </w:p>
    <w:p w14:paraId="7A69BE3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当⼤模型API响应延迟超过1秒时，前端可以采取哪些优化策略保证⽤户体验？ </w:t>
      </w:r>
    </w:p>
    <w:p w14:paraId="325ADB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前端能做的其实很有限，核⼼是“让⽤户感觉快”，⽽不是真的让模型变快。⼤模型API本⾝耗时主要在服务端推理， </w:t>
      </w:r>
    </w:p>
    <w:p w14:paraId="5440FB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前端更多是体验层的兜底。 </w:t>
      </w:r>
    </w:p>
    <w:p w14:paraId="11971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1）请求发出去之后，⽴刻给⽤户反馈，别⼲等。⽐如⻢上展⽰⼀个“思考中...”的动画或者骨架屏，告诉⽤户系统已 </w:t>
      </w:r>
    </w:p>
    <w:p w14:paraId="118E62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经在处理了，避免误操作重复提交。 </w:t>
      </w:r>
    </w:p>
    <w:p w14:paraId="18B2FC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2）如果接⼝超过800ms还没回来，可以主动提⽰“⽣成时间较⻓，请稍候”。这种预期管理很重要，⽤户知道要等， </w:t>
      </w:r>
    </w:p>
    <w:p w14:paraId="005156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就不会觉得卡死了。 </w:t>
      </w:r>
    </w:p>
    <w:p w14:paraId="7706B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3）优先考虑流式响应（streaming）。让后端以SSE或WebSocket⽅式分段返回结果，前端拿到⼀段就渲染⼀段。就像 </w:t>
      </w:r>
    </w:p>
    <w:p w14:paraId="75E566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ChatGPT那样逐字输出，视觉上⽐等1秒再刷出来舒服得多。 </w:t>
      </w:r>
    </w:p>
    <w:p w14:paraId="50F84F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4）结合loading状态和取消按钮。允许⽤户在等待时⼿动中断请求，提升控制感。特别是移动端，⻓时间⽆响应容易 </w:t>
      </w:r>
    </w:p>
    <w:p w14:paraId="202DFA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引发焦虑。 </w:t>
      </w:r>
    </w:p>
    <w:p w14:paraId="2B3CE6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5）缓存历史问答对。对于常见问题，⽐如产品FAQ，可以直接⾛本地缓存秒回，根本不⽤⾛⼤模型。6）降级策略。检测到连续超时，可以⾃动切换到轻量模型接⼝或静态回答模板，保证基础可⽤性。 </w:t>
      </w:r>
    </w:p>
    <w:p w14:paraId="216C35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使⽤LangChain时，如何实现多路召回结果的动态权重分配？ </w:t>
      </w:r>
    </w:p>
    <w:p w14:paraId="7116A8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多路召回的动态权重分配，关键在于根据查询实时计算各路结果的置信度或相关性得分，⽽不是⽤固定权重拍脑袋。 </w:t>
      </w:r>
    </w:p>
    <w:p w14:paraId="2511B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1）最直接的做法是引⼊⼀个重排序模型（Reranker），⽐如 BGE-Reranker 或 Cohere Rerank。把不同来源召回的候 </w:t>
      </w:r>
    </w:p>
    <w:p w14:paraId="31FD1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选集合并后，统⼀喂给 Reranker 打分，它会输出基于 query 的相关性排序，⾃然就实现了“动态加权”。LangChain </w:t>
      </w:r>
    </w:p>
    <w:p w14:paraId="2C976C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 </w:t>
      </w:r>
      <w:r>
        <w:rPr>
          <w:rFonts w:hint="default" w:ascii="DejaVuSansMono" w:hAnsi="DejaVuSansMono" w:eastAsia="DejaVuSansMono" w:cs="DejaVuSansMono"/>
          <w:color w:val="111111"/>
          <w:kern w:val="0"/>
          <w:sz w:val="16"/>
          <w:szCs w:val="16"/>
          <w:lang w:val="en-US" w:eastAsia="zh-CN" w:bidi="ar"/>
        </w:rPr>
        <w:t xml:space="preserve">RunnableLambda </w:t>
      </w:r>
      <w:r>
        <w:rPr>
          <w:rFonts w:ascii="宋体" w:hAnsi="宋体" w:eastAsia="宋体" w:cs="宋体"/>
          <w:color w:val="111111"/>
          <w:kern w:val="0"/>
          <w:sz w:val="16"/>
          <w:szCs w:val="16"/>
          <w:lang w:val="en-US" w:eastAsia="zh-CN" w:bidi="ar"/>
        </w:rPr>
        <w:t xml:space="preserve">包装 reranker 调⽤。 </w:t>
      </w:r>
    </w:p>
    <w:p w14:paraId="20CE63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2）另⼀种思路是基于查询特征做路由加权。⽐如⽤户问的是时间敏感问题，就提⾼来⾃新闻索引或时序数据库那⼀路 </w:t>
      </w:r>
    </w:p>
    <w:p w14:paraId="1451F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的权重；如果是专业术语，就抬⾼知识图谱或维基数据源的分值。这在 LangChain 可以通过 </w:t>
      </w:r>
      <w:r>
        <w:rPr>
          <w:rFonts w:hint="default" w:ascii="DejaVuSansMono" w:hAnsi="DejaVuSansMono" w:eastAsia="DejaVuSansMono" w:cs="DejaVuSansMono"/>
          <w:color w:val="111111"/>
          <w:kern w:val="0"/>
          <w:sz w:val="16"/>
          <w:szCs w:val="16"/>
          <w:lang w:val="en-US" w:eastAsia="zh-CN" w:bidi="ar"/>
        </w:rPr>
        <w:t xml:space="preserve">RouterRetriever </w:t>
      </w:r>
      <w:r>
        <w:rPr>
          <w:rFonts w:ascii="宋体" w:hAnsi="宋体" w:eastAsia="宋体" w:cs="宋体"/>
          <w:color w:val="111111"/>
          <w:kern w:val="0"/>
          <w:sz w:val="16"/>
          <w:szCs w:val="16"/>
          <w:lang w:val="en-US" w:eastAsia="zh-CN" w:bidi="ar"/>
        </w:rPr>
        <w:t xml:space="preserve">实 </w:t>
      </w:r>
    </w:p>
    <w:p w14:paraId="46E47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现，配合 LLM 判断 query 类型，动态选择或加权⼦检索器。 </w:t>
      </w:r>
    </w:p>
    <w:p w14:paraId="2092B1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3）还可以让 LLM ⾃⼰评估各路结果的相关性。把每路召回的 top-k 和 query ⼀起输⼊ LLM，让它打分或排序。虽然 </w:t>
      </w:r>
    </w:p>
    <w:p w14:paraId="6C78FC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贵点慢点，但灵活性最⾼，适合对效果要求极⾼的场景。 </w:t>
      </w:r>
    </w:p>
    <w:p w14:paraId="640762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代码上，核⼼是组合多个 </w:t>
      </w:r>
      <w:r>
        <w:rPr>
          <w:rFonts w:hint="default" w:ascii="DejaVuSansMono" w:hAnsi="DejaVuSansMono" w:eastAsia="DejaVuSansMono" w:cs="DejaVuSansMono"/>
          <w:color w:val="111111"/>
          <w:kern w:val="0"/>
          <w:sz w:val="16"/>
          <w:szCs w:val="16"/>
          <w:lang w:val="en-US" w:eastAsia="zh-CN" w:bidi="ar"/>
        </w:rPr>
        <w:t xml:space="preserve">BaseRetriever </w:t>
      </w:r>
      <w:r>
        <w:rPr>
          <w:rFonts w:ascii="宋体" w:hAnsi="宋体" w:eastAsia="宋体" w:cs="宋体"/>
          <w:color w:val="111111"/>
          <w:kern w:val="0"/>
          <w:sz w:val="16"/>
          <w:szCs w:val="16"/>
          <w:lang w:val="en-US" w:eastAsia="zh-CN" w:bidi="ar"/>
        </w:rPr>
        <w:t xml:space="preserve">并在外层做融合： </w:t>
      </w:r>
    </w:p>
    <w:p w14:paraId="7B9047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langchain.retrievers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EnsembleRetriever </w:t>
      </w:r>
    </w:p>
    <w:p w14:paraId="124121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langchain_community.retrievers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BM25Retriever </w:t>
      </w:r>
    </w:p>
    <w:p w14:paraId="5AF5BD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ensemble_retriever = EnsembleRetriever( </w:t>
      </w:r>
    </w:p>
    <w:p w14:paraId="257705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retrievers=[vector_retriever, BM25Retriever.from_texts(...)], </w:t>
      </w:r>
    </w:p>
    <w:p w14:paraId="1D5463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weights=[</w:t>
      </w:r>
      <w:r>
        <w:rPr>
          <w:rFonts w:hint="default" w:ascii="DejaVuSansMono" w:hAnsi="DejaVuSansMono" w:eastAsia="DejaVuSansMono" w:cs="DejaVuSansMono"/>
          <w:color w:val="005CC5"/>
          <w:kern w:val="0"/>
          <w:sz w:val="16"/>
          <w:szCs w:val="16"/>
          <w:lang w:val="en-US" w:eastAsia="zh-CN" w:bidi="ar"/>
        </w:rPr>
        <w:t>0.6</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这⾥可以动态算出来再传 </w:t>
      </w:r>
    </w:p>
    <w:p w14:paraId="7E0C30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E442E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 </w:t>
      </w:r>
      <w:r>
        <w:rPr>
          <w:rFonts w:hint="default" w:ascii="DejaVuSansMono" w:hAnsi="DejaVuSansMono" w:eastAsia="DejaVuSansMono" w:cs="DejaVuSansMono"/>
          <w:color w:val="111111"/>
          <w:kern w:val="0"/>
          <w:sz w:val="16"/>
          <w:szCs w:val="16"/>
          <w:lang w:val="en-US" w:eastAsia="zh-CN" w:bidi="ar"/>
        </w:rPr>
        <w:t xml:space="preserve">weights </w:t>
      </w:r>
      <w:r>
        <w:rPr>
          <w:rFonts w:ascii="宋体" w:hAnsi="宋体" w:eastAsia="宋体" w:cs="宋体"/>
          <w:color w:val="111111"/>
          <w:kern w:val="0"/>
          <w:sz w:val="16"/>
          <w:szCs w:val="16"/>
          <w:lang w:val="en-US" w:eastAsia="zh-CN" w:bidi="ar"/>
        </w:rPr>
        <w:t xml:space="preserve">别写死。你可以先跑个轻量模型预估各路匹配质量，再填进去。像 Jina Reranker、M3E + BGE 组 </w:t>
      </w:r>
    </w:p>
    <w:p w14:paraId="00CE7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合在 C-MTEB 上能涨 5~8 个点，⽐静态融合强不少。 </w:t>
      </w:r>
    </w:p>
    <w:p w14:paraId="4CFBDE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当⼤模型上下⽂窗⼝扩展到100万token时，哪些现有业务场景可能发⽣质变？ </w:t>
      </w:r>
    </w:p>
    <w:p w14:paraId="47830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上下⽂窗⼝突破百万 token，最直接的影响是模型能“看见”和处理的信息⻓度远超以往。以前处理⻓⽂本得切⽚、 </w:t>
      </w:r>
    </w:p>
    <w:p w14:paraId="6D3058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摘要、丢信息，现在可以直接喂完整⽂档，很多场景的实现⽅式会彻底改变。 </w:t>
      </w:r>
    </w:p>
    <w:p w14:paraId="7EB407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1）⾦融领域的财报分析、合同审查会变得精准得多。⽐如分析⼀份上百⻚的跨国并购协议，模型能⼀次性理解所有条 </w:t>
      </w:r>
    </w:p>
    <w:p w14:paraId="134501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款的关联性，找出潜在风险点，⽽不⽤像过去那样分段处理导致上下⽂断裂。类似 Kensho 这类系统在做法律与⾦融 </w:t>
      </w:r>
    </w:p>
    <w:p w14:paraId="0C5CB9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⽂档分析时，准确率和效率会跃升。 </w:t>
      </w:r>
    </w:p>
    <w:p w14:paraId="7515E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2）代码⼯程的理解和维护进⼊新阶段。整个⼤型项⽬的源码可以作为上下⽂输⼊，让模型真正理解模块间的依赖关 </w:t>
      </w:r>
    </w:p>
    <w:p w14:paraId="772849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系。像 GitHub Copilot 这种⼯具，不再只是函数级补全，⽽是能做跨⽂件重构建议、架构优化提⽰，相当于有个全局 </w:t>
      </w:r>
    </w:p>
    <w:p w14:paraId="562679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视角的资深架构师辅助。 </w:t>
      </w:r>
    </w:p>
    <w:p w14:paraId="6DBCA9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3）科研⽂献综述和知识发现会发⽣质变。研究⼈员可以把⼏千篇论⽂全⽂丢给模型，让它⾃动梳理领域发展脉络、发 </w:t>
      </w:r>
    </w:p>
    <w:p w14:paraId="1BE1C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现研究空⽩。这在⽣物医药、材料科学这类⽂献密集型领域尤其关键。 </w:t>
      </w:r>
    </w:p>
    <w:p w14:paraId="1BACBA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4）客服和企业知识库的体验升级。传统 RAG ⾯对复杂问题经常答⾮所问，因为检索⽚段有限。百万上下⽂下，可以 </w:t>
      </w:r>
    </w:p>
    <w:p w14:paraId="3F58051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直接加载整个产品⼿册或历史⼯单，回答更完整准确。</w:t>
      </w:r>
    </w:p>
    <w:p w14:paraId="2CAEECC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当发现RAG系统召回结果与⽤户query意图不匹配时，有哪些可能的改进⽅向？ </w:t>
      </w:r>
    </w:p>
    <w:p w14:paraId="08A6C1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系统召回结果偏离⽤户意图，问题通常出在检索和⽣成两个环节的衔接上。先定位是“没找到”还是“找到了但 </w:t>
      </w:r>
    </w:p>
    <w:p w14:paraId="16CEAD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没⽤好”。 </w:t>
      </w:r>
    </w:p>
    <w:p w14:paraId="425163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1）优化检索阶段的语义匹配能⼒ </w:t>
      </w:r>
    </w:p>
    <w:p w14:paraId="6F91CF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query 本⾝可能有歧义或表述不清晰，直接搜容易翻⻋。可以⽤ query 改写来增强表达，⽐如⽤⼤模型把原始 query </w:t>
      </w:r>
    </w:p>
    <w:p w14:paraId="103FF8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扩展成多个相关问法，再并⾏检索。像 LangChain 提供了 </w:t>
      </w:r>
      <w:r>
        <w:rPr>
          <w:rFonts w:hint="default" w:ascii="DejaVuSansMono" w:hAnsi="DejaVuSansMono" w:eastAsia="DejaVuSansMono" w:cs="DejaVuSansMono"/>
          <w:color w:val="111111"/>
          <w:kern w:val="0"/>
          <w:sz w:val="16"/>
          <w:szCs w:val="16"/>
          <w:lang w:val="en-US" w:eastAsia="zh-CN" w:bidi="ar"/>
        </w:rPr>
        <w:t xml:space="preserve">MultiQueryRetriever </w:t>
      </w:r>
      <w:r>
        <w:rPr>
          <w:rFonts w:ascii="宋体" w:hAnsi="宋体" w:eastAsia="宋体" w:cs="宋体"/>
          <w:color w:val="111111"/>
          <w:kern w:val="0"/>
          <w:sz w:val="16"/>
          <w:szCs w:val="16"/>
          <w:lang w:val="en-US" w:eastAsia="zh-CN" w:bidi="ar"/>
        </w:rPr>
        <w:t xml:space="preserve">就是⼲这个的。另外， </w:t>
      </w:r>
    </w:p>
    <w:p w14:paraId="7D1C85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模型是否适配业务场景也很关键，通⽤模型如 text-embedding-ada-002 在垂直领域可能不如微调过的 </w:t>
      </w:r>
    </w:p>
    <w:p w14:paraId="6C5F3D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BGE 或 m3e。 </w:t>
      </w:r>
    </w:p>
    <w:p w14:paraId="03A6D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2）提升⽂档切分的合理性 </w:t>
      </w:r>
    </w:p>
    <w:p w14:paraId="1BD317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chunk 太⼤，关键信息被稀释；太⼩，上下⽂丢失。⼀般建议按语义切分，⽐如⽤ LangChain 的 </w:t>
      </w:r>
    </w:p>
    <w:p w14:paraId="3DD7216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RecursiveCharacterTextSplitter </w:t>
      </w:r>
      <w:r>
        <w:rPr>
          <w:rFonts w:ascii="宋体" w:hAnsi="宋体" w:eastAsia="宋体" w:cs="宋体"/>
          <w:color w:val="111111"/>
          <w:kern w:val="0"/>
          <w:sz w:val="16"/>
          <w:szCs w:val="16"/>
          <w:lang w:val="en-US" w:eastAsia="zh-CN" w:bidi="ar"/>
        </w:rPr>
        <w:t xml:space="preserve">结合 sentence transformers 做句⼦边界感知。chunk size 控制在 </w:t>
      </w:r>
    </w:p>
    <w:p w14:paraId="08A60E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256~512 token ⽐较常见，具体得看内容密度。 </w:t>
      </w:r>
    </w:p>
    <w:p w14:paraId="1D2ADD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3）引⼊重排序（Rerank）机制 </w:t>
      </w:r>
    </w:p>
    <w:p w14:paraId="5B94F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初检可能召回⼀堆相关度⼀般的⽂档，加⼀层 cross-encoder 重排能显著提升 TopK 质量。像 Cohere 的 reranker、 </w:t>
      </w:r>
    </w:p>
    <w:p w14:paraId="6B061B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bge-reranker 都可以直接调⽤，把最相关的⼏个往前顶，让 LLM 看到更准的信息。 </w:t>
      </w:r>
    </w:p>
    <w:p w14:paraId="3AE88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4）调整⽣成阶段的提⽰⼯程 </w:t>
      </w:r>
    </w:p>
    <w:p w14:paraId="716A75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有时候检索是对的，但 prompt 写得太松，模型⾃⼰脑补。要明确约束“基于以下上下⽂回答”，并在输⼊⾥只放⾼相 </w:t>
      </w:r>
    </w:p>
    <w:p w14:paraId="65289E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关度的 chunk。也可以做 query 路由，判断是否⾛检索流程，避免⽆关 query 强⾏查库。 </w:t>
      </w:r>
    </w:p>
    <w:p w14:paraId="314FB5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线上可以接反馈闭环，⽐如⽤户点赞/点踩驱动 embedding 或 reranker 微调，持续迭代。 </w:t>
      </w:r>
    </w:p>
    <w:p w14:paraId="11BAF7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使⽤LangChain实现RAG系统时，如何处理PDF⽂档中的表格数据召回问题？ </w:t>
      </w:r>
    </w:p>
    <w:p w14:paraId="2898F1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PDF⾥的表格数据在RAG⾥是个硬骨头，因为传统⽂本切⽚会把表格拆得⽀离破碎，导致召回时压根不完整。 </w:t>
      </w:r>
    </w:p>
    <w:p w14:paraId="78E598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LangChain本⾝不直接解析表格，得靠外部⼯具先把表格结构化。 </w:t>
      </w:r>
    </w:p>
    <w:p w14:paraId="797F6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 PyMuPDF 或 pdfplumber 提取PDF中的表格，保持⾏列结构，转成HTML或Markdown格式存储。⽐如⼀个 </w:t>
      </w:r>
    </w:p>
    <w:p w14:paraId="0D7398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财务报表，直接按⽂本切⽚会丢失表头和对应关系，⽽⽤pdfplumber能还原成真正的⼆维结构。 </w:t>
      </w:r>
    </w:p>
    <w:p w14:paraId="529A2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2）把结构化后的表格内容作为独⽴⽂档单元（Document）传给LangChain，设置特殊元数据标记，⽐如 </w:t>
      </w:r>
    </w:p>
    <w:p w14:paraId="7B83F3C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{"source_type": "table", "page": 5} </w:t>
      </w:r>
      <w:r>
        <w:rPr>
          <w:rFonts w:ascii="宋体" w:hAnsi="宋体" w:eastAsia="宋体" w:cs="宋体"/>
          <w:color w:val="111111"/>
          <w:kern w:val="0"/>
          <w:sz w:val="16"/>
          <w:szCs w:val="16"/>
          <w:lang w:val="en-US" w:eastAsia="zh-CN" w:bidi="ar"/>
        </w:rPr>
        <w:t xml:space="preserve">，⽅便后续检索时识别来源。3）向量化时，表格整体作为⼀个chunk嵌⼊，避免⾏级拆分。可以配合Chroma或FAISS做混合检索，在查询时判断是 </w:t>
      </w:r>
    </w:p>
    <w:p w14:paraId="373FE8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否涉及“⾦额”、“统计”等关键词，动态提升表格类chunk的召回权重。 </w:t>
      </w:r>
    </w:p>
    <w:p w14:paraId="699568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4）如果表格特别⼤，考虑⽤“表头 + ⾏”组合⽅式⽣成多个⼦chunk，但每条都保留完整表头信息，确保语义完整。 </w:t>
      </w:r>
    </w:p>
    <w:p w14:paraId="513C4C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 = Document( </w:t>
      </w:r>
    </w:p>
    <w:p w14:paraId="7F42D5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page_content=markdown_table,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结构化后的表格 </w:t>
      </w:r>
    </w:p>
    <w:p w14:paraId="4B87F70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metadata={</w:t>
      </w:r>
      <w:r>
        <w:rPr>
          <w:rFonts w:hint="default" w:ascii="DejaVuSansMono" w:hAnsi="DejaVuSansMono" w:eastAsia="DejaVuSansMono" w:cs="DejaVuSansMono"/>
          <w:color w:val="032F62"/>
          <w:kern w:val="0"/>
          <w:sz w:val="16"/>
          <w:szCs w:val="16"/>
          <w:lang w:val="en-US" w:eastAsia="zh-CN" w:bidi="ar"/>
        </w:rPr>
        <w:t>"type"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"table"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"page"</w:t>
      </w:r>
      <w:r>
        <w:rPr>
          <w:rFonts w:hint="default" w:ascii="DejaVuSansMono" w:hAnsi="DejaVuSansMono" w:eastAsia="DejaVuSansMono" w:cs="DejaVuSansMono"/>
          <w:color w:val="24292E"/>
          <w:kern w:val="0"/>
          <w:sz w:val="16"/>
          <w:szCs w:val="16"/>
          <w:lang w:val="en-US" w:eastAsia="zh-CN" w:bidi="ar"/>
        </w:rPr>
        <w:t xml:space="preserve">: pagenum} </w:t>
      </w:r>
    </w:p>
    <w:p w14:paraId="2FB4D6C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0199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整个流程关键在于提前结构化，⽽不是指望向量模型⾃⼰理解破碎的表格⽂本。很多RAG效果差，其实是数据预处理 </w:t>
      </w:r>
    </w:p>
    <w:p w14:paraId="242638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没做好这⼀步。 </w:t>
      </w:r>
    </w:p>
    <w:p w14:paraId="3FB144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什么是 RAG 中的 Rerank？具体需要怎么做？ </w:t>
      </w:r>
    </w:p>
    <w:p w14:paraId="1FB729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⾥的 Rerank 其实就是对检索阶段召回的多个⽂档⽚段，重新打分排序，挑出最相关的结果喂给⼤模型⽣成答 </w:t>
      </w:r>
    </w:p>
    <w:p w14:paraId="2AACCE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案。 </w:t>
      </w:r>
    </w:p>
    <w:p w14:paraId="21981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⼀般流程是先⽤向量数据库做相似度搜索，⽐如从知识库⾥找出 top-5 的候选⽂档。但向量检索有个问题，它只看语 </w:t>
      </w:r>
    </w:p>
    <w:p w14:paraId="3A578C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义相似，不⼀定和⽤户问题真正匹配。这时候就需要 Rerank 模型再筛⼀遍。 </w:t>
      </w:r>
    </w:p>
    <w:p w14:paraId="38EB2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Rerank 模型通常是交叉编码器（Cross-Encoder），⽐如 BGE-Reranker 或 Cohere Rerank API。它会把⽤户问题和每 </w:t>
      </w:r>
    </w:p>
    <w:p w14:paraId="61AA8F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个召回的⽂档拼在⼀起输⼊模型，输出⼀个相关性分数。这个过程⽐向量检索慢，但精度⾼得多。 </w:t>
      </w:r>
    </w:p>
    <w:p w14:paraId="7CA9DD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具体做法很简单，假设你有 5 个候选段落： </w:t>
      </w:r>
    </w:p>
    <w:p w14:paraId="652B5B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1）把 query 和每个段落组合成⼀对⽂本 2）送进 Rerank 模型得到相关性得分 3）按得分从⾼到低排序，取前 2~3 个 </w:t>
      </w:r>
    </w:p>
    <w:p w14:paraId="5E0FE7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⾼质量段落输⼊ LLM </w:t>
      </w:r>
    </w:p>
    <w:p w14:paraId="7C075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代码上类似这样： </w:t>
      </w:r>
    </w:p>
    <w:p w14:paraId="0652E48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29EA19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pairs = [(query, doc)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doc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retrieved_docs] </w:t>
      </w:r>
    </w:p>
    <w:p w14:paraId="3E8894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scores = reranker.predict(pairs) </w:t>
      </w:r>
    </w:p>
    <w:p w14:paraId="6B1702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ranked_docs = [doc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_, doc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sorted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zip</w:t>
      </w:r>
      <w:r>
        <w:rPr>
          <w:rFonts w:hint="default" w:ascii="DejaVuSansMono" w:hAnsi="DejaVuSansMono" w:eastAsia="DejaVuSansMono" w:cs="DejaVuSansMono"/>
          <w:color w:val="24292E"/>
          <w:kern w:val="0"/>
          <w:sz w:val="16"/>
          <w:szCs w:val="16"/>
          <w:lang w:val="en-US" w:eastAsia="zh-CN" w:bidi="ar"/>
        </w:rPr>
        <w:t>(scores, retrieved_docs), reverse=</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5A01B5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要不要加 Rerank 得看场景。如果你的系统能接受⼀定噪⾳，直接⽤向量检索也⾏。但要是追求准确率，尤其是客服、 </w:t>
      </w:r>
    </w:p>
    <w:p w14:paraId="71B540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医疗这类容错低的场景，这⼀步的提升⾮常明显，基本能提 10%~20% 的最终回答准确率。 </w:t>
      </w:r>
    </w:p>
    <w:p w14:paraId="2B67BEC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什么混合检索？在基于⼤模型的应⽤开发中，混合检索主要解决什么问题？ </w:t>
      </w:r>
    </w:p>
    <w:p w14:paraId="307828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混合检索不是简单把关键词和向量拼在⼀起。它要解决的是单⼀检索⽅式的短板，⽐如纯关键词匹配会因为字⾯不⼀ </w:t>
      </w:r>
    </w:p>
    <w:p w14:paraId="2F9784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致丢内容，纯向量检索⼜可能偏离精确条件。 </w:t>
      </w:r>
    </w:p>
    <w:p w14:paraId="58B7AB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1）关键词检索基于倒排索引，查的是词频和位置，适合处理明确实体、过滤条件，像“2024年发布的⼿机”。但遇到 </w:t>
      </w:r>
    </w:p>
    <w:p w14:paraId="4E9904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语义相近表达，⽐如“续航强”和“电池耐⽤”，就容易漏。2）向量检索把⽂本映射到语义空间，靠相似度打分，能捕捉“⾼性能⼿机”和“游戏⼿机”这种隐含关联。问题是没 </w:t>
      </w:r>
    </w:p>
    <w:p w14:paraId="0348A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法精准控制范围，⽐如指定价格区间或品牌，还可能把“苹果⼿机”和“⽔果苹果”搞混。 </w:t>
      </w:r>
    </w:p>
    <w:p w14:paraId="657F38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混合检索的关键是融合策略。常见做法是分别召回结果，再⽤加权、交叉排序（RRF）合并。⽐如 Elasticsearch 的 </w:t>
      </w:r>
    </w:p>
    <w:p w14:paraId="03A9679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query_then_fetch </w:t>
      </w:r>
      <w:r>
        <w:rPr>
          <w:rFonts w:ascii="宋体" w:hAnsi="宋体" w:eastAsia="宋体" w:cs="宋体"/>
          <w:color w:val="111111"/>
          <w:kern w:val="0"/>
          <w:sz w:val="16"/>
          <w:szCs w:val="16"/>
          <w:lang w:val="en-US" w:eastAsia="zh-CN" w:bidi="ar"/>
        </w:rPr>
        <w:t xml:space="preserve">结合 </w:t>
      </w:r>
      <w:r>
        <w:rPr>
          <w:rFonts w:hint="default" w:ascii="DejaVuSansMono" w:hAnsi="DejaVuSansMono" w:eastAsia="DejaVuSansMono" w:cs="DejaVuSansMono"/>
          <w:color w:val="111111"/>
          <w:kern w:val="0"/>
          <w:sz w:val="16"/>
          <w:szCs w:val="16"/>
          <w:lang w:val="en-US" w:eastAsia="zh-CN" w:bidi="ar"/>
        </w:rPr>
        <w:t xml:space="preserve">knn </w:t>
      </w:r>
      <w:r>
        <w:rPr>
          <w:rFonts w:ascii="宋体" w:hAnsi="宋体" w:eastAsia="宋体" w:cs="宋体"/>
          <w:color w:val="111111"/>
          <w:kern w:val="0"/>
          <w:sz w:val="16"/>
          <w:szCs w:val="16"/>
          <w:lang w:val="en-US" w:eastAsia="zh-CN" w:bidi="ar"/>
        </w:rPr>
        <w:t xml:space="preserve">查询，或者⽤ RAGFlow、LlamaIndex 这类框架统⼀调度。 </w:t>
      </w:r>
    </w:p>
    <w:p w14:paraId="6C835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这招在问答系统、知识库检索⾥特别实⽤。你既要语义理解能⼒，⼜要⽀持字段过滤和精确匹配，光靠⼤模型⽣成不 </w:t>
      </w:r>
    </w:p>
    <w:p w14:paraId="63096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⾏，得靠混合检索把底座打好。 </w:t>
      </w:r>
    </w:p>
    <w:p w14:paraId="4EB2FCE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在 RAG 应⽤中为了优化检索精度，其中的数据清洗和预处理怎么做？ </w:t>
      </w:r>
    </w:p>
    <w:p w14:paraId="5923BE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数据清洗和预处理在 RAG 中直接决定检索质量，很多效果差的问题其实都出在这⼀步。 </w:t>
      </w:r>
    </w:p>
    <w:p w14:paraId="4C19B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1）⽂本切分要合理，不能简单按固定⻓度硬切。⽐如⽤ LangChain 的 </w:t>
      </w:r>
      <w:r>
        <w:rPr>
          <w:rFonts w:hint="default" w:ascii="DejaVuSansMono" w:hAnsi="DejaVuSansMono" w:eastAsia="DejaVuSansMono" w:cs="DejaVuSansMono"/>
          <w:color w:val="111111"/>
          <w:kern w:val="0"/>
          <w:sz w:val="16"/>
          <w:szCs w:val="16"/>
          <w:lang w:val="en-US" w:eastAsia="zh-CN" w:bidi="ar"/>
        </w:rPr>
        <w:t xml:space="preserve">RecursiveCharacterTextSplitter </w:t>
      </w:r>
    </w:p>
    <w:p w14:paraId="302F4C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时，得保留段落上下⽂，避免把⼀句话从中间劈开。⼀般 chunk size 设成 5121024 token，overlap 保持 100200 </w:t>
      </w:r>
    </w:p>
    <w:p w14:paraId="64BE88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token，让前后⽂能衔接。 </w:t>
      </w:r>
    </w:p>
    <w:p w14:paraId="44B719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2）清理噪声是脏活累活。HTML 标签、⼴告⽂本、⽆意义的符号都得去掉。可以⽤ </w:t>
      </w:r>
      <w:r>
        <w:rPr>
          <w:rFonts w:hint="default" w:ascii="DejaVuSansMono" w:hAnsi="DejaVuSansMono" w:eastAsia="DejaVuSansMono" w:cs="DejaVuSansMono"/>
          <w:color w:val="111111"/>
          <w:kern w:val="0"/>
          <w:sz w:val="16"/>
          <w:szCs w:val="16"/>
          <w:lang w:val="en-US" w:eastAsia="zh-CN" w:bidi="ar"/>
        </w:rPr>
        <w:t xml:space="preserve">BeautifulSoup </w:t>
      </w:r>
      <w:r>
        <w:rPr>
          <w:rFonts w:ascii="宋体" w:hAnsi="宋体" w:eastAsia="宋体" w:cs="宋体"/>
          <w:color w:val="111111"/>
          <w:kern w:val="0"/>
          <w:sz w:val="16"/>
          <w:szCs w:val="16"/>
          <w:lang w:val="en-US" w:eastAsia="zh-CN" w:bidi="ar"/>
        </w:rPr>
        <w:t xml:space="preserve">或 </w:t>
      </w:r>
    </w:p>
    <w:p w14:paraId="61E7BEA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trafilatura </w:t>
      </w:r>
      <w:r>
        <w:rPr>
          <w:rFonts w:ascii="宋体" w:hAnsi="宋体" w:eastAsia="宋体" w:cs="宋体"/>
          <w:color w:val="111111"/>
          <w:kern w:val="0"/>
          <w:sz w:val="16"/>
          <w:szCs w:val="16"/>
          <w:lang w:val="en-US" w:eastAsia="zh-CN" w:bidi="ar"/>
        </w:rPr>
        <w:t xml:space="preserve">提取正⽂，再通过正则过滤掉乱码和特殊字符。像维基百科这类数据源，还得剔除参考⽂献、编辑提 </w:t>
      </w:r>
    </w:p>
    <w:p w14:paraId="4E5EE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⽰这些⾮主体内容。 </w:t>
      </w:r>
    </w:p>
    <w:p w14:paraId="43522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3）元数据注⼊很关键。给每个 chunk 加上来源 URL、标题、章节名等信息，召回时能结合上下⽂重排序。⽐如同⼀ </w:t>
      </w:r>
    </w:p>
    <w:p w14:paraId="75A6F1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个⽂档的不同⽚段，可以通过 </w:t>
      </w:r>
      <w:r>
        <w:rPr>
          <w:rFonts w:hint="default" w:ascii="DejaVuSansMono" w:hAnsi="DejaVuSansMono" w:eastAsia="DejaVuSansMono" w:cs="DejaVuSansMono"/>
          <w:color w:val="111111"/>
          <w:kern w:val="0"/>
          <w:sz w:val="16"/>
          <w:szCs w:val="16"/>
          <w:lang w:val="en-US" w:eastAsia="zh-CN" w:bidi="ar"/>
        </w:rPr>
        <w:t xml:space="preserve">source </w:t>
      </w:r>
      <w:r>
        <w:rPr>
          <w:rFonts w:ascii="宋体" w:hAnsi="宋体" w:eastAsia="宋体" w:cs="宋体"/>
          <w:color w:val="111111"/>
          <w:kern w:val="0"/>
          <w:sz w:val="16"/>
          <w:szCs w:val="16"/>
          <w:lang w:val="en-US" w:eastAsia="zh-CN" w:bidi="ar"/>
        </w:rPr>
        <w:t xml:space="preserve">字段做去重或聚合。 </w:t>
      </w:r>
    </w:p>
    <w:p w14:paraId="109949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4）编码统⼀别忽视。所有⽂本转成 UTF-8，避免后续向量化时报错。中⽂场景下还要考虑繁简归⼀化，像“数据 </w:t>
      </w:r>
    </w:p>
    <w:p w14:paraId="3A8A7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库”和“資料庫”最好映射到同⼀语义空间。 </w:t>
      </w:r>
    </w:p>
    <w:p w14:paraId="2AEE08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5）可选做实体增强。⽤ spaCy 或 HanLP 抽关键词、⼈名、地名，附加到 chunk metadata ⾥，在检索时⽀持基于实 </w:t>
      </w:r>
    </w:p>
    <w:p w14:paraId="7AF5F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体的扩展查询。 </w:t>
      </w:r>
    </w:p>
    <w:p w14:paraId="4A84EB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整个流程可以串成 pipeline，⽤ Apache Beam 或 Airflow 调度，确保数据进 Embedding 模型前是⼲净、结构化、带 </w:t>
      </w:r>
    </w:p>
    <w:p w14:paraId="466A0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上下⽂的。 </w:t>
      </w:r>
    </w:p>
    <w:p w14:paraId="0217F792">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什么查询扩展？为什么在 RAG 应⽤中需要查询扩展？</w:t>
      </w:r>
    </w:p>
    <w:p w14:paraId="3B33BE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查询扩展本质是把⽤户那句简单的原始问题，变形成⼀个或多个更完整、信息更丰富的查询语句。你别⼩看这⼀步， </w:t>
      </w:r>
    </w:p>
    <w:p w14:paraId="3BC42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它直接决定了后续检索能不能捞出真正相关的内容。 </w:t>
      </w:r>
    </w:p>
    <w:p w14:paraId="587204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⽤户搜“苹果⼿机续航差”，其实他关⼼的是 iPhone 15 Pro 的电池表现和省电技巧。原始 query 太短，关键词稀 </w:t>
      </w:r>
    </w:p>
    <w:p w14:paraId="26436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疏，直接去向量库搜索容易匹配到⽆关的“苹果⽔果”或者泛泛的“⼿机耗电”。这时候就得靠查询扩展来补全意图。 </w:t>
      </w:r>
    </w:p>
    <w:p w14:paraId="29EF3D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常见做法有⼏种。⼀种是同义词/近义词扩写，“续航”换成“电池寿命”“使⽤时间”；⼀种是基于⼤模型做多跳推 </w:t>
      </w:r>
    </w:p>
    <w:p w14:paraId="01E856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理，让 LLM 把原始问题拆成⼏个⼦问题，⽐如“iPhone 15 Pro 满电能⽤多久”“哪些设置能延⻓待机”；还有⼀种是 </w:t>
      </w:r>
    </w:p>
    <w:p w14:paraId="465906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查询重写，把⼝语化表达转成更标准的检索语⾔。 </w:t>
      </w:r>
    </w:p>
    <w:p w14:paraId="2E01B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不做查询扩展的 RAG 系统，召回率通常很低。特别是⾯对缩写、俚语、模糊表达时，向量检索压根不经过语义深 </w:t>
      </w:r>
    </w:p>
    <w:p w14:paraId="17A93A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化，直接就去算相似度，结果就是 top-k ⽂档⾥没有命中关键段落。像 LangChain、LlamaIndex 都内置了 query </w:t>
      </w:r>
    </w:p>
    <w:p w14:paraId="7498B4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transformation 模块，就是为了解决这个断层。 </w:t>
      </w:r>
    </w:p>
    <w:p w14:paraId="11D001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这步看着是脏活累活，但它是连接“⼈话”和“机器可检索语义”的关键桥梁。搞不定查询扩展，RAG 效果就很难稳 </w:t>
      </w:r>
    </w:p>
    <w:p w14:paraId="240BBD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521B1AA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如何进⾏ RAG 调优后的效果评估？请给出真实应⽤场景中采⽤的效果评估标准与⽅法 </w:t>
      </w:r>
    </w:p>
    <w:p w14:paraId="11F03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系统调优后不能只看⽣成结果“好不好”，得⽤量化指标和真实场景反馈来判断是否真的提升了效果。重点是结合 </w:t>
      </w:r>
    </w:p>
    <w:p w14:paraId="3CBF3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⾃动评估指标和⼈⼯评估，覆盖相关性、准确性和可⽤性。 </w:t>
      </w:r>
    </w:p>
    <w:p w14:paraId="34CAE2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1）先看召回阶段，⽤传统信息检索指标。⽐如在企业知识库问答场景中，我们拿 1000 条历史⽤户问题做测试集，计 </w:t>
      </w:r>
    </w:p>
    <w:p w14:paraId="0E0509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 top-5 ⽂档的 Recall@5 和 MRR。如果 Recall@5 从 0.6 提升到 0.78，说明检索更准了，这是硬指标。 </w:t>
      </w:r>
    </w:p>
    <w:p w14:paraId="40AFAD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2）再看整个 RAG 流程的输出质量。可以⽤ Rouge-L 衡量⽣成答案与标准答案的⽂本相似度，但别太依赖它。更关键 </w:t>
      </w:r>
    </w:p>
    <w:p w14:paraId="625150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的是 BERTScore 或 BARTScore，它们能更好捕捉语义匹配程度。⽐如在客服机器⼈中，我们发现 Rouge-L 变化不 </w:t>
      </w:r>
    </w:p>
    <w:p w14:paraId="1EBE07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BERTScore 提⾼了 12%，实际回答更贴切了。 </w:t>
      </w:r>
    </w:p>
    <w:p w14:paraId="57C450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3）引⼊事实⼀致性检测。⽤ Faithfulness 指标判断⽣成内容是否基于检索到的⽂档。⽐如模型说“报销周期是7 </w:t>
      </w:r>
    </w:p>
    <w:p w14:paraId="6387D2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天”，但⽂档写的是“5个⼯作⽇”，这就是幻觉。可以⽤专⻔打分模型如 RAGAS 来量化。 </w:t>
      </w:r>
    </w:p>
    <w:p w14:paraId="67E3B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4）最终绕不开⼈⼯评估。设计评分卡，让业务⼈员从相关性、准确性、完整性、可读性四个维度打分。⽐如在⾦融投 </w:t>
      </w:r>
    </w:p>
    <w:p w14:paraId="35E077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研场景，分析师对调优前后的回答盲评，发现新版本在“数据来源清晰”这⼀项得分提升明显。 </w:t>
      </w:r>
    </w:p>
    <w:p w14:paraId="65A038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真实项⽬⾥，像⽤ LangChain + Pinecone 做法律咨询系统时，就是靠这套组合拳验证调优有效，上线后⼀次解决率提 </w:t>
      </w:r>
    </w:p>
    <w:p w14:paraId="7012B17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⾼了 23%。</w:t>
      </w:r>
    </w:p>
    <w:p w14:paraId="6028C5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在 RAG 中，你如何选择 Embedding Model 嵌⼊模型，需要考虑哪些因素？ </w:t>
      </w:r>
    </w:p>
    <w:p w14:paraId="0B592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选嵌⼊模型其实是个权衡过程，关键得看你的数据、场景和系统约束。 </w:t>
      </w:r>
    </w:p>
    <w:p w14:paraId="152A25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⾸先语⾔要对⻬。如果你的业务全是中⽂，直接上 multilingual 或专⻔训过的中⽂模型，⽐如 bge-base-zh 这类，英 </w:t>
      </w:r>
    </w:p>
    <w:p w14:paraId="20639B42">
      <w:pPr>
        <w:keepNext w:val="0"/>
        <w:keepLines w:val="0"/>
        <w:widowControl/>
        <w:suppressLineNumbers w:val="0"/>
        <w:jc w:val="left"/>
      </w:pPr>
      <w:r>
        <w:rPr>
          <w:rFonts w:ascii="宋体" w:hAnsi="宋体" w:eastAsia="宋体" w:cs="宋体"/>
          <w:color w:val="111111"/>
          <w:kern w:val="0"/>
          <w:sz w:val="16"/>
          <w:szCs w:val="16"/>
          <w:lang w:val="en-US" w:eastAsia="zh-CN" w:bidi="ar"/>
        </w:rPr>
        <w:t>⽂为主的模型在中⽂语义上容易翻车。反过来如果是多语⾔混合，可以考虑 mxbai、bge-m3 或 sentence</w:t>
      </w:r>
    </w:p>
    <w:p w14:paraId="0DD534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transformers 的多语⾔系列。 </w:t>
      </w:r>
    </w:p>
    <w:p w14:paraId="32D610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其次看向量质量与维度。⾼质量模型输出的向量更稠密，召回准确率⾼，但维度也⾼，⽐如 768 维会⽐ 384 维占更多 </w:t>
      </w:r>
    </w:p>
    <w:p w14:paraId="0B430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内存和计算资源。你要评估检索精度和性能之间的平衡。⼀般⼩模型适合轻量应⽤，⼤模型⽤在对相关性要求⾼的场 </w:t>
      </w:r>
    </w:p>
    <w:p w14:paraId="1AB2D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景，像客服问答、精准推荐。 </w:t>
      </w:r>
    </w:p>
    <w:p w14:paraId="110AD3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上下⽂⻓度也得留意。有的模型最⼤只⽀持 512 token，处理⻓⽂档时会被截断，语义就残了。如果做法律、论⽂这类 </w:t>
      </w:r>
    </w:p>
    <w:p w14:paraId="527E9B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 RAG，得选⽀持 8k 甚⾄ 32k 的模型，⽐如 bge-large 或者 jina-embeddings-v2。 </w:t>
      </w:r>
    </w:p>
    <w:p w14:paraId="6C56F7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推理成本不能忽视。开源模型⾃⼰部署可控，但要搞 GPU 推理服务，延迟和吞吐得压得住。如果不想管 infra，可以 </w:t>
      </w:r>
    </w:p>
    <w:p w14:paraId="6BBF52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直接调⽤ API，⽐如阿⾥云的通义embedding、OpenAI 的 text-embedding-ada-002，省事但⻓期调⽤量⼤会贵。 </w:t>
      </w:r>
    </w:p>
    <w:p w14:paraId="0DC03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最后还得和检索器匹配。⽐如你⽤ FAISS 做近似搜索，低维向量+余弦相似度效果好；要是⽤ Elasticsearch 向量库， </w:t>
      </w:r>
    </w:p>
    <w:p w14:paraId="6ED578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可能就得适配它的距离函数。 </w:t>
      </w:r>
    </w:p>
    <w:p w14:paraId="55B90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⼀句话：模型不是越⼤越好，⽽是要跟数据、系统、成本三匹配。 </w:t>
      </w:r>
    </w:p>
    <w:p w14:paraId="63B5AAC6">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在 RAG 中，索引流程中的⽂档解析你们怎么做的？ </w:t>
      </w:r>
    </w:p>
    <w:p w14:paraId="1D3387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⽂档解析其实是 RAG 系统⾥特别关键的⼀步，搞不定这环，后⾯ embedding 再准也没⽤。我们⼀般不会直接扔原始 </w:t>
      </w:r>
    </w:p>
    <w:p w14:paraId="32FDF2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⽂件给模型，得先把 PDF、Word、HTML 这些格式拆成⼲净的⽂本块，还得保留必要的结构信息。 </w:t>
      </w:r>
    </w:p>
    <w:p w14:paraId="004502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1）先⽤通⽤解析⼯具做预处理。⽐如 PDF ⽤ PyMuPDF 或 pdfplumber，能精准提取⽂字和分页；Office ⽂档⽤ </w:t>
      </w:r>
    </w:p>
    <w:p w14:paraId="6F0078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Apache Tika，它⽀持格式多，省⼼得多。HTML 就⽤ BeautifulSoup 去掉脚本和⼴告这类噪⾳。 </w:t>
      </w:r>
    </w:p>
    <w:p w14:paraId="328F5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2）接着是分块策略。不能简单按段落切，否则会把上下⽂割裂。我们会结合语义边界，⽐如标题层级变化时强制分 </w:t>
      </w:r>
    </w:p>
    <w:p w14:paraId="27D6D4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块，同时控制每块在 300~500 token 左右。像 LlamaIndex 或 LangChain 提供的 RecursiveCharacterTextSplitter 就 </w:t>
      </w:r>
    </w:p>
    <w:p w14:paraId="3A6E5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挺好⽤，能优先按 </w:t>
      </w:r>
      <w:r>
        <w:rPr>
          <w:rFonts w:hint="default" w:ascii="DejaVuSansMono" w:hAnsi="DejaVuSansMono" w:eastAsia="DejaVuSansMono" w:cs="DejaVuSansMono"/>
          <w:color w:val="111111"/>
          <w:kern w:val="0"/>
          <w:sz w:val="16"/>
          <w:szCs w:val="16"/>
          <w:lang w:val="en-US" w:eastAsia="zh-CN" w:bidi="ar"/>
        </w:rPr>
        <w:t xml:space="preserve">\n\n </w:t>
      </w:r>
      <w:r>
        <w:rPr>
          <w:rFonts w:ascii="宋体" w:hAnsi="宋体" w:eastAsia="宋体" w:cs="宋体"/>
          <w:color w:val="111111"/>
          <w:kern w:val="0"/>
          <w:sz w:val="16"/>
          <w:szCs w:val="16"/>
          <w:lang w:val="en-US" w:eastAsia="zh-CN" w:bidi="ar"/>
        </w:rPr>
        <w:t xml:space="preserve">、句号这些符号切分。 </w:t>
      </w:r>
    </w:p>
    <w:p w14:paraId="4D9100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3）结构化信息保留也很重要。⽐如从企业⽂档中抽章节标题，打上 </w:t>
      </w:r>
      <w:r>
        <w:rPr>
          <w:rFonts w:hint="default" w:ascii="DejaVuSansMono" w:hAnsi="DejaVuSansMono" w:eastAsia="DejaVuSansMono" w:cs="DejaVuSansMono"/>
          <w:color w:val="111111"/>
          <w:kern w:val="0"/>
          <w:sz w:val="16"/>
          <w:szCs w:val="16"/>
          <w:lang w:val="en-US" w:eastAsia="zh-CN" w:bidi="ar"/>
        </w:rPr>
        <w:t xml:space="preserve">section=3.1 </w:t>
      </w:r>
      <w:r>
        <w:rPr>
          <w:rFonts w:ascii="宋体" w:hAnsi="宋体" w:eastAsia="宋体" w:cs="宋体"/>
          <w:color w:val="111111"/>
          <w:kern w:val="0"/>
          <w:sz w:val="16"/>
          <w:szCs w:val="16"/>
          <w:lang w:val="en-US" w:eastAsia="zh-CN" w:bidi="ar"/>
        </w:rPr>
        <w:t xml:space="preserve">这样的元数据，后续检索时能结 </w:t>
      </w:r>
    </w:p>
    <w:p w14:paraId="650EA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合标题过滤，召回准确率能提 20% 以上。 </w:t>
      </w:r>
    </w:p>
    <w:p w14:paraId="703EF7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代码上基本⻓这样： </w:t>
      </w:r>
    </w:p>
    <w:p w14:paraId="6EDF0BB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langchain.text_splitter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RecursiveCharacterTextSplitter </w:t>
      </w:r>
    </w:p>
    <w:p w14:paraId="26F0069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splitter = RecursiveCharacterTextSplitter( </w:t>
      </w:r>
    </w:p>
    <w:p w14:paraId="49D9C6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chunk_size=</w:t>
      </w:r>
      <w:r>
        <w:rPr>
          <w:rFonts w:hint="default" w:ascii="DejaVuSansMono" w:hAnsi="DejaVuSansMono" w:eastAsia="DejaVuSansMono" w:cs="DejaVuSansMono"/>
          <w:color w:val="005CC5"/>
          <w:kern w:val="0"/>
          <w:sz w:val="16"/>
          <w:szCs w:val="16"/>
          <w:lang w:val="en-US" w:eastAsia="zh-CN" w:bidi="ar"/>
        </w:rPr>
        <w:t>400</w:t>
      </w:r>
      <w:r>
        <w:rPr>
          <w:rFonts w:hint="default" w:ascii="DejaVuSansMono" w:hAnsi="DejaVuSansMono" w:eastAsia="DejaVuSansMono" w:cs="DejaVuSansMono"/>
          <w:color w:val="24292E"/>
          <w:kern w:val="0"/>
          <w:sz w:val="16"/>
          <w:szCs w:val="16"/>
          <w:lang w:val="en-US" w:eastAsia="zh-CN" w:bidi="ar"/>
        </w:rPr>
        <w:t xml:space="preserve">, </w:t>
      </w:r>
    </w:p>
    <w:p w14:paraId="5197BA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chunk_overlap=</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p>
    <w:p w14:paraId="393B75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separators=[</w:t>
      </w:r>
      <w:r>
        <w:rPr>
          <w:rFonts w:hint="default" w:ascii="DejaVuSansMono" w:hAnsi="DejaVuSansMono" w:eastAsia="DejaVuSansMono" w:cs="DejaVuSansMono"/>
          <w:color w:val="032F62"/>
          <w:kern w:val="0"/>
          <w:sz w:val="16"/>
          <w:szCs w:val="16"/>
          <w:lang w:val="en-US" w:eastAsia="zh-CN" w:bidi="ar"/>
        </w:rPr>
        <w:t>"\n\n"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w:t>
      </w:r>
      <w:r>
        <w:rPr>
          <w:rFonts w:hint="default" w:ascii="DejaVuSansMono" w:hAnsi="DejaVuSansMono" w:eastAsia="DejaVuSansMono" w:cs="DejaVuSansMono"/>
          <w:color w:val="24292E"/>
          <w:kern w:val="0"/>
          <w:sz w:val="16"/>
          <w:szCs w:val="16"/>
          <w:lang w:val="en-US" w:eastAsia="zh-CN" w:bidi="ar"/>
        </w:rPr>
        <w:t xml:space="preserve">] </w:t>
      </w:r>
    </w:p>
    <w:p w14:paraId="7F580B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100A3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chunks = splitter.split_text(text) </w:t>
      </w:r>
    </w:p>
    <w:p w14:paraId="40A4D1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整个过程其实就是在“保语义”和“控⻓度”之间找平衡，太碎了影响上下⽂理解，太⼤了⼜容易混⼊⽆关内容。 </w:t>
      </w:r>
    </w:p>
    <w:p w14:paraId="4A2FE42B">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你都了解哪些向量数据库？如何选型？</w:t>
      </w:r>
    </w:p>
    <w:p w14:paraId="47C3EC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向量数据库这⼏年⽕起来，主要是为了解决⾼维向量的相似性搜索问题，尤其在⼤模型、推荐系统这些场景⾥⽤得越 </w:t>
      </w:r>
    </w:p>
    <w:p w14:paraId="3EBA8F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来越多。 </w:t>
      </w:r>
    </w:p>
    <w:p w14:paraId="456852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常见的⼏个⽐如 Milvus，设计上就冲着⼤规模向量检索去的，⽀持 GPU 加速，能跟 Spark、Flink 这些⼤数据⼯具打 </w:t>
      </w:r>
    </w:p>
    <w:p w14:paraId="07CBC3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通，适合数据量动不动就上亿的场景。另⼀个是 Pinecone，完全托管，你压根不⽤管运维，适合想快速上线⼜不想操 </w:t>
      </w:r>
    </w:p>
    <w:p w14:paraId="6A3607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⼼底层部署的团队。还有 Weaviate，它把向量和图结构结合得不错，如果你的数据本⾝有复杂关联关系，⽐如知识图 </w:t>
      </w:r>
    </w:p>
    <w:p w14:paraId="2C28A8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谱，它会更合适。Qdrant 是 Rust 写的，性能强，内存控制也精细，API 设计得挺⼲净，最近不少新项⽬在⽤。 </w:t>
      </w:r>
    </w:p>
    <w:p w14:paraId="21923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选型的时候先看数据规模和查询延迟要求。⼩项⽬⼏⼗万向量，其实 PostgreSQL 加上 pgvector 扩展就够了，没必要 </w:t>
      </w:r>
    </w:p>
    <w:p w14:paraId="3DA10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上重型⽅案。中等以上规模，就得考虑分布式能⼒，Milvus 和 Qdrant 都⽀持分⽚和副本，能扛住⾼并发。然后看⽣ </w:t>
      </w:r>
    </w:p>
    <w:p w14:paraId="690C57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态集成，⽐如你已经在⽤ Kubernetes，那 Qdrant 的云原⽣⽀持就更顺滑。如果追求零运维，Pinecone 这类 SaaS 产 </w:t>
      </w:r>
    </w:p>
    <w:p w14:paraId="20134B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品省⼼。 </w:t>
      </w:r>
    </w:p>
    <w:p w14:paraId="44CA16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别忘了持久化和更新频率。有些库对动态删除⽀持不好，⽐如早期的 FAISS 就是纯内存的，现在虽然有变种但还是得 </w:t>
      </w:r>
    </w:p>
    <w:p w14:paraId="0674A3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留意。实时插⼊频繁的场景，得确认 WAL 或类似机制是否健全。 </w:t>
      </w:r>
    </w:p>
    <w:p w14:paraId="77E00A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最后⼀点，向量模型⼀旦换过，⽼数据就得重新索引，迁移成本不⼩，⼀开始就把 schema 和版本管理设计好，后⾯ </w:t>
      </w:r>
    </w:p>
    <w:p w14:paraId="756133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少踩坑。 </w:t>
      </w:r>
    </w:p>
    <w:p w14:paraId="400AC0A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向量数据库原理是什么？ 请简述下它的原理 </w:t>
      </w:r>
    </w:p>
    <w:p w14:paraId="4B4894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向量数据库本质是为⾼维向量数据设计的存储与检索系统，核⼼⽬标是在亿级向量中快速找到和查询向量最相似的那 </w:t>
      </w:r>
    </w:p>
    <w:p w14:paraId="51211A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 </w:t>
      </w:r>
    </w:p>
    <w:p w14:paraId="6BEF3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传统数据库⽤B+树做精确匹配或范围查询，但向量相似性搜索要的是“近似”，⽐如余弦相似度、欧⽒距离。如果暴⼒ </w:t>
      </w:r>
    </w:p>
    <w:p w14:paraId="7A6BF1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遍历所有向量算距离，1亿个向量每个128维，⼀次查询就得⼏⼗毫秒甚⾄上百毫秒，根本扛不住。所以关键在于近似 </w:t>
      </w:r>
    </w:p>
    <w:p w14:paraId="5832A7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最近邻搜索（ANN）算法，在可接受精度损失下把查询从O(n)降到O(log n)甚⾄常数级。 </w:t>
      </w:r>
    </w:p>
    <w:p w14:paraId="3BEAB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常见实现⽅式有⼏种： </w:t>
      </w:r>
    </w:p>
    <w:p w14:paraId="705B5F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1）基于局部敏感哈希（LSH），把相近向量以更⾼概率映射到同⼀个桶⾥，适合⾼维稀疏场景，但召回率波动⼤； </w:t>
      </w:r>
    </w:p>
    <w:p w14:paraId="351821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2）基于树结构如随机投影树，划分空间，但⾼维下效果退化明显； </w:t>
      </w:r>
    </w:p>
    <w:p w14:paraId="48DEF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3）最主流的是图-based⽅法，⽐如HNSW（Hierarchical Navigable Small World），构建多层导航图，顶层稀疏快速 </w:t>
      </w:r>
    </w:p>
    <w:p w14:paraId="73E758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定位⽅向，底层精细搜索，能在毫秒内完成百万级查询，Milvus、Pinecone都在⽤。 </w:t>
      </w:r>
    </w:p>
    <w:p w14:paraId="250106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另外，向量数据库通常会结合标量索引做混合查询，⽐如“找和这个图⽚相似且上传时间在最近7天的”。这就需要⽀ </w:t>
      </w:r>
    </w:p>
    <w:p w14:paraId="693360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持结构化字段过滤 + 向量检索的联合优化。 </w:t>
      </w:r>
    </w:p>
    <w:p w14:paraId="79248C76">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向量数据库中的 HNSW、LSH、PQ 分别是什么意思？</w:t>
      </w:r>
    </w:p>
    <w:p w14:paraId="5FDE1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HNSW、LSH、PQ 是向量数据库⾥常⽤的 近似最近邻搜索（ANN）技术，⽤来在⾼维空间快速找相似向量，毕竟暴⼒ </w:t>
      </w:r>
    </w:p>
    <w:p w14:paraId="51536D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 O(n) 在亿级数据上根本扛不住。 </w:t>
      </w:r>
    </w:p>
    <w:p w14:paraId="10F1A0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1）HNSW（Hierarchical Navigable Small World）本质是个多层图结构。每⼀层都是个近邻图，⾼层稀疏⽤ </w:t>
      </w:r>
    </w:p>
    <w:p w14:paraId="70745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来“跳”得快，底层密集做精细搜索。查询时从顶层开始往下⾛，像导航⼀样逐步逼近⽬标点。Milvus、Weaviate 都 </w:t>
      </w:r>
    </w:p>
    <w:p w14:paraId="284442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⽤它，召回率⾼，延迟也稳，但建索引内存开销⼤。 </w:t>
      </w:r>
    </w:p>
    <w:p w14:paraId="13296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2）LSH（Locality-Sensitive Hashing）思路更粗暴：把相似的向量通过特定哈希函数尽可能甩到同⼀个桶⾥。查的时 </w:t>
      </w:r>
    </w:p>
    <w:p w14:paraId="314D0E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候只搜对应桶，⼤幅缩⼩范围。优点是实现简单、存储省，但召回率不如 HNSW，尤其分布不均时容易漏。早期 </w:t>
      </w:r>
    </w:p>
    <w:p w14:paraId="7F4E05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Annoy ⽤过类似思想。 </w:t>
      </w:r>
    </w:p>
    <w:p w14:paraId="746AB0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3）PQ（Product Quantization）⼲的是降维压缩的脏活。它把⾼维向量切成⼏段，每段独⽴聚类，⽤聚类中⼼代替 </w:t>
      </w:r>
    </w:p>
    <w:p w14:paraId="51024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原始向量分量，存个码本就⾏。原来 128 维 float 能压到 16 字节内，检索时⽤对称距离近似算相似度。Faiss 就拿它和 IVF 搭配，扛住了⼗亿级向量库。 </w:t>
      </w:r>
    </w:p>
    <w:p w14:paraId="1046B7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这仨经常混着⽤，⽐如 Faiss ⾥ IVFPQ 就是先⽤聚类定位候选集，再 PQ 压缩算距。选哪个看场景：要精度选 </w:t>
      </w:r>
    </w:p>
    <w:p w14:paraId="4C48B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HNSW，要省资源可以试 LSH + PQ 组合。 </w:t>
      </w:r>
    </w:p>
    <w:p w14:paraId="29FCD97C">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向量数据库中的 ANN 是什么？为什么需要⽤它？ </w:t>
      </w:r>
    </w:p>
    <w:p w14:paraId="4C5555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近似最近邻（ANN）是向量数据库⾥⽤来加速相似性搜索的核⼼技术。原始的暴⼒搜索要算查询向量和所有向量的距 </w:t>
      </w:r>
    </w:p>
    <w:p w14:paraId="6B3DFD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离，数据量⼀⼤，⽐如上亿条，根本没法实时响应。ANN 的思路就是牺牲⼀点点精度，换来⼏倍甚⾄上百倍的速度提 </w:t>
      </w:r>
    </w:p>
    <w:p w14:paraId="718923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升。 </w:t>
      </w:r>
    </w:p>
    <w:p w14:paraId="7FFD92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它通过构建特殊的索引结构来缩⼩搜索范围。常见的⽅法有： </w:t>
      </w:r>
    </w:p>
    <w:p w14:paraId="0D862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1）基于图的 HNSW，把向量连成近邻图，从⼀个⼊⼝点开始“爬⼭”，逐步逼近最近的邻居。Faiss 和 Milvus 都⽀持 </w:t>
      </w:r>
    </w:p>
    <w:p w14:paraId="75C40D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这种，效果好，吞吐⾼。 </w:t>
      </w:r>
    </w:p>
    <w:p w14:paraId="07AEAC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2）基于聚类的 IVF，先把向量聚成若⼲簇，搜索时只查离查询点最近的⼏个簇，避免全量扫描。适合⼤数据集，配合 </w:t>
      </w:r>
    </w:p>
    <w:p w14:paraId="350150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PQ 编码还能⼤幅降内存。 </w:t>
      </w:r>
    </w:p>
    <w:p w14:paraId="43821D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3）基于 LSH 的哈希映射，把相似向量尽量散列到同⼀个桶⾥，但召回率在⾼维下容易掉得厉害，现在⽤得少了。为什么⾮要⽤它？因为纯 brute-force 在千万级以上向量场景下，延迟动辄⼏百毫秒甚⾄秒级，压根不经过。⽽ ANN </w:t>
      </w:r>
    </w:p>
    <w:p w14:paraId="239AF0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能把响应控制在⼏毫秒内，才能⽀撑推荐、图⽂搜、语义匹配这些实时业务。像推荐系统⾥⽤户⼀刷就触发⼀次向量 </w:t>
      </w:r>
    </w:p>
    <w:p w14:paraId="4CEA4D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化检索，不⽤ ANN 根本扛不住。 </w:t>
      </w:r>
    </w:p>
    <w:p w14:paraId="23BA43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向量数据库的⼯作流程有哪些？请简述下 </w:t>
      </w:r>
    </w:p>
    <w:p w14:paraId="78147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向量数据库不是简单存个数组就完事了，它得解决“相似性检索”这个核⼼问题。整个流程从数据进来开始，到最后 </w:t>
      </w:r>
    </w:p>
    <w:p w14:paraId="6DB38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返回结果，每⼀步都围绕⾼效近似最近邻搜索展开。 </w:t>
      </w:r>
    </w:p>
    <w:p w14:paraId="04572F0A">
      <w:pPr>
        <w:keepNext w:val="0"/>
        <w:keepLines w:val="0"/>
        <w:widowControl/>
        <w:suppressLineNumbers w:val="0"/>
        <w:jc w:val="left"/>
      </w:pPr>
      <w:r>
        <w:rPr>
          <w:rFonts w:ascii="宋体" w:hAnsi="宋体" w:eastAsia="宋体" w:cs="宋体"/>
          <w:color w:val="111111"/>
          <w:kern w:val="0"/>
          <w:sz w:val="16"/>
          <w:szCs w:val="16"/>
          <w:lang w:val="en-US" w:eastAsia="zh-CN" w:bidi="ar"/>
        </w:rPr>
        <w:t>1） 数据预处理阶段，原始数据⽐如⽂本、图⽚先过嵌⼊模型，转成⾼维向量。这步通常在外部做，⽐如⽤ Sentence</w:t>
      </w:r>
    </w:p>
    <w:p w14:paraId="5B728E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BERT 或 CLIP 模型⽣成向量，维度常见 384 到 1024。 </w:t>
      </w:r>
    </w:p>
    <w:p w14:paraId="0138A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向量写⼊时，数据库会做索引构建。直接暴⼒计算所有距离肯定搞不定，所以要⽤专⻔的索引结构，⽐如 HNSW </w:t>
      </w:r>
    </w:p>
    <w:p w14:paraId="6502C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构建图索引，IVF 做聚类分组，或者 PQ 做量化压缩。这些技术能让查询时跳过⼤部分不相关的向量。 </w:t>
      </w:r>
    </w:p>
    <w:p w14:paraId="67305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查询阶段，输⼊⼀个⽬标向量，系统先定位可能相近的候选集。⽐如 HNSW 从⼊⼝点出发沿图遍历，IVF 先算落在 </w:t>
      </w:r>
    </w:p>
    <w:p w14:paraId="13CCBB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哪个聚类中⼼附近，再只搜那个分区⾥的向量。最后对候选集做精确距离计算，返回 Top-K 最相似的结果。 </w:t>
      </w:r>
    </w:p>
    <w:p w14:paraId="4FAA83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整个过程的关键在于平衡精度和性能。索引构建会影响写⼊速度和内存占⽤，⽽搜索策略决定延迟和召回率。典型产 </w:t>
      </w:r>
    </w:p>
    <w:p w14:paraId="4B11A8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品像 Milvus、Pinecone、Weaviate 都是基于这类流程设计的。 </w:t>
      </w:r>
    </w:p>
    <w:p w14:paraId="5E05A1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PEFT 是什么？为什么需要 PEFT？ </w:t>
      </w:r>
    </w:p>
    <w:p w14:paraId="5BCCC1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PEFT 全称是 Parameter-Efficient Fine-Tuning，直⽩点说就是“只动⼀⼩部分参数来微调⼤模型”。现在⼤模型动不动就上百亿、上千亿参数，⽐如 Llama、ChatGLM 这种，直接全量微调成本太⾼了，显存、算⼒、时间都吃不消。 </w:t>
      </w:r>
    </w:p>
    <w:p w14:paraId="3DB8E4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其实我们发现，微调的时候没必要更新所有参数。PEFT 的思路是冻结原模型绝⼤部分权重，只训练少量额外引⼊或选 </w:t>
      </w:r>
    </w:p>
    <w:p w14:paraId="6135D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中的参数，就能达到接近全量微调的效果。这样显存能省下 70% 以上，训练速度也快很多，普通⼏张卡甚⾄单卡也能 </w:t>
      </w:r>
    </w:p>
    <w:p w14:paraId="4B38F1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 </w:t>
      </w:r>
    </w:p>
    <w:p w14:paraId="012E5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 PEFT ⽅法⾥，LoRA 是最⽕的。它在原始层旁边加个低秩矩阵做增量，训练时只更新这个⼩矩阵。⽐如⼀个 </w:t>
      </w:r>
    </w:p>
    <w:p w14:paraId="6B5949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7B 模型，⽤ LoRA 可能只改 0.1% 的参数，效果却不差。HuggingFace 的 </w:t>
      </w:r>
      <w:r>
        <w:rPr>
          <w:rFonts w:hint="default" w:ascii="DejaVuSansMono" w:hAnsi="DejaVuSansMono" w:eastAsia="DejaVuSansMono" w:cs="DejaVuSansMono"/>
          <w:color w:val="111111"/>
          <w:kern w:val="0"/>
          <w:sz w:val="16"/>
          <w:szCs w:val="16"/>
          <w:lang w:val="en-US" w:eastAsia="zh-CN" w:bidi="ar"/>
        </w:rPr>
        <w:t xml:space="preserve">peft </w:t>
      </w:r>
      <w:r>
        <w:rPr>
          <w:rFonts w:ascii="宋体" w:hAnsi="宋体" w:eastAsia="宋体" w:cs="宋体"/>
          <w:color w:val="111111"/>
          <w:kern w:val="0"/>
          <w:sz w:val="16"/>
          <w:szCs w:val="16"/>
          <w:lang w:val="en-US" w:eastAsia="zh-CN" w:bidi="ar"/>
        </w:rPr>
        <w:t xml:space="preserve">库已经⽀持得⾮常好，配合 </w:t>
      </w:r>
    </w:p>
    <w:p w14:paraId="5D424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transformers 能轻松上⼿。 </w:t>
      </w:r>
    </w:p>
    <w:p w14:paraId="71D887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57DABF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peft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LoraConfig, get_peft_model </w:t>
      </w:r>
    </w:p>
    <w:p w14:paraId="5E1F17C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lora_config = LoraConfig(r=</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p>
    <w:p w14:paraId="3CCD3D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lora_alpha=</w:t>
      </w:r>
      <w:r>
        <w:rPr>
          <w:rFonts w:hint="default" w:ascii="DejaVuSansMono" w:hAnsi="DejaVuSansMono" w:eastAsia="DejaVuSansMono" w:cs="DejaVuSansMono"/>
          <w:color w:val="005CC5"/>
          <w:kern w:val="0"/>
          <w:sz w:val="16"/>
          <w:szCs w:val="16"/>
          <w:lang w:val="en-US" w:eastAsia="zh-CN" w:bidi="ar"/>
        </w:rPr>
        <w:t>16</w:t>
      </w:r>
      <w:r>
        <w:rPr>
          <w:rFonts w:hint="default" w:ascii="DejaVuSansMono" w:hAnsi="DejaVuSansMono" w:eastAsia="DejaVuSansMono" w:cs="DejaVuSansMono"/>
          <w:color w:val="24292E"/>
          <w:kern w:val="0"/>
          <w:sz w:val="16"/>
          <w:szCs w:val="16"/>
          <w:lang w:val="en-US" w:eastAsia="zh-CN" w:bidi="ar"/>
        </w:rPr>
        <w:t xml:space="preserve">, </w:t>
      </w:r>
    </w:p>
    <w:p w14:paraId="787BF8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target_modules=[</w:t>
      </w:r>
      <w:r>
        <w:rPr>
          <w:rFonts w:hint="default" w:ascii="DejaVuSansMono" w:hAnsi="DejaVuSansMono" w:eastAsia="DejaVuSansMono" w:cs="DejaVuSansMono"/>
          <w:color w:val="032F62"/>
          <w:kern w:val="0"/>
          <w:sz w:val="16"/>
          <w:szCs w:val="16"/>
          <w:lang w:val="en-US" w:eastAsia="zh-CN" w:bidi="ar"/>
        </w:rPr>
        <w:t>"q_proj"</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"v_proj"</w:t>
      </w:r>
      <w:r>
        <w:rPr>
          <w:rFonts w:hint="default" w:ascii="DejaVuSansMono" w:hAnsi="DejaVuSansMono" w:eastAsia="DejaVuSansMono" w:cs="DejaVuSansMono"/>
          <w:color w:val="24292E"/>
          <w:kern w:val="0"/>
          <w:sz w:val="16"/>
          <w:szCs w:val="16"/>
          <w:lang w:val="en-US" w:eastAsia="zh-CN" w:bidi="ar"/>
        </w:rPr>
        <w:t xml:space="preserve">], </w:t>
      </w:r>
    </w:p>
    <w:p w14:paraId="7C3158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lora_dropout=</w:t>
      </w:r>
      <w:r>
        <w:rPr>
          <w:rFonts w:hint="default" w:ascii="DejaVuSansMono" w:hAnsi="DejaVuSansMono" w:eastAsia="DejaVuSansMono" w:cs="DejaVuSansMono"/>
          <w:color w:val="005CC5"/>
          <w:kern w:val="0"/>
          <w:sz w:val="16"/>
          <w:szCs w:val="16"/>
          <w:lang w:val="en-US" w:eastAsia="zh-CN" w:bidi="ar"/>
        </w:rPr>
        <w:t>0.1</w:t>
      </w:r>
      <w:r>
        <w:rPr>
          <w:rFonts w:hint="default" w:ascii="DejaVuSansMono" w:hAnsi="DejaVuSansMono" w:eastAsia="DejaVuSansMono" w:cs="DejaVuSansMono"/>
          <w:color w:val="24292E"/>
          <w:kern w:val="0"/>
          <w:sz w:val="16"/>
          <w:szCs w:val="16"/>
          <w:lang w:val="en-US" w:eastAsia="zh-CN" w:bidi="ar"/>
        </w:rPr>
        <w:t xml:space="preserve">, </w:t>
      </w:r>
    </w:p>
    <w:p w14:paraId="3A95114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bias=</w:t>
      </w:r>
      <w:r>
        <w:rPr>
          <w:rFonts w:hint="default" w:ascii="DejaVuSansMono" w:hAnsi="DejaVuSansMono" w:eastAsia="DejaVuSansMono" w:cs="DejaVuSansMono"/>
          <w:color w:val="032F62"/>
          <w:kern w:val="0"/>
          <w:sz w:val="16"/>
          <w:szCs w:val="16"/>
          <w:lang w:val="en-US" w:eastAsia="zh-CN" w:bidi="ar"/>
        </w:rPr>
        <w:t>"none"</w:t>
      </w:r>
      <w:r>
        <w:rPr>
          <w:rFonts w:hint="default" w:ascii="DejaVuSansMono" w:hAnsi="DejaVuSansMono" w:eastAsia="DejaVuSansMono" w:cs="DejaVuSansMono"/>
          <w:color w:val="24292E"/>
          <w:kern w:val="0"/>
          <w:sz w:val="16"/>
          <w:szCs w:val="16"/>
          <w:lang w:val="en-US" w:eastAsia="zh-CN" w:bidi="ar"/>
        </w:rPr>
        <w:t xml:space="preserve">, </w:t>
      </w:r>
    </w:p>
    <w:p w14:paraId="2D6FAD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task_type=</w:t>
      </w:r>
      <w:r>
        <w:rPr>
          <w:rFonts w:hint="default" w:ascii="DejaVuSansMono" w:hAnsi="DejaVuSansMono" w:eastAsia="DejaVuSansMono" w:cs="DejaVuSansMono"/>
          <w:color w:val="032F62"/>
          <w:kern w:val="0"/>
          <w:sz w:val="16"/>
          <w:szCs w:val="16"/>
          <w:lang w:val="en-US" w:eastAsia="zh-CN" w:bidi="ar"/>
        </w:rPr>
        <w:t xml:space="preserve">"CAUSAL_LM" </w:t>
      </w:r>
    </w:p>
    <w:p w14:paraId="66527AB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C4B01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 = get_peft_model(model, lora_config) </w:t>
      </w:r>
    </w:p>
    <w:p w14:paraId="06FA5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除了 LoRA，还有 Adapter、Prefix-tuning 等⽅法，但 LoRA 因为⽆推理延迟、实现简单，成了主流选择。特别是资源有限⼜想定制⼤模型的场景，⽐如企业私有模型微调，PEFT ⼏乎是标配⽅案。 </w:t>
      </w:r>
    </w:p>
    <w:p w14:paraId="2125317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参数⾼效微调（PEFT）的核⼼思路是什么？列举 3 种典型⽅法 </w:t>
      </w:r>
    </w:p>
    <w:p w14:paraId="63BB8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参数⾼效微调的核⼼思路是只微调模型中极⼩⼀部分参数，冻结绝⼤部分原始参数，从⽽在保持下游任务性能的同 </w:t>
      </w:r>
    </w:p>
    <w:p w14:paraId="4DDBC8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时，⼤幅降低计算和存储开销。 </w:t>
      </w:r>
    </w:p>
    <w:p w14:paraId="451CDE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⼤模型动辄上百亿参数，全量微调需要⼏⼗甚⾄上百 GB 显存，普通团队根本搞不定。PEFT 的做法是“以⼩博⼤”， </w:t>
      </w:r>
    </w:p>
    <w:p w14:paraId="4948A1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通过引⼊少量可训练参数来适配新任务，⽐如只调 0.1%~1% 的参数就能达到接近全量微调的效果。 </w:t>
      </w:r>
    </w:p>
    <w:p w14:paraId="038535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LoRA（Low-Rank Adaptation） </w:t>
      </w:r>
    </w:p>
    <w:p w14:paraId="384BBB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在原始权重旁注⼊低秩矩阵，训练时只更新这些⼩矩阵。推理时可以合并到原权重中，完全不增加推理延迟。 </w:t>
      </w:r>
    </w:p>
    <w:p w14:paraId="61594C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HuggingFace Transformers 已深度集成，现已成为主流选择。 </w:t>
      </w:r>
    </w:p>
    <w:p w14:paraId="42B485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Adapter </w:t>
      </w:r>
    </w:p>
    <w:p w14:paraId="4EDB5C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Transformer 模块间插⼊⼩型前馈⽹络（通常两层 MLP），原模型冻结，只训练插⼊的模块。虽然效果好，但会增 </w:t>
      </w:r>
    </w:p>
    <w:p w14:paraId="3F8041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加推理延迟，因为每次前向都要⾛额外⽹络。 </w:t>
      </w:r>
    </w:p>
    <w:p w14:paraId="7FA28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Prompt Tuning / Prefix Tuning </w:t>
      </w:r>
    </w:p>
    <w:p w14:paraId="445420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通过可学习的“软提⽰”向量引导模型输出，本质是把任务建模成“填提⽰”的过程。Prefix Tuning 把这些向量拼接 </w:t>
      </w:r>
    </w:p>
    <w:p w14:paraId="784776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在每⼀层输⼊前，Prompt Tuning 只加在第⼀层。节省参数，但对初始化敏感，⼩模型上容易不稳定。 </w:t>
      </w:r>
    </w:p>
    <w:p w14:paraId="22F9D0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PEFT 和全量微调的区别？ </w:t>
      </w:r>
    </w:p>
    <w:p w14:paraId="1C72A3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PEFT 本质上是解决⼤模型微调成本太⾼的问题。全量微调要更新整个模型所有参数，显存和计算资源消耗巨⼤，⽐如 </w:t>
      </w:r>
    </w:p>
    <w:p w14:paraId="54399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13B 的模型，光梯度存储就得上百 GB 显存。 </w:t>
      </w:r>
    </w:p>
    <w:p w14:paraId="09EDFE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PEFT 的思路是冻结原模型⼤部分参数，只训练⼀⼩部分新增或改造的模块。这样⼀来，显存占⽤能降到原来的 </w:t>
      </w:r>
    </w:p>
    <w:p w14:paraId="1823E9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1/10 甚⾄更低，普通单卡也能跑。1）全量微调：每个参数都参与更新，效果理论上最好，但训练慢、成本⾼，需要完整的优化器状态和梯度保存。适合 </w:t>
      </w:r>
    </w:p>
    <w:p w14:paraId="551537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有充⾜算⼒且对性能极致要求的场景，⽐如公司级训练集群搞通⽤能⼒升级。 </w:t>
      </w:r>
    </w:p>
    <w:p w14:paraId="103D67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2）PEFT ⽅法：以 LoRA 为例，它在原始权重旁并⾏注⼊低秩矩阵，训练时只更新这些⼩矩阵。假设原始权重是 $W </w:t>
      </w:r>
    </w:p>
    <w:p w14:paraId="1D5C18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 \mathbb{R}^{768\times 768}$，LoRA 拆成两个⼩矩阵 $A \in \mathbb{R}^{768\times r}$ 和 $B \in </w:t>
      </w:r>
    </w:p>
    <w:p w14:paraId="253A1E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\mathbb{R}^{r\times 768}$，其中 $r$ 通常设为 8 或 16。这样可训练参数数量从⼏⼗亿骤降到百万级。 </w:t>
      </w:r>
    </w:p>
    <w:p w14:paraId="64E3129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r>
        <w:rPr>
          <w:rFonts w:hint="default" w:ascii="DejaVuSansMono" w:hAnsi="DejaVuSansMono" w:eastAsia="DejaVuSansMono" w:cs="DejaVuSansMono"/>
          <w:color w:val="6A737D"/>
          <w:kern w:val="0"/>
          <w:sz w:val="16"/>
          <w:szCs w:val="16"/>
          <w:lang w:val="en-US" w:eastAsia="zh-CN" w:bidi="ar"/>
        </w:rPr>
        <w:t xml:space="preserve">LoRA </w:t>
      </w:r>
      <w:r>
        <w:rPr>
          <w:rFonts w:ascii="宋体" w:hAnsi="宋体" w:eastAsia="宋体" w:cs="宋体"/>
          <w:color w:val="6A737D"/>
          <w:kern w:val="0"/>
          <w:sz w:val="16"/>
          <w:szCs w:val="16"/>
          <w:lang w:val="en-US" w:eastAsia="zh-CN" w:bidi="ar"/>
        </w:rPr>
        <w:t xml:space="preserve">注⼊ </w:t>
      </w:r>
    </w:p>
    <w:p w14:paraId="5B6516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Matrix </w:t>
      </w:r>
      <w:r>
        <w:rPr>
          <w:rFonts w:hint="default" w:ascii="DejaVuSansMono" w:hAnsi="DejaVuSansMono" w:eastAsia="DejaVuSansMono" w:cs="DejaVuSansMono"/>
          <w:color w:val="005CC5"/>
          <w:kern w:val="0"/>
          <w:sz w:val="16"/>
          <w:szCs w:val="16"/>
          <w:lang w:val="en-US" w:eastAsia="zh-CN" w:bidi="ar"/>
        </w:rPr>
        <w:t xml:space="preserve">W = </w:t>
      </w:r>
      <w:r>
        <w:rPr>
          <w:rFonts w:hint="default" w:ascii="DejaVuSansMono" w:hAnsi="DejaVuSansMono" w:eastAsia="DejaVuSansMono" w:cs="DejaVuSansMono"/>
          <w:color w:val="24292E"/>
          <w:kern w:val="0"/>
          <w:sz w:val="16"/>
          <w:szCs w:val="16"/>
          <w:lang w:val="en-US" w:eastAsia="zh-CN" w:bidi="ar"/>
        </w:rPr>
        <w:t xml:space="preserve">loadOriginalWeight();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冻结 </w:t>
      </w:r>
    </w:p>
    <w:p w14:paraId="0E42823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Matrix </w:t>
      </w:r>
      <w:r>
        <w:rPr>
          <w:rFonts w:hint="default" w:ascii="DejaVuSansMono" w:hAnsi="DejaVuSansMono" w:eastAsia="DejaVuSansMono" w:cs="DejaVuSansMono"/>
          <w:color w:val="005CC5"/>
          <w:kern w:val="0"/>
          <w:sz w:val="16"/>
          <w:szCs w:val="16"/>
          <w:lang w:val="en-US" w:eastAsia="zh-CN" w:bidi="ar"/>
        </w:rPr>
        <w:t xml:space="preserve">A = </w:t>
      </w:r>
      <w:r>
        <w:rPr>
          <w:rFonts w:hint="default" w:ascii="DejaVuSansMono" w:hAnsi="DejaVuSansMono" w:eastAsia="DejaVuSansMono" w:cs="DejaVuSansMono"/>
          <w:color w:val="24292E"/>
          <w:kern w:val="0"/>
          <w:sz w:val="16"/>
          <w:szCs w:val="16"/>
          <w:lang w:val="en-US" w:eastAsia="zh-CN" w:bidi="ar"/>
        </w:rPr>
        <w:t>randomInit(</w:t>
      </w:r>
      <w:r>
        <w:rPr>
          <w:rFonts w:hint="default" w:ascii="DejaVuSansMono" w:hAnsi="DejaVuSansMono" w:eastAsia="DejaVuSansMono" w:cs="DejaVuSansMono"/>
          <w:color w:val="005CC5"/>
          <w:kern w:val="0"/>
          <w:sz w:val="16"/>
          <w:szCs w:val="16"/>
          <w:lang w:val="en-US" w:eastAsia="zh-CN" w:bidi="ar"/>
        </w:rPr>
        <w:t>768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可训练 </w:t>
      </w:r>
    </w:p>
    <w:p w14:paraId="6EA939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Matrix </w:t>
      </w:r>
      <w:r>
        <w:rPr>
          <w:rFonts w:hint="default" w:ascii="DejaVuSansMono" w:hAnsi="DejaVuSansMono" w:eastAsia="DejaVuSansMono" w:cs="DejaVuSansMono"/>
          <w:color w:val="005CC5"/>
          <w:kern w:val="0"/>
          <w:sz w:val="16"/>
          <w:szCs w:val="16"/>
          <w:lang w:val="en-US" w:eastAsia="zh-CN" w:bidi="ar"/>
        </w:rPr>
        <w:t xml:space="preserve">B = </w:t>
      </w:r>
      <w:r>
        <w:rPr>
          <w:rFonts w:hint="default" w:ascii="DejaVuSansMono" w:hAnsi="DejaVuSansMono" w:eastAsia="DejaVuSansMono" w:cs="DejaVuSansMono"/>
          <w:color w:val="24292E"/>
          <w:kern w:val="0"/>
          <w:sz w:val="16"/>
          <w:szCs w:val="16"/>
          <w:lang w:val="en-US" w:eastAsia="zh-CN" w:bidi="ar"/>
        </w:rPr>
        <w:t>randomInit(</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768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可训练 </w:t>
      </w:r>
    </w:p>
    <w:p w14:paraId="24E858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Matrix </w:t>
      </w:r>
      <w:r>
        <w:rPr>
          <w:rFonts w:hint="default" w:ascii="DejaVuSansMono" w:hAnsi="DejaVuSansMono" w:eastAsia="DejaVuSansMono" w:cs="DejaVuSansMono"/>
          <w:color w:val="005CC5"/>
          <w:kern w:val="0"/>
          <w:sz w:val="16"/>
          <w:szCs w:val="16"/>
          <w:lang w:val="en-US" w:eastAsia="zh-CN" w:bidi="ar"/>
        </w:rPr>
        <w:t xml:space="preserve">loraOutput = </w:t>
      </w:r>
      <w:r>
        <w:rPr>
          <w:rFonts w:hint="default" w:ascii="DejaVuSansMono" w:hAnsi="DejaVuSansMono" w:eastAsia="DejaVuSansMono" w:cs="DejaVuSansMono"/>
          <w:color w:val="24292E"/>
          <w:kern w:val="0"/>
          <w:sz w:val="16"/>
          <w:szCs w:val="16"/>
          <w:lang w:val="en-US" w:eastAsia="zh-CN" w:bidi="ar"/>
        </w:rPr>
        <w:t xml:space="preserve">input * (W + A * B); </w:t>
      </w:r>
      <w:r>
        <w:rPr>
          <w:rFonts w:hint="default" w:ascii="DejaVuSansMono" w:hAnsi="DejaVuSansMono" w:eastAsia="DejaVuSansMono" w:cs="DejaVuSansMono"/>
          <w:color w:val="6A737D"/>
          <w:kern w:val="0"/>
          <w:sz w:val="16"/>
          <w:szCs w:val="16"/>
          <w:lang w:val="en-US" w:eastAsia="zh-CN" w:bidi="ar"/>
        </w:rPr>
        <w:t xml:space="preserve">// W </w:t>
      </w:r>
      <w:r>
        <w:rPr>
          <w:rFonts w:ascii="宋体" w:hAnsi="宋体" w:eastAsia="宋体" w:cs="宋体"/>
          <w:color w:val="6A737D"/>
          <w:kern w:val="0"/>
          <w:sz w:val="16"/>
          <w:szCs w:val="16"/>
          <w:lang w:val="en-US" w:eastAsia="zh-CN" w:bidi="ar"/>
        </w:rPr>
        <w:t xml:space="preserve">不更新 </w:t>
      </w:r>
    </w:p>
    <w:p w14:paraId="2BA27B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常见变体还有 Adapter Tuning、Prefix Tuning 等，但 LoRA 因其不改变推理结构、兼容性好成为主流。HuggingFace </w:t>
      </w:r>
    </w:p>
    <w:p w14:paraId="1DC4B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peft </w:t>
      </w:r>
      <w:r>
        <w:rPr>
          <w:rFonts w:ascii="宋体" w:hAnsi="宋体" w:eastAsia="宋体" w:cs="宋体"/>
          <w:color w:val="111111"/>
          <w:kern w:val="0"/>
          <w:sz w:val="16"/>
          <w:szCs w:val="16"/>
          <w:lang w:val="en-US" w:eastAsia="zh-CN" w:bidi="ar"/>
        </w:rPr>
        <w:t xml:space="preserve">库已经⽀持多种模式，配合 </w:t>
      </w:r>
      <w:r>
        <w:rPr>
          <w:rFonts w:hint="default" w:ascii="DejaVuSansMono" w:hAnsi="DejaVuSansMono" w:eastAsia="DejaVuSansMono" w:cs="DejaVuSansMono"/>
          <w:color w:val="111111"/>
          <w:kern w:val="0"/>
          <w:sz w:val="16"/>
          <w:szCs w:val="16"/>
          <w:lang w:val="en-US" w:eastAsia="zh-CN" w:bidi="ar"/>
        </w:rPr>
        <w:t xml:space="preserve">transformers </w:t>
      </w:r>
      <w:r>
        <w:rPr>
          <w:rFonts w:ascii="宋体" w:hAnsi="宋体" w:eastAsia="宋体" w:cs="宋体"/>
          <w:color w:val="111111"/>
          <w:kern w:val="0"/>
          <w:sz w:val="16"/>
          <w:szCs w:val="16"/>
          <w:lang w:val="en-US" w:eastAsia="zh-CN" w:bidi="ar"/>
        </w:rPr>
        <w:t xml:space="preserve">⼏⾏代码就能上。 </w:t>
      </w:r>
    </w:p>
    <w:p w14:paraId="01C775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效果上，多数任务中 LoRA 能达到全量微调 95% 以上的性能，但对强推理或复杂指令遵循任务可能略有差距。关键是 </w:t>
      </w:r>
    </w:p>
    <w:p w14:paraId="4D7459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省了太多资源，让 7B/13B 模型在消费级 GPU 上也能快速迭代。 </w:t>
      </w:r>
    </w:p>
    <w:p w14:paraId="45094D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在进⾏ Fine-Tuning 时，如何选择适合的预训练模型？ </w:t>
      </w:r>
    </w:p>
    <w:p w14:paraId="4F40C6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这个问题其实是在问怎么给特定任务挑⼀个合适的预训练模型来微调，关键不是模型越⼤越好，⽽是看匹配度和资源 </w:t>
      </w:r>
    </w:p>
    <w:p w14:paraId="342A65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约束。 </w:t>
      </w:r>
    </w:p>
    <w:p w14:paraId="3FFFC4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1）先看任务类型对不对⼝。⽐如做中⽂⽂本⽣成或理解，那肯定优先选在中⽂语料上预训练过的模型，像 Qwen、 </w:t>
      </w:r>
    </w:p>
    <w:p w14:paraId="77F33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ChatGLM 这类原⽣⽀持中⽂的系列就⽐纯英⽂的 LLaMA 更合适。语⾔不匹配的话，再⼤的参数量也搞不定语义理 </w:t>
      </w:r>
    </w:p>
    <w:p w14:paraId="4FE1B8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 </w:t>
      </w:r>
    </w:p>
    <w:p w14:paraId="5E7924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2）再看模型规模和你的算⼒能不能对上。7B 参数的模型⽤单卡 A100 能跑，但如果是 70B，就得考虑模型并⾏或者直 </w:t>
      </w:r>
    </w:p>
    <w:p w14:paraId="2C08A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接上云了。⼀般情况下，中⼩公司做垂直场景微调，7B 左右的模型性价⽐最⾼，显存压得下来，训练时间也扛得住。 </w:t>
      </w:r>
    </w:p>
    <w:p w14:paraId="4F5C0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3）还要看预训练数据的时间范围和领域。⽐如你要做⾦融研报⽣成，最好选那些在财经⽂本上持续预训练过的模型， </w:t>
      </w:r>
    </w:p>
    <w:p w14:paraId="392241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⽽不是通⽤语料训完就停的。有些开源模型会标明训练数据来源和时间，这点要仔细查⽂档。 </w:t>
      </w:r>
    </w:p>
    <w:p w14:paraId="26A79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4）最后看微调⽣态⽀不⽀持。像 Hugging Face 上有⼤量基于 LLaMA 系列的 LoRA 微调⼯具链，如果你选了⼀个冷⻔ </w:t>
      </w:r>
    </w:p>
    <w:p w14:paraId="4655BE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模型，可能连适配的 Trainer 都没有，脏活累活都得⾃⼰写。 </w:t>
      </w:r>
    </w:p>
    <w:p w14:paraId="78A9D4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代码上其实就是加载不同 checkpoint 的区别： </w:t>
      </w:r>
    </w:p>
    <w:p w14:paraId="69862E6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transformers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AutoTokenizer, AutoModelForCausalLM </w:t>
      </w:r>
    </w:p>
    <w:p w14:paraId="2208D9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tokenizer = AutoTokenizer.from_pretrained(</w:t>
      </w:r>
      <w:r>
        <w:rPr>
          <w:rFonts w:hint="default" w:ascii="DejaVuSansMono" w:hAnsi="DejaVuSansMono" w:eastAsia="DejaVuSansMono" w:cs="DejaVuSansMono"/>
          <w:color w:val="032F62"/>
          <w:kern w:val="0"/>
          <w:sz w:val="16"/>
          <w:szCs w:val="16"/>
          <w:lang w:val="en-US" w:eastAsia="zh-CN" w:bidi="ar"/>
        </w:rPr>
        <w:t>"qwen-7b"</w:t>
      </w:r>
      <w:r>
        <w:rPr>
          <w:rFonts w:hint="default" w:ascii="DejaVuSansMono" w:hAnsi="DejaVuSansMono" w:eastAsia="DejaVuSansMono" w:cs="DejaVuSansMono"/>
          <w:color w:val="24292E"/>
          <w:kern w:val="0"/>
          <w:sz w:val="16"/>
          <w:szCs w:val="16"/>
          <w:lang w:val="en-US" w:eastAsia="zh-CN" w:bidi="ar"/>
        </w:rPr>
        <w:t xml:space="preserve">) </w:t>
      </w:r>
    </w:p>
    <w:p w14:paraId="34B8482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model = AutoModelForCausalLM.from_pretrained(</w:t>
      </w:r>
      <w:r>
        <w:rPr>
          <w:rFonts w:hint="default" w:ascii="DejaVuSansMono" w:hAnsi="DejaVuSansMono" w:eastAsia="DejaVuSansMono" w:cs="DejaVuSansMono"/>
          <w:color w:val="032F62"/>
          <w:kern w:val="0"/>
          <w:sz w:val="16"/>
          <w:szCs w:val="16"/>
          <w:lang w:val="en-US" w:eastAsia="zh-CN" w:bidi="ar"/>
        </w:rPr>
        <w:t>"qwen-7b"</w:t>
      </w:r>
      <w:r>
        <w:rPr>
          <w:rFonts w:hint="default" w:ascii="DejaVuSansMono" w:hAnsi="DejaVuSansMono" w:eastAsia="DejaVuSansMono" w:cs="DejaVuSansMono"/>
          <w:color w:val="24292E"/>
          <w:kern w:val="0"/>
          <w:sz w:val="16"/>
          <w:szCs w:val="16"/>
          <w:lang w:val="en-US" w:eastAsia="zh-CN" w:bidi="ar"/>
        </w:rPr>
        <w:t xml:space="preserve">) </w:t>
      </w:r>
    </w:p>
    <w:p w14:paraId="41F39E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换模型时路径⼀改就⾏，但背后的数据和架构差异决定了效果上限。 </w:t>
      </w:r>
    </w:p>
    <w:p w14:paraId="6E7217A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65.</w:t>
      </w:r>
      <w:r>
        <w:rPr>
          <w:rFonts w:ascii="宋体" w:hAnsi="宋体" w:eastAsia="宋体" w:cs="宋体"/>
          <w:color w:val="0000EE"/>
          <w:kern w:val="0"/>
          <w:sz w:val="19"/>
          <w:szCs w:val="19"/>
          <w:lang w:val="en-US" w:eastAsia="zh-CN" w:bidi="ar"/>
        </w:rPr>
        <w:t xml:space="preserve">微调中常⽤的优化器有哪些？ </w:t>
      </w:r>
    </w:p>
    <w:p w14:paraId="1C5831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微调⼤模型时选优化器，关键得平衡收敛速度和训练稳定性。常见的⼏种其实都源⾃梯度下降的改进思路。 </w:t>
      </w:r>
    </w:p>
    <w:p w14:paraId="295FF5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1）SGD with Momentum 算是⽼前辈了，加个动量项能让参数更新不那么容易在平坦区域震荡。但学习率敏感，调不 </w:t>
      </w:r>
    </w:p>
    <w:p w14:paraId="6F41C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好容易不收敛，现在⼤模型微调⽤得少了。2）Adam 最常⻅，⼏乎成了默认选项。它⾃适应调整每个参数的学习率，对稀疏梯度特别友好。BERT、RoBERTa 这 </w:t>
      </w:r>
    </w:p>
    <w:p w14:paraId="376A9B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些预训练模型做下游任务微调时，基本都拿 Adam 打底。不过内存开销⼤，因为要存每个参数的⼀阶⼆阶梯度。 </w:t>
      </w:r>
    </w:p>
    <w:p w14:paraId="5B995A5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PyTorch </w:t>
      </w:r>
      <w:r>
        <w:rPr>
          <w:rFonts w:ascii="宋体" w:hAnsi="宋体" w:eastAsia="宋体" w:cs="宋体"/>
          <w:color w:val="6A737D"/>
          <w:kern w:val="0"/>
          <w:sz w:val="16"/>
          <w:szCs w:val="16"/>
          <w:lang w:val="en-US" w:eastAsia="zh-CN" w:bidi="ar"/>
        </w:rPr>
        <w:t xml:space="preserve">伪代码⽰意，实际不⽤ </w:t>
      </w:r>
      <w:r>
        <w:rPr>
          <w:rFonts w:hint="default" w:ascii="DejaVuSansMono" w:hAnsi="DejaVuSansMono" w:eastAsia="DejaVuSansMono" w:cs="DejaVuSansMono"/>
          <w:color w:val="6A737D"/>
          <w:kern w:val="0"/>
          <w:sz w:val="16"/>
          <w:szCs w:val="16"/>
          <w:lang w:val="en-US" w:eastAsia="zh-CN" w:bidi="ar"/>
        </w:rPr>
        <w:t xml:space="preserve">Java </w:t>
      </w:r>
      <w:r>
        <w:rPr>
          <w:rFonts w:ascii="宋体" w:hAnsi="宋体" w:eastAsia="宋体" w:cs="宋体"/>
          <w:color w:val="6A737D"/>
          <w:kern w:val="0"/>
          <w:sz w:val="16"/>
          <w:szCs w:val="16"/>
          <w:lang w:val="en-US" w:eastAsia="zh-CN" w:bidi="ar"/>
        </w:rPr>
        <w:t xml:space="preserve">写训练 </w:t>
      </w:r>
    </w:p>
    <w:p w14:paraId="6DEA23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optimizer = torch.optim.Adam(model.parameters(), lr=</w:t>
      </w:r>
      <w:r>
        <w:rPr>
          <w:rFonts w:hint="default" w:ascii="DejaVuSansMono" w:hAnsi="DejaVuSansMono" w:eastAsia="DejaVuSansMono" w:cs="DejaVuSansMono"/>
          <w:color w:val="005CC5"/>
          <w:kern w:val="0"/>
          <w:sz w:val="16"/>
          <w:szCs w:val="16"/>
          <w:lang w:val="en-US" w:eastAsia="zh-CN" w:bidi="ar"/>
        </w:rPr>
        <w:t>2e-5</w:t>
      </w:r>
      <w:r>
        <w:rPr>
          <w:rFonts w:hint="default" w:ascii="DejaVuSansMono" w:hAnsi="DejaVuSansMono" w:eastAsia="DejaVuSansMono" w:cs="DejaVuSansMono"/>
          <w:color w:val="24292E"/>
          <w:kern w:val="0"/>
          <w:sz w:val="16"/>
          <w:szCs w:val="16"/>
          <w:lang w:val="en-US" w:eastAsia="zh-CN" w:bidi="ar"/>
        </w:rPr>
        <w:t xml:space="preserve">) </w:t>
      </w:r>
    </w:p>
    <w:p w14:paraId="697AEB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3）AdamW 是 Adam 的升级版，把权重衰减从梯度更新⾥拆出来单独算，解决了 Adam 在正则化上的理论缺陷。 </w:t>
      </w:r>
    </w:p>
    <w:p w14:paraId="0305B6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 Face Transformers ⾥默认推荐的就是 AdamW，像微调 BART 或 T5 都这么配。 </w:t>
      </w:r>
    </w:p>
    <w:p w14:paraId="784E0C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4）Lion 是较新的选择，Google 提出来的，只⽤⼀阶动量，内存⽐ Adam 少⼀半，⽽且在某些 NLP 任务上效果更 </w:t>
      </w:r>
    </w:p>
    <w:p w14:paraId="721BF7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好。但它对学习率更敏感，需要更精细地调参。 </w:t>
      </w:r>
    </w:p>
    <w:p w14:paraId="41EBFB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总的来说，AdamW 因为稳定性和效果兼备，成了当前主流选择。⼩规模实验可以试试 Lion 看能不能提速，⽼项⽬可 </w:t>
      </w:r>
    </w:p>
    <w:p w14:paraId="00B570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能还在⽤ Adam。SGD 基本只出现在特定场景，⽐如某些视觉模型微调还会⽤。 </w:t>
      </w:r>
    </w:p>
    <w:p w14:paraId="6712FA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 xml:space="preserve">如何判断微调效果是否达到预期？ </w:t>
      </w:r>
    </w:p>
    <w:p w14:paraId="7C3F0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微调效果能不能扛住业务，得靠数据说话，不能拍脑袋。 </w:t>
      </w:r>
    </w:p>
    <w:p w14:paraId="67C439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1）先看基础指标，⽐如分类任务的准确率、F1 值，⽣成任务的 BLEU、ROUGE。这些是硬指标，训练集和验证集上 </w:t>
      </w:r>
    </w:p>
    <w:p w14:paraId="7B1390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的提升得稳定，⼀般要求验证集指标⽐基线模型⾼ 5% 以上才算有显著收益。 </w:t>
      </w:r>
    </w:p>
    <w:p w14:paraId="24E069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2）光看数字不够，得做⼈⼯评估。抽样⼀批模型输出，让业务⽅或标注⼈员打分，重点关注⽣成内容是否符合语义、 </w:t>
      </w:r>
    </w:p>
    <w:p w14:paraId="7124C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逻辑通顺、不胡说⼋道。像⽤ Qwen 或 Llama 微调后，常出现“套话连篇但答⾮所问”的问题，这种机器指标发现不 </w:t>
      </w:r>
    </w:p>
    <w:p w14:paraId="1F53AB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61A25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3）上线前必须⾛ A/B 测试。把⽼模型和新模型同时跑在线上，按流量切分，对⽐点击率、⽤户停留时⻓、转化率这些 </w:t>
      </w:r>
    </w:p>
    <w:p w14:paraId="0E4094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业务指标。⽐如在客服场景⽤微调模型，⽬标是降低⼈⼯转接率，那这个值下降 10% 以上才叫真有效。 </w:t>
      </w:r>
    </w:p>
    <w:p w14:paraId="077FD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4）还得看泛化性。拿⼀些边缘 case 或分布外数据测试，⽐如新增的⽤户 query 类型，模型能不能兜住。如果⼀遇到 </w:t>
      </w:r>
    </w:p>
    <w:p w14:paraId="4A087B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没⻅过的句式就崩，说明过拟合了，得回炉加数据增强或者正则。 </w:t>
      </w:r>
    </w:p>
    <w:p w14:paraId="2216F2DB">
      <w:pPr>
        <w:keepNext w:val="0"/>
        <w:keepLines w:val="0"/>
        <w:widowControl/>
        <w:suppressLineNumbers w:val="0"/>
        <w:jc w:val="left"/>
      </w:pPr>
      <w:r>
        <w:rPr>
          <w:rFonts w:ascii="宋体" w:hAnsi="宋体" w:eastAsia="宋体" w:cs="宋体"/>
          <w:color w:val="111111"/>
          <w:kern w:val="0"/>
          <w:sz w:val="16"/>
          <w:szCs w:val="16"/>
          <w:lang w:val="en-US" w:eastAsia="zh-CN" w:bidi="ar"/>
        </w:rPr>
        <w:t>代码层⾯可以写个简单的评估脚本：</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sklearn.metrics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f1_score </w:t>
      </w:r>
    </w:p>
    <w:p w14:paraId="5E7233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f1 = f1_score(y_true, y_pred, average=</w:t>
      </w:r>
      <w:r>
        <w:rPr>
          <w:rFonts w:hint="default" w:ascii="DejaVuSansMono" w:hAnsi="DejaVuSansMono" w:eastAsia="DejaVuSansMono" w:cs="DejaVuSansMono"/>
          <w:color w:val="032F62"/>
          <w:kern w:val="0"/>
          <w:sz w:val="16"/>
          <w:szCs w:val="16"/>
          <w:lang w:val="en-US" w:eastAsia="zh-CN" w:bidi="ar"/>
        </w:rPr>
        <w:t>'weighted'</w:t>
      </w:r>
      <w:r>
        <w:rPr>
          <w:rFonts w:hint="default" w:ascii="DejaVuSansMono" w:hAnsi="DejaVuSansMono" w:eastAsia="DejaVuSansMono" w:cs="DejaVuSansMono"/>
          <w:color w:val="24292E"/>
          <w:kern w:val="0"/>
          <w:sz w:val="16"/>
          <w:szCs w:val="16"/>
          <w:lang w:val="en-US" w:eastAsia="zh-CN" w:bidi="ar"/>
        </w:rPr>
        <w:t xml:space="preserve">) </w:t>
      </w:r>
    </w:p>
    <w:p w14:paraId="5357B180">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w:t>
      </w:r>
      <w:r>
        <w:rPr>
          <w:rFonts w:ascii="宋体" w:hAnsi="宋体" w:eastAsia="宋体" w:cs="宋体"/>
          <w:color w:val="032F62"/>
          <w:kern w:val="0"/>
          <w:sz w:val="16"/>
          <w:szCs w:val="16"/>
          <w:lang w:val="en-US" w:eastAsia="zh-CN" w:bidi="ar"/>
        </w:rPr>
        <w:t>微调后</w:t>
      </w:r>
      <w:r>
        <w:rPr>
          <w:rFonts w:hint="default" w:ascii="DejaVuSansMono" w:hAnsi="DejaVuSansMono" w:eastAsia="DejaVuSansMono" w:cs="DejaVuSansMono"/>
          <w:color w:val="032F62"/>
          <w:kern w:val="0"/>
          <w:sz w:val="16"/>
          <w:szCs w:val="16"/>
          <w:lang w:val="en-US" w:eastAsia="zh-CN" w:bidi="ar"/>
        </w:rPr>
        <w:t xml:space="preserve">F1: </w:t>
      </w:r>
      <w:r>
        <w:rPr>
          <w:rFonts w:hint="default" w:ascii="DejaVuSansMono" w:hAnsi="DejaVuSansMono" w:eastAsia="DejaVuSansMono" w:cs="DejaVuSansMono"/>
          <w:color w:val="24292E"/>
          <w:kern w:val="0"/>
          <w:sz w:val="16"/>
          <w:szCs w:val="16"/>
          <w:lang w:val="en-US" w:eastAsia="zh-CN" w:bidi="ar"/>
        </w:rPr>
        <w:t>{f1:</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f}</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56240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最后记住，过拟合是微调最⼤的坑，训完训练集接近 100% 准确率，验证集却卡在 70%，基本就是背答案了。数据质 </w:t>
      </w:r>
    </w:p>
    <w:p w14:paraId="03BB1E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量差、样本太少、学习率太⾼都可能引发这问题。 </w:t>
      </w:r>
    </w:p>
    <w:p w14:paraId="111786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介绍⼏种常见的微调策略的优缺点 </w:t>
      </w:r>
    </w:p>
    <w:p w14:paraId="328A9D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微调⼤模型不是上来就全量参数⼀把梭，得看资源和场景做选择。 </w:t>
      </w:r>
    </w:p>
    <w:p w14:paraId="33DEEC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1）全量微调把所有参数放开训练，效果最好，像 Llama 系列在特定任务上刷榜基本都靠它。但代价也⼤，⼀张 A100 </w:t>
      </w:r>
    </w:p>
    <w:p w14:paraId="4E6505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训个 7B 模型就得跑好⼏天，显存轻松⼲到 80G 以上，⼩团队根本搞不定。 </w:t>
      </w:r>
    </w:p>
    <w:p w14:paraId="67643E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2）LoRA（低秩适配） 是现在最⽕的轻量⽅案。它冻结原模型，在输⼊层加两个低秩矩阵做增量，训练时只更新这两 </w:t>
      </w:r>
    </w:p>
    <w:p w14:paraId="0634E4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块。⽐如 HuggingFace 上很多基于 Qwen、ChatGLM 的衍⽣模型都是⽤ LoRA 微出来的。显存能压到 20G 内，训练 </w:t>
      </w:r>
    </w:p>
    <w:p w14:paraId="5EA935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快，还能多任务共⽤⼀个底模型。缺点是超参敏感，r 秩选不好容易⽋拟合。 </w:t>
      </w:r>
    </w:p>
    <w:p w14:paraId="6F5E7C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3）Adapter Tuning 在 Transformer 层中间插⼊⼩型神经⽹络模块，训练时只动这些⼩模块。结构改动⽐ LoRA ⼤， </w:t>
      </w:r>
    </w:p>
    <w:p w14:paraId="36ABC0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推理有延迟，但现在基本被 LoRA 吊打，除⾮你对模块化设计有强需求。 </w:t>
      </w:r>
    </w:p>
    <w:p w14:paraId="793198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4）Prefix Tuning 和 Prompt Tuning 都是往输⼊前⾯塞可学习的向量。前者改 attention key/value，后者直接拼接 </w:t>
      </w:r>
    </w:p>
    <w:p w14:paraId="07F2C1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embedding。适合少样本场景，但⻓序列下效果不稳定，⼀般只⽤于探索性实验。 </w:t>
      </w:r>
    </w:p>
    <w:p w14:paraId="4CF196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⼀般来说，LoRA 是平衡效果和成本的⾸选，真要拼上限再考虑全量。 </w:t>
      </w:r>
    </w:p>
    <w:p w14:paraId="75375F40">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向量数据库中，常见的向量搜索⽅法：余弦相似度、欧⼏⾥得距离和曼哈顿距离分别是什么？有什么区别？ </w:t>
      </w:r>
    </w:p>
    <w:p w14:paraId="589F82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向量搜索的本质是衡量两个向量之间的“距离”或“⽅向相似性”，不同度量⽅式适⽤于不同场景。余弦相似度关注的是向量间的夹角，不关⼼⻓度。它把向量投影到单位球⾯上，算的是它们⽅向的⼀致性。值在 -1 到 </w:t>
      </w:r>
    </w:p>
    <w:p w14:paraId="3B39E6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之间，越接近 1 表⽰⽅向越⼀致。适合⽂本、图像 embedding 这类语义匹配场景，⽐如⽤ Milvus 或 Faiss 做相似句 </w:t>
      </w:r>
    </w:p>
    <w:p w14:paraId="03D073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⼦检索时，默认往往就是余弦相似。 </w:t>
      </w:r>
    </w:p>
    <w:p w14:paraId="1092E8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欧⼏⾥得距离是两点间的直线距离，公式就是 √Σ(xi-yi)²。它对向量的绝对位置敏感，适合特征空间中坐标准确反映 </w:t>
      </w:r>
    </w:p>
    <w:p w14:paraId="384ADE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实际差异的情况，⽐如地理坐标聚类。但⾼维下容易“维度诅咒”，距离都拉得很开，区分度下降。 </w:t>
      </w:r>
    </w:p>
    <w:p w14:paraId="48339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曼哈顿距离是各维度绝对差之和，Σ|xi-yi|，也叫 L1 距离。它沿着坐标轴⾛“⽹格线”，对稀疏数据更鲁棒，计算也 </w:t>
      </w:r>
    </w:p>
    <w:p w14:paraId="51F847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轻。在某些稀疏 embedding 或特征⼯程中会⽤到，不过在主流向量化检索系统中⽤得少。 </w:t>
      </w:r>
    </w:p>
    <w:p w14:paraId="14732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1）余弦相似度看⽅向，适合语义匹配 </w:t>
      </w:r>
    </w:p>
    <w:p w14:paraId="6B932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2）欧⼏⾥得距离看直线远近，适合低维稠密空间 </w:t>
      </w:r>
    </w:p>
    <w:p w14:paraId="139456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3）曼哈顿距离看⽹格步数，抗噪强但应⽤窄 </w:t>
      </w:r>
    </w:p>
    <w:p w14:paraId="621295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选择哪种，得看数据分布和业务⽬标。⽐如推荐系统⾥⽤户向量归⼀化了，⽤余弦最稳；没归⼀化且维度不⾼，可以 </w:t>
      </w:r>
    </w:p>
    <w:p w14:paraId="2E4A8E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试试欧⽒。 </w:t>
      </w:r>
    </w:p>
    <w:p w14:paraId="27B302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在 RAG 应⽤的过程中，关于提⽰⼯程的设计有什么⼼得和技巧吗？ </w:t>
      </w:r>
    </w:p>
    <w:p w14:paraId="05F7A0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提⽰⼯程在 RAG（检索增强⽣成）⾥不是简单拼接问题和⽂档，⽽是决定模型能不能把检索到的内容⽤对、⽤好的关 </w:t>
      </w:r>
    </w:p>
    <w:p w14:paraId="5D0E1A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键。设计得好，⼤模型能像专家⼀样精准回答；设计得不好，结果可能张冠李戴。 </w:t>
      </w:r>
    </w:p>
    <w:p w14:paraId="4E755C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1）上下⽂组织要有结构 </w:t>
      </w:r>
    </w:p>
    <w:p w14:paraId="3E81F948">
      <w:pPr>
        <w:keepNext w:val="0"/>
        <w:keepLines w:val="0"/>
        <w:widowControl/>
        <w:suppressLineNumbers w:val="0"/>
        <w:jc w:val="left"/>
      </w:pPr>
      <w:r>
        <w:rPr>
          <w:rFonts w:ascii="宋体" w:hAnsi="宋体" w:eastAsia="宋体" w:cs="宋体"/>
          <w:color w:val="111111"/>
          <w:kern w:val="0"/>
          <w:sz w:val="16"/>
          <w:szCs w:val="16"/>
          <w:lang w:val="en-US" w:eastAsia="zh-CN" w:bidi="ar"/>
        </w:rPr>
        <w:t>别把⼀堆段落堆给模型。要把检索到的⽚段按相关性排序，加上来源标记，⽐如⽤ 【</w:t>
      </w:r>
      <w:r>
        <w:rPr>
          <w:rFonts w:hint="default" w:ascii="DejaVuSansMono" w:hAnsi="DejaVuSansMono" w:eastAsia="DejaVuSansMono" w:cs="DejaVuSansMono"/>
          <w:color w:val="111111"/>
          <w:kern w:val="0"/>
          <w:sz w:val="16"/>
          <w:szCs w:val="16"/>
          <w:lang w:val="en-US" w:eastAsia="zh-CN" w:bidi="ar"/>
        </w:rPr>
        <w:t>doc1</w:t>
      </w:r>
      <w:r>
        <w:rPr>
          <w:rFonts w:ascii="宋体" w:hAnsi="宋体" w:eastAsia="宋体" w:cs="宋体"/>
          <w:color w:val="111111"/>
          <w:kern w:val="0"/>
          <w:sz w:val="16"/>
          <w:szCs w:val="16"/>
          <w:lang w:val="en-US" w:eastAsia="zh-CN" w:bidi="ar"/>
        </w:rPr>
        <w:t xml:space="preserve">】 开头标注。这样模型更 </w:t>
      </w:r>
    </w:p>
    <w:p w14:paraId="445F9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容易分辨信息出处，减少混淆。 </w:t>
      </w:r>
    </w:p>
    <w:p w14:paraId="57DCA7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2）指令要明确约束输出⾏为 </w:t>
      </w:r>
    </w:p>
    <w:p w14:paraId="379A2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直接告诉模型“只基于提供的⽂档回答，不知道就说不知道”。避免它⾃由发挥。可以加⼀句：“如果信息不完整，请 </w:t>
      </w:r>
    </w:p>
    <w:p w14:paraId="1D1260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拒绝回答”，防⽌幻觉。3）利⽤模板提升稳定性 </w:t>
      </w:r>
    </w:p>
    <w:p w14:paraId="1FE30B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预定义提⽰模板，固定角⾊、任务和格式。例如： </w:t>
      </w:r>
    </w:p>
    <w:p w14:paraId="1F5FE9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你是⼀个⾦融客服助⼿，请根据以下材料回答⽤户问题。 </w:t>
      </w:r>
    </w:p>
    <w:p w14:paraId="7247D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回答要求：简洁准确，不超过 </w:t>
      </w:r>
      <w:r>
        <w:rPr>
          <w:rFonts w:hint="default" w:ascii="DejaVuSansMono" w:hAnsi="DejaVuSansMono" w:eastAsia="DejaVuSansMono" w:cs="DejaVuSansMono"/>
          <w:color w:val="111111"/>
          <w:kern w:val="0"/>
          <w:sz w:val="16"/>
          <w:szCs w:val="16"/>
          <w:lang w:val="en-US" w:eastAsia="zh-CN" w:bidi="ar"/>
        </w:rPr>
        <w:t xml:space="preserve">50 </w:t>
      </w:r>
      <w:r>
        <w:rPr>
          <w:rFonts w:ascii="宋体" w:hAnsi="宋体" w:eastAsia="宋体" w:cs="宋体"/>
          <w:color w:val="111111"/>
          <w:kern w:val="0"/>
          <w:sz w:val="16"/>
          <w:szCs w:val="16"/>
          <w:lang w:val="en-US" w:eastAsia="zh-CN" w:bidi="ar"/>
        </w:rPr>
        <w:t xml:space="preserve">字，引⽤⽂档编号。 </w:t>
      </w:r>
    </w:p>
    <w:p w14:paraId="1777657C">
      <w:pPr>
        <w:keepNext w:val="0"/>
        <w:keepLines w:val="0"/>
        <w:widowControl/>
        <w:suppressLineNumbers w:val="0"/>
        <w:jc w:val="left"/>
      </w:pPr>
      <w:r>
        <w:rPr>
          <w:rFonts w:ascii="宋体" w:hAnsi="宋体" w:eastAsia="宋体" w:cs="宋体"/>
          <w:color w:val="111111"/>
          <w:kern w:val="0"/>
          <w:sz w:val="16"/>
          <w:szCs w:val="16"/>
          <w:lang w:val="en-US" w:eastAsia="zh-CN" w:bidi="ar"/>
        </w:rPr>
        <w:t>【</w:t>
      </w:r>
      <w:r>
        <w:rPr>
          <w:rFonts w:hint="default" w:ascii="DejaVuSansMono" w:hAnsi="DejaVuSansMono" w:eastAsia="DejaVuSansMono" w:cs="DejaVuSansMono"/>
          <w:color w:val="111111"/>
          <w:kern w:val="0"/>
          <w:sz w:val="16"/>
          <w:szCs w:val="16"/>
          <w:lang w:val="en-US" w:eastAsia="zh-CN" w:bidi="ar"/>
        </w:rPr>
        <w:t>doc1</w:t>
      </w:r>
      <w:r>
        <w:rPr>
          <w:rFonts w:ascii="宋体" w:hAnsi="宋体" w:eastAsia="宋体" w:cs="宋体"/>
          <w:color w:val="111111"/>
          <w:kern w:val="0"/>
          <w:sz w:val="16"/>
          <w:szCs w:val="16"/>
          <w:lang w:val="en-US" w:eastAsia="zh-CN" w:bidi="ar"/>
        </w:rPr>
        <w:t>】中国</w:t>
      </w:r>
      <w:r>
        <w:rPr>
          <w:rFonts w:hint="default" w:ascii="DejaVuSansMono" w:hAnsi="DejaVuSansMono" w:eastAsia="DejaVuSansMono" w:cs="DejaVuSansMono"/>
          <w:color w:val="111111"/>
          <w:kern w:val="0"/>
          <w:sz w:val="16"/>
          <w:szCs w:val="16"/>
          <w:lang w:val="en-US" w:eastAsia="zh-CN" w:bidi="ar"/>
        </w:rPr>
        <w:t>2023</w:t>
      </w:r>
      <w:r>
        <w:rPr>
          <w:rFonts w:ascii="宋体" w:hAnsi="宋体" w:eastAsia="宋体" w:cs="宋体"/>
          <w:color w:val="111111"/>
          <w:kern w:val="0"/>
          <w:sz w:val="16"/>
          <w:szCs w:val="16"/>
          <w:lang w:val="en-US" w:eastAsia="zh-CN" w:bidi="ar"/>
        </w:rPr>
        <w:t>年</w:t>
      </w:r>
      <w:r>
        <w:rPr>
          <w:rFonts w:hint="default" w:ascii="DejaVuSansMono" w:hAnsi="DejaVuSansMono" w:eastAsia="DejaVuSansMono" w:cs="DejaVuSansMono"/>
          <w:color w:val="111111"/>
          <w:kern w:val="0"/>
          <w:sz w:val="16"/>
          <w:szCs w:val="16"/>
          <w:lang w:val="en-US" w:eastAsia="zh-CN" w:bidi="ar"/>
        </w:rPr>
        <w:t>GDP</w:t>
      </w:r>
      <w:r>
        <w:rPr>
          <w:rFonts w:ascii="宋体" w:hAnsi="宋体" w:eastAsia="宋体" w:cs="宋体"/>
          <w:color w:val="111111"/>
          <w:kern w:val="0"/>
          <w:sz w:val="16"/>
          <w:szCs w:val="16"/>
          <w:lang w:val="en-US" w:eastAsia="zh-CN" w:bidi="ar"/>
        </w:rPr>
        <w:t>增速为</w:t>
      </w:r>
      <w:r>
        <w:rPr>
          <w:rFonts w:hint="default" w:ascii="DejaVuSansMono" w:hAnsi="DejaVuSansMono" w:eastAsia="DejaVuSansMono" w:cs="DejaVuSansMono"/>
          <w:color w:val="111111"/>
          <w:kern w:val="0"/>
          <w:sz w:val="16"/>
          <w:szCs w:val="16"/>
          <w:lang w:val="en-US" w:eastAsia="zh-CN" w:bidi="ar"/>
        </w:rPr>
        <w:t xml:space="preserve">5.2%... </w:t>
      </w:r>
    </w:p>
    <w:p w14:paraId="38D50CB8">
      <w:pPr>
        <w:keepNext w:val="0"/>
        <w:keepLines w:val="0"/>
        <w:widowControl/>
        <w:suppressLineNumbers w:val="0"/>
        <w:jc w:val="left"/>
      </w:pPr>
      <w:r>
        <w:rPr>
          <w:rFonts w:ascii="宋体" w:hAnsi="宋体" w:eastAsia="宋体" w:cs="宋体"/>
          <w:color w:val="111111"/>
          <w:kern w:val="0"/>
          <w:sz w:val="16"/>
          <w:szCs w:val="16"/>
          <w:lang w:val="en-US" w:eastAsia="zh-CN" w:bidi="ar"/>
        </w:rPr>
        <w:t>【</w:t>
      </w:r>
      <w:r>
        <w:rPr>
          <w:rFonts w:hint="default" w:ascii="DejaVuSansMono" w:hAnsi="DejaVuSansMono" w:eastAsia="DejaVuSansMono" w:cs="DejaVuSansMono"/>
          <w:color w:val="111111"/>
          <w:kern w:val="0"/>
          <w:sz w:val="16"/>
          <w:szCs w:val="16"/>
          <w:lang w:val="en-US" w:eastAsia="zh-CN" w:bidi="ar"/>
        </w:rPr>
        <w:t>doc2</w:t>
      </w:r>
      <w:r>
        <w:rPr>
          <w:rFonts w:ascii="宋体" w:hAnsi="宋体" w:eastAsia="宋体" w:cs="宋体"/>
          <w:color w:val="111111"/>
          <w:kern w:val="0"/>
          <w:sz w:val="16"/>
          <w:szCs w:val="16"/>
          <w:lang w:val="en-US" w:eastAsia="zh-CN" w:bidi="ar"/>
        </w:rPr>
        <w:t>】美联储</w:t>
      </w:r>
      <w:r>
        <w:rPr>
          <w:rFonts w:hint="default" w:ascii="DejaVuSansMono" w:hAnsi="DejaVuSansMono" w:eastAsia="DejaVuSansMono" w:cs="DejaVuSansMono"/>
          <w:color w:val="111111"/>
          <w:kern w:val="0"/>
          <w:sz w:val="16"/>
          <w:szCs w:val="16"/>
          <w:lang w:val="en-US" w:eastAsia="zh-CN" w:bidi="ar"/>
        </w:rPr>
        <w:t>2023</w:t>
      </w:r>
      <w:r>
        <w:rPr>
          <w:rFonts w:ascii="宋体" w:hAnsi="宋体" w:eastAsia="宋体" w:cs="宋体"/>
          <w:color w:val="111111"/>
          <w:kern w:val="0"/>
          <w:sz w:val="16"/>
          <w:szCs w:val="16"/>
          <w:lang w:val="en-US" w:eastAsia="zh-CN" w:bidi="ar"/>
        </w:rPr>
        <w:t>年加息三次</w:t>
      </w:r>
      <w:r>
        <w:rPr>
          <w:rFonts w:hint="default" w:ascii="DejaVuSansMono" w:hAnsi="DejaVuSansMono" w:eastAsia="DejaVuSansMono" w:cs="DejaVuSansMono"/>
          <w:color w:val="111111"/>
          <w:kern w:val="0"/>
          <w:sz w:val="16"/>
          <w:szCs w:val="16"/>
          <w:lang w:val="en-US" w:eastAsia="zh-CN" w:bidi="ar"/>
        </w:rPr>
        <w:t xml:space="preserve">... </w:t>
      </w:r>
    </w:p>
    <w:p w14:paraId="42ACE69F">
      <w:pPr>
        <w:keepNext w:val="0"/>
        <w:keepLines w:val="0"/>
        <w:widowControl/>
        <w:suppressLineNumbers w:val="0"/>
        <w:jc w:val="left"/>
      </w:pPr>
      <w:r>
        <w:rPr>
          <w:rFonts w:ascii="宋体" w:hAnsi="宋体" w:eastAsia="宋体" w:cs="宋体"/>
          <w:color w:val="111111"/>
          <w:kern w:val="0"/>
          <w:sz w:val="16"/>
          <w:szCs w:val="16"/>
          <w:lang w:val="en-US" w:eastAsia="zh-CN" w:bidi="ar"/>
        </w:rPr>
        <w:t>问题：</w:t>
      </w:r>
      <w:r>
        <w:rPr>
          <w:rFonts w:hint="default" w:ascii="DejaVuSansMono" w:hAnsi="DejaVuSansMono" w:eastAsia="DejaVuSansMono" w:cs="DejaVuSansMono"/>
          <w:color w:val="111111"/>
          <w:kern w:val="0"/>
          <w:sz w:val="16"/>
          <w:szCs w:val="16"/>
          <w:lang w:val="en-US" w:eastAsia="zh-CN" w:bidi="ar"/>
        </w:rPr>
        <w:t>2023</w:t>
      </w:r>
      <w:r>
        <w:rPr>
          <w:rFonts w:ascii="宋体" w:hAnsi="宋体" w:eastAsia="宋体" w:cs="宋体"/>
          <w:color w:val="111111"/>
          <w:kern w:val="0"/>
          <w:sz w:val="16"/>
          <w:szCs w:val="16"/>
          <w:lang w:val="en-US" w:eastAsia="zh-CN" w:bidi="ar"/>
        </w:rPr>
        <w:t>年中国</w:t>
      </w:r>
      <w:r>
        <w:rPr>
          <w:rFonts w:hint="default" w:ascii="DejaVuSansMono" w:hAnsi="DejaVuSansMono" w:eastAsia="DejaVuSansMono" w:cs="DejaVuSansMono"/>
          <w:color w:val="111111"/>
          <w:kern w:val="0"/>
          <w:sz w:val="16"/>
          <w:szCs w:val="16"/>
          <w:lang w:val="en-US" w:eastAsia="zh-CN" w:bidi="ar"/>
        </w:rPr>
        <w:t>GDP</w:t>
      </w:r>
      <w:r>
        <w:rPr>
          <w:rFonts w:ascii="宋体" w:hAnsi="宋体" w:eastAsia="宋体" w:cs="宋体"/>
          <w:color w:val="111111"/>
          <w:kern w:val="0"/>
          <w:sz w:val="16"/>
          <w:szCs w:val="16"/>
          <w:lang w:val="en-US" w:eastAsia="zh-CN" w:bidi="ar"/>
        </w:rPr>
        <w:t xml:space="preserve">增速是多少？ </w:t>
      </w:r>
    </w:p>
    <w:p w14:paraId="7C1B1EE3">
      <w:pPr>
        <w:keepNext w:val="0"/>
        <w:keepLines w:val="0"/>
        <w:widowControl/>
        <w:suppressLineNumbers w:val="0"/>
        <w:jc w:val="left"/>
      </w:pPr>
      <w:r>
        <w:rPr>
          <w:rFonts w:ascii="宋体" w:hAnsi="宋体" w:eastAsia="宋体" w:cs="宋体"/>
          <w:color w:val="111111"/>
          <w:kern w:val="0"/>
          <w:sz w:val="16"/>
          <w:szCs w:val="16"/>
          <w:lang w:val="en-US" w:eastAsia="zh-CN" w:bidi="ar"/>
        </w:rPr>
        <w:t>回答：</w:t>
      </w:r>
      <w:r>
        <w:rPr>
          <w:rFonts w:hint="default" w:ascii="DejaVuSansMono" w:hAnsi="DejaVuSansMono" w:eastAsia="DejaVuSansMono" w:cs="DejaVuSansMono"/>
          <w:color w:val="111111"/>
          <w:kern w:val="0"/>
          <w:sz w:val="16"/>
          <w:szCs w:val="16"/>
          <w:lang w:val="en-US" w:eastAsia="zh-CN" w:bidi="ar"/>
        </w:rPr>
        <w:t>2023</w:t>
      </w:r>
      <w:r>
        <w:rPr>
          <w:rFonts w:ascii="宋体" w:hAnsi="宋体" w:eastAsia="宋体" w:cs="宋体"/>
          <w:color w:val="111111"/>
          <w:kern w:val="0"/>
          <w:sz w:val="16"/>
          <w:szCs w:val="16"/>
          <w:lang w:val="en-US" w:eastAsia="zh-CN" w:bidi="ar"/>
        </w:rPr>
        <w:t>年中国</w:t>
      </w:r>
      <w:r>
        <w:rPr>
          <w:rFonts w:hint="default" w:ascii="DejaVuSansMono" w:hAnsi="DejaVuSansMono" w:eastAsia="DejaVuSansMono" w:cs="DejaVuSansMono"/>
          <w:color w:val="111111"/>
          <w:kern w:val="0"/>
          <w:sz w:val="16"/>
          <w:szCs w:val="16"/>
          <w:lang w:val="en-US" w:eastAsia="zh-CN" w:bidi="ar"/>
        </w:rPr>
        <w:t>GDP</w:t>
      </w:r>
      <w:r>
        <w:rPr>
          <w:rFonts w:ascii="宋体" w:hAnsi="宋体" w:eastAsia="宋体" w:cs="宋体"/>
          <w:color w:val="111111"/>
          <w:kern w:val="0"/>
          <w:sz w:val="16"/>
          <w:szCs w:val="16"/>
          <w:lang w:val="en-US" w:eastAsia="zh-CN" w:bidi="ar"/>
        </w:rPr>
        <w:t>增速为</w:t>
      </w:r>
      <w:r>
        <w:rPr>
          <w:rFonts w:hint="default" w:ascii="DejaVuSansMono" w:hAnsi="DejaVuSansMono" w:eastAsia="DejaVuSansMono" w:cs="DejaVuSansMono"/>
          <w:color w:val="111111"/>
          <w:kern w:val="0"/>
          <w:sz w:val="16"/>
          <w:szCs w:val="16"/>
          <w:lang w:val="en-US" w:eastAsia="zh-CN" w:bidi="ar"/>
        </w:rPr>
        <w:t xml:space="preserve">5.2% </w:t>
      </w:r>
      <w:r>
        <w:rPr>
          <w:rFonts w:ascii="宋体" w:hAnsi="宋体" w:eastAsia="宋体" w:cs="宋体"/>
          <w:color w:val="111111"/>
          <w:kern w:val="0"/>
          <w:sz w:val="16"/>
          <w:szCs w:val="16"/>
          <w:lang w:val="en-US" w:eastAsia="zh-CN" w:bidi="ar"/>
        </w:rPr>
        <w:t>【</w:t>
      </w:r>
      <w:r>
        <w:rPr>
          <w:rFonts w:hint="default" w:ascii="DejaVuSansMono" w:hAnsi="DejaVuSansMono" w:eastAsia="DejaVuSansMono" w:cs="DejaVuSansMono"/>
          <w:color w:val="111111"/>
          <w:kern w:val="0"/>
          <w:sz w:val="16"/>
          <w:szCs w:val="16"/>
          <w:lang w:val="en-US" w:eastAsia="zh-CN" w:bidi="ar"/>
        </w:rPr>
        <w:t>doc1</w:t>
      </w:r>
      <w:r>
        <w:rPr>
          <w:rFonts w:ascii="宋体" w:hAnsi="宋体" w:eastAsia="宋体" w:cs="宋体"/>
          <w:color w:val="111111"/>
          <w:kern w:val="0"/>
          <w:sz w:val="16"/>
          <w:szCs w:val="16"/>
          <w:lang w:val="en-US" w:eastAsia="zh-CN" w:bidi="ar"/>
        </w:rPr>
        <w:t xml:space="preserve">】 </w:t>
      </w:r>
    </w:p>
    <w:p w14:paraId="210FD0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4）动态截断控制 token ⻓度 </w:t>
      </w:r>
    </w:p>
    <w:p w14:paraId="031083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⻓⽂档容易撑爆上下⽂窗⼝。⼀般⽤ BERTScore 或最⼤边际相关性（MMR）做去重和精简，保留最相关的句⼦。 </w:t>
      </w:r>
    </w:p>
    <w:p w14:paraId="63CD3D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HuggingFace 的 </w:t>
      </w:r>
      <w:r>
        <w:rPr>
          <w:rFonts w:hint="default" w:ascii="DejaVuSansMono" w:hAnsi="DejaVuSansMono" w:eastAsia="DejaVuSansMono" w:cs="DejaVuSansMono"/>
          <w:color w:val="111111"/>
          <w:kern w:val="0"/>
          <w:sz w:val="16"/>
          <w:szCs w:val="16"/>
          <w:lang w:val="en-US" w:eastAsia="zh-CN" w:bidi="ar"/>
        </w:rPr>
        <w:t xml:space="preserve">sentence-transformers </w:t>
      </w:r>
      <w:r>
        <w:rPr>
          <w:rFonts w:ascii="宋体" w:hAnsi="宋体" w:eastAsia="宋体" w:cs="宋体"/>
          <w:color w:val="111111"/>
          <w:kern w:val="0"/>
          <w:sz w:val="16"/>
          <w:szCs w:val="16"/>
          <w:lang w:val="en-US" w:eastAsia="zh-CN" w:bidi="ar"/>
        </w:rPr>
        <w:t xml:space="preserve">可以快速实现这⼀点。 </w:t>
      </w:r>
    </w:p>
    <w:p w14:paraId="24CDA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5）加⼊推理引导提升逻辑性 </w:t>
      </w:r>
    </w:p>
    <w:p w14:paraId="60B2CC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对于复杂问题，可以在提⽰中引导分步思考。⽐如“先判断问题类型，再查找对应数据，最后组织语⾔”。 </w:t>
      </w:r>
    </w:p>
    <w:p w14:paraId="44A46F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实际项⽬中，LangChain 和 LlamaIndex 都提供了提⽰模板管理功能，⽀持动态注⼊检索结果，建议结合使⽤。持续 </w:t>
      </w:r>
    </w:p>
    <w:p w14:paraId="743C14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A/B 测试不同模板对准确率的影响，才是⻓期优化的关键。 </w:t>
      </w:r>
    </w:p>
    <w:p w14:paraId="413AB9A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 xml:space="preserve">什么是 Advanced RAG？ </w:t>
      </w:r>
    </w:p>
    <w:p w14:paraId="21153D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Advanced RAG 是在基础 RAG（Retrieval-Augmented Generation）之上，通过优化检索和⽣成两个环节的协同效 </w:t>
      </w:r>
    </w:p>
    <w:p w14:paraId="0AFBDD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率，提升回答质量的⼀套⽅法论。它不是某个具体⼯具，⽽是⼀系列增强技术的组合。 </w:t>
      </w:r>
    </w:p>
    <w:p w14:paraId="7CD791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1）传统 RAG 通常直接⽤⽤户问题去向量库检索，但⾃然语⾔存在歧义或表述不清的问题，导致召回不准。Advanced </w:t>
      </w:r>
    </w:p>
    <w:p w14:paraId="44CA6C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会先做查询重写，⽐如⽤ LLM 把原始问题拆解成多个⼦问题，或者改写成更适合检索的关键词形式，像 DPR </w:t>
      </w:r>
    </w:p>
    <w:p w14:paraId="3AE3D5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（Dense Passage Retrieval）这类模型就常被⽤来做语义对⻬。 </w:t>
      </w:r>
    </w:p>
    <w:p w14:paraId="502051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2）在检索阶段，除了单纯找 top-k 最相似的⽂档块，还会引⼊重排序（Re-Ranking）。⽐如⽤ Cross-Encoder 对初步 </w:t>
      </w:r>
    </w:p>
    <w:p w14:paraId="39A616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召回的结果做精细打分，把真正相关的排前⾯。这块可以结合 BM25 等稀疏检索做混合召回，提升覆盖度。 </w:t>
      </w:r>
    </w:p>
    <w:p w14:paraId="17853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3）⽣成环节也不再是“⼀把喂给 LLM”。有些⽅案会做上下⽂压缩，只提取出与问题最相关的句⼦⽚段，减少噪声和 </w:t>
      </w:r>
    </w:p>
    <w:p w14:paraId="5843C5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 消耗。还有像 Self-RAG 这样的思路，让模型⾃⼰判断是否需要检索、要不要采纳检索结果，增加推理可控性。 </w:t>
      </w:r>
    </w:p>
    <w:p w14:paraId="3390B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代码上其实变化不⼤，核⼼是流程增强： </w:t>
      </w:r>
    </w:p>
    <w:p w14:paraId="7660F7D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伪代码：</w:t>
      </w:r>
      <w:r>
        <w:rPr>
          <w:rFonts w:hint="default" w:ascii="DejaVuSansMono" w:hAnsi="DejaVuSansMono" w:eastAsia="DejaVuSansMono" w:cs="DejaVuSansMono"/>
          <w:color w:val="6A737D"/>
          <w:kern w:val="0"/>
          <w:sz w:val="16"/>
          <w:szCs w:val="16"/>
          <w:lang w:val="en-US" w:eastAsia="zh-CN" w:bidi="ar"/>
        </w:rPr>
        <w:t xml:space="preserve">Advanced RAG </w:t>
      </w:r>
      <w:r>
        <w:rPr>
          <w:rFonts w:ascii="宋体" w:hAnsi="宋体" w:eastAsia="宋体" w:cs="宋体"/>
          <w:color w:val="6A737D"/>
          <w:kern w:val="0"/>
          <w:sz w:val="16"/>
          <w:szCs w:val="16"/>
          <w:lang w:val="en-US" w:eastAsia="zh-CN" w:bidi="ar"/>
        </w:rPr>
        <w:t xml:space="preserve">流程 </w:t>
      </w:r>
    </w:p>
    <w:p w14:paraId="7B4B756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rewritten_query = rewrite_prompt(user_query) </w:t>
      </w:r>
    </w:p>
    <w:p w14:paraId="299C25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docs = vector_store.search(rewritten_query, k=</w:t>
      </w:r>
      <w:r>
        <w:rPr>
          <w:rFonts w:hint="default" w:ascii="DejaVuSansMono" w:hAnsi="DejaVuSansMono" w:eastAsia="DejaVuSansMono" w:cs="DejaVuSansMono"/>
          <w:color w:val="005CC5"/>
          <w:kern w:val="0"/>
          <w:sz w:val="16"/>
          <w:szCs w:val="16"/>
          <w:lang w:val="en-US" w:eastAsia="zh-CN" w:bidi="ar"/>
        </w:rPr>
        <w:t>1θ</w:t>
      </w:r>
      <w:r>
        <w:rPr>
          <w:rFonts w:hint="default" w:ascii="DejaVuSansMono" w:hAnsi="DejaVuSansMono" w:eastAsia="DejaVuSansMono" w:cs="DejaVuSansMono"/>
          <w:color w:val="24292E"/>
          <w:kern w:val="0"/>
          <w:sz w:val="16"/>
          <w:szCs w:val="16"/>
          <w:lang w:val="en-US" w:eastAsia="zh-CN" w:bidi="ar"/>
        </w:rPr>
        <w:t xml:space="preserve">) </w:t>
      </w:r>
    </w:p>
    <w:p w14:paraId="4A7B5AD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reranked_docs = cross_encoder_rerank(rewritten_query, docs) </w:t>
      </w:r>
    </w:p>
    <w:p w14:paraId="196801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context = compress_context(rewritten_query, reranked_docs) </w:t>
      </w:r>
    </w:p>
    <w:p w14:paraId="2426B0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answer = llm.generate(context, user_query) </w:t>
      </w:r>
    </w:p>
    <w:p w14:paraId="4F4DC5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整个链路更像是⼀个可调教的系统⼯程，典型应⽤有 LangChain + FAISS/BGE + Cohere Rerank 的组合，或者是⽤ </w:t>
      </w:r>
    </w:p>
    <w:p w14:paraId="37B6E1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LlamaIndex 做节点后处理。关键是要能根据业务场景动态调整各模块权重，⽽不是堆模块。 </w:t>
      </w:r>
    </w:p>
    <w:p w14:paraId="7401AFFC">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什么是 Modular RAG？</w:t>
      </w:r>
      <w:r>
        <w:rPr>
          <w:rFonts w:ascii="宋体" w:hAnsi="宋体" w:eastAsia="宋体" w:cs="宋体"/>
          <w:color w:val="111111"/>
          <w:kern w:val="0"/>
          <w:sz w:val="16"/>
          <w:szCs w:val="16"/>
          <w:lang w:val="en-US" w:eastAsia="zh-CN" w:bidi="ar"/>
        </w:rPr>
        <w:t xml:space="preserve">Modular RAG 不是某个固定框架，⽽是指⼀种将 RAG（检索增强⽣成）系统拆解成独⽴、可替换模块的设计思路。你 </w:t>
      </w:r>
    </w:p>
    <w:p w14:paraId="3B2EBC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完全可以把它看作 RAG 的“微服务化”—每个环节单独优化、灵活组合。 </w:t>
      </w:r>
    </w:p>
    <w:p w14:paraId="4983C4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整个流程通常包括⼏个关键阶段：⾸先从外部知识库中检索相关⽂档，然后对检索结果做重排序（Rerank），最后把处 </w:t>
      </w:r>
    </w:p>
    <w:p w14:paraId="542CDA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理好的上下⽂喂给⼤模型⽣成答案。传统 RAG 把这些步骤耦合在⼀起，⽽ Modular RAG 强调每个部分都能独⽴迭 </w:t>
      </w:r>
    </w:p>
    <w:p w14:paraId="5762DB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 </w:t>
      </w:r>
    </w:p>
    <w:p w14:paraId="50D9F7A7">
      <w:pPr>
        <w:keepNext w:val="0"/>
        <w:keepLines w:val="0"/>
        <w:widowControl/>
        <w:suppressLineNumbers w:val="0"/>
        <w:jc w:val="left"/>
      </w:pPr>
      <w:r>
        <w:rPr>
          <w:rFonts w:ascii="宋体" w:hAnsi="宋体" w:eastAsia="宋体" w:cs="宋体"/>
          <w:color w:val="111111"/>
          <w:kern w:val="0"/>
          <w:sz w:val="16"/>
          <w:szCs w:val="16"/>
          <w:lang w:val="en-US" w:eastAsia="zh-CN" w:bidi="ar"/>
        </w:rPr>
        <w:t>⽐如你在⽤ LangChain 或 LlamaIndex 时，可以⾃由替换不同的检索器（如从 BM25 切到向量检索）、换上 Cross</w:t>
      </w:r>
    </w:p>
    <w:p w14:paraId="732F08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Encoder 做精排、再接⼊不同的 prompt ⼯程策略。这种结构下，⼀个团队可以专注优化检索质量，另⼀个团队负责 </w:t>
      </w:r>
    </w:p>
    <w:p w14:paraId="7F4F8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提升⽣成流畅度，互不⼲扰。 </w:t>
      </w:r>
    </w:p>
    <w:p w14:paraId="7306B5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1）检索模块：⽀持多路召回，⽐如同时⾛关键词和语义向量 2）重排序模块：⽤更精细的模型对 Top-K 结果打分，提 </w:t>
      </w:r>
    </w:p>
    <w:p w14:paraId="40F42C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升相关性 3）上下⽂融合：对多个⽚段做去重、摘要或拼接，减少噪声 4）⽣成控制：动态决定是否启⽤检索，避 </w:t>
      </w:r>
    </w:p>
    <w:p w14:paraId="72D8B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免“硬套答案” </w:t>
      </w:r>
    </w:p>
    <w:p w14:paraId="1EBCE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这种⽅式特别适合复杂场景，像在企业知识库中查政策，可能需要结合时间过滤、权限判断等额外逻辑，直接塞进端 </w:t>
      </w:r>
    </w:p>
    <w:p w14:paraId="40DE0D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到端 RAG 很难维护。拆成模块后，脏活累活交给对应组件，主链路反⽽更清晰。 </w:t>
      </w:r>
    </w:p>
    <w:p w14:paraId="6FAFE99D">
      <w:pPr>
        <w:keepNext w:val="0"/>
        <w:keepLines w:val="0"/>
        <w:widowControl/>
        <w:suppressLineNumbers w:val="0"/>
        <w:jc w:val="left"/>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 xml:space="preserve">Computer Use 是什么？说说它的原理 </w:t>
      </w:r>
    </w:p>
    <w:p w14:paraId="577B4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⽬前没有明确的技术标准或⼴泛认知的系统叫做 "Computer Use"。这个术语在主流计算机科学、软件⼯程或IT基础设 </w:t>
      </w:r>
    </w:p>
    <w:p w14:paraId="7E3460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施领域并不指代某个具体的技术、协议或架构。 </w:t>
      </w:r>
    </w:p>
    <w:p w14:paraId="634CA1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如果你指的是“计算机的使⽤”（the use of computers），那涵盖范围⾮常⼴，包括操作系统调度、程序执⾏、内存管 </w:t>
      </w:r>
    </w:p>
    <w:p w14:paraId="3BC99D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理、⽹络通信等基础⾏为。但作为⼀个专有名词，“Computer Use”并不是像 Redis、Kafka 或 JVM 这样的具体技术 </w:t>
      </w:r>
    </w:p>
    <w:p w14:paraId="56C95A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组件。 </w:t>
      </w:r>
    </w:p>
    <w:p w14:paraId="47C63D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有可能是提问时表述有误，⽐如本意想问的是： </w:t>
      </w:r>
    </w:p>
    <w:p w14:paraId="2E505E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Compute Unit：计算单元，常见于分布式计算框架（如 Spark 中的 executor）或硬件架构中。 </w:t>
      </w:r>
    </w:p>
    <w:p w14:paraId="691D73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Computer Vision：计算机视觉，AI 的⼀个分⽀。 </w:t>
      </w:r>
    </w:p>
    <w:p w14:paraId="2A42B1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Computer Cluster：计算机集群，⽤于⾼性能计算或服务扩容。 </w:t>
      </w:r>
    </w:p>
    <w:p w14:paraId="73191C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或者某个特定产品/项⽬中的内部命名，例如某系统的“ComputerUseService”类。 </w:t>
      </w:r>
    </w:p>
    <w:p w14:paraId="387DF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建议确认题⽬是否准确。如果是⾯试中遇到这个问题，可以先和⾯试官澄清概念，避免答偏。很多时候，这种模糊题 </w:t>
      </w:r>
    </w:p>
    <w:p w14:paraId="42C02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是在考察你如何应对需求不明确的问题—这时候沟通能⼒和问题拆解能⼒⽐技术本⾝更重要。 </w:t>
      </w:r>
    </w:p>
    <w:p w14:paraId="4F3BB0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与其纠结术语定义，不如展⽰分析思路： 1）询问上下⽂场景 </w:t>
      </w:r>
    </w:p>
    <w:p w14:paraId="694A3E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2）列举可能的相近概念进⾏排除 </w:t>
      </w:r>
    </w:p>
    <w:p w14:paraId="61B365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3）基于合理假设给出解答路径 </w:t>
      </w:r>
    </w:p>
    <w:p w14:paraId="2A6FE1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这样反⽽更容易拿到⾼分。 </w:t>
      </w:r>
    </w:p>
    <w:p w14:paraId="15BECD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73.</w:t>
      </w:r>
      <w:r>
        <w:rPr>
          <w:rFonts w:ascii="宋体" w:hAnsi="宋体" w:eastAsia="宋体" w:cs="宋体"/>
          <w:color w:val="0000EE"/>
          <w:kern w:val="0"/>
          <w:sz w:val="19"/>
          <w:szCs w:val="19"/>
          <w:lang w:val="en-US" w:eastAsia="zh-CN" w:bidi="ar"/>
        </w:rPr>
        <w:t xml:space="preserve">在⼤模型应⽤中，通常如何实现⻓短期记忆机制？ </w:t>
      </w:r>
    </w:p>
    <w:p w14:paraId="47BAC5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⼤模型本⾝没有内置的⻓期记忆，每次对话都是独⽴的。要实现⻓短期记忆，得靠外部⼿段和架构设计来补⾜。 </w:t>
      </w:r>
    </w:p>
    <w:p w14:paraId="59CC9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短期记忆⼀般通过上下⽂窗⼝管理。模型能处理的 token 数有限，⽐如 32K，把最近的对话历史拼接进去就⾏。关键 </w:t>
      </w:r>
    </w:p>
    <w:p w14:paraId="2A822A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是怎么裁剪，别让上下⽂爆炸。常见的做法是滑动窗⼝、摘要压缩，或者⽤向量检索挑出最相关的⼏句历史，这样既能保留关键信息，⼜不会超出⻓度限制。 </w:t>
      </w:r>
    </w:p>
    <w:p w14:paraId="55DA17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⻓期记忆就得依赖外部存储了。⽤户的历史⾏为、偏好、重要事件这些数据，存到数据库⾥，⽐如⽤ 向量数据库 存语 </w:t>
      </w:r>
    </w:p>
    <w:p w14:paraId="400909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义特征。每次新请求进来，先根据当前输⼊去检索最相关的历史⽚段，再把这些“记忆”注⼊ prompt。像 </w:t>
      </w:r>
    </w:p>
    <w:p w14:paraId="5F9512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LlamaIndex 或 LangChain 这类框架，就提供了现成的记忆管理模块，⽀持会话级的状态保持。 </w:t>
      </w:r>
    </w:p>
    <w:p w14:paraId="6835E4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状态同步也得考虑。如果应⽤是分布式的，会话状态不能只存在本地，得⽤ Redis 这种中间件做共享存储，保证每次 </w:t>
      </w:r>
    </w:p>
    <w:p w14:paraId="5E933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请求都能拿到⼀致的历史。 </w:t>
      </w:r>
    </w:p>
    <w:p w14:paraId="30A01D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说⽩了，模型只负责“想”，不负责“记”。所有记忆相关的脏活累活，都是外围系统在扛。 </w:t>
      </w:r>
    </w:p>
    <w:p w14:paraId="1EE5456D">
      <w:pPr>
        <w:keepNext w:val="0"/>
        <w:keepLines w:val="0"/>
        <w:widowControl/>
        <w:suppressLineNumbers w:val="0"/>
        <w:jc w:val="left"/>
      </w:pPr>
      <w:r>
        <w:rPr>
          <w:rFonts w:hint="eastAsia" w:ascii="宋体" w:hAnsi="宋体" w:eastAsia="宋体" w:cs="宋体"/>
          <w:color w:val="0000EE"/>
          <w:kern w:val="0"/>
          <w:sz w:val="19"/>
          <w:szCs w:val="19"/>
          <w:lang w:val="en-US" w:eastAsia="zh-CN" w:bidi="ar"/>
        </w:rPr>
        <w:t>74.</w:t>
      </w:r>
      <w:r>
        <w:rPr>
          <w:rFonts w:ascii="宋体" w:hAnsi="宋体" w:eastAsia="宋体" w:cs="宋体"/>
          <w:color w:val="0000EE"/>
          <w:kern w:val="0"/>
          <w:sz w:val="19"/>
          <w:szCs w:val="19"/>
          <w:lang w:val="en-US" w:eastAsia="zh-CN" w:bidi="ar"/>
        </w:rPr>
        <w:t xml:space="preserve">Copilot 模式和 Agent 模式的区别是什么？ </w:t>
      </w:r>
    </w:p>
    <w:p w14:paraId="34F788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Copilot 模式和 Agent 模式代表了 AI 编程辅助的两种不同层级。 </w:t>
      </w:r>
    </w:p>
    <w:p w14:paraId="2DC257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Copilot 更像是⼀个实时建议者，你在写代码时它在旁边提供建议。你敲下⼀⾏，它预测下⼀⾏，⽐如在 IntelliJ 或 VS </w:t>
      </w:r>
    </w:p>
    <w:p w14:paraId="5F067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Code ⾥补全⼀段⽅法体。它的响应延迟要求⾼，⼀般在 200ms 内给出提⽰，决策链路短，不会⾃⼰发起动作。典型 </w:t>
      </w:r>
    </w:p>
    <w:p w14:paraId="2E2BE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的场景是 GitHub Copilot 补全函数、⽣成单元测试。 </w:t>
      </w:r>
    </w:p>
    <w:p w14:paraId="6DF31E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模式则更进⼀步，它能⾃主规划和执⾏任务。给你提个需求，⽐如“新建⼀个 Spring Boot 项⽬，集成 MySQL </w:t>
      </w:r>
    </w:p>
    <w:p w14:paraId="03BF7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Redis”，它能拆解任务、创建⽂件、写配置、甚⾄跑通 CI。整个过程不需要你⼀步步确认，它会⾃⼰调⽤⼯具、检 </w:t>
      </w:r>
    </w:p>
    <w:p w14:paraId="590A3B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查结果、修正错误。背后依赖的是 LLM 的推理能⼒加上外部⼯具链，⽐如 LangChain 或 AutoGPT 框架⽀持的插件系 </w:t>
      </w:r>
    </w:p>
    <w:p w14:paraId="1E7CC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 </w:t>
      </w:r>
    </w:p>
    <w:p w14:paraId="13BD7C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关键区别在于控制权。Copilot 等你触发，输出是建议；Agent ⾃⼰决定下⼀步做什么，输出是完成的任务。 </w:t>
      </w:r>
    </w:p>
    <w:p w14:paraId="7C616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2161F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你写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查询⽤户订单 ，Copilot 接着帮你写出 SQL 查询代码。 </w:t>
      </w:r>
    </w:p>
    <w:p w14:paraId="035C08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你说“把⽤户查询功能加上缓存”，Agent 会分析现有代码，修改 DAO 层，加 RedisTemplate 调⽤，更新配 </w:t>
      </w:r>
    </w:p>
    <w:p w14:paraId="01B3B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置⽂件，还可能加上降级逻辑。 </w:t>
      </w:r>
    </w:p>
    <w:p w14:paraId="286DA21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简单说，Copilot 是副驾驶，Agent 是⾃动驾驶。</w:t>
      </w:r>
    </w:p>
    <w:p w14:paraId="54F54D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75.</w:t>
      </w:r>
      <w:r>
        <w:rPr>
          <w:rFonts w:ascii="宋体" w:hAnsi="宋体" w:eastAsia="宋体" w:cs="宋体"/>
          <w:color w:val="0000EE"/>
          <w:kern w:val="0"/>
          <w:sz w:val="19"/>
          <w:szCs w:val="19"/>
          <w:lang w:val="en-US" w:eastAsia="zh-CN" w:bidi="ar"/>
        </w:rPr>
        <w:t xml:space="preserve">Agent智能体的⼯作过程是怎样的？ </w:t>
      </w:r>
    </w:p>
    <w:p w14:paraId="700489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Agent智能体不是简单的问答机器⼈，它更像⼀个能⾃⼰“思考”并采取⾏动的⾃动化代理。整个过程围绕⽬标驱动， </w:t>
      </w:r>
    </w:p>
    <w:p w14:paraId="543DF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通过感知、决策、执⾏和反馈闭环来完成任务。 </w:t>
      </w:r>
    </w:p>
    <w:p w14:paraId="72F66A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1）⾸先从环境或⽤户指令中获取输⼊，⽐如⼀段⽂字需求。接着进⾏规划，把⼤⽬标拆解成可执⾏的⼩步骤，这⼀步 </w:t>
      </w:r>
    </w:p>
    <w:p w14:paraId="06DFD6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会⽤到提⽰⼯程⾥的思维链（Chain of Thought）或ReAct框架。 </w:t>
      </w:r>
    </w:p>
    <w:p w14:paraId="1B1C78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2）进⼊⼯具调⽤阶段，如果当前任务需要外部信息，⽐如查天⽓、发邮件或者搜索数据库，Agent就会选择合适的⼯ </w:t>
      </w:r>
    </w:p>
    <w:p w14:paraId="3F6E56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具（Tool）发起调⽤。这个过程通常由LLM判断该不该⽤、⽤哪个，并⽣成符合格式的请求参数。 </w:t>
      </w:r>
    </w:p>
    <w:p w14:paraId="04CDA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3）拿到⼯具返回结果后，再结合上下⽂做下⼀步推理，决定是继续调⽤其他⼯具还是直接⽣成最终回复。整个流程可 </w:t>
      </w:r>
    </w:p>
    <w:p w14:paraId="1327C4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以循环多次，直到达成⽬标。 </w:t>
      </w:r>
    </w:p>
    <w:p w14:paraId="6F4360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代码层⾯⼀般基于LangChain或LlamaIndex这类框架搭建，它们提供了统⼀的Agent接⼝、Tool抽象和记忆管理机 </w:t>
      </w:r>
    </w:p>
    <w:p w14:paraId="6D0D0B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制。⽐如在LangChain⾥，你只需要定义好tools列表和llm实例，就能快速构建⼀个具备搜索+计算能⼒的Agent。 </w:t>
      </w:r>
    </w:p>
    <w:p w14:paraId="2D9BF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关键在于⾃主性和动态规划，不是预设流程，⽽是根据中间结果不断调整策略。但也要注意控制循环深度，避免陷⼊ </w:t>
      </w:r>
    </w:p>
    <w:p w14:paraId="64821E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⽆限调⽤陷阱。 </w:t>
      </w:r>
    </w:p>
    <w:p w14:paraId="4438D0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76.</w:t>
      </w:r>
      <w:r>
        <w:rPr>
          <w:rFonts w:ascii="宋体" w:hAnsi="宋体" w:eastAsia="宋体" w:cs="宋体"/>
          <w:color w:val="0000EE"/>
          <w:kern w:val="0"/>
          <w:sz w:val="19"/>
          <w:szCs w:val="19"/>
          <w:lang w:val="en-US" w:eastAsia="zh-CN" w:bidi="ar"/>
        </w:rPr>
        <w:t xml:space="preserve">LLM Agent 如何进⾏动态 API 调⽤？ </w:t>
      </w:r>
    </w:p>
    <w:p w14:paraId="1AD15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 Agent 做动态 API 调⽤，关键在于把⾃然语⾔意图转成结构化请求，中间靠 ⼯具抽象 和 运⾏时绑定 撑起来。 </w:t>
      </w:r>
    </w:p>
    <w:p w14:paraId="298B02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不是直接拼 URL 调接⼝，⽽是通过定义好的⼯具描述（Tool Description），让模型知道“我能⼲啥”。⽐如你 </w:t>
      </w:r>
    </w:p>
    <w:p w14:paraId="6AFB88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接⼊了飞书消息 API 或内部⼯单系统，就封装成 tool，带上 name、description、parameters，⽤ JSON Schema 描 </w:t>
      </w:r>
    </w:p>
    <w:p w14:paraId="2E2F7B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述输⼊格式。模型输出会明确说“我要⽤ send_message 这个⼯具，参数是 to=张三, content=上线提醒”，⽽不是⾃ </w:t>
      </w:r>
    </w:p>
    <w:p w14:paraId="30F6E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由发挥写⼀段话。 </w:t>
      </w:r>
    </w:p>
    <w:p w14:paraId="1364A4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真正执⾏时，Agent 框架捕获这个调⽤意图，拿参数去实例化真实请求。这块⼀般有统⼀的 Tool Executor，注册所有 </w:t>
      </w:r>
    </w:p>
    <w:p w14:paraId="28FA14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可⽤⼯具，做参数校验、鉴权、重试，再发出去。像 LangChain、LlamaIndex 都是这么搞的，你⾃⼰写也建议拆成 </w:t>
      </w:r>
    </w:p>
    <w:p w14:paraId="21AECE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两层：⼀层对⻬模型理解，⼀层处理 HTTP、序列化这些脏活累活。 </w:t>
      </w:r>
    </w:p>
    <w:p w14:paraId="643AE6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代码上⼤概⻓这样： </w:t>
      </w:r>
    </w:p>
    <w:p w14:paraId="4CB135B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record </w:t>
      </w:r>
      <w:r>
        <w:rPr>
          <w:rFonts w:hint="default" w:ascii="DejaVuSansMono" w:hAnsi="DejaVuSansMono" w:eastAsia="DejaVuSansMono" w:cs="DejaVuSansMono"/>
          <w:color w:val="6F42C1"/>
          <w:kern w:val="0"/>
          <w:sz w:val="16"/>
          <w:szCs w:val="16"/>
          <w:lang w:val="en-US" w:eastAsia="zh-CN" w:bidi="ar"/>
        </w:rPr>
        <w:t>SendMsgTool</w:t>
      </w:r>
      <w:r>
        <w:rPr>
          <w:rFonts w:hint="default" w:ascii="DejaVuSansMono" w:hAnsi="DejaVuSansMono" w:eastAsia="DejaVuSansMono" w:cs="DejaVuSansMono"/>
          <w:color w:val="24292E"/>
          <w:kern w:val="0"/>
          <w:sz w:val="16"/>
          <w:szCs w:val="16"/>
          <w:lang w:val="en-US" w:eastAsia="zh-CN" w:bidi="ar"/>
        </w:rPr>
        <w:t xml:space="preserve">(@NonNull String to, @NonNull String content)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Tool </w:t>
      </w:r>
      <w:r>
        <w:rPr>
          <w:rFonts w:hint="default" w:ascii="DejaVuSansMono" w:hAnsi="DejaVuSansMono" w:eastAsia="DejaVuSansMono" w:cs="DejaVuSansMono"/>
          <w:color w:val="24292E"/>
          <w:kern w:val="0"/>
          <w:sz w:val="16"/>
          <w:szCs w:val="16"/>
          <w:lang w:val="en-US" w:eastAsia="zh-CN" w:bidi="ar"/>
        </w:rPr>
        <w:t xml:space="preserve">{ </w:t>
      </w:r>
    </w:p>
    <w:p w14:paraId="15B9B58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6820AFA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实际调飞书 </w:t>
      </w:r>
      <w:r>
        <w:rPr>
          <w:rFonts w:hint="default" w:ascii="DejaVuSansMono" w:hAnsi="DejaVuSansMono" w:eastAsia="DejaVuSansMono" w:cs="DejaVuSansMono"/>
          <w:color w:val="6A737D"/>
          <w:kern w:val="0"/>
          <w:sz w:val="16"/>
          <w:szCs w:val="16"/>
          <w:lang w:val="en-US" w:eastAsia="zh-CN" w:bidi="ar"/>
        </w:rPr>
        <w:t xml:space="preserve">Webhook </w:t>
      </w:r>
    </w:p>
    <w:p w14:paraId="5DAF93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HttpClient.newCall(req -&gt; req.url(</w:t>
      </w:r>
      <w:r>
        <w:rPr>
          <w:rFonts w:hint="default" w:ascii="DejaVuSansMono" w:hAnsi="DejaVuSansMono" w:eastAsia="DejaVuSansMono" w:cs="DejaVuSansMono"/>
          <w:color w:val="032F62"/>
          <w:kern w:val="0"/>
          <w:sz w:val="16"/>
          <w:szCs w:val="16"/>
          <w:lang w:val="en-US" w:eastAsia="zh-CN" w:bidi="ar"/>
        </w:rPr>
        <w:t>"https://open.feishu.cn/path"</w:t>
      </w:r>
      <w:r>
        <w:rPr>
          <w:rFonts w:hint="default" w:ascii="DejaVuSansMono" w:hAnsi="DejaVuSansMono" w:eastAsia="DejaVuSansMono" w:cs="DejaVuSansMono"/>
          <w:color w:val="24292E"/>
          <w:kern w:val="0"/>
          <w:sz w:val="16"/>
          <w:szCs w:val="16"/>
          <w:lang w:val="en-US" w:eastAsia="zh-CN" w:bidi="ar"/>
        </w:rPr>
        <w:t xml:space="preserve">) </w:t>
      </w:r>
    </w:p>
    <w:p w14:paraId="26B385E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.post(json(to, content))); </w:t>
      </w:r>
    </w:p>
    <w:p w14:paraId="0C277E9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DC145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整个流程其实是“模型提议 + 系统执⾏”的分离设计。模型压根不经过⽹络层，只负责决策调哪个⼯具；真正的 API </w:t>
      </w:r>
    </w:p>
    <w:p w14:paraId="3C7408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调⽤由运⾏时安全落地，避免幻觉乱发请求。⾼频场景⽐如⾃动查数据库、触发 CI/CD、拉取监控指标，都是靠这套 </w:t>
      </w:r>
    </w:p>
    <w:p w14:paraId="034428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机制扛住的。 </w:t>
      </w:r>
    </w:p>
    <w:p w14:paraId="05F8349A">
      <w:pPr>
        <w:keepNext w:val="0"/>
        <w:keepLines w:val="0"/>
        <w:widowControl/>
        <w:suppressLineNumbers w:val="0"/>
        <w:jc w:val="left"/>
      </w:pPr>
      <w:r>
        <w:rPr>
          <w:rFonts w:hint="eastAsia" w:ascii="宋体" w:hAnsi="宋体" w:eastAsia="宋体" w:cs="宋体"/>
          <w:color w:val="0000EE"/>
          <w:kern w:val="0"/>
          <w:sz w:val="19"/>
          <w:szCs w:val="19"/>
          <w:lang w:val="en-US" w:eastAsia="zh-CN" w:bidi="ar"/>
        </w:rPr>
        <w:t>77.</w:t>
      </w:r>
      <w:r>
        <w:rPr>
          <w:rFonts w:ascii="宋体" w:hAnsi="宋体" w:eastAsia="宋体" w:cs="宋体"/>
          <w:color w:val="0000EE"/>
          <w:kern w:val="0"/>
          <w:sz w:val="19"/>
          <w:szCs w:val="19"/>
          <w:lang w:val="en-US" w:eastAsia="zh-CN" w:bidi="ar"/>
        </w:rPr>
        <w:t xml:space="preserve">LangChain 的核⼼组件有哪些？ </w:t>
      </w:r>
    </w:p>
    <w:p w14:paraId="48926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的设计是为了解耦⼤模型应⽤的各个关键环节，让开发者能灵活组装。它不是单⼀⼯具，⽽是⼀套拼图。 </w:t>
      </w:r>
    </w:p>
    <w:p w14:paraId="2741F8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1）Model I/O </w:t>
      </w:r>
    </w:p>
    <w:p w14:paraId="2D02F6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负责与⼤模型交互，封装了输⼊输出逻辑。⽀持多种模型类型，⽐如 OpenAI、Anthropic、Hugging Face 等。你不⽤ </w:t>
      </w:r>
    </w:p>
    <w:p w14:paraId="70BE7A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 HTTP 请求，它帮你统⼀调⽤⽅式。 </w:t>
      </w:r>
    </w:p>
    <w:p w14:paraId="1A039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2）Prompts </w:t>
      </w:r>
    </w:p>
    <w:p w14:paraId="4A5047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提⽰词管理模块，包括提⽰词模板（PromptTemplate）和⽰例选择器（ExampleSelector）。你可以定义变量化的 </w:t>
      </w:r>
    </w:p>
    <w:p w14:paraId="007002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prompt，⽐如把⽤户问题动态填⼊模板，还能做 few-shot ⽰例注⼊。 </w:t>
      </w:r>
    </w:p>
    <w:p w14:paraId="0F80B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3）Chains </w:t>
      </w:r>
    </w:p>
    <w:p w14:paraId="61F90E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把多个步骤串起来执⾏。⽐如先调⽤模型⽣成摘要，再⽤另⼀个 prompt 做情感分析，整个流程封装成⼀个 chain。最 </w:t>
      </w:r>
    </w:p>
    <w:p w14:paraId="03B456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常⽤的是 </w:t>
      </w:r>
      <w:r>
        <w:rPr>
          <w:rFonts w:hint="default" w:ascii="DejaVuSansMono" w:hAnsi="DejaVuSansMono" w:eastAsia="DejaVuSansMono" w:cs="DejaVuSansMono"/>
          <w:color w:val="111111"/>
          <w:kern w:val="0"/>
          <w:sz w:val="16"/>
          <w:szCs w:val="16"/>
          <w:lang w:val="en-US" w:eastAsia="zh-CN" w:bidi="ar"/>
        </w:rPr>
        <w:t xml:space="preserve">LLMChain </w:t>
      </w:r>
      <w:r>
        <w:rPr>
          <w:rFonts w:ascii="宋体" w:hAnsi="宋体" w:eastAsia="宋体" w:cs="宋体"/>
          <w:color w:val="111111"/>
          <w:kern w:val="0"/>
          <w:sz w:val="16"/>
          <w:szCs w:val="16"/>
          <w:lang w:val="en-US" w:eastAsia="zh-CN" w:bidi="ar"/>
        </w:rPr>
        <w:t xml:space="preserve">，也可以⾃定义复杂链式逻辑。 </w:t>
      </w:r>
    </w:p>
    <w:p w14:paraId="08E6C4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4）Agents </w:t>
      </w:r>
    </w:p>
    <w:p w14:paraId="65E37B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允许模型“决策”下⼀步动作。⽐如模型判断当前需要查天⽓，就会调⽤指定⼯具（Tool），执⾏完再继续推理。背后 </w:t>
      </w:r>
    </w:p>
    <w:p w14:paraId="7B77D9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依赖 Tools 和 AgentExecutor，典型场景像 LangChain 结合 SerpAPI 做搜索代理。 </w:t>
      </w:r>
    </w:p>
    <w:p w14:paraId="0C0FE0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5）Memory </w:t>
      </w:r>
    </w:p>
    <w:p w14:paraId="47812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维持对话状态，常见有 </w:t>
      </w:r>
      <w:r>
        <w:rPr>
          <w:rFonts w:hint="default" w:ascii="DejaVuSansMono" w:hAnsi="DejaVuSansMono" w:eastAsia="DejaVuSansMono" w:cs="DejaVuSansMono"/>
          <w:color w:val="111111"/>
          <w:kern w:val="0"/>
          <w:sz w:val="16"/>
          <w:szCs w:val="16"/>
          <w:lang w:val="en-US" w:eastAsia="zh-CN" w:bidi="ar"/>
        </w:rPr>
        <w:t xml:space="preserve">ConversationBufferMemory </w:t>
      </w:r>
      <w:r>
        <w:rPr>
          <w:rFonts w:ascii="宋体" w:hAnsi="宋体" w:eastAsia="宋体" w:cs="宋体"/>
          <w:color w:val="111111"/>
          <w:kern w:val="0"/>
          <w:sz w:val="16"/>
          <w:szCs w:val="16"/>
          <w:lang w:val="en-US" w:eastAsia="zh-CN" w:bidi="ar"/>
        </w:rPr>
        <w:t xml:space="preserve">（保存全部历史）和 </w:t>
      </w:r>
      <w:r>
        <w:rPr>
          <w:rFonts w:hint="default" w:ascii="DejaVuSansMono" w:hAnsi="DejaVuSansMono" w:eastAsia="DejaVuSansMono" w:cs="DejaVuSansMono"/>
          <w:color w:val="111111"/>
          <w:kern w:val="0"/>
          <w:sz w:val="16"/>
          <w:szCs w:val="16"/>
          <w:lang w:val="en-US" w:eastAsia="zh-CN" w:bidi="ar"/>
        </w:rPr>
        <w:t xml:space="preserve">ConversationSummaryMemory </w:t>
      </w:r>
    </w:p>
    <w:p w14:paraId="06CE94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（只存摘要）。适合聊天机器⼈这类需要上下⽂记忆的应⽤。 </w:t>
      </w:r>
    </w:p>
    <w:p w14:paraId="2F51E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6）Retrieval </w:t>
      </w:r>
    </w:p>
    <w:p w14:paraId="30F353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结合向量数据库做检索增强。⽐如⽤ FAISS 或 Chroma 存⽂档嵌⼊，查询时先检索相关⽚段，再喂给模型⽣成答案， </w:t>
      </w:r>
    </w:p>
    <w:p w14:paraId="59D47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有效缓解幻觉。 </w:t>
      </w:r>
    </w:p>
    <w:p w14:paraId="2D249F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这些组件可以单独使⽤，也能组合出复杂应⽤，关键是按需选取，别⼀上来就全堆上去。 </w:t>
      </w:r>
    </w:p>
    <w:p w14:paraId="63B481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78.</w:t>
      </w:r>
      <w:r>
        <w:rPr>
          <w:rFonts w:ascii="宋体" w:hAnsi="宋体" w:eastAsia="宋体" w:cs="宋体"/>
          <w:color w:val="0000EE"/>
          <w:kern w:val="0"/>
          <w:sz w:val="19"/>
          <w:szCs w:val="19"/>
          <w:lang w:val="en-US" w:eastAsia="zh-CN" w:bidi="ar"/>
        </w:rPr>
        <w:t xml:space="preserve">LangChain核⼼架构是什么样的 </w:t>
      </w:r>
    </w:p>
    <w:p w14:paraId="3E6481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的设计其实围绕⼀个核⼼⽬标：让⼤模型能像搭积⽊⼀样灵活接⼊各种外部能⼒。它不追求把所有功能塞 </w:t>
      </w:r>
    </w:p>
    <w:p w14:paraId="3C3FDE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进引擎，⽽是通过标准化接⼝降低扩展成本。 </w:t>
      </w:r>
    </w:p>
    <w:p w14:paraId="418DBB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链（Chain） 是整个架构的组织单元，你可以把多个处理步骤串成⼀条流⽔线。⽐如先⽤ PromptTemplate ⽣成⽂ </w:t>
      </w:r>
    </w:p>
    <w:p w14:paraId="68FE42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本，再交给 LLM 处理，最后调⽤ API 写⼊数据库，每个环节都是可替换的组件。关键抽象有四个： 1）Model I/O 封装了⼤模型的输⼊输出，⽀持 OpenAI、Anthropic、HuggingFace 等主流服务 2） </w:t>
      </w:r>
    </w:p>
    <w:p w14:paraId="2B50DE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Retriever 负责从外部获取数据，典型的是⽤ FAISS 或 Chroma 做向量检索 3）Tool 允许模型调⽤外部函数，⽐如搜索 </w:t>
      </w:r>
    </w:p>
    <w:p w14:paraId="45E3FF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天⽓、执⾏ Python 代码 4）Agent 根据 prompt 决定调⽤哪些 Tool，实现动态决策流 </w:t>
      </w:r>
    </w:p>
    <w:p w14:paraId="72D636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实际项⽬⾥，你常会看到 Agent 结合 ReAct 模式⼯作。模型输出带特殊标记的⽂本，框架解析后触发⼯具调⽤，结果 </w:t>
      </w:r>
    </w:p>
    <w:p w14:paraId="00E6A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再拼回去继续推理。这种设计让逻辑闭环可以在⼀次会话中反复迭代。 </w:t>
      </w:r>
    </w:p>
    <w:p w14:paraId="4466A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和直接调 API 的最⼤区别是，LangChain 把“感知-决策-⾏动”循环变成了可配置的⼯作流。但要注意，链路越⻓， </w:t>
      </w:r>
    </w:p>
    <w:p w14:paraId="075C1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延迟叠加越明显，调试也越困难。简单任务直接⽤ LLMClient 反⽽更稳。 </w:t>
      </w:r>
    </w:p>
    <w:p w14:paraId="2AA268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79.</w:t>
      </w:r>
      <w:r>
        <w:rPr>
          <w:rFonts w:ascii="宋体" w:hAnsi="宋体" w:eastAsia="宋体" w:cs="宋体"/>
          <w:color w:val="0000EE"/>
          <w:kern w:val="0"/>
          <w:sz w:val="19"/>
          <w:szCs w:val="19"/>
          <w:lang w:val="en-US" w:eastAsia="zh-CN" w:bidi="ar"/>
        </w:rPr>
        <w:t xml:space="preserve">什么是 A2A 协议，它的核⼼架构及主要组件有哪些？ </w:t>
      </w:r>
    </w:p>
    <w:p w14:paraId="251C88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A2A（Application-to-Application）协议不是某个具体的技术标准，⽽是描述系统间通过预定义接⼝直接通信的模 </w:t>
      </w:r>
    </w:p>
    <w:p w14:paraId="70CEE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式。这类交互通常在服务之间完成数据交换或功能调⽤，不依赖⽤户参与。 </w:t>
      </w:r>
    </w:p>
    <w:p w14:paraId="1499A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⼀般架构下，A2A 的核⼼是去中⼼化或轻量⽹关控制的服务直连。常见于微服务、B2B 集成或内部系统协同场景。⽐ </w:t>
      </w:r>
    </w:p>
    <w:p w14:paraId="69A5B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如订单系统⾃动触发库存扣减，就是典型的 A2A 调⽤。 </w:t>
      </w:r>
    </w:p>
    <w:p w14:paraId="44ADD4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典型组件包括： </w:t>
      </w:r>
    </w:p>
    <w:p w14:paraId="51F12C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1）服务提供⽅：暴露 RESTful API 或 gRPC 接⼝，⽐如⽤ Spring Boot 实现的⽤户中⼼服务。 2）服务消费⽅：主动 </w:t>
      </w:r>
    </w:p>
    <w:p w14:paraId="22D90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发起请求的应⽤，例如交易系统调⽤风控服务做决策。 3）认证与授权模块：常⽤ OAuth2 的 Client Credentials 模 </w:t>
      </w:r>
    </w:p>
    <w:p w14:paraId="1061B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式，确保机器⾝份可信。API 密钥也常⽤于轻量场景。 4）API ⽹关（可选）：像 Kong 或 Apigee，负责限流、⽇志、 </w:t>
      </w:r>
    </w:p>
    <w:p w14:paraId="2D33B7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路由，但⾼并发内⽹调⽤时常绕过⽹关直连以降低延迟。 5）服务注册与发现：在动态环境中，Eureka 或 Nacos 帮助 </w:t>
      </w:r>
    </w:p>
    <w:p w14:paraId="65E5FD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消费⽅找到可⽤实例。 </w:t>
      </w:r>
    </w:p>
    <w:p w14:paraId="57F64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代码上，⼀个简单的 A2A 调⽤可能⻓这样： </w:t>
      </w:r>
    </w:p>
    <w:p w14:paraId="63A53EA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使⽤ </w:t>
      </w:r>
      <w:r>
        <w:rPr>
          <w:rFonts w:hint="default" w:ascii="DejaVuSansMono" w:hAnsi="DejaVuSansMono" w:eastAsia="DejaVuSansMono" w:cs="DejaVuSansMono"/>
          <w:color w:val="6A737D"/>
          <w:kern w:val="0"/>
          <w:sz w:val="16"/>
          <w:szCs w:val="16"/>
          <w:lang w:val="en-US" w:eastAsia="zh-CN" w:bidi="ar"/>
        </w:rPr>
        <w:t xml:space="preserve">WebClient </w:t>
      </w:r>
      <w:r>
        <w:rPr>
          <w:rFonts w:ascii="宋体" w:hAnsi="宋体" w:eastAsia="宋体" w:cs="宋体"/>
          <w:color w:val="6A737D"/>
          <w:kern w:val="0"/>
          <w:sz w:val="16"/>
          <w:szCs w:val="16"/>
          <w:lang w:val="en-US" w:eastAsia="zh-CN" w:bidi="ar"/>
        </w:rPr>
        <w:t xml:space="preserve">发起异步请求 </w:t>
      </w:r>
    </w:p>
    <w:p w14:paraId="3DCC31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webClient.get() </w:t>
      </w:r>
    </w:p>
    <w:p w14:paraId="223502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"http://user-service/users/123"</w:t>
      </w:r>
      <w:r>
        <w:rPr>
          <w:rFonts w:hint="default" w:ascii="DejaVuSansMono" w:hAnsi="DejaVuSansMono" w:eastAsia="DejaVuSansMono" w:cs="DejaVuSansMono"/>
          <w:color w:val="24292E"/>
          <w:kern w:val="0"/>
          <w:sz w:val="16"/>
          <w:szCs w:val="16"/>
          <w:lang w:val="en-US" w:eastAsia="zh-CN" w:bidi="ar"/>
        </w:rPr>
        <w:t xml:space="preserve">) </w:t>
      </w:r>
    </w:p>
    <w:p w14:paraId="727884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.retrieve() </w:t>
      </w:r>
    </w:p>
    <w:p w14:paraId="221B41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.bodyToMono(User.class) </w:t>
      </w:r>
    </w:p>
    <w:p w14:paraId="53E621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.block(); </w:t>
      </w:r>
    </w:p>
    <w:p w14:paraId="2151AC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注意点在于⽹络超时、重试策略和熔断机制。如果搞不定容错，雪崩效应会迅速扩散。因此，配合 Hystrix 或 </w:t>
      </w:r>
    </w:p>
    <w:p w14:paraId="6B08AEB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Resilience4j 是常规操作。</w:t>
      </w:r>
    </w:p>
    <w:p w14:paraId="5D6E5A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80.</w:t>
      </w:r>
      <w:r>
        <w:rPr>
          <w:rFonts w:ascii="宋体" w:hAnsi="宋体" w:eastAsia="宋体" w:cs="宋体"/>
          <w:color w:val="0000EE"/>
          <w:kern w:val="0"/>
          <w:sz w:val="19"/>
          <w:szCs w:val="19"/>
          <w:lang w:val="en-US" w:eastAsia="zh-CN" w:bidi="ar"/>
        </w:rPr>
        <w:t xml:space="preserve">A2A 协议有哪五⼤设计原则？ </w:t>
      </w:r>
    </w:p>
    <w:p w14:paraId="5416CE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A2A（Application-to-Application）协议本质是服务间通信的契约设计，重点在于稳定、⾼效、可维护。它的五⼤设 </w:t>
      </w:r>
    </w:p>
    <w:p w14:paraId="466C9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计原则其实围绕的是“解耦”和“可控”。 </w:t>
      </w:r>
    </w:p>
    <w:p w14:paraId="3FB4B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1）接⼝版本化 </w:t>
      </w:r>
    </w:p>
    <w:p w14:paraId="2619DB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接⼝⼀旦发布就不能随便改，否则上游调⽤⽅会炸。⼀般通过 URL 路径或 Header 携带版本信息，⽐如 </w:t>
      </w:r>
      <w:r>
        <w:rPr>
          <w:rFonts w:hint="default" w:ascii="DejaVuSansMono" w:hAnsi="DejaVuSansMono" w:eastAsia="DejaVuSansMono" w:cs="DejaVuSansMono"/>
          <w:color w:val="111111"/>
          <w:kern w:val="0"/>
          <w:sz w:val="16"/>
          <w:szCs w:val="16"/>
          <w:lang w:val="en-US" w:eastAsia="zh-CN" w:bidi="ar"/>
        </w:rPr>
        <w:t xml:space="preserve">/v1/order </w:t>
      </w:r>
    </w:p>
    <w:p w14:paraId="498CAC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/v2/order </w:t>
      </w:r>
      <w:r>
        <w:rPr>
          <w:rFonts w:ascii="宋体" w:hAnsi="宋体" w:eastAsia="宋体" w:cs="宋体"/>
          <w:color w:val="111111"/>
          <w:kern w:val="0"/>
          <w:sz w:val="16"/>
          <w:szCs w:val="16"/>
          <w:lang w:val="en-US" w:eastAsia="zh-CN" w:bidi="ar"/>
        </w:rPr>
        <w:t xml:space="preserve">并⾏存在，⽼接⼝逐步下线。 </w:t>
      </w:r>
    </w:p>
    <w:p w14:paraId="3BDA40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2）明确的契约定义 </w:t>
      </w:r>
    </w:p>
    <w:p w14:paraId="454A0F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OpenAPI（Swagger）、Protobuf 或 Thrift 明确定义输⼊输出结构，字段类型、是否必填、枚举值都要说清楚。前 </w:t>
      </w:r>
    </w:p>
    <w:p w14:paraId="46CA4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后端或跨团队协作时，契约先⾏，避免“我猜你返回的是个字符串”。 </w:t>
      </w:r>
    </w:p>
    <w:p w14:paraId="2719E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3）错误码标准化 </w:t>
      </w:r>
    </w:p>
    <w:p w14:paraId="721215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别随便返回 200 包着⼀个 </w:t>
      </w:r>
      <w:r>
        <w:rPr>
          <w:rFonts w:hint="default" w:ascii="DejaVuSansMono" w:hAnsi="DejaVuSansMono" w:eastAsia="DejaVuSansMono" w:cs="DejaVuSansMono"/>
          <w:color w:val="111111"/>
          <w:kern w:val="0"/>
          <w:sz w:val="16"/>
          <w:szCs w:val="16"/>
          <w:lang w:val="en-US" w:eastAsia="zh-CN" w:bidi="ar"/>
        </w:rPr>
        <w:t xml:space="preserve">{code: 500} </w:t>
      </w:r>
      <w:r>
        <w:rPr>
          <w:rFonts w:ascii="宋体" w:hAnsi="宋体" w:eastAsia="宋体" w:cs="宋体"/>
          <w:color w:val="111111"/>
          <w:kern w:val="0"/>
          <w:sz w:val="16"/>
          <w:szCs w:val="16"/>
          <w:lang w:val="en-US" w:eastAsia="zh-CN" w:bidi="ar"/>
        </w:rPr>
        <w:t xml:space="preserve">的体。HTTP 状态码要合理使⽤，业务错误码要统⼀规范，⽐如 </w:t>
      </w:r>
    </w:p>
    <w:p w14:paraId="797FBE3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ORDER_NOT_FOUND=10001 </w:t>
      </w:r>
      <w:r>
        <w:rPr>
          <w:rFonts w:ascii="宋体" w:hAnsi="宋体" w:eastAsia="宋体" w:cs="宋体"/>
          <w:color w:val="111111"/>
          <w:kern w:val="0"/>
          <w:sz w:val="16"/>
          <w:szCs w:val="16"/>
          <w:lang w:val="en-US" w:eastAsia="zh-CN" w:bidi="ar"/>
        </w:rPr>
        <w:t xml:space="preserve">，⽂档可查，⽇志可追踪。 </w:t>
      </w:r>
    </w:p>
    <w:p w14:paraId="21145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4）限流与熔断机制内建 </w:t>
      </w:r>
    </w:p>
    <w:p w14:paraId="3F3C16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系统扛不住的时候得⾃我保护。A2A 调⽤必须内置限流（如令牌桶）和熔断（如 Hystrix、Sentinel），防⽌雪崩。⽐如 </w:t>
      </w:r>
    </w:p>
    <w:p w14:paraId="627BE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下单服务被查询服务拖垮，就得把⾮核⼼链路熔断掉。 </w:t>
      </w:r>
    </w:p>
    <w:p w14:paraId="3C2FCE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5）可观测性⽀持 </w:t>
      </w:r>
    </w:p>
    <w:p w14:paraId="2E47B9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每⼀次调⽤都得能追踪，通过链路追踪系统（如 SkyWalking、Zipkin）记录请求路径，结合⽇志和监控指标（延迟、 </w:t>
      </w:r>
    </w:p>
    <w:p w14:paraId="57665A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QPS），快速定位问题在哪⼀环。 </w:t>
      </w:r>
    </w:p>
    <w:p w14:paraId="796EA9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81.</w:t>
      </w:r>
      <w:r>
        <w:rPr>
          <w:rFonts w:ascii="宋体" w:hAnsi="宋体" w:eastAsia="宋体" w:cs="宋体"/>
          <w:color w:val="0000EE"/>
          <w:kern w:val="0"/>
          <w:sz w:val="19"/>
          <w:szCs w:val="19"/>
          <w:lang w:val="en-US" w:eastAsia="zh-CN" w:bidi="ar"/>
        </w:rPr>
        <w:t xml:space="preserve">A2A 协议 与 MCP 协议的关系是怎样的？ </w:t>
      </w:r>
    </w:p>
    <w:p w14:paraId="6BFC7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 和 MCP 都是服务间通信的协议⽅案，但定位和层级不⼀样。 </w:t>
      </w:r>
    </w:p>
    <w:p w14:paraId="6FEBF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 ⼀般指 Application-to-Application，是业务应⽤之间的直接调⽤协议，⽐如通过 Dubbo、Spring Cloud RPC 或 </w:t>
      </w:r>
    </w:p>
    <w:p w14:paraId="66C701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gRPC 实现。这类调⽤压根不经过页⾯层，都是接⼝对接⼝，常见于微服务架构⾥订单系统调库存系统这种场景。MCP 全称可能是 Module Communication Protocol，但在阿⾥系中间件语境下，它更多指⼀种模块级通信规范，通 </w:t>
      </w:r>
    </w:p>
    <w:p w14:paraId="2E7B72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常运⾏在同⼀个应⽤内部的不同逻辑模块之间，或者是轻量级跨进程通信的封装。它的抽象层级⽐ A2A 低⼀些，更像 </w:t>
      </w:r>
    </w:p>
    <w:p w14:paraId="79FF4D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是中间件内部组件交互的语⾔。 </w:t>
      </w:r>
    </w:p>
    <w:p w14:paraId="36A91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你可以把 A2A 看作城市之间的⾼速公路，两个独⽴城市（应⽤）之间跑整车货（请求体）。⽽ MCP 更像是⼀个⼯⼚内 </w:t>
      </w:r>
    </w:p>
    <w:p w14:paraId="4899B7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部的传送带，不同车间（模块）之间传递零件，节奏更紧凑，协议更定制化。所以两者不是替代关系，⽽是分层协作。A2A 解决的是系统边界的调⽤问题，MCP 处理的是内部模块间的协同，脏活 </w:t>
      </w:r>
    </w:p>
    <w:p w14:paraId="6C5053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累活分⼯明确。实际在 SOFAStack 或类似架构中，你会同时看到这两种协议在跑。 </w:t>
      </w:r>
    </w:p>
    <w:p w14:paraId="1CA181C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82.</w:t>
      </w:r>
      <w:r>
        <w:rPr>
          <w:rFonts w:ascii="宋体" w:hAnsi="宋体" w:eastAsia="宋体" w:cs="宋体"/>
          <w:color w:val="0000EE"/>
          <w:kern w:val="0"/>
          <w:sz w:val="19"/>
          <w:szCs w:val="19"/>
          <w:lang w:val="en-US" w:eastAsia="zh-CN" w:bidi="ar"/>
        </w:rPr>
        <w:t>提⽰词优化考虑哪些维度？你们提⽰词模板有哪些字段？</w:t>
      </w:r>
      <w:r>
        <w:rPr>
          <w:rFonts w:ascii="宋体" w:hAnsi="宋体" w:eastAsia="宋体" w:cs="宋体"/>
          <w:color w:val="111111"/>
          <w:kern w:val="0"/>
          <w:sz w:val="16"/>
          <w:szCs w:val="16"/>
          <w:lang w:val="en-US" w:eastAsia="zh-CN" w:bidi="ar"/>
        </w:rPr>
        <w:t xml:space="preserve">这问题其实是在问提⽰词⼯程的系统化设计思路，不只是随便写句话。 </w:t>
      </w:r>
    </w:p>
    <w:p w14:paraId="3A3829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1）⾸先看维度。⼀个有效的提⽰词必须明确任务⽬标、输⼊约束和输出格式。任务类型决定结构，⽐如分类、⽣成、 </w:t>
      </w:r>
    </w:p>
    <w:p w14:paraId="64FB7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抽取需要的模板完全不同。上下⽂信息也得给⾜，模型才能理解语义边界。还要考虑安全合规要求，像敏感词过滤、 </w:t>
      </w:r>
    </w:p>
    <w:p w14:paraId="2A6B70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价值观对⻬这些都得前置控制。 </w:t>
      </w:r>
    </w:p>
    <w:p w14:paraId="46542D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2）再说模板字段。我们常⽤的提⽰词模板包含这⼏个关键部分：⻆⾊定义，说明这个 prompt 是给谁⽤的；背景描 </w:t>
      </w:r>
    </w:p>
    <w:p w14:paraId="128A04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述，交代清楚业务场景；指令主体，这是核⼼，告诉模型具体要做什么；⽰例样本，few-shot 的例⼦能显著提升准确 </w:t>
      </w:r>
    </w:p>
    <w:p w14:paraId="4EBB93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率；输出约束，⽐如 JSON 格式、字数限制、枚举值范围；最后是异常处理机制，定义模糊输⼊时的降级策略。 </w:t>
      </w:r>
    </w:p>
    <w:p w14:paraId="7F411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代码⽰例⻓这样： </w:t>
      </w:r>
    </w:p>
    <w:p w14:paraId="652DA4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prompt = </w:t>
      </w:r>
      <w:r>
        <w:rPr>
          <w:rFonts w:hint="default" w:ascii="DejaVuSansMono" w:hAnsi="DejaVuSansMono" w:eastAsia="DejaVuSansMono" w:cs="DejaVuSansMono"/>
          <w:color w:val="032F62"/>
          <w:kern w:val="0"/>
          <w:sz w:val="16"/>
          <w:szCs w:val="16"/>
          <w:lang w:val="en-US" w:eastAsia="zh-CN" w:bidi="ar"/>
        </w:rPr>
        <w:t xml:space="preserve">""" </w:t>
      </w:r>
    </w:p>
    <w:p w14:paraId="207DFA07">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角⾊：电商客服助⼿ </w:t>
      </w:r>
    </w:p>
    <w:p w14:paraId="42206773">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背景：⽤户在商品详情页发起咨询 </w:t>
      </w:r>
    </w:p>
    <w:p w14:paraId="31A6C0C8">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指令：根据商品信息和⽤户问题，⽣成专业且友好的回复 </w:t>
      </w:r>
    </w:p>
    <w:p w14:paraId="07CEB57C">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输⼊： </w:t>
      </w:r>
    </w:p>
    <w:p w14:paraId="744B4FFB">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 </w:t>
      </w:r>
      <w:r>
        <w:rPr>
          <w:rFonts w:ascii="宋体" w:hAnsi="宋体" w:eastAsia="宋体" w:cs="宋体"/>
          <w:color w:val="032F62"/>
          <w:kern w:val="0"/>
          <w:sz w:val="16"/>
          <w:szCs w:val="16"/>
          <w:lang w:val="en-US" w:eastAsia="zh-CN" w:bidi="ar"/>
        </w:rPr>
        <w:t>商品标题：</w:t>
      </w:r>
      <w:r>
        <w:rPr>
          <w:rFonts w:hint="default" w:ascii="DejaVuSansMono" w:hAnsi="DejaVuSansMono" w:eastAsia="DejaVuSansMono" w:cs="DejaVuSansMono"/>
          <w:color w:val="032F62"/>
          <w:kern w:val="0"/>
          <w:sz w:val="16"/>
          <w:szCs w:val="16"/>
          <w:lang w:val="en-US" w:eastAsia="zh-CN" w:bidi="ar"/>
        </w:rPr>
        <w:t xml:space="preserve">{title} </w:t>
      </w:r>
    </w:p>
    <w:p w14:paraId="25D0EBD5">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 </w:t>
      </w:r>
      <w:r>
        <w:rPr>
          <w:rFonts w:ascii="宋体" w:hAnsi="宋体" w:eastAsia="宋体" w:cs="宋体"/>
          <w:color w:val="032F62"/>
          <w:kern w:val="0"/>
          <w:sz w:val="16"/>
          <w:szCs w:val="16"/>
          <w:lang w:val="en-US" w:eastAsia="zh-CN" w:bidi="ar"/>
        </w:rPr>
        <w:t>⽤户问题：</w:t>
      </w:r>
      <w:r>
        <w:rPr>
          <w:rFonts w:hint="default" w:ascii="DejaVuSansMono" w:hAnsi="DejaVuSansMono" w:eastAsia="DejaVuSansMono" w:cs="DejaVuSansMono"/>
          <w:color w:val="032F62"/>
          <w:kern w:val="0"/>
          <w:sz w:val="16"/>
          <w:szCs w:val="16"/>
          <w:lang w:val="en-US" w:eastAsia="zh-CN" w:bidi="ar"/>
        </w:rPr>
        <w:t xml:space="preserve">{query} </w:t>
      </w:r>
    </w:p>
    <w:p w14:paraId="0BA0CDA6">
      <w:pPr>
        <w:keepNext w:val="0"/>
        <w:keepLines w:val="0"/>
        <w:widowControl/>
        <w:suppressLineNumbers w:val="0"/>
        <w:jc w:val="left"/>
      </w:pPr>
      <w:r>
        <w:rPr>
          <w:rFonts w:ascii="宋体" w:hAnsi="宋体" w:eastAsia="宋体" w:cs="宋体"/>
          <w:color w:val="032F62"/>
          <w:kern w:val="0"/>
          <w:sz w:val="16"/>
          <w:szCs w:val="16"/>
          <w:lang w:val="en-US" w:eastAsia="zh-CN" w:bidi="ar"/>
        </w:rPr>
        <w:t>输出格式：</w:t>
      </w:r>
      <w:r>
        <w:rPr>
          <w:rFonts w:hint="default" w:ascii="DejaVuSansMono" w:hAnsi="DejaVuSansMono" w:eastAsia="DejaVuSansMono" w:cs="DejaVuSansMono"/>
          <w:color w:val="032F62"/>
          <w:kern w:val="0"/>
          <w:sz w:val="16"/>
          <w:szCs w:val="16"/>
          <w:lang w:val="en-US" w:eastAsia="zh-CN" w:bidi="ar"/>
        </w:rPr>
        <w:t>JSON</w:t>
      </w:r>
      <w:r>
        <w:rPr>
          <w:rFonts w:ascii="宋体" w:hAnsi="宋体" w:eastAsia="宋体" w:cs="宋体"/>
          <w:color w:val="032F62"/>
          <w:kern w:val="0"/>
          <w:sz w:val="16"/>
          <w:szCs w:val="16"/>
          <w:lang w:val="en-US" w:eastAsia="zh-CN" w:bidi="ar"/>
        </w:rPr>
        <w:t xml:space="preserve">，包含 </w:t>
      </w:r>
      <w:r>
        <w:rPr>
          <w:rFonts w:hint="default" w:ascii="DejaVuSansMono" w:hAnsi="DejaVuSansMono" w:eastAsia="DejaVuSansMono" w:cs="DejaVuSansMono"/>
          <w:color w:val="032F62"/>
          <w:kern w:val="0"/>
          <w:sz w:val="16"/>
          <w:szCs w:val="16"/>
          <w:lang w:val="en-US" w:eastAsia="zh-CN" w:bidi="ar"/>
        </w:rPr>
        <w:t xml:space="preserve">reply </w:t>
      </w:r>
      <w:r>
        <w:rPr>
          <w:rFonts w:ascii="宋体" w:hAnsi="宋体" w:eastAsia="宋体" w:cs="宋体"/>
          <w:color w:val="032F62"/>
          <w:kern w:val="0"/>
          <w:sz w:val="16"/>
          <w:szCs w:val="16"/>
          <w:lang w:val="en-US" w:eastAsia="zh-CN" w:bidi="ar"/>
        </w:rPr>
        <w:t xml:space="preserve">字段，不超过 </w:t>
      </w:r>
      <w:r>
        <w:rPr>
          <w:rFonts w:hint="default" w:ascii="DejaVuSansMono" w:hAnsi="DejaVuSansMono" w:eastAsia="DejaVuSansMono" w:cs="DejaVuSansMono"/>
          <w:color w:val="032F62"/>
          <w:kern w:val="0"/>
          <w:sz w:val="16"/>
          <w:szCs w:val="16"/>
          <w:lang w:val="en-US" w:eastAsia="zh-CN" w:bidi="ar"/>
        </w:rPr>
        <w:t xml:space="preserve">150 </w:t>
      </w:r>
      <w:r>
        <w:rPr>
          <w:rFonts w:ascii="宋体" w:hAnsi="宋体" w:eastAsia="宋体" w:cs="宋体"/>
          <w:color w:val="032F62"/>
          <w:kern w:val="0"/>
          <w:sz w:val="16"/>
          <w:szCs w:val="16"/>
          <w:lang w:val="en-US" w:eastAsia="zh-CN" w:bidi="ar"/>
        </w:rPr>
        <w:t xml:space="preserve">字 </w:t>
      </w:r>
    </w:p>
    <w:p w14:paraId="39B416D1">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 </w:t>
      </w:r>
    </w:p>
    <w:p w14:paraId="07740B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这种结构能让⼤模型稳定输出符合预期的结果，⽽不是靠运⽓。 </w:t>
      </w:r>
    </w:p>
    <w:p w14:paraId="47867D3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83.</w:t>
      </w:r>
      <w:r>
        <w:rPr>
          <w:rFonts w:ascii="宋体" w:hAnsi="宋体" w:eastAsia="宋体" w:cs="宋体"/>
          <w:color w:val="0000EE"/>
          <w:kern w:val="0"/>
          <w:sz w:val="19"/>
          <w:szCs w:val="19"/>
          <w:lang w:val="en-US" w:eastAsia="zh-CN" w:bidi="ar"/>
        </w:rPr>
        <w:t xml:space="preserve">你有多个知识库，做 RAG 的时候，怎么保证查询效率和准确性兼容，并尽可能减少幻觉？ </w:t>
      </w:r>
    </w:p>
    <w:p w14:paraId="391D4F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多个知识库做 RAG，关键是在检索阶段就控制好数据的“来源质量”和“语义相关性”，否则后⾯⽣成再怎么优化也压 </w:t>
      </w:r>
    </w:p>
    <w:p w14:paraId="633F38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根不经过。 </w:t>
      </w:r>
    </w:p>
    <w:p w14:paraId="2761C3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先做知识库的预分类或打标。⽐如⽤ Milvus 或 Elasticsearch 存向量时，给每个⽂档加 metadata 标记来源类型 </w:t>
      </w:r>
    </w:p>
    <w:p w14:paraId="15C44A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（如产品⽂档、客服记录、API ⼿册）。查询时先根据 query 的意图路由到最可能相关的库，避免全量检索拖慢速度。 </w:t>
      </w:r>
    </w:p>
    <w:p w14:paraId="5B5BFC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 混合检索 策略。单纯靠向量可能召回语义相近但事实错误的内容，容易引发幻觉。结合关键词匹配（BM25）和 </w:t>
      </w:r>
    </w:p>
    <w:p w14:paraId="06D9F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向量相似度，像 Weaviate 或 Vespa 都⽀持这种 hybrid search，能同时抓住字⾯匹配和深层语义，准确率提升明显。 </w:t>
      </w:r>
    </w:p>
    <w:p w14:paraId="62EEED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检索后做重排序（rerank）。别拿到 top-k 就直接喂给 LLM，⽤⼀个轻量级模型⽐如 BGE-reranker 对结果按相关 </w:t>
      </w:r>
    </w:p>
    <w:p w14:paraId="2E73CF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性重新打分，把真正靠谱的段落往前排。这⼀步能过滤掉不少“看起来像对其实不对”的内容。 </w:t>
      </w:r>
    </w:p>
    <w:p w14:paraId="4E6D9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在 prompt 中显式标注信息来源。把检索到的⽂本块加上出处标签，⽐如 [来⾃：API ⼿册 v3.2]，让⼤模型知道依 </w:t>
      </w:r>
    </w:p>
    <w:p w14:paraId="40E34F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据从哪来，⽣成时更倾向引⽤原⽂，减少脑补。 </w:t>
      </w:r>
    </w:p>
    <w:p w14:paraId="44A595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最后加⼀层验证机制。对关键回答，可以⽤⼩模型做⼀致性校验，⽐如把⽣成结果和原始⽂档⽚段做⼀次 </w:t>
      </w:r>
    </w:p>
    <w:p w14:paraId="0D30EB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entailment 判断，不⼀致就触发⼈⼯审核或 fallback 回答。 </w:t>
      </w:r>
    </w:p>
    <w:p w14:paraId="449D43AE">
      <w:pPr>
        <w:keepNext w:val="0"/>
        <w:keepLines w:val="0"/>
        <w:widowControl/>
        <w:suppressLineNumbers w:val="0"/>
        <w:jc w:val="left"/>
      </w:pPr>
      <w:r>
        <w:rPr>
          <w:rFonts w:hint="eastAsia" w:ascii="宋体" w:hAnsi="宋体" w:eastAsia="宋体" w:cs="宋体"/>
          <w:color w:val="0000EE"/>
          <w:kern w:val="0"/>
          <w:sz w:val="19"/>
          <w:szCs w:val="19"/>
          <w:lang w:val="en-US" w:eastAsia="zh-CN" w:bidi="ar"/>
        </w:rPr>
        <w:t>84.</w:t>
      </w:r>
      <w:r>
        <w:rPr>
          <w:rFonts w:ascii="宋体" w:hAnsi="宋体" w:eastAsia="宋体" w:cs="宋体"/>
          <w:color w:val="0000EE"/>
          <w:kern w:val="0"/>
          <w:sz w:val="19"/>
          <w:szCs w:val="19"/>
          <w:lang w:val="en-US" w:eastAsia="zh-CN" w:bidi="ar"/>
        </w:rPr>
        <w:t>Agent 死循环问题有遇到过吗？如何解决？</w:t>
      </w:r>
      <w:r>
        <w:rPr>
          <w:rFonts w:ascii="宋体" w:hAnsi="宋体" w:eastAsia="宋体" w:cs="宋体"/>
          <w:color w:val="111111"/>
          <w:kern w:val="0"/>
          <w:sz w:val="16"/>
          <w:szCs w:val="16"/>
          <w:lang w:val="en-US" w:eastAsia="zh-CN" w:bidi="ar"/>
        </w:rPr>
        <w:t xml:space="preserve">Agent 死循环通常发⽣在字节码增强逻辑⾥，⽐如⽤ Java Agent 做监控或 APM 时，不⼩⼼把⾃⼰ instrument 的类⼜ </w:t>
      </w:r>
    </w:p>
    <w:p w14:paraId="05F3F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触发了新的 transform，结果⽆限加载 class，CPU 直接打满。 </w:t>
      </w:r>
    </w:p>
    <w:p w14:paraId="06F10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最常见的场景是，你在 </w:t>
      </w:r>
      <w:r>
        <w:rPr>
          <w:rFonts w:hint="default" w:ascii="DejaVuSansMono" w:hAnsi="DejaVuSansMono" w:eastAsia="DejaVuSansMono" w:cs="DejaVuSansMono"/>
          <w:color w:val="111111"/>
          <w:kern w:val="0"/>
          <w:sz w:val="16"/>
          <w:szCs w:val="16"/>
          <w:lang w:val="en-US" w:eastAsia="zh-CN" w:bidi="ar"/>
        </w:rPr>
        <w:t xml:space="preserve">ClassFileTransformer </w:t>
      </w:r>
      <w:r>
        <w:rPr>
          <w:rFonts w:ascii="宋体" w:hAnsi="宋体" w:eastAsia="宋体" w:cs="宋体"/>
          <w:color w:val="111111"/>
          <w:kern w:val="0"/>
          <w:sz w:val="16"/>
          <w:szCs w:val="16"/>
          <w:lang w:val="en-US" w:eastAsia="zh-CN" w:bidi="ar"/>
        </w:rPr>
        <w:t xml:space="preserve">⾥处理某个类的时候，执⾏了某些代码，这些代码⼜动态⽣成类 </w:t>
      </w:r>
    </w:p>
    <w:p w14:paraId="04706E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或者触发类加载，⽽你的 transformer 没做过滤，就会重新进⼊ transform ⽅法，形成递归调⽤。特别是⽤到 ASM、 </w:t>
      </w:r>
    </w:p>
    <w:p w14:paraId="7983E4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CGLIB、Javassist 这些框架时很容易中招。 </w:t>
      </w:r>
    </w:p>
    <w:p w14:paraId="725D4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解决办法其实就两条： </w:t>
      </w:r>
    </w:p>
    <w:p w14:paraId="3A87A2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1）加 类名过滤，直接排除不必要的类，尤其是你 agent ⾃⾝的包路径，⽐如 </w:t>
      </w:r>
      <w:r>
        <w:rPr>
          <w:rFonts w:hint="default" w:ascii="DejaVuSansMono" w:hAnsi="DejaVuSansMono" w:eastAsia="DejaVuSansMono" w:cs="DejaVuSansMono"/>
          <w:color w:val="111111"/>
          <w:kern w:val="0"/>
          <w:sz w:val="16"/>
          <w:szCs w:val="16"/>
          <w:lang w:val="en-US" w:eastAsia="zh-CN" w:bidi="ar"/>
        </w:rPr>
        <w:t xml:space="preserve">com.mycompany.agent.** </w:t>
      </w:r>
      <w:r>
        <w:rPr>
          <w:rFonts w:ascii="宋体" w:hAnsi="宋体" w:eastAsia="宋体" w:cs="宋体"/>
          <w:color w:val="111111"/>
          <w:kern w:val="0"/>
          <w:sz w:val="16"/>
          <w:szCs w:val="16"/>
          <w:lang w:val="en-US" w:eastAsia="zh-CN" w:bidi="ar"/>
        </w:rPr>
        <w:t xml:space="preserve">全部 </w:t>
      </w:r>
    </w:p>
    <w:p w14:paraId="63C45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return null 不做处理。 </w:t>
      </w:r>
    </w:p>
    <w:p w14:paraId="0CC4D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本地线程标记（ThreadLocal）标记当前是否已经在 transform 流程中，如果是，直接跳过。这个特别关键，因 </w:t>
      </w:r>
    </w:p>
    <w:p w14:paraId="4C581B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为很多间接类加载是你控制不了的。 </w:t>
      </w:r>
    </w:p>
    <w:p w14:paraId="36D267E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w:t>
      </w:r>
      <w:r>
        <w:rPr>
          <w:rFonts w:hint="default" w:ascii="DejaVuSansMono" w:hAnsi="DejaVuSansMono" w:eastAsia="DejaVuSansMono" w:cs="DejaVuSansMono"/>
          <w:color w:val="24292E"/>
          <w:kern w:val="0"/>
          <w:sz w:val="16"/>
          <w:szCs w:val="16"/>
          <w:lang w:val="en-US" w:eastAsia="zh-CN" w:bidi="ar"/>
        </w:rPr>
        <w:t xml:space="preserve">ThreadLocal&lt;Boolean&gt; transforming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ThreadLocal</w:t>
      </w:r>
      <w:r>
        <w:rPr>
          <w:rFonts w:hint="default" w:ascii="DejaVuSansMono" w:hAnsi="DejaVuSansMono" w:eastAsia="DejaVuSansMono" w:cs="DejaVuSansMono"/>
          <w:color w:val="24292E"/>
          <w:kern w:val="0"/>
          <w:sz w:val="16"/>
          <w:szCs w:val="16"/>
          <w:lang w:val="en-US" w:eastAsia="zh-CN" w:bidi="ar"/>
        </w:rPr>
        <w:t xml:space="preserve">&lt;&gt;(); </w:t>
      </w:r>
    </w:p>
    <w:p w14:paraId="63AF60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public byte</w:t>
      </w:r>
      <w:r>
        <w:rPr>
          <w:rFonts w:hint="default" w:ascii="DejaVuSansMono" w:hAnsi="DejaVuSansMono" w:eastAsia="DejaVuSansMono" w:cs="DejaVuSansMono"/>
          <w:color w:val="24292E"/>
          <w:kern w:val="0"/>
          <w:sz w:val="16"/>
          <w:szCs w:val="16"/>
          <w:lang w:val="en-US" w:eastAsia="zh-CN" w:bidi="ar"/>
        </w:rPr>
        <w:t xml:space="preserve">[] transform(ClassLoader loader, String className, Class&lt;?&gt; </w:t>
      </w:r>
    </w:p>
    <w:p w14:paraId="082132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classBeingRedefined, </w:t>
      </w:r>
    </w:p>
    <w:p w14:paraId="0A96F29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ProtectionDomain protectionDomain, </w:t>
      </w: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classfileBuffer) { </w:t>
      </w:r>
    </w:p>
    <w:p w14:paraId="695A67F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(transforming.get()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1A659F8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104D63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transforming.set(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07432AF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执⾏实际的字节码修改逻辑 </w:t>
      </w:r>
    </w:p>
    <w:p w14:paraId="461EBDC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doTransform(loader, className, classfileBuffer); </w:t>
      </w:r>
    </w:p>
    <w:p w14:paraId="3FFE8E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76712B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transforming.remove(); </w:t>
      </w:r>
    </w:p>
    <w:p w14:paraId="2B0C754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BB21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BF3F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另外，像 SkyWalking、Pinpoint 这些 APM ⼯具都遇到过这类问题，它们的源码⾥都有对应的 guard 机制防⽌重⼊。 </w:t>
      </w:r>
    </w:p>
    <w:p w14:paraId="43E2D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参考它们的实现能少踩很多坑。 </w:t>
      </w:r>
    </w:p>
    <w:p w14:paraId="32360F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85.</w:t>
      </w:r>
      <w:r>
        <w:rPr>
          <w:rFonts w:ascii="宋体" w:hAnsi="宋体" w:eastAsia="宋体" w:cs="宋体"/>
          <w:color w:val="0000EE"/>
          <w:kern w:val="0"/>
          <w:sz w:val="19"/>
          <w:szCs w:val="19"/>
          <w:lang w:val="en-US" w:eastAsia="zh-CN" w:bidi="ar"/>
        </w:rPr>
        <w:t xml:space="preserve">如果⼀个GPU集群的LLM处理能⼒为1000tokens/s，那1000个⽤户同时并发访问，响应给每个⽤户的性能只有1 token/s吗？怎么分析性能瓶颈 </w:t>
      </w:r>
    </w:p>
    <w:p w14:paraId="71CF7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不⼀定每个⽤户就只能分到 1 token/s，实际性能取决于调度策略、批处理能⼒和请求的负载特征。 </w:t>
      </w:r>
    </w:p>
    <w:p w14:paraId="110FC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⼤模型服务不像传统 Web 服务器那样“⼀个请求占⼀个线程”，它⾛的是 动态批处理（Dynamic Batching） 路⼦。 </w:t>
      </w:r>
    </w:p>
    <w:p w14:paraId="0C1D3A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vLLM、TensorRT-LLM 这类推理框架时，多个⽤户的请求会被合并成⼀个 batch ⼀起跑，显存和计算单元利⽤ </w:t>
      </w:r>
    </w:p>
    <w:p w14:paraId="796B70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率更⾼。 </w:t>
      </w:r>
    </w:p>
    <w:p w14:paraId="172C83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关键点在于：1）如果这 1000 个⽤户都是刚发请求，还没开始⽣成内容（prefill 阶段为主），那系统可以⼀次性把他们的 prompt 做 </w:t>
      </w:r>
    </w:p>
    <w:p w14:paraId="0D064C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batch 处理，吞吐可能接近峰值 1000 tokens/s，平均下来每⼈⼏⼗甚⾄上百 token/s 都有可能。 </w:t>
      </w:r>
    </w:p>
    <w:p w14:paraId="0A3B5A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2）但到了 decode 阶段，每个请求要逐 token ⽣成，且⻓度不⼀，这时候 batch size 会慢慢被“拖慢”。⻓⽂本、⾼ </w:t>
      </w:r>
    </w:p>
    <w:p w14:paraId="3475C0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采样参数（如 temperature ⾼）的请求会拉低整体速度。 </w:t>
      </w:r>
    </w:p>
    <w:p w14:paraId="062D56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3）真正的瓶颈往往不是算⼒，⽽是显存带宽和 KV Cache 管理。每个并发请求都要保留 KV Cache，1000 个并发意味 </w:t>
      </w:r>
    </w:p>
    <w:p w14:paraId="163D5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着巨⼤的显存压⼒，搞不定就会 OOM 或被迫丢请求。 </w:t>
      </w:r>
    </w:p>
    <w:p w14:paraId="4E0D6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举个例⼦，A100 显存 80GB，跑 Llama3-8B，每个请求平均占 2GB KV Cache，理论上最多撑 40 个并发。超过就得靠 </w:t>
      </w:r>
    </w:p>
    <w:p w14:paraId="1869B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PagedAttention（像 vLLM 实现的）来分⻚管理，否则压根不经过计算就挂了。 </w:t>
      </w:r>
    </w:p>
    <w:p w14:paraId="1CC675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所以性能瓶颈通常出现在： </w:t>
      </w:r>
    </w:p>
    <w:p w14:paraId="7B5B6E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KV Cache 显存占⽤过⼤ </w:t>
      </w:r>
    </w:p>
    <w:p w14:paraId="50D305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batch 或不规则请求导致 GPU 利⽤率上不去 </w:t>
      </w:r>
    </w:p>
    <w:p w14:paraId="7FB8E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请求排队时间远超⽣成时间 </w:t>
      </w:r>
    </w:p>
    <w:p w14:paraId="244CEE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优化⽅向是：⽤ PagedAttention 降低显存压⼒，启⽤连续批处理（Continuous Batching），控制最⼤⽣成⻓度，避 </w:t>
      </w:r>
    </w:p>
    <w:p w14:paraId="706BDA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免⼩请求拖垮整体延迟。 </w:t>
      </w:r>
    </w:p>
    <w:p w14:paraId="6FD8C6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86.</w:t>
      </w:r>
      <w:r>
        <w:rPr>
          <w:rFonts w:ascii="宋体" w:hAnsi="宋体" w:eastAsia="宋体" w:cs="宋体"/>
          <w:color w:val="0000EE"/>
          <w:kern w:val="0"/>
          <w:sz w:val="19"/>
          <w:szCs w:val="19"/>
          <w:lang w:val="en-US" w:eastAsia="zh-CN" w:bidi="ar"/>
        </w:rPr>
        <w:t xml:space="preserve">请举例说明假设在电商系统中，哪些功能适合直接使⽤⼤模型完成，哪些需要结合⼯程化⼿段？ </w:t>
      </w:r>
    </w:p>
    <w:p w14:paraId="3F60E7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电商系统⾥⼤模型能直接⼲的活，其实集中在⾮结构化数据处理和⽣成类任务上。⽐如客服场景，⽤户问“这件⾐服 </w:t>
      </w:r>
    </w:p>
    <w:p w14:paraId="31B6A4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能机洗吗”，传统⽅案得靠关键词匹配或意图识别⾛规则，现在可以直接把对话历史、商品详情喂给⼤模型，让它⽣成 </w:t>
      </w:r>
    </w:p>
    <w:p w14:paraId="599126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⾃然语⾔回复。类似地，商品标题⽣成、详情⻚⽂案润⾊、营销短信个性化撰写，这些内容创作类需求，⼤模型开箱 </w:t>
      </w:r>
    </w:p>
    <w:p w14:paraId="7340DD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即⽤效果就不错。 </w:t>
      </w:r>
    </w:p>
    <w:p w14:paraId="74ED9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但涉及确定性逻辑和系统协同的功能，光靠⼤模型压根不经过关。⽐如下单扣库存，你不可能让⼤模型去决定减不减 </w:t>
      </w:r>
    </w:p>
    <w:p w14:paraId="0BB803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1，这种操作必须由事务型数据库保证原⼦性。再⽐如推荐系统，虽然可以⽤⼤模型做⽤户兴趣向量化，但最终的千⼈ </w:t>
      </w:r>
    </w:p>
    <w:p w14:paraId="63E32F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千⾯排序还得结合 Flink 实时特征、HBase ⽤户画像、以及 Redis 缓存的热点商品列表，靠⼀串⼯程链路拼起来。 </w:t>
      </w:r>
    </w:p>
    <w:p w14:paraId="225727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还有个典型例⼦是搜索相关性优化。你可以⽤⼤模型理解⽤户 query 的语义，⽐如把“苹果”识别为⽔果还是⼿机， </w:t>
      </w:r>
    </w:p>
    <w:p w14:paraId="254DA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这部分可以单独跑⼀个推理服务。但整个搜索链路依然要⾛ Elasticsearch 倒排索引召回，再⽤模型打分重排，最后通 </w:t>
      </w:r>
    </w:p>
    <w:p w14:paraId="48AE72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过熔断降级、缓存预热这些⼿段保障 SLA。 </w:t>
      </w:r>
    </w:p>
    <w:p w14:paraId="497980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简单说，⼤模型适合处理模糊边界的问题，⽽订单、⽀付、库存这些核⼼链路，还得靠传统⼯程⼿段扛住。 </w:t>
      </w:r>
    </w:p>
    <w:p w14:paraId="1FD9284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87.</w:t>
      </w:r>
      <w:r>
        <w:rPr>
          <w:rFonts w:ascii="宋体" w:hAnsi="宋体" w:eastAsia="宋体" w:cs="宋体"/>
          <w:color w:val="0000EE"/>
          <w:kern w:val="0"/>
          <w:sz w:val="19"/>
          <w:szCs w:val="19"/>
          <w:lang w:val="en-US" w:eastAsia="zh-CN" w:bidi="ar"/>
        </w:rPr>
        <w:t xml:space="preserve">假设请你设计⼀个医疗问诊系统，如何平衡AI幻觉带来的风险与效率提升？需要哪些技术⼿段？ </w:t>
      </w:r>
    </w:p>
    <w:p w14:paraId="7A80C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医疗问诊系统⾥，AI 效率是真⾼，⼀个模型能同时看⼏⼗路问诊，但幻觉问题可不敢⻢⻁。说错症状、开错建议，那 </w:t>
      </w:r>
    </w:p>
    <w:p w14:paraId="64F026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是要出事的。 </w:t>
      </w:r>
    </w:p>
    <w:p w14:paraId="1AA54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关键在于不能让⼤模型直接输出诊断结论。得给它套上⼏层“安全锁”。1）所有⽤户输⼊先过⼀遍意图识别和实体抽取，⽤微调过的⼩模型把“我头疼三天了”转成结构化数据，⽐如 </w:t>
      </w:r>
    </w:p>
    <w:p w14:paraId="0D933A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{symptom: headache, duration: 3 days}。这步很稳，不靠⽣成。 </w:t>
      </w:r>
    </w:p>
    <w:p w14:paraId="2F5729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2）结构化数据进知识图谱推理。咱们有医学本体库，像 UMLS 或⾃建的疾病-症状-检查关系⽹。模型查“头痛+发 </w:t>
      </w:r>
    </w:p>
    <w:p w14:paraId="66460C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烧”可能关联流感、脑膜炎，但不会瞎编个“⽕星病毒”。 </w:t>
      </w:r>
    </w:p>
    <w:p w14:paraId="2F7EC4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3）⽣成回复时，强制⾛检索增强（RAG）。答案必须来⾃权威指南，⽐如 UpToDate 或卫健委诊疗规范，向量库⾥只 </w:t>
      </w:r>
    </w:p>
    <w:p w14:paraId="4E1D0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放审核过的⽂档。⼤模型只负责把检索到的内容⽤⼝语化组织出来，不准⾃由发挥。 </w:t>
      </w:r>
    </w:p>
    <w:p w14:paraId="5553FB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4）最后加⼀层规则引擎做合规校验。⽐如涉及处⽅药，必须提⽰“请线下就诊”，涉及急症关键词⾃动转⼈⼯。 </w:t>
      </w:r>
    </w:p>
    <w:p w14:paraId="378EEB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说⽩了，⼤模型只⼲“语⾔润⾊”的活，诊断逻辑全由确定性系统驱动。效率归AI，安全归规则，各司其职。 </w:t>
      </w:r>
    </w:p>
    <w:p w14:paraId="6AAB03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88.</w:t>
      </w:r>
      <w:r>
        <w:rPr>
          <w:rFonts w:ascii="宋体" w:hAnsi="宋体" w:eastAsia="宋体" w:cs="宋体"/>
          <w:color w:val="0000EE"/>
          <w:kern w:val="0"/>
          <w:sz w:val="19"/>
          <w:szCs w:val="19"/>
          <w:lang w:val="en-US" w:eastAsia="zh-CN" w:bidi="ar"/>
        </w:rPr>
        <w:t xml:space="preserve">设计智能客服系统时，如何通过知识库构建解决⻓尾问题？请描述具体实现步骤 </w:t>
      </w:r>
    </w:p>
    <w:p w14:paraId="6F77B1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智能客服的⻓尾问题指的是那些发⽣频率低、但种类繁多的⽤户提问，⽐如“怎么退订海外会员的⾃动续费”。这类问 </w:t>
      </w:r>
    </w:p>
    <w:p w14:paraId="349C58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题单个看很少⻅，加起来能占到 30%-40% 的咨询量，靠⼈⼯维护规则搞不定。 </w:t>
      </w:r>
    </w:p>
    <w:p w14:paraId="2C1469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解决思路是把散落的问题沉淀成结构化知识库，让系统能⾃动匹配相似问法。第⼀步，收集历史⼯单、客服聊天记 </w:t>
      </w:r>
    </w:p>
    <w:p w14:paraId="1B9C1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 NLP 做聚类分析，把语义相近的问题归到⼀起，⽐如“取消订阅”、“退会员”、“停⾃动扣费”都归为同⼀类。 </w:t>
      </w:r>
    </w:p>
    <w:p w14:paraId="6C7A1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第⼆步，定义知识条⽬结构，每个条⽬包含标准问法、同义问法扩展、答案内容、适⽤业务场景标签。可以⽤ </w:t>
      </w:r>
    </w:p>
    <w:p w14:paraId="5BC83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Elasticsearch 建索引，⽤户提问进来后，先做分词和语义向量化，再在知识库中找最相似的标准问法。 </w:t>
      </w:r>
    </w:p>
    <w:p w14:paraId="02A5F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第三步，引⼊反馈闭环。线上每次匹配结果被客服采纳或⽤户点击“有帮助”，就记⼀次正向反馈；如果没命中或被修 </w:t>
      </w:r>
    </w:p>
    <w:p w14:paraId="658341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正，就触发⼈⼯复核机制，定期更新知识条⽬。 </w:t>
      </w:r>
    </w:p>
    <w:p w14:paraId="402963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1）聚类原始问题发现潜在⻓尾 </w:t>
      </w:r>
    </w:p>
    <w:p w14:paraId="1515F1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2）构建带同义词扩展的知识条⽬ </w:t>
      </w:r>
    </w:p>
    <w:p w14:paraId="7B094C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3）语义检索 + 向量相似度匹配 </w:t>
      </w:r>
    </w:p>
    <w:p w14:paraId="227E1E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4）通过⽤户⾏为持续优化覆盖 </w:t>
      </w:r>
    </w:p>
    <w:p w14:paraId="55289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关键是别指望⼀步全覆盖，⽽是靠这个闭环让知识库⾃⼰“⻓⼤”。 </w:t>
      </w:r>
    </w:p>
    <w:p w14:paraId="7D741C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89.</w:t>
      </w:r>
      <w:r>
        <w:rPr>
          <w:rFonts w:ascii="宋体" w:hAnsi="宋体" w:eastAsia="宋体" w:cs="宋体"/>
          <w:color w:val="0000EE"/>
          <w:kern w:val="0"/>
          <w:sz w:val="19"/>
          <w:szCs w:val="19"/>
          <w:lang w:val="en-US" w:eastAsia="zh-CN" w:bidi="ar"/>
        </w:rPr>
        <w:t>什么是低秩适配（LoRA）技术？如何结合 LoRA 技术进⾏微调？</w:t>
      </w:r>
      <w:r>
        <w:rPr>
          <w:rFonts w:ascii="宋体" w:hAnsi="宋体" w:eastAsia="宋体" w:cs="宋体"/>
          <w:color w:val="111111"/>
          <w:kern w:val="0"/>
          <w:sz w:val="16"/>
          <w:szCs w:val="16"/>
          <w:lang w:val="en-US" w:eastAsia="zh-CN" w:bidi="ar"/>
        </w:rPr>
        <w:t xml:space="preserve">低秩适配（LoRA）的核⼼思路是，⼤模型微调时参数量太⼤，训练慢、显存吃紧，⼲脆不直接改原始权重，⽽是⽤低 </w:t>
      </w:r>
    </w:p>
    <w:p w14:paraId="0F6B7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秩矩阵去近似增量。 </w:t>
      </w:r>
    </w:p>
    <w:p w14:paraId="606B9A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模型原本的权重矩阵 $W$ 是个⼤胖⼦，⽐如 768×768。LoRA 不动它，转⽽引⼊两个⼩矩阵 $A$ 和 $B$，维度分别是 </w:t>
      </w:r>
    </w:p>
    <w:p w14:paraId="4B3508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$768×r$ 和 $r×768$，其中 $r$ 很⼩，⼀般取 8 到 64。训练时只更新这两个⼩矩阵，前向传播时等效注⼊ $\Delta W </w:t>
      </w:r>
    </w:p>
    <w:p w14:paraId="4DC1DC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A \times B$。 </w:t>
      </w:r>
    </w:p>
    <w:p w14:paraId="3D05B4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这样显存和计算量就从和原矩阵成正⽐，变成和 $r$ 相关。⽐如 r=8，参数量直接降到原来的 1/96，训练速度翻倍都 </w:t>
      </w:r>
    </w:p>
    <w:p w14:paraId="0A6226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w:t>
      </w:r>
    </w:p>
    <w:p w14:paraId="596E3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结合 LoRA 做微调，流程也简单： </w:t>
      </w:r>
    </w:p>
    <w:p w14:paraId="240581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1）冻结原始模型所有权重 </w:t>
      </w:r>
    </w:p>
    <w:p w14:paraId="486C66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2）在指定层（⽐如注意⼒中的 Q、V 投影）插⼊ LoRA 模块 </w:t>
      </w:r>
    </w:p>
    <w:p w14:paraId="4AB4B7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3）只训练新增的⼩矩阵，其余参数不动 </w:t>
      </w:r>
    </w:p>
    <w:p w14:paraId="2DF1AA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4）推理时把 $A \times B$ 加到原权重上，或者直接合并进原权重 </w:t>
      </w:r>
    </w:p>
    <w:p w14:paraId="09626E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主流框架都有⽀持。Hugging Face 的 </w:t>
      </w:r>
      <w:r>
        <w:rPr>
          <w:rFonts w:hint="default" w:ascii="DejaVuSansMono" w:hAnsi="DejaVuSansMono" w:eastAsia="DejaVuSansMono" w:cs="DejaVuSansMono"/>
          <w:color w:val="111111"/>
          <w:kern w:val="0"/>
          <w:sz w:val="16"/>
          <w:szCs w:val="16"/>
          <w:lang w:val="en-US" w:eastAsia="zh-CN" w:bidi="ar"/>
        </w:rPr>
        <w:t xml:space="preserve">peft </w:t>
      </w:r>
      <w:r>
        <w:rPr>
          <w:rFonts w:ascii="宋体" w:hAnsi="宋体" w:eastAsia="宋体" w:cs="宋体"/>
          <w:color w:val="111111"/>
          <w:kern w:val="0"/>
          <w:sz w:val="16"/>
          <w:szCs w:val="16"/>
          <w:lang w:val="en-US" w:eastAsia="zh-CN" w:bidi="ar"/>
        </w:rPr>
        <w:t xml:space="preserve">库⼏⾏代码就能上： </w:t>
      </w:r>
    </w:p>
    <w:p w14:paraId="215214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peft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LoraConfig, get_peft_model </w:t>
      </w:r>
    </w:p>
    <w:p w14:paraId="5198FAC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lora_config = LoraConfig( </w:t>
      </w:r>
    </w:p>
    <w:p w14:paraId="50CD0E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p>
    <w:p w14:paraId="2CAA99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lora_alpha=</w:t>
      </w:r>
      <w:r>
        <w:rPr>
          <w:rFonts w:hint="default" w:ascii="DejaVuSansMono" w:hAnsi="DejaVuSansMono" w:eastAsia="DejaVuSansMono" w:cs="DejaVuSansMono"/>
          <w:color w:val="005CC5"/>
          <w:kern w:val="0"/>
          <w:sz w:val="16"/>
          <w:szCs w:val="16"/>
          <w:lang w:val="en-US" w:eastAsia="zh-CN" w:bidi="ar"/>
        </w:rPr>
        <w:t>16</w:t>
      </w:r>
      <w:r>
        <w:rPr>
          <w:rFonts w:hint="default" w:ascii="DejaVuSansMono" w:hAnsi="DejaVuSansMono" w:eastAsia="DejaVuSansMono" w:cs="DejaVuSansMono"/>
          <w:color w:val="24292E"/>
          <w:kern w:val="0"/>
          <w:sz w:val="16"/>
          <w:szCs w:val="16"/>
          <w:lang w:val="en-US" w:eastAsia="zh-CN" w:bidi="ar"/>
        </w:rPr>
        <w:t xml:space="preserve">, </w:t>
      </w:r>
    </w:p>
    <w:p w14:paraId="181EF28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target_modules=[</w:t>
      </w:r>
      <w:r>
        <w:rPr>
          <w:rFonts w:hint="default" w:ascii="DejaVuSansMono" w:hAnsi="DejaVuSansMono" w:eastAsia="DejaVuSansMono" w:cs="DejaVuSansMono"/>
          <w:color w:val="032F62"/>
          <w:kern w:val="0"/>
          <w:sz w:val="16"/>
          <w:szCs w:val="16"/>
          <w:lang w:val="en-US" w:eastAsia="zh-CN" w:bidi="ar"/>
        </w:rPr>
        <w:t>"q_proj"</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"v_proj"</w:t>
      </w:r>
      <w:r>
        <w:rPr>
          <w:rFonts w:hint="default" w:ascii="DejaVuSansMono" w:hAnsi="DejaVuSansMono" w:eastAsia="DejaVuSansMono" w:cs="DejaVuSansMono"/>
          <w:color w:val="24292E"/>
          <w:kern w:val="0"/>
          <w:sz w:val="16"/>
          <w:szCs w:val="16"/>
          <w:lang w:val="en-US" w:eastAsia="zh-CN" w:bidi="ar"/>
        </w:rPr>
        <w:t xml:space="preserve">], </w:t>
      </w:r>
    </w:p>
    <w:p w14:paraId="42AF09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lora_dropout=</w:t>
      </w:r>
      <w:r>
        <w:rPr>
          <w:rFonts w:hint="default" w:ascii="DejaVuSansMono" w:hAnsi="DejaVuSansMono" w:eastAsia="DejaVuSansMono" w:cs="DejaVuSansMono"/>
          <w:color w:val="005CC5"/>
          <w:kern w:val="0"/>
          <w:sz w:val="16"/>
          <w:szCs w:val="16"/>
          <w:lang w:val="en-US" w:eastAsia="zh-CN" w:bidi="ar"/>
        </w:rPr>
        <w:t>0.1</w:t>
      </w:r>
      <w:r>
        <w:rPr>
          <w:rFonts w:hint="default" w:ascii="DejaVuSansMono" w:hAnsi="DejaVuSansMono" w:eastAsia="DejaVuSansMono" w:cs="DejaVuSansMono"/>
          <w:color w:val="24292E"/>
          <w:kern w:val="0"/>
          <w:sz w:val="16"/>
          <w:szCs w:val="16"/>
          <w:lang w:val="en-US" w:eastAsia="zh-CN" w:bidi="ar"/>
        </w:rPr>
        <w:t xml:space="preserve">, </w:t>
      </w:r>
    </w:p>
    <w:p w14:paraId="5D8B40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bias=</w:t>
      </w:r>
      <w:r>
        <w:rPr>
          <w:rFonts w:hint="default" w:ascii="DejaVuSansMono" w:hAnsi="DejaVuSansMono" w:eastAsia="DejaVuSansMono" w:cs="DejaVuSansMono"/>
          <w:color w:val="032F62"/>
          <w:kern w:val="0"/>
          <w:sz w:val="16"/>
          <w:szCs w:val="16"/>
          <w:lang w:val="en-US" w:eastAsia="zh-CN" w:bidi="ar"/>
        </w:rPr>
        <w:t>"none"</w:t>
      </w:r>
      <w:r>
        <w:rPr>
          <w:rFonts w:hint="default" w:ascii="DejaVuSansMono" w:hAnsi="DejaVuSansMono" w:eastAsia="DejaVuSansMono" w:cs="DejaVuSansMono"/>
          <w:color w:val="24292E"/>
          <w:kern w:val="0"/>
          <w:sz w:val="16"/>
          <w:szCs w:val="16"/>
          <w:lang w:val="en-US" w:eastAsia="zh-CN" w:bidi="ar"/>
        </w:rPr>
        <w:t xml:space="preserve">, </w:t>
      </w:r>
    </w:p>
    <w:p w14:paraId="0A254F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task_type=</w:t>
      </w:r>
      <w:r>
        <w:rPr>
          <w:rFonts w:hint="default" w:ascii="DejaVuSansMono" w:hAnsi="DejaVuSansMono" w:eastAsia="DejaVuSansMono" w:cs="DejaVuSansMono"/>
          <w:color w:val="032F62"/>
          <w:kern w:val="0"/>
          <w:sz w:val="16"/>
          <w:szCs w:val="16"/>
          <w:lang w:val="en-US" w:eastAsia="zh-CN" w:bidi="ar"/>
        </w:rPr>
        <w:t xml:space="preserve">"CAUSAL_LM" </w:t>
      </w:r>
    </w:p>
    <w:p w14:paraId="40F708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6F21F9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 = get_peft_model(model, lora_config) </w:t>
      </w:r>
    </w:p>
    <w:p w14:paraId="0C2969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适合资源有限、多任务切换的场景。像微调⼀个 7B 模型，⽤ LoRA 能在单卡 24G 显存下搞定，否则根本搞不定。 </w:t>
      </w:r>
    </w:p>
    <w:p w14:paraId="158D312E">
      <w:pPr>
        <w:keepNext w:val="0"/>
        <w:keepLines w:val="0"/>
        <w:widowControl/>
        <w:suppressLineNumbers w:val="0"/>
        <w:jc w:val="left"/>
      </w:pPr>
      <w:r>
        <w:rPr>
          <w:rFonts w:hint="eastAsia" w:ascii="宋体" w:hAnsi="宋体" w:eastAsia="宋体" w:cs="宋体"/>
          <w:color w:val="0000EE"/>
          <w:kern w:val="0"/>
          <w:sz w:val="19"/>
          <w:szCs w:val="19"/>
          <w:lang w:val="en-US" w:eastAsia="zh-CN" w:bidi="ar"/>
        </w:rPr>
        <w:t>90.</w:t>
      </w:r>
      <w:r>
        <w:rPr>
          <w:rFonts w:ascii="宋体" w:hAnsi="宋体" w:eastAsia="宋体" w:cs="宋体"/>
          <w:color w:val="0000EE"/>
          <w:kern w:val="0"/>
          <w:sz w:val="19"/>
          <w:szCs w:val="19"/>
          <w:lang w:val="en-US" w:eastAsia="zh-CN" w:bidi="ar"/>
        </w:rPr>
        <w:t xml:space="preserve">微调的过拟合风险如何通过正则化缓解？ </w:t>
      </w:r>
    </w:p>
    <w:p w14:paraId="3ACD30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微调时模型已经见过⼤量训练数据，参数调整幅度⼩但密集，容易记住训练集的特定模式，导致在新数据上表现下 </w:t>
      </w:r>
    </w:p>
    <w:p w14:paraId="3E924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滑。正则化的核⼼作⽤就是在损失函数或训练过程中加⼊约束，让模型别学得太“死”。 </w:t>
      </w:r>
    </w:p>
    <w:p w14:paraId="6D131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1）L2 正则（权重衰减）是最常⽤的⼿段。它在损失函数⾥加上所有权重的平⽅和，迫使参数值趋向更⼩。⽐如 </w:t>
      </w:r>
    </w:p>
    <w:p w14:paraId="4C288B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 Face 的 </w:t>
      </w:r>
      <w:r>
        <w:rPr>
          <w:rFonts w:hint="default" w:ascii="DejaVuSansMono" w:hAnsi="DejaVuSansMono" w:eastAsia="DejaVuSansMono" w:cs="DejaVuSansMono"/>
          <w:color w:val="111111"/>
          <w:kern w:val="0"/>
          <w:sz w:val="16"/>
          <w:szCs w:val="16"/>
          <w:lang w:val="en-US" w:eastAsia="zh-CN" w:bidi="ar"/>
        </w:rPr>
        <w:t xml:space="preserve">Trainer </w:t>
      </w:r>
      <w:r>
        <w:rPr>
          <w:rFonts w:ascii="宋体" w:hAnsi="宋体" w:eastAsia="宋体" w:cs="宋体"/>
          <w:color w:val="111111"/>
          <w:kern w:val="0"/>
          <w:sz w:val="16"/>
          <w:szCs w:val="16"/>
          <w:lang w:val="en-US" w:eastAsia="zh-CN" w:bidi="ar"/>
        </w:rPr>
        <w:t xml:space="preserve">⾥设置 </w:t>
      </w:r>
      <w:r>
        <w:rPr>
          <w:rFonts w:hint="default" w:ascii="DejaVuSansMono" w:hAnsi="DejaVuSansMono" w:eastAsia="DejaVuSansMono" w:cs="DejaVuSansMono"/>
          <w:color w:val="111111"/>
          <w:kern w:val="0"/>
          <w:sz w:val="16"/>
          <w:szCs w:val="16"/>
          <w:lang w:val="en-US" w:eastAsia="zh-CN" w:bidi="ar"/>
        </w:rPr>
        <w:t xml:space="preserve">weight_decay=0.01 </w:t>
      </w:r>
      <w:r>
        <w:rPr>
          <w:rFonts w:ascii="宋体" w:hAnsi="宋体" w:eastAsia="宋体" w:cs="宋体"/>
          <w:color w:val="111111"/>
          <w:kern w:val="0"/>
          <w:sz w:val="16"/>
          <w:szCs w:val="16"/>
          <w:lang w:val="en-US" w:eastAsia="zh-CN" w:bidi="ar"/>
        </w:rPr>
        <w:t xml:space="preserve">，就能防⽌某些权重变得过⼤，提升泛化能⼒。 </w:t>
      </w:r>
    </w:p>
    <w:p w14:paraId="6ACA74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training_args = TrainingArguments( </w:t>
      </w:r>
    </w:p>
    <w:p w14:paraId="72B5C1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output_dir=</w:t>
      </w:r>
      <w:r>
        <w:rPr>
          <w:rFonts w:hint="default" w:ascii="DejaVuSansMono" w:hAnsi="DejaVuSansMono" w:eastAsia="DejaVuSansMono" w:cs="DejaVuSansMono"/>
          <w:color w:val="032F62"/>
          <w:kern w:val="0"/>
          <w:sz w:val="16"/>
          <w:szCs w:val="16"/>
          <w:lang w:val="en-US" w:eastAsia="zh-CN" w:bidi="ar"/>
        </w:rPr>
        <w:t>"output"</w:t>
      </w:r>
      <w:r>
        <w:rPr>
          <w:rFonts w:hint="default" w:ascii="DejaVuSansMono" w:hAnsi="DejaVuSansMono" w:eastAsia="DejaVuSansMono" w:cs="DejaVuSansMono"/>
          <w:color w:val="24292E"/>
          <w:kern w:val="0"/>
          <w:sz w:val="16"/>
          <w:szCs w:val="16"/>
          <w:lang w:val="en-US" w:eastAsia="zh-CN" w:bidi="ar"/>
        </w:rPr>
        <w:t xml:space="preserve">, </w:t>
      </w:r>
    </w:p>
    <w:p w14:paraId="020983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weight_decay=</w:t>
      </w:r>
      <w:r>
        <w:rPr>
          <w:rFonts w:hint="default" w:ascii="DejaVuSansMono" w:hAnsi="DejaVuSansMono" w:eastAsia="DejaVuSansMono" w:cs="DejaVuSansMono"/>
          <w:color w:val="005CC5"/>
          <w:kern w:val="0"/>
          <w:sz w:val="16"/>
          <w:szCs w:val="16"/>
          <w:lang w:val="en-US" w:eastAsia="zh-CN" w:bidi="ar"/>
        </w:rPr>
        <w:t xml:space="preserve">0.01 </w:t>
      </w:r>
    </w:p>
    <w:p w14:paraId="34D2D1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3A36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2）Dropout 在微调阶段依然有效。虽然预训练模型内部已经固化了结构，但在分类头甚⾄最后⼏层中间加 Dropout， </w:t>
      </w:r>
    </w:p>
    <w:p w14:paraId="3753B9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能让输出不依赖于少数神经元。⼀般保留率设在 0.1~0.3 就够了。 </w:t>
      </w:r>
    </w:p>
    <w:p w14:paraId="47051A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3）早停（Early Stopping）特别适合微调场景。因为微调轮次少，可能只跑 3~5 个 epoch，验证集性能⼀旦下降就 </w:t>
      </w:r>
    </w:p>
    <w:p w14:paraId="0D6997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终⽌，能避免多⾛⼀两步掉进过拟合坑⾥。4）还有像 标签平滑（Label Smoothing）这种软化监督信号的⽅法。它不让模型对真实标签过于⾃信，间接抑制过拟 </w:t>
      </w:r>
    </w:p>
    <w:p w14:paraId="3D5086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合。在分类任务中设 </w:t>
      </w:r>
      <w:r>
        <w:rPr>
          <w:rFonts w:hint="default" w:ascii="DejaVuSansMono" w:hAnsi="DejaVuSansMono" w:eastAsia="DejaVuSansMono" w:cs="DejaVuSansMono"/>
          <w:color w:val="111111"/>
          <w:kern w:val="0"/>
          <w:sz w:val="16"/>
          <w:szCs w:val="16"/>
          <w:lang w:val="en-US" w:eastAsia="zh-CN" w:bidi="ar"/>
        </w:rPr>
        <w:t xml:space="preserve">label_smoothing_factor=0.1 </w:t>
      </w:r>
      <w:r>
        <w:rPr>
          <w:rFonts w:ascii="宋体" w:hAnsi="宋体" w:eastAsia="宋体" w:cs="宋体"/>
          <w:color w:val="111111"/>
          <w:kern w:val="0"/>
          <w:sz w:val="16"/>
          <w:szCs w:val="16"/>
          <w:lang w:val="en-US" w:eastAsia="zh-CN" w:bidi="ar"/>
        </w:rPr>
        <w:t xml:space="preserve">是常⻅做法。 </w:t>
      </w:r>
    </w:p>
    <w:p w14:paraId="74FD75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这些⽅法本质都是给学习过程加点“不确定性”或“惩罚”，让模型别把微调当背书，稍微收着点劲。 </w:t>
      </w:r>
    </w:p>
    <w:p w14:paraId="34A23678">
      <w:pPr>
        <w:keepNext w:val="0"/>
        <w:keepLines w:val="0"/>
        <w:widowControl/>
        <w:suppressLineNumbers w:val="0"/>
        <w:jc w:val="left"/>
      </w:pPr>
      <w:r>
        <w:rPr>
          <w:rFonts w:hint="eastAsia" w:ascii="宋体" w:hAnsi="宋体" w:eastAsia="宋体" w:cs="宋体"/>
          <w:color w:val="0000EE"/>
          <w:kern w:val="0"/>
          <w:sz w:val="19"/>
          <w:szCs w:val="19"/>
          <w:lang w:val="en-US" w:eastAsia="zh-CN" w:bidi="ar"/>
        </w:rPr>
        <w:t>91.</w:t>
      </w:r>
      <w:r>
        <w:rPr>
          <w:rFonts w:ascii="宋体" w:hAnsi="宋体" w:eastAsia="宋体" w:cs="宋体"/>
          <w:color w:val="0000EE"/>
          <w:kern w:val="0"/>
          <w:sz w:val="19"/>
          <w:szCs w:val="19"/>
          <w:lang w:val="en-US" w:eastAsia="zh-CN" w:bidi="ar"/>
        </w:rPr>
        <w:t xml:space="preserve">请详细讨论微调时如何防⽌灾难性遗忘问题？ </w:t>
      </w:r>
    </w:p>
    <w:p w14:paraId="423E01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微调⼤模型时，灾难性遗忘的本质是模型参数被新任务数据剧烈调整，导致旧知识的表征能⼒崩塌。关键不是“记住 </w:t>
      </w:r>
    </w:p>
    <w:p w14:paraId="7D258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所有旧数据”，⽽是让模型在适应新任务的同时，保留对原始分布的泛化能⼒。 </w:t>
      </w:r>
    </w:p>
    <w:p w14:paraId="29ECA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降低学习率是最直接的⼿段。预训练阶段⽤了海量数据，参数已经收敛到⼀个较优的全局位置。微调时如果⽤⼤学 </w:t>
      </w:r>
    </w:p>
    <w:p w14:paraId="33089A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习率，梯度更新会把参数推出这个区域。⼀般建议微调学习率设为预训练的 1/10 到 1/100，⽐如从 3e-4 降到 3e-5 或 </w:t>
      </w:r>
    </w:p>
    <w:p w14:paraId="12DD01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1e-5。 </w:t>
      </w:r>
    </w:p>
    <w:p w14:paraId="5A489E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使⽤ Adapter 模块是⼀种参数隔离策略。只在 Transformer 层间插⼊⼩型神经⽹络，冻结原始主⼲参数。训练时 </w:t>
      </w:r>
    </w:p>
    <w:p w14:paraId="693C8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梯度只流经这些⼩模块，主⼲权重压根不更新。这样既适配了新任务，⼜完全保留了原模型的知识结构。 </w:t>
      </w:r>
    </w:p>
    <w:p w14:paraId="18F825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HuggingFace 的 PEFT 库就⽀持这类⽅法。 </w:t>
      </w:r>
    </w:p>
    <w:p w14:paraId="0AA56E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LoRA（低秩适应）更轻量。它不加新层，⽽是给注意⼒权重矩阵注⼊低秩分解矩阵。假设原始权重是 W，训练的 </w:t>
      </w:r>
    </w:p>
    <w:p w14:paraId="03484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 ΔW = BA（A∈R^{r×d}, B∈R^{d×r}），r 远⼩于 d（⽐如 r=8, d=4096）。更新时 WI = W + α * BA，主⼲参数不变， </w:t>
      </w:r>
    </w:p>
    <w:p w14:paraId="1EBC5E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只训练 A 和 B。这种⽅法显存占⽤少，推理还能合并权重，适合⼤规模部署。 </w:t>
      </w:r>
    </w:p>
    <w:p w14:paraId="794924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数据层⾯可以混合⼀定⽐例的通⽤语料。⽐如每 10 个微调样本中加⼊ 1 个来⾃原始预训练分布的句⼦，让梯度⽅ </w:t>
      </w:r>
    </w:p>
    <w:p w14:paraId="372CF1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向不⾄于完全偏离。不过要⼩⼼引⼊噪声影响⽬标任务效果。 </w:t>
      </w:r>
    </w:p>
    <w:p w14:paraId="5DD9D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这些⽅法的核⼼思想都是限制参数搜索空间，不让优化过程肆意修改已学好的特征提取器。 </w:t>
      </w:r>
    </w:p>
    <w:p w14:paraId="2E4ABD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92.</w:t>
      </w:r>
      <w:r>
        <w:rPr>
          <w:rFonts w:ascii="宋体" w:hAnsi="宋体" w:eastAsia="宋体" w:cs="宋体"/>
          <w:color w:val="0000EE"/>
          <w:kern w:val="0"/>
          <w:sz w:val="19"/>
          <w:szCs w:val="19"/>
          <w:lang w:val="en-US" w:eastAsia="zh-CN" w:bidi="ar"/>
        </w:rPr>
        <w:t xml:space="preserve">在多模态微调（如图⽂⽣成）中，如何确保⽂本和图像数据的对⻬质量？ </w:t>
      </w:r>
    </w:p>
    <w:p w14:paraId="75B0E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多模态微调⾥，⽂本和图像的对⻬质量直接决定模型能不能准确理解“图在说什么，话在描述谁”。如果数据没对⻬， </w:t>
      </w:r>
    </w:p>
    <w:p w14:paraId="5AEA9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模型学到的就是错配关系，⽐如把“猫坐在沙发上”跟⼀张狗的照⽚强⾏关联，后续⽣成或推理全崩。 </w:t>
      </w:r>
    </w:p>
    <w:p w14:paraId="4DBB75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⾸先靠⾼质量数据清洗。原始图⽂对往往来⾃⽹页，alt-text 和图⽚内容不⼀致太常⻅。可以⽤预训练的 CLIP 模 </w:t>
      </w:r>
    </w:p>
    <w:p w14:paraId="177C42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型做初筛，计算图⽂相似度，低于阈值（⽐如 0.2）的直接过滤。CLIP 本⾝是跨模态编码器，能给出语义匹配分数， </w:t>
      </w:r>
    </w:p>
    <w:p w14:paraId="71F92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这⼀步能⼲掉明显噪声。 </w:t>
      </w:r>
    </w:p>
    <w:p w14:paraId="64BDB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然后是增强对⻬信号。单纯⽤原始图⽂对微调，监督信号弱。可以在输⼊侧构造负样本，⽐如同⼀个 batch ⾥拿 </w:t>
      </w:r>
    </w:p>
    <w:p w14:paraId="23439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其他样本的⽂本当负例，做对⽐学习（ITC loss），逼模型分辨“哪个⽂本真配这张图”。BLIP、ALBEF 这些模型就这 </w:t>
      </w:r>
    </w:p>
    <w:p w14:paraId="0A246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么⼲的。 </w:t>
      </w:r>
    </w:p>
    <w:p w14:paraId="447DF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微调策略上，不要只微调分类头，要端到端微调图像编码器和⽂本编码器。尤其是 ViT 的⾼层特征和⽂本 token 要 </w:t>
      </w:r>
    </w:p>
    <w:p w14:paraId="4941E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cross-attention 对上。可以⽤ attention 可视化检查：⽣成⽂本时，模型是不是真的关注图中对应区域。 </w:t>
      </w:r>
    </w:p>
    <w:p w14:paraId="60C54E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最后加点⽣成式损失，⽐如在 decoder 阶段⽤语⾔模型⽬标重建描述，让模型不仅判别还得会说。这样双重约 </w:t>
      </w:r>
    </w:p>
    <w:p w14:paraId="5893163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束，对⻬更稳。</w:t>
      </w:r>
    </w:p>
    <w:p w14:paraId="4A581AB5">
      <w:pPr>
        <w:keepNext w:val="0"/>
        <w:keepLines w:val="0"/>
        <w:widowControl/>
        <w:suppressLineNumbers w:val="0"/>
        <w:jc w:val="left"/>
      </w:pPr>
      <w:r>
        <w:rPr>
          <w:rFonts w:hint="eastAsia" w:ascii="宋体" w:hAnsi="宋体" w:eastAsia="宋体" w:cs="宋体"/>
          <w:color w:val="0000EE"/>
          <w:kern w:val="0"/>
          <w:sz w:val="19"/>
          <w:szCs w:val="19"/>
          <w:lang w:val="en-US" w:eastAsia="zh-CN" w:bidi="ar"/>
        </w:rPr>
        <w:t>93.</w:t>
      </w:r>
      <w:r>
        <w:rPr>
          <w:rFonts w:ascii="宋体" w:hAnsi="宋体" w:eastAsia="宋体" w:cs="宋体"/>
          <w:color w:val="0000EE"/>
          <w:kern w:val="0"/>
          <w:sz w:val="19"/>
          <w:szCs w:val="19"/>
          <w:lang w:val="en-US" w:eastAsia="zh-CN" w:bidi="ar"/>
        </w:rPr>
        <w:t xml:space="preserve">参数⾼效微调（PEFT）如何减少计算成本？ </w:t>
      </w:r>
    </w:p>
    <w:p w14:paraId="200FAC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参数⾼效微调的核⼼思路是，不碰预训练模型的⼤部分权重，只动其中⼀⼩撮关键参数。这样⼀来，显存占⽤和计算 </w:t>
      </w:r>
    </w:p>
    <w:p w14:paraId="339F88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量都⼤幅下降。 </w:t>
      </w:r>
    </w:p>
    <w:p w14:paraId="126BA5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1）冻结主⼲：把⼤模型的绝⼤多数参数锁死，⽐如 LLaMA 的 70 亿参数⾥，可能只放开不到 1% 去更新。剩下的全当 </w:t>
      </w:r>
    </w:p>
    <w:p w14:paraId="4DC540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静态特征提取器⽤。 </w:t>
      </w:r>
    </w:p>
    <w:p w14:paraId="3A890F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2）引⼊可训练模块：像 LoRA 这种⽅法，会在注意⼒层的权重旁加个低秩矩阵做增量。训练时只优化这个⼩矩阵，原 </w:t>
      </w:r>
    </w:p>
    <w:p w14:paraId="467CC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始权重压根不参与梯度更新。假设原矩阵是 $ \mathbb{R}^{5120 \times 5120} $，LoRA 只学两个 $ </w:t>
      </w:r>
    </w:p>
    <w:p w14:paraId="093BFC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\mathbb{R}^{5120 \times 8} $ 的⼩矩阵，参数量从千万级⼲到⼏万。 </w:t>
      </w:r>
    </w:p>
    <w:p w14:paraId="7D9393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3）适配器注⼊：在 Transformer 层之间塞个⼩的前馈⽹络模块，叫 Adapter。它通常就⼀两层，宽度也⼩，训练时只 </w:t>
      </w:r>
    </w:p>
    <w:p w14:paraId="573D36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调这部分，其他照旧。像 BERT 这类模型⽤ Adapter 微调，能省下 70% 以上的训练资源。 </w:t>
      </w:r>
    </w:p>
    <w:p w14:paraId="7A3C29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4）前缀微调：给输⼊前⾯挂⼀串可学习的虚拟 token，叫 prefix。训练时只更新这些 token 的 embedding，模型主 </w:t>
      </w:r>
    </w:p>
    <w:p w14:paraId="54483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体完全不动。T5、GPT 这类⾃回归模型常⽤这招。 </w:t>
      </w:r>
    </w:p>
    <w:p w14:paraId="6098E4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这些⽅法都能做到单卡微调⼤模型。⽐如⽤ LoRA 调 LLaMA-2-13B，在 A100 上也能跑起来，显存直接从⼏⼗ GB 掉到 </w:t>
      </w:r>
    </w:p>
    <w:p w14:paraId="3CE875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10G 内。 </w:t>
      </w:r>
    </w:p>
    <w:p w14:paraId="6B7EAB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94.</w:t>
      </w:r>
      <w:r>
        <w:rPr>
          <w:rFonts w:ascii="宋体" w:hAnsi="宋体" w:eastAsia="宋体" w:cs="宋体"/>
          <w:color w:val="0000EE"/>
          <w:kern w:val="0"/>
          <w:sz w:val="19"/>
          <w:szCs w:val="19"/>
          <w:lang w:val="en-US" w:eastAsia="zh-CN" w:bidi="ar"/>
        </w:rPr>
        <w:t xml:space="preserve">冻结层在微调中的作⽤是什么？ </w:t>
      </w:r>
    </w:p>
    <w:p w14:paraId="3D4647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冻结层在微调时，其实就是把预训练模型⾥的⼀部分⽹络参数固定住，不让它们更新。你只让最后⼏层或者指定的层 </w:t>
      </w:r>
    </w:p>
    <w:p w14:paraId="6020BB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去学习新任务的数据，这样能省下⼤量计算资源。 </w:t>
      </w:r>
    </w:p>
    <w:p w14:paraId="51E96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1）最常见的情况是⽤ BERT、ResNet 这类⼤模型做下游任务。⽐如你拿 ImageNet 上训好的 ResNet50 去做猫狗分 </w:t>
      </w:r>
    </w:p>
    <w:p w14:paraId="72604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类，前⾯的卷积层已经学到了边缘、纹理这些通⽤特征，压根不需要重学。把这些层冻住，只微调最后的全连接层， </w:t>
      </w:r>
    </w:p>
    <w:p w14:paraId="61B47D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epoch 就能收敛，显存和时间都扛得住。 </w:t>
      </w:r>
    </w:p>
    <w:p w14:paraId="6045C7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2）另⼀个关键是防⽌过拟合。你的⼩数据集可能就⼏千张图，如果放开所有层去更新，模型很容易记住噪声，泛化能 </w:t>
      </w:r>
    </w:p>
    <w:p w14:paraId="387F5C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⼒直接崩掉。冻结⼤部分层相当于限制模型容量，逼它只调整⾼层语义适配新任务。3）也有分阶段微调的做法：先冻结主⼲训 head，再解冻部分层⽤更⼩学习率细调。像 Hugging Face 的 </w:t>
      </w:r>
    </w:p>
    <w:p w14:paraId="4A0ABF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Transformers 库⾥， </w:t>
      </w:r>
      <w:r>
        <w:rPr>
          <w:rFonts w:hint="default" w:ascii="DejaVuSansMono" w:hAnsi="DejaVuSansMono" w:eastAsia="DejaVuSansMono" w:cs="DejaVuSansMono"/>
          <w:color w:val="111111"/>
          <w:kern w:val="0"/>
          <w:sz w:val="16"/>
          <w:szCs w:val="16"/>
          <w:lang w:val="en-US" w:eastAsia="zh-CN" w:bidi="ar"/>
        </w:rPr>
        <w:t xml:space="preserve">.requires_grad_() </w:t>
      </w:r>
      <w:r>
        <w:rPr>
          <w:rFonts w:ascii="宋体" w:hAnsi="宋体" w:eastAsia="宋体" w:cs="宋体"/>
          <w:color w:val="111111"/>
          <w:kern w:val="0"/>
          <w:sz w:val="16"/>
          <w:szCs w:val="16"/>
          <w:lang w:val="en-US" w:eastAsia="zh-CN" w:bidi="ar"/>
        </w:rPr>
        <w:t xml:space="preserve">控制起来也就⼀⾏代码的事。 </w:t>
      </w:r>
    </w:p>
    <w:p w14:paraId="7B93E03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冻结 </w:t>
      </w:r>
      <w:r>
        <w:rPr>
          <w:rFonts w:hint="default" w:ascii="DejaVuSansMono" w:hAnsi="DejaVuSansMono" w:eastAsia="DejaVuSansMono" w:cs="DejaVuSansMono"/>
          <w:color w:val="6A737D"/>
          <w:kern w:val="0"/>
          <w:sz w:val="16"/>
          <w:szCs w:val="16"/>
          <w:lang w:val="en-US" w:eastAsia="zh-CN" w:bidi="ar"/>
        </w:rPr>
        <w:t xml:space="preserve">BERT base </w:t>
      </w:r>
      <w:r>
        <w:rPr>
          <w:rFonts w:ascii="宋体" w:hAnsi="宋体" w:eastAsia="宋体" w:cs="宋体"/>
          <w:color w:val="6A737D"/>
          <w:kern w:val="0"/>
          <w:sz w:val="16"/>
          <w:szCs w:val="16"/>
          <w:lang w:val="en-US" w:eastAsia="zh-CN" w:bidi="ar"/>
        </w:rPr>
        <w:t xml:space="preserve">层 </w:t>
      </w:r>
    </w:p>
    <w:p w14:paraId="5C3BE3E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model = BertForSequenceClassification.from_pretrained(</w:t>
      </w:r>
      <w:r>
        <w:rPr>
          <w:rFonts w:hint="default" w:ascii="DejaVuSansMono" w:hAnsi="DejaVuSansMono" w:eastAsia="DejaVuSansMono" w:cs="DejaVuSansMono"/>
          <w:color w:val="032F62"/>
          <w:kern w:val="0"/>
          <w:sz w:val="16"/>
          <w:szCs w:val="16"/>
          <w:lang w:val="en-US" w:eastAsia="zh-CN" w:bidi="ar"/>
        </w:rPr>
        <w:t>Ibert-base-uncasedI</w:t>
      </w:r>
      <w:r>
        <w:rPr>
          <w:rFonts w:hint="default" w:ascii="DejaVuSansMono" w:hAnsi="DejaVuSansMono" w:eastAsia="DejaVuSansMono" w:cs="DejaVuSansMono"/>
          <w:color w:val="24292E"/>
          <w:kern w:val="0"/>
          <w:sz w:val="16"/>
          <w:szCs w:val="16"/>
          <w:lang w:val="en-US" w:eastAsia="zh-CN" w:bidi="ar"/>
        </w:rPr>
        <w:t xml:space="preserve">) </w:t>
      </w:r>
    </w:p>
    <w:p w14:paraId="14A779B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param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model.bert.parameters(): </w:t>
      </w:r>
    </w:p>
    <w:p w14:paraId="55FCE0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param.requires_grad = </w:t>
      </w:r>
      <w:r>
        <w:rPr>
          <w:rFonts w:hint="default" w:ascii="DejaVuSansMono" w:hAnsi="DejaVuSansMono" w:eastAsia="DejaVuSansMono" w:cs="DejaVuSansMono"/>
          <w:color w:val="005CC5"/>
          <w:kern w:val="0"/>
          <w:sz w:val="16"/>
          <w:szCs w:val="16"/>
          <w:lang w:val="en-US" w:eastAsia="zh-CN" w:bidi="ar"/>
        </w:rPr>
        <w:t xml:space="preserve">False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梯度不计算，节省内存 </w:t>
      </w:r>
    </w:p>
    <w:p w14:paraId="21AC0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这种策略在 NLP 和 CV ⾥都成了标配，尤其是数据少、⼜想⽤⼤模型的时候，基本靠它稳住局⾯。 </w:t>
      </w:r>
    </w:p>
    <w:p w14:paraId="445C077A">
      <w:pPr>
        <w:keepNext w:val="0"/>
        <w:keepLines w:val="0"/>
        <w:widowControl/>
        <w:suppressLineNumbers w:val="0"/>
        <w:jc w:val="left"/>
      </w:pPr>
      <w:r>
        <w:rPr>
          <w:rFonts w:hint="eastAsia" w:ascii="宋体" w:hAnsi="宋体" w:eastAsia="宋体" w:cs="宋体"/>
          <w:color w:val="0000EE"/>
          <w:kern w:val="0"/>
          <w:sz w:val="19"/>
          <w:szCs w:val="19"/>
          <w:lang w:val="en-US" w:eastAsia="zh-CN" w:bidi="ar"/>
        </w:rPr>
        <w:t>95.</w:t>
      </w:r>
      <w:r>
        <w:rPr>
          <w:rFonts w:ascii="宋体" w:hAnsi="宋体" w:eastAsia="宋体" w:cs="宋体"/>
          <w:color w:val="0000EE"/>
          <w:kern w:val="0"/>
          <w:sz w:val="19"/>
          <w:szCs w:val="19"/>
          <w:lang w:val="en-US" w:eastAsia="zh-CN" w:bidi="ar"/>
        </w:rPr>
        <w:t xml:space="preserve">为什么需要混合精度训练？ </w:t>
      </w:r>
    </w:p>
    <w:p w14:paraId="467051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混合精度训练解决的是深度学习训练中的计算效率与显存占⽤问题。现代GPU如A100、V100都配备了Tensor Core， </w:t>
      </w:r>
    </w:p>
    <w:p w14:paraId="104FBB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专⻔为半精度浮点数（FP16）运算优化，单次可处理更多数据，算得更快。 </w:t>
      </w:r>
    </w:p>
    <w:p w14:paraId="1D9BC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1）FP16相⽐FP32占⽤带宽和显存少⼀半，同样的batch size能跑更⼩的显存，或者在显存不变时增⼤batch size提升 </w:t>
      </w:r>
    </w:p>
    <w:p w14:paraId="14CA64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训练稳定性。 </w:t>
      </w:r>
    </w:p>
    <w:p w14:paraId="720F6C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2）但全⽤FP16会出问题，⽐如梯度下溢、权重更新精度不够导致模型不收敛。所以得保留⼀部分关键计算⽤FP32， </w:t>
      </w:r>
    </w:p>
    <w:p w14:paraId="6EEC8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⽐如梯度累加、权重更新、loss缩放。 </w:t>
      </w:r>
    </w:p>
    <w:p w14:paraId="524C75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3）实际做法是：前向和反向传播⽤FP16加速，参数副本保持⼀份FP32的主拷⻉⽤于更新，这就是AMP（Automatic </w:t>
      </w:r>
    </w:p>
    <w:p w14:paraId="1271F9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Mixed Precision） 的核⼼机制。PyTorch⾥⼀⾏ </w:t>
      </w:r>
      <w:r>
        <w:rPr>
          <w:rFonts w:hint="default" w:ascii="DejaVuSansMono" w:hAnsi="DejaVuSansMono" w:eastAsia="DejaVuSansMono" w:cs="DejaVuSansMono"/>
          <w:color w:val="111111"/>
          <w:kern w:val="0"/>
          <w:sz w:val="16"/>
          <w:szCs w:val="16"/>
          <w:lang w:val="en-US" w:eastAsia="zh-CN" w:bidi="ar"/>
        </w:rPr>
        <w:t xml:space="preserve">scaler = torch.cuda.amp.GradScaler() </w:t>
      </w:r>
      <w:r>
        <w:rPr>
          <w:rFonts w:ascii="宋体" w:hAnsi="宋体" w:eastAsia="宋体" w:cs="宋体"/>
          <w:color w:val="111111"/>
          <w:kern w:val="0"/>
          <w:sz w:val="16"/>
          <w:szCs w:val="16"/>
          <w:lang w:val="en-US" w:eastAsia="zh-CN" w:bidi="ar"/>
        </w:rPr>
        <w:t xml:space="preserve">就能开启。 </w:t>
      </w:r>
    </w:p>
    <w:p w14:paraId="0E7ABA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像BERT、ResNet这类⼤模型训练，基本都默认开启混合精度。NVIDIA的Apex库和原⽣AMP都⽀持得很好。不⽤的 </w:t>
      </w:r>
    </w:p>
    <w:p w14:paraId="18D8D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话，等于⽩⽩浪费30%以上的训练速度。 </w:t>
      </w:r>
    </w:p>
    <w:p w14:paraId="5F7BF2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96.</w:t>
      </w:r>
      <w:r>
        <w:rPr>
          <w:rFonts w:ascii="宋体" w:hAnsi="宋体" w:eastAsia="宋体" w:cs="宋体"/>
          <w:color w:val="0000EE"/>
          <w:kern w:val="0"/>
          <w:sz w:val="19"/>
          <w:szCs w:val="19"/>
          <w:lang w:val="en-US" w:eastAsia="zh-CN" w:bidi="ar"/>
        </w:rPr>
        <w:t xml:space="preserve">模型输出重复和幻觉如何微调解决？ </w:t>
      </w:r>
    </w:p>
    <w:p w14:paraId="0F8F89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模型输出重复和幻觉，本质是训练数据、⽣成策略和微调⽅式共同作⽤的结果。想靠微调彻底解决不现实，但能显著 </w:t>
      </w:r>
    </w:p>
    <w:p w14:paraId="380ECF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缓解。 </w:t>
      </w:r>
    </w:p>
    <w:p w14:paraId="11FBE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1）重复问题，常见于解码阶段贪⼼搜索。beam search 如果宽度太⼩，容易陷⼊循环。可以在推理时引⼊ n-gram 重 </w:t>
      </w:r>
    </w:p>
    <w:p w14:paraId="0D9A8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复惩罚，⽐如 Hugging Face 的 </w:t>
      </w:r>
      <w:r>
        <w:rPr>
          <w:rFonts w:hint="default" w:ascii="DejaVuSansMono" w:hAnsi="DejaVuSansMono" w:eastAsia="DejaVuSansMono" w:cs="DejaVuSansMono"/>
          <w:color w:val="111111"/>
          <w:kern w:val="0"/>
          <w:sz w:val="16"/>
          <w:szCs w:val="16"/>
          <w:lang w:val="en-US" w:eastAsia="zh-CN" w:bidi="ar"/>
        </w:rPr>
        <w:t xml:space="preserve">transformers </w:t>
      </w:r>
      <w:r>
        <w:rPr>
          <w:rFonts w:ascii="宋体" w:hAnsi="宋体" w:eastAsia="宋体" w:cs="宋体"/>
          <w:color w:val="111111"/>
          <w:kern w:val="0"/>
          <w:sz w:val="16"/>
          <w:szCs w:val="16"/>
          <w:lang w:val="en-US" w:eastAsia="zh-CN" w:bidi="ar"/>
        </w:rPr>
        <w:t xml:space="preserve">库⾥设置 </w:t>
      </w:r>
      <w:r>
        <w:rPr>
          <w:rFonts w:hint="default" w:ascii="DejaVuSansMono" w:hAnsi="DejaVuSansMono" w:eastAsia="DejaVuSansMono" w:cs="DejaVuSansMono"/>
          <w:color w:val="111111"/>
          <w:kern w:val="0"/>
          <w:sz w:val="16"/>
          <w:szCs w:val="16"/>
          <w:lang w:val="en-US" w:eastAsia="zh-CN" w:bidi="ar"/>
        </w:rPr>
        <w:t xml:space="preserve">no_repeat_ngram_size=2 </w:t>
      </w:r>
      <w:r>
        <w:rPr>
          <w:rFonts w:ascii="宋体" w:hAnsi="宋体" w:eastAsia="宋体" w:cs="宋体"/>
          <w:color w:val="111111"/>
          <w:kern w:val="0"/>
          <w:sz w:val="16"/>
          <w:szCs w:val="16"/>
          <w:lang w:val="en-US" w:eastAsia="zh-CN" w:bidi="ar"/>
        </w:rPr>
        <w:t xml:space="preserve">，让模型避开已⽣成的词 </w:t>
      </w:r>
    </w:p>
    <w:p w14:paraId="783757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组。微调时也可以在 loss 上做⽂章，对重复 token 加权惩罚。 </w:t>
      </w:r>
    </w:p>
    <w:p w14:paraId="24FD48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2）幻觉更棘⼿，模型把参数⾥的统计规律当事实输出。指令微调（Instruction Tuning）是个办法，⽤⾼质量问答对 </w:t>
      </w:r>
    </w:p>
    <w:p w14:paraId="340E7D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训练，⽐如 Alpaca 数据集格式，教会模型“不知道就说不知道”。关键是数据质量，10 万条精准样本⽐ 100 万条噪声 </w:t>
      </w:r>
    </w:p>
    <w:p w14:paraId="41B257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数据管⽤得多。 </w:t>
      </w:r>
    </w:p>
    <w:p w14:paraId="7B0139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3）RLHF 也能压幻觉，InstructGPT 就这么⼲的。⽤⼈类偏好打标数据训练奖励模型，再⽤ PPO 调整⽣成策略，让输 </w:t>
      </w:r>
    </w:p>
    <w:p w14:paraId="65C0AA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出更可信。但这套流程成本⾼，⼀般公司搞不定。 </w:t>
      </w:r>
    </w:p>
    <w:p w14:paraId="33CFFB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代码上，Hugging Face 的 </w:t>
      </w:r>
      <w:r>
        <w:rPr>
          <w:rFonts w:hint="default" w:ascii="DejaVuSansMono" w:hAnsi="DejaVuSansMono" w:eastAsia="DejaVuSansMono" w:cs="DejaVuSansMono"/>
          <w:color w:val="111111"/>
          <w:kern w:val="0"/>
          <w:sz w:val="16"/>
          <w:szCs w:val="16"/>
          <w:lang w:val="en-US" w:eastAsia="zh-CN" w:bidi="ar"/>
        </w:rPr>
        <w:t xml:space="preserve">Trainer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DataCollatorForLanguageModeling </w:t>
      </w:r>
      <w:r>
        <w:rPr>
          <w:rFonts w:ascii="宋体" w:hAnsi="宋体" w:eastAsia="宋体" w:cs="宋体"/>
          <w:color w:val="111111"/>
          <w:kern w:val="0"/>
          <w:sz w:val="16"/>
          <w:szCs w:val="16"/>
          <w:lang w:val="en-US" w:eastAsia="zh-CN" w:bidi="ar"/>
        </w:rPr>
        <w:t xml:space="preserve">做微调很顺⼿。推理时控制 </w:t>
      </w:r>
    </w:p>
    <w:p w14:paraId="17B18F9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top_p </w:t>
      </w:r>
      <w:r>
        <w:rPr>
          <w:rFonts w:ascii="宋体" w:hAnsi="宋体" w:eastAsia="宋体" w:cs="宋体"/>
          <w:color w:val="111111"/>
          <w:kern w:val="0"/>
          <w:sz w:val="16"/>
          <w:szCs w:val="16"/>
          <w:lang w:val="en-US" w:eastAsia="zh-CN" w:bidi="ar"/>
        </w:rPr>
        <w:t xml:space="preserve">（0.9）和 </w:t>
      </w:r>
      <w:r>
        <w:rPr>
          <w:rFonts w:hint="default" w:ascii="DejaVuSansMono" w:hAnsi="DejaVuSansMono" w:eastAsia="DejaVuSansMono" w:cs="DejaVuSansMono"/>
          <w:color w:val="111111"/>
          <w:kern w:val="0"/>
          <w:sz w:val="16"/>
          <w:szCs w:val="16"/>
          <w:lang w:val="en-US" w:eastAsia="zh-CN" w:bidi="ar"/>
        </w:rPr>
        <w:t xml:space="preserve">temperature </w:t>
      </w:r>
      <w:r>
        <w:rPr>
          <w:rFonts w:ascii="宋体" w:hAnsi="宋体" w:eastAsia="宋体" w:cs="宋体"/>
          <w:color w:val="111111"/>
          <w:kern w:val="0"/>
          <w:sz w:val="16"/>
          <w:szCs w:val="16"/>
          <w:lang w:val="en-US" w:eastAsia="zh-CN" w:bidi="ar"/>
        </w:rPr>
        <w:t xml:space="preserve">（0.7），别让模型太放飞。说到底，微调能改善，但没法根治。⼯程上得配合检索增强（RAG），让模型查实时数据，⽽不是全靠记忆。 </w:t>
      </w:r>
    </w:p>
    <w:p w14:paraId="43A389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97.</w:t>
      </w:r>
      <w:r>
        <w:rPr>
          <w:rFonts w:ascii="宋体" w:hAnsi="宋体" w:eastAsia="宋体" w:cs="宋体"/>
          <w:color w:val="0000EE"/>
          <w:kern w:val="0"/>
          <w:sz w:val="19"/>
          <w:szCs w:val="19"/>
          <w:lang w:val="en-US" w:eastAsia="zh-CN" w:bidi="ar"/>
        </w:rPr>
        <w:t xml:space="preserve">SFT 指令微调数据如何构建？ </w:t>
      </w:r>
    </w:p>
    <w:p w14:paraId="689137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SFT（Supervised Fine-Tuning）指令微调数据的构建，本质是把模型要学的任务表达成“指令-输⼊-输出”的三元组 </w:t>
      </w:r>
    </w:p>
    <w:p w14:paraId="0D48F7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结构。关键不是堆数据量，⽽是让样本覆盖多样任务类型和表达⽅式。 </w:t>
      </w:r>
    </w:p>
    <w:p w14:paraId="1342EB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1）⼀条标准样本包含三个部分：instruction 是具体任务描述，⽐如“翻译成英⽂”；input 是待处理内容，可以为 </w:t>
      </w:r>
    </w:p>
    <w:p w14:paraId="46DC99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空；output 是期望的模型输出。例如 instruction="摘要⽣成"，input="⼀段新闻⽂本"，output="⽣成的简短摘 </w:t>
      </w:r>
    </w:p>
    <w:p w14:paraId="640E20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 </w:t>
      </w:r>
    </w:p>
    <w:p w14:paraId="56713F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2）数据来源主要有⼏种路径。可以⽤公开指令数据集如 Alpaca、Flan-v2 做基础，再结合业务场景构造垂直领域样 </w:t>
      </w:r>
    </w:p>
    <w:p w14:paraId="65A0C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本。⽐如客服场景，收集真实⽤户问题和⼈⼯回复对，包装成指令格式。也可以⽤⼤模型⾃动⽣成指令样本，通过 </w:t>
      </w:r>
    </w:p>
    <w:p w14:paraId="40C2E2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prompt 让 GPT-4 产出“问题+答案+上下⽂”，控制多样性和质量。 </w:t>
      </w:r>
    </w:p>
    <w:p w14:paraId="2B8666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3）质量⽐数量重要。避免重复、歧义或错误标注。建议做分层设计：通⽤能⼒、领域知识、业务特有逻辑各占⼀定⽐ </w:t>
      </w:r>
    </w:p>
    <w:p w14:paraId="5E816B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例。⼀般⼏千到⼏万条⾼质量样本就能起效，上百万条反⽽可能引⼊噪声。 </w:t>
      </w:r>
    </w:p>
    <w:p w14:paraId="74CF06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4）最后要做格式归⼀和去重。统⼀ prompt 模板风格，过滤低信息密度样本，⽐如全是停⽤词或模板化回复的数据。 </w:t>
      </w:r>
    </w:p>
    <w:p w14:paraId="13C4CE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整个过程其实是为模型“造考场”，题⽬得能考出真本事。 </w:t>
      </w:r>
    </w:p>
    <w:p w14:paraId="249A2232">
      <w:pPr>
        <w:keepNext w:val="0"/>
        <w:keepLines w:val="0"/>
        <w:widowControl/>
        <w:suppressLineNumbers w:val="0"/>
        <w:jc w:val="left"/>
      </w:pPr>
      <w:r>
        <w:rPr>
          <w:rFonts w:hint="eastAsia" w:ascii="宋体" w:hAnsi="宋体" w:eastAsia="宋体" w:cs="宋体"/>
          <w:color w:val="0000EE"/>
          <w:kern w:val="0"/>
          <w:sz w:val="19"/>
          <w:szCs w:val="19"/>
          <w:lang w:val="en-US" w:eastAsia="zh-CN" w:bidi="ar"/>
        </w:rPr>
        <w:t>98.</w:t>
      </w:r>
      <w:r>
        <w:rPr>
          <w:rFonts w:ascii="宋体" w:hAnsi="宋体" w:eastAsia="宋体" w:cs="宋体"/>
          <w:color w:val="0000EE"/>
          <w:kern w:val="0"/>
          <w:sz w:val="19"/>
          <w:szCs w:val="19"/>
          <w:lang w:val="en-US" w:eastAsia="zh-CN" w:bidi="ar"/>
        </w:rPr>
        <w:t xml:space="preserve">指令微调的好处？ </w:t>
      </w:r>
    </w:p>
    <w:p w14:paraId="4FF50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指令微调其实是让预训练模型更会“听⼈话”的关键⼀步。模型在⼤规模数据上预训练完，虽然学到了丰富的语⾔知 </w:t>
      </w:r>
    </w:p>
    <w:p w14:paraId="0A5637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识，但并不清楚⽤户到底想让它⼲什么。这时候通过指令微调，⽤成对的“指令-期望输出”数据去微调，它就能学会 </w:t>
      </w:r>
    </w:p>
    <w:p w14:paraId="03110F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理解任务意图。 </w:t>
      </w:r>
    </w:p>
    <w:p w14:paraId="3D31A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1）模型能准确理解任务形式。⽐如给⼀条指令“把下⾯这句话翻译成英⽂”，模型知道接下来要处理的是翻译，⽽不 </w:t>
      </w:r>
    </w:p>
    <w:p w14:paraId="4B7A19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是摘要或改写。这种泛化能⼒在多任务场景下特别有⽤。 </w:t>
      </w:r>
    </w:p>
    <w:p w14:paraId="7B174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2）减少对⽰例的依赖。没有指令微调的模型，往往需要上下⽂⾥给出⼏个例⼦（few-shot）才能⼲活，⽽微调后的模 </w:t>
      </w:r>
    </w:p>
    <w:p w14:paraId="6C79E0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型可以直接响应指令，输⼊更简洁。 </w:t>
      </w:r>
    </w:p>
    <w:p w14:paraId="11327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3）⾏为更可控。你可以通过微调引导模型输出特定格式，⽐如 JSON、有序列表，或者避免⽣成某些敏感内容。像 </w:t>
      </w:r>
    </w:p>
    <w:p w14:paraId="235556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Alpaca、Dolly 这些开源模型，都是基于 LLaMA 做了指令微调才变得可⽤。 </w:t>
      </w:r>
    </w:p>
    <w:p w14:paraId="0387B6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举个简单例⼦，微调前你问“写个快排”，它可能只解释原理；微调后它⼤概率直接给你⼀段可运⾏的代码。 </w:t>
      </w:r>
    </w:p>
    <w:p w14:paraId="53F63A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不过也别指望它能完全替代⼯程逻辑。指令微调解决的是“意图对⻬”，不是“能⼒增强”。模型本⾝不具备的能⼒， </w:t>
      </w:r>
    </w:p>
    <w:p w14:paraId="462EE55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⽐如数学推理、代码执⾏，光靠指令微调是搞不定的。</w:t>
      </w:r>
    </w:p>
    <w:p w14:paraId="0787C77F">
      <w:pPr>
        <w:keepNext w:val="0"/>
        <w:keepLines w:val="0"/>
        <w:widowControl/>
        <w:suppressLineNumbers w:val="0"/>
        <w:jc w:val="left"/>
      </w:pPr>
      <w:r>
        <w:rPr>
          <w:rFonts w:hint="eastAsia" w:ascii="宋体" w:hAnsi="宋体" w:eastAsia="宋体" w:cs="宋体"/>
          <w:color w:val="0000EE"/>
          <w:kern w:val="0"/>
          <w:sz w:val="19"/>
          <w:szCs w:val="19"/>
          <w:lang w:val="en-US" w:eastAsia="zh-CN" w:bidi="ar"/>
        </w:rPr>
        <w:t>99.</w:t>
      </w:r>
      <w:r>
        <w:rPr>
          <w:rFonts w:ascii="宋体" w:hAnsi="宋体" w:eastAsia="宋体" w:cs="宋体"/>
          <w:color w:val="0000EE"/>
          <w:kern w:val="0"/>
          <w:sz w:val="19"/>
          <w:szCs w:val="19"/>
          <w:lang w:val="en-US" w:eastAsia="zh-CN" w:bidi="ar"/>
        </w:rPr>
        <w:t xml:space="preserve">如何让 LLM Agent 具备⻓期记忆能⼒？ </w:t>
      </w:r>
    </w:p>
    <w:p w14:paraId="20FAD7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 LLM Agent 有⻓期记忆，关键不是靠模型本⾝记住东西，⼤模型的上下⽂窗⼝再⼤，也就⼏⼗k到百k token，根本 </w:t>
      </w:r>
    </w:p>
    <w:p w14:paraId="65DF27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存不下⻓期数据。真正的解法是外挂存储 + 检索机制。 </w:t>
      </w:r>
    </w:p>
    <w:p w14:paraId="468CE0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1）把 Agent 历史交互、关键决策、⽤户偏好这些信息存到外部数据库。可以⽤向量数据库⽐如 Chroma、Pinecone </w:t>
      </w:r>
    </w:p>
    <w:p w14:paraId="5B077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存语义向量，⽅便后续语义检索。同时⽤传统数据库如 PostgreSQL 存结构化元数据，⽐如时间、对话ID、标签等。 </w:t>
      </w:r>
    </w:p>
    <w:p w14:paraId="21274AA6">
      <w:pPr>
        <w:keepNext w:val="0"/>
        <w:keepLines w:val="0"/>
        <w:widowControl/>
        <w:suppressLineNumbers w:val="0"/>
        <w:jc w:val="left"/>
      </w:pPr>
      <w:r>
        <w:rPr>
          <w:rFonts w:ascii="宋体" w:hAnsi="宋体" w:eastAsia="宋体" w:cs="宋体"/>
          <w:color w:val="111111"/>
          <w:kern w:val="0"/>
          <w:sz w:val="16"/>
          <w:szCs w:val="16"/>
          <w:lang w:val="en-US" w:eastAsia="zh-CN" w:bidi="ar"/>
        </w:rPr>
        <w:t>2）每次新请求进来，先根据当前输⼊做语义匹配，在向量库中查最相关的⼏段历史记录。这个过程叫 Retrieval</w:t>
      </w:r>
    </w:p>
    <w:p w14:paraId="5C1C97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Augmented Generation（RAG），把查到的内容拼进 prompt，⼀起喂给 LLM。 </w:t>
      </w:r>
    </w:p>
    <w:p w14:paraId="2EF6AF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3）检索策略要设计好。不能每次都拉全部历史，会炸上下⽂。可以按时间衰减加权，或者⽤摘要压缩⽼记忆，⽐如每 </w:t>
      </w:r>
    </w:p>
    <w:p w14:paraId="744DA7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天⽣成⼀个当⽇⾏为摘要存进去。 </w:t>
      </w:r>
    </w:p>
    <w:p w14:paraId="343D582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伪代码⽰意：记忆检索核⼼逻辑 </w:t>
      </w:r>
    </w:p>
    <w:p w14:paraId="2B0EFD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List&lt;Memory&gt; recent = memoryStore.findByTimeRange(last24Hours); </w:t>
      </w:r>
    </w:p>
    <w:p w14:paraId="0D4EC1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List&lt;Memory&gt; relevant = vectorDB.similaritySearch(currentInput, topK=</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6DDAB3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Prompt </w:t>
      </w:r>
      <w:r>
        <w:rPr>
          <w:rFonts w:hint="default" w:ascii="DejaVuSansMono" w:hAnsi="DejaVuSansMono" w:eastAsia="DejaVuSansMono" w:cs="DejaVuSansMono"/>
          <w:color w:val="005CC5"/>
          <w:kern w:val="0"/>
          <w:sz w:val="16"/>
          <w:szCs w:val="16"/>
          <w:lang w:val="en-US" w:eastAsia="zh-CN" w:bidi="ar"/>
        </w:rPr>
        <w:t xml:space="preserve">prompt = </w:t>
      </w:r>
      <w:r>
        <w:rPr>
          <w:rFonts w:hint="default" w:ascii="DejaVuSansMono" w:hAnsi="DejaVuSansMono" w:eastAsia="DejaVuSansMono" w:cs="DejaVuSansMono"/>
          <w:color w:val="24292E"/>
          <w:kern w:val="0"/>
          <w:sz w:val="16"/>
          <w:szCs w:val="16"/>
          <w:lang w:val="en-US" w:eastAsia="zh-CN" w:bidi="ar"/>
        </w:rPr>
        <w:t xml:space="preserve">buildPromptWithMemories(currentInput, recent, relevant); </w:t>
      </w:r>
    </w:p>
    <w:p w14:paraId="623486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response = </w:t>
      </w:r>
      <w:r>
        <w:rPr>
          <w:rFonts w:hint="default" w:ascii="DejaVuSansMono" w:hAnsi="DejaVuSansMono" w:eastAsia="DejaVuSansMono" w:cs="DejaVuSansMono"/>
          <w:color w:val="24292E"/>
          <w:kern w:val="0"/>
          <w:sz w:val="16"/>
          <w:szCs w:val="16"/>
          <w:lang w:val="en-US" w:eastAsia="zh-CN" w:bidi="ar"/>
        </w:rPr>
        <w:t xml:space="preserve">llm.generate(prompt); </w:t>
      </w:r>
    </w:p>
    <w:p w14:paraId="0F0346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memoryStore.save(</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Memory</w:t>
      </w:r>
      <w:r>
        <w:rPr>
          <w:rFonts w:hint="default" w:ascii="DejaVuSansMono" w:hAnsi="DejaVuSansMono" w:eastAsia="DejaVuSansMono" w:cs="DejaVuSansMono"/>
          <w:color w:val="24292E"/>
          <w:kern w:val="0"/>
          <w:sz w:val="16"/>
          <w:szCs w:val="16"/>
          <w:lang w:val="en-US" w:eastAsia="zh-CN" w:bidi="ar"/>
        </w:rPr>
        <w:t xml:space="preserve">(timestamp, currentInput, response));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写回 </w:t>
      </w:r>
    </w:p>
    <w:p w14:paraId="7BF776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这么⼀来，Agent 就能“记得”⼏个⽉前的事，还能理解“上次你说不喜欢红⾊”这种指代。本质上，⻓期记忆是个 </w:t>
      </w:r>
    </w:p>
    <w:p w14:paraId="585115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读多写少的系统，重点在快速定位有⽤信息，⽽不是全量回放。 </w:t>
      </w:r>
    </w:p>
    <w:p w14:paraId="4BACE7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100.</w:t>
      </w:r>
      <w:r>
        <w:rPr>
          <w:rFonts w:ascii="宋体" w:hAnsi="宋体" w:eastAsia="宋体" w:cs="宋体"/>
          <w:color w:val="0000EE"/>
          <w:kern w:val="0"/>
          <w:sz w:val="19"/>
          <w:szCs w:val="19"/>
          <w:lang w:val="en-US" w:eastAsia="zh-CN" w:bidi="ar"/>
        </w:rPr>
        <w:t xml:space="preserve">LLM Agent 在多模态任务中如何执⾏推理？ </w:t>
      </w:r>
    </w:p>
    <w:p w14:paraId="74B5A7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多模态任务⾥，LLM Agent 的推理不是简单看图说话，⽽是把⽂本、图像、⾳频这些不同模态的信息统⼀拉到⼀个向 </w:t>
      </w:r>
    </w:p>
    <w:p w14:paraId="3598A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量空间⾥做对⻬。模型在预训练阶段就⻅过⼤量图⽂对，⽐如⽤ CLIP 这类结构把图⽚和⽂字映射到同⼀语义空间，这 </w:t>
      </w:r>
    </w:p>
    <w:p w14:paraId="774342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样⼀张“狗追球”的图，能和对应描述在特征上挨得特别近。 </w:t>
      </w:r>
    </w:p>
    <w:p w14:paraId="5726B2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1）输⼊进来时，图像⾛视觉编码器（⽐如 ViT）转成 patch embeddings，⽂本⾛ tokenizer 转成 token </w:t>
      </w:r>
    </w:p>
    <w:p w14:paraId="7FCAF8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embeddings，两者⻓度不⼀样没关系，关键是通过交叉注意⼒让 LLM 主⼲能“看⻅”图像特征。 2）推理过程中， </w:t>
      </w:r>
    </w:p>
    <w:p w14:paraId="7C8D4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 不是只靠记忆⽣成答案，⽽是结合上下⽂做因果推断。⽐如问“图中动物在⼲什么”，它会关联“奔跑”、“草 </w:t>
      </w:r>
    </w:p>
    <w:p w14:paraId="0C8304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地”、“球体运动轨迹”这些视觉线索，⽣成“狗在追球”⽽不是“狗在睡觉”。 3）有些复杂任务还会引⼊外部⼯具调 </w:t>
      </w:r>
    </w:p>
    <w:p w14:paraId="35B2D8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⽤，⽐如先识别图像中的数学公式，再丢给 SymPy 计算，最后把结果整合进回答—这步就是 agent 的规划能⼒体 </w:t>
      </w:r>
    </w:p>
    <w:p w14:paraId="53B3E5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现。这类系统典型代表是 LLaVA、Qwen-VL，它们在架构上做了端到端训练，确保语⾔模型能真正理解⽽不是“猜”图像 </w:t>
      </w:r>
    </w:p>
    <w:p w14:paraId="06F8AF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内容。纯 prompt ⼯程压根搞不定跨模态语义鸿沟，必须依赖对⻬训练。 </w:t>
      </w:r>
    </w:p>
    <w:p w14:paraId="308BE0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101.</w:t>
      </w:r>
      <w:r>
        <w:rPr>
          <w:rFonts w:ascii="宋体" w:hAnsi="宋体" w:eastAsia="宋体" w:cs="宋体"/>
          <w:color w:val="0000EE"/>
          <w:kern w:val="0"/>
          <w:sz w:val="19"/>
          <w:szCs w:val="19"/>
          <w:lang w:val="en-US" w:eastAsia="zh-CN" w:bidi="ar"/>
        </w:rPr>
        <w:t xml:space="preserve">LlamaIndex 如何与 LangChain 结合？ </w:t>
      </w:r>
    </w:p>
    <w:p w14:paraId="6C0FD5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LlamaIndex 和 LangChain 不是⼆选⼀的关系，更多时候是配合使⽤，⼀个搞数据连接，⼀个做流程编排。 </w:t>
      </w:r>
    </w:p>
    <w:p w14:paraId="4070DE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1）LlamaIndex 的核⼼是索引。它擅⻓把⾮结构化数据⽐如 PDF、数据库、⽹页内容，变成向量或结构化索引，⽅便 </w:t>
      </w:r>
    </w:p>
    <w:p w14:paraId="46690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⼤模型⾼效检索。像你⽤它接 Notion、Slack 数据，做 RAG（检索增强⽣成），效果很直接。 </w:t>
      </w:r>
    </w:p>
    <w:p w14:paraId="7DE159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2）LangChain 重点在链式流程。你要串起提⽰词、⼯具调⽤、记忆管理、多个 LLM 步骤，LangChain 提供了统⼀的 </w:t>
      </w:r>
    </w:p>
    <w:p w14:paraId="7A4A08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抽象和调度能⼒。⽐如你做⼀个客服机器⼈，要先查订单，再⽣成回复，还得记住上下⽂，这就得靠 Chain 或 Agent </w:t>
      </w:r>
    </w:p>
    <w:p w14:paraId="4772A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 </w:t>
      </w:r>
    </w:p>
    <w:p w14:paraId="3BBDB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它们怎么结合？常见两种⽅式： </w:t>
      </w:r>
    </w:p>
    <w:p w14:paraId="654EC7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第⼀种，⽤ LlamaIndex 做数据源，喂给 LangChain 流程。⽐如你在 LangChain ⾥定义⼀个 RetrievalQA 链， </w:t>
      </w:r>
    </w:p>
    <w:p w14:paraId="62383A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retriever 直接对接 LlamaIndex 构建的 VectorStoreIndex。 </w:t>
      </w:r>
    </w:p>
    <w:p w14:paraId="51AA96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第⼆种，反过来，在 LlamaIndex 的 Query Engine ⾥嵌⼊ LangChain 的组件。⽐如你让 LlamaIndex 查完数据后， </w:t>
      </w:r>
    </w:p>
    <w:p w14:paraId="5AE492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LangChain 的提⽰模板重写查询，或者调⽤外部 API 补充信息。 </w:t>
      </w:r>
    </w:p>
    <w:p w14:paraId="4306A5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简单说，LlamaIndex 解决“从哪找数据”，LangChain 解决“怎么⼀步步处理”。⼀个负责精准拉取，⼀个负责逻辑 </w:t>
      </w:r>
    </w:p>
    <w:p w14:paraId="4ADEC2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流转，搭在⼀起能快速做出复杂应⽤。 </w:t>
      </w:r>
    </w:p>
    <w:p w14:paraId="19ECD8A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102.</w:t>
      </w:r>
      <w:r>
        <w:rPr>
          <w:rFonts w:ascii="宋体" w:hAnsi="宋体" w:eastAsia="宋体" w:cs="宋体"/>
          <w:color w:val="0000EE"/>
          <w:kern w:val="0"/>
          <w:sz w:val="19"/>
          <w:szCs w:val="19"/>
          <w:lang w:val="en-US" w:eastAsia="zh-CN" w:bidi="ar"/>
        </w:rPr>
        <w:t xml:space="preserve">AutoGPT 如何实现⾃主决策？ </w:t>
      </w:r>
    </w:p>
    <w:p w14:paraId="11D70C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AutoGPT 本⾝并不是⼀个标准化的开源框架，⽽是⼀类基于⼤语⾔模型（LLM）实现⾃主任务分解与执⾏的实验性系 </w:t>
      </w:r>
    </w:p>
    <w:p w14:paraId="02AF20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统。它的“⾃主决策”能⼒，其实是通过提⽰⼯程 + 外部⼯具调⽤ + 反馈循环构建出来的⾏为模式。 </w:t>
      </w:r>
    </w:p>
    <w:p w14:paraId="3D3FB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它的核⼼机制是把⽬标输⼊给 LLM，让模型⾃⼰拆解成可执⾏的⼦任务。⽐如你要它“开发⼀个待办事项应⽤”， </w:t>
      </w:r>
    </w:p>
    <w:p w14:paraId="650A38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它会先决定需要创建项⽬⽬录、写前端代码、设计API等。 </w:t>
      </w:r>
    </w:p>
    <w:p w14:paraId="23FA1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每完成⼀步，系统会把结果反馈回去，LLM 再判断下⼀步做什么，或者是否需要修正。这个过程就像不断⾃问⾃ </w:t>
      </w:r>
    </w:p>
    <w:p w14:paraId="0F8AE6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答：我做了什么？现在处于什么状态？接下来该⼲什么？3） 决策落地依赖外部⼯具⽀持。LLM 本⾝不会写⽂件、调接⼝，但它可以输出结构化指令，由代理程序去执⾏ shell </w:t>
      </w:r>
    </w:p>
    <w:p w14:paraId="689025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命令、读写代码⽂件、调⽤搜索引擎或 API。像 LangChain 这类框架就提供了这类动作的封装。 </w:t>
      </w:r>
    </w:p>
    <w:p w14:paraId="645E29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⾃主性是有边界的。它没法真正理解因果，只是根据上下⽂概率⽣成“合理”的下⼀步。⼀旦任务链偏离预期，容 </w:t>
      </w:r>
    </w:p>
    <w:p w14:paraId="59A35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易陷⼊⽆限循环或重复操作。实际使⽤中经常需要⼈⼯⼲预⽌损。 </w:t>
      </w:r>
    </w:p>
    <w:p w14:paraId="2490AB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整个流程本质上是⼀个带记忆的 ReAct 模式（Reasoning + Acting），靠 prompt 把推理和动作绑定在⼀起。典型结构 </w:t>
      </w:r>
    </w:p>
    <w:p w14:paraId="0CD3C8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如下： </w:t>
      </w:r>
    </w:p>
    <w:p w14:paraId="28C454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所以别被“⾃主”俩字唬住，它压根不经过真实逻辑判断，全靠模型“觉得下⼀步应该这么做”。复杂任务搞不定，⻓ </w:t>
      </w:r>
    </w:p>
    <w:p w14:paraId="6C70A6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期运⾏稳不住，但做点⼩⾃动化脚本⽣成还能扛住。 </w:t>
      </w:r>
    </w:p>
    <w:p w14:paraId="18506A57"/>
    <w:p w14:paraId="6A40DB22">
      <w:pPr>
        <w:keepNext w:val="0"/>
        <w:keepLines w:val="0"/>
        <w:widowControl/>
        <w:suppressLineNumbers w:val="0"/>
        <w:jc w:val="left"/>
      </w:pPr>
      <w:r>
        <w:rPr>
          <w:rFonts w:ascii="宋体" w:hAnsi="宋体" w:eastAsia="宋体" w:cs="宋体"/>
          <w:color w:val="111111"/>
          <w:kern w:val="0"/>
          <w:sz w:val="33"/>
          <w:szCs w:val="33"/>
          <w:lang w:val="en-US" w:eastAsia="zh-CN" w:bidi="ar"/>
        </w:rPr>
        <w:t>Docker ⾯试题速记通关版 _ ⾯试刷题</w:t>
      </w:r>
    </w:p>
    <w:p w14:paraId="6355CAA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请简述 Docker 的基本概念和⼯作原理。 </w:t>
      </w:r>
    </w:p>
    <w:p w14:paraId="1FA777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本质是把应⽤和依赖打包成⼀个可移植的镜像，在隔离环境中运⾏。它不是模拟整个操作系统，⽽是利⽤ </w:t>
      </w:r>
    </w:p>
    <w:p w14:paraId="02927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内核的⼏个关键能⼒实现轻量级虚拟化。 </w:t>
      </w:r>
    </w:p>
    <w:p w14:paraId="206DC2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容器其实是特殊进程，启动时通过命名空间（namespace）做隔离，⽐如⽹络、进程、⽂件系统各⾃隔开，互不⼲ </w:t>
      </w:r>
    </w:p>
    <w:p w14:paraId="5ADEC8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扰。你看到的“独⽴环境”其实是假象，底层还是共⽤主机内核。 </w:t>
      </w:r>
    </w:p>
    <w:p w14:paraId="4AEC18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控制资源靠的是 cgroups，能限制 CPU、内存使⽤量。⽐如给某个容器最多⽤ 2 核 CPU 和 1G 内存，超了就受限，不 </w:t>
      </w:r>
    </w:p>
    <w:p w14:paraId="19D404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会拖垮主机。 </w:t>
      </w:r>
    </w:p>
    <w:p w14:paraId="31BED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镜像分层存储，只读层叠加，最上层挂个可写层。多个容器可以共享底层镜像，省空间⼜快。每次 </w:t>
      </w:r>
      <w:r>
        <w:rPr>
          <w:rFonts w:ascii="DejaVuSansMono" w:hAnsi="DejaVuSansMono" w:eastAsia="DejaVuSansMono" w:cs="DejaVuSansMono"/>
          <w:color w:val="111111"/>
          <w:kern w:val="0"/>
          <w:sz w:val="16"/>
          <w:szCs w:val="16"/>
          <w:lang w:val="en-US" w:eastAsia="zh-CN" w:bidi="ar"/>
        </w:rPr>
        <w:t xml:space="preserve">docker build </w:t>
      </w:r>
    </w:p>
    <w:p w14:paraId="506C33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会新增⼀层，缓存机制也让构建更⾼效。 </w:t>
      </w:r>
    </w:p>
    <w:p w14:paraId="3916F3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典型场景是微服务部署，⽐如⽤ Docker 跑 Spring Boot 应⽤，打包⼀次到处运⾏。但 IO 密集或性能要求极⾼的场 </w:t>
      </w:r>
    </w:p>
    <w:p w14:paraId="64DF9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景，直接跑物理机更合适，毕竟多了⼀层抽象。 </w:t>
      </w:r>
    </w:p>
    <w:p w14:paraId="6C6A6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 Docker 当万能药，有状态服务⽐如 MySQL 需要⼩⼼处理数据卷，否则容器⼀删数据就没了。 </w:t>
      </w:r>
    </w:p>
    <w:p w14:paraId="3696E6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如何使⽤ Dockerfile 创建⾃定义镜像？ </w:t>
      </w:r>
    </w:p>
    <w:p w14:paraId="5098CC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 Dockerfile 其实就是把⼿动部署服务的步骤，⼀条条固化成指令。你最后得到的镜像，每⼀层都对应 Dockerfile ⾥ </w:t>
      </w:r>
    </w:p>
    <w:p w14:paraId="2D925E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的⼀条命令。 </w:t>
      </w:r>
    </w:p>
    <w:p w14:paraId="0CFD2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1）FROM 是起点，必须第⼀⾏写，指定基础镜像。⽐如 Java 项⽬⼀般选 openjdk:8-jre-slim，轻量⼜够⽤。2）COPY 把本地⽂件拷进镜像，⽐如 jar 包或者配置⽂件。别⽤ ADD 除⾮你要解压或拉远程资源，它功能太重反⽽容 </w:t>
      </w:r>
    </w:p>
    <w:p w14:paraId="27AA0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易误⽤。 </w:t>
      </w:r>
    </w:p>
    <w:p w14:paraId="17BE37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3）CMD 或 ENTRYPOINT 定义容器启动时⼲啥。Spring Boot 项⽬通常是 </w:t>
      </w:r>
      <w:r>
        <w:rPr>
          <w:rFonts w:hint="default" w:ascii="DejaVuSansMono" w:hAnsi="DejaVuSansMono" w:eastAsia="DejaVuSansMono" w:cs="DejaVuSansMono"/>
          <w:color w:val="111111"/>
          <w:kern w:val="0"/>
          <w:sz w:val="16"/>
          <w:szCs w:val="16"/>
          <w:lang w:val="en-US" w:eastAsia="zh-CN" w:bidi="ar"/>
        </w:rPr>
        <w:t xml:space="preserve">CMD ["java", "-jar", </w:t>
      </w:r>
    </w:p>
    <w:p w14:paraId="0BE181F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"/app.jar"] </w:t>
      </w:r>
      <w:r>
        <w:rPr>
          <w:rFonts w:ascii="宋体" w:hAnsi="宋体" w:eastAsia="宋体" w:cs="宋体"/>
          <w:color w:val="111111"/>
          <w:kern w:val="0"/>
          <w:sz w:val="16"/>
          <w:szCs w:val="16"/>
          <w:lang w:val="en-US" w:eastAsia="zh-CN" w:bidi="ar"/>
        </w:rPr>
        <w:t xml:space="preserve">，简单直接。 </w:t>
      </w:r>
    </w:p>
    <w:p w14:paraId="20A132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4）尽量合并 RUN 命令减少镜像层数，每多⼀层都占空间。安装依赖记得清缓存，⽐如⽤ apt 安装完要 </w:t>
      </w:r>
      <w:r>
        <w:rPr>
          <w:rFonts w:hint="default" w:ascii="DejaVuSansMono" w:hAnsi="DejaVuSansMono" w:eastAsia="DejaVuSansMono" w:cs="DejaVuSansMono"/>
          <w:color w:val="111111"/>
          <w:kern w:val="0"/>
          <w:sz w:val="16"/>
          <w:szCs w:val="16"/>
          <w:lang w:val="en-US" w:eastAsia="zh-CN" w:bidi="ar"/>
        </w:rPr>
        <w:t xml:space="preserve">rm -rf </w:t>
      </w:r>
    </w:p>
    <w:p w14:paraId="070982A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/var/lib/apt/lists/* </w:t>
      </w:r>
      <w:r>
        <w:rPr>
          <w:rFonts w:ascii="宋体" w:hAnsi="宋体" w:eastAsia="宋体" w:cs="宋体"/>
          <w:color w:val="111111"/>
          <w:kern w:val="0"/>
          <w:sz w:val="16"/>
          <w:szCs w:val="16"/>
          <w:lang w:val="en-US" w:eastAsia="zh-CN" w:bidi="ar"/>
        </w:rPr>
        <w:t xml:space="preserve">。 </w:t>
      </w:r>
    </w:p>
    <w:p w14:paraId="4606A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.dockerignore 排除⽆关⽂件，就像 .gitignore ⼀样。node_modules、.idea 这些千万别打进镜像。 </w:t>
      </w:r>
    </w:p>
    <w:p w14:paraId="347539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6）构建时⽤ </w:t>
      </w:r>
      <w:r>
        <w:rPr>
          <w:rFonts w:hint="default" w:ascii="DejaVuSansMono" w:hAnsi="DejaVuSansMono" w:eastAsia="DejaVuSansMono" w:cs="DejaVuSansMono"/>
          <w:color w:val="111111"/>
          <w:kern w:val="0"/>
          <w:sz w:val="16"/>
          <w:szCs w:val="16"/>
          <w:lang w:val="en-US" w:eastAsia="zh-CN" w:bidi="ar"/>
        </w:rPr>
        <w:t xml:space="preserve">docker build -t myapp:1.0 . </w:t>
      </w:r>
      <w:r>
        <w:rPr>
          <w:rFonts w:ascii="宋体" w:hAnsi="宋体" w:eastAsia="宋体" w:cs="宋体"/>
          <w:color w:val="111111"/>
          <w:kern w:val="0"/>
          <w:sz w:val="16"/>
          <w:szCs w:val="16"/>
          <w:lang w:val="en-US" w:eastAsia="zh-CN" w:bidi="ar"/>
        </w:rPr>
        <w:t xml:space="preserve">指定标签，⽅便后续推送到 registry 或部署。 </w:t>
      </w:r>
    </w:p>
    <w:p w14:paraId="5AFB7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镜像不是越⼩越好，但得合理。Alpine 镜像虽⼩，但 musl libc 和 glibc 不兼容，有些 Java agent 会搞不定。⽣产环 </w:t>
      </w:r>
    </w:p>
    <w:p w14:paraId="27FC4F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境建议优先选官⽅维护的基础镜像，稳定压倒⼀切。 </w:t>
      </w:r>
    </w:p>
    <w:p w14:paraId="5311981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在 Docker 中，如何构建多阶段镜像以减少镜像体积？ </w:t>
      </w:r>
    </w:p>
    <w:p w14:paraId="3290E4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多阶段构建其实是解决镜像臃肿最实⽤的办法，尤其在 Java 项⽬⾥特别明显。你总不能把编译器、源码、依赖全打进 </w:t>
      </w:r>
    </w:p>
    <w:p w14:paraId="166C7D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最终运⾏的镜像吧？那体积直接翻好⼏倍。 </w:t>
      </w:r>
    </w:p>
    <w:p w14:paraId="007F60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Dockerfile ⾥可以⽤多个 </w:t>
      </w:r>
      <w:r>
        <w:rPr>
          <w:rFonts w:hint="default" w:ascii="DejaVuSansMono" w:hAnsi="DejaVuSansMono" w:eastAsia="DejaVuSansMono" w:cs="DejaVuSansMono"/>
          <w:color w:val="111111"/>
          <w:kern w:val="0"/>
          <w:sz w:val="16"/>
          <w:szCs w:val="16"/>
          <w:lang w:val="en-US" w:eastAsia="zh-CN" w:bidi="ar"/>
        </w:rPr>
        <w:t xml:space="preserve">FROM </w:t>
      </w:r>
      <w:r>
        <w:rPr>
          <w:rFonts w:ascii="宋体" w:hAnsi="宋体" w:eastAsia="宋体" w:cs="宋体"/>
          <w:color w:val="111111"/>
          <w:kern w:val="0"/>
          <w:sz w:val="16"/>
          <w:szCs w:val="16"/>
          <w:lang w:val="en-US" w:eastAsia="zh-CN" w:bidi="ar"/>
        </w:rPr>
        <w:t xml:space="preserve">语句，每个阶段⽤ </w:t>
      </w:r>
      <w:r>
        <w:rPr>
          <w:rFonts w:hint="default" w:ascii="DejaVuSansMono" w:hAnsi="DejaVuSansMono" w:eastAsia="DejaVuSansMono" w:cs="DejaVuSansMono"/>
          <w:color w:val="111111"/>
          <w:kern w:val="0"/>
          <w:sz w:val="16"/>
          <w:szCs w:val="16"/>
          <w:lang w:val="en-US" w:eastAsia="zh-CN" w:bidi="ar"/>
        </w:rPr>
        <w:t xml:space="preserve">--stage </w:t>
      </w:r>
      <w:r>
        <w:rPr>
          <w:rFonts w:ascii="宋体" w:hAnsi="宋体" w:eastAsia="宋体" w:cs="宋体"/>
          <w:color w:val="111111"/>
          <w:kern w:val="0"/>
          <w:sz w:val="16"/>
          <w:szCs w:val="16"/>
          <w:lang w:val="en-US" w:eastAsia="zh-CN" w:bidi="ar"/>
        </w:rPr>
        <w:t xml:space="preserve">起个名字。前⼀阶段负责编译，⽐如⽤ </w:t>
      </w:r>
      <w:r>
        <w:rPr>
          <w:rFonts w:hint="default" w:ascii="DejaVuSansMono" w:hAnsi="DejaVuSansMono" w:eastAsia="DejaVuSansMono" w:cs="DejaVuSansMono"/>
          <w:color w:val="111111"/>
          <w:kern w:val="0"/>
          <w:sz w:val="16"/>
          <w:szCs w:val="16"/>
          <w:lang w:val="en-US" w:eastAsia="zh-CN" w:bidi="ar"/>
        </w:rPr>
        <w:t xml:space="preserve">maven:3.8- </w:t>
      </w:r>
    </w:p>
    <w:p w14:paraId="3D97948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openjdk-17 </w:t>
      </w:r>
      <w:r>
        <w:rPr>
          <w:rFonts w:ascii="宋体" w:hAnsi="宋体" w:eastAsia="宋体" w:cs="宋体"/>
          <w:color w:val="111111"/>
          <w:kern w:val="0"/>
          <w:sz w:val="16"/>
          <w:szCs w:val="16"/>
          <w:lang w:val="en-US" w:eastAsia="zh-CN" w:bidi="ar"/>
        </w:rPr>
        <w:t xml:space="preserve">把 Spring Boot 项⽬打成 jar；后⼀阶段只拿这个 jar，放到⼀个极⼩的运⾏环境⾥，⽐如 </w:t>
      </w:r>
    </w:p>
    <w:p w14:paraId="64C880C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openjdk:17-jre-alpine </w:t>
      </w:r>
      <w:r>
        <w:rPr>
          <w:rFonts w:ascii="宋体" w:hAnsi="宋体" w:eastAsia="宋体" w:cs="宋体"/>
          <w:color w:val="111111"/>
          <w:kern w:val="0"/>
          <w:sz w:val="16"/>
          <w:szCs w:val="16"/>
          <w:lang w:val="en-US" w:eastAsia="zh-CN" w:bidi="ar"/>
        </w:rPr>
        <w:t xml:space="preserve">或者更轻的 </w:t>
      </w:r>
      <w:r>
        <w:rPr>
          <w:rFonts w:hint="default" w:ascii="DejaVuSansMono" w:hAnsi="DejaVuSansMono" w:eastAsia="DejaVuSansMono" w:cs="DejaVuSansMono"/>
          <w:color w:val="111111"/>
          <w:kern w:val="0"/>
          <w:sz w:val="16"/>
          <w:szCs w:val="16"/>
          <w:lang w:val="en-US" w:eastAsia="zh-CN" w:bidi="ar"/>
        </w:rPr>
        <w:t xml:space="preserve">distroless </w:t>
      </w:r>
      <w:r>
        <w:rPr>
          <w:rFonts w:ascii="宋体" w:hAnsi="宋体" w:eastAsia="宋体" w:cs="宋体"/>
          <w:color w:val="111111"/>
          <w:kern w:val="0"/>
          <w:sz w:val="16"/>
          <w:szCs w:val="16"/>
          <w:lang w:val="en-US" w:eastAsia="zh-CN" w:bidi="ar"/>
        </w:rPr>
        <w:t xml:space="preserve">镜像。 </w:t>
      </w:r>
    </w:p>
    <w:p w14:paraId="5D0325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这样最终镜像不包含 Maven、源码、.m2 缓存这些，体积从⼏百 MB ⼲到⼏⼗ MB 很常见。 </w:t>
      </w:r>
    </w:p>
    <w:p w14:paraId="67D6462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第—阶段：构建 </w:t>
      </w:r>
    </w:p>
    <w:p w14:paraId="2B3E160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maven:</w:t>
      </w:r>
      <w:r>
        <w:rPr>
          <w:rFonts w:hint="default" w:ascii="DejaVuSansMono" w:hAnsi="DejaVuSansMono" w:eastAsia="DejaVuSansMono" w:cs="DejaVuSansMono"/>
          <w:color w:val="005CC5"/>
          <w:kern w:val="0"/>
          <w:sz w:val="16"/>
          <w:szCs w:val="16"/>
          <w:lang w:val="en-US" w:eastAsia="zh-CN" w:bidi="ar"/>
        </w:rPr>
        <w:t>3.8</w:t>
      </w:r>
      <w:r>
        <w:rPr>
          <w:rFonts w:hint="default" w:ascii="DejaVuSansMono" w:hAnsi="DejaVuSansMono" w:eastAsia="DejaVuSansMono" w:cs="DejaVuSansMono"/>
          <w:color w:val="24292E"/>
          <w:kern w:val="0"/>
          <w:sz w:val="16"/>
          <w:szCs w:val="16"/>
          <w:lang w:val="en-US" w:eastAsia="zh-CN" w:bidi="ar"/>
        </w:rPr>
        <w:t>-openjdk-</w:t>
      </w:r>
      <w:r>
        <w:rPr>
          <w:rFonts w:hint="default" w:ascii="DejaVuSansMono" w:hAnsi="DejaVuSansMono" w:eastAsia="DejaVuSansMono" w:cs="DejaVuSansMono"/>
          <w:color w:val="005CC5"/>
          <w:kern w:val="0"/>
          <w:sz w:val="16"/>
          <w:szCs w:val="16"/>
          <w:lang w:val="en-US" w:eastAsia="zh-CN" w:bidi="ar"/>
        </w:rPr>
        <w:t xml:space="preserve">17 </w:t>
      </w:r>
      <w:r>
        <w:rPr>
          <w:rFonts w:hint="default" w:ascii="DejaVuSansMono" w:hAnsi="DejaVuSansMono" w:eastAsia="DejaVuSansMono" w:cs="DejaVuSansMono"/>
          <w:color w:val="24292E"/>
          <w:kern w:val="0"/>
          <w:sz w:val="16"/>
          <w:szCs w:val="16"/>
          <w:lang w:val="en-US" w:eastAsia="zh-CN" w:bidi="ar"/>
        </w:rPr>
        <w:t xml:space="preserve">AS builder </w:t>
      </w:r>
    </w:p>
    <w:p w14:paraId="649E29A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COPY </w:t>
      </w:r>
      <w:r>
        <w:rPr>
          <w:rFonts w:hint="default" w:ascii="DejaVuSansMono" w:hAnsi="DejaVuSansMono" w:eastAsia="DejaVuSansMono" w:cs="DejaVuSansMono"/>
          <w:color w:val="24292E"/>
          <w:kern w:val="0"/>
          <w:sz w:val="16"/>
          <w:szCs w:val="16"/>
          <w:lang w:val="en-US" w:eastAsia="zh-CN" w:bidi="ar"/>
        </w:rPr>
        <w:t xml:space="preserve">src /app/src </w:t>
      </w:r>
    </w:p>
    <w:p w14:paraId="2E84094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COPY </w:t>
      </w:r>
      <w:r>
        <w:rPr>
          <w:rFonts w:hint="default" w:ascii="DejaVuSansMono" w:hAnsi="DejaVuSansMono" w:eastAsia="DejaVuSansMono" w:cs="DejaVuSansMono"/>
          <w:color w:val="24292E"/>
          <w:kern w:val="0"/>
          <w:sz w:val="16"/>
          <w:szCs w:val="16"/>
          <w:lang w:val="en-US" w:eastAsia="zh-CN" w:bidi="ar"/>
        </w:rPr>
        <w:t xml:space="preserve">pom.xml /app </w:t>
      </w:r>
    </w:p>
    <w:p w14:paraId="375D930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WORKDIR </w:t>
      </w:r>
      <w:r>
        <w:rPr>
          <w:rFonts w:hint="default" w:ascii="DejaVuSansMono" w:hAnsi="DejaVuSansMono" w:eastAsia="DejaVuSansMono" w:cs="DejaVuSansMono"/>
          <w:color w:val="24292E"/>
          <w:kern w:val="0"/>
          <w:sz w:val="16"/>
          <w:szCs w:val="16"/>
          <w:lang w:val="en-US" w:eastAsia="zh-CN" w:bidi="ar"/>
        </w:rPr>
        <w:t xml:space="preserve">/app </w:t>
      </w:r>
    </w:p>
    <w:p w14:paraId="78B3F5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RUN </w:t>
      </w:r>
      <w:r>
        <w:rPr>
          <w:rFonts w:hint="default" w:ascii="DejaVuSansMono" w:hAnsi="DejaVuSansMono" w:eastAsia="DejaVuSansMono" w:cs="DejaVuSansMono"/>
          <w:color w:val="24292E"/>
          <w:kern w:val="0"/>
          <w:sz w:val="16"/>
          <w:szCs w:val="16"/>
          <w:lang w:val="en-US" w:eastAsia="zh-CN" w:bidi="ar"/>
        </w:rPr>
        <w:t xml:space="preserve">mvn clean package -DskipTests </w:t>
      </w:r>
    </w:p>
    <w:p w14:paraId="08EB79C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第⼆阶段：运⾏ </w:t>
      </w:r>
    </w:p>
    <w:p w14:paraId="43C996B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openjdk:</w:t>
      </w:r>
      <w:r>
        <w:rPr>
          <w:rFonts w:hint="default" w:ascii="DejaVuSansMono" w:hAnsi="DejaVuSansMono" w:eastAsia="DejaVuSansMono" w:cs="DejaVuSansMono"/>
          <w:color w:val="005CC5"/>
          <w:kern w:val="0"/>
          <w:sz w:val="16"/>
          <w:szCs w:val="16"/>
          <w:lang w:val="en-US" w:eastAsia="zh-CN" w:bidi="ar"/>
        </w:rPr>
        <w:t>17</w:t>
      </w:r>
      <w:r>
        <w:rPr>
          <w:rFonts w:hint="default" w:ascii="DejaVuSansMono" w:hAnsi="DejaVuSansMono" w:eastAsia="DejaVuSansMono" w:cs="DejaVuSansMono"/>
          <w:color w:val="24292E"/>
          <w:kern w:val="0"/>
          <w:sz w:val="16"/>
          <w:szCs w:val="16"/>
          <w:lang w:val="en-US" w:eastAsia="zh-CN" w:bidi="ar"/>
        </w:rPr>
        <w:t xml:space="preserve">-jre-alpine AS runtime </w:t>
      </w:r>
    </w:p>
    <w:p w14:paraId="0E0FB0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COPY </w:t>
      </w:r>
      <w:r>
        <w:rPr>
          <w:rFonts w:hint="default" w:ascii="DejaVuSansMono" w:hAnsi="DejaVuSansMono" w:eastAsia="DejaVuSansMono" w:cs="DejaVuSansMono"/>
          <w:color w:val="24292E"/>
          <w:kern w:val="0"/>
          <w:sz w:val="16"/>
          <w:szCs w:val="16"/>
          <w:lang w:val="en-US" w:eastAsia="zh-CN" w:bidi="ar"/>
        </w:rPr>
        <w:t xml:space="preserve">--from=builder /app/target/app.jar /app.jar </w:t>
      </w:r>
    </w:p>
    <w:p w14:paraId="55F7718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EXPOSE </w:t>
      </w:r>
      <w:r>
        <w:rPr>
          <w:rFonts w:hint="default" w:ascii="DejaVuSansMono" w:hAnsi="DejaVuSansMono" w:eastAsia="DejaVuSansMono" w:cs="DejaVuSansMono"/>
          <w:color w:val="005CC5"/>
          <w:kern w:val="0"/>
          <w:sz w:val="16"/>
          <w:szCs w:val="16"/>
          <w:lang w:val="en-US" w:eastAsia="zh-CN" w:bidi="ar"/>
        </w:rPr>
        <w:t xml:space="preserve">8080 </w:t>
      </w:r>
    </w:p>
    <w:p w14:paraId="10D31E6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ENTRYPOINT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"java"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"-jar"</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"/app.jar"</w:t>
      </w:r>
      <w:r>
        <w:rPr>
          <w:rFonts w:hint="default" w:ascii="DejaVuSansMono" w:hAnsi="DejaVuSansMono" w:eastAsia="DejaVuSansMono" w:cs="DejaVuSansMono"/>
          <w:color w:val="24292E"/>
          <w:kern w:val="0"/>
          <w:sz w:val="16"/>
          <w:szCs w:val="16"/>
          <w:lang w:val="en-US" w:eastAsia="zh-CN" w:bidi="ar"/>
        </w:rPr>
        <w:t xml:space="preserve">] </w:t>
      </w:r>
    </w:p>
    <w:p w14:paraId="5FB987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关键就是 </w:t>
      </w:r>
      <w:r>
        <w:rPr>
          <w:rFonts w:hint="default" w:ascii="DejaVuSansMono" w:hAnsi="DejaVuSansMono" w:eastAsia="DejaVuSansMono" w:cs="DejaVuSansMono"/>
          <w:color w:val="111111"/>
          <w:kern w:val="0"/>
          <w:sz w:val="16"/>
          <w:szCs w:val="16"/>
          <w:lang w:val="en-US" w:eastAsia="zh-CN" w:bidi="ar"/>
        </w:rPr>
        <w:t xml:space="preserve">COPY --from=builder </w:t>
      </w:r>
      <w:r>
        <w:rPr>
          <w:rFonts w:ascii="宋体" w:hAnsi="宋体" w:eastAsia="宋体" w:cs="宋体"/>
          <w:color w:val="111111"/>
          <w:kern w:val="0"/>
          <w:sz w:val="16"/>
          <w:szCs w:val="16"/>
          <w:lang w:val="en-US" w:eastAsia="zh-CN" w:bidi="ar"/>
        </w:rPr>
        <w:t xml:space="preserve">这⼀步，只把需要的产物拷过来，其他中间层全丢掉。整个过程压根不经过本地 </w:t>
      </w:r>
    </w:p>
    <w:p w14:paraId="738787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⽂件系统，全在构建上下⽂⾥搞定。 </w:t>
      </w:r>
    </w:p>
    <w:p w14:paraId="5630B1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1）适合场景：Go、Java、Node.js 这类需要编译或打包的语⾔ </w:t>
      </w:r>
    </w:p>
    <w:p w14:paraId="39A46F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2）别滥⽤：如果项⽬本⾝很简单，单阶段也够⽤，别为了炫技加复杂度 </w:t>
      </w:r>
    </w:p>
    <w:p w14:paraId="287833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3）构建时指定⽬标阶段： </w:t>
      </w:r>
      <w:r>
        <w:rPr>
          <w:rFonts w:hint="default" w:ascii="DejaVuSansMono" w:hAnsi="DejaVuSansMono" w:eastAsia="DejaVuSansMono" w:cs="DejaVuSansMono"/>
          <w:color w:val="111111"/>
          <w:kern w:val="0"/>
          <w:sz w:val="16"/>
          <w:szCs w:val="16"/>
          <w:lang w:val="en-US" w:eastAsia="zh-CN" w:bidi="ar"/>
        </w:rPr>
        <w:t xml:space="preserve">docker build --target builder </w:t>
      </w:r>
      <w:r>
        <w:rPr>
          <w:rFonts w:ascii="宋体" w:hAnsi="宋体" w:eastAsia="宋体" w:cs="宋体"/>
          <w:color w:val="111111"/>
          <w:kern w:val="0"/>
          <w:sz w:val="16"/>
          <w:szCs w:val="16"/>
          <w:lang w:val="en-US" w:eastAsia="zh-CN" w:bidi="ar"/>
        </w:rPr>
        <w:t xml:space="preserve">可以只构建到某⼀阶段，⽅便调试 </w:t>
      </w:r>
    </w:p>
    <w:p w14:paraId="2B78C09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Docker 中的 overlay ⽹络模式如何配置？</w:t>
      </w:r>
      <w:r>
        <w:rPr>
          <w:rFonts w:ascii="宋体" w:hAnsi="宋体" w:eastAsia="宋体" w:cs="宋体"/>
          <w:color w:val="111111"/>
          <w:kern w:val="0"/>
          <w:sz w:val="16"/>
          <w:szCs w:val="16"/>
          <w:lang w:val="en-US" w:eastAsia="zh-CN" w:bidi="ar"/>
        </w:rPr>
        <w:t xml:space="preserve">Docker 的 overlay ⽹络模式不是单机能搞定的，它专为多主机容器通信设计，得依赖 Swarm 集群或者集成像 </w:t>
      </w:r>
    </w:p>
    <w:p w14:paraId="4F75C3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Consul、etcd 这样的键值存储。你直接在单个 Docker daemon 上⽤ </w:t>
      </w:r>
      <w:r>
        <w:rPr>
          <w:rFonts w:hint="default" w:ascii="DejaVuSansMono" w:hAnsi="DejaVuSansMono" w:eastAsia="DejaVuSansMono" w:cs="DejaVuSansMono"/>
          <w:color w:val="111111"/>
          <w:kern w:val="0"/>
          <w:sz w:val="16"/>
          <w:szCs w:val="16"/>
          <w:lang w:val="en-US" w:eastAsia="zh-CN" w:bidi="ar"/>
        </w:rPr>
        <w:t xml:space="preserve">docker network create -d overlay </w:t>
      </w:r>
      <w:r>
        <w:rPr>
          <w:rFonts w:ascii="宋体" w:hAnsi="宋体" w:eastAsia="宋体" w:cs="宋体"/>
          <w:color w:val="111111"/>
          <w:kern w:val="0"/>
          <w:sz w:val="16"/>
          <w:szCs w:val="16"/>
          <w:lang w:val="en-US" w:eastAsia="zh-CN" w:bidi="ar"/>
        </w:rPr>
        <w:t xml:space="preserve">是 </w:t>
      </w:r>
    </w:p>
    <w:p w14:paraId="33B529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会报错的。 </w:t>
      </w:r>
    </w:p>
    <w:p w14:paraId="58119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要想⽤ overlay ⽹络，⾸先得有个 Swarm 集群。初始化⼀个 manager 节点： </w:t>
      </w:r>
    </w:p>
    <w:p w14:paraId="4EDA535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swarm init --advertise-addr &lt;manager-ip&gt; </w:t>
      </w:r>
    </w:p>
    <w:p w14:paraId="603C59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其他节点加⼊时要⽤⽣成的 token，⾃动建⽴ gossip 协议通信。 3） 只有在 manager 节点上创建的 overlay ⽹络 </w:t>
      </w:r>
    </w:p>
    <w:p w14:paraId="5CA0A6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才会被集群共享。服务在不同主机上的副本容器，靠这个⽹络打通 7 层以下的连通性。 </w:t>
      </w:r>
    </w:p>
    <w:p w14:paraId="49324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它的底层实现其实是基于 VXLAN 的。每个节点上的 docker_gwbridge 接⼝和 sandbox 内的 veth pair 配合，把跨主 </w:t>
      </w:r>
    </w:p>
    <w:p w14:paraId="0DCB01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机的容器流量封装成 UDP 包，在物理⽹络上传输。VXLAN 标识符默认从 256 开始递增。 </w:t>
      </w:r>
    </w:p>
    <w:p w14:paraId="63BA30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注意：如果你没⽤ Swarm，但还想跨主机通信，其实可以考虑第三⽅⽅案⽐如 Weave 或者 Calico，它们不依赖 </w:t>
      </w:r>
    </w:p>
    <w:p w14:paraId="2F548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Swarm 架构也能搞 overlay。 </w:t>
      </w:r>
    </w:p>
    <w:p w14:paraId="7D482FD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Docker 容器如何实现资源限制（如 CPU 和内存）？ </w:t>
      </w:r>
    </w:p>
    <w:p w14:paraId="49471B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内核的 cgroups 机制是容器资源限制的底层⽀撑。Docker 通过配置 cgroups 规则，能精确控制容器可使⽤的 </w:t>
      </w:r>
    </w:p>
    <w:p w14:paraId="0D6E91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CPU、内存等资源。 </w:t>
      </w:r>
    </w:p>
    <w:p w14:paraId="093BF4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1）内存限制时，⽤ </w:t>
      </w:r>
      <w:r>
        <w:rPr>
          <w:rFonts w:hint="default" w:ascii="DejaVuSansMono" w:hAnsi="DejaVuSansMono" w:eastAsia="DejaVuSansMono" w:cs="DejaVuSansMono"/>
          <w:color w:val="111111"/>
          <w:kern w:val="0"/>
          <w:sz w:val="16"/>
          <w:szCs w:val="16"/>
          <w:lang w:val="en-US" w:eastAsia="zh-CN" w:bidi="ar"/>
        </w:rPr>
        <w:t xml:space="preserve">-m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--memory </w:t>
      </w:r>
      <w:r>
        <w:rPr>
          <w:rFonts w:ascii="宋体" w:hAnsi="宋体" w:eastAsia="宋体" w:cs="宋体"/>
          <w:color w:val="111111"/>
          <w:kern w:val="0"/>
          <w:sz w:val="16"/>
          <w:szCs w:val="16"/>
          <w:lang w:val="en-US" w:eastAsia="zh-CN" w:bidi="ar"/>
        </w:rPr>
        <w:t xml:space="preserve">参数指定上限。⽐如 </w:t>
      </w:r>
      <w:r>
        <w:rPr>
          <w:rFonts w:hint="default" w:ascii="DejaVuSansMono" w:hAnsi="DejaVuSansMono" w:eastAsia="DejaVuSansMono" w:cs="DejaVuSansMono"/>
          <w:color w:val="111111"/>
          <w:kern w:val="0"/>
          <w:sz w:val="16"/>
          <w:szCs w:val="16"/>
          <w:lang w:val="en-US" w:eastAsia="zh-CN" w:bidi="ar"/>
        </w:rPr>
        <w:t xml:space="preserve">docker run -m 512m </w:t>
      </w:r>
      <w:r>
        <w:rPr>
          <w:rFonts w:ascii="宋体" w:hAnsi="宋体" w:eastAsia="宋体" w:cs="宋体"/>
          <w:color w:val="111111"/>
          <w:kern w:val="0"/>
          <w:sz w:val="16"/>
          <w:szCs w:val="16"/>
          <w:lang w:val="en-US" w:eastAsia="zh-CN" w:bidi="ar"/>
        </w:rPr>
        <w:t xml:space="preserve">启动的容器，⼀旦进程内存 </w:t>
      </w:r>
    </w:p>
    <w:p w14:paraId="3AEF17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使⽤超限，内核会触发 OOM Killer 终⽌进程。这⾥要注意的是，限制的是物理内存和 swap 总和。 </w:t>
      </w:r>
    </w:p>
    <w:p w14:paraId="097604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2）CPU 限制分两种场景。想限制使⽤量，可以⽤ </w:t>
      </w:r>
      <w:r>
        <w:rPr>
          <w:rFonts w:hint="default" w:ascii="DejaVuSansMono" w:hAnsi="DejaVuSansMono" w:eastAsia="DejaVuSansMono" w:cs="DejaVuSansMono"/>
          <w:color w:val="111111"/>
          <w:kern w:val="0"/>
          <w:sz w:val="16"/>
          <w:szCs w:val="16"/>
          <w:lang w:val="en-US" w:eastAsia="zh-CN" w:bidi="ar"/>
        </w:rPr>
        <w:t xml:space="preserve">--cpu-quota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--cpu-period </w:t>
      </w:r>
      <w:r>
        <w:rPr>
          <w:rFonts w:ascii="宋体" w:hAnsi="宋体" w:eastAsia="宋体" w:cs="宋体"/>
          <w:color w:val="111111"/>
          <w:kern w:val="0"/>
          <w:sz w:val="16"/>
          <w:szCs w:val="16"/>
          <w:lang w:val="en-US" w:eastAsia="zh-CN" w:bidi="ar"/>
        </w:rPr>
        <w:t xml:space="preserve">组合，⽐如配成 </w:t>
      </w:r>
    </w:p>
    <w:p w14:paraId="499D17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25000/100000 表⽰最多⽤ 25% 的单核 CPU。更常⽤的是 </w:t>
      </w:r>
      <w:r>
        <w:rPr>
          <w:rFonts w:hint="default" w:ascii="DejaVuSansMono" w:hAnsi="DejaVuSansMono" w:eastAsia="DejaVuSansMono" w:cs="DejaVuSansMono"/>
          <w:color w:val="111111"/>
          <w:kern w:val="0"/>
          <w:sz w:val="16"/>
          <w:szCs w:val="16"/>
          <w:lang w:val="en-US" w:eastAsia="zh-CN" w:bidi="ar"/>
        </w:rPr>
        <w:t xml:space="preserve">--cpus=0.5 </w:t>
      </w:r>
      <w:r>
        <w:rPr>
          <w:rFonts w:ascii="宋体" w:hAnsi="宋体" w:eastAsia="宋体" w:cs="宋体"/>
          <w:color w:val="111111"/>
          <w:kern w:val="0"/>
          <w:sz w:val="16"/>
          <w:szCs w:val="16"/>
          <w:lang w:val="en-US" w:eastAsia="zh-CN" w:bidi="ar"/>
        </w:rPr>
        <w:t xml:space="preserve">这种写法，语义更清晰。如果机器有多个 </w:t>
      </w:r>
    </w:p>
    <w:p w14:paraId="1D59E8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核，还可以⽤ </w:t>
      </w:r>
      <w:r>
        <w:rPr>
          <w:rFonts w:hint="default" w:ascii="DejaVuSansMono" w:hAnsi="DejaVuSansMono" w:eastAsia="DejaVuSansMono" w:cs="DejaVuSansMono"/>
          <w:color w:val="111111"/>
          <w:kern w:val="0"/>
          <w:sz w:val="16"/>
          <w:szCs w:val="16"/>
          <w:lang w:val="en-US" w:eastAsia="zh-CN" w:bidi="ar"/>
        </w:rPr>
        <w:t xml:space="preserve">--cpuset-cpus </w:t>
      </w:r>
      <w:r>
        <w:rPr>
          <w:rFonts w:ascii="宋体" w:hAnsi="宋体" w:eastAsia="宋体" w:cs="宋体"/>
          <w:color w:val="111111"/>
          <w:kern w:val="0"/>
          <w:sz w:val="16"/>
          <w:szCs w:val="16"/>
          <w:lang w:val="en-US" w:eastAsia="zh-CN" w:bidi="ar"/>
        </w:rPr>
        <w:t xml:space="preserve">指定容器只能跑在哪些核⼼上，避免资源争抢。 </w:t>
      </w:r>
    </w:p>
    <w:p w14:paraId="6DBD5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代码层⾯，启动容器时这些参数会转化成对 cgroups 接⼝的调⽤。⽐如往 </w:t>
      </w:r>
    </w:p>
    <w:p w14:paraId="09A6CD7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/sys/fs/cgroup/memory/docker/&lt;id&gt;/memory.limit_in_bytes </w:t>
      </w:r>
      <w:r>
        <w:rPr>
          <w:rFonts w:ascii="宋体" w:hAnsi="宋体" w:eastAsia="宋体" w:cs="宋体"/>
          <w:color w:val="111111"/>
          <w:kern w:val="0"/>
          <w:sz w:val="16"/>
          <w:szCs w:val="16"/>
          <w:lang w:val="en-US" w:eastAsia="zh-CN" w:bidi="ar"/>
        </w:rPr>
        <w:t xml:space="preserve">写值来设内存上限。 </w:t>
      </w:r>
    </w:p>
    <w:p w14:paraId="2AC34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实际⽤的时候，Kubernetes 底层也是靠这套机制做 Pod 资源管理。不设限的话，⼀个容器跑满内存可能把整台宿主 </w:t>
      </w:r>
    </w:p>
    <w:p w14:paraId="1D6D55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机拖垮，所以⽣产环境⼀定要配资源约束。 </w:t>
      </w:r>
    </w:p>
    <w:p w14:paraId="5B95D2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Docker 中如何实现镜像的推送和拉取？ </w:t>
      </w:r>
    </w:p>
    <w:p w14:paraId="08C79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镜像的推送和拉取其实是围绕 Registry 展开的，最常见的是 Docker Hub 或私有仓库如 Harbor。 </w:t>
      </w:r>
    </w:p>
    <w:p w14:paraId="6F8A92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1）拉取镜像时，Docker 客户端会向 Registry 发起请求，获取镜像的 manifest ⽂件，这个⽂件描述了镜像的层级结构 </w:t>
      </w:r>
    </w:p>
    <w:p w14:paraId="446F06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和每⼀层的 digest。接着客户端检查本地是否存在这些 layer，没有的话就逐层下载，⼀般使⽤ HTTP/2 传输，⽀持断点续传。 </w:t>
      </w:r>
    </w:p>
    <w:p w14:paraId="4E99F6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2）推送则是反向过程。先通过 </w:t>
      </w:r>
      <w:r>
        <w:rPr>
          <w:rFonts w:hint="default" w:ascii="DejaVuSansMono" w:hAnsi="DejaVuSansMono" w:eastAsia="DejaVuSansMono" w:cs="DejaVuSansMono"/>
          <w:color w:val="111111"/>
          <w:kern w:val="0"/>
          <w:sz w:val="16"/>
          <w:szCs w:val="16"/>
          <w:lang w:val="en-US" w:eastAsia="zh-CN" w:bidi="ar"/>
        </w:rPr>
        <w:t xml:space="preserve">docker push </w:t>
      </w:r>
      <w:r>
        <w:rPr>
          <w:rFonts w:ascii="宋体" w:hAnsi="宋体" w:eastAsia="宋体" w:cs="宋体"/>
          <w:color w:val="111111"/>
          <w:kern w:val="0"/>
          <w:sz w:val="16"/>
          <w:szCs w:val="16"/>
          <w:lang w:val="en-US" w:eastAsia="zh-CN" w:bidi="ar"/>
        </w:rPr>
        <w:t xml:space="preserve">命令触发，客户端把镜像的每⼀层上传到 Registry。如果某⼀层已经 </w:t>
      </w:r>
    </w:p>
    <w:p w14:paraId="0FF77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存在（根据 digest 判断），这层就跳过，实现增量传输。最后上传 manifest，标记完整镜像可⽤。 </w:t>
      </w:r>
    </w:p>
    <w:p w14:paraId="7397F1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整个过程依赖内容寻址机制，每⼀层都有唯⼀ digest，保证数据⼀致性。⽽且所有通信都⾛ HTTPS，确保安全。 </w:t>
      </w:r>
    </w:p>
    <w:p w14:paraId="093816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代码上你只需要： </w:t>
      </w:r>
    </w:p>
    <w:p w14:paraId="73AB1B5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pull nginx:alpine </w:t>
      </w:r>
    </w:p>
    <w:p w14:paraId="0B8544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push my-registry.com/myapp:v1 </w:t>
      </w:r>
    </w:p>
    <w:p w14:paraId="5FE2AF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但背后其实有很多脏活累活，⽐如 token 认证、重试策略、多架构 manifest list ⽀持等。Harbor 这类企业级 registry </w:t>
      </w:r>
    </w:p>
    <w:p w14:paraId="05BB44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还会加扫描、签名、权限控制。 </w:t>
      </w:r>
    </w:p>
    <w:p w14:paraId="04297BFF">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Docker 的 bridge ⽹络模式如何配置和使⽤？ </w:t>
      </w:r>
    </w:p>
    <w:p w14:paraId="7A1339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的 bridge ⽹络是单机环境下容器间通信的默认选择，适合本机多个容器需要互相访问的场景，⽐如 Web 服务 </w:t>
      </w:r>
    </w:p>
    <w:p w14:paraId="64AA4F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连本地 Redis。 </w:t>
      </w:r>
    </w:p>
    <w:p w14:paraId="4B6AAA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1）启动容器时不⽤额外指定 </w:t>
      </w:r>
      <w:r>
        <w:rPr>
          <w:rFonts w:hint="default" w:ascii="DejaVuSansMono" w:hAnsi="DejaVuSansMono" w:eastAsia="DejaVuSansMono" w:cs="DejaVuSansMono"/>
          <w:color w:val="111111"/>
          <w:kern w:val="0"/>
          <w:sz w:val="16"/>
          <w:szCs w:val="16"/>
          <w:lang w:val="en-US" w:eastAsia="zh-CN" w:bidi="ar"/>
        </w:rPr>
        <w:t xml:space="preserve">--network </w:t>
      </w:r>
      <w:r>
        <w:rPr>
          <w:rFonts w:ascii="宋体" w:hAnsi="宋体" w:eastAsia="宋体" w:cs="宋体"/>
          <w:color w:val="111111"/>
          <w:kern w:val="0"/>
          <w:sz w:val="16"/>
          <w:szCs w:val="16"/>
          <w:lang w:val="en-US" w:eastAsia="zh-CN" w:bidi="ar"/>
        </w:rPr>
        <w:t xml:space="preserve">，Docker 会⾃动使⽤内置的 </w:t>
      </w:r>
      <w:r>
        <w:rPr>
          <w:rFonts w:hint="default" w:ascii="DejaVuSansMono" w:hAnsi="DejaVuSansMono" w:eastAsia="DejaVuSansMono" w:cs="DejaVuSansMono"/>
          <w:color w:val="111111"/>
          <w:kern w:val="0"/>
          <w:sz w:val="16"/>
          <w:szCs w:val="16"/>
          <w:lang w:val="en-US" w:eastAsia="zh-CN" w:bidi="ar"/>
        </w:rPr>
        <w:t xml:space="preserve">bridge </w:t>
      </w:r>
      <w:r>
        <w:rPr>
          <w:rFonts w:ascii="宋体" w:hAnsi="宋体" w:eastAsia="宋体" w:cs="宋体"/>
          <w:color w:val="111111"/>
          <w:kern w:val="0"/>
          <w:sz w:val="16"/>
          <w:szCs w:val="16"/>
          <w:lang w:val="en-US" w:eastAsia="zh-CN" w:bidi="ar"/>
        </w:rPr>
        <w:t xml:space="preserve">⽹络。但这个默认 bridge 下的容器 </w:t>
      </w:r>
    </w:p>
    <w:p w14:paraId="68E11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只能通过 IP 通信，不⽀持⾃动 DNS 解析。 </w:t>
      </w:r>
    </w:p>
    <w:p w14:paraId="259BAE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2）要实现通过服务名互访，得创建⾃定义 bridge ⽹络。⽐如： </w:t>
      </w:r>
    </w:p>
    <w:p w14:paraId="10B986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network create --driver bridge my-network </w:t>
      </w:r>
    </w:p>
    <w:p w14:paraId="59F1B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然后启动容器时指定⽹络： </w:t>
      </w:r>
    </w:p>
    <w:p w14:paraId="5618F2F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-d --name web --network my-network nginx </w:t>
      </w:r>
    </w:p>
    <w:p w14:paraId="784C250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-d --name redis --network my-network redis:alpine </w:t>
      </w:r>
    </w:p>
    <w:p w14:paraId="09FEA1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 web 容器就能直接⽤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这个主机名访问 Redis 服务。 </w:t>
      </w:r>
    </w:p>
    <w:p w14:paraId="5D77FA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3）⾃定义 bridge 不仅⽀持容器间名称解析，还提供更好的隔离性，还能调整 MTU、IP 段等参数。像 </w:t>
      </w:r>
      <w:r>
        <w:rPr>
          <w:rFonts w:hint="default" w:ascii="DejaVuSansMono" w:hAnsi="DejaVuSansMono" w:eastAsia="DejaVuSansMono" w:cs="DejaVuSansMono"/>
          <w:color w:val="111111"/>
          <w:kern w:val="0"/>
          <w:sz w:val="16"/>
          <w:szCs w:val="16"/>
          <w:lang w:val="en-US" w:eastAsia="zh-CN" w:bidi="ar"/>
        </w:rPr>
        <w:t xml:space="preserve">--subnet </w:t>
      </w:r>
      <w:r>
        <w:rPr>
          <w:rFonts w:ascii="宋体" w:hAnsi="宋体" w:eastAsia="宋体" w:cs="宋体"/>
          <w:color w:val="111111"/>
          <w:kern w:val="0"/>
          <w:sz w:val="16"/>
          <w:szCs w:val="16"/>
          <w:lang w:val="en-US" w:eastAsia="zh-CN" w:bidi="ar"/>
        </w:rPr>
        <w:t xml:space="preserve">和 </w:t>
      </w:r>
    </w:p>
    <w:p w14:paraId="7A3EAE3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--gateway </w:t>
      </w:r>
      <w:r>
        <w:rPr>
          <w:rFonts w:ascii="宋体" w:hAnsi="宋体" w:eastAsia="宋体" w:cs="宋体"/>
          <w:color w:val="111111"/>
          <w:kern w:val="0"/>
          <w:sz w:val="16"/>
          <w:szCs w:val="16"/>
          <w:lang w:val="en-US" w:eastAsia="zh-CN" w:bidi="ar"/>
        </w:rPr>
        <w:t xml:space="preserve">可以在 create 时指定。不同 bridge ⽹络之间默认隔离，容器不能直接互通。如果⼀个容器需要接⼊多个⽹络，可以⽤ </w:t>
      </w:r>
      <w:r>
        <w:rPr>
          <w:rFonts w:hint="default" w:ascii="DejaVuSansMono" w:hAnsi="DejaVuSansMono" w:eastAsia="DejaVuSansMono" w:cs="DejaVuSansMono"/>
          <w:color w:val="111111"/>
          <w:kern w:val="0"/>
          <w:sz w:val="16"/>
          <w:szCs w:val="16"/>
          <w:lang w:val="en-US" w:eastAsia="zh-CN" w:bidi="ar"/>
        </w:rPr>
        <w:t xml:space="preserve">docker network </w:t>
      </w:r>
    </w:p>
    <w:p w14:paraId="7C989B4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connect </w:t>
      </w:r>
      <w:r>
        <w:rPr>
          <w:rFonts w:ascii="宋体" w:hAnsi="宋体" w:eastAsia="宋体" w:cs="宋体"/>
          <w:color w:val="111111"/>
          <w:kern w:val="0"/>
          <w:sz w:val="16"/>
          <w:szCs w:val="16"/>
          <w:lang w:val="en-US" w:eastAsia="zh-CN" w:bidi="ar"/>
        </w:rPr>
        <w:t xml:space="preserve">动态挂载。 </w:t>
      </w:r>
    </w:p>
    <w:p w14:paraId="13841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⽣产中少量容器本地组⽹可以这么搞，但跨主机就得上 overlay 或者 Kubernetes 的 CNI 了。 </w:t>
      </w:r>
    </w:p>
    <w:p w14:paraId="76D453A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Docker 镜像的多层结构是如何实现的？ </w:t>
      </w:r>
    </w:p>
    <w:p w14:paraId="6CA5A2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镜像的每⼀层其实就是⼀个只读的⽂件系统层，基于 联合⽂件系统（UnionFS）拼起来的。你每执⾏⼀条 </w:t>
      </w:r>
    </w:p>
    <w:p w14:paraId="1D962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Dockerfile 指令，⽐如 RUN、COPY、ADD，就会⽣成⼀个新的镜像层。这些层是增量保存的，前⼀层的内容不会被复 </w:t>
      </w:r>
    </w:p>
    <w:p w14:paraId="2C635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制到下⼀层，⽽是通过指针引⽤，节省⼤量空间。 </w:t>
      </w:r>
    </w:p>
    <w:p w14:paraId="4E72FF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举个例⼦，你有个基础镜像 ubuntu:20.04，然后安装 vim，这⼀操作会⽣成⼀个新层记录变更。后⾯再装 net-tools， </w:t>
      </w:r>
    </w:p>
    <w:p w14:paraId="113A3C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⼜加⼀层。最终所有层叠加，形成最终的⽂件系统视图。 </w:t>
      </w:r>
    </w:p>
    <w:p w14:paraId="4B4C4B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1）每⼀层都是只读的，确保内容可复⽤和缓存 2）容器启动时会在最上层加⼀个可写层，所有修改都记在这⾥，原镜 </w:t>
      </w:r>
    </w:p>
    <w:p w14:paraId="3A2732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像层不动 3）如果某层改动了底层已有的⽂件，会通过 whiteout 机制标记删除，上层看不到 </w:t>
      </w:r>
    </w:p>
    <w:p w14:paraId="74CF7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这种设计让镜像分发特别⾼效。⽐如公司内部⽤统⼀基础镜像，每个⼈构建的服务镜像只需要传差异层，⼏ MB 就搞 </w:t>
      </w:r>
    </w:p>
    <w:p w14:paraId="63D784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定，⽽不是每次都传⼏个 GB。 </w:t>
      </w:r>
    </w:p>
    <w:p w14:paraId="6B5734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构建时要尽量把不变的指令往前放，变动的往后放，这样能命中缓存。⽐如依赖安装放前⾯，源码 COPY 放最后，改 </w:t>
      </w:r>
    </w:p>
    <w:p w14:paraId="335123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代码重建镜像时就不必重⾛前⾯流程。 </w:t>
      </w:r>
    </w:p>
    <w:p w14:paraId="036B6D3A">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如何在 Docker 中实现数据卷（volume）的持久化存储？ </w:t>
      </w:r>
    </w:p>
    <w:p w14:paraId="675039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容器本⾝是⽆状态的，重启或删除后⽂件层会丢失，数据卷就是为了解决这个问题⽽⽣。它把宿主机的⽬录或 </w:t>
      </w:r>
    </w:p>
    <w:p w14:paraId="752086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专⽤存储挂载到容器⾥，让数据独⽴于容器⽣命周期。 </w:t>
      </w:r>
    </w:p>
    <w:p w14:paraId="4ECE17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docker volume create </w:t>
      </w:r>
      <w:r>
        <w:rPr>
          <w:rFonts w:ascii="宋体" w:hAnsi="宋体" w:eastAsia="宋体" w:cs="宋体"/>
          <w:color w:val="111111"/>
          <w:kern w:val="0"/>
          <w:sz w:val="16"/>
          <w:szCs w:val="16"/>
          <w:lang w:val="en-US" w:eastAsia="zh-CN" w:bidi="ar"/>
        </w:rPr>
        <w:t xml:space="preserve">可以创建⼀个命名卷，⽐如： </w:t>
      </w:r>
    </w:p>
    <w:p w14:paraId="221A8B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volume create my-data </w:t>
      </w:r>
    </w:p>
    <w:p w14:paraId="50D27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然后启动容器时通过 </w:t>
      </w:r>
      <w:r>
        <w:rPr>
          <w:rFonts w:hint="default" w:ascii="DejaVuSansMono" w:hAnsi="DejaVuSansMono" w:eastAsia="DejaVuSansMono" w:cs="DejaVuSansMono"/>
          <w:color w:val="111111"/>
          <w:kern w:val="0"/>
          <w:sz w:val="16"/>
          <w:szCs w:val="16"/>
          <w:lang w:val="en-US" w:eastAsia="zh-CN" w:bidi="ar"/>
        </w:rPr>
        <w:t xml:space="preserve">-v </w:t>
      </w:r>
      <w:r>
        <w:rPr>
          <w:rFonts w:ascii="宋体" w:hAnsi="宋体" w:eastAsia="宋体" w:cs="宋体"/>
          <w:color w:val="111111"/>
          <w:kern w:val="0"/>
          <w:sz w:val="16"/>
          <w:szCs w:val="16"/>
          <w:lang w:val="en-US" w:eastAsia="zh-CN" w:bidi="ar"/>
        </w:rPr>
        <w:t xml:space="preserve">挂载进去： </w:t>
      </w:r>
    </w:p>
    <w:p w14:paraId="7159C2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-d -v my-data:/app/data nginx </w:t>
      </w:r>
    </w:p>
    <w:p w14:paraId="10D881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 </w:t>
      </w:r>
      <w:r>
        <w:rPr>
          <w:rFonts w:hint="default" w:ascii="DejaVuSansMono" w:hAnsi="DejaVuSansMono" w:eastAsia="DejaVuSansMono" w:cs="DejaVuSansMono"/>
          <w:color w:val="111111"/>
          <w:kern w:val="0"/>
          <w:sz w:val="16"/>
          <w:szCs w:val="16"/>
          <w:lang w:val="en-US" w:eastAsia="zh-CN" w:bidi="ar"/>
        </w:rPr>
        <w:t xml:space="preserve">/app/data </w:t>
      </w:r>
      <w:r>
        <w:rPr>
          <w:rFonts w:ascii="宋体" w:hAnsi="宋体" w:eastAsia="宋体" w:cs="宋体"/>
          <w:color w:val="111111"/>
          <w:kern w:val="0"/>
          <w:sz w:val="16"/>
          <w:szCs w:val="16"/>
          <w:lang w:val="en-US" w:eastAsia="zh-CN" w:bidi="ar"/>
        </w:rPr>
        <w:t xml:space="preserve">下的所有写⼊都落在这个持久化卷上，即使容器删了，数据还在。 </w:t>
      </w:r>
    </w:p>
    <w:p w14:paraId="10CB10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你也可以直接挂载宿主机⽬录，也就是 bind mount： </w:t>
      </w:r>
    </w:p>
    <w:p w14:paraId="06DD87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docker run -d -v /home/user/app:/app nginx</w:t>
      </w:r>
      <w:r>
        <w:rPr>
          <w:rFonts w:ascii="宋体" w:hAnsi="宋体" w:eastAsia="宋体" w:cs="宋体"/>
          <w:color w:val="111111"/>
          <w:kern w:val="0"/>
          <w:sz w:val="16"/>
          <w:szCs w:val="16"/>
          <w:lang w:val="en-US" w:eastAsia="zh-CN" w:bidi="ar"/>
        </w:rPr>
        <w:t xml:space="preserve">这种⽅式更直观，适合开发环境，但要注意路径依赖和权限问题。 </w:t>
      </w:r>
    </w:p>
    <w:p w14:paraId="415D85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实际部署中，像运⾏ MySQL、PostgreSQL 这类数据库容器，必须⽤数据卷，不然⼀重启数据全没了。K8s ⾥就更复 </w:t>
      </w:r>
    </w:p>
    <w:p w14:paraId="53D031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杂些，会结合 PersistentVolume 来管理。 </w:t>
      </w:r>
    </w:p>
    <w:p w14:paraId="4EE2CF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1）数据卷由 Docker 管理，位置在 </w:t>
      </w:r>
      <w:r>
        <w:rPr>
          <w:rFonts w:hint="default" w:ascii="DejaVuSansMono" w:hAnsi="DejaVuSansMono" w:eastAsia="DejaVuSansMono" w:cs="DejaVuSansMono"/>
          <w:color w:val="111111"/>
          <w:kern w:val="0"/>
          <w:sz w:val="16"/>
          <w:szCs w:val="16"/>
          <w:lang w:val="en-US" w:eastAsia="zh-CN" w:bidi="ar"/>
        </w:rPr>
        <w:t xml:space="preserve">/var/lib/docker/volumes/ </w:t>
      </w:r>
      <w:r>
        <w:rPr>
          <w:rFonts w:ascii="宋体" w:hAnsi="宋体" w:eastAsia="宋体" w:cs="宋体"/>
          <w:color w:val="111111"/>
          <w:kern w:val="0"/>
          <w:sz w:val="16"/>
          <w:szCs w:val="16"/>
          <w:lang w:val="en-US" w:eastAsia="zh-CN" w:bidi="ar"/>
        </w:rPr>
        <w:t xml:space="preserve">下 </w:t>
      </w:r>
    </w:p>
    <w:p w14:paraId="398E05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2）bind mount 直接映射宿主机路径，灵活但耦合性强 </w:t>
      </w:r>
    </w:p>
    <w:p w14:paraId="41B963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3）tmpfs 则是内存存储，适合临时敏感数据，不落地 </w:t>
      </w:r>
    </w:p>
    <w:p w14:paraId="4C7B1E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Docker 的容器编排（orchestration）有哪些常见⼯具？ </w:t>
      </w:r>
    </w:p>
    <w:p w14:paraId="54A71B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容器编排不是靠⼿动拉⼏个容器就能搞定的事，尤其在服务⼀多、节点⼀复杂的情况下。常见的⼯具⾥，Kubernetes </w:t>
      </w:r>
    </w:p>
    <w:p w14:paraId="3088EB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⼏乎成了事实标准，特别是在⽣产环境。它能⼲的事⼉特别全，从⾃动扩缩容到滚动更新、服务发现、配置管理，⼀ </w:t>
      </w:r>
    </w:p>
    <w:p w14:paraId="4F813C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套组合拳下来基本覆盖了所有运维需求。 </w:t>
      </w:r>
    </w:p>
    <w:p w14:paraId="1AD961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1）Kubernetes（k8s） </w:t>
      </w:r>
    </w:p>
    <w:p w14:paraId="220BF4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由 Google 开源，现在是 CNCF 的顶流项⽬。你公司要是上了云原⽣这套体系，⼋成跑的是 k8s。像阿⾥云的 ACK、 </w:t>
      </w:r>
    </w:p>
    <w:p w14:paraId="2E9E22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AWS 的 EKS 都是它的托管版本。适合⼤规模、⾼可⽤场景。 </w:t>
      </w:r>
    </w:p>
    <w:p w14:paraId="200AAB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2）Docker Swarm </w:t>
      </w:r>
    </w:p>
    <w:p w14:paraId="7783DD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官⽅出的编排⽅案，上⼿简单，和 Docker 命令⾏⽆缝集成。但功能相对有限，社区活跃度也远不如以前，适 </w:t>
      </w:r>
    </w:p>
    <w:p w14:paraId="6C471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合⼩团队或过渡性项⽬。 </w:t>
      </w:r>
    </w:p>
    <w:p w14:paraId="12250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3）Apache Mesos + Marathon </w:t>
      </w:r>
    </w:p>
    <w:p w14:paraId="5760A9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早期和 k8s 并列的选择，资源调度能⼒强，⽀持跨数据中⼼。但部署复杂，学习成本⾼，现在⽤的⼈越来越少。 </w:t>
      </w:r>
    </w:p>
    <w:p w14:paraId="39DBF7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4）Nomad（HashiCorp 出品） </w:t>
      </w:r>
    </w:p>
    <w:p w14:paraId="5F8A06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轻量⼜灵活，不仅能跑容器，还能跑传统应⽤。跟 Consul、Vault 集成起来很顺，适合混合⼯作负载场景，中⼩规模 </w:t>
      </w:r>
    </w:p>
    <w:p w14:paraId="4F0703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挺合适。 </w:t>
      </w:r>
    </w:p>
    <w:p w14:paraId="5C581B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这些⼯具的核⼼差异其实在控制平⾯的复杂度与灵活性之间做权衡。k8s 功能强但重，Swarm 简单但弱，Nomad 折 </w:t>
      </w:r>
    </w:p>
    <w:p w14:paraId="5FA91F5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中。选型时得看团队规模、运维能⼒和⻓期规划。</w:t>
      </w:r>
    </w:p>
    <w:p w14:paraId="722796B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请描述 Docker 的⽹络模型（network model）及其主要类型。 </w:t>
      </w:r>
    </w:p>
    <w:p w14:paraId="215BC7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的⽹络模型让容器之间以及容器与外部系统之间的通信变得灵活可控。它的核⼼是通过 Linux 的⽹络命名空间 </w:t>
      </w:r>
    </w:p>
    <w:p w14:paraId="41BE9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（network namespace）实现隔离，每个容器可以拥有独⽴的⽹络栈。 </w:t>
      </w:r>
    </w:p>
    <w:p w14:paraId="06A9CD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默认提供⼏种⽹络驱动类型，适⽤不同场景： </w:t>
      </w:r>
    </w:p>
    <w:p w14:paraId="56D484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1）bridge 是默认类型，适合单机上多个容器互联。启动后会创建⼀个虚拟⽹桥（⽐如 docker0），容器接⼊这个⽹ </w:t>
      </w:r>
    </w:p>
    <w:p w14:paraId="730F0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桥，通过 NAT 访问外⽹。⽐如运⾏ </w:t>
      </w:r>
      <w:r>
        <w:rPr>
          <w:rFonts w:hint="default" w:ascii="DejaVuSansMono" w:hAnsi="DejaVuSansMono" w:eastAsia="DejaVuSansMono" w:cs="DejaVuSansMono"/>
          <w:color w:val="111111"/>
          <w:kern w:val="0"/>
          <w:sz w:val="16"/>
          <w:szCs w:val="16"/>
          <w:lang w:val="en-US" w:eastAsia="zh-CN" w:bidi="ar"/>
        </w:rPr>
        <w:t xml:space="preserve">docker run -d redis </w:t>
      </w:r>
      <w:r>
        <w:rPr>
          <w:rFonts w:ascii="宋体" w:hAnsi="宋体" w:eastAsia="宋体" w:cs="宋体"/>
          <w:color w:val="111111"/>
          <w:kern w:val="0"/>
          <w:sz w:val="16"/>
          <w:szCs w:val="16"/>
          <w:lang w:val="en-US" w:eastAsia="zh-CN" w:bidi="ar"/>
        </w:rPr>
        <w:t xml:space="preserve">就⾛ bridge ⽹络，适⽤于开发测试环境。 </w:t>
      </w:r>
    </w:p>
    <w:p w14:paraId="64A22B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2）host 模式直接复⽤宿主机的⽹络栈，不⾛额外的⽹络隔离。这意味着容器端⼝直接绑定在主机上，少了 NAT 转发 </w:t>
      </w:r>
    </w:p>
    <w:p w14:paraId="43EF9E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开销，性能更好。但牺牲了⽹络隔离性，端⼝冲突风险⾼，⼀般⽤于对⽹络延迟敏感的服务，⽐如某些监控组件。 </w:t>
      </w:r>
    </w:p>
    <w:p w14:paraId="7505D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3）overlay ⽤来跨节点通信，是 Swarm 集群中服务发现和通信的基础。它把多个 Docker 守护进程的⽹络打通，形成 </w:t>
      </w:r>
    </w:p>
    <w:p w14:paraId="66C210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⼀个虚拟⼤⼆层⽹络，⽀持多主机上的容器互通。 </w:t>
      </w:r>
    </w:p>
    <w:p w14:paraId="0F036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4）macvlan 可以让容器直接拥有⾃⼰的 MAC 地址，看起来像物理机⼀样接在局域⽹⾥，适⽤于必须暴露为独⽴物理 </w:t>
      </w:r>
    </w:p>
    <w:p w14:paraId="3849F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设备的场景，⽐如传统中间件对接。 </w:t>
      </w:r>
    </w:p>
    <w:p w14:paraId="5C9497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⾃定义 bridge ⽹络还⽀持服务名⾃动解析，⽐如⽤ </w:t>
      </w:r>
      <w:r>
        <w:rPr>
          <w:rFonts w:hint="default" w:ascii="DejaVuSansMono" w:hAnsi="DejaVuSansMono" w:eastAsia="DejaVuSansMono" w:cs="DejaVuSansMono"/>
          <w:color w:val="111111"/>
          <w:kern w:val="0"/>
          <w:sz w:val="16"/>
          <w:szCs w:val="16"/>
          <w:lang w:val="en-US" w:eastAsia="zh-CN" w:bidi="ar"/>
        </w:rPr>
        <w:t xml:space="preserve">docker network create mynet </w:t>
      </w:r>
      <w:r>
        <w:rPr>
          <w:rFonts w:ascii="宋体" w:hAnsi="宋体" w:eastAsia="宋体" w:cs="宋体"/>
          <w:color w:val="111111"/>
          <w:kern w:val="0"/>
          <w:sz w:val="16"/>
          <w:szCs w:val="16"/>
          <w:lang w:val="en-US" w:eastAsia="zh-CN" w:bidi="ar"/>
        </w:rPr>
        <w:t xml:space="preserve">创建后，容器可以通过名字 </w:t>
      </w:r>
    </w:p>
    <w:p w14:paraId="7BAE10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互相访问，不需要硬编码 IP。 </w:t>
      </w:r>
    </w:p>
    <w:p w14:paraId="5EB7386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实际选型时，单机⽤⾃定义 bridge 最稳妥，集群⽤ overlay，追求低延迟可考虑 host 或 macvlan。</w:t>
      </w:r>
    </w:p>
    <w:p w14:paraId="55FB83F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Docker 中的多阶段构建（multi-stage build）有什么优势？ </w:t>
      </w:r>
    </w:p>
    <w:p w14:paraId="4DCC0D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多阶段构建最直接的好处是能⽣成超轻量的最终镜像。你可以在⼀个 Dockerfile ⾥定义多个 FROM 阶段，前⾯的阶段 </w:t>
      </w:r>
    </w:p>
    <w:p w14:paraId="200E9D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⽤来编译、打包，⽐如⽤ </w:t>
      </w:r>
      <w:r>
        <w:rPr>
          <w:rFonts w:hint="default" w:ascii="DejaVuSansMono" w:hAnsi="DejaVuSansMono" w:eastAsia="DejaVuSansMono" w:cs="DejaVuSansMono"/>
          <w:color w:val="111111"/>
          <w:kern w:val="0"/>
          <w:sz w:val="16"/>
          <w:szCs w:val="16"/>
          <w:lang w:val="en-US" w:eastAsia="zh-CN" w:bidi="ar"/>
        </w:rPr>
        <w:t xml:space="preserve">maven:3.8-openjdk-17 </w:t>
      </w:r>
      <w:r>
        <w:rPr>
          <w:rFonts w:ascii="宋体" w:hAnsi="宋体" w:eastAsia="宋体" w:cs="宋体"/>
          <w:color w:val="111111"/>
          <w:kern w:val="0"/>
          <w:sz w:val="16"/>
          <w:szCs w:val="16"/>
          <w:lang w:val="en-US" w:eastAsia="zh-CN" w:bidi="ar"/>
        </w:rPr>
        <w:t xml:space="preserve">把 Java 项⽬打成 jar，后⾯的阶段只把需要的产物复制过去， </w:t>
      </w:r>
    </w:p>
    <w:p w14:paraId="2B445D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openjdk:17-jre-slim </w:t>
      </w:r>
      <w:r>
        <w:rPr>
          <w:rFonts w:ascii="宋体" w:hAnsi="宋体" w:eastAsia="宋体" w:cs="宋体"/>
          <w:color w:val="111111"/>
          <w:kern w:val="0"/>
          <w:sz w:val="16"/>
          <w:szCs w:val="16"/>
          <w:lang w:val="en-US" w:eastAsia="zh-CN" w:bidi="ar"/>
        </w:rPr>
        <w:t xml:space="preserve">做运⾏环境。 </w:t>
      </w:r>
    </w:p>
    <w:p w14:paraId="4296E9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这样最终镜像⾥压根不包含编译⼯具、源码、依赖库这些中间产物，镜像体积能从⼏百 MB ⼲到⼏⼗ MB。⼩镜像拉取 </w:t>
      </w:r>
    </w:p>
    <w:p w14:paraId="2F9AD7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更快，启动更快，攻击⾯也更⼩，毕竟没装 gcc、make 这些脏活累活的⼯具。 </w:t>
      </w:r>
    </w:p>
    <w:p w14:paraId="5EE41F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举个实际场景，你在 CI/CD 流⽔线⾥构建 Spring Boot 应⽤，第⼀阶段跑 </w:t>
      </w:r>
      <w:r>
        <w:rPr>
          <w:rFonts w:hint="default" w:ascii="DejaVuSansMono" w:hAnsi="DejaVuSansMono" w:eastAsia="DejaVuSansMono" w:cs="DejaVuSansMono"/>
          <w:color w:val="111111"/>
          <w:kern w:val="0"/>
          <w:sz w:val="16"/>
          <w:szCs w:val="16"/>
          <w:lang w:val="en-US" w:eastAsia="zh-CN" w:bidi="ar"/>
        </w:rPr>
        <w:t xml:space="preserve">mvn package </w:t>
      </w:r>
      <w:r>
        <w:rPr>
          <w:rFonts w:ascii="宋体" w:hAnsi="宋体" w:eastAsia="宋体" w:cs="宋体"/>
          <w:color w:val="111111"/>
          <w:kern w:val="0"/>
          <w:sz w:val="16"/>
          <w:szCs w:val="16"/>
          <w:lang w:val="en-US" w:eastAsia="zh-CN" w:bidi="ar"/>
        </w:rPr>
        <w:t xml:space="preserve">，第⼆阶段⽤ </w:t>
      </w:r>
      <w:r>
        <w:rPr>
          <w:rFonts w:hint="default" w:ascii="DejaVuSansMono" w:hAnsi="DejaVuSansMono" w:eastAsia="DejaVuSansMono" w:cs="DejaVuSansMono"/>
          <w:color w:val="111111"/>
          <w:kern w:val="0"/>
          <w:sz w:val="16"/>
          <w:szCs w:val="16"/>
          <w:lang w:val="en-US" w:eastAsia="zh-CN" w:bidi="ar"/>
        </w:rPr>
        <w:t xml:space="preserve">COPY -- </w:t>
      </w:r>
    </w:p>
    <w:p w14:paraId="6C9AE40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from=0 </w:t>
      </w:r>
      <w:r>
        <w:rPr>
          <w:rFonts w:ascii="宋体" w:hAnsi="宋体" w:eastAsia="宋体" w:cs="宋体"/>
          <w:color w:val="111111"/>
          <w:kern w:val="0"/>
          <w:sz w:val="16"/>
          <w:szCs w:val="16"/>
          <w:lang w:val="en-US" w:eastAsia="zh-CN" w:bidi="ar"/>
        </w:rPr>
        <w:t xml:space="preserve">把 target 下的 jar 拿过来，然后直接 </w:t>
      </w:r>
      <w:r>
        <w:rPr>
          <w:rFonts w:hint="default" w:ascii="DejaVuSansMono" w:hAnsi="DejaVuSansMono" w:eastAsia="DejaVuSansMono" w:cs="DejaVuSansMono"/>
          <w:color w:val="111111"/>
          <w:kern w:val="0"/>
          <w:sz w:val="16"/>
          <w:szCs w:val="16"/>
          <w:lang w:val="en-US" w:eastAsia="zh-CN" w:bidi="ar"/>
        </w:rPr>
        <w:t xml:space="preserve">java -jar </w:t>
      </w:r>
      <w:r>
        <w:rPr>
          <w:rFonts w:ascii="宋体" w:hAnsi="宋体" w:eastAsia="宋体" w:cs="宋体"/>
          <w:color w:val="111111"/>
          <w:kern w:val="0"/>
          <w:sz w:val="16"/>
          <w:szCs w:val="16"/>
          <w:lang w:val="en-US" w:eastAsia="zh-CN" w:bidi="ar"/>
        </w:rPr>
        <w:t xml:space="preserve">启动。整个过程不⽤拆成两个 Dockerfile，也不⽤⼿动清 </w:t>
      </w:r>
    </w:p>
    <w:p w14:paraId="06AD9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理中间容器。 </w:t>
      </w:r>
    </w:p>
    <w:p w14:paraId="597582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2D4D812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maven:</w:t>
      </w:r>
      <w:r>
        <w:rPr>
          <w:rFonts w:hint="default" w:ascii="DejaVuSansMono" w:hAnsi="DejaVuSansMono" w:eastAsia="DejaVuSansMono" w:cs="DejaVuSansMono"/>
          <w:color w:val="005CC5"/>
          <w:kern w:val="0"/>
          <w:sz w:val="16"/>
          <w:szCs w:val="16"/>
          <w:lang w:val="en-US" w:eastAsia="zh-CN" w:bidi="ar"/>
        </w:rPr>
        <w:t>3.8</w:t>
      </w:r>
      <w:r>
        <w:rPr>
          <w:rFonts w:hint="default" w:ascii="DejaVuSansMono" w:hAnsi="DejaVuSansMono" w:eastAsia="DejaVuSansMono" w:cs="DejaVuSansMono"/>
          <w:color w:val="24292E"/>
          <w:kern w:val="0"/>
          <w:sz w:val="16"/>
          <w:szCs w:val="16"/>
          <w:lang w:val="en-US" w:eastAsia="zh-CN" w:bidi="ar"/>
        </w:rPr>
        <w:t>-openjdk-</w:t>
      </w:r>
      <w:r>
        <w:rPr>
          <w:rFonts w:hint="default" w:ascii="DejaVuSansMono" w:hAnsi="DejaVuSansMono" w:eastAsia="DejaVuSansMono" w:cs="DejaVuSansMono"/>
          <w:color w:val="005CC5"/>
          <w:kern w:val="0"/>
          <w:sz w:val="16"/>
          <w:szCs w:val="16"/>
          <w:lang w:val="en-US" w:eastAsia="zh-CN" w:bidi="ar"/>
        </w:rPr>
        <w:t xml:space="preserve">17 </w:t>
      </w:r>
      <w:r>
        <w:rPr>
          <w:rFonts w:hint="default" w:ascii="DejaVuSansMono" w:hAnsi="DejaVuSansMono" w:eastAsia="DejaVuSansMono" w:cs="DejaVuSansMono"/>
          <w:color w:val="24292E"/>
          <w:kern w:val="0"/>
          <w:sz w:val="16"/>
          <w:szCs w:val="16"/>
          <w:lang w:val="en-US" w:eastAsia="zh-CN" w:bidi="ar"/>
        </w:rPr>
        <w:t xml:space="preserve">AS builder </w:t>
      </w:r>
    </w:p>
    <w:p w14:paraId="6D16DC5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COPY </w:t>
      </w:r>
      <w:r>
        <w:rPr>
          <w:rFonts w:hint="default" w:ascii="DejaVuSansMono" w:hAnsi="DejaVuSansMono" w:eastAsia="DejaVuSansMono" w:cs="DejaVuSansMono"/>
          <w:color w:val="24292E"/>
          <w:kern w:val="0"/>
          <w:sz w:val="16"/>
          <w:szCs w:val="16"/>
          <w:lang w:val="en-US" w:eastAsia="zh-CN" w:bidi="ar"/>
        </w:rPr>
        <w:t xml:space="preserve">src /app/src </w:t>
      </w:r>
    </w:p>
    <w:p w14:paraId="15EF8C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COPY </w:t>
      </w:r>
      <w:r>
        <w:rPr>
          <w:rFonts w:hint="default" w:ascii="DejaVuSansMono" w:hAnsi="DejaVuSansMono" w:eastAsia="DejaVuSansMono" w:cs="DejaVuSansMono"/>
          <w:color w:val="24292E"/>
          <w:kern w:val="0"/>
          <w:sz w:val="16"/>
          <w:szCs w:val="16"/>
          <w:lang w:val="en-US" w:eastAsia="zh-CN" w:bidi="ar"/>
        </w:rPr>
        <w:t xml:space="preserve">pom.xml /app </w:t>
      </w:r>
    </w:p>
    <w:p w14:paraId="7FA6DC7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RUN </w:t>
      </w:r>
      <w:r>
        <w:rPr>
          <w:rFonts w:hint="default" w:ascii="DejaVuSansMono" w:hAnsi="DejaVuSansMono" w:eastAsia="DejaVuSansMono" w:cs="DejaVuSansMono"/>
          <w:color w:val="24292E"/>
          <w:kern w:val="0"/>
          <w:sz w:val="16"/>
          <w:szCs w:val="16"/>
          <w:lang w:val="en-US" w:eastAsia="zh-CN" w:bidi="ar"/>
        </w:rPr>
        <w:t xml:space="preserve">mvn -f /app/pom.xml clean package </w:t>
      </w:r>
    </w:p>
    <w:p w14:paraId="1E8FAC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openjdk:</w:t>
      </w:r>
      <w:r>
        <w:rPr>
          <w:rFonts w:hint="default" w:ascii="DejaVuSansMono" w:hAnsi="DejaVuSansMono" w:eastAsia="DejaVuSansMono" w:cs="DejaVuSansMono"/>
          <w:color w:val="005CC5"/>
          <w:kern w:val="0"/>
          <w:sz w:val="16"/>
          <w:szCs w:val="16"/>
          <w:lang w:val="en-US" w:eastAsia="zh-CN" w:bidi="ar"/>
        </w:rPr>
        <w:t>17</w:t>
      </w:r>
      <w:r>
        <w:rPr>
          <w:rFonts w:hint="default" w:ascii="DejaVuSansMono" w:hAnsi="DejaVuSansMono" w:eastAsia="DejaVuSansMono" w:cs="DejaVuSansMono"/>
          <w:color w:val="24292E"/>
          <w:kern w:val="0"/>
          <w:sz w:val="16"/>
          <w:szCs w:val="16"/>
          <w:lang w:val="en-US" w:eastAsia="zh-CN" w:bidi="ar"/>
        </w:rPr>
        <w:t xml:space="preserve">-jre-slim AS runtime </w:t>
      </w:r>
    </w:p>
    <w:p w14:paraId="16DBCA1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COPY </w:t>
      </w:r>
      <w:r>
        <w:rPr>
          <w:rFonts w:hint="default" w:ascii="DejaVuSansMono" w:hAnsi="DejaVuSansMono" w:eastAsia="DejaVuSansMono" w:cs="DejaVuSansMono"/>
          <w:color w:val="24292E"/>
          <w:kern w:val="0"/>
          <w:sz w:val="16"/>
          <w:szCs w:val="16"/>
          <w:lang w:val="en-US" w:eastAsia="zh-CN" w:bidi="ar"/>
        </w:rPr>
        <w:t xml:space="preserve">--from=builder /app/target/app.jar /app.jar </w:t>
      </w:r>
    </w:p>
    <w:p w14:paraId="0394858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CMD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"java"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"-jar"</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"/app.jar"</w:t>
      </w:r>
      <w:r>
        <w:rPr>
          <w:rFonts w:hint="default" w:ascii="DejaVuSansMono" w:hAnsi="DejaVuSansMono" w:eastAsia="DejaVuSansMono" w:cs="DejaVuSansMono"/>
          <w:color w:val="24292E"/>
          <w:kern w:val="0"/>
          <w:sz w:val="16"/>
          <w:szCs w:val="16"/>
          <w:lang w:val="en-US" w:eastAsia="zh-CN" w:bidi="ar"/>
        </w:rPr>
        <w:t xml:space="preserve">] </w:t>
      </w:r>
    </w:p>
    <w:p w14:paraId="0FD618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这种写法现在已经是⽣产环境的标配了，尤其配合 Kubernetes 使⽤时，节点拉镜像快，扩容⾃然也就更快。 </w:t>
      </w:r>
    </w:p>
    <w:p w14:paraId="6717E34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Docker Swarm 和 Kubernetes 在集群管理上的主要区别是什么？ </w:t>
      </w:r>
    </w:p>
    <w:p w14:paraId="4303EF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Swarm 和 Kubernetes 都是容器编排⼯具，但设计哲学和能⼒层级差得挺远。 </w:t>
      </w:r>
    </w:p>
    <w:p w14:paraId="13B851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Swarm 是 Docker 原⽣的集群管理⽅案，上⼿特别快。你⽤ </w:t>
      </w:r>
      <w:r>
        <w:rPr>
          <w:rFonts w:hint="default" w:ascii="DejaVuSansMono" w:hAnsi="DejaVuSansMono" w:eastAsia="DejaVuSansMono" w:cs="DejaVuSansMono"/>
          <w:color w:val="111111"/>
          <w:kern w:val="0"/>
          <w:sz w:val="16"/>
          <w:szCs w:val="16"/>
          <w:lang w:val="en-US" w:eastAsia="zh-CN" w:bidi="ar"/>
        </w:rPr>
        <w:t xml:space="preserve">docker service </w:t>
      </w:r>
      <w:r>
        <w:rPr>
          <w:rFonts w:ascii="宋体" w:hAnsi="宋体" w:eastAsia="宋体" w:cs="宋体"/>
          <w:color w:val="111111"/>
          <w:kern w:val="0"/>
          <w:sz w:val="16"/>
          <w:szCs w:val="16"/>
          <w:lang w:val="en-US" w:eastAsia="zh-CN" w:bidi="ar"/>
        </w:rPr>
        <w:t xml:space="preserve">命令就能部署服务，API 跟单机 </w:t>
      </w:r>
    </w:p>
    <w:p w14:paraId="5AAFD0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保持⼀致，学习成本低。适合中⼩规模、追求快速落地的场景，⽐如⽤ Docker Compose 写的项⽬直接 </w:t>
      </w:r>
    </w:p>
    <w:p w14:paraId="6BEF17A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deploy </w:t>
      </w:r>
      <w:r>
        <w:rPr>
          <w:rFonts w:ascii="宋体" w:hAnsi="宋体" w:eastAsia="宋体" w:cs="宋体"/>
          <w:color w:val="111111"/>
          <w:kern w:val="0"/>
          <w:sz w:val="16"/>
          <w:szCs w:val="16"/>
          <w:lang w:val="en-US" w:eastAsia="zh-CN" w:bidi="ar"/>
        </w:rPr>
        <w:t xml:space="preserve">到集群。它架构简单，调度和⽹络都集成在 Docker 引擎⾥，但扩展性和灵活性就弱⼀些。 </w:t>
      </w:r>
    </w:p>
    <w:p w14:paraId="0B0BB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完全是个重量级选⼿，由 Google 设计，后来成了⾏业标准。它不只是管容器，⽽是围绕应⽤⽣命周期构 </w:t>
      </w:r>
    </w:p>
    <w:p w14:paraId="72BB1A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建了⼀整套控制体系。Pod、Service、Deployment 这些抽象模型让它能处理复杂拓扑，⽐如滚动更新、⾃动扩缩 </w:t>
      </w:r>
    </w:p>
    <w:p w14:paraId="1C7611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容、⾃愈机制。⽣态也全，控制器模式让它可以通过 CRD 扩展能⼒，像 Istio、ArgoCD 都基于它。 </w:t>
      </w:r>
    </w:p>
    <w:p w14:paraId="3E5197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运维复杂度上，K8s 明显更⾼，etcd 存储、kube-apiserver、scheduler 等组件都要维护。⽽ Swarm 搞个 manager </w:t>
      </w:r>
    </w:p>
    <w:p w14:paraId="2F3DEC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节点就⾏，故障恢复也没那么麻烦。 </w:t>
      </w:r>
    </w:p>
    <w:p w14:paraId="2A3F9D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拿发布策略来说： </w:t>
      </w:r>
    </w:p>
    <w:p w14:paraId="0124B47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Kubernetes </w:t>
      </w:r>
      <w:r>
        <w:rPr>
          <w:rFonts w:ascii="宋体" w:hAnsi="宋体" w:eastAsia="宋体" w:cs="宋体"/>
          <w:color w:val="6A737D"/>
          <w:kern w:val="0"/>
          <w:sz w:val="16"/>
          <w:szCs w:val="16"/>
          <w:lang w:val="en-US" w:eastAsia="zh-CN" w:bidi="ar"/>
        </w:rPr>
        <w:t xml:space="preserve">可以声明式定义滚动策略 </w:t>
      </w:r>
    </w:p>
    <w:p w14:paraId="5E6C054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strategy: </w:t>
      </w:r>
    </w:p>
    <w:p w14:paraId="6E87631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type: </w:t>
      </w:r>
      <w:r>
        <w:rPr>
          <w:rFonts w:hint="default" w:ascii="DejaVuSansMono" w:hAnsi="DejaVuSansMono" w:eastAsia="DejaVuSansMono" w:cs="DejaVuSansMono"/>
          <w:color w:val="032F62"/>
          <w:kern w:val="0"/>
          <w:sz w:val="16"/>
          <w:szCs w:val="16"/>
          <w:lang w:val="en-US" w:eastAsia="zh-CN" w:bidi="ar"/>
        </w:rPr>
        <w:t xml:space="preserve">RollingUpdate </w:t>
      </w:r>
    </w:p>
    <w:p w14:paraId="3D358E8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rollingUpdate: </w:t>
      </w:r>
    </w:p>
    <w:p w14:paraId="3A73184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maxSurge: 1 </w:t>
      </w:r>
    </w:p>
    <w:p w14:paraId="645181B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maxUnavailable: 0 </w:t>
      </w:r>
    </w:p>
    <w:p w14:paraId="30FC5A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Swarm 虽然也⽀持滚动更新，但配置项少，控制粒度粗。总的来说，Swarm 胜在轻量、集成好，适合业务简单、团队⼩的项⽬；Kubernetes 能⼒全⾯，适合⼤规模、需要精 </w:t>
      </w:r>
    </w:p>
    <w:p w14:paraId="47DAE9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细控制和⽣态⽀撑的系统，⽐如银⾏核⼼交易链路或者⼤型 SaaS 平台。选哪个，关键看你的团队能不能扛住 K8s 的 </w:t>
      </w:r>
    </w:p>
    <w:p w14:paraId="2442DE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运维成本。 </w:t>
      </w:r>
    </w:p>
    <w:p w14:paraId="0EC37A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请解释 Docker 的基本概念及其核⼼组件。 </w:t>
      </w:r>
    </w:p>
    <w:p w14:paraId="236372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本质是把应⽤和依赖打包成⼀个可移植的镜像，在任何⽀持的系统上跑起来。它⽤的是操作系统级别的虚拟 </w:t>
      </w:r>
    </w:p>
    <w:p w14:paraId="0A6BAA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化，不是像虚拟机那样搞个完整的系统，资源损耗⼩得多。 </w:t>
      </w:r>
    </w:p>
    <w:p w14:paraId="4496E2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1）镜像（Image） 是只读模板，⽐如⼀个包含 Ubuntu 和 Nginx 的⽂件集合。你拉取的 </w:t>
      </w:r>
      <w:r>
        <w:rPr>
          <w:rFonts w:hint="default" w:ascii="DejaVuSansMono" w:hAnsi="DejaVuSansMono" w:eastAsia="DejaVuSansMono" w:cs="DejaVuSansMono"/>
          <w:color w:val="111111"/>
          <w:kern w:val="0"/>
          <w:sz w:val="16"/>
          <w:szCs w:val="16"/>
          <w:lang w:val="en-US" w:eastAsia="zh-CN" w:bidi="ar"/>
        </w:rPr>
        <w:t xml:space="preserve">nginx:alpine </w:t>
      </w:r>
      <w:r>
        <w:rPr>
          <w:rFonts w:ascii="宋体" w:hAnsi="宋体" w:eastAsia="宋体" w:cs="宋体"/>
          <w:color w:val="111111"/>
          <w:kern w:val="0"/>
          <w:sz w:val="16"/>
          <w:szCs w:val="16"/>
          <w:lang w:val="en-US" w:eastAsia="zh-CN" w:bidi="ar"/>
        </w:rPr>
        <w:t xml:space="preserve">就是个镜 </w:t>
      </w:r>
    </w:p>
    <w:p w14:paraId="1FB4E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像，它由多层⽂件系统叠加⽽成，利⽤联合挂载实现增量存储。 </w:t>
      </w:r>
    </w:p>
    <w:p w14:paraId="7A7CFC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2）容器（Container） 是镜像的运⾏实例。你可以基于 nginx 镜像启动多个容器，彼此隔离，每个都有独⽴的⽂件系 </w:t>
      </w:r>
    </w:p>
    <w:p w14:paraId="0F1DBC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统、⽹络和进程空间。容器停了数据默认不持久，要持久化得靠卷。 </w:t>
      </w:r>
    </w:p>
    <w:p w14:paraId="29A496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3）Dockerfile 是构建镜像的脚本。写⼏句指令就能定义镜像内容，⽐如： </w:t>
      </w:r>
    </w:p>
    <w:p w14:paraId="22A1B1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alpine </w:t>
      </w:r>
    </w:p>
    <w:p w14:paraId="455043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RUN </w:t>
      </w:r>
      <w:r>
        <w:rPr>
          <w:rFonts w:hint="default" w:ascii="DejaVuSansMono" w:hAnsi="DejaVuSansMono" w:eastAsia="DejaVuSansMono" w:cs="DejaVuSansMono"/>
          <w:color w:val="24292E"/>
          <w:kern w:val="0"/>
          <w:sz w:val="16"/>
          <w:szCs w:val="16"/>
          <w:lang w:val="en-US" w:eastAsia="zh-CN" w:bidi="ar"/>
        </w:rPr>
        <w:t xml:space="preserve">apk add --no-cache nginx </w:t>
      </w:r>
    </w:p>
    <w:p w14:paraId="3BA45C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EXPOSE </w:t>
      </w:r>
      <w:r>
        <w:rPr>
          <w:rFonts w:hint="default" w:ascii="DejaVuSansMono" w:hAnsi="DejaVuSansMono" w:eastAsia="DejaVuSansMono" w:cs="DejaVuSansMono"/>
          <w:color w:val="005CC5"/>
          <w:kern w:val="0"/>
          <w:sz w:val="16"/>
          <w:szCs w:val="16"/>
          <w:lang w:val="en-US" w:eastAsia="zh-CN" w:bidi="ar"/>
        </w:rPr>
        <w:t xml:space="preserve">8θ </w:t>
      </w:r>
    </w:p>
    <w:p w14:paraId="102BF4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CMD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"nginx"</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"-g"</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"daemon off;"</w:t>
      </w:r>
      <w:r>
        <w:rPr>
          <w:rFonts w:hint="default" w:ascii="DejaVuSansMono" w:hAnsi="DejaVuSansMono" w:eastAsia="DejaVuSansMono" w:cs="DejaVuSansMono"/>
          <w:color w:val="24292E"/>
          <w:kern w:val="0"/>
          <w:sz w:val="16"/>
          <w:szCs w:val="16"/>
          <w:lang w:val="en-US" w:eastAsia="zh-CN" w:bidi="ar"/>
        </w:rPr>
        <w:t xml:space="preserve">] </w:t>
      </w:r>
    </w:p>
    <w:p w14:paraId="04DA9D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4）Registry 是存镜像的地⽅。默认⽤ Docker Hub，企业⾥常⽤ Harbor 搭私有仓库，控制镜像分发。 </w:t>
      </w:r>
    </w:p>
    <w:p w14:paraId="3DCB55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5）Docker Engine 是核⼼后台进程，负责构建、运⾏和分发容器。你敲 </w:t>
      </w:r>
      <w:r>
        <w:rPr>
          <w:rFonts w:hint="default" w:ascii="DejaVuSansMono" w:hAnsi="DejaVuSansMono" w:eastAsia="DejaVuSansMono" w:cs="DejaVuSansMono"/>
          <w:color w:val="111111"/>
          <w:kern w:val="0"/>
          <w:sz w:val="16"/>
          <w:szCs w:val="16"/>
          <w:lang w:val="en-US" w:eastAsia="zh-CN" w:bidi="ar"/>
        </w:rPr>
        <w:t xml:space="preserve">docker run </w:t>
      </w:r>
      <w:r>
        <w:rPr>
          <w:rFonts w:ascii="宋体" w:hAnsi="宋体" w:eastAsia="宋体" w:cs="宋体"/>
          <w:color w:val="111111"/>
          <w:kern w:val="0"/>
          <w:sz w:val="16"/>
          <w:szCs w:val="16"/>
          <w:lang w:val="en-US" w:eastAsia="zh-CN" w:bidi="ar"/>
        </w:rPr>
        <w:t xml:space="preserve">其实是在跟 daemon 通信。 </w:t>
      </w:r>
    </w:p>
    <w:p w14:paraId="64EA56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组件协作流程可以⽤这张图表⽰： </w:t>
      </w:r>
    </w:p>
    <w:p w14:paraId="583F31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别把容器当虚拟机⽤，它设计初衷是跑单⼀主进程，⽇志输出到 stdout，⽣命周期管理要配合编排⼯具⽐如 </w:t>
      </w:r>
    </w:p>
    <w:p w14:paraId="233772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才能搞⼤场⾯。 </w:t>
      </w:r>
    </w:p>
    <w:p w14:paraId="434664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在 Docker 中，镜像（image）与容器（container）有什么区别？ </w:t>
      </w:r>
    </w:p>
    <w:p w14:paraId="4F9CD9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镜像和容器的关系，其实就像类和实例的关系。你可以把镜像看作是⼀个只读的模板，⾥⾯包含了运⾏某个应⽤所需 </w:t>
      </w:r>
    </w:p>
    <w:p w14:paraId="5938E6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的⼀切—操作系统、代码、依赖库、环境变量、配置⽂件等等。它是⼀层层⽂件叠加出来的，每⼀层都是只读的。 </w:t>
      </w:r>
    </w:p>
    <w:p w14:paraId="3CAB2E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容器呢，就是在镜像的最上层加了⼀个可写层。这个可写层让你可以修改⽂件、写⽇志、临时保存数据。⼀旦你基于 </w:t>
      </w:r>
    </w:p>
    <w:p w14:paraId="62FDB2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某个镜像启动⼀个容器，这个容器就有了⾃⼰的⽂件系统视图、⽹络、进程空间，完全隔离于其他容器。 </w:t>
      </w:r>
    </w:p>
    <w:p w14:paraId="169BAD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1）镜像是静态的、不可变的，⼀般通过 Dockerfile 构建出来，⽐如 </w:t>
      </w:r>
      <w:r>
        <w:rPr>
          <w:rFonts w:hint="default" w:ascii="DejaVuSansMono" w:hAnsi="DejaVuSansMono" w:eastAsia="DejaVuSansMono" w:cs="DejaVuSansMono"/>
          <w:color w:val="111111"/>
          <w:kern w:val="0"/>
          <w:sz w:val="16"/>
          <w:szCs w:val="16"/>
          <w:lang w:val="en-US" w:eastAsia="zh-CN" w:bidi="ar"/>
        </w:rPr>
        <w:t xml:space="preserve">FROM openjdk:8-jdk </w:t>
      </w:r>
      <w:r>
        <w:rPr>
          <w:rFonts w:ascii="宋体" w:hAnsi="宋体" w:eastAsia="宋体" w:cs="宋体"/>
          <w:color w:val="111111"/>
          <w:kern w:val="0"/>
          <w:sz w:val="16"/>
          <w:szCs w:val="16"/>
          <w:lang w:val="en-US" w:eastAsia="zh-CN" w:bidi="ar"/>
        </w:rPr>
        <w:t xml:space="preserve">这种。 </w:t>
      </w:r>
    </w:p>
    <w:p w14:paraId="41227A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2）容器是动态的、运⾏中的实例。同⼀个镜像可以启动多个容器，每个都有⾃⼰独⽴的运⾏环境。 </w:t>
      </w:r>
    </w:p>
    <w:p w14:paraId="611F20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3）如果你在容器⾥改了东西，⽐如装了个软件，这些改动默认不会反向写回镜像。除⾮你⽤ </w:t>
      </w:r>
      <w:r>
        <w:rPr>
          <w:rFonts w:hint="default" w:ascii="DejaVuSansMono" w:hAnsi="DejaVuSansMono" w:eastAsia="DejaVuSansMono" w:cs="DejaVuSansMono"/>
          <w:color w:val="111111"/>
          <w:kern w:val="0"/>
          <w:sz w:val="16"/>
          <w:szCs w:val="16"/>
          <w:lang w:val="en-US" w:eastAsia="zh-CN" w:bidi="ar"/>
        </w:rPr>
        <w:t xml:space="preserve">docker commit </w:t>
      </w:r>
      <w:r>
        <w:rPr>
          <w:rFonts w:ascii="宋体" w:hAnsi="宋体" w:eastAsia="宋体" w:cs="宋体"/>
          <w:color w:val="111111"/>
          <w:kern w:val="0"/>
          <w:sz w:val="16"/>
          <w:szCs w:val="16"/>
          <w:lang w:val="en-US" w:eastAsia="zh-CN" w:bidi="ar"/>
        </w:rPr>
        <w:t xml:space="preserve">把当 </w:t>
      </w:r>
    </w:p>
    <w:p w14:paraId="0734E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前容器状态保存成新镜像，否则下次从原镜像启动还是⽼样⼦。举个例⼦，你⽤ </w:t>
      </w:r>
      <w:r>
        <w:rPr>
          <w:rFonts w:hint="default" w:ascii="DejaVuSansMono" w:hAnsi="DejaVuSansMono" w:eastAsia="DejaVuSansMono" w:cs="DejaVuSansMono"/>
          <w:color w:val="111111"/>
          <w:kern w:val="0"/>
          <w:sz w:val="16"/>
          <w:szCs w:val="16"/>
          <w:lang w:val="en-US" w:eastAsia="zh-CN" w:bidi="ar"/>
        </w:rPr>
        <w:t xml:space="preserve">nginx:alpine </w:t>
      </w:r>
      <w:r>
        <w:rPr>
          <w:rFonts w:ascii="宋体" w:hAnsi="宋体" w:eastAsia="宋体" w:cs="宋体"/>
          <w:color w:val="111111"/>
          <w:kern w:val="0"/>
          <w:sz w:val="16"/>
          <w:szCs w:val="16"/>
          <w:lang w:val="en-US" w:eastAsia="zh-CN" w:bidi="ar"/>
        </w:rPr>
        <w:t xml:space="preserve">镜像启动⼀个容器，改了⾥⾯的 index.html，访问没问题。但删掉这个容器再启⼀ </w:t>
      </w:r>
    </w:p>
    <w:p w14:paraId="16F311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个新的，页⾯⼜回到原始状态。因为镜像本⾝压根没变。 </w:t>
      </w:r>
    </w:p>
    <w:p w14:paraId="2045F3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所以简单说，镜像是构建时的概念，容器是运⾏时的概念。⼀个⽤来打包，⼀个⽤来跑。 </w:t>
      </w:r>
    </w:p>
    <w:p w14:paraId="43FBB3F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Docker Compose 的主要⽤途是什么？请举例说明。 </w:t>
      </w:r>
    </w:p>
    <w:p w14:paraId="2A7D90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Compose 解决的是多容器应⽤的编排问题。单个容器好办，但⼀个完整服务往往涉及数据库、缓存、应⽤本 </w:t>
      </w:r>
    </w:p>
    <w:p w14:paraId="168604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⾝等多个容器，⼿动管理端⼝、⽹络、依赖顺序很快就会失控。 </w:t>
      </w:r>
    </w:p>
    <w:p w14:paraId="04430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你只需要写⼀个 </w:t>
      </w:r>
      <w:r>
        <w:rPr>
          <w:rFonts w:hint="default" w:ascii="DejaVuSansMono" w:hAnsi="DejaVuSansMono" w:eastAsia="DejaVuSansMono" w:cs="DejaVuSansMono"/>
          <w:color w:val="111111"/>
          <w:kern w:val="0"/>
          <w:sz w:val="16"/>
          <w:szCs w:val="16"/>
          <w:lang w:val="en-US" w:eastAsia="zh-CN" w:bidi="ar"/>
        </w:rPr>
        <w:t xml:space="preserve">docker-compose.yml </w:t>
      </w:r>
      <w:r>
        <w:rPr>
          <w:rFonts w:ascii="宋体" w:hAnsi="宋体" w:eastAsia="宋体" w:cs="宋体"/>
          <w:color w:val="111111"/>
          <w:kern w:val="0"/>
          <w:sz w:val="16"/>
          <w:szCs w:val="16"/>
          <w:lang w:val="en-US" w:eastAsia="zh-CN" w:bidi="ar"/>
        </w:rPr>
        <w:t xml:space="preserve">⽂件，把所有服务定义进去。⽐如⼀个典型的 Web 项⽬，可能包含 Spring </w:t>
      </w:r>
    </w:p>
    <w:p w14:paraId="68ED83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Boot 应⽤、MySQL 和 Redis。 </w:t>
      </w:r>
    </w:p>
    <w:p w14:paraId="5D6CEC1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version: </w:t>
      </w:r>
      <w:r>
        <w:rPr>
          <w:rFonts w:hint="default" w:ascii="DejaVuSansMono" w:hAnsi="DejaVuSansMono" w:eastAsia="DejaVuSansMono" w:cs="DejaVuSansMono"/>
          <w:color w:val="032F62"/>
          <w:kern w:val="0"/>
          <w:sz w:val="16"/>
          <w:szCs w:val="16"/>
          <w:lang w:val="en-US" w:eastAsia="zh-CN" w:bidi="ar"/>
        </w:rPr>
        <w:t xml:space="preserve">'3.8' </w:t>
      </w:r>
    </w:p>
    <w:p w14:paraId="065FF2F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services: </w:t>
      </w:r>
    </w:p>
    <w:p w14:paraId="54AECCA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app: </w:t>
      </w:r>
    </w:p>
    <w:p w14:paraId="1A87DB7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build: </w:t>
      </w:r>
      <w:r>
        <w:rPr>
          <w:rFonts w:hint="default" w:ascii="DejaVuSansMono" w:hAnsi="DejaVuSansMono" w:eastAsia="DejaVuSansMono" w:cs="DejaVuSansMono"/>
          <w:color w:val="032F62"/>
          <w:kern w:val="0"/>
          <w:sz w:val="16"/>
          <w:szCs w:val="16"/>
          <w:lang w:val="en-US" w:eastAsia="zh-CN" w:bidi="ar"/>
        </w:rPr>
        <w:t xml:space="preserve">. </w:t>
      </w:r>
    </w:p>
    <w:p w14:paraId="7D86A7F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ports: </w:t>
      </w:r>
    </w:p>
    <w:p w14:paraId="779A2E16">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"8080:8080" </w:t>
      </w:r>
    </w:p>
    <w:p w14:paraId="4F99E79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depends_on: </w:t>
      </w:r>
    </w:p>
    <w:p w14:paraId="3A64C807">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db </w:t>
      </w:r>
    </w:p>
    <w:p w14:paraId="6E1818D7">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redis </w:t>
      </w:r>
    </w:p>
    <w:p w14:paraId="5E6FD8A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db: </w:t>
      </w:r>
    </w:p>
    <w:p w14:paraId="0C64D7F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image: </w:t>
      </w:r>
      <w:r>
        <w:rPr>
          <w:rFonts w:hint="default" w:ascii="DejaVuSansMono" w:hAnsi="DejaVuSansMono" w:eastAsia="DejaVuSansMono" w:cs="DejaVuSansMono"/>
          <w:color w:val="032F62"/>
          <w:kern w:val="0"/>
          <w:sz w:val="16"/>
          <w:szCs w:val="16"/>
          <w:lang w:val="en-US" w:eastAsia="zh-CN" w:bidi="ar"/>
        </w:rPr>
        <w:t xml:space="preserve">mysql:8.0 </w:t>
      </w:r>
    </w:p>
    <w:p w14:paraId="17E4758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environment: </w:t>
      </w:r>
    </w:p>
    <w:p w14:paraId="3F52E08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MYSQL_ROOT_PASSWORD: </w:t>
      </w:r>
      <w:r>
        <w:rPr>
          <w:rFonts w:hint="default" w:ascii="DejaVuSansMono" w:hAnsi="DejaVuSansMono" w:eastAsia="DejaVuSansMono" w:cs="DejaVuSansMono"/>
          <w:color w:val="032F62"/>
          <w:kern w:val="0"/>
          <w:sz w:val="16"/>
          <w:szCs w:val="16"/>
          <w:lang w:val="en-US" w:eastAsia="zh-CN" w:bidi="ar"/>
        </w:rPr>
        <w:t xml:space="preserve">example </w:t>
      </w:r>
    </w:p>
    <w:p w14:paraId="63A7BD6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redis: </w:t>
      </w:r>
    </w:p>
    <w:p w14:paraId="0DDFFDD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image: </w:t>
      </w:r>
      <w:r>
        <w:rPr>
          <w:rFonts w:hint="default" w:ascii="DejaVuSansMono" w:hAnsi="DejaVuSansMono" w:eastAsia="DejaVuSansMono" w:cs="DejaVuSansMono"/>
          <w:color w:val="032F62"/>
          <w:kern w:val="0"/>
          <w:sz w:val="16"/>
          <w:szCs w:val="16"/>
          <w:lang w:val="en-US" w:eastAsia="zh-CN" w:bidi="ar"/>
        </w:rPr>
        <w:t xml:space="preserve">redis:alpine </w:t>
      </w:r>
    </w:p>
    <w:p w14:paraId="2D737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 </w:t>
      </w:r>
      <w:r>
        <w:rPr>
          <w:rFonts w:hint="default" w:ascii="DejaVuSansMono" w:hAnsi="DejaVuSansMono" w:eastAsia="DejaVuSansMono" w:cs="DejaVuSansMono"/>
          <w:color w:val="111111"/>
          <w:kern w:val="0"/>
          <w:sz w:val="16"/>
          <w:szCs w:val="16"/>
          <w:lang w:val="en-US" w:eastAsia="zh-CN" w:bidi="ar"/>
        </w:rPr>
        <w:t xml:space="preserve">docker-compose up </w:t>
      </w:r>
      <w:r>
        <w:rPr>
          <w:rFonts w:ascii="宋体" w:hAnsi="宋体" w:eastAsia="宋体" w:cs="宋体"/>
          <w:color w:val="111111"/>
          <w:kern w:val="0"/>
          <w:sz w:val="16"/>
          <w:szCs w:val="16"/>
          <w:lang w:val="en-US" w:eastAsia="zh-CN" w:bidi="ar"/>
        </w:rPr>
        <w:t xml:space="preserve">，它会按顺序创建⽹络、启动容器、处理依赖关系。整个过程⾃动化，开发环境搭起来 </w:t>
      </w:r>
    </w:p>
    <w:p w14:paraId="17A7E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就特别快，也不⽤担⼼同事因为环境不⼀致跑不起来。 </w:t>
      </w:r>
    </w:p>
    <w:p w14:paraId="79427D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1）服务之间通过服务名就能互相访问，⽐如 app ⾥连 MySQL 直接⽤ </w:t>
      </w:r>
      <w:r>
        <w:rPr>
          <w:rFonts w:hint="default" w:ascii="DejaVuSansMono" w:hAnsi="DejaVuSansMono" w:eastAsia="DejaVuSansMono" w:cs="DejaVuSansMono"/>
          <w:color w:val="111111"/>
          <w:kern w:val="0"/>
          <w:sz w:val="16"/>
          <w:szCs w:val="16"/>
          <w:lang w:val="en-US" w:eastAsia="zh-CN" w:bidi="ar"/>
        </w:rPr>
        <w:t xml:space="preserve">jdbc:mysql://db:3306/myapp </w:t>
      </w:r>
    </w:p>
    <w:p w14:paraId="33A9E6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2）所有⽇志可以集中查看， </w:t>
      </w:r>
      <w:r>
        <w:rPr>
          <w:rFonts w:hint="default" w:ascii="DejaVuSansMono" w:hAnsi="DejaVuSansMono" w:eastAsia="DejaVuSansMono" w:cs="DejaVuSansMono"/>
          <w:color w:val="111111"/>
          <w:kern w:val="0"/>
          <w:sz w:val="16"/>
          <w:szCs w:val="16"/>
          <w:lang w:val="en-US" w:eastAsia="zh-CN" w:bidi="ar"/>
        </w:rPr>
        <w:t xml:space="preserve">docker-compose logs </w:t>
      </w:r>
      <w:r>
        <w:rPr>
          <w:rFonts w:ascii="宋体" w:hAnsi="宋体" w:eastAsia="宋体" w:cs="宋体"/>
          <w:color w:val="111111"/>
          <w:kern w:val="0"/>
          <w:sz w:val="16"/>
          <w:szCs w:val="16"/>
          <w:lang w:val="en-US" w:eastAsia="zh-CN" w:bidi="ar"/>
        </w:rPr>
        <w:t xml:space="preserve">⼀条命令搞定 </w:t>
      </w:r>
    </w:p>
    <w:p w14:paraId="60EB03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3）停⽌销毁也简单， </w:t>
      </w:r>
      <w:r>
        <w:rPr>
          <w:rFonts w:hint="default" w:ascii="DejaVuSansMono" w:hAnsi="DejaVuSansMono" w:eastAsia="DejaVuSansMono" w:cs="DejaVuSansMono"/>
          <w:color w:val="111111"/>
          <w:kern w:val="0"/>
          <w:sz w:val="16"/>
          <w:szCs w:val="16"/>
          <w:lang w:val="en-US" w:eastAsia="zh-CN" w:bidi="ar"/>
        </w:rPr>
        <w:t xml:space="preserve">docker-compose down </w:t>
      </w:r>
      <w:r>
        <w:rPr>
          <w:rFonts w:ascii="宋体" w:hAnsi="宋体" w:eastAsia="宋体" w:cs="宋体"/>
          <w:color w:val="111111"/>
          <w:kern w:val="0"/>
          <w:sz w:val="16"/>
          <w:szCs w:val="16"/>
          <w:lang w:val="en-US" w:eastAsia="zh-CN" w:bidi="ar"/>
        </w:rPr>
        <w:t xml:space="preserve">全部清理 </w:t>
      </w:r>
    </w:p>
    <w:p w14:paraId="7DAE82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这玩意⼉在本地开发和 CI 流⽔线⾥⽤得最多，Kubernetes 虽然更强⼤，但压根不是同⼀个量级的东西，Compose 更 </w:t>
      </w:r>
    </w:p>
    <w:p w14:paraId="39A0F6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轻，上⼿成本低得多。 </w:t>
      </w:r>
    </w:p>
    <w:p w14:paraId="3536F8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在 CI/CD 流程中，如何使⽤ Jenkins 与 Docker 集成？ </w:t>
      </w:r>
    </w:p>
    <w:p w14:paraId="14E099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Jenkins 和 Docker 集成，核⼼是把容器当作构建环境甚⾄部署单元来⽤。最常见的做法不是让 Jenkins 跑在容器⾥去 </w:t>
      </w:r>
    </w:p>
    <w:p w14:paraId="5671F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调另⼀个容器，⽽是利⽤ Docker Agent 动态创建构建节点。 </w:t>
      </w:r>
    </w:p>
    <w:p w14:paraId="661A5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1）Jenkins Master 配置时，安装 Docker Plugin，让它能通过 Docker Daemon 创建临时容器作为 Agent。每个构建 </w:t>
      </w:r>
    </w:p>
    <w:p w14:paraId="47A75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任务拉起⼀个独⽴容器，⽤完就销毁，环境⼲净，依赖隔离。 </w:t>
      </w:r>
    </w:p>
    <w:p w14:paraId="32CB138A">
      <w:pPr>
        <w:keepNext w:val="0"/>
        <w:keepLines w:val="0"/>
        <w:widowControl/>
        <w:suppressLineNumbers w:val="0"/>
        <w:jc w:val="left"/>
      </w:pPr>
      <w:r>
        <w:rPr>
          <w:rFonts w:ascii="宋体" w:hAnsi="宋体" w:eastAsia="宋体" w:cs="宋体"/>
          <w:color w:val="111111"/>
          <w:kern w:val="0"/>
          <w:sz w:val="16"/>
          <w:szCs w:val="16"/>
          <w:lang w:val="en-US" w:eastAsia="zh-CN" w:bidi="ar"/>
        </w:rPr>
        <w:t>2）Jenkinsfile ⾥直接指定 agent 为某个 Docker 镜像，⽐如：</w:t>
      </w:r>
      <w:r>
        <w:rPr>
          <w:rFonts w:hint="default" w:ascii="DejaVuSansMono" w:hAnsi="DejaVuSansMono" w:eastAsia="DejaVuSansMono" w:cs="DejaVuSansMono"/>
          <w:color w:val="24292E"/>
          <w:kern w:val="0"/>
          <w:sz w:val="16"/>
          <w:szCs w:val="16"/>
          <w:lang w:val="en-US" w:eastAsia="zh-CN" w:bidi="ar"/>
        </w:rPr>
        <w:t xml:space="preserve">pipeline { </w:t>
      </w:r>
    </w:p>
    <w:p w14:paraId="0310D4C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agent { docker </w:t>
      </w:r>
      <w:r>
        <w:rPr>
          <w:rFonts w:hint="default" w:ascii="DejaVuSansMono" w:hAnsi="DejaVuSansMono" w:eastAsia="DejaVuSansMono" w:cs="DejaVuSansMono"/>
          <w:color w:val="032F62"/>
          <w:kern w:val="0"/>
          <w:sz w:val="16"/>
          <w:szCs w:val="16"/>
          <w:lang w:val="en-US" w:eastAsia="zh-CN" w:bidi="ar"/>
        </w:rPr>
        <w:t xml:space="preserve">'maven:3.8-jdk-8' </w:t>
      </w:r>
      <w:r>
        <w:rPr>
          <w:rFonts w:hint="default" w:ascii="DejaVuSansMono" w:hAnsi="DejaVuSansMono" w:eastAsia="DejaVuSansMono" w:cs="DejaVuSansMono"/>
          <w:color w:val="24292E"/>
          <w:kern w:val="0"/>
          <w:sz w:val="16"/>
          <w:szCs w:val="16"/>
          <w:lang w:val="en-US" w:eastAsia="zh-CN" w:bidi="ar"/>
        </w:rPr>
        <w:t xml:space="preserve">} </w:t>
      </w:r>
    </w:p>
    <w:p w14:paraId="20E0E4E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stages { </w:t>
      </w:r>
    </w:p>
    <w:p w14:paraId="1EBFB7C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stage(</w:t>
      </w:r>
      <w:r>
        <w:rPr>
          <w:rFonts w:hint="default" w:ascii="DejaVuSansMono" w:hAnsi="DejaVuSansMono" w:eastAsia="DejaVuSansMono" w:cs="DejaVuSansMono"/>
          <w:color w:val="032F62"/>
          <w:kern w:val="0"/>
          <w:sz w:val="16"/>
          <w:szCs w:val="16"/>
          <w:lang w:val="en-US" w:eastAsia="zh-CN" w:bidi="ar"/>
        </w:rPr>
        <w:t>'Build'</w:t>
      </w:r>
      <w:r>
        <w:rPr>
          <w:rFonts w:hint="default" w:ascii="DejaVuSansMono" w:hAnsi="DejaVuSansMono" w:eastAsia="DejaVuSansMono" w:cs="DejaVuSansMono"/>
          <w:color w:val="24292E"/>
          <w:kern w:val="0"/>
          <w:sz w:val="16"/>
          <w:szCs w:val="16"/>
          <w:lang w:val="en-US" w:eastAsia="zh-CN" w:bidi="ar"/>
        </w:rPr>
        <w:t xml:space="preserve">) { </w:t>
      </w:r>
    </w:p>
    <w:p w14:paraId="7339D42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steps { </w:t>
      </w:r>
    </w:p>
    <w:p w14:paraId="332775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sh </w:t>
      </w:r>
      <w:r>
        <w:rPr>
          <w:rFonts w:hint="default" w:ascii="DejaVuSansMono" w:hAnsi="DejaVuSansMono" w:eastAsia="DejaVuSansMono" w:cs="DejaVuSansMono"/>
          <w:color w:val="032F62"/>
          <w:kern w:val="0"/>
          <w:sz w:val="16"/>
          <w:szCs w:val="16"/>
          <w:lang w:val="en-US" w:eastAsia="zh-CN" w:bidi="ar"/>
        </w:rPr>
        <w:t xml:space="preserve">'mvn clean package' </w:t>
      </w:r>
    </w:p>
    <w:p w14:paraId="10B370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F6E196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23A10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A997AB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C4175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maven 容器只负责跑构建，压根不经过本地环境，避免“在我机器上是好的”这种问题。 </w:t>
      </w:r>
    </w:p>
    <w:p w14:paraId="257E91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3）构建产物可以打成新镜像推送到 Registry。配合 Kubernetes 或 Docker Swarm，再⽤ Ansible、kubectl 或直接 </w:t>
      </w:r>
    </w:p>
    <w:p w14:paraId="7532E9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Jenkins 调⽤完成部署。 </w:t>
      </w:r>
    </w:p>
    <w:p w14:paraId="1DE9E4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典型流程： </w:t>
      </w:r>
    </w:p>
    <w:p w14:paraId="6CBCEB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注意权限问题，Jenkins 所在主机的 jenkins ⽤户得加到 docker 组，才能操作 Docker Socket。但开放这个有安全风险，⽣产建议⽤更细粒度的控制⼿段，⽐如 PodTemplate（K8s 环境下⽤ Jenkins + Kubernetes Plugin）。 </w:t>
      </w:r>
    </w:p>
    <w:p w14:paraId="3388B2E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在 Docker 中，如何配置和管理环境变量？ </w:t>
      </w:r>
    </w:p>
    <w:p w14:paraId="79FAA6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环境变量在 Docker ⾥是服务配置的核⼼⼿段，⼀般通过⼏种⽅式注⼊容器。 </w:t>
      </w:r>
    </w:p>
    <w:p w14:paraId="145E69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1）构建镜像时⽤ </w:t>
      </w:r>
      <w:r>
        <w:rPr>
          <w:rFonts w:hint="default" w:ascii="DejaVuSansMono" w:hAnsi="DejaVuSansMono" w:eastAsia="DejaVuSansMono" w:cs="DejaVuSansMono"/>
          <w:color w:val="111111"/>
          <w:kern w:val="0"/>
          <w:sz w:val="16"/>
          <w:szCs w:val="16"/>
          <w:lang w:val="en-US" w:eastAsia="zh-CN" w:bidi="ar"/>
        </w:rPr>
        <w:t xml:space="preserve">ENV </w:t>
      </w:r>
      <w:r>
        <w:rPr>
          <w:rFonts w:ascii="宋体" w:hAnsi="宋体" w:eastAsia="宋体" w:cs="宋体"/>
          <w:color w:val="111111"/>
          <w:kern w:val="0"/>
          <w:sz w:val="16"/>
          <w:szCs w:val="16"/>
          <w:lang w:val="en-US" w:eastAsia="zh-CN" w:bidi="ar"/>
        </w:rPr>
        <w:t xml:space="preserve">指令设置，⽐如 </w:t>
      </w:r>
    </w:p>
    <w:p w14:paraId="14D622C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ENV </w:t>
      </w:r>
      <w:r>
        <w:rPr>
          <w:rFonts w:hint="default" w:ascii="DejaVuSansMono" w:hAnsi="DejaVuSansMono" w:eastAsia="DejaVuSansMono" w:cs="DejaVuSansMono"/>
          <w:color w:val="24292E"/>
          <w:kern w:val="0"/>
          <w:sz w:val="16"/>
          <w:szCs w:val="16"/>
          <w:lang w:val="en-US" w:eastAsia="zh-CN" w:bidi="ar"/>
        </w:rPr>
        <w:t>JAVA_OPTS=</w:t>
      </w:r>
      <w:r>
        <w:rPr>
          <w:rFonts w:hint="default" w:ascii="DejaVuSansMono" w:hAnsi="DejaVuSansMono" w:eastAsia="DejaVuSansMono" w:cs="DejaVuSansMono"/>
          <w:color w:val="032F62"/>
          <w:kern w:val="0"/>
          <w:sz w:val="16"/>
          <w:szCs w:val="16"/>
          <w:lang w:val="en-US" w:eastAsia="zh-CN" w:bidi="ar"/>
        </w:rPr>
        <w:t xml:space="preserve">"-Xmx512m" </w:t>
      </w:r>
    </w:p>
    <w:p w14:paraId="32EB5E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这种适合固定值，⽐如路径、默认参数。但别把密码这类敏感信息硬编码进去。 </w:t>
      </w:r>
    </w:p>
    <w:p w14:paraId="41975E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2）运⾏容器时⽤ </w:t>
      </w:r>
      <w:r>
        <w:rPr>
          <w:rFonts w:hint="default" w:ascii="DejaVuSansMono" w:hAnsi="DejaVuSansMono" w:eastAsia="DejaVuSansMono" w:cs="DejaVuSansMono"/>
          <w:color w:val="111111"/>
          <w:kern w:val="0"/>
          <w:sz w:val="16"/>
          <w:szCs w:val="16"/>
          <w:lang w:val="en-US" w:eastAsia="zh-CN" w:bidi="ar"/>
        </w:rPr>
        <w:t xml:space="preserve">-e </w:t>
      </w:r>
      <w:r>
        <w:rPr>
          <w:rFonts w:ascii="宋体" w:hAnsi="宋体" w:eastAsia="宋体" w:cs="宋体"/>
          <w:color w:val="111111"/>
          <w:kern w:val="0"/>
          <w:sz w:val="16"/>
          <w:szCs w:val="16"/>
          <w:lang w:val="en-US" w:eastAsia="zh-CN" w:bidi="ar"/>
        </w:rPr>
        <w:t xml:space="preserve">动态传⼊，更灵活： </w:t>
      </w:r>
    </w:p>
    <w:p w14:paraId="5C1094D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-e ENV=prod -e DB_HOST=db:3306 myapp </w:t>
      </w:r>
    </w:p>
    <w:p w14:paraId="3854A5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适合不同环境传不同值，本地、测试、⽣产⼀套镜像靠变量区分⾏为。 </w:t>
      </w:r>
    </w:p>
    <w:p w14:paraId="39BFC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3）变量多了就⽤ </w:t>
      </w:r>
      <w:r>
        <w:rPr>
          <w:rFonts w:hint="default" w:ascii="DejaVuSansMono" w:hAnsi="DejaVuSansMono" w:eastAsia="DejaVuSansMono" w:cs="DejaVuSansMono"/>
          <w:color w:val="111111"/>
          <w:kern w:val="0"/>
          <w:sz w:val="16"/>
          <w:szCs w:val="16"/>
          <w:lang w:val="en-US" w:eastAsia="zh-CN" w:bidi="ar"/>
        </w:rPr>
        <w:t xml:space="preserve">.env </w:t>
      </w:r>
      <w:r>
        <w:rPr>
          <w:rFonts w:ascii="宋体" w:hAnsi="宋体" w:eastAsia="宋体" w:cs="宋体"/>
          <w:color w:val="111111"/>
          <w:kern w:val="0"/>
          <w:sz w:val="16"/>
          <w:szCs w:val="16"/>
          <w:lang w:val="en-US" w:eastAsia="zh-CN" w:bidi="ar"/>
        </w:rPr>
        <w:t xml:space="preserve">⽂件或 </w:t>
      </w:r>
      <w:r>
        <w:rPr>
          <w:rFonts w:hint="default" w:ascii="DejaVuSansMono" w:hAnsi="DejaVuSansMono" w:eastAsia="DejaVuSansMono" w:cs="DejaVuSansMono"/>
          <w:color w:val="111111"/>
          <w:kern w:val="0"/>
          <w:sz w:val="16"/>
          <w:szCs w:val="16"/>
          <w:lang w:val="en-US" w:eastAsia="zh-CN" w:bidi="ar"/>
        </w:rPr>
        <w:t xml:space="preserve">--env-file </w:t>
      </w:r>
      <w:r>
        <w:rPr>
          <w:rFonts w:ascii="宋体" w:hAnsi="宋体" w:eastAsia="宋体" w:cs="宋体"/>
          <w:color w:val="111111"/>
          <w:kern w:val="0"/>
          <w:sz w:val="16"/>
          <w:szCs w:val="16"/>
          <w:lang w:val="en-US" w:eastAsia="zh-CN" w:bidi="ar"/>
        </w:rPr>
        <w:t xml:space="preserve">指定⽂件加载，避免命令太⻓： </w:t>
      </w:r>
    </w:p>
    <w:p w14:paraId="01137C6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--env-file ./config.env myapp </w:t>
      </w:r>
    </w:p>
    <w:p w14:paraId="61694C4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.env </w:t>
      </w:r>
      <w:r>
        <w:rPr>
          <w:rFonts w:ascii="宋体" w:hAnsi="宋体" w:eastAsia="宋体" w:cs="宋体"/>
          <w:color w:val="111111"/>
          <w:kern w:val="0"/>
          <w:sz w:val="16"/>
          <w:szCs w:val="16"/>
          <w:lang w:val="en-US" w:eastAsia="zh-CN" w:bidi="ar"/>
        </w:rPr>
        <w:t xml:space="preserve">⽂件格式就是 </w:t>
      </w:r>
      <w:r>
        <w:rPr>
          <w:rFonts w:hint="default" w:ascii="DejaVuSansMono" w:hAnsi="DejaVuSansMono" w:eastAsia="DejaVuSansMono" w:cs="DejaVuSansMono"/>
          <w:color w:val="111111"/>
          <w:kern w:val="0"/>
          <w:sz w:val="16"/>
          <w:szCs w:val="16"/>
          <w:lang w:val="en-US" w:eastAsia="zh-CN" w:bidi="ar"/>
        </w:rPr>
        <w:t xml:space="preserve">KEY=VALUE </w:t>
      </w:r>
      <w:r>
        <w:rPr>
          <w:rFonts w:ascii="宋体" w:hAnsi="宋体" w:eastAsia="宋体" w:cs="宋体"/>
          <w:color w:val="111111"/>
          <w:kern w:val="0"/>
          <w:sz w:val="16"/>
          <w:szCs w:val="16"/>
          <w:lang w:val="en-US" w:eastAsia="zh-CN" w:bidi="ar"/>
        </w:rPr>
        <w:t xml:space="preserve">每⾏⼀个。 </w:t>
      </w:r>
    </w:p>
    <w:p w14:paraId="01172A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4）编排场景下，⽐如⽤ Docker Compose，直接在 </w:t>
      </w:r>
      <w:r>
        <w:rPr>
          <w:rFonts w:hint="default" w:ascii="DejaVuSansMono" w:hAnsi="DejaVuSansMono" w:eastAsia="DejaVuSansMono" w:cs="DejaVuSansMono"/>
          <w:color w:val="111111"/>
          <w:kern w:val="0"/>
          <w:sz w:val="16"/>
          <w:szCs w:val="16"/>
          <w:lang w:val="en-US" w:eastAsia="zh-CN" w:bidi="ar"/>
        </w:rPr>
        <w:t xml:space="preserve">docker-compose.yml </w:t>
      </w:r>
      <w:r>
        <w:rPr>
          <w:rFonts w:ascii="宋体" w:hAnsi="宋体" w:eastAsia="宋体" w:cs="宋体"/>
          <w:color w:val="111111"/>
          <w:kern w:val="0"/>
          <w:sz w:val="16"/>
          <w:szCs w:val="16"/>
          <w:lang w:val="en-US" w:eastAsia="zh-CN" w:bidi="ar"/>
        </w:rPr>
        <w:t xml:space="preserve">⾥写 environment： </w:t>
      </w:r>
    </w:p>
    <w:p w14:paraId="61336EC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environment: </w:t>
      </w:r>
    </w:p>
    <w:p w14:paraId="1FC1AC77">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LOG_LEVEL=debug</w:t>
      </w: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INSTANCE_ID=web-01 </w:t>
      </w:r>
    </w:p>
    <w:p w14:paraId="2FB69D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还能结合 </w:t>
      </w:r>
      <w:r>
        <w:rPr>
          <w:rFonts w:hint="default" w:ascii="DejaVuSansMono" w:hAnsi="DejaVuSansMono" w:eastAsia="DejaVuSansMono" w:cs="DejaVuSansMono"/>
          <w:color w:val="111111"/>
          <w:kern w:val="0"/>
          <w:sz w:val="16"/>
          <w:szCs w:val="16"/>
          <w:lang w:val="en-US" w:eastAsia="zh-CN" w:bidi="ar"/>
        </w:rPr>
        <w:t xml:space="preserve">${VAR} </w:t>
      </w:r>
      <w:r>
        <w:rPr>
          <w:rFonts w:ascii="宋体" w:hAnsi="宋体" w:eastAsia="宋体" w:cs="宋体"/>
          <w:color w:val="111111"/>
          <w:kern w:val="0"/>
          <w:sz w:val="16"/>
          <w:szCs w:val="16"/>
          <w:lang w:val="en-US" w:eastAsia="zh-CN" w:bidi="ar"/>
        </w:rPr>
        <w:t xml:space="preserve">引⽤宿主机变量，实现动态覆盖。 </w:t>
      </w:r>
    </w:p>
    <w:p w14:paraId="370C5D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其实⼤部分微服务架构⾥，像 Spring Cloud 或 Kubernetes 配合 ConfigMap，环境变量只是最终落点，上游可能是配 </w:t>
      </w:r>
    </w:p>
    <w:p w14:paraId="7E7607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置中⼼统⼀推送。但在单机或轻量部署时，Docker 这套机制⾜够扛住⽇常配置需求。 </w:t>
      </w:r>
    </w:p>
    <w:p w14:paraId="5B5021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请解释什么是 Docker Swarm，并描述其主要功能。 </w:t>
      </w:r>
    </w:p>
    <w:p w14:paraId="25C452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Swarm 是 Docker 原⽣的集群管理和编排⼯具，把⼀群 Docker 主机变成⼀个虚拟的 Docker 主机来⽤。你还 </w:t>
      </w:r>
    </w:p>
    <w:p w14:paraId="1BD081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是⽤熟悉的 </w:t>
      </w:r>
      <w:r>
        <w:rPr>
          <w:rFonts w:hint="default" w:ascii="DejaVuSansMono" w:hAnsi="DejaVuSansMono" w:eastAsia="DejaVuSansMono" w:cs="DejaVuSansMono"/>
          <w:color w:val="111111"/>
          <w:kern w:val="0"/>
          <w:sz w:val="16"/>
          <w:szCs w:val="16"/>
          <w:lang w:val="en-US" w:eastAsia="zh-CN" w:bidi="ar"/>
        </w:rPr>
        <w:t xml:space="preserve">docker </w:t>
      </w:r>
      <w:r>
        <w:rPr>
          <w:rFonts w:ascii="宋体" w:hAnsi="宋体" w:eastAsia="宋体" w:cs="宋体"/>
          <w:color w:val="111111"/>
          <w:kern w:val="0"/>
          <w:sz w:val="16"/>
          <w:szCs w:val="16"/>
          <w:lang w:val="en-US" w:eastAsia="zh-CN" w:bidi="ar"/>
        </w:rPr>
        <w:t xml:space="preserve">命令，但操作的是整个集群。 </w:t>
      </w:r>
    </w:p>
    <w:p w14:paraId="39550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它核⼼是服务模型。你定义⼀个服务，⽐如运⾏ 5 个副本的 Nginx，Swarm 就会⾃动在节点上调度容器，保证始终有 </w:t>
      </w:r>
    </w:p>
    <w:p w14:paraId="404BBE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个实例在跑。节点分 manager 和 worker，manager 负责调度和状态维护，worker 负责跑容器。 </w:t>
      </w:r>
    </w:p>
    <w:p w14:paraId="4FC931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1）服务发现：集群内每个服务⾃动注册到内置 DNS，服务之间可以直接⽤名字通信。 </w:t>
      </w:r>
    </w:p>
    <w:p w14:paraId="2A18F7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2）负载均衡：⼊⼝请求⾃动分发到对应服务的可⽤任务上，不⽤额外配反向代理。 </w:t>
      </w:r>
    </w:p>
    <w:p w14:paraId="2EB6C0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3）滚动更新：改了镜像版本，可以控制每次更新⼏个，失败能⾃动回滚。 </w:t>
      </w:r>
    </w:p>
    <w:p w14:paraId="19911F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4）⾃动恢复：某个节点挂了，上⾯的容器会在其他节点重建。 </w:t>
      </w:r>
    </w:p>
    <w:p w14:paraId="29B0CA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适合中⼩规模部署，尤其是不想引⼊ Kubernetes 复杂性的场景。⽐如⽤ Docker Compose 写的 </w:t>
      </w:r>
      <w:r>
        <w:rPr>
          <w:rFonts w:hint="default" w:ascii="DejaVuSansMono" w:hAnsi="DejaVuSansMono" w:eastAsia="DejaVuSansMono" w:cs="DejaVuSansMono"/>
          <w:color w:val="111111"/>
          <w:kern w:val="0"/>
          <w:sz w:val="16"/>
          <w:szCs w:val="16"/>
          <w:lang w:val="en-US" w:eastAsia="zh-CN" w:bidi="ar"/>
        </w:rPr>
        <w:t>docker</w:t>
      </w:r>
    </w:p>
    <w:p w14:paraId="4DD6C20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compose.yml </w:t>
      </w:r>
      <w:r>
        <w:rPr>
          <w:rFonts w:ascii="宋体" w:hAnsi="宋体" w:eastAsia="宋体" w:cs="宋体"/>
          <w:color w:val="111111"/>
          <w:kern w:val="0"/>
          <w:sz w:val="16"/>
          <w:szCs w:val="16"/>
          <w:lang w:val="en-US" w:eastAsia="zh-CN" w:bidi="ar"/>
        </w:rPr>
        <w:t xml:space="preserve">，基本不⽤改就能在 Swarm 上跑起来。但要搞复杂的策略控制、多集群管理，还是得上 K8s。 </w:t>
      </w:r>
    </w:p>
    <w:p w14:paraId="09B1A5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在 Docker 中，如何实现容器之间的通信？ </w:t>
      </w:r>
    </w:p>
    <w:p w14:paraId="47B64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容器间通信的核⼼是⽹络模型的设计。Docker 提供了⼏种⽅式让容器能互相访问，最常⽤的是通过 ⾃定义 bridge ⽹ </w:t>
      </w:r>
    </w:p>
    <w:p w14:paraId="1D2F85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 </w:t>
      </w:r>
    </w:p>
    <w:p w14:paraId="210AAD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1）默认的 bridge ⽹络不⽀持⾃动 DNS 解析，容器之间只能通过 IP 通信，⽽且端⼝要⼿动暴露。实际⽤起来很不⽅ </w:t>
      </w:r>
    </w:p>
    <w:p w14:paraId="197EA7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便。 </w:t>
      </w:r>
    </w:p>
    <w:p w14:paraId="126A45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2）创建⼀个⾃定义 bridge ⽹络，⽐如 </w:t>
      </w:r>
      <w:r>
        <w:rPr>
          <w:rFonts w:hint="default" w:ascii="DejaVuSansMono" w:hAnsi="DejaVuSansMono" w:eastAsia="DejaVuSansMono" w:cs="DejaVuSansMono"/>
          <w:color w:val="111111"/>
          <w:kern w:val="0"/>
          <w:sz w:val="16"/>
          <w:szCs w:val="16"/>
          <w:lang w:val="en-US" w:eastAsia="zh-CN" w:bidi="ar"/>
        </w:rPr>
        <w:t xml:space="preserve">docker network create mynet </w:t>
      </w:r>
      <w:r>
        <w:rPr>
          <w:rFonts w:ascii="宋体" w:hAnsi="宋体" w:eastAsia="宋体" w:cs="宋体"/>
          <w:color w:val="111111"/>
          <w:kern w:val="0"/>
          <w:sz w:val="16"/>
          <w:szCs w:val="16"/>
          <w:lang w:val="en-US" w:eastAsia="zh-CN" w:bidi="ar"/>
        </w:rPr>
        <w:t xml:space="preserve">，然后启动容器时指定 </w:t>
      </w:r>
      <w:r>
        <w:rPr>
          <w:rFonts w:hint="default" w:ascii="DejaVuSansMono" w:hAnsi="DejaVuSansMono" w:eastAsia="DejaVuSansMono" w:cs="DejaVuSansMono"/>
          <w:color w:val="111111"/>
          <w:kern w:val="0"/>
          <w:sz w:val="16"/>
          <w:szCs w:val="16"/>
          <w:lang w:val="en-US" w:eastAsia="zh-CN" w:bidi="ar"/>
        </w:rPr>
        <w:t xml:space="preserve">-- </w:t>
      </w:r>
    </w:p>
    <w:p w14:paraId="74AFFDA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network=mynet </w:t>
      </w:r>
      <w:r>
        <w:rPr>
          <w:rFonts w:ascii="宋体" w:hAnsi="宋体" w:eastAsia="宋体" w:cs="宋体"/>
          <w:color w:val="111111"/>
          <w:kern w:val="0"/>
          <w:sz w:val="16"/>
          <w:szCs w:val="16"/>
          <w:lang w:val="en-US" w:eastAsia="zh-CN" w:bidi="ar"/>
        </w:rPr>
        <w:t xml:space="preserve">。这样容器之间可以直接⽤容器名作为主机名进⾏通信，Docker 内置的 DNS 会⾃动解析。 </w:t>
      </w:r>
    </w:p>
    <w:p w14:paraId="00E650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3）⽐如运⾏两个容器： </w:t>
      </w:r>
    </w:p>
    <w:p w14:paraId="305838A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-d --name db --network=mynet redis </w:t>
      </w:r>
    </w:p>
    <w:p w14:paraId="06CFAA5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-d --name web --network=mynet nginx </w:t>
      </w:r>
    </w:p>
    <w:p w14:paraId="55CB24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容器⾥可以直接 </w:t>
      </w:r>
      <w:r>
        <w:rPr>
          <w:rFonts w:hint="default" w:ascii="DejaVuSansMono" w:hAnsi="DejaVuSansMono" w:eastAsia="DejaVuSansMono" w:cs="DejaVuSansMono"/>
          <w:color w:val="111111"/>
          <w:kern w:val="0"/>
          <w:sz w:val="16"/>
          <w:szCs w:val="16"/>
          <w:lang w:val="en-US" w:eastAsia="zh-CN" w:bidi="ar"/>
        </w:rPr>
        <w:t xml:space="preserve">ping db </w:t>
      </w:r>
      <w:r>
        <w:rPr>
          <w:rFonts w:ascii="宋体" w:hAnsi="宋体" w:eastAsia="宋体" w:cs="宋体"/>
          <w:color w:val="111111"/>
          <w:kern w:val="0"/>
          <w:sz w:val="16"/>
          <w:szCs w:val="16"/>
          <w:lang w:val="en-US" w:eastAsia="zh-CN" w:bidi="ar"/>
        </w:rPr>
        <w:t xml:space="preserve">，请求能通，压根不经过外部⽹络。 </w:t>
      </w:r>
    </w:p>
    <w:p w14:paraId="3D4333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4）另外，如果多个容器需要共享同⼀⽹络栈，可以⽤ </w:t>
      </w:r>
      <w:r>
        <w:rPr>
          <w:rFonts w:hint="default" w:ascii="DejaVuSansMono" w:hAnsi="DejaVuSansMono" w:eastAsia="DejaVuSansMono" w:cs="DejaVuSansMono"/>
          <w:color w:val="111111"/>
          <w:kern w:val="0"/>
          <w:sz w:val="16"/>
          <w:szCs w:val="16"/>
          <w:lang w:val="en-US" w:eastAsia="zh-CN" w:bidi="ar"/>
        </w:rPr>
        <w:t>--network=container:</w:t>
      </w:r>
      <w:r>
        <w:rPr>
          <w:rFonts w:ascii="宋体" w:hAnsi="宋体" w:eastAsia="宋体" w:cs="宋体"/>
          <w:color w:val="111111"/>
          <w:kern w:val="0"/>
          <w:sz w:val="16"/>
          <w:szCs w:val="16"/>
          <w:lang w:val="en-US" w:eastAsia="zh-CN" w:bidi="ar"/>
        </w:rPr>
        <w:t xml:space="preserve">名称 模式，它们会共⽤⼀个 </w:t>
      </w:r>
    </w:p>
    <w:p w14:paraId="32F912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Network Namespace，通过 localhost 就能通信，适合组合紧密的场景。5）跨主机通信⼀般会⽤ overlay ⽹络，配合 Swarm 或 Kubernetes 实现，但单机环境下基本⽤不到。 </w:t>
      </w:r>
    </w:p>
    <w:p w14:paraId="5F631B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别忘了，防⽕墙和应⽤绑定地址（⽐如只监听 127.0.0.1）也会搞不定通信，记得检查服务是不是绑在 0.0.0.0 上。 </w:t>
      </w:r>
    </w:p>
    <w:p w14:paraId="259A7C9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在 Docker 中，如何优化容器启动时间？ </w:t>
      </w:r>
    </w:p>
    <w:p w14:paraId="3E2160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容器启动慢，很多时候是镜像太⼤或者初始化流程太重导致的。想让容器快速拉起，关键得从镜像和运⾏时两头下 </w:t>
      </w:r>
    </w:p>
    <w:p w14:paraId="2EDFCF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2A9EE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1）⽤⼩体积基础镜像，⽐如 Alpine 或者 distroless。⼀个完整的 Linux 发⾏版动辄⼏百 MB，⽽ Alpine 镜像通常就⼏ </w:t>
      </w:r>
    </w:p>
    <w:p w14:paraId="491D2C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MB。镜像⼩了，下载和解压时间⾃然就下来了。但注意 Alpine 是 musl libc，某些 Java 应⽤跑起来会有兼容问题， </w:t>
      </w:r>
    </w:p>
    <w:p w14:paraId="1C5A0B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可以考虑 openjdk:slim 这类轻量 JDK 镜像。 </w:t>
      </w:r>
    </w:p>
    <w:p w14:paraId="6CE762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2）合并 Dockerfile 指令减少镜像层。每条指令都会⽣成⼀层，层数太多不仅体积⼤，读取也慢。把多个 RUN 合并成 </w:t>
      </w:r>
    </w:p>
    <w:p w14:paraId="3AC99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 </w:t>
      </w:r>
      <w:r>
        <w:rPr>
          <w:rFonts w:hint="default" w:ascii="DejaVuSansMono" w:hAnsi="DejaVuSansMono" w:eastAsia="DejaVuSansMono" w:cs="DejaVuSansMono"/>
          <w:color w:val="111111"/>
          <w:kern w:val="0"/>
          <w:sz w:val="16"/>
          <w:szCs w:val="16"/>
          <w:lang w:val="en-US" w:eastAsia="zh-CN" w:bidi="ar"/>
        </w:rPr>
        <w:t xml:space="preserve">&amp;&amp; </w:t>
      </w:r>
      <w:r>
        <w:rPr>
          <w:rFonts w:ascii="宋体" w:hAnsi="宋体" w:eastAsia="宋体" w:cs="宋体"/>
          <w:color w:val="111111"/>
          <w:kern w:val="0"/>
          <w:sz w:val="16"/>
          <w:szCs w:val="16"/>
          <w:lang w:val="en-US" w:eastAsia="zh-CN" w:bidi="ar"/>
        </w:rPr>
        <w:t xml:space="preserve">连接命令，最后清理缓存⽂件。 </w:t>
      </w:r>
    </w:p>
    <w:p w14:paraId="2ACD56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RUN </w:t>
      </w:r>
      <w:r>
        <w:rPr>
          <w:rFonts w:hint="default" w:ascii="DejaVuSansMono" w:hAnsi="DejaVuSansMono" w:eastAsia="DejaVuSansMono" w:cs="DejaVuSansMono"/>
          <w:color w:val="24292E"/>
          <w:kern w:val="0"/>
          <w:sz w:val="16"/>
          <w:szCs w:val="16"/>
          <w:lang w:val="en-US" w:eastAsia="zh-CN" w:bidi="ar"/>
        </w:rPr>
        <w:t xml:space="preserve">apt-get update &amp;&amp; \ </w:t>
      </w:r>
    </w:p>
    <w:p w14:paraId="2EEE3F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apt-get install -y --no-install-recommends curl &amp;&amp; \ </w:t>
      </w:r>
    </w:p>
    <w:p w14:paraId="733CE7B1">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rm </w:t>
      </w:r>
      <w:r>
        <w:rPr>
          <w:rFonts w:hint="default" w:ascii="DejaVuSansMono" w:hAnsi="DejaVuSansMono" w:eastAsia="DejaVuSansMono" w:cs="DejaVuSansMono"/>
          <w:color w:val="24292E"/>
          <w:kern w:val="0"/>
          <w:sz w:val="16"/>
          <w:szCs w:val="16"/>
          <w:lang w:val="en-US" w:eastAsia="zh-CN" w:bidi="ar"/>
        </w:rPr>
        <w:t xml:space="preserve">-rf /var/lib/apt/lists/* </w:t>
      </w:r>
    </w:p>
    <w:p w14:paraId="3AB72A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3）优先使⽤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模式启动进程。Docker 的 ENTRYPOINT 或 CMD 如果⽤ shell 模式会多⼀层 sh 进程，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模 </w:t>
      </w:r>
    </w:p>
    <w:p w14:paraId="7E3081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式直接让主进程作为 PID 1，启动更快，信号也能正确传递。 </w:t>
      </w:r>
    </w:p>
    <w:p w14:paraId="385E43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4）避免在容器启动时执⾏耗时脚本。⽐如每次启动都去拉配置、预热缓存，这会拖⻓ readiness。可以把这些脏活累 </w:t>
      </w:r>
    </w:p>
    <w:p w14:paraId="5E5ED8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活提前做进镜像⾥，或者交给 Init Container 处理。 </w:t>
      </w:r>
    </w:p>
    <w:p w14:paraId="76463C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5）开启容器运⾏时的 snapshotter 并发下载⽀持，⽐如 containerd 的 </w:t>
      </w:r>
      <w:r>
        <w:rPr>
          <w:rFonts w:hint="default" w:ascii="DejaVuSansMono" w:hAnsi="DejaVuSansMono" w:eastAsia="DejaVuSansMono" w:cs="DejaVuSansMono"/>
          <w:color w:val="111111"/>
          <w:kern w:val="0"/>
          <w:sz w:val="16"/>
          <w:szCs w:val="16"/>
          <w:lang w:val="en-US" w:eastAsia="zh-CN" w:bidi="ar"/>
        </w:rPr>
        <w:t xml:space="preserve">snapshotters </w:t>
      </w:r>
      <w:r>
        <w:rPr>
          <w:rFonts w:ascii="宋体" w:hAnsi="宋体" w:eastAsia="宋体" w:cs="宋体"/>
          <w:color w:val="111111"/>
          <w:kern w:val="0"/>
          <w:sz w:val="16"/>
          <w:szCs w:val="16"/>
          <w:lang w:val="en-US" w:eastAsia="zh-CN" w:bidi="ar"/>
        </w:rPr>
        <w:t xml:space="preserve">插件，能并⾏解压镜像层， </w:t>
      </w:r>
    </w:p>
    <w:p w14:paraId="18B68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实测能压掉 30%~50% 启动延迟。 </w:t>
      </w:r>
    </w:p>
    <w:p w14:paraId="332954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如果应⽤本⾝启动快，镜像够轻，配合镜像预热策略，容器从创建到 ready 控制在 1 秒内是能做到的。 </w:t>
      </w:r>
    </w:p>
    <w:p w14:paraId="337191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在 Docker 中，如何配置容器的⽹络？ </w:t>
      </w:r>
    </w:p>
    <w:p w14:paraId="04CD24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容器⽹络配置主要看实际部署需求，不同场景下选型差别挺⼤。 </w:t>
      </w:r>
    </w:p>
    <w:p w14:paraId="2B603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1）单机本地通信⽤ bridge 模式最常见。Docker 会为每个容器分配独⽴⽹络命名空间，通过虚拟⽹桥 docker0 转发流 </w:t>
      </w:r>
    </w:p>
    <w:p w14:paraId="76A6B6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量。容器之间可以⽤ </w:t>
      </w:r>
      <w:r>
        <w:rPr>
          <w:rFonts w:hint="default" w:ascii="DejaVuSansMono" w:hAnsi="DejaVuSansMono" w:eastAsia="DejaVuSansMono" w:cs="DejaVuSansMono"/>
          <w:color w:val="111111"/>
          <w:kern w:val="0"/>
          <w:sz w:val="16"/>
          <w:szCs w:val="16"/>
          <w:lang w:val="en-US" w:eastAsia="zh-CN" w:bidi="ar"/>
        </w:rPr>
        <w:t xml:space="preserve">--link </w:t>
      </w:r>
      <w:r>
        <w:rPr>
          <w:rFonts w:ascii="宋体" w:hAnsi="宋体" w:eastAsia="宋体" w:cs="宋体"/>
          <w:color w:val="111111"/>
          <w:kern w:val="0"/>
          <w:sz w:val="16"/>
          <w:szCs w:val="16"/>
          <w:lang w:val="en-US" w:eastAsia="zh-CN" w:bidi="ar"/>
        </w:rPr>
        <w:t>或⾃定义 bridge ⽹络实现名称解析。⽐如启动两个服务：</w:t>
      </w:r>
      <w:r>
        <w:rPr>
          <w:rFonts w:hint="default" w:ascii="DejaVuSansMono" w:hAnsi="DejaVuSansMono" w:eastAsia="DejaVuSansMono" w:cs="DejaVuSansMono"/>
          <w:color w:val="24292E"/>
          <w:kern w:val="0"/>
          <w:sz w:val="16"/>
          <w:szCs w:val="16"/>
          <w:lang w:val="en-US" w:eastAsia="zh-CN" w:bidi="ar"/>
        </w:rPr>
        <w:t xml:space="preserve">docker network create mynet </w:t>
      </w:r>
    </w:p>
    <w:p w14:paraId="15763C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-d --name db --network mynet redis </w:t>
      </w:r>
    </w:p>
    <w:p w14:paraId="3DDDF9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docker run -d --name api --network mynet -p 8080:8080 myapp </w:t>
      </w:r>
    </w:p>
    <w:p w14:paraId="4AB3E1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 api 容器可以直接⽤ </w:t>
      </w:r>
      <w:r>
        <w:rPr>
          <w:rFonts w:hint="default" w:ascii="DejaVuSansMono" w:hAnsi="DejaVuSansMono" w:eastAsia="DejaVuSansMono" w:cs="DejaVuSansMono"/>
          <w:color w:val="111111"/>
          <w:kern w:val="0"/>
          <w:sz w:val="16"/>
          <w:szCs w:val="16"/>
          <w:lang w:val="en-US" w:eastAsia="zh-CN" w:bidi="ar"/>
        </w:rPr>
        <w:t xml:space="preserve">db </w:t>
      </w:r>
      <w:r>
        <w:rPr>
          <w:rFonts w:ascii="宋体" w:hAnsi="宋体" w:eastAsia="宋体" w:cs="宋体"/>
          <w:color w:val="111111"/>
          <w:kern w:val="0"/>
          <w:sz w:val="16"/>
          <w:szCs w:val="16"/>
          <w:lang w:val="en-US" w:eastAsia="zh-CN" w:bidi="ar"/>
        </w:rPr>
        <w:t xml:space="preserve">主机名访问数据库。 </w:t>
      </w:r>
    </w:p>
    <w:p w14:paraId="4ABF82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2）如果应⽤对⽹络延迟敏感，⽐如监控代理或⽹络⼯具，直接⽤ host 模式。容器共享宿主机⽹络栈，不⾛ NAT，端 </w:t>
      </w:r>
    </w:p>
    <w:p w14:paraId="33846A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⼝直接暴露。但得注意端⼝冲突问题。 </w:t>
      </w:r>
    </w:p>
    <w:p w14:paraId="59CA3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3）跨主机通信⼀般不⽤默认⽅案。⽣产环境普遍⽤ CNI 插件，像 Flannel、Calico 这类配合 Kubernetes 做 overlay </w:t>
      </w:r>
    </w:p>
    <w:p w14:paraId="7D2A1A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⽹络。Swarm 模式下内置的 ingress ⽹络也能实现跨节点负载均衡。 </w:t>
      </w:r>
    </w:p>
    <w:p w14:paraId="46BAFF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4）特殊场景⽐如让容器访问外部物理⽹络设备，可以⽤ macvlan 或 ipvlan，给容器分配局域⽹直通 IP。不过运维复 </w:t>
      </w:r>
    </w:p>
    <w:p w14:paraId="22CF64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杂度会上升。 </w:t>
      </w:r>
    </w:p>
    <w:p w14:paraId="2B32CE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其实⼤部分业务场景，bridge + ⾃定义⽹络完全够⽤。真正麻烦的是和现有⽹络策略打通，⽐如防⽕墙规则、DNS 解 </w:t>
      </w:r>
    </w:p>
    <w:p w14:paraId="21A97C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析这些脏活累活。 </w:t>
      </w:r>
    </w:p>
    <w:p w14:paraId="1DF349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在 Docker 中，如何进⾏数据卷管理？ </w:t>
      </w:r>
    </w:p>
    <w:p w14:paraId="05C159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数据卷的核⼼是让容器能持久化存储数据，不随容器⽣命周期结束⽽丢失。容器本⾝是⽆状态的，所有写⼊层 </w:t>
      </w:r>
    </w:p>
    <w:p w14:paraId="69E3C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在删除后就没了，所以需要把关键数据挂到外部。 </w:t>
      </w:r>
    </w:p>
    <w:p w14:paraId="21A850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docker volume create </w:t>
      </w:r>
      <w:r>
        <w:rPr>
          <w:rFonts w:ascii="宋体" w:hAnsi="宋体" w:eastAsia="宋体" w:cs="宋体"/>
          <w:color w:val="111111"/>
          <w:kern w:val="0"/>
          <w:sz w:val="16"/>
          <w:szCs w:val="16"/>
          <w:lang w:val="en-US" w:eastAsia="zh-CN" w:bidi="ar"/>
        </w:rPr>
        <w:t xml:space="preserve">创建⼀个命名卷，⽐如 </w:t>
      </w:r>
      <w:r>
        <w:rPr>
          <w:rFonts w:hint="default" w:ascii="DejaVuSansMono" w:hAnsi="DejaVuSansMono" w:eastAsia="DejaVuSansMono" w:cs="DejaVuSansMono"/>
          <w:color w:val="111111"/>
          <w:kern w:val="0"/>
          <w:sz w:val="16"/>
          <w:szCs w:val="16"/>
          <w:lang w:val="en-US" w:eastAsia="zh-CN" w:bidi="ar"/>
        </w:rPr>
        <w:t xml:space="preserve">app-data </w:t>
      </w:r>
      <w:r>
        <w:rPr>
          <w:rFonts w:ascii="宋体" w:hAnsi="宋体" w:eastAsia="宋体" w:cs="宋体"/>
          <w:color w:val="111111"/>
          <w:kern w:val="0"/>
          <w:sz w:val="16"/>
          <w:szCs w:val="16"/>
          <w:lang w:val="en-US" w:eastAsia="zh-CN" w:bidi="ar"/>
        </w:rPr>
        <w:t xml:space="preserve">，然后启动容器时通过 </w:t>
      </w:r>
      <w:r>
        <w:rPr>
          <w:rFonts w:hint="default" w:ascii="DejaVuSansMono" w:hAnsi="DejaVuSansMono" w:eastAsia="DejaVuSansMono" w:cs="DejaVuSansMono"/>
          <w:color w:val="111111"/>
          <w:kern w:val="0"/>
          <w:sz w:val="16"/>
          <w:szCs w:val="16"/>
          <w:lang w:val="en-US" w:eastAsia="zh-CN" w:bidi="ar"/>
        </w:rPr>
        <w:t>-v app</w:t>
      </w:r>
    </w:p>
    <w:p w14:paraId="39F65B8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data:/path/in/container </w:t>
      </w:r>
      <w:r>
        <w:rPr>
          <w:rFonts w:ascii="宋体" w:hAnsi="宋体" w:eastAsia="宋体" w:cs="宋体"/>
          <w:color w:val="111111"/>
          <w:kern w:val="0"/>
          <w:sz w:val="16"/>
          <w:szCs w:val="16"/>
          <w:lang w:val="en-US" w:eastAsia="zh-CN" w:bidi="ar"/>
        </w:rPr>
        <w:t xml:space="preserve">挂载进去。这种⽅式由 Docker 管理存储位置，⼀般放在 </w:t>
      </w:r>
    </w:p>
    <w:p w14:paraId="7973315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/var/lib/docker/volumes/ </w:t>
      </w:r>
      <w:r>
        <w:rPr>
          <w:rFonts w:ascii="宋体" w:hAnsi="宋体" w:eastAsia="宋体" w:cs="宋体"/>
          <w:color w:val="111111"/>
          <w:kern w:val="0"/>
          <w:sz w:val="16"/>
          <w:szCs w:val="16"/>
          <w:lang w:val="en-US" w:eastAsia="zh-CN" w:bidi="ar"/>
        </w:rPr>
        <w:t xml:space="preserve">下，适合⼤多数场景。 </w:t>
      </w:r>
    </w:p>
    <w:p w14:paraId="55D8A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2）也可以直接挂载宿主机⽬录，⽐如 </w:t>
      </w:r>
      <w:r>
        <w:rPr>
          <w:rFonts w:hint="default" w:ascii="DejaVuSansMono" w:hAnsi="DejaVuSansMono" w:eastAsia="DejaVuSansMono" w:cs="DejaVuSansMono"/>
          <w:color w:val="111111"/>
          <w:kern w:val="0"/>
          <w:sz w:val="16"/>
          <w:szCs w:val="16"/>
          <w:lang w:val="en-US" w:eastAsia="zh-CN" w:bidi="ar"/>
        </w:rPr>
        <w:t xml:space="preserve">-v /home/user/data:/data </w:t>
      </w:r>
      <w:r>
        <w:rPr>
          <w:rFonts w:ascii="宋体" w:hAnsi="宋体" w:eastAsia="宋体" w:cs="宋体"/>
          <w:color w:val="111111"/>
          <w:kern w:val="0"/>
          <w:sz w:val="16"/>
          <w:szCs w:val="16"/>
          <w:lang w:val="en-US" w:eastAsia="zh-CN" w:bidi="ar"/>
        </w:rPr>
        <w:t xml:space="preserve">，这种叫 bind mount。好处是路径可控，⽅ </w:t>
      </w:r>
    </w:p>
    <w:p w14:paraId="21E74D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便直接查看和备份，但得注意宿主机和容器的⽂件权限问题。 </w:t>
      </w:r>
    </w:p>
    <w:p w14:paraId="74E2F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3）临时容器或共享配置场景可以⽤匿名卷，但⽣产环境建议全⽤命名卷，⽅便管理。 </w:t>
      </w:r>
    </w:p>
    <w:p w14:paraId="65AE63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清理时， </w:t>
      </w:r>
      <w:r>
        <w:rPr>
          <w:rFonts w:hint="default" w:ascii="DejaVuSansMono" w:hAnsi="DejaVuSansMono" w:eastAsia="DejaVuSansMono" w:cs="DejaVuSansMono"/>
          <w:color w:val="111111"/>
          <w:kern w:val="0"/>
          <w:sz w:val="16"/>
          <w:szCs w:val="16"/>
          <w:lang w:val="en-US" w:eastAsia="zh-CN" w:bidi="ar"/>
        </w:rPr>
        <w:t xml:space="preserve">docker volume prune </w:t>
      </w:r>
      <w:r>
        <w:rPr>
          <w:rFonts w:ascii="宋体" w:hAnsi="宋体" w:eastAsia="宋体" w:cs="宋体"/>
          <w:color w:val="111111"/>
          <w:kern w:val="0"/>
          <w:sz w:val="16"/>
          <w:szCs w:val="16"/>
          <w:lang w:val="en-US" w:eastAsia="zh-CN" w:bidi="ar"/>
        </w:rPr>
        <w:t xml:space="preserve">能删掉没被使⽤的卷，避免磁盘堆积。不过要⼩⼼，⼀旦删除，数据就真没了， </w:t>
      </w:r>
    </w:p>
    <w:p w14:paraId="642A62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没有回收站这回事。典型例⼦是运⾏ MySQL 容器，必须把 </w:t>
      </w:r>
      <w:r>
        <w:rPr>
          <w:rFonts w:hint="default" w:ascii="DejaVuSansMono" w:hAnsi="DejaVuSansMono" w:eastAsia="DejaVuSansMono" w:cs="DejaVuSansMono"/>
          <w:color w:val="111111"/>
          <w:kern w:val="0"/>
          <w:sz w:val="16"/>
          <w:szCs w:val="16"/>
          <w:lang w:val="en-US" w:eastAsia="zh-CN" w:bidi="ar"/>
        </w:rPr>
        <w:t xml:space="preserve">/var/lib/mysql </w:t>
      </w:r>
      <w:r>
        <w:rPr>
          <w:rFonts w:ascii="宋体" w:hAnsi="宋体" w:eastAsia="宋体" w:cs="宋体"/>
          <w:color w:val="111111"/>
          <w:kern w:val="0"/>
          <w:sz w:val="16"/>
          <w:szCs w:val="16"/>
          <w:lang w:val="en-US" w:eastAsia="zh-CN" w:bidi="ar"/>
        </w:rPr>
        <w:t xml:space="preserve">挂成 volume，否则每次重启数据全丢。Kubernetes ⾥ </w:t>
      </w:r>
    </w:p>
    <w:p w14:paraId="424DF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PVC 的设计思路也来源于此。 </w:t>
      </w:r>
    </w:p>
    <w:p w14:paraId="7D9DF35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在 Docker 中，如何管理和查看容器⽇志？ </w:t>
      </w:r>
    </w:p>
    <w:p w14:paraId="72B1CB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容器⽇志的管理其实是围绕着⽇志驱动和查看命令展开的。Docker 默认会把容器的标准输出和标准错误输出捕获下 </w:t>
      </w:r>
    </w:p>
    <w:p w14:paraId="0CE1B4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来，存成⽇志⽂件，你不⽤挂卷也能查。 </w:t>
      </w:r>
    </w:p>
    <w:p w14:paraId="48738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1）查看⽇志最直接的⽅式就是 </w:t>
      </w:r>
      <w:r>
        <w:rPr>
          <w:rFonts w:hint="default" w:ascii="DejaVuSansMono" w:hAnsi="DejaVuSansMono" w:eastAsia="DejaVuSansMono" w:cs="DejaVuSansMono"/>
          <w:color w:val="111111"/>
          <w:kern w:val="0"/>
          <w:sz w:val="16"/>
          <w:szCs w:val="16"/>
          <w:lang w:val="en-US" w:eastAsia="zh-CN" w:bidi="ar"/>
        </w:rPr>
        <w:t>docker logs &lt;</w:t>
      </w:r>
      <w:r>
        <w:rPr>
          <w:rFonts w:ascii="宋体" w:hAnsi="宋体" w:eastAsia="宋体" w:cs="宋体"/>
          <w:color w:val="111111"/>
          <w:kern w:val="0"/>
          <w:sz w:val="16"/>
          <w:szCs w:val="16"/>
          <w:lang w:val="en-US" w:eastAsia="zh-CN" w:bidi="ar"/>
        </w:rPr>
        <w:t>容器名或</w:t>
      </w:r>
      <w:r>
        <w:rPr>
          <w:rFonts w:hint="default" w:ascii="DejaVuSansMono" w:hAnsi="DejaVuSansMono" w:eastAsia="DejaVuSansMono" w:cs="DejaVuSansMono"/>
          <w:color w:val="111111"/>
          <w:kern w:val="0"/>
          <w:sz w:val="16"/>
          <w:szCs w:val="16"/>
          <w:lang w:val="en-US" w:eastAsia="zh-CN" w:bidi="ar"/>
        </w:rPr>
        <w:t xml:space="preserve">ID&gt; </w:t>
      </w:r>
      <w:r>
        <w:rPr>
          <w:rFonts w:ascii="宋体" w:hAnsi="宋体" w:eastAsia="宋体" w:cs="宋体"/>
          <w:color w:val="111111"/>
          <w:kern w:val="0"/>
          <w:sz w:val="16"/>
          <w:szCs w:val="16"/>
          <w:lang w:val="en-US" w:eastAsia="zh-CN" w:bidi="ar"/>
        </w:rPr>
        <w:t xml:space="preserve">。加 </w:t>
      </w:r>
      <w:r>
        <w:rPr>
          <w:rFonts w:hint="default" w:ascii="DejaVuSansMono" w:hAnsi="DejaVuSansMono" w:eastAsia="DejaVuSansMono" w:cs="DejaVuSansMono"/>
          <w:color w:val="111111"/>
          <w:kern w:val="0"/>
          <w:sz w:val="16"/>
          <w:szCs w:val="16"/>
          <w:lang w:val="en-US" w:eastAsia="zh-CN" w:bidi="ar"/>
        </w:rPr>
        <w:t xml:space="preserve">-f </w:t>
      </w:r>
      <w:r>
        <w:rPr>
          <w:rFonts w:ascii="宋体" w:hAnsi="宋体" w:eastAsia="宋体" w:cs="宋体"/>
          <w:color w:val="111111"/>
          <w:kern w:val="0"/>
          <w:sz w:val="16"/>
          <w:szCs w:val="16"/>
          <w:lang w:val="en-US" w:eastAsia="zh-CN" w:bidi="ar"/>
        </w:rPr>
        <w:t xml:space="preserve">可以像 tail -f ⼀样实时跟踪， </w:t>
      </w:r>
      <w:r>
        <w:rPr>
          <w:rFonts w:hint="default" w:ascii="DejaVuSansMono" w:hAnsi="DejaVuSansMono" w:eastAsia="DejaVuSansMono" w:cs="DejaVuSansMono"/>
          <w:color w:val="111111"/>
          <w:kern w:val="0"/>
          <w:sz w:val="16"/>
          <w:szCs w:val="16"/>
          <w:lang w:val="en-US" w:eastAsia="zh-CN" w:bidi="ar"/>
        </w:rPr>
        <w:t xml:space="preserve">--tail 50 </w:t>
      </w:r>
    </w:p>
    <w:p w14:paraId="6014A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能只看最后 50 ⾏，排查问题时特别顺⼿。 </w:t>
      </w:r>
    </w:p>
    <w:p w14:paraId="2AFAB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2）⽇志存在哪、怎么存，是由 ⽇志驱动 决定的。默认是 </w:t>
      </w:r>
      <w:r>
        <w:rPr>
          <w:rFonts w:hint="default" w:ascii="DejaVuSansMono" w:hAnsi="DejaVuSansMono" w:eastAsia="DejaVuSansMono" w:cs="DejaVuSansMono"/>
          <w:color w:val="111111"/>
          <w:kern w:val="0"/>
          <w:sz w:val="16"/>
          <w:szCs w:val="16"/>
          <w:lang w:val="en-US" w:eastAsia="zh-CN" w:bidi="ar"/>
        </w:rPr>
        <w:t xml:space="preserve">json-file </w:t>
      </w:r>
      <w:r>
        <w:rPr>
          <w:rFonts w:ascii="宋体" w:hAnsi="宋体" w:eastAsia="宋体" w:cs="宋体"/>
          <w:color w:val="111111"/>
          <w:kern w:val="0"/>
          <w:sz w:val="16"/>
          <w:szCs w:val="16"/>
          <w:lang w:val="en-US" w:eastAsia="zh-CN" w:bidi="ar"/>
        </w:rPr>
        <w:t xml:space="preserve">，每条⽇志都记成 JSON 格式，带时间戳和流 </w:t>
      </w:r>
    </w:p>
    <w:p w14:paraId="7727EA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类型（stdout/stderr）。但这个模式如果⽇志量⼤，⽐如⼀天⼏个 GB，很容易把磁盘撑爆。 </w:t>
      </w:r>
    </w:p>
    <w:p w14:paraId="38115C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3）⽣产环境⼀般会换⽇志驱动。⽐如⽤ </w:t>
      </w:r>
      <w:r>
        <w:rPr>
          <w:rFonts w:hint="default" w:ascii="DejaVuSansMono" w:hAnsi="DejaVuSansMono" w:eastAsia="DejaVuSansMono" w:cs="DejaVuSansMono"/>
          <w:color w:val="111111"/>
          <w:kern w:val="0"/>
          <w:sz w:val="16"/>
          <w:szCs w:val="16"/>
          <w:lang w:val="en-US" w:eastAsia="zh-CN" w:bidi="ar"/>
        </w:rPr>
        <w:t xml:space="preserve">syslog </w:t>
      </w:r>
      <w:r>
        <w:rPr>
          <w:rFonts w:ascii="宋体" w:hAnsi="宋体" w:eastAsia="宋体" w:cs="宋体"/>
          <w:color w:val="111111"/>
          <w:kern w:val="0"/>
          <w:sz w:val="16"/>
          <w:szCs w:val="16"/>
          <w:lang w:val="en-US" w:eastAsia="zh-CN" w:bidi="ar"/>
        </w:rPr>
        <w:t xml:space="preserve">往集中式⽇志系统送，或者 </w:t>
      </w:r>
      <w:r>
        <w:rPr>
          <w:rFonts w:hint="default" w:ascii="DejaVuSansMono" w:hAnsi="DejaVuSansMono" w:eastAsia="DejaVuSansMono" w:cs="DejaVuSansMono"/>
          <w:color w:val="111111"/>
          <w:kern w:val="0"/>
          <w:sz w:val="16"/>
          <w:szCs w:val="16"/>
          <w:lang w:val="en-US" w:eastAsia="zh-CN" w:bidi="ar"/>
        </w:rPr>
        <w:t xml:space="preserve">fluentd </w:t>
      </w:r>
      <w:r>
        <w:rPr>
          <w:rFonts w:ascii="宋体" w:hAnsi="宋体" w:eastAsia="宋体" w:cs="宋体"/>
          <w:color w:val="111111"/>
          <w:kern w:val="0"/>
          <w:sz w:val="16"/>
          <w:szCs w:val="16"/>
          <w:lang w:val="en-US" w:eastAsia="zh-CN" w:bidi="ar"/>
        </w:rPr>
        <w:t xml:space="preserve">接⼊ ELK， </w:t>
      </w:r>
      <w:r>
        <w:rPr>
          <w:rFonts w:hint="default" w:ascii="DejaVuSansMono" w:hAnsi="DejaVuSansMono" w:eastAsia="DejaVuSansMono" w:cs="DejaVuSansMono"/>
          <w:color w:val="111111"/>
          <w:kern w:val="0"/>
          <w:sz w:val="16"/>
          <w:szCs w:val="16"/>
          <w:lang w:val="en-US" w:eastAsia="zh-CN" w:bidi="ar"/>
        </w:rPr>
        <w:t xml:space="preserve">gelf </w:t>
      </w:r>
      <w:r>
        <w:rPr>
          <w:rFonts w:ascii="宋体" w:hAnsi="宋体" w:eastAsia="宋体" w:cs="宋体"/>
          <w:color w:val="111111"/>
          <w:kern w:val="0"/>
          <w:sz w:val="16"/>
          <w:szCs w:val="16"/>
          <w:lang w:val="en-US" w:eastAsia="zh-CN" w:bidi="ar"/>
        </w:rPr>
        <w:t xml:space="preserve">给 </w:t>
      </w:r>
    </w:p>
    <w:p w14:paraId="388333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Graylog ⽤。配置是在 daemon.json ⾥改 </w:t>
      </w:r>
      <w:r>
        <w:rPr>
          <w:rFonts w:hint="default" w:ascii="DejaVuSansMono" w:hAnsi="DejaVuSansMono" w:eastAsia="DejaVuSansMono" w:cs="DejaVuSansMono"/>
          <w:color w:val="111111"/>
          <w:kern w:val="0"/>
          <w:sz w:val="16"/>
          <w:szCs w:val="16"/>
          <w:lang w:val="en-US" w:eastAsia="zh-CN" w:bidi="ar"/>
        </w:rPr>
        <w:t xml:space="preserve">log-driver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log-opts </w:t>
      </w:r>
      <w:r>
        <w:rPr>
          <w:rFonts w:ascii="宋体" w:hAnsi="宋体" w:eastAsia="宋体" w:cs="宋体"/>
          <w:color w:val="111111"/>
          <w:kern w:val="0"/>
          <w:sz w:val="16"/>
          <w:szCs w:val="16"/>
          <w:lang w:val="en-US" w:eastAsia="zh-CN" w:bidi="ar"/>
        </w:rPr>
        <w:t xml:space="preserve">，⽐如限制单个⽂件⼤⼩： </w:t>
      </w:r>
    </w:p>
    <w:p w14:paraId="5E6C29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3EC84D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"log-driver"</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"json-file"</w:t>
      </w:r>
      <w:r>
        <w:rPr>
          <w:rFonts w:hint="default" w:ascii="DejaVuSansMono" w:hAnsi="DejaVuSansMono" w:eastAsia="DejaVuSansMono" w:cs="DejaVuSansMono"/>
          <w:color w:val="24292E"/>
          <w:kern w:val="0"/>
          <w:sz w:val="16"/>
          <w:szCs w:val="16"/>
          <w:lang w:val="en-US" w:eastAsia="zh-CN" w:bidi="ar"/>
        </w:rPr>
        <w:t xml:space="preserve">, </w:t>
      </w:r>
    </w:p>
    <w:p w14:paraId="3AFAD0F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"log-opts"</w:t>
      </w:r>
      <w:r>
        <w:rPr>
          <w:rFonts w:hint="default" w:ascii="DejaVuSansMono" w:hAnsi="DejaVuSansMono" w:eastAsia="DejaVuSansMono" w:cs="DejaVuSansMono"/>
          <w:color w:val="24292E"/>
          <w:kern w:val="0"/>
          <w:sz w:val="16"/>
          <w:szCs w:val="16"/>
          <w:lang w:val="en-US" w:eastAsia="zh-CN" w:bidi="ar"/>
        </w:rPr>
        <w:t xml:space="preserve">: { </w:t>
      </w:r>
    </w:p>
    <w:p w14:paraId="3799C2F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"max-size"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"10m"</w:t>
      </w:r>
      <w:r>
        <w:rPr>
          <w:rFonts w:hint="default" w:ascii="DejaVuSansMono" w:hAnsi="DejaVuSansMono" w:eastAsia="DejaVuSansMono" w:cs="DejaVuSansMono"/>
          <w:color w:val="24292E"/>
          <w:kern w:val="0"/>
          <w:sz w:val="16"/>
          <w:szCs w:val="16"/>
          <w:lang w:val="en-US" w:eastAsia="zh-CN" w:bidi="ar"/>
        </w:rPr>
        <w:t xml:space="preserve">, </w:t>
      </w:r>
    </w:p>
    <w:p w14:paraId="731AAA7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"max-file"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"3" </w:t>
      </w:r>
    </w:p>
    <w:p w14:paraId="4B4B18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7A60FA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F2C87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这样单个⽇志不超过 10MB，最多留 3 个，⽼的⽇志⾃动轮转丢掉，避免吃光磁盘。 </w:t>
      </w:r>
    </w:p>
    <w:p w14:paraId="31A50B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4）如果你⽤了 Docker Compose 或 Kubernetes，⽇志通常直接对接到平台级的采集⽅案，⽐如 Fluent Bit 收集后发 </w:t>
      </w:r>
    </w:p>
    <w:p w14:paraId="3F3F8D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 Loki 或 ES。这时候你本地查 </w:t>
      </w:r>
      <w:r>
        <w:rPr>
          <w:rFonts w:hint="default" w:ascii="DejaVuSansMono" w:hAnsi="DejaVuSansMono" w:eastAsia="DejaVuSansMono" w:cs="DejaVuSansMono"/>
          <w:color w:val="111111"/>
          <w:kern w:val="0"/>
          <w:sz w:val="16"/>
          <w:szCs w:val="16"/>
          <w:lang w:val="en-US" w:eastAsia="zh-CN" w:bidi="ar"/>
        </w:rPr>
        <w:t xml:space="preserve">docker logs </w:t>
      </w:r>
      <w:r>
        <w:rPr>
          <w:rFonts w:ascii="宋体" w:hAnsi="宋体" w:eastAsia="宋体" w:cs="宋体"/>
          <w:color w:val="111111"/>
          <w:kern w:val="0"/>
          <w:sz w:val="16"/>
          <w:szCs w:val="16"/>
          <w:lang w:val="en-US" w:eastAsia="zh-CN" w:bidi="ar"/>
        </w:rPr>
        <w:t xml:space="preserve">可能只能看到⽚段，得去 Grafana 或 Kibana 查完整记录。 </w:t>
      </w:r>
    </w:p>
    <w:p w14:paraId="02D55F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总之，别依赖默认的⽇志⾏为扛住⾼流量场景，提前配好驱动和轮转策略才是正路。 </w:t>
      </w:r>
    </w:p>
    <w:p w14:paraId="6F1A805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描述 Docker 镜像的构建过程，并解释 Dockerfile 的作⽤。 </w:t>
      </w:r>
    </w:p>
    <w:p w14:paraId="100D47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镜像的构建是个分层叠加的过程。每次你在 Dockerfile ⾥写⼀条指令，⽐如 RUN、COPY 或者 ENV，Docker </w:t>
      </w:r>
    </w:p>
    <w:p w14:paraId="6DD848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就会基于上⼀层镜像创建⼀个新层。这些层是只读的，⽽且有缓存机制。只要某⼀层没变，后⾯依赖它的镜像层就能 </w:t>
      </w:r>
    </w:p>
    <w:p w14:paraId="498D67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直接复⽤，不⽤重新执⾏。 </w:t>
      </w:r>
    </w:p>
    <w:p w14:paraId="4BDB0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你从基础镜像开始，⽐如 alpine 或 ubuntu，然后⼀步步加软件、配置⽂件、环境变量。每⼀层都记录了⽂件系统的 </w:t>
      </w:r>
    </w:p>
    <w:p w14:paraId="39CFA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变化，最终组合成⼀个完整的镜像。这种分层设计让镜像可以共享底层，节省存储空间，也加快了传输速度。 </w:t>
      </w:r>
    </w:p>
    <w:p w14:paraId="4E4620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Dockerfile 就是这个构建过程的蓝图。它是⼀系列指令的⽂本⽂件，告诉 Docker 怎么⼀步⼀步地构建镜像。⽐如： </w:t>
      </w:r>
    </w:p>
    <w:p w14:paraId="339565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alpine:</w:t>
      </w:r>
      <w:r>
        <w:rPr>
          <w:rFonts w:hint="default" w:ascii="DejaVuSansMono" w:hAnsi="DejaVuSansMono" w:eastAsia="DejaVuSansMono" w:cs="DejaVuSansMono"/>
          <w:color w:val="005CC5"/>
          <w:kern w:val="0"/>
          <w:sz w:val="16"/>
          <w:szCs w:val="16"/>
          <w:lang w:val="en-US" w:eastAsia="zh-CN" w:bidi="ar"/>
        </w:rPr>
        <w:t xml:space="preserve">3.18 </w:t>
      </w:r>
    </w:p>
    <w:p w14:paraId="4F6C05C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COPY </w:t>
      </w:r>
      <w:r>
        <w:rPr>
          <w:rFonts w:hint="default" w:ascii="DejaVuSansMono" w:hAnsi="DejaVuSansMono" w:eastAsia="DejaVuSansMono" w:cs="DejaVuSansMono"/>
          <w:color w:val="24292E"/>
          <w:kern w:val="0"/>
          <w:sz w:val="16"/>
          <w:szCs w:val="16"/>
          <w:lang w:val="en-US" w:eastAsia="zh-CN" w:bidi="ar"/>
        </w:rPr>
        <w:t xml:space="preserve">app /usr/bin/ </w:t>
      </w:r>
    </w:p>
    <w:p w14:paraId="7B18B57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RUN </w:t>
      </w:r>
      <w:r>
        <w:rPr>
          <w:rFonts w:hint="default" w:ascii="DejaVuSansMono" w:hAnsi="DejaVuSansMono" w:eastAsia="DejaVuSansMono" w:cs="DejaVuSansMono"/>
          <w:color w:val="E36209"/>
          <w:kern w:val="0"/>
          <w:sz w:val="16"/>
          <w:szCs w:val="16"/>
          <w:lang w:val="en-US" w:eastAsia="zh-CN" w:bidi="ar"/>
        </w:rPr>
        <w:t xml:space="preserve">chmod </w:t>
      </w:r>
      <w:r>
        <w:rPr>
          <w:rFonts w:hint="default" w:ascii="DejaVuSansMono" w:hAnsi="DejaVuSansMono" w:eastAsia="DejaVuSansMono" w:cs="DejaVuSansMono"/>
          <w:color w:val="24292E"/>
          <w:kern w:val="0"/>
          <w:sz w:val="16"/>
          <w:szCs w:val="16"/>
          <w:lang w:val="en-US" w:eastAsia="zh-CN" w:bidi="ar"/>
        </w:rPr>
        <w:t xml:space="preserve">+x /usr/bin/app </w:t>
      </w:r>
    </w:p>
    <w:p w14:paraId="0554C23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CMD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"/usr/bin/app"</w:t>
      </w:r>
      <w:r>
        <w:rPr>
          <w:rFonts w:hint="default" w:ascii="DejaVuSansMono" w:hAnsi="DejaVuSansMono" w:eastAsia="DejaVuSansMono" w:cs="DejaVuSansMono"/>
          <w:color w:val="24292E"/>
          <w:kern w:val="0"/>
          <w:sz w:val="16"/>
          <w:szCs w:val="16"/>
          <w:lang w:val="en-US" w:eastAsia="zh-CN" w:bidi="ar"/>
        </w:rPr>
        <w:t xml:space="preserve">] </w:t>
      </w:r>
    </w:p>
    <w:p w14:paraId="3D4751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 Dockerfile，你就得⼿动操作容器再 commit，效率低还容易出错。有了它，构建过程可重复、可版本控制， </w:t>
      </w:r>
    </w:p>
    <w:p w14:paraId="12ECA1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CI/CD 流⽔线才能⾃动化跑起来。 </w:t>
      </w:r>
    </w:p>
    <w:p w14:paraId="20AF48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整个流程可以⽤ mermaid 表⽰为：每⼀步对应⼀个镜像层，最终⽣成的镜像可以在任意⽀持 Docker 的环境⾥运⾏，真正实现“⼀次构建，到处运⾏”。 </w:t>
      </w:r>
    </w:p>
    <w:p w14:paraId="6639D62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如何使⽤ Docker Swarm 部署⼀个⾼可⽤集群？ </w:t>
      </w:r>
    </w:p>
    <w:p w14:paraId="12633C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Swarm 模式本⾝就是为⾼可⽤设计的，关键在于合理规划节点角⾊和集群配置。你不需要额外引⼊复杂⼯ </w:t>
      </w:r>
    </w:p>
    <w:p w14:paraId="2F6B6E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具，把集群搭对了，服务⾃然就扛得住故障。 </w:t>
      </w:r>
    </w:p>
    <w:p w14:paraId="42251A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1）控制节点⾄少要 3 个，建议奇数个（3、5、7），这样在脑裂时能通过多数派选举维持集群稳定。你可以⽤ </w:t>
      </w:r>
    </w:p>
    <w:p w14:paraId="0691830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docker swarm init --advertise-addr &lt;IP&gt; </w:t>
      </w:r>
      <w:r>
        <w:rPr>
          <w:rFonts w:ascii="宋体" w:hAnsi="宋体" w:eastAsia="宋体" w:cs="宋体"/>
          <w:color w:val="111111"/>
          <w:kern w:val="0"/>
          <w:sz w:val="16"/>
          <w:szCs w:val="16"/>
          <w:lang w:val="en-US" w:eastAsia="zh-CN" w:bidi="ar"/>
        </w:rPr>
        <w:t xml:space="preserve">初始化第⼀个管理节点，其它节点通过 </w:t>
      </w:r>
      <w:r>
        <w:rPr>
          <w:rFonts w:hint="default" w:ascii="DejaVuSansMono" w:hAnsi="DejaVuSansMono" w:eastAsia="DejaVuSansMono" w:cs="DejaVuSansMono"/>
          <w:color w:val="111111"/>
          <w:kern w:val="0"/>
          <w:sz w:val="16"/>
          <w:szCs w:val="16"/>
          <w:lang w:val="en-US" w:eastAsia="zh-CN" w:bidi="ar"/>
        </w:rPr>
        <w:t xml:space="preserve">join-token </w:t>
      </w:r>
      <w:r>
        <w:rPr>
          <w:rFonts w:ascii="宋体" w:hAnsi="宋体" w:eastAsia="宋体" w:cs="宋体"/>
          <w:color w:val="111111"/>
          <w:kern w:val="0"/>
          <w:sz w:val="16"/>
          <w:szCs w:val="16"/>
          <w:lang w:val="en-US" w:eastAsia="zh-CN" w:bidi="ar"/>
        </w:rPr>
        <w:t xml:space="preserve">加⼊。 </w:t>
      </w:r>
    </w:p>
    <w:p w14:paraId="27D7B0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管理节点之间⾃动⾛ Raft 协议同步状态，数据⼀致性压根不经过外部组件。 </w:t>
      </w:r>
    </w:p>
    <w:p w14:paraId="019567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2）⼯作节点负责跑容器，可以有很多个。把服务部署成多副本，⽐如 </w:t>
      </w:r>
      <w:r>
        <w:rPr>
          <w:rFonts w:hint="default" w:ascii="DejaVuSansMono" w:hAnsi="DejaVuSansMono" w:eastAsia="DejaVuSansMono" w:cs="DejaVuSansMono"/>
          <w:color w:val="111111"/>
          <w:kern w:val="0"/>
          <w:sz w:val="16"/>
          <w:szCs w:val="16"/>
          <w:lang w:val="en-US" w:eastAsia="zh-CN" w:bidi="ar"/>
        </w:rPr>
        <w:t xml:space="preserve">docker service create --replicas 3 </w:t>
      </w:r>
    </w:p>
    <w:p w14:paraId="7AAF6E9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nginx </w:t>
      </w:r>
      <w:r>
        <w:rPr>
          <w:rFonts w:ascii="宋体" w:hAnsi="宋体" w:eastAsia="宋体" w:cs="宋体"/>
          <w:color w:val="111111"/>
          <w:kern w:val="0"/>
          <w:sz w:val="16"/>
          <w:szCs w:val="16"/>
          <w:lang w:val="en-US" w:eastAsia="zh-CN" w:bidi="ar"/>
        </w:rPr>
        <w:t xml:space="preserve">，Swarm 会⾃动把实例分散到不同节点上。某个节点挂了，任务⼏秒内就被调度到健康的节点上重启。 </w:t>
      </w:r>
    </w:p>
    <w:p w14:paraId="34383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3）服务发现和负载均衡内置了。所有节点都监听 4040 端⼝做 ingress ⽹络，外部请求打到任意节点，都会被⾃动转 </w:t>
      </w:r>
    </w:p>
    <w:p w14:paraId="1173C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发到后端健康的服务实例，相当于内置了轻量版 Nginx + Consul 的组合。 </w:t>
      </w:r>
    </w:p>
    <w:p w14:paraId="0CCB58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别把所有节点都设成管理节点，超过 7 个反⽽影响 Raft 性能。⼀般 3 个管理节点 + N 个⼯作节点就够中⼩规模业务⽤ </w:t>
      </w:r>
    </w:p>
    <w:p w14:paraId="46A051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了。要是你⽤的是云环境，可以⽤ Terraform 或 Ansible ⾃动化初始化流程，避免⼿敲命令出错。 </w:t>
      </w:r>
    </w:p>
    <w:p w14:paraId="7238FB11"/>
    <w:p w14:paraId="4B866BD2">
      <w:pPr>
        <w:keepNext w:val="0"/>
        <w:keepLines w:val="0"/>
        <w:widowControl/>
        <w:suppressLineNumbers w:val="0"/>
        <w:jc w:val="left"/>
      </w:pPr>
      <w:r>
        <w:rPr>
          <w:rFonts w:ascii="宋体" w:hAnsi="宋体" w:eastAsia="宋体" w:cs="宋体"/>
          <w:color w:val="111111"/>
          <w:kern w:val="0"/>
          <w:sz w:val="33"/>
          <w:szCs w:val="33"/>
          <w:lang w:val="en-US" w:eastAsia="zh-CN" w:bidi="ar"/>
        </w:rPr>
        <w:t>Git 基础⾯试题速记通关版 _ ⾯试刷题</w:t>
      </w:r>
    </w:p>
    <w:p w14:paraId="34CC172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Git 中如何切换到不同的分⽀？ </w:t>
      </w:r>
    </w:p>
    <w:p w14:paraId="5400B3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切换分⽀在⽇常开发⾥太常⻅了，其实就是告诉 Git 你要把⼯作⽬录换成另⼀个分⽀的代码状态。 </w:t>
      </w:r>
    </w:p>
    <w:p w14:paraId="7354AE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ascii="DejaVuSansMono" w:hAnsi="DejaVuSansMono" w:eastAsia="DejaVuSansMono" w:cs="DejaVuSansMono"/>
          <w:color w:val="111111"/>
          <w:kern w:val="0"/>
          <w:sz w:val="16"/>
          <w:szCs w:val="16"/>
          <w:lang w:val="en-US" w:eastAsia="zh-CN" w:bidi="ar"/>
        </w:rPr>
        <w:t xml:space="preserve">git checkout </w:t>
      </w:r>
      <w:r>
        <w:rPr>
          <w:rFonts w:ascii="宋体" w:hAnsi="宋体" w:eastAsia="宋体" w:cs="宋体"/>
          <w:color w:val="111111"/>
          <w:kern w:val="0"/>
          <w:sz w:val="16"/>
          <w:szCs w:val="16"/>
          <w:lang w:val="en-US" w:eastAsia="zh-CN" w:bidi="ar"/>
        </w:rPr>
        <w:t xml:space="preserve">是最直接的⽅式。⽐如想切到 dev 分⽀，就写： </w:t>
      </w:r>
    </w:p>
    <w:p w14:paraId="09B347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checkout dev </w:t>
      </w:r>
    </w:p>
    <w:p w14:paraId="16D6F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现在你的命令⾏提⽰符通常会变，显⽰当前在哪个分⽀。⽂件内容也会⽴刻变成 dev 分⽀最新的样⼦。 </w:t>
      </w:r>
    </w:p>
    <w:p w14:paraId="5794C6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后来 Git 推出了更友好的命令 </w:t>
      </w:r>
      <w:r>
        <w:rPr>
          <w:rFonts w:hint="default" w:ascii="DejaVuSansMono" w:hAnsi="DejaVuSansMono" w:eastAsia="DejaVuSansMono" w:cs="DejaVuSansMono"/>
          <w:color w:val="111111"/>
          <w:kern w:val="0"/>
          <w:sz w:val="16"/>
          <w:szCs w:val="16"/>
          <w:lang w:val="en-US" w:eastAsia="zh-CN" w:bidi="ar"/>
        </w:rPr>
        <w:t xml:space="preserve">git switch </w:t>
      </w:r>
      <w:r>
        <w:rPr>
          <w:rFonts w:ascii="宋体" w:hAnsi="宋体" w:eastAsia="宋体" w:cs="宋体"/>
          <w:color w:val="111111"/>
          <w:kern w:val="0"/>
          <w:sz w:val="16"/>
          <w:szCs w:val="16"/>
          <w:lang w:val="en-US" w:eastAsia="zh-CN" w:bidi="ar"/>
        </w:rPr>
        <w:t xml:space="preserve">，专⽤来切分⽀，语义更清晰。你可以这么⽤： </w:t>
      </w:r>
    </w:p>
    <w:p w14:paraId="1D30B6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switch dev </w:t>
      </w:r>
    </w:p>
    <w:p w14:paraId="209F67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它的好处是没法像 </w:t>
      </w:r>
      <w:r>
        <w:rPr>
          <w:rFonts w:hint="default" w:ascii="DejaVuSansMono" w:hAnsi="DejaVuSansMono" w:eastAsia="DejaVuSansMono" w:cs="DejaVuSansMono"/>
          <w:color w:val="111111"/>
          <w:kern w:val="0"/>
          <w:sz w:val="16"/>
          <w:szCs w:val="16"/>
          <w:lang w:val="en-US" w:eastAsia="zh-CN" w:bidi="ar"/>
        </w:rPr>
        <w:t xml:space="preserve">checkout </w:t>
      </w:r>
      <w:r>
        <w:rPr>
          <w:rFonts w:ascii="宋体" w:hAnsi="宋体" w:eastAsia="宋体" w:cs="宋体"/>
          <w:color w:val="111111"/>
          <w:kern w:val="0"/>
          <w:sz w:val="16"/>
          <w:szCs w:val="16"/>
          <w:lang w:val="en-US" w:eastAsia="zh-CN" w:bidi="ar"/>
        </w:rPr>
        <w:t xml:space="preserve">那样⼀不⼩⼼就混着⼲别的事，⽐如误操作⽂件。如果你经常担⼼⼿滑，优先⽤ </w:t>
      </w:r>
    </w:p>
    <w:p w14:paraId="2B7274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switch </w:t>
      </w:r>
      <w:r>
        <w:rPr>
          <w:rFonts w:ascii="宋体" w:hAnsi="宋体" w:eastAsia="宋体" w:cs="宋体"/>
          <w:color w:val="111111"/>
          <w:kern w:val="0"/>
          <w:sz w:val="16"/>
          <w:szCs w:val="16"/>
          <w:lang w:val="en-US" w:eastAsia="zh-CN" w:bidi="ar"/>
        </w:rPr>
        <w:t xml:space="preserve">。 </w:t>
      </w:r>
    </w:p>
    <w:p w14:paraId="7AF990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如果⽬标分⽀还没本地创建，但远程存在，⽐如 origin/feature/user-login，可以直接拉下来并关联： </w:t>
      </w:r>
    </w:p>
    <w:p w14:paraId="3ACCE4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switch feature/user-login </w:t>
      </w:r>
    </w:p>
    <w:p w14:paraId="3B759B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会⾃动识别远程分⽀并建⽴本地跟踪。前提是远程分⽀已经推上去了。 </w:t>
      </w:r>
    </w:p>
    <w:p w14:paraId="77BB7E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1）确保当前分⽀的改动已提交或暂存，否则切分会失败 </w:t>
      </w:r>
    </w:p>
    <w:p w14:paraId="4EB4D1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git checkout </w:t>
      </w:r>
      <w:r>
        <w:rPr>
          <w:rFonts w:ascii="宋体" w:hAnsi="宋体" w:eastAsia="宋体" w:cs="宋体"/>
          <w:color w:val="111111"/>
          <w:kern w:val="0"/>
          <w:sz w:val="16"/>
          <w:szCs w:val="16"/>
          <w:lang w:val="en-US" w:eastAsia="zh-CN" w:bidi="ar"/>
        </w:rPr>
        <w:t xml:space="preserve">功能多但容易误操作， </w:t>
      </w:r>
      <w:r>
        <w:rPr>
          <w:rFonts w:hint="default" w:ascii="DejaVuSansMono" w:hAnsi="DejaVuSansMono" w:eastAsia="DejaVuSansMono" w:cs="DejaVuSansMono"/>
          <w:color w:val="111111"/>
          <w:kern w:val="0"/>
          <w:sz w:val="16"/>
          <w:szCs w:val="16"/>
          <w:lang w:val="en-US" w:eastAsia="zh-CN" w:bidi="ar"/>
        </w:rPr>
        <w:t xml:space="preserve">git switch </w:t>
      </w:r>
      <w:r>
        <w:rPr>
          <w:rFonts w:ascii="宋体" w:hAnsi="宋体" w:eastAsia="宋体" w:cs="宋体"/>
          <w:color w:val="111111"/>
          <w:kern w:val="0"/>
          <w:sz w:val="16"/>
          <w:szCs w:val="16"/>
          <w:lang w:val="en-US" w:eastAsia="zh-CN" w:bidi="ar"/>
        </w:rPr>
        <w:t xml:space="preserve">更专注安全 </w:t>
      </w:r>
    </w:p>
    <w:p w14:paraId="6B5413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3）新项⽬建议统⼀⽤ </w:t>
      </w:r>
      <w:r>
        <w:rPr>
          <w:rFonts w:hint="default" w:ascii="DejaVuSansMono" w:hAnsi="DejaVuSansMono" w:eastAsia="DejaVuSansMono" w:cs="DejaVuSansMono"/>
          <w:color w:val="111111"/>
          <w:kern w:val="0"/>
          <w:sz w:val="16"/>
          <w:szCs w:val="16"/>
          <w:lang w:val="en-US" w:eastAsia="zh-CN" w:bidi="ar"/>
        </w:rPr>
        <w:t xml:space="preserve">switch </w:t>
      </w:r>
      <w:r>
        <w:rPr>
          <w:rFonts w:ascii="宋体" w:hAnsi="宋体" w:eastAsia="宋体" w:cs="宋体"/>
          <w:color w:val="111111"/>
          <w:kern w:val="0"/>
          <w:sz w:val="16"/>
          <w:szCs w:val="16"/>
          <w:lang w:val="en-US" w:eastAsia="zh-CN" w:bidi="ar"/>
        </w:rPr>
        <w:t xml:space="preserve">，⽼团队熟悉 </w:t>
      </w:r>
      <w:r>
        <w:rPr>
          <w:rFonts w:hint="default" w:ascii="DejaVuSansMono" w:hAnsi="DejaVuSansMono" w:eastAsia="DejaVuSansMono" w:cs="DejaVuSansMono"/>
          <w:color w:val="111111"/>
          <w:kern w:val="0"/>
          <w:sz w:val="16"/>
          <w:szCs w:val="16"/>
          <w:lang w:val="en-US" w:eastAsia="zh-CN" w:bidi="ar"/>
        </w:rPr>
        <w:t xml:space="preserve">checkout </w:t>
      </w:r>
      <w:r>
        <w:rPr>
          <w:rFonts w:ascii="宋体" w:hAnsi="宋体" w:eastAsia="宋体" w:cs="宋体"/>
          <w:color w:val="111111"/>
          <w:kern w:val="0"/>
          <w:sz w:val="16"/>
          <w:szCs w:val="16"/>
          <w:lang w:val="en-US" w:eastAsia="zh-CN" w:bidi="ar"/>
        </w:rPr>
        <w:t xml:space="preserve">也问题不⼤ </w:t>
      </w:r>
    </w:p>
    <w:p w14:paraId="2D6A68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这两个命令不会改变提交历史，只是移动 HEAD 指针指向不同分⽀ tip。 </w:t>
      </w:r>
    </w:p>
    <w:p w14:paraId="38D21B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Git 中如何查看⽂件的更改历史？常⽤命令有哪些？ </w:t>
      </w:r>
    </w:p>
    <w:p w14:paraId="1F0926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查看⽂件的更改历史，核⼼是 </w:t>
      </w:r>
      <w:r>
        <w:rPr>
          <w:rFonts w:hint="default" w:ascii="DejaVuSansMono" w:hAnsi="DejaVuSansMono" w:eastAsia="DejaVuSansMono" w:cs="DejaVuSansMono"/>
          <w:color w:val="111111"/>
          <w:kern w:val="0"/>
          <w:sz w:val="16"/>
          <w:szCs w:val="16"/>
          <w:lang w:val="en-US" w:eastAsia="zh-CN" w:bidi="ar"/>
        </w:rPr>
        <w:t xml:space="preserve">git log </w:t>
      </w:r>
      <w:r>
        <w:rPr>
          <w:rFonts w:ascii="宋体" w:hAnsi="宋体" w:eastAsia="宋体" w:cs="宋体"/>
          <w:color w:val="111111"/>
          <w:kern w:val="0"/>
          <w:sz w:val="16"/>
          <w:szCs w:val="16"/>
          <w:lang w:val="en-US" w:eastAsia="zh-CN" w:bidi="ar"/>
        </w:rPr>
        <w:t xml:space="preserve">命令配合特定参数。 </w:t>
      </w:r>
    </w:p>
    <w:p w14:paraId="7E32FE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1）想看某个⽂件从头到尾的修改记录，直接在 </w:t>
      </w:r>
      <w:r>
        <w:rPr>
          <w:rFonts w:hint="default" w:ascii="DejaVuSansMono" w:hAnsi="DejaVuSansMono" w:eastAsia="DejaVuSansMono" w:cs="DejaVuSansMono"/>
          <w:color w:val="111111"/>
          <w:kern w:val="0"/>
          <w:sz w:val="16"/>
          <w:szCs w:val="16"/>
          <w:lang w:val="en-US" w:eastAsia="zh-CN" w:bidi="ar"/>
        </w:rPr>
        <w:t xml:space="preserve">git log </w:t>
      </w:r>
      <w:r>
        <w:rPr>
          <w:rFonts w:ascii="宋体" w:hAnsi="宋体" w:eastAsia="宋体" w:cs="宋体"/>
          <w:color w:val="111111"/>
          <w:kern w:val="0"/>
          <w:sz w:val="16"/>
          <w:szCs w:val="16"/>
          <w:lang w:val="en-US" w:eastAsia="zh-CN" w:bidi="ar"/>
        </w:rPr>
        <w:t xml:space="preserve">后⾯跟上⽂件路径 </w:t>
      </w:r>
    </w:p>
    <w:p w14:paraId="095C4F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w:t>
      </w:r>
      <w:r>
        <w:rPr>
          <w:rFonts w:hint="default" w:ascii="DejaVuSansMono" w:hAnsi="DejaVuSansMono" w:eastAsia="DejaVuSansMono" w:cs="DejaVuSansMono"/>
          <w:color w:val="E36209"/>
          <w:kern w:val="0"/>
          <w:sz w:val="16"/>
          <w:szCs w:val="16"/>
          <w:lang w:val="en-US" w:eastAsia="zh-CN" w:bidi="ar"/>
        </w:rPr>
        <w:t xml:space="preserve">log </w:t>
      </w:r>
      <w:r>
        <w:rPr>
          <w:rFonts w:hint="default" w:ascii="DejaVuSansMono" w:hAnsi="DejaVuSansMono" w:eastAsia="DejaVuSansMono" w:cs="DejaVuSansMono"/>
          <w:color w:val="24292E"/>
          <w:kern w:val="0"/>
          <w:sz w:val="16"/>
          <w:szCs w:val="16"/>
          <w:lang w:val="en-US" w:eastAsia="zh-CN" w:bidi="ar"/>
        </w:rPr>
        <w:t xml:space="preserve">-- filename </w:t>
      </w:r>
    </w:p>
    <w:p w14:paraId="6204E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这样就能看到所有涉及这个⽂件的提交，包括 commit ID、作者、时间和提交信息。2）如果只想快速浏览修改了什么内容，加上 </w:t>
      </w:r>
      <w:r>
        <w:rPr>
          <w:rFonts w:hint="default" w:ascii="DejaVuSansMono" w:hAnsi="DejaVuSansMono" w:eastAsia="DejaVuSansMono" w:cs="DejaVuSansMono"/>
          <w:color w:val="111111"/>
          <w:kern w:val="0"/>
          <w:sz w:val="16"/>
          <w:szCs w:val="16"/>
          <w:lang w:val="en-US" w:eastAsia="zh-CN" w:bidi="ar"/>
        </w:rPr>
        <w:t xml:space="preserve">-p </w:t>
      </w:r>
      <w:r>
        <w:rPr>
          <w:rFonts w:ascii="宋体" w:hAnsi="宋体" w:eastAsia="宋体" w:cs="宋体"/>
          <w:color w:val="111111"/>
          <w:kern w:val="0"/>
          <w:sz w:val="16"/>
          <w:szCs w:val="16"/>
          <w:lang w:val="en-US" w:eastAsia="zh-CN" w:bidi="ar"/>
        </w:rPr>
        <w:t xml:space="preserve">参数，它会把每次的 diff 补丁也列出来 </w:t>
      </w:r>
    </w:p>
    <w:p w14:paraId="10228E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w:t>
      </w:r>
      <w:r>
        <w:rPr>
          <w:rFonts w:hint="default" w:ascii="DejaVuSansMono" w:hAnsi="DejaVuSansMono" w:eastAsia="DejaVuSansMono" w:cs="DejaVuSansMono"/>
          <w:color w:val="E36209"/>
          <w:kern w:val="0"/>
          <w:sz w:val="16"/>
          <w:szCs w:val="16"/>
          <w:lang w:val="en-US" w:eastAsia="zh-CN" w:bidi="ar"/>
        </w:rPr>
        <w:t xml:space="preserve">log </w:t>
      </w:r>
      <w:r>
        <w:rPr>
          <w:rFonts w:hint="default" w:ascii="DejaVuSansMono" w:hAnsi="DejaVuSansMono" w:eastAsia="DejaVuSansMono" w:cs="DejaVuSansMono"/>
          <w:color w:val="24292E"/>
          <w:kern w:val="0"/>
          <w:sz w:val="16"/>
          <w:szCs w:val="16"/>
          <w:lang w:val="en-US" w:eastAsia="zh-CN" w:bidi="ar"/>
        </w:rPr>
        <w:t xml:space="preserve">-p -- filename </w:t>
      </w:r>
    </w:p>
    <w:p w14:paraId="7BBE31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这个特别有⽤，能⼀眼看出哪⾏被删了、哪⾏新增了。 </w:t>
      </w:r>
    </w:p>
    <w:p w14:paraId="5165DE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3）有时候你只关⼼谁动过哪些⾏，或者最近⼏次改动，可以⽤ </w:t>
      </w:r>
      <w:r>
        <w:rPr>
          <w:rFonts w:hint="default" w:ascii="DejaVuSansMono" w:hAnsi="DejaVuSansMono" w:eastAsia="DejaVuSansMono" w:cs="DejaVuSansMono"/>
          <w:color w:val="111111"/>
          <w:kern w:val="0"/>
          <w:sz w:val="16"/>
          <w:szCs w:val="16"/>
          <w:lang w:val="en-US" w:eastAsia="zh-CN" w:bidi="ar"/>
        </w:rPr>
        <w:t xml:space="preserve">--oneline </w:t>
      </w:r>
      <w:r>
        <w:rPr>
          <w:rFonts w:ascii="宋体" w:hAnsi="宋体" w:eastAsia="宋体" w:cs="宋体"/>
          <w:color w:val="111111"/>
          <w:kern w:val="0"/>
          <w:sz w:val="16"/>
          <w:szCs w:val="16"/>
          <w:lang w:val="en-US" w:eastAsia="zh-CN" w:bidi="ar"/>
        </w:rPr>
        <w:t xml:space="preserve">简化输出 </w:t>
      </w:r>
    </w:p>
    <w:p w14:paraId="579E01D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w:t>
      </w:r>
      <w:r>
        <w:rPr>
          <w:rFonts w:hint="default" w:ascii="DejaVuSansMono" w:hAnsi="DejaVuSansMono" w:eastAsia="DejaVuSansMono" w:cs="DejaVuSansMono"/>
          <w:color w:val="E36209"/>
          <w:kern w:val="0"/>
          <w:sz w:val="16"/>
          <w:szCs w:val="16"/>
          <w:lang w:val="en-US" w:eastAsia="zh-CN" w:bidi="ar"/>
        </w:rPr>
        <w:t xml:space="preserve">log </w:t>
      </w:r>
      <w:r>
        <w:rPr>
          <w:rFonts w:hint="default" w:ascii="DejaVuSansMono" w:hAnsi="DejaVuSansMono" w:eastAsia="DejaVuSansMono" w:cs="DejaVuSansMono"/>
          <w:color w:val="24292E"/>
          <w:kern w:val="0"/>
          <w:sz w:val="16"/>
          <w:szCs w:val="16"/>
          <w:lang w:val="en-US" w:eastAsia="zh-CN" w:bidi="ar"/>
        </w:rPr>
        <w:t xml:space="preserve">--oneline -- filename </w:t>
      </w:r>
    </w:p>
    <w:p w14:paraId="68F077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⼀⾏⼀条记录，清爽很多。再结合 </w:t>
      </w:r>
      <w:r>
        <w:rPr>
          <w:rFonts w:hint="default" w:ascii="DejaVuSansMono" w:hAnsi="DejaVuSansMono" w:eastAsia="DejaVuSansMono" w:cs="DejaVuSansMono"/>
          <w:color w:val="111111"/>
          <w:kern w:val="0"/>
          <w:sz w:val="16"/>
          <w:szCs w:val="16"/>
          <w:lang w:val="en-US" w:eastAsia="zh-CN" w:bidi="ar"/>
        </w:rPr>
        <w:t xml:space="preserve">-n3 </w:t>
      </w:r>
      <w:r>
        <w:rPr>
          <w:rFonts w:ascii="宋体" w:hAnsi="宋体" w:eastAsia="宋体" w:cs="宋体"/>
          <w:color w:val="111111"/>
          <w:kern w:val="0"/>
          <w:sz w:val="16"/>
          <w:szCs w:val="16"/>
          <w:lang w:val="en-US" w:eastAsia="zh-CN" w:bidi="ar"/>
        </w:rPr>
        <w:t xml:space="preserve">就只看最近三次提交。 </w:t>
      </w:r>
    </w:p>
    <w:p w14:paraId="321569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4）想知道某次提交具体改了啥，复制 commit ID ⽤ </w:t>
      </w:r>
      <w:r>
        <w:rPr>
          <w:rFonts w:hint="default" w:ascii="DejaVuSansMono" w:hAnsi="DejaVuSansMono" w:eastAsia="DejaVuSansMono" w:cs="DejaVuSansMono"/>
          <w:color w:val="111111"/>
          <w:kern w:val="0"/>
          <w:sz w:val="16"/>
          <w:szCs w:val="16"/>
          <w:lang w:val="en-US" w:eastAsia="zh-CN" w:bidi="ar"/>
        </w:rPr>
        <w:t xml:space="preserve">git show </w:t>
      </w:r>
    </w:p>
    <w:p w14:paraId="0923377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show &lt;commit-id&gt; </w:t>
      </w:r>
    </w:p>
    <w:p w14:paraId="17ADDD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它会展⽰该提交的元信息和完整 diff，⽐翻 </w:t>
      </w:r>
      <w:r>
        <w:rPr>
          <w:rFonts w:hint="default" w:ascii="DejaVuSansMono" w:hAnsi="DejaVuSansMono" w:eastAsia="DejaVuSansMono" w:cs="DejaVuSansMono"/>
          <w:color w:val="111111"/>
          <w:kern w:val="0"/>
          <w:sz w:val="16"/>
          <w:szCs w:val="16"/>
          <w:lang w:val="en-US" w:eastAsia="zh-CN" w:bidi="ar"/>
        </w:rPr>
        <w:t xml:space="preserve">log -p </w:t>
      </w:r>
      <w:r>
        <w:rPr>
          <w:rFonts w:ascii="宋体" w:hAnsi="宋体" w:eastAsia="宋体" w:cs="宋体"/>
          <w:color w:val="111111"/>
          <w:kern w:val="0"/>
          <w:sz w:val="16"/>
          <w:szCs w:val="16"/>
          <w:lang w:val="en-US" w:eastAsia="zh-CN" w:bidi="ar"/>
        </w:rPr>
        <w:t xml:space="preserve">更精准。 </w:t>
      </w:r>
    </w:p>
    <w:p w14:paraId="6F68C0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这些命令组合起来，基本覆盖⽇常排查“这⽂件谁改的”、“什么时候变的”、“改了哪些逻辑”的需求。像排查 bug 或 </w:t>
      </w:r>
    </w:p>
    <w:p w14:paraId="6F43FA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交接代码时，这套操作很常⽤，⽐如你在看⼀个 Spring Boot 项⽬的 </w:t>
      </w:r>
      <w:r>
        <w:rPr>
          <w:rFonts w:hint="default" w:ascii="DejaVuSansMono" w:hAnsi="DejaVuSansMono" w:eastAsia="DejaVuSansMono" w:cs="DejaVuSansMono"/>
          <w:color w:val="111111"/>
          <w:kern w:val="0"/>
          <w:sz w:val="16"/>
          <w:szCs w:val="16"/>
          <w:lang w:val="en-US" w:eastAsia="zh-CN" w:bidi="ar"/>
        </w:rPr>
        <w:t xml:space="preserve">application.yml </w:t>
      </w:r>
      <w:r>
        <w:rPr>
          <w:rFonts w:ascii="宋体" w:hAnsi="宋体" w:eastAsia="宋体" w:cs="宋体"/>
          <w:color w:val="111111"/>
          <w:kern w:val="0"/>
          <w:sz w:val="16"/>
          <w:szCs w:val="16"/>
          <w:lang w:val="en-US" w:eastAsia="zh-CN" w:bidi="ar"/>
        </w:rPr>
        <w:t xml:space="preserve">被反复调整，⽤ </w:t>
      </w:r>
      <w:r>
        <w:rPr>
          <w:rFonts w:hint="default" w:ascii="DejaVuSansMono" w:hAnsi="DejaVuSansMono" w:eastAsia="DejaVuSansMono" w:cs="DejaVuSansMono"/>
          <w:color w:val="111111"/>
          <w:kern w:val="0"/>
          <w:sz w:val="16"/>
          <w:szCs w:val="16"/>
          <w:lang w:val="en-US" w:eastAsia="zh-CN" w:bidi="ar"/>
        </w:rPr>
        <w:t xml:space="preserve">git </w:t>
      </w:r>
    </w:p>
    <w:p w14:paraId="61609EC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log -p -- application.yml </w:t>
      </w:r>
      <w:r>
        <w:rPr>
          <w:rFonts w:ascii="宋体" w:hAnsi="宋体" w:eastAsia="宋体" w:cs="宋体"/>
          <w:color w:val="111111"/>
          <w:kern w:val="0"/>
          <w:sz w:val="16"/>
          <w:szCs w:val="16"/>
          <w:lang w:val="en-US" w:eastAsia="zh-CN" w:bidi="ar"/>
        </w:rPr>
        <w:t xml:space="preserve">能迅速定位配置变更点。 </w:t>
      </w:r>
    </w:p>
    <w:p w14:paraId="40784F4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git rm 命令与系统的 rm 命令有什么区别？ </w:t>
      </w:r>
    </w:p>
    <w:p w14:paraId="0DC109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rm 和系统 rm 看着都是删⽂件，但⼲的事完全不是⼀码事。 </w:t>
      </w:r>
    </w:p>
    <w:p w14:paraId="12A24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 rm 就是单纯把⽂件从磁盘上抹掉，执⾏完⽂件就没了。⽽ git rm 的核⼼作⽤是告诉 Git 仓库，“这个⽂件我不再 </w:t>
      </w:r>
    </w:p>
    <w:p w14:paraId="76770B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需要你跟踪了”，它会做两件事：先从暂存区移除该⽂件的索引，然后顺⼿把⼯作⽬录⾥的⽂件也删了。你可以理解为 </w:t>
      </w:r>
    </w:p>
    <w:p w14:paraId="192922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rm = 移除追踪 + 删除⽂件。 </w:t>
      </w:r>
    </w:p>
    <w:p w14:paraId="3D1837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如果你想只停⽌追踪但保留本地⽂件，加个 </w:t>
      </w:r>
      <w:r>
        <w:rPr>
          <w:rFonts w:hint="default" w:ascii="DejaVuSansMono" w:hAnsi="DejaVuSansMono" w:eastAsia="DejaVuSansMono" w:cs="DejaVuSansMono"/>
          <w:color w:val="111111"/>
          <w:kern w:val="0"/>
          <w:sz w:val="16"/>
          <w:szCs w:val="16"/>
          <w:lang w:val="en-US" w:eastAsia="zh-CN" w:bidi="ar"/>
        </w:rPr>
        <w:t xml:space="preserve">--cached </w:t>
      </w:r>
      <w:r>
        <w:rPr>
          <w:rFonts w:ascii="宋体" w:hAnsi="宋体" w:eastAsia="宋体" w:cs="宋体"/>
          <w:color w:val="111111"/>
          <w:kern w:val="0"/>
          <w:sz w:val="16"/>
          <w:szCs w:val="16"/>
          <w:lang w:val="en-US" w:eastAsia="zh-CN" w:bidi="ar"/>
        </w:rPr>
        <w:t xml:space="preserve">参数就⾏。⽐如配置⽂件不⼩⼼被提交了，现在要忽略但留 </w:t>
      </w:r>
    </w:p>
    <w:p w14:paraId="1774E3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着本地⽤，就这么操作： </w:t>
      </w:r>
    </w:p>
    <w:p w14:paraId="7A5704D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w:t>
      </w:r>
      <w:r>
        <w:rPr>
          <w:rFonts w:hint="default" w:ascii="DejaVuSansMono" w:hAnsi="DejaVuSansMono" w:eastAsia="DejaVuSansMono" w:cs="DejaVuSansMono"/>
          <w:color w:val="E36209"/>
          <w:kern w:val="0"/>
          <w:sz w:val="16"/>
          <w:szCs w:val="16"/>
          <w:lang w:val="en-US" w:eastAsia="zh-CN" w:bidi="ar"/>
        </w:rPr>
        <w:t xml:space="preserve">rm </w:t>
      </w:r>
      <w:r>
        <w:rPr>
          <w:rFonts w:hint="default" w:ascii="DejaVuSansMono" w:hAnsi="DejaVuSansMono" w:eastAsia="DejaVuSansMono" w:cs="DejaVuSansMono"/>
          <w:color w:val="24292E"/>
          <w:kern w:val="0"/>
          <w:sz w:val="16"/>
          <w:szCs w:val="16"/>
          <w:lang w:val="en-US" w:eastAsia="zh-CN" w:bidi="ar"/>
        </w:rPr>
        <w:t xml:space="preserve">--cached config.local </w:t>
      </w:r>
    </w:p>
    <w:p w14:paraId="6F1D779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echo </w:t>
      </w:r>
      <w:r>
        <w:rPr>
          <w:rFonts w:hint="default" w:ascii="DejaVuSansMono" w:hAnsi="DejaVuSansMono" w:eastAsia="DejaVuSansMono" w:cs="DejaVuSansMono"/>
          <w:color w:val="032F62"/>
          <w:kern w:val="0"/>
          <w:sz w:val="16"/>
          <w:szCs w:val="16"/>
          <w:lang w:val="en-US" w:eastAsia="zh-CN" w:bidi="ar"/>
        </w:rPr>
        <w:t xml:space="preserve">"config.local" </w:t>
      </w:r>
      <w:r>
        <w:rPr>
          <w:rFonts w:hint="default" w:ascii="DejaVuSansMono" w:hAnsi="DejaVuSansMono" w:eastAsia="DejaVuSansMono" w:cs="DejaVuSansMono"/>
          <w:color w:val="24292E"/>
          <w:kern w:val="0"/>
          <w:sz w:val="16"/>
          <w:szCs w:val="16"/>
          <w:lang w:val="en-US" w:eastAsia="zh-CN" w:bidi="ar"/>
        </w:rPr>
        <w:t xml:space="preserve">&gt;&gt; .gitignore </w:t>
      </w:r>
    </w:p>
    <w:p w14:paraId="5BCBEF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反过来，如果你直接⽤系统 rm 删了⽂件，Git 还以为这⽂件应该存在，状态就会显⽰为“deleted”但没通知暂存 </w:t>
      </w:r>
    </w:p>
    <w:p w14:paraId="4CAA75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区。这时候要么⼿动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删除动作，要么⼲脆⽤ git rm 避免漏步。 </w:t>
      </w:r>
    </w:p>
    <w:p w14:paraId="307C30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简单说，git rm 是版本控制的⼀部分，确保删除动作也被记录；系统 rm 只管⽂件系统，压根不经过 Git 的管理体系。 </w:t>
      </w:r>
    </w:p>
    <w:p w14:paraId="5B860F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团队协作时，⽤错就会出现别⼈拉代码发现⽂件还在，或者⾃⼰误删⽆法恢复的问题。 </w:t>
      </w:r>
    </w:p>
    <w:p w14:paraId="07A5EC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Git 中如何查看提交历史？常⽤命令有哪些？ </w:t>
      </w:r>
    </w:p>
    <w:p w14:paraId="55105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查看提交历史最常⽤的命令是 </w:t>
      </w:r>
      <w:r>
        <w:rPr>
          <w:rFonts w:hint="default" w:ascii="DejaVuSansMono" w:hAnsi="DejaVuSansMono" w:eastAsia="DejaVuSansMono" w:cs="DejaVuSansMono"/>
          <w:color w:val="111111"/>
          <w:kern w:val="0"/>
          <w:sz w:val="16"/>
          <w:szCs w:val="16"/>
          <w:lang w:val="en-US" w:eastAsia="zh-CN" w:bidi="ar"/>
        </w:rPr>
        <w:t xml:space="preserve">git log </w:t>
      </w:r>
      <w:r>
        <w:rPr>
          <w:rFonts w:ascii="宋体" w:hAnsi="宋体" w:eastAsia="宋体" w:cs="宋体"/>
          <w:color w:val="111111"/>
          <w:kern w:val="0"/>
          <w:sz w:val="16"/>
          <w:szCs w:val="16"/>
          <w:lang w:val="en-US" w:eastAsia="zh-CN" w:bidi="ar"/>
        </w:rPr>
        <w:t xml:space="preserve">，它能列出从当前分⽀最新提交开始的所有记录。默认输出包含提交哈希、 </w:t>
      </w:r>
    </w:p>
    <w:p w14:paraId="54D22B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作者、⽇期和提交信息，⼀⾏⼀个。 </w:t>
      </w:r>
    </w:p>
    <w:p w14:paraId="5B16D5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想让输出更紧凑，⽤ </w:t>
      </w:r>
      <w:r>
        <w:rPr>
          <w:rFonts w:hint="default" w:ascii="DejaVuSansMono" w:hAnsi="DejaVuSansMono" w:eastAsia="DejaVuSansMono" w:cs="DejaVuSansMono"/>
          <w:color w:val="111111"/>
          <w:kern w:val="0"/>
          <w:sz w:val="16"/>
          <w:szCs w:val="16"/>
          <w:lang w:val="en-US" w:eastAsia="zh-CN" w:bidi="ar"/>
        </w:rPr>
        <w:t xml:space="preserve">git log --oneline </w:t>
      </w:r>
      <w:r>
        <w:rPr>
          <w:rFonts w:ascii="宋体" w:hAnsi="宋体" w:eastAsia="宋体" w:cs="宋体"/>
          <w:color w:val="111111"/>
          <w:kern w:val="0"/>
          <w:sz w:val="16"/>
          <w:szCs w:val="16"/>
          <w:lang w:val="en-US" w:eastAsia="zh-CN" w:bidi="ar"/>
        </w:rPr>
        <w:t xml:space="preserve">，每个提交只占⼀⾏，哈希值也缩短了，适合快速浏览。如果关⼼某⽂ </w:t>
      </w:r>
    </w:p>
    <w:p w14:paraId="22707F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件的修改历史，可以加⽂件路径，⽐如 </w:t>
      </w:r>
      <w:r>
        <w:rPr>
          <w:rFonts w:hint="default" w:ascii="DejaVuSansMono" w:hAnsi="DejaVuSansMono" w:eastAsia="DejaVuSansMono" w:cs="DejaVuSansMono"/>
          <w:color w:val="111111"/>
          <w:kern w:val="0"/>
          <w:sz w:val="16"/>
          <w:szCs w:val="16"/>
          <w:lang w:val="en-US" w:eastAsia="zh-CN" w:bidi="ar"/>
        </w:rPr>
        <w:t xml:space="preserve">git log README.md </w:t>
      </w:r>
      <w:r>
        <w:rPr>
          <w:rFonts w:ascii="宋体" w:hAnsi="宋体" w:eastAsia="宋体" w:cs="宋体"/>
          <w:color w:val="111111"/>
          <w:kern w:val="0"/>
          <w:sz w:val="16"/>
          <w:szCs w:val="16"/>
          <w:lang w:val="en-US" w:eastAsia="zh-CN" w:bidi="ar"/>
        </w:rPr>
        <w:t xml:space="preserve">，只显⽰该⽂件相关的提交。1） </w:t>
      </w:r>
      <w:r>
        <w:rPr>
          <w:rFonts w:hint="default" w:ascii="DejaVuSansMono" w:hAnsi="DejaVuSansMono" w:eastAsia="DejaVuSansMono" w:cs="DejaVuSansMono"/>
          <w:color w:val="111111"/>
          <w:kern w:val="0"/>
          <w:sz w:val="16"/>
          <w:szCs w:val="16"/>
          <w:lang w:val="en-US" w:eastAsia="zh-CN" w:bidi="ar"/>
        </w:rPr>
        <w:t xml:space="preserve">--oneline </w:t>
      </w:r>
      <w:r>
        <w:rPr>
          <w:rFonts w:ascii="宋体" w:hAnsi="宋体" w:eastAsia="宋体" w:cs="宋体"/>
          <w:color w:val="111111"/>
          <w:kern w:val="0"/>
          <w:sz w:val="16"/>
          <w:szCs w:val="16"/>
          <w:lang w:val="en-US" w:eastAsia="zh-CN" w:bidi="ar"/>
        </w:rPr>
        <w:t xml:space="preserve">让输出简洁，适合扫⼀眼最近改动 </w:t>
      </w:r>
    </w:p>
    <w:p w14:paraId="403147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--graph </w:t>
      </w:r>
      <w:r>
        <w:rPr>
          <w:rFonts w:ascii="宋体" w:hAnsi="宋体" w:eastAsia="宋体" w:cs="宋体"/>
          <w:color w:val="111111"/>
          <w:kern w:val="0"/>
          <w:sz w:val="16"/>
          <w:szCs w:val="16"/>
          <w:lang w:val="en-US" w:eastAsia="zh-CN" w:bidi="ar"/>
        </w:rPr>
        <w:t xml:space="preserve">能画出分⽀合并的拓扑结构，看分叉和合并特别清楚 </w:t>
      </w:r>
    </w:p>
    <w:p w14:paraId="39695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--since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--until </w:t>
      </w:r>
      <w:r>
        <w:rPr>
          <w:rFonts w:ascii="宋体" w:hAnsi="宋体" w:eastAsia="宋体" w:cs="宋体"/>
          <w:color w:val="111111"/>
          <w:kern w:val="0"/>
          <w:sz w:val="16"/>
          <w:szCs w:val="16"/>
          <w:lang w:val="en-US" w:eastAsia="zh-CN" w:bidi="ar"/>
        </w:rPr>
        <w:t xml:space="preserve">按时间范围过滤，⽐如 </w:t>
      </w:r>
      <w:r>
        <w:rPr>
          <w:rFonts w:hint="default" w:ascii="DejaVuSansMono" w:hAnsi="DejaVuSansMono" w:eastAsia="DejaVuSansMono" w:cs="DejaVuSansMono"/>
          <w:color w:val="111111"/>
          <w:kern w:val="0"/>
          <w:sz w:val="16"/>
          <w:szCs w:val="16"/>
          <w:lang w:val="en-US" w:eastAsia="zh-CN" w:bidi="ar"/>
        </w:rPr>
        <w:t xml:space="preserve">git log --since="2 weeks ago" </w:t>
      </w:r>
    </w:p>
    <w:p w14:paraId="1B1B8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--patch </w:t>
      </w:r>
      <w:r>
        <w:rPr>
          <w:rFonts w:ascii="宋体" w:hAnsi="宋体" w:eastAsia="宋体" w:cs="宋体"/>
          <w:color w:val="111111"/>
          <w:kern w:val="0"/>
          <w:sz w:val="16"/>
          <w:szCs w:val="16"/>
          <w:lang w:val="en-US" w:eastAsia="zh-CN" w:bidi="ar"/>
        </w:rPr>
        <w:t xml:space="preserve">显⽰每次提交的具体代码变更，能看出改了哪些⾏ </w:t>
      </w:r>
    </w:p>
    <w:p w14:paraId="1124B1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如果只想看统计信息， </w:t>
      </w:r>
      <w:r>
        <w:rPr>
          <w:rFonts w:hint="default" w:ascii="DejaVuSansMono" w:hAnsi="DejaVuSansMono" w:eastAsia="DejaVuSansMono" w:cs="DejaVuSansMono"/>
          <w:color w:val="111111"/>
          <w:kern w:val="0"/>
          <w:sz w:val="16"/>
          <w:szCs w:val="16"/>
          <w:lang w:val="en-US" w:eastAsia="zh-CN" w:bidi="ar"/>
        </w:rPr>
        <w:t xml:space="preserve">git log --stat </w:t>
      </w:r>
      <w:r>
        <w:rPr>
          <w:rFonts w:ascii="宋体" w:hAnsi="宋体" w:eastAsia="宋体" w:cs="宋体"/>
          <w:color w:val="111111"/>
          <w:kern w:val="0"/>
          <w:sz w:val="16"/>
          <w:szCs w:val="16"/>
          <w:lang w:val="en-US" w:eastAsia="zh-CN" w:bidi="ar"/>
        </w:rPr>
        <w:t xml:space="preserve">会在提交信息后附带⽂件增删⾏数。想找某个作者的提交，⽤ </w:t>
      </w:r>
      <w:r>
        <w:rPr>
          <w:rFonts w:hint="default" w:ascii="DejaVuSansMono" w:hAnsi="DejaVuSansMono" w:eastAsia="DejaVuSansMono" w:cs="DejaVuSansMono"/>
          <w:color w:val="111111"/>
          <w:kern w:val="0"/>
          <w:sz w:val="16"/>
          <w:szCs w:val="16"/>
          <w:lang w:val="en-US" w:eastAsia="zh-CN" w:bidi="ar"/>
        </w:rPr>
        <w:t xml:space="preserve">-- </w:t>
      </w:r>
    </w:p>
    <w:p w14:paraId="7BB1EA7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author="name" </w:t>
      </w:r>
      <w:r>
        <w:rPr>
          <w:rFonts w:ascii="宋体" w:hAnsi="宋体" w:eastAsia="宋体" w:cs="宋体"/>
          <w:color w:val="111111"/>
          <w:kern w:val="0"/>
          <w:sz w:val="16"/>
          <w:szCs w:val="16"/>
          <w:lang w:val="en-US" w:eastAsia="zh-CN" w:bidi="ar"/>
        </w:rPr>
        <w:t xml:space="preserve">过滤。这些选项还能组合使⽤，⽐如 </w:t>
      </w:r>
      <w:r>
        <w:rPr>
          <w:rFonts w:hint="default" w:ascii="DejaVuSansMono" w:hAnsi="DejaVuSansMono" w:eastAsia="DejaVuSansMono" w:cs="DejaVuSansMono"/>
          <w:color w:val="111111"/>
          <w:kern w:val="0"/>
          <w:sz w:val="16"/>
          <w:szCs w:val="16"/>
          <w:lang w:val="en-US" w:eastAsia="zh-CN" w:bidi="ar"/>
        </w:rPr>
        <w:t xml:space="preserve">git log --oneline --graph --all </w:t>
      </w:r>
      <w:r>
        <w:rPr>
          <w:rFonts w:ascii="宋体" w:hAnsi="宋体" w:eastAsia="宋体" w:cs="宋体"/>
          <w:color w:val="111111"/>
          <w:kern w:val="0"/>
          <w:sz w:val="16"/>
          <w:szCs w:val="16"/>
          <w:lang w:val="en-US" w:eastAsia="zh-CN" w:bidi="ar"/>
        </w:rPr>
        <w:t xml:space="preserve">，能清晰看到所有分⽀的提交脉络，排查合 </w:t>
      </w:r>
    </w:p>
    <w:p w14:paraId="484C9A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并问题时很实⽤。 </w:t>
      </w:r>
    </w:p>
    <w:p w14:paraId="5C5A16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git clone 命令的作⽤是什么？ </w:t>
      </w:r>
    </w:p>
    <w:p w14:paraId="5B2D19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把远程仓库的完整代码和历史记录下载到本地，⽣成⼀个独⽴的 Git 项⽬⽬录。 </w:t>
      </w:r>
    </w:p>
    <w:p w14:paraId="4CBF36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1）执⾏ </w:t>
      </w:r>
      <w:r>
        <w:rPr>
          <w:rFonts w:hint="default" w:ascii="DejaVuSansMono" w:hAnsi="DejaVuSansMono" w:eastAsia="DejaVuSansMono" w:cs="DejaVuSansMono"/>
          <w:color w:val="111111"/>
          <w:kern w:val="0"/>
          <w:sz w:val="16"/>
          <w:szCs w:val="16"/>
          <w:lang w:val="en-US" w:eastAsia="zh-CN" w:bidi="ar"/>
        </w:rPr>
        <w:t xml:space="preserve">git clone [url] </w:t>
      </w:r>
      <w:r>
        <w:rPr>
          <w:rFonts w:ascii="宋体" w:hAnsi="宋体" w:eastAsia="宋体" w:cs="宋体"/>
          <w:color w:val="111111"/>
          <w:kern w:val="0"/>
          <w:sz w:val="16"/>
          <w:szCs w:val="16"/>
          <w:lang w:val="en-US" w:eastAsia="zh-CN" w:bidi="ar"/>
        </w:rPr>
        <w:t xml:space="preserve">时，Git 会拉取远程仓库的所有提交记录、分⽀信息和⽂件快照，不只是当前代码。 </w:t>
      </w:r>
    </w:p>
    <w:p w14:paraId="42E47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2）默认会复制 </w:t>
      </w:r>
      <w:r>
        <w:rPr>
          <w:rFonts w:hint="default" w:ascii="DejaVuSansMono" w:hAnsi="DejaVuSansMono" w:eastAsia="DejaVuSansMono" w:cs="DejaVuSansMono"/>
          <w:color w:val="111111"/>
          <w:kern w:val="0"/>
          <w:sz w:val="16"/>
          <w:szCs w:val="16"/>
          <w:lang w:val="en-US" w:eastAsia="zh-CN" w:bidi="ar"/>
        </w:rPr>
        <w:t xml:space="preserve">.git </w:t>
      </w:r>
      <w:r>
        <w:rPr>
          <w:rFonts w:ascii="宋体" w:hAnsi="宋体" w:eastAsia="宋体" w:cs="宋体"/>
          <w:color w:val="111111"/>
          <w:kern w:val="0"/>
          <w:sz w:val="16"/>
          <w:szCs w:val="16"/>
          <w:lang w:val="en-US" w:eastAsia="zh-CN" w:bidi="ar"/>
        </w:rPr>
        <w:t xml:space="preserve">⽬录，保留完整的版本控制能⼒，之后所有提交、回退、分⽀操作都能在本地完成。 </w:t>
      </w:r>
    </w:p>
    <w:p w14:paraId="70048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3）克隆后⾃动创建远程连接（remote），名字叫 origin，指向原仓库地址，后续推送或拉取更新都靠它同步。 </w:t>
      </w:r>
    </w:p>
    <w:p w14:paraId="68243B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4）和 </w:t>
      </w:r>
      <w:r>
        <w:rPr>
          <w:rFonts w:hint="default" w:ascii="DejaVuSansMono" w:hAnsi="DejaVuSansMono" w:eastAsia="DejaVuSansMono" w:cs="DejaVuSansMono"/>
          <w:color w:val="111111"/>
          <w:kern w:val="0"/>
          <w:sz w:val="16"/>
          <w:szCs w:val="16"/>
          <w:lang w:val="en-US" w:eastAsia="zh-CN" w:bidi="ar"/>
        </w:rPr>
        <w:t xml:space="preserve">git init + git pull </w:t>
      </w:r>
      <w:r>
        <w:rPr>
          <w:rFonts w:ascii="宋体" w:hAnsi="宋体" w:eastAsia="宋体" w:cs="宋体"/>
          <w:color w:val="111111"/>
          <w:kern w:val="0"/>
          <w:sz w:val="16"/>
          <w:szCs w:val="16"/>
          <w:lang w:val="en-US" w:eastAsia="zh-CN" w:bidi="ar"/>
        </w:rPr>
        <w:t xml:space="preserve">不⼀样，clone 是⼀次性完整复制，init 是从零开始建仓库再关联。 </w:t>
      </w:r>
    </w:p>
    <w:p w14:paraId="119701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GitHub 或 GitLab 时，想参与项⽬第⼀件事就是 clone： </w:t>
      </w:r>
    </w:p>
    <w:p w14:paraId="50298B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w:t>
      </w:r>
      <w:r>
        <w:rPr>
          <w:rFonts w:hint="default" w:ascii="DejaVuSansMono" w:hAnsi="DejaVuSansMono" w:eastAsia="DejaVuSansMono" w:cs="DejaVuSansMono"/>
          <w:color w:val="E36209"/>
          <w:kern w:val="0"/>
          <w:sz w:val="16"/>
          <w:szCs w:val="16"/>
          <w:lang w:val="en-US" w:eastAsia="zh-CN" w:bidi="ar"/>
        </w:rPr>
        <w:t xml:space="preserve">clone </w:t>
      </w:r>
      <w:r>
        <w:rPr>
          <w:rFonts w:hint="default" w:ascii="DejaVuSansMono" w:hAnsi="DejaVuSansMono" w:eastAsia="DejaVuSansMono" w:cs="DejaVuSansMono"/>
          <w:color w:val="24292E"/>
          <w:kern w:val="0"/>
          <w:sz w:val="16"/>
          <w:szCs w:val="16"/>
          <w:lang w:val="en-US" w:eastAsia="zh-CN" w:bidi="ar"/>
        </w:rPr>
        <w:t xml:space="preserve">https://github.com/user/project.git </w:t>
      </w:r>
    </w:p>
    <w:p w14:paraId="79291A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这命令跑完就得到⼀份完全可操作的副本，不⽤联⽹也能查⽇志、切分⽀。 </w:t>
      </w:r>
    </w:p>
    <w:p w14:paraId="5DC9C0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如何在 Git 中创建⼀个新的仓库？ </w:t>
      </w:r>
    </w:p>
    <w:p w14:paraId="1096B9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先说本地初始化。进到项⽬根⽬录，敲⼀⾏ </w:t>
      </w:r>
      <w:r>
        <w:rPr>
          <w:rFonts w:hint="default" w:ascii="DejaVuSansMono" w:hAnsi="DejaVuSansMono" w:eastAsia="DejaVuSansMono" w:cs="DejaVuSansMono"/>
          <w:color w:val="111111"/>
          <w:kern w:val="0"/>
          <w:sz w:val="16"/>
          <w:szCs w:val="16"/>
          <w:lang w:val="en-US" w:eastAsia="zh-CN" w:bidi="ar"/>
        </w:rPr>
        <w:t xml:space="preserve">git init </w:t>
      </w:r>
      <w:r>
        <w:rPr>
          <w:rFonts w:ascii="宋体" w:hAnsi="宋体" w:eastAsia="宋体" w:cs="宋体"/>
          <w:color w:val="111111"/>
          <w:kern w:val="0"/>
          <w:sz w:val="16"/>
          <w:szCs w:val="16"/>
          <w:lang w:val="en-US" w:eastAsia="zh-CN" w:bidi="ar"/>
        </w:rPr>
        <w:t xml:space="preserve">就完事了。这命令会在当前⽬录⽣成⼀个隐藏的 </w:t>
      </w:r>
      <w:r>
        <w:rPr>
          <w:rFonts w:hint="default" w:ascii="DejaVuSansMono" w:hAnsi="DejaVuSansMono" w:eastAsia="DejaVuSansMono" w:cs="DejaVuSansMono"/>
          <w:color w:val="111111"/>
          <w:kern w:val="0"/>
          <w:sz w:val="16"/>
          <w:szCs w:val="16"/>
          <w:lang w:val="en-US" w:eastAsia="zh-CN" w:bidi="ar"/>
        </w:rPr>
        <w:t xml:space="preserve">.git </w:t>
      </w:r>
      <w:r>
        <w:rPr>
          <w:rFonts w:ascii="宋体" w:hAnsi="宋体" w:eastAsia="宋体" w:cs="宋体"/>
          <w:color w:val="111111"/>
          <w:kern w:val="0"/>
          <w:sz w:val="16"/>
          <w:szCs w:val="16"/>
          <w:lang w:val="en-US" w:eastAsia="zh-CN" w:bidi="ar"/>
        </w:rPr>
        <w:t xml:space="preserve">⽂件 </w:t>
      </w:r>
    </w:p>
    <w:p w14:paraId="1E92BA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夹，⽤来存版本信息。这时候仓库就建好了，但只是本地的。 </w:t>
      </w:r>
    </w:p>
    <w:p w14:paraId="120885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如果想跟远程协作，得去 GitHub、GitLab 或者 Gitee 这类平台⼿动点“新建仓库”，填个名字，选公开还是私有。注 </w:t>
      </w:r>
    </w:p>
    <w:p w14:paraId="08B274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意别初始化 README 或 .gitignore，除⾮你真需要。 </w:t>
      </w:r>
    </w:p>
    <w:p w14:paraId="1641CA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创建完远程仓库后，要把本地和它连上。⽤ </w:t>
      </w:r>
      <w:r>
        <w:rPr>
          <w:rFonts w:hint="default" w:ascii="DejaVuSansMono" w:hAnsi="DejaVuSansMono" w:eastAsia="DejaVuSansMono" w:cs="DejaVuSansMono"/>
          <w:color w:val="111111"/>
          <w:kern w:val="0"/>
          <w:sz w:val="16"/>
          <w:szCs w:val="16"/>
          <w:lang w:val="en-US" w:eastAsia="zh-CN" w:bidi="ar"/>
        </w:rPr>
        <w:t>git remote add origin &lt;</w:t>
      </w:r>
      <w:r>
        <w:rPr>
          <w:rFonts w:ascii="宋体" w:hAnsi="宋体" w:eastAsia="宋体" w:cs="宋体"/>
          <w:color w:val="111111"/>
          <w:kern w:val="0"/>
          <w:sz w:val="16"/>
          <w:szCs w:val="16"/>
          <w:lang w:val="en-US" w:eastAsia="zh-CN" w:bidi="ar"/>
        </w:rPr>
        <w:t>你的仓库地址</w:t>
      </w:r>
      <w:r>
        <w:rPr>
          <w:rFonts w:hint="default" w:ascii="DejaVuSansMono" w:hAnsi="DejaVuSansMono" w:eastAsia="DejaVuSansMono" w:cs="DejaVuSansMono"/>
          <w:color w:val="111111"/>
          <w:kern w:val="0"/>
          <w:sz w:val="16"/>
          <w:szCs w:val="16"/>
          <w:lang w:val="en-US" w:eastAsia="zh-CN" w:bidi="ar"/>
        </w:rPr>
        <w:t xml:space="preserve">&gt; </w:t>
      </w:r>
      <w:r>
        <w:rPr>
          <w:rFonts w:ascii="宋体" w:hAnsi="宋体" w:eastAsia="宋体" w:cs="宋体"/>
          <w:color w:val="111111"/>
          <w:kern w:val="0"/>
          <w:sz w:val="16"/>
          <w:szCs w:val="16"/>
          <w:lang w:val="en-US" w:eastAsia="zh-CN" w:bidi="ar"/>
        </w:rPr>
        <w:t xml:space="preserve">把远程地址绑上，⼀般叫 </w:t>
      </w:r>
    </w:p>
    <w:p w14:paraId="3F1101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origin，这是约定俗成的名字。 </w:t>
      </w:r>
    </w:p>
    <w:p w14:paraId="339E23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接着把当前分⽀关联过去。现在新版本 Git ⼀般默认主分⽀是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，所以先 </w:t>
      </w:r>
      <w:r>
        <w:rPr>
          <w:rFonts w:hint="default" w:ascii="DejaVuSansMono" w:hAnsi="DejaVuSansMono" w:eastAsia="DejaVuSansMono" w:cs="DejaVuSansMono"/>
          <w:color w:val="111111"/>
          <w:kern w:val="0"/>
          <w:sz w:val="16"/>
          <w:szCs w:val="16"/>
          <w:lang w:val="en-US" w:eastAsia="zh-CN" w:bidi="ar"/>
        </w:rPr>
        <w:t xml:space="preserve">git branch -M main </w:t>
      </w:r>
      <w:r>
        <w:rPr>
          <w:rFonts w:ascii="宋体" w:hAnsi="宋体" w:eastAsia="宋体" w:cs="宋体"/>
          <w:color w:val="111111"/>
          <w:kern w:val="0"/>
          <w:sz w:val="16"/>
          <w:szCs w:val="16"/>
          <w:lang w:val="en-US" w:eastAsia="zh-CN" w:bidi="ar"/>
        </w:rPr>
        <w:t xml:space="preserve">确保本地分 </w:t>
      </w:r>
    </w:p>
    <w:p w14:paraId="64DFDB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⽀名对得上。然后推上去： </w:t>
      </w:r>
      <w:r>
        <w:rPr>
          <w:rFonts w:hint="default" w:ascii="DejaVuSansMono" w:hAnsi="DejaVuSansMono" w:eastAsia="DejaVuSansMono" w:cs="DejaVuSansMono"/>
          <w:color w:val="111111"/>
          <w:kern w:val="0"/>
          <w:sz w:val="16"/>
          <w:szCs w:val="16"/>
          <w:lang w:val="en-US" w:eastAsia="zh-CN" w:bidi="ar"/>
        </w:rPr>
        <w:t xml:space="preserve">git push -u origin main </w:t>
      </w:r>
      <w:r>
        <w:rPr>
          <w:rFonts w:ascii="宋体" w:hAnsi="宋体" w:eastAsia="宋体" w:cs="宋体"/>
          <w:color w:val="111111"/>
          <w:kern w:val="0"/>
          <w:sz w:val="16"/>
          <w:szCs w:val="16"/>
          <w:lang w:val="en-US" w:eastAsia="zh-CN" w:bidi="ar"/>
        </w:rPr>
        <w:t xml:space="preserve">。这⼀下就把本地提交和远程分⽀链住了，下次直接 </w:t>
      </w:r>
    </w:p>
    <w:p w14:paraId="010409B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就⾏。 </w:t>
      </w:r>
    </w:p>
    <w:p w14:paraId="66DED74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整个流程就是：本地 </w:t>
      </w:r>
      <w:r>
        <w:rPr>
          <w:rFonts w:hint="default" w:ascii="DejaVuSansMono" w:hAnsi="DejaVuSansMono" w:eastAsia="DejaVuSansMono" w:cs="DejaVuSansMono"/>
          <w:color w:val="111111"/>
          <w:kern w:val="0"/>
          <w:sz w:val="16"/>
          <w:szCs w:val="16"/>
          <w:lang w:val="en-US" w:eastAsia="zh-CN" w:bidi="ar"/>
        </w:rPr>
        <w:t xml:space="preserve">init </w:t>
      </w:r>
      <w:r>
        <w:rPr>
          <w:rFonts w:ascii="宋体" w:hAnsi="宋体" w:eastAsia="宋体" w:cs="宋体"/>
          <w:color w:val="111111"/>
          <w:kern w:val="0"/>
          <w:sz w:val="16"/>
          <w:szCs w:val="16"/>
          <w:lang w:val="en-US" w:eastAsia="zh-CN" w:bidi="ar"/>
        </w:rPr>
        <w:t xml:space="preserve">→ 远程建空库 → </w:t>
      </w:r>
      <w:r>
        <w:rPr>
          <w:rFonts w:hint="default" w:ascii="DejaVuSansMono" w:hAnsi="DejaVuSansMono" w:eastAsia="DejaVuSansMono" w:cs="DejaVuSansMono"/>
          <w:color w:val="111111"/>
          <w:kern w:val="0"/>
          <w:sz w:val="16"/>
          <w:szCs w:val="16"/>
          <w:lang w:val="en-US" w:eastAsia="zh-CN" w:bidi="ar"/>
        </w:rPr>
        <w:t xml:space="preserve">remote add </w:t>
      </w:r>
      <w:r>
        <w:rPr>
          <w:rFonts w:ascii="宋体" w:hAnsi="宋体" w:eastAsia="宋体" w:cs="宋体"/>
          <w:color w:val="111111"/>
          <w:kern w:val="0"/>
          <w:sz w:val="16"/>
          <w:szCs w:val="16"/>
          <w:lang w:val="en-US" w:eastAsia="zh-CN" w:bidi="ar"/>
        </w:rPr>
        <w:t xml:space="preserve">→ 推第⼀次带 </w:t>
      </w:r>
      <w:r>
        <w:rPr>
          <w:rFonts w:hint="default" w:ascii="DejaVuSansMono" w:hAnsi="DejaVuSansMono" w:eastAsia="DejaVuSansMono" w:cs="DejaVuSansMono"/>
          <w:color w:val="111111"/>
          <w:kern w:val="0"/>
          <w:sz w:val="16"/>
          <w:szCs w:val="16"/>
          <w:lang w:val="en-US" w:eastAsia="zh-CN" w:bidi="ar"/>
        </w:rPr>
        <w:t xml:space="preserve">-u </w:t>
      </w:r>
      <w:r>
        <w:rPr>
          <w:rFonts w:ascii="宋体" w:hAnsi="宋体" w:eastAsia="宋体" w:cs="宋体"/>
          <w:color w:val="111111"/>
          <w:kern w:val="0"/>
          <w:sz w:val="16"/>
          <w:szCs w:val="16"/>
          <w:lang w:val="en-US" w:eastAsia="zh-CN" w:bidi="ar"/>
        </w:rPr>
        <w:t>。四步⾛完，仓库就活了。</w:t>
      </w:r>
    </w:p>
    <w:p w14:paraId="09643907">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git tag 命令有什么作⽤？ </w:t>
      </w:r>
    </w:p>
    <w:p w14:paraId="7A236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给代码仓库打标签，相当于在某个提交上贴个永久的书签，最常⻅的⽤途是标记发布版本，⽐如 v1.0.0、v2.1.3 这 </w:t>
      </w:r>
    </w:p>
    <w:p w14:paraId="7D60F5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 </w:t>
      </w:r>
    </w:p>
    <w:p w14:paraId="059BEB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1）创建标签很简单， </w:t>
      </w:r>
      <w:r>
        <w:rPr>
          <w:rFonts w:hint="default" w:ascii="DejaVuSansMono" w:hAnsi="DejaVuSansMono" w:eastAsia="DejaVuSansMono" w:cs="DejaVuSansMono"/>
          <w:color w:val="111111"/>
          <w:kern w:val="0"/>
          <w:sz w:val="16"/>
          <w:szCs w:val="16"/>
          <w:lang w:val="en-US" w:eastAsia="zh-CN" w:bidi="ar"/>
        </w:rPr>
        <w:t xml:space="preserve">git tag v1.0.0 </w:t>
      </w:r>
      <w:r>
        <w:rPr>
          <w:rFonts w:ascii="宋体" w:hAnsi="宋体" w:eastAsia="宋体" w:cs="宋体"/>
          <w:color w:val="111111"/>
          <w:kern w:val="0"/>
          <w:sz w:val="16"/>
          <w:szCs w:val="16"/>
          <w:lang w:val="en-US" w:eastAsia="zh-CN" w:bidi="ar"/>
        </w:rPr>
        <w:t xml:space="preserve">就能在当前提交打⼀个轻量标签。如果要附带信息，可以⽤带注释的标 </w:t>
      </w:r>
    </w:p>
    <w:p w14:paraId="4BF819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签： </w:t>
      </w:r>
      <w:r>
        <w:rPr>
          <w:rFonts w:hint="default" w:ascii="DejaVuSansMono" w:hAnsi="DejaVuSansMono" w:eastAsia="DejaVuSansMono" w:cs="DejaVuSansMono"/>
          <w:color w:val="111111"/>
          <w:kern w:val="0"/>
          <w:sz w:val="16"/>
          <w:szCs w:val="16"/>
          <w:lang w:val="en-US" w:eastAsia="zh-CN" w:bidi="ar"/>
        </w:rPr>
        <w:t xml:space="preserve">git tag -a v1.0.0 -m "release version" </w:t>
      </w:r>
      <w:r>
        <w:rPr>
          <w:rFonts w:ascii="宋体" w:hAnsi="宋体" w:eastAsia="宋体" w:cs="宋体"/>
          <w:color w:val="111111"/>
          <w:kern w:val="0"/>
          <w:sz w:val="16"/>
          <w:szCs w:val="16"/>
          <w:lang w:val="en-US" w:eastAsia="zh-CN" w:bidi="ar"/>
        </w:rPr>
        <w:t xml:space="preserve">，这个标签会存进 Git 数据库，有⾃⼰的校验和。 </w:t>
      </w:r>
    </w:p>
    <w:p w14:paraId="07E8E2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2）标签不会随着⽇常提交往前推，它永远指向那个固定的 commit。你想切换到某个版本时，直接 </w:t>
      </w:r>
      <w:r>
        <w:rPr>
          <w:rFonts w:hint="default" w:ascii="DejaVuSansMono" w:hAnsi="DejaVuSansMono" w:eastAsia="DejaVuSansMono" w:cs="DejaVuSansMono"/>
          <w:color w:val="111111"/>
          <w:kern w:val="0"/>
          <w:sz w:val="16"/>
          <w:szCs w:val="16"/>
          <w:lang w:val="en-US" w:eastAsia="zh-CN" w:bidi="ar"/>
        </w:rPr>
        <w:t xml:space="preserve">git checkout </w:t>
      </w:r>
    </w:p>
    <w:p w14:paraId="7B0D738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v1.0.0 </w:t>
      </w:r>
      <w:r>
        <w:rPr>
          <w:rFonts w:ascii="宋体" w:hAnsi="宋体" w:eastAsia="宋体" w:cs="宋体"/>
          <w:color w:val="111111"/>
          <w:kern w:val="0"/>
          <w:sz w:val="16"/>
          <w:szCs w:val="16"/>
          <w:lang w:val="en-US" w:eastAsia="zh-CN" w:bidi="ar"/>
        </w:rPr>
        <w:t xml:space="preserve">就⾏，⽅便回溯和构建。 </w:t>
      </w:r>
    </w:p>
    <w:p w14:paraId="506158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3）默认情况下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不会把标签推送到远程，得显式执⾏ </w:t>
      </w:r>
      <w:r>
        <w:rPr>
          <w:rFonts w:hint="default" w:ascii="DejaVuSansMono" w:hAnsi="DejaVuSansMono" w:eastAsia="DejaVuSansMono" w:cs="DejaVuSansMono"/>
          <w:color w:val="111111"/>
          <w:kern w:val="0"/>
          <w:sz w:val="16"/>
          <w:szCs w:val="16"/>
          <w:lang w:val="en-US" w:eastAsia="zh-CN" w:bidi="ar"/>
        </w:rPr>
        <w:t xml:space="preserve">git push origin v1.0.0 </w:t>
      </w:r>
      <w:r>
        <w:rPr>
          <w:rFonts w:ascii="宋体" w:hAnsi="宋体" w:eastAsia="宋体" w:cs="宋体"/>
          <w:color w:val="111111"/>
          <w:kern w:val="0"/>
          <w:sz w:val="16"/>
          <w:szCs w:val="16"/>
          <w:lang w:val="en-US" w:eastAsia="zh-CN" w:bidi="ar"/>
        </w:rPr>
        <w:t xml:space="preserve">或⼀次性推送所有 </w:t>
      </w:r>
    </w:p>
    <w:p w14:paraId="675B5A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标签 </w:t>
      </w:r>
      <w:r>
        <w:rPr>
          <w:rFonts w:hint="default" w:ascii="DejaVuSansMono" w:hAnsi="DejaVuSansMono" w:eastAsia="DejaVuSansMono" w:cs="DejaVuSansMono"/>
          <w:color w:val="111111"/>
          <w:kern w:val="0"/>
          <w:sz w:val="16"/>
          <w:szCs w:val="16"/>
          <w:lang w:val="en-US" w:eastAsia="zh-CN" w:bidi="ar"/>
        </w:rPr>
        <w:t xml:space="preserve">git push origin --tags </w:t>
      </w:r>
      <w:r>
        <w:rPr>
          <w:rFonts w:ascii="宋体" w:hAnsi="宋体" w:eastAsia="宋体" w:cs="宋体"/>
          <w:color w:val="111111"/>
          <w:kern w:val="0"/>
          <w:sz w:val="16"/>
          <w:szCs w:val="16"/>
          <w:lang w:val="en-US" w:eastAsia="zh-CN" w:bidi="ar"/>
        </w:rPr>
        <w:t xml:space="preserve">。团队协作时这⼀步不能漏，不然别⼈拉不下来你的版本标记。 </w:t>
      </w:r>
    </w:p>
    <w:p w14:paraId="06C4E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4）查看标签⽤ </w:t>
      </w:r>
      <w:r>
        <w:rPr>
          <w:rFonts w:hint="default" w:ascii="DejaVuSansMono" w:hAnsi="DejaVuSansMono" w:eastAsia="DejaVuSansMono" w:cs="DejaVuSansMono"/>
          <w:color w:val="111111"/>
          <w:kern w:val="0"/>
          <w:sz w:val="16"/>
          <w:szCs w:val="16"/>
          <w:lang w:val="en-US" w:eastAsia="zh-CN" w:bidi="ar"/>
        </w:rPr>
        <w:t xml:space="preserve">git tag </w:t>
      </w:r>
      <w:r>
        <w:rPr>
          <w:rFonts w:ascii="宋体" w:hAnsi="宋体" w:eastAsia="宋体" w:cs="宋体"/>
          <w:color w:val="111111"/>
          <w:kern w:val="0"/>
          <w:sz w:val="16"/>
          <w:szCs w:val="16"/>
          <w:lang w:val="en-US" w:eastAsia="zh-CN" w:bidi="ar"/>
        </w:rPr>
        <w:t xml:space="preserve">列出所有标签，⽀持按模式过滤，⽐如 </w:t>
      </w:r>
      <w:r>
        <w:rPr>
          <w:rFonts w:hint="default" w:ascii="DejaVuSansMono" w:hAnsi="DejaVuSansMono" w:eastAsia="DejaVuSansMono" w:cs="DejaVuSansMono"/>
          <w:color w:val="111111"/>
          <w:kern w:val="0"/>
          <w:sz w:val="16"/>
          <w:szCs w:val="16"/>
          <w:lang w:val="en-US" w:eastAsia="zh-CN" w:bidi="ar"/>
        </w:rPr>
        <w:t xml:space="preserve">git tag -l "v2.*" </w:t>
      </w:r>
      <w:r>
        <w:rPr>
          <w:rFonts w:ascii="宋体" w:hAnsi="宋体" w:eastAsia="宋体" w:cs="宋体"/>
          <w:color w:val="111111"/>
          <w:kern w:val="0"/>
          <w:sz w:val="16"/>
          <w:szCs w:val="16"/>
          <w:lang w:val="en-US" w:eastAsia="zh-CN" w:bidi="ar"/>
        </w:rPr>
        <w:t xml:space="preserve">找所有 v2 开头的版本。 </w:t>
      </w:r>
    </w:p>
    <w:p w14:paraId="735A7E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24FBE7A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创建带注释标签 </w:t>
      </w:r>
    </w:p>
    <w:p w14:paraId="031B0E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tag -a v1.0.0 -m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正式发布</w:t>
      </w:r>
      <w:r>
        <w:rPr>
          <w:rFonts w:hint="default" w:ascii="DejaVuSansMono" w:hAnsi="DejaVuSansMono" w:eastAsia="DejaVuSansMono" w:cs="DejaVuSansMono"/>
          <w:color w:val="032F62"/>
          <w:kern w:val="0"/>
          <w:sz w:val="16"/>
          <w:szCs w:val="16"/>
          <w:lang w:val="en-US" w:eastAsia="zh-CN" w:bidi="ar"/>
        </w:rPr>
        <w:t xml:space="preserve">" </w:t>
      </w:r>
    </w:p>
    <w:p w14:paraId="7C4B036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推送指定标签 </w:t>
      </w:r>
    </w:p>
    <w:p w14:paraId="03B73C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origin v1.0.0 </w:t>
      </w:r>
    </w:p>
    <w:p w14:paraId="39AA3EB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检出标签对应的代码 </w:t>
      </w:r>
    </w:p>
    <w:p w14:paraId="0E42B5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checkout v1.0.0 </w:t>
      </w:r>
    </w:p>
    <w:p w14:paraId="4656B3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⼀般来说，轻量标签适合个⼈临时标记，带注释标签更推荐⽤于正式发布，信息更完整也更规范。 </w:t>
      </w:r>
    </w:p>
    <w:p w14:paraId="56BE5B62">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Git 中如何操作分⽀？常⽤命令有哪些？ </w:t>
      </w:r>
    </w:p>
    <w:p w14:paraId="402405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创建分⽀不⽤切，直接 </w:t>
      </w:r>
      <w:r>
        <w:rPr>
          <w:rFonts w:hint="default" w:ascii="DejaVuSansMono" w:hAnsi="DejaVuSansMono" w:eastAsia="DejaVuSansMono" w:cs="DejaVuSansMono"/>
          <w:color w:val="111111"/>
          <w:kern w:val="0"/>
          <w:sz w:val="16"/>
          <w:szCs w:val="16"/>
          <w:lang w:val="en-US" w:eastAsia="zh-CN" w:bidi="ar"/>
        </w:rPr>
        <w:t xml:space="preserve">git branch dev </w:t>
      </w:r>
      <w:r>
        <w:rPr>
          <w:rFonts w:ascii="宋体" w:hAnsi="宋体" w:eastAsia="宋体" w:cs="宋体"/>
          <w:color w:val="111111"/>
          <w:kern w:val="0"/>
          <w:sz w:val="16"/>
          <w:szCs w:val="16"/>
          <w:lang w:val="en-US" w:eastAsia="zh-CN" w:bidi="ar"/>
        </w:rPr>
        <w:t xml:space="preserve">就能在当前提交上建个叫 dev 的分⽀指针。想切换过去得⽤ </w:t>
      </w:r>
      <w:r>
        <w:rPr>
          <w:rFonts w:hint="default" w:ascii="DejaVuSansMono" w:hAnsi="DejaVuSansMono" w:eastAsia="DejaVuSansMono" w:cs="DejaVuSansMono"/>
          <w:color w:val="111111"/>
          <w:kern w:val="0"/>
          <w:sz w:val="16"/>
          <w:szCs w:val="16"/>
          <w:lang w:val="en-US" w:eastAsia="zh-CN" w:bidi="ar"/>
        </w:rPr>
        <w:t xml:space="preserve">git </w:t>
      </w:r>
    </w:p>
    <w:p w14:paraId="1322104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checkout dev </w:t>
      </w:r>
      <w:r>
        <w:rPr>
          <w:rFonts w:ascii="宋体" w:hAnsi="宋体" w:eastAsia="宋体" w:cs="宋体"/>
          <w:color w:val="111111"/>
          <w:kern w:val="0"/>
          <w:sz w:val="16"/>
          <w:szCs w:val="16"/>
          <w:lang w:val="en-US" w:eastAsia="zh-CN" w:bidi="ar"/>
        </w:rPr>
        <w:t xml:space="preserve">，现在开发基本都合并成⼀条命令 </w:t>
      </w:r>
      <w:r>
        <w:rPr>
          <w:rFonts w:hint="default" w:ascii="DejaVuSansMono" w:hAnsi="DejaVuSansMono" w:eastAsia="DejaVuSansMono" w:cs="DejaVuSansMono"/>
          <w:color w:val="111111"/>
          <w:kern w:val="0"/>
          <w:sz w:val="16"/>
          <w:szCs w:val="16"/>
          <w:lang w:val="en-US" w:eastAsia="zh-CN" w:bidi="ar"/>
        </w:rPr>
        <w:t xml:space="preserve">git switch dev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git checkout -b dev </w:t>
      </w:r>
      <w:r>
        <w:rPr>
          <w:rFonts w:ascii="宋体" w:hAnsi="宋体" w:eastAsia="宋体" w:cs="宋体"/>
          <w:color w:val="111111"/>
          <w:kern w:val="0"/>
          <w:sz w:val="16"/>
          <w:szCs w:val="16"/>
          <w:lang w:val="en-US" w:eastAsia="zh-CN" w:bidi="ar"/>
        </w:rPr>
        <w:t xml:space="preserve">直接新建并切 </w:t>
      </w:r>
    </w:p>
    <w:p w14:paraId="5DB03E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 </w:t>
      </w:r>
    </w:p>
    <w:p w14:paraId="69420C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分⽀之间靠提交记录关联，每个分⽀指向⼀个提交快照。多⼈协作时，feature 分⽀做完功能就合并进 main，⽤ </w:t>
      </w:r>
      <w:r>
        <w:rPr>
          <w:rFonts w:hint="default" w:ascii="DejaVuSansMono" w:hAnsi="DejaVuSansMono" w:eastAsia="DejaVuSansMono" w:cs="DejaVuSansMono"/>
          <w:color w:val="111111"/>
          <w:kern w:val="0"/>
          <w:sz w:val="16"/>
          <w:szCs w:val="16"/>
          <w:lang w:val="en-US" w:eastAsia="zh-CN" w:bidi="ar"/>
        </w:rPr>
        <w:t xml:space="preserve">git </w:t>
      </w:r>
    </w:p>
    <w:p w14:paraId="003A533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merge </w:t>
      </w:r>
      <w:r>
        <w:rPr>
          <w:rFonts w:ascii="宋体" w:hAnsi="宋体" w:eastAsia="宋体" w:cs="宋体"/>
          <w:color w:val="111111"/>
          <w:kern w:val="0"/>
          <w:sz w:val="16"/>
          <w:szCs w:val="16"/>
          <w:lang w:val="en-US" w:eastAsia="zh-CN" w:bidi="ar"/>
        </w:rPr>
        <w:t xml:space="preserve">会⽣成⼀个新的合并提交。如果不想留合并痕迹，可以 </w:t>
      </w:r>
      <w:r>
        <w:rPr>
          <w:rFonts w:hint="default" w:ascii="DejaVuSansMono" w:hAnsi="DejaVuSansMono" w:eastAsia="DejaVuSansMono" w:cs="DejaVuSansMono"/>
          <w:color w:val="111111"/>
          <w:kern w:val="0"/>
          <w:sz w:val="16"/>
          <w:szCs w:val="16"/>
          <w:lang w:val="en-US" w:eastAsia="zh-CN" w:bidi="ar"/>
        </w:rPr>
        <w:t xml:space="preserve">git rebase </w:t>
      </w:r>
      <w:r>
        <w:rPr>
          <w:rFonts w:ascii="宋体" w:hAnsi="宋体" w:eastAsia="宋体" w:cs="宋体"/>
          <w:color w:val="111111"/>
          <w:kern w:val="0"/>
          <w:sz w:val="16"/>
          <w:szCs w:val="16"/>
          <w:lang w:val="en-US" w:eastAsia="zh-CN" w:bidi="ar"/>
        </w:rPr>
        <w:t xml:space="preserve">把你的提交搬到⽬标分⽀最新处，历 </w:t>
      </w:r>
    </w:p>
    <w:p w14:paraId="6D61C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史更⼲净。 </w:t>
      </w:r>
    </w:p>
    <w:p w14:paraId="4B60F3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git branch </w:t>
      </w:r>
      <w:r>
        <w:rPr>
          <w:rFonts w:ascii="宋体" w:hAnsi="宋体" w:eastAsia="宋体" w:cs="宋体"/>
          <w:color w:val="111111"/>
          <w:kern w:val="0"/>
          <w:sz w:val="16"/>
          <w:szCs w:val="16"/>
          <w:lang w:val="en-US" w:eastAsia="zh-CN" w:bidi="ar"/>
        </w:rPr>
        <w:t xml:space="preserve">列出本地所有分⽀，带星号是当前所在 2） </w:t>
      </w:r>
      <w:r>
        <w:rPr>
          <w:rFonts w:hint="default" w:ascii="DejaVuSansMono" w:hAnsi="DejaVuSansMono" w:eastAsia="DejaVuSansMono" w:cs="DejaVuSansMono"/>
          <w:color w:val="111111"/>
          <w:kern w:val="0"/>
          <w:sz w:val="16"/>
          <w:szCs w:val="16"/>
          <w:lang w:val="en-US" w:eastAsia="zh-CN" w:bidi="ar"/>
        </w:rPr>
        <w:t xml:space="preserve">git branch -d dev </w:t>
      </w:r>
      <w:r>
        <w:rPr>
          <w:rFonts w:ascii="宋体" w:hAnsi="宋体" w:eastAsia="宋体" w:cs="宋体"/>
          <w:color w:val="111111"/>
          <w:kern w:val="0"/>
          <w:sz w:val="16"/>
          <w:szCs w:val="16"/>
          <w:lang w:val="en-US" w:eastAsia="zh-CN" w:bidi="ar"/>
        </w:rPr>
        <w:t xml:space="preserve">删除已合并的分⽀，-D 强删未 </w:t>
      </w:r>
    </w:p>
    <w:p w14:paraId="6A1EC1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合并的 3） </w:t>
      </w:r>
      <w:r>
        <w:rPr>
          <w:rFonts w:hint="default" w:ascii="DejaVuSansMono" w:hAnsi="DejaVuSansMono" w:eastAsia="DejaVuSansMono" w:cs="DejaVuSansMono"/>
          <w:color w:val="111111"/>
          <w:kern w:val="0"/>
          <w:sz w:val="16"/>
          <w:szCs w:val="16"/>
          <w:lang w:val="en-US" w:eastAsia="zh-CN" w:bidi="ar"/>
        </w:rPr>
        <w:t xml:space="preserve">git checkout -b feature/login </w:t>
      </w:r>
      <w:r>
        <w:rPr>
          <w:rFonts w:ascii="宋体" w:hAnsi="宋体" w:eastAsia="宋体" w:cs="宋体"/>
          <w:color w:val="111111"/>
          <w:kern w:val="0"/>
          <w:sz w:val="16"/>
          <w:szCs w:val="16"/>
          <w:lang w:val="en-US" w:eastAsia="zh-CN" w:bidi="ar"/>
        </w:rPr>
        <w:t xml:space="preserve">创建并切换到新分⽀ 4） </w:t>
      </w:r>
      <w:r>
        <w:rPr>
          <w:rFonts w:hint="default" w:ascii="DejaVuSansMono" w:hAnsi="DejaVuSansMono" w:eastAsia="DejaVuSansMono" w:cs="DejaVuSansMono"/>
          <w:color w:val="111111"/>
          <w:kern w:val="0"/>
          <w:sz w:val="16"/>
          <w:szCs w:val="16"/>
          <w:lang w:val="en-US" w:eastAsia="zh-CN" w:bidi="ar"/>
        </w:rPr>
        <w:t xml:space="preserve">git merge feature/login </w:t>
      </w:r>
      <w:r>
        <w:rPr>
          <w:rFonts w:ascii="宋体" w:hAnsi="宋体" w:eastAsia="宋体" w:cs="宋体"/>
          <w:color w:val="111111"/>
          <w:kern w:val="0"/>
          <w:sz w:val="16"/>
          <w:szCs w:val="16"/>
          <w:lang w:val="en-US" w:eastAsia="zh-CN" w:bidi="ar"/>
        </w:rPr>
        <w:t xml:space="preserve">在 </w:t>
      </w:r>
    </w:p>
    <w:p w14:paraId="16A56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main 上合并 feature 分⽀ 5） </w:t>
      </w:r>
      <w:r>
        <w:rPr>
          <w:rFonts w:hint="default" w:ascii="DejaVuSansMono" w:hAnsi="DejaVuSansMono" w:eastAsia="DejaVuSansMono" w:cs="DejaVuSansMono"/>
          <w:color w:val="111111"/>
          <w:kern w:val="0"/>
          <w:sz w:val="16"/>
          <w:szCs w:val="16"/>
          <w:lang w:val="en-US" w:eastAsia="zh-CN" w:bidi="ar"/>
        </w:rPr>
        <w:t xml:space="preserve">git push origin dev </w:t>
      </w:r>
      <w:r>
        <w:rPr>
          <w:rFonts w:ascii="宋体" w:hAnsi="宋体" w:eastAsia="宋体" w:cs="宋体"/>
          <w:color w:val="111111"/>
          <w:kern w:val="0"/>
          <w:sz w:val="16"/>
          <w:szCs w:val="16"/>
          <w:lang w:val="en-US" w:eastAsia="zh-CN" w:bidi="ar"/>
        </w:rPr>
        <w:t xml:space="preserve">推送本地分⽀到远程，第⼀次要设置上游 </w:t>
      </w:r>
    </w:p>
    <w:p w14:paraId="46871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远程分⽀操作要注意同步。别⼈推了新分⽀，你本地看不到，得 </w:t>
      </w:r>
      <w:r>
        <w:rPr>
          <w:rFonts w:hint="default" w:ascii="DejaVuSansMono" w:hAnsi="DejaVuSansMono" w:eastAsia="DejaVuSansMono" w:cs="DejaVuSansMono"/>
          <w:color w:val="111111"/>
          <w:kern w:val="0"/>
          <w:sz w:val="16"/>
          <w:szCs w:val="16"/>
          <w:lang w:val="en-US" w:eastAsia="zh-CN" w:bidi="ar"/>
        </w:rPr>
        <w:t xml:space="preserve">git fetch </w:t>
      </w:r>
      <w:r>
        <w:rPr>
          <w:rFonts w:ascii="宋体" w:hAnsi="宋体" w:eastAsia="宋体" w:cs="宋体"/>
          <w:color w:val="111111"/>
          <w:kern w:val="0"/>
          <w:sz w:val="16"/>
          <w:szCs w:val="16"/>
          <w:lang w:val="en-US" w:eastAsia="zh-CN" w:bidi="ar"/>
        </w:rPr>
        <w:t xml:space="preserve">拉取元信息才能访问。删除远程分⽀是 </w:t>
      </w:r>
    </w:p>
    <w:p w14:paraId="43F2F25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push origin --delete dev </w:t>
      </w:r>
      <w:r>
        <w:rPr>
          <w:rFonts w:ascii="宋体" w:hAnsi="宋体" w:eastAsia="宋体" w:cs="宋体"/>
          <w:color w:val="111111"/>
          <w:kern w:val="0"/>
          <w:sz w:val="16"/>
          <w:szCs w:val="16"/>
          <w:lang w:val="en-US" w:eastAsia="zh-CN" w:bidi="ar"/>
        </w:rPr>
        <w:t xml:space="preserve">。变基操作容易改写历史，团队分⽀上别随便⽤。⽇常建议⼩步提交，分⽀粒度细⼀点，⽐如按功能拆成 login、order </w:t>
      </w:r>
    </w:p>
    <w:p w14:paraId="654787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等，合完就删，避免堆积。 </w:t>
      </w:r>
    </w:p>
    <w:p w14:paraId="5283CEC7">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git push 命令的作⽤是什么？ </w:t>
      </w:r>
    </w:p>
    <w:p w14:paraId="6D0C1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把本地仓库的提交同步到远程仓库，让别⼈能拉取你最新的代码。简单说就是“上传”你的 commit。 </w:t>
      </w:r>
    </w:p>
    <w:p w14:paraId="402343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时，Git 会算出本地有⽽远程没有的那些 commit，然后通过⽹络协议打包发过去，远程仓库收到后 </w:t>
      </w:r>
    </w:p>
    <w:p w14:paraId="0DF389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更新对应分⽀的指针。 </w:t>
      </w:r>
    </w:p>
    <w:p w14:paraId="43CBED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⼀般⽤法是： </w:t>
      </w:r>
    </w:p>
    <w:p w14:paraId="585F816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origin main </w:t>
      </w:r>
    </w:p>
    <w:p w14:paraId="165D6C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意思是把当前分⽀的改动推送到名为 </w:t>
      </w:r>
      <w:r>
        <w:rPr>
          <w:rFonts w:hint="default" w:ascii="DejaVuSansMono" w:hAnsi="DejaVuSansMono" w:eastAsia="DejaVuSansMono" w:cs="DejaVuSansMono"/>
          <w:color w:val="111111"/>
          <w:kern w:val="0"/>
          <w:sz w:val="16"/>
          <w:szCs w:val="16"/>
          <w:lang w:val="en-US" w:eastAsia="zh-CN" w:bidi="ar"/>
        </w:rPr>
        <w:t xml:space="preserve">origin </w:t>
      </w:r>
      <w:r>
        <w:rPr>
          <w:rFonts w:ascii="宋体" w:hAnsi="宋体" w:eastAsia="宋体" w:cs="宋体"/>
          <w:color w:val="111111"/>
          <w:kern w:val="0"/>
          <w:sz w:val="16"/>
          <w:szCs w:val="16"/>
          <w:lang w:val="en-US" w:eastAsia="zh-CN" w:bidi="ar"/>
        </w:rPr>
        <w:t xml:space="preserve">的远程仓库的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分⽀。 </w:t>
      </w:r>
    </w:p>
    <w:p w14:paraId="178522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1）如果远程分⽀有你本地没有的更新，⽐如别⼈先推了代码，那 Git 会拒绝你的推送，防⽌覆盖别⼈的⼯作。这时候 </w:t>
      </w:r>
    </w:p>
    <w:p w14:paraId="2DA6C4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得先 </w:t>
      </w:r>
      <w:r>
        <w:rPr>
          <w:rFonts w:hint="default" w:ascii="DejaVuSansMono" w:hAnsi="DejaVuSansMono" w:eastAsia="DejaVuSansMono" w:cs="DejaVuSansMono"/>
          <w:color w:val="111111"/>
          <w:kern w:val="0"/>
          <w:sz w:val="16"/>
          <w:szCs w:val="16"/>
          <w:lang w:val="en-US" w:eastAsia="zh-CN" w:bidi="ar"/>
        </w:rPr>
        <w:t xml:space="preserve">git pull </w:t>
      </w:r>
      <w:r>
        <w:rPr>
          <w:rFonts w:ascii="宋体" w:hAnsi="宋体" w:eastAsia="宋体" w:cs="宋体"/>
          <w:color w:val="111111"/>
          <w:kern w:val="0"/>
          <w:sz w:val="16"/>
          <w:szCs w:val="16"/>
          <w:lang w:val="en-US" w:eastAsia="zh-CN" w:bidi="ar"/>
        </w:rPr>
        <w:t xml:space="preserve">拉取最新代码合并后再推。 </w:t>
      </w:r>
    </w:p>
    <w:p w14:paraId="332916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2）如果是新建的分⽀，第⼀次推需要指定上游分⽀，可以加 </w:t>
      </w:r>
      <w:r>
        <w:rPr>
          <w:rFonts w:hint="default" w:ascii="DejaVuSansMono" w:hAnsi="DejaVuSansMono" w:eastAsia="DejaVuSansMono" w:cs="DejaVuSansMono"/>
          <w:color w:val="111111"/>
          <w:kern w:val="0"/>
          <w:sz w:val="16"/>
          <w:szCs w:val="16"/>
          <w:lang w:val="en-US" w:eastAsia="zh-CN" w:bidi="ar"/>
        </w:rPr>
        <w:t xml:space="preserve">-u </w:t>
      </w:r>
      <w:r>
        <w:rPr>
          <w:rFonts w:ascii="宋体" w:hAnsi="宋体" w:eastAsia="宋体" w:cs="宋体"/>
          <w:color w:val="111111"/>
          <w:kern w:val="0"/>
          <w:sz w:val="16"/>
          <w:szCs w:val="16"/>
          <w:lang w:val="en-US" w:eastAsia="zh-CN" w:bidi="ar"/>
        </w:rPr>
        <w:t xml:space="preserve">参数： </w:t>
      </w:r>
    </w:p>
    <w:p w14:paraId="44A7AAD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-u origin feature/login </w:t>
      </w:r>
    </w:p>
    <w:p w14:paraId="50954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之后就能直接⽤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不带参数了。 </w:t>
      </w:r>
    </w:p>
    <w:p w14:paraId="26EA0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3）强⾏覆盖远程分⽀可以⽤ </w:t>
      </w:r>
      <w:r>
        <w:rPr>
          <w:rFonts w:hint="default" w:ascii="DejaVuSansMono" w:hAnsi="DejaVuSansMono" w:eastAsia="DejaVuSansMono" w:cs="DejaVuSansMono"/>
          <w:color w:val="111111"/>
          <w:kern w:val="0"/>
          <w:sz w:val="16"/>
          <w:szCs w:val="16"/>
          <w:lang w:val="en-US" w:eastAsia="zh-CN" w:bidi="ar"/>
        </w:rPr>
        <w:t xml:space="preserve">--force </w:t>
      </w:r>
      <w:r>
        <w:rPr>
          <w:rFonts w:ascii="宋体" w:hAnsi="宋体" w:eastAsia="宋体" w:cs="宋体"/>
          <w:color w:val="111111"/>
          <w:kern w:val="0"/>
          <w:sz w:val="16"/>
          <w:szCs w:val="16"/>
          <w:lang w:val="en-US" w:eastAsia="zh-CN" w:bidi="ar"/>
        </w:rPr>
        <w:t xml:space="preserve">，但很危险，容易搞丢别⼈的提交，除⾮明确知道⾃⼰在⼲啥，否则别⽤。 </w:t>
      </w:r>
    </w:p>
    <w:p w14:paraId="4D23E7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多⼈协作时，推荐⽤ </w:t>
      </w:r>
      <w:r>
        <w:rPr>
          <w:rFonts w:hint="default" w:ascii="DejaVuSansMono" w:hAnsi="DejaVuSansMono" w:eastAsia="DejaVuSansMono" w:cs="DejaVuSansMono"/>
          <w:color w:val="111111"/>
          <w:kern w:val="0"/>
          <w:sz w:val="16"/>
          <w:szCs w:val="16"/>
          <w:lang w:val="en-US" w:eastAsia="zh-CN" w:bidi="ar"/>
        </w:rPr>
        <w:t xml:space="preserve">--force-with-lease </w:t>
      </w:r>
      <w:r>
        <w:rPr>
          <w:rFonts w:ascii="宋体" w:hAnsi="宋体" w:eastAsia="宋体" w:cs="宋体"/>
          <w:color w:val="111111"/>
          <w:kern w:val="0"/>
          <w:sz w:val="16"/>
          <w:szCs w:val="16"/>
          <w:lang w:val="en-US" w:eastAsia="zh-CN" w:bidi="ar"/>
        </w:rPr>
        <w:t xml:space="preserve">，它会检查远程是不是有别⼈新推的提交，有就拒绝强推，相对安全 </w:t>
      </w:r>
    </w:p>
    <w:p w14:paraId="2E60A4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 </w:t>
      </w:r>
    </w:p>
    <w:p w14:paraId="6C2329E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git commit 命令的作⽤是什么？ </w:t>
      </w:r>
    </w:p>
    <w:p w14:paraId="11FEF4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把暂存区的修改正式提交到本地仓库，⽣成⼀个新的版本快照。 </w:t>
      </w:r>
    </w:p>
    <w:p w14:paraId="7AE741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1）你改了⼏个⽂件，⽤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把它们加到暂存区（staging area），这⼀步是为提交做准备。 </w:t>
      </w:r>
    </w:p>
    <w:p w14:paraId="12BC6A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2）执⾏ </w:t>
      </w:r>
      <w:r>
        <w:rPr>
          <w:rFonts w:hint="default" w:ascii="DejaVuSansMono" w:hAnsi="DejaVuSansMono" w:eastAsia="DejaVuSansMono" w:cs="DejaVuSansMono"/>
          <w:color w:val="111111"/>
          <w:kern w:val="0"/>
          <w:sz w:val="16"/>
          <w:szCs w:val="16"/>
          <w:lang w:val="en-US" w:eastAsia="zh-CN" w:bidi="ar"/>
        </w:rPr>
        <w:t>git commit -m "</w:t>
      </w:r>
      <w:r>
        <w:rPr>
          <w:rFonts w:ascii="宋体" w:hAnsi="宋体" w:eastAsia="宋体" w:cs="宋体"/>
          <w:color w:val="111111"/>
          <w:kern w:val="0"/>
          <w:sz w:val="16"/>
          <w:szCs w:val="16"/>
          <w:lang w:val="en-US" w:eastAsia="zh-CN" w:bidi="ar"/>
        </w:rPr>
        <w:t>描述信息</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，Git 就会把这些暂存的改动打包成⼀个提交对象（commit object），附上你 </w:t>
      </w:r>
    </w:p>
    <w:p w14:paraId="0251D9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写的说明、作者、时间戳和前⼀个提交的指针，存进本地仓库。 </w:t>
      </w:r>
    </w:p>
    <w:p w14:paraId="1EF49F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3）这个提交在当前分⽀上形成新的节点，历史记录向前推进⼀步。 </w:t>
      </w:r>
    </w:p>
    <w:p w14:paraId="61ECC1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不带 </w:t>
      </w:r>
      <w:r>
        <w:rPr>
          <w:rFonts w:hint="default" w:ascii="DejaVuSansMono" w:hAnsi="DejaVuSansMono" w:eastAsia="DejaVuSansMono" w:cs="DejaVuSansMono"/>
          <w:color w:val="111111"/>
          <w:kern w:val="0"/>
          <w:sz w:val="16"/>
          <w:szCs w:val="16"/>
          <w:lang w:val="en-US" w:eastAsia="zh-CN" w:bidi="ar"/>
        </w:rPr>
        <w:t xml:space="preserve">-m </w:t>
      </w:r>
      <w:r>
        <w:rPr>
          <w:rFonts w:ascii="宋体" w:hAnsi="宋体" w:eastAsia="宋体" w:cs="宋体"/>
          <w:color w:val="111111"/>
          <w:kern w:val="0"/>
          <w:sz w:val="16"/>
          <w:szCs w:val="16"/>
          <w:lang w:val="en-US" w:eastAsia="zh-CN" w:bidi="ar"/>
        </w:rPr>
        <w:t>参数时，Git 会打开默认编辑器让你写更详细的提交信息，适合复杂变更。</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典型流程 </w:t>
      </w:r>
    </w:p>
    <w:p w14:paraId="75BE9DB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add UserService.java </w:t>
      </w:r>
    </w:p>
    <w:p w14:paraId="6AE2B23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commit -m </w:t>
      </w:r>
      <w:r>
        <w:rPr>
          <w:rFonts w:hint="default" w:ascii="DejaVuSansMono" w:hAnsi="DejaVuSansMono" w:eastAsia="DejaVuSansMono" w:cs="DejaVuSansMono"/>
          <w:color w:val="032F62"/>
          <w:kern w:val="0"/>
          <w:sz w:val="16"/>
          <w:szCs w:val="16"/>
          <w:lang w:val="en-US" w:eastAsia="zh-CN" w:bidi="ar"/>
        </w:rPr>
        <w:t xml:space="preserve">"add user creation logic" </w:t>
      </w:r>
    </w:p>
    <w:p w14:paraId="7A921C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跳过暂存区直接提交单个⽂件可以⽤ </w:t>
      </w:r>
      <w:r>
        <w:rPr>
          <w:rFonts w:hint="default" w:ascii="DejaVuSansMono" w:hAnsi="DejaVuSansMono" w:eastAsia="DejaVuSansMono" w:cs="DejaVuSansMono"/>
          <w:color w:val="111111"/>
          <w:kern w:val="0"/>
          <w:sz w:val="16"/>
          <w:szCs w:val="16"/>
          <w:lang w:val="en-US" w:eastAsia="zh-CN" w:bidi="ar"/>
        </w:rPr>
        <w:t xml:space="preserve">git commit -a </w:t>
      </w:r>
      <w:r>
        <w:rPr>
          <w:rFonts w:ascii="宋体" w:hAnsi="宋体" w:eastAsia="宋体" w:cs="宋体"/>
          <w:color w:val="111111"/>
          <w:kern w:val="0"/>
          <w:sz w:val="16"/>
          <w:szCs w:val="16"/>
          <w:lang w:val="en-US" w:eastAsia="zh-CN" w:bidi="ar"/>
        </w:rPr>
        <w:t xml:space="preserve">，它会⾃动提交所有已跟踪⽂件的改动，但不会包含新创建的 </w:t>
      </w:r>
    </w:p>
    <w:p w14:paraId="1C60FB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未跟踪⽂件。 </w:t>
      </w:r>
    </w:p>
    <w:p w14:paraId="58B2EE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记住，commit 是本地操作，只影响你的本地仓库。别⼈看不到这次提交，除⾮你⽤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推送到远程仓库。 </w:t>
      </w:r>
    </w:p>
    <w:p w14:paraId="1CE6DA6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什么是 Git 的暂存区？为什么 Git 需要暂存区？ </w:t>
      </w:r>
    </w:p>
    <w:p w14:paraId="05D4A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的暂存区，也叫 index，是提交之前的⼀个中转站。它不是简单的临时存储，⽽是你准备提交的内容快照。 </w:t>
      </w:r>
    </w:p>
    <w:p w14:paraId="3B8202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1）当你修改⽂件后执⾏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，⽂件内容就从⼯作区复制到了暂存区。这时候改动还没进版本库，但已经被 Git </w:t>
      </w:r>
    </w:p>
    <w:p w14:paraId="0157CF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跟踪并纳⼊下次提交的候选。 </w:t>
      </w:r>
    </w:p>
    <w:p w14:paraId="77A0E5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2）暂存区的存在让你能精准控制⼀次提交包含哪些改动。⽐如你改了两个⽂件，但只想提交其中⼀个，就可以单独 </w:t>
      </w:r>
    </w:p>
    <w:p w14:paraId="367CDE7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那个⽂件。没有暂存区的话，就得靠插件或脚本模拟这种粒度控制，像 SVN 就是直接提交⼯作区所有变 </w:t>
      </w:r>
    </w:p>
    <w:p w14:paraId="646949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 </w:t>
      </w:r>
    </w:p>
    <w:p w14:paraId="4CF190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3）它还⽀持多次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同⼀个⽂件的不同阶段。⽐如你改了⼀段代码，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⼀次，再改⼀点，可以重新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覆盖 </w:t>
      </w:r>
    </w:p>
    <w:p w14:paraId="5468D7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暂存内容。最终提交的是最后⼀次暂存的状态，⽽不是⼯作区当前状态。 </w:t>
      </w:r>
    </w:p>
    <w:p w14:paraId="172E0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如果没有暂存区，每次提交都得扫描整个⼯作⽬录，效率低，也⽆法做这种分阶段的提交准备。像 IDE 提交界⾯⾥勾 </w:t>
      </w:r>
    </w:p>
    <w:p w14:paraId="16280B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选部分变更⾏的功能，底层也是靠暂存区实现的。这个设计让 Git 更灵活，也更可靠。 </w:t>
      </w:r>
    </w:p>
    <w:p w14:paraId="6DCC92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什么是版本控制系统？为什么使⽤版本控制系统？ </w:t>
      </w:r>
    </w:p>
    <w:p w14:paraId="616110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版本控制系统的本质是管理⽂件变更的⼯具，尤其擅⻓处理代码这类⽂本⽂件的历史记录。它会记录每次修改的内 </w:t>
      </w:r>
    </w:p>
    <w:p w14:paraId="22FB2C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容、谁改的、什么时候改的，还能随时回到任意历史状态。 </w:t>
      </w:r>
    </w:p>
    <w:p w14:paraId="230A42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1）最基础的能⼒是快照管理。⽐如你开发新功能前打个 tag，搞砸了直接 reset 回去，成本⼏乎为零。不像以前⼿动 </w:t>
      </w:r>
    </w:p>
    <w:p w14:paraId="34AE3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复制⽂件夹叫 v1、v2、final、really_final，完全没法协同。 </w:t>
      </w:r>
    </w:p>
    <w:p w14:paraId="7DA971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2）多⼈协作时优势更明显。Git 这类分布式系统允许每个⼈本地提交，再 push 到远程仓库。冲突发⽣时能精确⽐对 </w:t>
      </w:r>
    </w:p>
    <w:p w14:paraId="5FA06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⾏级差异，merge 策略成熟，配合 GitHub Pull Request 流程，代码审查也顺带解决了。 </w:t>
      </w:r>
    </w:p>
    <w:p w14:paraId="3C5B32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3）还能追溯问题源头。⽤ git bisect 命令可以⼆分查找引⼊ bug 的那次提交，千次提交⾥找问题也就 10 步内搞定。 </w:t>
      </w:r>
    </w:p>
    <w:p w14:paraId="3BD391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线上事故定位时特别管⽤。不⽤版本控制系统的话，团队协作基本靠发压缩包，代码丢失⻛险⾼，回滚困难，压根没法做持续集成。现在主流项 </w:t>
      </w:r>
    </w:p>
    <w:p w14:paraId="2D7BF0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⽬清⼀⾊⽤ Git，像 Apache Kafka、Spring Framework 全部托管在 Git 仓库⾥，已经是⼯程实践的标配了。 </w:t>
      </w:r>
    </w:p>
    <w:p w14:paraId="684DAA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什么是 Git？它的主要功能是什么？ </w:t>
      </w:r>
    </w:p>
    <w:p w14:paraId="3EE8E8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是个分布式版本控制系统，开发者能把代码的每⼀次改动都记录下来，⽅便回溯和协作。你改了哪⼏⾏、谁改的、 </w:t>
      </w:r>
    </w:p>
    <w:p w14:paraId="252FA3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什么时候改的，全都能查到。 </w:t>
      </w:r>
    </w:p>
    <w:p w14:paraId="405E57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1）跟踪代码变更 </w:t>
      </w:r>
    </w:p>
    <w:p w14:paraId="2AC1AD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每次提交（commit）都会⽣成⼀个快照，附带唯⼀的 hash 值。改错了直接 reset 回上⼀个状态，不怕⼿滑。 </w:t>
      </w:r>
    </w:p>
    <w:p w14:paraId="1A98DE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2）⽀持分⽀开发 </w:t>
      </w:r>
    </w:p>
    <w:p w14:paraId="0D4FFD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新建分⽀成本极低，⽐如从 main 拉个 feature/user-login 分⽀做新功能，改完再合并回去。多个功能可以并⾏不冲 </w:t>
      </w:r>
    </w:p>
    <w:p w14:paraId="08FA3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突。 </w:t>
      </w:r>
    </w:p>
    <w:p w14:paraId="30B0FB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3）本地仓库完整备份 </w:t>
      </w:r>
    </w:p>
    <w:p w14:paraId="1670F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每个开发者机器上都有完整的项⽬历史，不依赖中央服务器。即使远程仓库挂了，从任意⼈的本地也能恢复。 </w:t>
      </w:r>
    </w:p>
    <w:p w14:paraId="4980A5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4）⾼效合并与冲突管理 </w:t>
      </w:r>
    </w:p>
    <w:p w14:paraId="08190E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多⼈修改同⼀⽂件时，Git 能⾃动合并⽆冲突的部分，有冲突的地⽅会标出来让你⼿动处理，保留修改意图。 </w:t>
      </w:r>
    </w:p>
    <w:p w14:paraId="400D3F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举个⽇常流程： </w:t>
      </w:r>
    </w:p>
    <w:p w14:paraId="516E58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w:t>
      </w:r>
      <w:r>
        <w:rPr>
          <w:rFonts w:hint="default" w:ascii="DejaVuSansMono" w:hAnsi="DejaVuSansMono" w:eastAsia="DejaVuSansMono" w:cs="DejaVuSansMono"/>
          <w:color w:val="E36209"/>
          <w:kern w:val="0"/>
          <w:sz w:val="16"/>
          <w:szCs w:val="16"/>
          <w:lang w:val="en-US" w:eastAsia="zh-CN" w:bidi="ar"/>
        </w:rPr>
        <w:t xml:space="preserve">clone </w:t>
      </w:r>
      <w:r>
        <w:rPr>
          <w:rFonts w:hint="default" w:ascii="DejaVuSansMono" w:hAnsi="DejaVuSansMono" w:eastAsia="DejaVuSansMono" w:cs="DejaVuSansMono"/>
          <w:color w:val="24292E"/>
          <w:kern w:val="0"/>
          <w:sz w:val="16"/>
          <w:szCs w:val="16"/>
          <w:lang w:val="en-US" w:eastAsia="zh-CN" w:bidi="ar"/>
        </w:rPr>
        <w:t xml:space="preserve">https://github.com/user/project.git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拉代码 </w:t>
      </w:r>
    </w:p>
    <w:p w14:paraId="66CA82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checkout -b feature/login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新建分⽀ </w:t>
      </w:r>
    </w:p>
    <w:p w14:paraId="41A718C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修改代码</w:t>
      </w:r>
      <w:r>
        <w:rPr>
          <w:rFonts w:hint="default" w:ascii="DejaVuSansMono" w:hAnsi="DejaVuSansMono" w:eastAsia="DejaVuSansMono" w:cs="DejaVuSansMono"/>
          <w:color w:val="6A737D"/>
          <w:kern w:val="0"/>
          <w:sz w:val="16"/>
          <w:szCs w:val="16"/>
          <w:lang w:val="en-US" w:eastAsia="zh-CN" w:bidi="ar"/>
        </w:rPr>
        <w:t xml:space="preserve">... </w:t>
      </w:r>
    </w:p>
    <w:p w14:paraId="4DAEBB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add . </w:t>
      </w:r>
    </w:p>
    <w:p w14:paraId="0C73F0A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commit -m </w:t>
      </w:r>
      <w:r>
        <w:rPr>
          <w:rFonts w:hint="default" w:ascii="DejaVuSansMono" w:hAnsi="DejaVuSansMono" w:eastAsia="DejaVuSansMono" w:cs="DejaVuSansMono"/>
          <w:color w:val="032F62"/>
          <w:kern w:val="0"/>
          <w:sz w:val="16"/>
          <w:szCs w:val="16"/>
          <w:lang w:val="en-US" w:eastAsia="zh-CN" w:bidi="ar"/>
        </w:rPr>
        <w:t xml:space="preserve">"add login logic" </w:t>
      </w:r>
    </w:p>
    <w:p w14:paraId="1E5239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origin feature/login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推送到远程 </w:t>
      </w:r>
    </w:p>
    <w:p w14:paraId="715448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团队协作常⻅模式是 Git Flow 或基于 pull request 的⼯作流，GitHub、GitLab 都是基于 Git 构建的平台。 </w:t>
      </w:r>
    </w:p>
    <w:p w14:paraId="046B6BA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git remote 和 git clone 命令有什么区别？ </w:t>
      </w:r>
    </w:p>
    <w:p w14:paraId="3E4B98A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clone </w:t>
      </w:r>
      <w:r>
        <w:rPr>
          <w:rFonts w:ascii="宋体" w:hAnsi="宋体" w:eastAsia="宋体" w:cs="宋体"/>
          <w:color w:val="111111"/>
          <w:kern w:val="0"/>
          <w:sz w:val="16"/>
          <w:szCs w:val="16"/>
          <w:lang w:val="en-US" w:eastAsia="zh-CN" w:bidi="ar"/>
        </w:rPr>
        <w:t xml:space="preserve">是把远程仓库完整拷⻉⼀份到本地，同时⾃动配置好远程关联。执⾏完 </w:t>
      </w:r>
      <w:r>
        <w:rPr>
          <w:rFonts w:hint="default" w:ascii="DejaVuSansMono" w:hAnsi="DejaVuSansMono" w:eastAsia="DejaVuSansMono" w:cs="DejaVuSansMono"/>
          <w:color w:val="111111"/>
          <w:kern w:val="0"/>
          <w:sz w:val="16"/>
          <w:szCs w:val="16"/>
          <w:lang w:val="en-US" w:eastAsia="zh-CN" w:bidi="ar"/>
        </w:rPr>
        <w:t xml:space="preserve">git clone </w:t>
      </w:r>
    </w:p>
    <w:p w14:paraId="7684265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https://github.com/user/repo.git </w:t>
      </w:r>
      <w:r>
        <w:rPr>
          <w:rFonts w:ascii="宋体" w:hAnsi="宋体" w:eastAsia="宋体" w:cs="宋体"/>
          <w:color w:val="111111"/>
          <w:kern w:val="0"/>
          <w:sz w:val="16"/>
          <w:szCs w:val="16"/>
          <w:lang w:val="en-US" w:eastAsia="zh-CN" w:bidi="ar"/>
        </w:rPr>
        <w:t xml:space="preserve">，Git 会默认把源地址保存为 </w:t>
      </w:r>
      <w:r>
        <w:rPr>
          <w:rFonts w:hint="default" w:ascii="DejaVuSansMono" w:hAnsi="DejaVuSansMono" w:eastAsia="DejaVuSansMono" w:cs="DejaVuSansMono"/>
          <w:color w:val="111111"/>
          <w:kern w:val="0"/>
          <w:sz w:val="16"/>
          <w:szCs w:val="16"/>
          <w:lang w:val="en-US" w:eastAsia="zh-CN" w:bidi="ar"/>
        </w:rPr>
        <w:t xml:space="preserve">origin </w:t>
      </w:r>
      <w:r>
        <w:rPr>
          <w:rFonts w:ascii="宋体" w:hAnsi="宋体" w:eastAsia="宋体" w:cs="宋体"/>
          <w:color w:val="111111"/>
          <w:kern w:val="0"/>
          <w:sz w:val="16"/>
          <w:szCs w:val="16"/>
          <w:lang w:val="en-US" w:eastAsia="zh-CN" w:bidi="ar"/>
        </w:rPr>
        <w:t xml:space="preserve">，后续拉取、推送都不⽤再指定地 </w:t>
      </w:r>
    </w:p>
    <w:p w14:paraId="210A48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址。 </w:t>
      </w:r>
    </w:p>
    <w:p w14:paraId="766E7EC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remote </w:t>
      </w:r>
      <w:r>
        <w:rPr>
          <w:rFonts w:ascii="宋体" w:hAnsi="宋体" w:eastAsia="宋体" w:cs="宋体"/>
          <w:color w:val="111111"/>
          <w:kern w:val="0"/>
          <w:sz w:val="16"/>
          <w:szCs w:val="16"/>
          <w:lang w:val="en-US" w:eastAsia="zh-CN" w:bidi="ar"/>
        </w:rPr>
        <w:t xml:space="preserve">不是复制代码，它管的是“连接关系”。⽐如你本地初始化⼀个仓库 </w:t>
      </w:r>
      <w:r>
        <w:rPr>
          <w:rFonts w:hint="default" w:ascii="DejaVuSansMono" w:hAnsi="DejaVuSansMono" w:eastAsia="DejaVuSansMono" w:cs="DejaVuSansMono"/>
          <w:color w:val="111111"/>
          <w:kern w:val="0"/>
          <w:sz w:val="16"/>
          <w:szCs w:val="16"/>
          <w:lang w:val="en-US" w:eastAsia="zh-CN" w:bidi="ar"/>
        </w:rPr>
        <w:t xml:space="preserve">git init </w:t>
      </w:r>
      <w:r>
        <w:rPr>
          <w:rFonts w:ascii="宋体" w:hAnsi="宋体" w:eastAsia="宋体" w:cs="宋体"/>
          <w:color w:val="111111"/>
          <w:kern w:val="0"/>
          <w:sz w:val="16"/>
          <w:szCs w:val="16"/>
          <w:lang w:val="en-US" w:eastAsia="zh-CN" w:bidi="ar"/>
        </w:rPr>
        <w:t xml:space="preserve">，可以⽤ </w:t>
      </w:r>
      <w:r>
        <w:rPr>
          <w:rFonts w:hint="default" w:ascii="DejaVuSansMono" w:hAnsi="DejaVuSansMono" w:eastAsia="DejaVuSansMono" w:cs="DejaVuSansMono"/>
          <w:color w:val="111111"/>
          <w:kern w:val="0"/>
          <w:sz w:val="16"/>
          <w:szCs w:val="16"/>
          <w:lang w:val="en-US" w:eastAsia="zh-CN" w:bidi="ar"/>
        </w:rPr>
        <w:t xml:space="preserve">git </w:t>
      </w:r>
    </w:p>
    <w:p w14:paraId="04C007D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remote add origin https://github.com/user/repo.git </w:t>
      </w:r>
      <w:r>
        <w:rPr>
          <w:rFonts w:ascii="宋体" w:hAnsi="宋体" w:eastAsia="宋体" w:cs="宋体"/>
          <w:color w:val="111111"/>
          <w:kern w:val="0"/>
          <w:sz w:val="16"/>
          <w:szCs w:val="16"/>
          <w:lang w:val="en-US" w:eastAsia="zh-CN" w:bidi="ar"/>
        </w:rPr>
        <w:t xml:space="preserve">⼿动加上远程地址。之后才能 </w:t>
      </w:r>
      <w:r>
        <w:rPr>
          <w:rFonts w:hint="default" w:ascii="DejaVuSansMono" w:hAnsi="DejaVuSansMono" w:eastAsia="DejaVuSansMono" w:cs="DejaVuSansMono"/>
          <w:color w:val="111111"/>
          <w:kern w:val="0"/>
          <w:sz w:val="16"/>
          <w:szCs w:val="16"/>
          <w:lang w:val="en-US" w:eastAsia="zh-CN" w:bidi="ar"/>
        </w:rPr>
        <w:t xml:space="preserve">git push -u </w:t>
      </w:r>
    </w:p>
    <w:p w14:paraId="1296CAE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origin main </w:t>
      </w:r>
      <w:r>
        <w:rPr>
          <w:rFonts w:ascii="宋体" w:hAnsi="宋体" w:eastAsia="宋体" w:cs="宋体"/>
          <w:color w:val="111111"/>
          <w:kern w:val="0"/>
          <w:sz w:val="16"/>
          <w:szCs w:val="16"/>
          <w:lang w:val="en-US" w:eastAsia="zh-CN" w:bidi="ar"/>
        </w:rPr>
        <w:t xml:space="preserve">。 </w:t>
      </w:r>
    </w:p>
    <w:p w14:paraId="789588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git clone </w:t>
      </w:r>
      <w:r>
        <w:rPr>
          <w:rFonts w:ascii="宋体" w:hAnsi="宋体" w:eastAsia="宋体" w:cs="宋体"/>
          <w:color w:val="111111"/>
          <w:kern w:val="0"/>
          <w:sz w:val="16"/>
          <w:szCs w:val="16"/>
          <w:lang w:val="en-US" w:eastAsia="zh-CN" w:bidi="ar"/>
        </w:rPr>
        <w:t xml:space="preserve">⾃动完成远程链接的设置，背后其实就包含了 </w:t>
      </w:r>
      <w:r>
        <w:rPr>
          <w:rFonts w:hint="default" w:ascii="DejaVuSansMono" w:hAnsi="DejaVuSansMono" w:eastAsia="DejaVuSansMono" w:cs="DejaVuSansMono"/>
          <w:color w:val="111111"/>
          <w:kern w:val="0"/>
          <w:sz w:val="16"/>
          <w:szCs w:val="16"/>
          <w:lang w:val="en-US" w:eastAsia="zh-CN" w:bidi="ar"/>
        </w:rPr>
        <w:t xml:space="preserve">git remote add </w:t>
      </w:r>
      <w:r>
        <w:rPr>
          <w:rFonts w:ascii="宋体" w:hAnsi="宋体" w:eastAsia="宋体" w:cs="宋体"/>
          <w:color w:val="111111"/>
          <w:kern w:val="0"/>
          <w:sz w:val="16"/>
          <w:szCs w:val="16"/>
          <w:lang w:val="en-US" w:eastAsia="zh-CN" w:bidi="ar"/>
        </w:rPr>
        <w:t xml:space="preserve">这⼀步 </w:t>
      </w:r>
    </w:p>
    <w:p w14:paraId="1657F5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git remote </w:t>
      </w:r>
      <w:r>
        <w:rPr>
          <w:rFonts w:ascii="宋体" w:hAnsi="宋体" w:eastAsia="宋体" w:cs="宋体"/>
          <w:color w:val="111111"/>
          <w:kern w:val="0"/>
          <w:sz w:val="16"/>
          <w:szCs w:val="16"/>
          <w:lang w:val="en-US" w:eastAsia="zh-CN" w:bidi="ar"/>
        </w:rPr>
        <w:t xml:space="preserve">可以管理多个远程地址，⽐如加个 </w:t>
      </w:r>
      <w:r>
        <w:rPr>
          <w:rFonts w:hint="default" w:ascii="DejaVuSansMono" w:hAnsi="DejaVuSansMono" w:eastAsia="DejaVuSansMono" w:cs="DejaVuSansMono"/>
          <w:color w:val="111111"/>
          <w:kern w:val="0"/>
          <w:sz w:val="16"/>
          <w:szCs w:val="16"/>
          <w:lang w:val="en-US" w:eastAsia="zh-CN" w:bidi="ar"/>
        </w:rPr>
        <w:t xml:space="preserve">upstream </w:t>
      </w:r>
      <w:r>
        <w:rPr>
          <w:rFonts w:ascii="宋体" w:hAnsi="宋体" w:eastAsia="宋体" w:cs="宋体"/>
          <w:color w:val="111111"/>
          <w:kern w:val="0"/>
          <w:sz w:val="16"/>
          <w:szCs w:val="16"/>
          <w:lang w:val="en-US" w:eastAsia="zh-CN" w:bidi="ar"/>
        </w:rPr>
        <w:t xml:space="preserve">跟踪上游仓库： </w:t>
      </w:r>
      <w:r>
        <w:rPr>
          <w:rFonts w:hint="default" w:ascii="DejaVuSansMono" w:hAnsi="DejaVuSansMono" w:eastAsia="DejaVuSansMono" w:cs="DejaVuSansMono"/>
          <w:color w:val="111111"/>
          <w:kern w:val="0"/>
          <w:sz w:val="16"/>
          <w:szCs w:val="16"/>
          <w:lang w:val="en-US" w:eastAsia="zh-CN" w:bidi="ar"/>
        </w:rPr>
        <w:t xml:space="preserve">git remote add upstreamhttps://github.com/other/repo.git </w:t>
      </w:r>
    </w:p>
    <w:p w14:paraId="21F3C6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3）查看当前关联的远程库，直接 </w:t>
      </w:r>
      <w:r>
        <w:rPr>
          <w:rFonts w:hint="default" w:ascii="DejaVuSansMono" w:hAnsi="DejaVuSansMono" w:eastAsia="DejaVuSansMono" w:cs="DejaVuSansMono"/>
          <w:color w:val="111111"/>
          <w:kern w:val="0"/>
          <w:sz w:val="16"/>
          <w:szCs w:val="16"/>
          <w:lang w:val="en-US" w:eastAsia="zh-CN" w:bidi="ar"/>
        </w:rPr>
        <w:t xml:space="preserve">git remote -v </w:t>
      </w:r>
      <w:r>
        <w:rPr>
          <w:rFonts w:ascii="宋体" w:hAnsi="宋体" w:eastAsia="宋体" w:cs="宋体"/>
          <w:color w:val="111111"/>
          <w:kern w:val="0"/>
          <w:sz w:val="16"/>
          <w:szCs w:val="16"/>
          <w:lang w:val="en-US" w:eastAsia="zh-CN" w:bidi="ar"/>
        </w:rPr>
        <w:t xml:space="preserve">，列出所有命名远程及其 URL </w:t>
      </w:r>
    </w:p>
    <w:p w14:paraId="0C1EF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代码协作中常⻅场景是：你 fork 了别⼈的项⽬，在⾃⼰仓库⾥ </w:t>
      </w:r>
      <w:r>
        <w:rPr>
          <w:rFonts w:hint="default" w:ascii="DejaVuSansMono" w:hAnsi="DejaVuSansMono" w:eastAsia="DejaVuSansMono" w:cs="DejaVuSansMono"/>
          <w:color w:val="111111"/>
          <w:kern w:val="0"/>
          <w:sz w:val="16"/>
          <w:szCs w:val="16"/>
          <w:lang w:val="en-US" w:eastAsia="zh-CN" w:bidi="ar"/>
        </w:rPr>
        <w:t xml:space="preserve">git clone </w:t>
      </w:r>
      <w:r>
        <w:rPr>
          <w:rFonts w:ascii="宋体" w:hAnsi="宋体" w:eastAsia="宋体" w:cs="宋体"/>
          <w:color w:val="111111"/>
          <w:kern w:val="0"/>
          <w:sz w:val="16"/>
          <w:szCs w:val="16"/>
          <w:lang w:val="en-US" w:eastAsia="zh-CN" w:bidi="ar"/>
        </w:rPr>
        <w:t xml:space="preserve">下来，然后⽤ </w:t>
      </w:r>
      <w:r>
        <w:rPr>
          <w:rFonts w:hint="default" w:ascii="DejaVuSansMono" w:hAnsi="DejaVuSansMono" w:eastAsia="DejaVuSansMono" w:cs="DejaVuSansMono"/>
          <w:color w:val="111111"/>
          <w:kern w:val="0"/>
          <w:sz w:val="16"/>
          <w:szCs w:val="16"/>
          <w:lang w:val="en-US" w:eastAsia="zh-CN" w:bidi="ar"/>
        </w:rPr>
        <w:t xml:space="preserve">git remote add </w:t>
      </w:r>
    </w:p>
    <w:p w14:paraId="1744C86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upstream </w:t>
      </w:r>
      <w:r>
        <w:rPr>
          <w:rFonts w:ascii="宋体" w:hAnsi="宋体" w:eastAsia="宋体" w:cs="宋体"/>
          <w:color w:val="111111"/>
          <w:kern w:val="0"/>
          <w:sz w:val="16"/>
          <w:szCs w:val="16"/>
          <w:lang w:val="en-US" w:eastAsia="zh-CN" w:bidi="ar"/>
        </w:rPr>
        <w:t xml:space="preserve">把原始仓库加为上游，⽅便同步最新变更。 </w:t>
      </w:r>
    </w:p>
    <w:p w14:paraId="723311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 </w:t>
      </w:r>
      <w:r>
        <w:rPr>
          <w:rFonts w:hint="default" w:ascii="DejaVuSansMono" w:hAnsi="DejaVuSansMono" w:eastAsia="DejaVuSansMono" w:cs="DejaVuSansMono"/>
          <w:color w:val="111111"/>
          <w:kern w:val="0"/>
          <w:sz w:val="16"/>
          <w:szCs w:val="16"/>
          <w:lang w:val="en-US" w:eastAsia="zh-CN" w:bidi="ar"/>
        </w:rPr>
        <w:t xml:space="preserve">clone </w:t>
      </w:r>
      <w:r>
        <w:rPr>
          <w:rFonts w:ascii="宋体" w:hAnsi="宋体" w:eastAsia="宋体" w:cs="宋体"/>
          <w:color w:val="111111"/>
          <w:kern w:val="0"/>
          <w:sz w:val="16"/>
          <w:szCs w:val="16"/>
          <w:lang w:val="en-US" w:eastAsia="zh-CN" w:bidi="ar"/>
        </w:rPr>
        <w:t xml:space="preserve">是“从⽆到有”拿⼀份带连接的副本， </w:t>
      </w:r>
      <w:r>
        <w:rPr>
          <w:rFonts w:hint="default" w:ascii="DejaVuSansMono" w:hAnsi="DejaVuSansMono" w:eastAsia="DejaVuSansMono" w:cs="DejaVuSansMono"/>
          <w:color w:val="111111"/>
          <w:kern w:val="0"/>
          <w:sz w:val="16"/>
          <w:szCs w:val="16"/>
          <w:lang w:val="en-US" w:eastAsia="zh-CN" w:bidi="ar"/>
        </w:rPr>
        <w:t xml:space="preserve">remote </w:t>
      </w:r>
      <w:r>
        <w:rPr>
          <w:rFonts w:ascii="宋体" w:hAnsi="宋体" w:eastAsia="宋体" w:cs="宋体"/>
          <w:color w:val="111111"/>
          <w:kern w:val="0"/>
          <w:sz w:val="16"/>
          <w:szCs w:val="16"/>
          <w:lang w:val="en-US" w:eastAsia="zh-CN" w:bidi="ar"/>
        </w:rPr>
        <w:t xml:space="preserve">是“后期维护”这些连接。 </w:t>
      </w:r>
    </w:p>
    <w:p w14:paraId="6FD4EEB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请简单介绍 Git 中 ssh-keygen 的⽣成步骤？ </w:t>
      </w:r>
    </w:p>
    <w:p w14:paraId="4837B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先说⽤途，ssh-keygen ⽣成的是 SSH 密钥对，⽤来在 Git 操作时免密登录代码仓库，⽐如 GitHub、GitLab 这些平台 </w:t>
      </w:r>
    </w:p>
    <w:p w14:paraId="6EEE60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都⽀持。 </w:t>
      </w:r>
    </w:p>
    <w:p w14:paraId="209D7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打开终端直接运⾏命令就⾏： </w:t>
      </w:r>
    </w:p>
    <w:p w14:paraId="32AEC7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ssh-keygen -t rsa -b 4096 -C </w:t>
      </w:r>
      <w:r>
        <w:rPr>
          <w:rFonts w:hint="default" w:ascii="DejaVuSansMono" w:hAnsi="DejaVuSansMono" w:eastAsia="DejaVuSansMono" w:cs="DejaVuSansMono"/>
          <w:color w:val="032F62"/>
          <w:kern w:val="0"/>
          <w:sz w:val="16"/>
          <w:szCs w:val="16"/>
          <w:lang w:val="en-US" w:eastAsia="zh-CN" w:bidi="ar"/>
        </w:rPr>
        <w:t xml:space="preserve">"your_email@example.com" </w:t>
      </w:r>
    </w:p>
    <w:p w14:paraId="430BDA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 指定加密类型，rsa 是最常⻅的，4096 是位数，⽐默认的 2048 更安全。-C 后⾯是注释，⼀般是邮箱，⽅便识别是 </w:t>
      </w:r>
    </w:p>
    <w:p w14:paraId="376A05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谁的密钥。 </w:t>
      </w:r>
    </w:p>
    <w:p w14:paraId="3A297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执⾏后会提⽰你保存路径，⼀般直接回⻋⽤默认位置，⽐如 </w:t>
      </w:r>
      <w:r>
        <w:rPr>
          <w:rFonts w:hint="default" w:ascii="DejaVuSansMono" w:hAnsi="DejaVuSansMono" w:eastAsia="DejaVuSansMono" w:cs="DejaVuSansMono"/>
          <w:color w:val="111111"/>
          <w:kern w:val="0"/>
          <w:sz w:val="16"/>
          <w:szCs w:val="16"/>
          <w:lang w:val="en-US" w:eastAsia="zh-CN" w:bidi="ar"/>
        </w:rPr>
        <w:t xml:space="preserve">~/.ssh/id_rsa </w:t>
      </w:r>
      <w:r>
        <w:rPr>
          <w:rFonts w:ascii="宋体" w:hAnsi="宋体" w:eastAsia="宋体" w:cs="宋体"/>
          <w:color w:val="111111"/>
          <w:kern w:val="0"/>
          <w:sz w:val="16"/>
          <w:szCs w:val="16"/>
          <w:lang w:val="en-US" w:eastAsia="zh-CN" w:bidi="ar"/>
        </w:rPr>
        <w:t xml:space="preserve">。接着会让输⼊密码（passphrase）， </w:t>
      </w:r>
    </w:p>
    <w:p w14:paraId="3A3E23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这⼀步可以省略，但加了更安全，每次操作都会要求输⼀次。 </w:t>
      </w:r>
    </w:p>
    <w:p w14:paraId="090690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⽣成完两个⽂件：私钥 </w:t>
      </w:r>
      <w:r>
        <w:rPr>
          <w:rFonts w:hint="default" w:ascii="DejaVuSansMono" w:hAnsi="DejaVuSansMono" w:eastAsia="DejaVuSansMono" w:cs="DejaVuSansMono"/>
          <w:color w:val="111111"/>
          <w:kern w:val="0"/>
          <w:sz w:val="16"/>
          <w:szCs w:val="16"/>
          <w:lang w:val="en-US" w:eastAsia="zh-CN" w:bidi="ar"/>
        </w:rPr>
        <w:t xml:space="preserve">id_rsa </w:t>
      </w:r>
      <w:r>
        <w:rPr>
          <w:rFonts w:ascii="宋体" w:hAnsi="宋体" w:eastAsia="宋体" w:cs="宋体"/>
          <w:color w:val="111111"/>
          <w:kern w:val="0"/>
          <w:sz w:val="16"/>
          <w:szCs w:val="16"/>
          <w:lang w:val="en-US" w:eastAsia="zh-CN" w:bidi="ar"/>
        </w:rPr>
        <w:t xml:space="preserve">和公钥 </w:t>
      </w:r>
      <w:r>
        <w:rPr>
          <w:rFonts w:hint="default" w:ascii="DejaVuSansMono" w:hAnsi="DejaVuSansMono" w:eastAsia="DejaVuSansMono" w:cs="DejaVuSansMono"/>
          <w:color w:val="111111"/>
          <w:kern w:val="0"/>
          <w:sz w:val="16"/>
          <w:szCs w:val="16"/>
          <w:lang w:val="en-US" w:eastAsia="zh-CN" w:bidi="ar"/>
        </w:rPr>
        <w:t xml:space="preserve">id_rsa.pub </w:t>
      </w:r>
      <w:r>
        <w:rPr>
          <w:rFonts w:ascii="宋体" w:hAnsi="宋体" w:eastAsia="宋体" w:cs="宋体"/>
          <w:color w:val="111111"/>
          <w:kern w:val="0"/>
          <w:sz w:val="16"/>
          <w:szCs w:val="16"/>
          <w:lang w:val="en-US" w:eastAsia="zh-CN" w:bidi="ar"/>
        </w:rPr>
        <w:t xml:space="preserve">。公钥内容要复制到 GitHub 这类平台的 SSH Keys 设置⾥。 </w:t>
      </w:r>
    </w:p>
    <w:p w14:paraId="74AA0D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怎么复制？Linux 或 macOS 可以⽤： </w:t>
      </w:r>
    </w:p>
    <w:p w14:paraId="70A921A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cat </w:t>
      </w:r>
      <w:r>
        <w:rPr>
          <w:rFonts w:hint="default" w:ascii="DejaVuSansMono" w:hAnsi="DejaVuSansMono" w:eastAsia="DejaVuSansMono" w:cs="DejaVuSansMono"/>
          <w:color w:val="24292E"/>
          <w:kern w:val="0"/>
          <w:sz w:val="16"/>
          <w:szCs w:val="16"/>
          <w:lang w:val="en-US" w:eastAsia="zh-CN" w:bidi="ar"/>
        </w:rPr>
        <w:t xml:space="preserve">~/.ssh/id_rsa.pub | pbcopy </w:t>
      </w:r>
    </w:p>
    <w:p w14:paraId="3F1FC8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macOS 下 pbcopy 把输出放进剪贴板，Windows 就⼿动打开⽂件复制，注意别复制错。 </w:t>
      </w:r>
    </w:p>
    <w:p w14:paraId="29714411">
      <w:pPr>
        <w:keepNext w:val="0"/>
        <w:keepLines w:val="0"/>
        <w:widowControl/>
        <w:suppressLineNumbers w:val="0"/>
        <w:jc w:val="left"/>
      </w:pPr>
      <w:r>
        <w:rPr>
          <w:rFonts w:ascii="宋体" w:hAnsi="宋体" w:eastAsia="宋体" w:cs="宋体"/>
          <w:color w:val="111111"/>
          <w:kern w:val="0"/>
          <w:sz w:val="16"/>
          <w:szCs w:val="16"/>
          <w:lang w:val="en-US" w:eastAsia="zh-CN" w:bidi="ar"/>
        </w:rPr>
        <w:t>最后验证⼀下有没有配好：</w:t>
      </w:r>
      <w:r>
        <w:rPr>
          <w:rFonts w:hint="default" w:ascii="DejaVuSansMono" w:hAnsi="DejaVuSansMono" w:eastAsia="DejaVuSansMono" w:cs="DejaVuSansMono"/>
          <w:color w:val="24292E"/>
          <w:kern w:val="0"/>
          <w:sz w:val="16"/>
          <w:szCs w:val="16"/>
          <w:lang w:val="en-US" w:eastAsia="zh-CN" w:bidi="ar"/>
        </w:rPr>
        <w:t xml:space="preserve">ssh -T git@github.com </w:t>
      </w:r>
    </w:p>
    <w:p w14:paraId="462C6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如果是第⼀次连，会提⽰信任主机，输⼊ yes 回⻋，看到类似“You've successfully authenticated”的消息就说明通 </w:t>
      </w:r>
    </w:p>
    <w:p w14:paraId="15E17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29C9A0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整个过程其实就三步：⽣成密钥、上传公钥、测试连接。中间最怕搞混私钥和公钥，私钥必须本地保管，绝对不能传 </w:t>
      </w:r>
    </w:p>
    <w:p w14:paraId="5F17D7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给别⼈或提交到仓库。 </w:t>
      </w:r>
    </w:p>
    <w:p w14:paraId="1E9635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git pull origin 命令的作⽤是什么？ </w:t>
      </w:r>
    </w:p>
    <w:p w14:paraId="30A29CE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pull origin </w:t>
      </w:r>
      <w:r>
        <w:rPr>
          <w:rFonts w:ascii="宋体" w:hAnsi="宋体" w:eastAsia="宋体" w:cs="宋体"/>
          <w:color w:val="111111"/>
          <w:kern w:val="0"/>
          <w:sz w:val="16"/>
          <w:szCs w:val="16"/>
          <w:lang w:val="en-US" w:eastAsia="zh-CN" w:bidi="ar"/>
        </w:rPr>
        <w:t xml:space="preserve">的作⽤是把远程仓库 </w:t>
      </w:r>
      <w:r>
        <w:rPr>
          <w:rFonts w:hint="default" w:ascii="DejaVuSansMono" w:hAnsi="DejaVuSansMono" w:eastAsia="DejaVuSansMono" w:cs="DejaVuSansMono"/>
          <w:color w:val="111111"/>
          <w:kern w:val="0"/>
          <w:sz w:val="16"/>
          <w:szCs w:val="16"/>
          <w:lang w:val="en-US" w:eastAsia="zh-CN" w:bidi="ar"/>
        </w:rPr>
        <w:t xml:space="preserve">origin </w:t>
      </w:r>
      <w:r>
        <w:rPr>
          <w:rFonts w:ascii="宋体" w:hAnsi="宋体" w:eastAsia="宋体" w:cs="宋体"/>
          <w:color w:val="111111"/>
          <w:kern w:val="0"/>
          <w:sz w:val="16"/>
          <w:szCs w:val="16"/>
          <w:lang w:val="en-US" w:eastAsia="zh-CN" w:bidi="ar"/>
        </w:rPr>
        <w:t xml:space="preserve">上的最新代码，拉取并合并到当前所在的本地分⽀。 </w:t>
      </w:r>
    </w:p>
    <w:p w14:paraId="204AB2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它其实是个复合命令，等价于先执⾏ </w:t>
      </w:r>
      <w:r>
        <w:rPr>
          <w:rFonts w:hint="default" w:ascii="DejaVuSansMono" w:hAnsi="DejaVuSansMono" w:eastAsia="DejaVuSansMono" w:cs="DejaVuSansMono"/>
          <w:color w:val="111111"/>
          <w:kern w:val="0"/>
          <w:sz w:val="16"/>
          <w:szCs w:val="16"/>
          <w:lang w:val="en-US" w:eastAsia="zh-CN" w:bidi="ar"/>
        </w:rPr>
        <w:t xml:space="preserve">git fetch origin </w:t>
      </w:r>
      <w:r>
        <w:rPr>
          <w:rFonts w:ascii="宋体" w:hAnsi="宋体" w:eastAsia="宋体" w:cs="宋体"/>
          <w:color w:val="111111"/>
          <w:kern w:val="0"/>
          <w:sz w:val="16"/>
          <w:szCs w:val="16"/>
          <w:lang w:val="en-US" w:eastAsia="zh-CN" w:bidi="ar"/>
        </w:rPr>
        <w:t xml:space="preserve">再执⾏ </w:t>
      </w:r>
      <w:r>
        <w:rPr>
          <w:rFonts w:hint="default" w:ascii="DejaVuSansMono" w:hAnsi="DejaVuSansMono" w:eastAsia="DejaVuSansMono" w:cs="DejaVuSansMono"/>
          <w:color w:val="111111"/>
          <w:kern w:val="0"/>
          <w:sz w:val="16"/>
          <w:szCs w:val="16"/>
          <w:lang w:val="en-US" w:eastAsia="zh-CN" w:bidi="ar"/>
        </w:rPr>
        <w:t xml:space="preserve">git merge </w:t>
      </w:r>
      <w:r>
        <w:rPr>
          <w:rFonts w:ascii="宋体" w:hAnsi="宋体" w:eastAsia="宋体" w:cs="宋体"/>
          <w:color w:val="111111"/>
          <w:kern w:val="0"/>
          <w:sz w:val="16"/>
          <w:szCs w:val="16"/>
          <w:lang w:val="en-US" w:eastAsia="zh-CN" w:bidi="ar"/>
        </w:rPr>
        <w:t xml:space="preserve">。⽐如你在本地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分⽀，运 </w:t>
      </w:r>
    </w:p>
    <w:p w14:paraId="2AF918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git pull origin main </w:t>
      </w:r>
      <w:r>
        <w:rPr>
          <w:rFonts w:ascii="宋体" w:hAnsi="宋体" w:eastAsia="宋体" w:cs="宋体"/>
          <w:color w:val="111111"/>
          <w:kern w:val="0"/>
          <w:sz w:val="16"/>
          <w:szCs w:val="16"/>
          <w:lang w:val="en-US" w:eastAsia="zh-CN" w:bidi="ar"/>
        </w:rPr>
        <w:t xml:space="preserve">，就会从远程 </w:t>
      </w:r>
      <w:r>
        <w:rPr>
          <w:rFonts w:hint="default" w:ascii="DejaVuSansMono" w:hAnsi="DejaVuSansMono" w:eastAsia="DejaVuSansMono" w:cs="DejaVuSansMono"/>
          <w:color w:val="111111"/>
          <w:kern w:val="0"/>
          <w:sz w:val="16"/>
          <w:szCs w:val="16"/>
          <w:lang w:val="en-US" w:eastAsia="zh-CN" w:bidi="ar"/>
        </w:rPr>
        <w:t xml:space="preserve">origin/main </w:t>
      </w:r>
      <w:r>
        <w:rPr>
          <w:rFonts w:ascii="宋体" w:hAnsi="宋体" w:eastAsia="宋体" w:cs="宋体"/>
          <w:color w:val="111111"/>
          <w:kern w:val="0"/>
          <w:sz w:val="16"/>
          <w:szCs w:val="16"/>
          <w:lang w:val="en-US" w:eastAsia="zh-CN" w:bidi="ar"/>
        </w:rPr>
        <w:t xml:space="preserve">拉取更新，并尝试⾃动合并到当前分⽀。 </w:t>
      </w:r>
    </w:p>
    <w:p w14:paraId="16AD79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1）如果本地没有偏离远程分⽀，Git 会做⼀次快速合并（fast-forward），直接移动指针。 2）如果有冲突，Git 会暂停 </w:t>
      </w:r>
    </w:p>
    <w:p w14:paraId="30DEF3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合并过程，让你⼿动解决冲突后再提交。 3）现代 Git 推荐显式指定分⽀，⽐如 </w:t>
      </w:r>
      <w:r>
        <w:rPr>
          <w:rFonts w:hint="default" w:ascii="DejaVuSansMono" w:hAnsi="DejaVuSansMono" w:eastAsia="DejaVuSansMono" w:cs="DejaVuSansMono"/>
          <w:color w:val="111111"/>
          <w:kern w:val="0"/>
          <w:sz w:val="16"/>
          <w:szCs w:val="16"/>
          <w:lang w:val="en-US" w:eastAsia="zh-CN" w:bidi="ar"/>
        </w:rPr>
        <w:t xml:space="preserve">git pull origin main </w:t>
      </w:r>
      <w:r>
        <w:rPr>
          <w:rFonts w:ascii="宋体" w:hAnsi="宋体" w:eastAsia="宋体" w:cs="宋体"/>
          <w:color w:val="111111"/>
          <w:kern w:val="0"/>
          <w:sz w:val="16"/>
          <w:szCs w:val="16"/>
          <w:lang w:val="en-US" w:eastAsia="zh-CN" w:bidi="ar"/>
        </w:rPr>
        <w:t xml:space="preserve">，避免歧 </w:t>
      </w:r>
    </w:p>
    <w:p w14:paraId="15BC06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 </w:t>
      </w:r>
    </w:p>
    <w:p w14:paraId="35490F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注意，不带参数的 </w:t>
      </w:r>
      <w:r>
        <w:rPr>
          <w:rFonts w:hint="default" w:ascii="DejaVuSansMono" w:hAnsi="DejaVuSansMono" w:eastAsia="DejaVuSansMono" w:cs="DejaVuSansMono"/>
          <w:color w:val="111111"/>
          <w:kern w:val="0"/>
          <w:sz w:val="16"/>
          <w:szCs w:val="16"/>
          <w:lang w:val="en-US" w:eastAsia="zh-CN" w:bidi="ar"/>
        </w:rPr>
        <w:t xml:space="preserve">git pull </w:t>
      </w:r>
      <w:r>
        <w:rPr>
          <w:rFonts w:ascii="宋体" w:hAnsi="宋体" w:eastAsia="宋体" w:cs="宋体"/>
          <w:color w:val="111111"/>
          <w:kern w:val="0"/>
          <w:sz w:val="16"/>
          <w:szCs w:val="16"/>
          <w:lang w:val="en-US" w:eastAsia="zh-CN" w:bidi="ar"/>
        </w:rPr>
        <w:t xml:space="preserve">能正常⼯作，是因为 Git 会读取分⽀的追踪关系（upstream）。这个关系通常在你第⼀ </w:t>
      </w:r>
    </w:p>
    <w:p w14:paraId="4FB485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 </w:t>
      </w:r>
      <w:r>
        <w:rPr>
          <w:rFonts w:hint="default" w:ascii="DejaVuSansMono" w:hAnsi="DejaVuSansMono" w:eastAsia="DejaVuSansMono" w:cs="DejaVuSansMono"/>
          <w:color w:val="111111"/>
          <w:kern w:val="0"/>
          <w:sz w:val="16"/>
          <w:szCs w:val="16"/>
          <w:lang w:val="en-US" w:eastAsia="zh-CN" w:bidi="ar"/>
        </w:rPr>
        <w:t xml:space="preserve">git push -u origin main </w:t>
      </w:r>
      <w:r>
        <w:rPr>
          <w:rFonts w:ascii="宋体" w:hAnsi="宋体" w:eastAsia="宋体" w:cs="宋体"/>
          <w:color w:val="111111"/>
          <w:kern w:val="0"/>
          <w:sz w:val="16"/>
          <w:szCs w:val="16"/>
          <w:lang w:val="en-US" w:eastAsia="zh-CN" w:bidi="ar"/>
        </w:rPr>
        <w:t xml:space="preserve">时建⽴。 </w:t>
      </w:r>
    </w:p>
    <w:p w14:paraId="7B2DC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简单说，pull 就是“先抓下来再合上”，适合同步别⼈最新的改动。但⾃动化合并有⻛险，复杂场景建议分开⽤ </w:t>
      </w:r>
    </w:p>
    <w:p w14:paraId="7E8920E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fetch + merge </w:t>
      </w:r>
      <w:r>
        <w:rPr>
          <w:rFonts w:ascii="宋体" w:hAnsi="宋体" w:eastAsia="宋体" w:cs="宋体"/>
          <w:color w:val="111111"/>
          <w:kern w:val="0"/>
          <w:sz w:val="16"/>
          <w:szCs w:val="16"/>
          <w:lang w:val="en-US" w:eastAsia="zh-CN" w:bidi="ar"/>
        </w:rPr>
        <w:t xml:space="preserve">，看得更清楚。 </w:t>
      </w:r>
    </w:p>
    <w:p w14:paraId="32AD3F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Git 中如何将⼀个分⽀的更改合并到另⼀个分⽀？ </w:t>
      </w:r>
    </w:p>
    <w:p w14:paraId="3DE24D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先切到你想要接收更改的⽬标分⽀，⽐如要把 </w:t>
      </w:r>
      <w:r>
        <w:rPr>
          <w:rFonts w:hint="default" w:ascii="DejaVuSansMono" w:hAnsi="DejaVuSansMono" w:eastAsia="DejaVuSansMono" w:cs="DejaVuSansMono"/>
          <w:color w:val="111111"/>
          <w:kern w:val="0"/>
          <w:sz w:val="16"/>
          <w:szCs w:val="16"/>
          <w:lang w:val="en-US" w:eastAsia="zh-CN" w:bidi="ar"/>
        </w:rPr>
        <w:t xml:space="preserve">feature/login </w:t>
      </w:r>
      <w:r>
        <w:rPr>
          <w:rFonts w:ascii="宋体" w:hAnsi="宋体" w:eastAsia="宋体" w:cs="宋体"/>
          <w:color w:val="111111"/>
          <w:kern w:val="0"/>
          <w:sz w:val="16"/>
          <w:szCs w:val="16"/>
          <w:lang w:val="en-US" w:eastAsia="zh-CN" w:bidi="ar"/>
        </w:rPr>
        <w:t xml:space="preserve">的改动合到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上，第⼀步就得在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分⽀ </w:t>
      </w:r>
    </w:p>
    <w:p w14:paraId="4110AB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上操作。 </w:t>
      </w:r>
    </w:p>
    <w:p w14:paraId="430CF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执⾏合并最常⽤的命令是 </w:t>
      </w:r>
      <w:r>
        <w:rPr>
          <w:rFonts w:hint="default" w:ascii="DejaVuSansMono" w:hAnsi="DejaVuSansMono" w:eastAsia="DejaVuSansMono" w:cs="DejaVuSansMono"/>
          <w:color w:val="111111"/>
          <w:kern w:val="0"/>
          <w:sz w:val="16"/>
          <w:szCs w:val="16"/>
          <w:lang w:val="en-US" w:eastAsia="zh-CN" w:bidi="ar"/>
        </w:rPr>
        <w:t xml:space="preserve">git merge </w:t>
      </w:r>
      <w:r>
        <w:rPr>
          <w:rFonts w:ascii="宋体" w:hAnsi="宋体" w:eastAsia="宋体" w:cs="宋体"/>
          <w:color w:val="111111"/>
          <w:kern w:val="0"/>
          <w:sz w:val="16"/>
          <w:szCs w:val="16"/>
          <w:lang w:val="en-US" w:eastAsia="zh-CN" w:bidi="ar"/>
        </w:rPr>
        <w:t xml:space="preserve">。直接运⾏ </w:t>
      </w:r>
      <w:r>
        <w:rPr>
          <w:rFonts w:hint="default" w:ascii="DejaVuSansMono" w:hAnsi="DejaVuSansMono" w:eastAsia="DejaVuSansMono" w:cs="DejaVuSansMono"/>
          <w:color w:val="111111"/>
          <w:kern w:val="0"/>
          <w:sz w:val="16"/>
          <w:szCs w:val="16"/>
          <w:lang w:val="en-US" w:eastAsia="zh-CN" w:bidi="ar"/>
        </w:rPr>
        <w:t xml:space="preserve">git merge feature/login </w:t>
      </w:r>
      <w:r>
        <w:rPr>
          <w:rFonts w:ascii="宋体" w:hAnsi="宋体" w:eastAsia="宋体" w:cs="宋体"/>
          <w:color w:val="111111"/>
          <w:kern w:val="0"/>
          <w:sz w:val="16"/>
          <w:szCs w:val="16"/>
          <w:lang w:val="en-US" w:eastAsia="zh-CN" w:bidi="ar"/>
        </w:rPr>
        <w:t xml:space="preserve">，Git 就会把那个分⽀的提交历史 </w:t>
      </w:r>
    </w:p>
    <w:p w14:paraId="17CEB7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并⼊当前分⽀。前提是当前⼯作区⼲净，不然 Git 会拒绝合并。 </w:t>
      </w:r>
    </w:p>
    <w:p w14:paraId="60735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如果两个分⽀在分叉后都改了同⼀个⽂件的同⼀部分，就会冲突。Git 会停下来标记出冲突区域，得⼿动编辑⽂件，删 </w:t>
      </w:r>
    </w:p>
    <w:p w14:paraId="577034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掉冲突标记，保存后再提交，才算完成。 </w:t>
      </w:r>
    </w:p>
    <w:p w14:paraId="75640F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还有⼀种⽅式是 </w:t>
      </w:r>
      <w:r>
        <w:rPr>
          <w:rFonts w:hint="default" w:ascii="DejaVuSansMono" w:hAnsi="DejaVuSansMono" w:eastAsia="DejaVuSansMono" w:cs="DejaVuSansMono"/>
          <w:color w:val="111111"/>
          <w:kern w:val="0"/>
          <w:sz w:val="16"/>
          <w:szCs w:val="16"/>
          <w:lang w:val="en-US" w:eastAsia="zh-CN" w:bidi="ar"/>
        </w:rPr>
        <w:t xml:space="preserve">git rebase </w:t>
      </w:r>
      <w:r>
        <w:rPr>
          <w:rFonts w:ascii="宋体" w:hAnsi="宋体" w:eastAsia="宋体" w:cs="宋体"/>
          <w:color w:val="111111"/>
          <w:kern w:val="0"/>
          <w:sz w:val="16"/>
          <w:szCs w:val="16"/>
          <w:lang w:val="en-US" w:eastAsia="zh-CN" w:bidi="ar"/>
        </w:rPr>
        <w:t xml:space="preserve">。它不是简单合并，⽽是把你的提交“重新播放”到⽬标分⽀的最新提交之上，历史 </w:t>
      </w:r>
    </w:p>
    <w:p w14:paraId="6763EB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看起来更线性。但注意，变基不要⽤在已经推送到远程的公共分⽀上，会搞乱别⼈的本地仓库。实际项⽬⾥，GitHub 的 Pull Request 或 GitLab 的 Merge Request 本质就是可视化地做 </w:t>
      </w:r>
      <w:r>
        <w:rPr>
          <w:rFonts w:hint="default" w:ascii="DejaVuSansMono" w:hAnsi="DejaVuSansMono" w:eastAsia="DejaVuSansMono" w:cs="DejaVuSansMono"/>
          <w:color w:val="111111"/>
          <w:kern w:val="0"/>
          <w:sz w:val="16"/>
          <w:szCs w:val="16"/>
          <w:lang w:val="en-US" w:eastAsia="zh-CN" w:bidi="ar"/>
        </w:rPr>
        <w:t xml:space="preserve">merge </w:t>
      </w:r>
      <w:r>
        <w:rPr>
          <w:rFonts w:ascii="宋体" w:hAnsi="宋体" w:eastAsia="宋体" w:cs="宋体"/>
          <w:color w:val="111111"/>
          <w:kern w:val="0"/>
          <w:sz w:val="16"/>
          <w:szCs w:val="16"/>
          <w:lang w:val="en-US" w:eastAsia="zh-CN" w:bidi="ar"/>
        </w:rPr>
        <w:t xml:space="preserve">，还能加代码评审。 </w:t>
      </w:r>
    </w:p>
    <w:p w14:paraId="106F8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⼩团队直接 merge 没问题，⼤项⽬建议⽤ rebase 保持提交清晰，但得团队约定好规则。 </w:t>
      </w:r>
    </w:p>
    <w:p w14:paraId="08BF846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Git 提交代码的基本步骤是什么？ </w:t>
      </w:r>
    </w:p>
    <w:p w14:paraId="6901AE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1）先看⼯作区状态，⽤ </w:t>
      </w: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瞄⼀眼哪些⽂件变了，避免提交时⼿忙脚乱。 </w:t>
      </w:r>
    </w:p>
    <w:p w14:paraId="50F2A8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2）把需要提交的变更加到暂存区，⽤ </w:t>
      </w:r>
      <w:r>
        <w:rPr>
          <w:rFonts w:hint="default" w:ascii="DejaVuSansMono" w:hAnsi="DejaVuSansMono" w:eastAsia="DejaVuSansMono" w:cs="DejaVuSansMono"/>
          <w:color w:val="111111"/>
          <w:kern w:val="0"/>
          <w:sz w:val="16"/>
          <w:szCs w:val="16"/>
          <w:lang w:val="en-US" w:eastAsia="zh-CN" w:bidi="ar"/>
        </w:rPr>
        <w:t xml:space="preserve">git add &lt;file&gt; </w:t>
      </w:r>
      <w:r>
        <w:rPr>
          <w:rFonts w:ascii="宋体" w:hAnsi="宋体" w:eastAsia="宋体" w:cs="宋体"/>
          <w:color w:val="111111"/>
          <w:kern w:val="0"/>
          <w:sz w:val="16"/>
          <w:szCs w:val="16"/>
          <w:lang w:val="en-US" w:eastAsia="zh-CN" w:bidi="ar"/>
        </w:rPr>
        <w:t xml:space="preserve">或⼀次性 </w:t>
      </w:r>
      <w:r>
        <w:rPr>
          <w:rFonts w:hint="default" w:ascii="DejaVuSansMono" w:hAnsi="DejaVuSansMono" w:eastAsia="DejaVuSansMono" w:cs="DejaVuSansMono"/>
          <w:color w:val="111111"/>
          <w:kern w:val="0"/>
          <w:sz w:val="16"/>
          <w:szCs w:val="16"/>
          <w:lang w:val="en-US" w:eastAsia="zh-CN" w:bidi="ar"/>
        </w:rPr>
        <w:t xml:space="preserve">git add . </w:t>
      </w:r>
      <w:r>
        <w:rPr>
          <w:rFonts w:ascii="宋体" w:hAnsi="宋体" w:eastAsia="宋体" w:cs="宋体"/>
          <w:color w:val="111111"/>
          <w:kern w:val="0"/>
          <w:sz w:val="16"/>
          <w:szCs w:val="16"/>
          <w:lang w:val="en-US" w:eastAsia="zh-CN" w:bidi="ar"/>
        </w:rPr>
        <w:t xml:space="preserve">。这⼀步其实是把当前⽂件快照保 </w:t>
      </w:r>
    </w:p>
    <w:p w14:paraId="140C86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存到 Git 的索引⾥，不是直接进版本库。 </w:t>
      </w:r>
    </w:p>
    <w:p w14:paraId="7B481C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3）执⾏ </w:t>
      </w:r>
      <w:r>
        <w:rPr>
          <w:rFonts w:hint="default" w:ascii="DejaVuSansMono" w:hAnsi="DejaVuSansMono" w:eastAsia="DejaVuSansMono" w:cs="DejaVuSansMono"/>
          <w:color w:val="111111"/>
          <w:kern w:val="0"/>
          <w:sz w:val="16"/>
          <w:szCs w:val="16"/>
          <w:lang w:val="en-US" w:eastAsia="zh-CN" w:bidi="ar"/>
        </w:rPr>
        <w:t>git commit -m "</w:t>
      </w:r>
      <w:r>
        <w:rPr>
          <w:rFonts w:ascii="宋体" w:hAnsi="宋体" w:eastAsia="宋体" w:cs="宋体"/>
          <w:color w:val="111111"/>
          <w:kern w:val="0"/>
          <w:sz w:val="16"/>
          <w:szCs w:val="16"/>
          <w:lang w:val="en-US" w:eastAsia="zh-CN" w:bidi="ar"/>
        </w:rPr>
        <w:t>你的提交信息</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，就把暂存区的内容正式写⼊本地仓库了。提交信息别写“update”这 </w:t>
      </w:r>
    </w:p>
    <w:p w14:paraId="0954D6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种没营养的，得说清楚改了啥、为啥改。 </w:t>
      </w:r>
    </w:p>
    <w:p w14:paraId="45CC8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4）如果远程有新提交，先 </w:t>
      </w:r>
      <w:r>
        <w:rPr>
          <w:rFonts w:hint="default" w:ascii="DejaVuSansMono" w:hAnsi="DejaVuSansMono" w:eastAsia="DejaVuSansMono" w:cs="DejaVuSansMono"/>
          <w:color w:val="111111"/>
          <w:kern w:val="0"/>
          <w:sz w:val="16"/>
          <w:szCs w:val="16"/>
          <w:lang w:val="en-US" w:eastAsia="zh-CN" w:bidi="ar"/>
        </w:rPr>
        <w:t xml:space="preserve">git pull </w:t>
      </w:r>
      <w:r>
        <w:rPr>
          <w:rFonts w:ascii="宋体" w:hAnsi="宋体" w:eastAsia="宋体" w:cs="宋体"/>
          <w:color w:val="111111"/>
          <w:kern w:val="0"/>
          <w:sz w:val="16"/>
          <w:szCs w:val="16"/>
          <w:lang w:val="en-US" w:eastAsia="zh-CN" w:bidi="ar"/>
        </w:rPr>
        <w:t xml:space="preserve">拉最新代码，解决可能的冲突。不然你推不了，或者强⾏推会炸掉别⼈的代 </w:t>
      </w:r>
    </w:p>
    <w:p w14:paraId="1AC576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 </w:t>
      </w:r>
    </w:p>
    <w:p w14:paraId="6D2083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5）最后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把本地提交推到远程仓库，⽐如 GitHub 或 GitLab。这时候队友才能看到你的改动。 </w:t>
      </w:r>
    </w:p>
    <w:p w14:paraId="67282E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整个流程⾛下来，其实就是：改⽂件 → 加暂存 → 做提交 → 拉更新 → 推远程。平时开发中，分⽀管理和提交粒度更重 </w:t>
      </w:r>
    </w:p>
    <w:p w14:paraId="1AAB996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要。别⼀⼝⽓改⼗来个功能还塞在⼀个提交⾥，后续查问题能搞不定。</w:t>
      </w:r>
    </w:p>
    <w:p w14:paraId="1A961E8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什么是 Git 的 fork 复刻功能？ </w:t>
      </w:r>
    </w:p>
    <w:p w14:paraId="385791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fork 其实就是给⼀个开源项⽬做⼀次完全的拷⻉，这个拷⻉会独⽴存在于你的 GitHub 账号下。你对它怎么改都⾏， </w:t>
      </w:r>
    </w:p>
    <w:p w14:paraId="7A648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不会影响原项⽬。 </w:t>
      </w:r>
    </w:p>
    <w:p w14:paraId="607B11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1）当你想给某个开源项⽬贡献代码时，⽐如你想给 Spring Boot 提个 bug 修复，你不能直接往主仓库推代码。常规做 </w:t>
      </w:r>
    </w:p>
    <w:p w14:paraId="668E7A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法是先 fork 它，在⾃⼰的空间⾥修改、提交。 </w:t>
      </w:r>
    </w:p>
    <w:p w14:paraId="6130CE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2）改完之后，你可以发起⼀个 Pull Request（PR），请求原作者把你的改动合并回去。这是开源协作的标准流程。 </w:t>
      </w:r>
    </w:p>
    <w:p w14:paraId="4ABA22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3）fork 和 clone 不⼀样。clone 是把代码复制到本地，还是同⼀个仓库。⽽ fork 是在远程平台创建⼀个全新的、属于 </w:t>
      </w:r>
    </w:p>
    <w:p w14:paraId="3753A4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你的仓库，基于原项⽬但完全独⽴。 </w:t>
      </w:r>
    </w:p>
    <w:p w14:paraId="01DFEF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举个实际场景：你在 GitHub 上看到 alibaba/druid 这个项⽬，点击 "Fork" 按钮后，就会在你的账号下⽣成⼀个 </w:t>
      </w:r>
    </w:p>
    <w:p w14:paraId="58756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yourname/druid。你可以⾃由地添加功能，⽐如增加⼀种新的监控指标实现。 </w:t>
      </w:r>
    </w:p>
    <w:p w14:paraId="5495DA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这种机制让社区协作变得安全可控。原项⽬的维护者始终掌握最终决定权，所有外部贡献都要经过评审才能进⼊主 </w:t>
      </w:r>
    </w:p>
    <w:p w14:paraId="24E53F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19FB278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Git 中如何查看当前配置？常⽤命令有哪些？ </w:t>
      </w:r>
    </w:p>
    <w:p w14:paraId="606C59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 Git 当前的配置，最直接的⽅式是⽤ </w:t>
      </w:r>
      <w:r>
        <w:rPr>
          <w:rFonts w:hint="default" w:ascii="DejaVuSansMono" w:hAnsi="DejaVuSansMono" w:eastAsia="DejaVuSansMono" w:cs="DejaVuSansMono"/>
          <w:color w:val="111111"/>
          <w:kern w:val="0"/>
          <w:sz w:val="16"/>
          <w:szCs w:val="16"/>
          <w:lang w:val="en-US" w:eastAsia="zh-CN" w:bidi="ar"/>
        </w:rPr>
        <w:t xml:space="preserve">git config --list </w:t>
      </w:r>
      <w:r>
        <w:rPr>
          <w:rFonts w:ascii="宋体" w:hAnsi="宋体" w:eastAsia="宋体" w:cs="宋体"/>
          <w:color w:val="111111"/>
          <w:kern w:val="0"/>
          <w:sz w:val="16"/>
          <w:szCs w:val="16"/>
          <w:lang w:val="en-US" w:eastAsia="zh-CN" w:bidi="ar"/>
        </w:rPr>
        <w:t xml:space="preserve">，这条命令会把所有⽣效的配置项列出来，包括系 </w:t>
      </w:r>
    </w:p>
    <w:p w14:paraId="1D7668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统级、全局和仓库级别的设置。如果配置太多，想找某个特定项，⽐如⽤户名，可以直接查 </w:t>
      </w:r>
      <w:r>
        <w:rPr>
          <w:rFonts w:hint="default" w:ascii="DejaVuSansMono" w:hAnsi="DejaVuSansMono" w:eastAsia="DejaVuSansMono" w:cs="DejaVuSansMono"/>
          <w:color w:val="111111"/>
          <w:kern w:val="0"/>
          <w:sz w:val="16"/>
          <w:szCs w:val="16"/>
          <w:lang w:val="en-US" w:eastAsia="zh-CN" w:bidi="ar"/>
        </w:rPr>
        <w:t xml:space="preserve">git config </w:t>
      </w:r>
    </w:p>
    <w:p w14:paraId="67FAB95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user.name </w:t>
      </w:r>
      <w:r>
        <w:rPr>
          <w:rFonts w:ascii="宋体" w:hAnsi="宋体" w:eastAsia="宋体" w:cs="宋体"/>
          <w:color w:val="111111"/>
          <w:kern w:val="0"/>
          <w:sz w:val="16"/>
          <w:szCs w:val="16"/>
          <w:lang w:val="en-US" w:eastAsia="zh-CN" w:bidi="ar"/>
        </w:rPr>
        <w:t xml:space="preserve">。 </w:t>
      </w:r>
    </w:p>
    <w:p w14:paraId="2C001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配置的作⽤范围分三层，优先级从⾼到低是：本地仓库 &gt; 全局 &gt; 系统。 </w:t>
      </w:r>
    </w:p>
    <w:p w14:paraId="2FAE71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设置的时候也对应三个参数： </w:t>
      </w:r>
      <w:r>
        <w:rPr>
          <w:rFonts w:hint="default" w:ascii="DejaVuSansMono" w:hAnsi="DejaVuSansMono" w:eastAsia="DejaVuSansMono" w:cs="DejaVuSansMono"/>
          <w:color w:val="111111"/>
          <w:kern w:val="0"/>
          <w:sz w:val="16"/>
          <w:szCs w:val="16"/>
          <w:lang w:val="en-US" w:eastAsia="zh-CN" w:bidi="ar"/>
        </w:rPr>
        <w:t xml:space="preserve">--local </w:t>
      </w:r>
      <w:r>
        <w:rPr>
          <w:rFonts w:ascii="宋体" w:hAnsi="宋体" w:eastAsia="宋体" w:cs="宋体"/>
          <w:color w:val="111111"/>
          <w:kern w:val="0"/>
          <w:sz w:val="16"/>
          <w:szCs w:val="16"/>
          <w:lang w:val="en-US" w:eastAsia="zh-CN" w:bidi="ar"/>
        </w:rPr>
        <w:t xml:space="preserve">（默认）、 </w:t>
      </w:r>
      <w:r>
        <w:rPr>
          <w:rFonts w:hint="default" w:ascii="DejaVuSansMono" w:hAnsi="DejaVuSansMono" w:eastAsia="DejaVuSansMono" w:cs="DejaVuSansMono"/>
          <w:color w:val="111111"/>
          <w:kern w:val="0"/>
          <w:sz w:val="16"/>
          <w:szCs w:val="16"/>
          <w:lang w:val="en-US" w:eastAsia="zh-CN" w:bidi="ar"/>
        </w:rPr>
        <w:t xml:space="preserve">--global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--system </w:t>
      </w:r>
      <w:r>
        <w:rPr>
          <w:rFonts w:ascii="宋体" w:hAnsi="宋体" w:eastAsia="宋体" w:cs="宋体"/>
          <w:color w:val="111111"/>
          <w:kern w:val="0"/>
          <w:sz w:val="16"/>
          <w:szCs w:val="16"/>
          <w:lang w:val="en-US" w:eastAsia="zh-CN" w:bidi="ar"/>
        </w:rPr>
        <w:t xml:space="preserve">。⼀般⽤户信息⽤ </w:t>
      </w:r>
      <w:r>
        <w:rPr>
          <w:rFonts w:hint="default" w:ascii="DejaVuSansMono" w:hAnsi="DejaVuSansMono" w:eastAsia="DejaVuSansMono" w:cs="DejaVuSansMono"/>
          <w:color w:val="111111"/>
          <w:kern w:val="0"/>
          <w:sz w:val="16"/>
          <w:szCs w:val="16"/>
          <w:lang w:val="en-US" w:eastAsia="zh-CN" w:bidi="ar"/>
        </w:rPr>
        <w:t xml:space="preserve">--global </w:t>
      </w:r>
      <w:r>
        <w:rPr>
          <w:rFonts w:ascii="宋体" w:hAnsi="宋体" w:eastAsia="宋体" w:cs="宋体"/>
          <w:color w:val="111111"/>
          <w:kern w:val="0"/>
          <w:sz w:val="16"/>
          <w:szCs w:val="16"/>
          <w:lang w:val="en-US" w:eastAsia="zh-CN" w:bidi="ar"/>
        </w:rPr>
        <w:t xml:space="preserve">就够 </w:t>
      </w:r>
    </w:p>
    <w:p w14:paraId="4DA207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了，⽐如 </w:t>
      </w:r>
      <w:r>
        <w:rPr>
          <w:rFonts w:hint="default" w:ascii="DejaVuSansMono" w:hAnsi="DejaVuSansMono" w:eastAsia="DejaVuSansMono" w:cs="DejaVuSansMono"/>
          <w:color w:val="111111"/>
          <w:kern w:val="0"/>
          <w:sz w:val="16"/>
          <w:szCs w:val="16"/>
          <w:lang w:val="en-US" w:eastAsia="zh-CN" w:bidi="ar"/>
        </w:rPr>
        <w:t xml:space="preserve">git config --global user.email "you@example.com" </w:t>
      </w:r>
      <w:r>
        <w:rPr>
          <w:rFonts w:ascii="宋体" w:hAnsi="宋体" w:eastAsia="宋体" w:cs="宋体"/>
          <w:color w:val="111111"/>
          <w:kern w:val="0"/>
          <w:sz w:val="16"/>
          <w:szCs w:val="16"/>
          <w:lang w:val="en-US" w:eastAsia="zh-CN" w:bidi="ar"/>
        </w:rPr>
        <w:t xml:space="preserve">。 </w:t>
      </w:r>
    </w:p>
    <w:p w14:paraId="5C7CC3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还有⼀个实⽤命令是 </w:t>
      </w:r>
      <w:r>
        <w:rPr>
          <w:rFonts w:hint="default" w:ascii="DejaVuSansMono" w:hAnsi="DejaVuSansMono" w:eastAsia="DejaVuSansMono" w:cs="DejaVuSansMono"/>
          <w:color w:val="111111"/>
          <w:kern w:val="0"/>
          <w:sz w:val="16"/>
          <w:szCs w:val="16"/>
          <w:lang w:val="en-US" w:eastAsia="zh-CN" w:bidi="ar"/>
        </w:rPr>
        <w:t xml:space="preserve">git config --get-regexp &lt;pattern&gt; </w:t>
      </w:r>
      <w:r>
        <w:rPr>
          <w:rFonts w:ascii="宋体" w:hAnsi="宋体" w:eastAsia="宋体" w:cs="宋体"/>
          <w:color w:val="111111"/>
          <w:kern w:val="0"/>
          <w:sz w:val="16"/>
          <w:szCs w:val="16"/>
          <w:lang w:val="en-US" w:eastAsia="zh-CN" w:bidi="ar"/>
        </w:rPr>
        <w:t xml:space="preserve">，⽀持正则匹配查找，⽐如 </w:t>
      </w:r>
      <w:r>
        <w:rPr>
          <w:rFonts w:hint="default" w:ascii="DejaVuSansMono" w:hAnsi="DejaVuSansMono" w:eastAsia="DejaVuSansMono" w:cs="DejaVuSansMono"/>
          <w:color w:val="111111"/>
          <w:kern w:val="0"/>
          <w:sz w:val="16"/>
          <w:szCs w:val="16"/>
          <w:lang w:val="en-US" w:eastAsia="zh-CN" w:bidi="ar"/>
        </w:rPr>
        <w:t xml:space="preserve">git config -- </w:t>
      </w:r>
    </w:p>
    <w:p w14:paraId="761BCB3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get-regexp "^user" </w:t>
      </w:r>
      <w:r>
        <w:rPr>
          <w:rFonts w:ascii="宋体" w:hAnsi="宋体" w:eastAsia="宋体" w:cs="宋体"/>
          <w:color w:val="111111"/>
          <w:kern w:val="0"/>
          <w:sz w:val="16"/>
          <w:szCs w:val="16"/>
          <w:lang w:val="en-US" w:eastAsia="zh-CN" w:bidi="ar"/>
        </w:rPr>
        <w:t xml:space="preserve">能找出所有 user 开头的配置，排查问题时特别⽅便。 </w:t>
      </w:r>
    </w:p>
    <w:p w14:paraId="7959775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别忘了 </w:t>
      </w:r>
      <w:r>
        <w:rPr>
          <w:rFonts w:hint="default" w:ascii="DejaVuSansMono" w:hAnsi="DejaVuSansMono" w:eastAsia="DejaVuSansMono" w:cs="DejaVuSansMono"/>
          <w:color w:val="111111"/>
          <w:kern w:val="0"/>
          <w:sz w:val="16"/>
          <w:szCs w:val="16"/>
          <w:lang w:val="en-US" w:eastAsia="zh-CN" w:bidi="ar"/>
        </w:rPr>
        <w:t xml:space="preserve">git config --edit --global </w:t>
      </w:r>
      <w:r>
        <w:rPr>
          <w:rFonts w:ascii="宋体" w:hAnsi="宋体" w:eastAsia="宋体" w:cs="宋体"/>
          <w:color w:val="111111"/>
          <w:kern w:val="0"/>
          <w:sz w:val="16"/>
          <w:szCs w:val="16"/>
          <w:lang w:val="en-US" w:eastAsia="zh-CN" w:bidi="ar"/>
        </w:rPr>
        <w:t>可以直接打开全局配置⽂件编辑，⽐⼀条条敲命令更直观。</w:t>
      </w:r>
    </w:p>
    <w:p w14:paraId="11553A3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什么是 Git 的提交消息？它的作⽤是什么？ </w:t>
      </w:r>
    </w:p>
    <w:p w14:paraId="41C3A5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的提交消息是每次 commit 时附加的⼀段⽂字，⽤来说明这次代码变更的⽬的和内容。别⼩看这短短⼏⾏字，它其 </w:t>
      </w:r>
    </w:p>
    <w:p w14:paraId="318D7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实是项⽬历史的“说明书”。 </w:t>
      </w:r>
    </w:p>
    <w:p w14:paraId="31CF03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没有清晰的提交消息，团队协作时根本搞不清某次修改到底⼲了啥。⽐如你看到⼀条记录写着“fix bug”，压根不知道 </w:t>
      </w:r>
    </w:p>
    <w:p w14:paraId="45DE08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修了哪个 bug，排查问题直接抓瞎。好的提交消息应该让⼈⼀眼看出：改了什么、为什么改。 </w:t>
      </w:r>
    </w:p>
    <w:p w14:paraId="363629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⼀般来说，提交消息分三部分：标题⾏、空⾏、正⽂。标题⾏⽤动词开头，不超过 50 个字符，⽐如 </w:t>
      </w:r>
      <w:r>
        <w:rPr>
          <w:rFonts w:hint="default" w:ascii="DejaVuSansMono" w:hAnsi="DejaVuSansMono" w:eastAsia="DejaVuSansMono" w:cs="DejaVuSansMono"/>
          <w:color w:val="111111"/>
          <w:kern w:val="0"/>
          <w:sz w:val="16"/>
          <w:szCs w:val="16"/>
          <w:lang w:val="en-US" w:eastAsia="zh-CN" w:bidi="ar"/>
        </w:rPr>
        <w:t xml:space="preserve">fix: prevent </w:t>
      </w:r>
    </w:p>
    <w:p w14:paraId="4EA2571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crash on invalid input </w:t>
      </w:r>
      <w:r>
        <w:rPr>
          <w:rFonts w:ascii="宋体" w:hAnsi="宋体" w:eastAsia="宋体" w:cs="宋体"/>
          <w:color w:val="111111"/>
          <w:kern w:val="0"/>
          <w:sz w:val="16"/>
          <w:szCs w:val="16"/>
          <w:lang w:val="en-US" w:eastAsia="zh-CN" w:bidi="ar"/>
        </w:rPr>
        <w:t xml:space="preserve">。正⽂可以详细描述背景、影响范围或解决⽅案，必要时还能加上关联的任务 ID 或 bug </w:t>
      </w:r>
    </w:p>
    <w:p w14:paraId="1A3DA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编号。 </w:t>
      </w:r>
    </w:p>
    <w:p w14:paraId="51D4EE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这类规范在实际开发中很常⻅，像 Angular 团队就推⾏ Conventional Commits 规范，通过固定的前缀（如 feat、 </w:t>
      </w:r>
    </w:p>
    <w:p w14:paraId="6EE8E5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fix、docs）让⾃动化⼯具能根据提交消息⽣成 changelog，甚⾄决定版本号是否该升级。 </w:t>
      </w:r>
    </w:p>
    <w:p w14:paraId="34405B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1ED2C4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commit -m </w:t>
      </w:r>
      <w:r>
        <w:rPr>
          <w:rFonts w:hint="default" w:ascii="DejaVuSansMono" w:hAnsi="DejaVuSansMono" w:eastAsia="DejaVuSansMono" w:cs="DejaVuSansMono"/>
          <w:color w:val="032F62"/>
          <w:kern w:val="0"/>
          <w:sz w:val="16"/>
          <w:szCs w:val="16"/>
          <w:lang w:val="en-US" w:eastAsia="zh-CN" w:bidi="ar"/>
        </w:rPr>
        <w:t xml:space="preserve">"refactor: remove deprecated API usage in user service" </w:t>
      </w:r>
    </w:p>
    <w:p w14:paraId="3953A42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这种写法看起来简单，但⻓期积累下来，git log 就成了可读性很强的项⽬演进记录，查问题、做复盘都省劲不少。</w:t>
      </w:r>
    </w:p>
    <w:p w14:paraId="728ED5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Git 中的 .gitignore ⽂件的作⽤是什么？如何配置？ </w:t>
      </w:r>
    </w:p>
    <w:p w14:paraId="3C715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.gitignore ⽂件的作⽤是告诉 Git 哪些⽂件或⽬录不需要纳⼊版本控制。⽐如编译⽣成的 class ⽂件、IDE 配置、本地 </w:t>
      </w:r>
    </w:p>
    <w:p w14:paraId="691CEA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环境配置等，这些没必要提交到仓库⾥，还能避免污染提交记录。 </w:t>
      </w:r>
    </w:p>
    <w:p w14:paraId="66D3BF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配置⽅式很简单，在项⽬根⽬录创建 .gitignore ⽂件，每⾏写⼀个要忽略的模式。可以是具体⽂件名，也可以⽤通配 </w:t>
      </w:r>
    </w:p>
    <w:p w14:paraId="55D70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符。 </w:t>
      </w:r>
    </w:p>
    <w:p w14:paraId="26E3B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1）直接忽略某个⽂件 </w:t>
      </w:r>
    </w:p>
    <w:p w14:paraId="5FE3CDA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config.local.properties </w:t>
      </w:r>
    </w:p>
    <w:p w14:paraId="503DC9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2）忽略某⼀类⽂件 </w:t>
      </w:r>
    </w:p>
    <w:p w14:paraId="1524E76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*.log </w:t>
      </w:r>
    </w:p>
    <w:p w14:paraId="3457BD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这会忽略所有以 .log 结尾的⽂件 </w:t>
      </w:r>
    </w:p>
    <w:p w14:paraId="09FC3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3）忽略整个⽬录 </w:t>
      </w:r>
    </w:p>
    <w:p w14:paraId="78673C2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/target/ </w:t>
      </w:r>
    </w:p>
    <w:p w14:paraId="632356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只忽略项⽬根下的 target ⽬录 </w:t>
      </w:r>
    </w:p>
    <w:p w14:paraId="609C984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build/ </w:t>
      </w:r>
    </w:p>
    <w:p w14:paraId="4CD90D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任何层级的 build ⽬录都会被忽略 </w:t>
      </w:r>
    </w:p>
    <w:p w14:paraId="36EE4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4）否定规则 </w:t>
      </w:r>
    </w:p>
    <w:p w14:paraId="43DB214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!important.log </w:t>
      </w:r>
    </w:p>
    <w:p w14:paraId="676B7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即使前⾯忽略了 .log，这条规则能让 important.log 依然被跟踪 </w:t>
      </w:r>
    </w:p>
    <w:p w14:paraId="1296D5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常⻅项⽬⾥，⼀般会忽略 Maven 的 </w:t>
      </w:r>
      <w:r>
        <w:rPr>
          <w:rFonts w:hint="default" w:ascii="DejaVuSansMono" w:hAnsi="DejaVuSansMono" w:eastAsia="DejaVuSansMono" w:cs="DejaVuSansMono"/>
          <w:color w:val="111111"/>
          <w:kern w:val="0"/>
          <w:sz w:val="16"/>
          <w:szCs w:val="16"/>
          <w:lang w:val="en-US" w:eastAsia="zh-CN" w:bidi="ar"/>
        </w:rPr>
        <w:t xml:space="preserve">target/ </w:t>
      </w:r>
      <w:r>
        <w:rPr>
          <w:rFonts w:ascii="宋体" w:hAnsi="宋体" w:eastAsia="宋体" w:cs="宋体"/>
          <w:color w:val="111111"/>
          <w:kern w:val="0"/>
          <w:sz w:val="16"/>
          <w:szCs w:val="16"/>
          <w:lang w:val="en-US" w:eastAsia="zh-CN" w:bidi="ar"/>
        </w:rPr>
        <w:t xml:space="preserve">、Gradle 的 </w:t>
      </w:r>
      <w:r>
        <w:rPr>
          <w:rFonts w:hint="default" w:ascii="DejaVuSansMono" w:hAnsi="DejaVuSansMono" w:eastAsia="DejaVuSansMono" w:cs="DejaVuSansMono"/>
          <w:color w:val="111111"/>
          <w:kern w:val="0"/>
          <w:sz w:val="16"/>
          <w:szCs w:val="16"/>
          <w:lang w:val="en-US" w:eastAsia="zh-CN" w:bidi="ar"/>
        </w:rPr>
        <w:t xml:space="preserve">.gradle/ </w:t>
      </w:r>
      <w:r>
        <w:rPr>
          <w:rFonts w:ascii="宋体" w:hAnsi="宋体" w:eastAsia="宋体" w:cs="宋体"/>
          <w:color w:val="111111"/>
          <w:kern w:val="0"/>
          <w:sz w:val="16"/>
          <w:szCs w:val="16"/>
          <w:lang w:val="en-US" w:eastAsia="zh-CN" w:bidi="ar"/>
        </w:rPr>
        <w:t xml:space="preserve">、IntelliJ 的 </w:t>
      </w:r>
      <w:r>
        <w:rPr>
          <w:rFonts w:hint="default" w:ascii="DejaVuSansMono" w:hAnsi="DejaVuSansMono" w:eastAsia="DejaVuSansMono" w:cs="DejaVuSansMono"/>
          <w:color w:val="111111"/>
          <w:kern w:val="0"/>
          <w:sz w:val="16"/>
          <w:szCs w:val="16"/>
          <w:lang w:val="en-US" w:eastAsia="zh-CN" w:bidi="ar"/>
        </w:rPr>
        <w:t xml:space="preserve">.idea/ </w:t>
      </w:r>
      <w:r>
        <w:rPr>
          <w:rFonts w:ascii="宋体" w:hAnsi="宋体" w:eastAsia="宋体" w:cs="宋体"/>
          <w:color w:val="111111"/>
          <w:kern w:val="0"/>
          <w:sz w:val="16"/>
          <w:szCs w:val="16"/>
          <w:lang w:val="en-US" w:eastAsia="zh-CN" w:bidi="ar"/>
        </w:rPr>
        <w:t xml:space="preserve">、Eclipse 的 </w:t>
      </w:r>
    </w:p>
    <w:p w14:paraId="35CA19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.settings/ </w:t>
      </w:r>
      <w:r>
        <w:rPr>
          <w:rFonts w:ascii="宋体" w:hAnsi="宋体" w:eastAsia="宋体" w:cs="宋体"/>
          <w:color w:val="111111"/>
          <w:kern w:val="0"/>
          <w:sz w:val="16"/>
          <w:szCs w:val="16"/>
          <w:lang w:val="en-US" w:eastAsia="zh-CN" w:bidi="ar"/>
        </w:rPr>
        <w:t xml:space="preserve">，还有 </w:t>
      </w:r>
      <w:r>
        <w:rPr>
          <w:rFonts w:hint="default" w:ascii="DejaVuSansMono" w:hAnsi="DejaVuSansMono" w:eastAsia="DejaVuSansMono" w:cs="DejaVuSansMono"/>
          <w:color w:val="111111"/>
          <w:kern w:val="0"/>
          <w:sz w:val="16"/>
          <w:szCs w:val="16"/>
          <w:lang w:val="en-US" w:eastAsia="zh-CN" w:bidi="ar"/>
        </w:rPr>
        <w:t xml:space="preserve">node_modules/ </w:t>
      </w:r>
      <w:r>
        <w:rPr>
          <w:rFonts w:ascii="宋体" w:hAnsi="宋体" w:eastAsia="宋体" w:cs="宋体"/>
          <w:color w:val="111111"/>
          <w:kern w:val="0"/>
          <w:sz w:val="16"/>
          <w:szCs w:val="16"/>
          <w:lang w:val="en-US" w:eastAsia="zh-CN" w:bidi="ar"/>
        </w:rPr>
        <w:t xml:space="preserve">这种依赖⽬录。 </w:t>
      </w:r>
    </w:p>
    <w:p w14:paraId="4256B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注意：如果⽂件之前已经被 Git 跟踪了，再加到 .gitignore ⾥也不会⽣效。得先从 Git ⾥移除，⽐如⽤ </w:t>
      </w:r>
    </w:p>
    <w:p w14:paraId="55AEC05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rm --cached filename </w:t>
      </w:r>
    </w:p>
    <w:p w14:paraId="3FC2F6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才能真正停⽌追踪。 </w:t>
      </w:r>
    </w:p>
    <w:p w14:paraId="61DC0D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实际项⽬可以直接⽤开源的模板，⽐如 GitHub 官⽅维护的 </w:t>
      </w:r>
      <w:r>
        <w:rPr>
          <w:rFonts w:ascii="宋体" w:hAnsi="宋体" w:eastAsia="宋体" w:cs="宋体"/>
          <w:color w:val="0000EE"/>
          <w:kern w:val="0"/>
          <w:sz w:val="16"/>
          <w:szCs w:val="16"/>
          <w:lang w:val="en-US" w:eastAsia="zh-CN" w:bidi="ar"/>
        </w:rPr>
        <w:t xml:space="preserve">github/gitignore </w:t>
      </w:r>
      <w:r>
        <w:rPr>
          <w:rFonts w:ascii="宋体" w:hAnsi="宋体" w:eastAsia="宋体" w:cs="宋体"/>
          <w:color w:val="111111"/>
          <w:kern w:val="0"/>
          <w:sz w:val="16"/>
          <w:szCs w:val="16"/>
          <w:lang w:val="en-US" w:eastAsia="zh-CN" w:bidi="ar"/>
        </w:rPr>
        <w:t xml:space="preserve">仓库，覆盖各种语⾔和 IDE。 </w:t>
      </w:r>
    </w:p>
    <w:p w14:paraId="35E1C52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如何将本地 Git 仓库与远程仓库同步？ </w:t>
      </w:r>
    </w:p>
    <w:p w14:paraId="3D9323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要让本地代码和远程仓库保持⼀致，关键是搞清楚两个动作：把远程的更新拉下来，以及把⾃⼰的提交推上去。 </w:t>
      </w:r>
    </w:p>
    <w:p w14:paraId="5218FC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1）如果只是想同步远程的新提交，⽤ </w:t>
      </w:r>
      <w:r>
        <w:rPr>
          <w:rFonts w:hint="default" w:ascii="DejaVuSansMono" w:hAnsi="DejaVuSansMono" w:eastAsia="DejaVuSansMono" w:cs="DejaVuSansMono"/>
          <w:color w:val="111111"/>
          <w:kern w:val="0"/>
          <w:sz w:val="16"/>
          <w:szCs w:val="16"/>
          <w:lang w:val="en-US" w:eastAsia="zh-CN" w:bidi="ar"/>
        </w:rPr>
        <w:t xml:space="preserve">git pull </w:t>
      </w:r>
      <w:r>
        <w:rPr>
          <w:rFonts w:ascii="宋体" w:hAnsi="宋体" w:eastAsia="宋体" w:cs="宋体"/>
          <w:color w:val="111111"/>
          <w:kern w:val="0"/>
          <w:sz w:val="16"/>
          <w:szCs w:val="16"/>
          <w:lang w:val="en-US" w:eastAsia="zh-CN" w:bidi="ar"/>
        </w:rPr>
        <w:t xml:space="preserve">就⾏。它本质是 </w:t>
      </w:r>
      <w:r>
        <w:rPr>
          <w:rFonts w:hint="default" w:ascii="DejaVuSansMono" w:hAnsi="DejaVuSansMono" w:eastAsia="DejaVuSansMono" w:cs="DejaVuSansMono"/>
          <w:color w:val="111111"/>
          <w:kern w:val="0"/>
          <w:sz w:val="16"/>
          <w:szCs w:val="16"/>
          <w:lang w:val="en-US" w:eastAsia="zh-CN" w:bidi="ar"/>
        </w:rPr>
        <w:t xml:space="preserve">git fetch </w:t>
      </w:r>
      <w:r>
        <w:rPr>
          <w:rFonts w:ascii="宋体" w:hAnsi="宋体" w:eastAsia="宋体" w:cs="宋体"/>
          <w:color w:val="111111"/>
          <w:kern w:val="0"/>
          <w:sz w:val="16"/>
          <w:szCs w:val="16"/>
          <w:lang w:val="en-US" w:eastAsia="zh-CN" w:bidi="ar"/>
        </w:rPr>
        <w:t xml:space="preserve">加 </w:t>
      </w:r>
      <w:r>
        <w:rPr>
          <w:rFonts w:hint="default" w:ascii="DejaVuSansMono" w:hAnsi="DejaVuSansMono" w:eastAsia="DejaVuSansMono" w:cs="DejaVuSansMono"/>
          <w:color w:val="111111"/>
          <w:kern w:val="0"/>
          <w:sz w:val="16"/>
          <w:szCs w:val="16"/>
          <w:lang w:val="en-US" w:eastAsia="zh-CN" w:bidi="ar"/>
        </w:rPr>
        <w:t xml:space="preserve">git merge </w:t>
      </w:r>
      <w:r>
        <w:rPr>
          <w:rFonts w:ascii="宋体" w:hAnsi="宋体" w:eastAsia="宋体" w:cs="宋体"/>
          <w:color w:val="111111"/>
          <w:kern w:val="0"/>
          <w:sz w:val="16"/>
          <w:szCs w:val="16"/>
          <w:lang w:val="en-US" w:eastAsia="zh-CN" w:bidi="ar"/>
        </w:rPr>
        <w:t xml:space="preserve">的组合拳，会从 </w:t>
      </w:r>
    </w:p>
    <w:p w14:paraId="7BCD6E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远程拉取最新数据并⾃动合并到当前分⽀。团队协作中每天开⼯前先 pull ⼀下，能减少后⾯冲突的概率。 </w:t>
      </w:r>
    </w:p>
    <w:p w14:paraId="2A70F7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2）当你本地改完代码，需要把变更同步到远程，就得⽤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。⽐如你提交了⼏个 commit，运⾏ </w:t>
      </w:r>
      <w:r>
        <w:rPr>
          <w:rFonts w:hint="default" w:ascii="DejaVuSansMono" w:hAnsi="DejaVuSansMono" w:eastAsia="DejaVuSansMono" w:cs="DejaVuSansMono"/>
          <w:color w:val="111111"/>
          <w:kern w:val="0"/>
          <w:sz w:val="16"/>
          <w:szCs w:val="16"/>
          <w:lang w:val="en-US" w:eastAsia="zh-CN" w:bidi="ar"/>
        </w:rPr>
        <w:t xml:space="preserve">git push </w:t>
      </w:r>
    </w:p>
    <w:p w14:paraId="4A2CCFC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origin main </w:t>
      </w:r>
      <w:r>
        <w:rPr>
          <w:rFonts w:ascii="宋体" w:hAnsi="宋体" w:eastAsia="宋体" w:cs="宋体"/>
          <w:color w:val="111111"/>
          <w:kern w:val="0"/>
          <w:sz w:val="16"/>
          <w:szCs w:val="16"/>
          <w:lang w:val="en-US" w:eastAsia="zh-CN" w:bidi="ar"/>
        </w:rPr>
        <w:t xml:space="preserve">就能把本地 main 分⽀推到远程 origin。如果远程有新提交⽽你没拉取，push 会被拒绝，这时候必须 </w:t>
      </w:r>
    </w:p>
    <w:p w14:paraId="012BF4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 pull 再 push。 </w:t>
      </w:r>
    </w:p>
    <w:p w14:paraId="6E0D46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3）第⼀次建⽴关联时，得明确指定远程地址。⼀般⽤ </w:t>
      </w:r>
      <w:r>
        <w:rPr>
          <w:rFonts w:hint="default" w:ascii="DejaVuSansMono" w:hAnsi="DejaVuSansMono" w:eastAsia="DejaVuSansMono" w:cs="DejaVuSansMono"/>
          <w:color w:val="111111"/>
          <w:kern w:val="0"/>
          <w:sz w:val="16"/>
          <w:szCs w:val="16"/>
          <w:lang w:val="en-US" w:eastAsia="zh-CN" w:bidi="ar"/>
        </w:rPr>
        <w:t>git remote add origin &lt;</w:t>
      </w:r>
      <w:r>
        <w:rPr>
          <w:rFonts w:ascii="宋体" w:hAnsi="宋体" w:eastAsia="宋体" w:cs="宋体"/>
          <w:color w:val="111111"/>
          <w:kern w:val="0"/>
          <w:sz w:val="16"/>
          <w:szCs w:val="16"/>
          <w:lang w:val="en-US" w:eastAsia="zh-CN" w:bidi="ar"/>
        </w:rPr>
        <w:t>远程</w:t>
      </w:r>
      <w:r>
        <w:rPr>
          <w:rFonts w:hint="default" w:ascii="DejaVuSansMono" w:hAnsi="DejaVuSansMono" w:eastAsia="DejaVuSansMono" w:cs="DejaVuSansMono"/>
          <w:color w:val="111111"/>
          <w:kern w:val="0"/>
          <w:sz w:val="16"/>
          <w:szCs w:val="16"/>
          <w:lang w:val="en-US" w:eastAsia="zh-CN" w:bidi="ar"/>
        </w:rPr>
        <w:t xml:space="preserve">URL&gt; </w:t>
      </w:r>
      <w:r>
        <w:rPr>
          <w:rFonts w:ascii="宋体" w:hAnsi="宋体" w:eastAsia="宋体" w:cs="宋体"/>
          <w:color w:val="111111"/>
          <w:kern w:val="0"/>
          <w:sz w:val="16"/>
          <w:szCs w:val="16"/>
          <w:lang w:val="en-US" w:eastAsia="zh-CN" w:bidi="ar"/>
        </w:rPr>
        <w:t xml:space="preserve">绑定，之后 push 可 </w:t>
      </w:r>
    </w:p>
    <w:p w14:paraId="554677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以加 </w:t>
      </w:r>
      <w:r>
        <w:rPr>
          <w:rFonts w:hint="default" w:ascii="DejaVuSansMono" w:hAnsi="DejaVuSansMono" w:eastAsia="DejaVuSansMono" w:cs="DejaVuSansMono"/>
          <w:color w:val="111111"/>
          <w:kern w:val="0"/>
          <w:sz w:val="16"/>
          <w:szCs w:val="16"/>
          <w:lang w:val="en-US" w:eastAsia="zh-CN" w:bidi="ar"/>
        </w:rPr>
        <w:t xml:space="preserve">-u </w:t>
      </w:r>
      <w:r>
        <w:rPr>
          <w:rFonts w:ascii="宋体" w:hAnsi="宋体" w:eastAsia="宋体" w:cs="宋体"/>
          <w:color w:val="111111"/>
          <w:kern w:val="0"/>
          <w:sz w:val="16"/>
          <w:szCs w:val="16"/>
          <w:lang w:val="en-US" w:eastAsia="zh-CN" w:bidi="ar"/>
        </w:rPr>
        <w:t xml:space="preserve">参数设置默认上游分⽀，下次就不⽤重复写分⽀名了。 </w:t>
      </w:r>
    </w:p>
    <w:p w14:paraId="2F878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4）如果遇到冲突，Git 会停下来让你⼿动解决。改完后需要重新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git commit </w:t>
      </w:r>
      <w:r>
        <w:rPr>
          <w:rFonts w:ascii="宋体" w:hAnsi="宋体" w:eastAsia="宋体" w:cs="宋体"/>
          <w:color w:val="111111"/>
          <w:kern w:val="0"/>
          <w:sz w:val="16"/>
          <w:szCs w:val="16"/>
          <w:lang w:val="en-US" w:eastAsia="zh-CN" w:bidi="ar"/>
        </w:rPr>
        <w:t xml:space="preserve">，再继续 push。别强 </w:t>
      </w:r>
    </w:p>
    <w:p w14:paraId="4AC475A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⾏覆盖远程，尤其是主分⽀，容易搞出⼤问题。</w:t>
      </w:r>
    </w:p>
    <w:p w14:paraId="3600CE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开发中常⽤的 Git 操作有哪些？ </w:t>
      </w:r>
    </w:p>
    <w:p w14:paraId="01ADD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⽇常开发⾥，Git 操作其实就围绕⼏个核⼼动作展开：同步代码、分⽀管理、提交控制和问题追溯。 </w:t>
      </w:r>
    </w:p>
    <w:p w14:paraId="16161C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1）拉取更新⼀般⽤ </w:t>
      </w:r>
      <w:r>
        <w:rPr>
          <w:rFonts w:hint="default" w:ascii="DejaVuSansMono" w:hAnsi="DejaVuSansMono" w:eastAsia="DejaVuSansMono" w:cs="DejaVuSansMono"/>
          <w:color w:val="111111"/>
          <w:kern w:val="0"/>
          <w:sz w:val="16"/>
          <w:szCs w:val="16"/>
          <w:lang w:val="en-US" w:eastAsia="zh-CN" w:bidi="ar"/>
        </w:rPr>
        <w:t xml:space="preserve">git pull </w:t>
      </w:r>
      <w:r>
        <w:rPr>
          <w:rFonts w:ascii="宋体" w:hAnsi="宋体" w:eastAsia="宋体" w:cs="宋体"/>
          <w:color w:val="111111"/>
          <w:kern w:val="0"/>
          <w:sz w:val="16"/>
          <w:szCs w:val="16"/>
          <w:lang w:val="en-US" w:eastAsia="zh-CN" w:bidi="ar"/>
        </w:rPr>
        <w:t xml:space="preserve">，它本质是 </w:t>
      </w:r>
      <w:r>
        <w:rPr>
          <w:rFonts w:hint="default" w:ascii="DejaVuSansMono" w:hAnsi="DejaVuSansMono" w:eastAsia="DejaVuSansMono" w:cs="DejaVuSansMono"/>
          <w:color w:val="111111"/>
          <w:kern w:val="0"/>
          <w:sz w:val="16"/>
          <w:szCs w:val="16"/>
          <w:lang w:val="en-US" w:eastAsia="zh-CN" w:bidi="ar"/>
        </w:rPr>
        <w:t xml:space="preserve">fetch + merge </w:t>
      </w:r>
      <w:r>
        <w:rPr>
          <w:rFonts w:ascii="宋体" w:hAnsi="宋体" w:eastAsia="宋体" w:cs="宋体"/>
          <w:color w:val="111111"/>
          <w:kern w:val="0"/>
          <w:sz w:val="16"/>
          <w:szCs w:val="16"/>
          <w:lang w:val="en-US" w:eastAsia="zh-CN" w:bidi="ar"/>
        </w:rPr>
        <w:t xml:space="preserve">的组合拳。团队协作时建议先 fetch 看看远程有什么 </w:t>
      </w:r>
    </w:p>
    <w:p w14:paraId="696166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变更，再决定怎么合并，避免⾃动合并带来的混乱。 </w:t>
      </w:r>
    </w:p>
    <w:p w14:paraId="38B4FD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2）分⽀操作最常⽤的是 </w:t>
      </w:r>
      <w:r>
        <w:rPr>
          <w:rFonts w:hint="default" w:ascii="DejaVuSansMono" w:hAnsi="DejaVuSansMono" w:eastAsia="DejaVuSansMono" w:cs="DejaVuSansMono"/>
          <w:color w:val="111111"/>
          <w:kern w:val="0"/>
          <w:sz w:val="16"/>
          <w:szCs w:val="16"/>
          <w:lang w:val="en-US" w:eastAsia="zh-CN" w:bidi="ar"/>
        </w:rPr>
        <w:t xml:space="preserve">git checkout -b feature/login </w:t>
      </w:r>
      <w:r>
        <w:rPr>
          <w:rFonts w:ascii="宋体" w:hAnsi="宋体" w:eastAsia="宋体" w:cs="宋体"/>
          <w:color w:val="111111"/>
          <w:kern w:val="0"/>
          <w:sz w:val="16"/>
          <w:szCs w:val="16"/>
          <w:lang w:val="en-US" w:eastAsia="zh-CN" w:bidi="ar"/>
        </w:rPr>
        <w:t xml:space="preserve">创建新功能分⽀，完事之后推送到远程： </w:t>
      </w:r>
      <w:r>
        <w:rPr>
          <w:rFonts w:hint="default" w:ascii="DejaVuSansMono" w:hAnsi="DejaVuSansMono" w:eastAsia="DejaVuSansMono" w:cs="DejaVuSansMono"/>
          <w:color w:val="111111"/>
          <w:kern w:val="0"/>
          <w:sz w:val="16"/>
          <w:szCs w:val="16"/>
          <w:lang w:val="en-US" w:eastAsia="zh-CN" w:bidi="ar"/>
        </w:rPr>
        <w:t xml:space="preserve">git </w:t>
      </w:r>
    </w:p>
    <w:p w14:paraId="1CF2CC6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push origin feature/login </w:t>
      </w:r>
      <w:r>
        <w:rPr>
          <w:rFonts w:ascii="宋体" w:hAnsi="宋体" w:eastAsia="宋体" w:cs="宋体"/>
          <w:color w:val="111111"/>
          <w:kern w:val="0"/>
          <w:sz w:val="16"/>
          <w:szCs w:val="16"/>
          <w:lang w:val="en-US" w:eastAsia="zh-CN" w:bidi="ar"/>
        </w:rPr>
        <w:t xml:space="preserve">。上线前在 GitLab 或 GitHub 上发起 Merge Request，⾛ Code Review。 </w:t>
      </w:r>
    </w:p>
    <w:p w14:paraId="250ECD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3）提交代码讲究原⼦性。改⼀点就 </w:t>
      </w:r>
      <w:r>
        <w:rPr>
          <w:rFonts w:hint="default" w:ascii="DejaVuSansMono" w:hAnsi="DejaVuSansMono" w:eastAsia="DejaVuSansMono" w:cs="DejaVuSansMono"/>
          <w:color w:val="111111"/>
          <w:kern w:val="0"/>
          <w:sz w:val="16"/>
          <w:szCs w:val="16"/>
          <w:lang w:val="en-US" w:eastAsia="zh-CN" w:bidi="ar"/>
        </w:rPr>
        <w:t xml:space="preserve">git add . </w:t>
      </w:r>
      <w:r>
        <w:rPr>
          <w:rFonts w:ascii="宋体" w:hAnsi="宋体" w:eastAsia="宋体" w:cs="宋体"/>
          <w:color w:val="111111"/>
          <w:kern w:val="0"/>
          <w:sz w:val="16"/>
          <w:szCs w:val="16"/>
          <w:lang w:val="en-US" w:eastAsia="zh-CN" w:bidi="ar"/>
        </w:rPr>
        <w:t xml:space="preserve">再 </w:t>
      </w:r>
      <w:r>
        <w:rPr>
          <w:rFonts w:hint="default" w:ascii="DejaVuSansMono" w:hAnsi="DejaVuSansMono" w:eastAsia="DejaVuSansMono" w:cs="DejaVuSansMono"/>
          <w:color w:val="111111"/>
          <w:kern w:val="0"/>
          <w:sz w:val="16"/>
          <w:szCs w:val="16"/>
          <w:lang w:val="en-US" w:eastAsia="zh-CN" w:bidi="ar"/>
        </w:rPr>
        <w:t xml:space="preserve">git commit -m "update" </w:t>
      </w:r>
      <w:r>
        <w:rPr>
          <w:rFonts w:ascii="宋体" w:hAnsi="宋体" w:eastAsia="宋体" w:cs="宋体"/>
          <w:color w:val="111111"/>
          <w:kern w:val="0"/>
          <w:sz w:val="16"/>
          <w:szCs w:val="16"/>
          <w:lang w:val="en-US" w:eastAsia="zh-CN" w:bidi="ar"/>
        </w:rPr>
        <w:t xml:space="preserve">是⼤忌。应该⽤ </w:t>
      </w:r>
      <w:r>
        <w:rPr>
          <w:rFonts w:hint="default" w:ascii="DejaVuSansMono" w:hAnsi="DejaVuSansMono" w:eastAsia="DejaVuSansMono" w:cs="DejaVuSansMono"/>
          <w:color w:val="111111"/>
          <w:kern w:val="0"/>
          <w:sz w:val="16"/>
          <w:szCs w:val="16"/>
          <w:lang w:val="en-US" w:eastAsia="zh-CN" w:bidi="ar"/>
        </w:rPr>
        <w:t xml:space="preserve">git add -p </w:t>
      </w:r>
    </w:p>
    <w:p w14:paraId="0596BC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精细选择改动⽚段，确保每次提交逻辑独⽴，⽅便后期回溯。 </w:t>
      </w:r>
    </w:p>
    <w:p w14:paraId="7B40D4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4）查历史⽤ </w:t>
      </w:r>
      <w:r>
        <w:rPr>
          <w:rFonts w:hint="default" w:ascii="DejaVuSansMono" w:hAnsi="DejaVuSansMono" w:eastAsia="DejaVuSansMono" w:cs="DejaVuSansMono"/>
          <w:color w:val="111111"/>
          <w:kern w:val="0"/>
          <w:sz w:val="16"/>
          <w:szCs w:val="16"/>
          <w:lang w:val="en-US" w:eastAsia="zh-CN" w:bidi="ar"/>
        </w:rPr>
        <w:t xml:space="preserve">git log --oneline --graph </w:t>
      </w:r>
      <w:r>
        <w:rPr>
          <w:rFonts w:ascii="宋体" w:hAnsi="宋体" w:eastAsia="宋体" w:cs="宋体"/>
          <w:color w:val="111111"/>
          <w:kern w:val="0"/>
          <w:sz w:val="16"/>
          <w:szCs w:val="16"/>
          <w:lang w:val="en-US" w:eastAsia="zh-CN" w:bidi="ar"/>
        </w:rPr>
        <w:t xml:space="preserve">，能⼀眼看出分⽀⾛向。如果发现当前改乱了，想回到上次正常状 </w:t>
      </w:r>
    </w:p>
    <w:p w14:paraId="22BEB3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态，直接 </w:t>
      </w:r>
      <w:r>
        <w:rPr>
          <w:rFonts w:hint="default" w:ascii="DejaVuSansMono" w:hAnsi="DejaVuSansMono" w:eastAsia="DejaVuSansMono" w:cs="DejaVuSansMono"/>
          <w:color w:val="111111"/>
          <w:kern w:val="0"/>
          <w:sz w:val="16"/>
          <w:szCs w:val="16"/>
          <w:lang w:val="en-US" w:eastAsia="zh-CN" w:bidi="ar"/>
        </w:rPr>
        <w:t xml:space="preserve">git reset --hard HEAD </w:t>
      </w:r>
      <w:r>
        <w:rPr>
          <w:rFonts w:ascii="宋体" w:hAnsi="宋体" w:eastAsia="宋体" w:cs="宋体"/>
          <w:color w:val="111111"/>
          <w:kern w:val="0"/>
          <w:sz w:val="16"/>
          <w:szCs w:val="16"/>
          <w:lang w:val="en-US" w:eastAsia="zh-CN" w:bidi="ar"/>
        </w:rPr>
        <w:t xml:space="preserve">丢弃本地所有未提交改动。 </w:t>
      </w:r>
    </w:p>
    <w:p w14:paraId="0847E0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5）临时切分⽀但⼜不想提交当前修改？ </w:t>
      </w:r>
      <w:r>
        <w:rPr>
          <w:rFonts w:hint="default" w:ascii="DejaVuSansMono" w:hAnsi="DejaVuSansMono" w:eastAsia="DejaVuSansMono" w:cs="DejaVuSansMono"/>
          <w:color w:val="111111"/>
          <w:kern w:val="0"/>
          <w:sz w:val="16"/>
          <w:szCs w:val="16"/>
          <w:lang w:val="en-US" w:eastAsia="zh-CN" w:bidi="ar"/>
        </w:rPr>
        <w:t xml:space="preserve">git stash </w:t>
      </w:r>
      <w:r>
        <w:rPr>
          <w:rFonts w:ascii="宋体" w:hAnsi="宋体" w:eastAsia="宋体" w:cs="宋体"/>
          <w:color w:val="111111"/>
          <w:kern w:val="0"/>
          <w:sz w:val="16"/>
          <w:szCs w:val="16"/>
          <w:lang w:val="en-US" w:eastAsia="zh-CN" w:bidi="ar"/>
        </w:rPr>
        <w:t xml:space="preserve">把脏状态存起来，切回来后再 </w:t>
      </w:r>
      <w:r>
        <w:rPr>
          <w:rFonts w:hint="default" w:ascii="DejaVuSansMono" w:hAnsi="DejaVuSansMono" w:eastAsia="DejaVuSansMono" w:cs="DejaVuSansMono"/>
          <w:color w:val="111111"/>
          <w:kern w:val="0"/>
          <w:sz w:val="16"/>
          <w:szCs w:val="16"/>
          <w:lang w:val="en-US" w:eastAsia="zh-CN" w:bidi="ar"/>
        </w:rPr>
        <w:t xml:space="preserve">git stash pop </w:t>
      </w:r>
      <w:r>
        <w:rPr>
          <w:rFonts w:ascii="宋体" w:hAnsi="宋体" w:eastAsia="宋体" w:cs="宋体"/>
          <w:color w:val="111111"/>
          <w:kern w:val="0"/>
          <w:sz w:val="16"/>
          <w:szCs w:val="16"/>
          <w:lang w:val="en-US" w:eastAsia="zh-CN" w:bidi="ar"/>
        </w:rPr>
        <w:t xml:space="preserve">恢复，⼲净 </w:t>
      </w:r>
    </w:p>
    <w:p w14:paraId="09D43B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利落。 </w:t>
      </w:r>
    </w:p>
    <w:p w14:paraId="3FB3EB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遇到冲突别慌，打开⽂件看标记部分，⼿动调整后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标记为已解决，最后提交即可。关键是别跳过 review </w:t>
      </w:r>
    </w:p>
    <w:p w14:paraId="3DBCA8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流程，很多问题都能提前暴露。 </w:t>
      </w:r>
    </w:p>
    <w:p w14:paraId="7D8FD72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Git 中如何暂存和提交更改？常⽤命令有哪些？ </w:t>
      </w:r>
    </w:p>
    <w:p w14:paraId="2AE90B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⼯作区改完代码，想临时收起来⼜不提交，就⽤ </w:t>
      </w:r>
      <w:r>
        <w:rPr>
          <w:rFonts w:hint="default" w:ascii="DejaVuSansMono" w:hAnsi="DejaVuSansMono" w:eastAsia="DejaVuSansMono" w:cs="DejaVuSansMono"/>
          <w:color w:val="111111"/>
          <w:kern w:val="0"/>
          <w:sz w:val="16"/>
          <w:szCs w:val="16"/>
          <w:lang w:val="en-US" w:eastAsia="zh-CN" w:bidi="ar"/>
        </w:rPr>
        <w:t xml:space="preserve">git stash </w:t>
      </w:r>
      <w:r>
        <w:rPr>
          <w:rFonts w:ascii="宋体" w:hAnsi="宋体" w:eastAsia="宋体" w:cs="宋体"/>
          <w:color w:val="111111"/>
          <w:kern w:val="0"/>
          <w:sz w:val="16"/>
          <w:szCs w:val="16"/>
          <w:lang w:val="en-US" w:eastAsia="zh-CN" w:bidi="ar"/>
        </w:rPr>
        <w:t xml:space="preserve">。它会把当前所有改动存到⼀个栈⾥，⼯作区⼲⼲净 </w:t>
      </w:r>
    </w:p>
    <w:p w14:paraId="74DA42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净，⽅便你切换分⽀或者处理紧急事。 </w:t>
      </w:r>
    </w:p>
    <w:p w14:paraId="632DBC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恢复的时候⽤ </w:t>
      </w:r>
      <w:r>
        <w:rPr>
          <w:rFonts w:hint="default" w:ascii="DejaVuSansMono" w:hAnsi="DejaVuSansMono" w:eastAsia="DejaVuSansMono" w:cs="DejaVuSansMono"/>
          <w:color w:val="111111"/>
          <w:kern w:val="0"/>
          <w:sz w:val="16"/>
          <w:szCs w:val="16"/>
          <w:lang w:val="en-US" w:eastAsia="zh-CN" w:bidi="ar"/>
        </w:rPr>
        <w:t xml:space="preserve">git stash pop </w:t>
      </w:r>
      <w:r>
        <w:rPr>
          <w:rFonts w:ascii="宋体" w:hAnsi="宋体" w:eastAsia="宋体" w:cs="宋体"/>
          <w:color w:val="111111"/>
          <w:kern w:val="0"/>
          <w:sz w:val="16"/>
          <w:szCs w:val="16"/>
          <w:lang w:val="en-US" w:eastAsia="zh-CN" w:bidi="ar"/>
        </w:rPr>
        <w:t xml:space="preserve">，把最近⼀次的暂存内容重新应⽤回来，同时从栈⾥删掉。如果还想留着记录，就⽤ </w:t>
      </w:r>
    </w:p>
    <w:p w14:paraId="12EC271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apply </w:t>
      </w:r>
      <w:r>
        <w:rPr>
          <w:rFonts w:ascii="宋体" w:hAnsi="宋体" w:eastAsia="宋体" w:cs="宋体"/>
          <w:color w:val="111111"/>
          <w:kern w:val="0"/>
          <w:sz w:val="16"/>
          <w:szCs w:val="16"/>
          <w:lang w:val="en-US" w:eastAsia="zh-CN" w:bidi="ar"/>
        </w:rPr>
        <w:t xml:space="preserve">替代 </w:t>
      </w:r>
      <w:r>
        <w:rPr>
          <w:rFonts w:hint="default" w:ascii="DejaVuSansMono" w:hAnsi="DejaVuSansMono" w:eastAsia="DejaVuSansMono" w:cs="DejaVuSansMono"/>
          <w:color w:val="111111"/>
          <w:kern w:val="0"/>
          <w:sz w:val="16"/>
          <w:szCs w:val="16"/>
          <w:lang w:val="en-US" w:eastAsia="zh-CN" w:bidi="ar"/>
        </w:rPr>
        <w:t xml:space="preserve">pop </w:t>
      </w:r>
      <w:r>
        <w:rPr>
          <w:rFonts w:ascii="宋体" w:hAnsi="宋体" w:eastAsia="宋体" w:cs="宋体"/>
          <w:color w:val="111111"/>
          <w:kern w:val="0"/>
          <w:sz w:val="16"/>
          <w:szCs w:val="16"/>
          <w:lang w:val="en-US" w:eastAsia="zh-CN" w:bidi="ar"/>
        </w:rPr>
        <w:t xml:space="preserve">。 </w:t>
      </w:r>
    </w:p>
    <w:p w14:paraId="1476D7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改完的代码确认要提交，流程是先加到暂存区： </w:t>
      </w:r>
    </w:p>
    <w:p w14:paraId="3864114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add file.txt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添加单个⽂件 </w:t>
      </w:r>
    </w:p>
    <w:p w14:paraId="4E4A19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add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添加所有改动 </w:t>
      </w:r>
    </w:p>
    <w:p w14:paraId="5D7F09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然后提交： </w:t>
      </w:r>
    </w:p>
    <w:p w14:paraId="360161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commit -m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描述信息</w:t>
      </w:r>
      <w:r>
        <w:rPr>
          <w:rFonts w:hint="default" w:ascii="DejaVuSansMono" w:hAnsi="DejaVuSansMono" w:eastAsia="DejaVuSansMono" w:cs="DejaVuSansMono"/>
          <w:color w:val="032F62"/>
          <w:kern w:val="0"/>
          <w:sz w:val="16"/>
          <w:szCs w:val="16"/>
          <w:lang w:val="en-US" w:eastAsia="zh-CN" w:bidi="ar"/>
        </w:rPr>
        <w:t xml:space="preserve">" </w:t>
      </w:r>
    </w:p>
    <w:p w14:paraId="10F6F1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描述尽量写清楚改了啥，别⽤"update"这种没信息量的词。如果想⼀步到位，加 </w:t>
      </w:r>
      <w:r>
        <w:rPr>
          <w:rFonts w:hint="default" w:ascii="DejaVuSansMono" w:hAnsi="DejaVuSansMono" w:eastAsia="DejaVuSansMono" w:cs="DejaVuSansMono"/>
          <w:color w:val="111111"/>
          <w:kern w:val="0"/>
          <w:sz w:val="16"/>
          <w:szCs w:val="16"/>
          <w:lang w:val="en-US" w:eastAsia="zh-CN" w:bidi="ar"/>
        </w:rPr>
        <w:t xml:space="preserve">-a </w:t>
      </w:r>
      <w:r>
        <w:rPr>
          <w:rFonts w:ascii="宋体" w:hAnsi="宋体" w:eastAsia="宋体" w:cs="宋体"/>
          <w:color w:val="111111"/>
          <w:kern w:val="0"/>
          <w:sz w:val="16"/>
          <w:szCs w:val="16"/>
          <w:lang w:val="en-US" w:eastAsia="zh-CN" w:bidi="ar"/>
        </w:rPr>
        <w:t xml:space="preserve">参数可以跳过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，但注意它只管已跟踪的⽂件，新⽂件还是得⼿动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 </w:t>
      </w:r>
    </w:p>
    <w:p w14:paraId="6F38D1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commit -am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修改⽇志</w:t>
      </w:r>
      <w:r>
        <w:rPr>
          <w:rFonts w:hint="default" w:ascii="DejaVuSansMono" w:hAnsi="DejaVuSansMono" w:eastAsia="DejaVuSansMono" w:cs="DejaVuSansMono"/>
          <w:color w:val="032F62"/>
          <w:kern w:val="0"/>
          <w:sz w:val="16"/>
          <w:szCs w:val="16"/>
          <w:lang w:val="en-US" w:eastAsia="zh-CN" w:bidi="ar"/>
        </w:rPr>
        <w:t xml:space="preserve">" </w:t>
      </w:r>
    </w:p>
    <w:p w14:paraId="172F3C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查看状态随时⽤： </w:t>
      </w:r>
    </w:p>
    <w:p w14:paraId="765008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status </w:t>
      </w:r>
    </w:p>
    <w:p w14:paraId="7C9979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能看哪些⽂件没提交、哪些在暂存区，⼀⽬了然。 </w:t>
      </w:r>
    </w:p>
    <w:p w14:paraId="68A39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git stash </w:t>
      </w:r>
      <w:r>
        <w:rPr>
          <w:rFonts w:ascii="宋体" w:hAnsi="宋体" w:eastAsia="宋体" w:cs="宋体"/>
          <w:color w:val="111111"/>
          <w:kern w:val="0"/>
          <w:sz w:val="16"/>
          <w:szCs w:val="16"/>
          <w:lang w:val="en-US" w:eastAsia="zh-CN" w:bidi="ar"/>
        </w:rPr>
        <w:t xml:space="preserve">临时保存现场 </w:t>
      </w:r>
    </w:p>
    <w:p w14:paraId="0B6EC8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把改动放进暂存区 </w:t>
      </w:r>
    </w:p>
    <w:p w14:paraId="1962B7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git commit </w:t>
      </w:r>
      <w:r>
        <w:rPr>
          <w:rFonts w:ascii="宋体" w:hAnsi="宋体" w:eastAsia="宋体" w:cs="宋体"/>
          <w:color w:val="111111"/>
          <w:kern w:val="0"/>
          <w:sz w:val="16"/>
          <w:szCs w:val="16"/>
          <w:lang w:val="en-US" w:eastAsia="zh-CN" w:bidi="ar"/>
        </w:rPr>
        <w:t xml:space="preserve">把暂存区内容提交进本地仓库 </w:t>
      </w:r>
    </w:p>
    <w:p w14:paraId="081B4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查看当前变更状态 </w:t>
      </w:r>
    </w:p>
    <w:p w14:paraId="21906A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这些是⽇常最核⼼的操作，基本覆盖 90% 的提交场景。遇到冲突或者复杂恢复，再深⼊⽤ </w:t>
      </w:r>
      <w:r>
        <w:rPr>
          <w:rFonts w:hint="default" w:ascii="DejaVuSansMono" w:hAnsi="DejaVuSansMono" w:eastAsia="DejaVuSansMono" w:cs="DejaVuSansMono"/>
          <w:color w:val="111111"/>
          <w:kern w:val="0"/>
          <w:sz w:val="16"/>
          <w:szCs w:val="16"/>
          <w:lang w:val="en-US" w:eastAsia="zh-CN" w:bidi="ar"/>
        </w:rPr>
        <w:t xml:space="preserve">stash apply --index </w:t>
      </w:r>
    </w:p>
    <w:p w14:paraId="53536E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git commit --amend </w:t>
      </w:r>
      <w:r>
        <w:rPr>
          <w:rFonts w:ascii="宋体" w:hAnsi="宋体" w:eastAsia="宋体" w:cs="宋体"/>
          <w:color w:val="111111"/>
          <w:kern w:val="0"/>
          <w:sz w:val="16"/>
          <w:szCs w:val="16"/>
          <w:lang w:val="en-US" w:eastAsia="zh-CN" w:bidi="ar"/>
        </w:rPr>
        <w:t xml:space="preserve">这类进阶命令。 </w:t>
      </w:r>
    </w:p>
    <w:p w14:paraId="7DA7A7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如何在 git clone 时指定分⽀？ </w:t>
      </w:r>
    </w:p>
    <w:p w14:paraId="67860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直接在 </w:t>
      </w:r>
      <w:r>
        <w:rPr>
          <w:rFonts w:hint="default" w:ascii="DejaVuSansMono" w:hAnsi="DejaVuSansMono" w:eastAsia="DejaVuSansMono" w:cs="DejaVuSansMono"/>
          <w:color w:val="111111"/>
          <w:kern w:val="0"/>
          <w:sz w:val="16"/>
          <w:szCs w:val="16"/>
          <w:lang w:val="en-US" w:eastAsia="zh-CN" w:bidi="ar"/>
        </w:rPr>
        <w:t xml:space="preserve">git clone </w:t>
      </w:r>
      <w:r>
        <w:rPr>
          <w:rFonts w:ascii="宋体" w:hAnsi="宋体" w:eastAsia="宋体" w:cs="宋体"/>
          <w:color w:val="111111"/>
          <w:kern w:val="0"/>
          <w:sz w:val="16"/>
          <w:szCs w:val="16"/>
          <w:lang w:val="en-US" w:eastAsia="zh-CN" w:bidi="ar"/>
        </w:rPr>
        <w:t xml:space="preserve">命令⾥加上 </w:t>
      </w:r>
      <w:r>
        <w:rPr>
          <w:rFonts w:hint="default" w:ascii="DejaVuSansMono" w:hAnsi="DejaVuSansMono" w:eastAsia="DejaVuSansMono" w:cs="DejaVuSansMono"/>
          <w:color w:val="111111"/>
          <w:kern w:val="0"/>
          <w:sz w:val="16"/>
          <w:szCs w:val="16"/>
          <w:lang w:val="en-US" w:eastAsia="zh-CN" w:bidi="ar"/>
        </w:rPr>
        <w:t xml:space="preserve">-b </w:t>
      </w:r>
      <w:r>
        <w:rPr>
          <w:rFonts w:ascii="宋体" w:hAnsi="宋体" w:eastAsia="宋体" w:cs="宋体"/>
          <w:color w:val="111111"/>
          <w:kern w:val="0"/>
          <w:sz w:val="16"/>
          <w:szCs w:val="16"/>
          <w:lang w:val="en-US" w:eastAsia="zh-CN" w:bidi="ar"/>
        </w:rPr>
        <w:t xml:space="preserve">参数，后⾯跟上分⽀名就⾏。⽐如你想克隆 </w:t>
      </w:r>
      <w:r>
        <w:rPr>
          <w:rFonts w:hint="default" w:ascii="DejaVuSansMono" w:hAnsi="DejaVuSansMono" w:eastAsia="DejaVuSansMono" w:cs="DejaVuSansMono"/>
          <w:color w:val="111111"/>
          <w:kern w:val="0"/>
          <w:sz w:val="16"/>
          <w:szCs w:val="16"/>
          <w:lang w:val="en-US" w:eastAsia="zh-CN" w:bidi="ar"/>
        </w:rPr>
        <w:t xml:space="preserve">develop </w:t>
      </w:r>
      <w:r>
        <w:rPr>
          <w:rFonts w:ascii="宋体" w:hAnsi="宋体" w:eastAsia="宋体" w:cs="宋体"/>
          <w:color w:val="111111"/>
          <w:kern w:val="0"/>
          <w:sz w:val="16"/>
          <w:szCs w:val="16"/>
          <w:lang w:val="en-US" w:eastAsia="zh-CN" w:bidi="ar"/>
        </w:rPr>
        <w:t xml:space="preserve">分⽀，就这么写： </w:t>
      </w:r>
    </w:p>
    <w:p w14:paraId="0338C7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w:t>
      </w:r>
      <w:r>
        <w:rPr>
          <w:rFonts w:hint="default" w:ascii="DejaVuSansMono" w:hAnsi="DejaVuSansMono" w:eastAsia="DejaVuSansMono" w:cs="DejaVuSansMono"/>
          <w:color w:val="E36209"/>
          <w:kern w:val="0"/>
          <w:sz w:val="16"/>
          <w:szCs w:val="16"/>
          <w:lang w:val="en-US" w:eastAsia="zh-CN" w:bidi="ar"/>
        </w:rPr>
        <w:t xml:space="preserve">clone </w:t>
      </w:r>
      <w:r>
        <w:rPr>
          <w:rFonts w:hint="default" w:ascii="DejaVuSansMono" w:hAnsi="DejaVuSansMono" w:eastAsia="DejaVuSansMono" w:cs="DejaVuSansMono"/>
          <w:color w:val="24292E"/>
          <w:kern w:val="0"/>
          <w:sz w:val="16"/>
          <w:szCs w:val="16"/>
          <w:lang w:val="en-US" w:eastAsia="zh-CN" w:bidi="ar"/>
        </w:rPr>
        <w:t xml:space="preserve">-b develop https://github.com/user/repo.git </w:t>
      </w:r>
    </w:p>
    <w:p w14:paraId="1F7B64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这样仓库拉下来的时候，⼯作⽬录默认就在 </w:t>
      </w:r>
      <w:r>
        <w:rPr>
          <w:rFonts w:hint="default" w:ascii="DejaVuSansMono" w:hAnsi="DejaVuSansMono" w:eastAsia="DejaVuSansMono" w:cs="DejaVuSansMono"/>
          <w:color w:val="111111"/>
          <w:kern w:val="0"/>
          <w:sz w:val="16"/>
          <w:szCs w:val="16"/>
          <w:lang w:val="en-US" w:eastAsia="zh-CN" w:bidi="ar"/>
        </w:rPr>
        <w:t xml:space="preserve">develop </w:t>
      </w:r>
      <w:r>
        <w:rPr>
          <w:rFonts w:ascii="宋体" w:hAnsi="宋体" w:eastAsia="宋体" w:cs="宋体"/>
          <w:color w:val="111111"/>
          <w:kern w:val="0"/>
          <w:sz w:val="16"/>
          <w:szCs w:val="16"/>
          <w:lang w:val="en-US" w:eastAsia="zh-CN" w:bidi="ar"/>
        </w:rPr>
        <w:t xml:space="preserve">分⽀上了，省得再切⼀次。 </w:t>
      </w:r>
    </w:p>
    <w:p w14:paraId="2D12FA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w:t>
      </w:r>
      <w:r>
        <w:rPr>
          <w:rFonts w:hint="default" w:ascii="DejaVuSansMono" w:hAnsi="DejaVuSansMono" w:eastAsia="DejaVuSansMono" w:cs="DejaVuSansMono"/>
          <w:color w:val="111111"/>
          <w:kern w:val="0"/>
          <w:sz w:val="16"/>
          <w:szCs w:val="16"/>
          <w:lang w:val="en-US" w:eastAsia="zh-CN" w:bidi="ar"/>
        </w:rPr>
        <w:t xml:space="preserve">-b </w:t>
      </w:r>
      <w:r>
        <w:rPr>
          <w:rFonts w:ascii="宋体" w:hAnsi="宋体" w:eastAsia="宋体" w:cs="宋体"/>
          <w:color w:val="111111"/>
          <w:kern w:val="0"/>
          <w:sz w:val="16"/>
          <w:szCs w:val="16"/>
          <w:lang w:val="en-US" w:eastAsia="zh-CN" w:bidi="ar"/>
        </w:rPr>
        <w:t xml:space="preserve">其实是 </w:t>
      </w:r>
      <w:r>
        <w:rPr>
          <w:rFonts w:hint="default" w:ascii="DejaVuSansMono" w:hAnsi="DejaVuSansMono" w:eastAsia="DejaVuSansMono" w:cs="DejaVuSansMono"/>
          <w:color w:val="111111"/>
          <w:kern w:val="0"/>
          <w:sz w:val="16"/>
          <w:szCs w:val="16"/>
          <w:lang w:val="en-US" w:eastAsia="zh-CN" w:bidi="ar"/>
        </w:rPr>
        <w:t xml:space="preserve">--branch </w:t>
      </w:r>
      <w:r>
        <w:rPr>
          <w:rFonts w:ascii="宋体" w:hAnsi="宋体" w:eastAsia="宋体" w:cs="宋体"/>
          <w:color w:val="111111"/>
          <w:kern w:val="0"/>
          <w:sz w:val="16"/>
          <w:szCs w:val="16"/>
          <w:lang w:val="en-US" w:eastAsia="zh-CN" w:bidi="ar"/>
        </w:rPr>
        <w:t xml:space="preserve">的缩写，它不光能指定远程分⽀，还能指定 tag 或者某个 commit，不过最常⻅还是⽤ </w:t>
      </w:r>
    </w:p>
    <w:p w14:paraId="1E8B32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来拉特定分⽀。 </w:t>
      </w:r>
    </w:p>
    <w:p w14:paraId="130916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如果项⽬特别⼤，⽽你只关⼼某个分⽀的历史，这么做还能少下点数据，节省时间和磁盘空间。但要注意，远端分⽀ </w:t>
      </w:r>
    </w:p>
    <w:p w14:paraId="1BDB98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名得写对，不然会报错说找不到引⽤。 </w:t>
      </w:r>
    </w:p>
    <w:p w14:paraId="14371B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有些团队主⼲⽤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，有些还在⽤ </w:t>
      </w:r>
      <w:r>
        <w:rPr>
          <w:rFonts w:hint="default" w:ascii="DejaVuSansMono" w:hAnsi="DejaVuSansMono" w:eastAsia="DejaVuSansMono" w:cs="DejaVuSansMono"/>
          <w:color w:val="111111"/>
          <w:kern w:val="0"/>
          <w:sz w:val="16"/>
          <w:szCs w:val="16"/>
          <w:lang w:val="en-US" w:eastAsia="zh-CN" w:bidi="ar"/>
        </w:rPr>
        <w:t xml:space="preserve">master </w:t>
      </w:r>
      <w:r>
        <w:rPr>
          <w:rFonts w:ascii="宋体" w:hAnsi="宋体" w:eastAsia="宋体" w:cs="宋体"/>
          <w:color w:val="111111"/>
          <w:kern w:val="0"/>
          <w:sz w:val="16"/>
          <w:szCs w:val="16"/>
          <w:lang w:val="en-US" w:eastAsia="zh-CN" w:bidi="ar"/>
        </w:rPr>
        <w:t xml:space="preserve">，也有可能是 </w:t>
      </w:r>
      <w:r>
        <w:rPr>
          <w:rFonts w:hint="default" w:ascii="DejaVuSansMono" w:hAnsi="DejaVuSansMono" w:eastAsia="DejaVuSansMono" w:cs="DejaVuSansMono"/>
          <w:color w:val="111111"/>
          <w:kern w:val="0"/>
          <w:sz w:val="16"/>
          <w:szCs w:val="16"/>
          <w:lang w:val="en-US" w:eastAsia="zh-CN" w:bidi="ar"/>
        </w:rPr>
        <w:t xml:space="preserve">dev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release </w:t>
      </w:r>
      <w:r>
        <w:rPr>
          <w:rFonts w:ascii="宋体" w:hAnsi="宋体" w:eastAsia="宋体" w:cs="宋体"/>
          <w:color w:val="111111"/>
          <w:kern w:val="0"/>
          <w:sz w:val="16"/>
          <w:szCs w:val="16"/>
          <w:lang w:val="en-US" w:eastAsia="zh-CN" w:bidi="ar"/>
        </w:rPr>
        <w:t xml:space="preserve">之类的，执⾏前先确认⽬标仓库的 </w:t>
      </w:r>
    </w:p>
    <w:p w14:paraId="7746A0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默认分⽀是什么。 </w:t>
      </w:r>
    </w:p>
    <w:p w14:paraId="60A35D3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如何为项⽬⽬录创建⼀个新的 Git 存储库？ </w:t>
      </w:r>
    </w:p>
    <w:p w14:paraId="546ADC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进⼊项⽬根⽬录，执⾏ </w:t>
      </w:r>
      <w:r>
        <w:rPr>
          <w:rFonts w:hint="default" w:ascii="DejaVuSansMono" w:hAnsi="DejaVuSansMono" w:eastAsia="DejaVuSansMono" w:cs="DejaVuSansMono"/>
          <w:color w:val="111111"/>
          <w:kern w:val="0"/>
          <w:sz w:val="16"/>
          <w:szCs w:val="16"/>
          <w:lang w:val="en-US" w:eastAsia="zh-CN" w:bidi="ar"/>
        </w:rPr>
        <w:t xml:space="preserve">git init </w:t>
      </w:r>
      <w:r>
        <w:rPr>
          <w:rFonts w:ascii="宋体" w:hAnsi="宋体" w:eastAsia="宋体" w:cs="宋体"/>
          <w:color w:val="111111"/>
          <w:kern w:val="0"/>
          <w:sz w:val="16"/>
          <w:szCs w:val="16"/>
          <w:lang w:val="en-US" w:eastAsia="zh-CN" w:bidi="ar"/>
        </w:rPr>
        <w:t xml:space="preserve">就完事了。这会在当前⽬录下⽣成⼀个 </w:t>
      </w:r>
      <w:r>
        <w:rPr>
          <w:rFonts w:hint="default" w:ascii="DejaVuSansMono" w:hAnsi="DejaVuSansMono" w:eastAsia="DejaVuSansMono" w:cs="DejaVuSansMono"/>
          <w:color w:val="111111"/>
          <w:kern w:val="0"/>
          <w:sz w:val="16"/>
          <w:szCs w:val="16"/>
          <w:lang w:val="en-US" w:eastAsia="zh-CN" w:bidi="ar"/>
        </w:rPr>
        <w:t xml:space="preserve">.git </w:t>
      </w:r>
      <w:r>
        <w:rPr>
          <w:rFonts w:ascii="宋体" w:hAnsi="宋体" w:eastAsia="宋体" w:cs="宋体"/>
          <w:color w:val="111111"/>
          <w:kern w:val="0"/>
          <w:sz w:val="16"/>
          <w:szCs w:val="16"/>
          <w:lang w:val="en-US" w:eastAsia="zh-CN" w:bidi="ar"/>
        </w:rPr>
        <w:t xml:space="preserve">⽂件夹，⽤来记录所有版本控制信 </w:t>
      </w:r>
    </w:p>
    <w:p w14:paraId="4EEA5C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 </w:t>
      </w:r>
    </w:p>
    <w:p w14:paraId="20AD0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1）确保你在正确的项⽬路径下，别在别的⽬录⼿⼀抖初始化错了。 2）运⾏命令： </w:t>
      </w:r>
    </w:p>
    <w:p w14:paraId="1B690D2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init </w:t>
      </w:r>
    </w:p>
    <w:p w14:paraId="339CBC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3）接着建议⻢上提交⼀次初始状态，先把基础结构收进来： </w:t>
      </w:r>
    </w:p>
    <w:p w14:paraId="411E353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add . </w:t>
      </w:r>
    </w:p>
    <w:p w14:paraId="0EBCEF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commit -m </w:t>
      </w:r>
      <w:r>
        <w:rPr>
          <w:rFonts w:hint="default" w:ascii="DejaVuSansMono" w:hAnsi="DejaVuSansMono" w:eastAsia="DejaVuSansMono" w:cs="DejaVuSansMono"/>
          <w:color w:val="032F62"/>
          <w:kern w:val="0"/>
          <w:sz w:val="16"/>
          <w:szCs w:val="16"/>
          <w:lang w:val="en-US" w:eastAsia="zh-CN" w:bidi="ar"/>
        </w:rPr>
        <w:t>"init: project initialized"</w:t>
      </w:r>
      <w:r>
        <w:rPr>
          <w:rFonts w:ascii="宋体" w:hAnsi="宋体" w:eastAsia="宋体" w:cs="宋体"/>
          <w:color w:val="111111"/>
          <w:kern w:val="0"/>
          <w:sz w:val="16"/>
          <w:szCs w:val="16"/>
          <w:lang w:val="en-US" w:eastAsia="zh-CN" w:bidi="ar"/>
        </w:rPr>
        <w:t xml:space="preserve">这个操作是本地的，不会⾃动关联远程仓库。如果需要推送到远程，还得额外执⾏ </w:t>
      </w:r>
      <w:r>
        <w:rPr>
          <w:rFonts w:hint="default" w:ascii="DejaVuSansMono" w:hAnsi="DejaVuSansMono" w:eastAsia="DejaVuSansMono" w:cs="DejaVuSansMono"/>
          <w:color w:val="111111"/>
          <w:kern w:val="0"/>
          <w:sz w:val="16"/>
          <w:szCs w:val="16"/>
          <w:lang w:val="en-US" w:eastAsia="zh-CN" w:bidi="ar"/>
        </w:rPr>
        <w:t>git remote add origin &lt;</w:t>
      </w:r>
      <w:r>
        <w:rPr>
          <w:rFonts w:ascii="宋体" w:hAnsi="宋体" w:eastAsia="宋体" w:cs="宋体"/>
          <w:color w:val="111111"/>
          <w:kern w:val="0"/>
          <w:sz w:val="16"/>
          <w:szCs w:val="16"/>
          <w:lang w:val="en-US" w:eastAsia="zh-CN" w:bidi="ar"/>
        </w:rPr>
        <w:t xml:space="preserve">远 </w:t>
      </w:r>
    </w:p>
    <w:p w14:paraId="4B56ABA1">
      <w:pPr>
        <w:keepNext w:val="0"/>
        <w:keepLines w:val="0"/>
        <w:widowControl/>
        <w:suppressLineNumbers w:val="0"/>
        <w:jc w:val="left"/>
      </w:pPr>
      <w:r>
        <w:rPr>
          <w:rFonts w:ascii="宋体" w:hAnsi="宋体" w:eastAsia="宋体" w:cs="宋体"/>
          <w:color w:val="111111"/>
          <w:kern w:val="0"/>
          <w:sz w:val="16"/>
          <w:szCs w:val="16"/>
          <w:lang w:val="en-US" w:eastAsia="zh-CN" w:bidi="ar"/>
        </w:rPr>
        <w:t>程地址</w:t>
      </w:r>
      <w:r>
        <w:rPr>
          <w:rFonts w:hint="default" w:ascii="DejaVuSansMono" w:hAnsi="DejaVuSansMono" w:eastAsia="DejaVuSansMono" w:cs="DejaVuSansMono"/>
          <w:color w:val="111111"/>
          <w:kern w:val="0"/>
          <w:sz w:val="16"/>
          <w:szCs w:val="16"/>
          <w:lang w:val="en-US" w:eastAsia="zh-CN" w:bidi="ar"/>
        </w:rPr>
        <w:t xml:space="preserve">&gt; </w:t>
      </w:r>
      <w:r>
        <w:rPr>
          <w:rFonts w:ascii="宋体" w:hAnsi="宋体" w:eastAsia="宋体" w:cs="宋体"/>
          <w:color w:val="111111"/>
          <w:kern w:val="0"/>
          <w:sz w:val="16"/>
          <w:szCs w:val="16"/>
          <w:lang w:val="en-US" w:eastAsia="zh-CN" w:bidi="ar"/>
        </w:rPr>
        <w:t xml:space="preserve">，然后再 </w:t>
      </w:r>
      <w:r>
        <w:rPr>
          <w:rFonts w:hint="default" w:ascii="DejaVuSansMono" w:hAnsi="DejaVuSansMono" w:eastAsia="DejaVuSansMono" w:cs="DejaVuSansMono"/>
          <w:color w:val="111111"/>
          <w:kern w:val="0"/>
          <w:sz w:val="16"/>
          <w:szCs w:val="16"/>
          <w:lang w:val="en-US" w:eastAsia="zh-CN" w:bidi="ar"/>
        </w:rPr>
        <w:t xml:space="preserve">git push -u origin main </w:t>
      </w:r>
      <w:r>
        <w:rPr>
          <w:rFonts w:ascii="宋体" w:hAnsi="宋体" w:eastAsia="宋体" w:cs="宋体"/>
          <w:color w:val="111111"/>
          <w:kern w:val="0"/>
          <w:sz w:val="16"/>
          <w:szCs w:val="16"/>
          <w:lang w:val="en-US" w:eastAsia="zh-CN" w:bidi="ar"/>
        </w:rPr>
        <w:t xml:space="preserve">。 </w:t>
      </w:r>
    </w:p>
    <w:p w14:paraId="0FDA32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⼀般新项⽬⽤它打底，⽐如你从零搭⼀个 Spring Boot 服务，或者搞个独⽴的⼯具模块，都可以这么起⼿。⽼项⽬接 </w:t>
      </w:r>
    </w:p>
    <w:p w14:paraId="7B1CE4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Git 也是⼀样套路，进⽬录初始化，然后第⼀次提交。 </w:t>
      </w:r>
    </w:p>
    <w:p w14:paraId="1E88FA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w:t>
      </w:r>
      <w:r>
        <w:rPr>
          <w:rFonts w:hint="default" w:ascii="DejaVuSansMono" w:hAnsi="DejaVuSansMono" w:eastAsia="DejaVuSansMono" w:cs="DejaVuSansMono"/>
          <w:color w:val="111111"/>
          <w:kern w:val="0"/>
          <w:sz w:val="16"/>
          <w:szCs w:val="16"/>
          <w:lang w:val="en-US" w:eastAsia="zh-CN" w:bidi="ar"/>
        </w:rPr>
        <w:t xml:space="preserve">.gitignore </w:t>
      </w:r>
      <w:r>
        <w:rPr>
          <w:rFonts w:ascii="宋体" w:hAnsi="宋体" w:eastAsia="宋体" w:cs="宋体"/>
          <w:color w:val="111111"/>
          <w:kern w:val="0"/>
          <w:sz w:val="16"/>
          <w:szCs w:val="16"/>
          <w:lang w:val="en-US" w:eastAsia="zh-CN" w:bidi="ar"/>
        </w:rPr>
        <w:t xml:space="preserve">最好提前准备好，特别是 Java 项⽬要忽略 </w:t>
      </w:r>
      <w:r>
        <w:rPr>
          <w:rFonts w:hint="default" w:ascii="DejaVuSansMono" w:hAnsi="DejaVuSansMono" w:eastAsia="DejaVuSansMono" w:cs="DejaVuSansMono"/>
          <w:color w:val="111111"/>
          <w:kern w:val="0"/>
          <w:sz w:val="16"/>
          <w:szCs w:val="16"/>
          <w:lang w:val="en-US" w:eastAsia="zh-CN" w:bidi="ar"/>
        </w:rPr>
        <w:t xml:space="preserve">target/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.idea/ </w:t>
      </w:r>
      <w:r>
        <w:rPr>
          <w:rFonts w:ascii="宋体" w:hAnsi="宋体" w:eastAsia="宋体" w:cs="宋体"/>
          <w:color w:val="111111"/>
          <w:kern w:val="0"/>
          <w:sz w:val="16"/>
          <w:szCs w:val="16"/>
          <w:lang w:val="en-US" w:eastAsia="zh-CN" w:bidi="ar"/>
        </w:rPr>
        <w:t xml:space="preserve">这些编译和 IDE ⽂件，不然第 </w:t>
      </w:r>
    </w:p>
    <w:p w14:paraId="7E74A4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⼀次提交⼀堆垃圾⽂件，后续很麻烦。 </w:t>
      </w:r>
    </w:p>
    <w:p w14:paraId="79E39A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git config 命令的作⽤是什么？ </w:t>
      </w:r>
    </w:p>
    <w:p w14:paraId="1100AC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config ⽤来设置 Git 的配置项，这些配置决定了 Git 的⾏为。你可以通过它定义⽤户信息、仓库偏好、甚⾄钩⼦和 </w:t>
      </w:r>
    </w:p>
    <w:p w14:paraId="0BC958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别名。 </w:t>
      </w:r>
    </w:p>
    <w:p w14:paraId="445C19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配置分三个层级，优先级从⾼到低是：本地（--local）、全局（--global）、系统（--system）。本地配置存在仓库的 </w:t>
      </w:r>
    </w:p>
    <w:p w14:paraId="086933F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.git/config </w:t>
      </w:r>
      <w:r>
        <w:rPr>
          <w:rFonts w:ascii="宋体" w:hAnsi="宋体" w:eastAsia="宋体" w:cs="宋体"/>
          <w:color w:val="111111"/>
          <w:kern w:val="0"/>
          <w:sz w:val="16"/>
          <w:szCs w:val="16"/>
          <w:lang w:val="en-US" w:eastAsia="zh-CN" w:bidi="ar"/>
        </w:rPr>
        <w:t xml:space="preserve">⾥，全局通常在⽤户家⽬录的 </w:t>
      </w:r>
      <w:r>
        <w:rPr>
          <w:rFonts w:hint="default" w:ascii="DejaVuSansMono" w:hAnsi="DejaVuSansMono" w:eastAsia="DejaVuSansMono" w:cs="DejaVuSansMono"/>
          <w:color w:val="111111"/>
          <w:kern w:val="0"/>
          <w:sz w:val="16"/>
          <w:szCs w:val="16"/>
          <w:lang w:val="en-US" w:eastAsia="zh-CN" w:bidi="ar"/>
        </w:rPr>
        <w:t xml:space="preserve">.gitconfig </w:t>
      </w:r>
      <w:r>
        <w:rPr>
          <w:rFonts w:ascii="宋体" w:hAnsi="宋体" w:eastAsia="宋体" w:cs="宋体"/>
          <w:color w:val="111111"/>
          <w:kern w:val="0"/>
          <w:sz w:val="16"/>
          <w:szCs w:val="16"/>
          <w:lang w:val="en-US" w:eastAsia="zh-CN" w:bidi="ar"/>
        </w:rPr>
        <w:t xml:space="preserve">，系统级则影响整个操作系统所有⽤户。 </w:t>
      </w:r>
    </w:p>
    <w:p w14:paraId="71B09E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1）设置提交⼈信息最常⽤ </w:t>
      </w:r>
    </w:p>
    <w:p w14:paraId="6220A67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config --global user.name "Zhang San" </w:t>
      </w:r>
    </w:p>
    <w:p w14:paraId="4B29E4F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config --global user.email zhangsan@example.com </w:t>
      </w:r>
    </w:p>
    <w:p w14:paraId="1531E0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2）启⽤彩⾊输出提升可读性 </w:t>
      </w:r>
    </w:p>
    <w:p w14:paraId="56681F8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config --global color.ui true </w:t>
      </w:r>
    </w:p>
    <w:p w14:paraId="4734C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3）配置别名简化⾼频命令 </w:t>
      </w:r>
    </w:p>
    <w:p w14:paraId="014B663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config --global alias.lg "log --oneline --graph" </w:t>
      </w:r>
    </w:p>
    <w:p w14:paraId="240DDF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配置项可以直接编辑⽂件修改，但⽤ git config 命令更安全，避免格式错误。如果没加 </w:t>
      </w:r>
      <w:r>
        <w:rPr>
          <w:rFonts w:hint="default" w:ascii="DejaVuSansMono" w:hAnsi="DejaVuSansMono" w:eastAsia="DejaVuSansMono" w:cs="DejaVuSansMono"/>
          <w:color w:val="111111"/>
          <w:kern w:val="0"/>
          <w:sz w:val="16"/>
          <w:szCs w:val="16"/>
          <w:lang w:val="en-US" w:eastAsia="zh-CN" w:bidi="ar"/>
        </w:rPr>
        <w:t xml:space="preserve">--global </w:t>
      </w:r>
      <w:r>
        <w:rPr>
          <w:rFonts w:ascii="宋体" w:hAnsi="宋体" w:eastAsia="宋体" w:cs="宋体"/>
          <w:color w:val="111111"/>
          <w:kern w:val="0"/>
          <w:sz w:val="16"/>
          <w:szCs w:val="16"/>
          <w:lang w:val="en-US" w:eastAsia="zh-CN" w:bidi="ar"/>
        </w:rPr>
        <w:t xml:space="preserve">，默认操作的是当 </w:t>
      </w:r>
    </w:p>
    <w:p w14:paraId="72E482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前仓库的本地配置。 </w:t>
      </w:r>
    </w:p>
    <w:p w14:paraId="71379A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有些配置会影响协作体验，⽐如 </w:t>
      </w:r>
      <w:r>
        <w:rPr>
          <w:rFonts w:hint="default" w:ascii="DejaVuSansMono" w:hAnsi="DejaVuSansMono" w:eastAsia="DejaVuSansMono" w:cs="DejaVuSansMono"/>
          <w:color w:val="111111"/>
          <w:kern w:val="0"/>
          <w:sz w:val="16"/>
          <w:szCs w:val="16"/>
          <w:lang w:val="en-US" w:eastAsia="zh-CN" w:bidi="ar"/>
        </w:rPr>
        <w:t xml:space="preserve">core.autocrlf </w:t>
      </w:r>
      <w:r>
        <w:rPr>
          <w:rFonts w:ascii="宋体" w:hAnsi="宋体" w:eastAsia="宋体" w:cs="宋体"/>
          <w:color w:val="111111"/>
          <w:kern w:val="0"/>
          <w:sz w:val="16"/>
          <w:szCs w:val="16"/>
          <w:lang w:val="en-US" w:eastAsia="zh-CN" w:bidi="ar"/>
        </w:rPr>
        <w:t xml:space="preserve">处理换⾏符，在 Windows 和 Linux 混⽤环境中必须统⼀，否则可 </w:t>
      </w:r>
    </w:p>
    <w:p w14:paraId="1580A8C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能引发⽂件差异误报。</w:t>
      </w:r>
    </w:p>
    <w:p w14:paraId="41FA2AF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Git 中如何查看和修改全局配置？常⽤命令有哪些？ </w:t>
      </w:r>
    </w:p>
    <w:p w14:paraId="67344F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查看和修改 Git 全局配置，本质就是操作⽤户主⽬录下的 </w:t>
      </w:r>
      <w:r>
        <w:rPr>
          <w:rFonts w:hint="default" w:ascii="DejaVuSansMono" w:hAnsi="DejaVuSansMono" w:eastAsia="DejaVuSansMono" w:cs="DejaVuSansMono"/>
          <w:color w:val="111111"/>
          <w:kern w:val="0"/>
          <w:sz w:val="16"/>
          <w:szCs w:val="16"/>
          <w:lang w:val="en-US" w:eastAsia="zh-CN" w:bidi="ar"/>
        </w:rPr>
        <w:t xml:space="preserve">.gitconfig </w:t>
      </w:r>
      <w:r>
        <w:rPr>
          <w:rFonts w:ascii="宋体" w:hAnsi="宋体" w:eastAsia="宋体" w:cs="宋体"/>
          <w:color w:val="111111"/>
          <w:kern w:val="0"/>
          <w:sz w:val="16"/>
          <w:szCs w:val="16"/>
          <w:lang w:val="en-US" w:eastAsia="zh-CN" w:bidi="ar"/>
        </w:rPr>
        <w:t xml:space="preserve">⽂件。这个⽂件记录了⾝份信息、默认⾏为 </w:t>
      </w:r>
    </w:p>
    <w:p w14:paraId="624430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等，所有本地仓库都会继承这些设置。 </w:t>
      </w:r>
    </w:p>
    <w:p w14:paraId="2A61AF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想看当前全局配置，直接敲 </w:t>
      </w:r>
    </w:p>
    <w:p w14:paraId="5C4582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--list </w:t>
      </w:r>
    </w:p>
    <w:p w14:paraId="758503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会把所有全局项列出来。如果只关⼼某个值，⽐如⽤户名，可以指定 key </w:t>
      </w:r>
    </w:p>
    <w:p w14:paraId="1D1AF2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user.name </w:t>
      </w:r>
    </w:p>
    <w:p w14:paraId="6F7B5D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设⽤户名和邮箱是最常⻅的操作，必须配的，不然每次提交都可能报错。命令是 </w:t>
      </w:r>
    </w:p>
    <w:p w14:paraId="21040D8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user.name </w:t>
      </w:r>
      <w:r>
        <w:rPr>
          <w:rFonts w:hint="default" w:ascii="DejaVuSansMono" w:hAnsi="DejaVuSansMono" w:eastAsia="DejaVuSansMono" w:cs="DejaVuSansMono"/>
          <w:color w:val="032F62"/>
          <w:kern w:val="0"/>
          <w:sz w:val="16"/>
          <w:szCs w:val="16"/>
          <w:lang w:val="en-US" w:eastAsia="zh-CN" w:bidi="ar"/>
        </w:rPr>
        <w:t xml:space="preserve">"Your Name" </w:t>
      </w:r>
    </w:p>
    <w:p w14:paraId="3AF6775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user.email </w:t>
      </w:r>
      <w:r>
        <w:rPr>
          <w:rFonts w:hint="default" w:ascii="DejaVuSansMono" w:hAnsi="DejaVuSansMono" w:eastAsia="DejaVuSansMono" w:cs="DejaVuSansMono"/>
          <w:color w:val="032F62"/>
          <w:kern w:val="0"/>
          <w:sz w:val="16"/>
          <w:szCs w:val="16"/>
          <w:lang w:val="en-US" w:eastAsia="zh-CN" w:bidi="ar"/>
        </w:rPr>
        <w:t xml:space="preserve">"your.email@example.com" </w:t>
      </w:r>
    </w:p>
    <w:p w14:paraId="15AD8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这俩信息会写进每次的 commit ⾥，全局意味着你本机所有仓库都⽤这⼀套。 </w:t>
      </w:r>
    </w:p>
    <w:p w14:paraId="30E1B6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编辑器也可以指定，⽐如你喜欢⽤ VS Code </w:t>
      </w:r>
    </w:p>
    <w:p w14:paraId="6D4E91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core.editor </w:t>
      </w:r>
      <w:r>
        <w:rPr>
          <w:rFonts w:hint="default" w:ascii="DejaVuSansMono" w:hAnsi="DejaVuSansMono" w:eastAsia="DejaVuSansMono" w:cs="DejaVuSansMono"/>
          <w:color w:val="032F62"/>
          <w:kern w:val="0"/>
          <w:sz w:val="16"/>
          <w:szCs w:val="16"/>
          <w:lang w:val="en-US" w:eastAsia="zh-CN" w:bidi="ar"/>
        </w:rPr>
        <w:t xml:space="preserve">"code --wait" </w:t>
      </w:r>
    </w:p>
    <w:p w14:paraId="67F0D0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 git 需要输⼊消息时（⽐如 </w:t>
      </w:r>
      <w:r>
        <w:rPr>
          <w:rFonts w:hint="default" w:ascii="DejaVuSansMono" w:hAnsi="DejaVuSansMono" w:eastAsia="DejaVuSansMono" w:cs="DejaVuSansMono"/>
          <w:color w:val="111111"/>
          <w:kern w:val="0"/>
          <w:sz w:val="16"/>
          <w:szCs w:val="16"/>
          <w:lang w:val="en-US" w:eastAsia="zh-CN" w:bidi="ar"/>
        </w:rPr>
        <w:t xml:space="preserve">git commit </w:t>
      </w:r>
      <w:r>
        <w:rPr>
          <w:rFonts w:ascii="宋体" w:hAnsi="宋体" w:eastAsia="宋体" w:cs="宋体"/>
          <w:color w:val="111111"/>
          <w:kern w:val="0"/>
          <w:sz w:val="16"/>
          <w:szCs w:val="16"/>
          <w:lang w:val="en-US" w:eastAsia="zh-CN" w:bidi="ar"/>
        </w:rPr>
        <w:t xml:space="preserve">直接弹窗），就会⾃动拉起它。 </w:t>
      </w:r>
    </w:p>
    <w:p w14:paraId="126A37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别名（alias）也是⾼频⽤法，能省不少键。⽐如把 </w:t>
      </w: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缩成 </w:t>
      </w:r>
      <w:r>
        <w:rPr>
          <w:rFonts w:hint="default" w:ascii="DejaVuSansMono" w:hAnsi="DejaVuSansMono" w:eastAsia="DejaVuSansMono" w:cs="DejaVuSansMono"/>
          <w:color w:val="111111"/>
          <w:kern w:val="0"/>
          <w:sz w:val="16"/>
          <w:szCs w:val="16"/>
          <w:lang w:val="en-US" w:eastAsia="zh-CN" w:bidi="ar"/>
        </w:rPr>
        <w:t xml:space="preserve">git st </w:t>
      </w:r>
    </w:p>
    <w:p w14:paraId="2C81C9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alias.st status </w:t>
      </w:r>
    </w:p>
    <w:p w14:paraId="299414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以后敲 </w:t>
      </w:r>
      <w:r>
        <w:rPr>
          <w:rFonts w:hint="default" w:ascii="DejaVuSansMono" w:hAnsi="DejaVuSansMono" w:eastAsia="DejaVuSansMono" w:cs="DejaVuSansMono"/>
          <w:color w:val="111111"/>
          <w:kern w:val="0"/>
          <w:sz w:val="16"/>
          <w:szCs w:val="16"/>
          <w:lang w:val="en-US" w:eastAsia="zh-CN" w:bidi="ar"/>
        </w:rPr>
        <w:t xml:space="preserve">git st </w:t>
      </w:r>
      <w:r>
        <w:rPr>
          <w:rFonts w:ascii="宋体" w:hAnsi="宋体" w:eastAsia="宋体" w:cs="宋体"/>
          <w:color w:val="111111"/>
          <w:kern w:val="0"/>
          <w:sz w:val="16"/>
          <w:szCs w:val="16"/>
          <w:lang w:val="en-US" w:eastAsia="zh-CN" w:bidi="ar"/>
        </w:rPr>
        <w:t xml:space="preserve">就等于 </w:t>
      </w: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，效率翻倍。 </w:t>
      </w:r>
    </w:p>
    <w:p w14:paraId="5FA4F9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配置改错了也不怕，删掉就⾏ </w:t>
      </w:r>
    </w:p>
    <w:p w14:paraId="28E0C0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git config --global --</w:t>
      </w:r>
      <w:r>
        <w:rPr>
          <w:rFonts w:hint="default" w:ascii="DejaVuSansMono" w:hAnsi="DejaVuSansMono" w:eastAsia="DejaVuSansMono" w:cs="DejaVuSansMono"/>
          <w:color w:val="E36209"/>
          <w:kern w:val="0"/>
          <w:sz w:val="16"/>
          <w:szCs w:val="16"/>
          <w:lang w:val="en-US" w:eastAsia="zh-CN" w:bidi="ar"/>
        </w:rPr>
        <w:t xml:space="preserve">unset </w:t>
      </w:r>
      <w:r>
        <w:rPr>
          <w:rFonts w:hint="default" w:ascii="DejaVuSansMono" w:hAnsi="DejaVuSansMono" w:eastAsia="DejaVuSansMono" w:cs="DejaVuSansMono"/>
          <w:color w:val="24292E"/>
          <w:kern w:val="0"/>
          <w:sz w:val="16"/>
          <w:szCs w:val="16"/>
          <w:lang w:val="en-US" w:eastAsia="zh-CN" w:bidi="ar"/>
        </w:rPr>
        <w:t xml:space="preserve">user.name </w:t>
      </w:r>
    </w:p>
    <w:p w14:paraId="298AF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或者直接⼿动编辑 </w:t>
      </w:r>
      <w:r>
        <w:rPr>
          <w:rFonts w:hint="default" w:ascii="DejaVuSansMono" w:hAnsi="DejaVuSansMono" w:eastAsia="DejaVuSansMono" w:cs="DejaVuSansMono"/>
          <w:color w:val="111111"/>
          <w:kern w:val="0"/>
          <w:sz w:val="16"/>
          <w:szCs w:val="16"/>
          <w:lang w:val="en-US" w:eastAsia="zh-CN" w:bidi="ar"/>
        </w:rPr>
        <w:t xml:space="preserve">~/.gitconfig </w:t>
      </w:r>
      <w:r>
        <w:rPr>
          <w:rFonts w:ascii="宋体" w:hAnsi="宋体" w:eastAsia="宋体" w:cs="宋体"/>
          <w:color w:val="111111"/>
          <w:kern w:val="0"/>
          <w:sz w:val="16"/>
          <w:szCs w:val="16"/>
          <w:lang w:val="en-US" w:eastAsia="zh-CN" w:bidi="ar"/>
        </w:rPr>
        <w:t xml:space="preserve">⽂件，结构清晰，⼀⽬了然。 </w:t>
      </w:r>
    </w:p>
    <w:p w14:paraId="7A0F5B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--global </w:t>
      </w:r>
      <w:r>
        <w:rPr>
          <w:rFonts w:ascii="宋体" w:hAnsi="宋体" w:eastAsia="宋体" w:cs="宋体"/>
          <w:color w:val="111111"/>
          <w:kern w:val="0"/>
          <w:sz w:val="16"/>
          <w:szCs w:val="16"/>
          <w:lang w:val="en-US" w:eastAsia="zh-CN" w:bidi="ar"/>
        </w:rPr>
        <w:t xml:space="preserve">作⽤于当前⽤户所有仓库 </w:t>
      </w:r>
    </w:p>
    <w:p w14:paraId="6F6097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2）配置最终落盘到 </w:t>
      </w:r>
      <w:r>
        <w:rPr>
          <w:rFonts w:hint="default" w:ascii="DejaVuSansMono" w:hAnsi="DejaVuSansMono" w:eastAsia="DejaVuSansMono" w:cs="DejaVuSansMono"/>
          <w:color w:val="111111"/>
          <w:kern w:val="0"/>
          <w:sz w:val="16"/>
          <w:szCs w:val="16"/>
          <w:lang w:val="en-US" w:eastAsia="zh-CN" w:bidi="ar"/>
        </w:rPr>
        <w:t xml:space="preserve">~/.gitconfig </w:t>
      </w:r>
    </w:p>
    <w:p w14:paraId="075105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3）alias 和 editor 是提升体验的关键配置 </w:t>
      </w:r>
    </w:p>
    <w:p w14:paraId="70A5811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在 Git 中，如何将修改添加到暂存区？ </w:t>
      </w:r>
    </w:p>
    <w:p w14:paraId="22B70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命令把⼯作区的修改放进暂存区，这是提交前的关键⼀步。它能让你灵活控制哪些改动要进版本记 </w:t>
      </w:r>
    </w:p>
    <w:p w14:paraId="1CF9E5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 </w:t>
      </w:r>
    </w:p>
    <w:p w14:paraId="1E5B84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⽐如你改了⼏个⽂件，但只想提交其中⼀部分，就可以单独 </w:t>
      </w:r>
      <w:r>
        <w:rPr>
          <w:rFonts w:hint="default" w:ascii="DejaVuSansMono" w:hAnsi="DejaVuSansMono" w:eastAsia="DejaVuSansMono" w:cs="DejaVuSansMono"/>
          <w:color w:val="111111"/>
          <w:kern w:val="0"/>
          <w:sz w:val="16"/>
          <w:szCs w:val="16"/>
          <w:lang w:val="en-US" w:eastAsia="zh-CN" w:bidi="ar"/>
        </w:rPr>
        <w:t xml:space="preserve">git add &lt;file&gt; </w:t>
      </w:r>
      <w:r>
        <w:rPr>
          <w:rFonts w:ascii="宋体" w:hAnsi="宋体" w:eastAsia="宋体" w:cs="宋体"/>
          <w:color w:val="111111"/>
          <w:kern w:val="0"/>
          <w:sz w:val="16"/>
          <w:szCs w:val="16"/>
          <w:lang w:val="en-US" w:eastAsia="zh-CN" w:bidi="ar"/>
        </w:rPr>
        <w:t xml:space="preserve">指定⽂件。想⼀次性把所有已跟踪⽂ </w:t>
      </w:r>
    </w:p>
    <w:p w14:paraId="25DF9E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件的变更都加进去，⽤ </w:t>
      </w:r>
      <w:r>
        <w:rPr>
          <w:rFonts w:hint="default" w:ascii="DejaVuSansMono" w:hAnsi="DejaVuSansMono" w:eastAsia="DejaVuSansMono" w:cs="DejaVuSansMono"/>
          <w:color w:val="111111"/>
          <w:kern w:val="0"/>
          <w:sz w:val="16"/>
          <w:szCs w:val="16"/>
          <w:lang w:val="en-US" w:eastAsia="zh-CN" w:bidi="ar"/>
        </w:rPr>
        <w:t xml:space="preserve">git add -u </w:t>
      </w:r>
      <w:r>
        <w:rPr>
          <w:rFonts w:ascii="宋体" w:hAnsi="宋体" w:eastAsia="宋体" w:cs="宋体"/>
          <w:color w:val="111111"/>
          <w:kern w:val="0"/>
          <w:sz w:val="16"/>
          <w:szCs w:val="16"/>
          <w:lang w:val="en-US" w:eastAsia="zh-CN" w:bidi="ar"/>
        </w:rPr>
        <w:t xml:space="preserve">。要是连新增的⽂件也想全塞进去，直接 </w:t>
      </w:r>
      <w:r>
        <w:rPr>
          <w:rFonts w:hint="default" w:ascii="DejaVuSansMono" w:hAnsi="DejaVuSansMono" w:eastAsia="DejaVuSansMono" w:cs="DejaVuSansMono"/>
          <w:color w:val="111111"/>
          <w:kern w:val="0"/>
          <w:sz w:val="16"/>
          <w:szCs w:val="16"/>
          <w:lang w:val="en-US" w:eastAsia="zh-CN" w:bidi="ar"/>
        </w:rPr>
        <w:t xml:space="preserve">git add . </w:t>
      </w:r>
      <w:r>
        <w:rPr>
          <w:rFonts w:ascii="宋体" w:hAnsi="宋体" w:eastAsia="宋体" w:cs="宋体"/>
          <w:color w:val="111111"/>
          <w:kern w:val="0"/>
          <w:sz w:val="16"/>
          <w:szCs w:val="16"/>
          <w:lang w:val="en-US" w:eastAsia="zh-CN" w:bidi="ar"/>
        </w:rPr>
        <w:t xml:space="preserve">就⾏，当前⽬录所有变化都会被纳⼊。 </w:t>
      </w:r>
    </w:p>
    <w:p w14:paraId="02755F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这⼀步其实是在⽣成⽂件快照，存到 Git 的对象数据库⾥，同时更新索引（index）内容。暂存区本质就是个临时清 </w:t>
      </w:r>
    </w:p>
    <w:p w14:paraId="0E2635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单，告诉 Git 下次 commit 要保存哪些东西。 </w:t>
      </w:r>
    </w:p>
    <w:p w14:paraId="007CBF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不⼩⼼加错了？⽤ </w:t>
      </w:r>
      <w:r>
        <w:rPr>
          <w:rFonts w:hint="default" w:ascii="DejaVuSansMono" w:hAnsi="DejaVuSansMono" w:eastAsia="DejaVuSansMono" w:cs="DejaVuSansMono"/>
          <w:color w:val="111111"/>
          <w:kern w:val="0"/>
          <w:sz w:val="16"/>
          <w:szCs w:val="16"/>
          <w:lang w:val="en-US" w:eastAsia="zh-CN" w:bidi="ar"/>
        </w:rPr>
        <w:t xml:space="preserve">git reset &lt;file&gt; </w:t>
      </w:r>
      <w:r>
        <w:rPr>
          <w:rFonts w:ascii="宋体" w:hAnsi="宋体" w:eastAsia="宋体" w:cs="宋体"/>
          <w:color w:val="111111"/>
          <w:kern w:val="0"/>
          <w:sz w:val="16"/>
          <w:szCs w:val="16"/>
          <w:lang w:val="en-US" w:eastAsia="zh-CN" w:bidi="ar"/>
        </w:rPr>
        <w:t xml:space="preserve">可以从暂存区撤回指定⽂件，不会影响⼯作区的代码。 </w:t>
      </w:r>
    </w:p>
    <w:p w14:paraId="752422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1）添加单个⽂件 </w:t>
      </w:r>
    </w:p>
    <w:p w14:paraId="1F5EAD1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add HelloWorld.java </w:t>
      </w:r>
    </w:p>
    <w:p w14:paraId="1AEC1D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2）添加所有修改和删除的⽂件（不含未跟踪⽂件） </w:t>
      </w:r>
    </w:p>
    <w:p w14:paraId="380D758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add -u </w:t>
      </w:r>
    </w:p>
    <w:p w14:paraId="53EB90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3）添加当前⽬录所有变更，包括新⽂件 </w:t>
      </w:r>
    </w:p>
    <w:p w14:paraId="31FC522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add . </w:t>
      </w:r>
    </w:p>
    <w:p w14:paraId="7D8A48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搞不清状态时，先 </w:t>
      </w: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看⼀眼，它会清楚告诉你哪些在⼯作区、哪些已暂存。这个组合拳⸺ </w:t>
      </w:r>
      <w:r>
        <w:rPr>
          <w:rFonts w:hint="default" w:ascii="DejaVuSansMono" w:hAnsi="DejaVuSansMono" w:eastAsia="DejaVuSansMono" w:cs="DejaVuSansMono"/>
          <w:color w:val="111111"/>
          <w:kern w:val="0"/>
          <w:sz w:val="16"/>
          <w:szCs w:val="16"/>
          <w:lang w:val="en-US" w:eastAsia="zh-CN" w:bidi="ar"/>
        </w:rPr>
        <w:t xml:space="preserve">status → </w:t>
      </w:r>
    </w:p>
    <w:p w14:paraId="73B13F1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add → status </w:t>
      </w:r>
      <w:r>
        <w:rPr>
          <w:rFonts w:ascii="宋体" w:hAnsi="宋体" w:eastAsia="宋体" w:cs="宋体"/>
          <w:color w:val="111111"/>
          <w:kern w:val="0"/>
          <w:sz w:val="16"/>
          <w:szCs w:val="16"/>
          <w:lang w:val="en-US" w:eastAsia="zh-CN" w:bidi="ar"/>
        </w:rPr>
        <w:t xml:space="preserve">⸺是⽇常开发最常⽤的流程。 </w:t>
      </w:r>
    </w:p>
    <w:p w14:paraId="42A484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Git 的三个基本⼯作区分别是什么？各有什么作⽤？ </w:t>
      </w:r>
    </w:p>
    <w:p w14:paraId="1A23E9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的三个⼯作区其实是代码流转的中转站，理解它们的关键是搞清楚⽂件在不同阶段的状态。 </w:t>
      </w:r>
    </w:p>
    <w:p w14:paraId="09BC46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1）⼯作⽬录 </w:t>
      </w:r>
    </w:p>
    <w:p w14:paraId="48503C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你看到的项⽬⽂件夹就是⼯作⽬录，所有编辑、增删改都在这⾥发⽣。⽐如⽤ IDE 修改了⼀个 Java ⽂件，这个变更第 </w:t>
      </w:r>
    </w:p>
    <w:p w14:paraId="7805BE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⼀时间只存在于⼯作⽬录。 </w:t>
      </w:r>
    </w:p>
    <w:p w14:paraId="6A0B1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2）暂存区（Index） </w:t>
      </w:r>
    </w:p>
    <w:p w14:paraId="38DAB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这是个中间层，⽤来标记“下次提交该带哪些⽂件”。执⾏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后，改动会从⼯作⽬录复制到暂存区。它像⼀ </w:t>
      </w:r>
    </w:p>
    <w:p w14:paraId="58B4F2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张待办清单，防⽌误提交⽆关⽂件。⽐如你改了 5 个⽂件，但只想提交其中 2 个，就单独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这两个。 </w:t>
      </w:r>
    </w:p>
    <w:p w14:paraId="6D22BC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3）本地仓库 </w:t>
      </w:r>
    </w:p>
    <w:p w14:paraId="18C8AD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w:t>
      </w:r>
      <w:r>
        <w:rPr>
          <w:rFonts w:hint="default" w:ascii="DejaVuSansMono" w:hAnsi="DejaVuSansMono" w:eastAsia="DejaVuSansMono" w:cs="DejaVuSansMono"/>
          <w:color w:val="111111"/>
          <w:kern w:val="0"/>
          <w:sz w:val="16"/>
          <w:szCs w:val="16"/>
          <w:lang w:val="en-US" w:eastAsia="zh-CN" w:bidi="ar"/>
        </w:rPr>
        <w:t xml:space="preserve">git commit </w:t>
      </w:r>
      <w:r>
        <w:rPr>
          <w:rFonts w:ascii="宋体" w:hAnsi="宋体" w:eastAsia="宋体" w:cs="宋体"/>
          <w:color w:val="111111"/>
          <w:kern w:val="0"/>
          <w:sz w:val="16"/>
          <w:szCs w:val="16"/>
          <w:lang w:val="en-US" w:eastAsia="zh-CN" w:bidi="ar"/>
        </w:rPr>
        <w:t xml:space="preserve">把暂存区的内容永久保存到本地仓库，⽣成⼀个快照。这个快照包含完整的⽬录结构和元信息 </w:t>
      </w:r>
    </w:p>
    <w:p w14:paraId="4C0F4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（作者、时间、commit id）。即使断⽹也能提交，因为仓库就在 </w:t>
      </w:r>
      <w:r>
        <w:rPr>
          <w:rFonts w:hint="default" w:ascii="DejaVuSansMono" w:hAnsi="DejaVuSansMono" w:eastAsia="DejaVuSansMono" w:cs="DejaVuSansMono"/>
          <w:color w:val="111111"/>
          <w:kern w:val="0"/>
          <w:sz w:val="16"/>
          <w:szCs w:val="16"/>
          <w:lang w:val="en-US" w:eastAsia="zh-CN" w:bidi="ar"/>
        </w:rPr>
        <w:t xml:space="preserve">.git </w:t>
      </w:r>
      <w:r>
        <w:rPr>
          <w:rFonts w:ascii="宋体" w:hAnsi="宋体" w:eastAsia="宋体" w:cs="宋体"/>
          <w:color w:val="111111"/>
          <w:kern w:val="0"/>
          <w:sz w:val="16"/>
          <w:szCs w:val="16"/>
          <w:lang w:val="en-US" w:eastAsia="zh-CN" w:bidi="ar"/>
        </w:rPr>
        <w:t xml:space="preserve">⽬录⾥。 </w:t>
      </w:r>
    </w:p>
    <w:p w14:paraId="0EF0F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整个流程是：⼯作⽬录 → 暂存区 → 本地仓库。⽇常开发中，90% 的操作都在这三者之间流转。远程仓库只是本地的 </w:t>
      </w:r>
    </w:p>
    <w:p w14:paraId="5120F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备份，同步靠 </w:t>
      </w:r>
      <w:r>
        <w:rPr>
          <w:rFonts w:hint="default" w:ascii="DejaVuSansMono" w:hAnsi="DejaVuSansMono" w:eastAsia="DejaVuSansMono" w:cs="DejaVuSansMono"/>
          <w:color w:val="111111"/>
          <w:kern w:val="0"/>
          <w:sz w:val="16"/>
          <w:szCs w:val="16"/>
          <w:lang w:val="en-US" w:eastAsia="zh-CN" w:bidi="ar"/>
        </w:rPr>
        <w:t xml:space="preserve">push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pull </w:t>
      </w:r>
      <w:r>
        <w:rPr>
          <w:rFonts w:ascii="宋体" w:hAnsi="宋体" w:eastAsia="宋体" w:cs="宋体"/>
          <w:color w:val="111111"/>
          <w:kern w:val="0"/>
          <w:sz w:val="16"/>
          <w:szCs w:val="16"/>
          <w:lang w:val="en-US" w:eastAsia="zh-CN" w:bidi="ar"/>
        </w:rPr>
        <w:t xml:space="preserve">。 </w:t>
      </w:r>
    </w:p>
    <w:p w14:paraId="0D8CC7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别把暂存区当摆设，它能帮你精准控制提交粒度，避免把调试代码⼀锅端提交上去。 </w:t>
      </w:r>
    </w:p>
    <w:p w14:paraId="3917205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Git 中如何配置⽤户信息？ </w:t>
      </w:r>
    </w:p>
    <w:p w14:paraId="0CB571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提交时需要标识⾝份，⽤户信息就是⼲这个⽤的。配置分三个层级，优先级从⾼到低是：local（项⽬级） &gt; global </w:t>
      </w:r>
    </w:p>
    <w:p w14:paraId="2669D9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（⽤户级） &gt; system（系统级）。 </w:t>
      </w:r>
    </w:p>
    <w:p w14:paraId="1FE96F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1）配置当前项⽬的⽤户信息 </w:t>
      </w:r>
    </w:p>
    <w:p w14:paraId="3212C416">
      <w:pPr>
        <w:keepNext w:val="0"/>
        <w:keepLines w:val="0"/>
        <w:widowControl/>
        <w:suppressLineNumbers w:val="0"/>
        <w:jc w:val="left"/>
      </w:pPr>
      <w:r>
        <w:rPr>
          <w:rFonts w:ascii="宋体" w:hAnsi="宋体" w:eastAsia="宋体" w:cs="宋体"/>
          <w:color w:val="111111"/>
          <w:kern w:val="0"/>
          <w:sz w:val="16"/>
          <w:szCs w:val="16"/>
          <w:lang w:val="en-US" w:eastAsia="zh-CN" w:bidi="ar"/>
        </w:rPr>
        <w:t>进⼊具体仓库⽬录后执⾏</w:t>
      </w:r>
      <w:r>
        <w:rPr>
          <w:rFonts w:hint="default" w:ascii="DejaVuSansMono" w:hAnsi="DejaVuSansMono" w:eastAsia="DejaVuSansMono" w:cs="DejaVuSansMono"/>
          <w:color w:val="24292E"/>
          <w:kern w:val="0"/>
          <w:sz w:val="16"/>
          <w:szCs w:val="16"/>
          <w:lang w:val="en-US" w:eastAsia="zh-CN" w:bidi="ar"/>
        </w:rPr>
        <w:t xml:space="preserve">git config user.name </w:t>
      </w:r>
      <w:r>
        <w:rPr>
          <w:rFonts w:hint="default" w:ascii="DejaVuSansMono" w:hAnsi="DejaVuSansMono" w:eastAsia="DejaVuSansMono" w:cs="DejaVuSansMono"/>
          <w:color w:val="032F62"/>
          <w:kern w:val="0"/>
          <w:sz w:val="16"/>
          <w:szCs w:val="16"/>
          <w:lang w:val="en-US" w:eastAsia="zh-CN" w:bidi="ar"/>
        </w:rPr>
        <w:t xml:space="preserve">"Your Name" </w:t>
      </w:r>
    </w:p>
    <w:p w14:paraId="2F6D6E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user.email </w:t>
      </w:r>
      <w:r>
        <w:rPr>
          <w:rFonts w:hint="default" w:ascii="DejaVuSansMono" w:hAnsi="DejaVuSansMono" w:eastAsia="DejaVuSansMono" w:cs="DejaVuSansMono"/>
          <w:color w:val="032F62"/>
          <w:kern w:val="0"/>
          <w:sz w:val="16"/>
          <w:szCs w:val="16"/>
          <w:lang w:val="en-US" w:eastAsia="zh-CN" w:bidi="ar"/>
        </w:rPr>
        <w:t xml:space="preserve">"your.email@example.com" </w:t>
      </w:r>
    </w:p>
    <w:p w14:paraId="01035A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这个设置只对当前仓库⽣效，写在 </w:t>
      </w:r>
      <w:r>
        <w:rPr>
          <w:rFonts w:hint="default" w:ascii="DejaVuSansMono" w:hAnsi="DejaVuSansMono" w:eastAsia="DejaVuSansMono" w:cs="DejaVuSansMono"/>
          <w:color w:val="111111"/>
          <w:kern w:val="0"/>
          <w:sz w:val="16"/>
          <w:szCs w:val="16"/>
          <w:lang w:val="en-US" w:eastAsia="zh-CN" w:bidi="ar"/>
        </w:rPr>
        <w:t xml:space="preserve">.git/config </w:t>
      </w:r>
      <w:r>
        <w:rPr>
          <w:rFonts w:ascii="宋体" w:hAnsi="宋体" w:eastAsia="宋体" w:cs="宋体"/>
          <w:color w:val="111111"/>
          <w:kern w:val="0"/>
          <w:sz w:val="16"/>
          <w:szCs w:val="16"/>
          <w:lang w:val="en-US" w:eastAsia="zh-CN" w:bidi="ar"/>
        </w:rPr>
        <w:t xml:space="preserve">⾥。 </w:t>
      </w:r>
    </w:p>
    <w:p w14:paraId="2D798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2）配置全局⽤户信息 </w:t>
      </w:r>
    </w:p>
    <w:p w14:paraId="0E436A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⼀次配置，所有仓库都⽤这个⾝份 </w:t>
      </w:r>
    </w:p>
    <w:p w14:paraId="732DFE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user.name </w:t>
      </w:r>
      <w:r>
        <w:rPr>
          <w:rFonts w:hint="default" w:ascii="DejaVuSansMono" w:hAnsi="DejaVuSansMono" w:eastAsia="DejaVuSansMono" w:cs="DejaVuSansMono"/>
          <w:color w:val="032F62"/>
          <w:kern w:val="0"/>
          <w:sz w:val="16"/>
          <w:szCs w:val="16"/>
          <w:lang w:val="en-US" w:eastAsia="zh-CN" w:bidi="ar"/>
        </w:rPr>
        <w:t xml:space="preserve">"Your Name" </w:t>
      </w:r>
    </w:p>
    <w:p w14:paraId="6666EA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user.email </w:t>
      </w:r>
      <w:r>
        <w:rPr>
          <w:rFonts w:hint="default" w:ascii="DejaVuSansMono" w:hAnsi="DejaVuSansMono" w:eastAsia="DejaVuSansMono" w:cs="DejaVuSansMono"/>
          <w:color w:val="032F62"/>
          <w:kern w:val="0"/>
          <w:sz w:val="16"/>
          <w:szCs w:val="16"/>
          <w:lang w:val="en-US" w:eastAsia="zh-CN" w:bidi="ar"/>
        </w:rPr>
        <w:t xml:space="preserve">"your.email@example.com" </w:t>
      </w:r>
    </w:p>
    <w:p w14:paraId="2DA11B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配置存在⽤户家⽬录，⽐如 Linux 下是 </w:t>
      </w:r>
      <w:r>
        <w:rPr>
          <w:rFonts w:hint="default" w:ascii="DejaVuSansMono" w:hAnsi="DejaVuSansMono" w:eastAsia="DejaVuSansMono" w:cs="DejaVuSansMono"/>
          <w:color w:val="111111"/>
          <w:kern w:val="0"/>
          <w:sz w:val="16"/>
          <w:szCs w:val="16"/>
          <w:lang w:val="en-US" w:eastAsia="zh-CN" w:bidi="ar"/>
        </w:rPr>
        <w:t xml:space="preserve">~/.gitconfig </w:t>
      </w:r>
      <w:r>
        <w:rPr>
          <w:rFonts w:ascii="宋体" w:hAnsi="宋体" w:eastAsia="宋体" w:cs="宋体"/>
          <w:color w:val="111111"/>
          <w:kern w:val="0"/>
          <w:sz w:val="16"/>
          <w:szCs w:val="16"/>
          <w:lang w:val="en-US" w:eastAsia="zh-CN" w:bidi="ar"/>
        </w:rPr>
        <w:t xml:space="preserve">。 </w:t>
      </w:r>
    </w:p>
    <w:p w14:paraId="2583FF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3）查看最终⽣效的配置 </w:t>
      </w:r>
    </w:p>
    <w:p w14:paraId="2510DF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想知道现在到底⽤的啥，直接查 </w:t>
      </w:r>
    </w:p>
    <w:p w14:paraId="6090F7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user.name </w:t>
      </w:r>
    </w:p>
    <w:p w14:paraId="13CC3CA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user.email </w:t>
      </w:r>
    </w:p>
    <w:p w14:paraId="69D6DC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会按优先级找，返回第⼀个匹配值。 </w:t>
      </w:r>
    </w:p>
    <w:p w14:paraId="2F8F1F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公司和个⼈账号容易搞混，建议平时不设 global，进项⽬再配 local，避免提交错邮箱。要是真配错了，改完重新 </w:t>
      </w:r>
    </w:p>
    <w:p w14:paraId="02C24E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config 就⾏，历史提交记录⾥的信息不会⾃动更新。 </w:t>
      </w:r>
    </w:p>
    <w:p w14:paraId="3558470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在 Git 中，如何删除⼀个分⽀？ </w:t>
      </w:r>
    </w:p>
    <w:p w14:paraId="41049F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删除 Git 分⽀分本地和远程两种情况，搞清楚在哪删很重要。 </w:t>
      </w:r>
    </w:p>
    <w:p w14:paraId="3935B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1）删本地分⽀⽤ </w:t>
      </w:r>
      <w:r>
        <w:rPr>
          <w:rFonts w:hint="default" w:ascii="DejaVuSansMono" w:hAnsi="DejaVuSansMono" w:eastAsia="DejaVuSansMono" w:cs="DejaVuSansMono"/>
          <w:color w:val="111111"/>
          <w:kern w:val="0"/>
          <w:sz w:val="16"/>
          <w:szCs w:val="16"/>
          <w:lang w:val="en-US" w:eastAsia="zh-CN" w:bidi="ar"/>
        </w:rPr>
        <w:t xml:space="preserve">git branch -d &lt;branch-name&gt; </w:t>
      </w:r>
      <w:r>
        <w:rPr>
          <w:rFonts w:ascii="宋体" w:hAnsi="宋体" w:eastAsia="宋体" w:cs="宋体"/>
          <w:color w:val="111111"/>
          <w:kern w:val="0"/>
          <w:sz w:val="16"/>
          <w:szCs w:val="16"/>
          <w:lang w:val="en-US" w:eastAsia="zh-CN" w:bidi="ar"/>
        </w:rPr>
        <w:t xml:space="preserve">，这是最常⽤的命令。如果分⽀还没合并，Git 会阻⽌删除， </w:t>
      </w:r>
    </w:p>
    <w:p w14:paraId="5467E7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防⽌代码丢失。真要强制删，加 </w:t>
      </w:r>
      <w:r>
        <w:rPr>
          <w:rFonts w:hint="default" w:ascii="DejaVuSansMono" w:hAnsi="DejaVuSansMono" w:eastAsia="DejaVuSansMono" w:cs="DejaVuSansMono"/>
          <w:color w:val="111111"/>
          <w:kern w:val="0"/>
          <w:sz w:val="16"/>
          <w:szCs w:val="16"/>
          <w:lang w:val="en-US" w:eastAsia="zh-CN" w:bidi="ar"/>
        </w:rPr>
        <w:t xml:space="preserve">-D </w:t>
      </w:r>
      <w:r>
        <w:rPr>
          <w:rFonts w:ascii="宋体" w:hAnsi="宋体" w:eastAsia="宋体" w:cs="宋体"/>
          <w:color w:val="111111"/>
          <w:kern w:val="0"/>
          <w:sz w:val="16"/>
          <w:szCs w:val="16"/>
          <w:lang w:val="en-US" w:eastAsia="zh-CN" w:bidi="ar"/>
        </w:rPr>
        <w:t xml:space="preserve">参数就⾏，相当于 </w:t>
      </w:r>
      <w:r>
        <w:rPr>
          <w:rFonts w:hint="default" w:ascii="DejaVuSansMono" w:hAnsi="DejaVuSansMono" w:eastAsia="DejaVuSansMono" w:cs="DejaVuSansMono"/>
          <w:color w:val="111111"/>
          <w:kern w:val="0"/>
          <w:sz w:val="16"/>
          <w:szCs w:val="16"/>
          <w:lang w:val="en-US" w:eastAsia="zh-CN" w:bidi="ar"/>
        </w:rPr>
        <w:t xml:space="preserve">-delete </w:t>
      </w:r>
      <w:r>
        <w:rPr>
          <w:rFonts w:ascii="宋体" w:hAnsi="宋体" w:eastAsia="宋体" w:cs="宋体"/>
          <w:color w:val="111111"/>
          <w:kern w:val="0"/>
          <w:sz w:val="16"/>
          <w:szCs w:val="16"/>
          <w:lang w:val="en-US" w:eastAsia="zh-CN" w:bidi="ar"/>
        </w:rPr>
        <w:t xml:space="preserve">的暴⼒版。 </w:t>
      </w:r>
    </w:p>
    <w:p w14:paraId="18C054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2）删远程分⽀得⽤ </w:t>
      </w:r>
      <w:r>
        <w:rPr>
          <w:rFonts w:hint="default" w:ascii="DejaVuSansMono" w:hAnsi="DejaVuSansMono" w:eastAsia="DejaVuSansMono" w:cs="DejaVuSansMono"/>
          <w:color w:val="111111"/>
          <w:kern w:val="0"/>
          <w:sz w:val="16"/>
          <w:szCs w:val="16"/>
          <w:lang w:val="en-US" w:eastAsia="zh-CN" w:bidi="ar"/>
        </w:rPr>
        <w:t xml:space="preserve">git push origin --delete &lt;branch-name&gt; </w:t>
      </w:r>
      <w:r>
        <w:rPr>
          <w:rFonts w:ascii="宋体" w:hAnsi="宋体" w:eastAsia="宋体" w:cs="宋体"/>
          <w:color w:val="111111"/>
          <w:kern w:val="0"/>
          <w:sz w:val="16"/>
          <w:szCs w:val="16"/>
          <w:lang w:val="en-US" w:eastAsia="zh-CN" w:bidi="ar"/>
        </w:rPr>
        <w:t xml:space="preserve">。注意这不是推⼀个删除操作，⽽是直接通 </w:t>
      </w:r>
    </w:p>
    <w:p w14:paraId="08EC56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知远程仓库把那个分⽀砍掉。⽐如你本地功能做完合了并，远程的 feature/login 分⽀就没⽤了，这时候就该清理掉。 </w:t>
      </w:r>
    </w:p>
    <w:p w14:paraId="3A6D49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别忘了删完可以跑 </w:t>
      </w:r>
      <w:r>
        <w:rPr>
          <w:rFonts w:hint="default" w:ascii="DejaVuSansMono" w:hAnsi="DejaVuSansMono" w:eastAsia="DejaVuSansMono" w:cs="DejaVuSansMono"/>
          <w:color w:val="111111"/>
          <w:kern w:val="0"/>
          <w:sz w:val="16"/>
          <w:szCs w:val="16"/>
          <w:lang w:val="en-US" w:eastAsia="zh-CN" w:bidi="ar"/>
        </w:rPr>
        <w:t xml:space="preserve">git fetch --prune </w:t>
      </w:r>
      <w:r>
        <w:rPr>
          <w:rFonts w:ascii="宋体" w:hAnsi="宋体" w:eastAsia="宋体" w:cs="宋体"/>
          <w:color w:val="111111"/>
          <w:kern w:val="0"/>
          <w:sz w:val="16"/>
          <w:szCs w:val="16"/>
          <w:lang w:val="en-US" w:eastAsia="zh-CN" w:bidi="ar"/>
        </w:rPr>
        <w:t xml:space="preserve">更新本地对远程分⽀的追踪信息，不然你看 </w:t>
      </w:r>
      <w:r>
        <w:rPr>
          <w:rFonts w:hint="default" w:ascii="DejaVuSansMono" w:hAnsi="DejaVuSansMono" w:eastAsia="DejaVuSansMono" w:cs="DejaVuSansMono"/>
          <w:color w:val="111111"/>
          <w:kern w:val="0"/>
          <w:sz w:val="16"/>
          <w:szCs w:val="16"/>
          <w:lang w:val="en-US" w:eastAsia="zh-CN" w:bidi="ar"/>
        </w:rPr>
        <w:t xml:space="preserve">git branch -a </w:t>
      </w:r>
      <w:r>
        <w:rPr>
          <w:rFonts w:ascii="宋体" w:hAnsi="宋体" w:eastAsia="宋体" w:cs="宋体"/>
          <w:color w:val="111111"/>
          <w:kern w:val="0"/>
          <w:sz w:val="16"/>
          <w:szCs w:val="16"/>
          <w:lang w:val="en-US" w:eastAsia="zh-CN" w:bidi="ar"/>
        </w:rPr>
        <w:t xml:space="preserve">还能看到 </w:t>
      </w:r>
    </w:p>
    <w:p w14:paraId="74CCA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已经不存在的远程分⽀记录。 </w:t>
      </w:r>
    </w:p>
    <w:p w14:paraId="05124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75F0243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删除本地分⽀ </w:t>
      </w:r>
    </w:p>
    <w:p w14:paraId="35DF9C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branch -d feature/user </w:t>
      </w:r>
    </w:p>
    <w:p w14:paraId="1976AA1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删除远程分⽀ </w:t>
      </w:r>
    </w:p>
    <w:p w14:paraId="7DCF35F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origin --delete feature/user </w:t>
      </w:r>
    </w:p>
    <w:p w14:paraId="4E8E3D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整个过程不涉及提交历史修改，只是移除指针，所以执⾏很快。但提醒⼀句，删远程分⽀前确保没⼈还在上⾯⼲活， </w:t>
      </w:r>
    </w:p>
    <w:p w14:paraId="52EC3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不然协作容易出问题。 </w:t>
      </w:r>
    </w:p>
    <w:p w14:paraId="55108FA1">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如何在 Git 中创建⼀个新的分⽀？</w:t>
      </w:r>
    </w:p>
    <w:p w14:paraId="0675C9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创建分⽀这事⼉其实特别简单，但得搞清楚背后的逻辑。Git 的分⽀本质是指向某个提交的指针，新建分⽀就是创建⼀ </w:t>
      </w:r>
    </w:p>
    <w:p w14:paraId="1C7406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个新的指针。 </w:t>
      </w:r>
    </w:p>
    <w:p w14:paraId="4B289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git branch &lt;branch-name&gt; </w:t>
      </w:r>
      <w:r>
        <w:rPr>
          <w:rFonts w:ascii="宋体" w:hAnsi="宋体" w:eastAsia="宋体" w:cs="宋体"/>
          <w:color w:val="111111"/>
          <w:kern w:val="0"/>
          <w:sz w:val="16"/>
          <w:szCs w:val="16"/>
          <w:lang w:val="en-US" w:eastAsia="zh-CN" w:bidi="ar"/>
        </w:rPr>
        <w:t xml:space="preserve">可以创建分⽀，但不会⾃动切换过去。⽐如： </w:t>
      </w:r>
    </w:p>
    <w:p w14:paraId="20091E5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branch feature/login </w:t>
      </w:r>
    </w:p>
    <w:p w14:paraId="666B54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这时候分⽀是建好了，但你还待在原来的分⽀上。 </w:t>
      </w:r>
    </w:p>
    <w:p w14:paraId="18989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2）更常⽤的是 </w:t>
      </w:r>
      <w:r>
        <w:rPr>
          <w:rFonts w:hint="default" w:ascii="DejaVuSansMono" w:hAnsi="DejaVuSansMono" w:eastAsia="DejaVuSansMono" w:cs="DejaVuSansMono"/>
          <w:color w:val="111111"/>
          <w:kern w:val="0"/>
          <w:sz w:val="16"/>
          <w:szCs w:val="16"/>
          <w:lang w:val="en-US" w:eastAsia="zh-CN" w:bidi="ar"/>
        </w:rPr>
        <w:t xml:space="preserve">git checkout -b &lt;branch-name&gt; </w:t>
      </w:r>
      <w:r>
        <w:rPr>
          <w:rFonts w:ascii="宋体" w:hAnsi="宋体" w:eastAsia="宋体" w:cs="宋体"/>
          <w:color w:val="111111"/>
          <w:kern w:val="0"/>
          <w:sz w:val="16"/>
          <w:szCs w:val="16"/>
          <w:lang w:val="en-US" w:eastAsia="zh-CN" w:bidi="ar"/>
        </w:rPr>
        <w:t xml:space="preserve">，⼀步到位创建并切换。现在⼤多数⼈会⽤新⼀点的写法： </w:t>
      </w:r>
    </w:p>
    <w:p w14:paraId="6BA1A9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switch -c feature/login </w:t>
      </w:r>
    </w:p>
    <w:p w14:paraId="2C96083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switch </w:t>
      </w:r>
      <w:r>
        <w:rPr>
          <w:rFonts w:ascii="宋体" w:hAnsi="宋体" w:eastAsia="宋体" w:cs="宋体"/>
          <w:color w:val="111111"/>
          <w:kern w:val="0"/>
          <w:sz w:val="16"/>
          <w:szCs w:val="16"/>
          <w:lang w:val="en-US" w:eastAsia="zh-CN" w:bidi="ar"/>
        </w:rPr>
        <w:t xml:space="preserve">是 Git 2.23 加的命令，专管分⽀切换和创建，语义更清晰。 </w:t>
      </w:r>
    </w:p>
    <w:p w14:paraId="78B429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3）如果你已经在⼀个分⽀上，想基于当前提交切新分⽀，直接 </w:t>
      </w:r>
      <w:r>
        <w:rPr>
          <w:rFonts w:hint="default" w:ascii="DejaVuSansMono" w:hAnsi="DejaVuSansMono" w:eastAsia="DejaVuSansMono" w:cs="DejaVuSansMono"/>
          <w:color w:val="111111"/>
          <w:kern w:val="0"/>
          <w:sz w:val="16"/>
          <w:szCs w:val="16"/>
          <w:lang w:val="en-US" w:eastAsia="zh-CN" w:bidi="ar"/>
        </w:rPr>
        <w:t xml:space="preserve">-c </w:t>
      </w:r>
      <w:r>
        <w:rPr>
          <w:rFonts w:ascii="宋体" w:hAnsi="宋体" w:eastAsia="宋体" w:cs="宋体"/>
          <w:color w:val="111111"/>
          <w:kern w:val="0"/>
          <w:sz w:val="16"/>
          <w:szCs w:val="16"/>
          <w:lang w:val="en-US" w:eastAsia="zh-CN" w:bidi="ar"/>
        </w:rPr>
        <w:t xml:space="preserve">就⾏。⽐如你在 main 上执⾏： </w:t>
      </w:r>
    </w:p>
    <w:p w14:paraId="00705C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switch -c feature/user-model </w:t>
      </w:r>
    </w:p>
    <w:p w14:paraId="3DFA59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新分⽀就会从 main 当前的 commit 开始。 </w:t>
      </w:r>
    </w:p>
    <w:p w14:paraId="4D5CF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远程分⽀的话，推上去就⾏： </w:t>
      </w:r>
    </w:p>
    <w:p w14:paraId="365781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origin feature/login </w:t>
      </w:r>
    </w:p>
    <w:p w14:paraId="72DD4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协作的时候记得和团队对⻬命名规范，⽐如⽤ </w:t>
      </w:r>
      <w:r>
        <w:rPr>
          <w:rFonts w:hint="default" w:ascii="DejaVuSansMono" w:hAnsi="DejaVuSansMono" w:eastAsia="DejaVuSansMono" w:cs="DejaVuSansMono"/>
          <w:color w:val="111111"/>
          <w:kern w:val="0"/>
          <w:sz w:val="16"/>
          <w:szCs w:val="16"/>
          <w:lang w:val="en-US" w:eastAsia="zh-CN" w:bidi="ar"/>
        </w:rPr>
        <w:t xml:space="preserve">feature/xxx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bugfix/xxx </w:t>
      </w:r>
      <w:r>
        <w:rPr>
          <w:rFonts w:ascii="宋体" w:hAnsi="宋体" w:eastAsia="宋体" w:cs="宋体"/>
          <w:color w:val="111111"/>
          <w:kern w:val="0"/>
          <w:sz w:val="16"/>
          <w:szCs w:val="16"/>
          <w:lang w:val="en-US" w:eastAsia="zh-CN" w:bidi="ar"/>
        </w:rPr>
        <w:t xml:space="preserve">这种前缀，管理起来不乱。 </w:t>
      </w:r>
    </w:p>
    <w:p w14:paraId="49A14C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⼀般公司都会配 GitLab 或 GitHub，推完之后可以直接在⻚⾯上发起 Merge Request 或 Pull Request，⾛代码评审。 </w:t>
      </w:r>
    </w:p>
    <w:p w14:paraId="2131147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常⽤的版本控制系统有哪些？Git 和其他版本控制系统（如 SVN）有什么区别？ </w:t>
      </w:r>
    </w:p>
    <w:p w14:paraId="487F3C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版本控制这块，⽇常⽤得最多的就是 Git 和 SVN，不过现在 Git 基本是主流。 </w:t>
      </w:r>
    </w:p>
    <w:p w14:paraId="2DEEA3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1）Git 是分布式版本控制系统，每个⼈的本地都有⼀份完整的仓库，包括全部历史记录和分⽀信息。你提交代码、查 </w:t>
      </w:r>
    </w:p>
    <w:p w14:paraId="0FBB6E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看⽇志、切换分⽀这些操作，压根不经过服务器，速度快还⽀持离线⼯作。像 GitHub、GitLab、Gitee 这些平台都是 </w:t>
      </w:r>
    </w:p>
    <w:p w14:paraId="229958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 Git 的。 </w:t>
      </w:r>
    </w:p>
    <w:p w14:paraId="346A87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2）SVN 是集中式系统，所有版本数据都存在中央服务器上。你每次操作基本都要联⽹，⽐如提交、查看历史、⽐较差 </w:t>
      </w:r>
    </w:p>
    <w:p w14:paraId="1A0D4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异。⼀旦服务器出问题，协作就容易卡住。很多⽼项⽬或者对权限管控特别严的公司可能还在⽤。 </w:t>
      </w:r>
    </w:p>
    <w:p w14:paraId="4F55C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两者的根本区别在于架构模型。Git 把仓库完整复制到本地，分⽀其实是轻量级的指针，创建、合并⾮常快。SVN 的分 </w:t>
      </w:r>
    </w:p>
    <w:p w14:paraId="6A2F95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⽀是⽬录拷⻉，操作重，管理起来也麻烦。 </w:t>
      </w:r>
    </w:p>
    <w:p w14:paraId="718264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举个例⼦，你在 Git ⾥⽤ </w:t>
      </w:r>
      <w:r>
        <w:rPr>
          <w:rFonts w:hint="default" w:ascii="DejaVuSansMono" w:hAnsi="DejaVuSansMono" w:eastAsia="DejaVuSansMono" w:cs="DejaVuSansMono"/>
          <w:color w:val="111111"/>
          <w:kern w:val="0"/>
          <w:sz w:val="16"/>
          <w:szCs w:val="16"/>
          <w:lang w:val="en-US" w:eastAsia="zh-CN" w:bidi="ar"/>
        </w:rPr>
        <w:t xml:space="preserve">git branch feature/login </w:t>
      </w:r>
      <w:r>
        <w:rPr>
          <w:rFonts w:ascii="宋体" w:hAnsi="宋体" w:eastAsia="宋体" w:cs="宋体"/>
          <w:color w:val="111111"/>
          <w:kern w:val="0"/>
          <w:sz w:val="16"/>
          <w:szCs w:val="16"/>
          <w:lang w:val="en-US" w:eastAsia="zh-CN" w:bidi="ar"/>
        </w:rPr>
        <w:t xml:space="preserve">创建分⽀，⼏乎是瞬间完成。⽽ SVN 得⾛⼀次服务端复 </w:t>
      </w:r>
    </w:p>
    <w:p w14:paraId="082B62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制，⽹络慢的话得等好⼏秒。 </w:t>
      </w:r>
    </w:p>
    <w:p w14:paraId="49442A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再⼀个关键点是提交机制。Git 的提交是本地的，你可以先提交再推送，适合频繁保存进度。SVN 必须直连服务器才能 </w:t>
      </w:r>
    </w:p>
    <w:p w14:paraId="70433C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提交，⽹络不稳定时体验很差。 </w:t>
      </w:r>
    </w:p>
    <w:p w14:paraId="348C6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还有数据完整性。Git ⽤ SHA-1 哈希保证每个对象唯⼀且不可篡改，每⼀步操作都有迹可循。SVN 虽然也有版本号， </w:t>
      </w:r>
    </w:p>
    <w:p w14:paraId="76EA2CC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但没做全量校验，出过数据损坏更难恢复。</w:t>
      </w:r>
    </w:p>
    <w:p w14:paraId="2589E96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Git 的 commit 提交对象包含哪些信息？ </w:t>
      </w:r>
    </w:p>
    <w:p w14:paraId="65DDA0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 commit 对象本质是⼀个快照指针，记录了项⽬在某个时刻的完整状态。每次提交都会⽣成⼀个唯⼀的 SHA-1 </w:t>
      </w:r>
    </w:p>
    <w:p w14:paraId="7FF0D6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SHA-256）哈希值作为 ID。 </w:t>
      </w:r>
    </w:p>
    <w:p w14:paraId="15B05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commit 对象包含四部分核⼼信息： </w:t>
      </w:r>
    </w:p>
    <w:p w14:paraId="00DC31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1）指向的树对象（tree） </w:t>
      </w:r>
    </w:p>
    <w:p w14:paraId="536B5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这是最关键的部分，tree 对应本次提交时项⽬根⽬录的快照，保存了所有⽂件和⼦⽬录的映射关系。Git 实际上是通过 </w:t>
      </w:r>
    </w:p>
    <w:p w14:paraId="013F5D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tree 和 blob 的嵌套结构来组织整个项⽬⽂件系统的。 </w:t>
      </w:r>
    </w:p>
    <w:p w14:paraId="707E47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2）⽗提交（parent） </w:t>
      </w:r>
    </w:p>
    <w:p w14:paraId="4B7AA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记录前⼀个（或多个，合并提交时）commit 的哈希值，形成链式历史。初始提交没有 parent，普通提交有⼀个，合 </w:t>
      </w:r>
    </w:p>
    <w:p w14:paraId="6DA3CB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并提交有两个以上。 </w:t>
      </w:r>
    </w:p>
    <w:p w14:paraId="304DAD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3）作者信息（author） </w:t>
      </w:r>
    </w:p>
    <w:p w14:paraId="622813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包括作者名、邮箱和提交时间，表⽰“谁在什么时候写了这些代码”。 </w:t>
      </w:r>
    </w:p>
    <w:p w14:paraId="53D062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4）提交者信息（committer） </w:t>
      </w:r>
    </w:p>
    <w:p w14:paraId="48519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同样是名字、邮箱和时间，表⽰“谁在什么时候把这次修改放进仓库”。⼤多数情况下 author 和 committer ⼀致，但 </w:t>
      </w:r>
    </w:p>
    <w:p w14:paraId="5F38FF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PR 合并、rebase 或 patch 应⽤时可能不同。 </w:t>
      </w:r>
    </w:p>
    <w:p w14:paraId="0078A3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 commit message，也就是提交说明，⽤来描述这次变更的内容。 </w:t>
      </w:r>
    </w:p>
    <w:p w14:paraId="6DA4A0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举个实际场景：你在本地改完代码，执⾏ </w:t>
      </w:r>
      <w:r>
        <w:rPr>
          <w:rFonts w:hint="default" w:ascii="DejaVuSansMono" w:hAnsi="DejaVuSansMono" w:eastAsia="DejaVuSansMono" w:cs="DejaVuSansMono"/>
          <w:color w:val="111111"/>
          <w:kern w:val="0"/>
          <w:sz w:val="16"/>
          <w:szCs w:val="16"/>
          <w:lang w:val="en-US" w:eastAsia="zh-CN" w:bidi="ar"/>
        </w:rPr>
        <w:t xml:space="preserve">git commit -m "fix: login bug" </w:t>
      </w:r>
      <w:r>
        <w:rPr>
          <w:rFonts w:ascii="宋体" w:hAnsi="宋体" w:eastAsia="宋体" w:cs="宋体"/>
          <w:color w:val="111111"/>
          <w:kern w:val="0"/>
          <w:sz w:val="16"/>
          <w:szCs w:val="16"/>
          <w:lang w:val="en-US" w:eastAsia="zh-CN" w:bidi="ar"/>
        </w:rPr>
        <w:t xml:space="preserve">，Git 就会： </w:t>
      </w:r>
    </w:p>
    <w:p w14:paraId="0F609C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先把所有改动⽂件⽣成 blob </w:t>
      </w:r>
    </w:p>
    <w:p w14:paraId="16483F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构建新的 tree 结构 </w:t>
      </w:r>
    </w:p>
    <w:p w14:paraId="230CBD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指向上⼀次 commit 作为 parent </w:t>
      </w:r>
    </w:p>
    <w:p w14:paraId="131A163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组装上述信息，⽣成新的 commit 对象</w:t>
      </w:r>
    </w:p>
    <w:p w14:paraId="070218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Git 中如何⽐较不同版本之间的差异？常⽤命令有哪些？ </w:t>
      </w:r>
    </w:p>
    <w:p w14:paraId="54891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⽐较不同版本的差异是 Git ⾥的基本操作，主要靠 </w:t>
      </w:r>
      <w:r>
        <w:rPr>
          <w:rFonts w:hint="default" w:ascii="DejaVuSansMono" w:hAnsi="DejaVuSansMono" w:eastAsia="DejaVuSansMono" w:cs="DejaVuSansMono"/>
          <w:color w:val="111111"/>
          <w:kern w:val="0"/>
          <w:sz w:val="16"/>
          <w:szCs w:val="16"/>
          <w:lang w:val="en-US" w:eastAsia="zh-CN" w:bidi="ar"/>
        </w:rPr>
        <w:t xml:space="preserve">git diff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git log </w:t>
      </w:r>
      <w:r>
        <w:rPr>
          <w:rFonts w:ascii="宋体" w:hAnsi="宋体" w:eastAsia="宋体" w:cs="宋体"/>
          <w:color w:val="111111"/>
          <w:kern w:val="0"/>
          <w:sz w:val="16"/>
          <w:szCs w:val="16"/>
          <w:lang w:val="en-US" w:eastAsia="zh-CN" w:bidi="ar"/>
        </w:rPr>
        <w:t xml:space="preserve">配合提交哈希来完成。 </w:t>
      </w:r>
    </w:p>
    <w:p w14:paraId="18585A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1）查看⼯作区和最近⼀次提交的差别 </w:t>
      </w:r>
    </w:p>
    <w:p w14:paraId="4C428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直接运⾏ </w:t>
      </w:r>
      <w:r>
        <w:rPr>
          <w:rFonts w:hint="default" w:ascii="DejaVuSansMono" w:hAnsi="DejaVuSansMono" w:eastAsia="DejaVuSansMono" w:cs="DejaVuSansMono"/>
          <w:color w:val="111111"/>
          <w:kern w:val="0"/>
          <w:sz w:val="16"/>
          <w:szCs w:val="16"/>
          <w:lang w:val="en-US" w:eastAsia="zh-CN" w:bidi="ar"/>
        </w:rPr>
        <w:t xml:space="preserve">git diff </w:t>
      </w:r>
      <w:r>
        <w:rPr>
          <w:rFonts w:ascii="宋体" w:hAnsi="宋体" w:eastAsia="宋体" w:cs="宋体"/>
          <w:color w:val="111111"/>
          <w:kern w:val="0"/>
          <w:sz w:val="16"/>
          <w:szCs w:val="16"/>
          <w:lang w:val="en-US" w:eastAsia="zh-CN" w:bidi="ar"/>
        </w:rPr>
        <w:t xml:space="preserve">就能看到你改了哪些代码，还没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的⽂件会在这⾥显⽰出来。 </w:t>
      </w:r>
    </w:p>
    <w:p w14:paraId="2497AF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2）查看暂存区和最近提交的差异 </w:t>
      </w:r>
    </w:p>
    <w:p w14:paraId="1CA2E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git diff --cached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--staged </w:t>
      </w:r>
      <w:r>
        <w:rPr>
          <w:rFonts w:ascii="宋体" w:hAnsi="宋体" w:eastAsia="宋体" w:cs="宋体"/>
          <w:color w:val="111111"/>
          <w:kern w:val="0"/>
          <w:sz w:val="16"/>
          <w:szCs w:val="16"/>
          <w:lang w:val="en-US" w:eastAsia="zh-CN" w:bidi="ar"/>
        </w:rPr>
        <w:t xml:space="preserve">），可以看已经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进去但还没 commit 的内容。 </w:t>
      </w:r>
    </w:p>
    <w:p w14:paraId="5C6E25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3）⽐较两个提交之间的变化 </w:t>
      </w:r>
    </w:p>
    <w:p w14:paraId="3CDFAD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语法是 </w:t>
      </w:r>
      <w:r>
        <w:rPr>
          <w:rFonts w:hint="default" w:ascii="DejaVuSansMono" w:hAnsi="DejaVuSansMono" w:eastAsia="DejaVuSansMono" w:cs="DejaVuSansMono"/>
          <w:color w:val="111111"/>
          <w:kern w:val="0"/>
          <w:sz w:val="16"/>
          <w:szCs w:val="16"/>
          <w:lang w:val="en-US" w:eastAsia="zh-CN" w:bidi="ar"/>
        </w:rPr>
        <w:t xml:space="preserve">git diff &lt;commit1&gt; &lt;commit2&gt; </w:t>
      </w:r>
      <w:r>
        <w:rPr>
          <w:rFonts w:ascii="宋体" w:hAnsi="宋体" w:eastAsia="宋体" w:cs="宋体"/>
          <w:color w:val="111111"/>
          <w:kern w:val="0"/>
          <w:sz w:val="16"/>
          <w:szCs w:val="16"/>
          <w:lang w:val="en-US" w:eastAsia="zh-CN" w:bidi="ar"/>
        </w:rPr>
        <w:t xml:space="preserve">。⽐如： </w:t>
      </w:r>
    </w:p>
    <w:p w14:paraId="0AE86D8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diff a1b2c3d e4f5g6h </w:t>
      </w:r>
    </w:p>
    <w:p w14:paraId="3577DC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能列出这两次提交之间所有变动的⽂件和具体代码⾏。 </w:t>
      </w:r>
    </w:p>
    <w:p w14:paraId="43136E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4）跨分⽀看差异 </w:t>
      </w:r>
    </w:p>
    <w:p w14:paraId="625629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feature/user-auth </w:t>
      </w:r>
      <w:r>
        <w:rPr>
          <w:rFonts w:ascii="宋体" w:hAnsi="宋体" w:eastAsia="宋体" w:cs="宋体"/>
          <w:color w:val="111111"/>
          <w:kern w:val="0"/>
          <w:sz w:val="16"/>
          <w:szCs w:val="16"/>
          <w:lang w:val="en-US" w:eastAsia="zh-CN" w:bidi="ar"/>
        </w:rPr>
        <w:t xml:space="preserve">有啥不同： </w:t>
      </w:r>
    </w:p>
    <w:p w14:paraId="33CC13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diff main..feature/user-auth </w:t>
      </w:r>
    </w:p>
    <w:p w14:paraId="26E7F6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这个在合并前检查改动特别有⽤。 </w:t>
      </w:r>
    </w:p>
    <w:p w14:paraId="08F17D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5）只看某些⽂件的差异 </w:t>
      </w:r>
    </w:p>
    <w:p w14:paraId="5CA18A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加上路径限制，⽐如只想看 </w:t>
      </w:r>
      <w:r>
        <w:rPr>
          <w:rFonts w:hint="default" w:ascii="DejaVuSansMono" w:hAnsi="DejaVuSansMono" w:eastAsia="DejaVuSansMono" w:cs="DejaVuSansMono"/>
          <w:color w:val="111111"/>
          <w:kern w:val="0"/>
          <w:sz w:val="16"/>
          <w:szCs w:val="16"/>
          <w:lang w:val="en-US" w:eastAsia="zh-CN" w:bidi="ar"/>
        </w:rPr>
        <w:t xml:space="preserve">src/utils/ </w:t>
      </w:r>
      <w:r>
        <w:rPr>
          <w:rFonts w:ascii="宋体" w:hAnsi="宋体" w:eastAsia="宋体" w:cs="宋体"/>
          <w:color w:val="111111"/>
          <w:kern w:val="0"/>
          <w:sz w:val="16"/>
          <w:szCs w:val="16"/>
          <w:lang w:val="en-US" w:eastAsia="zh-CN" w:bidi="ar"/>
        </w:rPr>
        <w:t xml:space="preserve">下的变化： </w:t>
      </w:r>
    </w:p>
    <w:p w14:paraId="646CC3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diff HEAD~2 HEAD src/utils/ </w:t>
      </w:r>
    </w:p>
    <w:p w14:paraId="3ED5FD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常⽤组合还有 </w:t>
      </w:r>
      <w:r>
        <w:rPr>
          <w:rFonts w:hint="default" w:ascii="DejaVuSansMono" w:hAnsi="DejaVuSansMono" w:eastAsia="DejaVuSansMono" w:cs="DejaVuSansMono"/>
          <w:color w:val="111111"/>
          <w:kern w:val="0"/>
          <w:sz w:val="16"/>
          <w:szCs w:val="16"/>
          <w:lang w:val="en-US" w:eastAsia="zh-CN" w:bidi="ar"/>
        </w:rPr>
        <w:t xml:space="preserve">git log --oneline -p </w:t>
      </w:r>
      <w:r>
        <w:rPr>
          <w:rFonts w:ascii="宋体" w:hAnsi="宋体" w:eastAsia="宋体" w:cs="宋体"/>
          <w:color w:val="111111"/>
          <w:kern w:val="0"/>
          <w:sz w:val="16"/>
          <w:szCs w:val="16"/>
          <w:lang w:val="en-US" w:eastAsia="zh-CN" w:bidi="ar"/>
        </w:rPr>
        <w:t xml:space="preserve">，既能快速浏览提交记录，⼜能看到每次提交的具体修改内容，适合定位 </w:t>
      </w:r>
    </w:p>
    <w:p w14:paraId="35F76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某次功能变更的细节。 </w:t>
      </w:r>
    </w:p>
    <w:p w14:paraId="44DA0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w:t>
      </w:r>
      <w:r>
        <w:rPr>
          <w:rFonts w:hint="default" w:ascii="DejaVuSansMono" w:hAnsi="DejaVuSansMono" w:eastAsia="DejaVuSansMono" w:cs="DejaVuSansMono"/>
          <w:color w:val="111111"/>
          <w:kern w:val="0"/>
          <w:sz w:val="16"/>
          <w:szCs w:val="16"/>
          <w:lang w:val="en-US" w:eastAsia="zh-CN" w:bidi="ar"/>
        </w:rPr>
        <w:t xml:space="preserve">git diff </w:t>
      </w:r>
      <w:r>
        <w:rPr>
          <w:rFonts w:ascii="宋体" w:hAnsi="宋体" w:eastAsia="宋体" w:cs="宋体"/>
          <w:color w:val="111111"/>
          <w:kern w:val="0"/>
          <w:sz w:val="16"/>
          <w:szCs w:val="16"/>
          <w:lang w:val="en-US" w:eastAsia="zh-CN" w:bidi="ar"/>
        </w:rPr>
        <w:t xml:space="preserve">默认不⽐较提交历史顺序，⽽是直接按快照对⽐内容，所以顺序写反了结果也会差个负号，逻辑上 </w:t>
      </w:r>
    </w:p>
    <w:p w14:paraId="37739F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等价。 </w:t>
      </w:r>
    </w:p>
    <w:p w14:paraId="222ACF9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如何新建⼀个 Git 功能分⽀？ </w:t>
      </w:r>
    </w:p>
    <w:p w14:paraId="4B7A98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从主⼲拉新分⽀这事，关键得保证起点⼲净，别带着别⼈刚合的代码搞出冲突。 </w:t>
      </w:r>
    </w:p>
    <w:p w14:paraId="03A7F7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1）先切到基准分⽀，⼀般是 main 或 develop，把最新代码拽下来 </w:t>
      </w:r>
    </w:p>
    <w:p w14:paraId="5B594E3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checkout main </w:t>
      </w:r>
    </w:p>
    <w:p w14:paraId="0D7136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pull origin main </w:t>
      </w:r>
    </w:p>
    <w:p w14:paraId="59C31B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2）基于当前分⽀创建功能分⽀，命名按团队规范来，⽐如 feat/user-login </w:t>
      </w:r>
    </w:p>
    <w:p w14:paraId="068930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checkout -b feat/user-login </w:t>
      </w:r>
    </w:p>
    <w:p w14:paraId="6B94D5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这⼀步相当于复制当前提交作为新分⽀的起点，之后所有改动都在新分⽀上做，不影响主⼲。3）推送到远程时记得关联上游分⽀ </w:t>
      </w:r>
    </w:p>
    <w:p w14:paraId="39B297D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-u origin feat/user-login </w:t>
      </w:r>
    </w:p>
    <w:p w14:paraId="4CB11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 </w:t>
      </w:r>
      <w:r>
        <w:rPr>
          <w:rFonts w:hint="default" w:ascii="DejaVuSansMono" w:hAnsi="DejaVuSansMono" w:eastAsia="DejaVuSansMono" w:cs="DejaVuSansMono"/>
          <w:color w:val="111111"/>
          <w:kern w:val="0"/>
          <w:sz w:val="16"/>
          <w:szCs w:val="16"/>
          <w:lang w:val="en-US" w:eastAsia="zh-CN" w:bidi="ar"/>
        </w:rPr>
        <w:t xml:space="preserve">-u </w:t>
      </w:r>
      <w:r>
        <w:rPr>
          <w:rFonts w:ascii="宋体" w:hAnsi="宋体" w:eastAsia="宋体" w:cs="宋体"/>
          <w:color w:val="111111"/>
          <w:kern w:val="0"/>
          <w:sz w:val="16"/>
          <w:szCs w:val="16"/>
          <w:lang w:val="en-US" w:eastAsia="zh-CN" w:bidi="ar"/>
        </w:rPr>
        <w:t xml:space="preserve">以后，后续直接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就⾏，不⽤再指定分⽀名。 </w:t>
      </w:r>
    </w:p>
    <w:p w14:paraId="76C01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整个过程要避免在 main 上直接改代码，新⼈常犯的错就是不拉新分⽀，改着改着发现没法交。另外如果公司⽤ Git </w:t>
      </w:r>
    </w:p>
    <w:p w14:paraId="679AE9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Flow，这步就是 start feature 的标准操作。 </w:t>
      </w:r>
    </w:p>
    <w:p w14:paraId="25C128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使⽤ Git 时出现 unable to access，如何解决？ </w:t>
      </w:r>
    </w:p>
    <w:p w14:paraId="32B9CD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出现 </w:t>
      </w:r>
      <w:r>
        <w:rPr>
          <w:rFonts w:hint="default" w:ascii="DejaVuSansMono" w:hAnsi="DejaVuSansMono" w:eastAsia="DejaVuSansMono" w:cs="DejaVuSansMono"/>
          <w:color w:val="111111"/>
          <w:kern w:val="0"/>
          <w:sz w:val="16"/>
          <w:szCs w:val="16"/>
          <w:lang w:val="en-US" w:eastAsia="zh-CN" w:bidi="ar"/>
        </w:rPr>
        <w:t xml:space="preserve">unable to access </w:t>
      </w:r>
      <w:r>
        <w:rPr>
          <w:rFonts w:ascii="宋体" w:hAnsi="宋体" w:eastAsia="宋体" w:cs="宋体"/>
          <w:color w:val="111111"/>
          <w:kern w:val="0"/>
          <w:sz w:val="16"/>
          <w:szCs w:val="16"/>
          <w:lang w:val="en-US" w:eastAsia="zh-CN" w:bidi="ar"/>
        </w:rPr>
        <w:t xml:space="preserve">错误，⼀般是⽹络或认证问题导致 Git 拉取或推送失败。先别急着重试，得⼀步步排查。 </w:t>
      </w:r>
    </w:p>
    <w:p w14:paraId="5822CF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1）检查远程仓库地址是否正确 </w:t>
      </w:r>
    </w:p>
    <w:p w14:paraId="4ED1B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git remote -v </w:t>
      </w:r>
      <w:r>
        <w:rPr>
          <w:rFonts w:ascii="宋体" w:hAnsi="宋体" w:eastAsia="宋体" w:cs="宋体"/>
          <w:color w:val="111111"/>
          <w:kern w:val="0"/>
          <w:sz w:val="16"/>
          <w:szCs w:val="16"/>
          <w:lang w:val="en-US" w:eastAsia="zh-CN" w:bidi="ar"/>
        </w:rPr>
        <w:t xml:space="preserve">看当前配置的 URL。常⻅问题是⽤了 HTTPS 却没权限，或者拼错了域名。⽐如公司仓库可能应 </w:t>
      </w:r>
    </w:p>
    <w:p w14:paraId="1C17DE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该是 </w:t>
      </w:r>
      <w:r>
        <w:rPr>
          <w:rFonts w:hint="default" w:ascii="DejaVuSansMono" w:hAnsi="DejaVuSansMono" w:eastAsia="DejaVuSansMono" w:cs="DejaVuSansMono"/>
          <w:color w:val="111111"/>
          <w:kern w:val="0"/>
          <w:sz w:val="16"/>
          <w:szCs w:val="16"/>
          <w:lang w:val="en-US" w:eastAsia="zh-CN" w:bidi="ar"/>
        </w:rPr>
        <w:t xml:space="preserve">https://gitlab.example.com/group/repo.git </w:t>
      </w:r>
      <w:r>
        <w:rPr>
          <w:rFonts w:ascii="宋体" w:hAnsi="宋体" w:eastAsia="宋体" w:cs="宋体"/>
          <w:color w:val="111111"/>
          <w:kern w:val="0"/>
          <w:sz w:val="16"/>
          <w:szCs w:val="16"/>
          <w:lang w:val="en-US" w:eastAsia="zh-CN" w:bidi="ar"/>
        </w:rPr>
        <w:t xml:space="preserve">，写成 </w:t>
      </w:r>
      <w:r>
        <w:rPr>
          <w:rFonts w:hint="default" w:ascii="DejaVuSansMono" w:hAnsi="DejaVuSansMono" w:eastAsia="DejaVuSansMono" w:cs="DejaVuSansMono"/>
          <w:color w:val="111111"/>
          <w:kern w:val="0"/>
          <w:sz w:val="16"/>
          <w:szCs w:val="16"/>
          <w:lang w:val="en-US" w:eastAsia="zh-CN" w:bidi="ar"/>
        </w:rPr>
        <w:t xml:space="preserve">github </w:t>
      </w:r>
      <w:r>
        <w:rPr>
          <w:rFonts w:ascii="宋体" w:hAnsi="宋体" w:eastAsia="宋体" w:cs="宋体"/>
          <w:color w:val="111111"/>
          <w:kern w:val="0"/>
          <w:sz w:val="16"/>
          <w:szCs w:val="16"/>
          <w:lang w:val="en-US" w:eastAsia="zh-CN" w:bidi="ar"/>
        </w:rPr>
        <w:t xml:space="preserve">就肯定不通。 </w:t>
      </w:r>
    </w:p>
    <w:p w14:paraId="7AA5F4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2）⽹络连通性问题 </w:t>
      </w:r>
    </w:p>
    <w:p w14:paraId="11AE00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 </w:t>
      </w:r>
      <w:r>
        <w:rPr>
          <w:rFonts w:hint="default" w:ascii="DejaVuSansMono" w:hAnsi="DejaVuSansMono" w:eastAsia="DejaVuSansMono" w:cs="DejaVuSansMono"/>
          <w:color w:val="111111"/>
          <w:kern w:val="0"/>
          <w:sz w:val="16"/>
          <w:szCs w:val="16"/>
          <w:lang w:val="en-US" w:eastAsia="zh-CN" w:bidi="ar"/>
        </w:rPr>
        <w:t xml:space="preserve">ping gitlab.com </w:t>
      </w:r>
      <w:r>
        <w:rPr>
          <w:rFonts w:ascii="宋体" w:hAnsi="宋体" w:eastAsia="宋体" w:cs="宋体"/>
          <w:color w:val="111111"/>
          <w:kern w:val="0"/>
          <w:sz w:val="16"/>
          <w:szCs w:val="16"/>
          <w:lang w:val="en-US" w:eastAsia="zh-CN" w:bidi="ar"/>
        </w:rPr>
        <w:t xml:space="preserve">或对应域名，看是否能通。如果⾛代理，确认 Git 是否配置了代理： </w:t>
      </w:r>
    </w:p>
    <w:p w14:paraId="7356C8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config --global http.proxy http://proxy.company.com:8080 </w:t>
      </w:r>
    </w:p>
    <w:p w14:paraId="1D3C0A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不需要代理时记得清掉，否则访问公⽹仓库会卡住。 </w:t>
      </w:r>
    </w:p>
    <w:p w14:paraId="4F1049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3）HTTPS 认证失败 </w:t>
      </w:r>
    </w:p>
    <w:p w14:paraId="10ED6C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如果提⽰ 403 或证书问题，可能是凭据过期。可以清除缓存重新输⼊： </w:t>
      </w:r>
    </w:p>
    <w:p w14:paraId="408B90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credential-cache </w:t>
      </w:r>
      <w:r>
        <w:rPr>
          <w:rFonts w:hint="default" w:ascii="DejaVuSansMono" w:hAnsi="DejaVuSansMono" w:eastAsia="DejaVuSansMono" w:cs="DejaVuSansMono"/>
          <w:color w:val="E36209"/>
          <w:kern w:val="0"/>
          <w:sz w:val="16"/>
          <w:szCs w:val="16"/>
          <w:lang w:val="en-US" w:eastAsia="zh-CN" w:bidi="ar"/>
        </w:rPr>
        <w:t xml:space="preserve">exit </w:t>
      </w:r>
    </w:p>
    <w:p w14:paraId="797E75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或者换 SSH ⽅式访问，避免每次输密码。⽣成 SSH key 并添加到 GitLab/GitHub 即可。 </w:t>
      </w:r>
    </w:p>
    <w:p w14:paraId="563FD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4）防⽕墙或企业⽹络限制 </w:t>
      </w:r>
    </w:p>
    <w:p w14:paraId="6727EF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有些公司⽹络封了 Git 端⼝（SSH 默认 22）。可以尝试⽤ HTTPS 的 443 端⼝代替，修改 remote 地址为 HTTPS，或者联系 IT 开通策略。 </w:t>
      </w:r>
    </w:p>
    <w:p w14:paraId="0CD056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⼀般按这四步⾛下来，90% 的连接问题都能定位。如果是 CI/CD 环境，注意容器内时间是否同步，NTP 时间偏差⼤也 </w:t>
      </w:r>
    </w:p>
    <w:p w14:paraId="637252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会导致 SSL 握⼿失败。 </w:t>
      </w:r>
    </w:p>
    <w:p w14:paraId="68C8A9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Git 中如何查看当前分⽀的详细信息和跟踪信息？ </w:t>
      </w:r>
    </w:p>
    <w:p w14:paraId="120EEA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要查看当前分⽀的详细信息和跟踪关系，最直接的⽅式是使⽤ </w:t>
      </w: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git branch -vv </w:t>
      </w:r>
      <w:r>
        <w:rPr>
          <w:rFonts w:ascii="宋体" w:hAnsi="宋体" w:eastAsia="宋体" w:cs="宋体"/>
          <w:color w:val="111111"/>
          <w:kern w:val="0"/>
          <w:sz w:val="16"/>
          <w:szCs w:val="16"/>
          <w:lang w:val="en-US" w:eastAsia="zh-CN" w:bidi="ar"/>
        </w:rPr>
        <w:t xml:space="preserve">。 </w:t>
      </w:r>
    </w:p>
    <w:p w14:paraId="4A49590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会告诉你当前在哪个分⽀，有没有未提交的更改，更重要的是它会显⽰该分⽀正在跟踪哪个远程分 </w:t>
      </w:r>
    </w:p>
    <w:p w14:paraId="01B6EC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⽀。⽐如提⽰ “Your branch is up to date with 'origin/main'”，说明本地分⽀和远程对应分⽀完全同步。 </w:t>
      </w:r>
    </w:p>
    <w:p w14:paraId="617B6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如果想看更详细的跟踪信息，包括所有分⽀的对应关系，⽤ </w:t>
      </w:r>
      <w:r>
        <w:rPr>
          <w:rFonts w:hint="default" w:ascii="DejaVuSansMono" w:hAnsi="DejaVuSansMono" w:eastAsia="DejaVuSansMono" w:cs="DejaVuSansMono"/>
          <w:color w:val="111111"/>
          <w:kern w:val="0"/>
          <w:sz w:val="16"/>
          <w:szCs w:val="16"/>
          <w:lang w:val="en-US" w:eastAsia="zh-CN" w:bidi="ar"/>
        </w:rPr>
        <w:t xml:space="preserve">git branch -vv </w:t>
      </w:r>
      <w:r>
        <w:rPr>
          <w:rFonts w:ascii="宋体" w:hAnsi="宋体" w:eastAsia="宋体" w:cs="宋体"/>
          <w:color w:val="111111"/>
          <w:kern w:val="0"/>
          <w:sz w:val="16"/>
          <w:szCs w:val="16"/>
          <w:lang w:val="en-US" w:eastAsia="zh-CN" w:bidi="ar"/>
        </w:rPr>
        <w:t xml:space="preserve">。这个命令列出所有本地分⽀，其中 </w:t>
      </w:r>
    </w:p>
    <w:p w14:paraId="7200DC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能看到每个分⽀最后提交的简要信息，以及它关联的上游分⽀（upstream）。这⾥的上游分⽀就是它的跟踪⽬标，决定了 </w:t>
      </w:r>
      <w:r>
        <w:rPr>
          <w:rFonts w:hint="default" w:ascii="DejaVuSansMono" w:hAnsi="DejaVuSansMono" w:eastAsia="DejaVuSansMono" w:cs="DejaVuSansMono"/>
          <w:color w:val="111111"/>
          <w:kern w:val="0"/>
          <w:sz w:val="16"/>
          <w:szCs w:val="16"/>
          <w:lang w:val="en-US" w:eastAsia="zh-CN" w:bidi="ar"/>
        </w:rPr>
        <w:t xml:space="preserve">git pull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默认操作的对象。 </w:t>
      </w:r>
    </w:p>
    <w:p w14:paraId="47D521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还有⼀个更底层但精确的命令是 </w:t>
      </w:r>
      <w:r>
        <w:rPr>
          <w:rFonts w:hint="default" w:ascii="DejaVuSansMono" w:hAnsi="DejaVuSansMono" w:eastAsia="DejaVuSansMono" w:cs="DejaVuSansMono"/>
          <w:color w:val="111111"/>
          <w:kern w:val="0"/>
          <w:sz w:val="16"/>
          <w:szCs w:val="16"/>
          <w:lang w:val="en-US" w:eastAsia="zh-CN" w:bidi="ar"/>
        </w:rPr>
        <w:t xml:space="preserve">git rev-parse --abbrev-ref @{u} </w:t>
      </w:r>
      <w:r>
        <w:rPr>
          <w:rFonts w:ascii="宋体" w:hAnsi="宋体" w:eastAsia="宋体" w:cs="宋体"/>
          <w:color w:val="111111"/>
          <w:kern w:val="0"/>
          <w:sz w:val="16"/>
          <w:szCs w:val="16"/>
          <w:lang w:val="en-US" w:eastAsia="zh-CN" w:bidi="ar"/>
        </w:rPr>
        <w:t xml:space="preserve">，能直接输出当前分⽀所跟踪的远程分⽀ </w:t>
      </w:r>
    </w:p>
    <w:p w14:paraId="659C6C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名称。⽐如返回 </w:t>
      </w:r>
      <w:r>
        <w:rPr>
          <w:rFonts w:hint="default" w:ascii="DejaVuSansMono" w:hAnsi="DejaVuSansMono" w:eastAsia="DejaVuSansMono" w:cs="DejaVuSansMono"/>
          <w:color w:val="111111"/>
          <w:kern w:val="0"/>
          <w:sz w:val="16"/>
          <w:szCs w:val="16"/>
          <w:lang w:val="en-US" w:eastAsia="zh-CN" w:bidi="ar"/>
        </w:rPr>
        <w:t xml:space="preserve">origin/main </w:t>
      </w:r>
      <w:r>
        <w:rPr>
          <w:rFonts w:ascii="宋体" w:hAnsi="宋体" w:eastAsia="宋体" w:cs="宋体"/>
          <w:color w:val="111111"/>
          <w:kern w:val="0"/>
          <w:sz w:val="16"/>
          <w:szCs w:val="16"/>
          <w:lang w:val="en-US" w:eastAsia="zh-CN" w:bidi="ar"/>
        </w:rPr>
        <w:t xml:space="preserve">，说明当前分⽀跟踪的是 origin 上的 main 分⽀。如果没设置跟踪关系，会提⽰错 </w:t>
      </w:r>
    </w:p>
    <w:p w14:paraId="33D4FE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误。 </w:t>
      </w:r>
    </w:p>
    <w:p w14:paraId="6636FD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什么是 Git 的⼯作区、暂存区和本地仓库？ </w:t>
      </w:r>
    </w:p>
    <w:p w14:paraId="463ED6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你刚改完代码，还没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的时候，这些改动就在⼯作区⾥。它其实就是你项⽬⽬录下那些真实的⽂件，⾁眼可 </w:t>
      </w:r>
    </w:p>
    <w:p w14:paraId="49915D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⻅的修改都发⽣在这⾥。 </w:t>
      </w:r>
    </w:p>
    <w:p w14:paraId="64EFAB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想把改动提交到版本控制，得先经过暂存区。执⾏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后，Git 会把当前⼯作区的变更快照保存到这个中间 </w:t>
      </w:r>
    </w:p>
    <w:p w14:paraId="25DCA2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层。你可以反复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不同⽂件，直到凑⻬⼀组逻辑完整的修改。这⼀步很关键，它让你能精确控制哪些变更要进版 </w:t>
      </w:r>
    </w:p>
    <w:p w14:paraId="73CC0A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本记录。 </w:t>
      </w:r>
    </w:p>
    <w:p w14:paraId="51E564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最后运⾏ </w:t>
      </w:r>
      <w:r>
        <w:rPr>
          <w:rFonts w:hint="default" w:ascii="DejaVuSansMono" w:hAnsi="DejaVuSansMono" w:eastAsia="DejaVuSansMono" w:cs="DejaVuSansMono"/>
          <w:color w:val="111111"/>
          <w:kern w:val="0"/>
          <w:sz w:val="16"/>
          <w:szCs w:val="16"/>
          <w:lang w:val="en-US" w:eastAsia="zh-CN" w:bidi="ar"/>
        </w:rPr>
        <w:t xml:space="preserve">git commit </w:t>
      </w:r>
      <w:r>
        <w:rPr>
          <w:rFonts w:ascii="宋体" w:hAnsi="宋体" w:eastAsia="宋体" w:cs="宋体"/>
          <w:color w:val="111111"/>
          <w:kern w:val="0"/>
          <w:sz w:val="16"/>
          <w:szCs w:val="16"/>
          <w:lang w:val="en-US" w:eastAsia="zh-CN" w:bidi="ar"/>
        </w:rPr>
        <w:t xml:space="preserve">，Git 就把暂存区的内容永久写⼊本地仓库。这个仓库本质是 </w:t>
      </w:r>
      <w:r>
        <w:rPr>
          <w:rFonts w:hint="default" w:ascii="DejaVuSansMono" w:hAnsi="DejaVuSansMono" w:eastAsia="DejaVuSansMono" w:cs="DejaVuSansMono"/>
          <w:color w:val="111111"/>
          <w:kern w:val="0"/>
          <w:sz w:val="16"/>
          <w:szCs w:val="16"/>
          <w:lang w:val="en-US" w:eastAsia="zh-CN" w:bidi="ar"/>
        </w:rPr>
        <w:t xml:space="preserve">.git </w:t>
      </w:r>
      <w:r>
        <w:rPr>
          <w:rFonts w:ascii="宋体" w:hAnsi="宋体" w:eastAsia="宋体" w:cs="宋体"/>
          <w:color w:val="111111"/>
          <w:kern w:val="0"/>
          <w:sz w:val="16"/>
          <w:szCs w:val="16"/>
          <w:lang w:val="en-US" w:eastAsia="zh-CN" w:bidi="ar"/>
        </w:rPr>
        <w:t xml:space="preserve">⽬录⾥的数据库，⽤树 </w:t>
      </w:r>
    </w:p>
    <w:p w14:paraId="00A7A6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状结构存储每次提交的完整快照。每个 commit 都有唯⼀哈希值，指向⼀个包含完整项⽬状态的对象。 </w:t>
      </w:r>
    </w:p>
    <w:p w14:paraId="78727D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整个流程就像打包快递：⼯作区是散落的物品，暂存区是装箱过程，本地仓库就是寄出后的物流记录。漏掉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直 </w:t>
      </w:r>
    </w:p>
    <w:p w14:paraId="3908CF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 </w:t>
      </w:r>
      <w:r>
        <w:rPr>
          <w:rFonts w:hint="default" w:ascii="DejaVuSansMono" w:hAnsi="DejaVuSansMono" w:eastAsia="DejaVuSansMono" w:cs="DejaVuSansMono"/>
          <w:color w:val="111111"/>
          <w:kern w:val="0"/>
          <w:sz w:val="16"/>
          <w:szCs w:val="16"/>
          <w:lang w:val="en-US" w:eastAsia="zh-CN" w:bidi="ar"/>
        </w:rPr>
        <w:t xml:space="preserve">commit </w:t>
      </w:r>
      <w:r>
        <w:rPr>
          <w:rFonts w:ascii="宋体" w:hAnsi="宋体" w:eastAsia="宋体" w:cs="宋体"/>
          <w:color w:val="111111"/>
          <w:kern w:val="0"/>
          <w:sz w:val="16"/>
          <w:szCs w:val="16"/>
          <w:lang w:val="en-US" w:eastAsia="zh-CN" w:bidi="ar"/>
        </w:rPr>
        <w:t xml:space="preserve">，压根不经过暂存区，那这次提交就会空包。 </w:t>
      </w:r>
    </w:p>
    <w:p w14:paraId="60A71B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⽇常开发中， </w:t>
      </w: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能清晰告诉你三个区域的状态差异。⽐如只改了⽂件但没 add，它会提⽰ "Changes not </w:t>
      </w:r>
    </w:p>
    <w:p w14:paraId="4B2AE9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staged for commit"，这就是在提醒你还卡在⼯作区呢。 </w:t>
      </w:r>
    </w:p>
    <w:p w14:paraId="260B304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如何在 Git 中操作本地分⽀并进⾏代码提交？ </w:t>
      </w:r>
    </w:p>
    <w:p w14:paraId="54894E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创建本地分⽀⽤ </w:t>
      </w:r>
      <w:r>
        <w:rPr>
          <w:rFonts w:hint="default" w:ascii="DejaVuSansMono" w:hAnsi="DejaVuSansMono" w:eastAsia="DejaVuSansMono" w:cs="DejaVuSansMono"/>
          <w:color w:val="111111"/>
          <w:kern w:val="0"/>
          <w:sz w:val="16"/>
          <w:szCs w:val="16"/>
          <w:lang w:val="en-US" w:eastAsia="zh-CN" w:bidi="ar"/>
        </w:rPr>
        <w:t xml:space="preserve">git checkout -b </w:t>
      </w:r>
      <w:r>
        <w:rPr>
          <w:rFonts w:ascii="宋体" w:hAnsi="宋体" w:eastAsia="宋体" w:cs="宋体"/>
          <w:color w:val="111111"/>
          <w:kern w:val="0"/>
          <w:sz w:val="16"/>
          <w:szCs w:val="16"/>
          <w:lang w:val="en-US" w:eastAsia="zh-CN" w:bidi="ar"/>
        </w:rPr>
        <w:t xml:space="preserve">分⽀名 ，这⼀步其实是基于当前提交新建⼀个指针。⽐如你正在 main 分⽀， </w:t>
      </w:r>
    </w:p>
    <w:p w14:paraId="3EF784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 </w:t>
      </w:r>
      <w:r>
        <w:rPr>
          <w:rFonts w:hint="default" w:ascii="DejaVuSansMono" w:hAnsi="DejaVuSansMono" w:eastAsia="DejaVuSansMono" w:cs="DejaVuSansMono"/>
          <w:color w:val="111111"/>
          <w:kern w:val="0"/>
          <w:sz w:val="16"/>
          <w:szCs w:val="16"/>
          <w:lang w:val="en-US" w:eastAsia="zh-CN" w:bidi="ar"/>
        </w:rPr>
        <w:t xml:space="preserve">git checkout -b feature/user-login </w:t>
      </w:r>
      <w:r>
        <w:rPr>
          <w:rFonts w:ascii="宋体" w:hAnsi="宋体" w:eastAsia="宋体" w:cs="宋体"/>
          <w:color w:val="111111"/>
          <w:kern w:val="0"/>
          <w:sz w:val="16"/>
          <w:szCs w:val="16"/>
          <w:lang w:val="en-US" w:eastAsia="zh-CN" w:bidi="ar"/>
        </w:rPr>
        <w:t xml:space="preserve">就会从 main 最新提交上切出⼀条新分⽀。 </w:t>
      </w:r>
    </w:p>
    <w:p w14:paraId="6D73B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切换回去⽤ </w:t>
      </w:r>
      <w:r>
        <w:rPr>
          <w:rFonts w:hint="default" w:ascii="DejaVuSansMono" w:hAnsi="DejaVuSansMono" w:eastAsia="DejaVuSansMono" w:cs="DejaVuSansMono"/>
          <w:color w:val="111111"/>
          <w:kern w:val="0"/>
          <w:sz w:val="16"/>
          <w:szCs w:val="16"/>
          <w:lang w:val="en-US" w:eastAsia="zh-CN" w:bidi="ar"/>
        </w:rPr>
        <w:t xml:space="preserve">git checkout main </w:t>
      </w:r>
      <w:r>
        <w:rPr>
          <w:rFonts w:ascii="宋体" w:hAnsi="宋体" w:eastAsia="宋体" w:cs="宋体"/>
          <w:color w:val="111111"/>
          <w:kern w:val="0"/>
          <w:sz w:val="16"/>
          <w:szCs w:val="16"/>
          <w:lang w:val="en-US" w:eastAsia="zh-CN" w:bidi="ar"/>
        </w:rPr>
        <w:t xml:space="preserve">，想看当前项⽬有多少分⽀， </w:t>
      </w:r>
      <w:r>
        <w:rPr>
          <w:rFonts w:hint="default" w:ascii="DejaVuSansMono" w:hAnsi="DejaVuSansMono" w:eastAsia="DejaVuSansMono" w:cs="DejaVuSansMono"/>
          <w:color w:val="111111"/>
          <w:kern w:val="0"/>
          <w:sz w:val="16"/>
          <w:szCs w:val="16"/>
          <w:lang w:val="en-US" w:eastAsia="zh-CN" w:bidi="ar"/>
        </w:rPr>
        <w:t xml:space="preserve">git branch </w:t>
      </w:r>
      <w:r>
        <w:rPr>
          <w:rFonts w:ascii="宋体" w:hAnsi="宋体" w:eastAsia="宋体" w:cs="宋体"/>
          <w:color w:val="111111"/>
          <w:kern w:val="0"/>
          <w:sz w:val="16"/>
          <w:szCs w:val="16"/>
          <w:lang w:val="en-US" w:eastAsia="zh-CN" w:bidi="ar"/>
        </w:rPr>
        <w:t xml:space="preserve">⼀眼就能看清，带星号的是当前所 </w:t>
      </w:r>
    </w:p>
    <w:p w14:paraId="6BCA9B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在分⽀。 </w:t>
      </w:r>
    </w:p>
    <w:p w14:paraId="1FDE96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改完代码后，先 </w:t>
      </w:r>
      <w:r>
        <w:rPr>
          <w:rFonts w:hint="default" w:ascii="DejaVuSansMono" w:hAnsi="DejaVuSansMono" w:eastAsia="DejaVuSansMono" w:cs="DejaVuSansMono"/>
          <w:color w:val="111111"/>
          <w:kern w:val="0"/>
          <w:sz w:val="16"/>
          <w:szCs w:val="16"/>
          <w:lang w:val="en-US" w:eastAsia="zh-CN" w:bidi="ar"/>
        </w:rPr>
        <w:t xml:space="preserve">git add . </w:t>
      </w:r>
      <w:r>
        <w:rPr>
          <w:rFonts w:ascii="宋体" w:hAnsi="宋体" w:eastAsia="宋体" w:cs="宋体"/>
          <w:color w:val="111111"/>
          <w:kern w:val="0"/>
          <w:sz w:val="16"/>
          <w:szCs w:val="16"/>
          <w:lang w:val="en-US" w:eastAsia="zh-CN" w:bidi="ar"/>
        </w:rPr>
        <w:t xml:space="preserve">把变更⽂件加⼊暂存区。这⾥要注意，没加到暂存区的⽂件压根不会被提交。接着 </w:t>
      </w:r>
    </w:p>
    <w:p w14:paraId="127D850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git commit -m "</w:t>
      </w:r>
      <w:r>
        <w:rPr>
          <w:rFonts w:ascii="宋体" w:hAnsi="宋体" w:eastAsia="宋体" w:cs="宋体"/>
          <w:color w:val="111111"/>
          <w:kern w:val="0"/>
          <w:sz w:val="16"/>
          <w:szCs w:val="16"/>
          <w:lang w:val="en-US" w:eastAsia="zh-CN" w:bidi="ar"/>
        </w:rPr>
        <w:t>描述信息</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，这条命令会⽣成⼀个新的提交对象，分⽀指针⾃动前移。 </w:t>
      </w:r>
    </w:p>
    <w:p w14:paraId="473BF2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提交消息别写“fix”、“update”这种没信息量的词，要说明改了啥，⽐如“feat: ⽤户登录接⼝增加⼿机号校验”。 </w:t>
      </w:r>
    </w:p>
    <w:p w14:paraId="2798A8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如果提交完了发现漏了⽂件或者注释写错了，可以⽤ </w:t>
      </w:r>
      <w:r>
        <w:rPr>
          <w:rFonts w:hint="default" w:ascii="DejaVuSansMono" w:hAnsi="DejaVuSansMono" w:eastAsia="DejaVuSansMono" w:cs="DejaVuSansMono"/>
          <w:color w:val="111111"/>
          <w:kern w:val="0"/>
          <w:sz w:val="16"/>
          <w:szCs w:val="16"/>
          <w:lang w:val="en-US" w:eastAsia="zh-CN" w:bidi="ar"/>
        </w:rPr>
        <w:t xml:space="preserve">git commit --amend </w:t>
      </w:r>
      <w:r>
        <w:rPr>
          <w:rFonts w:ascii="宋体" w:hAnsi="宋体" w:eastAsia="宋体" w:cs="宋体"/>
          <w:color w:val="111111"/>
          <w:kern w:val="0"/>
          <w:sz w:val="16"/>
          <w:szCs w:val="16"/>
          <w:lang w:val="en-US" w:eastAsia="zh-CN" w:bidi="ar"/>
        </w:rPr>
        <w:t xml:space="preserve">追加修改并重新编辑提交信息，这样 </w:t>
      </w:r>
    </w:p>
    <w:p w14:paraId="64AF5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不会多出⼀条提交记录。 </w:t>
      </w:r>
    </w:p>
    <w:p w14:paraId="09A27B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⽇常开发⼀般⼀个功能⼀个分⽀，做完提 PR 合并进 main，合并后本地可以删掉这个分⽀，⽤ </w:t>
      </w:r>
      <w:r>
        <w:rPr>
          <w:rFonts w:hint="default" w:ascii="DejaVuSansMono" w:hAnsi="DejaVuSansMono" w:eastAsia="DejaVuSansMono" w:cs="DejaVuSansMono"/>
          <w:color w:val="111111"/>
          <w:kern w:val="0"/>
          <w:sz w:val="16"/>
          <w:szCs w:val="16"/>
          <w:lang w:val="en-US" w:eastAsia="zh-CN" w:bidi="ar"/>
        </w:rPr>
        <w:t xml:space="preserve">git branch -d </w:t>
      </w:r>
    </w:p>
    <w:p w14:paraId="13C9917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feature/user-login </w:t>
      </w:r>
      <w:r>
        <w:rPr>
          <w:rFonts w:ascii="宋体" w:hAnsi="宋体" w:eastAsia="宋体" w:cs="宋体"/>
          <w:color w:val="111111"/>
          <w:kern w:val="0"/>
          <w:sz w:val="16"/>
          <w:szCs w:val="16"/>
          <w:lang w:val="en-US" w:eastAsia="zh-CN" w:bidi="ar"/>
        </w:rPr>
        <w:t xml:space="preserve">。远程分⽀同步也是类似流程，先 </w:t>
      </w:r>
      <w:r>
        <w:rPr>
          <w:rFonts w:hint="default" w:ascii="DejaVuSansMono" w:hAnsi="DejaVuSansMono" w:eastAsia="DejaVuSansMono" w:cs="DejaVuSansMono"/>
          <w:color w:val="111111"/>
          <w:kern w:val="0"/>
          <w:sz w:val="16"/>
          <w:szCs w:val="16"/>
          <w:lang w:val="en-US" w:eastAsia="zh-CN" w:bidi="ar"/>
        </w:rPr>
        <w:t xml:space="preserve">git push origin feature/user-login </w:t>
      </w:r>
      <w:r>
        <w:rPr>
          <w:rFonts w:ascii="宋体" w:hAnsi="宋体" w:eastAsia="宋体" w:cs="宋体"/>
          <w:color w:val="111111"/>
          <w:kern w:val="0"/>
          <w:sz w:val="16"/>
          <w:szCs w:val="16"/>
          <w:lang w:val="en-US" w:eastAsia="zh-CN" w:bidi="ar"/>
        </w:rPr>
        <w:t xml:space="preserve">推上去， </w:t>
      </w:r>
    </w:p>
    <w:p w14:paraId="6BC5A0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再在 GitHub 或 GitLab 上发起合并请求。 </w:t>
      </w:r>
    </w:p>
    <w:p w14:paraId="055827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什么是 Git 的远程仓库？</w:t>
      </w:r>
      <w:r>
        <w:rPr>
          <w:rFonts w:ascii="宋体" w:hAnsi="宋体" w:eastAsia="宋体" w:cs="宋体"/>
          <w:color w:val="111111"/>
          <w:kern w:val="0"/>
          <w:sz w:val="16"/>
          <w:szCs w:val="16"/>
          <w:lang w:val="en-US" w:eastAsia="zh-CN" w:bidi="ar"/>
        </w:rPr>
        <w:t xml:space="preserve">远程仓库本质上就是⼀个放在服务器上的 Git 仓库，它不负责⽇常的编辑和提交，主要⽤来做共享和同步。你本地的修 </w:t>
      </w:r>
    </w:p>
    <w:p w14:paraId="342E50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改可以推上去，别⼈也能从这拉下来，团队协作全靠它串起来。 </w:t>
      </w:r>
    </w:p>
    <w:p w14:paraId="0B6FFF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1）它其实就是⼀个裸仓库（bare repository），没有⼯作区，不能直接在这改代码，只能接收推送或提供拉取服务。 </w:t>
      </w:r>
    </w:p>
    <w:p w14:paraId="17942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⽐如你们⽤ GitHub、GitLab 或者公司⾃建的 Gitea，背后都是这种裸仓库。 </w:t>
      </w:r>
    </w:p>
    <w:p w14:paraId="280C7D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2）远程仓库通过 URL 标识，⽀持多种协议，最常⻅的是 HTTPS 和 SSH。⽐如 </w:t>
      </w:r>
    </w:p>
    <w:p w14:paraId="6E8D69F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https://github.com/user/repo.git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git@github.com:user/repo.git </w:t>
      </w:r>
      <w:r>
        <w:rPr>
          <w:rFonts w:ascii="宋体" w:hAnsi="宋体" w:eastAsia="宋体" w:cs="宋体"/>
          <w:color w:val="111111"/>
          <w:kern w:val="0"/>
          <w:sz w:val="16"/>
          <w:szCs w:val="16"/>
          <w:lang w:val="en-US" w:eastAsia="zh-CN" w:bidi="ar"/>
        </w:rPr>
        <w:t xml:space="preserve">。SSH 更适合⾃动化，不⽤每 </w:t>
      </w:r>
    </w:p>
    <w:p w14:paraId="5C1B72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次输密码。 </w:t>
      </w:r>
    </w:p>
    <w:p w14:paraId="18B437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3）⼀个项⽬可以配多个远程地址。⽐如主仓库叫 origin，你还可以加个 upstream 跟踪上游分⽀，⽅便同步开源项⽬ </w:t>
      </w:r>
    </w:p>
    <w:p w14:paraId="1D7D26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的更新。 </w:t>
      </w:r>
    </w:p>
    <w:p w14:paraId="6E43F4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关联远程仓库最常⽤的命令就两个： </w:t>
      </w:r>
    </w:p>
    <w:p w14:paraId="73FBD8C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remote add origin &lt;URL&gt; </w:t>
      </w:r>
    </w:p>
    <w:p w14:paraId="4EEA20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-u origin main </w:t>
      </w:r>
    </w:p>
    <w:p w14:paraId="5253B0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第⼀次推的时候加 </w:t>
      </w:r>
      <w:r>
        <w:rPr>
          <w:rFonts w:hint="default" w:ascii="DejaVuSansMono" w:hAnsi="DejaVuSansMono" w:eastAsia="DejaVuSansMono" w:cs="DejaVuSansMono"/>
          <w:color w:val="111111"/>
          <w:kern w:val="0"/>
          <w:sz w:val="16"/>
          <w:szCs w:val="16"/>
          <w:lang w:val="en-US" w:eastAsia="zh-CN" w:bidi="ar"/>
        </w:rPr>
        <w:t xml:space="preserve">-u </w:t>
      </w:r>
      <w:r>
        <w:rPr>
          <w:rFonts w:ascii="宋体" w:hAnsi="宋体" w:eastAsia="宋体" w:cs="宋体"/>
          <w:color w:val="111111"/>
          <w:kern w:val="0"/>
          <w:sz w:val="16"/>
          <w:szCs w:val="16"/>
          <w:lang w:val="en-US" w:eastAsia="zh-CN" w:bidi="ar"/>
        </w:rPr>
        <w:t xml:space="preserve">，就把本地分⽀和远程分⽀绑定了，后⾯直接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就⾏。 </w:t>
      </w:r>
    </w:p>
    <w:p w14:paraId="76AC09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这个中⼼化模型让协作变得简单，所有⼈的变更都通过这个“中转站”流动。 </w:t>
      </w:r>
    </w:p>
    <w:p w14:paraId="4A1D36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git merge 命令有什么作⽤？具体如何使⽤？ </w:t>
      </w:r>
    </w:p>
    <w:p w14:paraId="77DDB87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merge </w:t>
      </w:r>
      <w:r>
        <w:rPr>
          <w:rFonts w:ascii="宋体" w:hAnsi="宋体" w:eastAsia="宋体" w:cs="宋体"/>
          <w:color w:val="111111"/>
          <w:kern w:val="0"/>
          <w:sz w:val="16"/>
          <w:szCs w:val="16"/>
          <w:lang w:val="en-US" w:eastAsia="zh-CN" w:bidi="ar"/>
        </w:rPr>
        <w:t xml:space="preserve">的作⽤是把⼀个分⽀的修改整合到当前分⽀。你切换到⽬标分⽀后，执⾏ merge 就能把另⼀个分⽀的 </w:t>
      </w:r>
    </w:p>
    <w:p w14:paraId="3532B7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内容“合并进来”，⽐如把 </w:t>
      </w:r>
      <w:r>
        <w:rPr>
          <w:rFonts w:hint="default" w:ascii="DejaVuSansMono" w:hAnsi="DejaVuSansMono" w:eastAsia="DejaVuSansMono" w:cs="DejaVuSansMono"/>
          <w:color w:val="111111"/>
          <w:kern w:val="0"/>
          <w:sz w:val="16"/>
          <w:szCs w:val="16"/>
          <w:lang w:val="en-US" w:eastAsia="zh-CN" w:bidi="ar"/>
        </w:rPr>
        <w:t xml:space="preserve">feature/login </w:t>
      </w:r>
      <w:r>
        <w:rPr>
          <w:rFonts w:ascii="宋体" w:hAnsi="宋体" w:eastAsia="宋体" w:cs="宋体"/>
          <w:color w:val="111111"/>
          <w:kern w:val="0"/>
          <w:sz w:val="16"/>
          <w:szCs w:val="16"/>
          <w:lang w:val="en-US" w:eastAsia="zh-CN" w:bidi="ar"/>
        </w:rPr>
        <w:t xml:space="preserve">的改动合到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分⽀。1）先切到你想合⼊代码的分⽀ </w:t>
      </w:r>
    </w:p>
    <w:p w14:paraId="481AD7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checkout main </w:t>
      </w:r>
    </w:p>
    <w:p w14:paraId="510FA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2）执⾏合并命令 </w:t>
      </w:r>
    </w:p>
    <w:p w14:paraId="2A7FE7B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merge feature/login </w:t>
      </w:r>
    </w:p>
    <w:p w14:paraId="0E2B4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会⾃动找两个分⽀的最近共同祖先，然后⽤三⽅合并算法⽣成⼀个新的提交，这个新提交有两个⽗节点，表⽰它继 </w:t>
      </w:r>
    </w:p>
    <w:p w14:paraId="2A6539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承了两条线的改动。 </w:t>
      </w:r>
    </w:p>
    <w:p w14:paraId="609E1B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如果两个分⽀在同⼀个⽂件改了同⼀⾏，就会冲突。Git 会在⽂件⾥标出 </w:t>
      </w:r>
      <w:r>
        <w:rPr>
          <w:rFonts w:hint="default" w:ascii="DejaVuSansMono" w:hAnsi="DejaVuSansMono" w:eastAsia="DejaVuSansMono" w:cs="DejaVuSansMono"/>
          <w:color w:val="111111"/>
          <w:kern w:val="0"/>
          <w:sz w:val="16"/>
          <w:szCs w:val="16"/>
          <w:lang w:val="en-US" w:eastAsia="zh-CN" w:bidi="ar"/>
        </w:rPr>
        <w:t xml:space="preserve">&lt;&lt;&lt;&lt;&lt;&lt;&lt;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&gt;&gt;&gt;&gt;&gt;&gt;&gt; </w:t>
      </w:r>
      <w:r>
        <w:rPr>
          <w:rFonts w:ascii="宋体" w:hAnsi="宋体" w:eastAsia="宋体" w:cs="宋体"/>
          <w:color w:val="111111"/>
          <w:kern w:val="0"/>
          <w:sz w:val="16"/>
          <w:szCs w:val="16"/>
          <w:lang w:val="en-US" w:eastAsia="zh-CN" w:bidi="ar"/>
        </w:rPr>
        <w:t xml:space="preserve">，你得⼿动改完再 </w:t>
      </w:r>
    </w:p>
    <w:p w14:paraId="547465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 </w:t>
      </w:r>
    </w:p>
    <w:p w14:paraId="342CE9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 </w:t>
      </w:r>
      <w:r>
        <w:rPr>
          <w:rFonts w:hint="default" w:ascii="DejaVuSansMono" w:hAnsi="DejaVuSansMono" w:eastAsia="DejaVuSansMono" w:cs="DejaVuSansMono"/>
          <w:color w:val="111111"/>
          <w:kern w:val="0"/>
          <w:sz w:val="16"/>
          <w:szCs w:val="16"/>
          <w:lang w:val="en-US" w:eastAsia="zh-CN" w:bidi="ar"/>
        </w:rPr>
        <w:t xml:space="preserve">--no-ff </w:t>
      </w:r>
      <w:r>
        <w:rPr>
          <w:rFonts w:ascii="宋体" w:hAnsi="宋体" w:eastAsia="宋体" w:cs="宋体"/>
          <w:color w:val="111111"/>
          <w:kern w:val="0"/>
          <w:sz w:val="16"/>
          <w:szCs w:val="16"/>
          <w:lang w:val="en-US" w:eastAsia="zh-CN" w:bidi="ar"/>
        </w:rPr>
        <w:t xml:space="preserve">参数保留分⽀信息 </w:t>
      </w:r>
    </w:p>
    <w:p w14:paraId="7BBE77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merge --no-ff feature/login </w:t>
      </w:r>
    </w:p>
    <w:p w14:paraId="3B1698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这样会强制⽣成⼀个合并提交，历史记录更清晰，知道哪部分是哪个功能带来的。 </w:t>
      </w:r>
    </w:p>
    <w:p w14:paraId="793BBC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线上发布常⽤这种模式：开发⾛ </w:t>
      </w:r>
      <w:r>
        <w:rPr>
          <w:rFonts w:hint="default" w:ascii="DejaVuSansMono" w:hAnsi="DejaVuSansMono" w:eastAsia="DejaVuSansMono" w:cs="DejaVuSansMono"/>
          <w:color w:val="111111"/>
          <w:kern w:val="0"/>
          <w:sz w:val="16"/>
          <w:szCs w:val="16"/>
          <w:lang w:val="en-US" w:eastAsia="zh-CN" w:bidi="ar"/>
        </w:rPr>
        <w:t xml:space="preserve">feature </w:t>
      </w:r>
      <w:r>
        <w:rPr>
          <w:rFonts w:ascii="宋体" w:hAnsi="宋体" w:eastAsia="宋体" w:cs="宋体"/>
          <w:color w:val="111111"/>
          <w:kern w:val="0"/>
          <w:sz w:val="16"/>
          <w:szCs w:val="16"/>
          <w:lang w:val="en-US" w:eastAsia="zh-CN" w:bidi="ar"/>
        </w:rPr>
        <w:t xml:space="preserve">分⽀，测试通过后合到 </w:t>
      </w:r>
      <w:r>
        <w:rPr>
          <w:rFonts w:hint="default" w:ascii="DejaVuSansMono" w:hAnsi="DejaVuSansMono" w:eastAsia="DejaVuSansMono" w:cs="DejaVuSansMono"/>
          <w:color w:val="111111"/>
          <w:kern w:val="0"/>
          <w:sz w:val="16"/>
          <w:szCs w:val="16"/>
          <w:lang w:val="en-US" w:eastAsia="zh-CN" w:bidi="ar"/>
        </w:rPr>
        <w:t xml:space="preserve">develop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，配合 GitLab / GitHub 的 </w:t>
      </w:r>
    </w:p>
    <w:p w14:paraId="55465D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Merge Request 更安全。 </w:t>
      </w:r>
    </w:p>
    <w:p w14:paraId="778EC1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要不要快进（fast-forward）看团队规范。想保留完整流程就关掉 ff，追求简洁历史可以开。 </w:t>
      </w:r>
    </w:p>
    <w:p w14:paraId="0CBBB2FE">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Git 仓库托管平台的主要功能有哪些？ </w:t>
      </w:r>
    </w:p>
    <w:p w14:paraId="49BCD6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代码托管是基础，仓库得能存代码、⽀持分⽀和合并请求。权限管理也少不了，团队协作时得控制谁能读、谁能写。 </w:t>
      </w:r>
    </w:p>
    <w:p w14:paraId="46312E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⼀般都会配 Web UI，⽅便浏览代码、查看差异、管理 PR。 </w:t>
      </w:r>
    </w:p>
    <w:p w14:paraId="74B6F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1）版本控制集成：原⽣⽀持 Git 操作，⽐如 push、pull、rebase，还得处理好冲突提⽰。主流平台像 GitHub、 </w:t>
      </w:r>
    </w:p>
    <w:p w14:paraId="02169C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GitLab 都在这块很成熟。 </w:t>
      </w:r>
    </w:p>
    <w:p w14:paraId="5BFB2A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2）协作功能：核⼼是 Pull Request / Merge Request 机制，代码审核靠它。可以加评论、做标记、⾃动触发 CI，很 </w:t>
      </w:r>
    </w:p>
    <w:p w14:paraId="3B89A8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多团队的代码质量卡点就设在这。 </w:t>
      </w:r>
    </w:p>
    <w:p w14:paraId="619ED5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3）⾃动化流⽔线：和 CI/CD 深度集成，提交代码后⾃动跑测试、构建镜像、部署到环境。GitLab CI、GitHub </w:t>
      </w:r>
    </w:p>
    <w:p w14:paraId="379A74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Actions 都是直接在仓库⾥定义流⽔线。 </w:t>
      </w:r>
    </w:p>
    <w:p w14:paraId="185CEA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4）访问控制与审计：⽀持按项⽬、分⽀设置权限，谁改了什么都有记录。企业级需求还要求 SSO、审计⽇志导出。 </w:t>
      </w:r>
    </w:p>
    <w:p w14:paraId="082726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5）扩展能⼒：提供 API 让外部⼯具对接，也能装插件。⽐如 Jira 关联 issue，Slack 接通知。这类平台现在不光是存代码的地⽅，更像是整个研发流程的枢纽。⼩团队可能只⽤到基本功能，但中⼤型项⽬⼀定会 </w:t>
      </w:r>
    </w:p>
    <w:p w14:paraId="1A29FD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 CI、权限、审计这些链条串起来⽤。 </w:t>
      </w:r>
    </w:p>
    <w:p w14:paraId="439CDB1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Git 中如何提交修改到本地仓库？ </w:t>
      </w:r>
    </w:p>
    <w:p w14:paraId="591F28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先说最常⽤的流程。你改完代码后，得先把变动⽂件加到暂存区，⽤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命令，⽐如改了 </w:t>
      </w:r>
    </w:p>
    <w:p w14:paraId="504B22F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UserService.java </w:t>
      </w:r>
      <w:r>
        <w:rPr>
          <w:rFonts w:ascii="宋体" w:hAnsi="宋体" w:eastAsia="宋体" w:cs="宋体"/>
          <w:color w:val="111111"/>
          <w:kern w:val="0"/>
          <w:sz w:val="16"/>
          <w:szCs w:val="16"/>
          <w:lang w:val="en-US" w:eastAsia="zh-CN" w:bidi="ar"/>
        </w:rPr>
        <w:t xml:space="preserve">，就： </w:t>
      </w:r>
    </w:p>
    <w:p w14:paraId="78D5CF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add UserService.java </w:t>
      </w:r>
    </w:p>
    <w:p w14:paraId="7BD1E6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也可以⼀次性把所有修改过的⽂件都加进去： </w:t>
      </w:r>
    </w:p>
    <w:p w14:paraId="7C7745E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add . </w:t>
      </w:r>
    </w:p>
    <w:p w14:paraId="444CE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这⼀步其实是把⽂件的当前状态快照保存到暂存区，不是直接进仓库。很多⼈以为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就是提交，其实不是。 </w:t>
      </w:r>
    </w:p>
    <w:p w14:paraId="3289A9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等你觉得这批改动可以打包成⼀次记录了，就执⾏： </w:t>
      </w:r>
    </w:p>
    <w:p w14:paraId="36F10E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commit -m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更新⽤户服务逻辑</w:t>
      </w:r>
      <w:r>
        <w:rPr>
          <w:rFonts w:hint="default" w:ascii="DejaVuSansMono" w:hAnsi="DejaVuSansMono" w:eastAsia="DejaVuSansMono" w:cs="DejaVuSansMono"/>
          <w:color w:val="032F62"/>
          <w:kern w:val="0"/>
          <w:sz w:val="16"/>
          <w:szCs w:val="16"/>
          <w:lang w:val="en-US" w:eastAsia="zh-CN" w:bidi="ar"/>
        </w:rPr>
        <w:t xml:space="preserve">" </w:t>
      </w:r>
    </w:p>
    <w:p w14:paraId="7F2EA5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 Git 才会⽣成⼀个新的提交对象，带上你写的提交信息，正式存⼊本地仓库。这个提交只在你本地，远程仓库压 </w:t>
      </w:r>
    </w:p>
    <w:p w14:paraId="66047A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根不知道。 </w:t>
      </w:r>
    </w:p>
    <w:p w14:paraId="091C27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整个过程就像：先挑出要打包的⽂件（add），再封箱贴标签（commit）。只有 commit 之后，这次修改才算真正落 </w:t>
      </w:r>
    </w:p>
    <w:p w14:paraId="3090DA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地，能被后续的分⽀、回退操作追踪到。 </w:t>
      </w:r>
    </w:p>
    <w:p w14:paraId="55FA4A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1）修改⽂件 </w:t>
      </w:r>
    </w:p>
    <w:p w14:paraId="05D63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2）git add 添加到暂存区 </w:t>
      </w:r>
    </w:p>
    <w:p w14:paraId="2B37C5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3）git commit 提交到本地仓库 </w:t>
      </w:r>
    </w:p>
    <w:p w14:paraId="33F333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记住⼀点，没 commit 的东西，换分⽀可能就被带过去或者冲突，别指望它“⾃动保存”了。 </w:t>
      </w:r>
    </w:p>
    <w:p w14:paraId="3504FF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常⻅的远程 Git 仓库托管平台有哪些？ </w:t>
      </w:r>
    </w:p>
    <w:p w14:paraId="1DE7A3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市⾯上主流的 Git 仓库托管平台，⼀般都提供代码存储、分⽀管理、Pull Request、CI/CD 集成这些功能。 </w:t>
      </w:r>
    </w:p>
    <w:p w14:paraId="66847E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GitHub 是⽬前全球最⼤的开源社区，绝⼤多数开源项⽬都托管在上⾯，⽣态⾮常完善。像 Spring、Kubernetes 这些 </w:t>
      </w:r>
    </w:p>
    <w:p w14:paraId="3D522F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知名项⽬都在 GitHub 上维护。它的 Actions 功能可以实现⾃动化构建和部署。 </w:t>
      </w:r>
    </w:p>
    <w:p w14:paraId="1E2DD3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GitLab 不光能做代码托管，还内置了完整的 DevOps 流⽔线，从代码提交到部署都能在⼀个平台⾥搞定。很多企业选 </w:t>
      </w:r>
    </w:p>
    <w:p w14:paraId="4EBDFD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择⾃建 GitLab 实例，⽅便内部管控。 </w:t>
      </w:r>
    </w:p>
    <w:p w14:paraId="603DA0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Bitbucket 是 Atlassian 家的产品，和 Jira、Confluence 这些⼯具集成得特别顺，适合已经⽤ Atlassian 套件的团队。国内的话，Gitee（码云）发展也挺快，对中⽂⽤户⽀持友好，访问速度快，有些政企项⽬会优先考虑它。 </w:t>
      </w:r>
    </w:p>
    <w:p w14:paraId="5A4AF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这些平台核⼼功能都差不多，选哪个主要看团队协作习惯、是否需要私有化部署，以及和其他⼯具链的兼容性。 </w:t>
      </w:r>
    </w:p>
    <w:p w14:paraId="72BD5E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要不要⾃建，得看安全要求。⼀般中⼩公司直接⽤ GitHub 或 GitLab 公有云就够了，省去运维成本。⼤⼚或者⾦融类 </w:t>
      </w:r>
    </w:p>
    <w:p w14:paraId="2B08F8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企业可能会更倾向私有化⽅案。 </w:t>
      </w:r>
    </w:p>
    <w:p w14:paraId="195D9E8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什么是 Git 存储库？它的主要功能是什么？ </w:t>
      </w:r>
    </w:p>
    <w:p w14:paraId="597E09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存储库本质上是⼀个快照系统，不是简单的⽂件差异对⽐⼯具。它每次提交时都会记录项⽬在某个时间点的完整状 </w:t>
      </w:r>
    </w:p>
    <w:p w14:paraId="7CA07F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态，⽽不是只存变化的部分。 </w:t>
      </w:r>
    </w:p>
    <w:p w14:paraId="3EBFF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1）版本追踪 </w:t>
      </w:r>
    </w:p>
    <w:p w14:paraId="17E151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 commit 都会⽣成⼀个唯⼀的 SHA-1 哈希值，指向这次提交的快照。你可以随时切换到任意历史版本，查看当时 </w:t>
      </w:r>
    </w:p>
    <w:p w14:paraId="4DAB4F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的代码状态。这个能⼒让回滚、分⽀开发变得⾮常可靠。 </w:t>
      </w:r>
    </w:p>
    <w:p w14:paraId="7C60B3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2）本地完整副本 </w:t>
      </w:r>
    </w:p>
    <w:p w14:paraId="5ABB36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每个开发者都拥有整个仓库的完整历史，包括所有分⽀和提交记录。这让你在离线时也能提交、查看⽇志、⽐较差 </w:t>
      </w:r>
    </w:p>
    <w:p w14:paraId="01614E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异，不需要⼀直连着服务器。 </w:t>
      </w:r>
    </w:p>
    <w:p w14:paraId="0333D3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3）分⽀与合并 </w:t>
      </w:r>
    </w:p>
    <w:p w14:paraId="7AFE9B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的分⽀其实就是轻量级的指针，指向某个提交对象。创建分⽀⼏乎是零成本的操作。你可以基于主分⽀开 feature </w:t>
      </w:r>
    </w:p>
    <w:p w14:paraId="2133D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分⽀，开发完再合并回去，整个过程⾼效且安全。 </w:t>
      </w:r>
    </w:p>
    <w:p w14:paraId="55D333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4）数据完整性 </w:t>
      </w:r>
    </w:p>
    <w:p w14:paraId="402A86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内部⽤哈希树（Merkle Tree）组织数据，所有对象都通过 SHA-1 校验。⼀旦写⼊，内容不可篡改。如果数据损 </w:t>
      </w:r>
    </w:p>
    <w:p w14:paraId="7D182E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坏，Git 能⽴刻发现，保证了历史记录的可靠性。 </w:t>
      </w:r>
    </w:p>
    <w:p w14:paraId="41245D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举个例⼦，你在本地改了⼀堆代码，commit ⼏次后发现问题，直接 </w:t>
      </w:r>
      <w:r>
        <w:rPr>
          <w:rFonts w:hint="default" w:ascii="DejaVuSansMono" w:hAnsi="DejaVuSansMono" w:eastAsia="DejaVuSansMono" w:cs="DejaVuSansMono"/>
          <w:color w:val="111111"/>
          <w:kern w:val="0"/>
          <w:sz w:val="16"/>
          <w:szCs w:val="16"/>
          <w:lang w:val="en-US" w:eastAsia="zh-CN" w:bidi="ar"/>
        </w:rPr>
        <w:t xml:space="preserve">git reset --hard HEAD~2 </w:t>
      </w:r>
      <w:r>
        <w:rPr>
          <w:rFonts w:ascii="宋体" w:hAnsi="宋体" w:eastAsia="宋体" w:cs="宋体"/>
          <w:color w:val="111111"/>
          <w:kern w:val="0"/>
          <w:sz w:val="16"/>
          <w:szCs w:val="16"/>
          <w:lang w:val="en-US" w:eastAsia="zh-CN" w:bidi="ar"/>
        </w:rPr>
        <w:t xml:space="preserve">就能回到前两个 </w:t>
      </w:r>
    </w:p>
    <w:p w14:paraId="38171F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提交的状态，所有改动彻底丢弃。这种操作在 SVN 这类集中式⼯具⾥很难做到。 </w:t>
      </w:r>
    </w:p>
    <w:p w14:paraId="37099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远程仓库⽐如 GitHub 或 GitLab，主要作⽤是做协作中转站。实际开发中，你的本地仓库才是⽇常操作的核⼼。 </w:t>
      </w:r>
    </w:p>
    <w:p w14:paraId="22904827">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git reset 命令的作⽤是什么？ </w:t>
      </w:r>
    </w:p>
    <w:p w14:paraId="3911736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reset </w:t>
      </w:r>
      <w:r>
        <w:rPr>
          <w:rFonts w:ascii="宋体" w:hAnsi="宋体" w:eastAsia="宋体" w:cs="宋体"/>
          <w:color w:val="111111"/>
          <w:kern w:val="0"/>
          <w:sz w:val="16"/>
          <w:szCs w:val="16"/>
          <w:lang w:val="en-US" w:eastAsia="zh-CN" w:bidi="ar"/>
        </w:rPr>
        <w:t xml:space="preserve">的本质是移动 HEAD 指针的位置，同时决定是否同步调整暂存区和⼯作⽬录的内容。它主要⽤于撤销提 </w:t>
      </w:r>
    </w:p>
    <w:p w14:paraId="3085D1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交或修改当前的状态。 </w:t>
      </w:r>
    </w:p>
    <w:p w14:paraId="517FF0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1）soft 模式 </w:t>
      </w:r>
    </w:p>
    <w:p w14:paraId="6538B3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HEAD 会指向指定的提交，但暂存区和⼯作⽬录完全不变。之前提交的改动依然保留在暂存区，适合重新提交前做调 </w:t>
      </w:r>
    </w:p>
    <w:p w14:paraId="0F20F6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整。⽐如你刚提交完发现漏了⽂件，可以⽤ </w:t>
      </w:r>
      <w:r>
        <w:rPr>
          <w:rFonts w:hint="default" w:ascii="DejaVuSansMono" w:hAnsi="DejaVuSansMono" w:eastAsia="DejaVuSansMono" w:cs="DejaVuSansMono"/>
          <w:color w:val="111111"/>
          <w:kern w:val="0"/>
          <w:sz w:val="16"/>
          <w:szCs w:val="16"/>
          <w:lang w:val="en-US" w:eastAsia="zh-CN" w:bidi="ar"/>
        </w:rPr>
        <w:t xml:space="preserve">git reset --soft HEAD~1 </w:t>
      </w:r>
      <w:r>
        <w:rPr>
          <w:rFonts w:ascii="宋体" w:hAnsi="宋体" w:eastAsia="宋体" w:cs="宋体"/>
          <w:color w:val="111111"/>
          <w:kern w:val="0"/>
          <w:sz w:val="16"/>
          <w:szCs w:val="16"/>
          <w:lang w:val="en-US" w:eastAsia="zh-CN" w:bidi="ar"/>
        </w:rPr>
        <w:t xml:space="preserve">回退⼀次提交，补上内容再提交。 </w:t>
      </w:r>
    </w:p>
    <w:p w14:paraId="09D88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2）mixed 模式（默认） </w:t>
      </w:r>
    </w:p>
    <w:p w14:paraId="23C9C5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HEAD 和暂存区都会重置到⽬标提交，但⼯作⽬录保留修改。改动还在⽂件⾥，但不再被 git 跟踪为“已添加”。这是 </w:t>
      </w:r>
    </w:p>
    <w:p w14:paraId="70536D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最常⽤的撤销⽅式，⽐如想重新组织哪些⽂件该提交。 </w:t>
      </w:r>
    </w:p>
    <w:p w14:paraId="6A9F2C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3）hard 模式 </w:t>
      </w:r>
    </w:p>
    <w:p w14:paraId="062851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彻底回滚。HEAD、暂存区、⼯作⽬录全部对⻬到指定提交，所有未提交的改动直接丢弃。⽤的时候得⾮常⼩⼼，⼀旦 </w:t>
      </w:r>
    </w:p>
    <w:p w14:paraId="7174A8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执⾏，数据很难找回。举个典型场景：你在 dev 分⽀误提交了敏感信息，还没推送到远程。可以直接⽤ </w:t>
      </w:r>
      <w:r>
        <w:rPr>
          <w:rFonts w:hint="default" w:ascii="DejaVuSansMono" w:hAnsi="DejaVuSansMono" w:eastAsia="DejaVuSansMono" w:cs="DejaVuSansMono"/>
          <w:color w:val="111111"/>
          <w:kern w:val="0"/>
          <w:sz w:val="16"/>
          <w:szCs w:val="16"/>
          <w:lang w:val="en-US" w:eastAsia="zh-CN" w:bidi="ar"/>
        </w:rPr>
        <w:t xml:space="preserve">git reset --hard HEAD~1 </w:t>
      </w:r>
      <w:r>
        <w:rPr>
          <w:rFonts w:ascii="宋体" w:hAnsi="宋体" w:eastAsia="宋体" w:cs="宋体"/>
          <w:color w:val="111111"/>
          <w:kern w:val="0"/>
          <w:sz w:val="16"/>
          <w:szCs w:val="16"/>
          <w:lang w:val="en-US" w:eastAsia="zh-CN" w:bidi="ar"/>
        </w:rPr>
        <w:t xml:space="preserve">撤 </w:t>
      </w:r>
    </w:p>
    <w:p w14:paraId="45865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销最后⼀次提交，⼲净利落。 </w:t>
      </w:r>
    </w:p>
    <w:p w14:paraId="550049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注意：如果已经 push 到远程，就不建议⽤ reset，因为会改写历史，影响协作。这时候应该⽤ </w:t>
      </w:r>
      <w:r>
        <w:rPr>
          <w:rFonts w:hint="default" w:ascii="DejaVuSansMono" w:hAnsi="DejaVuSansMono" w:eastAsia="DejaVuSansMono" w:cs="DejaVuSansMono"/>
          <w:color w:val="111111"/>
          <w:kern w:val="0"/>
          <w:sz w:val="16"/>
          <w:szCs w:val="16"/>
          <w:lang w:val="en-US" w:eastAsia="zh-CN" w:bidi="ar"/>
        </w:rPr>
        <w:t xml:space="preserve">git revert </w:t>
      </w:r>
      <w:r>
        <w:rPr>
          <w:rFonts w:ascii="宋体" w:hAnsi="宋体" w:eastAsia="宋体" w:cs="宋体"/>
          <w:color w:val="111111"/>
          <w:kern w:val="0"/>
          <w:sz w:val="16"/>
          <w:szCs w:val="16"/>
          <w:lang w:val="en-US" w:eastAsia="zh-CN" w:bidi="ar"/>
        </w:rPr>
        <w:t xml:space="preserve">，⽣成 </w:t>
      </w:r>
    </w:p>
    <w:p w14:paraId="0B03C4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⼀个反向提交来抵消变更。 </w:t>
      </w:r>
    </w:p>
    <w:p w14:paraId="6C0EA6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什么是 Git 的合并操作？有什么作⽤？ </w:t>
      </w:r>
    </w:p>
    <w:p w14:paraId="5973DF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的合并操作是把⼀个分⽀的修改整合到另⼀个分⽀的核⼼⼿段，最常⻅的是把功能分⽀合并进主⼲分⽀。 </w:t>
      </w:r>
    </w:p>
    <w:p w14:paraId="573D1B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合并时 Git 会⾃动找到两个分⽀的共同祖先，然后根据提交历史计算出差异，把⽬标分⽀没有的提交搬过来。如果 </w:t>
      </w:r>
    </w:p>
    <w:p w14:paraId="12A679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两边都改了同⼀个⽂件的同⼀⾏，就会产⽣冲突，得⼿动解决。 </w:t>
      </w:r>
    </w:p>
    <w:p w14:paraId="14E74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合并有两种主要⽅式：快进（fast-forward）和⽣成合并提交。快进不会创建新提交，只是把指针往前移，前提是 </w:t>
      </w:r>
    </w:p>
    <w:p w14:paraId="2E7CF0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没分叉；如果分叉了，Git 就会创建⼀个合并提交，记录两个⽗提交。 </w:t>
      </w:r>
    </w:p>
    <w:p w14:paraId="20BA51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实际项⽬⾥，像把 </w:t>
      </w:r>
      <w:r>
        <w:rPr>
          <w:rFonts w:hint="default" w:ascii="DejaVuSansMono" w:hAnsi="DejaVuSansMono" w:eastAsia="DejaVuSansMono" w:cs="DejaVuSansMono"/>
          <w:color w:val="111111"/>
          <w:kern w:val="0"/>
          <w:sz w:val="16"/>
          <w:szCs w:val="16"/>
          <w:lang w:val="en-US" w:eastAsia="zh-CN" w:bidi="ar"/>
        </w:rPr>
        <w:t xml:space="preserve">feature/user-auth </w:t>
      </w:r>
      <w:r>
        <w:rPr>
          <w:rFonts w:ascii="宋体" w:hAnsi="宋体" w:eastAsia="宋体" w:cs="宋体"/>
          <w:color w:val="111111"/>
          <w:kern w:val="0"/>
          <w:sz w:val="16"/>
          <w:szCs w:val="16"/>
          <w:lang w:val="en-US" w:eastAsia="zh-CN" w:bidi="ar"/>
        </w:rPr>
        <w:t xml:space="preserve">合并到 </w:t>
      </w:r>
      <w:r>
        <w:rPr>
          <w:rFonts w:hint="default" w:ascii="DejaVuSansMono" w:hAnsi="DejaVuSansMono" w:eastAsia="DejaVuSansMono" w:cs="DejaVuSansMono"/>
          <w:color w:val="111111"/>
          <w:kern w:val="0"/>
          <w:sz w:val="16"/>
          <w:szCs w:val="16"/>
          <w:lang w:val="en-US" w:eastAsia="zh-CN" w:bidi="ar"/>
        </w:rPr>
        <w:t xml:space="preserve">develop </w:t>
      </w:r>
      <w:r>
        <w:rPr>
          <w:rFonts w:ascii="宋体" w:hAnsi="宋体" w:eastAsia="宋体" w:cs="宋体"/>
          <w:color w:val="111111"/>
          <w:kern w:val="0"/>
          <w:sz w:val="16"/>
          <w:szCs w:val="16"/>
          <w:lang w:val="en-US" w:eastAsia="zh-CN" w:bidi="ar"/>
        </w:rPr>
        <w:t xml:space="preserve">分⽀，命令就是： </w:t>
      </w:r>
    </w:p>
    <w:p w14:paraId="475E22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checkout develop </w:t>
      </w:r>
    </w:p>
    <w:p w14:paraId="04F0FB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merge feature/user-auth </w:t>
      </w:r>
    </w:p>
    <w:p w14:paraId="79895A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要不要保留合并历史，取决于团队策略。有些团队⽤ </w:t>
      </w:r>
      <w:r>
        <w:rPr>
          <w:rFonts w:hint="default" w:ascii="DejaVuSansMono" w:hAnsi="DejaVuSansMono" w:eastAsia="DejaVuSansMono" w:cs="DejaVuSansMono"/>
          <w:color w:val="111111"/>
          <w:kern w:val="0"/>
          <w:sz w:val="16"/>
          <w:szCs w:val="16"/>
          <w:lang w:val="en-US" w:eastAsia="zh-CN" w:bidi="ar"/>
        </w:rPr>
        <w:t xml:space="preserve">--no-ff </w:t>
      </w:r>
      <w:r>
        <w:rPr>
          <w:rFonts w:ascii="宋体" w:hAnsi="宋体" w:eastAsia="宋体" w:cs="宋体"/>
          <w:color w:val="111111"/>
          <w:kern w:val="0"/>
          <w:sz w:val="16"/>
          <w:szCs w:val="16"/>
          <w:lang w:val="en-US" w:eastAsia="zh-CN" w:bidi="ar"/>
        </w:rPr>
        <w:t xml:space="preserve">强制⽣成合并提交，⽅便以后追溯哪个功能是什么时 </w:t>
      </w:r>
    </w:p>
    <w:p w14:paraId="3C24DE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候合⼊的。 </w:t>
      </w:r>
    </w:p>
    <w:p w14:paraId="1746A8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和 rebase 不⼀样，merge 是被动整合，不改变原有提交历史，更安全也更适合多⼈协作。rebase 会重写历史， </w:t>
      </w:r>
    </w:p>
    <w:p w14:paraId="29C785E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在公共分⽀上搞容易出事。</w:t>
      </w:r>
    </w:p>
    <w:p w14:paraId="1A1F5A20">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Git 中的 staging area 或 index 是什么？ </w:t>
      </w:r>
    </w:p>
    <w:p w14:paraId="09C71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 staging area，也叫 index，是提交前的中转站。它让你能精准控制哪些改动进下⼀次提交，⽽不是⼀股脑全塞 </w:t>
      </w:r>
    </w:p>
    <w:p w14:paraId="4EBBE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进去。 </w:t>
      </w:r>
    </w:p>
    <w:p w14:paraId="5A1A97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你改了⼏个⽂件，执⾏ </w:t>
      </w:r>
      <w:r>
        <w:rPr>
          <w:rFonts w:hint="default" w:ascii="DejaVuSansMono" w:hAnsi="DejaVuSansMono" w:eastAsia="DejaVuSansMono" w:cs="DejaVuSansMono"/>
          <w:color w:val="111111"/>
          <w:kern w:val="0"/>
          <w:sz w:val="16"/>
          <w:szCs w:val="16"/>
          <w:lang w:val="en-US" w:eastAsia="zh-CN" w:bidi="ar"/>
        </w:rPr>
        <w:t xml:space="preserve">git add file1.txt </w:t>
      </w:r>
      <w:r>
        <w:rPr>
          <w:rFonts w:ascii="宋体" w:hAnsi="宋体" w:eastAsia="宋体" w:cs="宋体"/>
          <w:color w:val="111111"/>
          <w:kern w:val="0"/>
          <w:sz w:val="16"/>
          <w:szCs w:val="16"/>
          <w:lang w:val="en-US" w:eastAsia="zh-CN" w:bidi="ar"/>
        </w:rPr>
        <w:t xml:space="preserve">，这个⽂件的快照就被放进 staging area。这时候 staging area 记录 </w:t>
      </w:r>
    </w:p>
    <w:p w14:paraId="07AB17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了你准备提交的内容，和你⼯作区的实际改动可以不⼀致。⽐如你改了 file1 和 file2，但只 add 了 file1，那只有 file1 </w:t>
      </w:r>
    </w:p>
    <w:p w14:paraId="1BF6C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staging ⾥，等你 </w:t>
      </w:r>
      <w:r>
        <w:rPr>
          <w:rFonts w:hint="default" w:ascii="DejaVuSansMono" w:hAnsi="DejaVuSansMono" w:eastAsia="DejaVuSansMono" w:cs="DejaVuSansMono"/>
          <w:color w:val="111111"/>
          <w:kern w:val="0"/>
          <w:sz w:val="16"/>
          <w:szCs w:val="16"/>
          <w:lang w:val="en-US" w:eastAsia="zh-CN" w:bidi="ar"/>
        </w:rPr>
        <w:t xml:space="preserve">git commit </w:t>
      </w:r>
      <w:r>
        <w:rPr>
          <w:rFonts w:ascii="宋体" w:hAnsi="宋体" w:eastAsia="宋体" w:cs="宋体"/>
          <w:color w:val="111111"/>
          <w:kern w:val="0"/>
          <w:sz w:val="16"/>
          <w:szCs w:val="16"/>
          <w:lang w:val="en-US" w:eastAsia="zh-CN" w:bidi="ar"/>
        </w:rPr>
        <w:t xml:space="preserve">时就只会提交 file1。 </w:t>
      </w:r>
    </w:p>
    <w:p w14:paraId="417551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这机制的好处是，你可以分批提交逻辑相关的改动，哪怕它们在同⼀个⽂件⾥改了好多处。不像某些版本⼯具直接把 </w:t>
      </w:r>
    </w:p>
    <w:p w14:paraId="0D735A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所有改动打包提交，Git 凭这个 staging area 实现了更灵活的提交粒度。 </w:t>
      </w:r>
    </w:p>
    <w:p w14:paraId="786E21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⽇常开发⾥，像重构加新功能，你可以先把重构的代码 add 进去，commit ⼀次，再 add 新功能部分，分开提交。这 </w:t>
      </w:r>
    </w:p>
    <w:p w14:paraId="7181C2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样历史清晰，别⼈ review 也容易看懂每⼀步在⼲什么。 </w:t>
      </w:r>
    </w:p>
    <w:p w14:paraId="45CFF6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要是只想提交部分⾏，可以⽤ </w:t>
      </w:r>
      <w:r>
        <w:rPr>
          <w:rFonts w:hint="default" w:ascii="DejaVuSansMono" w:hAnsi="DejaVuSansMono" w:eastAsia="DejaVuSansMono" w:cs="DejaVuSansMono"/>
          <w:color w:val="111111"/>
          <w:kern w:val="0"/>
          <w:sz w:val="16"/>
          <w:szCs w:val="16"/>
          <w:lang w:val="en-US" w:eastAsia="zh-CN" w:bidi="ar"/>
        </w:rPr>
        <w:t xml:space="preserve">git add -p </w:t>
      </w:r>
      <w:r>
        <w:rPr>
          <w:rFonts w:ascii="宋体" w:hAnsi="宋体" w:eastAsia="宋体" w:cs="宋体"/>
          <w:color w:val="111111"/>
          <w:kern w:val="0"/>
          <w:sz w:val="16"/>
          <w:szCs w:val="16"/>
          <w:lang w:val="en-US" w:eastAsia="zh-CN" w:bidi="ar"/>
        </w:rPr>
        <w:t xml:space="preserve">，它会逐块问你是否加⼊ staging，精细到代码块级别。这活 staging </w:t>
      </w:r>
    </w:p>
    <w:p w14:paraId="08A1C9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area 不⼲，Git 根本玩不出这种操作。 </w:t>
      </w:r>
    </w:p>
    <w:p w14:paraId="70F628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Git 中的⽂件有哪些状态？ </w:t>
      </w:r>
    </w:p>
    <w:p w14:paraId="7E8545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跟踪的⽂件其实就四种状态，搞清楚这个，基本操作就顺了。 </w:t>
      </w:r>
    </w:p>
    <w:p w14:paraId="5EB425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1）未跟踪（Untracked） </w:t>
      </w:r>
    </w:p>
    <w:p w14:paraId="4445DC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新创建的⽂件，Git 压根不知道它的存在。只有执⾏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之后，才会被纳⼊管理。 </w:t>
      </w:r>
    </w:p>
    <w:p w14:paraId="6D6B0A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2）已暂存（Staged） </w:t>
      </w:r>
    </w:p>
    <w:p w14:paraId="516AD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后，⽂件的当前版本被记录进暂存区。这时候你再改⽂件，会进⼊“已修改”状态，但暂存的是你 </w:t>
      </w:r>
    </w:p>
    <w:p w14:paraId="1FAA22B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那⼀刻的内容。 </w:t>
      </w:r>
    </w:p>
    <w:p w14:paraId="6A02CF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3）已修改（Modified） </w:t>
      </w:r>
    </w:p>
    <w:p w14:paraId="606B02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⽂件在⼯作区被改过，和暂存区或上次提交不⼀致。这时候需要重新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才能更新暂存内容。 </w:t>
      </w:r>
    </w:p>
    <w:p w14:paraId="57C0DE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4）已提交（Committed） </w:t>
      </w:r>
    </w:p>
    <w:p w14:paraId="7B65D7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 </w:t>
      </w:r>
      <w:r>
        <w:rPr>
          <w:rFonts w:hint="default" w:ascii="DejaVuSansMono" w:hAnsi="DejaVuSansMono" w:eastAsia="DejaVuSansMono" w:cs="DejaVuSansMono"/>
          <w:color w:val="111111"/>
          <w:kern w:val="0"/>
          <w:sz w:val="16"/>
          <w:szCs w:val="16"/>
          <w:lang w:val="en-US" w:eastAsia="zh-CN" w:bidi="ar"/>
        </w:rPr>
        <w:t xml:space="preserve">git commit </w:t>
      </w:r>
      <w:r>
        <w:rPr>
          <w:rFonts w:ascii="宋体" w:hAnsi="宋体" w:eastAsia="宋体" w:cs="宋体"/>
          <w:color w:val="111111"/>
          <w:kern w:val="0"/>
          <w:sz w:val="16"/>
          <w:szCs w:val="16"/>
          <w:lang w:val="en-US" w:eastAsia="zh-CN" w:bidi="ar"/>
        </w:rPr>
        <w:t xml:space="preserve">后，暂存区的内容正式保存到本地仓库，变成⼀个快照。 </w:t>
      </w:r>
    </w:p>
    <w:p w14:paraId="35A4D7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整个流程其实是这样的：平时⽤ </w:t>
      </w:r>
      <w:r>
        <w:rPr>
          <w:rFonts w:hint="default" w:ascii="DejaVuSansMono" w:hAnsi="DejaVuSansMono" w:eastAsia="DejaVuSansMono" w:cs="DejaVuSansMono"/>
          <w:color w:val="111111"/>
          <w:kern w:val="0"/>
          <w:sz w:val="16"/>
          <w:szCs w:val="16"/>
          <w:lang w:val="en-US" w:eastAsia="zh-CN" w:bidi="ar"/>
        </w:rPr>
        <w:t xml:space="preserve">git status </w:t>
      </w:r>
      <w:r>
        <w:rPr>
          <w:rFonts w:ascii="宋体" w:hAnsi="宋体" w:eastAsia="宋体" w:cs="宋体"/>
          <w:color w:val="111111"/>
          <w:kern w:val="0"/>
          <w:sz w:val="16"/>
          <w:szCs w:val="16"/>
          <w:lang w:val="en-US" w:eastAsia="zh-CN" w:bidi="ar"/>
        </w:rPr>
        <w:t xml:space="preserve">看到的提⽰，本质上就是在告诉你⽂件处在哪个状态。⽐如红⾊是未暂存（通常是已修改但没 </w:t>
      </w:r>
    </w:p>
    <w:p w14:paraId="01F310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add），绿⾊就是已经进了暂存区。 </w:t>
      </w:r>
    </w:p>
    <w:p w14:paraId="1420B5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多⼈协作时特别要注意，已提交才真正有历史记录，才能 push 到远程。光写完代码不 commit，切换分⽀都可能被 </w:t>
      </w:r>
    </w:p>
    <w:p w14:paraId="32E81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拦住。 </w:t>
      </w:r>
    </w:p>
    <w:p w14:paraId="4085A9B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什么是 Git 的版本控制模型？ </w:t>
      </w:r>
    </w:p>
    <w:p w14:paraId="303E6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的版本控制模型本质上是基于有向⽆环图（DAG）的快照模型。每次提交，Git 不是记录⽂件变更差异，⽽是保存 </w:t>
      </w:r>
    </w:p>
    <w:p w14:paraId="30DBCE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项⽬根⽬录的⼀个完整快照，同时记录这次快照的⽗节点引⽤。 </w:t>
      </w:r>
    </w:p>
    <w:p w14:paraId="291342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 commit 对象包含：指向⼀个 tree 对象（表⽰⽬录结构）、⽗ commit 哈希、作者信息和提交消息。这个 tree </w:t>
      </w:r>
    </w:p>
    <w:p w14:paraId="595D2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⼜递归指向 blob（⽂件内容）和其他⼦ tree。 </w:t>
      </w:r>
    </w:p>
    <w:p w14:paraId="0DAC3C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2）分⽀在 Git ⾥其实就是⼀个指针，指向某个具体的 commit。创建分⽀就是新建⼀个指针，⽐如 </w:t>
      </w:r>
      <w:r>
        <w:rPr>
          <w:rFonts w:hint="default" w:ascii="DejaVuSansMono" w:hAnsi="DejaVuSansMono" w:eastAsia="DejaVuSansMono" w:cs="DejaVuSansMono"/>
          <w:color w:val="111111"/>
          <w:kern w:val="0"/>
          <w:sz w:val="16"/>
          <w:szCs w:val="16"/>
          <w:lang w:val="en-US" w:eastAsia="zh-CN" w:bidi="ar"/>
        </w:rPr>
        <w:t xml:space="preserve">git branch </w:t>
      </w:r>
    </w:p>
    <w:p w14:paraId="539A9A2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dev </w:t>
      </w:r>
      <w:r>
        <w:rPr>
          <w:rFonts w:ascii="宋体" w:hAnsi="宋体" w:eastAsia="宋体" w:cs="宋体"/>
          <w:color w:val="111111"/>
          <w:kern w:val="0"/>
          <w:sz w:val="16"/>
          <w:szCs w:val="16"/>
          <w:lang w:val="en-US" w:eastAsia="zh-CN" w:bidi="ar"/>
        </w:rPr>
        <w:t xml:space="preserve">就是创建⼀个叫 dev 的指针，指向当前 commit。 </w:t>
      </w:r>
    </w:p>
    <w:p w14:paraId="3A91FB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3）合并操作会⽣成⼀个新的 commit，它有两个⽗节点。⽐如 dev 分⽀合并到 main，新的 merge commit 的第⼀个 </w:t>
      </w:r>
    </w:p>
    <w:p w14:paraId="700204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 main 的原 tip，第⼆个⽗是 dev 的 tip。 </w:t>
      </w:r>
    </w:p>
    <w:p w14:paraId="33D3D1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这就让 Git 能⾼效处理多分⽀协作。像 GitHub 的 pull request、GitLab 的 merge request 都是基于这套模型设计的。 </w:t>
      </w:r>
    </w:p>
    <w:p w14:paraId="275F6D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你回滚、rebase、cherry-pick 其实都是在移动指针或复制快照。 </w:t>
      </w:r>
    </w:p>
    <w:p w14:paraId="082D5D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 是合并提交，有两个⽗节点 C 和 D，分别来⾃两个分⽀。整个历史形成 DAG 结构，⽽不是简单的线性链表。这种设 </w:t>
      </w:r>
    </w:p>
    <w:p w14:paraId="4226F0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计让 Git 在处理复杂合并时依然保持⼀致性。 </w:t>
      </w:r>
    </w:p>
    <w:p w14:paraId="5C177D13">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GitHub 和 GitLab 有什么区别？ </w:t>
      </w:r>
    </w:p>
    <w:p w14:paraId="168BA1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GitHub 和 GitLab 都是基于 Git 的代码托管平台，但定位和功能侧重不太⼀样。 </w:t>
      </w:r>
    </w:p>
    <w:p w14:paraId="72FFAA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1）核⼼差异在场景覆盖。GitHub 更偏向开源社区和协作，像 Spring、Vue 这些知名开源项⽬都在上⾯。它的 Pull </w:t>
      </w:r>
    </w:p>
    <w:p w14:paraId="5AE96D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Request 模型和社交化特性更强，⽐如 Issues、Stars、Forks 的互动更活跃。 </w:t>
      </w:r>
    </w:p>
    <w:p w14:paraId="06890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2）GitLab 则主打⼀体化 DevOps 流⽔线，从代码提交到 CI/CD、监控、安全扫描全链路都内置了。你⽤ </w:t>
      </w:r>
      <w:r>
        <w:rPr>
          <w:rFonts w:hint="default" w:ascii="DejaVuSansMono" w:hAnsi="DejaVuSansMono" w:eastAsia="DejaVuSansMono" w:cs="DejaVuSansMono"/>
          <w:color w:val="111111"/>
          <w:kern w:val="0"/>
          <w:sz w:val="16"/>
          <w:szCs w:val="16"/>
          <w:lang w:val="en-US" w:eastAsia="zh-CN" w:bidi="ar"/>
        </w:rPr>
        <w:t>.gitlab</w:t>
      </w:r>
    </w:p>
    <w:p w14:paraId="1F1B817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ci.yml </w:t>
      </w:r>
      <w:r>
        <w:rPr>
          <w:rFonts w:ascii="宋体" w:hAnsi="宋体" w:eastAsia="宋体" w:cs="宋体"/>
          <w:color w:val="111111"/>
          <w:kern w:val="0"/>
          <w:sz w:val="16"/>
          <w:szCs w:val="16"/>
          <w:lang w:val="en-US" w:eastAsia="zh-CN" w:bidi="ar"/>
        </w:rPr>
        <w:t xml:space="preserve">定义流⽔线，就能直接构建、测试、部署，适合企业⾃建私有化 DevOps 体系。很多公司内部⽤ GitLab </w:t>
      </w:r>
    </w:p>
    <w:p w14:paraId="511FDE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CE/EE ⾃建实例，控制权更⾼。 </w:t>
      </w:r>
    </w:p>
    <w:p w14:paraId="49A70A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3）权限模型上，GitLab ⽀持 Group、Subgroup 多层级管理，适合⼤型组织；GitHub 虽然后来加了 </w:t>
      </w:r>
    </w:p>
    <w:p w14:paraId="48F01E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Organizations，但在细粒度权限控制上还是弱⼀些。 </w:t>
      </w:r>
    </w:p>
    <w:p w14:paraId="11EEDB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4）⾃托管能⼒也是重点。GitLab 开源版直接⽀持完整⾃托管，升级、备份、⾼可⽤都有⽅案；GitHub 只有 GitHub </w:t>
      </w:r>
    </w:p>
    <w:p w14:paraId="48581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Enterprise 提供类似能⼒，价格贵得多。 </w:t>
      </w:r>
    </w:p>
    <w:p w14:paraId="0961BD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5）性能和体验⽅⾯，GitHub 接⼝响应普遍更快，UI 更简洁；GitLab 功能多但系统复杂，⼩团队可能觉得笨重。如果做开源项⽬，⾸选 GitHub。如果是企业内部交付，需要全流程管控，GitLab 更能扛住从开发到运维的脏活累活。 </w:t>
      </w:r>
    </w:p>
    <w:p w14:paraId="3545778F">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Git 的 fork 复刻、branch 分⽀和 clone 克隆有哪些区别？ </w:t>
      </w:r>
    </w:p>
    <w:p w14:paraId="360F74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fork、branch 和 clone 看着都像“复制”，但解决的是不同层⾯的问题，⽤的场景也完全不同。 </w:t>
      </w:r>
    </w:p>
    <w:p w14:paraId="6B2678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fork 是在代码托管平台上的操作，⽐如 GitHub。你 fork ⼀个项⽬，等于在⾃⼰的账号下搞了个独⽴副本，⽐如把 </w:t>
      </w:r>
    </w:p>
    <w:p w14:paraId="2DF1154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apache/skywalking </w:t>
      </w:r>
      <w:r>
        <w:rPr>
          <w:rFonts w:ascii="宋体" w:hAnsi="宋体" w:eastAsia="宋体" w:cs="宋体"/>
          <w:color w:val="111111"/>
          <w:kern w:val="0"/>
          <w:sz w:val="16"/>
          <w:szCs w:val="16"/>
          <w:lang w:val="en-US" w:eastAsia="zh-CN" w:bidi="ar"/>
        </w:rPr>
        <w:t xml:space="preserve">fork 成 </w:t>
      </w:r>
      <w:r>
        <w:rPr>
          <w:rFonts w:hint="default" w:ascii="DejaVuSansMono" w:hAnsi="DejaVuSansMono" w:eastAsia="DejaVuSansMono" w:cs="DejaVuSansMono"/>
          <w:color w:val="111111"/>
          <w:kern w:val="0"/>
          <w:sz w:val="16"/>
          <w:szCs w:val="16"/>
          <w:lang w:val="en-US" w:eastAsia="zh-CN" w:bidi="ar"/>
        </w:rPr>
        <w:t xml:space="preserve">your-name/skywalking </w:t>
      </w:r>
      <w:r>
        <w:rPr>
          <w:rFonts w:ascii="宋体" w:hAnsi="宋体" w:eastAsia="宋体" w:cs="宋体"/>
          <w:color w:val="111111"/>
          <w:kern w:val="0"/>
          <w:sz w:val="16"/>
          <w:szCs w:val="16"/>
          <w:lang w:val="en-US" w:eastAsia="zh-CN" w:bidi="ar"/>
        </w:rPr>
        <w:t xml:space="preserve">。这个副本和原项⽬没关系了，你可以随便改。⼀般你 </w:t>
      </w:r>
    </w:p>
    <w:p w14:paraId="493CB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想给开源项⽬提 PR，就得先 fork。 </w:t>
      </w:r>
    </w:p>
    <w:p w14:paraId="0EFF17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branch 是版本控制⾥的分⽀概念，属于同⼀个仓库内部的并⾏开发线。⽐如你在团队开发时拉个 </w:t>
      </w:r>
      <w:r>
        <w:rPr>
          <w:rFonts w:hint="default" w:ascii="DejaVuSansMono" w:hAnsi="DejaVuSansMono" w:eastAsia="DejaVuSansMono" w:cs="DejaVuSansMono"/>
          <w:color w:val="111111"/>
          <w:kern w:val="0"/>
          <w:sz w:val="16"/>
          <w:szCs w:val="16"/>
          <w:lang w:val="en-US" w:eastAsia="zh-CN" w:bidi="ar"/>
        </w:rPr>
        <w:t>feature/user</w:t>
      </w:r>
    </w:p>
    <w:p w14:paraId="1446D73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auth </w:t>
      </w:r>
      <w:r>
        <w:rPr>
          <w:rFonts w:ascii="宋体" w:hAnsi="宋体" w:eastAsia="宋体" w:cs="宋体"/>
          <w:color w:val="111111"/>
          <w:kern w:val="0"/>
          <w:sz w:val="16"/>
          <w:szCs w:val="16"/>
          <w:lang w:val="en-US" w:eastAsia="zh-CN" w:bidi="ar"/>
        </w:rPr>
        <w:t xml:space="preserve">分⽀，改完再合并回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。所有分⽀共享同⼀个仓库历史，协作⽅便。branch 不涉及跨账户或平台复制。 </w:t>
      </w:r>
    </w:p>
    <w:p w14:paraId="10A2C4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clone 是把远程仓库完整下载到本地，⽣成⼀个本地副本。⽐如 </w:t>
      </w:r>
      <w:r>
        <w:rPr>
          <w:rFonts w:hint="default" w:ascii="DejaVuSansMono" w:hAnsi="DejaVuSansMono" w:eastAsia="DejaVuSansMono" w:cs="DejaVuSansMono"/>
          <w:color w:val="111111"/>
          <w:kern w:val="0"/>
          <w:sz w:val="16"/>
          <w:szCs w:val="16"/>
          <w:lang w:val="en-US" w:eastAsia="zh-CN" w:bidi="ar"/>
        </w:rPr>
        <w:t xml:space="preserve">git clone </w:t>
      </w:r>
    </w:p>
    <w:p w14:paraId="26B8EA3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https://github.com/apache/skywalking </w:t>
      </w:r>
      <w:r>
        <w:rPr>
          <w:rFonts w:ascii="宋体" w:hAnsi="宋体" w:eastAsia="宋体" w:cs="宋体"/>
          <w:color w:val="111111"/>
          <w:kern w:val="0"/>
          <w:sz w:val="16"/>
          <w:szCs w:val="16"/>
          <w:lang w:val="en-US" w:eastAsia="zh-CN" w:bidi="ar"/>
        </w:rPr>
        <w:t xml:space="preserve">就把整个项⽬连带所有 branch 和提交历史拿下来了。之后你本地的 </w:t>
      </w:r>
    </w:p>
    <w:p w14:paraId="1AE501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 git 操作，⽐如 commit、branch 创建，都不需要联⽹。 </w:t>
      </w:r>
    </w:p>
    <w:p w14:paraId="6E7E95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 1）fork 针对的是跨⽤户或组织的仓库复制，⽤于参与开源 2）branch 解决的是同⼀仓库内的并⾏开发 3） </w:t>
      </w:r>
    </w:p>
    <w:p w14:paraId="28640D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clone 是本地化远程仓库，让你能在本机能⼲活 </w:t>
      </w:r>
    </w:p>
    <w:p w14:paraId="51E9DD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fork 后通常还要 clone 到本地，然后在本地建 branch 开发，最后推送到⾃⼰的 fork 仓库，再提 PR 回原仓库。⼀套组合拳。 </w:t>
      </w:r>
    </w:p>
    <w:p w14:paraId="20EA1403">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为什么在 Git 中进⾏分⽀管理是必要的？ </w:t>
      </w:r>
    </w:p>
    <w:p w14:paraId="3B64D7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分⽀管理在 Git ⾥不是可有可⽆的，它直接决定了团队协作能不能⾼效推进。没有分⽀，所有⼈往⼀个主线上提交，代 </w:t>
      </w:r>
    </w:p>
    <w:p w14:paraId="2B1E7B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码冲突、功能不完整上线、回滚困难这些问题⽴⻢就来了。1）开发隔离是刚需。⽐如你正在开发新功能，同事在修紧急线上 bug，如果都在同⼀个分⽀上，你的半成品可能被⼀ </w:t>
      </w:r>
    </w:p>
    <w:p w14:paraId="6E824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起发布，或者他的 hotfix 被你阻塞。⽤ feature 分⽀和 hotfix 分⽀各⾃独⽴，互不⼲扰。 </w:t>
      </w:r>
    </w:p>
    <w:p w14:paraId="558ADE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2）版本发布可控。你可以⽤ release 分⽀做版本冻结，只合⼊关键修复，⽽新功能继续在别的分⽀演进。这样能稳定 </w:t>
      </w:r>
    </w:p>
    <w:p w14:paraId="38A54D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交付，避免新功能拖累发布节奏。 </w:t>
      </w:r>
    </w:p>
    <w:p w14:paraId="50EB8C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3）协作流程清晰。GitHub 的 Pull Request 或 GitLab 的 Merge Request 都依赖分⽀。代码审查、⾃动化测试触发、 </w:t>
      </w:r>
    </w:p>
    <w:p w14:paraId="3E9AE4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权限控制都基于分⽀来⾛，流程可追溯。 </w:t>
      </w:r>
    </w:p>
    <w:p w14:paraId="2B0C89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4）历史清晰可回退。每个功能或修复对应⼀个分⽀，合⼊后通过 merge 提交保留上下⽂。哪天出问题，⼀眼就能看 </w:t>
      </w:r>
    </w:p>
    <w:p w14:paraId="7876A4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出是哪个变更引⼊的，回退也有明确边界。 </w:t>
      </w:r>
    </w:p>
    <w:p w14:paraId="15BD89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主流协作模型像 Git Flow 就是靠分⽀策略⽀撑的，虽然现在简化版如 GitHub Flow 更流⾏，但核⼼逻辑没变：主⼲永远可部署，所有变更先⾛分⽀。 </w:t>
      </w:r>
    </w:p>
    <w:p w14:paraId="153D17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git pull request 和 git branch 命令有哪些区别？ </w:t>
      </w:r>
    </w:p>
    <w:p w14:paraId="43A687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pull request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git branch </w:t>
      </w:r>
      <w:r>
        <w:rPr>
          <w:rFonts w:ascii="宋体" w:hAnsi="宋体" w:eastAsia="宋体" w:cs="宋体"/>
          <w:color w:val="111111"/>
          <w:kern w:val="0"/>
          <w:sz w:val="16"/>
          <w:szCs w:val="16"/>
          <w:lang w:val="en-US" w:eastAsia="zh-CN" w:bidi="ar"/>
        </w:rPr>
        <w:t xml:space="preserve">根本不是⼀类命令，⼀个操作的是协作流程，另⼀个操作的是本地分⽀结 </w:t>
      </w:r>
    </w:p>
    <w:p w14:paraId="0DFB92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 </w:t>
      </w:r>
    </w:p>
    <w:p w14:paraId="1F8F27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git branch </w:t>
      </w:r>
      <w:r>
        <w:rPr>
          <w:rFonts w:ascii="宋体" w:hAnsi="宋体" w:eastAsia="宋体" w:cs="宋体"/>
          <w:color w:val="111111"/>
          <w:kern w:val="0"/>
          <w:sz w:val="16"/>
          <w:szCs w:val="16"/>
          <w:lang w:val="en-US" w:eastAsia="zh-CN" w:bidi="ar"/>
        </w:rPr>
        <w:t xml:space="preserve">是本地 Git 命令，⽤来管理分⽀。⽐如查看当前有哪些分⽀： </w:t>
      </w:r>
    </w:p>
    <w:p w14:paraId="0BE385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branch </w:t>
      </w:r>
    </w:p>
    <w:p w14:paraId="21E8F1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创建新分⽀： </w:t>
      </w:r>
    </w:p>
    <w:p w14:paraId="07BDF77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branch feature/login </w:t>
      </w:r>
    </w:p>
    <w:p w14:paraId="2A4A4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它只影响你的本地仓库，不涉及远程协作。2） </w:t>
      </w:r>
      <w:r>
        <w:rPr>
          <w:rFonts w:hint="default" w:ascii="DejaVuSansMono" w:hAnsi="DejaVuSansMono" w:eastAsia="DejaVuSansMono" w:cs="DejaVuSansMono"/>
          <w:color w:val="111111"/>
          <w:kern w:val="0"/>
          <w:sz w:val="16"/>
          <w:szCs w:val="16"/>
          <w:lang w:val="en-US" w:eastAsia="zh-CN" w:bidi="ar"/>
        </w:rPr>
        <w:t xml:space="preserve">git pull-request </w:t>
      </w:r>
      <w:r>
        <w:rPr>
          <w:rFonts w:ascii="宋体" w:hAnsi="宋体" w:eastAsia="宋体" w:cs="宋体"/>
          <w:color w:val="111111"/>
          <w:kern w:val="0"/>
          <w:sz w:val="16"/>
          <w:szCs w:val="16"/>
          <w:lang w:val="en-US" w:eastAsia="zh-CN" w:bidi="ar"/>
        </w:rPr>
        <w:t xml:space="preserve">不是原⽣命令，⽽是 GitHub、GitLab 这类平台提供的功能，通常通过 Web 界⾯或 CLI ⼯ </w:t>
      </w:r>
    </w:p>
    <w:p w14:paraId="74185F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具（如 </w:t>
      </w:r>
      <w:r>
        <w:rPr>
          <w:rFonts w:hint="default" w:ascii="DejaVuSansMono" w:hAnsi="DejaVuSansMono" w:eastAsia="DejaVuSansMono" w:cs="DejaVuSansMono"/>
          <w:color w:val="111111"/>
          <w:kern w:val="0"/>
          <w:sz w:val="16"/>
          <w:szCs w:val="16"/>
          <w:lang w:val="en-US" w:eastAsia="zh-CN" w:bidi="ar"/>
        </w:rPr>
        <w:t xml:space="preserve">gh pr create </w:t>
      </w:r>
      <w:r>
        <w:rPr>
          <w:rFonts w:ascii="宋体" w:hAnsi="宋体" w:eastAsia="宋体" w:cs="宋体"/>
          <w:color w:val="111111"/>
          <w:kern w:val="0"/>
          <w:sz w:val="16"/>
          <w:szCs w:val="16"/>
          <w:lang w:val="en-US" w:eastAsia="zh-CN" w:bidi="ar"/>
        </w:rPr>
        <w:t xml:space="preserve">）触发。它的作⽤是告诉团队：“我有个分⽀改好了，能不能合进去？” 它发起的是⼀个代 </w:t>
      </w:r>
    </w:p>
    <w:p w14:paraId="38EBB8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码评审和合并请求。 </w:t>
      </w:r>
    </w:p>
    <w:p w14:paraId="10D00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你得先⽤ </w:t>
      </w:r>
      <w:r>
        <w:rPr>
          <w:rFonts w:hint="default" w:ascii="DejaVuSansMono" w:hAnsi="DejaVuSansMono" w:eastAsia="DejaVuSansMono" w:cs="DejaVuSansMono"/>
          <w:color w:val="111111"/>
          <w:kern w:val="0"/>
          <w:sz w:val="16"/>
          <w:szCs w:val="16"/>
          <w:lang w:val="en-US" w:eastAsia="zh-CN" w:bidi="ar"/>
        </w:rPr>
        <w:t xml:space="preserve">git branch </w:t>
      </w:r>
      <w:r>
        <w:rPr>
          <w:rFonts w:ascii="宋体" w:hAnsi="宋体" w:eastAsia="宋体" w:cs="宋体"/>
          <w:color w:val="111111"/>
          <w:kern w:val="0"/>
          <w:sz w:val="16"/>
          <w:szCs w:val="16"/>
          <w:lang w:val="en-US" w:eastAsia="zh-CN" w:bidi="ar"/>
        </w:rPr>
        <w:t xml:space="preserve">创建分⽀，提交代码推到远程，然后才能发 Pull Request。PR 本⾝不创建分⽀，它是对已有 </w:t>
      </w:r>
    </w:p>
    <w:p w14:paraId="53F8AF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分⽀的动作请求。 </w:t>
      </w:r>
    </w:p>
    <w:p w14:paraId="6786A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3）典型协作流程是： </w:t>
      </w:r>
    </w:p>
    <w:p w14:paraId="04308BD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git branch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git checkout </w:t>
      </w:r>
      <w:r>
        <w:rPr>
          <w:rFonts w:ascii="宋体" w:hAnsi="宋体" w:eastAsia="宋体" w:cs="宋体"/>
          <w:color w:val="111111"/>
          <w:kern w:val="0"/>
          <w:sz w:val="16"/>
          <w:szCs w:val="16"/>
          <w:lang w:val="en-US" w:eastAsia="zh-CN" w:bidi="ar"/>
        </w:rPr>
        <w:t xml:space="preserve">→ 修改代码 →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 发起 Pull Request → 团队评审 → 合并⼊主⼲ </w:t>
      </w:r>
    </w:p>
    <w:p w14:paraId="40C9B4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简单说，branch 是“⼲活的分⽀”，pull request 是“申请把分⽀合进去的流程”。前者是技术操作，后者是协作机 </w:t>
      </w:r>
    </w:p>
    <w:p w14:paraId="6F68F0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 </w:t>
      </w:r>
    </w:p>
    <w:p w14:paraId="21CE7C00">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Git 和 GitHub 有什么区别？ </w:t>
      </w:r>
    </w:p>
    <w:p w14:paraId="35209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是个分布式版本控制⼯具，跑在你本地，⽤来管理代码的每⼀次改动。它⾃⼰就能完成提交、分⽀、回滚这些操 </w:t>
      </w:r>
    </w:p>
    <w:p w14:paraId="5E7DAA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作，不依赖⽹络。 </w:t>
      </w:r>
    </w:p>
    <w:p w14:paraId="785A9C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GitHub 是个基于 Git 的在线平台，本质是个代码托管服务。它把⼤家的 Git 仓库集中起来，⽅便协作。你可以把它看 </w:t>
      </w:r>
    </w:p>
    <w:p w14:paraId="028CAC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成“Git 仓库的云盘”，但功能远不⽌存储。 </w:t>
      </w:r>
    </w:p>
    <w:p w14:paraId="77604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1）Git 负责版本控制：所有提交记录、分⽀策略、冲突合并，都是 Git 在底层处理。⽐如你执⾏ </w:t>
      </w:r>
      <w:r>
        <w:rPr>
          <w:rFonts w:hint="default" w:ascii="DejaVuSansMono" w:hAnsi="DejaVuSansMono" w:eastAsia="DejaVuSansMono" w:cs="DejaVuSansMono"/>
          <w:color w:val="111111"/>
          <w:kern w:val="0"/>
          <w:sz w:val="16"/>
          <w:szCs w:val="16"/>
          <w:lang w:val="en-US" w:eastAsia="zh-CN" w:bidi="ar"/>
        </w:rPr>
        <w:t xml:space="preserve">git commit </w:t>
      </w:r>
      <w:r>
        <w:rPr>
          <w:rFonts w:ascii="宋体" w:hAnsi="宋体" w:eastAsia="宋体" w:cs="宋体"/>
          <w:color w:val="111111"/>
          <w:kern w:val="0"/>
          <w:sz w:val="16"/>
          <w:szCs w:val="16"/>
          <w:lang w:val="en-US" w:eastAsia="zh-CN" w:bidi="ar"/>
        </w:rPr>
        <w:t xml:space="preserve">，这 </w:t>
      </w:r>
    </w:p>
    <w:p w14:paraId="0AD03C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⼀步压根不经过 GitHub。 </w:t>
      </w:r>
    </w:p>
    <w:p w14:paraId="49F5A0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2）GitHub 强化协作能⼒：提供 Pull Request、Code Review、Issues、Actions 这些协作功能。像 Spring Boot 的开 </w:t>
      </w:r>
    </w:p>
    <w:p w14:paraId="63455D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源项⽬就托管在 GitHub 上，靠 PR 收社区贡献。 </w:t>
      </w:r>
    </w:p>
    <w:p w14:paraId="704632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3）不是唯⼀选择：你可以只⽤ Git 不⽤ GitHub，⽐如⽤ GitLab 或⾃建 Gitea。反过来也不成⽴⸺没有 Git，GitHub </w:t>
      </w:r>
    </w:p>
    <w:p w14:paraId="3DC64D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就没意义。 </w:t>
      </w:r>
    </w:p>
    <w:p w14:paraId="4BCD2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简单说，Git 是⼲活的⼯具，GitHub 是协作的舞台。你⽤ Git 做版本控制，⽤ GitHub 做团队协同和⾃动化流程。 </w:t>
      </w:r>
    </w:p>
    <w:p w14:paraId="506E1005">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请介绍 Git 的原理和⼯作流程？ </w:t>
      </w:r>
    </w:p>
    <w:p w14:paraId="758926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Git 的本质是个内容寻址⽂件系统，外加⼀套管理它的⼯具。你提交的每个版本，Git 都会计算出⼀组键值对，把数据 </w:t>
      </w:r>
    </w:p>
    <w:p w14:paraId="2FF542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存成对象。 </w:t>
      </w:r>
    </w:p>
    <w:p w14:paraId="6D439F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⼯作区、暂存区、本地仓库、远程仓库这四块是关键。改了⽂件先在⼯作区， </w:t>
      </w:r>
      <w:r>
        <w:rPr>
          <w:rFonts w:hint="default" w:ascii="DejaVuSansMono" w:hAnsi="DejaVuSansMono" w:eastAsia="DejaVuSansMono" w:cs="DejaVuSansMono"/>
          <w:color w:val="111111"/>
          <w:kern w:val="0"/>
          <w:sz w:val="16"/>
          <w:szCs w:val="16"/>
          <w:lang w:val="en-US" w:eastAsia="zh-CN" w:bidi="ar"/>
        </w:rPr>
        <w:t xml:space="preserve">git add </w:t>
      </w:r>
      <w:r>
        <w:rPr>
          <w:rFonts w:ascii="宋体" w:hAnsi="宋体" w:eastAsia="宋体" w:cs="宋体"/>
          <w:color w:val="111111"/>
          <w:kern w:val="0"/>
          <w:sz w:val="16"/>
          <w:szCs w:val="16"/>
          <w:lang w:val="en-US" w:eastAsia="zh-CN" w:bidi="ar"/>
        </w:rPr>
        <w:t xml:space="preserve">把快照放进暂存区， </w:t>
      </w:r>
      <w:r>
        <w:rPr>
          <w:rFonts w:hint="default" w:ascii="DejaVuSansMono" w:hAnsi="DejaVuSansMono" w:eastAsia="DejaVuSansMono" w:cs="DejaVuSansMono"/>
          <w:color w:val="111111"/>
          <w:kern w:val="0"/>
          <w:sz w:val="16"/>
          <w:szCs w:val="16"/>
          <w:lang w:val="en-US" w:eastAsia="zh-CN" w:bidi="ar"/>
        </w:rPr>
        <w:t xml:space="preserve">git </w:t>
      </w:r>
    </w:p>
    <w:p w14:paraId="552F97A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commit </w:t>
      </w:r>
      <w:r>
        <w:rPr>
          <w:rFonts w:ascii="宋体" w:hAnsi="宋体" w:eastAsia="宋体" w:cs="宋体"/>
          <w:color w:val="111111"/>
          <w:kern w:val="0"/>
          <w:sz w:val="16"/>
          <w:szCs w:val="16"/>
          <w:lang w:val="en-US" w:eastAsia="zh-CN" w:bidi="ar"/>
        </w:rPr>
        <w:t xml:space="preserve">就把暂存区的内容永久存到本地仓库，⽣成⼀个 commit 对象。最后 </w:t>
      </w:r>
      <w:r>
        <w:rPr>
          <w:rFonts w:hint="default" w:ascii="DejaVuSansMono" w:hAnsi="DejaVuSansMono" w:eastAsia="DejaVuSansMono" w:cs="DejaVuSansMono"/>
          <w:color w:val="111111"/>
          <w:kern w:val="0"/>
          <w:sz w:val="16"/>
          <w:szCs w:val="16"/>
          <w:lang w:val="en-US" w:eastAsia="zh-CN" w:bidi="ar"/>
        </w:rPr>
        <w:t xml:space="preserve">git push </w:t>
      </w:r>
      <w:r>
        <w:rPr>
          <w:rFonts w:ascii="宋体" w:hAnsi="宋体" w:eastAsia="宋体" w:cs="宋体"/>
          <w:color w:val="111111"/>
          <w:kern w:val="0"/>
          <w:sz w:val="16"/>
          <w:szCs w:val="16"/>
          <w:lang w:val="en-US" w:eastAsia="zh-CN" w:bidi="ar"/>
        </w:rPr>
        <w:t xml:space="preserve">同步到远程。1）每次 commit 都记录当前所有⽂件的完整快照，不是差异对⽐。靠 parent 指针串成链表，形成历史。 </w:t>
      </w:r>
    </w:p>
    <w:p w14:paraId="7225AD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2）分⽀其实就是个指向某次 commit 的指针。新建分⽀就是建个新指针，⼏乎零成本。切换分⽀时，⼯作区⾃动更新 </w:t>
      </w:r>
    </w:p>
    <w:p w14:paraId="75E28E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为该分⽀最新的⽂件状态。 </w:t>
      </w:r>
    </w:p>
    <w:p w14:paraId="69C31D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3）合并冲突得⼿动解决，Git 只负责标记。rebase 能让历史变线性，但别在公共分⽀⽤。 </w:t>
      </w:r>
    </w:p>
    <w:p w14:paraId="1847F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代码⽰例：⼀次典型流程 </w:t>
      </w:r>
    </w:p>
    <w:p w14:paraId="67B222B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checkout -b feature/login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创建并切换分⽀ </w:t>
      </w:r>
    </w:p>
    <w:p w14:paraId="016278A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修改⽂件 </w:t>
      </w:r>
    </w:p>
    <w:p w14:paraId="6E9910C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add login.js </w:t>
      </w:r>
    </w:p>
    <w:p w14:paraId="0A4AF6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commit -m </w:t>
      </w:r>
      <w:r>
        <w:rPr>
          <w:rFonts w:hint="default" w:ascii="DejaVuSansMono" w:hAnsi="DejaVuSansMono" w:eastAsia="DejaVuSansMono" w:cs="DejaVuSansMono"/>
          <w:color w:val="032F62"/>
          <w:kern w:val="0"/>
          <w:sz w:val="16"/>
          <w:szCs w:val="16"/>
          <w:lang w:val="en-US" w:eastAsia="zh-CN" w:bidi="ar"/>
        </w:rPr>
        <w:t xml:space="preserve">"add login module" </w:t>
      </w:r>
    </w:p>
    <w:p w14:paraId="26FA2B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git push origin feature/login </w:t>
      </w:r>
    </w:p>
    <w:p w14:paraId="4660B0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多⼈协作常⻅模式是 Fork + Pull Request，GitHub 和 GitLab 都这么玩。⾃⼰ fork ⼀份，推分⽀，发 PR，⾛ code </w:t>
      </w:r>
    </w:p>
    <w:p w14:paraId="03239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review。 </w:t>
      </w:r>
    </w:p>
    <w:p w14:paraId="19DB9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理解对象存储和指针模型，很多操作就通了。⽐如 reset 其实就是移动 HEAD 指针。 </w:t>
      </w:r>
    </w:p>
    <w:p w14:paraId="66650D4B"/>
    <w:p w14:paraId="7D7CBD99">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Kubernetes ⾯试题速记通关版 _ ⾯试刷题 </w:t>
      </w:r>
    </w:p>
    <w:p w14:paraId="2578B28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Kubernetes 中的 Deployment 和 StatefulSet 有什么区别？ </w:t>
      </w:r>
    </w:p>
    <w:p w14:paraId="3166C5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Deployment 和 StatefulSet 都⽤来管理 Pod，但解决的问题场景完全不同。 </w:t>
      </w:r>
    </w:p>
    <w:p w14:paraId="04515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Deployment 适合⽆状态服务，⽐如 Nginx、Spring Boot 应⽤。它管的 Pod 是“可替换”的，谁挂了拉个新的就 </w:t>
      </w:r>
    </w:p>
    <w:p w14:paraId="358DF2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⾏，不关⼼名字和⾝份。扩缩容直接改副本数，新 Pod 名字是随机⽣成的，跟⽼的没关系。更新策略默认滚动更新， </w:t>
      </w:r>
    </w:p>
    <w:p w14:paraId="778BE8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⼀个⼀个换，保证服务不中断。 </w:t>
      </w:r>
    </w:p>
    <w:p w14:paraId="7F54C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StatefulSet 则专为有状态服务设计，像 MySQL 主从、Redis 集群、ZooKeeper 这类需要“⾝份感”的应⽤。它的每 </w:t>
      </w:r>
    </w:p>
    <w:p w14:paraId="77CF68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Pod 有稳定且唯⼀的⽹络标识和存储，⽐如 pod-0、pod-1，重启后还是这个名字。⽽且启动和删除是有顺序的， </w:t>
      </w:r>
    </w:p>
    <w:p w14:paraId="0B9DFD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必须按序来，避免数据错乱。每个 Pod 还能绑定独⽴的持久卷（PV），实现数据持久化。 </w:t>
      </w:r>
    </w:p>
    <w:p w14:paraId="2EDFA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 Kafka，三个 broker 实例之间要互相认⾝份，这时候就得⽤ StatefulSet。要是⽤ Deployment，实例 </w:t>
      </w:r>
    </w:p>
    <w:p w14:paraId="377E54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⼀重启名字变了，集群就找不到它了。 </w:t>
      </w:r>
    </w:p>
    <w:p w14:paraId="4082C8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再看存储，Deployment 通常挂共享存储或者⼲脆不⽤持久化。StatefulSet 每个副本可以声明⾃⼰的 PVC 模板，⾃动 </w:t>
      </w:r>
    </w:p>
    <w:p w14:paraId="62514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创建对应 PV，做到“⼀⼈⼀份”数据。简单说，有状态的服务才⽤ StatefulSet，其他⼤多数情况 Deployment 就够⽤了。别为了省事把数据库也扔进 </w:t>
      </w:r>
    </w:p>
    <w:p w14:paraId="4A9959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Deployment，那等于把数据当⼀次性品，出问题搞不定。 </w:t>
      </w:r>
    </w:p>
    <w:p w14:paraId="723A387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Kubernetes 中的⽹络策略（Network Policy）如何实现？ </w:t>
      </w:r>
    </w:p>
    <w:p w14:paraId="0CC2E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的 Network Policy 本⾝是个声明式规则，真正实现它的是底层的 CNI 插件。原⽣ K8s 不带⽹络控制能 </w:t>
      </w:r>
    </w:p>
    <w:p w14:paraId="5B408B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⼒，Policy 只是“说明书”，得靠⽀持它的⽹络组件来落地。 </w:t>
      </w:r>
    </w:p>
    <w:p w14:paraId="1241B3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1）规则⽣效的前提是集群使⽤能解析 Network Policy 的 CNI，⽐如 Calico、Cilium 或 Weave Net。像默认的 bridge </w:t>
      </w:r>
    </w:p>
    <w:p w14:paraId="259AA6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⽹络或者单纯⽤ flannel 的环境，压根不经过策略检查，Policy 直接失效。 </w:t>
      </w:r>
    </w:p>
    <w:p w14:paraId="611D97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2）这些插件通常在每个节点运⾏守护进程，把 Namespace、Pod 标签选择器翻译成主机层⾯的访问控制规则。以 </w:t>
      </w:r>
    </w:p>
    <w:p w14:paraId="1D6B6D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Calico 为例，它会把 Policy 转成 iptables 规则或 eBPF 程序，挂到容器⽹络路径上，拦截进出 Pod 的流量。 </w:t>
      </w:r>
    </w:p>
    <w:p w14:paraId="72CA0A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3）策略细粒度可以做到：某个命名空间下的 Pod 只允许从特定 IP 段访问 80 端⼝。⽐如前端服务只放⾏来⾃ API ⽹关 </w:t>
      </w:r>
    </w:p>
    <w:p w14:paraId="52D4A6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的请求，其他⼀律拒绝。 </w:t>
      </w:r>
    </w:p>
    <w:p w14:paraId="748B6C1C">
      <w:pPr>
        <w:keepNext w:val="0"/>
        <w:keepLines w:val="0"/>
        <w:widowControl/>
        <w:suppressLineNumbers w:val="0"/>
        <w:jc w:val="left"/>
      </w:pPr>
      <w:r>
        <w:rPr>
          <w:rFonts w:ascii="宋体" w:hAnsi="宋体" w:eastAsia="宋体" w:cs="宋体"/>
          <w:color w:val="111111"/>
          <w:kern w:val="0"/>
          <w:sz w:val="16"/>
          <w:szCs w:val="16"/>
          <w:lang w:val="en-US" w:eastAsia="zh-CN" w:bidi="ar"/>
        </w:rPr>
        <w:t>举个典型场景：</w:t>
      </w:r>
      <w:r>
        <w:rPr>
          <w:rFonts w:ascii="DejaVuSansMono" w:hAnsi="DejaVuSansMono" w:eastAsia="DejaVuSansMono" w:cs="DejaVuSansMono"/>
          <w:color w:val="005CC5"/>
          <w:kern w:val="0"/>
          <w:sz w:val="16"/>
          <w:szCs w:val="16"/>
          <w:lang w:val="en-US" w:eastAsia="zh-CN" w:bidi="ar"/>
        </w:rPr>
        <w:t xml:space="preserve">spec: </w:t>
      </w:r>
    </w:p>
    <w:p w14:paraId="4A12E0A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podSelector: </w:t>
      </w:r>
    </w:p>
    <w:p w14:paraId="5A26ACC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matchLabels: </w:t>
      </w:r>
    </w:p>
    <w:p w14:paraId="20881C2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app: </w:t>
      </w:r>
      <w:r>
        <w:rPr>
          <w:rFonts w:hint="default" w:ascii="DejaVuSansMono" w:hAnsi="DejaVuSansMono" w:eastAsia="DejaVuSansMono" w:cs="DejaVuSansMono"/>
          <w:color w:val="032F62"/>
          <w:kern w:val="0"/>
          <w:sz w:val="16"/>
          <w:szCs w:val="16"/>
          <w:lang w:val="en-US" w:eastAsia="zh-CN" w:bidi="ar"/>
        </w:rPr>
        <w:t xml:space="preserve">backend </w:t>
      </w:r>
    </w:p>
    <w:p w14:paraId="33FF035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ingress: </w:t>
      </w:r>
    </w:p>
    <w:p w14:paraId="6CEF84B4">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from: </w:t>
      </w:r>
    </w:p>
    <w:p w14:paraId="328D32E1">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namespaceSelector: </w:t>
      </w:r>
    </w:p>
    <w:p w14:paraId="2F6A5FA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matchLabels: </w:t>
      </w:r>
    </w:p>
    <w:p w14:paraId="43D9FB8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frontend </w:t>
      </w:r>
    </w:p>
    <w:p w14:paraId="44D87CC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ports: </w:t>
      </w:r>
    </w:p>
    <w:p w14:paraId="26F63C58">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protocol: </w:t>
      </w:r>
      <w:r>
        <w:rPr>
          <w:rFonts w:hint="default" w:ascii="DejaVuSansMono" w:hAnsi="DejaVuSansMono" w:eastAsia="DejaVuSansMono" w:cs="DejaVuSansMono"/>
          <w:color w:val="032F62"/>
          <w:kern w:val="0"/>
          <w:sz w:val="16"/>
          <w:szCs w:val="16"/>
          <w:lang w:val="en-US" w:eastAsia="zh-CN" w:bidi="ar"/>
        </w:rPr>
        <w:t xml:space="preserve">TCP </w:t>
      </w:r>
    </w:p>
    <w:p w14:paraId="54B0112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port: 80 </w:t>
      </w:r>
    </w:p>
    <w:p w14:paraId="0E56CB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这张策略意味着只有 label 为 </w:t>
      </w:r>
      <w:r>
        <w:rPr>
          <w:rFonts w:hint="default" w:ascii="DejaVuSansMono" w:hAnsi="DejaVuSansMono" w:eastAsia="DejaVuSansMono" w:cs="DejaVuSansMono"/>
          <w:color w:val="111111"/>
          <w:kern w:val="0"/>
          <w:sz w:val="16"/>
          <w:szCs w:val="16"/>
          <w:lang w:val="en-US" w:eastAsia="zh-CN" w:bidi="ar"/>
        </w:rPr>
        <w:t xml:space="preserve">name: frontend </w:t>
      </w:r>
      <w:r>
        <w:rPr>
          <w:rFonts w:ascii="宋体" w:hAnsi="宋体" w:eastAsia="宋体" w:cs="宋体"/>
          <w:color w:val="111111"/>
          <w:kern w:val="0"/>
          <w:sz w:val="16"/>
          <w:szCs w:val="16"/>
          <w:lang w:val="en-US" w:eastAsia="zh-CN" w:bidi="ar"/>
        </w:rPr>
        <w:t xml:space="preserve">的命名空间中的 Pod 才能访问 backend 服务的 80 端⼝。 </w:t>
      </w:r>
    </w:p>
    <w:p w14:paraId="35E71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Network Policy 默认是“⽩名单”模式，没定义规则时⾏为取决于 CNI 实现，多数情况下是允许所有流量。要实 </w:t>
      </w:r>
    </w:p>
    <w:p w14:paraId="7DAC6C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现零信任⽹络，必须显式配置默认拒绝策略。 </w:t>
      </w:r>
    </w:p>
    <w:p w14:paraId="6A2150B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Kubernetes 中的 Persistent Volume 和 Persistent Volume Claim 有什么区别？ </w:t>
      </w:r>
    </w:p>
    <w:p w14:paraId="5806DC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Persistent Volume（PV）和 Persistent Volume Claim（PVC）其实是 Kubernetes 存储管理⾥的两个配套角⾊，⼀个 </w:t>
      </w:r>
    </w:p>
    <w:p w14:paraId="1D1D25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⾯向“资源”，⼀个⾯向“需求”。 </w:t>
      </w:r>
    </w:p>
    <w:p w14:paraId="10E9D7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PV 是集群⾥的⼀块持久化存储，⽐如挂载的 NFS ⽬录、云盘（像阿⾥云的云盘、AWS 的 EBS），它由管理员提前创建 </w:t>
      </w:r>
    </w:p>
    <w:p w14:paraId="6D30F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或通过 StorageClass 动态供应。这块存储独⽴于 Pod ⽣命周期，即使 Pod 被删了，数据还在。 </w:t>
      </w:r>
    </w:p>
    <w:p w14:paraId="549B76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PVC 则是⽤户提的“申请单”。开发者写个 PVC，声明⾃⼰需要多⼤空间、什么访问模式（⽐如只读、读写、多节点读 </w:t>
      </w:r>
    </w:p>
    <w:p w14:paraId="21C4D9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写），Kubernetes 就会去找匹配的 PV 来绑定。⼀旦绑上，Pod 就能通过 PVC 使⽤那块存储。 </w:t>
      </w:r>
    </w:p>
    <w:p w14:paraId="2DFC44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它们的关系有点像程序⾥的接⼝和实现。PVC 定义“我要什么”，PV 提供“我有什么”。解耦之后，应⽤不⽤关⼼底层 </w:t>
      </w:r>
    </w:p>
    <w:p w14:paraId="0AEB4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 NFS 还是云盘，只要申明需求就⾏。 </w:t>
      </w:r>
    </w:p>
    <w:p w14:paraId="314E2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1）PV 是集群资源，PVC 是对 PV 的请求 </w:t>
      </w:r>
    </w:p>
    <w:p w14:paraId="20D64B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2）PVC 必须绑定到 PV 才能使⽤ </w:t>
      </w:r>
    </w:p>
    <w:p w14:paraId="473CB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3）绑定是排他的，⼀个 PV 只能被⼀个 PVC 绑定 </w:t>
      </w:r>
    </w:p>
    <w:p w14:paraId="174F92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典型场景⽐如部署 MySQL，你肯定不希望容器重启就把数据丢了。这时候⽤ PVC 申请⼀块 20Gi 的存储，后端⾃动对 </w:t>
      </w:r>
    </w:p>
    <w:p w14:paraId="37ADCD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接云⼚商的 SSD，数据安全⼜灵活。动态供给时，StorageClass 能让系统按需⾃动创建 PV，省得运维⼀个个配。整个流程全⾃动，开发只管写 PVC 就 </w:t>
      </w:r>
    </w:p>
    <w:p w14:paraId="53A227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07B8D5C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Kubernetes 中的 Job 和 CronJob 有什么区别？ </w:t>
      </w:r>
    </w:p>
    <w:p w14:paraId="0C64C3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⾥的 Job 和 CronJob 都⽤来运⾏⼀次性任务，但触发⽅式和使⽤场景完全不同。 </w:t>
      </w:r>
    </w:p>
    <w:p w14:paraId="7BCA9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1）Job 是单次执⾏的任务控制器。你定义⼀个 Pod 模板，Job 负责确保这个 Pod 成功运⾏⼀次。⽐如数据迁移、批 </w:t>
      </w:r>
    </w:p>
    <w:p w14:paraId="2BD8CB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量计算这种“跑完就完事”的需求，⽤ Job 就对了。它会监控 Pod 状态，失败了可以按策略重试，直到成功或达到重 </w:t>
      </w:r>
    </w:p>
    <w:p w14:paraId="671080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试上限。 </w:t>
      </w:r>
    </w:p>
    <w:p w14:paraId="19DC04A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batch/v1 </w:t>
      </w:r>
    </w:p>
    <w:p w14:paraId="1484861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Job </w:t>
      </w:r>
    </w:p>
    <w:p w14:paraId="361C9AD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4DEB903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pi </w:t>
      </w:r>
    </w:p>
    <w:p w14:paraId="7DD655B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58684E2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template: </w:t>
      </w:r>
    </w:p>
    <w:p w14:paraId="7B9145E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6E966DD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containers: </w:t>
      </w:r>
    </w:p>
    <w:p w14:paraId="243D719A">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pi </w:t>
      </w:r>
    </w:p>
    <w:p w14:paraId="5861C05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image: </w:t>
      </w:r>
      <w:r>
        <w:rPr>
          <w:rFonts w:hint="default" w:ascii="DejaVuSansMono" w:hAnsi="DejaVuSansMono" w:eastAsia="DejaVuSansMono" w:cs="DejaVuSansMono"/>
          <w:color w:val="032F62"/>
          <w:kern w:val="0"/>
          <w:sz w:val="16"/>
          <w:szCs w:val="16"/>
          <w:lang w:val="en-US" w:eastAsia="zh-CN" w:bidi="ar"/>
        </w:rPr>
        <w:t xml:space="preserve">perl </w:t>
      </w:r>
    </w:p>
    <w:p w14:paraId="15516E4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command: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"perl"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"-Mbignum=bpi"</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"-wle"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"print bpi(2000)"</w:t>
      </w:r>
      <w:r>
        <w:rPr>
          <w:rFonts w:hint="default" w:ascii="DejaVuSansMono" w:hAnsi="DejaVuSansMono" w:eastAsia="DejaVuSansMono" w:cs="DejaVuSansMono"/>
          <w:color w:val="24292E"/>
          <w:kern w:val="0"/>
          <w:sz w:val="16"/>
          <w:szCs w:val="16"/>
          <w:lang w:val="en-US" w:eastAsia="zh-CN" w:bidi="ar"/>
        </w:rPr>
        <w:t xml:space="preserve">] </w:t>
      </w:r>
    </w:p>
    <w:p w14:paraId="7306FBA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restartPolicy: </w:t>
      </w:r>
      <w:r>
        <w:rPr>
          <w:rFonts w:hint="default" w:ascii="DejaVuSansMono" w:hAnsi="DejaVuSansMono" w:eastAsia="DejaVuSansMono" w:cs="DejaVuSansMono"/>
          <w:color w:val="032F62"/>
          <w:kern w:val="0"/>
          <w:sz w:val="16"/>
          <w:szCs w:val="16"/>
          <w:lang w:val="en-US" w:eastAsia="zh-CN" w:bidi="ar"/>
        </w:rPr>
        <w:t xml:space="preserve">Never </w:t>
      </w:r>
    </w:p>
    <w:p w14:paraId="29B0A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2）CronJob 则是基于时间调度的控制器，名字带 Cron 就知道它像 crontab。你给⼀个 cron 表达式，⽐如每天凌晨 2 </w:t>
      </w:r>
    </w:p>
    <w:p w14:paraId="50B5F0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点⾃动启动⼀个 Job。它不直接运⾏ Pod，⽽是按计划⽣成 Job 对象。每个时间点触发的 Job 实例都有独⽴的名字， </w:t>
      </w:r>
    </w:p>
    <w:p w14:paraId="66EFBB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避免冲突。 </w:t>
      </w:r>
    </w:p>
    <w:p w14:paraId="349E00C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batch/v1 </w:t>
      </w:r>
    </w:p>
    <w:p w14:paraId="3ECE656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CronJob </w:t>
      </w:r>
    </w:p>
    <w:p w14:paraId="04CD5FD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15F98E1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hello </w:t>
      </w:r>
    </w:p>
    <w:p w14:paraId="02E3443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72875C7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schedule: </w:t>
      </w:r>
      <w:r>
        <w:rPr>
          <w:rFonts w:hint="default" w:ascii="DejaVuSansMono" w:hAnsi="DejaVuSansMono" w:eastAsia="DejaVuSansMono" w:cs="DejaVuSansMono"/>
          <w:color w:val="032F62"/>
          <w:kern w:val="0"/>
          <w:sz w:val="16"/>
          <w:szCs w:val="16"/>
          <w:lang w:val="en-US" w:eastAsia="zh-CN" w:bidi="ar"/>
        </w:rPr>
        <w:t xml:space="preserve">"0 2 * * *" </w:t>
      </w:r>
    </w:p>
    <w:p w14:paraId="306C0A4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jobTemplate: </w:t>
      </w:r>
    </w:p>
    <w:p w14:paraId="3D0C462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7D4EDD0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template: </w:t>
      </w:r>
    </w:p>
    <w:p w14:paraId="6F5BCF7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55E91F8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containers: </w:t>
      </w:r>
    </w:p>
    <w:p w14:paraId="1D20A9A8">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hello </w:t>
      </w:r>
    </w:p>
    <w:p w14:paraId="6D9970D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image: </w:t>
      </w:r>
      <w:r>
        <w:rPr>
          <w:rFonts w:hint="default" w:ascii="DejaVuSansMono" w:hAnsi="DejaVuSansMono" w:eastAsia="DejaVuSansMono" w:cs="DejaVuSansMono"/>
          <w:color w:val="032F62"/>
          <w:kern w:val="0"/>
          <w:sz w:val="16"/>
          <w:szCs w:val="16"/>
          <w:lang w:val="en-US" w:eastAsia="zh-CN" w:bidi="ar"/>
        </w:rPr>
        <w:t xml:space="preserve">busybox </w:t>
      </w:r>
    </w:p>
    <w:p w14:paraId="3D29BE6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command: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"echo"</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"hello world"</w:t>
      </w:r>
      <w:r>
        <w:rPr>
          <w:rFonts w:hint="default" w:ascii="DejaVuSansMono" w:hAnsi="DejaVuSansMono" w:eastAsia="DejaVuSansMono" w:cs="DejaVuSansMono"/>
          <w:color w:val="24292E"/>
          <w:kern w:val="0"/>
          <w:sz w:val="16"/>
          <w:szCs w:val="16"/>
          <w:lang w:val="en-US" w:eastAsia="zh-CN" w:bidi="ar"/>
        </w:rPr>
        <w:t xml:space="preserve">] </w:t>
      </w:r>
    </w:p>
    <w:p w14:paraId="788AD0C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restartPolicy: </w:t>
      </w:r>
      <w:r>
        <w:rPr>
          <w:rFonts w:hint="default" w:ascii="DejaVuSansMono" w:hAnsi="DejaVuSansMono" w:eastAsia="DejaVuSansMono" w:cs="DejaVuSansMono"/>
          <w:color w:val="032F62"/>
          <w:kern w:val="0"/>
          <w:sz w:val="16"/>
          <w:szCs w:val="16"/>
          <w:lang w:val="en-US" w:eastAsia="zh-CN" w:bidi="ar"/>
        </w:rPr>
        <w:t xml:space="preserve">OnFailure </w:t>
      </w:r>
    </w:p>
    <w:p w14:paraId="271A6D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本质上，CronJob 是 Job 的⼀层封装，加了个定时发令枪。如果你只需要跑⼀次，⽤ Job；如果要周期性执⾏，⽐如 </w:t>
      </w:r>
    </w:p>
    <w:p w14:paraId="1FD085A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⽇志清理、定时备份，那就得靠 CronJob。</w:t>
      </w:r>
    </w:p>
    <w:p w14:paraId="58E34D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Kubernetes 的 Helm Charts 如何实现应⽤的版本控制？ </w:t>
      </w:r>
    </w:p>
    <w:p w14:paraId="7E1A49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Helm Charts 通过版本号和 Chart.yaml ⽂件来管理应⽤的版本，每次变更都对应⼀个新版本包。 </w:t>
      </w:r>
    </w:p>
    <w:p w14:paraId="391231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 Chart 包含⼀个 Chart.yaml ⽂件，⾥⾯定义了 name 和 version 字段，这个 version 是 Chart ⾃⾝的版本 </w:t>
      </w:r>
    </w:p>
    <w:p w14:paraId="742C84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号，⽐如 v0.1.2。你更新模板或配置后，就得升版本，类似软件发版。 </w:t>
      </w:r>
    </w:p>
    <w:p w14:paraId="02DDE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2）Helm 把这些 Chart 打包成 tgz ⽂件，推送到 Chart 仓库，⽐如⽤ Harbor 或 ChartMuseum 搭建的私有源。仓库 </w:t>
      </w:r>
    </w:p>
    <w:p w14:paraId="583F5D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按版本索引，⽀持回滚、下载指定版本。 </w:t>
      </w:r>
    </w:p>
    <w:p w14:paraId="13FD6C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3）真正实现部署版本控制的是 Helm release 机制。每次你执⾏ helm install 或 helm upgrade，K8s 集群⾥会⽣成⼀ </w:t>
      </w:r>
    </w:p>
    <w:p w14:paraId="69C6B7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release 记录，保存在 ConfigMap 或 Secret ⾥（取决于 Helm 版本），包含这次部署的完整 Chart 内容和配置值。 </w:t>
      </w:r>
    </w:p>
    <w:p w14:paraId="220942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 helm history 看变更记录，helm rollback 回到任意历史版本。 </w:t>
      </w:r>
    </w:p>
    <w:p w14:paraId="72B19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举个例⼦，你上线了⼀个 MySQL Chart，version 为 1.2.3。改了 values.yaml 调整副本数，重新打包成 1.2.4，推送仓 </w:t>
      </w:r>
    </w:p>
    <w:p w14:paraId="6F52C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库。升级时 Helm 会对⽐上次 release 的状态，⽣成新的 revision，整个过程可追溯。 </w:t>
      </w:r>
    </w:p>
    <w:p w14:paraId="09151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注意，这⾥的 version 控的是 Chart 包本⾝，不是应⽤实例。要保证可重复部署，values.yaml 最好也纳⼊ Git 管控， </w:t>
      </w:r>
    </w:p>
    <w:p w14:paraId="7CB15F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配合 CI 流程⾃动打包。 </w:t>
      </w:r>
    </w:p>
    <w:p w14:paraId="46630163">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Kubernetes 中的 Service 有哪⼏种类型？请分别简述。 </w:t>
      </w:r>
    </w:p>
    <w:p w14:paraId="6F3FF8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的 Service 类型主要解决不同场景下的服务访问需求，每种类型对应不同的流量转发策略。 </w:t>
      </w:r>
    </w:p>
    <w:p w14:paraId="67115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1）ClusterIP </w:t>
      </w:r>
    </w:p>
    <w:p w14:paraId="605D5F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默认类型，给服务分配⼀个集群内部的虚拟 IP，只能在集群内访问。适⽤于后端服务之间调⽤，⽐如订单服务调⽤⽤ </w:t>
      </w:r>
    </w:p>
    <w:p w14:paraId="45ECEE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户服务，压根不对外暴露。 </w:t>
      </w:r>
    </w:p>
    <w:p w14:paraId="240B6A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2）NodePort </w:t>
      </w:r>
    </w:p>
    <w:p w14:paraId="10F77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ClusterIP 基础上，把服务映射到每个节点的指定端⼝（30000-32767）。外部请求可以通过 </w:t>
      </w:r>
      <w:r>
        <w:rPr>
          <w:rFonts w:hint="default" w:ascii="DejaVuSansMono" w:hAnsi="DejaVuSansMono" w:eastAsia="DejaVuSansMono" w:cs="DejaVuSansMono"/>
          <w:color w:val="111111"/>
          <w:kern w:val="0"/>
          <w:sz w:val="16"/>
          <w:szCs w:val="16"/>
          <w:lang w:val="en-US" w:eastAsia="zh-CN" w:bidi="ar"/>
        </w:rPr>
        <w:t xml:space="preserve">NodeIP:Port </w:t>
      </w:r>
      <w:r>
        <w:rPr>
          <w:rFonts w:ascii="宋体" w:hAnsi="宋体" w:eastAsia="宋体" w:cs="宋体"/>
          <w:color w:val="111111"/>
          <w:kern w:val="0"/>
          <w:sz w:val="16"/>
          <w:szCs w:val="16"/>
          <w:lang w:val="en-US" w:eastAsia="zh-CN" w:bidi="ar"/>
        </w:rPr>
        <w:t xml:space="preserve">访 </w:t>
      </w:r>
    </w:p>
    <w:p w14:paraId="60098E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问。适合测试环境快速验证，但端⼝范围受限，管理多了容易冲突。 </w:t>
      </w:r>
    </w:p>
    <w:p w14:paraId="10DE13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3）LoadBalancer </w:t>
      </w:r>
    </w:p>
    <w:p w14:paraId="49FF6F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云⼚商⽀持的类型，⽐如 AWS ELB 或阿⾥云 SLB。会在 NodePort 基础上⾃动创建⼀个外部负载均衡器，把流量导⼊ </w:t>
      </w:r>
    </w:p>
    <w:p w14:paraId="4FA27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到后端 Pod。⽣产环境对外暴露服务常⽤，但会产⽣成本，每个服务⼀个 LB 不划算的话可以结合 Ingress 使⽤。 </w:t>
      </w:r>
    </w:p>
    <w:p w14:paraId="3C0430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4）ExternalName </w:t>
      </w:r>
    </w:p>
    <w:p w14:paraId="4A792C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特殊类型，通过 CNAME 记录把服务映射到外部域名。⽐如想让集群内服务访问 </w:t>
      </w:r>
      <w:r>
        <w:rPr>
          <w:rFonts w:hint="default" w:ascii="DejaVuSansMono" w:hAnsi="DejaVuSansMono" w:eastAsia="DejaVuSansMono" w:cs="DejaVuSansMono"/>
          <w:color w:val="111111"/>
          <w:kern w:val="0"/>
          <w:sz w:val="16"/>
          <w:szCs w:val="16"/>
          <w:lang w:val="en-US" w:eastAsia="zh-CN" w:bidi="ar"/>
        </w:rPr>
        <w:t xml:space="preserve">api.thirdparty.com </w:t>
      </w:r>
      <w:r>
        <w:rPr>
          <w:rFonts w:ascii="宋体" w:hAnsi="宋体" w:eastAsia="宋体" w:cs="宋体"/>
          <w:color w:val="111111"/>
          <w:kern w:val="0"/>
          <w:sz w:val="16"/>
          <w:szCs w:val="16"/>
          <w:lang w:val="en-US" w:eastAsia="zh-CN" w:bidi="ar"/>
        </w:rPr>
        <w:t xml:space="preserve">，可以⽤它做透明代理，不需要额外的 endpoint 转发。 </w:t>
      </w:r>
    </w:p>
    <w:p w14:paraId="0ECF51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实际⽤得最多的是 ClusterIP 和 LoadBalancer，中间再搭配 Ingress 控制 HTTP 流量。NodePort ⼀般临时调试， </w:t>
      </w:r>
    </w:p>
    <w:p w14:paraId="67C511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ExternalName ⽤得少但关键时刻能解耦外部依赖。 </w:t>
      </w:r>
    </w:p>
    <w:p w14:paraId="4367320A">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Kubernetes 中的 ReplicaSet 和 ReplicationController 有什么区别？ </w:t>
      </w:r>
    </w:p>
    <w:p w14:paraId="2439A7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ReplicaSet 其实就是 ReplicationController 的升级版，两者⽬标都是保证指定数量的 Pod 副本在运⾏，但关键区别 </w:t>
      </w:r>
    </w:p>
    <w:p w14:paraId="48815D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在标签选择器的能⼒上。 </w:t>
      </w:r>
    </w:p>
    <w:p w14:paraId="4B1FB5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1）ReplicationController 只⽀持 equality-based 选择器，也就是⽤ </w:t>
      </w:r>
      <w:r>
        <w:rPr>
          <w:rFonts w:hint="default" w:ascii="DejaVuSansMono" w:hAnsi="DejaVuSansMono" w:eastAsia="DejaVuSansMono" w:cs="DejaVuSansMono"/>
          <w:color w:val="111111"/>
          <w:kern w:val="0"/>
          <w:sz w:val="16"/>
          <w:szCs w:val="16"/>
          <w:lang w:val="en-US" w:eastAsia="zh-CN" w:bidi="ar"/>
        </w:rPr>
        <w:t xml:space="preserve">key=value </w:t>
      </w:r>
      <w:r>
        <w:rPr>
          <w:rFonts w:ascii="宋体" w:hAnsi="宋体" w:eastAsia="宋体" w:cs="宋体"/>
          <w:color w:val="111111"/>
          <w:kern w:val="0"/>
          <w:sz w:val="16"/>
          <w:szCs w:val="16"/>
          <w:lang w:val="en-US" w:eastAsia="zh-CN" w:bidi="ar"/>
        </w:rPr>
        <w:t xml:space="preserve">这种形式匹配 Pod。⽐如你定义 </w:t>
      </w:r>
    </w:p>
    <w:p w14:paraId="7067A1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app=nginx </w:t>
      </w:r>
      <w:r>
        <w:rPr>
          <w:rFonts w:ascii="宋体" w:hAnsi="宋体" w:eastAsia="宋体" w:cs="宋体"/>
          <w:color w:val="111111"/>
          <w:kern w:val="0"/>
          <w:sz w:val="16"/>
          <w:szCs w:val="16"/>
          <w:lang w:val="en-US" w:eastAsia="zh-CN" w:bidi="ar"/>
        </w:rPr>
        <w:t xml:space="preserve">，它就只能选这个。 </w:t>
      </w:r>
    </w:p>
    <w:p w14:paraId="32DCA9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ReplicaSet ⽀持更灵活的 selector，除了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，还能⽤ </w:t>
      </w:r>
      <w:r>
        <w:rPr>
          <w:rFonts w:hint="default" w:ascii="DejaVuSansMono" w:hAnsi="DejaVuSansMono" w:eastAsia="DejaVuSansMono" w:cs="DejaVuSansMono"/>
          <w:color w:val="111111"/>
          <w:kern w:val="0"/>
          <w:sz w:val="16"/>
          <w:szCs w:val="16"/>
          <w:lang w:val="en-US" w:eastAsia="zh-CN" w:bidi="ar"/>
        </w:rPr>
        <w:t xml:space="preserve">in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notin </w:t>
      </w:r>
      <w:r>
        <w:rPr>
          <w:rFonts w:ascii="宋体" w:hAnsi="宋体" w:eastAsia="宋体" w:cs="宋体"/>
          <w:color w:val="111111"/>
          <w:kern w:val="0"/>
          <w:sz w:val="16"/>
          <w:szCs w:val="16"/>
          <w:lang w:val="en-US" w:eastAsia="zh-CN" w:bidi="ar"/>
        </w:rPr>
        <w:t xml:space="preserve">等操作符，属于 set-based 选择⽅式。 </w:t>
      </w:r>
    </w:p>
    <w:p w14:paraId="592D81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这让你能表达更复杂的匹配逻辑，⽐如 </w:t>
      </w:r>
      <w:r>
        <w:rPr>
          <w:rFonts w:hint="default" w:ascii="DejaVuSansMono" w:hAnsi="DejaVuSansMono" w:eastAsia="DejaVuSansMono" w:cs="DejaVuSansMono"/>
          <w:color w:val="111111"/>
          <w:kern w:val="0"/>
          <w:sz w:val="16"/>
          <w:szCs w:val="16"/>
          <w:lang w:val="en-US" w:eastAsia="zh-CN" w:bidi="ar"/>
        </w:rPr>
        <w:t xml:space="preserve">app in (nginx, frontend) </w:t>
      </w:r>
      <w:r>
        <w:rPr>
          <w:rFonts w:ascii="宋体" w:hAnsi="宋体" w:eastAsia="宋体" w:cs="宋体"/>
          <w:color w:val="111111"/>
          <w:kern w:val="0"/>
          <w:sz w:val="16"/>
          <w:szCs w:val="16"/>
          <w:lang w:val="en-US" w:eastAsia="zh-CN" w:bidi="ar"/>
        </w:rPr>
        <w:t xml:space="preserve">。 </w:t>
      </w:r>
    </w:p>
    <w:p w14:paraId="08BF19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这种扩展性是为后来 Deployment 设计的，因为 Deployment 依赖 ReplicaSet 实现滚动更新等⾼级功能。所以现在⼏ </w:t>
      </w:r>
    </w:p>
    <w:p w14:paraId="4817A4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乎没⼈直接写 ReplicationController 了，都是通过 Deployment ⾃动⽣成 ReplicaSet 来管理副本。 </w:t>
      </w:r>
    </w:p>
    <w:p w14:paraId="1CFEEE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另外命名也变了，ReplicaSet 是 </w:t>
      </w:r>
      <w:r>
        <w:rPr>
          <w:rFonts w:hint="default" w:ascii="DejaVuSansMono" w:hAnsi="DejaVuSansMono" w:eastAsia="DejaVuSansMono" w:cs="DejaVuSansMono"/>
          <w:color w:val="111111"/>
          <w:kern w:val="0"/>
          <w:sz w:val="16"/>
          <w:szCs w:val="16"/>
          <w:lang w:val="en-US" w:eastAsia="zh-CN" w:bidi="ar"/>
        </w:rPr>
        <w:t xml:space="preserve">xxx-rs-xxxx </w:t>
      </w:r>
      <w:r>
        <w:rPr>
          <w:rFonts w:ascii="宋体" w:hAnsi="宋体" w:eastAsia="宋体" w:cs="宋体"/>
          <w:color w:val="111111"/>
          <w:kern w:val="0"/>
          <w:sz w:val="16"/>
          <w:szCs w:val="16"/>
          <w:lang w:val="en-US" w:eastAsia="zh-CN" w:bidi="ar"/>
        </w:rPr>
        <w:t xml:space="preserve">这种模式，⽽⽼ RC 是直接叫 </w:t>
      </w:r>
      <w:r>
        <w:rPr>
          <w:rFonts w:hint="default" w:ascii="DejaVuSansMono" w:hAnsi="DejaVuSansMono" w:eastAsia="DejaVuSansMono" w:cs="DejaVuSansMono"/>
          <w:color w:val="111111"/>
          <w:kern w:val="0"/>
          <w:sz w:val="16"/>
          <w:szCs w:val="16"/>
          <w:lang w:val="en-US" w:eastAsia="zh-CN" w:bidi="ar"/>
        </w:rPr>
        <w:t xml:space="preserve">xxx </w:t>
      </w:r>
      <w:r>
        <w:rPr>
          <w:rFonts w:ascii="宋体" w:hAnsi="宋体" w:eastAsia="宋体" w:cs="宋体"/>
          <w:color w:val="111111"/>
          <w:kern w:val="0"/>
          <w:sz w:val="16"/>
          <w:szCs w:val="16"/>
          <w:lang w:val="en-US" w:eastAsia="zh-CN" w:bidi="ar"/>
        </w:rPr>
        <w:t xml:space="preserve">。 </w:t>
      </w:r>
    </w:p>
    <w:p w14:paraId="357254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代码上，ReplicaSet 在 YAML 中定义时会明确使⽤ </w:t>
      </w:r>
      <w:r>
        <w:rPr>
          <w:rFonts w:hint="default" w:ascii="DejaVuSansMono" w:hAnsi="DejaVuSansMono" w:eastAsia="DejaVuSansMono" w:cs="DejaVuSansMono"/>
          <w:color w:val="111111"/>
          <w:kern w:val="0"/>
          <w:sz w:val="16"/>
          <w:szCs w:val="16"/>
          <w:lang w:val="en-US" w:eastAsia="zh-CN" w:bidi="ar"/>
        </w:rPr>
        <w:t xml:space="preserve">apiVersion: apps/v1 </w:t>
      </w:r>
      <w:r>
        <w:rPr>
          <w:rFonts w:ascii="宋体" w:hAnsi="宋体" w:eastAsia="宋体" w:cs="宋体"/>
          <w:color w:val="111111"/>
          <w:kern w:val="0"/>
          <w:sz w:val="16"/>
          <w:szCs w:val="16"/>
          <w:lang w:val="en-US" w:eastAsia="zh-CN" w:bidi="ar"/>
        </w:rPr>
        <w:t xml:space="preserve">，⽽ RC ⽤的是 </w:t>
      </w:r>
      <w:r>
        <w:rPr>
          <w:rFonts w:hint="default" w:ascii="DejaVuSansMono" w:hAnsi="DejaVuSansMono" w:eastAsia="DejaVuSansMono" w:cs="DejaVuSansMono"/>
          <w:color w:val="111111"/>
          <w:kern w:val="0"/>
          <w:sz w:val="16"/>
          <w:szCs w:val="16"/>
          <w:lang w:val="en-US" w:eastAsia="zh-CN" w:bidi="ar"/>
        </w:rPr>
        <w:t xml:space="preserve">v1 </w:t>
      </w:r>
      <w:r>
        <w:rPr>
          <w:rFonts w:ascii="宋体" w:hAnsi="宋体" w:eastAsia="宋体" w:cs="宋体"/>
          <w:color w:val="111111"/>
          <w:kern w:val="0"/>
          <w:sz w:val="16"/>
          <w:szCs w:val="16"/>
          <w:lang w:val="en-US" w:eastAsia="zh-CN" w:bidi="ar"/>
        </w:rPr>
        <w:t xml:space="preserve">，这也是个明显区 </w:t>
      </w:r>
    </w:p>
    <w:p w14:paraId="5639A0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别。简单说，ReplicaSet 更强⼤，兼容性更好，是当前标准做法，RC 已经基本被废弃了。 </w:t>
      </w:r>
    </w:p>
    <w:p w14:paraId="7C377C82">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Kubernetes 中的 DaemonSet 有什么作⽤？ </w:t>
      </w:r>
    </w:p>
    <w:p w14:paraId="2D4D3B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DaemonSet 确保集群⾥每个（或特定）节点都运⾏⼀个 Pod 副本，节点加⼊或移除时⾃动调度或回收，适合部署节 </w:t>
      </w:r>
    </w:p>
    <w:p w14:paraId="3BA66F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点级系统服务。 </w:t>
      </w:r>
    </w:p>
    <w:p w14:paraId="139391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这类需求很常见，⽐如⽇志收集、监控代理、⽹络插件这些要覆盖全节点的组件。像 Fluentd、Prometheus Node </w:t>
      </w:r>
    </w:p>
    <w:p w14:paraId="5310E6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Exporter、Calico 的某些组件就是⽤ DaemonSet 部署的，不靠它的话就得⼿动维护，搞不定⾃动化运维。 </w:t>
      </w:r>
    </w:p>
    <w:p w14:paraId="75D3A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你定义⼀个 DaemonSet 后，Kube-Controller-Manager ⾥的 DaemonSet Controller 会监听节点和 Pod 的变化。⼀ </w:t>
      </w:r>
    </w:p>
    <w:p w14:paraId="24DCE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旦发现新节点满⾜ selector 条件，⽴刻触发 Pod 调度；节点下线时删除对应 Pod。整个过程完全⾃动，压根不经过⼈ </w:t>
      </w:r>
    </w:p>
    <w:p w14:paraId="312358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 </w:t>
      </w:r>
    </w:p>
    <w:p w14:paraId="59C3D7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代码上其实就是⼀个 workload 定义，核⼼是 spec.template 和 nodeSelector： </w:t>
      </w:r>
    </w:p>
    <w:p w14:paraId="3CE8F6E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apps/v1 </w:t>
      </w:r>
    </w:p>
    <w:p w14:paraId="43F0BD2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DaemonSet </w:t>
      </w:r>
    </w:p>
    <w:p w14:paraId="27149C4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640C9CB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node-exporter </w:t>
      </w:r>
    </w:p>
    <w:p w14:paraId="6DE0879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4D45F6C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selector: </w:t>
      </w:r>
    </w:p>
    <w:p w14:paraId="4534C2E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matchLabels: </w:t>
      </w:r>
    </w:p>
    <w:p w14:paraId="6C00FE2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node-exporter </w:t>
      </w:r>
    </w:p>
    <w:p w14:paraId="6FEE237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template: </w:t>
      </w:r>
    </w:p>
    <w:p w14:paraId="2C87C45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051C543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labels: </w:t>
      </w:r>
    </w:p>
    <w:p w14:paraId="13A5D80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node-exporter </w:t>
      </w:r>
    </w:p>
    <w:p w14:paraId="192F620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2DB3B54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containers: </w:t>
      </w:r>
    </w:p>
    <w:p w14:paraId="1D2AFCDF">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node-exporter </w:t>
      </w:r>
    </w:p>
    <w:p w14:paraId="5340D39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image: </w:t>
      </w:r>
      <w:r>
        <w:rPr>
          <w:rFonts w:hint="default" w:ascii="DejaVuSansMono" w:hAnsi="DejaVuSansMono" w:eastAsia="DejaVuSansMono" w:cs="DejaVuSansMono"/>
          <w:color w:val="032F62"/>
          <w:kern w:val="0"/>
          <w:sz w:val="16"/>
          <w:szCs w:val="16"/>
          <w:lang w:val="en-US" w:eastAsia="zh-CN" w:bidi="ar"/>
        </w:rPr>
        <w:t xml:space="preserve">prom/node-exporter </w:t>
      </w:r>
    </w:p>
    <w:p w14:paraId="76012A84">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tolerations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⼀般需要容忍污点，让 </w:t>
      </w:r>
      <w:r>
        <w:rPr>
          <w:rFonts w:hint="default" w:ascii="DejaVuSansMono" w:hAnsi="DejaVuSansMono" w:eastAsia="DejaVuSansMono" w:cs="DejaVuSansMono"/>
          <w:color w:val="6A737D"/>
          <w:kern w:val="0"/>
          <w:sz w:val="16"/>
          <w:szCs w:val="16"/>
          <w:lang w:val="en-US" w:eastAsia="zh-CN" w:bidi="ar"/>
        </w:rPr>
        <w:t xml:space="preserve">Pod </w:t>
      </w:r>
      <w:r>
        <w:rPr>
          <w:rFonts w:ascii="宋体" w:hAnsi="宋体" w:eastAsia="宋体" w:cs="宋体"/>
          <w:color w:val="6A737D"/>
          <w:kern w:val="0"/>
          <w:sz w:val="16"/>
          <w:szCs w:val="16"/>
          <w:lang w:val="en-US" w:eastAsia="zh-CN" w:bidi="ar"/>
        </w:rPr>
        <w:t xml:space="preserve">能调度到 </w:t>
      </w:r>
      <w:r>
        <w:rPr>
          <w:rFonts w:hint="default" w:ascii="DejaVuSansMono" w:hAnsi="DejaVuSansMono" w:eastAsia="DejaVuSansMono" w:cs="DejaVuSansMono"/>
          <w:color w:val="6A737D"/>
          <w:kern w:val="0"/>
          <w:sz w:val="16"/>
          <w:szCs w:val="16"/>
          <w:lang w:val="en-US" w:eastAsia="zh-CN" w:bidi="ar"/>
        </w:rPr>
        <w:t xml:space="preserve">master </w:t>
      </w:r>
    </w:p>
    <w:p w14:paraId="535568CD">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key: </w:t>
      </w:r>
      <w:r>
        <w:rPr>
          <w:rFonts w:hint="default" w:ascii="DejaVuSansMono" w:hAnsi="DejaVuSansMono" w:eastAsia="DejaVuSansMono" w:cs="DejaVuSansMono"/>
          <w:color w:val="032F62"/>
          <w:kern w:val="0"/>
          <w:sz w:val="16"/>
          <w:szCs w:val="16"/>
          <w:lang w:val="en-US" w:eastAsia="zh-CN" w:bidi="ar"/>
        </w:rPr>
        <w:t xml:space="preserve">node-role.kubernetes.io/control-plane </w:t>
      </w:r>
    </w:p>
    <w:p w14:paraId="60A30C3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operator: </w:t>
      </w:r>
      <w:r>
        <w:rPr>
          <w:rFonts w:hint="default" w:ascii="DejaVuSansMono" w:hAnsi="DejaVuSansMono" w:eastAsia="DejaVuSansMono" w:cs="DejaVuSansMono"/>
          <w:color w:val="032F62"/>
          <w:kern w:val="0"/>
          <w:sz w:val="16"/>
          <w:szCs w:val="16"/>
          <w:lang w:val="en-US" w:eastAsia="zh-CN" w:bidi="ar"/>
        </w:rPr>
        <w:t xml:space="preserve">Exists </w:t>
      </w:r>
    </w:p>
    <w:p w14:paraId="05A0875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effect: </w:t>
      </w:r>
      <w:r>
        <w:rPr>
          <w:rFonts w:hint="default" w:ascii="DejaVuSansMono" w:hAnsi="DejaVuSansMono" w:eastAsia="DejaVuSansMono" w:cs="DejaVuSansMono"/>
          <w:color w:val="032F62"/>
          <w:kern w:val="0"/>
          <w:sz w:val="16"/>
          <w:szCs w:val="16"/>
          <w:lang w:val="en-US" w:eastAsia="zh-CN" w:bidi="ar"/>
        </w:rPr>
        <w:t xml:space="preserve">NoSchedule </w:t>
      </w:r>
    </w:p>
    <w:p w14:paraId="7092D2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注意它和 Deployment 的区别：Deployment 关注“我要⼏个副本”，DaemonSet 关注“每台机器必须跑⼀个”。另 </w:t>
      </w:r>
    </w:p>
    <w:p w14:paraId="56901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外默认不会调度到 master 节点，得加 tolerations。 </w:t>
      </w:r>
    </w:p>
    <w:p w14:paraId="1A075E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1）适⽤于有节点绑定需求的系统组件 </w:t>
      </w:r>
    </w:p>
    <w:p w14:paraId="1EB81F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2）Pod 随节点⽣命周期⾃动管理 </w:t>
      </w:r>
    </w:p>
    <w:p w14:paraId="3DE3DC3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3）常⽤于⽇志、监控、存储、⽹络等基础设施层</w:t>
      </w:r>
    </w:p>
    <w:p w14:paraId="6F643B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Docker 的容器编排（orchestration）有哪些常见⼯具？ </w:t>
      </w:r>
    </w:p>
    <w:p w14:paraId="64318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容器编排不是靠⼿动拉⼏个容器就能搞定的事，尤其在服务⼀多、节点⼀复杂的情况下。常见的⼯具⾥，Kubernetes </w:t>
      </w:r>
    </w:p>
    <w:p w14:paraId="2D38FF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⼏乎成了事实标准，特别是在⽣产环境。它能⼲的事⼉特别全，从⾃动扩缩容到滚动更新、服务发现、配置管理，⼀ </w:t>
      </w:r>
    </w:p>
    <w:p w14:paraId="5A5C6C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套组合拳下来基本覆盖了所有运维需求。 </w:t>
      </w:r>
    </w:p>
    <w:p w14:paraId="3994B9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1）Kubernetes（k8s） </w:t>
      </w:r>
    </w:p>
    <w:p w14:paraId="0CFEA0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由 Google 开源，现在是 CNCF 的顶流项⽬。你公司要是上了云原⽣这套体系，⼋成跑的是 k8s。像阿⾥云的 ACK、 </w:t>
      </w:r>
    </w:p>
    <w:p w14:paraId="0156AA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AWS 的 EKS 都是它的托管版本。适合⼤规模、⾼可⽤场景。 </w:t>
      </w:r>
    </w:p>
    <w:p w14:paraId="587F96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2）Docker Swarm </w:t>
      </w:r>
    </w:p>
    <w:p w14:paraId="5E713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官⽅出的编排⽅案，上⼿简单，和 Docker 命令⾏⽆缝集成。但功能相对有限，社区活跃度也远不如以前，适 </w:t>
      </w:r>
    </w:p>
    <w:p w14:paraId="1C792D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合⼩团队或过渡性项⽬。 </w:t>
      </w:r>
    </w:p>
    <w:p w14:paraId="63F4D0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3）Apache Mesos + Marathon </w:t>
      </w:r>
    </w:p>
    <w:p w14:paraId="4BE049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早期和 k8s 并列的选择，资源调度能⼒强，⽀持跨数据中⼼。但部署复杂，学习成本⾼，现在⽤的⼈越来越少。 </w:t>
      </w:r>
    </w:p>
    <w:p w14:paraId="3A31BA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4）Nomad（HashiCorp 出品） </w:t>
      </w:r>
    </w:p>
    <w:p w14:paraId="3AB2F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轻量⼜灵活，不仅能跑容器，还能跑传统应⽤。跟 Consul、Vault 集成起来很顺，适合混合⼯作负载场景，中⼩规模 </w:t>
      </w:r>
    </w:p>
    <w:p w14:paraId="07AE08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挺合适。 </w:t>
      </w:r>
    </w:p>
    <w:p w14:paraId="646EED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这些⼯具的核⼼差异其实在控制平⾯的复杂度与灵活性之间做权衡。k8s 功能强但重，Swarm 简单但弱，Nomad 折 </w:t>
      </w:r>
    </w:p>
    <w:p w14:paraId="2EAF9F2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中。选型时得看团队规模、运维能⼒和⻓期规划。</w:t>
      </w:r>
    </w:p>
    <w:p w14:paraId="6A750AD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如何在 Kubernetes 中使⽤ Helm 部署应⽤？ </w:t>
      </w:r>
    </w:p>
    <w:p w14:paraId="67A82B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Helm 本质是 Kubernetes 的包管理器，把应⽤打包成 Chart，解决⼿动写 YAML 的重复劳动。你不⽤再零散维护⼀堆 </w:t>
      </w:r>
    </w:p>
    <w:p w14:paraId="1E0EA4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Deployment、Service 的配置⽂件，⼀套命令搞定部署、升级、回滚。 </w:t>
      </w:r>
    </w:p>
    <w:p w14:paraId="4C4BC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Chart ⽬录结构⻓这样： </w:t>
      </w:r>
    </w:p>
    <w:p w14:paraId="42E4D65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myapp/ </w:t>
      </w:r>
    </w:p>
    <w:p w14:paraId="1290D03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Chart.yaml </w:t>
      </w:r>
    </w:p>
    <w:p w14:paraId="3363ADE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values.yaml </w:t>
      </w:r>
    </w:p>
    <w:p w14:paraId="598C6D0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templates/ </w:t>
      </w:r>
    </w:p>
    <w:p w14:paraId="12D3848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deployment.yaml </w:t>
      </w:r>
    </w:p>
    <w:p w14:paraId="159F539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service.yaml </w:t>
      </w:r>
    </w:p>
    <w:p w14:paraId="2DE6BBB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Chart.yaml </w:t>
      </w:r>
      <w:r>
        <w:rPr>
          <w:rFonts w:ascii="宋体" w:hAnsi="宋体" w:eastAsia="宋体" w:cs="宋体"/>
          <w:color w:val="111111"/>
          <w:kern w:val="0"/>
          <w:sz w:val="16"/>
          <w:szCs w:val="16"/>
          <w:lang w:val="en-US" w:eastAsia="zh-CN" w:bidi="ar"/>
        </w:rPr>
        <w:t xml:space="preserve">描述元信息， </w:t>
      </w:r>
      <w:r>
        <w:rPr>
          <w:rFonts w:hint="default" w:ascii="DejaVuSansMono" w:hAnsi="DejaVuSansMono" w:eastAsia="DejaVuSansMono" w:cs="DejaVuSansMono"/>
          <w:color w:val="111111"/>
          <w:kern w:val="0"/>
          <w:sz w:val="16"/>
          <w:szCs w:val="16"/>
          <w:lang w:val="en-US" w:eastAsia="zh-CN" w:bidi="ar"/>
        </w:rPr>
        <w:t xml:space="preserve">values.yaml </w:t>
      </w:r>
      <w:r>
        <w:rPr>
          <w:rFonts w:ascii="宋体" w:hAnsi="宋体" w:eastAsia="宋体" w:cs="宋体"/>
          <w:color w:val="111111"/>
          <w:kern w:val="0"/>
          <w:sz w:val="16"/>
          <w:szCs w:val="16"/>
          <w:lang w:val="en-US" w:eastAsia="zh-CN" w:bidi="ar"/>
        </w:rPr>
        <w:t xml:space="preserve">存可配置参数， </w:t>
      </w:r>
      <w:r>
        <w:rPr>
          <w:rFonts w:hint="default" w:ascii="DejaVuSansMono" w:hAnsi="DejaVuSansMono" w:eastAsia="DejaVuSansMono" w:cs="DejaVuSansMono"/>
          <w:color w:val="111111"/>
          <w:kern w:val="0"/>
          <w:sz w:val="16"/>
          <w:szCs w:val="16"/>
          <w:lang w:val="en-US" w:eastAsia="zh-CN" w:bidi="ar"/>
        </w:rPr>
        <w:t xml:space="preserve">templates </w:t>
      </w:r>
      <w:r>
        <w:rPr>
          <w:rFonts w:ascii="宋体" w:hAnsi="宋体" w:eastAsia="宋体" w:cs="宋体"/>
          <w:color w:val="111111"/>
          <w:kern w:val="0"/>
          <w:sz w:val="16"/>
          <w:szCs w:val="16"/>
          <w:lang w:val="en-US" w:eastAsia="zh-CN" w:bidi="ar"/>
        </w:rPr>
        <w:t xml:space="preserve">⾥放 Go 模板化的资源定义。⽐如 </w:t>
      </w:r>
    </w:p>
    <w:p w14:paraId="0FA40A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deployment.yaml 可以引⽤ </w:t>
      </w:r>
      <w:r>
        <w:rPr>
          <w:rFonts w:hint="default" w:ascii="DejaVuSansMono" w:hAnsi="DejaVuSansMono" w:eastAsia="DejaVuSansMono" w:cs="DejaVuSansMono"/>
          <w:color w:val="111111"/>
          <w:kern w:val="0"/>
          <w:sz w:val="16"/>
          <w:szCs w:val="16"/>
          <w:lang w:val="en-US" w:eastAsia="zh-CN" w:bidi="ar"/>
        </w:rPr>
        <w:t xml:space="preserve">{{ .Values.replicaCount }} </w:t>
      </w:r>
      <w:r>
        <w:rPr>
          <w:rFonts w:ascii="宋体" w:hAnsi="宋体" w:eastAsia="宋体" w:cs="宋体"/>
          <w:color w:val="111111"/>
          <w:kern w:val="0"/>
          <w:sz w:val="16"/>
          <w:szCs w:val="16"/>
          <w:lang w:val="en-US" w:eastAsia="zh-CN" w:bidi="ar"/>
        </w:rPr>
        <w:t xml:space="preserve">，动态控制副本数。 </w:t>
      </w:r>
    </w:p>
    <w:p w14:paraId="1B1314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安装时执⾏ </w:t>
      </w:r>
      <w:r>
        <w:rPr>
          <w:rFonts w:hint="default" w:ascii="DejaVuSansMono" w:hAnsi="DejaVuSansMono" w:eastAsia="DejaVuSansMono" w:cs="DejaVuSansMono"/>
          <w:color w:val="111111"/>
          <w:kern w:val="0"/>
          <w:sz w:val="16"/>
          <w:szCs w:val="16"/>
          <w:lang w:val="en-US" w:eastAsia="zh-CN" w:bidi="ar"/>
        </w:rPr>
        <w:t xml:space="preserve">helm install my-release ./myapp </w:t>
      </w:r>
      <w:r>
        <w:rPr>
          <w:rFonts w:ascii="宋体" w:hAnsi="宋体" w:eastAsia="宋体" w:cs="宋体"/>
          <w:color w:val="111111"/>
          <w:kern w:val="0"/>
          <w:sz w:val="16"/>
          <w:szCs w:val="16"/>
          <w:lang w:val="en-US" w:eastAsia="zh-CN" w:bidi="ar"/>
        </w:rPr>
        <w:t xml:space="preserve">，Helm 会把模板渲染成最终的 YAML，通过 API 提交到集群。 </w:t>
      </w:r>
    </w:p>
    <w:p w14:paraId="670A37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升级⽤ </w:t>
      </w:r>
      <w:r>
        <w:rPr>
          <w:rFonts w:hint="default" w:ascii="DejaVuSansMono" w:hAnsi="DejaVuSansMono" w:eastAsia="DejaVuSansMono" w:cs="DejaVuSansMono"/>
          <w:color w:val="111111"/>
          <w:kern w:val="0"/>
          <w:sz w:val="16"/>
          <w:szCs w:val="16"/>
          <w:lang w:val="en-US" w:eastAsia="zh-CN" w:bidi="ar"/>
        </w:rPr>
        <w:t xml:space="preserve">helm upgrade </w:t>
      </w:r>
      <w:r>
        <w:rPr>
          <w:rFonts w:ascii="宋体" w:hAnsi="宋体" w:eastAsia="宋体" w:cs="宋体"/>
          <w:color w:val="111111"/>
          <w:kern w:val="0"/>
          <w:sz w:val="16"/>
          <w:szCs w:val="16"/>
          <w:lang w:val="en-US" w:eastAsia="zh-CN" w:bidi="ar"/>
        </w:rPr>
        <w:t xml:space="preserve">，回滚直接 </w:t>
      </w:r>
      <w:r>
        <w:rPr>
          <w:rFonts w:hint="default" w:ascii="DejaVuSansMono" w:hAnsi="DejaVuSansMono" w:eastAsia="DejaVuSansMono" w:cs="DejaVuSansMono"/>
          <w:color w:val="111111"/>
          <w:kern w:val="0"/>
          <w:sz w:val="16"/>
          <w:szCs w:val="16"/>
          <w:lang w:val="en-US" w:eastAsia="zh-CN" w:bidi="ar"/>
        </w:rPr>
        <w:t xml:space="preserve">helm rollback my-release 1 </w:t>
      </w:r>
      <w:r>
        <w:rPr>
          <w:rFonts w:ascii="宋体" w:hAnsi="宋体" w:eastAsia="宋体" w:cs="宋体"/>
          <w:color w:val="111111"/>
          <w:kern w:val="0"/>
          <w:sz w:val="16"/>
          <w:szCs w:val="16"/>
          <w:lang w:val="en-US" w:eastAsia="zh-CN" w:bidi="ar"/>
        </w:rPr>
        <w:t xml:space="preserve">，版本历史都存着。 </w:t>
      </w:r>
    </w:p>
    <w:p w14:paraId="487505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1）Chart 是 Helm 的应⽤包，包含模板和配置 </w:t>
      </w:r>
    </w:p>
    <w:p w14:paraId="0C913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2）release 是 Chart 的⼀次部署实例，每次 install 或 upgrade 都⽣成新版本 </w:t>
      </w:r>
    </w:p>
    <w:p w14:paraId="0A808E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3）values ⽂件驱动差异化配置，多环境靠不同 value ⽂件注⼊ </w:t>
      </w:r>
    </w:p>
    <w:p w14:paraId="5D5636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常见问题：升级失败卡住？检查 pre-upgrade hook 是否阻塞。权限不对？看 Tiller（或 Helm 3 的客户端模式）有没 </w:t>
      </w:r>
    </w:p>
    <w:p w14:paraId="6DC292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 RBAC 授权。Helm 3 已移除服务端组件，所有操作本地执⾏，更安全。 </w:t>
      </w:r>
    </w:p>
    <w:p w14:paraId="69371DE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Kubernetes 中的 Ingress 资源有什么作⽤？如何配置？ </w:t>
      </w:r>
    </w:p>
    <w:p w14:paraId="343FD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Ingress 是 Kubernetes 中⽤于管理外部 HTTP/HTTPS 流量访问集群内服务的⼊⼝。它相当于⼀个七层负载均衡器，能 </w:t>
      </w:r>
    </w:p>
    <w:p w14:paraId="2B5F5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基于域名、路径把请求路由到不同的后端 Service，⽐ NodePort 和 LoadBalancer 更灵活。 </w:t>
      </w:r>
    </w:p>
    <w:p w14:paraId="469F00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要让 Ingress ⽣效，得先在集群⾥部署⼀个 Ingress Controller，⽐如 Nginx Ingress Controller、Traefik 或 Istio 的 </w:t>
      </w:r>
    </w:p>
    <w:p w14:paraId="08F054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⽹关组件。没有控制器，Ingress 资源只是个配置⽂件，压根不经过任何处理。 </w:t>
      </w:r>
    </w:p>
    <w:p w14:paraId="4623B6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配置时写⼀个 Ingress 资源 YAML，指定 host、path 和对应的 backend service。⽐如： </w:t>
      </w:r>
    </w:p>
    <w:p w14:paraId="243DE6B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networking.k8s.io/v1 </w:t>
      </w:r>
    </w:p>
    <w:p w14:paraId="151C822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Ingress </w:t>
      </w:r>
    </w:p>
    <w:p w14:paraId="27BC7E9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17B058E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example-ingress </w:t>
      </w:r>
    </w:p>
    <w:p w14:paraId="44C3E87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0667228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rules: </w:t>
      </w:r>
    </w:p>
    <w:p w14:paraId="59C9B3DA">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host: </w:t>
      </w:r>
      <w:r>
        <w:rPr>
          <w:rFonts w:hint="default" w:ascii="DejaVuSansMono" w:hAnsi="DejaVuSansMono" w:eastAsia="DejaVuSansMono" w:cs="DejaVuSansMono"/>
          <w:color w:val="032F62"/>
          <w:kern w:val="0"/>
          <w:sz w:val="16"/>
          <w:szCs w:val="16"/>
          <w:lang w:val="en-US" w:eastAsia="zh-CN" w:bidi="ar"/>
        </w:rPr>
        <w:t xml:space="preserve">myapp.example.com </w:t>
      </w:r>
    </w:p>
    <w:p w14:paraId="1CD5385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http: </w:t>
      </w:r>
    </w:p>
    <w:p w14:paraId="4FA2F27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paths:</w:t>
      </w: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path: </w:t>
      </w:r>
      <w:r>
        <w:rPr>
          <w:rFonts w:hint="default" w:ascii="DejaVuSansMono" w:hAnsi="DejaVuSansMono" w:eastAsia="DejaVuSansMono" w:cs="DejaVuSansMono"/>
          <w:color w:val="032F62"/>
          <w:kern w:val="0"/>
          <w:sz w:val="16"/>
          <w:szCs w:val="16"/>
          <w:lang w:val="en-US" w:eastAsia="zh-CN" w:bidi="ar"/>
        </w:rPr>
        <w:t xml:space="preserve">/api </w:t>
      </w:r>
    </w:p>
    <w:p w14:paraId="2FC52FE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pathType: </w:t>
      </w:r>
      <w:r>
        <w:rPr>
          <w:rFonts w:hint="default" w:ascii="DejaVuSansMono" w:hAnsi="DejaVuSansMono" w:eastAsia="DejaVuSansMono" w:cs="DejaVuSansMono"/>
          <w:color w:val="032F62"/>
          <w:kern w:val="0"/>
          <w:sz w:val="16"/>
          <w:szCs w:val="16"/>
          <w:lang w:val="en-US" w:eastAsia="zh-CN" w:bidi="ar"/>
        </w:rPr>
        <w:t xml:space="preserve">Prefix </w:t>
      </w:r>
    </w:p>
    <w:p w14:paraId="12EBB2E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backend: </w:t>
      </w:r>
    </w:p>
    <w:p w14:paraId="0EFE98A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service: </w:t>
      </w:r>
    </w:p>
    <w:p w14:paraId="6ADE30C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api-service </w:t>
      </w:r>
    </w:p>
    <w:p w14:paraId="692B825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port: </w:t>
      </w:r>
    </w:p>
    <w:p w14:paraId="0708422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number: 80 </w:t>
      </w:r>
    </w:p>
    <w:p w14:paraId="4F8DA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这个配置的意思是，所有发往 myapp.example.com/api 的请求，都会被转发到名为 api-service 的服务上。你可以加 </w:t>
      </w:r>
    </w:p>
    <w:p w14:paraId="1BF25B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TLS 配置来启⽤ HTTPS，通过 secret 存放证书。 </w:t>
      </w:r>
    </w:p>
    <w:p w14:paraId="4272E4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注意⼀点，Ingress 不会⾃动分配公⽹ IP，得靠 Ingress Controller 暴露出去。通常 Controller 会⽤ LoadBalancer 类型的服务暴露⾃⼰，这样流量才能从外部进来。 </w:t>
      </w:r>
    </w:p>
    <w:p w14:paraId="6C8A9A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如果需要更复杂的路由策略，⽐如灰度发布、限流，可以结合 Istio 或使⽤增强型 Ingress Controller。 </w:t>
      </w:r>
    </w:p>
    <w:p w14:paraId="776E966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在 Kubernetes 中，如何实现持久化存储（Persistent Storage）？ </w:t>
      </w:r>
    </w:p>
    <w:p w14:paraId="0BF825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本⾝是⽆状态的，但业务应⽤⽐如数据库、⽂件服务肯定要存数据，这就得靠持久化存储来解决。整个设 </w:t>
      </w:r>
    </w:p>
    <w:p w14:paraId="60F63B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计核⼼在于把存储资源和 Pod ⽣命周期解耦。 </w:t>
      </w:r>
    </w:p>
    <w:p w14:paraId="5CCC47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1）PersistentVolume（PV）是集群⾥的⼀块存储，可以是 NFS、iSCSI，也可以是云⼚商的磁盘，⽐如阿⾥云云盘、 </w:t>
      </w:r>
    </w:p>
    <w:p w14:paraId="6F802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AWS EBS。它由管理员提前创建或通过 StorageClass 动态供给。 </w:t>
      </w:r>
    </w:p>
    <w:p w14:paraId="6D67F7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2）PersistentVolumeClaim（PVC）是⽤户对存储的“申请”，声明需要多⼤空间、什么访问模式 </w:t>
      </w:r>
    </w:p>
    <w:p w14:paraId="397FF2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（ReadWriteOnce、ReadOnlyMany、ReadWriteMany）。Pod 不直接连 PV，⽽是通过 PVC 来绑定使⽤。 </w:t>
      </w:r>
    </w:p>
    <w:p w14:paraId="7C6099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3）StorageClass 提供动态供给能⼒。当 PVC 创建时，如果没有现成匹配的 PV，Kubernetes 就根据 PVC 指定的 </w:t>
      </w:r>
    </w:p>
    <w:p w14:paraId="219DAC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StorageClass ⾃动创建对应类型的 PV，⽐如⽤ AWS EBS ⾃动⽣成⼀块磁盘挂进去。 </w:t>
      </w:r>
    </w:p>
    <w:p w14:paraId="6EAB0E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举个例⼦，部署 MySQL 时，PVC 申请 20Gi 存储，绑定到某个 PV，即使 Pod 被删了重建，数据还在 PV 上，新 Pod </w:t>
      </w:r>
    </w:p>
    <w:p w14:paraId="3DEB8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启动后接着⽤，数据不丢。 </w:t>
      </w:r>
    </w:p>
    <w:p w14:paraId="145F2C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注意访问模式：像 NFS ⽀持多节点读写，适合多个 Pod 共享；EBS 只能单节点挂载，选错就搞不定。动态供给是常 </w:t>
      </w:r>
    </w:p>
    <w:p w14:paraId="19F470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态，⼿动创建 PV 多⽤于对接已有存储设备。 </w:t>
      </w:r>
    </w:p>
    <w:p w14:paraId="0E5F9D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Docker Swarm 和 Kubernetes 在集群管理上的主要区别是什么？</w:t>
      </w:r>
      <w:r>
        <w:rPr>
          <w:rFonts w:ascii="宋体" w:hAnsi="宋体" w:eastAsia="宋体" w:cs="宋体"/>
          <w:color w:val="111111"/>
          <w:kern w:val="0"/>
          <w:sz w:val="16"/>
          <w:szCs w:val="16"/>
          <w:lang w:val="en-US" w:eastAsia="zh-CN" w:bidi="ar"/>
        </w:rPr>
        <w:t xml:space="preserve">Docker Swarm 和 Kubernetes 都是容器编排⼯具，但设计哲学和能⼒层级差得挺远。 </w:t>
      </w:r>
    </w:p>
    <w:p w14:paraId="4A66D1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Swarm 是 Docker 原⽣的集群管理⽅案，上⼿特别快。你⽤ </w:t>
      </w:r>
      <w:r>
        <w:rPr>
          <w:rFonts w:hint="default" w:ascii="DejaVuSansMono" w:hAnsi="DejaVuSansMono" w:eastAsia="DejaVuSansMono" w:cs="DejaVuSansMono"/>
          <w:color w:val="111111"/>
          <w:kern w:val="0"/>
          <w:sz w:val="16"/>
          <w:szCs w:val="16"/>
          <w:lang w:val="en-US" w:eastAsia="zh-CN" w:bidi="ar"/>
        </w:rPr>
        <w:t xml:space="preserve">docker service </w:t>
      </w:r>
      <w:r>
        <w:rPr>
          <w:rFonts w:ascii="宋体" w:hAnsi="宋体" w:eastAsia="宋体" w:cs="宋体"/>
          <w:color w:val="111111"/>
          <w:kern w:val="0"/>
          <w:sz w:val="16"/>
          <w:szCs w:val="16"/>
          <w:lang w:val="en-US" w:eastAsia="zh-CN" w:bidi="ar"/>
        </w:rPr>
        <w:t xml:space="preserve">命令就能部署服务，API 跟单机 </w:t>
      </w:r>
    </w:p>
    <w:p w14:paraId="0CD9BF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Docker 保持⼀致，学习成本低。适合中⼩规模、追求快速落地的场景，⽐如⽤ Docker Compose 写的项⽬直接 </w:t>
      </w:r>
    </w:p>
    <w:p w14:paraId="5016E7E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deploy </w:t>
      </w:r>
      <w:r>
        <w:rPr>
          <w:rFonts w:ascii="宋体" w:hAnsi="宋体" w:eastAsia="宋体" w:cs="宋体"/>
          <w:color w:val="111111"/>
          <w:kern w:val="0"/>
          <w:sz w:val="16"/>
          <w:szCs w:val="16"/>
          <w:lang w:val="en-US" w:eastAsia="zh-CN" w:bidi="ar"/>
        </w:rPr>
        <w:t xml:space="preserve">到集群。它架构简单，调度和⽹络都集成在 Docker 引擎⾥，但扩展性和灵活性就弱⼀些。 </w:t>
      </w:r>
    </w:p>
    <w:p w14:paraId="25CFCF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完全是个重量级选⼿，由 Google 设计，后来成了⾏业标准。它不只是管容器，⽽是围绕应⽤⽣命周期构 </w:t>
      </w:r>
    </w:p>
    <w:p w14:paraId="12F627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建了⼀整套控制体系。Pod、Service、Deployment 这些抽象模型让它能处理复杂拓扑，⽐如滚动更新、⾃动扩缩 </w:t>
      </w:r>
    </w:p>
    <w:p w14:paraId="68053C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容、⾃愈机制。⽣态也全，控制器模式让它可以通过 CRD 扩展能⼒，像 Istio、ArgoCD 都基于它。 </w:t>
      </w:r>
    </w:p>
    <w:p w14:paraId="7BF3D1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运维复杂度上，K8s 明显更⾼，etcd 存储、kube-apiserver、scheduler 等组件都要维护。⽽ Swarm 搞个 manager </w:t>
      </w:r>
    </w:p>
    <w:p w14:paraId="3B6E8A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节点就⾏，故障恢复也没那么麻烦。 </w:t>
      </w:r>
    </w:p>
    <w:p w14:paraId="65E64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拿发布策略来说： </w:t>
      </w:r>
    </w:p>
    <w:p w14:paraId="3CFB432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Kubernetes </w:t>
      </w:r>
      <w:r>
        <w:rPr>
          <w:rFonts w:ascii="宋体" w:hAnsi="宋体" w:eastAsia="宋体" w:cs="宋体"/>
          <w:color w:val="6A737D"/>
          <w:kern w:val="0"/>
          <w:sz w:val="16"/>
          <w:szCs w:val="16"/>
          <w:lang w:val="en-US" w:eastAsia="zh-CN" w:bidi="ar"/>
        </w:rPr>
        <w:t xml:space="preserve">可以声明式定义滚动策略 </w:t>
      </w:r>
    </w:p>
    <w:p w14:paraId="08A11A4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strategy: </w:t>
      </w:r>
    </w:p>
    <w:p w14:paraId="5E28B7D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type: </w:t>
      </w:r>
      <w:r>
        <w:rPr>
          <w:rFonts w:hint="default" w:ascii="DejaVuSansMono" w:hAnsi="DejaVuSansMono" w:eastAsia="DejaVuSansMono" w:cs="DejaVuSansMono"/>
          <w:color w:val="032F62"/>
          <w:kern w:val="0"/>
          <w:sz w:val="16"/>
          <w:szCs w:val="16"/>
          <w:lang w:val="en-US" w:eastAsia="zh-CN" w:bidi="ar"/>
        </w:rPr>
        <w:t xml:space="preserve">RollingUpdate </w:t>
      </w:r>
    </w:p>
    <w:p w14:paraId="6ACADFC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rollingUpdate: </w:t>
      </w:r>
    </w:p>
    <w:p w14:paraId="52DBACE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maxSurge: 1 </w:t>
      </w:r>
    </w:p>
    <w:p w14:paraId="23C6B24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maxUnavailable: 0 </w:t>
      </w:r>
    </w:p>
    <w:p w14:paraId="419295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Swarm 虽然也⽀持滚动更新，但配置项少，控制粒度粗。 </w:t>
      </w:r>
    </w:p>
    <w:p w14:paraId="4834F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总的来说，Swarm 胜在轻量、集成好，适合业务简单、团队⼩的项⽬；Kubernetes 能⼒全⾯，适合⼤规模、需要精 </w:t>
      </w:r>
    </w:p>
    <w:p w14:paraId="16A3F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细控制和⽣态⽀撑的系统，⽐如银⾏核⼼交易链路或者⼤型 SaaS 平台。选哪个，关键看你的团队能不能扛住 K8s 的 </w:t>
      </w:r>
    </w:p>
    <w:p w14:paraId="076CE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运维成本。 </w:t>
      </w:r>
    </w:p>
    <w:p w14:paraId="0B1BB6A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Kubernetes 中，ConfigMap 和 Secret 的作⽤是什么？ </w:t>
      </w:r>
    </w:p>
    <w:p w14:paraId="23A28B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⾥，配置和敏感信息得跟应⽤镜像解耦，不然改个数据库密码就得重新打包，太折腾。ConfigMap 和 </w:t>
      </w:r>
    </w:p>
    <w:p w14:paraId="6E3C8C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Secret 就是⼲这事⼉的。 </w:t>
      </w:r>
    </w:p>
    <w:p w14:paraId="3200A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ConfigMap 存⾮敏感的配置数据，⽐如应⽤的 properties ⽂件、环境变量或者命令⾏参数。Pod 启动时可以通过环境 </w:t>
      </w:r>
    </w:p>
    <w:p w14:paraId="4E2CA5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变量注⼊，也能挂载成卷读取。⽐如你⽤ Nginx，把 nginx.conf 放 ConfigMap，Pod 启动时⾃动挂载到容器⾥。 </w:t>
      </w:r>
    </w:p>
    <w:p w14:paraId="31942B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1）作为环境变量 </w:t>
      </w:r>
    </w:p>
    <w:p w14:paraId="3AAC07C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env: </w:t>
      </w:r>
    </w:p>
    <w:p w14:paraId="16B80ED9">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LOG_LEVEL </w:t>
      </w:r>
    </w:p>
    <w:p w14:paraId="5DE1B77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valueFrom: </w:t>
      </w:r>
    </w:p>
    <w:p w14:paraId="19B0225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configMapKeyRef: </w:t>
      </w:r>
    </w:p>
    <w:p w14:paraId="5939D02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app-config </w:t>
      </w:r>
    </w:p>
    <w:p w14:paraId="70C472E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key: </w:t>
      </w:r>
      <w:r>
        <w:rPr>
          <w:rFonts w:hint="default" w:ascii="DejaVuSansMono" w:hAnsi="DejaVuSansMono" w:eastAsia="DejaVuSansMono" w:cs="DejaVuSansMono"/>
          <w:color w:val="032F62"/>
          <w:kern w:val="0"/>
          <w:sz w:val="16"/>
          <w:szCs w:val="16"/>
          <w:lang w:val="en-US" w:eastAsia="zh-CN" w:bidi="ar"/>
        </w:rPr>
        <w:t xml:space="preserve">log-level </w:t>
      </w:r>
    </w:p>
    <w:p w14:paraId="3FAB2E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2）挂载为卷 </w:t>
      </w:r>
    </w:p>
    <w:p w14:paraId="3C85478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volumeMounts: </w:t>
      </w:r>
    </w:p>
    <w:p w14:paraId="1DCCD7CF">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config-volume </w:t>
      </w:r>
    </w:p>
    <w:p w14:paraId="097490B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mountPath: </w:t>
      </w:r>
      <w:r>
        <w:rPr>
          <w:rFonts w:hint="default" w:ascii="DejaVuSansMono" w:hAnsi="DejaVuSansMono" w:eastAsia="DejaVuSansMono" w:cs="DejaVuSansMono"/>
          <w:color w:val="032F62"/>
          <w:kern w:val="0"/>
          <w:sz w:val="16"/>
          <w:szCs w:val="16"/>
          <w:lang w:val="en-US" w:eastAsia="zh-CN" w:bidi="ar"/>
        </w:rPr>
        <w:t xml:space="preserve">/etc/config </w:t>
      </w:r>
    </w:p>
    <w:p w14:paraId="5CEB13A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volumes:</w:t>
      </w: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config-volume </w:t>
      </w:r>
    </w:p>
    <w:p w14:paraId="0A446EE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configMap: </w:t>
      </w:r>
    </w:p>
    <w:p w14:paraId="316F646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app-config </w:t>
      </w:r>
    </w:p>
    <w:p w14:paraId="0A1ED9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Secret 跟 ConfigMap 结构⼀样，但专⻔存敏感数据，⽐如密码、token、证书。它在 etcd ⾥默认会 base64 编码存 </w:t>
      </w:r>
    </w:p>
    <w:p w14:paraId="2922A5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储，虽然不是加密，但⾄少跟普通配置区分开。启⽤加密插件后能真正加密存储。 </w:t>
      </w:r>
    </w:p>
    <w:p w14:paraId="179175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1）secret 数据在 Pod 内使⽤⽅式和 ConfigMap ⼏乎⼀致 </w:t>
      </w:r>
    </w:p>
    <w:p w14:paraId="5ACB3B4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valueFrom: </w:t>
      </w:r>
    </w:p>
    <w:p w14:paraId="4954505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secretKeyRef: </w:t>
      </w:r>
    </w:p>
    <w:p w14:paraId="19A695E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db-secret </w:t>
      </w:r>
    </w:p>
    <w:p w14:paraId="7906D14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key: </w:t>
      </w:r>
      <w:r>
        <w:rPr>
          <w:rFonts w:hint="default" w:ascii="DejaVuSansMono" w:hAnsi="DejaVuSansMono" w:eastAsia="DejaVuSansMono" w:cs="DejaVuSansMono"/>
          <w:color w:val="032F62"/>
          <w:kern w:val="0"/>
          <w:sz w:val="16"/>
          <w:szCs w:val="16"/>
          <w:lang w:val="en-US" w:eastAsia="zh-CN" w:bidi="ar"/>
        </w:rPr>
        <w:t xml:space="preserve">password </w:t>
      </w:r>
    </w:p>
    <w:p w14:paraId="743A0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注意⼀点，Secret 有⼤⼩限制，单个不能超过 1MB，毕竟全量加载到节点内存。另外别把 Secret 当密钥管理系统 </w:t>
      </w:r>
    </w:p>
    <w:p w14:paraId="1222A9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⽤，⻓期凭证还是得对接 Vault 这类系统，⽤ CSI Driver 动态注⼊更安全。 </w:t>
      </w:r>
    </w:p>
    <w:p w14:paraId="6446E6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解释什么是 Kubernetes，并描述其主要组件及其作⽤。 </w:t>
      </w:r>
    </w:p>
    <w:p w14:paraId="063707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本质是个容器编排系统，帮你把⼀堆服务在集群⾥⾃动跑起来、扩缩容、故障恢复。你不⽤关⼼具体在哪 </w:t>
      </w:r>
    </w:p>
    <w:p w14:paraId="2B53B5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台机器上，它会⾃动调度。 </w:t>
      </w:r>
    </w:p>
    <w:p w14:paraId="077A1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控制平⾯是⼤脑，负责全局决策。它包含⼏个关键角⾊： </w:t>
      </w:r>
    </w:p>
    <w:p w14:paraId="267FD7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1）API Server 是唯⼀⼊⼝，所有操作都得通过它，相当于集群的⻔⾯。 2）etcd 存着整个集群的状态快照，⽐如有哪 </w:t>
      </w:r>
    </w:p>
    <w:p w14:paraId="2A0D05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 Pod、节点状态，数据⾼可⽤靠的是它。 3）Scheduler 负责“派活”，新来的 Pod 它来决定塞到哪台 Node 上跑。 </w:t>
      </w:r>
    </w:p>
    <w:p w14:paraId="5141DD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4）Controller Manager 管各种控制器，⽐如副本数不对了就补 Pod，确保实际状态和你声明的⼀致。 </w:t>
      </w:r>
    </w:p>
    <w:p w14:paraId="121108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⼯作节点上的组件负责执⾏： </w:t>
      </w:r>
    </w:p>
    <w:p w14:paraId="79CC2D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1）kubelet 是 Node 上的代理，跟 API Server 沟通，确保容器按预期运⾏，还负责上报状态。 2）kube-proxy 处理⽹ </w:t>
      </w:r>
    </w:p>
    <w:p w14:paraId="5704B4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络规则，实现 Service 的负载均衡，Pod 之间通信靠它打通。 3）容器运⾏时⽐如 containerd，真正拉镜像、启停容 </w:t>
      </w:r>
    </w:p>
    <w:p w14:paraId="4C21C0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器的底层引擎。 </w:t>
      </w:r>
    </w:p>
    <w:p w14:paraId="4D1592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 YAML 定义期望状态，⽐如“我要 3 个 Nginx 实例”，Kubernetes 就会持续对⽐当前状态，⾃动修复偏差。 </w:t>
      </w:r>
    </w:p>
    <w:p w14:paraId="6DE2A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典型的部署流程就像这样： </w:t>
      </w:r>
    </w:p>
    <w:p w14:paraId="04E7EF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如何在 Kubernetes 中实现服务的⾃动伸缩（autoscaling）？</w:t>
      </w:r>
      <w:r>
        <w:rPr>
          <w:rFonts w:ascii="宋体" w:hAnsi="宋体" w:eastAsia="宋体" w:cs="宋体"/>
          <w:color w:val="111111"/>
          <w:kern w:val="0"/>
          <w:sz w:val="16"/>
          <w:szCs w:val="16"/>
          <w:lang w:val="en-US" w:eastAsia="zh-CN" w:bidi="ar"/>
        </w:rPr>
        <w:t xml:space="preserve">Kubernetes 的⾃动伸缩不是靠⼿动调 pod 个数，⽽是通过控制器动态调整资源，应对流量波动。核⼼⼿段是 HPA </w:t>
      </w:r>
    </w:p>
    <w:p w14:paraId="2E7FA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（Horizontal Pod Autoscaler），它根据负载指标⾃动增减 Pod 副本数。 </w:t>
      </w:r>
    </w:p>
    <w:p w14:paraId="166879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HPA 默认基于 CPU 使⽤率做决策，但也⽀持内存、⾃定义指标甚⾄外部指标。⽐如你⽤ Prometheus + Prometheus </w:t>
      </w:r>
    </w:p>
    <w:p w14:paraId="73DAF3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Adapter，就能让 HPA 根据 QPS 或延迟来扩缩容。关键是要有指标源和对应的 metrics server 提供数据。 </w:t>
      </w:r>
    </w:p>
    <w:p w14:paraId="27B972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1）先定义⼀个 Deployment，⽐如运⾏了 Nginx 服务 </w:t>
      </w:r>
    </w:p>
    <w:p w14:paraId="0D113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2）创建 HPA 对象，设定⽬标 CPU 利⽤率 80%，最⼩副本 2，最⼤副本 10 </w:t>
      </w:r>
    </w:p>
    <w:p w14:paraId="0619DC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3）当监控采集的指标超过阈值，HPA 就会调⽤ Deployment 扩容 </w:t>
      </w:r>
    </w:p>
    <w:p w14:paraId="6EC4E08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autoscaling/v2 </w:t>
      </w:r>
    </w:p>
    <w:p w14:paraId="7C7E885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HorizontalPodAutoscaler </w:t>
      </w:r>
    </w:p>
    <w:p w14:paraId="2717A39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56836D1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nginx-hpa </w:t>
      </w:r>
    </w:p>
    <w:p w14:paraId="5FAA2BA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7242531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scaleTargetRef: </w:t>
      </w:r>
    </w:p>
    <w:p w14:paraId="15D973B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apps/v1 </w:t>
      </w:r>
    </w:p>
    <w:p w14:paraId="6DE77FA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Deployment </w:t>
      </w:r>
    </w:p>
    <w:p w14:paraId="7AE76EE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nginx-deploy </w:t>
      </w:r>
    </w:p>
    <w:p w14:paraId="04CA79E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minReplicas: 2 </w:t>
      </w:r>
    </w:p>
    <w:p w14:paraId="15C57BC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maxReplicas: 10 </w:t>
      </w:r>
    </w:p>
    <w:p w14:paraId="53CBEB6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metrics: </w:t>
      </w:r>
    </w:p>
    <w:p w14:paraId="186833E8">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type: </w:t>
      </w:r>
      <w:r>
        <w:rPr>
          <w:rFonts w:hint="default" w:ascii="DejaVuSansMono" w:hAnsi="DejaVuSansMono" w:eastAsia="DejaVuSansMono" w:cs="DejaVuSansMono"/>
          <w:color w:val="032F62"/>
          <w:kern w:val="0"/>
          <w:sz w:val="16"/>
          <w:szCs w:val="16"/>
          <w:lang w:val="en-US" w:eastAsia="zh-CN" w:bidi="ar"/>
        </w:rPr>
        <w:t xml:space="preserve">Resource </w:t>
      </w:r>
    </w:p>
    <w:p w14:paraId="761CA8E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resource: </w:t>
      </w:r>
    </w:p>
    <w:p w14:paraId="5D447AA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cpu </w:t>
      </w:r>
    </w:p>
    <w:p w14:paraId="54FB63F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target: </w:t>
      </w:r>
    </w:p>
    <w:p w14:paraId="15D0DAF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type: </w:t>
      </w:r>
      <w:r>
        <w:rPr>
          <w:rFonts w:hint="default" w:ascii="DejaVuSansMono" w:hAnsi="DejaVuSansMono" w:eastAsia="DejaVuSansMono" w:cs="DejaVuSansMono"/>
          <w:color w:val="032F62"/>
          <w:kern w:val="0"/>
          <w:sz w:val="16"/>
          <w:szCs w:val="16"/>
          <w:lang w:val="en-US" w:eastAsia="zh-CN" w:bidi="ar"/>
        </w:rPr>
        <w:t xml:space="preserve">Utilization </w:t>
      </w:r>
    </w:p>
    <w:p w14:paraId="472AC45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averageUtilization: 80 </w:t>
      </w:r>
    </w:p>
    <w:p w14:paraId="4683E5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Vertical Pod Autoscaler 能⾃动调整 Pod 的资源请求值，但⽣产⽤得谨慎，容易引发调度问题。Cluster Autoscaler </w:t>
      </w:r>
    </w:p>
    <w:p w14:paraId="36D14A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则负责节点层⾯，当 Pod 因资源不⾜卡在 Pending 状态，它会拉起新节点。 </w:t>
      </w:r>
    </w:p>
    <w:p w14:paraId="26A482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整个链路依赖 kube-controller-manager 定时轮询指标并触发动作。注意指标延迟⼀般在 15-30 秒，所以突发流量要 </w:t>
      </w:r>
    </w:p>
    <w:p w14:paraId="4CA30C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留 buffer，别指望秒级响应。 </w:t>
      </w:r>
    </w:p>
    <w:p w14:paraId="44A37C6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Kubernetes 中的 Pod 是什么？其作⽤是什么？ </w:t>
      </w:r>
    </w:p>
    <w:p w14:paraId="59F504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Pod 是 Kubernetes 调度和管理的最⼩单元，但它不是单个进程，⽽是⼀组共享⽹络、存储和命名空间的容器。你可 </w:t>
      </w:r>
    </w:p>
    <w:p w14:paraId="6B2717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以把它看作⼀个“逻辑主机”，⾥⾯通常有⼀个主应⽤容器，也可能包含辅助它的边⻋容器。1）所有容器共享同⼀个⽹络栈，意味着它们能通过 </w:t>
      </w:r>
      <w:r>
        <w:rPr>
          <w:rFonts w:hint="default" w:ascii="DejaVuSansMono" w:hAnsi="DejaVuSansMono" w:eastAsia="DejaVuSansMono" w:cs="DejaVuSansMono"/>
          <w:color w:val="111111"/>
          <w:kern w:val="0"/>
          <w:sz w:val="16"/>
          <w:szCs w:val="16"/>
          <w:lang w:val="en-US" w:eastAsia="zh-CN" w:bidi="ar"/>
        </w:rPr>
        <w:t xml:space="preserve">localhost </w:t>
      </w:r>
      <w:r>
        <w:rPr>
          <w:rFonts w:ascii="宋体" w:hAnsi="宋体" w:eastAsia="宋体" w:cs="宋体"/>
          <w:color w:val="111111"/>
          <w:kern w:val="0"/>
          <w:sz w:val="16"/>
          <w:szCs w:val="16"/>
          <w:lang w:val="en-US" w:eastAsia="zh-CN" w:bidi="ar"/>
        </w:rPr>
        <w:t xml:space="preserve">直接通信，端⼝不会冲突。⽐如主容器跑 Nginx， </w:t>
      </w:r>
    </w:p>
    <w:p w14:paraId="7BFC93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边车容器收集访问⽇志，两者在同⼀ Pod ⾥协作就像在同⼀台机器上。 </w:t>
      </w:r>
    </w:p>
    <w:p w14:paraId="6D3F49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2）共享挂载卷，⽅便容器间交换⽂件。⽐如⼀个容器⽣成配置，另⼀个实时读取。 </w:t>
      </w:r>
    </w:p>
    <w:p w14:paraId="055F2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3）Pod 是短暂的，会被调度、销毁、重建。Kubernetes ⽤ Deployment、StatefulSet 这类控制器来管理 Pod 的⽣命 </w:t>
      </w:r>
    </w:p>
    <w:p w14:paraId="3461F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周期，确保始终有指定数量的副本在运⾏。 </w:t>
      </w:r>
    </w:p>
    <w:p w14:paraId="652616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举个典型场景：⽤ Istio 做服务治理时，每个应⽤ Pod 都会⾃动注⼊⼀个 sidecar 容器（Envoy），负责流量拦截和加 </w:t>
      </w:r>
    </w:p>
    <w:p w14:paraId="2A7AA0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密，⽽业务代码完全⽆感知。别把 Pod 当⻓期存在的实体，它更像是运⾏时的⼀个“⼯作包”。真正要操作的是控制器，⽐如⽤ </w:t>
      </w:r>
      <w:r>
        <w:rPr>
          <w:rFonts w:hint="default" w:ascii="DejaVuSansMono" w:hAnsi="DejaVuSansMono" w:eastAsia="DejaVuSansMono" w:cs="DejaVuSansMono"/>
          <w:color w:val="111111"/>
          <w:kern w:val="0"/>
          <w:sz w:val="16"/>
          <w:szCs w:val="16"/>
          <w:lang w:val="en-US" w:eastAsia="zh-CN" w:bidi="ar"/>
        </w:rPr>
        <w:t xml:space="preserve">kubectl scale </w:t>
      </w:r>
    </w:p>
    <w:p w14:paraId="048B40B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deploy/myapp --replicas=5 </w:t>
      </w:r>
      <w:r>
        <w:rPr>
          <w:rFonts w:ascii="宋体" w:hAnsi="宋体" w:eastAsia="宋体" w:cs="宋体"/>
          <w:color w:val="111111"/>
          <w:kern w:val="0"/>
          <w:sz w:val="16"/>
          <w:szCs w:val="16"/>
          <w:lang w:val="en-US" w:eastAsia="zh-CN" w:bidi="ar"/>
        </w:rPr>
        <w:t xml:space="preserve">扩容的是 Deployment，由它⽣成 5 个对应的 Pod 实例。直接创建裸 Pod 在⽣产 </w:t>
      </w:r>
    </w:p>
    <w:p w14:paraId="6FD83D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中很少见，缺乏⾃愈和扩缩能⼒。 </w:t>
      </w:r>
    </w:p>
    <w:p w14:paraId="10D7D9E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请描述 Kubernetes 中的 Helm 的作⽤，并解释其使⽤场景。 </w:t>
      </w:r>
    </w:p>
    <w:p w14:paraId="100CD1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Helm 是 Kubernetes 的包管理⼯具，它把⼀套复杂的应⽤部署清单打包成⼀个可复⽤的单元，叫 Chart。你不⽤再⼿ </w:t>
      </w:r>
    </w:p>
    <w:p w14:paraId="3D56FA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动维护⼏⼗个 YAML ⽂件，改镜像版本、副本数这些配置时，直接在 values.yaml ⾥调整就⾏。 </w:t>
      </w:r>
    </w:p>
    <w:p w14:paraId="37A684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1）⼀个 Chart 可以包含 Deployment、Service、ConfigMap 等资源模板，通过模板引擎⽣成最终的 Kubernetes 资 </w:t>
      </w:r>
    </w:p>
    <w:p w14:paraId="685A8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源⽂件。⽐如你部署⼀个 MySQL 主从集群，包括主节点、从节点、备份任务、监控侧边车，这些都能打包进⼀个 </w:t>
      </w:r>
    </w:p>
    <w:p w14:paraId="335D68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Chart。 </w:t>
      </w:r>
    </w:p>
    <w:p w14:paraId="73E975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2）Helm ⽀持版本管理，你可以发布 v1.0、v1.1 的 Chart 到私有或公共仓库，团队成员直接 pull 使⽤。这和 </w:t>
      </w:r>
    </w:p>
    <w:p w14:paraId="68736D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pip/npm 安装依赖⼀个道理，提升了协作效率。 </w:t>
      </w:r>
    </w:p>
    <w:p w14:paraId="4C35F8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3）升级回滚特别⽅便。helm upgrade ⼀键更新，出问题⽴⻢ helm rollback 回到上⼀版，所有资源状态⼀起回退， </w:t>
      </w:r>
    </w:p>
    <w:p w14:paraId="6375AD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避免⼿动操作遗漏。 </w:t>
      </w:r>
    </w:p>
    <w:p w14:paraId="04ABBB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代码⽰例：安装⼀个官⽅ Nginx Ingress Controller </w:t>
      </w:r>
    </w:p>
    <w:p w14:paraId="2EA5B8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helm repo add ingress-nginx https://kubernetes.github.io/ingress-nginx </w:t>
      </w:r>
    </w:p>
    <w:p w14:paraId="5B864D6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helm install my-ingress ingress-nginx/ingress-nginx </w:t>
      </w:r>
    </w:p>
    <w:p w14:paraId="605BA0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适合场景：微服务批量上云、CI/CD 流⽔线中⾃动部署、多环境（test/staging/prod）差异化配置。不适合那种⼏乎 </w:t>
      </w:r>
    </w:p>
    <w:p w14:paraId="4AD1E8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不变更的简单应⽤，毕竟加了层模板就有额外学习成本。 </w:t>
      </w:r>
    </w:p>
    <w:p w14:paraId="7A1F3DF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描述在 Kubernetes 中如何进⾏⽇志管理，并解释常⽤的⽅法。 </w:t>
      </w:r>
    </w:p>
    <w:p w14:paraId="040E61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⾥的⽇志管理，说⽩了就是怎么把容器⾥产⽣的⽇志收上来、能查到、还能⻓期保存。 </w:t>
      </w:r>
    </w:p>
    <w:p w14:paraId="0C7A6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容器的⽇志默认写在节点的本地磁盘上，⽤ </w:t>
      </w:r>
      <w:r>
        <w:rPr>
          <w:rFonts w:hint="default" w:ascii="DejaVuSansMono" w:hAnsi="DejaVuSansMono" w:eastAsia="DejaVuSansMono" w:cs="DejaVuSansMono"/>
          <w:color w:val="111111"/>
          <w:kern w:val="0"/>
          <w:sz w:val="16"/>
          <w:szCs w:val="16"/>
          <w:lang w:val="en-US" w:eastAsia="zh-CN" w:bidi="ar"/>
        </w:rPr>
        <w:t xml:space="preserve">kubectl logs </w:t>
      </w:r>
      <w:r>
        <w:rPr>
          <w:rFonts w:ascii="宋体" w:hAnsi="宋体" w:eastAsia="宋体" w:cs="宋体"/>
          <w:color w:val="111111"/>
          <w:kern w:val="0"/>
          <w:sz w:val="16"/>
          <w:szCs w:val="16"/>
          <w:lang w:val="en-US" w:eastAsia="zh-CN" w:bidi="ar"/>
        </w:rPr>
        <w:t xml:space="preserve">能看，但⼀旦 Pod 被调度⾛或者节点挂了，⽇志就丢 </w:t>
      </w:r>
    </w:p>
    <w:p w14:paraId="15F640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了。所以⽣产环境肯定不能靠这个。 </w:t>
      </w:r>
    </w:p>
    <w:p w14:paraId="0AB258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主流做法是统⼀采集、集中存储。⼀般在每个节点跑⼀个 DaemonSet，部署⽇志采集 agent，⽐如 Fluent Bit 或 </w:t>
      </w:r>
    </w:p>
    <w:p w14:paraId="7DFE19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Filebeat。它们会监听容器 stdout 和指定的⽇志⽂件路径，把⽇志抓出来，打上 Pod 名、命名空间、标签这些元数 </w:t>
      </w:r>
    </w:p>
    <w:p w14:paraId="24A4FA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据，然后发到后端系统。 </w:t>
      </w:r>
    </w:p>
    <w:p w14:paraId="12E455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后端通常⽤ ELK 或 EFK 技术栈。Fluent Bit 收集后发给 Elasticsearch 存储，Kibana 做查询展⽰。如果你不想⾃建， </w:t>
      </w:r>
    </w:p>
    <w:p w14:paraId="087D00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也可以对接云⼚商的⽅案，⽐如阿⾥云 SLS、AWS CloudWatch。 </w:t>
      </w:r>
    </w:p>
    <w:p w14:paraId="42133C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还有⼀种是应⽤⾃⼰把⽇志直接打到远程系统，⽐如写到 Kafka 再消费进 ES。但这会让应⽤耦合⽇志链路，出问题排 </w:t>
      </w:r>
    </w:p>
    <w:p w14:paraId="5C2EC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查更麻烦，⼀般不推荐。 </w:t>
      </w:r>
    </w:p>
    <w:p w14:paraId="2BC935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1）采集端⽤ Fluent Bit，资源开销⼩，适合 K8s 环境 </w:t>
      </w:r>
    </w:p>
    <w:p w14:paraId="7DCD4C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2）传输可以⽤ Kafka 缓冲，防突发流量压垮 ES </w:t>
      </w:r>
    </w:p>
    <w:p w14:paraId="7D45D0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3）存储选 Elasticsearch，⽀持全⽂检索和聚合分析 </w:t>
      </w:r>
    </w:p>
    <w:p w14:paraId="374BC4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整个链路要设好索引⽣命周期策略，不然磁盘扛不住。⽐如只保留 7 天热数据，冷数据转存到对象存储。关键是别让⽇志散落在各个节点，必须从集群维度统⼀规划采集路径和保留策略。 </w:t>
      </w:r>
    </w:p>
    <w:p w14:paraId="7277060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请描述 Kubernetes 中的 Namespace 的作⽤，并解释其使⽤场景。 </w:t>
      </w:r>
    </w:p>
    <w:p w14:paraId="53451E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Namespace 是 Kubernetes ⽤来实现资源隔离的逻辑分区，相当于⼀个虚拟集群。同⼀个集群⾥可以有多个 </w:t>
      </w:r>
    </w:p>
    <w:p w14:paraId="29635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Namespace，它们之间资源独⽴，名字可以重复但仅限于不同空间内。 </w:t>
      </w:r>
    </w:p>
    <w:p w14:paraId="509A9B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1）资源作⽤域隔离 </w:t>
      </w:r>
    </w:p>
    <w:p w14:paraId="5A0C73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 Namespace 拥有⾃⼰的 Pod、Service、Deployment 等资源。⽐如 default 和 prod 两个空间下都可以有⼀个叫 </w:t>
      </w:r>
    </w:p>
    <w:p w14:paraId="36F559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api-server 的 Service，互不影响。开发、测试、⽣产环境通常就分在不同 Namespace，避免配置和命名冲突。 </w:t>
      </w:r>
    </w:p>
    <w:p w14:paraId="393C5D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2）资源配额与限制 </w:t>
      </w:r>
    </w:p>
    <w:p w14:paraId="51F643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ResourceQuota 和 LimitRange 可以对某个 Namespace 设置 CPU、内存总量或单个容器的上限。⽐如给 dev 命 </w:t>
      </w:r>
    </w:p>
    <w:p w14:paraId="75C139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名空间分配最多 4 核 CPU 和 8Gi 内存，防⽌研发环境跑满整个节点。 </w:t>
      </w:r>
    </w:p>
    <w:p w14:paraId="6CFE9B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3）权限控制基础 </w:t>
      </w:r>
    </w:p>
    <w:p w14:paraId="36EF72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RBAC 角⾊绑定通常是基于 Namespace 的。你可以让某组开发者只能操作 qa 空间⾥的资源，不能碰 prod，提升安全 </w:t>
      </w:r>
    </w:p>
    <w:p w14:paraId="4676E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 </w:t>
      </w:r>
    </w:p>
    <w:p w14:paraId="0F9FA7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典型使⽤场景包括：多团队共享集群时按团队划分空间；CI/CD 流⽔线为每次发布创建临时命名空间做验证；istio 这 </w:t>
      </w:r>
    </w:p>
    <w:p w14:paraId="1FBF8F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类服务⽹格也依赖 namespace 标签来注⼊ sidecar。 </w:t>
      </w:r>
    </w:p>
    <w:p w14:paraId="06BFAD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Namespace 的话，所有资源挤在⼀起，命名容易撞车，权限和资源管理会变得⾮常混乱。⼩团队单环境可能⽆ </w:t>
      </w:r>
    </w:p>
    <w:p w14:paraId="71262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所谓，但只要规模上来，这玩意⼉基本是刚需。 </w:t>
      </w:r>
    </w:p>
    <w:p w14:paraId="2E7217F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描述在 Kubernetes 中如何配置资源配额，并解释其作⽤。 </w:t>
      </w:r>
    </w:p>
    <w:p w14:paraId="511D55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资源配额是 Kubernetes 控制集群资源消耗的核⼼⼿段，主要通过 </w:t>
      </w:r>
      <w:r>
        <w:rPr>
          <w:rFonts w:hint="default" w:ascii="DejaVuSansMono" w:hAnsi="DejaVuSansMono" w:eastAsia="DejaVuSansMono" w:cs="DejaVuSansMono"/>
          <w:color w:val="111111"/>
          <w:kern w:val="0"/>
          <w:sz w:val="16"/>
          <w:szCs w:val="16"/>
          <w:lang w:val="en-US" w:eastAsia="zh-CN" w:bidi="ar"/>
        </w:rPr>
        <w:t xml:space="preserve">ResourceQuota </w:t>
      </w:r>
      <w:r>
        <w:rPr>
          <w:rFonts w:ascii="宋体" w:hAnsi="宋体" w:eastAsia="宋体" w:cs="宋体"/>
          <w:color w:val="111111"/>
          <w:kern w:val="0"/>
          <w:sz w:val="16"/>
          <w:szCs w:val="16"/>
          <w:lang w:val="en-US" w:eastAsia="zh-CN" w:bidi="ar"/>
        </w:rPr>
        <w:t xml:space="preserve">对象来实现。你把它定义在某个 </w:t>
      </w:r>
    </w:p>
    <w:p w14:paraId="6DD0E2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命名空间下，就能限制这个空间⾥所有 Pod 加起来能⽤多少 CPU、内存、存储，还有对象数量。1）先创建⼀个命名空间，⽐如叫 </w:t>
      </w:r>
      <w:r>
        <w:rPr>
          <w:rFonts w:hint="default" w:ascii="DejaVuSansMono" w:hAnsi="DejaVuSansMono" w:eastAsia="DejaVuSansMono" w:cs="DejaVuSansMono"/>
          <w:color w:val="111111"/>
          <w:kern w:val="0"/>
          <w:sz w:val="16"/>
          <w:szCs w:val="16"/>
          <w:lang w:val="en-US" w:eastAsia="zh-CN" w:bidi="ar"/>
        </w:rPr>
        <w:t xml:space="preserve">team-a </w:t>
      </w:r>
      <w:r>
        <w:rPr>
          <w:rFonts w:ascii="宋体" w:hAnsi="宋体" w:eastAsia="宋体" w:cs="宋体"/>
          <w:color w:val="111111"/>
          <w:kern w:val="0"/>
          <w:sz w:val="16"/>
          <w:szCs w:val="16"/>
          <w:lang w:val="en-US" w:eastAsia="zh-CN" w:bidi="ar"/>
        </w:rPr>
        <w:t xml:space="preserve">2）写个 </w:t>
      </w:r>
      <w:r>
        <w:rPr>
          <w:rFonts w:hint="default" w:ascii="DejaVuSansMono" w:hAnsi="DejaVuSansMono" w:eastAsia="DejaVuSansMono" w:cs="DejaVuSansMono"/>
          <w:color w:val="111111"/>
          <w:kern w:val="0"/>
          <w:sz w:val="16"/>
          <w:szCs w:val="16"/>
          <w:lang w:val="en-US" w:eastAsia="zh-CN" w:bidi="ar"/>
        </w:rPr>
        <w:t xml:space="preserve">ResourceQuota </w:t>
      </w:r>
      <w:r>
        <w:rPr>
          <w:rFonts w:ascii="宋体" w:hAnsi="宋体" w:eastAsia="宋体" w:cs="宋体"/>
          <w:color w:val="111111"/>
          <w:kern w:val="0"/>
          <w:sz w:val="16"/>
          <w:szCs w:val="16"/>
          <w:lang w:val="en-US" w:eastAsia="zh-CN" w:bidi="ar"/>
        </w:rPr>
        <w:t xml:space="preserve">配置，指定计算资源上限，⽐如 cpu 最多 4 </w:t>
      </w:r>
    </w:p>
    <w:p w14:paraId="562366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核，内存最多 8Gi 3）还能限制持久卷声明数量、ConfigMap 个数等，防⽌单个团队把整个集群搞挂 </w:t>
      </w:r>
    </w:p>
    <w:p w14:paraId="64B38B7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v1 </w:t>
      </w:r>
    </w:p>
    <w:p w14:paraId="6EEB441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ResourceQuota </w:t>
      </w:r>
    </w:p>
    <w:p w14:paraId="12EFCCC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7834D13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quota-demo </w:t>
      </w:r>
    </w:p>
    <w:p w14:paraId="38129EB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namespace: </w:t>
      </w:r>
      <w:r>
        <w:rPr>
          <w:rFonts w:hint="default" w:ascii="DejaVuSansMono" w:hAnsi="DejaVuSansMono" w:eastAsia="DejaVuSansMono" w:cs="DejaVuSansMono"/>
          <w:color w:val="032F62"/>
          <w:kern w:val="0"/>
          <w:sz w:val="16"/>
          <w:szCs w:val="16"/>
          <w:lang w:val="en-US" w:eastAsia="zh-CN" w:bidi="ar"/>
        </w:rPr>
        <w:t xml:space="preserve">team-a </w:t>
      </w:r>
    </w:p>
    <w:p w14:paraId="536DF97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1D6237E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hard: </w:t>
      </w:r>
    </w:p>
    <w:p w14:paraId="0768C66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requests.cpu: </w:t>
      </w:r>
      <w:r>
        <w:rPr>
          <w:rFonts w:hint="default" w:ascii="DejaVuSansMono" w:hAnsi="DejaVuSansMono" w:eastAsia="DejaVuSansMono" w:cs="DejaVuSansMono"/>
          <w:color w:val="032F62"/>
          <w:kern w:val="0"/>
          <w:sz w:val="16"/>
          <w:szCs w:val="16"/>
          <w:lang w:val="en-US" w:eastAsia="zh-CN" w:bidi="ar"/>
        </w:rPr>
        <w:t xml:space="preserve">"4" </w:t>
      </w:r>
    </w:p>
    <w:p w14:paraId="2A8E309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requests.memory: </w:t>
      </w:r>
      <w:r>
        <w:rPr>
          <w:rFonts w:hint="default" w:ascii="DejaVuSansMono" w:hAnsi="DejaVuSansMono" w:eastAsia="DejaVuSansMono" w:cs="DejaVuSansMono"/>
          <w:color w:val="032F62"/>
          <w:kern w:val="0"/>
          <w:sz w:val="16"/>
          <w:szCs w:val="16"/>
          <w:lang w:val="en-US" w:eastAsia="zh-CN" w:bidi="ar"/>
        </w:rPr>
        <w:t xml:space="preserve">8Gi </w:t>
      </w:r>
    </w:p>
    <w:p w14:paraId="076D32D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limits.cpu: </w:t>
      </w:r>
      <w:r>
        <w:rPr>
          <w:rFonts w:hint="default" w:ascii="DejaVuSansMono" w:hAnsi="DejaVuSansMono" w:eastAsia="DejaVuSansMono" w:cs="DejaVuSansMono"/>
          <w:color w:val="032F62"/>
          <w:kern w:val="0"/>
          <w:sz w:val="16"/>
          <w:szCs w:val="16"/>
          <w:lang w:val="en-US" w:eastAsia="zh-CN" w:bidi="ar"/>
        </w:rPr>
        <w:t xml:space="preserve">"8" </w:t>
      </w:r>
    </w:p>
    <w:p w14:paraId="15906B1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limits.memory: </w:t>
      </w:r>
      <w:r>
        <w:rPr>
          <w:rFonts w:hint="default" w:ascii="DejaVuSansMono" w:hAnsi="DejaVuSansMono" w:eastAsia="DejaVuSansMono" w:cs="DejaVuSansMono"/>
          <w:color w:val="032F62"/>
          <w:kern w:val="0"/>
          <w:sz w:val="16"/>
          <w:szCs w:val="16"/>
          <w:lang w:val="en-US" w:eastAsia="zh-CN" w:bidi="ar"/>
        </w:rPr>
        <w:t xml:space="preserve">16Gi </w:t>
      </w:r>
    </w:p>
    <w:p w14:paraId="7EDBCF4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persistentvolumeclaims: </w:t>
      </w:r>
      <w:r>
        <w:rPr>
          <w:rFonts w:hint="default" w:ascii="DejaVuSansMono" w:hAnsi="DejaVuSansMono" w:eastAsia="DejaVuSansMono" w:cs="DejaVuSansMono"/>
          <w:color w:val="032F62"/>
          <w:kern w:val="0"/>
          <w:sz w:val="16"/>
          <w:szCs w:val="16"/>
          <w:lang w:val="en-US" w:eastAsia="zh-CN" w:bidi="ar"/>
        </w:rPr>
        <w:t xml:space="preserve">"10" </w:t>
      </w:r>
    </w:p>
    <w:p w14:paraId="783661D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configmaps: </w:t>
      </w:r>
      <w:r>
        <w:rPr>
          <w:rFonts w:hint="default" w:ascii="DejaVuSansMono" w:hAnsi="DejaVuSansMono" w:eastAsia="DejaVuSansMono" w:cs="DejaVuSansMono"/>
          <w:color w:val="032F62"/>
          <w:kern w:val="0"/>
          <w:sz w:val="16"/>
          <w:szCs w:val="16"/>
          <w:lang w:val="en-US" w:eastAsia="zh-CN" w:bidi="ar"/>
        </w:rPr>
        <w:t xml:space="preserve">"30" </w:t>
      </w:r>
    </w:p>
    <w:p w14:paraId="4DFADF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它的作⽤其实很直接：避免资源被某个命名空间⽆节制占⽤。⽐如你有多个团队共⽤⼀个集群，不⽤配额的话，某个 </w:t>
      </w:r>
    </w:p>
    <w:p w14:paraId="2C87DC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服务配置错了，⼀⼝⽓拉⼏⼗个⼤规格 Pod，整个集群就可能被打满。有了 ResourceQuota，Kubernetes 的准⼊控 </w:t>
      </w:r>
    </w:p>
    <w:p w14:paraId="5E7CDB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制器会在创建 Pod 前检查配额，超了就直接拒绝。 </w:t>
      </w:r>
    </w:p>
    <w:p w14:paraId="600A8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不过要注意，配额是按命名空间粒度的，没法针对单个⽤户或角⾊。⽽且它只管“请求”和“限制”的声明值，不看 </w:t>
      </w:r>
    </w:p>
    <w:p w14:paraId="0B1C53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实际使⽤率。所以得配合 Requests/Limits 合理设置，不然容易出现资源闲置但⽆法申请的情况。 </w:t>
      </w:r>
    </w:p>
    <w:p w14:paraId="7CF41E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请解释 Kubernetes 中的 ConfigMap 和 Secret 的作⽤及其使⽤场景。 </w:t>
      </w:r>
    </w:p>
    <w:p w14:paraId="0019C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⾥的配置管理，其实就靠 ConfigMap 和 Secret 这俩东西撑着。它们都是⽤来解耦应⽤代码和配置的，避 </w:t>
      </w:r>
    </w:p>
    <w:p w14:paraId="5A1014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免把配置硬编码进镜像⾥。 </w:t>
      </w:r>
    </w:p>
    <w:p w14:paraId="3153AD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ConfigMap 存的是⾮敏感的配置数据，⽐如应⽤的 properties ⽂件、环境变量、命令⾏参数。你可以把它挂载成⽂ </w:t>
      </w:r>
    </w:p>
    <w:p w14:paraId="5DFAD5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件，也可以当环境变量注⼊ Pod。举个例⼦，Spring Boot 应⽤的 application.yml 就适合放 ConfigMap ⾥。 </w:t>
      </w:r>
    </w:p>
    <w:p w14:paraId="24EC2D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Secret 专⻔处理敏感信息，像密码、token、证书这类。它跟 ConfigMap 的⽤法⼏乎⼀样，但有个关键区别：Secret </w:t>
      </w:r>
    </w:p>
    <w:p w14:paraId="52D27F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默认会存到内存⾥，⽽且 kubelet 传输时⾛的是 base64 编码（注意，不是加密），所以得配合 RBAC 或者像 </w:t>
      </w:r>
    </w:p>
    <w:p w14:paraId="3750EC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Hashicorp Vault 这类⼯具做额外保护。⽐如你连数据库的 password，就得往 Secret ⾥放。 </w:t>
      </w:r>
    </w:p>
    <w:p w14:paraId="429ED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两者都能通过 volume 挂载或者 env 引⽤。但别搞混了⽤途，把密码塞进 ConfigMap 就属于典型的安全疏忽。 </w:t>
      </w:r>
    </w:p>
    <w:p w14:paraId="1406F5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⽤的时候也简单，声明式定义 YAML，然后在 Pod ⾥指定引⽤就⾏： </w:t>
      </w:r>
    </w:p>
    <w:p w14:paraId="4C45D83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env: </w:t>
      </w:r>
    </w:p>
    <w:p w14:paraId="7A63C1D7">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DB_PASSWORD </w:t>
      </w:r>
    </w:p>
    <w:p w14:paraId="3FFA43B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valueFrom: </w:t>
      </w:r>
    </w:p>
    <w:p w14:paraId="667B072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secretKeyRef: </w:t>
      </w:r>
    </w:p>
    <w:p w14:paraId="601701C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db-secret </w:t>
      </w:r>
    </w:p>
    <w:p w14:paraId="052AA76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key: </w:t>
      </w:r>
      <w:r>
        <w:rPr>
          <w:rFonts w:hint="default" w:ascii="DejaVuSansMono" w:hAnsi="DejaVuSansMono" w:eastAsia="DejaVuSansMono" w:cs="DejaVuSansMono"/>
          <w:color w:val="032F62"/>
          <w:kern w:val="0"/>
          <w:sz w:val="16"/>
          <w:szCs w:val="16"/>
          <w:lang w:val="en-US" w:eastAsia="zh-CN" w:bidi="ar"/>
        </w:rPr>
        <w:t xml:space="preserve">password </w:t>
      </w:r>
    </w:p>
    <w:p w14:paraId="51B9DA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1）ConfigMap 适合存放应⽤配置、⽇志级别、功能开关 </w:t>
      </w:r>
    </w:p>
    <w:p w14:paraId="0D2CD6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2）Secret 必须⽤于认证凭据、TLS 证书、API token </w:t>
      </w:r>
    </w:p>
    <w:p w14:paraId="5C2C9D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3）Secret 不是加密存储，集群内默认可读，权限要严格控制 </w:t>
      </w:r>
    </w:p>
    <w:p w14:paraId="66F2BF6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要不要加个挂载流程图？看看组件关系：</w:t>
      </w:r>
    </w:p>
    <w:p w14:paraId="266FE3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描述在 Kubernetes 中如何进⾏滚动更新和回滚操作。 </w:t>
      </w:r>
    </w:p>
    <w:p w14:paraId="1F9FCF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滚动更新和回滚是 Kubernetes ⼯作负载管理的常规操作，主要通过 Deployment 控制器来实现。你不需要⼿动删 </w:t>
      </w:r>
    </w:p>
    <w:p w14:paraId="1277BF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Pod 或重新创建副本，Deployment 会替你完成这些脏活累活。 </w:t>
      </w:r>
    </w:p>
    <w:p w14:paraId="46C64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滚动更新的核⼼在于控制 maxSurge 和 maxUnavailable 这两个参数。⽐如默认配置下，它会先启动⼀个新版本 </w:t>
      </w:r>
    </w:p>
    <w:p w14:paraId="50DAC8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Pod，等它就绪后再停掉⼀个旧 Pod，逐步替换全部实例。整个过程服务不中断，流量平稳过渡。 </w:t>
      </w:r>
    </w:p>
    <w:p w14:paraId="3C9FF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假设你有个运⾏ Nginx 1.24 的 Deployment，想升级到 1.25： </w:t>
      </w:r>
    </w:p>
    <w:p w14:paraId="59526E4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kubectl </w:t>
      </w:r>
      <w:r>
        <w:rPr>
          <w:rFonts w:hint="default" w:ascii="DejaVuSansMono" w:hAnsi="DejaVuSansMono" w:eastAsia="DejaVuSansMono" w:cs="DejaVuSansMono"/>
          <w:color w:val="E36209"/>
          <w:kern w:val="0"/>
          <w:sz w:val="16"/>
          <w:szCs w:val="16"/>
          <w:lang w:val="en-US" w:eastAsia="zh-CN" w:bidi="ar"/>
        </w:rPr>
        <w:t xml:space="preserve">set </w:t>
      </w:r>
      <w:r>
        <w:rPr>
          <w:rFonts w:hint="default" w:ascii="DejaVuSansMono" w:hAnsi="DejaVuSansMono" w:eastAsia="DejaVuSansMono" w:cs="DejaVuSansMono"/>
          <w:color w:val="24292E"/>
          <w:kern w:val="0"/>
          <w:sz w:val="16"/>
          <w:szCs w:val="16"/>
          <w:lang w:val="en-US" w:eastAsia="zh-CN" w:bidi="ar"/>
        </w:rPr>
        <w:t xml:space="preserve">image deployment/nginx-deployment nginx=nginx:1.25 </w:t>
      </w:r>
    </w:p>
    <w:p w14:paraId="0E7A59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这条命令触发滚动更新，你可以⽤ </w:t>
      </w:r>
      <w:r>
        <w:rPr>
          <w:rFonts w:hint="default" w:ascii="DejaVuSansMono" w:hAnsi="DejaVuSansMono" w:eastAsia="DejaVuSansMono" w:cs="DejaVuSansMono"/>
          <w:color w:val="111111"/>
          <w:kern w:val="0"/>
          <w:sz w:val="16"/>
          <w:szCs w:val="16"/>
          <w:lang w:val="en-US" w:eastAsia="zh-CN" w:bidi="ar"/>
        </w:rPr>
        <w:t xml:space="preserve">kubectl rollout status </w:t>
      </w:r>
      <w:r>
        <w:rPr>
          <w:rFonts w:ascii="宋体" w:hAnsi="宋体" w:eastAsia="宋体" w:cs="宋体"/>
          <w:color w:val="111111"/>
          <w:kern w:val="0"/>
          <w:sz w:val="16"/>
          <w:szCs w:val="16"/>
          <w:lang w:val="en-US" w:eastAsia="zh-CN" w:bidi="ar"/>
        </w:rPr>
        <w:t xml:space="preserve">观察进度。 </w:t>
      </w:r>
    </w:p>
    <w:p w14:paraId="158FDE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如果发现新版本有问题，⽐如 CPU 突增或 500 错误变多，⽴刻回滚： </w:t>
      </w:r>
    </w:p>
    <w:p w14:paraId="58FCFA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kubectl rollout undo deployment/nginx-deployment </w:t>
      </w:r>
    </w:p>
    <w:p w14:paraId="49AFB1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这会⾃动切回到上⼀个稳定版本。要是想回退到更早的某个历史版本，先看下历史记录： </w:t>
      </w:r>
    </w:p>
    <w:p w14:paraId="0A026E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kubectl rollout </w:t>
      </w:r>
      <w:r>
        <w:rPr>
          <w:rFonts w:hint="default" w:ascii="DejaVuSansMono" w:hAnsi="DejaVuSansMono" w:eastAsia="DejaVuSansMono" w:cs="DejaVuSansMono"/>
          <w:color w:val="E36209"/>
          <w:kern w:val="0"/>
          <w:sz w:val="16"/>
          <w:szCs w:val="16"/>
          <w:lang w:val="en-US" w:eastAsia="zh-CN" w:bidi="ar"/>
        </w:rPr>
        <w:t xml:space="preserve">history </w:t>
      </w:r>
      <w:r>
        <w:rPr>
          <w:rFonts w:hint="default" w:ascii="DejaVuSansMono" w:hAnsi="DejaVuSansMono" w:eastAsia="DejaVuSansMono" w:cs="DejaVuSansMono"/>
          <w:color w:val="24292E"/>
          <w:kern w:val="0"/>
          <w:sz w:val="16"/>
          <w:szCs w:val="16"/>
          <w:lang w:val="en-US" w:eastAsia="zh-CN" w:bidi="ar"/>
        </w:rPr>
        <w:t xml:space="preserve">deployment/nginx-deployment </w:t>
      </w:r>
    </w:p>
    <w:p w14:paraId="27CA75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然后指定具体版本号回滚： </w:t>
      </w:r>
    </w:p>
    <w:p w14:paraId="393AF54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kubectl rollout undo deployment/nginx-deployment --to-revision=3 </w:t>
      </w:r>
    </w:p>
    <w:p w14:paraId="644EBC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整个机制依赖于 Deployment 对历史 ReplicaSet 的保留，默认存最近 10 个版本，⽼的会被清理。如果你在 CI/CD 流 </w:t>
      </w:r>
    </w:p>
    <w:p w14:paraId="5F9F8C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⽔线⾥集成 K8s 发布，建议把更新策略写进 YAML，明确设置 maxSurge: 25%，maxUnavailable: 25%，避免突发流 </w:t>
      </w:r>
    </w:p>
    <w:p w14:paraId="04E332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量压垮节点。 </w:t>
      </w:r>
    </w:p>
    <w:p w14:paraId="05A5E83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请解释 Kubernetes 中的 Service 和 Ingress 的区别，并描述各⾃的⽤途。</w:t>
      </w:r>
      <w:r>
        <w:rPr>
          <w:rFonts w:ascii="宋体" w:hAnsi="宋体" w:eastAsia="宋体" w:cs="宋体"/>
          <w:color w:val="111111"/>
          <w:kern w:val="0"/>
          <w:sz w:val="16"/>
          <w:szCs w:val="16"/>
          <w:lang w:val="en-US" w:eastAsia="zh-CN" w:bidi="ar"/>
        </w:rPr>
        <w:t xml:space="preserve">Kubernetes ⾥ Service 和 Ingress 都是⽤来暴露服务的，但它们解决的是不同层次的问题。 </w:t>
      </w:r>
    </w:p>
    <w:p w14:paraId="39E97D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Service 是集群内部的服务发现和负载均衡机制。它给⼀组 Pod 提供⼀个固定的访问⼊⼝，通过 label selector 关联后 </w:t>
      </w:r>
    </w:p>
    <w:p w14:paraId="3250F4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 Pod。⽐如你部署了 3 个 nginx Pod，⽤ ClusterIP 类型的 Service 就能让其他服务通过 DNS 名称访问这组实例， </w:t>
      </w:r>
    </w:p>
    <w:p w14:paraId="07EC77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流量会⾃动分发。这种属于四层（TCP/UDP）转发，不关⼼ URL 路径。 </w:t>
      </w:r>
    </w:p>
    <w:p w14:paraId="4D65BB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Ingress 则是七层（HTTP/HTTPS）路由控制，⼯作在应⽤层。它本⾝是个规则集合，定义了如何把外部 HTTP 请求映 </w:t>
      </w:r>
    </w:p>
    <w:p w14:paraId="4EE0D4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射到集群内的 Service，⽐如根据域名或路径转发。真正⼲活的是 Ingress Controller，像 Nginx Ingress Controller、 </w:t>
      </w:r>
    </w:p>
    <w:p w14:paraId="23CBF7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Traefik 这类组件，它们监听 Ingress 资源变化，动态⽣成配置来处理外部流量。 </w:t>
      </w:r>
    </w:p>
    <w:p w14:paraId="1188F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举个例⼦：你想让 </w:t>
      </w:r>
      <w:r>
        <w:rPr>
          <w:rFonts w:hint="default" w:ascii="DejaVuSansMono" w:hAnsi="DejaVuSansMono" w:eastAsia="DejaVuSansMono" w:cs="DejaVuSansMono"/>
          <w:color w:val="111111"/>
          <w:kern w:val="0"/>
          <w:sz w:val="16"/>
          <w:szCs w:val="16"/>
          <w:lang w:val="en-US" w:eastAsia="zh-CN" w:bidi="ar"/>
        </w:rPr>
        <w:t xml:space="preserve">app.example.com </w:t>
      </w:r>
      <w:r>
        <w:rPr>
          <w:rFonts w:ascii="宋体" w:hAnsi="宋体" w:eastAsia="宋体" w:cs="宋体"/>
          <w:color w:val="111111"/>
          <w:kern w:val="0"/>
          <w:sz w:val="16"/>
          <w:szCs w:val="16"/>
          <w:lang w:val="en-US" w:eastAsia="zh-CN" w:bidi="ar"/>
        </w:rPr>
        <w:t xml:space="preserve">⾛ /api 到后端 service-a，/static 到 service-b，这就得靠 Ingress 规则来实 </w:t>
      </w:r>
    </w:p>
    <w:p w14:paraId="1B83A5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现，Service 压根不经过路径判断。 </w:t>
      </w:r>
    </w:p>
    <w:p w14:paraId="2DF77F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简单说，Service 解决“怎么找到并分发到 Pod”，Ingress 解决“外部 HTTP 流量怎么进来，按什么规则路由”。 </w:t>
      </w:r>
    </w:p>
    <w:p w14:paraId="459695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注意：Ingress 必须配合 Ingress Controller 才能⽣效，⽽ Service 是核⼼资源，创建即可⽤。如果只是内部调⽤，直接⽤ Service；对外提供 Web 服务，通常⾛ Ingress。 </w:t>
      </w:r>
    </w:p>
    <w:p w14:paraId="4D3612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描述如何在 Kubernetes 中创建⼀个 Pod，并给出⽰例配置⽂件。 </w:t>
      </w:r>
    </w:p>
    <w:p w14:paraId="4F2EA4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 Pod 其实就是定义⼀个描述容器运⾏需求的 YAML ⽂件，然后交给 Kubernetes 控制平⾯处理。整个过程不涉及 </w:t>
      </w:r>
    </w:p>
    <w:p w14:paraId="253032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复杂逻辑，但得把⼏个关键字段写对。 </w:t>
      </w:r>
    </w:p>
    <w:p w14:paraId="732F4B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1）Pod 是 Kubernetes 最⼩调度单元，⾥⾯可以跑⼀个或多个容器。多数情况下，你只放⼀个主容器。 </w:t>
      </w:r>
    </w:p>
    <w:p w14:paraId="1C1862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2）配置⽂件必须包含 apiVersion、kind、metadata 和 spec 四个顶层字段。spec ⾥定义容器镜像、端⼝、资源限制 </w:t>
      </w:r>
    </w:p>
    <w:p w14:paraId="4A53C2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 </w:t>
      </w:r>
    </w:p>
    <w:p w14:paraId="67D67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3）容器启动后，kubelet 负责拉取镜像并启动，状态由 kube-apiserver 统⼀维护。 </w:t>
      </w:r>
    </w:p>
    <w:p w14:paraId="6389B9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来看⼀个最简单的例⼦： </w:t>
      </w:r>
    </w:p>
    <w:p w14:paraId="3606C21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v1 </w:t>
      </w:r>
    </w:p>
    <w:p w14:paraId="73BF6C0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Pod </w:t>
      </w:r>
    </w:p>
    <w:p w14:paraId="1D0D794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6FC3EA1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nginx-pod </w:t>
      </w:r>
    </w:p>
    <w:p w14:paraId="084BF5B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labels: </w:t>
      </w:r>
    </w:p>
    <w:p w14:paraId="67467F6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app: </w:t>
      </w:r>
      <w:r>
        <w:rPr>
          <w:rFonts w:hint="default" w:ascii="DejaVuSansMono" w:hAnsi="DejaVuSansMono" w:eastAsia="DejaVuSansMono" w:cs="DejaVuSansMono"/>
          <w:color w:val="032F62"/>
          <w:kern w:val="0"/>
          <w:sz w:val="16"/>
          <w:szCs w:val="16"/>
          <w:lang w:val="en-US" w:eastAsia="zh-CN" w:bidi="ar"/>
        </w:rPr>
        <w:t xml:space="preserve">nginx </w:t>
      </w:r>
    </w:p>
    <w:p w14:paraId="6B58573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1B62D52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containers: </w:t>
      </w:r>
    </w:p>
    <w:p w14:paraId="062F3BBB">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nginx </w:t>
      </w:r>
    </w:p>
    <w:p w14:paraId="41B9908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image: </w:t>
      </w:r>
      <w:r>
        <w:rPr>
          <w:rFonts w:hint="default" w:ascii="DejaVuSansMono" w:hAnsi="DejaVuSansMono" w:eastAsia="DejaVuSansMono" w:cs="DejaVuSansMono"/>
          <w:color w:val="032F62"/>
          <w:kern w:val="0"/>
          <w:sz w:val="16"/>
          <w:szCs w:val="16"/>
          <w:lang w:val="en-US" w:eastAsia="zh-CN" w:bidi="ar"/>
        </w:rPr>
        <w:t xml:space="preserve">nginx:1.21 </w:t>
      </w:r>
    </w:p>
    <w:p w14:paraId="1B8A5D8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ports: </w:t>
      </w:r>
    </w:p>
    <w:p w14:paraId="7300CC9E">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containerPort: 80 </w:t>
      </w:r>
    </w:p>
    <w:p w14:paraId="152E3E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这个配置⽤ nginx:1.21 镜像启了⼀个服务，监听 80 端⼝。通过 </w:t>
      </w:r>
      <w:r>
        <w:rPr>
          <w:rFonts w:hint="default" w:ascii="DejaVuSansMono" w:hAnsi="DejaVuSansMono" w:eastAsia="DejaVuSansMono" w:cs="DejaVuSansMono"/>
          <w:color w:val="111111"/>
          <w:kern w:val="0"/>
          <w:sz w:val="16"/>
          <w:szCs w:val="16"/>
          <w:lang w:val="en-US" w:eastAsia="zh-CN" w:bidi="ar"/>
        </w:rPr>
        <w:t xml:space="preserve">kubectl apply -f pod.yaml </w:t>
      </w:r>
      <w:r>
        <w:rPr>
          <w:rFonts w:ascii="宋体" w:hAnsi="宋体" w:eastAsia="宋体" w:cs="宋体"/>
          <w:color w:val="111111"/>
          <w:kern w:val="0"/>
          <w:sz w:val="16"/>
          <w:szCs w:val="16"/>
          <w:lang w:val="en-US" w:eastAsia="zh-CN" w:bidi="ar"/>
        </w:rPr>
        <w:t xml:space="preserve">就能提交到集群。注意别忘了标签（labels），后⾯ Service 或 Deployment 匹配 Pod 全靠它。虽然 Pod 能直接创建，但⽣产环境⼀般 </w:t>
      </w:r>
    </w:p>
    <w:p w14:paraId="36B0BF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不会直接⽤，因为挂了不会⾃愈。真正扛住业务的是 Deployment，它能管理 Pod ⽣命周期，实现滚动更新和故障重 </w:t>
      </w:r>
    </w:p>
    <w:p w14:paraId="5E09ED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 </w:t>
      </w:r>
    </w:p>
    <w:p w14:paraId="350BD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要不要直接裸写 Pod？除⾮调试或者跑个⼀次性任务，否则搞不定⻓期服务。 </w:t>
      </w:r>
    </w:p>
    <w:p w14:paraId="2B36396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描述在 Kubernetes 中如何进⾏安全配置，并解释常⽤的⽅法。 </w:t>
      </w:r>
    </w:p>
    <w:p w14:paraId="2DAC69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安全配置不是靠⼀两个功能堆出来的，⽽是⼀整套分层控制的机制。你得从访问控制、⼯作负载隔离、⽹ </w:t>
      </w:r>
    </w:p>
    <w:p w14:paraId="10D96A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络策略到密钥管理全都考虑到。 </w:t>
      </w:r>
    </w:p>
    <w:p w14:paraId="7CF21B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1）⾝份认证和授权⽤ RBAC 最稳。给⽤户或 ServiceAccount 绑定 Role 或 ClusterRole，精确到命名空间或集群级 </w:t>
      </w:r>
    </w:p>
    <w:p w14:paraId="2EA178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别。⽐如让 dev-team 只能看 default ⾥的 Pod，命令就是 </w:t>
      </w:r>
      <w:r>
        <w:rPr>
          <w:rFonts w:hint="default" w:ascii="DejaVuSansMono" w:hAnsi="DejaVuSansMono" w:eastAsia="DejaVuSansMono" w:cs="DejaVuSansMono"/>
          <w:color w:val="111111"/>
          <w:kern w:val="0"/>
          <w:sz w:val="16"/>
          <w:szCs w:val="16"/>
          <w:lang w:val="en-US" w:eastAsia="zh-CN" w:bidi="ar"/>
        </w:rPr>
        <w:t xml:space="preserve">kubectl create rolebinding </w:t>
      </w:r>
      <w:r>
        <w:rPr>
          <w:rFonts w:ascii="宋体" w:hAnsi="宋体" w:eastAsia="宋体" w:cs="宋体"/>
          <w:color w:val="111111"/>
          <w:kern w:val="0"/>
          <w:sz w:val="16"/>
          <w:szCs w:val="16"/>
          <w:lang w:val="en-US" w:eastAsia="zh-CN" w:bidi="ar"/>
        </w:rPr>
        <w:t xml:space="preserve">配上对应参数。 </w:t>
      </w:r>
    </w:p>
    <w:p w14:paraId="5B90C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2）Pod 安全靠 SecurityContext 和 PodSecurityPolicy（现在推荐⽤内置的 Pod Security Admission）。设置 </w:t>
      </w:r>
    </w:p>
    <w:p w14:paraId="6DE484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runAsNonRoot、禁⽌特权容器、挂载只读根⽂件系统，这些都能防⽌提权攻击。像这样： </w:t>
      </w:r>
    </w:p>
    <w:p w14:paraId="7700ABB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securityContext: </w:t>
      </w:r>
    </w:p>
    <w:p w14:paraId="0AD1528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runAsNonRoot: true </w:t>
      </w:r>
    </w:p>
    <w:p w14:paraId="355714F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privileged: false </w:t>
      </w:r>
    </w:p>
    <w:p w14:paraId="3BF75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3）⽹络隔离靠 NetworkPolicy。默认所有 Pod 能互通，但加上策略后可以限制流量。⽐如让前端服务只能访问后端 </w:t>
      </w:r>
    </w:p>
    <w:p w14:paraId="3D2C9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8080 端⼝，其他⼀律拒绝。Calico 或 Cilium 这类 CNI 插件都⽀持。 </w:t>
      </w:r>
    </w:p>
    <w:p w14:paraId="020DF1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4）敏感信息交给 Secret 管理，别塞在镜像⾥。创建 generic 类型的 Secret，然后以 volume 或环境变量形式注⼊容 </w:t>
      </w:r>
    </w:p>
    <w:p w14:paraId="0BE49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器。注意 Secret 是 base64 编码，不是加密，⽣产环境得配合 KMS 或外部⼯具如 Hashicorp Vault。 </w:t>
      </w:r>
    </w:p>
    <w:p w14:paraId="61FCB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5）节点安全也不能忽视。kubelet 要启⽤ TLS bootstrap，apiserver 只监听安全端⼝，etcd 数据记得加密。另外定期 </w:t>
      </w:r>
    </w:p>
    <w:p w14:paraId="6A9A1D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扫描镜像漏洞，⽤ Kyverno 或 OPA Gatekeeper 做策略校验，不合规矩的部署直接拦下。 </w:t>
      </w:r>
    </w:p>
    <w:p w14:paraId="0FAC45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整个链路下来，从⼈到 Pod 到⽹络，每⼀层都得卡住权限和⾏为，才能真正扛住风险。 </w:t>
      </w:r>
    </w:p>
    <w:p w14:paraId="3EF2A7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描述在Kubernetes中如何配置持久化存储，并解释其⼯作原理。 </w:t>
      </w:r>
    </w:p>
    <w:p w14:paraId="2158E6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的持久化存储核⼼是把容器的⽣命周期和存储的⽣命周期解耦。容器随时可能被重建，但数据得留着，这 </w:t>
      </w:r>
    </w:p>
    <w:p w14:paraId="57CF3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就靠 PersistentVolume（PV）和 PersistentVolumeClaim（PVC）这套机制。 </w:t>
      </w:r>
    </w:p>
    <w:p w14:paraId="5257A8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1）PersistentVolume 是集群⾥的⼀块存储资源，由管理员提前创建，可能是 NFS ⽬录、云盘（⽐如 AWS EBS、阿⾥ </w:t>
      </w:r>
    </w:p>
    <w:p w14:paraId="4B49AB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云云盘），也可能是 Ceph RBD。它不归属于某个 Pod，⽽是独⽴存在。 </w:t>
      </w:r>
    </w:p>
    <w:p w14:paraId="169C9E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2）应⽤开发者不关⼼底层存储细节，只需要声明我需要多⼤空间、什么访问模式，⽐如读写⼀次 </w:t>
      </w:r>
    </w:p>
    <w:p w14:paraId="671AC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（ReadWriteOnce）。这就通过 PersistentVolumeClaim 来申请，相当于⼀个“存储⼯单”。3）K8s 控制器会⾃动把 PVC 和合适的 PV 绑定起来。Pod 启动时，通过 volumeMounts 挂载这个 PVC，看起来就像 </w:t>
      </w:r>
    </w:p>
    <w:p w14:paraId="4E7A0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本地⽬录⼀样使⽤。 </w:t>
      </w:r>
    </w:p>
    <w:p w14:paraId="014167C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v1 </w:t>
      </w:r>
    </w:p>
    <w:p w14:paraId="569A7C3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PersistentVolumeClaim </w:t>
      </w:r>
    </w:p>
    <w:p w14:paraId="438A325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229FF7A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my-pvc </w:t>
      </w:r>
    </w:p>
    <w:p w14:paraId="63F8E31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43743A1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accessModes: </w:t>
      </w:r>
    </w:p>
    <w:p w14:paraId="7EC890B4">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ReadWriteOnce </w:t>
      </w:r>
    </w:p>
    <w:p w14:paraId="10C8216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resources: </w:t>
      </w:r>
    </w:p>
    <w:p w14:paraId="2F22ECB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requests: </w:t>
      </w:r>
    </w:p>
    <w:p w14:paraId="68218A3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storage: </w:t>
      </w:r>
      <w:r>
        <w:rPr>
          <w:rFonts w:hint="default" w:ascii="DejaVuSansMono" w:hAnsi="DejaVuSansMono" w:eastAsia="DejaVuSansMono" w:cs="DejaVuSansMono"/>
          <w:color w:val="032F62"/>
          <w:kern w:val="0"/>
          <w:sz w:val="16"/>
          <w:szCs w:val="16"/>
          <w:lang w:val="en-US" w:eastAsia="zh-CN" w:bidi="ar"/>
        </w:rPr>
        <w:t xml:space="preserve">10Gi </w:t>
      </w:r>
    </w:p>
    <w:p w14:paraId="2D15AAA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 </w:t>
      </w:r>
    </w:p>
    <w:p w14:paraId="6BC62A2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apiVersion: </w:t>
      </w:r>
      <w:r>
        <w:rPr>
          <w:rFonts w:hint="default" w:ascii="DejaVuSansMono" w:hAnsi="DejaVuSansMono" w:eastAsia="DejaVuSansMono" w:cs="DejaVuSansMono"/>
          <w:color w:val="032F62"/>
          <w:kern w:val="0"/>
          <w:sz w:val="16"/>
          <w:szCs w:val="16"/>
          <w:lang w:val="en-US" w:eastAsia="zh-CN" w:bidi="ar"/>
        </w:rPr>
        <w:t xml:space="preserve">v1 </w:t>
      </w:r>
    </w:p>
    <w:p w14:paraId="3EA0BD0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kind: </w:t>
      </w:r>
      <w:r>
        <w:rPr>
          <w:rFonts w:hint="default" w:ascii="DejaVuSansMono" w:hAnsi="DejaVuSansMono" w:eastAsia="DejaVuSansMono" w:cs="DejaVuSansMono"/>
          <w:color w:val="032F62"/>
          <w:kern w:val="0"/>
          <w:sz w:val="16"/>
          <w:szCs w:val="16"/>
          <w:lang w:val="en-US" w:eastAsia="zh-CN" w:bidi="ar"/>
        </w:rPr>
        <w:t xml:space="preserve">Pod </w:t>
      </w:r>
    </w:p>
    <w:p w14:paraId="13C464C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metadata: </w:t>
      </w:r>
    </w:p>
    <w:p w14:paraId="33A8E3F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my-pod </w:t>
      </w:r>
    </w:p>
    <w:p w14:paraId="4F29843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spec: </w:t>
      </w:r>
    </w:p>
    <w:p w14:paraId="383F20A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containers: </w:t>
      </w:r>
    </w:p>
    <w:p w14:paraId="074E86B5">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app </w:t>
      </w:r>
    </w:p>
    <w:p w14:paraId="61837CF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image: </w:t>
      </w:r>
      <w:r>
        <w:rPr>
          <w:rFonts w:hint="default" w:ascii="DejaVuSansMono" w:hAnsi="DejaVuSansMono" w:eastAsia="DejaVuSansMono" w:cs="DejaVuSansMono"/>
          <w:color w:val="032F62"/>
          <w:kern w:val="0"/>
          <w:sz w:val="16"/>
          <w:szCs w:val="16"/>
          <w:lang w:val="en-US" w:eastAsia="zh-CN" w:bidi="ar"/>
        </w:rPr>
        <w:t xml:space="preserve">nginx </w:t>
      </w:r>
    </w:p>
    <w:p w14:paraId="7A58EA3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volumeMounts: </w:t>
      </w:r>
    </w:p>
    <w:p w14:paraId="774DEA45">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data </w:t>
      </w:r>
    </w:p>
    <w:p w14:paraId="090B500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mountPath: </w:t>
      </w:r>
      <w:r>
        <w:rPr>
          <w:rFonts w:hint="default" w:ascii="DejaVuSansMono" w:hAnsi="DejaVuSansMono" w:eastAsia="DejaVuSansMono" w:cs="DejaVuSansMono"/>
          <w:color w:val="032F62"/>
          <w:kern w:val="0"/>
          <w:sz w:val="16"/>
          <w:szCs w:val="16"/>
          <w:lang w:val="en-US" w:eastAsia="zh-CN" w:bidi="ar"/>
        </w:rPr>
        <w:t xml:space="preserve">/usr/share/nginx/html </w:t>
      </w:r>
    </w:p>
    <w:p w14:paraId="5A518EE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volumes: </w:t>
      </w:r>
    </w:p>
    <w:p w14:paraId="4DF6E267">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name: </w:t>
      </w:r>
      <w:r>
        <w:rPr>
          <w:rFonts w:hint="default" w:ascii="DejaVuSansMono" w:hAnsi="DejaVuSansMono" w:eastAsia="DejaVuSansMono" w:cs="DejaVuSansMono"/>
          <w:color w:val="032F62"/>
          <w:kern w:val="0"/>
          <w:sz w:val="16"/>
          <w:szCs w:val="16"/>
          <w:lang w:val="en-US" w:eastAsia="zh-CN" w:bidi="ar"/>
        </w:rPr>
        <w:t xml:space="preserve">data </w:t>
      </w:r>
    </w:p>
    <w:p w14:paraId="5620833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persistentVolumeClaim: </w:t>
      </w:r>
    </w:p>
    <w:p w14:paraId="74623A0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claimName: </w:t>
      </w:r>
      <w:r>
        <w:rPr>
          <w:rFonts w:hint="default" w:ascii="DejaVuSansMono" w:hAnsi="DejaVuSansMono" w:eastAsia="DejaVuSansMono" w:cs="DejaVuSansMono"/>
          <w:color w:val="032F62"/>
          <w:kern w:val="0"/>
          <w:sz w:val="16"/>
          <w:szCs w:val="16"/>
          <w:lang w:val="en-US" w:eastAsia="zh-CN" w:bidi="ar"/>
        </w:rPr>
        <w:t xml:space="preserve">my-pvc </w:t>
      </w:r>
    </w:p>
    <w:p w14:paraId="12BC85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整个过程其实是个间接寻址。Pod 不直接连后端存储，⽽是通过 PVC 找到 PV，再由 PV 定义的具体插件（如 CSI 驱 </w:t>
      </w:r>
    </w:p>
    <w:p w14:paraId="35F412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动）对接真实存储系统。这样既安全⼜灵活，换存储后端也不⽤改应⽤配置。 </w:t>
      </w:r>
    </w:p>
    <w:p w14:paraId="3ACE21E6">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Linux 系统⾯试题速记通关版 _ ⾯试刷题 </w:t>
      </w:r>
    </w:p>
    <w:p w14:paraId="5A8E754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CC 攻击是什么？什么叫 DDOS 攻击？什么是⽹站数据库注⼊？ </w:t>
      </w:r>
    </w:p>
    <w:p w14:paraId="3DA6F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CC 攻击说⽩了就是模拟⼤量⽤户不断请求⽹站的页⾯，尤其是需要登录或执⾏后端逻辑的接⼝，⽐如刷登录页、商品 </w:t>
      </w:r>
    </w:p>
    <w:p w14:paraId="35449B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详情页。攻击者⽤⼯具发起海量 HTTP 请求，⽬标不是压垮带宽，⽽是耗尽服务器的连接池和 CPU 资源。像 Tomcat </w:t>
      </w:r>
    </w:p>
    <w:p w14:paraId="2EB767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的线程数⼀般也就⼏百，瞬间被打满，正常⽤户就打不开页⾯了。 </w:t>
      </w:r>
    </w:p>
    <w:p w14:paraId="208F0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DDOS 攻击范围更⼴，靠的是“⼈多”。成千上万台被控制的设备（⾁鸡）⼀起向⽬标发数据包，流量可能达到⼏百 </w:t>
      </w:r>
    </w:p>
    <w:p w14:paraId="2DAADE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Gbps 甚⾄ T 级，直接把⽹络带宽塞爆。常见的有 UDP Flood、SYN Flood。这种攻击连防⽕墙都拦不住，因为压根不 </w:t>
      </w:r>
    </w:p>
    <w:p w14:paraId="2178E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经过应⽤层，⽹络层就已经瘫了。 </w:t>
      </w:r>
    </w:p>
    <w:p w14:paraId="49BC8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⽹站数据库注⼊主要指 SQL 注⼊。⽤户输⼊的地⽅没做过滤，⽐如登录框输 </w:t>
      </w:r>
      <w:r>
        <w:rPr>
          <w:rFonts w:ascii="DejaVuSansMono" w:hAnsi="DejaVuSansMono" w:eastAsia="DejaVuSansMono" w:cs="DejaVuSansMono"/>
          <w:color w:val="111111"/>
          <w:kern w:val="0"/>
          <w:sz w:val="16"/>
          <w:szCs w:val="16"/>
          <w:lang w:val="en-US" w:eastAsia="zh-CN" w:bidi="ar"/>
        </w:rPr>
        <w:t xml:space="preserve">' OR '1'='1 </w:t>
      </w:r>
      <w:r>
        <w:rPr>
          <w:rFonts w:ascii="宋体" w:hAnsi="宋体" w:eastAsia="宋体" w:cs="宋体"/>
          <w:color w:val="111111"/>
          <w:kern w:val="0"/>
          <w:sz w:val="16"/>
          <w:szCs w:val="16"/>
          <w:lang w:val="en-US" w:eastAsia="zh-CN" w:bidi="ar"/>
        </w:rPr>
        <w:t xml:space="preserve">，拼到 SQL ⾥就成了 </w:t>
      </w:r>
    </w:p>
    <w:p w14:paraId="684FC9E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SELECT * FROM users WHERE username = '' OR '1'='1' AND password = '' </w:t>
      </w:r>
      <w:r>
        <w:rPr>
          <w:rFonts w:ascii="宋体" w:hAnsi="宋体" w:eastAsia="宋体" w:cs="宋体"/>
          <w:color w:val="111111"/>
          <w:kern w:val="0"/>
          <w:sz w:val="16"/>
          <w:szCs w:val="16"/>
          <w:lang w:val="en-US" w:eastAsia="zh-CN" w:bidi="ar"/>
        </w:rPr>
        <w:t xml:space="preserve">，条件恒真，直接绕过登 </w:t>
      </w:r>
    </w:p>
    <w:p w14:paraId="233EC4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录。现在主流框架⽤ 预编译语句（PreparedStatement）基本能搞定这个问题，但⽼系统或者⼿拼 SQL 的地⽅还容易 </w:t>
      </w:r>
    </w:p>
    <w:p w14:paraId="2846CE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中招。 </w:t>
      </w:r>
    </w:p>
    <w:p w14:paraId="4B9DDEC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安全的做法，参数不会被解析为</w:t>
      </w:r>
      <w:r>
        <w:rPr>
          <w:rFonts w:hint="default" w:ascii="DejaVuSansMono" w:hAnsi="DejaVuSansMono" w:eastAsia="DejaVuSansMono" w:cs="DejaVuSansMono"/>
          <w:color w:val="6A737D"/>
          <w:kern w:val="0"/>
          <w:sz w:val="16"/>
          <w:szCs w:val="16"/>
          <w:lang w:val="en-US" w:eastAsia="zh-CN" w:bidi="ar"/>
        </w:rPr>
        <w:t>SQL</w:t>
      </w:r>
      <w:r>
        <w:rPr>
          <w:rFonts w:ascii="宋体" w:hAnsi="宋体" w:eastAsia="宋体" w:cs="宋体"/>
          <w:color w:val="6A737D"/>
          <w:kern w:val="0"/>
          <w:sz w:val="16"/>
          <w:szCs w:val="16"/>
          <w:lang w:val="en-US" w:eastAsia="zh-CN" w:bidi="ar"/>
        </w:rPr>
        <w:t xml:space="preserve">语法 </w:t>
      </w:r>
    </w:p>
    <w:p w14:paraId="3F48F8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sql = </w:t>
      </w:r>
      <w:r>
        <w:rPr>
          <w:rFonts w:hint="default" w:ascii="DejaVuSansMono" w:hAnsi="DejaVuSansMono" w:eastAsia="DejaVuSansMono" w:cs="DejaVuSansMono"/>
          <w:color w:val="032F62"/>
          <w:kern w:val="0"/>
          <w:sz w:val="16"/>
          <w:szCs w:val="16"/>
          <w:lang w:val="en-US" w:eastAsia="zh-CN" w:bidi="ar"/>
        </w:rPr>
        <w:t>"SELECT * FROM users WHERE username = ?"</w:t>
      </w:r>
      <w:r>
        <w:rPr>
          <w:rFonts w:hint="default" w:ascii="DejaVuSansMono" w:hAnsi="DejaVuSansMono" w:eastAsia="DejaVuSansMono" w:cs="DejaVuSansMono"/>
          <w:color w:val="24292E"/>
          <w:kern w:val="0"/>
          <w:sz w:val="16"/>
          <w:szCs w:val="16"/>
          <w:lang w:val="en-US" w:eastAsia="zh-CN" w:bidi="ar"/>
        </w:rPr>
        <w:t xml:space="preserve">; </w:t>
      </w:r>
    </w:p>
    <w:p w14:paraId="50D885E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PreparedStatement </w:t>
      </w:r>
      <w:r>
        <w:rPr>
          <w:rFonts w:hint="default" w:ascii="DejaVuSansMono" w:hAnsi="DejaVuSansMono" w:eastAsia="DejaVuSansMono" w:cs="DejaVuSansMono"/>
          <w:color w:val="005CC5"/>
          <w:kern w:val="0"/>
          <w:sz w:val="16"/>
          <w:szCs w:val="16"/>
          <w:lang w:val="en-US" w:eastAsia="zh-CN" w:bidi="ar"/>
        </w:rPr>
        <w:t xml:space="preserve">ps = </w:t>
      </w:r>
      <w:r>
        <w:rPr>
          <w:rFonts w:hint="default" w:ascii="DejaVuSansMono" w:hAnsi="DejaVuSansMono" w:eastAsia="DejaVuSansMono" w:cs="DejaVuSansMono"/>
          <w:color w:val="24292E"/>
          <w:kern w:val="0"/>
          <w:sz w:val="16"/>
          <w:szCs w:val="16"/>
          <w:lang w:val="en-US" w:eastAsia="zh-CN" w:bidi="ar"/>
        </w:rPr>
        <w:t xml:space="preserve">connection.prepareStatement(sql); </w:t>
      </w:r>
    </w:p>
    <w:p w14:paraId="02C6C8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ps.setString(</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userInput); </w:t>
      </w:r>
    </w:p>
    <w:p w14:paraId="190F7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防范这三类问题，通常要⽤ WAF、限流（如 Nginx 或 Sentinel）、IP ⿊名单，以及数据库层⾯的访问控制。 </w:t>
      </w:r>
    </w:p>
    <w:p w14:paraId="24F3FF7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请描述 Linux 系统中常⽤的⽇志⽂件及其位置。 </w:t>
      </w:r>
    </w:p>
    <w:p w14:paraId="154C4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系统的⽇志⽂件基本都集中在 </w:t>
      </w:r>
      <w:r>
        <w:rPr>
          <w:rFonts w:hint="default" w:ascii="DejaVuSansMono" w:hAnsi="DejaVuSansMono" w:eastAsia="DejaVuSansMono" w:cs="DejaVuSansMono"/>
          <w:color w:val="111111"/>
          <w:kern w:val="0"/>
          <w:sz w:val="16"/>
          <w:szCs w:val="16"/>
          <w:lang w:val="en-US" w:eastAsia="zh-CN" w:bidi="ar"/>
        </w:rPr>
        <w:t xml:space="preserve">/var/log </w:t>
      </w:r>
      <w:r>
        <w:rPr>
          <w:rFonts w:ascii="宋体" w:hAnsi="宋体" w:eastAsia="宋体" w:cs="宋体"/>
          <w:color w:val="111111"/>
          <w:kern w:val="0"/>
          <w:sz w:val="16"/>
          <w:szCs w:val="16"/>
          <w:lang w:val="en-US" w:eastAsia="zh-CN" w:bidi="ar"/>
        </w:rPr>
        <w:t xml:space="preserve">⽬录下，不同发⾏版⼤体⼀致，只是细节略有差异。 </w:t>
      </w:r>
    </w:p>
    <w:p w14:paraId="06F74C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系统启动和内核相关的⽇志⼀般在 </w:t>
      </w:r>
      <w:r>
        <w:rPr>
          <w:rFonts w:hint="default" w:ascii="DejaVuSansMono" w:hAnsi="DejaVuSansMono" w:eastAsia="DejaVuSansMono" w:cs="DejaVuSansMono"/>
          <w:color w:val="111111"/>
          <w:kern w:val="0"/>
          <w:sz w:val="16"/>
          <w:szCs w:val="16"/>
          <w:lang w:val="en-US" w:eastAsia="zh-CN" w:bidi="ar"/>
        </w:rPr>
        <w:t xml:space="preserve">/var/log/boot.log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dmesg </w:t>
      </w:r>
      <w:r>
        <w:rPr>
          <w:rFonts w:ascii="宋体" w:hAnsi="宋体" w:eastAsia="宋体" w:cs="宋体"/>
          <w:color w:val="111111"/>
          <w:kern w:val="0"/>
          <w:sz w:val="16"/>
          <w:szCs w:val="16"/>
          <w:lang w:val="en-US" w:eastAsia="zh-CN" w:bidi="ar"/>
        </w:rPr>
        <w:t xml:space="preserve">命令输出⾥，开机过程中服务启动失败可以先 </w:t>
      </w:r>
    </w:p>
    <w:p w14:paraId="526D48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看这个。 </w:t>
      </w:r>
      <w:r>
        <w:rPr>
          <w:rFonts w:hint="default" w:ascii="DejaVuSansMono" w:hAnsi="DejaVuSansMono" w:eastAsia="DejaVuSansMono" w:cs="DejaVuSansMono"/>
          <w:color w:val="111111"/>
          <w:kern w:val="0"/>
          <w:sz w:val="16"/>
          <w:szCs w:val="16"/>
          <w:lang w:val="en-US" w:eastAsia="zh-CN" w:bidi="ar"/>
        </w:rPr>
        <w:t xml:space="preserve">/var/log/messages </w:t>
      </w:r>
      <w:r>
        <w:rPr>
          <w:rFonts w:ascii="宋体" w:hAnsi="宋体" w:eastAsia="宋体" w:cs="宋体"/>
          <w:color w:val="111111"/>
          <w:kern w:val="0"/>
          <w:sz w:val="16"/>
          <w:szCs w:val="16"/>
          <w:lang w:val="en-US" w:eastAsia="zh-CN" w:bidi="ar"/>
        </w:rPr>
        <w:t xml:space="preserve">是通⽤⽇志，在 CentOS/RHEL 上常见，记录系统整体运⾏信息。Ubuntu 系列则多 </w:t>
      </w:r>
    </w:p>
    <w:p w14:paraId="36203F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/var/log/syslog </w:t>
      </w:r>
      <w:r>
        <w:rPr>
          <w:rFonts w:ascii="宋体" w:hAnsi="宋体" w:eastAsia="宋体" w:cs="宋体"/>
          <w:color w:val="111111"/>
          <w:kern w:val="0"/>
          <w:sz w:val="16"/>
          <w:szCs w:val="16"/>
          <w:lang w:val="en-US" w:eastAsia="zh-CN" w:bidi="ar"/>
        </w:rPr>
        <w:t xml:space="preserve">，内容更全，相当于 messages 的增强版。 </w:t>
      </w:r>
    </w:p>
    <w:p w14:paraId="796CA1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认证和安全相关的操作集中体现在 </w:t>
      </w:r>
      <w:r>
        <w:rPr>
          <w:rFonts w:hint="default" w:ascii="DejaVuSansMono" w:hAnsi="DejaVuSansMono" w:eastAsia="DejaVuSansMono" w:cs="DejaVuSansMono"/>
          <w:color w:val="111111"/>
          <w:kern w:val="0"/>
          <w:sz w:val="16"/>
          <w:szCs w:val="16"/>
          <w:lang w:val="en-US" w:eastAsia="zh-CN" w:bidi="ar"/>
        </w:rPr>
        <w:t xml:space="preserve">/var/log/secure </w:t>
      </w:r>
      <w:r>
        <w:rPr>
          <w:rFonts w:ascii="宋体" w:hAnsi="宋体" w:eastAsia="宋体" w:cs="宋体"/>
          <w:color w:val="111111"/>
          <w:kern w:val="0"/>
          <w:sz w:val="16"/>
          <w:szCs w:val="16"/>
          <w:lang w:val="en-US" w:eastAsia="zh-CN" w:bidi="ar"/>
        </w:rPr>
        <w:t xml:space="preserve">（CentOS）或 </w:t>
      </w:r>
      <w:r>
        <w:rPr>
          <w:rFonts w:hint="default" w:ascii="DejaVuSansMono" w:hAnsi="DejaVuSansMono" w:eastAsia="DejaVuSansMono" w:cs="DejaVuSansMono"/>
          <w:color w:val="111111"/>
          <w:kern w:val="0"/>
          <w:sz w:val="16"/>
          <w:szCs w:val="16"/>
          <w:lang w:val="en-US" w:eastAsia="zh-CN" w:bidi="ar"/>
        </w:rPr>
        <w:t xml:space="preserve">/var/log/auth.log </w:t>
      </w:r>
      <w:r>
        <w:rPr>
          <w:rFonts w:ascii="宋体" w:hAnsi="宋体" w:eastAsia="宋体" w:cs="宋体"/>
          <w:color w:val="111111"/>
          <w:kern w:val="0"/>
          <w:sz w:val="16"/>
          <w:szCs w:val="16"/>
          <w:lang w:val="en-US" w:eastAsia="zh-CN" w:bidi="ar"/>
        </w:rPr>
        <w:t xml:space="preserve">（Ubuntu），SSH 登 </w:t>
      </w:r>
    </w:p>
    <w:p w14:paraId="4200C9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录、sudo 使⽤都会记在这⾥，是排查异常登录的第⼀选择。 </w:t>
      </w:r>
    </w:p>
    <w:p w14:paraId="75EC46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服务⽇志通常单独存放。⽐如 Apache 在 </w:t>
      </w:r>
      <w:r>
        <w:rPr>
          <w:rFonts w:hint="default" w:ascii="DejaVuSansMono" w:hAnsi="DejaVuSansMono" w:eastAsia="DejaVuSansMono" w:cs="DejaVuSansMono"/>
          <w:color w:val="111111"/>
          <w:kern w:val="0"/>
          <w:sz w:val="16"/>
          <w:szCs w:val="16"/>
          <w:lang w:val="en-US" w:eastAsia="zh-CN" w:bidi="ar"/>
        </w:rPr>
        <w:t xml:space="preserve">/var/log/httpd/ </w:t>
      </w:r>
      <w:r>
        <w:rPr>
          <w:rFonts w:ascii="宋体" w:hAnsi="宋体" w:eastAsia="宋体" w:cs="宋体"/>
          <w:color w:val="111111"/>
          <w:kern w:val="0"/>
          <w:sz w:val="16"/>
          <w:szCs w:val="16"/>
          <w:lang w:val="en-US" w:eastAsia="zh-CN" w:bidi="ar"/>
        </w:rPr>
        <w:t xml:space="preserve">下有 </w:t>
      </w:r>
      <w:r>
        <w:rPr>
          <w:rFonts w:hint="default" w:ascii="DejaVuSansMono" w:hAnsi="DejaVuSansMono" w:eastAsia="DejaVuSansMono" w:cs="DejaVuSansMono"/>
          <w:color w:val="111111"/>
          <w:kern w:val="0"/>
          <w:sz w:val="16"/>
          <w:szCs w:val="16"/>
          <w:lang w:val="en-US" w:eastAsia="zh-CN" w:bidi="ar"/>
        </w:rPr>
        <w:t xml:space="preserve">access_log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error_log </w:t>
      </w:r>
      <w:r>
        <w:rPr>
          <w:rFonts w:ascii="宋体" w:hAnsi="宋体" w:eastAsia="宋体" w:cs="宋体"/>
          <w:color w:val="111111"/>
          <w:kern w:val="0"/>
          <w:sz w:val="16"/>
          <w:szCs w:val="16"/>
          <w:lang w:val="en-US" w:eastAsia="zh-CN" w:bidi="ar"/>
        </w:rPr>
        <w:t xml:space="preserve">，Nginx 对应的 </w:t>
      </w:r>
    </w:p>
    <w:p w14:paraId="714B80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 </w:t>
      </w:r>
      <w:r>
        <w:rPr>
          <w:rFonts w:hint="default" w:ascii="DejaVuSansMono" w:hAnsi="DejaVuSansMono" w:eastAsia="DejaVuSansMono" w:cs="DejaVuSansMono"/>
          <w:color w:val="111111"/>
          <w:kern w:val="0"/>
          <w:sz w:val="16"/>
          <w:szCs w:val="16"/>
          <w:lang w:val="en-US" w:eastAsia="zh-CN" w:bidi="ar"/>
        </w:rPr>
        <w:t xml:space="preserve">/var/log/nginx/access.log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error.log </w:t>
      </w:r>
      <w:r>
        <w:rPr>
          <w:rFonts w:ascii="宋体" w:hAnsi="宋体" w:eastAsia="宋体" w:cs="宋体"/>
          <w:color w:val="111111"/>
          <w:kern w:val="0"/>
          <w:sz w:val="16"/>
          <w:szCs w:val="16"/>
          <w:lang w:val="en-US" w:eastAsia="zh-CN" w:bidi="ar"/>
        </w:rPr>
        <w:t xml:space="preserve">。MySQL ⼀般在 </w:t>
      </w:r>
      <w:r>
        <w:rPr>
          <w:rFonts w:hint="default" w:ascii="DejaVuSansMono" w:hAnsi="DejaVuSansMono" w:eastAsia="DejaVuSansMono" w:cs="DejaVuSansMono"/>
          <w:color w:val="111111"/>
          <w:kern w:val="0"/>
          <w:sz w:val="16"/>
          <w:szCs w:val="16"/>
          <w:lang w:val="en-US" w:eastAsia="zh-CN" w:bidi="ar"/>
        </w:rPr>
        <w:t xml:space="preserve">/var/log/mysqld.log </w:t>
      </w:r>
      <w:r>
        <w:rPr>
          <w:rFonts w:ascii="宋体" w:hAnsi="宋体" w:eastAsia="宋体" w:cs="宋体"/>
          <w:color w:val="111111"/>
          <w:kern w:val="0"/>
          <w:sz w:val="16"/>
          <w:szCs w:val="16"/>
          <w:lang w:val="en-US" w:eastAsia="zh-CN" w:bidi="ar"/>
        </w:rPr>
        <w:t xml:space="preserve">，⽽ systemd 托 </w:t>
      </w:r>
    </w:p>
    <w:p w14:paraId="62C07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管的服务可以通过 </w:t>
      </w:r>
      <w:r>
        <w:rPr>
          <w:rFonts w:hint="default" w:ascii="DejaVuSansMono" w:hAnsi="DejaVuSansMono" w:eastAsia="DejaVuSansMono" w:cs="DejaVuSansMono"/>
          <w:color w:val="111111"/>
          <w:kern w:val="0"/>
          <w:sz w:val="16"/>
          <w:szCs w:val="16"/>
          <w:lang w:val="en-US" w:eastAsia="zh-CN" w:bidi="ar"/>
        </w:rPr>
        <w:t xml:space="preserve">journalctl -u service_name </w:t>
      </w:r>
      <w:r>
        <w:rPr>
          <w:rFonts w:ascii="宋体" w:hAnsi="宋体" w:eastAsia="宋体" w:cs="宋体"/>
          <w:color w:val="111111"/>
          <w:kern w:val="0"/>
          <w:sz w:val="16"/>
          <w:szCs w:val="16"/>
          <w:lang w:val="en-US" w:eastAsia="zh-CN" w:bidi="ar"/>
        </w:rPr>
        <w:t xml:space="preserve">查⽇志，底层基于 </w:t>
      </w:r>
      <w:r>
        <w:rPr>
          <w:rFonts w:hint="default" w:ascii="DejaVuSansMono" w:hAnsi="DejaVuSansMono" w:eastAsia="DejaVuSansMono" w:cs="DejaVuSansMono"/>
          <w:color w:val="111111"/>
          <w:kern w:val="0"/>
          <w:sz w:val="16"/>
          <w:szCs w:val="16"/>
          <w:lang w:val="en-US" w:eastAsia="zh-CN" w:bidi="ar"/>
        </w:rPr>
        <w:t xml:space="preserve">/var/log/journal/ </w:t>
      </w:r>
      <w:r>
        <w:rPr>
          <w:rFonts w:ascii="宋体" w:hAnsi="宋体" w:eastAsia="宋体" w:cs="宋体"/>
          <w:color w:val="111111"/>
          <w:kern w:val="0"/>
          <w:sz w:val="16"/>
          <w:szCs w:val="16"/>
          <w:lang w:val="en-US" w:eastAsia="zh-CN" w:bidi="ar"/>
        </w:rPr>
        <w:t xml:space="preserve">。 </w:t>
      </w:r>
    </w:p>
    <w:p w14:paraId="6A9576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/var/log/messages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/var/log/syslog </w:t>
      </w:r>
      <w:r>
        <w:rPr>
          <w:rFonts w:ascii="宋体" w:hAnsi="宋体" w:eastAsia="宋体" w:cs="宋体"/>
          <w:color w:val="111111"/>
          <w:kern w:val="0"/>
          <w:sz w:val="16"/>
          <w:szCs w:val="16"/>
          <w:lang w:val="en-US" w:eastAsia="zh-CN" w:bidi="ar"/>
        </w:rPr>
        <w:t xml:space="preserve">：系统级汇总⽇志 </w:t>
      </w:r>
    </w:p>
    <w:p w14:paraId="1D4D9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/var/log/secure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/var/log/auth.log </w:t>
      </w:r>
      <w:r>
        <w:rPr>
          <w:rFonts w:ascii="宋体" w:hAnsi="宋体" w:eastAsia="宋体" w:cs="宋体"/>
          <w:color w:val="111111"/>
          <w:kern w:val="0"/>
          <w:sz w:val="16"/>
          <w:szCs w:val="16"/>
          <w:lang w:val="en-US" w:eastAsia="zh-CN" w:bidi="ar"/>
        </w:rPr>
        <w:t xml:space="preserve">：认证⾏为记录3） </w:t>
      </w:r>
      <w:r>
        <w:rPr>
          <w:rFonts w:hint="default" w:ascii="DejaVuSansMono" w:hAnsi="DejaVuSansMono" w:eastAsia="DejaVuSansMono" w:cs="DejaVuSansMono"/>
          <w:color w:val="111111"/>
          <w:kern w:val="0"/>
          <w:sz w:val="16"/>
          <w:szCs w:val="16"/>
          <w:lang w:val="en-US" w:eastAsia="zh-CN" w:bidi="ar"/>
        </w:rPr>
        <w:t xml:space="preserve">/var/log/boot.log </w:t>
      </w:r>
      <w:r>
        <w:rPr>
          <w:rFonts w:ascii="宋体" w:hAnsi="宋体" w:eastAsia="宋体" w:cs="宋体"/>
          <w:color w:val="111111"/>
          <w:kern w:val="0"/>
          <w:sz w:val="16"/>
          <w:szCs w:val="16"/>
          <w:lang w:val="en-US" w:eastAsia="zh-CN" w:bidi="ar"/>
        </w:rPr>
        <w:t xml:space="preserve">与 </w:t>
      </w:r>
      <w:r>
        <w:rPr>
          <w:rFonts w:hint="default" w:ascii="DejaVuSansMono" w:hAnsi="DejaVuSansMono" w:eastAsia="DejaVuSansMono" w:cs="DejaVuSansMono"/>
          <w:color w:val="111111"/>
          <w:kern w:val="0"/>
          <w:sz w:val="16"/>
          <w:szCs w:val="16"/>
          <w:lang w:val="en-US" w:eastAsia="zh-CN" w:bidi="ar"/>
        </w:rPr>
        <w:t xml:space="preserve">dmesg </w:t>
      </w:r>
      <w:r>
        <w:rPr>
          <w:rFonts w:ascii="宋体" w:hAnsi="宋体" w:eastAsia="宋体" w:cs="宋体"/>
          <w:color w:val="111111"/>
          <w:kern w:val="0"/>
          <w:sz w:val="16"/>
          <w:szCs w:val="16"/>
          <w:lang w:val="en-US" w:eastAsia="zh-CN" w:bidi="ar"/>
        </w:rPr>
        <w:t xml:space="preserve">：启动阶段问题定位 </w:t>
      </w:r>
    </w:p>
    <w:p w14:paraId="4C697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4）服务专属⽬录：Apache、Nginx、MySQL 各⾃维护独⽴⽇志⽂件 </w:t>
      </w:r>
    </w:p>
    <w:p w14:paraId="320904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w:t>
      </w:r>
      <w:r>
        <w:rPr>
          <w:rFonts w:hint="default" w:ascii="DejaVuSansMono" w:hAnsi="DejaVuSansMono" w:eastAsia="DejaVuSansMono" w:cs="DejaVuSansMono"/>
          <w:color w:val="111111"/>
          <w:kern w:val="0"/>
          <w:sz w:val="16"/>
          <w:szCs w:val="16"/>
          <w:lang w:val="en-US" w:eastAsia="zh-CN" w:bidi="ar"/>
        </w:rPr>
        <w:t xml:space="preserve">journalctl </w:t>
      </w:r>
      <w:r>
        <w:rPr>
          <w:rFonts w:ascii="宋体" w:hAnsi="宋体" w:eastAsia="宋体" w:cs="宋体"/>
          <w:color w:val="111111"/>
          <w:kern w:val="0"/>
          <w:sz w:val="16"/>
          <w:szCs w:val="16"/>
          <w:lang w:val="en-US" w:eastAsia="zh-CN" w:bidi="ar"/>
        </w:rPr>
        <w:t xml:space="preserve">与 </w:t>
      </w:r>
      <w:r>
        <w:rPr>
          <w:rFonts w:hint="default" w:ascii="DejaVuSansMono" w:hAnsi="DejaVuSansMono" w:eastAsia="DejaVuSansMono" w:cs="DejaVuSansMono"/>
          <w:color w:val="111111"/>
          <w:kern w:val="0"/>
          <w:sz w:val="16"/>
          <w:szCs w:val="16"/>
          <w:lang w:val="en-US" w:eastAsia="zh-CN" w:bidi="ar"/>
        </w:rPr>
        <w:t xml:space="preserve">/var/log/journal/ </w:t>
      </w:r>
      <w:r>
        <w:rPr>
          <w:rFonts w:ascii="宋体" w:hAnsi="宋体" w:eastAsia="宋体" w:cs="宋体"/>
          <w:color w:val="111111"/>
          <w:kern w:val="0"/>
          <w:sz w:val="16"/>
          <w:szCs w:val="16"/>
          <w:lang w:val="en-US" w:eastAsia="zh-CN" w:bidi="ar"/>
        </w:rPr>
        <w:t xml:space="preserve">：systemd 统⼀管理的结构化⽇志 </w:t>
      </w:r>
    </w:p>
    <w:p w14:paraId="5F339828">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在 Linux 系统中，如何设置⽂件的权限和拥有者？ </w:t>
      </w:r>
    </w:p>
    <w:p w14:paraId="0027C7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的⽂件权限和拥有者管理是系统安全的基⽯，关键在于 </w:t>
      </w:r>
      <w:r>
        <w:rPr>
          <w:rFonts w:hint="default" w:ascii="DejaVuSansMono" w:hAnsi="DejaVuSansMono" w:eastAsia="DejaVuSansMono" w:cs="DejaVuSansMono"/>
          <w:color w:val="111111"/>
          <w:kern w:val="0"/>
          <w:sz w:val="16"/>
          <w:szCs w:val="16"/>
          <w:lang w:val="en-US" w:eastAsia="zh-CN" w:bidi="ar"/>
        </w:rPr>
        <w:t xml:space="preserve">chmod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chown </w:t>
      </w:r>
      <w:r>
        <w:rPr>
          <w:rFonts w:ascii="宋体" w:hAnsi="宋体" w:eastAsia="宋体" w:cs="宋体"/>
          <w:color w:val="111111"/>
          <w:kern w:val="0"/>
          <w:sz w:val="16"/>
          <w:szCs w:val="16"/>
          <w:lang w:val="en-US" w:eastAsia="zh-CN" w:bidi="ar"/>
        </w:rPr>
        <w:t xml:space="preserve">这两个命令。 </w:t>
      </w:r>
    </w:p>
    <w:p w14:paraId="68819F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权限分三组：所有者（user）、所属组（group）、其他（others），每组有读（r=4）、写（w=2）、执⾏（x=1）三种权 </w:t>
      </w:r>
    </w:p>
    <w:p w14:paraId="2EAA02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限。你可以⽤符号模式或数字模式设置。⽐如让所有者可读可写可执⾏，组和其他⼈只读： </w:t>
      </w:r>
    </w:p>
    <w:p w14:paraId="4B1CF3F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chmod </w:t>
      </w:r>
      <w:r>
        <w:rPr>
          <w:rFonts w:hint="default" w:ascii="DejaVuSansMono" w:hAnsi="DejaVuSansMono" w:eastAsia="DejaVuSansMono" w:cs="DejaVuSansMono"/>
          <w:color w:val="24292E"/>
          <w:kern w:val="0"/>
          <w:sz w:val="16"/>
          <w:szCs w:val="16"/>
          <w:lang w:val="en-US" w:eastAsia="zh-CN" w:bidi="ar"/>
        </w:rPr>
        <w:t xml:space="preserve">744 filename </w:t>
      </w:r>
    </w:p>
    <w:p w14:paraId="5754D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这等价于 </w:t>
      </w:r>
      <w:r>
        <w:rPr>
          <w:rFonts w:hint="default" w:ascii="DejaVuSansMono" w:hAnsi="DejaVuSansMono" w:eastAsia="DejaVuSansMono" w:cs="DejaVuSansMono"/>
          <w:color w:val="111111"/>
          <w:kern w:val="0"/>
          <w:sz w:val="16"/>
          <w:szCs w:val="16"/>
          <w:lang w:val="en-US" w:eastAsia="zh-CN" w:bidi="ar"/>
        </w:rPr>
        <w:t xml:space="preserve">u=rwx,g=r,o=r </w:t>
      </w:r>
      <w:r>
        <w:rPr>
          <w:rFonts w:ascii="宋体" w:hAnsi="宋体" w:eastAsia="宋体" w:cs="宋体"/>
          <w:color w:val="111111"/>
          <w:kern w:val="0"/>
          <w:sz w:val="16"/>
          <w:szCs w:val="16"/>
          <w:lang w:val="en-US" w:eastAsia="zh-CN" w:bidi="ar"/>
        </w:rPr>
        <w:t xml:space="preserve">。如果是⽬录需要递归设置，加上 </w:t>
      </w:r>
      <w:r>
        <w:rPr>
          <w:rFonts w:hint="default" w:ascii="DejaVuSansMono" w:hAnsi="DejaVuSansMono" w:eastAsia="DejaVuSansMono" w:cs="DejaVuSansMono"/>
          <w:color w:val="111111"/>
          <w:kern w:val="0"/>
          <w:sz w:val="16"/>
          <w:szCs w:val="16"/>
          <w:lang w:val="en-US" w:eastAsia="zh-CN" w:bidi="ar"/>
        </w:rPr>
        <w:t xml:space="preserve">-R </w:t>
      </w:r>
      <w:r>
        <w:rPr>
          <w:rFonts w:ascii="宋体" w:hAnsi="宋体" w:eastAsia="宋体" w:cs="宋体"/>
          <w:color w:val="111111"/>
          <w:kern w:val="0"/>
          <w:sz w:val="16"/>
          <w:szCs w:val="16"/>
          <w:lang w:val="en-US" w:eastAsia="zh-CN" w:bidi="ar"/>
        </w:rPr>
        <w:t xml:space="preserve">参数。 </w:t>
      </w:r>
    </w:p>
    <w:p w14:paraId="1C6B84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⽂件拥有者⽤ </w:t>
      </w:r>
      <w:r>
        <w:rPr>
          <w:rFonts w:hint="default" w:ascii="DejaVuSansMono" w:hAnsi="DejaVuSansMono" w:eastAsia="DejaVuSansMono" w:cs="DejaVuSansMono"/>
          <w:color w:val="111111"/>
          <w:kern w:val="0"/>
          <w:sz w:val="16"/>
          <w:szCs w:val="16"/>
          <w:lang w:val="en-US" w:eastAsia="zh-CN" w:bidi="ar"/>
        </w:rPr>
        <w:t xml:space="preserve">chown </w:t>
      </w:r>
      <w:r>
        <w:rPr>
          <w:rFonts w:ascii="宋体" w:hAnsi="宋体" w:eastAsia="宋体" w:cs="宋体"/>
          <w:color w:val="111111"/>
          <w:kern w:val="0"/>
          <w:sz w:val="16"/>
          <w:szCs w:val="16"/>
          <w:lang w:val="en-US" w:eastAsia="zh-CN" w:bidi="ar"/>
        </w:rPr>
        <w:t xml:space="preserve">改。普通⽤户不能随便改归属，必须有 root 权限。⽐如把⽂件改成 alice ⽤户和 developers </w:t>
      </w:r>
    </w:p>
    <w:p w14:paraId="4FE8CF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组的： </w:t>
      </w:r>
    </w:p>
    <w:p w14:paraId="7AD0C3A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chown </w:t>
      </w:r>
      <w:r>
        <w:rPr>
          <w:rFonts w:hint="default" w:ascii="DejaVuSansMono" w:hAnsi="DejaVuSansMono" w:eastAsia="DejaVuSansMono" w:cs="DejaVuSansMono"/>
          <w:color w:val="24292E"/>
          <w:kern w:val="0"/>
          <w:sz w:val="16"/>
          <w:szCs w:val="16"/>
          <w:lang w:val="en-US" w:eastAsia="zh-CN" w:bidi="ar"/>
        </w:rPr>
        <w:t xml:space="preserve">alice:developers filename </w:t>
      </w:r>
    </w:p>
    <w:p w14:paraId="2DAFA8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注意冒号前后没有空格。如果只改⽤户，保留原组，就写 </w:t>
      </w:r>
      <w:r>
        <w:rPr>
          <w:rFonts w:hint="default" w:ascii="DejaVuSansMono" w:hAnsi="DejaVuSansMono" w:eastAsia="DejaVuSansMono" w:cs="DejaVuSansMono"/>
          <w:color w:val="111111"/>
          <w:kern w:val="0"/>
          <w:sz w:val="16"/>
          <w:szCs w:val="16"/>
          <w:lang w:val="en-US" w:eastAsia="zh-CN" w:bidi="ar"/>
        </w:rPr>
        <w:t xml:space="preserve">chown alice filename </w:t>
      </w:r>
      <w:r>
        <w:rPr>
          <w:rFonts w:ascii="宋体" w:hAnsi="宋体" w:eastAsia="宋体" w:cs="宋体"/>
          <w:color w:val="111111"/>
          <w:kern w:val="0"/>
          <w:sz w:val="16"/>
          <w:szCs w:val="16"/>
          <w:lang w:val="en-US" w:eastAsia="zh-CN" w:bidi="ar"/>
        </w:rPr>
        <w:t xml:space="preserve">；只改组则⽤ </w:t>
      </w:r>
      <w:r>
        <w:rPr>
          <w:rFonts w:hint="default" w:ascii="DejaVuSansMono" w:hAnsi="DejaVuSansMono" w:eastAsia="DejaVuSansMono" w:cs="DejaVuSansMono"/>
          <w:color w:val="111111"/>
          <w:kern w:val="0"/>
          <w:sz w:val="16"/>
          <w:szCs w:val="16"/>
          <w:lang w:val="en-US" w:eastAsia="zh-CN" w:bidi="ar"/>
        </w:rPr>
        <w:t xml:space="preserve">chown </w:t>
      </w:r>
    </w:p>
    <w:p w14:paraId="26CB5C5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:developers filename </w:t>
      </w:r>
      <w:r>
        <w:rPr>
          <w:rFonts w:ascii="宋体" w:hAnsi="宋体" w:eastAsia="宋体" w:cs="宋体"/>
          <w:color w:val="111111"/>
          <w:kern w:val="0"/>
          <w:sz w:val="16"/>
          <w:szCs w:val="16"/>
          <w:lang w:val="en-US" w:eastAsia="zh-CN" w:bidi="ar"/>
        </w:rPr>
        <w:t xml:space="preserve">或直接 </w:t>
      </w:r>
      <w:r>
        <w:rPr>
          <w:rFonts w:hint="default" w:ascii="DejaVuSansMono" w:hAnsi="DejaVuSansMono" w:eastAsia="DejaVuSansMono" w:cs="DejaVuSansMono"/>
          <w:color w:val="111111"/>
          <w:kern w:val="0"/>
          <w:sz w:val="16"/>
          <w:szCs w:val="16"/>
          <w:lang w:val="en-US" w:eastAsia="zh-CN" w:bidi="ar"/>
        </w:rPr>
        <w:t xml:space="preserve">chgrp developers filename </w:t>
      </w:r>
      <w:r>
        <w:rPr>
          <w:rFonts w:ascii="宋体" w:hAnsi="宋体" w:eastAsia="宋体" w:cs="宋体"/>
          <w:color w:val="111111"/>
          <w:kern w:val="0"/>
          <w:sz w:val="16"/>
          <w:szCs w:val="16"/>
          <w:lang w:val="en-US" w:eastAsia="zh-CN" w:bidi="ar"/>
        </w:rPr>
        <w:t xml:space="preserve">。 </w:t>
      </w:r>
    </w:p>
    <w:p w14:paraId="1E7A33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常见坑是误设执⾏权限，⽐如给脚本忘了加 </w:t>
      </w:r>
      <w:r>
        <w:rPr>
          <w:rFonts w:hint="default" w:ascii="DejaVuSansMono" w:hAnsi="DejaVuSansMono" w:eastAsia="DejaVuSansMono" w:cs="DejaVuSansMono"/>
          <w:color w:val="111111"/>
          <w:kern w:val="0"/>
          <w:sz w:val="16"/>
          <w:szCs w:val="16"/>
          <w:lang w:val="en-US" w:eastAsia="zh-CN" w:bidi="ar"/>
        </w:rPr>
        <w:t xml:space="preserve">x </w:t>
      </w:r>
      <w:r>
        <w:rPr>
          <w:rFonts w:ascii="宋体" w:hAnsi="宋体" w:eastAsia="宋体" w:cs="宋体"/>
          <w:color w:val="111111"/>
          <w:kern w:val="0"/>
          <w:sz w:val="16"/>
          <w:szCs w:val="16"/>
          <w:lang w:val="en-US" w:eastAsia="zh-CN" w:bidi="ar"/>
        </w:rPr>
        <w:t xml:space="preserve">，或者给配置⽂件加了 </w:t>
      </w:r>
      <w:r>
        <w:rPr>
          <w:rFonts w:hint="default" w:ascii="DejaVuSansMono" w:hAnsi="DejaVuSansMono" w:eastAsia="DejaVuSansMono" w:cs="DejaVuSansMono"/>
          <w:color w:val="111111"/>
          <w:kern w:val="0"/>
          <w:sz w:val="16"/>
          <w:szCs w:val="16"/>
          <w:lang w:val="en-US" w:eastAsia="zh-CN" w:bidi="ar"/>
        </w:rPr>
        <w:t xml:space="preserve">o+w </w:t>
      </w:r>
      <w:r>
        <w:rPr>
          <w:rFonts w:ascii="宋体" w:hAnsi="宋体" w:eastAsia="宋体" w:cs="宋体"/>
          <w:color w:val="111111"/>
          <w:kern w:val="0"/>
          <w:sz w:val="16"/>
          <w:szCs w:val="16"/>
          <w:lang w:val="en-US" w:eastAsia="zh-CN" w:bidi="ar"/>
        </w:rPr>
        <w:t xml:space="preserve">导致安全风险。⽣产环境像 Nginx 配置 </w:t>
      </w:r>
    </w:p>
    <w:p w14:paraId="08C912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⼀般设 </w:t>
      </w:r>
      <w:r>
        <w:rPr>
          <w:rFonts w:hint="default" w:ascii="DejaVuSansMono" w:hAnsi="DejaVuSansMono" w:eastAsia="DejaVuSansMono" w:cs="DejaVuSansMono"/>
          <w:color w:val="111111"/>
          <w:kern w:val="0"/>
          <w:sz w:val="16"/>
          <w:szCs w:val="16"/>
          <w:lang w:val="en-US" w:eastAsia="zh-CN" w:bidi="ar"/>
        </w:rPr>
        <w:t xml:space="preserve">644 </w:t>
      </w:r>
      <w:r>
        <w:rPr>
          <w:rFonts w:ascii="宋体" w:hAnsi="宋体" w:eastAsia="宋体" w:cs="宋体"/>
          <w:color w:val="111111"/>
          <w:kern w:val="0"/>
          <w:sz w:val="16"/>
          <w:szCs w:val="16"/>
          <w:lang w:val="en-US" w:eastAsia="zh-CN" w:bidi="ar"/>
        </w:rPr>
        <w:t xml:space="preserve">，私钥⽂件必须是 </w:t>
      </w:r>
      <w:r>
        <w:rPr>
          <w:rFonts w:hint="default" w:ascii="DejaVuSansMono" w:hAnsi="DejaVuSansMono" w:eastAsia="DejaVuSansMono" w:cs="DejaVuSansMono"/>
          <w:color w:val="111111"/>
          <w:kern w:val="0"/>
          <w:sz w:val="16"/>
          <w:szCs w:val="16"/>
          <w:lang w:val="en-US" w:eastAsia="zh-CN" w:bidi="ar"/>
        </w:rPr>
        <w:t xml:space="preserve">600 </w:t>
      </w:r>
      <w:r>
        <w:rPr>
          <w:rFonts w:ascii="宋体" w:hAnsi="宋体" w:eastAsia="宋体" w:cs="宋体"/>
          <w:color w:val="111111"/>
          <w:kern w:val="0"/>
          <w:sz w:val="16"/>
          <w:szCs w:val="16"/>
          <w:lang w:val="en-US" w:eastAsia="zh-CN" w:bidi="ar"/>
        </w:rPr>
        <w:t xml:space="preserve">，⽬录通常是 </w:t>
      </w:r>
      <w:r>
        <w:rPr>
          <w:rFonts w:hint="default" w:ascii="DejaVuSansMono" w:hAnsi="DejaVuSansMono" w:eastAsia="DejaVuSansMono" w:cs="DejaVuSansMono"/>
          <w:color w:val="111111"/>
          <w:kern w:val="0"/>
          <w:sz w:val="16"/>
          <w:szCs w:val="16"/>
          <w:lang w:val="en-US" w:eastAsia="zh-CN" w:bidi="ar"/>
        </w:rPr>
        <w:t xml:space="preserve">755 </w:t>
      </w:r>
      <w:r>
        <w:rPr>
          <w:rFonts w:ascii="宋体" w:hAnsi="宋体" w:eastAsia="宋体" w:cs="宋体"/>
          <w:color w:val="111111"/>
          <w:kern w:val="0"/>
          <w:sz w:val="16"/>
          <w:szCs w:val="16"/>
          <w:lang w:val="en-US" w:eastAsia="zh-CN" w:bidi="ar"/>
        </w:rPr>
        <w:t xml:space="preserve">。 </w:t>
      </w:r>
    </w:p>
    <w:p w14:paraId="5B4DEB22">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如何在 Linux 系统中配置静态 IP 地址？ </w:t>
      </w:r>
    </w:p>
    <w:p w14:paraId="1D09DB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配置静态 IP 其实就是⼿动指定⽹络接⼝的 IP、⼦⽹掩码、⽹关和 DNS，不让它通过 DHCP ⾃动获取。不同发⾏版配 </w:t>
      </w:r>
    </w:p>
    <w:p w14:paraId="0006D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置⽂件位置和语法略有差异，但核⼼思路⼀致。 </w:t>
      </w:r>
    </w:p>
    <w:p w14:paraId="6A4ECC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以常见的 CentOS/RHEL 8+ 或 Ubuntu 20.04+ 使⽤ </w:t>
      </w:r>
      <w:r>
        <w:rPr>
          <w:rFonts w:hint="default" w:ascii="DejaVuSansMono" w:hAnsi="DejaVuSansMono" w:eastAsia="DejaVuSansMono" w:cs="DejaVuSansMono"/>
          <w:color w:val="111111"/>
          <w:kern w:val="0"/>
          <w:sz w:val="16"/>
          <w:szCs w:val="16"/>
          <w:lang w:val="en-US" w:eastAsia="zh-CN" w:bidi="ar"/>
        </w:rPr>
        <w:t xml:space="preserve">nmcli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yaml </w:t>
      </w:r>
      <w:r>
        <w:rPr>
          <w:rFonts w:ascii="宋体" w:hAnsi="宋体" w:eastAsia="宋体" w:cs="宋体"/>
          <w:color w:val="111111"/>
          <w:kern w:val="0"/>
          <w:sz w:val="16"/>
          <w:szCs w:val="16"/>
          <w:lang w:val="en-US" w:eastAsia="zh-CN" w:bidi="ar"/>
        </w:rPr>
        <w:t xml:space="preserve">配置为例： </w:t>
      </w:r>
    </w:p>
    <w:p w14:paraId="3F1FADA1">
      <w:pPr>
        <w:keepNext w:val="0"/>
        <w:keepLines w:val="0"/>
        <w:widowControl/>
        <w:suppressLineNumbers w:val="0"/>
        <w:jc w:val="left"/>
      </w:pPr>
      <w:r>
        <w:rPr>
          <w:rFonts w:ascii="宋体" w:hAnsi="宋体" w:eastAsia="宋体" w:cs="宋体"/>
          <w:color w:val="111111"/>
          <w:kern w:val="0"/>
          <w:sz w:val="16"/>
          <w:szCs w:val="16"/>
          <w:lang w:val="en-US" w:eastAsia="zh-CN" w:bidi="ar"/>
        </w:rPr>
        <w:t>1）先查⽹卡名</w:t>
      </w:r>
      <w:r>
        <w:rPr>
          <w:rFonts w:hint="default" w:ascii="DejaVuSansMono" w:hAnsi="DejaVuSansMono" w:eastAsia="DejaVuSansMono" w:cs="DejaVuSansMono"/>
          <w:color w:val="24292E"/>
          <w:kern w:val="0"/>
          <w:sz w:val="16"/>
          <w:szCs w:val="16"/>
          <w:lang w:val="en-US" w:eastAsia="zh-CN" w:bidi="ar"/>
        </w:rPr>
        <w:t xml:space="preserve">ip a </w:t>
      </w:r>
    </w:p>
    <w:p w14:paraId="557917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⼀般会看到 </w:t>
      </w:r>
      <w:r>
        <w:rPr>
          <w:rFonts w:hint="default" w:ascii="DejaVuSansMono" w:hAnsi="DejaVuSansMono" w:eastAsia="DejaVuSansMono" w:cs="DejaVuSansMono"/>
          <w:color w:val="111111"/>
          <w:kern w:val="0"/>
          <w:sz w:val="16"/>
          <w:szCs w:val="16"/>
          <w:lang w:val="en-US" w:eastAsia="zh-CN" w:bidi="ar"/>
        </w:rPr>
        <w:t xml:space="preserve">ens33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eth0 </w:t>
      </w:r>
      <w:r>
        <w:rPr>
          <w:rFonts w:ascii="宋体" w:hAnsi="宋体" w:eastAsia="宋体" w:cs="宋体"/>
          <w:color w:val="111111"/>
          <w:kern w:val="0"/>
          <w:sz w:val="16"/>
          <w:szCs w:val="16"/>
          <w:lang w:val="en-US" w:eastAsia="zh-CN" w:bidi="ar"/>
        </w:rPr>
        <w:t xml:space="preserve">这样的接⼝名。 </w:t>
      </w:r>
    </w:p>
    <w:p w14:paraId="33D8C1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2）修改配置⽂件（Ubuntu 使⽤ Netplan） </w:t>
      </w:r>
    </w:p>
    <w:p w14:paraId="7279A4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编辑 </w:t>
      </w:r>
      <w:r>
        <w:rPr>
          <w:rFonts w:hint="default" w:ascii="DejaVuSansMono" w:hAnsi="DejaVuSansMono" w:eastAsia="DejaVuSansMono" w:cs="DejaVuSansMono"/>
          <w:color w:val="111111"/>
          <w:kern w:val="0"/>
          <w:sz w:val="16"/>
          <w:szCs w:val="16"/>
          <w:lang w:val="en-US" w:eastAsia="zh-CN" w:bidi="ar"/>
        </w:rPr>
        <w:t xml:space="preserve">/etc/netplan/01-netcfg.yaml </w:t>
      </w:r>
      <w:r>
        <w:rPr>
          <w:rFonts w:ascii="宋体" w:hAnsi="宋体" w:eastAsia="宋体" w:cs="宋体"/>
          <w:color w:val="111111"/>
          <w:kern w:val="0"/>
          <w:sz w:val="16"/>
          <w:szCs w:val="16"/>
          <w:lang w:val="en-US" w:eastAsia="zh-CN" w:bidi="ar"/>
        </w:rPr>
        <w:t xml:space="preserve">： </w:t>
      </w:r>
    </w:p>
    <w:p w14:paraId="616B3A2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network: </w:t>
      </w:r>
    </w:p>
    <w:p w14:paraId="653B109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version: 2 </w:t>
      </w:r>
    </w:p>
    <w:p w14:paraId="5FE7711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ethernets: </w:t>
      </w:r>
    </w:p>
    <w:p w14:paraId="305D511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ens33: </w:t>
      </w:r>
    </w:p>
    <w:p w14:paraId="54E4972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dhcp4: no </w:t>
      </w:r>
    </w:p>
    <w:p w14:paraId="2363135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addresses: </w:t>
      </w:r>
    </w:p>
    <w:p w14:paraId="310A5BBA">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192.168.1.100</w:t>
      </w:r>
      <w:r>
        <w:rPr>
          <w:rFonts w:hint="default" w:ascii="DejaVuSansMono" w:hAnsi="DejaVuSansMono" w:eastAsia="DejaVuSansMono" w:cs="DejaVuSansMono"/>
          <w:color w:val="032F62"/>
          <w:kern w:val="0"/>
          <w:sz w:val="16"/>
          <w:szCs w:val="16"/>
          <w:lang w:val="en-US" w:eastAsia="zh-CN" w:bidi="ar"/>
        </w:rPr>
        <w:t xml:space="preserve">/24 </w:t>
      </w:r>
    </w:p>
    <w:p w14:paraId="07CE5F7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gateway4: 192.168.1.1 </w:t>
      </w:r>
    </w:p>
    <w:p w14:paraId="1DDE242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nameservers: </w:t>
      </w:r>
    </w:p>
    <w:p w14:paraId="2EDA5E3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addresses: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8.8.8.8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1.1.1.1</w:t>
      </w:r>
      <w:r>
        <w:rPr>
          <w:rFonts w:hint="default" w:ascii="DejaVuSansMono" w:hAnsi="DejaVuSansMono" w:eastAsia="DejaVuSansMono" w:cs="DejaVuSansMono"/>
          <w:color w:val="24292E"/>
          <w:kern w:val="0"/>
          <w:sz w:val="16"/>
          <w:szCs w:val="16"/>
          <w:lang w:val="en-US" w:eastAsia="zh-CN" w:bidi="ar"/>
        </w:rPr>
        <w:t xml:space="preserve">] </w:t>
      </w:r>
    </w:p>
    <w:p w14:paraId="4864FE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3）CentOS 8+ 可⽤ </w:t>
      </w:r>
      <w:r>
        <w:rPr>
          <w:rFonts w:hint="default" w:ascii="DejaVuSansMono" w:hAnsi="DejaVuSansMono" w:eastAsia="DejaVuSansMono" w:cs="DejaVuSansMono"/>
          <w:color w:val="111111"/>
          <w:kern w:val="0"/>
          <w:sz w:val="16"/>
          <w:szCs w:val="16"/>
          <w:lang w:val="en-US" w:eastAsia="zh-CN" w:bidi="ar"/>
        </w:rPr>
        <w:t xml:space="preserve">nmcli </w:t>
      </w:r>
      <w:r>
        <w:rPr>
          <w:rFonts w:ascii="宋体" w:hAnsi="宋体" w:eastAsia="宋体" w:cs="宋体"/>
          <w:color w:val="111111"/>
          <w:kern w:val="0"/>
          <w:sz w:val="16"/>
          <w:szCs w:val="16"/>
          <w:lang w:val="en-US" w:eastAsia="zh-CN" w:bidi="ar"/>
        </w:rPr>
        <w:t xml:space="preserve">直接设置： </w:t>
      </w:r>
    </w:p>
    <w:p w14:paraId="44AB2D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mod </w:t>
      </w:r>
      <w:r>
        <w:rPr>
          <w:rFonts w:hint="default" w:ascii="DejaVuSansMono" w:hAnsi="DejaVuSansMono" w:eastAsia="DejaVuSansMono" w:cs="DejaVuSansMono"/>
          <w:color w:val="032F62"/>
          <w:kern w:val="0"/>
          <w:sz w:val="16"/>
          <w:szCs w:val="16"/>
          <w:lang w:val="en-US" w:eastAsia="zh-CN" w:bidi="ar"/>
        </w:rPr>
        <w:t xml:space="preserve">"System eth0" </w:t>
      </w:r>
      <w:r>
        <w:rPr>
          <w:rFonts w:hint="default" w:ascii="DejaVuSansMono" w:hAnsi="DejaVuSansMono" w:eastAsia="DejaVuSansMono" w:cs="DejaVuSansMono"/>
          <w:color w:val="24292E"/>
          <w:kern w:val="0"/>
          <w:sz w:val="16"/>
          <w:szCs w:val="16"/>
          <w:lang w:val="en-US" w:eastAsia="zh-CN" w:bidi="ar"/>
        </w:rPr>
        <w:t xml:space="preserve">ipv4.addresses 192.168.1.100/24 </w:t>
      </w:r>
    </w:p>
    <w:p w14:paraId="1443756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mod </w:t>
      </w:r>
      <w:r>
        <w:rPr>
          <w:rFonts w:hint="default" w:ascii="DejaVuSansMono" w:hAnsi="DejaVuSansMono" w:eastAsia="DejaVuSansMono" w:cs="DejaVuSansMono"/>
          <w:color w:val="032F62"/>
          <w:kern w:val="0"/>
          <w:sz w:val="16"/>
          <w:szCs w:val="16"/>
          <w:lang w:val="en-US" w:eastAsia="zh-CN" w:bidi="ar"/>
        </w:rPr>
        <w:t xml:space="preserve">"System eth0" </w:t>
      </w:r>
      <w:r>
        <w:rPr>
          <w:rFonts w:hint="default" w:ascii="DejaVuSansMono" w:hAnsi="DejaVuSansMono" w:eastAsia="DejaVuSansMono" w:cs="DejaVuSansMono"/>
          <w:color w:val="24292E"/>
          <w:kern w:val="0"/>
          <w:sz w:val="16"/>
          <w:szCs w:val="16"/>
          <w:lang w:val="en-US" w:eastAsia="zh-CN" w:bidi="ar"/>
        </w:rPr>
        <w:t xml:space="preserve">ipv4.gateway 192.168.1.1 </w:t>
      </w:r>
    </w:p>
    <w:p w14:paraId="47178F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mod </w:t>
      </w:r>
      <w:r>
        <w:rPr>
          <w:rFonts w:hint="default" w:ascii="DejaVuSansMono" w:hAnsi="DejaVuSansMono" w:eastAsia="DejaVuSansMono" w:cs="DejaVuSansMono"/>
          <w:color w:val="032F62"/>
          <w:kern w:val="0"/>
          <w:sz w:val="16"/>
          <w:szCs w:val="16"/>
          <w:lang w:val="en-US" w:eastAsia="zh-CN" w:bidi="ar"/>
        </w:rPr>
        <w:t xml:space="preserve">"System eth0" </w:t>
      </w:r>
      <w:r>
        <w:rPr>
          <w:rFonts w:hint="default" w:ascii="DejaVuSansMono" w:hAnsi="DejaVuSansMono" w:eastAsia="DejaVuSansMono" w:cs="DejaVuSansMono"/>
          <w:color w:val="24292E"/>
          <w:kern w:val="0"/>
          <w:sz w:val="16"/>
          <w:szCs w:val="16"/>
          <w:lang w:val="en-US" w:eastAsia="zh-CN" w:bidi="ar"/>
        </w:rPr>
        <w:t xml:space="preserve">ipv4.dns </w:t>
      </w:r>
      <w:r>
        <w:rPr>
          <w:rFonts w:hint="default" w:ascii="DejaVuSansMono" w:hAnsi="DejaVuSansMono" w:eastAsia="DejaVuSansMono" w:cs="DejaVuSansMono"/>
          <w:color w:val="032F62"/>
          <w:kern w:val="0"/>
          <w:sz w:val="16"/>
          <w:szCs w:val="16"/>
          <w:lang w:val="en-US" w:eastAsia="zh-CN" w:bidi="ar"/>
        </w:rPr>
        <w:t xml:space="preserve">"8.8.8.8" </w:t>
      </w:r>
    </w:p>
    <w:p w14:paraId="1D466A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mod </w:t>
      </w:r>
      <w:r>
        <w:rPr>
          <w:rFonts w:hint="default" w:ascii="DejaVuSansMono" w:hAnsi="DejaVuSansMono" w:eastAsia="DejaVuSansMono" w:cs="DejaVuSansMono"/>
          <w:color w:val="032F62"/>
          <w:kern w:val="0"/>
          <w:sz w:val="16"/>
          <w:szCs w:val="16"/>
          <w:lang w:val="en-US" w:eastAsia="zh-CN" w:bidi="ar"/>
        </w:rPr>
        <w:t xml:space="preserve">"System eth0" </w:t>
      </w:r>
      <w:r>
        <w:rPr>
          <w:rFonts w:hint="default" w:ascii="DejaVuSansMono" w:hAnsi="DejaVuSansMono" w:eastAsia="DejaVuSansMono" w:cs="DejaVuSansMono"/>
          <w:color w:val="24292E"/>
          <w:kern w:val="0"/>
          <w:sz w:val="16"/>
          <w:szCs w:val="16"/>
          <w:lang w:val="en-US" w:eastAsia="zh-CN" w:bidi="ar"/>
        </w:rPr>
        <w:t xml:space="preserve">ipv4.method manual </w:t>
      </w:r>
    </w:p>
    <w:p w14:paraId="202529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up </w:t>
      </w:r>
      <w:r>
        <w:rPr>
          <w:rFonts w:hint="default" w:ascii="DejaVuSansMono" w:hAnsi="DejaVuSansMono" w:eastAsia="DejaVuSansMono" w:cs="DejaVuSansMono"/>
          <w:color w:val="032F62"/>
          <w:kern w:val="0"/>
          <w:sz w:val="16"/>
          <w:szCs w:val="16"/>
          <w:lang w:val="en-US" w:eastAsia="zh-CN" w:bidi="ar"/>
        </w:rPr>
        <w:t xml:space="preserve">"System eth0" </w:t>
      </w:r>
    </w:p>
    <w:p w14:paraId="69B442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改完之后⼀定要测试连通性： </w:t>
      </w:r>
    </w:p>
    <w:p w14:paraId="5BF849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ping -c 4 8.8.8.8 </w:t>
      </w:r>
    </w:p>
    <w:p w14:paraId="790F78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关键点是 IP 不冲突，⼦⽹掩码和⽹关要匹配局域⽹规划。⽐如你设成 </w:t>
      </w:r>
      <w:r>
        <w:rPr>
          <w:rFonts w:hint="default" w:ascii="DejaVuSansMono" w:hAnsi="DejaVuSansMono" w:eastAsia="DejaVuSansMono" w:cs="DejaVuSansMono"/>
          <w:color w:val="111111"/>
          <w:kern w:val="0"/>
          <w:sz w:val="16"/>
          <w:szCs w:val="16"/>
          <w:lang w:val="en-US" w:eastAsia="zh-CN" w:bidi="ar"/>
        </w:rPr>
        <w:t xml:space="preserve">192.168.1.x </w:t>
      </w:r>
      <w:r>
        <w:rPr>
          <w:rFonts w:ascii="宋体" w:hAnsi="宋体" w:eastAsia="宋体" w:cs="宋体"/>
          <w:color w:val="111111"/>
          <w:kern w:val="0"/>
          <w:sz w:val="16"/>
          <w:szCs w:val="16"/>
          <w:lang w:val="en-US" w:eastAsia="zh-CN" w:bidi="ar"/>
        </w:rPr>
        <w:t xml:space="preserve">，就得确保不在路由器 DHCP </w:t>
      </w:r>
    </w:p>
    <w:p w14:paraId="3CBFB8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分配范围内，否则可能 IP 冲突上不了⽹。 </w:t>
      </w:r>
    </w:p>
    <w:p w14:paraId="6EACEA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服务器环境基本都⽤静态 IP，像部署 Nginx、Kafka、MySQL 这些中间件时，服务发现和连接依赖固定地址。家⽤⼩ </w:t>
      </w:r>
    </w:p>
    <w:p w14:paraId="0D16A3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设备倒是⽆所谓。 </w:t>
      </w:r>
    </w:p>
    <w:p w14:paraId="6924FAD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如何在 Linux 系统中使⽤ SSH 进⾏远程登录？ </w:t>
      </w:r>
    </w:p>
    <w:p w14:paraId="744FD0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SSH 登录远程服务器是运维和开发的⽇常操作，关键在于认证⽅式和连接命令。 </w:t>
      </w:r>
    </w:p>
    <w:p w14:paraId="2A51A0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1）最常⽤的是密码认证。假设你有⽬标机器的⽤户名和密码，直接执⾏： </w:t>
      </w:r>
    </w:p>
    <w:p w14:paraId="221230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ssh username@host_ip </w:t>
      </w:r>
    </w:p>
    <w:p w14:paraId="2A2868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ssh root@192.168.1.100 </w:t>
      </w:r>
      <w:r>
        <w:rPr>
          <w:rFonts w:ascii="宋体" w:hAnsi="宋体" w:eastAsia="宋体" w:cs="宋体"/>
          <w:color w:val="111111"/>
          <w:kern w:val="0"/>
          <w:sz w:val="16"/>
          <w:szCs w:val="16"/>
          <w:lang w:val="en-US" w:eastAsia="zh-CN" w:bidi="ar"/>
        </w:rPr>
        <w:t xml:space="preserve">，输⼊密码后就能进⼊系统。 </w:t>
      </w:r>
    </w:p>
    <w:p w14:paraId="75A69672">
      <w:pPr>
        <w:keepNext w:val="0"/>
        <w:keepLines w:val="0"/>
        <w:widowControl/>
        <w:suppressLineNumbers w:val="0"/>
        <w:jc w:val="left"/>
      </w:pPr>
      <w:r>
        <w:rPr>
          <w:rFonts w:ascii="宋体" w:hAnsi="宋体" w:eastAsia="宋体" w:cs="宋体"/>
          <w:color w:val="111111"/>
          <w:kern w:val="0"/>
          <w:sz w:val="16"/>
          <w:szCs w:val="16"/>
          <w:lang w:val="en-US" w:eastAsia="zh-CN" w:bidi="ar"/>
        </w:rPr>
        <w:t>2）更安全的⽅式是使⽤密钥对认证。先在本地⽣成公私钥：</w:t>
      </w:r>
      <w:r>
        <w:rPr>
          <w:rFonts w:hint="default" w:ascii="DejaVuSansMono" w:hAnsi="DejaVuSansMono" w:eastAsia="DejaVuSansMono" w:cs="DejaVuSansMono"/>
          <w:color w:val="24292E"/>
          <w:kern w:val="0"/>
          <w:sz w:val="16"/>
          <w:szCs w:val="16"/>
          <w:lang w:val="en-US" w:eastAsia="zh-CN" w:bidi="ar"/>
        </w:rPr>
        <w:t xml:space="preserve">ssh-keygen -t rsa -b 2048 </w:t>
      </w:r>
    </w:p>
    <w:p w14:paraId="77E71F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默认会⽣成 </w:t>
      </w:r>
      <w:r>
        <w:rPr>
          <w:rFonts w:hint="default" w:ascii="DejaVuSansMono" w:hAnsi="DejaVuSansMono" w:eastAsia="DejaVuSansMono" w:cs="DejaVuSansMono"/>
          <w:color w:val="111111"/>
          <w:kern w:val="0"/>
          <w:sz w:val="16"/>
          <w:szCs w:val="16"/>
          <w:lang w:val="en-US" w:eastAsia="zh-CN" w:bidi="ar"/>
        </w:rPr>
        <w:t xml:space="preserve">~/.ssh/id_rsa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~/.ssh/id_rsa.pub </w:t>
      </w:r>
      <w:r>
        <w:rPr>
          <w:rFonts w:ascii="宋体" w:hAnsi="宋体" w:eastAsia="宋体" w:cs="宋体"/>
          <w:color w:val="111111"/>
          <w:kern w:val="0"/>
          <w:sz w:val="16"/>
          <w:szCs w:val="16"/>
          <w:lang w:val="en-US" w:eastAsia="zh-CN" w:bidi="ar"/>
        </w:rPr>
        <w:t xml:space="preserve">。把公钥内容拷贝到服务器的 </w:t>
      </w:r>
    </w:p>
    <w:p w14:paraId="429BE87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~/.ssh/authorized_keys </w:t>
      </w:r>
      <w:r>
        <w:rPr>
          <w:rFonts w:ascii="宋体" w:hAnsi="宋体" w:eastAsia="宋体" w:cs="宋体"/>
          <w:color w:val="111111"/>
          <w:kern w:val="0"/>
          <w:sz w:val="16"/>
          <w:szCs w:val="16"/>
          <w:lang w:val="en-US" w:eastAsia="zh-CN" w:bidi="ar"/>
        </w:rPr>
        <w:t xml:space="preserve">⽂件⾥，可以⽤这条命令⼀键完成： </w:t>
      </w:r>
    </w:p>
    <w:p w14:paraId="49189F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ssh-copy-id username@host_ip </w:t>
      </w:r>
    </w:p>
    <w:p w14:paraId="5FF2A1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之后登录就不再需要密码，适合⾃动化脚本和频繁连接的场景。 </w:t>
      </w:r>
    </w:p>
    <w:p w14:paraId="693436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3）SSH 默认端⼝是 22。如果服务端改了端⼝，⽐如改成 2222，连接时要加 </w:t>
      </w:r>
      <w:r>
        <w:rPr>
          <w:rFonts w:hint="default" w:ascii="DejaVuSansMono" w:hAnsi="DejaVuSansMono" w:eastAsia="DejaVuSansMono" w:cs="DejaVuSansMono"/>
          <w:color w:val="111111"/>
          <w:kern w:val="0"/>
          <w:sz w:val="16"/>
          <w:szCs w:val="16"/>
          <w:lang w:val="en-US" w:eastAsia="zh-CN" w:bidi="ar"/>
        </w:rPr>
        <w:t xml:space="preserve">-p </w:t>
      </w:r>
      <w:r>
        <w:rPr>
          <w:rFonts w:ascii="宋体" w:hAnsi="宋体" w:eastAsia="宋体" w:cs="宋体"/>
          <w:color w:val="111111"/>
          <w:kern w:val="0"/>
          <w:sz w:val="16"/>
          <w:szCs w:val="16"/>
          <w:lang w:val="en-US" w:eastAsia="zh-CN" w:bidi="ar"/>
        </w:rPr>
        <w:t xml:space="preserve">参数： </w:t>
      </w:r>
    </w:p>
    <w:p w14:paraId="0452628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ssh -p 2222 username@host_ip </w:t>
      </w:r>
    </w:p>
    <w:p w14:paraId="2934E3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服务器端需要运⾏ sshd 服务，⼀般 OpenSSH-server 提供这个守护进程。防⽕墙也要放⾏对应端⼝。 </w:t>
      </w:r>
    </w:p>
    <w:p w14:paraId="6F5CDA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整个过程其实就两步：客户端发起请求，服务端验证⾝份。⼀旦建⽴连接，所有通信都会加密，中间⼈压根看不到传 </w:t>
      </w:r>
    </w:p>
    <w:p w14:paraId="576A59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输的内容。 </w:t>
      </w:r>
    </w:p>
    <w:p w14:paraId="5E6DA4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在 Linux 系统中，如何查看和管理系统服务？ </w:t>
      </w:r>
    </w:p>
    <w:p w14:paraId="536D33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⾥管服务主要靠 </w:t>
      </w:r>
      <w:r>
        <w:rPr>
          <w:rFonts w:hint="default" w:ascii="DejaVuSansMono" w:hAnsi="DejaVuSansMono" w:eastAsia="DejaVuSansMono" w:cs="DejaVuSansMono"/>
          <w:color w:val="111111"/>
          <w:kern w:val="0"/>
          <w:sz w:val="16"/>
          <w:szCs w:val="16"/>
          <w:lang w:val="en-US" w:eastAsia="zh-CN" w:bidi="ar"/>
        </w:rPr>
        <w:t xml:space="preserve">systemd </w:t>
      </w:r>
      <w:r>
        <w:rPr>
          <w:rFonts w:ascii="宋体" w:hAnsi="宋体" w:eastAsia="宋体" w:cs="宋体"/>
          <w:color w:val="111111"/>
          <w:kern w:val="0"/>
          <w:sz w:val="16"/>
          <w:szCs w:val="16"/>
          <w:lang w:val="en-US" w:eastAsia="zh-CN" w:bidi="ar"/>
        </w:rPr>
        <w:t xml:space="preserve">，现在发⾏版基本都⽤它替代⽼的 SysVinit。核⼼命令是 </w:t>
      </w:r>
      <w:r>
        <w:rPr>
          <w:rFonts w:hint="default" w:ascii="DejaVuSansMono" w:hAnsi="DejaVuSansMono" w:eastAsia="DejaVuSansMono" w:cs="DejaVuSansMono"/>
          <w:color w:val="111111"/>
          <w:kern w:val="0"/>
          <w:sz w:val="16"/>
          <w:szCs w:val="16"/>
          <w:lang w:val="en-US" w:eastAsia="zh-CN" w:bidi="ar"/>
        </w:rPr>
        <w:t xml:space="preserve">systemctl </w:t>
      </w:r>
      <w:r>
        <w:rPr>
          <w:rFonts w:ascii="宋体" w:hAnsi="宋体" w:eastAsia="宋体" w:cs="宋体"/>
          <w:color w:val="111111"/>
          <w:kern w:val="0"/>
          <w:sz w:val="16"/>
          <w:szCs w:val="16"/>
          <w:lang w:val="en-US" w:eastAsia="zh-CN" w:bidi="ar"/>
        </w:rPr>
        <w:t xml:space="preserve">，得把它玩 </w:t>
      </w:r>
    </w:p>
    <w:p w14:paraId="73BA7D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熟。 </w:t>
      </w:r>
    </w:p>
    <w:p w14:paraId="228608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要看当前有哪些服务，直接敲： </w:t>
      </w:r>
    </w:p>
    <w:p w14:paraId="1916D9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systemctl list-units --</w:t>
      </w:r>
      <w:r>
        <w:rPr>
          <w:rFonts w:hint="default" w:ascii="DejaVuSansMono" w:hAnsi="DejaVuSansMono" w:eastAsia="DejaVuSansMono" w:cs="DejaVuSansMono"/>
          <w:color w:val="E36209"/>
          <w:kern w:val="0"/>
          <w:sz w:val="16"/>
          <w:szCs w:val="16"/>
          <w:lang w:val="en-US" w:eastAsia="zh-CN" w:bidi="ar"/>
        </w:rPr>
        <w:t>type</w:t>
      </w:r>
      <w:r>
        <w:rPr>
          <w:rFonts w:hint="default" w:ascii="DejaVuSansMono" w:hAnsi="DejaVuSansMono" w:eastAsia="DejaVuSansMono" w:cs="DejaVuSansMono"/>
          <w:color w:val="24292E"/>
          <w:kern w:val="0"/>
          <w:sz w:val="16"/>
          <w:szCs w:val="16"/>
          <w:lang w:val="en-US" w:eastAsia="zh-CN" w:bidi="ar"/>
        </w:rPr>
        <w:t xml:space="preserve">=service </w:t>
      </w:r>
    </w:p>
    <w:p w14:paraId="436A42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这会列出正在运⾏的服务。想看所有，加个 </w:t>
      </w:r>
      <w:r>
        <w:rPr>
          <w:rFonts w:hint="default" w:ascii="DejaVuSansMono" w:hAnsi="DejaVuSansMono" w:eastAsia="DejaVuSansMono" w:cs="DejaVuSansMono"/>
          <w:color w:val="111111"/>
          <w:kern w:val="0"/>
          <w:sz w:val="16"/>
          <w:szCs w:val="16"/>
          <w:lang w:val="en-US" w:eastAsia="zh-CN" w:bidi="ar"/>
        </w:rPr>
        <w:t xml:space="preserve">--all </w:t>
      </w:r>
      <w:r>
        <w:rPr>
          <w:rFonts w:ascii="宋体" w:hAnsi="宋体" w:eastAsia="宋体" w:cs="宋体"/>
          <w:color w:val="111111"/>
          <w:kern w:val="0"/>
          <w:sz w:val="16"/>
          <w:szCs w:val="16"/>
          <w:lang w:val="en-US" w:eastAsia="zh-CN" w:bidi="ar"/>
        </w:rPr>
        <w:t xml:space="preserve">。 </w:t>
      </w:r>
    </w:p>
    <w:p w14:paraId="30D39D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查某个服务状态，⽐如看 SSH 有没有跑起来： </w:t>
      </w:r>
    </w:p>
    <w:p w14:paraId="27ED1C8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systemctl status sshd </w:t>
      </w:r>
    </w:p>
    <w:p w14:paraId="606102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输出会告诉你是不是 active，上次启动时间，对应进程 PID 等等。 </w:t>
      </w:r>
    </w:p>
    <w:p w14:paraId="3F76BE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启停服务就这么写： </w:t>
      </w:r>
    </w:p>
    <w:p w14:paraId="708195B1">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sudo </w:t>
      </w:r>
      <w:r>
        <w:rPr>
          <w:rFonts w:hint="default" w:ascii="DejaVuSansMono" w:hAnsi="DejaVuSansMono" w:eastAsia="DejaVuSansMono" w:cs="DejaVuSansMono"/>
          <w:color w:val="24292E"/>
          <w:kern w:val="0"/>
          <w:sz w:val="16"/>
          <w:szCs w:val="16"/>
          <w:lang w:val="en-US" w:eastAsia="zh-CN" w:bidi="ar"/>
        </w:rPr>
        <w:t xml:space="preserve">systemctl start nginx </w:t>
      </w:r>
    </w:p>
    <w:p w14:paraId="776057BA">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sudo </w:t>
      </w:r>
      <w:r>
        <w:rPr>
          <w:rFonts w:hint="default" w:ascii="DejaVuSansMono" w:hAnsi="DejaVuSansMono" w:eastAsia="DejaVuSansMono" w:cs="DejaVuSansMono"/>
          <w:color w:val="24292E"/>
          <w:kern w:val="0"/>
          <w:sz w:val="16"/>
          <w:szCs w:val="16"/>
          <w:lang w:val="en-US" w:eastAsia="zh-CN" w:bidi="ar"/>
        </w:rPr>
        <w:t xml:space="preserve">systemctl stop nginx </w:t>
      </w:r>
    </w:p>
    <w:p w14:paraId="6F355E9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sudo </w:t>
      </w:r>
      <w:r>
        <w:rPr>
          <w:rFonts w:hint="default" w:ascii="DejaVuSansMono" w:hAnsi="DejaVuSansMono" w:eastAsia="DejaVuSansMono" w:cs="DejaVuSansMono"/>
          <w:color w:val="24292E"/>
          <w:kern w:val="0"/>
          <w:sz w:val="16"/>
          <w:szCs w:val="16"/>
          <w:lang w:val="en-US" w:eastAsia="zh-CN" w:bidi="ar"/>
        </w:rPr>
        <w:t xml:space="preserve">systemctl restart nginx </w:t>
      </w:r>
    </w:p>
    <w:p w14:paraId="07C4D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要让服务开机⾃启，得 enable ⼀下： </w:t>
      </w:r>
    </w:p>
    <w:p w14:paraId="6E4AFBD0">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sudo </w:t>
      </w:r>
      <w:r>
        <w:rPr>
          <w:rFonts w:hint="default" w:ascii="DejaVuSansMono" w:hAnsi="DejaVuSansMono" w:eastAsia="DejaVuSansMono" w:cs="DejaVuSansMono"/>
          <w:color w:val="24292E"/>
          <w:kern w:val="0"/>
          <w:sz w:val="16"/>
          <w:szCs w:val="16"/>
          <w:lang w:val="en-US" w:eastAsia="zh-CN" w:bidi="ar"/>
        </w:rPr>
        <w:t xml:space="preserve">systemctl </w:t>
      </w:r>
      <w:r>
        <w:rPr>
          <w:rFonts w:hint="default" w:ascii="DejaVuSansMono" w:hAnsi="DejaVuSansMono" w:eastAsia="DejaVuSansMono" w:cs="DejaVuSansMono"/>
          <w:color w:val="E36209"/>
          <w:kern w:val="0"/>
          <w:sz w:val="16"/>
          <w:szCs w:val="16"/>
          <w:lang w:val="en-US" w:eastAsia="zh-CN" w:bidi="ar"/>
        </w:rPr>
        <w:t xml:space="preserve">enable </w:t>
      </w:r>
      <w:r>
        <w:rPr>
          <w:rFonts w:hint="default" w:ascii="DejaVuSansMono" w:hAnsi="DejaVuSansMono" w:eastAsia="DejaVuSansMono" w:cs="DejaVuSansMono"/>
          <w:color w:val="24292E"/>
          <w:kern w:val="0"/>
          <w:sz w:val="16"/>
          <w:szCs w:val="16"/>
          <w:lang w:val="en-US" w:eastAsia="zh-CN" w:bidi="ar"/>
        </w:rPr>
        <w:t xml:space="preserve">nginx </w:t>
      </w:r>
    </w:p>
    <w:p w14:paraId="17903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这就把服务软链接扔进 </w:t>
      </w:r>
      <w:r>
        <w:rPr>
          <w:rFonts w:hint="default" w:ascii="DejaVuSansMono" w:hAnsi="DejaVuSansMono" w:eastAsia="DejaVuSansMono" w:cs="DejaVuSansMono"/>
          <w:color w:val="111111"/>
          <w:kern w:val="0"/>
          <w:sz w:val="16"/>
          <w:szCs w:val="16"/>
          <w:lang w:val="en-US" w:eastAsia="zh-CN" w:bidi="ar"/>
        </w:rPr>
        <w:t xml:space="preserve">/etc/systemd/system/multi-user.target.wants/ </w:t>
      </w:r>
      <w:r>
        <w:rPr>
          <w:rFonts w:ascii="宋体" w:hAnsi="宋体" w:eastAsia="宋体" w:cs="宋体"/>
          <w:color w:val="111111"/>
          <w:kern w:val="0"/>
          <w:sz w:val="16"/>
          <w:szCs w:val="16"/>
          <w:lang w:val="en-US" w:eastAsia="zh-CN" w:bidi="ar"/>
        </w:rPr>
        <w:t xml:space="preserve">了。 </w:t>
      </w:r>
    </w:p>
    <w:p w14:paraId="3B904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改了服务配置？⽐如你动了 </w:t>
      </w:r>
      <w:r>
        <w:rPr>
          <w:rFonts w:hint="default" w:ascii="DejaVuSansMono" w:hAnsi="DejaVuSansMono" w:eastAsia="DejaVuSansMono" w:cs="DejaVuSansMono"/>
          <w:color w:val="111111"/>
          <w:kern w:val="0"/>
          <w:sz w:val="16"/>
          <w:szCs w:val="16"/>
          <w:lang w:val="en-US" w:eastAsia="zh-CN" w:bidi="ar"/>
        </w:rPr>
        <w:t xml:space="preserve">.service </w:t>
      </w:r>
      <w:r>
        <w:rPr>
          <w:rFonts w:ascii="宋体" w:hAnsi="宋体" w:eastAsia="宋体" w:cs="宋体"/>
          <w:color w:val="111111"/>
          <w:kern w:val="0"/>
          <w:sz w:val="16"/>
          <w:szCs w:val="16"/>
          <w:lang w:val="en-US" w:eastAsia="zh-CN" w:bidi="ar"/>
        </w:rPr>
        <w:t>⽂件，得 reload daemon：</w:t>
      </w:r>
      <w:r>
        <w:rPr>
          <w:rFonts w:hint="default" w:ascii="DejaVuSansMono" w:hAnsi="DejaVuSansMono" w:eastAsia="DejaVuSansMono" w:cs="DejaVuSansMono"/>
          <w:color w:val="E36209"/>
          <w:kern w:val="0"/>
          <w:sz w:val="16"/>
          <w:szCs w:val="16"/>
          <w:lang w:val="en-US" w:eastAsia="zh-CN" w:bidi="ar"/>
        </w:rPr>
        <w:t xml:space="preserve">sudo </w:t>
      </w:r>
      <w:r>
        <w:rPr>
          <w:rFonts w:hint="default" w:ascii="DejaVuSansMono" w:hAnsi="DejaVuSansMono" w:eastAsia="DejaVuSansMono" w:cs="DejaVuSansMono"/>
          <w:color w:val="24292E"/>
          <w:kern w:val="0"/>
          <w:sz w:val="16"/>
          <w:szCs w:val="16"/>
          <w:lang w:val="en-US" w:eastAsia="zh-CN" w:bidi="ar"/>
        </w:rPr>
        <w:t xml:space="preserve">systemctl daemon-reload </w:t>
      </w:r>
    </w:p>
    <w:p w14:paraId="656155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不然系统压根不认新配置。 </w:t>
      </w:r>
    </w:p>
    <w:p w14:paraId="0F89B6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1）服务单元⽂件⼀般放三个地⽅： </w:t>
      </w:r>
      <w:r>
        <w:rPr>
          <w:rFonts w:hint="default" w:ascii="DejaVuSansMono" w:hAnsi="DejaVuSansMono" w:eastAsia="DejaVuSansMono" w:cs="DejaVuSansMono"/>
          <w:color w:val="111111"/>
          <w:kern w:val="0"/>
          <w:sz w:val="16"/>
          <w:szCs w:val="16"/>
          <w:lang w:val="en-US" w:eastAsia="zh-CN" w:bidi="ar"/>
        </w:rPr>
        <w:t xml:space="preserve">/usr/lib/systemd/system </w:t>
      </w:r>
      <w:r>
        <w:rPr>
          <w:rFonts w:ascii="宋体" w:hAnsi="宋体" w:eastAsia="宋体" w:cs="宋体"/>
          <w:color w:val="111111"/>
          <w:kern w:val="0"/>
          <w:sz w:val="16"/>
          <w:szCs w:val="16"/>
          <w:lang w:val="en-US" w:eastAsia="zh-CN" w:bidi="ar"/>
        </w:rPr>
        <w:t xml:space="preserve">（软件包装的）， </w:t>
      </w:r>
      <w:r>
        <w:rPr>
          <w:rFonts w:hint="default" w:ascii="DejaVuSansMono" w:hAnsi="DejaVuSansMono" w:eastAsia="DejaVuSansMono" w:cs="DejaVuSansMono"/>
          <w:color w:val="111111"/>
          <w:kern w:val="0"/>
          <w:sz w:val="16"/>
          <w:szCs w:val="16"/>
          <w:lang w:val="en-US" w:eastAsia="zh-CN" w:bidi="ar"/>
        </w:rPr>
        <w:t xml:space="preserve">/etc/systemd/system </w:t>
      </w:r>
      <w:r>
        <w:rPr>
          <w:rFonts w:ascii="宋体" w:hAnsi="宋体" w:eastAsia="宋体" w:cs="宋体"/>
          <w:color w:val="111111"/>
          <w:kern w:val="0"/>
          <w:sz w:val="16"/>
          <w:szCs w:val="16"/>
          <w:lang w:val="en-US" w:eastAsia="zh-CN" w:bidi="ar"/>
        </w:rPr>
        <w:t xml:space="preserve">（管 </w:t>
      </w:r>
    </w:p>
    <w:p w14:paraId="60656D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理员⼿动加的优先级最⾼），还有运⾏时⽣成的在 </w:t>
      </w:r>
      <w:r>
        <w:rPr>
          <w:rFonts w:hint="default" w:ascii="DejaVuSansMono" w:hAnsi="DejaVuSansMono" w:eastAsia="DejaVuSansMono" w:cs="DejaVuSansMono"/>
          <w:color w:val="111111"/>
          <w:kern w:val="0"/>
          <w:sz w:val="16"/>
          <w:szCs w:val="16"/>
          <w:lang w:val="en-US" w:eastAsia="zh-CN" w:bidi="ar"/>
        </w:rPr>
        <w:t xml:space="preserve">/run/systemd/system </w:t>
      </w:r>
      <w:r>
        <w:rPr>
          <w:rFonts w:ascii="宋体" w:hAnsi="宋体" w:eastAsia="宋体" w:cs="宋体"/>
          <w:color w:val="111111"/>
          <w:kern w:val="0"/>
          <w:sz w:val="16"/>
          <w:szCs w:val="16"/>
          <w:lang w:val="en-US" w:eastAsia="zh-CN" w:bidi="ar"/>
        </w:rPr>
        <w:t xml:space="preserve">。 </w:t>
      </w:r>
    </w:p>
    <w:p w14:paraId="08A4CB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2）临时调试可以⽤ </w:t>
      </w:r>
      <w:r>
        <w:rPr>
          <w:rFonts w:hint="default" w:ascii="DejaVuSansMono" w:hAnsi="DejaVuSansMono" w:eastAsia="DejaVuSansMono" w:cs="DejaVuSansMono"/>
          <w:color w:val="111111"/>
          <w:kern w:val="0"/>
          <w:sz w:val="16"/>
          <w:szCs w:val="16"/>
          <w:lang w:val="en-US" w:eastAsia="zh-CN" w:bidi="ar"/>
        </w:rPr>
        <w:t xml:space="preserve">systemctl mask </w:t>
      </w:r>
      <w:r>
        <w:rPr>
          <w:rFonts w:ascii="宋体" w:hAnsi="宋体" w:eastAsia="宋体" w:cs="宋体"/>
          <w:color w:val="111111"/>
          <w:kern w:val="0"/>
          <w:sz w:val="16"/>
          <w:szCs w:val="16"/>
          <w:lang w:val="en-US" w:eastAsia="zh-CN" w:bidi="ar"/>
        </w:rPr>
        <w:t xml:space="preserve">把服务“拉⿊”，连⼿动 start 都搞不定，反向操作是 </w:t>
      </w:r>
      <w:r>
        <w:rPr>
          <w:rFonts w:hint="default" w:ascii="DejaVuSansMono" w:hAnsi="DejaVuSansMono" w:eastAsia="DejaVuSansMono" w:cs="DejaVuSansMono"/>
          <w:color w:val="111111"/>
          <w:kern w:val="0"/>
          <w:sz w:val="16"/>
          <w:szCs w:val="16"/>
          <w:lang w:val="en-US" w:eastAsia="zh-CN" w:bidi="ar"/>
        </w:rPr>
        <w:t xml:space="preserve">unmask </w:t>
      </w:r>
      <w:r>
        <w:rPr>
          <w:rFonts w:ascii="宋体" w:hAnsi="宋体" w:eastAsia="宋体" w:cs="宋体"/>
          <w:color w:val="111111"/>
          <w:kern w:val="0"/>
          <w:sz w:val="16"/>
          <w:szCs w:val="16"/>
          <w:lang w:val="en-US" w:eastAsia="zh-CN" w:bidi="ar"/>
        </w:rPr>
        <w:t xml:space="preserve">。 </w:t>
      </w:r>
    </w:p>
    <w:p w14:paraId="2764FD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3）查⽇志配合 </w:t>
      </w:r>
      <w:r>
        <w:rPr>
          <w:rFonts w:hint="default" w:ascii="DejaVuSansMono" w:hAnsi="DejaVuSansMono" w:eastAsia="DejaVuSansMono" w:cs="DejaVuSansMono"/>
          <w:color w:val="111111"/>
          <w:kern w:val="0"/>
          <w:sz w:val="16"/>
          <w:szCs w:val="16"/>
          <w:lang w:val="en-US" w:eastAsia="zh-CN" w:bidi="ar"/>
        </w:rPr>
        <w:t xml:space="preserve">journalctl </w:t>
      </w:r>
      <w:r>
        <w:rPr>
          <w:rFonts w:ascii="宋体" w:hAnsi="宋体" w:eastAsia="宋体" w:cs="宋体"/>
          <w:color w:val="111111"/>
          <w:kern w:val="0"/>
          <w:sz w:val="16"/>
          <w:szCs w:val="16"/>
          <w:lang w:val="en-US" w:eastAsia="zh-CN" w:bidi="ar"/>
        </w:rPr>
        <w:t xml:space="preserve">，⽐如看某服务从启动到现在的所有输出： </w:t>
      </w:r>
    </w:p>
    <w:p w14:paraId="3676887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journalctl -u nginx --since </w:t>
      </w:r>
      <w:r>
        <w:rPr>
          <w:rFonts w:hint="default" w:ascii="DejaVuSansMono" w:hAnsi="DejaVuSansMono" w:eastAsia="DejaVuSansMono" w:cs="DejaVuSansMono"/>
          <w:color w:val="032F62"/>
          <w:kern w:val="0"/>
          <w:sz w:val="16"/>
          <w:szCs w:val="16"/>
          <w:lang w:val="en-US" w:eastAsia="zh-CN" w:bidi="ar"/>
        </w:rPr>
        <w:t xml:space="preserve">"1 hour ago" </w:t>
      </w:r>
    </w:p>
    <w:p w14:paraId="0DF481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整个流程串起来就是：状态感知 → 启停控制 → ⾃启管理 → 配置⽣效 → ⽇志追踪。 </w:t>
      </w:r>
    </w:p>
    <w:p w14:paraId="196869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在 Linux 系统中，如何检查系统的磁盘使⽤情况？ </w:t>
      </w:r>
    </w:p>
    <w:p w14:paraId="1EED80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df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du </w:t>
      </w:r>
      <w:r>
        <w:rPr>
          <w:rFonts w:ascii="宋体" w:hAnsi="宋体" w:eastAsia="宋体" w:cs="宋体"/>
          <w:color w:val="111111"/>
          <w:kern w:val="0"/>
          <w:sz w:val="16"/>
          <w:szCs w:val="16"/>
          <w:lang w:val="en-US" w:eastAsia="zh-CN" w:bidi="ar"/>
        </w:rPr>
        <w:t xml:space="preserve">这两个命令基本就能把磁盘问题搞清楚。 </w:t>
      </w:r>
    </w:p>
    <w:p w14:paraId="63F36CA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df -h </w:t>
      </w:r>
      <w:r>
        <w:rPr>
          <w:rFonts w:ascii="宋体" w:hAnsi="宋体" w:eastAsia="宋体" w:cs="宋体"/>
          <w:color w:val="111111"/>
          <w:kern w:val="0"/>
          <w:sz w:val="16"/>
          <w:szCs w:val="16"/>
          <w:lang w:val="en-US" w:eastAsia="zh-CN" w:bidi="ar"/>
        </w:rPr>
        <w:t xml:space="preserve">查看整个⽂件系统的使⽤情况，⽐如根分区、/home、/var 这些挂载点⽤了多少空间。加 </w:t>
      </w:r>
      <w:r>
        <w:rPr>
          <w:rFonts w:hint="default" w:ascii="DejaVuSansMono" w:hAnsi="DejaVuSansMono" w:eastAsia="DejaVuSansMono" w:cs="DejaVuSansMono"/>
          <w:color w:val="111111"/>
          <w:kern w:val="0"/>
          <w:sz w:val="16"/>
          <w:szCs w:val="16"/>
          <w:lang w:val="en-US" w:eastAsia="zh-CN" w:bidi="ar"/>
        </w:rPr>
        <w:t xml:space="preserve">-h </w:t>
      </w:r>
      <w:r>
        <w:rPr>
          <w:rFonts w:ascii="宋体" w:hAnsi="宋体" w:eastAsia="宋体" w:cs="宋体"/>
          <w:color w:val="111111"/>
          <w:kern w:val="0"/>
          <w:sz w:val="16"/>
          <w:szCs w:val="16"/>
          <w:lang w:val="en-US" w:eastAsia="zh-CN" w:bidi="ar"/>
        </w:rPr>
        <w:t xml:space="preserve">是为了输出⼈ </w:t>
      </w:r>
    </w:p>
    <w:p w14:paraId="394F0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类可读的单位，⽐如显⽰ 15G ⽽不是⼀⼤串 KB 数字。重点关注 Use% 这⼀列，超过 80% 就得警惕了，特别是系统盘 </w:t>
      </w:r>
    </w:p>
    <w:p w14:paraId="392AF1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写满会导致服务直接扛不住。 </w:t>
      </w:r>
    </w:p>
    <w:p w14:paraId="07B4D0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如果发现某个分区快满了，就得查具体是哪个⽬录占的空间⼤，这时候上 </w:t>
      </w:r>
      <w:r>
        <w:rPr>
          <w:rFonts w:hint="default" w:ascii="DejaVuSansMono" w:hAnsi="DejaVuSansMono" w:eastAsia="DejaVuSansMono" w:cs="DejaVuSansMono"/>
          <w:color w:val="111111"/>
          <w:kern w:val="0"/>
          <w:sz w:val="16"/>
          <w:szCs w:val="16"/>
          <w:lang w:val="en-US" w:eastAsia="zh-CN" w:bidi="ar"/>
        </w:rPr>
        <w:t xml:space="preserve">du </w:t>
      </w: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du -sh /var/* </w:t>
      </w:r>
      <w:r>
        <w:rPr>
          <w:rFonts w:ascii="宋体" w:hAnsi="宋体" w:eastAsia="宋体" w:cs="宋体"/>
          <w:color w:val="111111"/>
          <w:kern w:val="0"/>
          <w:sz w:val="16"/>
          <w:szCs w:val="16"/>
          <w:lang w:val="en-US" w:eastAsia="zh-CN" w:bidi="ar"/>
        </w:rPr>
        <w:t xml:space="preserve">可以快速列 </w:t>
      </w:r>
    </w:p>
    <w:p w14:paraId="7EFAC0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 /var 下各⼦⽬录的总⼤⼩。 </w:t>
      </w:r>
      <w:r>
        <w:rPr>
          <w:rFonts w:hint="default" w:ascii="DejaVuSansMono" w:hAnsi="DejaVuSansMono" w:eastAsia="DejaVuSansMono" w:cs="DejaVuSansMono"/>
          <w:color w:val="111111"/>
          <w:kern w:val="0"/>
          <w:sz w:val="16"/>
          <w:szCs w:val="16"/>
          <w:lang w:val="en-US" w:eastAsia="zh-CN" w:bidi="ar"/>
        </w:rPr>
        <w:t xml:space="preserve">-s </w:t>
      </w:r>
      <w:r>
        <w:rPr>
          <w:rFonts w:ascii="宋体" w:hAnsi="宋体" w:eastAsia="宋体" w:cs="宋体"/>
          <w:color w:val="111111"/>
          <w:kern w:val="0"/>
          <w:sz w:val="16"/>
          <w:szCs w:val="16"/>
          <w:lang w:val="en-US" w:eastAsia="zh-CN" w:bidi="ar"/>
        </w:rPr>
        <w:t xml:space="preserve">是汇总， </w:t>
      </w:r>
      <w:r>
        <w:rPr>
          <w:rFonts w:hint="default" w:ascii="DejaVuSansMono" w:hAnsi="DejaVuSansMono" w:eastAsia="DejaVuSansMono" w:cs="DejaVuSansMono"/>
          <w:color w:val="111111"/>
          <w:kern w:val="0"/>
          <w:sz w:val="16"/>
          <w:szCs w:val="16"/>
          <w:lang w:val="en-US" w:eastAsia="zh-CN" w:bidi="ar"/>
        </w:rPr>
        <w:t xml:space="preserve">-h </w:t>
      </w:r>
      <w:r>
        <w:rPr>
          <w:rFonts w:ascii="宋体" w:hAnsi="宋体" w:eastAsia="宋体" w:cs="宋体"/>
          <w:color w:val="111111"/>
          <w:kern w:val="0"/>
          <w:sz w:val="16"/>
          <w:szCs w:val="16"/>
          <w:lang w:val="en-US" w:eastAsia="zh-CN" w:bidi="ar"/>
        </w:rPr>
        <w:t xml:space="preserve">同样是可读格式。想定位⼤⽂件的话，可以加排序： </w:t>
      </w:r>
      <w:r>
        <w:rPr>
          <w:rFonts w:hint="default" w:ascii="DejaVuSansMono" w:hAnsi="DejaVuSansMono" w:eastAsia="DejaVuSansMono" w:cs="DejaVuSansMono"/>
          <w:color w:val="111111"/>
          <w:kern w:val="0"/>
          <w:sz w:val="16"/>
          <w:szCs w:val="16"/>
          <w:lang w:val="en-US" w:eastAsia="zh-CN" w:bidi="ar"/>
        </w:rPr>
        <w:t xml:space="preserve">du -h </w:t>
      </w:r>
    </w:p>
    <w:p w14:paraId="26ACC5E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/path | sort -hr | head -10 </w:t>
      </w:r>
      <w:r>
        <w:rPr>
          <w:rFonts w:ascii="宋体" w:hAnsi="宋体" w:eastAsia="宋体" w:cs="宋体"/>
          <w:color w:val="111111"/>
          <w:kern w:val="0"/>
          <w:sz w:val="16"/>
          <w:szCs w:val="16"/>
          <w:lang w:val="en-US" w:eastAsia="zh-CN" w:bidi="ar"/>
        </w:rPr>
        <w:t xml:space="preserve">，找出前⼗⼤的⽬录或⽂件。 </w:t>
      </w:r>
    </w:p>
    <w:p w14:paraId="2FB3ED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有个细节要注意， </w:t>
      </w:r>
      <w:r>
        <w:rPr>
          <w:rFonts w:hint="default" w:ascii="DejaVuSansMono" w:hAnsi="DejaVuSansMono" w:eastAsia="DejaVuSansMono" w:cs="DejaVuSansMono"/>
          <w:color w:val="111111"/>
          <w:kern w:val="0"/>
          <w:sz w:val="16"/>
          <w:szCs w:val="16"/>
          <w:lang w:val="en-US" w:eastAsia="zh-CN" w:bidi="ar"/>
        </w:rPr>
        <w:t xml:space="preserve">df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du </w:t>
      </w:r>
      <w:r>
        <w:rPr>
          <w:rFonts w:ascii="宋体" w:hAnsi="宋体" w:eastAsia="宋体" w:cs="宋体"/>
          <w:color w:val="111111"/>
          <w:kern w:val="0"/>
          <w:sz w:val="16"/>
          <w:szCs w:val="16"/>
          <w:lang w:val="en-US" w:eastAsia="zh-CN" w:bidi="ar"/>
        </w:rPr>
        <w:t xml:space="preserve">结果不⼀致的情况其实不少见，常见原因是⽂件被删除但进程还开着句柄，空间没真 </w:t>
      </w:r>
    </w:p>
    <w:p w14:paraId="3FD03F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正释放。这时候得找对应进程，重启服务才能腾出空间。 </w:t>
      </w:r>
    </w:p>
    <w:p w14:paraId="2E73F3F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描述如何在 Linux 和 Windows 操作系统中安装和卸载软件包。 </w:t>
      </w:r>
    </w:p>
    <w:p w14:paraId="528282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不同操作系统管理软件的⽅式差异挺⼤，主要体现在包管理和安装流程上。 </w:t>
      </w:r>
    </w:p>
    <w:p w14:paraId="31B7EA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发⾏版普遍使⽤包管理器来统⼀处理软件的安装、更新和卸载。⽐如在基于 Debian 的系统如 Ubuntu 上，你会 </w:t>
      </w:r>
    </w:p>
    <w:p w14:paraId="67D66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apt 命令。装⼀个软件像 curl，直接 </w:t>
      </w:r>
      <w:r>
        <w:rPr>
          <w:rFonts w:hint="default" w:ascii="DejaVuSansMono" w:hAnsi="DejaVuSansMono" w:eastAsia="DejaVuSansMono" w:cs="DejaVuSansMono"/>
          <w:color w:val="111111"/>
          <w:kern w:val="0"/>
          <w:sz w:val="16"/>
          <w:szCs w:val="16"/>
          <w:lang w:val="en-US" w:eastAsia="zh-CN" w:bidi="ar"/>
        </w:rPr>
        <w:t xml:space="preserve">sudo apt install curl </w:t>
      </w:r>
      <w:r>
        <w:rPr>
          <w:rFonts w:ascii="宋体" w:hAnsi="宋体" w:eastAsia="宋体" w:cs="宋体"/>
          <w:color w:val="111111"/>
          <w:kern w:val="0"/>
          <w:sz w:val="16"/>
          <w:szCs w:val="16"/>
          <w:lang w:val="en-US" w:eastAsia="zh-CN" w:bidi="ar"/>
        </w:rPr>
        <w:t xml:space="preserve">就⾏，卸载就 </w:t>
      </w:r>
      <w:r>
        <w:rPr>
          <w:rFonts w:hint="default" w:ascii="DejaVuSansMono" w:hAnsi="DejaVuSansMono" w:eastAsia="DejaVuSansMono" w:cs="DejaVuSansMono"/>
          <w:color w:val="111111"/>
          <w:kern w:val="0"/>
          <w:sz w:val="16"/>
          <w:szCs w:val="16"/>
          <w:lang w:val="en-US" w:eastAsia="zh-CN" w:bidi="ar"/>
        </w:rPr>
        <w:t xml:space="preserve">sudo apt remove curl </w:t>
      </w:r>
      <w:r>
        <w:rPr>
          <w:rFonts w:ascii="宋体" w:hAnsi="宋体" w:eastAsia="宋体" w:cs="宋体"/>
          <w:color w:val="111111"/>
          <w:kern w:val="0"/>
          <w:sz w:val="16"/>
          <w:szCs w:val="16"/>
          <w:lang w:val="en-US" w:eastAsia="zh-CN" w:bidi="ar"/>
        </w:rPr>
        <w:t xml:space="preserve">。它 </w:t>
      </w:r>
    </w:p>
    <w:p w14:paraId="2CDBA4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会⾃动解决依赖，从配置好的源⾥下载.deb 包并完成配置。⽽ Red Hat 系家族⽐如 CentOS 或 Fedora，⽤的是 yum </w:t>
      </w:r>
    </w:p>
    <w:p w14:paraId="20F336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或较新的 dnf，命令类似 </w:t>
      </w:r>
      <w:r>
        <w:rPr>
          <w:rFonts w:hint="default" w:ascii="DejaVuSansMono" w:hAnsi="DejaVuSansMono" w:eastAsia="DejaVuSansMono" w:cs="DejaVuSansMono"/>
          <w:color w:val="111111"/>
          <w:kern w:val="0"/>
          <w:sz w:val="16"/>
          <w:szCs w:val="16"/>
          <w:lang w:val="en-US" w:eastAsia="zh-CN" w:bidi="ar"/>
        </w:rPr>
        <w:t xml:space="preserve">sudo dnf install vim </w:t>
      </w:r>
      <w:r>
        <w:rPr>
          <w:rFonts w:ascii="宋体" w:hAnsi="宋体" w:eastAsia="宋体" w:cs="宋体"/>
          <w:color w:val="111111"/>
          <w:kern w:val="0"/>
          <w:sz w:val="16"/>
          <w:szCs w:val="16"/>
          <w:lang w:val="en-US" w:eastAsia="zh-CN" w:bidi="ar"/>
        </w:rPr>
        <w:t xml:space="preserve">，底层处理的是 rpm 包。这些包管理器的好处是，软件信息注册在系统数据库⾥，查已安装包⽤ </w:t>
      </w:r>
      <w:r>
        <w:rPr>
          <w:rFonts w:hint="default" w:ascii="DejaVuSansMono" w:hAnsi="DejaVuSansMono" w:eastAsia="DejaVuSansMono" w:cs="DejaVuSansMono"/>
          <w:color w:val="111111"/>
          <w:kern w:val="0"/>
          <w:sz w:val="16"/>
          <w:szCs w:val="16"/>
          <w:lang w:val="en-US" w:eastAsia="zh-CN" w:bidi="ar"/>
        </w:rPr>
        <w:t xml:space="preserve">dpkg -l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rpm -qa </w:t>
      </w:r>
      <w:r>
        <w:rPr>
          <w:rFonts w:ascii="宋体" w:hAnsi="宋体" w:eastAsia="宋体" w:cs="宋体"/>
          <w:color w:val="111111"/>
          <w:kern w:val="0"/>
          <w:sz w:val="16"/>
          <w:szCs w:val="16"/>
          <w:lang w:val="en-US" w:eastAsia="zh-CN" w:bidi="ar"/>
        </w:rPr>
        <w:t xml:space="preserve">都可以，不会出 </w:t>
      </w:r>
    </w:p>
    <w:p w14:paraId="6D43FD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现“装了但找不到”的情况。 </w:t>
      </w:r>
    </w:p>
    <w:p w14:paraId="34EE23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Windows 传统上靠图形化安装程序，也就是 .exe 或 .msi ⽂件。⽤户双击运⾏，⼀步步点“下⼀步”，安装过程通常把 </w:t>
      </w:r>
    </w:p>
    <w:p w14:paraId="7B15B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⽂件丢到 Program Files，注册表也写⼀堆配置。卸载的时候最好⾛“控制⾯板”或设置⾥的应⽤管理，直接删⽂件夹 </w:t>
      </w:r>
    </w:p>
    <w:p w14:paraId="380778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容易留垃圾。不过现在 Windows 也有包管理器了，像 winget（微软官⽅）或者第三⽅的 Chocolatey。例如 </w:t>
      </w:r>
    </w:p>
    <w:p w14:paraId="03020C2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winget install Git.Git </w:t>
      </w:r>
      <w:r>
        <w:rPr>
          <w:rFonts w:ascii="宋体" w:hAnsi="宋体" w:eastAsia="宋体" w:cs="宋体"/>
          <w:color w:val="111111"/>
          <w:kern w:val="0"/>
          <w:sz w:val="16"/>
          <w:szCs w:val="16"/>
          <w:lang w:val="en-US" w:eastAsia="zh-CN" w:bidi="ar"/>
        </w:rPr>
        <w:t xml:space="preserve">就能静默安装 Git，卸载⽤ </w:t>
      </w:r>
      <w:r>
        <w:rPr>
          <w:rFonts w:hint="default" w:ascii="DejaVuSansMono" w:hAnsi="DejaVuSansMono" w:eastAsia="DejaVuSansMono" w:cs="DejaVuSansMono"/>
          <w:color w:val="111111"/>
          <w:kern w:val="0"/>
          <w:sz w:val="16"/>
          <w:szCs w:val="16"/>
          <w:lang w:val="en-US" w:eastAsia="zh-CN" w:bidi="ar"/>
        </w:rPr>
        <w:t xml:space="preserve">winget uninstall Git.Git </w:t>
      </w:r>
      <w:r>
        <w:rPr>
          <w:rFonts w:ascii="宋体" w:hAnsi="宋体" w:eastAsia="宋体" w:cs="宋体"/>
          <w:color w:val="111111"/>
          <w:kern w:val="0"/>
          <w:sz w:val="16"/>
          <w:szCs w:val="16"/>
          <w:lang w:val="en-US" w:eastAsia="zh-CN" w:bidi="ar"/>
        </w:rPr>
        <w:t xml:space="preserve">，效率⾼多了，适合⾃ </w:t>
      </w:r>
    </w:p>
    <w:p w14:paraId="3AE595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动化。 </w:t>
      </w:r>
    </w:p>
    <w:p w14:paraId="7B3C84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总的来说，现代系统都倾向于⽤集中式包管理，Linux 早就这么⼲了，Windows 也在往这个⽅向靠。 </w:t>
      </w:r>
    </w:p>
    <w:p w14:paraId="605524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如何在 Linux 系统中使⽤ crontab 定时执⾏任务？ </w:t>
      </w:r>
    </w:p>
    <w:p w14:paraId="4281F3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定时任务在运维和开发⾥太常见了，crontab 是 Linux 下最直接的实现⽅式。它让你不⽤写额外的服务，就能按固定 </w:t>
      </w:r>
    </w:p>
    <w:p w14:paraId="549913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周期执⾏脚本或命令。 </w:t>
      </w:r>
    </w:p>
    <w:p w14:paraId="6DBFCC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编辑当前⽤户的定时任务，⽤ </w:t>
      </w:r>
      <w:r>
        <w:rPr>
          <w:rFonts w:hint="default" w:ascii="DejaVuSansMono" w:hAnsi="DejaVuSansMono" w:eastAsia="DejaVuSansMono" w:cs="DejaVuSansMono"/>
          <w:color w:val="111111"/>
          <w:kern w:val="0"/>
          <w:sz w:val="16"/>
          <w:szCs w:val="16"/>
          <w:lang w:val="en-US" w:eastAsia="zh-CN" w:bidi="ar"/>
        </w:rPr>
        <w:t xml:space="preserve">crontab -e </w:t>
      </w:r>
      <w:r>
        <w:rPr>
          <w:rFonts w:ascii="宋体" w:hAnsi="宋体" w:eastAsia="宋体" w:cs="宋体"/>
          <w:color w:val="111111"/>
          <w:kern w:val="0"/>
          <w:sz w:val="16"/>
          <w:szCs w:val="16"/>
          <w:lang w:val="en-US" w:eastAsia="zh-CN" w:bidi="ar"/>
        </w:rPr>
        <w:t xml:space="preserve">命令打开编辑器。每⼀⾏代表⼀个任务，格式是： </w:t>
      </w:r>
    </w:p>
    <w:p w14:paraId="709F862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 * * * command-to-be-executed </w:t>
      </w:r>
    </w:p>
    <w:p w14:paraId="4725A5E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 │ │ │ </w:t>
      </w:r>
    </w:p>
    <w:p w14:paraId="74E1577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 │ │ └── </w:t>
      </w:r>
      <w:r>
        <w:rPr>
          <w:rFonts w:ascii="宋体" w:hAnsi="宋体" w:eastAsia="宋体" w:cs="宋体"/>
          <w:color w:val="111111"/>
          <w:kern w:val="0"/>
          <w:sz w:val="16"/>
          <w:szCs w:val="16"/>
          <w:lang w:val="en-US" w:eastAsia="zh-CN" w:bidi="ar"/>
        </w:rPr>
        <w:t xml:space="preserve">周⼏ </w:t>
      </w:r>
      <w:r>
        <w:rPr>
          <w:rFonts w:hint="default" w:ascii="DejaVuSansMono" w:hAnsi="DejaVuSansMono" w:eastAsia="DejaVuSansMono" w:cs="DejaVuSansMono"/>
          <w:color w:val="111111"/>
          <w:kern w:val="0"/>
          <w:sz w:val="16"/>
          <w:szCs w:val="16"/>
          <w:lang w:val="en-US" w:eastAsia="zh-CN" w:bidi="ar"/>
        </w:rPr>
        <w:t xml:space="preserve">(0-7, 0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7 </w:t>
      </w:r>
      <w:r>
        <w:rPr>
          <w:rFonts w:ascii="宋体" w:hAnsi="宋体" w:eastAsia="宋体" w:cs="宋体"/>
          <w:color w:val="111111"/>
          <w:kern w:val="0"/>
          <w:sz w:val="16"/>
          <w:szCs w:val="16"/>
          <w:lang w:val="en-US" w:eastAsia="zh-CN" w:bidi="ar"/>
        </w:rPr>
        <w:t>都是周⽇</w:t>
      </w:r>
      <w:r>
        <w:rPr>
          <w:rFonts w:hint="default" w:ascii="DejaVuSansMono" w:hAnsi="DejaVuSansMono" w:eastAsia="DejaVuSansMono" w:cs="DejaVuSansMono"/>
          <w:color w:val="111111"/>
          <w:kern w:val="0"/>
          <w:sz w:val="16"/>
          <w:szCs w:val="16"/>
          <w:lang w:val="en-US" w:eastAsia="zh-CN" w:bidi="ar"/>
        </w:rPr>
        <w:t xml:space="preserve">) </w:t>
      </w:r>
    </w:p>
    <w:p w14:paraId="5A536D2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 │ └──── </w:t>
      </w:r>
      <w:r>
        <w:rPr>
          <w:rFonts w:ascii="宋体" w:hAnsi="宋体" w:eastAsia="宋体" w:cs="宋体"/>
          <w:color w:val="111111"/>
          <w:kern w:val="0"/>
          <w:sz w:val="16"/>
          <w:szCs w:val="16"/>
          <w:lang w:val="en-US" w:eastAsia="zh-CN" w:bidi="ar"/>
        </w:rPr>
        <w:t xml:space="preserve">⽉份 </w:t>
      </w:r>
      <w:r>
        <w:rPr>
          <w:rFonts w:hint="default" w:ascii="DejaVuSansMono" w:hAnsi="DejaVuSansMono" w:eastAsia="DejaVuSansMono" w:cs="DejaVuSansMono"/>
          <w:color w:val="111111"/>
          <w:kern w:val="0"/>
          <w:sz w:val="16"/>
          <w:szCs w:val="16"/>
          <w:lang w:val="en-US" w:eastAsia="zh-CN" w:bidi="ar"/>
        </w:rPr>
        <w:t xml:space="preserve">(1-12) </w:t>
      </w:r>
    </w:p>
    <w:p w14:paraId="5B7801C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 └────── </w:t>
      </w:r>
      <w:r>
        <w:rPr>
          <w:rFonts w:ascii="宋体" w:hAnsi="宋体" w:eastAsia="宋体" w:cs="宋体"/>
          <w:color w:val="111111"/>
          <w:kern w:val="0"/>
          <w:sz w:val="16"/>
          <w:szCs w:val="16"/>
          <w:lang w:val="en-US" w:eastAsia="zh-CN" w:bidi="ar"/>
        </w:rPr>
        <w:t xml:space="preserve">⽇期 </w:t>
      </w:r>
      <w:r>
        <w:rPr>
          <w:rFonts w:hint="default" w:ascii="DejaVuSansMono" w:hAnsi="DejaVuSansMono" w:eastAsia="DejaVuSansMono" w:cs="DejaVuSansMono"/>
          <w:color w:val="111111"/>
          <w:kern w:val="0"/>
          <w:sz w:val="16"/>
          <w:szCs w:val="16"/>
          <w:lang w:val="en-US" w:eastAsia="zh-CN" w:bidi="ar"/>
        </w:rPr>
        <w:t xml:space="preserve">(1-31) </w:t>
      </w:r>
    </w:p>
    <w:p w14:paraId="56E50EC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 </w:t>
      </w:r>
      <w:r>
        <w:rPr>
          <w:rFonts w:ascii="宋体" w:hAnsi="宋体" w:eastAsia="宋体" w:cs="宋体"/>
          <w:color w:val="111111"/>
          <w:kern w:val="0"/>
          <w:sz w:val="16"/>
          <w:szCs w:val="16"/>
          <w:lang w:val="en-US" w:eastAsia="zh-CN" w:bidi="ar"/>
        </w:rPr>
        <w:t xml:space="preserve">⼩时 </w:t>
      </w:r>
      <w:r>
        <w:rPr>
          <w:rFonts w:hint="default" w:ascii="DejaVuSansMono" w:hAnsi="DejaVuSansMono" w:eastAsia="DejaVuSansMono" w:cs="DejaVuSansMono"/>
          <w:color w:val="111111"/>
          <w:kern w:val="0"/>
          <w:sz w:val="16"/>
          <w:szCs w:val="16"/>
          <w:lang w:val="en-US" w:eastAsia="zh-CN" w:bidi="ar"/>
        </w:rPr>
        <w:t xml:space="preserve">(0-23) </w:t>
      </w:r>
    </w:p>
    <w:p w14:paraId="64EF48A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分钟 </w:t>
      </w:r>
      <w:r>
        <w:rPr>
          <w:rFonts w:hint="default" w:ascii="DejaVuSansMono" w:hAnsi="DejaVuSansMono" w:eastAsia="DejaVuSansMono" w:cs="DejaVuSansMono"/>
          <w:color w:val="111111"/>
          <w:kern w:val="0"/>
          <w:sz w:val="16"/>
          <w:szCs w:val="16"/>
          <w:lang w:val="en-US" w:eastAsia="zh-CN" w:bidi="ar"/>
        </w:rPr>
        <w:t xml:space="preserve">(0-59) </w:t>
      </w:r>
    </w:p>
    <w:p w14:paraId="01D14A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⽐如每天凌晨 2 点备份数据库： </w:t>
      </w:r>
    </w:p>
    <w:p w14:paraId="231AFB0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 2 * * * /usr/bin/mysqldump -u root db_name &gt; /backups/db_$(date +\%Y\%m\%d).sql </w:t>
      </w:r>
    </w:p>
    <w:p w14:paraId="7DA668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注意环境变量问题。crontab 执⾏时加载的 PATH 很有限，最好在脚本⾥写全路径，或者开头显式声明环境。也可以通 </w:t>
      </w:r>
    </w:p>
    <w:p w14:paraId="02DB8F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 </w:t>
      </w:r>
      <w:r>
        <w:rPr>
          <w:rFonts w:hint="default" w:ascii="DejaVuSansMono" w:hAnsi="DejaVuSansMono" w:eastAsia="DejaVuSansMono" w:cs="DejaVuSansMono"/>
          <w:color w:val="111111"/>
          <w:kern w:val="0"/>
          <w:sz w:val="16"/>
          <w:szCs w:val="16"/>
          <w:lang w:val="en-US" w:eastAsia="zh-CN" w:bidi="ar"/>
        </w:rPr>
        <w:t xml:space="preserve">crontab -l </w:t>
      </w:r>
      <w:r>
        <w:rPr>
          <w:rFonts w:ascii="宋体" w:hAnsi="宋体" w:eastAsia="宋体" w:cs="宋体"/>
          <w:color w:val="111111"/>
          <w:kern w:val="0"/>
          <w:sz w:val="16"/>
          <w:szCs w:val="16"/>
          <w:lang w:val="en-US" w:eastAsia="zh-CN" w:bidi="ar"/>
        </w:rPr>
        <w:t xml:space="preserve">查看已设置的任务。 </w:t>
      </w:r>
    </w:p>
    <w:p w14:paraId="064AE1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⽇志建议重定向输出，避免邮件提醒堆积： </w:t>
      </w:r>
    </w:p>
    <w:p w14:paraId="7B098CF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 3 * * * /path/to/script.sh &gt;&gt; /var/log/script.log 2&gt;&amp;1 </w:t>
      </w:r>
    </w:p>
    <w:p w14:paraId="012859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如果需要系统级定时任务，可以放 </w:t>
      </w:r>
      <w:r>
        <w:rPr>
          <w:rFonts w:hint="default" w:ascii="DejaVuSansMono" w:hAnsi="DejaVuSansMono" w:eastAsia="DejaVuSansMono" w:cs="DejaVuSansMono"/>
          <w:color w:val="111111"/>
          <w:kern w:val="0"/>
          <w:sz w:val="16"/>
          <w:szCs w:val="16"/>
          <w:lang w:val="en-US" w:eastAsia="zh-CN" w:bidi="ar"/>
        </w:rPr>
        <w:t xml:space="preserve">/etc/cron.d/ </w:t>
      </w:r>
      <w:r>
        <w:rPr>
          <w:rFonts w:ascii="宋体" w:hAnsi="宋体" w:eastAsia="宋体" w:cs="宋体"/>
          <w:color w:val="111111"/>
          <w:kern w:val="0"/>
          <w:sz w:val="16"/>
          <w:szCs w:val="16"/>
          <w:lang w:val="en-US" w:eastAsia="zh-CN" w:bidi="ar"/>
        </w:rPr>
        <w:t xml:space="preserve">⽬录下，⽂件格式和 crontab ⼀样，适合配置管理⼯具批量部 </w:t>
      </w:r>
    </w:p>
    <w:p w14:paraId="5D55B4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署。 </w:t>
      </w:r>
    </w:p>
    <w:p w14:paraId="297779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如何在 Linux 系统上查看和管理进程？ </w:t>
      </w:r>
    </w:p>
    <w:p w14:paraId="6B875C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查进程最常⽤的命令是 </w:t>
      </w:r>
      <w:r>
        <w:rPr>
          <w:rFonts w:hint="default" w:ascii="DejaVuSansMono" w:hAnsi="DejaVuSansMono" w:eastAsia="DejaVuSansMono" w:cs="DejaVuSansMono"/>
          <w:color w:val="111111"/>
          <w:kern w:val="0"/>
          <w:sz w:val="16"/>
          <w:szCs w:val="16"/>
          <w:lang w:val="en-US" w:eastAsia="zh-CN" w:bidi="ar"/>
        </w:rPr>
        <w:t xml:space="preserve">ps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，这两个⼯具配合使⽤基本能覆盖⼤部分场景。1） </w:t>
      </w:r>
      <w:r>
        <w:rPr>
          <w:rFonts w:hint="default" w:ascii="DejaVuSansMono" w:hAnsi="DejaVuSansMono" w:eastAsia="DejaVuSansMono" w:cs="DejaVuSansMono"/>
          <w:color w:val="111111"/>
          <w:kern w:val="0"/>
          <w:sz w:val="16"/>
          <w:szCs w:val="16"/>
          <w:lang w:val="en-US" w:eastAsia="zh-CN" w:bidi="ar"/>
        </w:rPr>
        <w:t xml:space="preserve">ps aux </w:t>
      </w:r>
      <w:r>
        <w:rPr>
          <w:rFonts w:ascii="宋体" w:hAnsi="宋体" w:eastAsia="宋体" w:cs="宋体"/>
          <w:color w:val="111111"/>
          <w:kern w:val="0"/>
          <w:sz w:val="16"/>
          <w:szCs w:val="16"/>
          <w:lang w:val="en-US" w:eastAsia="zh-CN" w:bidi="ar"/>
        </w:rPr>
        <w:t xml:space="preserve">可以列出当前系统所有进程的快照信息，包括⽤户、PID、CPU 和内存占⽤、启动时间以及命令⾏。其 </w:t>
      </w:r>
    </w:p>
    <w:p w14:paraId="0AE190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 PID 是进程的唯⼀标识，后⾯做管理操作全靠它。 </w:t>
      </w:r>
    </w:p>
    <w:p w14:paraId="394946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2）如果想动态观察，⽤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更直观。它会实时刷新进程列表，默认按 CPU 占⽤排序，⼀眼就能看出哪个进程 </w:t>
      </w:r>
    </w:p>
    <w:p w14:paraId="5366F3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在“吃资源”。按 </w:t>
      </w:r>
      <w:r>
        <w:rPr>
          <w:rFonts w:hint="default" w:ascii="DejaVuSansMono" w:hAnsi="DejaVuSansMono" w:eastAsia="DejaVuSansMono" w:cs="DejaVuSansMono"/>
          <w:color w:val="111111"/>
          <w:kern w:val="0"/>
          <w:sz w:val="16"/>
          <w:szCs w:val="16"/>
          <w:lang w:val="en-US" w:eastAsia="zh-CN" w:bidi="ar"/>
        </w:rPr>
        <w:t xml:space="preserve">Shift + M </w:t>
      </w:r>
      <w:r>
        <w:rPr>
          <w:rFonts w:ascii="宋体" w:hAnsi="宋体" w:eastAsia="宋体" w:cs="宋体"/>
          <w:color w:val="111111"/>
          <w:kern w:val="0"/>
          <w:sz w:val="16"/>
          <w:szCs w:val="16"/>
          <w:lang w:val="en-US" w:eastAsia="zh-CN" w:bidi="ar"/>
        </w:rPr>
        <w:t xml:space="preserve">可以切换成按内存排序。 </w:t>
      </w:r>
    </w:p>
    <w:p w14:paraId="41FB89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要管理进程，核⼼是 </w:t>
      </w:r>
      <w:r>
        <w:rPr>
          <w:rFonts w:hint="default" w:ascii="DejaVuSansMono" w:hAnsi="DejaVuSansMono" w:eastAsia="DejaVuSansMono" w:cs="DejaVuSansMono"/>
          <w:color w:val="111111"/>
          <w:kern w:val="0"/>
          <w:sz w:val="16"/>
          <w:szCs w:val="16"/>
          <w:lang w:val="en-US" w:eastAsia="zh-CN" w:bidi="ar"/>
        </w:rPr>
        <w:t xml:space="preserve">kill </w:t>
      </w:r>
      <w:r>
        <w:rPr>
          <w:rFonts w:ascii="宋体" w:hAnsi="宋体" w:eastAsia="宋体" w:cs="宋体"/>
          <w:color w:val="111111"/>
          <w:kern w:val="0"/>
          <w:sz w:val="16"/>
          <w:szCs w:val="16"/>
          <w:lang w:val="en-US" w:eastAsia="zh-CN" w:bidi="ar"/>
        </w:rPr>
        <w:t xml:space="preserve">命令。⽐如想终⽌某个进程， </w:t>
      </w:r>
      <w:r>
        <w:rPr>
          <w:rFonts w:hint="default" w:ascii="DejaVuSansMono" w:hAnsi="DejaVuSansMono" w:eastAsia="DejaVuSansMono" w:cs="DejaVuSansMono"/>
          <w:color w:val="111111"/>
          <w:kern w:val="0"/>
          <w:sz w:val="16"/>
          <w:szCs w:val="16"/>
          <w:lang w:val="en-US" w:eastAsia="zh-CN" w:bidi="ar"/>
        </w:rPr>
        <w:t xml:space="preserve">kill 1234 </w:t>
      </w:r>
      <w:r>
        <w:rPr>
          <w:rFonts w:ascii="宋体" w:hAnsi="宋体" w:eastAsia="宋体" w:cs="宋体"/>
          <w:color w:val="111111"/>
          <w:kern w:val="0"/>
          <w:sz w:val="16"/>
          <w:szCs w:val="16"/>
          <w:lang w:val="en-US" w:eastAsia="zh-CN" w:bidi="ar"/>
        </w:rPr>
        <w:t xml:space="preserve">发送 SIGTERM 信号，给程序留出清理资源的 </w:t>
      </w:r>
    </w:p>
    <w:p w14:paraId="1847C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机会。如果程序不响应，再⽤ </w:t>
      </w:r>
      <w:r>
        <w:rPr>
          <w:rFonts w:hint="default" w:ascii="DejaVuSansMono" w:hAnsi="DejaVuSansMono" w:eastAsia="DejaVuSansMono" w:cs="DejaVuSansMono"/>
          <w:color w:val="111111"/>
          <w:kern w:val="0"/>
          <w:sz w:val="16"/>
          <w:szCs w:val="16"/>
          <w:lang w:val="en-US" w:eastAsia="zh-CN" w:bidi="ar"/>
        </w:rPr>
        <w:t xml:space="preserve">kill -9 1234 </w:t>
      </w:r>
      <w:r>
        <w:rPr>
          <w:rFonts w:ascii="宋体" w:hAnsi="宋体" w:eastAsia="宋体" w:cs="宋体"/>
          <w:color w:val="111111"/>
          <w:kern w:val="0"/>
          <w:sz w:val="16"/>
          <w:szCs w:val="16"/>
          <w:lang w:val="en-US" w:eastAsia="zh-CN" w:bidi="ar"/>
        </w:rPr>
        <w:t xml:space="preserve">发送 SIGKILL，这个信号不能被捕获，进程会⽴即终⽌。 </w:t>
      </w:r>
    </w:p>
    <w:p w14:paraId="707089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还有⼀个实⽤命令是 </w:t>
      </w:r>
      <w:r>
        <w:rPr>
          <w:rFonts w:hint="default" w:ascii="DejaVuSansMono" w:hAnsi="DejaVuSansMono" w:eastAsia="DejaVuSansMono" w:cs="DejaVuSansMono"/>
          <w:color w:val="111111"/>
          <w:kern w:val="0"/>
          <w:sz w:val="16"/>
          <w:szCs w:val="16"/>
          <w:lang w:val="en-US" w:eastAsia="zh-CN" w:bidi="ar"/>
        </w:rPr>
        <w:t xml:space="preserve">pkill </w:t>
      </w:r>
      <w:r>
        <w:rPr>
          <w:rFonts w:ascii="宋体" w:hAnsi="宋体" w:eastAsia="宋体" w:cs="宋体"/>
          <w:color w:val="111111"/>
          <w:kern w:val="0"/>
          <w:sz w:val="16"/>
          <w:szCs w:val="16"/>
          <w:lang w:val="en-US" w:eastAsia="zh-CN" w:bidi="ar"/>
        </w:rPr>
        <w:t xml:space="preserve">，⽀持按进程名模糊匹配。⽐如 </w:t>
      </w:r>
      <w:r>
        <w:rPr>
          <w:rFonts w:hint="default" w:ascii="DejaVuSansMono" w:hAnsi="DejaVuSansMono" w:eastAsia="DejaVuSansMono" w:cs="DejaVuSansMono"/>
          <w:color w:val="111111"/>
          <w:kern w:val="0"/>
          <w:sz w:val="16"/>
          <w:szCs w:val="16"/>
          <w:lang w:val="en-US" w:eastAsia="zh-CN" w:bidi="ar"/>
        </w:rPr>
        <w:t xml:space="preserve">pkill chrome </w:t>
      </w:r>
      <w:r>
        <w:rPr>
          <w:rFonts w:ascii="宋体" w:hAnsi="宋体" w:eastAsia="宋体" w:cs="宋体"/>
          <w:color w:val="111111"/>
          <w:kern w:val="0"/>
          <w:sz w:val="16"/>
          <w:szCs w:val="16"/>
          <w:lang w:val="en-US" w:eastAsia="zh-CN" w:bidi="ar"/>
        </w:rPr>
        <w:t xml:space="preserve">能⼲掉所有 Chrome 相关进程，省得 </w:t>
      </w:r>
    </w:p>
    <w:p w14:paraId="51ADB9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⼀个个找 PID。 </w:t>
      </w:r>
    </w:p>
    <w:p w14:paraId="2D918A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 </w:t>
      </w:r>
      <w:r>
        <w:rPr>
          <w:rFonts w:hint="default" w:ascii="DejaVuSansMono" w:hAnsi="DejaVuSansMono" w:eastAsia="DejaVuSansMono" w:cs="DejaVuSansMono"/>
          <w:color w:val="111111"/>
          <w:kern w:val="0"/>
          <w:sz w:val="16"/>
          <w:szCs w:val="16"/>
          <w:lang w:val="en-US" w:eastAsia="zh-CN" w:bidi="ar"/>
        </w:rPr>
        <w:t xml:space="preserve">htop </w:t>
      </w:r>
      <w:r>
        <w:rPr>
          <w:rFonts w:ascii="宋体" w:hAnsi="宋体" w:eastAsia="宋体" w:cs="宋体"/>
          <w:color w:val="111111"/>
          <w:kern w:val="0"/>
          <w:sz w:val="16"/>
          <w:szCs w:val="16"/>
          <w:lang w:val="en-US" w:eastAsia="zh-CN" w:bidi="ar"/>
        </w:rPr>
        <w:t xml:space="preserve">，它是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的增强版，⽀持⿏标操作、颜⾊区分、树状视图，体验好很多，不过⼀般需要⼿动安装。 </w:t>
      </w:r>
    </w:p>
    <w:p w14:paraId="787E5F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在 Linux 系统中，如何使⽤ netstat 命令查看当前的⽹络连接情况？ </w:t>
      </w:r>
    </w:p>
    <w:p w14:paraId="3608A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netstat 是 Linux 上看⽹络连接的⽼牌⼯具，虽然现在逐渐被 ss 取代，但排查问题时还是经常⽤到。 </w:t>
      </w:r>
    </w:p>
    <w:p w14:paraId="398DBB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想看当前所有 TCP 连接，直接敲： </w:t>
      </w:r>
    </w:p>
    <w:p w14:paraId="2643CD1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netstat -an | grep ESTABLISHED </w:t>
      </w:r>
    </w:p>
    <w:p w14:paraId="1E9375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 显⽰所有监听和⾮监听端⼝，-n 以数字形式展⽰地址和端⼝，避免反向解析拖慢输出。加个 grep 筛选 </w:t>
      </w:r>
    </w:p>
    <w:p w14:paraId="38864A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ESTABLISHED 状态的，就能快速定位活跃连接。 </w:t>
      </w:r>
    </w:p>
    <w:p w14:paraId="4EDFCDDC">
      <w:pPr>
        <w:keepNext w:val="0"/>
        <w:keepLines w:val="0"/>
        <w:widowControl/>
        <w:suppressLineNumbers w:val="0"/>
        <w:jc w:val="left"/>
      </w:pPr>
      <w:r>
        <w:rPr>
          <w:rFonts w:ascii="宋体" w:hAnsi="宋体" w:eastAsia="宋体" w:cs="宋体"/>
          <w:color w:val="111111"/>
          <w:kern w:val="0"/>
          <w:sz w:val="16"/>
          <w:szCs w:val="16"/>
          <w:lang w:val="en-US" w:eastAsia="zh-CN" w:bidi="ar"/>
        </w:rPr>
        <w:t>要看某个端⼝被谁占⽤，⽐如 8080：</w:t>
      </w:r>
      <w:r>
        <w:rPr>
          <w:rFonts w:hint="default" w:ascii="DejaVuSansMono" w:hAnsi="DejaVuSansMono" w:eastAsia="DejaVuSansMono" w:cs="DejaVuSansMono"/>
          <w:color w:val="24292E"/>
          <w:kern w:val="0"/>
          <w:sz w:val="16"/>
          <w:szCs w:val="16"/>
          <w:lang w:val="en-US" w:eastAsia="zh-CN" w:bidi="ar"/>
        </w:rPr>
        <w:t xml:space="preserve">netstat -tulnp | grep 8080 </w:t>
      </w:r>
    </w:p>
    <w:p w14:paraId="7C69BC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 是 TCP，-u 是 UDP，-l 只显⽰监听状态的套接字，-n 不解析名字，-p 显⽰占⽤端⼝的进程 PID 和名称。这个组合拳 </w:t>
      </w:r>
    </w:p>
    <w:p w14:paraId="13E26A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在服务起不来或者端⼝冲突时特别有⽤。 </w:t>
      </w:r>
    </w:p>
    <w:p w14:paraId="7E987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 参数需要 root 权限才能看到其他⽤户的进程信息 </w:t>
      </w:r>
    </w:p>
    <w:p w14:paraId="02311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2）输出⾥的 Recv-Q 和 Send-Q 如果⻓期有数据积压，可能是应⽤读取不及时或⽹络拥塞 </w:t>
      </w:r>
    </w:p>
    <w:p w14:paraId="03932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3）Foreign Address 显⽰为 0.0.0.0 表⽰监听所有⽹卡，具体 IP 则绑定到了特定接⼝ </w:t>
      </w:r>
    </w:p>
    <w:p w14:paraId="6BD7F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netstat 性能开销相对⼤⼀点，因为它要从内核遍历 socket 列表。线上机器连接数上万时，建议⽤ </w:t>
      </w:r>
      <w:r>
        <w:rPr>
          <w:rFonts w:hint="default" w:ascii="DejaVuSansMono" w:hAnsi="DejaVuSansMono" w:eastAsia="DejaVuSansMono" w:cs="DejaVuSansMono"/>
          <w:color w:val="111111"/>
          <w:kern w:val="0"/>
          <w:sz w:val="16"/>
          <w:szCs w:val="16"/>
          <w:lang w:val="en-US" w:eastAsia="zh-CN" w:bidi="ar"/>
        </w:rPr>
        <w:t xml:space="preserve">ss -tn </w:t>
      </w:r>
      <w:r>
        <w:rPr>
          <w:rFonts w:ascii="宋体" w:hAnsi="宋体" w:eastAsia="宋体" w:cs="宋体"/>
          <w:color w:val="111111"/>
          <w:kern w:val="0"/>
          <w:sz w:val="16"/>
          <w:szCs w:val="16"/>
          <w:lang w:val="en-US" w:eastAsia="zh-CN" w:bidi="ar"/>
        </w:rPr>
        <w:t xml:space="preserve">替 </w:t>
      </w:r>
    </w:p>
    <w:p w14:paraId="2DD82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代，响应更快，功能也更现代。 </w:t>
      </w:r>
    </w:p>
    <w:p w14:paraId="632983E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如何在 Linux 系统中查看和管理⽹络接⼝？ </w:t>
      </w:r>
    </w:p>
    <w:p w14:paraId="40BE57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查看和管理⽹络接⼝是⽇常运维的基本操作，Linux 提供了多种⼯具来完成这些任务。 </w:t>
      </w:r>
    </w:p>
    <w:p w14:paraId="16036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1）查看⽹络接⼝状态 </w:t>
      </w:r>
    </w:p>
    <w:p w14:paraId="2FC610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最常⽤的是 </w:t>
      </w:r>
      <w:r>
        <w:rPr>
          <w:rFonts w:hint="default" w:ascii="DejaVuSansMono" w:hAnsi="DejaVuSansMono" w:eastAsia="DejaVuSansMono" w:cs="DejaVuSansMono"/>
          <w:color w:val="111111"/>
          <w:kern w:val="0"/>
          <w:sz w:val="16"/>
          <w:szCs w:val="16"/>
          <w:lang w:val="en-US" w:eastAsia="zh-CN" w:bidi="ar"/>
        </w:rPr>
        <w:t xml:space="preserve">ip </w:t>
      </w:r>
      <w:r>
        <w:rPr>
          <w:rFonts w:ascii="宋体" w:hAnsi="宋体" w:eastAsia="宋体" w:cs="宋体"/>
          <w:color w:val="111111"/>
          <w:kern w:val="0"/>
          <w:sz w:val="16"/>
          <w:szCs w:val="16"/>
          <w:lang w:val="en-US" w:eastAsia="zh-CN" w:bidi="ar"/>
        </w:rPr>
        <w:t xml:space="preserve">命令。⽐如 </w:t>
      </w:r>
      <w:r>
        <w:rPr>
          <w:rFonts w:hint="default" w:ascii="DejaVuSansMono" w:hAnsi="DejaVuSansMono" w:eastAsia="DejaVuSansMono" w:cs="DejaVuSansMono"/>
          <w:color w:val="111111"/>
          <w:kern w:val="0"/>
          <w:sz w:val="16"/>
          <w:szCs w:val="16"/>
          <w:lang w:val="en-US" w:eastAsia="zh-CN" w:bidi="ar"/>
        </w:rPr>
        <w:t xml:space="preserve">ip addr show </w:t>
      </w:r>
      <w:r>
        <w:rPr>
          <w:rFonts w:ascii="宋体" w:hAnsi="宋体" w:eastAsia="宋体" w:cs="宋体"/>
          <w:color w:val="111111"/>
          <w:kern w:val="0"/>
          <w:sz w:val="16"/>
          <w:szCs w:val="16"/>
          <w:lang w:val="en-US" w:eastAsia="zh-CN" w:bidi="ar"/>
        </w:rPr>
        <w:t xml:space="preserve">能列出所有⽹卡的 IP 地址、MAC 地址和状态。想看某个具体⽹卡，⽐ </w:t>
      </w:r>
    </w:p>
    <w:p w14:paraId="4864E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eth0，可以直接 </w:t>
      </w:r>
      <w:r>
        <w:rPr>
          <w:rFonts w:hint="default" w:ascii="DejaVuSansMono" w:hAnsi="DejaVuSansMono" w:eastAsia="DejaVuSansMono" w:cs="DejaVuSansMono"/>
          <w:color w:val="111111"/>
          <w:kern w:val="0"/>
          <w:sz w:val="16"/>
          <w:szCs w:val="16"/>
          <w:lang w:val="en-US" w:eastAsia="zh-CN" w:bidi="ar"/>
        </w:rPr>
        <w:t xml:space="preserve">ip addr show eth0 </w:t>
      </w:r>
      <w:r>
        <w:rPr>
          <w:rFonts w:ascii="宋体" w:hAnsi="宋体" w:eastAsia="宋体" w:cs="宋体"/>
          <w:color w:val="111111"/>
          <w:kern w:val="0"/>
          <w:sz w:val="16"/>
          <w:szCs w:val="16"/>
          <w:lang w:val="en-US" w:eastAsia="zh-CN" w:bidi="ar"/>
        </w:rPr>
        <w:t xml:space="preserve">。相⽐⽼旧的 </w:t>
      </w:r>
      <w:r>
        <w:rPr>
          <w:rFonts w:hint="default" w:ascii="DejaVuSansMono" w:hAnsi="DejaVuSansMono" w:eastAsia="DejaVuSansMono" w:cs="DejaVuSansMono"/>
          <w:color w:val="111111"/>
          <w:kern w:val="0"/>
          <w:sz w:val="16"/>
          <w:szCs w:val="16"/>
          <w:lang w:val="en-US" w:eastAsia="zh-CN" w:bidi="ar"/>
        </w:rPr>
        <w:t xml:space="preserve">ifconfig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ip </w:t>
      </w:r>
      <w:r>
        <w:rPr>
          <w:rFonts w:ascii="宋体" w:hAnsi="宋体" w:eastAsia="宋体" w:cs="宋体"/>
          <w:color w:val="111111"/>
          <w:kern w:val="0"/>
          <w:sz w:val="16"/>
          <w:szCs w:val="16"/>
          <w:lang w:val="en-US" w:eastAsia="zh-CN" w:bidi="ar"/>
        </w:rPr>
        <w:t xml:space="preserve">更强⼤也更推荐使⽤。 </w:t>
      </w:r>
    </w:p>
    <w:p w14:paraId="5CFE40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2）启⽤或禁⽤⽹卡 </w:t>
      </w:r>
    </w:p>
    <w:p w14:paraId="55856F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w:t>
      </w:r>
      <w:r>
        <w:rPr>
          <w:rFonts w:hint="default" w:ascii="DejaVuSansMono" w:hAnsi="DejaVuSansMono" w:eastAsia="DejaVuSansMono" w:cs="DejaVuSansMono"/>
          <w:color w:val="111111"/>
          <w:kern w:val="0"/>
          <w:sz w:val="16"/>
          <w:szCs w:val="16"/>
          <w:lang w:val="en-US" w:eastAsia="zh-CN" w:bidi="ar"/>
        </w:rPr>
        <w:t xml:space="preserve">ip link set dev &lt;interface&gt; up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down </w:t>
      </w:r>
      <w:r>
        <w:rPr>
          <w:rFonts w:ascii="宋体" w:hAnsi="宋体" w:eastAsia="宋体" w:cs="宋体"/>
          <w:color w:val="111111"/>
          <w:kern w:val="0"/>
          <w:sz w:val="16"/>
          <w:szCs w:val="16"/>
          <w:lang w:val="en-US" w:eastAsia="zh-CN" w:bidi="ar"/>
        </w:rPr>
        <w:t xml:space="preserve">来控制⽹卡开关。例如 </w:t>
      </w:r>
      <w:r>
        <w:rPr>
          <w:rFonts w:hint="default" w:ascii="DejaVuSansMono" w:hAnsi="DejaVuSansMono" w:eastAsia="DejaVuSansMono" w:cs="DejaVuSansMono"/>
          <w:color w:val="111111"/>
          <w:kern w:val="0"/>
          <w:sz w:val="16"/>
          <w:szCs w:val="16"/>
          <w:lang w:val="en-US" w:eastAsia="zh-CN" w:bidi="ar"/>
        </w:rPr>
        <w:t xml:space="preserve">ip link set dev eth0 down </w:t>
      </w:r>
    </w:p>
    <w:p w14:paraId="5627AE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会临时关闭 eth0，这在调试⽹络问题或者切换配置时很常见。 </w:t>
      </w:r>
    </w:p>
    <w:p w14:paraId="2FACA6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3）配置 IP 地址 </w:t>
      </w:r>
    </w:p>
    <w:p w14:paraId="30390C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动态获取可以⽤ </w:t>
      </w:r>
      <w:r>
        <w:rPr>
          <w:rFonts w:hint="default" w:ascii="DejaVuSansMono" w:hAnsi="DejaVuSansMono" w:eastAsia="DejaVuSansMono" w:cs="DejaVuSansMono"/>
          <w:color w:val="111111"/>
          <w:kern w:val="0"/>
          <w:sz w:val="16"/>
          <w:szCs w:val="16"/>
          <w:lang w:val="en-US" w:eastAsia="zh-CN" w:bidi="ar"/>
        </w:rPr>
        <w:t xml:space="preserve">dhclient eth0 </w:t>
      </w:r>
      <w:r>
        <w:rPr>
          <w:rFonts w:ascii="宋体" w:hAnsi="宋体" w:eastAsia="宋体" w:cs="宋体"/>
          <w:color w:val="111111"/>
          <w:kern w:val="0"/>
          <w:sz w:val="16"/>
          <w:szCs w:val="16"/>
          <w:lang w:val="en-US" w:eastAsia="zh-CN" w:bidi="ar"/>
        </w:rPr>
        <w:t xml:space="preserve">，⼿动设置则⽤ </w:t>
      </w:r>
      <w:r>
        <w:rPr>
          <w:rFonts w:hint="default" w:ascii="DejaVuSansMono" w:hAnsi="DejaVuSansMono" w:eastAsia="DejaVuSansMono" w:cs="DejaVuSansMono"/>
          <w:color w:val="111111"/>
          <w:kern w:val="0"/>
          <w:sz w:val="16"/>
          <w:szCs w:val="16"/>
          <w:lang w:val="en-US" w:eastAsia="zh-CN" w:bidi="ar"/>
        </w:rPr>
        <w:t xml:space="preserve">ip addr add 192.168.1.100/24 dev eth0 </w:t>
      </w:r>
      <w:r>
        <w:rPr>
          <w:rFonts w:ascii="宋体" w:hAnsi="宋体" w:eastAsia="宋体" w:cs="宋体"/>
          <w:color w:val="111111"/>
          <w:kern w:val="0"/>
          <w:sz w:val="16"/>
          <w:szCs w:val="16"/>
          <w:lang w:val="en-US" w:eastAsia="zh-CN" w:bidi="ar"/>
        </w:rPr>
        <w:t xml:space="preserve">。注意别把默 </w:t>
      </w:r>
    </w:p>
    <w:p w14:paraId="74F5AD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认⽹关漏了，通常配合 </w:t>
      </w:r>
      <w:r>
        <w:rPr>
          <w:rFonts w:hint="default" w:ascii="DejaVuSansMono" w:hAnsi="DejaVuSansMono" w:eastAsia="DejaVuSansMono" w:cs="DejaVuSansMono"/>
          <w:color w:val="111111"/>
          <w:kern w:val="0"/>
          <w:sz w:val="16"/>
          <w:szCs w:val="16"/>
          <w:lang w:val="en-US" w:eastAsia="zh-CN" w:bidi="ar"/>
        </w:rPr>
        <w:t xml:space="preserve">ip route add default via 192.168.1.1 </w:t>
      </w:r>
      <w:r>
        <w:rPr>
          <w:rFonts w:ascii="宋体" w:hAnsi="宋体" w:eastAsia="宋体" w:cs="宋体"/>
          <w:color w:val="111111"/>
          <w:kern w:val="0"/>
          <w:sz w:val="16"/>
          <w:szCs w:val="16"/>
          <w:lang w:val="en-US" w:eastAsia="zh-CN" w:bidi="ar"/>
        </w:rPr>
        <w:t xml:space="preserve">使⽤。 </w:t>
      </w:r>
    </w:p>
    <w:p w14:paraId="52258E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4）持久化配置 </w:t>
      </w:r>
    </w:p>
    <w:p w14:paraId="383938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上述命令都是临时的。要永久⽣效得改配置⽂件。不同发⾏版路径不⼀样，CentOS/RHEL 在 </w:t>
      </w:r>
    </w:p>
    <w:p w14:paraId="75F10E5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/etc/sysconfig/network-scripts/ifcfg-eth0 </w:t>
      </w:r>
      <w:r>
        <w:rPr>
          <w:rFonts w:ascii="宋体" w:hAnsi="宋体" w:eastAsia="宋体" w:cs="宋体"/>
          <w:color w:val="111111"/>
          <w:kern w:val="0"/>
          <w:sz w:val="16"/>
          <w:szCs w:val="16"/>
          <w:lang w:val="en-US" w:eastAsia="zh-CN" w:bidi="ar"/>
        </w:rPr>
        <w:t xml:space="preserve">，Ubuntu 则⽤ Netplan，配置在 </w:t>
      </w:r>
    </w:p>
    <w:p w14:paraId="6F2A6B0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/etc/netplan/*.yaml </w:t>
      </w:r>
      <w:r>
        <w:rPr>
          <w:rFonts w:ascii="宋体" w:hAnsi="宋体" w:eastAsia="宋体" w:cs="宋体"/>
          <w:color w:val="111111"/>
          <w:kern w:val="0"/>
          <w:sz w:val="16"/>
          <w:szCs w:val="16"/>
          <w:lang w:val="en-US" w:eastAsia="zh-CN" w:bidi="ar"/>
        </w:rPr>
        <w:t xml:space="preserve">⾥，改完记得应⽤。 </w:t>
      </w:r>
    </w:p>
    <w:p w14:paraId="38C8D9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5）排查连通性 </w:t>
      </w:r>
    </w:p>
    <w:p w14:paraId="1CD0CB7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ping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ss -tuln </w:t>
      </w:r>
      <w:r>
        <w:rPr>
          <w:rFonts w:ascii="宋体" w:hAnsi="宋体" w:eastAsia="宋体" w:cs="宋体"/>
          <w:color w:val="111111"/>
          <w:kern w:val="0"/>
          <w:sz w:val="16"/>
          <w:szCs w:val="16"/>
          <w:lang w:val="en-US" w:eastAsia="zh-CN" w:bidi="ar"/>
        </w:rPr>
        <w:t xml:space="preserve">配合使⽤能快速判断是⽹络不通还是端⼝没起来。⽐如 </w:t>
      </w:r>
      <w:r>
        <w:rPr>
          <w:rFonts w:hint="default" w:ascii="DejaVuSansMono" w:hAnsi="DejaVuSansMono" w:eastAsia="DejaVuSansMono" w:cs="DejaVuSansMono"/>
          <w:color w:val="111111"/>
          <w:kern w:val="0"/>
          <w:sz w:val="16"/>
          <w:szCs w:val="16"/>
          <w:lang w:val="en-US" w:eastAsia="zh-CN" w:bidi="ar"/>
        </w:rPr>
        <w:t xml:space="preserve">ss -tuln | grep :80 </w:t>
      </w:r>
      <w:r>
        <w:rPr>
          <w:rFonts w:ascii="宋体" w:hAnsi="宋体" w:eastAsia="宋体" w:cs="宋体"/>
          <w:color w:val="111111"/>
          <w:kern w:val="0"/>
          <w:sz w:val="16"/>
          <w:szCs w:val="16"/>
          <w:lang w:val="en-US" w:eastAsia="zh-CN" w:bidi="ar"/>
        </w:rPr>
        <w:t xml:space="preserve">看服务是 </w:t>
      </w:r>
    </w:p>
    <w:p w14:paraId="1B8C9E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否监听成功。 </w:t>
      </w:r>
    </w:p>
    <w:p w14:paraId="5E95E0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整个过程其实就三步：看状态 → 改配置 → 验结果。只要熟悉 </w:t>
      </w:r>
      <w:r>
        <w:rPr>
          <w:rFonts w:hint="default" w:ascii="DejaVuSansMono" w:hAnsi="DejaVuSansMono" w:eastAsia="DejaVuSansMono" w:cs="DejaVuSansMono"/>
          <w:color w:val="111111"/>
          <w:kern w:val="0"/>
          <w:sz w:val="16"/>
          <w:szCs w:val="16"/>
          <w:lang w:val="en-US" w:eastAsia="zh-CN" w:bidi="ar"/>
        </w:rPr>
        <w:t xml:space="preserve">ip </w:t>
      </w:r>
      <w:r>
        <w:rPr>
          <w:rFonts w:ascii="宋体" w:hAnsi="宋体" w:eastAsia="宋体" w:cs="宋体"/>
          <w:color w:val="111111"/>
          <w:kern w:val="0"/>
          <w:sz w:val="16"/>
          <w:szCs w:val="16"/>
          <w:lang w:val="en-US" w:eastAsia="zh-CN" w:bidi="ar"/>
        </w:rPr>
        <w:t xml:space="preserve">这⼀套命令，基本就能搞定⼤部分场景。 </w:t>
      </w:r>
    </w:p>
    <w:p w14:paraId="1C7441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在 Linux 系统中，如何使⽤ dmesg 命令查看内核⽇志？ </w:t>
      </w:r>
    </w:p>
    <w:p w14:paraId="57005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dmesg 命令⽤来查看内核的 ring buffer ⽇志，系统启动时的硬件检测、驱动加载、内核异常等信息都会写到这⾥。普 </w:t>
      </w:r>
    </w:p>
    <w:p w14:paraId="70227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通⽇志⼯具像 journalctl 可能不包含这些底层记录，dmesg 是排查硬件或启动问题的第⼀⼿资料。 </w:t>
      </w:r>
    </w:p>
    <w:p w14:paraId="2E8E5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直接运⾏ dmesg 会输出全部缓存⽇志，但内容通常很⻓，⼀般会配合管道过滤： </w:t>
      </w:r>
    </w:p>
    <w:p w14:paraId="60647E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dmesg | grep -i error </w:t>
      </w:r>
    </w:p>
    <w:p w14:paraId="10DDC0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dmesg | grep -i usb </w:t>
      </w:r>
    </w:p>
    <w:p w14:paraId="70B9F1A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dmesg -T | </w:t>
      </w:r>
      <w:r>
        <w:rPr>
          <w:rFonts w:hint="default" w:ascii="DejaVuSansMono" w:hAnsi="DejaVuSansMono" w:eastAsia="DejaVuSansMono" w:cs="DejaVuSansMono"/>
          <w:color w:val="E36209"/>
          <w:kern w:val="0"/>
          <w:sz w:val="16"/>
          <w:szCs w:val="16"/>
          <w:lang w:val="en-US" w:eastAsia="zh-CN" w:bidi="ar"/>
        </w:rPr>
        <w:t xml:space="preserve">tail </w:t>
      </w:r>
      <w:r>
        <w:rPr>
          <w:rFonts w:hint="default" w:ascii="DejaVuSansMono" w:hAnsi="DejaVuSansMono" w:eastAsia="DejaVuSansMono" w:cs="DejaVuSansMono"/>
          <w:color w:val="24292E"/>
          <w:kern w:val="0"/>
          <w:sz w:val="16"/>
          <w:szCs w:val="16"/>
          <w:lang w:val="en-US" w:eastAsia="zh-CN" w:bidi="ar"/>
        </w:rPr>
        <w:t xml:space="preserve">-20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加上⼈类可读时间戳，看最近</w:t>
      </w:r>
      <w:r>
        <w:rPr>
          <w:rFonts w:hint="default" w:ascii="DejaVuSansMono" w:hAnsi="DejaVuSansMono" w:eastAsia="DejaVuSansMono" w:cs="DejaVuSansMono"/>
          <w:color w:val="6A737D"/>
          <w:kern w:val="0"/>
          <w:sz w:val="16"/>
          <w:szCs w:val="16"/>
          <w:lang w:val="en-US" w:eastAsia="zh-CN" w:bidi="ar"/>
        </w:rPr>
        <w:t>20</w:t>
      </w:r>
      <w:r>
        <w:rPr>
          <w:rFonts w:ascii="宋体" w:hAnsi="宋体" w:eastAsia="宋体" w:cs="宋体"/>
          <w:color w:val="6A737D"/>
          <w:kern w:val="0"/>
          <w:sz w:val="16"/>
          <w:szCs w:val="16"/>
          <w:lang w:val="en-US" w:eastAsia="zh-CN" w:bidi="ar"/>
        </w:rPr>
        <w:t xml:space="preserve">条 </w:t>
      </w:r>
    </w:p>
    <w:p w14:paraId="704FAA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有⼏个实⽤选项要记住： 1） </w:t>
      </w:r>
      <w:r>
        <w:rPr>
          <w:rFonts w:hint="default" w:ascii="DejaVuSansMono" w:hAnsi="DejaVuSansMono" w:eastAsia="DejaVuSansMono" w:cs="DejaVuSansMono"/>
          <w:color w:val="111111"/>
          <w:kern w:val="0"/>
          <w:sz w:val="16"/>
          <w:szCs w:val="16"/>
          <w:lang w:val="en-US" w:eastAsia="zh-CN" w:bidi="ar"/>
        </w:rPr>
        <w:t xml:space="preserve">-H </w:t>
      </w:r>
      <w:r>
        <w:rPr>
          <w:rFonts w:ascii="宋体" w:hAnsi="宋体" w:eastAsia="宋体" w:cs="宋体"/>
          <w:color w:val="111111"/>
          <w:kern w:val="0"/>
          <w:sz w:val="16"/>
          <w:szCs w:val="16"/>
          <w:lang w:val="en-US" w:eastAsia="zh-CN" w:bidi="ar"/>
        </w:rPr>
        <w:t xml:space="preserve">启⽤智能可读时间（⽐如“[+3.2s]”） 2） </w:t>
      </w:r>
      <w:r>
        <w:rPr>
          <w:rFonts w:hint="default" w:ascii="DejaVuSansMono" w:hAnsi="DejaVuSansMono" w:eastAsia="DejaVuSansMono" w:cs="DejaVuSansMono"/>
          <w:color w:val="111111"/>
          <w:kern w:val="0"/>
          <w:sz w:val="16"/>
          <w:szCs w:val="16"/>
          <w:lang w:val="en-US" w:eastAsia="zh-CN" w:bidi="ar"/>
        </w:rPr>
        <w:t xml:space="preserve">-T </w:t>
      </w:r>
      <w:r>
        <w:rPr>
          <w:rFonts w:ascii="宋体" w:hAnsi="宋体" w:eastAsia="宋体" w:cs="宋体"/>
          <w:color w:val="111111"/>
          <w:kern w:val="0"/>
          <w:sz w:val="16"/>
          <w:szCs w:val="16"/>
          <w:lang w:val="en-US" w:eastAsia="zh-CN" w:bidi="ar"/>
        </w:rPr>
        <w:t xml:space="preserve">打印完整⽇期时间 3） </w:t>
      </w:r>
      <w:r>
        <w:rPr>
          <w:rFonts w:hint="default" w:ascii="DejaVuSansMono" w:hAnsi="DejaVuSansMono" w:eastAsia="DejaVuSansMono" w:cs="DejaVuSansMono"/>
          <w:color w:val="111111"/>
          <w:kern w:val="0"/>
          <w:sz w:val="16"/>
          <w:szCs w:val="16"/>
          <w:lang w:val="en-US" w:eastAsia="zh-CN" w:bidi="ar"/>
        </w:rPr>
        <w:t xml:space="preserve">-l </w:t>
      </w:r>
      <w:r>
        <w:rPr>
          <w:rFonts w:ascii="宋体" w:hAnsi="宋体" w:eastAsia="宋体" w:cs="宋体"/>
          <w:color w:val="111111"/>
          <w:kern w:val="0"/>
          <w:sz w:val="16"/>
          <w:szCs w:val="16"/>
          <w:lang w:val="en-US" w:eastAsia="zh-CN" w:bidi="ar"/>
        </w:rPr>
        <w:t xml:space="preserve">显⽰⽇ </w:t>
      </w:r>
    </w:p>
    <w:p w14:paraId="239111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志等级（如err、info） 4） </w:t>
      </w:r>
      <w:r>
        <w:rPr>
          <w:rFonts w:hint="default" w:ascii="DejaVuSansMono" w:hAnsi="DejaVuSansMono" w:eastAsia="DejaVuSansMono" w:cs="DejaVuSansMono"/>
          <w:color w:val="111111"/>
          <w:kern w:val="0"/>
          <w:sz w:val="16"/>
          <w:szCs w:val="16"/>
          <w:lang w:val="en-US" w:eastAsia="zh-CN" w:bidi="ar"/>
        </w:rPr>
        <w:t xml:space="preserve">-C </w:t>
      </w:r>
      <w:r>
        <w:rPr>
          <w:rFonts w:ascii="宋体" w:hAnsi="宋体" w:eastAsia="宋体" w:cs="宋体"/>
          <w:color w:val="111111"/>
          <w:kern w:val="0"/>
          <w:sz w:val="16"/>
          <w:szCs w:val="16"/>
          <w:lang w:val="en-US" w:eastAsia="zh-CN" w:bidi="ar"/>
        </w:rPr>
        <w:t xml:space="preserve">清空 ring buffer（慎⽤，会丢数据）注意 dmesg 输出的是环形缓冲区，满了会覆盖旧⽇志，所以问题发⽣后要尽快抓取。有些系统默认限制⾮ root ⽤户 </w:t>
      </w:r>
    </w:p>
    <w:p w14:paraId="65A999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 dmesg，会提⽰ "dmesg: read kernel syslog failed"，这时得加 sudo。 </w:t>
      </w:r>
    </w:p>
    <w:p w14:paraId="17883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如果系统启⽤了 klogd 且配置了远程⽇志，内核消息也会被转发到 syslog 中，但本地 dmesg 仍是最快最全的途径。 </w:t>
      </w:r>
    </w:p>
    <w:p w14:paraId="6B8F80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对于容器环境，宿主机的 dmesg 可能反映容器看不到的资源冲突或安全模块拦截（⽐如 SELinux 拒绝操作）。 </w:t>
      </w:r>
    </w:p>
    <w:p w14:paraId="3E9BA0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在 Linux 系统中，如何配置静态 IP 地址？ </w:t>
      </w:r>
    </w:p>
    <w:p w14:paraId="7A17CB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静态 IP 的配置⽅式取决于你⽤的 Linux 发⾏版和⽹络管理⼯具。主流的有传统 </w:t>
      </w:r>
      <w:r>
        <w:rPr>
          <w:rFonts w:hint="default" w:ascii="DejaVuSansMono" w:hAnsi="DejaVuSansMono" w:eastAsia="DejaVuSansMono" w:cs="DejaVuSansMono"/>
          <w:color w:val="111111"/>
          <w:kern w:val="0"/>
          <w:sz w:val="16"/>
          <w:szCs w:val="16"/>
          <w:lang w:val="en-US" w:eastAsia="zh-CN" w:bidi="ar"/>
        </w:rPr>
        <w:t xml:space="preserve">network-scripts </w:t>
      </w:r>
      <w:r>
        <w:rPr>
          <w:rFonts w:ascii="宋体" w:hAnsi="宋体" w:eastAsia="宋体" w:cs="宋体"/>
          <w:color w:val="111111"/>
          <w:kern w:val="0"/>
          <w:sz w:val="16"/>
          <w:szCs w:val="16"/>
          <w:lang w:val="en-US" w:eastAsia="zh-CN" w:bidi="ar"/>
        </w:rPr>
        <w:t xml:space="preserve">和现代 </w:t>
      </w:r>
    </w:p>
    <w:p w14:paraId="4F8DE05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NetworkManager </w:t>
      </w:r>
      <w:r>
        <w:rPr>
          <w:rFonts w:ascii="宋体" w:hAnsi="宋体" w:eastAsia="宋体" w:cs="宋体"/>
          <w:color w:val="111111"/>
          <w:kern w:val="0"/>
          <w:sz w:val="16"/>
          <w:szCs w:val="16"/>
          <w:lang w:val="en-US" w:eastAsia="zh-CN" w:bidi="ar"/>
        </w:rPr>
        <w:t xml:space="preserve">两种⽅式。 </w:t>
      </w:r>
    </w:p>
    <w:p w14:paraId="51E356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CentOS/RHEL 7 及之前版本常⽤ </w:t>
      </w:r>
      <w:r>
        <w:rPr>
          <w:rFonts w:hint="default" w:ascii="DejaVuSansMono" w:hAnsi="DejaVuSansMono" w:eastAsia="DejaVuSansMono" w:cs="DejaVuSansMono"/>
          <w:color w:val="111111"/>
          <w:kern w:val="0"/>
          <w:sz w:val="16"/>
          <w:szCs w:val="16"/>
          <w:lang w:val="en-US" w:eastAsia="zh-CN" w:bidi="ar"/>
        </w:rPr>
        <w:t xml:space="preserve">network-scripts </w:t>
      </w:r>
      <w:r>
        <w:rPr>
          <w:rFonts w:ascii="宋体" w:hAnsi="宋体" w:eastAsia="宋体" w:cs="宋体"/>
          <w:color w:val="111111"/>
          <w:kern w:val="0"/>
          <w:sz w:val="16"/>
          <w:szCs w:val="16"/>
          <w:lang w:val="en-US" w:eastAsia="zh-CN" w:bidi="ar"/>
        </w:rPr>
        <w:t xml:space="preserve">，配置⽂件在 </w:t>
      </w:r>
      <w:r>
        <w:rPr>
          <w:rFonts w:hint="default" w:ascii="DejaVuSansMono" w:hAnsi="DejaVuSansMono" w:eastAsia="DejaVuSansMono" w:cs="DejaVuSansMono"/>
          <w:color w:val="111111"/>
          <w:kern w:val="0"/>
          <w:sz w:val="16"/>
          <w:szCs w:val="16"/>
          <w:lang w:val="en-US" w:eastAsia="zh-CN" w:bidi="ar"/>
        </w:rPr>
        <w:t>/etc/sysconfig/network</w:t>
      </w:r>
    </w:p>
    <w:p w14:paraId="3B0F38A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scripts/ifcfg-&lt;</w:t>
      </w:r>
      <w:r>
        <w:rPr>
          <w:rFonts w:ascii="宋体" w:hAnsi="宋体" w:eastAsia="宋体" w:cs="宋体"/>
          <w:color w:val="111111"/>
          <w:kern w:val="0"/>
          <w:sz w:val="16"/>
          <w:szCs w:val="16"/>
          <w:lang w:val="en-US" w:eastAsia="zh-CN" w:bidi="ar"/>
        </w:rPr>
        <w:t>接⼝名</w:t>
      </w:r>
      <w:r>
        <w:rPr>
          <w:rFonts w:hint="default" w:ascii="DejaVuSansMono" w:hAnsi="DejaVuSansMono" w:eastAsia="DejaVuSansMono" w:cs="DejaVuSansMono"/>
          <w:color w:val="111111"/>
          <w:kern w:val="0"/>
          <w:sz w:val="16"/>
          <w:szCs w:val="16"/>
          <w:lang w:val="en-US" w:eastAsia="zh-CN" w:bidi="ar"/>
        </w:rPr>
        <w:t xml:space="preserve">&gt; </w:t>
      </w: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ifcfg-eth0 </w:t>
      </w:r>
      <w:r>
        <w:rPr>
          <w:rFonts w:ascii="宋体" w:hAnsi="宋体" w:eastAsia="宋体" w:cs="宋体"/>
          <w:color w:val="111111"/>
          <w:kern w:val="0"/>
          <w:sz w:val="16"/>
          <w:szCs w:val="16"/>
          <w:lang w:val="en-US" w:eastAsia="zh-CN" w:bidi="ar"/>
        </w:rPr>
        <w:t xml:space="preserve">。你要改⼏个关键项： </w:t>
      </w:r>
    </w:p>
    <w:p w14:paraId="7D7D5CA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BOOTPROTO=static </w:t>
      </w:r>
    </w:p>
    <w:p w14:paraId="6D78589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ONBOOT=yes </w:t>
      </w:r>
    </w:p>
    <w:p w14:paraId="75CBB4A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IPADDR=192.168.1.100 </w:t>
      </w:r>
    </w:p>
    <w:p w14:paraId="7FB7B19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NETMASK=255.255.255.0 </w:t>
      </w:r>
    </w:p>
    <w:p w14:paraId="129E6F5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GATEWAY=192.168.1.1 </w:t>
      </w:r>
    </w:p>
    <w:p w14:paraId="1791FCF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DNS1=8.8.8.8 </w:t>
      </w:r>
    </w:p>
    <w:p w14:paraId="767AC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改完重启⽹络服务： </w:t>
      </w:r>
      <w:r>
        <w:rPr>
          <w:rFonts w:hint="default" w:ascii="DejaVuSansMono" w:hAnsi="DejaVuSansMono" w:eastAsia="DejaVuSansMono" w:cs="DejaVuSansMono"/>
          <w:color w:val="111111"/>
          <w:kern w:val="0"/>
          <w:sz w:val="16"/>
          <w:szCs w:val="16"/>
          <w:lang w:val="en-US" w:eastAsia="zh-CN" w:bidi="ar"/>
        </w:rPr>
        <w:t xml:space="preserve">systemctl restart network </w:t>
      </w:r>
      <w:r>
        <w:rPr>
          <w:rFonts w:ascii="宋体" w:hAnsi="宋体" w:eastAsia="宋体" w:cs="宋体"/>
          <w:color w:val="111111"/>
          <w:kern w:val="0"/>
          <w:sz w:val="16"/>
          <w:szCs w:val="16"/>
          <w:lang w:val="en-US" w:eastAsia="zh-CN" w:bidi="ar"/>
        </w:rPr>
        <w:t xml:space="preserve">。 </w:t>
      </w:r>
    </w:p>
    <w:p w14:paraId="7B3F8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较新系统如 CentOS 8、Ubuntu 18.04+ 多⽤ </w:t>
      </w:r>
      <w:r>
        <w:rPr>
          <w:rFonts w:hint="default" w:ascii="DejaVuSansMono" w:hAnsi="DejaVuSansMono" w:eastAsia="DejaVuSansMono" w:cs="DejaVuSansMono"/>
          <w:color w:val="111111"/>
          <w:kern w:val="0"/>
          <w:sz w:val="16"/>
          <w:szCs w:val="16"/>
          <w:lang w:val="en-US" w:eastAsia="zh-CN" w:bidi="ar"/>
        </w:rPr>
        <w:t xml:space="preserve">nmcli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nmtui </w:t>
      </w:r>
      <w:r>
        <w:rPr>
          <w:rFonts w:ascii="宋体" w:hAnsi="宋体" w:eastAsia="宋体" w:cs="宋体"/>
          <w:color w:val="111111"/>
          <w:kern w:val="0"/>
          <w:sz w:val="16"/>
          <w:szCs w:val="16"/>
          <w:lang w:val="en-US" w:eastAsia="zh-CN" w:bidi="ar"/>
        </w:rPr>
        <w:t xml:space="preserve">操作 NetworkManager，也可以直接编辑 </w:t>
      </w:r>
      <w:r>
        <w:rPr>
          <w:rFonts w:hint="default" w:ascii="DejaVuSansMono" w:hAnsi="DejaVuSansMono" w:eastAsia="DejaVuSansMono" w:cs="DejaVuSansMono"/>
          <w:color w:val="111111"/>
          <w:kern w:val="0"/>
          <w:sz w:val="16"/>
          <w:szCs w:val="16"/>
          <w:lang w:val="en-US" w:eastAsia="zh-CN" w:bidi="ar"/>
        </w:rPr>
        <w:t xml:space="preserve">nmcli </w:t>
      </w:r>
    </w:p>
    <w:p w14:paraId="50551F1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connection show </w:t>
      </w:r>
      <w:r>
        <w:rPr>
          <w:rFonts w:ascii="宋体" w:hAnsi="宋体" w:eastAsia="宋体" w:cs="宋体"/>
          <w:color w:val="111111"/>
          <w:kern w:val="0"/>
          <w:sz w:val="16"/>
          <w:szCs w:val="16"/>
          <w:lang w:val="en-US" w:eastAsia="zh-CN" w:bidi="ar"/>
        </w:rPr>
        <w:t xml:space="preserve">看到的连接名对应配置。 </w:t>
      </w:r>
    </w:p>
    <w:p w14:paraId="5364E1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⽐如⽤命令： </w:t>
      </w:r>
    </w:p>
    <w:p w14:paraId="5238DB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mod </w:t>
      </w:r>
      <w:r>
        <w:rPr>
          <w:rFonts w:hint="default" w:ascii="DejaVuSansMono" w:hAnsi="DejaVuSansMono" w:eastAsia="DejaVuSansMono" w:cs="DejaVuSansMono"/>
          <w:color w:val="032F62"/>
          <w:kern w:val="0"/>
          <w:sz w:val="16"/>
          <w:szCs w:val="16"/>
          <w:lang w:val="en-US" w:eastAsia="zh-CN" w:bidi="ar"/>
        </w:rPr>
        <w:t xml:space="preserve">"System eth0" </w:t>
      </w:r>
      <w:r>
        <w:rPr>
          <w:rFonts w:hint="default" w:ascii="DejaVuSansMono" w:hAnsi="DejaVuSansMono" w:eastAsia="DejaVuSansMono" w:cs="DejaVuSansMono"/>
          <w:color w:val="24292E"/>
          <w:kern w:val="0"/>
          <w:sz w:val="16"/>
          <w:szCs w:val="16"/>
          <w:lang w:val="en-US" w:eastAsia="zh-CN" w:bidi="ar"/>
        </w:rPr>
        <w:t xml:space="preserve">ipv4.addresses 192.168.1.100/24 </w:t>
      </w:r>
    </w:p>
    <w:p w14:paraId="2ECC9FD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mod </w:t>
      </w:r>
      <w:r>
        <w:rPr>
          <w:rFonts w:hint="default" w:ascii="DejaVuSansMono" w:hAnsi="DejaVuSansMono" w:eastAsia="DejaVuSansMono" w:cs="DejaVuSansMono"/>
          <w:color w:val="032F62"/>
          <w:kern w:val="0"/>
          <w:sz w:val="16"/>
          <w:szCs w:val="16"/>
          <w:lang w:val="en-US" w:eastAsia="zh-CN" w:bidi="ar"/>
        </w:rPr>
        <w:t xml:space="preserve">"System eth0" </w:t>
      </w:r>
      <w:r>
        <w:rPr>
          <w:rFonts w:hint="default" w:ascii="DejaVuSansMono" w:hAnsi="DejaVuSansMono" w:eastAsia="DejaVuSansMono" w:cs="DejaVuSansMono"/>
          <w:color w:val="24292E"/>
          <w:kern w:val="0"/>
          <w:sz w:val="16"/>
          <w:szCs w:val="16"/>
          <w:lang w:val="en-US" w:eastAsia="zh-CN" w:bidi="ar"/>
        </w:rPr>
        <w:t xml:space="preserve">ipv4.gateway 192.168.1.1 </w:t>
      </w:r>
    </w:p>
    <w:p w14:paraId="466B3E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mod </w:t>
      </w:r>
      <w:r>
        <w:rPr>
          <w:rFonts w:hint="default" w:ascii="DejaVuSansMono" w:hAnsi="DejaVuSansMono" w:eastAsia="DejaVuSansMono" w:cs="DejaVuSansMono"/>
          <w:color w:val="032F62"/>
          <w:kern w:val="0"/>
          <w:sz w:val="16"/>
          <w:szCs w:val="16"/>
          <w:lang w:val="en-US" w:eastAsia="zh-CN" w:bidi="ar"/>
        </w:rPr>
        <w:t xml:space="preserve">"System eth0" </w:t>
      </w:r>
      <w:r>
        <w:rPr>
          <w:rFonts w:hint="default" w:ascii="DejaVuSansMono" w:hAnsi="DejaVuSansMono" w:eastAsia="DejaVuSansMono" w:cs="DejaVuSansMono"/>
          <w:color w:val="24292E"/>
          <w:kern w:val="0"/>
          <w:sz w:val="16"/>
          <w:szCs w:val="16"/>
          <w:lang w:val="en-US" w:eastAsia="zh-CN" w:bidi="ar"/>
        </w:rPr>
        <w:t xml:space="preserve">ipv4.dns </w:t>
      </w:r>
      <w:r>
        <w:rPr>
          <w:rFonts w:hint="default" w:ascii="DejaVuSansMono" w:hAnsi="DejaVuSansMono" w:eastAsia="DejaVuSansMono" w:cs="DejaVuSansMono"/>
          <w:color w:val="032F62"/>
          <w:kern w:val="0"/>
          <w:sz w:val="16"/>
          <w:szCs w:val="16"/>
          <w:lang w:val="en-US" w:eastAsia="zh-CN" w:bidi="ar"/>
        </w:rPr>
        <w:t xml:space="preserve">"8.8.8.8" </w:t>
      </w:r>
    </w:p>
    <w:p w14:paraId="15C67A7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mod </w:t>
      </w:r>
      <w:r>
        <w:rPr>
          <w:rFonts w:hint="default" w:ascii="DejaVuSansMono" w:hAnsi="DejaVuSansMono" w:eastAsia="DejaVuSansMono" w:cs="DejaVuSansMono"/>
          <w:color w:val="032F62"/>
          <w:kern w:val="0"/>
          <w:sz w:val="16"/>
          <w:szCs w:val="16"/>
          <w:lang w:val="en-US" w:eastAsia="zh-CN" w:bidi="ar"/>
        </w:rPr>
        <w:t xml:space="preserve">"System eth0" </w:t>
      </w:r>
      <w:r>
        <w:rPr>
          <w:rFonts w:hint="default" w:ascii="DejaVuSansMono" w:hAnsi="DejaVuSansMono" w:eastAsia="DejaVuSansMono" w:cs="DejaVuSansMono"/>
          <w:color w:val="24292E"/>
          <w:kern w:val="0"/>
          <w:sz w:val="16"/>
          <w:szCs w:val="16"/>
          <w:lang w:val="en-US" w:eastAsia="zh-CN" w:bidi="ar"/>
        </w:rPr>
        <w:t xml:space="preserve">ipv4.method manual </w:t>
      </w:r>
    </w:p>
    <w:p w14:paraId="4DAEA8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nmcli con up </w:t>
      </w:r>
      <w:r>
        <w:rPr>
          <w:rFonts w:hint="default" w:ascii="DejaVuSansMono" w:hAnsi="DejaVuSansMono" w:eastAsia="DejaVuSansMono" w:cs="DejaVuSansMono"/>
          <w:color w:val="032F62"/>
          <w:kern w:val="0"/>
          <w:sz w:val="16"/>
          <w:szCs w:val="16"/>
          <w:lang w:val="en-US" w:eastAsia="zh-CN" w:bidi="ar"/>
        </w:rPr>
        <w:t xml:space="preserve">"System eth0" </w:t>
      </w:r>
    </w:p>
    <w:p w14:paraId="4B37A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Ubuntu 还⽀持 </w:t>
      </w:r>
      <w:r>
        <w:rPr>
          <w:rFonts w:hint="default" w:ascii="DejaVuSansMono" w:hAnsi="DejaVuSansMono" w:eastAsia="DejaVuSansMono" w:cs="DejaVuSansMono"/>
          <w:color w:val="111111"/>
          <w:kern w:val="0"/>
          <w:sz w:val="16"/>
          <w:szCs w:val="16"/>
          <w:lang w:val="en-US" w:eastAsia="zh-CN" w:bidi="ar"/>
        </w:rPr>
        <w:t xml:space="preserve">netplan </w:t>
      </w:r>
      <w:r>
        <w:rPr>
          <w:rFonts w:ascii="宋体" w:hAnsi="宋体" w:eastAsia="宋体" w:cs="宋体"/>
          <w:color w:val="111111"/>
          <w:kern w:val="0"/>
          <w:sz w:val="16"/>
          <w:szCs w:val="16"/>
          <w:lang w:val="en-US" w:eastAsia="zh-CN" w:bidi="ar"/>
        </w:rPr>
        <w:t xml:space="preserve">，配置⽂件在 </w:t>
      </w:r>
      <w:r>
        <w:rPr>
          <w:rFonts w:hint="default" w:ascii="DejaVuSansMono" w:hAnsi="DejaVuSansMono" w:eastAsia="DejaVuSansMono" w:cs="DejaVuSansMono"/>
          <w:color w:val="111111"/>
          <w:kern w:val="0"/>
          <w:sz w:val="16"/>
          <w:szCs w:val="16"/>
          <w:lang w:val="en-US" w:eastAsia="zh-CN" w:bidi="ar"/>
        </w:rPr>
        <w:t xml:space="preserve">/etc/netplan/*.yaml </w:t>
      </w:r>
      <w:r>
        <w:rPr>
          <w:rFonts w:ascii="宋体" w:hAnsi="宋体" w:eastAsia="宋体" w:cs="宋体"/>
          <w:color w:val="111111"/>
          <w:kern w:val="0"/>
          <w:sz w:val="16"/>
          <w:szCs w:val="16"/>
          <w:lang w:val="en-US" w:eastAsia="zh-CN" w:bidi="ar"/>
        </w:rPr>
        <w:t xml:space="preserve">，写法是 YAML 格式，记得 </w:t>
      </w:r>
      <w:r>
        <w:rPr>
          <w:rFonts w:hint="default" w:ascii="DejaVuSansMono" w:hAnsi="DejaVuSansMono" w:eastAsia="DejaVuSansMono" w:cs="DejaVuSansMono"/>
          <w:color w:val="111111"/>
          <w:kern w:val="0"/>
          <w:sz w:val="16"/>
          <w:szCs w:val="16"/>
          <w:lang w:val="en-US" w:eastAsia="zh-CN" w:bidi="ar"/>
        </w:rPr>
        <w:t xml:space="preserve">netplan apply </w:t>
      </w:r>
    </w:p>
    <w:p w14:paraId="2F9797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 </w:t>
      </w:r>
    </w:p>
    <w:p w14:paraId="4BAD89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核⼼是搞清楚你系统⽤哪个⽹络管理后端，别混⽤命令，不然配置会冲突。⼀般⽣产环境推荐静态 IP ⽤于服务器，⽅ </w:t>
      </w:r>
    </w:p>
    <w:p w14:paraId="60F70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便定位和服务发现。 </w:t>
      </w:r>
    </w:p>
    <w:p w14:paraId="5FBC92E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如何在 Linux 中查看系统资源使⽤情况？⽐如内存、CPU、⽹络端⼝。 </w:t>
      </w:r>
    </w:p>
    <w:p w14:paraId="46E338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监控系统资源其实是运维和调优的基本功，⽇常排查问题基本都靠这⼏个命令打底。 </w:t>
      </w:r>
    </w:p>
    <w:p w14:paraId="47DBF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内存情况⽤ </w:t>
      </w:r>
      <w:r>
        <w:rPr>
          <w:rFonts w:hint="default" w:ascii="DejaVuSansMono" w:hAnsi="DejaVuSansMono" w:eastAsia="DejaVuSansMono" w:cs="DejaVuSansMono"/>
          <w:color w:val="111111"/>
          <w:kern w:val="0"/>
          <w:sz w:val="16"/>
          <w:szCs w:val="16"/>
          <w:lang w:val="en-US" w:eastAsia="zh-CN" w:bidi="ar"/>
        </w:rPr>
        <w:t xml:space="preserve">free -h </w:t>
      </w:r>
      <w:r>
        <w:rPr>
          <w:rFonts w:ascii="宋体" w:hAnsi="宋体" w:eastAsia="宋体" w:cs="宋体"/>
          <w:color w:val="111111"/>
          <w:kern w:val="0"/>
          <w:sz w:val="16"/>
          <w:szCs w:val="16"/>
          <w:lang w:val="en-US" w:eastAsia="zh-CN" w:bidi="ar"/>
        </w:rPr>
        <w:t xml:space="preserve">最直接，它会把 total、used、available 都列出来，单位⾃动转成 GB 或 MB。重点关注 </w:t>
      </w:r>
    </w:p>
    <w:p w14:paraId="56483E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available，这是真正还能⽤的内存，⽐看 used 更准。/proc/meminfo 也能看细节，但⼀般没必要。 </w:t>
      </w:r>
    </w:p>
    <w:p w14:paraId="62A9F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使⽤率 top 或 htop 命令⼀开就明⽩了。top 默认按 CPU 排序，实时看哪个进程在吃资源。htop 更友好，⽀持⿏ </w:t>
      </w:r>
    </w:p>
    <w:p w14:paraId="0732E0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标点，颜⾊也清楚。想看历史负载，uptime 或 cat /proc/loadavg 能看到 1分钟、5分钟、15分钟的平均负载。 </w:t>
      </w:r>
    </w:p>
    <w:p w14:paraId="5982E8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⽹络端⼝和连接状态主要靠 </w:t>
      </w:r>
      <w:r>
        <w:rPr>
          <w:rFonts w:hint="default" w:ascii="DejaVuSansMono" w:hAnsi="DejaVuSansMono" w:eastAsia="DejaVuSansMono" w:cs="DejaVuSansMono"/>
          <w:color w:val="111111"/>
          <w:kern w:val="0"/>
          <w:sz w:val="16"/>
          <w:szCs w:val="16"/>
          <w:lang w:val="en-US" w:eastAsia="zh-CN" w:bidi="ar"/>
        </w:rPr>
        <w:t xml:space="preserve">netstat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ss </w:t>
      </w:r>
      <w:r>
        <w:rPr>
          <w:rFonts w:ascii="宋体" w:hAnsi="宋体" w:eastAsia="宋体" w:cs="宋体"/>
          <w:color w:val="111111"/>
          <w:kern w:val="0"/>
          <w:sz w:val="16"/>
          <w:szCs w:val="16"/>
          <w:lang w:val="en-US" w:eastAsia="zh-CN" w:bidi="ar"/>
        </w:rPr>
        <w:t xml:space="preserve">。netstat 慢了点但通⽤，⽐如 netstat -tulnp 查监听端⼝和对应进 </w:t>
      </w:r>
    </w:p>
    <w:p w14:paraId="7FFFD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程。ss 是它的现代替代，速度快得多，推荐⽤ ss -lntp 看 TCP 监听情况。要查某个端⼝被谁占⽤，lsof -i:8080 ⼀下就 </w:t>
      </w:r>
    </w:p>
    <w:p w14:paraId="08281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知道。磁盘 IO 可以⽤ iostat（属于 sysstat 包），每秒打—次数据，看 %util 判断磁盘是否饱和。df -h 看磁盘空间，du -sh * </w:t>
      </w:r>
    </w:p>
    <w:p w14:paraId="4620BD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查⽬录⼤⼩也很常⽤。 </w:t>
      </w:r>
    </w:p>
    <w:p w14:paraId="74321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这些命令组合起来，基本能覆盖 90% 的现场排查场景。⽣产环境出问题，先 top、free、df 三连，⼤概率就能定位⽅ </w:t>
      </w:r>
    </w:p>
    <w:p w14:paraId="371735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 </w:t>
      </w:r>
    </w:p>
    <w:p w14:paraId="33ECFC0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描述在 Linux 系统中如何配置⽹络接⼝，并给出具体命令。</w:t>
      </w:r>
      <w:r>
        <w:rPr>
          <w:rFonts w:ascii="宋体" w:hAnsi="宋体" w:eastAsia="宋体" w:cs="宋体"/>
          <w:color w:val="111111"/>
          <w:kern w:val="0"/>
          <w:sz w:val="16"/>
          <w:szCs w:val="16"/>
          <w:lang w:val="en-US" w:eastAsia="zh-CN" w:bidi="ar"/>
        </w:rPr>
        <w:t xml:space="preserve">Linux ⾥配⽹卡，其实就分临时改和永久⽣效两种路⼦。临时改直接⽤命令⾏⼯具，重启就没了；要永久⽣效就得写配 </w:t>
      </w:r>
    </w:p>
    <w:p w14:paraId="608AAD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置⽂件。 </w:t>
      </w:r>
    </w:p>
    <w:p w14:paraId="547C41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1）临时配置 IP 地址、⼦⽹掩码这些，最常⽤的是 </w:t>
      </w:r>
      <w:r>
        <w:rPr>
          <w:rFonts w:hint="default" w:ascii="DejaVuSansMono" w:hAnsi="DejaVuSansMono" w:eastAsia="DejaVuSansMono" w:cs="DejaVuSansMono"/>
          <w:color w:val="111111"/>
          <w:kern w:val="0"/>
          <w:sz w:val="16"/>
          <w:szCs w:val="16"/>
          <w:lang w:val="en-US" w:eastAsia="zh-CN" w:bidi="ar"/>
        </w:rPr>
        <w:t xml:space="preserve">ip </w:t>
      </w:r>
      <w:r>
        <w:rPr>
          <w:rFonts w:ascii="宋体" w:hAnsi="宋体" w:eastAsia="宋体" w:cs="宋体"/>
          <w:color w:val="111111"/>
          <w:kern w:val="0"/>
          <w:sz w:val="16"/>
          <w:szCs w:val="16"/>
          <w:lang w:val="en-US" w:eastAsia="zh-CN" w:bidi="ar"/>
        </w:rPr>
        <w:t xml:space="preserve">命令。⽐如给⽹卡 eth0 配个 IP： </w:t>
      </w:r>
    </w:p>
    <w:p w14:paraId="0FD14CC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ip addr add 192.168.1.100/24 dev eth0 </w:t>
      </w:r>
    </w:p>
    <w:p w14:paraId="0DD8CF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启动或关闭⽹卡⽤： </w:t>
      </w:r>
    </w:p>
    <w:p w14:paraId="55CD5A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ip </w:t>
      </w:r>
      <w:r>
        <w:rPr>
          <w:rFonts w:hint="default" w:ascii="DejaVuSansMono" w:hAnsi="DejaVuSansMono" w:eastAsia="DejaVuSansMono" w:cs="DejaVuSansMono"/>
          <w:color w:val="E36209"/>
          <w:kern w:val="0"/>
          <w:sz w:val="16"/>
          <w:szCs w:val="16"/>
          <w:lang w:val="en-US" w:eastAsia="zh-CN" w:bidi="ar"/>
        </w:rPr>
        <w:t xml:space="preserve">link set </w:t>
      </w:r>
      <w:r>
        <w:rPr>
          <w:rFonts w:hint="default" w:ascii="DejaVuSansMono" w:hAnsi="DejaVuSansMono" w:eastAsia="DejaVuSansMono" w:cs="DejaVuSansMono"/>
          <w:color w:val="24292E"/>
          <w:kern w:val="0"/>
          <w:sz w:val="16"/>
          <w:szCs w:val="16"/>
          <w:lang w:val="en-US" w:eastAsia="zh-CN" w:bidi="ar"/>
        </w:rPr>
        <w:t xml:space="preserve">eth0 up </w:t>
      </w:r>
    </w:p>
    <w:p w14:paraId="323CDC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ip </w:t>
      </w:r>
      <w:r>
        <w:rPr>
          <w:rFonts w:hint="default" w:ascii="DejaVuSansMono" w:hAnsi="DejaVuSansMono" w:eastAsia="DejaVuSansMono" w:cs="DejaVuSansMono"/>
          <w:color w:val="E36209"/>
          <w:kern w:val="0"/>
          <w:sz w:val="16"/>
          <w:szCs w:val="16"/>
          <w:lang w:val="en-US" w:eastAsia="zh-CN" w:bidi="ar"/>
        </w:rPr>
        <w:t xml:space="preserve">link set </w:t>
      </w:r>
      <w:r>
        <w:rPr>
          <w:rFonts w:hint="default" w:ascii="DejaVuSansMono" w:hAnsi="DejaVuSansMono" w:eastAsia="DejaVuSansMono" w:cs="DejaVuSansMono"/>
          <w:color w:val="24292E"/>
          <w:kern w:val="0"/>
          <w:sz w:val="16"/>
          <w:szCs w:val="16"/>
          <w:lang w:val="en-US" w:eastAsia="zh-CN" w:bidi="ar"/>
        </w:rPr>
        <w:t xml:space="preserve">eth0 down </w:t>
      </w:r>
    </w:p>
    <w:p w14:paraId="2F99F1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⽼⼀点的系统可能还⽤ </w:t>
      </w:r>
      <w:r>
        <w:rPr>
          <w:rFonts w:hint="default" w:ascii="DejaVuSansMono" w:hAnsi="DejaVuSansMono" w:eastAsia="DejaVuSansMono" w:cs="DejaVuSansMono"/>
          <w:color w:val="111111"/>
          <w:kern w:val="0"/>
          <w:sz w:val="16"/>
          <w:szCs w:val="16"/>
          <w:lang w:val="en-US" w:eastAsia="zh-CN" w:bidi="ar"/>
        </w:rPr>
        <w:t xml:space="preserve">ifconfig </w:t>
      </w:r>
      <w:r>
        <w:rPr>
          <w:rFonts w:ascii="宋体" w:hAnsi="宋体" w:eastAsia="宋体" w:cs="宋体"/>
          <w:color w:val="111111"/>
          <w:kern w:val="0"/>
          <w:sz w:val="16"/>
          <w:szCs w:val="16"/>
          <w:lang w:val="en-US" w:eastAsia="zh-CN" w:bidi="ar"/>
        </w:rPr>
        <w:t xml:space="preserve">，但现在基本被 </w:t>
      </w:r>
      <w:r>
        <w:rPr>
          <w:rFonts w:hint="default" w:ascii="DejaVuSansMono" w:hAnsi="DejaVuSansMono" w:eastAsia="DejaVuSansMono" w:cs="DejaVuSansMono"/>
          <w:color w:val="111111"/>
          <w:kern w:val="0"/>
          <w:sz w:val="16"/>
          <w:szCs w:val="16"/>
          <w:lang w:val="en-US" w:eastAsia="zh-CN" w:bidi="ar"/>
        </w:rPr>
        <w:t xml:space="preserve">ip </w:t>
      </w:r>
      <w:r>
        <w:rPr>
          <w:rFonts w:ascii="宋体" w:hAnsi="宋体" w:eastAsia="宋体" w:cs="宋体"/>
          <w:color w:val="111111"/>
          <w:kern w:val="0"/>
          <w:sz w:val="16"/>
          <w:szCs w:val="16"/>
          <w:lang w:val="en-US" w:eastAsia="zh-CN" w:bidi="ar"/>
        </w:rPr>
        <w:t xml:space="preserve">取代了。 </w:t>
      </w:r>
    </w:p>
    <w:p w14:paraId="61A055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2）永久配置得改对应发⾏版的⽹络配置⽂件。CentOS/RHEL 7+ 是⽤ NetworkManager 管的，配置⽂件⼀般在 </w:t>
      </w:r>
    </w:p>
    <w:p w14:paraId="113F5FA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/etc/sysconfig/network-scripts/ifcfg-eth0 </w:t>
      </w:r>
      <w:r>
        <w:rPr>
          <w:rFonts w:ascii="宋体" w:hAnsi="宋体" w:eastAsia="宋体" w:cs="宋体"/>
          <w:color w:val="111111"/>
          <w:kern w:val="0"/>
          <w:sz w:val="16"/>
          <w:szCs w:val="16"/>
          <w:lang w:val="en-US" w:eastAsia="zh-CN" w:bidi="ar"/>
        </w:rPr>
        <w:t xml:space="preserve">，改完要重启 network 服务： </w:t>
      </w:r>
    </w:p>
    <w:p w14:paraId="136C64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systemctl restart NetworkManager </w:t>
      </w:r>
    </w:p>
    <w:p w14:paraId="3158A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Ubuntu/Debian 这些⽤的是 Netplan，配置⽂件在 </w:t>
      </w:r>
      <w:r>
        <w:rPr>
          <w:rFonts w:hint="default" w:ascii="DejaVuSansMono" w:hAnsi="DejaVuSansMono" w:eastAsia="DejaVuSansMono" w:cs="DejaVuSansMono"/>
          <w:color w:val="111111"/>
          <w:kern w:val="0"/>
          <w:sz w:val="16"/>
          <w:szCs w:val="16"/>
          <w:lang w:val="en-US" w:eastAsia="zh-CN" w:bidi="ar"/>
        </w:rPr>
        <w:t xml:space="preserve">/etc/netplan/01-netcfg.yaml </w:t>
      </w:r>
      <w:r>
        <w:rPr>
          <w:rFonts w:ascii="宋体" w:hAnsi="宋体" w:eastAsia="宋体" w:cs="宋体"/>
          <w:color w:val="111111"/>
          <w:kern w:val="0"/>
          <w:sz w:val="16"/>
          <w:szCs w:val="16"/>
          <w:lang w:val="en-US" w:eastAsia="zh-CN" w:bidi="ar"/>
        </w:rPr>
        <w:t xml:space="preserve">，改完得应⽤： </w:t>
      </w:r>
    </w:p>
    <w:p w14:paraId="0CA71AF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netplan apply </w:t>
      </w:r>
    </w:p>
    <w:p w14:paraId="74F020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3）配默认⽹关： </w:t>
      </w:r>
    </w:p>
    <w:p w14:paraId="49F108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ip route add default via 192.168.1.1 </w:t>
      </w:r>
    </w:p>
    <w:p w14:paraId="4BC26A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DNS ⼀般写在 </w:t>
      </w:r>
      <w:r>
        <w:rPr>
          <w:rFonts w:hint="default" w:ascii="DejaVuSansMono" w:hAnsi="DejaVuSansMono" w:eastAsia="DejaVuSansMono" w:cs="DejaVuSansMono"/>
          <w:color w:val="111111"/>
          <w:kern w:val="0"/>
          <w:sz w:val="16"/>
          <w:szCs w:val="16"/>
          <w:lang w:val="en-US" w:eastAsia="zh-CN" w:bidi="ar"/>
        </w:rPr>
        <w:t xml:space="preserve">/etc/resolv.conf </w:t>
      </w:r>
      <w:r>
        <w:rPr>
          <w:rFonts w:ascii="宋体" w:hAnsi="宋体" w:eastAsia="宋体" w:cs="宋体"/>
          <w:color w:val="111111"/>
          <w:kern w:val="0"/>
          <w:sz w:val="16"/>
          <w:szCs w:val="16"/>
          <w:lang w:val="en-US" w:eastAsia="zh-CN" w:bidi="ar"/>
        </w:rPr>
        <w:t xml:space="preserve">，不过现在多由 dhclient 或 systemd-resolved 动态管理，别随便⼿改。 </w:t>
      </w:r>
    </w:p>
    <w:p w14:paraId="19595A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不同发⾏版底层机制不⼀样，动⼿前先看清楚系统⽤的是什么⽹络管理服务，不然改了也搞不定。 </w:t>
      </w:r>
    </w:p>
    <w:p w14:paraId="0A3BB6D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在 Linux 系统中，如何查看和管理磁盘分区？ </w:t>
      </w:r>
    </w:p>
    <w:p w14:paraId="2F6995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查看和管理磁盘分区是运维和开发部署时的常见需求，关键是要分清“看”和“改”两个动作。 </w:t>
      </w:r>
    </w:p>
    <w:p w14:paraId="5E72E1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想看看当前系统有哪些磁盘和分区，最常⽤的⼏个命令是 </w:t>
      </w:r>
      <w:r>
        <w:rPr>
          <w:rFonts w:hint="default" w:ascii="DejaVuSansMono" w:hAnsi="DejaVuSansMono" w:eastAsia="DejaVuSansMono" w:cs="DejaVuSansMono"/>
          <w:color w:val="111111"/>
          <w:kern w:val="0"/>
          <w:sz w:val="16"/>
          <w:szCs w:val="16"/>
          <w:lang w:val="en-US" w:eastAsia="zh-CN" w:bidi="ar"/>
        </w:rPr>
        <w:t xml:space="preserve">lsblk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fdisk -l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df -h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lsblk </w:t>
      </w:r>
      <w:r>
        <w:rPr>
          <w:rFonts w:ascii="宋体" w:hAnsi="宋体" w:eastAsia="宋体" w:cs="宋体"/>
          <w:color w:val="111111"/>
          <w:kern w:val="0"/>
          <w:sz w:val="16"/>
          <w:szCs w:val="16"/>
          <w:lang w:val="en-US" w:eastAsia="zh-CN" w:bidi="ar"/>
        </w:rPr>
        <w:t xml:space="preserve">会以树状结 </w:t>
      </w:r>
    </w:p>
    <w:p w14:paraId="101AAC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构列出所有块设备，⽐如你的 </w:t>
      </w:r>
      <w:r>
        <w:rPr>
          <w:rFonts w:hint="default" w:ascii="DejaVuSansMono" w:hAnsi="DejaVuSansMono" w:eastAsia="DejaVuSansMono" w:cs="DejaVuSansMono"/>
          <w:color w:val="111111"/>
          <w:kern w:val="0"/>
          <w:sz w:val="16"/>
          <w:szCs w:val="16"/>
          <w:lang w:val="en-US" w:eastAsia="zh-CN" w:bidi="ar"/>
        </w:rPr>
        <w:t xml:space="preserve">/dev/sda </w:t>
      </w:r>
      <w:r>
        <w:rPr>
          <w:rFonts w:ascii="宋体" w:hAnsi="宋体" w:eastAsia="宋体" w:cs="宋体"/>
          <w:color w:val="111111"/>
          <w:kern w:val="0"/>
          <w:sz w:val="16"/>
          <w:szCs w:val="16"/>
          <w:lang w:val="en-US" w:eastAsia="zh-CN" w:bidi="ar"/>
        </w:rPr>
        <w:t xml:space="preserve">分了哪些区，挂载在哪，⼀⽬了然。 </w:t>
      </w:r>
      <w:r>
        <w:rPr>
          <w:rFonts w:hint="default" w:ascii="DejaVuSansMono" w:hAnsi="DejaVuSansMono" w:eastAsia="DejaVuSansMono" w:cs="DejaVuSansMono"/>
          <w:color w:val="111111"/>
          <w:kern w:val="0"/>
          <w:sz w:val="16"/>
          <w:szCs w:val="16"/>
          <w:lang w:val="en-US" w:eastAsia="zh-CN" w:bidi="ar"/>
        </w:rPr>
        <w:t xml:space="preserve">df -h </w:t>
      </w:r>
      <w:r>
        <w:rPr>
          <w:rFonts w:ascii="宋体" w:hAnsi="宋体" w:eastAsia="宋体" w:cs="宋体"/>
          <w:color w:val="111111"/>
          <w:kern w:val="0"/>
          <w:sz w:val="16"/>
          <w:szCs w:val="16"/>
          <w:lang w:val="en-US" w:eastAsia="zh-CN" w:bidi="ar"/>
        </w:rPr>
        <w:t xml:space="preserve">则更关注⽂件系统层⾯，显 </w:t>
      </w:r>
    </w:p>
    <w:p w14:paraId="37D140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⽰每个挂载点⽤了多少空间，适合查剩余容量。 </w:t>
      </w:r>
    </w:p>
    <w:p w14:paraId="0B1D5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真要动⼿调整分区，得⽤专业⼯具。 </w:t>
      </w:r>
      <w:r>
        <w:rPr>
          <w:rFonts w:hint="default" w:ascii="DejaVuSansMono" w:hAnsi="DejaVuSansMono" w:eastAsia="DejaVuSansMono" w:cs="DejaVuSansMono"/>
          <w:color w:val="111111"/>
          <w:kern w:val="0"/>
          <w:sz w:val="16"/>
          <w:szCs w:val="16"/>
          <w:lang w:val="en-US" w:eastAsia="zh-CN" w:bidi="ar"/>
        </w:rPr>
        <w:t xml:space="preserve">fdisk </w:t>
      </w:r>
      <w:r>
        <w:rPr>
          <w:rFonts w:ascii="宋体" w:hAnsi="宋体" w:eastAsia="宋体" w:cs="宋体"/>
          <w:color w:val="111111"/>
          <w:kern w:val="0"/>
          <w:sz w:val="16"/>
          <w:szCs w:val="16"/>
          <w:lang w:val="en-US" w:eastAsia="zh-CN" w:bidi="ar"/>
        </w:rPr>
        <w:t xml:space="preserve">适合传统的 MBR 分区表，能新建、删除、修改分区，但不⽀持⼤于 2TB </w:t>
      </w:r>
    </w:p>
    <w:p w14:paraId="09BE50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的硬盘。这种⼤容量盘得⽤ </w:t>
      </w:r>
      <w:r>
        <w:rPr>
          <w:rFonts w:hint="default" w:ascii="DejaVuSansMono" w:hAnsi="DejaVuSansMono" w:eastAsia="DejaVuSansMono" w:cs="DejaVuSansMono"/>
          <w:color w:val="111111"/>
          <w:kern w:val="0"/>
          <w:sz w:val="16"/>
          <w:szCs w:val="16"/>
          <w:lang w:val="en-US" w:eastAsia="zh-CN" w:bidi="ar"/>
        </w:rPr>
        <w:t xml:space="preserve">parted </w:t>
      </w:r>
      <w:r>
        <w:rPr>
          <w:rFonts w:ascii="宋体" w:hAnsi="宋体" w:eastAsia="宋体" w:cs="宋体"/>
          <w:color w:val="111111"/>
          <w:kern w:val="0"/>
          <w:sz w:val="16"/>
          <w:szCs w:val="16"/>
          <w:lang w:val="en-US" w:eastAsia="zh-CN" w:bidi="ar"/>
        </w:rPr>
        <w:t xml:space="preserve">，它⽀持 GPT 分区表，功能更强，但也更危险，操作不当数据可能直接丢。 </w:t>
      </w:r>
    </w:p>
    <w:p w14:paraId="1E7270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实际场景中，⽐如你给云服务器加了⼀块 1TB 的新盘 </w:t>
      </w:r>
      <w:r>
        <w:rPr>
          <w:rFonts w:hint="default" w:ascii="DejaVuSansMono" w:hAnsi="DejaVuSansMono" w:eastAsia="DejaVuSansMono" w:cs="DejaVuSansMono"/>
          <w:color w:val="111111"/>
          <w:kern w:val="0"/>
          <w:sz w:val="16"/>
          <w:szCs w:val="16"/>
          <w:lang w:val="en-US" w:eastAsia="zh-CN" w:bidi="ar"/>
        </w:rPr>
        <w:t xml:space="preserve">/dev/vdb </w:t>
      </w:r>
      <w:r>
        <w:rPr>
          <w:rFonts w:ascii="宋体" w:hAnsi="宋体" w:eastAsia="宋体" w:cs="宋体"/>
          <w:color w:val="111111"/>
          <w:kern w:val="0"/>
          <w:sz w:val="16"/>
          <w:szCs w:val="16"/>
          <w:lang w:val="en-US" w:eastAsia="zh-CN" w:bidi="ar"/>
        </w:rPr>
        <w:t xml:space="preserve">，第⼀步⽤ </w:t>
      </w:r>
      <w:r>
        <w:rPr>
          <w:rFonts w:hint="default" w:ascii="DejaVuSansMono" w:hAnsi="DejaVuSansMono" w:eastAsia="DejaVuSansMono" w:cs="DejaVuSansMono"/>
          <w:color w:val="111111"/>
          <w:kern w:val="0"/>
          <w:sz w:val="16"/>
          <w:szCs w:val="16"/>
          <w:lang w:val="en-US" w:eastAsia="zh-CN" w:bidi="ar"/>
        </w:rPr>
        <w:t xml:space="preserve">lsblk </w:t>
      </w:r>
      <w:r>
        <w:rPr>
          <w:rFonts w:ascii="宋体" w:hAnsi="宋体" w:eastAsia="宋体" w:cs="宋体"/>
          <w:color w:val="111111"/>
          <w:kern w:val="0"/>
          <w:sz w:val="16"/>
          <w:szCs w:val="16"/>
          <w:lang w:val="en-US" w:eastAsia="zh-CN" w:bidi="ar"/>
        </w:rPr>
        <w:t xml:space="preserve">确认识别到了，然后⽤ </w:t>
      </w:r>
    </w:p>
    <w:p w14:paraId="7C8E9C7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parted /dev/vdb mklabel gpt </w:t>
      </w:r>
      <w:r>
        <w:rPr>
          <w:rFonts w:ascii="宋体" w:hAnsi="宋体" w:eastAsia="宋体" w:cs="宋体"/>
          <w:color w:val="111111"/>
          <w:kern w:val="0"/>
          <w:sz w:val="16"/>
          <w:szCs w:val="16"/>
          <w:lang w:val="en-US" w:eastAsia="zh-CN" w:bidi="ar"/>
        </w:rPr>
        <w:t xml:space="preserve">初始化，再 </w:t>
      </w:r>
      <w:r>
        <w:rPr>
          <w:rFonts w:hint="default" w:ascii="DejaVuSansMono" w:hAnsi="DejaVuSansMono" w:eastAsia="DejaVuSansMono" w:cs="DejaVuSansMono"/>
          <w:color w:val="111111"/>
          <w:kern w:val="0"/>
          <w:sz w:val="16"/>
          <w:szCs w:val="16"/>
          <w:lang w:val="en-US" w:eastAsia="zh-CN" w:bidi="ar"/>
        </w:rPr>
        <w:t xml:space="preserve">mkpart </w:t>
      </w:r>
      <w:r>
        <w:rPr>
          <w:rFonts w:ascii="宋体" w:hAnsi="宋体" w:eastAsia="宋体" w:cs="宋体"/>
          <w:color w:val="111111"/>
          <w:kern w:val="0"/>
          <w:sz w:val="16"/>
          <w:szCs w:val="16"/>
          <w:lang w:val="en-US" w:eastAsia="zh-CN" w:bidi="ar"/>
        </w:rPr>
        <w:t xml:space="preserve">分个区，格式化 </w:t>
      </w:r>
      <w:r>
        <w:rPr>
          <w:rFonts w:hint="default" w:ascii="DejaVuSansMono" w:hAnsi="DejaVuSansMono" w:eastAsia="DejaVuSansMono" w:cs="DejaVuSansMono"/>
          <w:color w:val="111111"/>
          <w:kern w:val="0"/>
          <w:sz w:val="16"/>
          <w:szCs w:val="16"/>
          <w:lang w:val="en-US" w:eastAsia="zh-CN" w:bidi="ar"/>
        </w:rPr>
        <w:t xml:space="preserve">mkfs.xfs /dev/vdb1 </w:t>
      </w:r>
      <w:r>
        <w:rPr>
          <w:rFonts w:ascii="宋体" w:hAnsi="宋体" w:eastAsia="宋体" w:cs="宋体"/>
          <w:color w:val="111111"/>
          <w:kern w:val="0"/>
          <w:sz w:val="16"/>
          <w:szCs w:val="16"/>
          <w:lang w:val="en-US" w:eastAsia="zh-CN" w:bidi="ar"/>
        </w:rPr>
        <w:t xml:space="preserve">，最后挂载到 </w:t>
      </w:r>
    </w:p>
    <w:p w14:paraId="60C4439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/data </w:t>
      </w:r>
      <w:r>
        <w:rPr>
          <w:rFonts w:ascii="宋体" w:hAnsi="宋体" w:eastAsia="宋体" w:cs="宋体"/>
          <w:color w:val="111111"/>
          <w:kern w:val="0"/>
          <w:sz w:val="16"/>
          <w:szCs w:val="16"/>
          <w:lang w:val="en-US" w:eastAsia="zh-CN" w:bidi="ar"/>
        </w:rPr>
        <w:t xml:space="preserve">就完成了。 </w:t>
      </w:r>
    </w:p>
    <w:p w14:paraId="6A45386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整个过程别忘了备份重要数据，毕竟分区这事⼉，⼀步错可能就得重装。</w:t>
      </w:r>
    </w:p>
    <w:p w14:paraId="5410C2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描述在 Linux 系统中如何使⽤ top 命令监控系统资源，并解释关键字段的含义。 </w:t>
      </w:r>
    </w:p>
    <w:p w14:paraId="329B3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 命令是 Linux 下最常⽤的实时性能监控⼯具，打开终端直接敲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就能看系统整体负载和进程级资源消耗。 </w:t>
      </w:r>
    </w:p>
    <w:p w14:paraId="1E7F2F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启动后默认每 3 秒刷新⼀次，顶部⼏⾏是系统摘要信息。第⼀⾏显⽰当前时间、运⾏时⻓、登录⽤户数和 平均负载 </w:t>
      </w:r>
    </w:p>
    <w:p w14:paraId="292389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（load average）。这个负载值是指正在运⾏或等待 CPU 的任务数量，⽐如单核 CPU 负载超过 1 就说明已经打满了。 </w:t>
      </w:r>
    </w:p>
    <w:p w14:paraId="066BB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第⼆⾏是任务统计，告诉你总进程数、运⾏中、睡眠、停⽌和僵⼫进程数量。第三⾏展⽰ CPU 使⽤细分，关键看： </w:t>
      </w:r>
    </w:p>
    <w:p w14:paraId="7C874E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us（user）：⽤户态 CPU 占⽤ </w:t>
      </w:r>
    </w:p>
    <w:p w14:paraId="02862D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sy（system）：内核态占⽤，如果偏⾼可能是系统调⽤频繁 </w:t>
      </w:r>
    </w:p>
    <w:p w14:paraId="6A3D06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id（idle）：空闲⽐例 </w:t>
      </w:r>
    </w:p>
    <w:p w14:paraId="3045BA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wa（wait）：IO 等待时间，持续⾼说明磁盘慢 </w:t>
      </w:r>
    </w:p>
    <w:p w14:paraId="32F684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下⾯的进程列表⾥重点关注： </w:t>
      </w:r>
    </w:p>
    <w:p w14:paraId="7D5E6D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PID：进程 ID </w:t>
      </w:r>
    </w:p>
    <w:p w14:paraId="6DD2E6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RES：物理内存占⽤⼤⼩，⽐虚拟内存更真实反映实际使⽤ </w:t>
      </w:r>
    </w:p>
    <w:p w14:paraId="1B5E67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和 %MEM：当前进程的 CPU 和内存使⽤率 </w:t>
      </w:r>
    </w:p>
    <w:p w14:paraId="1F613B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TIME+：累计 CPU 时间 </w:t>
      </w:r>
    </w:p>
    <w:p w14:paraId="5C7CC3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COMMAND：命令名，超⻓会截断，按 c 键可切换显⽰完整路径按 P 按 CPU 排序，M 按内存排序，R 反向排序，q 退出。想看某个进程的详细资源，记下 PID 后可以⽤ </w:t>
      </w:r>
      <w:r>
        <w:rPr>
          <w:rFonts w:hint="default" w:ascii="DejaVuSansMono" w:hAnsi="DejaVuSansMono" w:eastAsia="DejaVuSansMono" w:cs="DejaVuSansMono"/>
          <w:color w:val="111111"/>
          <w:kern w:val="0"/>
          <w:sz w:val="16"/>
          <w:szCs w:val="16"/>
          <w:lang w:val="en-US" w:eastAsia="zh-CN" w:bidi="ar"/>
        </w:rPr>
        <w:t xml:space="preserve">pidstat - </w:t>
      </w:r>
    </w:p>
    <w:p w14:paraId="1001016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 &lt;PID&gt; 1 </w:t>
      </w:r>
      <w:r>
        <w:rPr>
          <w:rFonts w:ascii="宋体" w:hAnsi="宋体" w:eastAsia="宋体" w:cs="宋体"/>
          <w:color w:val="111111"/>
          <w:kern w:val="0"/>
          <w:sz w:val="16"/>
          <w:szCs w:val="16"/>
          <w:lang w:val="en-US" w:eastAsia="zh-CN" w:bidi="ar"/>
        </w:rPr>
        <w:t xml:space="preserve">进⼀步分析。 </w:t>
      </w:r>
    </w:p>
    <w:p w14:paraId="53BA5DD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Linux 有哪些常⽤命令？ </w:t>
      </w:r>
    </w:p>
    <w:p w14:paraId="4F8F34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 Linux 命令想得太复杂，⽇常开发和运维真正⾼频的其实就那么⼏⼗个，掌握核⼼的⼀套组合拳，90% 的场景都 </w:t>
      </w:r>
    </w:p>
    <w:p w14:paraId="50CED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能搞定。 </w:t>
      </w:r>
    </w:p>
    <w:p w14:paraId="04F1A3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1）⽂件查看与搜索 </w:t>
      </w:r>
    </w:p>
    <w:p w14:paraId="3FB4072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cat </w:t>
      </w:r>
      <w:r>
        <w:rPr>
          <w:rFonts w:ascii="宋体" w:hAnsi="宋体" w:eastAsia="宋体" w:cs="宋体"/>
          <w:color w:val="111111"/>
          <w:kern w:val="0"/>
          <w:sz w:val="16"/>
          <w:szCs w:val="16"/>
          <w:lang w:val="en-US" w:eastAsia="zh-CN" w:bidi="ar"/>
        </w:rPr>
        <w:t xml:space="preserve">看⼩⽂件内容，⼤⽂件⽤ </w:t>
      </w:r>
      <w:r>
        <w:rPr>
          <w:rFonts w:hint="default" w:ascii="DejaVuSansMono" w:hAnsi="DejaVuSansMono" w:eastAsia="DejaVuSansMono" w:cs="DejaVuSansMono"/>
          <w:color w:val="111111"/>
          <w:kern w:val="0"/>
          <w:sz w:val="16"/>
          <w:szCs w:val="16"/>
          <w:lang w:val="en-US" w:eastAsia="zh-CN" w:bidi="ar"/>
        </w:rPr>
        <w:t xml:space="preserve">less </w:t>
      </w:r>
      <w:r>
        <w:rPr>
          <w:rFonts w:ascii="宋体" w:hAnsi="宋体" w:eastAsia="宋体" w:cs="宋体"/>
          <w:color w:val="111111"/>
          <w:kern w:val="0"/>
          <w:sz w:val="16"/>
          <w:szCs w:val="16"/>
          <w:lang w:val="en-US" w:eastAsia="zh-CN" w:bidi="ar"/>
        </w:rPr>
        <w:t xml:space="preserve">防⽌刷屏。查⽇志常⽤ </w:t>
      </w:r>
      <w:r>
        <w:rPr>
          <w:rFonts w:hint="default" w:ascii="DejaVuSansMono" w:hAnsi="DejaVuSansMono" w:eastAsia="DejaVuSansMono" w:cs="DejaVuSansMono"/>
          <w:color w:val="111111"/>
          <w:kern w:val="0"/>
          <w:sz w:val="16"/>
          <w:szCs w:val="16"/>
          <w:lang w:val="en-US" w:eastAsia="zh-CN" w:bidi="ar"/>
        </w:rPr>
        <w:t xml:space="preserve">grep -n "error" app.log </w:t>
      </w:r>
      <w:r>
        <w:rPr>
          <w:rFonts w:ascii="宋体" w:hAnsi="宋体" w:eastAsia="宋体" w:cs="宋体"/>
          <w:color w:val="111111"/>
          <w:kern w:val="0"/>
          <w:sz w:val="16"/>
          <w:szCs w:val="16"/>
          <w:lang w:val="en-US" w:eastAsia="zh-CN" w:bidi="ar"/>
        </w:rPr>
        <w:t xml:space="preserve">带⾏号过滤。想找某 </w:t>
      </w:r>
    </w:p>
    <w:p w14:paraId="5A5C6E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个⽂件？ </w:t>
      </w:r>
      <w:r>
        <w:rPr>
          <w:rFonts w:hint="default" w:ascii="DejaVuSansMono" w:hAnsi="DejaVuSansMono" w:eastAsia="DejaVuSansMono" w:cs="DejaVuSansMono"/>
          <w:color w:val="111111"/>
          <w:kern w:val="0"/>
          <w:sz w:val="16"/>
          <w:szCs w:val="16"/>
          <w:lang w:val="en-US" w:eastAsia="zh-CN" w:bidi="ar"/>
        </w:rPr>
        <w:t xml:space="preserve">find /home -name "*.conf" </w:t>
      </w:r>
      <w:r>
        <w:rPr>
          <w:rFonts w:ascii="宋体" w:hAnsi="宋体" w:eastAsia="宋体" w:cs="宋体"/>
          <w:color w:val="111111"/>
          <w:kern w:val="0"/>
          <w:sz w:val="16"/>
          <w:szCs w:val="16"/>
          <w:lang w:val="en-US" w:eastAsia="zh-CN" w:bidi="ar"/>
        </w:rPr>
        <w:t xml:space="preserve">按名搜，加路径范围更准。 </w:t>
      </w:r>
    </w:p>
    <w:p w14:paraId="46A017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2）进程管理 </w:t>
      </w:r>
    </w:p>
    <w:p w14:paraId="620480A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ps aux | grep java </w:t>
      </w:r>
      <w:r>
        <w:rPr>
          <w:rFonts w:ascii="宋体" w:hAnsi="宋体" w:eastAsia="宋体" w:cs="宋体"/>
          <w:color w:val="111111"/>
          <w:kern w:val="0"/>
          <w:sz w:val="16"/>
          <w:szCs w:val="16"/>
          <w:lang w:val="en-US" w:eastAsia="zh-CN" w:bidi="ar"/>
        </w:rPr>
        <w:t xml:space="preserve">快速定位 Java 进程 PID。想看实时资源占⽤，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或更现代的 </w:t>
      </w:r>
      <w:r>
        <w:rPr>
          <w:rFonts w:hint="default" w:ascii="DejaVuSansMono" w:hAnsi="DejaVuSansMono" w:eastAsia="DejaVuSansMono" w:cs="DejaVuSansMono"/>
          <w:color w:val="111111"/>
          <w:kern w:val="0"/>
          <w:sz w:val="16"/>
          <w:szCs w:val="16"/>
          <w:lang w:val="en-US" w:eastAsia="zh-CN" w:bidi="ar"/>
        </w:rPr>
        <w:t xml:space="preserve">htop </w:t>
      </w:r>
      <w:r>
        <w:rPr>
          <w:rFonts w:ascii="宋体" w:hAnsi="宋体" w:eastAsia="宋体" w:cs="宋体"/>
          <w:color w:val="111111"/>
          <w:kern w:val="0"/>
          <w:sz w:val="16"/>
          <w:szCs w:val="16"/>
          <w:lang w:val="en-US" w:eastAsia="zh-CN" w:bidi="ar"/>
        </w:rPr>
        <w:t xml:space="preserve">⼀眼看清 CPU 和 </w:t>
      </w:r>
    </w:p>
    <w:p w14:paraId="074163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内存⼤户。⼲掉进程⽤ </w:t>
      </w:r>
      <w:r>
        <w:rPr>
          <w:rFonts w:hint="default" w:ascii="DejaVuSansMono" w:hAnsi="DejaVuSansMono" w:eastAsia="DejaVuSansMono" w:cs="DejaVuSansMono"/>
          <w:color w:val="111111"/>
          <w:kern w:val="0"/>
          <w:sz w:val="16"/>
          <w:szCs w:val="16"/>
          <w:lang w:val="en-US" w:eastAsia="zh-CN" w:bidi="ar"/>
        </w:rPr>
        <w:t xml:space="preserve">kill -9 PID </w:t>
      </w:r>
      <w:r>
        <w:rPr>
          <w:rFonts w:ascii="宋体" w:hAnsi="宋体" w:eastAsia="宋体" w:cs="宋体"/>
          <w:color w:val="111111"/>
          <w:kern w:val="0"/>
          <w:sz w:val="16"/>
          <w:szCs w:val="16"/>
          <w:lang w:val="en-US" w:eastAsia="zh-CN" w:bidi="ar"/>
        </w:rPr>
        <w:t xml:space="preserve">，但尽量先 </w:t>
      </w:r>
      <w:r>
        <w:rPr>
          <w:rFonts w:hint="default" w:ascii="DejaVuSansMono" w:hAnsi="DejaVuSansMono" w:eastAsia="DejaVuSansMono" w:cs="DejaVuSansMono"/>
          <w:color w:val="111111"/>
          <w:kern w:val="0"/>
          <w:sz w:val="16"/>
          <w:szCs w:val="16"/>
          <w:lang w:val="en-US" w:eastAsia="zh-CN" w:bidi="ar"/>
        </w:rPr>
        <w:t xml:space="preserve">kill PID </w:t>
      </w:r>
      <w:r>
        <w:rPr>
          <w:rFonts w:ascii="宋体" w:hAnsi="宋体" w:eastAsia="宋体" w:cs="宋体"/>
          <w:color w:val="111111"/>
          <w:kern w:val="0"/>
          <w:sz w:val="16"/>
          <w:szCs w:val="16"/>
          <w:lang w:val="en-US" w:eastAsia="zh-CN" w:bidi="ar"/>
        </w:rPr>
        <w:t xml:space="preserve">让程序优雅退出。 </w:t>
      </w:r>
    </w:p>
    <w:p w14:paraId="092697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3）⽹络调试 </w:t>
      </w:r>
    </w:p>
    <w:p w14:paraId="7DE65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服务起不来先看端⼝： </w:t>
      </w:r>
      <w:r>
        <w:rPr>
          <w:rFonts w:hint="default" w:ascii="DejaVuSansMono" w:hAnsi="DejaVuSansMono" w:eastAsia="DejaVuSansMono" w:cs="DejaVuSansMono"/>
          <w:color w:val="111111"/>
          <w:kern w:val="0"/>
          <w:sz w:val="16"/>
          <w:szCs w:val="16"/>
          <w:lang w:val="en-US" w:eastAsia="zh-CN" w:bidi="ar"/>
        </w:rPr>
        <w:t xml:space="preserve">netstat -tulnp | grep 8080 </w:t>
      </w:r>
      <w:r>
        <w:rPr>
          <w:rFonts w:ascii="宋体" w:hAnsi="宋体" w:eastAsia="宋体" w:cs="宋体"/>
          <w:color w:val="111111"/>
          <w:kern w:val="0"/>
          <w:sz w:val="16"/>
          <w:szCs w:val="16"/>
          <w:lang w:val="en-US" w:eastAsia="zh-CN" w:bidi="ar"/>
        </w:rPr>
        <w:t xml:space="preserve">或更推荐 </w:t>
      </w:r>
      <w:r>
        <w:rPr>
          <w:rFonts w:hint="default" w:ascii="DejaVuSansMono" w:hAnsi="DejaVuSansMono" w:eastAsia="DejaVuSansMono" w:cs="DejaVuSansMono"/>
          <w:color w:val="111111"/>
          <w:kern w:val="0"/>
          <w:sz w:val="16"/>
          <w:szCs w:val="16"/>
          <w:lang w:val="en-US" w:eastAsia="zh-CN" w:bidi="ar"/>
        </w:rPr>
        <w:t xml:space="preserve">ss -ltnp | grep 8080 </w:t>
      </w:r>
      <w:r>
        <w:rPr>
          <w:rFonts w:ascii="宋体" w:hAnsi="宋体" w:eastAsia="宋体" w:cs="宋体"/>
          <w:color w:val="111111"/>
          <w:kern w:val="0"/>
          <w:sz w:val="16"/>
          <w:szCs w:val="16"/>
          <w:lang w:val="en-US" w:eastAsia="zh-CN" w:bidi="ar"/>
        </w:rPr>
        <w:t xml:space="preserve">。测连通性⽤ </w:t>
      </w:r>
    </w:p>
    <w:p w14:paraId="4D66358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curl http://localhost:8080/health </w:t>
      </w:r>
      <w:r>
        <w:rPr>
          <w:rFonts w:ascii="宋体" w:hAnsi="宋体" w:eastAsia="宋体" w:cs="宋体"/>
          <w:color w:val="111111"/>
          <w:kern w:val="0"/>
          <w:sz w:val="16"/>
          <w:szCs w:val="16"/>
          <w:lang w:val="en-US" w:eastAsia="zh-CN" w:bidi="ar"/>
        </w:rPr>
        <w:t xml:space="preserve">，接⼝通不通⼀试便知。 </w:t>
      </w:r>
    </w:p>
    <w:p w14:paraId="0DDB78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4）权限与压缩 </w:t>
      </w:r>
    </w:p>
    <w:p w14:paraId="795670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改权限最常见： </w:t>
      </w:r>
      <w:r>
        <w:rPr>
          <w:rFonts w:hint="default" w:ascii="DejaVuSansMono" w:hAnsi="DejaVuSansMono" w:eastAsia="DejaVuSansMono" w:cs="DejaVuSansMono"/>
          <w:color w:val="111111"/>
          <w:kern w:val="0"/>
          <w:sz w:val="16"/>
          <w:szCs w:val="16"/>
          <w:lang w:val="en-US" w:eastAsia="zh-CN" w:bidi="ar"/>
        </w:rPr>
        <w:t xml:space="preserve">chmod 755 start.sh </w:t>
      </w:r>
      <w:r>
        <w:rPr>
          <w:rFonts w:ascii="宋体" w:hAnsi="宋体" w:eastAsia="宋体" w:cs="宋体"/>
          <w:color w:val="111111"/>
          <w:kern w:val="0"/>
          <w:sz w:val="16"/>
          <w:szCs w:val="16"/>
          <w:lang w:val="en-US" w:eastAsia="zh-CN" w:bidi="ar"/>
        </w:rPr>
        <w:t xml:space="preserve">让脚本可执⾏。打包解包 </w:t>
      </w:r>
      <w:r>
        <w:rPr>
          <w:rFonts w:hint="default" w:ascii="DejaVuSansMono" w:hAnsi="DejaVuSansMono" w:eastAsia="DejaVuSansMono" w:cs="DejaVuSansMono"/>
          <w:color w:val="111111"/>
          <w:kern w:val="0"/>
          <w:sz w:val="16"/>
          <w:szCs w:val="16"/>
          <w:lang w:val="en-US" w:eastAsia="zh-CN" w:bidi="ar"/>
        </w:rPr>
        <w:t xml:space="preserve">tar -czf logs.tar.gz /var/logs/ </w:t>
      </w:r>
      <w:r>
        <w:rPr>
          <w:rFonts w:ascii="宋体" w:hAnsi="宋体" w:eastAsia="宋体" w:cs="宋体"/>
          <w:color w:val="111111"/>
          <w:kern w:val="0"/>
          <w:sz w:val="16"/>
          <w:szCs w:val="16"/>
          <w:lang w:val="en-US" w:eastAsia="zh-CN" w:bidi="ar"/>
        </w:rPr>
        <w:t xml:space="preserve">压缩 </w:t>
      </w:r>
    </w:p>
    <w:p w14:paraId="4FDBDA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⽬录，解压⽤ </w:t>
      </w:r>
      <w:r>
        <w:rPr>
          <w:rFonts w:hint="default" w:ascii="DejaVuSansMono" w:hAnsi="DejaVuSansMono" w:eastAsia="DejaVuSansMono" w:cs="DejaVuSansMono"/>
          <w:color w:val="111111"/>
          <w:kern w:val="0"/>
          <w:sz w:val="16"/>
          <w:szCs w:val="16"/>
          <w:lang w:val="en-US" w:eastAsia="zh-CN" w:bidi="ar"/>
        </w:rPr>
        <w:t xml:space="preserve">tar -xzf logs.tar.gz </w:t>
      </w:r>
      <w:r>
        <w:rPr>
          <w:rFonts w:ascii="宋体" w:hAnsi="宋体" w:eastAsia="宋体" w:cs="宋体"/>
          <w:color w:val="111111"/>
          <w:kern w:val="0"/>
          <w:sz w:val="16"/>
          <w:szCs w:val="16"/>
          <w:lang w:val="en-US" w:eastAsia="zh-CN" w:bidi="ar"/>
        </w:rPr>
        <w:t xml:space="preserve">。 </w:t>
      </w:r>
    </w:p>
    <w:p w14:paraId="72837A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5）系统信息 </w:t>
      </w:r>
    </w:p>
    <w:p w14:paraId="00F6EA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快速看资源： </w:t>
      </w:r>
      <w:r>
        <w:rPr>
          <w:rFonts w:hint="default" w:ascii="DejaVuSansMono" w:hAnsi="DejaVuSansMono" w:eastAsia="DejaVuSansMono" w:cs="DejaVuSansMono"/>
          <w:color w:val="111111"/>
          <w:kern w:val="0"/>
          <w:sz w:val="16"/>
          <w:szCs w:val="16"/>
          <w:lang w:val="en-US" w:eastAsia="zh-CN" w:bidi="ar"/>
        </w:rPr>
        <w:t xml:space="preserve">df -h </w:t>
      </w:r>
      <w:r>
        <w:rPr>
          <w:rFonts w:ascii="宋体" w:hAnsi="宋体" w:eastAsia="宋体" w:cs="宋体"/>
          <w:color w:val="111111"/>
          <w:kern w:val="0"/>
          <w:sz w:val="16"/>
          <w:szCs w:val="16"/>
          <w:lang w:val="en-US" w:eastAsia="zh-CN" w:bidi="ar"/>
        </w:rPr>
        <w:t xml:space="preserve">查磁盘， </w:t>
      </w:r>
      <w:r>
        <w:rPr>
          <w:rFonts w:hint="default" w:ascii="DejaVuSansMono" w:hAnsi="DejaVuSansMono" w:eastAsia="DejaVuSansMono" w:cs="DejaVuSansMono"/>
          <w:color w:val="111111"/>
          <w:kern w:val="0"/>
          <w:sz w:val="16"/>
          <w:szCs w:val="16"/>
          <w:lang w:val="en-US" w:eastAsia="zh-CN" w:bidi="ar"/>
        </w:rPr>
        <w:t xml:space="preserve">free -h </w:t>
      </w:r>
      <w:r>
        <w:rPr>
          <w:rFonts w:ascii="宋体" w:hAnsi="宋体" w:eastAsia="宋体" w:cs="宋体"/>
          <w:color w:val="111111"/>
          <w:kern w:val="0"/>
          <w:sz w:val="16"/>
          <w:szCs w:val="16"/>
          <w:lang w:val="en-US" w:eastAsia="zh-CN" w:bidi="ar"/>
        </w:rPr>
        <w:t xml:space="preserve">看内存， </w:t>
      </w:r>
      <w:r>
        <w:rPr>
          <w:rFonts w:hint="default" w:ascii="DejaVuSansMono" w:hAnsi="DejaVuSansMono" w:eastAsia="DejaVuSansMono" w:cs="DejaVuSansMono"/>
          <w:color w:val="111111"/>
          <w:kern w:val="0"/>
          <w:sz w:val="16"/>
          <w:szCs w:val="16"/>
          <w:lang w:val="en-US" w:eastAsia="zh-CN" w:bidi="ar"/>
        </w:rPr>
        <w:t xml:space="preserve">uptime </w:t>
      </w:r>
      <w:r>
        <w:rPr>
          <w:rFonts w:ascii="宋体" w:hAnsi="宋体" w:eastAsia="宋体" w:cs="宋体"/>
          <w:color w:val="111111"/>
          <w:kern w:val="0"/>
          <w:sz w:val="16"/>
          <w:szCs w:val="16"/>
          <w:lang w:val="en-US" w:eastAsia="zh-CN" w:bidi="ar"/>
        </w:rPr>
        <w:t xml:space="preserve">知道系统运⾏了多久，顺便看看负载均值。 </w:t>
      </w:r>
    </w:p>
    <w:p w14:paraId="2EFC49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这些命令配合管道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和重定向 </w:t>
      </w:r>
      <w:r>
        <w:rPr>
          <w:rFonts w:hint="default" w:ascii="DejaVuSansMono" w:hAnsi="DejaVuSansMono" w:eastAsia="DejaVuSansMono" w:cs="DejaVuSansMono"/>
          <w:color w:val="111111"/>
          <w:kern w:val="0"/>
          <w:sz w:val="16"/>
          <w:szCs w:val="16"/>
          <w:lang w:val="en-US" w:eastAsia="zh-CN" w:bidi="ar"/>
        </w:rPr>
        <w:t xml:space="preserve">&gt; </w:t>
      </w:r>
      <w:r>
        <w:rPr>
          <w:rFonts w:ascii="宋体" w:hAnsi="宋体" w:eastAsia="宋体" w:cs="宋体"/>
          <w:color w:val="111111"/>
          <w:kern w:val="0"/>
          <w:sz w:val="16"/>
          <w:szCs w:val="16"/>
          <w:lang w:val="en-US" w:eastAsia="zh-CN" w:bidi="ar"/>
        </w:rPr>
        <w:t xml:space="preserve">基本能覆盖⽇常所有操作。关键不是死记，⽽是理解每个命令的输出结构，结合 </w:t>
      </w:r>
    </w:p>
    <w:p w14:paraId="6994865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--help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man </w:t>
      </w:r>
      <w:r>
        <w:rPr>
          <w:rFonts w:ascii="宋体" w:hAnsi="宋体" w:eastAsia="宋体" w:cs="宋体"/>
          <w:color w:val="111111"/>
          <w:kern w:val="0"/>
          <w:sz w:val="16"/>
          <w:szCs w:val="16"/>
          <w:lang w:val="en-US" w:eastAsia="zh-CN" w:bidi="ar"/>
        </w:rPr>
        <w:t xml:space="preserve">现查现⽤也来得及。 </w:t>
      </w:r>
    </w:p>
    <w:p w14:paraId="4B9603D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如何在 Linux 系统中查看某个特定进程的内存使⽤情况？ </w:t>
      </w:r>
    </w:p>
    <w:p w14:paraId="345742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想看某个进程的内存占⽤，其实有⼏种常⽤⽅法，关键是你需要多细的数据。 </w:t>
      </w:r>
    </w:p>
    <w:p w14:paraId="3F44F4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最直接的是 </w:t>
      </w:r>
      <w:r>
        <w:rPr>
          <w:rFonts w:hint="default" w:ascii="DejaVuSansMono" w:hAnsi="DejaVuSansMono" w:eastAsia="DejaVuSansMono" w:cs="DejaVuSansMono"/>
          <w:color w:val="111111"/>
          <w:kern w:val="0"/>
          <w:sz w:val="16"/>
          <w:szCs w:val="16"/>
          <w:lang w:val="en-US" w:eastAsia="zh-CN" w:bidi="ar"/>
        </w:rPr>
        <w:t xml:space="preserve">ps </w:t>
      </w:r>
      <w:r>
        <w:rPr>
          <w:rFonts w:ascii="宋体" w:hAnsi="宋体" w:eastAsia="宋体" w:cs="宋体"/>
          <w:color w:val="111111"/>
          <w:kern w:val="0"/>
          <w:sz w:val="16"/>
          <w:szCs w:val="16"/>
          <w:lang w:val="en-US" w:eastAsia="zh-CN" w:bidi="ar"/>
        </w:rPr>
        <w:t xml:space="preserve">命令。⽐如你想查 PID 为 1234 的进程，可以： </w:t>
      </w:r>
    </w:p>
    <w:p w14:paraId="798D49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ps -p 1234 -o pid,ppid,rss,vsize,%mem,</w:t>
      </w:r>
      <w:r>
        <w:rPr>
          <w:rFonts w:hint="default" w:ascii="DejaVuSansMono" w:hAnsi="DejaVuSansMono" w:eastAsia="DejaVuSansMono" w:cs="DejaVuSansMono"/>
          <w:color w:val="E36209"/>
          <w:kern w:val="0"/>
          <w:sz w:val="16"/>
          <w:szCs w:val="16"/>
          <w:lang w:val="en-US" w:eastAsia="zh-CN" w:bidi="ar"/>
        </w:rPr>
        <w:t xml:space="preserve">comm </w:t>
      </w:r>
    </w:p>
    <w:p w14:paraId="1D6F3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RSS 是重点，它表⽰进程实际使⽤的物理内存⼤⼩（单位是 KB），⽇常排查问题基本就看这个。 </w:t>
      </w:r>
      <w:r>
        <w:rPr>
          <w:rFonts w:hint="default" w:ascii="DejaVuSansMono" w:hAnsi="DejaVuSansMono" w:eastAsia="DejaVuSansMono" w:cs="DejaVuSansMono"/>
          <w:color w:val="111111"/>
          <w:kern w:val="0"/>
          <w:sz w:val="16"/>
          <w:szCs w:val="16"/>
          <w:lang w:val="en-US" w:eastAsia="zh-CN" w:bidi="ar"/>
        </w:rPr>
        <w:t xml:space="preserve">%mem </w:t>
      </w:r>
      <w:r>
        <w:rPr>
          <w:rFonts w:ascii="宋体" w:hAnsi="宋体" w:eastAsia="宋体" w:cs="宋体"/>
          <w:color w:val="111111"/>
          <w:kern w:val="0"/>
          <w:sz w:val="16"/>
          <w:szCs w:val="16"/>
          <w:lang w:val="en-US" w:eastAsia="zh-CN" w:bidi="ar"/>
        </w:rPr>
        <w:t xml:space="preserve">是该进 </w:t>
      </w:r>
    </w:p>
    <w:p w14:paraId="763673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程内存占⽤百分⽐， </w:t>
      </w:r>
      <w:r>
        <w:rPr>
          <w:rFonts w:hint="default" w:ascii="DejaVuSansMono" w:hAnsi="DejaVuSansMono" w:eastAsia="DejaVuSansMono" w:cs="DejaVuSansMono"/>
          <w:color w:val="111111"/>
          <w:kern w:val="0"/>
          <w:sz w:val="16"/>
          <w:szCs w:val="16"/>
          <w:lang w:val="en-US" w:eastAsia="zh-CN" w:bidi="ar"/>
        </w:rPr>
        <w:t xml:space="preserve">vsize </w:t>
      </w:r>
      <w:r>
        <w:rPr>
          <w:rFonts w:ascii="宋体" w:hAnsi="宋体" w:eastAsia="宋体" w:cs="宋体"/>
          <w:color w:val="111111"/>
          <w:kern w:val="0"/>
          <w:sz w:val="16"/>
          <w:szCs w:val="16"/>
          <w:lang w:val="en-US" w:eastAsia="zh-CN" w:bidi="ar"/>
        </w:rPr>
        <w:t xml:space="preserve">是虚拟内存⼤⼩。更动态⼀点，⽤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htop </w:t>
      </w:r>
      <w:r>
        <w:rPr>
          <w:rFonts w:ascii="宋体" w:hAnsi="宋体" w:eastAsia="宋体" w:cs="宋体"/>
          <w:color w:val="111111"/>
          <w:kern w:val="0"/>
          <w:sz w:val="16"/>
          <w:szCs w:val="16"/>
          <w:lang w:val="en-US" w:eastAsia="zh-CN" w:bidi="ar"/>
        </w:rPr>
        <w:t xml:space="preserve">。启动后按 </w:t>
      </w:r>
      <w:r>
        <w:rPr>
          <w:rFonts w:hint="default" w:ascii="DejaVuSansMono" w:hAnsi="DejaVuSansMono" w:eastAsia="DejaVuSansMono" w:cs="DejaVuSansMono"/>
          <w:color w:val="111111"/>
          <w:kern w:val="0"/>
          <w:sz w:val="16"/>
          <w:szCs w:val="16"/>
          <w:lang w:val="en-US" w:eastAsia="zh-CN" w:bidi="ar"/>
        </w:rPr>
        <w:t xml:space="preserve">Shift + M </w:t>
      </w:r>
      <w:r>
        <w:rPr>
          <w:rFonts w:ascii="宋体" w:hAnsi="宋体" w:eastAsia="宋体" w:cs="宋体"/>
          <w:color w:val="111111"/>
          <w:kern w:val="0"/>
          <w:sz w:val="16"/>
          <w:szCs w:val="16"/>
          <w:lang w:val="en-US" w:eastAsia="zh-CN" w:bidi="ar"/>
        </w:rPr>
        <w:t xml:space="preserve">可以按内存使⽤排序，⼀眼就能看到谁在“吃”内存。 </w:t>
      </w:r>
    </w:p>
    <w:p w14:paraId="6AD124A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htop </w:t>
      </w:r>
      <w:r>
        <w:rPr>
          <w:rFonts w:ascii="宋体" w:hAnsi="宋体" w:eastAsia="宋体" w:cs="宋体"/>
          <w:color w:val="111111"/>
          <w:kern w:val="0"/>
          <w:sz w:val="16"/>
          <w:szCs w:val="16"/>
          <w:lang w:val="en-US" w:eastAsia="zh-CN" w:bidi="ar"/>
        </w:rPr>
        <w:t xml:space="preserve">界⾯更友好，⽀持⿏标操作，开发和运维都常⽤。 </w:t>
      </w:r>
    </w:p>
    <w:p w14:paraId="3A46D2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如果要深⼊分析内存分布，⽐如怀疑有内存泄漏，得上 </w:t>
      </w:r>
      <w:r>
        <w:rPr>
          <w:rFonts w:hint="default" w:ascii="DejaVuSansMono" w:hAnsi="DejaVuSansMono" w:eastAsia="DejaVuSansMono" w:cs="DejaVuSansMono"/>
          <w:color w:val="111111"/>
          <w:kern w:val="0"/>
          <w:sz w:val="16"/>
          <w:szCs w:val="16"/>
          <w:lang w:val="en-US" w:eastAsia="zh-CN" w:bidi="ar"/>
        </w:rPr>
        <w:t xml:space="preserve">pmap </w:t>
      </w:r>
      <w:r>
        <w:rPr>
          <w:rFonts w:ascii="宋体" w:hAnsi="宋体" w:eastAsia="宋体" w:cs="宋体"/>
          <w:color w:val="111111"/>
          <w:kern w:val="0"/>
          <w:sz w:val="16"/>
          <w:szCs w:val="16"/>
          <w:lang w:val="en-US" w:eastAsia="zh-CN" w:bidi="ar"/>
        </w:rPr>
        <w:t xml:space="preserve">： </w:t>
      </w:r>
    </w:p>
    <w:p w14:paraId="7BA47F3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pmap -x 1234 </w:t>
      </w:r>
    </w:p>
    <w:p w14:paraId="3C95ED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它能列出进程的每⼀块内存映射，包括堆、栈、共享库等，最后还会给个汇总。线上服务排查 JVM 内存问题时，这招 </w:t>
      </w:r>
    </w:p>
    <w:p w14:paraId="3DA369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经常和 </w:t>
      </w:r>
      <w:r>
        <w:rPr>
          <w:rFonts w:hint="default" w:ascii="DejaVuSansMono" w:hAnsi="DejaVuSansMono" w:eastAsia="DejaVuSansMono" w:cs="DejaVuSansMono"/>
          <w:color w:val="111111"/>
          <w:kern w:val="0"/>
          <w:sz w:val="16"/>
          <w:szCs w:val="16"/>
          <w:lang w:val="en-US" w:eastAsia="zh-CN" w:bidi="ar"/>
        </w:rPr>
        <w:t xml:space="preserve">jstat </w:t>
      </w:r>
      <w:r>
        <w:rPr>
          <w:rFonts w:ascii="宋体" w:hAnsi="宋体" w:eastAsia="宋体" w:cs="宋体"/>
          <w:color w:val="111111"/>
          <w:kern w:val="0"/>
          <w:sz w:val="16"/>
          <w:szCs w:val="16"/>
          <w:lang w:val="en-US" w:eastAsia="zh-CN" w:bidi="ar"/>
        </w:rPr>
        <w:t xml:space="preserve">配合⽤。 </w:t>
      </w:r>
    </w:p>
    <w:p w14:paraId="039B3B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还有⼀种情况，你只想知道⼀个命令运⾏时的资源消耗，可以⽤ </w:t>
      </w:r>
      <w:r>
        <w:rPr>
          <w:rFonts w:hint="default" w:ascii="DejaVuSansMono" w:hAnsi="DejaVuSansMono" w:eastAsia="DejaVuSansMono" w:cs="DejaVuSansMono"/>
          <w:color w:val="111111"/>
          <w:kern w:val="0"/>
          <w:sz w:val="16"/>
          <w:szCs w:val="16"/>
          <w:lang w:val="en-US" w:eastAsia="zh-CN" w:bidi="ar"/>
        </w:rPr>
        <w:t xml:space="preserve">time </w:t>
      </w:r>
      <w:r>
        <w:rPr>
          <w:rFonts w:ascii="宋体" w:hAnsi="宋体" w:eastAsia="宋体" w:cs="宋体"/>
          <w:color w:val="111111"/>
          <w:kern w:val="0"/>
          <w:sz w:val="16"/>
          <w:szCs w:val="16"/>
          <w:lang w:val="en-US" w:eastAsia="zh-CN" w:bidi="ar"/>
        </w:rPr>
        <w:t xml:space="preserve">的增强版： </w:t>
      </w:r>
    </w:p>
    <w:p w14:paraId="5274F97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/usr/bin/time -v command_name </w:t>
      </w:r>
    </w:p>
    <w:p w14:paraId="47031F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输出⾥会包含最⼤驻留集⼤⼩（Maximum resident set size），也就是进程峰值内存使⽤。 </w:t>
      </w:r>
    </w:p>
    <w:p w14:paraId="1400AA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ps </w:t>
      </w:r>
      <w:r>
        <w:rPr>
          <w:rFonts w:ascii="宋体" w:hAnsi="宋体" w:eastAsia="宋体" w:cs="宋体"/>
          <w:color w:val="111111"/>
          <w:kern w:val="0"/>
          <w:sz w:val="16"/>
          <w:szCs w:val="16"/>
          <w:lang w:val="en-US" w:eastAsia="zh-CN" w:bidi="ar"/>
        </w:rPr>
        <w:t xml:space="preserve">查瞬时状态 </w:t>
      </w:r>
    </w:p>
    <w:p w14:paraId="543486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top/htop </w:t>
      </w:r>
      <w:r>
        <w:rPr>
          <w:rFonts w:ascii="宋体" w:hAnsi="宋体" w:eastAsia="宋体" w:cs="宋体"/>
          <w:color w:val="111111"/>
          <w:kern w:val="0"/>
          <w:sz w:val="16"/>
          <w:szCs w:val="16"/>
          <w:lang w:val="en-US" w:eastAsia="zh-CN" w:bidi="ar"/>
        </w:rPr>
        <w:t xml:space="preserve">看实时变化 </w:t>
      </w:r>
    </w:p>
    <w:p w14:paraId="206DA8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pmap </w:t>
      </w:r>
      <w:r>
        <w:rPr>
          <w:rFonts w:ascii="宋体" w:hAnsi="宋体" w:eastAsia="宋体" w:cs="宋体"/>
          <w:color w:val="111111"/>
          <w:kern w:val="0"/>
          <w:sz w:val="16"/>
          <w:szCs w:val="16"/>
          <w:lang w:val="en-US" w:eastAsia="zh-CN" w:bidi="ar"/>
        </w:rPr>
        <w:t xml:space="preserve">分析内存布局 </w:t>
      </w:r>
    </w:p>
    <w:p w14:paraId="32246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/usr/bin/time -v </w:t>
      </w:r>
      <w:r>
        <w:rPr>
          <w:rFonts w:ascii="宋体" w:hAnsi="宋体" w:eastAsia="宋体" w:cs="宋体"/>
          <w:color w:val="111111"/>
          <w:kern w:val="0"/>
          <w:sz w:val="16"/>
          <w:szCs w:val="16"/>
          <w:lang w:val="en-US" w:eastAsia="zh-CN" w:bidi="ar"/>
        </w:rPr>
        <w:t xml:space="preserve">统计执⾏资源 </w:t>
      </w:r>
    </w:p>
    <w:p w14:paraId="4F3409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⼀般组合拳下来，内存情况就摸清楚了。 </w:t>
      </w:r>
    </w:p>
    <w:p w14:paraId="6F096BE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解释 Linux 系统中的⽂件系统层次结构，并举例说明重要⽬录的⽤途。 </w:t>
      </w:r>
    </w:p>
    <w:p w14:paraId="456DB9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的⽂件系统是⼀个以根⽬录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为起点的树状结构，所有设备和⽂件都挂载在这个统⼀的命名空间下。理解它的 </w:t>
      </w:r>
    </w:p>
    <w:p w14:paraId="0E5848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层次布局，能帮你快速定位配置、⽇志和服务⽂件。 </w:t>
      </w:r>
    </w:p>
    <w:p w14:paraId="7DDB6E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根⽬录下的关键⽬录各有明确分⼯： </w:t>
      </w:r>
    </w:p>
    <w:p w14:paraId="6198EF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/bin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/usr/bin </w:t>
      </w:r>
      <w:r>
        <w:rPr>
          <w:rFonts w:ascii="宋体" w:hAnsi="宋体" w:eastAsia="宋体" w:cs="宋体"/>
          <w:color w:val="111111"/>
          <w:kern w:val="0"/>
          <w:sz w:val="16"/>
          <w:szCs w:val="16"/>
          <w:lang w:val="en-US" w:eastAsia="zh-CN" w:bidi="ar"/>
        </w:rPr>
        <w:t xml:space="preserve">存放系统启动和运⾏所需的基本命令，⽐如 </w:t>
      </w:r>
      <w:r>
        <w:rPr>
          <w:rFonts w:hint="default" w:ascii="DejaVuSansMono" w:hAnsi="DejaVuSansMono" w:eastAsia="DejaVuSansMono" w:cs="DejaVuSansMono"/>
          <w:color w:val="111111"/>
          <w:kern w:val="0"/>
          <w:sz w:val="16"/>
          <w:szCs w:val="16"/>
          <w:lang w:val="en-US" w:eastAsia="zh-CN" w:bidi="ar"/>
        </w:rPr>
        <w:t xml:space="preserve">ls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cp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bash </w:t>
      </w:r>
      <w:r>
        <w:rPr>
          <w:rFonts w:ascii="宋体" w:hAnsi="宋体" w:eastAsia="宋体" w:cs="宋体"/>
          <w:color w:val="111111"/>
          <w:kern w:val="0"/>
          <w:sz w:val="16"/>
          <w:szCs w:val="16"/>
          <w:lang w:val="en-US" w:eastAsia="zh-CN" w:bidi="ar"/>
        </w:rPr>
        <w:t xml:space="preserve">，普通⽤户和系统都能 </w:t>
      </w:r>
    </w:p>
    <w:p w14:paraId="54434A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2702C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/sbin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/usr/sbin </w:t>
      </w:r>
      <w:r>
        <w:rPr>
          <w:rFonts w:ascii="宋体" w:hAnsi="宋体" w:eastAsia="宋体" w:cs="宋体"/>
          <w:color w:val="111111"/>
          <w:kern w:val="0"/>
          <w:sz w:val="16"/>
          <w:szCs w:val="16"/>
          <w:lang w:val="en-US" w:eastAsia="zh-CN" w:bidi="ar"/>
        </w:rPr>
        <w:t xml:space="preserve">放的是系统管理命令，像 </w:t>
      </w:r>
      <w:r>
        <w:rPr>
          <w:rFonts w:hint="default" w:ascii="DejaVuSansMono" w:hAnsi="DejaVuSansMono" w:eastAsia="DejaVuSansMono" w:cs="DejaVuSansMono"/>
          <w:color w:val="111111"/>
          <w:kern w:val="0"/>
          <w:sz w:val="16"/>
          <w:szCs w:val="16"/>
          <w:lang w:val="en-US" w:eastAsia="zh-CN" w:bidi="ar"/>
        </w:rPr>
        <w:t xml:space="preserve">fdisk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reboot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iptables </w:t>
      </w:r>
      <w:r>
        <w:rPr>
          <w:rFonts w:ascii="宋体" w:hAnsi="宋体" w:eastAsia="宋体" w:cs="宋体"/>
          <w:color w:val="111111"/>
          <w:kern w:val="0"/>
          <w:sz w:val="16"/>
          <w:szCs w:val="16"/>
          <w:lang w:val="en-US" w:eastAsia="zh-CN" w:bidi="ar"/>
        </w:rPr>
        <w:t xml:space="preserve">，⼀般需要 root 权限才能 </w:t>
      </w:r>
    </w:p>
    <w:p w14:paraId="539282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 </w:t>
      </w:r>
    </w:p>
    <w:p w14:paraId="65560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/etc </w:t>
      </w:r>
      <w:r>
        <w:rPr>
          <w:rFonts w:ascii="宋体" w:hAnsi="宋体" w:eastAsia="宋体" w:cs="宋体"/>
          <w:color w:val="111111"/>
          <w:kern w:val="0"/>
          <w:sz w:val="16"/>
          <w:szCs w:val="16"/>
          <w:lang w:val="en-US" w:eastAsia="zh-CN" w:bidi="ar"/>
        </w:rPr>
        <w:t xml:space="preserve">是配置⽂件的⼤本营，服务的配置基本都在这，⽐如 Nginx 的 </w:t>
      </w:r>
      <w:r>
        <w:rPr>
          <w:rFonts w:hint="default" w:ascii="DejaVuSansMono" w:hAnsi="DejaVuSansMono" w:eastAsia="DejaVuSansMono" w:cs="DejaVuSansMono"/>
          <w:color w:val="111111"/>
          <w:kern w:val="0"/>
          <w:sz w:val="16"/>
          <w:szCs w:val="16"/>
          <w:lang w:val="en-US" w:eastAsia="zh-CN" w:bidi="ar"/>
        </w:rPr>
        <w:t xml:space="preserve">nginx.conf </w:t>
      </w:r>
      <w:r>
        <w:rPr>
          <w:rFonts w:ascii="宋体" w:hAnsi="宋体" w:eastAsia="宋体" w:cs="宋体"/>
          <w:color w:val="111111"/>
          <w:kern w:val="0"/>
          <w:sz w:val="16"/>
          <w:szCs w:val="16"/>
          <w:lang w:val="en-US" w:eastAsia="zh-CN" w:bidi="ar"/>
        </w:rPr>
        <w:t xml:space="preserve">、SSH 的 </w:t>
      </w:r>
    </w:p>
    <w:p w14:paraId="3383622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sshd_config </w:t>
      </w:r>
      <w:r>
        <w:rPr>
          <w:rFonts w:ascii="宋体" w:hAnsi="宋体" w:eastAsia="宋体" w:cs="宋体"/>
          <w:color w:val="111111"/>
          <w:kern w:val="0"/>
          <w:sz w:val="16"/>
          <w:szCs w:val="16"/>
          <w:lang w:val="en-US" w:eastAsia="zh-CN" w:bidi="ar"/>
        </w:rPr>
        <w:t xml:space="preserve">。 </w:t>
      </w:r>
    </w:p>
    <w:p w14:paraId="28E583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/var </w:t>
      </w:r>
      <w:r>
        <w:rPr>
          <w:rFonts w:ascii="宋体" w:hAnsi="宋体" w:eastAsia="宋体" w:cs="宋体"/>
          <w:color w:val="111111"/>
          <w:kern w:val="0"/>
          <w:sz w:val="16"/>
          <w:szCs w:val="16"/>
          <w:lang w:val="en-US" w:eastAsia="zh-CN" w:bidi="ar"/>
        </w:rPr>
        <w:t xml:space="preserve">存放可变数据，最典型的就是⽇志 </w:t>
      </w:r>
      <w:r>
        <w:rPr>
          <w:rFonts w:hint="default" w:ascii="DejaVuSansMono" w:hAnsi="DejaVuSansMono" w:eastAsia="DejaVuSansMono" w:cs="DejaVuSansMono"/>
          <w:color w:val="111111"/>
          <w:kern w:val="0"/>
          <w:sz w:val="16"/>
          <w:szCs w:val="16"/>
          <w:lang w:val="en-US" w:eastAsia="zh-CN" w:bidi="ar"/>
        </w:rPr>
        <w:t xml:space="preserve">/var/log </w:t>
      </w:r>
      <w:r>
        <w:rPr>
          <w:rFonts w:ascii="宋体" w:hAnsi="宋体" w:eastAsia="宋体" w:cs="宋体"/>
          <w:color w:val="111111"/>
          <w:kern w:val="0"/>
          <w:sz w:val="16"/>
          <w:szCs w:val="16"/>
          <w:lang w:val="en-US" w:eastAsia="zh-CN" w:bidi="ar"/>
        </w:rPr>
        <w:t xml:space="preserve">，还有包管理器的缓存、邮件队列等。 </w:t>
      </w:r>
    </w:p>
    <w:p w14:paraId="1286F2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w:t>
      </w:r>
      <w:r>
        <w:rPr>
          <w:rFonts w:hint="default" w:ascii="DejaVuSansMono" w:hAnsi="DejaVuSansMono" w:eastAsia="DejaVuSansMono" w:cs="DejaVuSansMono"/>
          <w:color w:val="111111"/>
          <w:kern w:val="0"/>
          <w:sz w:val="16"/>
          <w:szCs w:val="16"/>
          <w:lang w:val="en-US" w:eastAsia="zh-CN" w:bidi="ar"/>
        </w:rPr>
        <w:t xml:space="preserve">/tmp </w:t>
      </w:r>
      <w:r>
        <w:rPr>
          <w:rFonts w:ascii="宋体" w:hAnsi="宋体" w:eastAsia="宋体" w:cs="宋体"/>
          <w:color w:val="111111"/>
          <w:kern w:val="0"/>
          <w:sz w:val="16"/>
          <w:szCs w:val="16"/>
          <w:lang w:val="en-US" w:eastAsia="zh-CN" w:bidi="ar"/>
        </w:rPr>
        <w:t xml:space="preserve">提供临时⽂件存储，系统重启通常会清空，程序可以在这⾥写临时数据。 </w:t>
      </w:r>
    </w:p>
    <w:p w14:paraId="1E1506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 </w:t>
      </w:r>
      <w:r>
        <w:rPr>
          <w:rFonts w:hint="default" w:ascii="DejaVuSansMono" w:hAnsi="DejaVuSansMono" w:eastAsia="DejaVuSansMono" w:cs="DejaVuSansMono"/>
          <w:color w:val="111111"/>
          <w:kern w:val="0"/>
          <w:sz w:val="16"/>
          <w:szCs w:val="16"/>
          <w:lang w:val="en-US" w:eastAsia="zh-CN" w:bidi="ar"/>
        </w:rPr>
        <w:t xml:space="preserve">/home </w:t>
      </w:r>
      <w:r>
        <w:rPr>
          <w:rFonts w:ascii="宋体" w:hAnsi="宋体" w:eastAsia="宋体" w:cs="宋体"/>
          <w:color w:val="111111"/>
          <w:kern w:val="0"/>
          <w:sz w:val="16"/>
          <w:szCs w:val="16"/>
          <w:lang w:val="en-US" w:eastAsia="zh-CN" w:bidi="ar"/>
        </w:rPr>
        <w:t xml:space="preserve">是普通⽤户的家⽬录，每个⽤户都有⾃⼰的⼦⽬录，存放个⼈⽂件和配置。 </w:t>
      </w:r>
    </w:p>
    <w:p w14:paraId="33A607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 </w:t>
      </w:r>
      <w:r>
        <w:rPr>
          <w:rFonts w:hint="default" w:ascii="DejaVuSansMono" w:hAnsi="DejaVuSansMono" w:eastAsia="DejaVuSansMono" w:cs="DejaVuSansMono"/>
          <w:color w:val="111111"/>
          <w:kern w:val="0"/>
          <w:sz w:val="16"/>
          <w:szCs w:val="16"/>
          <w:lang w:val="en-US" w:eastAsia="zh-CN" w:bidi="ar"/>
        </w:rPr>
        <w:t xml:space="preserve">/root </w:t>
      </w:r>
      <w:r>
        <w:rPr>
          <w:rFonts w:ascii="宋体" w:hAnsi="宋体" w:eastAsia="宋体" w:cs="宋体"/>
          <w:color w:val="111111"/>
          <w:kern w:val="0"/>
          <w:sz w:val="16"/>
          <w:szCs w:val="16"/>
          <w:lang w:val="en-US" w:eastAsia="zh-CN" w:bidi="ar"/>
        </w:rPr>
        <w:t xml:space="preserve">是 root ⽤户的家⽬录，不放在 </w:t>
      </w:r>
      <w:r>
        <w:rPr>
          <w:rFonts w:hint="default" w:ascii="DejaVuSansMono" w:hAnsi="DejaVuSansMono" w:eastAsia="DejaVuSansMono" w:cs="DejaVuSansMono"/>
          <w:color w:val="111111"/>
          <w:kern w:val="0"/>
          <w:sz w:val="16"/>
          <w:szCs w:val="16"/>
          <w:lang w:val="en-US" w:eastAsia="zh-CN" w:bidi="ar"/>
        </w:rPr>
        <w:t xml:space="preserve">/home </w:t>
      </w:r>
      <w:r>
        <w:rPr>
          <w:rFonts w:ascii="宋体" w:hAnsi="宋体" w:eastAsia="宋体" w:cs="宋体"/>
          <w:color w:val="111111"/>
          <w:kern w:val="0"/>
          <w:sz w:val="16"/>
          <w:szCs w:val="16"/>
          <w:lang w:val="en-US" w:eastAsia="zh-CN" w:bidi="ar"/>
        </w:rPr>
        <w:t xml:space="preserve">下，出于安全考虑。 </w:t>
      </w:r>
    </w:p>
    <w:p w14:paraId="4165B0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8） </w:t>
      </w:r>
      <w:r>
        <w:rPr>
          <w:rFonts w:hint="default" w:ascii="DejaVuSansMono" w:hAnsi="DejaVuSansMono" w:eastAsia="DejaVuSansMono" w:cs="DejaVuSansMono"/>
          <w:color w:val="111111"/>
          <w:kern w:val="0"/>
          <w:sz w:val="16"/>
          <w:szCs w:val="16"/>
          <w:lang w:val="en-US" w:eastAsia="zh-CN" w:bidi="ar"/>
        </w:rPr>
        <w:t xml:space="preserve">/proc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/sys </w:t>
      </w:r>
      <w:r>
        <w:rPr>
          <w:rFonts w:ascii="宋体" w:hAnsi="宋体" w:eastAsia="宋体" w:cs="宋体"/>
          <w:color w:val="111111"/>
          <w:kern w:val="0"/>
          <w:sz w:val="16"/>
          <w:szCs w:val="16"/>
          <w:lang w:val="en-US" w:eastAsia="zh-CN" w:bidi="ar"/>
        </w:rPr>
        <w:t xml:space="preserve">是虚拟⽂件系统，不占磁盘空间，前者暴露内核和进程信息（如 </w:t>
      </w:r>
      <w:r>
        <w:rPr>
          <w:rFonts w:hint="default" w:ascii="DejaVuSansMono" w:hAnsi="DejaVuSansMono" w:eastAsia="DejaVuSansMono" w:cs="DejaVuSansMono"/>
          <w:color w:val="111111"/>
          <w:kern w:val="0"/>
          <w:sz w:val="16"/>
          <w:szCs w:val="16"/>
          <w:lang w:val="en-US" w:eastAsia="zh-CN" w:bidi="ar"/>
        </w:rPr>
        <w:t xml:space="preserve">/proc/cpuinfo </w:t>
      </w:r>
      <w:r>
        <w:rPr>
          <w:rFonts w:ascii="宋体" w:hAnsi="宋体" w:eastAsia="宋体" w:cs="宋体"/>
          <w:color w:val="111111"/>
          <w:kern w:val="0"/>
          <w:sz w:val="16"/>
          <w:szCs w:val="16"/>
          <w:lang w:val="en-US" w:eastAsia="zh-CN" w:bidi="ar"/>
        </w:rPr>
        <w:t xml:space="preserve">），后者提 </w:t>
      </w:r>
    </w:p>
    <w:p w14:paraId="56B4C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供设备和驱动的层级视图。 </w:t>
      </w:r>
    </w:p>
    <w:p w14:paraId="753EB4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9） </w:t>
      </w:r>
      <w:r>
        <w:rPr>
          <w:rFonts w:hint="default" w:ascii="DejaVuSansMono" w:hAnsi="DejaVuSansMono" w:eastAsia="DejaVuSansMono" w:cs="DejaVuSansMono"/>
          <w:color w:val="111111"/>
          <w:kern w:val="0"/>
          <w:sz w:val="16"/>
          <w:szCs w:val="16"/>
          <w:lang w:val="en-US" w:eastAsia="zh-CN" w:bidi="ar"/>
        </w:rPr>
        <w:t xml:space="preserve">/dev </w:t>
      </w:r>
      <w:r>
        <w:rPr>
          <w:rFonts w:ascii="宋体" w:hAnsi="宋体" w:eastAsia="宋体" w:cs="宋体"/>
          <w:color w:val="111111"/>
          <w:kern w:val="0"/>
          <w:sz w:val="16"/>
          <w:szCs w:val="16"/>
          <w:lang w:val="en-US" w:eastAsia="zh-CN" w:bidi="ar"/>
        </w:rPr>
        <w:t xml:space="preserve">包含设备⽂件，⽐如硬盘 </w:t>
      </w:r>
      <w:r>
        <w:rPr>
          <w:rFonts w:hint="default" w:ascii="DejaVuSansMono" w:hAnsi="DejaVuSansMono" w:eastAsia="DejaVuSansMono" w:cs="DejaVuSansMono"/>
          <w:color w:val="111111"/>
          <w:kern w:val="0"/>
          <w:sz w:val="16"/>
          <w:szCs w:val="16"/>
          <w:lang w:val="en-US" w:eastAsia="zh-CN" w:bidi="ar"/>
        </w:rPr>
        <w:t xml:space="preserve">sda </w:t>
      </w:r>
      <w:r>
        <w:rPr>
          <w:rFonts w:ascii="宋体" w:hAnsi="宋体" w:eastAsia="宋体" w:cs="宋体"/>
          <w:color w:val="111111"/>
          <w:kern w:val="0"/>
          <w:sz w:val="16"/>
          <w:szCs w:val="16"/>
          <w:lang w:val="en-US" w:eastAsia="zh-CN" w:bidi="ar"/>
        </w:rPr>
        <w:t xml:space="preserve">、终端 </w:t>
      </w:r>
      <w:r>
        <w:rPr>
          <w:rFonts w:hint="default" w:ascii="DejaVuSansMono" w:hAnsi="DejaVuSansMono" w:eastAsia="DejaVuSansMono" w:cs="DejaVuSansMono"/>
          <w:color w:val="111111"/>
          <w:kern w:val="0"/>
          <w:sz w:val="16"/>
          <w:szCs w:val="16"/>
          <w:lang w:val="en-US" w:eastAsia="zh-CN" w:bidi="ar"/>
        </w:rPr>
        <w:t xml:space="preserve">tty </w:t>
      </w:r>
      <w:r>
        <w:rPr>
          <w:rFonts w:ascii="宋体" w:hAnsi="宋体" w:eastAsia="宋体" w:cs="宋体"/>
          <w:color w:val="111111"/>
          <w:kern w:val="0"/>
          <w:sz w:val="16"/>
          <w:szCs w:val="16"/>
          <w:lang w:val="en-US" w:eastAsia="zh-CN" w:bidi="ar"/>
        </w:rPr>
        <w:t xml:space="preserve">，应⽤程序通过这些⽂件与硬件交互。 </w:t>
      </w:r>
    </w:p>
    <w:p w14:paraId="447D51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 </w:t>
      </w:r>
      <w:r>
        <w:rPr>
          <w:rFonts w:hint="default" w:ascii="DejaVuSansMono" w:hAnsi="DejaVuSansMono" w:eastAsia="DejaVuSansMono" w:cs="DejaVuSansMono"/>
          <w:color w:val="111111"/>
          <w:kern w:val="0"/>
          <w:sz w:val="16"/>
          <w:szCs w:val="16"/>
          <w:lang w:val="en-US" w:eastAsia="zh-CN" w:bidi="ar"/>
        </w:rPr>
        <w:t xml:space="preserve">/opt </w:t>
      </w:r>
      <w:r>
        <w:rPr>
          <w:rFonts w:ascii="宋体" w:hAnsi="宋体" w:eastAsia="宋体" w:cs="宋体"/>
          <w:color w:val="111111"/>
          <w:kern w:val="0"/>
          <w:sz w:val="16"/>
          <w:szCs w:val="16"/>
          <w:lang w:val="en-US" w:eastAsia="zh-CN" w:bidi="ar"/>
        </w:rPr>
        <w:t xml:space="preserve">常⽤于安装第三⽅商业软件，⽐如某些监控代理或数据库⼯具包。 </w:t>
      </w:r>
    </w:p>
    <w:p w14:paraId="1B3573B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这套结构是 FHS（Filesystem Hierarchy Standard）规范的结果，⼤多数 Linux 发⾏版都遵循它。</w:t>
      </w:r>
    </w:p>
    <w:p w14:paraId="1C96D5A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在 Linux 系统中，如何查找某个⽬录下包含特定字符串的所有⽂件？ </w:t>
      </w:r>
    </w:p>
    <w:p w14:paraId="7B6564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grep </w:t>
      </w:r>
      <w:r>
        <w:rPr>
          <w:rFonts w:ascii="宋体" w:hAnsi="宋体" w:eastAsia="宋体" w:cs="宋体"/>
          <w:color w:val="111111"/>
          <w:kern w:val="0"/>
          <w:sz w:val="16"/>
          <w:szCs w:val="16"/>
          <w:lang w:val="en-US" w:eastAsia="zh-CN" w:bidi="ar"/>
        </w:rPr>
        <w:t xml:space="preserve">配合递归选项就能搞定，这是⽇常排查配置或⽇志的⾼频操作。 </w:t>
      </w:r>
    </w:p>
    <w:p w14:paraId="7FDE5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1）最常⽤的命令是： </w:t>
      </w:r>
    </w:p>
    <w:p w14:paraId="4A38ACE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grep -r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要搜索的字符串</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24292E"/>
          <w:kern w:val="0"/>
          <w:sz w:val="16"/>
          <w:szCs w:val="16"/>
          <w:lang w:val="en-US" w:eastAsia="zh-CN" w:bidi="ar"/>
        </w:rPr>
        <w:t>⽬标</w:t>
      </w: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24292E"/>
          <w:kern w:val="0"/>
          <w:sz w:val="16"/>
          <w:szCs w:val="16"/>
          <w:lang w:val="en-US" w:eastAsia="zh-CN" w:bidi="ar"/>
        </w:rPr>
        <w:t>⽬录</w:t>
      </w:r>
      <w:r>
        <w:rPr>
          <w:rFonts w:hint="default" w:ascii="DejaVuSansMono" w:hAnsi="DejaVuSansMono" w:eastAsia="DejaVuSansMono" w:cs="DejaVuSansMono"/>
          <w:color w:val="24292E"/>
          <w:kern w:val="0"/>
          <w:sz w:val="16"/>
          <w:szCs w:val="16"/>
          <w:lang w:val="en-US" w:eastAsia="zh-CN" w:bidi="ar"/>
        </w:rPr>
        <w:t xml:space="preserve">/ </w:t>
      </w:r>
    </w:p>
    <w:p w14:paraId="19FD9DF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 </w:t>
      </w:r>
      <w:r>
        <w:rPr>
          <w:rFonts w:ascii="宋体" w:hAnsi="宋体" w:eastAsia="宋体" w:cs="宋体"/>
          <w:color w:val="111111"/>
          <w:kern w:val="0"/>
          <w:sz w:val="16"/>
          <w:szCs w:val="16"/>
          <w:lang w:val="en-US" w:eastAsia="zh-CN" w:bidi="ar"/>
        </w:rPr>
        <w:t xml:space="preserve">表⽰递归遍历⼦⽬录，所有匹配的⽂件路径和⾏内容都会打印出来。 </w:t>
      </w:r>
    </w:p>
    <w:p w14:paraId="3799B4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2）如果你只想知道哪些⽂件包含该字符串，不关⼼具体哪⼀⾏，加 </w:t>
      </w:r>
      <w:r>
        <w:rPr>
          <w:rFonts w:hint="default" w:ascii="DejaVuSansMono" w:hAnsi="DejaVuSansMono" w:eastAsia="DejaVuSansMono" w:cs="DejaVuSansMono"/>
          <w:color w:val="111111"/>
          <w:kern w:val="0"/>
          <w:sz w:val="16"/>
          <w:szCs w:val="16"/>
          <w:lang w:val="en-US" w:eastAsia="zh-CN" w:bidi="ar"/>
        </w:rPr>
        <w:t xml:space="preserve">-l </w:t>
      </w:r>
      <w:r>
        <w:rPr>
          <w:rFonts w:ascii="宋体" w:hAnsi="宋体" w:eastAsia="宋体" w:cs="宋体"/>
          <w:color w:val="111111"/>
          <w:kern w:val="0"/>
          <w:sz w:val="16"/>
          <w:szCs w:val="16"/>
          <w:lang w:val="en-US" w:eastAsia="zh-CN" w:bidi="ar"/>
        </w:rPr>
        <w:t xml:space="preserve">： </w:t>
      </w:r>
    </w:p>
    <w:p w14:paraId="08E2C4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grep -rl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字符串</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24292E"/>
          <w:kern w:val="0"/>
          <w:sz w:val="16"/>
          <w:szCs w:val="16"/>
          <w:lang w:val="en-US" w:eastAsia="zh-CN" w:bidi="ar"/>
        </w:rPr>
        <w:t>⽬标</w:t>
      </w: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24292E"/>
          <w:kern w:val="0"/>
          <w:sz w:val="16"/>
          <w:szCs w:val="16"/>
          <w:lang w:val="en-US" w:eastAsia="zh-CN" w:bidi="ar"/>
        </w:rPr>
        <w:t>⽬录</w:t>
      </w:r>
      <w:r>
        <w:rPr>
          <w:rFonts w:hint="default" w:ascii="DejaVuSansMono" w:hAnsi="DejaVuSansMono" w:eastAsia="DejaVuSansMono" w:cs="DejaVuSansMono"/>
          <w:color w:val="24292E"/>
          <w:kern w:val="0"/>
          <w:sz w:val="16"/>
          <w:szCs w:val="16"/>
          <w:lang w:val="en-US" w:eastAsia="zh-CN" w:bidi="ar"/>
        </w:rPr>
        <w:t xml:space="preserve">/ </w:t>
      </w:r>
    </w:p>
    <w:p w14:paraId="48572B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这样输出的就只是⽂件路径列表，适合快速定位⽂件。 </w:t>
      </w:r>
    </w:p>
    <w:p w14:paraId="735F73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3）想忽略⼤⼩写的话，加上 </w:t>
      </w:r>
      <w:r>
        <w:rPr>
          <w:rFonts w:hint="default" w:ascii="DejaVuSansMono" w:hAnsi="DejaVuSansMono" w:eastAsia="DejaVuSansMono" w:cs="DejaVuSansMono"/>
          <w:color w:val="111111"/>
          <w:kern w:val="0"/>
          <w:sz w:val="16"/>
          <w:szCs w:val="16"/>
          <w:lang w:val="en-US" w:eastAsia="zh-CN" w:bidi="ar"/>
        </w:rPr>
        <w:t xml:space="preserve">-i </w:t>
      </w:r>
      <w:r>
        <w:rPr>
          <w:rFonts w:ascii="宋体" w:hAnsi="宋体" w:eastAsia="宋体" w:cs="宋体"/>
          <w:color w:val="111111"/>
          <w:kern w:val="0"/>
          <w:sz w:val="16"/>
          <w:szCs w:val="16"/>
          <w:lang w:val="en-US" w:eastAsia="zh-CN" w:bidi="ar"/>
        </w:rPr>
        <w:t xml:space="preserve">： </w:t>
      </w:r>
    </w:p>
    <w:p w14:paraId="1F4D67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grep -ril </w:t>
      </w:r>
      <w:r>
        <w:rPr>
          <w:rFonts w:hint="default" w:ascii="DejaVuSansMono" w:hAnsi="DejaVuSansMono" w:eastAsia="DejaVuSansMono" w:cs="DejaVuSansMono"/>
          <w:color w:val="032F62"/>
          <w:kern w:val="0"/>
          <w:sz w:val="16"/>
          <w:szCs w:val="16"/>
          <w:lang w:val="en-US" w:eastAsia="zh-CN" w:bidi="ar"/>
        </w:rPr>
        <w:t xml:space="preserve">"error" </w:t>
      </w:r>
      <w:r>
        <w:rPr>
          <w:rFonts w:hint="default" w:ascii="DejaVuSansMono" w:hAnsi="DejaVuSansMono" w:eastAsia="DejaVuSansMono" w:cs="DejaVuSansMono"/>
          <w:color w:val="24292E"/>
          <w:kern w:val="0"/>
          <w:sz w:val="16"/>
          <w:szCs w:val="16"/>
          <w:lang w:val="en-US" w:eastAsia="zh-CN" w:bidi="ar"/>
        </w:rPr>
        <w:t xml:space="preserve">/var/log/ </w:t>
      </w:r>
    </w:p>
    <w:p w14:paraId="0444F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⽐如在⽇志⽬录⾥搜错误信息，不管它是 "Error"、"ERROR" 还是 "error" 都能命中。 </w:t>
      </w:r>
    </w:p>
    <w:p w14:paraId="04957C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4）还可以结合正则表达式。⽐如想找包含 IP 地址模式的⽂件： </w:t>
      </w:r>
    </w:p>
    <w:p w14:paraId="4064FF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grep -rE </w:t>
      </w:r>
      <w:r>
        <w:rPr>
          <w:rFonts w:hint="default" w:ascii="DejaVuSansMono" w:hAnsi="DejaVuSansMono" w:eastAsia="DejaVuSansMono" w:cs="DejaVuSansMono"/>
          <w:color w:val="032F62"/>
          <w:kern w:val="0"/>
          <w:sz w:val="16"/>
          <w:szCs w:val="16"/>
          <w:lang w:val="en-US" w:eastAsia="zh-CN" w:bidi="ar"/>
        </w:rPr>
        <w:t xml:space="preserve">"\b([0-9]{1,3}\.){3}[0-9]{1,3}\b" </w:t>
      </w:r>
      <w:r>
        <w:rPr>
          <w:rFonts w:hint="default" w:ascii="DejaVuSansMono" w:hAnsi="DejaVuSansMono" w:eastAsia="DejaVuSansMono" w:cs="DejaVuSansMono"/>
          <w:color w:val="24292E"/>
          <w:kern w:val="0"/>
          <w:sz w:val="16"/>
          <w:szCs w:val="16"/>
          <w:lang w:val="en-US" w:eastAsia="zh-CN" w:bidi="ar"/>
        </w:rPr>
        <w:t xml:space="preserve">/etc/ </w:t>
      </w:r>
    </w:p>
    <w:p w14:paraId="75DEF4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-E </w:t>
      </w:r>
      <w:r>
        <w:rPr>
          <w:rFonts w:ascii="宋体" w:hAnsi="宋体" w:eastAsia="宋体" w:cs="宋体"/>
          <w:color w:val="111111"/>
          <w:kern w:val="0"/>
          <w:sz w:val="16"/>
          <w:szCs w:val="16"/>
          <w:lang w:val="en-US" w:eastAsia="zh-CN" w:bidi="ar"/>
        </w:rPr>
        <w:t xml:space="preserve">启⽤扩展正则，⽅便匹配复杂模式。 </w:t>
      </w:r>
    </w:p>
    <w:p w14:paraId="39515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常见坑是权限不⾜导致部分⽬录跳过，可以配合 </w:t>
      </w:r>
      <w:r>
        <w:rPr>
          <w:rFonts w:hint="default" w:ascii="DejaVuSansMono" w:hAnsi="DejaVuSansMono" w:eastAsia="DejaVuSansMono" w:cs="DejaVuSansMono"/>
          <w:color w:val="111111"/>
          <w:kern w:val="0"/>
          <w:sz w:val="16"/>
          <w:szCs w:val="16"/>
          <w:lang w:val="en-US" w:eastAsia="zh-CN" w:bidi="ar"/>
        </w:rPr>
        <w:t xml:space="preserve">sudo </w:t>
      </w:r>
      <w:r>
        <w:rPr>
          <w:rFonts w:ascii="宋体" w:hAnsi="宋体" w:eastAsia="宋体" w:cs="宋体"/>
          <w:color w:val="111111"/>
          <w:kern w:val="0"/>
          <w:sz w:val="16"/>
          <w:szCs w:val="16"/>
          <w:lang w:val="en-US" w:eastAsia="zh-CN" w:bidi="ar"/>
        </w:rPr>
        <w:t xml:space="preserve">使⽤。另外如果⽬录太⼤，结果太多，建议通过管道交给 </w:t>
      </w:r>
    </w:p>
    <w:p w14:paraId="33BAB4A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head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less </w:t>
      </w:r>
      <w:r>
        <w:rPr>
          <w:rFonts w:ascii="宋体" w:hAnsi="宋体" w:eastAsia="宋体" w:cs="宋体"/>
          <w:color w:val="111111"/>
          <w:kern w:val="0"/>
          <w:sz w:val="16"/>
          <w:szCs w:val="16"/>
          <w:lang w:val="en-US" w:eastAsia="zh-CN" w:bidi="ar"/>
        </w:rPr>
        <w:t xml:space="preserve">分页查看。 </w:t>
      </w:r>
    </w:p>
    <w:p w14:paraId="39D0FB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说明在 Linux 中如何修改⽂件的权限，并解释 chmod 755 命令的含义。 </w:t>
      </w:r>
    </w:p>
    <w:p w14:paraId="6B739F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⽂件权限分三组：所有者、所属组、其他⽤户，每组⽤三个权限位表⽰ r（读）、w（写）、x（执⾏）。 </w:t>
      </w:r>
    </w:p>
    <w:p w14:paraId="17205B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权限可以⽤字⺟表⽰，⽐如 </w:t>
      </w:r>
      <w:r>
        <w:rPr>
          <w:rFonts w:hint="default" w:ascii="DejaVuSansMono" w:hAnsi="DejaVuSansMono" w:eastAsia="DejaVuSansMono" w:cs="DejaVuSansMono"/>
          <w:color w:val="111111"/>
          <w:kern w:val="0"/>
          <w:sz w:val="16"/>
          <w:szCs w:val="16"/>
          <w:lang w:val="en-US" w:eastAsia="zh-CN" w:bidi="ar"/>
        </w:rPr>
        <w:t xml:space="preserve">rwxr-xr-x </w:t>
      </w:r>
      <w:r>
        <w:rPr>
          <w:rFonts w:ascii="宋体" w:hAnsi="宋体" w:eastAsia="宋体" w:cs="宋体"/>
          <w:color w:val="111111"/>
          <w:kern w:val="0"/>
          <w:sz w:val="16"/>
          <w:szCs w:val="16"/>
          <w:lang w:val="en-US" w:eastAsia="zh-CN" w:bidi="ar"/>
        </w:rPr>
        <w:t xml:space="preserve">，也可以⽤⼋进制数字表⽰。每个权限位对应⼀个数值：r=4, w=2, x=1，把 </w:t>
      </w:r>
    </w:p>
    <w:p w14:paraId="05C8BA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每组的数值加起来就是该组的权限数字。 </w:t>
      </w:r>
    </w:p>
    <w:p w14:paraId="46763F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755： </w:t>
      </w:r>
    </w:p>
    <w:p w14:paraId="4CF91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第⼀个数字 7 是所有者的权限：4+2+1，也就是 rwx </w:t>
      </w:r>
    </w:p>
    <w:p w14:paraId="27E121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第⼆个 5 是组⽤户的权限：4+0+1，也就是 r-x </w:t>
      </w:r>
    </w:p>
    <w:p w14:paraId="36DDC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第三个 5 是其他⽤户的权限：同样是 r-x所以 </w:t>
      </w:r>
      <w:r>
        <w:rPr>
          <w:rFonts w:hint="default" w:ascii="DejaVuSansMono" w:hAnsi="DejaVuSansMono" w:eastAsia="DejaVuSansMono" w:cs="DejaVuSansMono"/>
          <w:color w:val="111111"/>
          <w:kern w:val="0"/>
          <w:sz w:val="16"/>
          <w:szCs w:val="16"/>
          <w:lang w:val="en-US" w:eastAsia="zh-CN" w:bidi="ar"/>
        </w:rPr>
        <w:t xml:space="preserve">chmod 755 filename </w:t>
      </w:r>
      <w:r>
        <w:rPr>
          <w:rFonts w:ascii="宋体" w:hAnsi="宋体" w:eastAsia="宋体" w:cs="宋体"/>
          <w:color w:val="111111"/>
          <w:kern w:val="0"/>
          <w:sz w:val="16"/>
          <w:szCs w:val="16"/>
          <w:lang w:val="en-US" w:eastAsia="zh-CN" w:bidi="ar"/>
        </w:rPr>
        <w:t xml:space="preserve">就是让⽂件所有者有读、写、执⾏权限，⽽组和其他⽤户只有读和执⾏权限，不能修 </w:t>
      </w:r>
    </w:p>
    <w:p w14:paraId="0BB2B8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改这个⽂件。 </w:t>
      </w:r>
    </w:p>
    <w:p w14:paraId="54770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这种设置很常见于脚本或 Web ⽬录，⽐如 Nginx 的静态资源⽬录，保证服务能读取和执⾏，但不允许随意写⼊。 </w:t>
      </w:r>
    </w:p>
    <w:p w14:paraId="56C5FA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修改权限的命令就是 </w:t>
      </w:r>
      <w:r>
        <w:rPr>
          <w:rFonts w:hint="default" w:ascii="DejaVuSansMono" w:hAnsi="DejaVuSansMono" w:eastAsia="DejaVuSansMono" w:cs="DejaVuSansMono"/>
          <w:color w:val="111111"/>
          <w:kern w:val="0"/>
          <w:sz w:val="16"/>
          <w:szCs w:val="16"/>
          <w:lang w:val="en-US" w:eastAsia="zh-CN" w:bidi="ar"/>
        </w:rPr>
        <w:t xml:space="preserve">chmod [mode] [file] </w:t>
      </w:r>
      <w:r>
        <w:rPr>
          <w:rFonts w:ascii="宋体" w:hAnsi="宋体" w:eastAsia="宋体" w:cs="宋体"/>
          <w:color w:val="111111"/>
          <w:kern w:val="0"/>
          <w:sz w:val="16"/>
          <w:szCs w:val="16"/>
          <w:lang w:val="en-US" w:eastAsia="zh-CN" w:bidi="ar"/>
        </w:rPr>
        <w:t xml:space="preserve">，mode 可以是数字也可以是符号表达式，⽐如 </w:t>
      </w:r>
      <w:r>
        <w:rPr>
          <w:rFonts w:hint="default" w:ascii="DejaVuSansMono" w:hAnsi="DejaVuSansMono" w:eastAsia="DejaVuSansMono" w:cs="DejaVuSansMono"/>
          <w:color w:val="111111"/>
          <w:kern w:val="0"/>
          <w:sz w:val="16"/>
          <w:szCs w:val="16"/>
          <w:lang w:val="en-US" w:eastAsia="zh-CN" w:bidi="ar"/>
        </w:rPr>
        <w:t xml:space="preserve">chmod u+x file </w:t>
      </w:r>
    </w:p>
    <w:p w14:paraId="09668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给所有者加执⾏权。 </w:t>
      </w:r>
    </w:p>
    <w:p w14:paraId="5B2AD9B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解释 Linux 系统中软链接和硬链接的区别，并给出创建软链接的命令。 </w:t>
      </w:r>
    </w:p>
    <w:p w14:paraId="6B77C3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软链接和硬链接的根本区别在于它们指向⽂件的⽅式不同。 </w:t>
      </w:r>
    </w:p>
    <w:p w14:paraId="7D2BF8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1）硬链接本质上是同⼀个 inode 的多个⽬录项，它和原⽂件共⽤同⼀块磁盘数据。删除其中⼀个名字，只要还有别的 </w:t>
      </w:r>
    </w:p>
    <w:p w14:paraId="0900F7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名字存在，⽂件数据就不会被释放。但硬链接不能跨⽂件系统，也不能指向⽬录。 </w:t>
      </w:r>
    </w:p>
    <w:p w14:paraId="728ED3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2）软链接更像是⼀个“快捷⽅式”，它有⾃⼰独⽴的 inode，内容是⽬标⽂件的路径名。⼀旦原⽂件被删除或移动， </w:t>
      </w:r>
    </w:p>
    <w:p w14:paraId="6EC4EA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软链接就失效了，变成⼀个“悬空链接”。但它能跨⽂件系统，也能指向⽬录。 </w:t>
      </w:r>
    </w:p>
    <w:p w14:paraId="670245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创建软链接的命令是 </w:t>
      </w:r>
      <w:r>
        <w:rPr>
          <w:rFonts w:hint="default" w:ascii="DejaVuSansMono" w:hAnsi="DejaVuSansMono" w:eastAsia="DejaVuSansMono" w:cs="DejaVuSansMono"/>
          <w:color w:val="111111"/>
          <w:kern w:val="0"/>
          <w:sz w:val="16"/>
          <w:szCs w:val="16"/>
          <w:lang w:val="en-US" w:eastAsia="zh-CN" w:bidi="ar"/>
        </w:rPr>
        <w:t xml:space="preserve">ln -s </w:t>
      </w:r>
      <w:r>
        <w:rPr>
          <w:rFonts w:ascii="宋体" w:hAnsi="宋体" w:eastAsia="宋体" w:cs="宋体"/>
          <w:color w:val="111111"/>
          <w:kern w:val="0"/>
          <w:sz w:val="16"/>
          <w:szCs w:val="16"/>
          <w:lang w:val="en-US" w:eastAsia="zh-CN" w:bidi="ar"/>
        </w:rPr>
        <w:t xml:space="preserve">，⽐如： </w:t>
      </w:r>
    </w:p>
    <w:p w14:paraId="6F7DCE6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ln </w:t>
      </w:r>
      <w:r>
        <w:rPr>
          <w:rFonts w:hint="default" w:ascii="DejaVuSansMono" w:hAnsi="DejaVuSansMono" w:eastAsia="DejaVuSansMono" w:cs="DejaVuSansMono"/>
          <w:color w:val="24292E"/>
          <w:kern w:val="0"/>
          <w:sz w:val="16"/>
          <w:szCs w:val="16"/>
          <w:lang w:val="en-US" w:eastAsia="zh-CN" w:bidi="ar"/>
        </w:rPr>
        <w:t xml:space="preserve">-s /path/to/original my_symlink </w:t>
      </w:r>
    </w:p>
    <w:p w14:paraId="10FA4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这条命令会创建⼀个名为 </w:t>
      </w:r>
      <w:r>
        <w:rPr>
          <w:rFonts w:hint="default" w:ascii="DejaVuSansMono" w:hAnsi="DejaVuSansMono" w:eastAsia="DejaVuSansMono" w:cs="DejaVuSansMono"/>
          <w:color w:val="111111"/>
          <w:kern w:val="0"/>
          <w:sz w:val="16"/>
          <w:szCs w:val="16"/>
          <w:lang w:val="en-US" w:eastAsia="zh-CN" w:bidi="ar"/>
        </w:rPr>
        <w:t xml:space="preserve">my_symlink </w:t>
      </w:r>
      <w:r>
        <w:rPr>
          <w:rFonts w:ascii="宋体" w:hAnsi="宋体" w:eastAsia="宋体" w:cs="宋体"/>
          <w:color w:val="111111"/>
          <w:kern w:val="0"/>
          <w:sz w:val="16"/>
          <w:szCs w:val="16"/>
          <w:lang w:val="en-US" w:eastAsia="zh-CN" w:bidi="ar"/>
        </w:rPr>
        <w:t xml:space="preserve">的软链接，指向 </w:t>
      </w:r>
      <w:r>
        <w:rPr>
          <w:rFonts w:hint="default" w:ascii="DejaVuSansMono" w:hAnsi="DejaVuSansMono" w:eastAsia="DejaVuSansMono" w:cs="DejaVuSansMono"/>
          <w:color w:val="111111"/>
          <w:kern w:val="0"/>
          <w:sz w:val="16"/>
          <w:szCs w:val="16"/>
          <w:lang w:val="en-US" w:eastAsia="zh-CN" w:bidi="ar"/>
        </w:rPr>
        <w:t xml:space="preserve">/path/to/original </w:t>
      </w:r>
      <w:r>
        <w:rPr>
          <w:rFonts w:ascii="宋体" w:hAnsi="宋体" w:eastAsia="宋体" w:cs="宋体"/>
          <w:color w:val="111111"/>
          <w:kern w:val="0"/>
          <w:sz w:val="16"/>
          <w:szCs w:val="16"/>
          <w:lang w:val="en-US" w:eastAsia="zh-CN" w:bidi="ar"/>
        </w:rPr>
        <w:t xml:space="preserve">。 </w:t>
      </w:r>
    </w:p>
    <w:p w14:paraId="6C397F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举个实际场景：部署 Java 应⽤时常使⽤软链接管理版本。⽐如把 </w:t>
      </w:r>
      <w:r>
        <w:rPr>
          <w:rFonts w:hint="default" w:ascii="DejaVuSansMono" w:hAnsi="DejaVuSansMono" w:eastAsia="DejaVuSansMono" w:cs="DejaVuSansMono"/>
          <w:color w:val="111111"/>
          <w:kern w:val="0"/>
          <w:sz w:val="16"/>
          <w:szCs w:val="16"/>
          <w:lang w:val="en-US" w:eastAsia="zh-CN" w:bidi="ar"/>
        </w:rPr>
        <w:t xml:space="preserve">app.jar </w:t>
      </w:r>
      <w:r>
        <w:rPr>
          <w:rFonts w:ascii="宋体" w:hAnsi="宋体" w:eastAsia="宋体" w:cs="宋体"/>
          <w:color w:val="111111"/>
          <w:kern w:val="0"/>
          <w:sz w:val="16"/>
          <w:szCs w:val="16"/>
          <w:lang w:val="en-US" w:eastAsia="zh-CN" w:bidi="ar"/>
        </w:rPr>
        <w:t xml:space="preserve">指向当前版本 </w:t>
      </w:r>
      <w:r>
        <w:rPr>
          <w:rFonts w:hint="default" w:ascii="DejaVuSansMono" w:hAnsi="DejaVuSansMono" w:eastAsia="DejaVuSansMono" w:cs="DejaVuSansMono"/>
          <w:color w:val="111111"/>
          <w:kern w:val="0"/>
          <w:sz w:val="16"/>
          <w:szCs w:val="16"/>
          <w:lang w:val="en-US" w:eastAsia="zh-CN" w:bidi="ar"/>
        </w:rPr>
        <w:t xml:space="preserve">app-v1.2.jar </w:t>
      </w:r>
      <w:r>
        <w:rPr>
          <w:rFonts w:ascii="宋体" w:hAnsi="宋体" w:eastAsia="宋体" w:cs="宋体"/>
          <w:color w:val="111111"/>
          <w:kern w:val="0"/>
          <w:sz w:val="16"/>
          <w:szCs w:val="16"/>
          <w:lang w:val="en-US" w:eastAsia="zh-CN" w:bidi="ar"/>
        </w:rPr>
        <w:t xml:space="preserve">，升级 </w:t>
      </w:r>
    </w:p>
    <w:p w14:paraId="10BDE7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时只需修改软链接，启动脚本不⽤变。 </w:t>
      </w:r>
    </w:p>
    <w:p w14:paraId="3D068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注意，硬链接计数体现在 </w:t>
      </w:r>
      <w:r>
        <w:rPr>
          <w:rFonts w:hint="default" w:ascii="DejaVuSansMono" w:hAnsi="DejaVuSansMono" w:eastAsia="DejaVuSansMono" w:cs="DejaVuSansMono"/>
          <w:color w:val="111111"/>
          <w:kern w:val="0"/>
          <w:sz w:val="16"/>
          <w:szCs w:val="16"/>
          <w:lang w:val="en-US" w:eastAsia="zh-CN" w:bidi="ar"/>
        </w:rPr>
        <w:t xml:space="preserve">ls -l </w:t>
      </w:r>
      <w:r>
        <w:rPr>
          <w:rFonts w:ascii="宋体" w:hAnsi="宋体" w:eastAsia="宋体" w:cs="宋体"/>
          <w:color w:val="111111"/>
          <w:kern w:val="0"/>
          <w:sz w:val="16"/>
          <w:szCs w:val="16"/>
          <w:lang w:val="en-US" w:eastAsia="zh-CN" w:bidi="ar"/>
        </w:rPr>
        <w:t xml:space="preserve">输出的第⼆列数字⾥，每增加⼀个硬链接该数值加⼀。⽽软链接在 </w:t>
      </w:r>
      <w:r>
        <w:rPr>
          <w:rFonts w:hint="default" w:ascii="DejaVuSansMono" w:hAnsi="DejaVuSansMono" w:eastAsia="DejaVuSansMono" w:cs="DejaVuSansMono"/>
          <w:color w:val="111111"/>
          <w:kern w:val="0"/>
          <w:sz w:val="16"/>
          <w:szCs w:val="16"/>
          <w:lang w:val="en-US" w:eastAsia="zh-CN" w:bidi="ar"/>
        </w:rPr>
        <w:t xml:space="preserve">ls -l </w:t>
      </w:r>
      <w:r>
        <w:rPr>
          <w:rFonts w:ascii="宋体" w:hAnsi="宋体" w:eastAsia="宋体" w:cs="宋体"/>
          <w:color w:val="111111"/>
          <w:kern w:val="0"/>
          <w:sz w:val="16"/>
          <w:szCs w:val="16"/>
          <w:lang w:val="en-US" w:eastAsia="zh-CN" w:bidi="ar"/>
        </w:rPr>
        <w:t xml:space="preserve">中会显 </w:t>
      </w:r>
    </w:p>
    <w:p w14:paraId="2EC9AC0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⽰箭头指向⽬标。</w:t>
      </w:r>
    </w:p>
    <w:p w14:paraId="335853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请解释 Linux 系统中的内存泄漏问题及其排查⽅法。 </w:t>
      </w:r>
    </w:p>
    <w:p w14:paraId="58ACE6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内存泄漏指的是程序动态分配的内存没有被正确释放，导致可⽤内存逐渐减少。⻓时间运⾏的服务⽐如⽤ C/C++ 写的 </w:t>
      </w:r>
    </w:p>
    <w:p w14:paraId="569802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后台进程、JNI 调⽤频繁的 Java 应⽤，最容易出这类问题。系统内存被慢慢吃光，最后触发 OOM killer 杀进程，服务 </w:t>
      </w:r>
    </w:p>
    <w:p w14:paraId="4891E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突然挂掉。 </w:t>
      </w:r>
    </w:p>
    <w:p w14:paraId="052262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排查第⼀步是看内存趋势。⽤ </w:t>
      </w:r>
      <w:r>
        <w:rPr>
          <w:rFonts w:hint="default" w:ascii="DejaVuSansMono" w:hAnsi="DejaVuSansMono" w:eastAsia="DejaVuSansMono" w:cs="DejaVuSansMono"/>
          <w:color w:val="111111"/>
          <w:kern w:val="0"/>
          <w:sz w:val="16"/>
          <w:szCs w:val="16"/>
          <w:lang w:val="en-US" w:eastAsia="zh-CN" w:bidi="ar"/>
        </w:rPr>
        <w:t xml:space="preserve">free -h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htop </w:t>
      </w:r>
      <w:r>
        <w:rPr>
          <w:rFonts w:ascii="宋体" w:hAnsi="宋体" w:eastAsia="宋体" w:cs="宋体"/>
          <w:color w:val="111111"/>
          <w:kern w:val="0"/>
          <w:sz w:val="16"/>
          <w:szCs w:val="16"/>
          <w:lang w:val="en-US" w:eastAsia="zh-CN" w:bidi="ar"/>
        </w:rPr>
        <w:t xml:space="preserve">观察内存使⽤是否持续增⻓。重点关注 RSS 列，如果它 </w:t>
      </w:r>
    </w:p>
    <w:p w14:paraId="220A30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只增不减，基本可以怀疑泄漏。接着定位到具体进程，⽤ </w:t>
      </w:r>
      <w:r>
        <w:rPr>
          <w:rFonts w:hint="default" w:ascii="DejaVuSansMono" w:hAnsi="DejaVuSansMono" w:eastAsia="DejaVuSansMono" w:cs="DejaVuSansMono"/>
          <w:color w:val="111111"/>
          <w:kern w:val="0"/>
          <w:sz w:val="16"/>
          <w:szCs w:val="16"/>
          <w:lang w:val="en-US" w:eastAsia="zh-CN" w:bidi="ar"/>
        </w:rPr>
        <w:t xml:space="preserve">pmap -x &lt;pid&gt; </w:t>
      </w:r>
      <w:r>
        <w:rPr>
          <w:rFonts w:ascii="宋体" w:hAnsi="宋体" w:eastAsia="宋体" w:cs="宋体"/>
          <w:color w:val="111111"/>
          <w:kern w:val="0"/>
          <w:sz w:val="16"/>
          <w:szCs w:val="16"/>
          <w:lang w:val="en-US" w:eastAsia="zh-CN" w:bidi="ar"/>
        </w:rPr>
        <w:t xml:space="preserve">查看该进程的内存映射，找异常增⻓的 </w:t>
      </w:r>
    </w:p>
    <w:p w14:paraId="492E35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内存段。 </w:t>
      </w:r>
    </w:p>
    <w:p w14:paraId="15630F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 C/C++ 程序，Valgrind 是最直接的⼯具。跑 </w:t>
      </w:r>
      <w:r>
        <w:rPr>
          <w:rFonts w:hint="default" w:ascii="DejaVuSansMono" w:hAnsi="DejaVuSansMono" w:eastAsia="DejaVuSansMono" w:cs="DejaVuSansMono"/>
          <w:color w:val="111111"/>
          <w:kern w:val="0"/>
          <w:sz w:val="16"/>
          <w:szCs w:val="16"/>
          <w:lang w:val="en-US" w:eastAsia="zh-CN" w:bidi="ar"/>
        </w:rPr>
        <w:t xml:space="preserve">valgrind --leak-check=full ./your_program </w:t>
      </w:r>
      <w:r>
        <w:rPr>
          <w:rFonts w:ascii="宋体" w:hAnsi="宋体" w:eastAsia="宋体" w:cs="宋体"/>
          <w:color w:val="111111"/>
          <w:kern w:val="0"/>
          <w:sz w:val="16"/>
          <w:szCs w:val="16"/>
          <w:lang w:val="en-US" w:eastAsia="zh-CN" w:bidi="ar"/>
        </w:rPr>
        <w:t xml:space="preserve">，它能精确 </w:t>
      </w:r>
    </w:p>
    <w:p w14:paraId="2A7C72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报告哪些 malloc 没有配对 free。但别在⽣产环境直接跑，性能下降 10 倍不⽌，压根扛不住线上流量。开发或测试环 </w:t>
      </w:r>
    </w:p>
    <w:p w14:paraId="64155F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境复现问题最合适。 </w:t>
      </w:r>
    </w:p>
    <w:p w14:paraId="0FF1F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程序得换思路。内存泄漏通常是因为对象被⽆意持有，⽐如静态集合不断 add。先⽤ </w:t>
      </w:r>
      <w:r>
        <w:rPr>
          <w:rFonts w:hint="default" w:ascii="DejaVuSansMono" w:hAnsi="DejaVuSansMono" w:eastAsia="DejaVuSansMono" w:cs="DejaVuSansMono"/>
          <w:color w:val="111111"/>
          <w:kern w:val="0"/>
          <w:sz w:val="16"/>
          <w:szCs w:val="16"/>
          <w:lang w:val="en-US" w:eastAsia="zh-CN" w:bidi="ar"/>
        </w:rPr>
        <w:t xml:space="preserve">jstat -gc &lt;pid&gt; </w:t>
      </w:r>
      <w:r>
        <w:rPr>
          <w:rFonts w:ascii="宋体" w:hAnsi="宋体" w:eastAsia="宋体" w:cs="宋体"/>
          <w:color w:val="111111"/>
          <w:kern w:val="0"/>
          <w:sz w:val="16"/>
          <w:szCs w:val="16"/>
          <w:lang w:val="en-US" w:eastAsia="zh-CN" w:bidi="ar"/>
        </w:rPr>
        <w:t xml:space="preserve">看⽼ </w:t>
      </w:r>
    </w:p>
    <w:p w14:paraId="64D13F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年代使⽤率是不是⼀直涨，再配合 </w:t>
      </w:r>
      <w:r>
        <w:rPr>
          <w:rFonts w:hint="default" w:ascii="DejaVuSansMono" w:hAnsi="DejaVuSansMono" w:eastAsia="DejaVuSansMono" w:cs="DejaVuSansMono"/>
          <w:color w:val="111111"/>
          <w:kern w:val="0"/>
          <w:sz w:val="16"/>
          <w:szCs w:val="16"/>
          <w:lang w:val="en-US" w:eastAsia="zh-CN" w:bidi="ar"/>
        </w:rPr>
        <w:t xml:space="preserve">jmap -histo:live &lt;pid&gt; </w:t>
      </w:r>
      <w:r>
        <w:rPr>
          <w:rFonts w:ascii="宋体" w:hAnsi="宋体" w:eastAsia="宋体" w:cs="宋体"/>
          <w:color w:val="111111"/>
          <w:kern w:val="0"/>
          <w:sz w:val="16"/>
          <w:szCs w:val="16"/>
          <w:lang w:val="en-US" w:eastAsia="zh-CN" w:bidi="ar"/>
        </w:rPr>
        <w:t xml:space="preserve">抓活跃对象统计。真要分析堆快照， </w:t>
      </w:r>
      <w:r>
        <w:rPr>
          <w:rFonts w:hint="default" w:ascii="DejaVuSansMono" w:hAnsi="DejaVuSansMono" w:eastAsia="DejaVuSansMono" w:cs="DejaVuSansMono"/>
          <w:color w:val="111111"/>
          <w:kern w:val="0"/>
          <w:sz w:val="16"/>
          <w:szCs w:val="16"/>
          <w:lang w:val="en-US" w:eastAsia="zh-CN" w:bidi="ar"/>
        </w:rPr>
        <w:t xml:space="preserve">jmap - </w:t>
      </w:r>
    </w:p>
    <w:p w14:paraId="4FD097B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dump:live,format=b,file=heap.hprof &lt;pid&gt; </w:t>
      </w:r>
      <w:r>
        <w:rPr>
          <w:rFonts w:ascii="宋体" w:hAnsi="宋体" w:eastAsia="宋体" w:cs="宋体"/>
          <w:color w:val="111111"/>
          <w:kern w:val="0"/>
          <w:sz w:val="16"/>
          <w:szCs w:val="16"/>
          <w:lang w:val="en-US" w:eastAsia="zh-CN" w:bidi="ar"/>
        </w:rPr>
        <w:t xml:space="preserve">导出后⽤ Eclipse MAT 打开，查⽀配树就能揪出元凶。 </w:t>
      </w:r>
    </w:p>
    <w:p w14:paraId="1C24C3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听说过 CFS 吗？（Linux ） </w:t>
      </w:r>
    </w:p>
    <w:p w14:paraId="045606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CFS 全称是完全公平调度器（Completely Fair Scheduler），2007 年从 Linux 2.6.23 开始成为默认的进程调度器。它 </w:t>
      </w:r>
    </w:p>
    <w:p w14:paraId="4BC5B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不按时间⽚轮转，⽽是盯住每个进程能分到的 CPU 运⾏时间，尽量让所有可运⾏进程“⾬露均沾”。 </w:t>
      </w:r>
    </w:p>
    <w:p w14:paraId="6479E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核⼼思路是⽤⼀个红⿊树管理所有可运⾏进程，以虚拟运⾏时间 </w:t>
      </w:r>
      <w:r>
        <w:rPr>
          <w:rFonts w:hint="default" w:ascii="DejaVuSansMono" w:hAnsi="DejaVuSansMono" w:eastAsia="DejaVuSansMono" w:cs="DejaVuSansMono"/>
          <w:color w:val="111111"/>
          <w:kern w:val="0"/>
          <w:sz w:val="16"/>
          <w:szCs w:val="16"/>
          <w:lang w:val="en-US" w:eastAsia="zh-CN" w:bidi="ar"/>
        </w:rPr>
        <w:t xml:space="preserve">vruntime </w:t>
      </w:r>
      <w:r>
        <w:rPr>
          <w:rFonts w:ascii="宋体" w:hAnsi="宋体" w:eastAsia="宋体" w:cs="宋体"/>
          <w:color w:val="111111"/>
          <w:kern w:val="0"/>
          <w:sz w:val="16"/>
          <w:szCs w:val="16"/>
          <w:lang w:val="en-US" w:eastAsia="zh-CN" w:bidi="ar"/>
        </w:rPr>
        <w:t xml:space="preserve">为键。哪个进程的 vruntime 最⼩，说明 </w:t>
      </w:r>
    </w:p>
    <w:p w14:paraId="713782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它最近占 CPU 少，就该优先被调度。每次时钟中断都会更新当前进程的 vruntime，调度器选下⼀个任务时直接找树 </w:t>
      </w:r>
    </w:p>
    <w:p w14:paraId="205CFC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最左节点，O(log n) 时间搞定。 </w:t>
      </w:r>
    </w:p>
    <w:p w14:paraId="509EAB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1）vruntime 计算会考虑进程权重，⽐如通过 </w:t>
      </w:r>
      <w:r>
        <w:rPr>
          <w:rFonts w:hint="default" w:ascii="DejaVuSansMono" w:hAnsi="DejaVuSansMono" w:eastAsia="DejaVuSansMono" w:cs="DejaVuSansMono"/>
          <w:color w:val="111111"/>
          <w:kern w:val="0"/>
          <w:sz w:val="16"/>
          <w:szCs w:val="16"/>
          <w:lang w:val="en-US" w:eastAsia="zh-CN" w:bidi="ar"/>
        </w:rPr>
        <w:t xml:space="preserve">nice </w:t>
      </w:r>
      <w:r>
        <w:rPr>
          <w:rFonts w:ascii="宋体" w:hAnsi="宋体" w:eastAsia="宋体" w:cs="宋体"/>
          <w:color w:val="111111"/>
          <w:kern w:val="0"/>
          <w:sz w:val="16"/>
          <w:szCs w:val="16"/>
          <w:lang w:val="en-US" w:eastAsia="zh-CN" w:bidi="ar"/>
        </w:rPr>
        <w:t xml:space="preserve">值调整。nice 值低的进程权重⾼，vruntime 增⻓得慢，就能多 </w:t>
      </w:r>
    </w:p>
    <w:p w14:paraId="610CA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跑⼀会⼉。 </w:t>
      </w:r>
    </w:p>
    <w:p w14:paraId="588CC2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2）CFS 不给每个进程固定时间⽚，⽽是有个⽬标延迟机制，默认 6ms。假如系统有 4 个进程，那每个理想分 1.5ms。 </w:t>
      </w:r>
    </w:p>
    <w:p w14:paraId="4AAFEA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进程越多，分配的时间⽚越⼩，但尽量保证都在⽬标延迟内被调度⼀次。 </w:t>
      </w:r>
    </w:p>
    <w:p w14:paraId="7376AE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3）休眠进程的 vruntime 不变，醒来后因为值偏低，会快速得到调度，有利于交互式程序响应。 </w:t>
      </w:r>
    </w:p>
    <w:p w14:paraId="13EA52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别跟实时调度器搞混了，CFS 负责的是 SCHED_NORMAL 类型的任务。像数据库、Web 服务这类通⽤负载，基本都归 </w:t>
      </w:r>
    </w:p>
    <w:p w14:paraId="2895FDC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它管。</w:t>
      </w:r>
    </w:p>
    <w:p w14:paraId="37AC8D9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Linux 中的硬链接和软连接是什么，⼆者有什么区别？ </w:t>
      </w:r>
    </w:p>
    <w:p w14:paraId="1430B1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硬链接和软连接是 Linux ⽂件系统⾥两种不同的⽂件引⽤⽅式，搞懂它们对理解⽂件存储和操作挺关键的。 </w:t>
      </w:r>
    </w:p>
    <w:p w14:paraId="166A0C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⼀个⽂件在磁盘上其实是由 inode 和数据块组成的，inode 存了⽂件的元信息。硬链接就是多个⽂件名指向同⼀个 </w:t>
      </w:r>
    </w:p>
    <w:p w14:paraId="266128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inode。你⽤ </w:t>
      </w:r>
      <w:r>
        <w:rPr>
          <w:rFonts w:hint="default" w:ascii="DejaVuSansMono" w:hAnsi="DejaVuSansMono" w:eastAsia="DejaVuSansMono" w:cs="DejaVuSansMono"/>
          <w:color w:val="111111"/>
          <w:kern w:val="0"/>
          <w:sz w:val="16"/>
          <w:szCs w:val="16"/>
          <w:lang w:val="en-US" w:eastAsia="zh-CN" w:bidi="ar"/>
        </w:rPr>
        <w:t xml:space="preserve">ln file1 file2 </w:t>
      </w:r>
      <w:r>
        <w:rPr>
          <w:rFonts w:ascii="宋体" w:hAnsi="宋体" w:eastAsia="宋体" w:cs="宋体"/>
          <w:color w:val="111111"/>
          <w:kern w:val="0"/>
          <w:sz w:val="16"/>
          <w:szCs w:val="16"/>
          <w:lang w:val="en-US" w:eastAsia="zh-CN" w:bidi="ar"/>
        </w:rPr>
        <w:t xml:space="preserve">创建硬链接后，file1 和 file2 完全对等，删除其中⼀个，另⼀个还能正常访问，数 </w:t>
      </w:r>
    </w:p>
    <w:p w14:paraId="54C0CE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据只有在所有链接都删了之后才会真正释放。硬链接不能跨分区，也不能指向⽬录。 </w:t>
      </w:r>
    </w:p>
    <w:p w14:paraId="4C4204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软连接⼜叫符号链接，它本质是个独⽴的⽂件，内容是⽬标⽂件的路径。⽤ </w:t>
      </w:r>
      <w:r>
        <w:rPr>
          <w:rFonts w:hint="default" w:ascii="DejaVuSansMono" w:hAnsi="DejaVuSansMono" w:eastAsia="DejaVuSansMono" w:cs="DejaVuSansMono"/>
          <w:color w:val="111111"/>
          <w:kern w:val="0"/>
          <w:sz w:val="16"/>
          <w:szCs w:val="16"/>
          <w:lang w:val="en-US" w:eastAsia="zh-CN" w:bidi="ar"/>
        </w:rPr>
        <w:t xml:space="preserve">ln -s target linkname </w:t>
      </w:r>
      <w:r>
        <w:rPr>
          <w:rFonts w:ascii="宋体" w:hAnsi="宋体" w:eastAsia="宋体" w:cs="宋体"/>
          <w:color w:val="111111"/>
          <w:kern w:val="0"/>
          <w:sz w:val="16"/>
          <w:szCs w:val="16"/>
          <w:lang w:val="en-US" w:eastAsia="zh-CN" w:bidi="ar"/>
        </w:rPr>
        <w:t xml:space="preserve">创建。它像 </w:t>
      </w:r>
    </w:p>
    <w:p w14:paraId="553B67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快捷⽅式，可以跨⽂件系统、能连⽬录，但⼀旦原⽂件被删，链接就失效了，变成“悬空链接”。 </w:t>
      </w:r>
    </w:p>
    <w:p w14:paraId="5005B5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两者的区别主要体现在⼏个地⽅： </w:t>
      </w:r>
    </w:p>
    <w:p w14:paraId="2BBBFA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1）硬链接共享 inode，软连接有⾃⼰独⽴的 inode </w:t>
      </w:r>
    </w:p>
    <w:p w14:paraId="2A052E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2）硬链接不增加磁盘空间占⽤（除了⽬录项），软连接要占⼀点空间存路径 </w:t>
      </w:r>
    </w:p>
    <w:p w14:paraId="23FB2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3）删除原⽂件后，硬链接仍可访问数据，软连接直接失效 </w:t>
      </w:r>
    </w:p>
    <w:p w14:paraId="1D9EA7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4）软连接可以跨⽂件系统，硬链接不⾏⽇常⽤软连接多⼀些，⽐如部署版本切换、库⽂件兼容，硬链接因为限制多，⽤得少，但在备份场景下能省空间。 </w:t>
      </w:r>
    </w:p>
    <w:p w14:paraId="52B64EB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请解释如何使⽤ strace ⼯具调试和排查 Linux 程序的问题。 </w:t>
      </w:r>
    </w:p>
    <w:p w14:paraId="6EFF45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strace 是 Linux 下诊断程序⾏为的利器，它能让你看到进程到底在⼲啥系统调⽤。你跑⼀个程序卡住了、崩溃了、或 </w:t>
      </w:r>
    </w:p>
    <w:p w14:paraId="0F0893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者性能不对，直接上 strace 基本就能定位到问题是不是出在系统层⾯。 </w:t>
      </w:r>
    </w:p>
    <w:p w14:paraId="39D479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⽐如你怀疑某个 Java 进程读⽂件慢，可以这样： </w:t>
      </w:r>
    </w:p>
    <w:p w14:paraId="78F3F2D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strace -p &lt;pid&gt; -e trace=</w:t>
      </w:r>
      <w:r>
        <w:rPr>
          <w:rFonts w:hint="default" w:ascii="DejaVuSansMono" w:hAnsi="DejaVuSansMono" w:eastAsia="DejaVuSansMono" w:cs="DejaVuSansMono"/>
          <w:color w:val="E36209"/>
          <w:kern w:val="0"/>
          <w:sz w:val="16"/>
          <w:szCs w:val="16"/>
          <w:lang w:val="en-US" w:eastAsia="zh-CN" w:bidi="ar"/>
        </w:rPr>
        <w:t>read</w:t>
      </w:r>
      <w:r>
        <w:rPr>
          <w:rFonts w:hint="default" w:ascii="DejaVuSansMono" w:hAnsi="DejaVuSansMono" w:eastAsia="DejaVuSansMono" w:cs="DejaVuSansMono"/>
          <w:color w:val="24292E"/>
          <w:kern w:val="0"/>
          <w:sz w:val="16"/>
          <w:szCs w:val="16"/>
          <w:lang w:val="en-US" w:eastAsia="zh-CN" w:bidi="ar"/>
        </w:rPr>
        <w:t xml:space="preserve">,open,write </w:t>
      </w:r>
    </w:p>
    <w:p w14:paraId="7DE576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它会实时打出来这个进程所有的 read、open、write 调⽤，你看有没有⻓时间阻塞的系统调⽤。如果发现某个 open </w:t>
      </w:r>
    </w:p>
    <w:p w14:paraId="1ED857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⼀直不返回，那可能是⽂件被锁或者磁盘挂了。 </w:t>
      </w:r>
    </w:p>
    <w:p w14:paraId="2AD494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1）抓启动阶段的问题特别有⽤。⽐如程序⼀启动就退出，你可以： </w:t>
      </w:r>
    </w:p>
    <w:p w14:paraId="07AB7E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strace ./your_program </w:t>
      </w:r>
    </w:p>
    <w:p w14:paraId="6A9AA9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看最后⼏个系统调⽤是什么。经常能看到 </w:t>
      </w:r>
      <w:r>
        <w:rPr>
          <w:rFonts w:hint="default" w:ascii="DejaVuSansMono" w:hAnsi="DejaVuSansMono" w:eastAsia="DejaVuSansMono" w:cs="DejaVuSansMono"/>
          <w:color w:val="111111"/>
          <w:kern w:val="0"/>
          <w:sz w:val="16"/>
          <w:szCs w:val="16"/>
          <w:lang w:val="en-US" w:eastAsia="zh-CN" w:bidi="ar"/>
        </w:rPr>
        <w:t xml:space="preserve">execve </w:t>
      </w:r>
      <w:r>
        <w:rPr>
          <w:rFonts w:ascii="宋体" w:hAnsi="宋体" w:eastAsia="宋体" w:cs="宋体"/>
          <w:color w:val="111111"/>
          <w:kern w:val="0"/>
          <w:sz w:val="16"/>
          <w:szCs w:val="16"/>
          <w:lang w:val="en-US" w:eastAsia="zh-CN" w:bidi="ar"/>
        </w:rPr>
        <w:t xml:space="preserve">成功后，紧接着 </w:t>
      </w:r>
      <w:r>
        <w:rPr>
          <w:rFonts w:hint="default" w:ascii="DejaVuSansMono" w:hAnsi="DejaVuSansMono" w:eastAsia="DejaVuSansMono" w:cs="DejaVuSansMono"/>
          <w:color w:val="111111"/>
          <w:kern w:val="0"/>
          <w:sz w:val="16"/>
          <w:szCs w:val="16"/>
          <w:lang w:val="en-US" w:eastAsia="zh-CN" w:bidi="ar"/>
        </w:rPr>
        <w:t xml:space="preserve">access </w:t>
      </w:r>
      <w:r>
        <w:rPr>
          <w:rFonts w:ascii="宋体" w:hAnsi="宋体" w:eastAsia="宋体" w:cs="宋体"/>
          <w:color w:val="111111"/>
          <w:kern w:val="0"/>
          <w:sz w:val="16"/>
          <w:szCs w:val="16"/>
          <w:lang w:val="en-US" w:eastAsia="zh-CN" w:bidi="ar"/>
        </w:rPr>
        <w:t xml:space="preserve">某个 so ⽂件失败，直接告诉你缺库。 </w:t>
      </w:r>
    </w:p>
    <w:p w14:paraId="66CDC1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2）性能问题也能看。加 </w:t>
      </w:r>
      <w:r>
        <w:rPr>
          <w:rFonts w:hint="default" w:ascii="DejaVuSansMono" w:hAnsi="DejaVuSansMono" w:eastAsia="DejaVuSansMono" w:cs="DejaVuSansMono"/>
          <w:color w:val="111111"/>
          <w:kern w:val="0"/>
          <w:sz w:val="16"/>
          <w:szCs w:val="16"/>
          <w:lang w:val="en-US" w:eastAsia="zh-CN" w:bidi="ar"/>
        </w:rPr>
        <w:t xml:space="preserve">-T </w:t>
      </w:r>
      <w:r>
        <w:rPr>
          <w:rFonts w:ascii="宋体" w:hAnsi="宋体" w:eastAsia="宋体" w:cs="宋体"/>
          <w:color w:val="111111"/>
          <w:kern w:val="0"/>
          <w:sz w:val="16"/>
          <w:szCs w:val="16"/>
          <w:lang w:val="en-US" w:eastAsia="zh-CN" w:bidi="ar"/>
        </w:rPr>
        <w:t xml:space="preserve">参数会打印每个系统调⽤的耗时： </w:t>
      </w:r>
    </w:p>
    <w:p w14:paraId="7BE4DEC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strace -T -e trace=connect your_app </w:t>
      </w:r>
    </w:p>
    <w:p w14:paraId="48C367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如果发现 connect 耗时⼏百毫秒，那⽹络或 DNS 就可能有问题。 </w:t>
      </w:r>
    </w:p>
    <w:p w14:paraId="012FAD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3）还可以统计汇总： </w:t>
      </w:r>
      <w:r>
        <w:rPr>
          <w:rFonts w:hint="default" w:ascii="DejaVuSansMono" w:hAnsi="DejaVuSansMono" w:eastAsia="DejaVuSansMono" w:cs="DejaVuSansMono"/>
          <w:color w:val="111111"/>
          <w:kern w:val="0"/>
          <w:sz w:val="16"/>
          <w:szCs w:val="16"/>
          <w:lang w:val="en-US" w:eastAsia="zh-CN" w:bidi="ar"/>
        </w:rPr>
        <w:t xml:space="preserve">-c </w:t>
      </w:r>
      <w:r>
        <w:rPr>
          <w:rFonts w:ascii="宋体" w:hAnsi="宋体" w:eastAsia="宋体" w:cs="宋体"/>
          <w:color w:val="111111"/>
          <w:kern w:val="0"/>
          <w:sz w:val="16"/>
          <w:szCs w:val="16"/>
          <w:lang w:val="en-US" w:eastAsia="zh-CN" w:bidi="ar"/>
        </w:rPr>
        <w:t xml:space="preserve">参数运⾏完后给个 summary，看看时间都花在哪类系统调⽤上了，适合做瓶颈分析。 </w:t>
      </w:r>
    </w:p>
    <w:p w14:paraId="6D674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它压根不经过应⽤层⽇志，直接扒系统调⽤，所以像死循环、信号处理、⽂件描述符泄漏这类问题，其他⼯具搞不 </w:t>
      </w:r>
    </w:p>
    <w:p w14:paraId="21408E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定，strace 往往⼀眼就能看穿。但注意它有⼀定性能开销，⽣产环境慎⽤，最好配合 </w:t>
      </w:r>
      <w:r>
        <w:rPr>
          <w:rFonts w:hint="default" w:ascii="DejaVuSansMono" w:hAnsi="DejaVuSansMono" w:eastAsia="DejaVuSansMono" w:cs="DejaVuSansMono"/>
          <w:color w:val="111111"/>
          <w:kern w:val="0"/>
          <w:sz w:val="16"/>
          <w:szCs w:val="16"/>
          <w:lang w:val="en-US" w:eastAsia="zh-CN" w:bidi="ar"/>
        </w:rPr>
        <w:t xml:space="preserve">-p </w:t>
      </w:r>
      <w:r>
        <w:rPr>
          <w:rFonts w:ascii="宋体" w:hAnsi="宋体" w:eastAsia="宋体" w:cs="宋体"/>
          <w:color w:val="111111"/>
          <w:kern w:val="0"/>
          <w:sz w:val="16"/>
          <w:szCs w:val="16"/>
          <w:lang w:val="en-US" w:eastAsia="zh-CN" w:bidi="ar"/>
        </w:rPr>
        <w:t xml:space="preserve">和过滤选项缩⼩范围。 </w:t>
      </w:r>
    </w:p>
    <w:p w14:paraId="3C949DF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请解释如何使⽤ tcpdump ⼯具分析⽹络流量。 </w:t>
      </w:r>
    </w:p>
    <w:p w14:paraId="545C9E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tcpdump 是个抓包利器，想看⽹络层到底传了啥，它最直接。你执⾏ </w:t>
      </w:r>
      <w:r>
        <w:rPr>
          <w:rFonts w:hint="default" w:ascii="DejaVuSansMono" w:hAnsi="DejaVuSansMono" w:eastAsia="DejaVuSansMono" w:cs="DejaVuSansMono"/>
          <w:color w:val="111111"/>
          <w:kern w:val="0"/>
          <w:sz w:val="16"/>
          <w:szCs w:val="16"/>
          <w:lang w:val="en-US" w:eastAsia="zh-CN" w:bidi="ar"/>
        </w:rPr>
        <w:t xml:space="preserve">tcpdump -i any </w:t>
      </w:r>
      <w:r>
        <w:rPr>
          <w:rFonts w:ascii="宋体" w:hAnsi="宋体" w:eastAsia="宋体" w:cs="宋体"/>
          <w:color w:val="111111"/>
          <w:kern w:val="0"/>
          <w:sz w:val="16"/>
          <w:szCs w:val="16"/>
          <w:lang w:val="en-US" w:eastAsia="zh-CN" w:bidi="ar"/>
        </w:rPr>
        <w:t xml:space="preserve">就能监听所有接⼝的流 </w:t>
      </w:r>
    </w:p>
    <w:p w14:paraId="1F3EE6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量，但⼀般建议指定具体⽹卡⽐如 </w:t>
      </w:r>
      <w:r>
        <w:rPr>
          <w:rFonts w:hint="default" w:ascii="DejaVuSansMono" w:hAnsi="DejaVuSansMono" w:eastAsia="DejaVuSansMono" w:cs="DejaVuSansMono"/>
          <w:color w:val="111111"/>
          <w:kern w:val="0"/>
          <w:sz w:val="16"/>
          <w:szCs w:val="16"/>
          <w:lang w:val="en-US" w:eastAsia="zh-CN" w:bidi="ar"/>
        </w:rPr>
        <w:t xml:space="preserve">eth0 </w:t>
      </w:r>
      <w:r>
        <w:rPr>
          <w:rFonts w:ascii="宋体" w:hAnsi="宋体" w:eastAsia="宋体" w:cs="宋体"/>
          <w:color w:val="111111"/>
          <w:kern w:val="0"/>
          <w:sz w:val="16"/>
          <w:szCs w:val="16"/>
          <w:lang w:val="en-US" w:eastAsia="zh-CN" w:bidi="ar"/>
        </w:rPr>
        <w:t xml:space="preserve">，避免数据太多压根不经过脑⼦。 </w:t>
      </w:r>
    </w:p>
    <w:p w14:paraId="483BD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1）过滤表达式是关键，不然⼏秒就刷屏⼏千⾏。⽐如只看 80 端⼝的流量： </w:t>
      </w:r>
      <w:r>
        <w:rPr>
          <w:rFonts w:hint="default" w:ascii="DejaVuSansMono" w:hAnsi="DejaVuSansMono" w:eastAsia="DejaVuSansMono" w:cs="DejaVuSansMono"/>
          <w:color w:val="111111"/>
          <w:kern w:val="0"/>
          <w:sz w:val="16"/>
          <w:szCs w:val="16"/>
          <w:lang w:val="en-US" w:eastAsia="zh-CN" w:bidi="ar"/>
        </w:rPr>
        <w:t xml:space="preserve">tcpdump -i eth0 port 80 </w:t>
      </w:r>
      <w:r>
        <w:rPr>
          <w:rFonts w:ascii="宋体" w:hAnsi="宋体" w:eastAsia="宋体" w:cs="宋体"/>
          <w:color w:val="111111"/>
          <w:kern w:val="0"/>
          <w:sz w:val="16"/>
          <w:szCs w:val="16"/>
          <w:lang w:val="en-US" w:eastAsia="zh-CN" w:bidi="ar"/>
        </w:rPr>
        <w:t xml:space="preserve">。想看某 </w:t>
      </w:r>
    </w:p>
    <w:p w14:paraId="132CBC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IP 的通信，加 </w:t>
      </w:r>
      <w:r>
        <w:rPr>
          <w:rFonts w:hint="default" w:ascii="DejaVuSansMono" w:hAnsi="DejaVuSansMono" w:eastAsia="DejaVuSansMono" w:cs="DejaVuSansMono"/>
          <w:color w:val="111111"/>
          <w:kern w:val="0"/>
          <w:sz w:val="16"/>
          <w:szCs w:val="16"/>
          <w:lang w:val="en-US" w:eastAsia="zh-CN" w:bidi="ar"/>
        </w:rPr>
        <w:t xml:space="preserve">host 192.168.1.1 </w:t>
      </w:r>
      <w:r>
        <w:rPr>
          <w:rFonts w:ascii="宋体" w:hAnsi="宋体" w:eastAsia="宋体" w:cs="宋体"/>
          <w:color w:val="111111"/>
          <w:kern w:val="0"/>
          <w:sz w:val="16"/>
          <w:szCs w:val="16"/>
          <w:lang w:val="en-US" w:eastAsia="zh-CN" w:bidi="ar"/>
        </w:rPr>
        <w:t xml:space="preserve">。组合条件⽤ and/or，像 </w:t>
      </w:r>
      <w:r>
        <w:rPr>
          <w:rFonts w:hint="default" w:ascii="DejaVuSansMono" w:hAnsi="DejaVuSansMono" w:eastAsia="DejaVuSansMono" w:cs="DejaVuSansMono"/>
          <w:color w:val="111111"/>
          <w:kern w:val="0"/>
          <w:sz w:val="16"/>
          <w:szCs w:val="16"/>
          <w:lang w:val="en-US" w:eastAsia="zh-CN" w:bidi="ar"/>
        </w:rPr>
        <w:t xml:space="preserve">port 443 and host 10.0.0.2 </w:t>
      </w:r>
      <w:r>
        <w:rPr>
          <w:rFonts w:ascii="宋体" w:hAnsi="宋体" w:eastAsia="宋体" w:cs="宋体"/>
          <w:color w:val="111111"/>
          <w:kern w:val="0"/>
          <w:sz w:val="16"/>
          <w:szCs w:val="16"/>
          <w:lang w:val="en-US" w:eastAsia="zh-CN" w:bidi="ar"/>
        </w:rPr>
        <w:t xml:space="preserve">就只抓⽬标 </w:t>
      </w:r>
    </w:p>
    <w:p w14:paraId="272C3C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主机的 HTTPS 流量。 </w:t>
      </w:r>
    </w:p>
    <w:p w14:paraId="2A242D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2）默认显⽰简略信息，如果要看完整数据包内容，加上 </w:t>
      </w:r>
      <w:r>
        <w:rPr>
          <w:rFonts w:hint="default" w:ascii="DejaVuSansMono" w:hAnsi="DejaVuSansMono" w:eastAsia="DejaVuSansMono" w:cs="DejaVuSansMono"/>
          <w:color w:val="111111"/>
          <w:kern w:val="0"/>
          <w:sz w:val="16"/>
          <w:szCs w:val="16"/>
          <w:lang w:val="en-US" w:eastAsia="zh-CN" w:bidi="ar"/>
        </w:rPr>
        <w:t xml:space="preserve">-X </w:t>
      </w:r>
      <w:r>
        <w:rPr>
          <w:rFonts w:ascii="宋体" w:hAnsi="宋体" w:eastAsia="宋体" w:cs="宋体"/>
          <w:color w:val="111111"/>
          <w:kern w:val="0"/>
          <w:sz w:val="16"/>
          <w:szCs w:val="16"/>
          <w:lang w:val="en-US" w:eastAsia="zh-CN" w:bidi="ar"/>
        </w:rPr>
        <w:t xml:space="preserve">参数，会以⼗六进制和 ASCII 双格式输出 payload。排 </w:t>
      </w:r>
    </w:p>
    <w:p w14:paraId="5AD372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查应⽤层协议问题时特别有⽤，⽐如确认 HTTP 请求头有没有被篡改。3）抓下来的包可以存⽂件： </w:t>
      </w:r>
      <w:r>
        <w:rPr>
          <w:rFonts w:hint="default" w:ascii="DejaVuSansMono" w:hAnsi="DejaVuSansMono" w:eastAsia="DejaVuSansMono" w:cs="DejaVuSansMono"/>
          <w:color w:val="111111"/>
          <w:kern w:val="0"/>
          <w:sz w:val="16"/>
          <w:szCs w:val="16"/>
          <w:lang w:val="en-US" w:eastAsia="zh-CN" w:bidi="ar"/>
        </w:rPr>
        <w:t xml:space="preserve">-w capture.pcap </w:t>
      </w:r>
      <w:r>
        <w:rPr>
          <w:rFonts w:ascii="宋体" w:hAnsi="宋体" w:eastAsia="宋体" w:cs="宋体"/>
          <w:color w:val="111111"/>
          <w:kern w:val="0"/>
          <w:sz w:val="16"/>
          <w:szCs w:val="16"/>
          <w:lang w:val="en-US" w:eastAsia="zh-CN" w:bidi="ar"/>
        </w:rPr>
        <w:t xml:space="preserve">，然后拿 Wireshark 打开做图形化分析。⽣产环境出问题先 </w:t>
      </w:r>
      <w:r>
        <w:rPr>
          <w:rFonts w:hint="default" w:ascii="DejaVuSansMono" w:hAnsi="DejaVuSansMono" w:eastAsia="DejaVuSansMono" w:cs="DejaVuSansMono"/>
          <w:color w:val="111111"/>
          <w:kern w:val="0"/>
          <w:sz w:val="16"/>
          <w:szCs w:val="16"/>
          <w:lang w:val="en-US" w:eastAsia="zh-CN" w:bidi="ar"/>
        </w:rPr>
        <w:t xml:space="preserve">-w </w:t>
      </w:r>
    </w:p>
    <w:p w14:paraId="3F6407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存⼀份，别当场分析耽误事。 </w:t>
      </w:r>
    </w:p>
    <w:p w14:paraId="2C8662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49BCF2C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抓取指定服务的请求响应，限制数量避免打满磁盘 </w:t>
      </w:r>
    </w:p>
    <w:p w14:paraId="7602572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tcpdump -i eth0 -c 100 -X </w:t>
      </w:r>
      <w:r>
        <w:rPr>
          <w:rFonts w:hint="default" w:ascii="DejaVuSansMono" w:hAnsi="DejaVuSansMono" w:eastAsia="DejaVuSansMono" w:cs="DejaVuSansMono"/>
          <w:color w:val="032F62"/>
          <w:kern w:val="0"/>
          <w:sz w:val="16"/>
          <w:szCs w:val="16"/>
          <w:lang w:val="en-US" w:eastAsia="zh-CN" w:bidi="ar"/>
        </w:rPr>
        <w:t xml:space="preserve">Iport 8080 and host 10.10.10.5I </w:t>
      </w:r>
    </w:p>
    <w:p w14:paraId="20824E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常见误区是忘了 </w:t>
      </w:r>
      <w:r>
        <w:rPr>
          <w:rFonts w:hint="default" w:ascii="DejaVuSansMono" w:hAnsi="DejaVuSansMono" w:eastAsia="DejaVuSansMono" w:cs="DejaVuSansMono"/>
          <w:color w:val="111111"/>
          <w:kern w:val="0"/>
          <w:sz w:val="16"/>
          <w:szCs w:val="16"/>
          <w:lang w:val="en-US" w:eastAsia="zh-CN" w:bidi="ar"/>
        </w:rPr>
        <w:t xml:space="preserve">-n </w:t>
      </w:r>
      <w:r>
        <w:rPr>
          <w:rFonts w:ascii="宋体" w:hAnsi="宋体" w:eastAsia="宋体" w:cs="宋体"/>
          <w:color w:val="111111"/>
          <w:kern w:val="0"/>
          <w:sz w:val="16"/>
          <w:szCs w:val="16"/>
          <w:lang w:val="en-US" w:eastAsia="zh-CN" w:bidi="ar"/>
        </w:rPr>
        <w:t xml:space="preserve">参数，系统会⾃动反向解析 IP 到域名，⼀来慢，⼆来可能因为 DNS 查询本⾝有问题导致抓包卡 </w:t>
      </w:r>
    </w:p>
    <w:p w14:paraId="241CA7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住。所以通常带上 </w:t>
      </w:r>
      <w:r>
        <w:rPr>
          <w:rFonts w:hint="default" w:ascii="DejaVuSansMono" w:hAnsi="DejaVuSansMono" w:eastAsia="DejaVuSansMono" w:cs="DejaVuSansMono"/>
          <w:color w:val="111111"/>
          <w:kern w:val="0"/>
          <w:sz w:val="16"/>
          <w:szCs w:val="16"/>
          <w:lang w:val="en-US" w:eastAsia="zh-CN" w:bidi="ar"/>
        </w:rPr>
        <w:t xml:space="preserve">-n </w:t>
      </w:r>
      <w:r>
        <w:rPr>
          <w:rFonts w:ascii="宋体" w:hAnsi="宋体" w:eastAsia="宋体" w:cs="宋体"/>
          <w:color w:val="111111"/>
          <w:kern w:val="0"/>
          <w:sz w:val="16"/>
          <w:szCs w:val="16"/>
          <w:lang w:val="en-US" w:eastAsia="zh-CN" w:bidi="ar"/>
        </w:rPr>
        <w:t xml:space="preserve">禁⽌解析，直接看 IP 和端⼝。 </w:t>
      </w:r>
    </w:p>
    <w:p w14:paraId="39524D7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在 Linux 系统中，如何检查并修复⽂件系统错误？ </w:t>
      </w:r>
    </w:p>
    <w:p w14:paraId="4AEEA4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检查和修复⽂件系统错误，主要靠 </w:t>
      </w:r>
      <w:r>
        <w:rPr>
          <w:rFonts w:hint="default" w:ascii="DejaVuSansMono" w:hAnsi="DejaVuSansMono" w:eastAsia="DejaVuSansMono" w:cs="DejaVuSansMono"/>
          <w:color w:val="111111"/>
          <w:kern w:val="0"/>
          <w:sz w:val="16"/>
          <w:szCs w:val="16"/>
          <w:lang w:val="en-US" w:eastAsia="zh-CN" w:bidi="ar"/>
        </w:rPr>
        <w:t xml:space="preserve">fsck </w:t>
      </w:r>
      <w:r>
        <w:rPr>
          <w:rFonts w:ascii="宋体" w:hAnsi="宋体" w:eastAsia="宋体" w:cs="宋体"/>
          <w:color w:val="111111"/>
          <w:kern w:val="0"/>
          <w:sz w:val="16"/>
          <w:szCs w:val="16"/>
          <w:lang w:val="en-US" w:eastAsia="zh-CN" w:bidi="ar"/>
        </w:rPr>
        <w:t xml:space="preserve">这个⼯具。它能在⽂件系统未挂载或只读状态下扫描并修复元数据不⼀致、 </w:t>
      </w:r>
    </w:p>
    <w:p w14:paraId="365C4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inode损坏、块位图错误等问题。 </w:t>
      </w:r>
    </w:p>
    <w:p w14:paraId="13300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操作前⼀定记得卸载⽂件系统，否则可能造成⼆次破坏。⽐如要检查 </w:t>
      </w:r>
      <w:r>
        <w:rPr>
          <w:rFonts w:hint="default" w:ascii="DejaVuSansMono" w:hAnsi="DejaVuSansMono" w:eastAsia="DejaVuSansMono" w:cs="DejaVuSansMono"/>
          <w:color w:val="111111"/>
          <w:kern w:val="0"/>
          <w:sz w:val="16"/>
          <w:szCs w:val="16"/>
          <w:lang w:val="en-US" w:eastAsia="zh-CN" w:bidi="ar"/>
        </w:rPr>
        <w:t xml:space="preserve">/dev/sdb1 </w:t>
      </w:r>
      <w:r>
        <w:rPr>
          <w:rFonts w:ascii="宋体" w:hAnsi="宋体" w:eastAsia="宋体" w:cs="宋体"/>
          <w:color w:val="111111"/>
          <w:kern w:val="0"/>
          <w:sz w:val="16"/>
          <w:szCs w:val="16"/>
          <w:lang w:val="en-US" w:eastAsia="zh-CN" w:bidi="ar"/>
        </w:rPr>
        <w:t xml:space="preserve">，先执⾏： </w:t>
      </w:r>
    </w:p>
    <w:p w14:paraId="51D56A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umount /dev/sdb1 </w:t>
      </w:r>
    </w:p>
    <w:p w14:paraId="1CF387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然后运⾏： </w:t>
      </w:r>
    </w:p>
    <w:p w14:paraId="19AC61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fsck /dev/sdb1 </w:t>
      </w:r>
    </w:p>
    <w:p w14:paraId="307045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系统会提⽰发现错误时是否修复，输⼊ y 确认。想⾃动修复所有问题可以⽤ </w:t>
      </w:r>
      <w:r>
        <w:rPr>
          <w:rFonts w:hint="default" w:ascii="DejaVuSansMono" w:hAnsi="DejaVuSansMono" w:eastAsia="DejaVuSansMono" w:cs="DejaVuSansMono"/>
          <w:color w:val="111111"/>
          <w:kern w:val="0"/>
          <w:sz w:val="16"/>
          <w:szCs w:val="16"/>
          <w:lang w:val="en-US" w:eastAsia="zh-CN" w:bidi="ar"/>
        </w:rPr>
        <w:t xml:space="preserve">-y </w:t>
      </w:r>
      <w:r>
        <w:rPr>
          <w:rFonts w:ascii="宋体" w:hAnsi="宋体" w:eastAsia="宋体" w:cs="宋体"/>
          <w:color w:val="111111"/>
          <w:kern w:val="0"/>
          <w:sz w:val="16"/>
          <w:szCs w:val="16"/>
          <w:lang w:val="en-US" w:eastAsia="zh-CN" w:bidi="ar"/>
        </w:rPr>
        <w:t xml:space="preserve">参数： </w:t>
      </w:r>
    </w:p>
    <w:p w14:paraId="71EB57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fsck -y /dev/sdb1 </w:t>
      </w:r>
    </w:p>
    <w:p w14:paraId="719C0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常见场景是服务器异常断电后重启，根⽂件系统以外的分区可以⼿动 fsck。像 ext4 的⽇志机制虽然能减少损坏概率， </w:t>
      </w:r>
    </w:p>
    <w:p w14:paraId="27A4DB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但物理存储故障或突然掉电仍可能导致问题。 </w:t>
      </w:r>
    </w:p>
    <w:p w14:paraId="0EC155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注意：不要对已挂载的可写⽂件系统运⾏ fsck，极⼤概率会搞坏数据。如果是根⽂件系统有问题，得从 Live CD/USB </w:t>
      </w:r>
    </w:p>
    <w:p w14:paraId="008893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启动后再处理。 </w:t>
      </w:r>
    </w:p>
    <w:p w14:paraId="321F2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某些发⾏版会在启动时检测到异常⾃动触发 fsck，前提是配置了 </w:t>
      </w:r>
      <w:r>
        <w:rPr>
          <w:rFonts w:hint="default" w:ascii="DejaVuSansMono" w:hAnsi="DejaVuSansMono" w:eastAsia="DejaVuSansMono" w:cs="DejaVuSansMono"/>
          <w:color w:val="111111"/>
          <w:kern w:val="0"/>
          <w:sz w:val="16"/>
          <w:szCs w:val="16"/>
          <w:lang w:val="en-US" w:eastAsia="zh-CN" w:bidi="ar"/>
        </w:rPr>
        <w:t xml:space="preserve">fsck.mode=auto </w:t>
      </w:r>
      <w:r>
        <w:rPr>
          <w:rFonts w:ascii="宋体" w:hAnsi="宋体" w:eastAsia="宋体" w:cs="宋体"/>
          <w:color w:val="111111"/>
          <w:kern w:val="0"/>
          <w:sz w:val="16"/>
          <w:szCs w:val="16"/>
          <w:lang w:val="en-US" w:eastAsia="zh-CN" w:bidi="ar"/>
        </w:rPr>
        <w:t xml:space="preserve">或类似参数。 </w:t>
      </w:r>
    </w:p>
    <w:p w14:paraId="480EA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 LVM 或 RAID 设备，先确保底层设备正常，再对逻辑卷执⾏ fsck。整个过程其实就三步：卸载 → 扫描修复 → 重 </w:t>
      </w:r>
    </w:p>
    <w:p w14:paraId="210A126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新挂载。</w:t>
      </w:r>
    </w:p>
    <w:p w14:paraId="68EAFDC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请描述 Linux 系统中⼀次常见的⽹络故障及其解决⽅案。 </w:t>
      </w:r>
    </w:p>
    <w:p w14:paraId="7486BD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⼀台服务突然连不上，ping 不通也 telnet 不了，但进程还在跑。这种情况其实挺常见的，问题往往出在⽹络栈或外部 </w:t>
      </w:r>
    </w:p>
    <w:p w14:paraId="2E2F3F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可达性上。 </w:t>
      </w:r>
    </w:p>
    <w:p w14:paraId="4DCA4D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先从最外层排查。物理机要看⽹卡灯亮不亮，虚拟机得确认安全组或 VPC 路由有没有被改过。⽐如阿⾥云 ECS 如果误 </w:t>
      </w:r>
    </w:p>
    <w:p w14:paraId="4419CC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删了默认安全组规则，外部流量就压根进不来，防⽕墙策略必须核对。 </w:t>
      </w:r>
    </w:p>
    <w:p w14:paraId="35039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接着看本机⽹络配置。 </w:t>
      </w:r>
      <w:r>
        <w:rPr>
          <w:rFonts w:hint="default" w:ascii="DejaVuSansMono" w:hAnsi="DejaVuSansMono" w:eastAsia="DejaVuSansMono" w:cs="DejaVuSansMono"/>
          <w:color w:val="111111"/>
          <w:kern w:val="0"/>
          <w:sz w:val="16"/>
          <w:szCs w:val="16"/>
          <w:lang w:val="en-US" w:eastAsia="zh-CN" w:bidi="ar"/>
        </w:rPr>
        <w:t xml:space="preserve">ip addr </w:t>
      </w:r>
      <w:r>
        <w:rPr>
          <w:rFonts w:ascii="宋体" w:hAnsi="宋体" w:eastAsia="宋体" w:cs="宋体"/>
          <w:color w:val="111111"/>
          <w:kern w:val="0"/>
          <w:sz w:val="16"/>
          <w:szCs w:val="16"/>
          <w:lang w:val="en-US" w:eastAsia="zh-CN" w:bidi="ar"/>
        </w:rPr>
        <w:t xml:space="preserve">查下⽹卡是不是 UP 状态，IP 有没有配错。有时候运维脚本⼀跑，静态 IP 被覆盖成 </w:t>
      </w:r>
    </w:p>
    <w:p w14:paraId="614DF6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dhcp，业务⽴⻢失联。⽹关和⼦⽹掩码也得对得上，不然跨⽹段请求直接发不出去。 </w:t>
      </w:r>
    </w:p>
    <w:p w14:paraId="1E60FF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路由表也容易出事。 </w:t>
      </w:r>
      <w:r>
        <w:rPr>
          <w:rFonts w:hint="default" w:ascii="DejaVuSansMono" w:hAnsi="DejaVuSansMono" w:eastAsia="DejaVuSansMono" w:cs="DejaVuSansMono"/>
          <w:color w:val="111111"/>
          <w:kern w:val="0"/>
          <w:sz w:val="16"/>
          <w:szCs w:val="16"/>
          <w:lang w:val="en-US" w:eastAsia="zh-CN" w:bidi="ar"/>
        </w:rPr>
        <w:t xml:space="preserve">ip route </w:t>
      </w:r>
      <w:r>
        <w:rPr>
          <w:rFonts w:ascii="宋体" w:hAnsi="宋体" w:eastAsia="宋体" w:cs="宋体"/>
          <w:color w:val="111111"/>
          <w:kern w:val="0"/>
          <w:sz w:val="16"/>
          <w:szCs w:val="16"/>
          <w:lang w:val="en-US" w:eastAsia="zh-CN" w:bidi="ar"/>
        </w:rPr>
        <w:t xml:space="preserve">检查默认路由在不在，有没有多条冲突路由导致流量绕到错误接⼝。曾遇到过容器 </w:t>
      </w:r>
    </w:p>
    <w:p w14:paraId="78F275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环境注⼊了错误路由，所有出包都进了 docker0 ⽹桥，死活出不去。 </w:t>
      </w:r>
    </w:p>
    <w:p w14:paraId="47431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DNS 故障也算⽹络问题的⼀种表现。 </w:t>
      </w:r>
      <w:r>
        <w:rPr>
          <w:rFonts w:hint="default" w:ascii="DejaVuSansMono" w:hAnsi="DejaVuSansMono" w:eastAsia="DejaVuSansMono" w:cs="DejaVuSansMono"/>
          <w:color w:val="111111"/>
          <w:kern w:val="0"/>
          <w:sz w:val="16"/>
          <w:szCs w:val="16"/>
          <w:lang w:val="en-US" w:eastAsia="zh-CN" w:bidi="ar"/>
        </w:rPr>
        <w:t xml:space="preserve">nslookup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dig </w:t>
      </w:r>
      <w:r>
        <w:rPr>
          <w:rFonts w:ascii="宋体" w:hAnsi="宋体" w:eastAsia="宋体" w:cs="宋体"/>
          <w:color w:val="111111"/>
          <w:kern w:val="0"/>
          <w:sz w:val="16"/>
          <w:szCs w:val="16"/>
          <w:lang w:val="en-US" w:eastAsia="zh-CN" w:bidi="ar"/>
        </w:rPr>
        <w:t xml:space="preserve">测⼀下域名解析，/etc/resolv.conf ⾥的 nameserver 被清 </w:t>
      </w:r>
    </w:p>
    <w:p w14:paraId="091B3E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空的情况并不少见，尤其节点重启后没固化配置。 </w:t>
      </w:r>
    </w:p>
    <w:p w14:paraId="542A1A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最后看连接状态。⽤ </w:t>
      </w:r>
      <w:r>
        <w:rPr>
          <w:rFonts w:hint="default" w:ascii="DejaVuSansMono" w:hAnsi="DejaVuSansMono" w:eastAsia="DejaVuSansMono" w:cs="DejaVuSansMono"/>
          <w:color w:val="111111"/>
          <w:kern w:val="0"/>
          <w:sz w:val="16"/>
          <w:szCs w:val="16"/>
          <w:lang w:val="en-US" w:eastAsia="zh-CN" w:bidi="ar"/>
        </w:rPr>
        <w:t xml:space="preserve">ss -tnlp | grep </w:t>
      </w:r>
      <w:r>
        <w:rPr>
          <w:rFonts w:ascii="宋体" w:hAnsi="宋体" w:eastAsia="宋体" w:cs="宋体"/>
          <w:color w:val="111111"/>
          <w:kern w:val="0"/>
          <w:sz w:val="16"/>
          <w:szCs w:val="16"/>
          <w:lang w:val="en-US" w:eastAsia="zh-CN" w:bidi="ar"/>
        </w:rPr>
        <w:t xml:space="preserve">端⼝ 确认服务是不是真监听了，以及是 LISTEN 还是 CLOSE_WAIT 堆 </w:t>
      </w:r>
    </w:p>
    <w:p w14:paraId="01B4CA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积。如果连接队列被打满，新请求根本进不了三次握⼿，这时候得调 </w:t>
      </w:r>
      <w:r>
        <w:rPr>
          <w:rFonts w:hint="default" w:ascii="DejaVuSansMono" w:hAnsi="DejaVuSansMono" w:eastAsia="DejaVuSansMono" w:cs="DejaVuSansMono"/>
          <w:color w:val="111111"/>
          <w:kern w:val="0"/>
          <w:sz w:val="16"/>
          <w:szCs w:val="16"/>
          <w:lang w:val="en-US" w:eastAsia="zh-CN" w:bidi="ar"/>
        </w:rPr>
        <w:t xml:space="preserve">somaxconn </w:t>
      </w:r>
      <w:r>
        <w:rPr>
          <w:rFonts w:ascii="宋体" w:hAnsi="宋体" w:eastAsia="宋体" w:cs="宋体"/>
          <w:color w:val="111111"/>
          <w:kern w:val="0"/>
          <w:sz w:val="16"/>
          <w:szCs w:val="16"/>
          <w:lang w:val="en-US" w:eastAsia="zh-CN" w:bidi="ar"/>
        </w:rPr>
        <w:t xml:space="preserve">和应⽤层 accept 队列。 </w:t>
      </w:r>
    </w:p>
    <w:p w14:paraId="5FCAF5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 ping ⽹关，通说明本地链路正常 </w:t>
      </w:r>
    </w:p>
    <w:p w14:paraId="2FC28A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 telnet ⾃⼰的业务端⼝，判断是否进程绑定问题 </w:t>
      </w:r>
    </w:p>
    <w:p w14:paraId="76A26B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3）抓包看 SYN 到没到，⽤ tcpdump 抓 eth0 'tcp port 8080' </w:t>
      </w:r>
    </w:p>
    <w:p w14:paraId="5CAA832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如何在 Linux 系统中使⽤ lsof 命令排查⽂件占⽤问题？ </w:t>
      </w:r>
    </w:p>
    <w:p w14:paraId="3D816B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lsof 其实是“list open files”的缩写，Linux ⾥⼀切皆⽂件，所以它能查的远不⽌普通⽂件，⽐如⽹络连接、管道、套 </w:t>
      </w:r>
    </w:p>
    <w:p w14:paraId="7F23B4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接字都算。排查⽂件被谁占⽤，就是它的拿⼿戏。 </w:t>
      </w:r>
    </w:p>
    <w:p w14:paraId="56731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1）想知道哪个进程占着某个⽂件不放，直接 </w:t>
      </w:r>
      <w:r>
        <w:rPr>
          <w:rFonts w:hint="default" w:ascii="DejaVuSansMono" w:hAnsi="DejaVuSansMono" w:eastAsia="DejaVuSansMono" w:cs="DejaVuSansMono"/>
          <w:color w:val="111111"/>
          <w:kern w:val="0"/>
          <w:sz w:val="16"/>
          <w:szCs w:val="16"/>
          <w:lang w:val="en-US" w:eastAsia="zh-CN" w:bidi="ar"/>
        </w:rPr>
        <w:t xml:space="preserve">lsof /path/to/file </w:t>
      </w:r>
      <w:r>
        <w:rPr>
          <w:rFonts w:ascii="宋体" w:hAnsi="宋体" w:eastAsia="宋体" w:cs="宋体"/>
          <w:color w:val="111111"/>
          <w:kern w:val="0"/>
          <w:sz w:val="16"/>
          <w:szCs w:val="16"/>
          <w:lang w:val="en-US" w:eastAsia="zh-CN" w:bidi="ar"/>
        </w:rPr>
        <w:t xml:space="preserve">，⽴⻢就能看到进程 PID 和命令名。这时候如 </w:t>
      </w:r>
    </w:p>
    <w:p w14:paraId="6E6E0F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果想杀掉， </w:t>
      </w:r>
      <w:r>
        <w:rPr>
          <w:rFonts w:hint="default" w:ascii="DejaVuSansMono" w:hAnsi="DejaVuSansMono" w:eastAsia="DejaVuSansMono" w:cs="DejaVuSansMono"/>
          <w:color w:val="111111"/>
          <w:kern w:val="0"/>
          <w:sz w:val="16"/>
          <w:szCs w:val="16"/>
          <w:lang w:val="en-US" w:eastAsia="zh-CN" w:bidi="ar"/>
        </w:rPr>
        <w:t xml:space="preserve">kill -9 PID </w:t>
      </w:r>
      <w:r>
        <w:rPr>
          <w:rFonts w:ascii="宋体" w:hAnsi="宋体" w:eastAsia="宋体" w:cs="宋体"/>
          <w:color w:val="111111"/>
          <w:kern w:val="0"/>
          <w:sz w:val="16"/>
          <w:szCs w:val="16"/>
          <w:lang w:val="en-US" w:eastAsia="zh-CN" w:bidi="ar"/>
        </w:rPr>
        <w:t xml:space="preserve">就⾏了。2）删不掉⽂件提⽰“device busy”？可能是有进程还在读写。⽤ </w:t>
      </w:r>
      <w:r>
        <w:rPr>
          <w:rFonts w:hint="default" w:ascii="DejaVuSansMono" w:hAnsi="DejaVuSansMono" w:eastAsia="DejaVuSansMono" w:cs="DejaVuSansMono"/>
          <w:color w:val="111111"/>
          <w:kern w:val="0"/>
          <w:sz w:val="16"/>
          <w:szCs w:val="16"/>
          <w:lang w:val="en-US" w:eastAsia="zh-CN" w:bidi="ar"/>
        </w:rPr>
        <w:t xml:space="preserve">lsof +D /dir/path </w:t>
      </w:r>
      <w:r>
        <w:rPr>
          <w:rFonts w:ascii="宋体" w:hAnsi="宋体" w:eastAsia="宋体" w:cs="宋体"/>
          <w:color w:val="111111"/>
          <w:kern w:val="0"/>
          <w:sz w:val="16"/>
          <w:szCs w:val="16"/>
          <w:lang w:val="en-US" w:eastAsia="zh-CN" w:bidi="ar"/>
        </w:rPr>
        <w:t xml:space="preserve">扫整个⽬录下的所有打开 </w:t>
      </w:r>
    </w:p>
    <w:p w14:paraId="7A9009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⽂件，⽐⼀个个猜⾼效多了。 </w:t>
      </w:r>
    </w:p>
    <w:p w14:paraId="41415A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3）卸载磁盘失败也常⽤它。⽐如 umount 提⽰忙，就 </w:t>
      </w:r>
      <w:r>
        <w:rPr>
          <w:rFonts w:hint="default" w:ascii="DejaVuSansMono" w:hAnsi="DejaVuSansMono" w:eastAsia="DejaVuSansMono" w:cs="DejaVuSansMono"/>
          <w:color w:val="111111"/>
          <w:kern w:val="0"/>
          <w:sz w:val="16"/>
          <w:szCs w:val="16"/>
          <w:lang w:val="en-US" w:eastAsia="zh-CN" w:bidi="ar"/>
        </w:rPr>
        <w:t xml:space="preserve">lsof /mnt/point </w:t>
      </w:r>
      <w:r>
        <w:rPr>
          <w:rFonts w:ascii="宋体" w:hAnsi="宋体" w:eastAsia="宋体" w:cs="宋体"/>
          <w:color w:val="111111"/>
          <w:kern w:val="0"/>
          <w:sz w:val="16"/>
          <w:szCs w:val="16"/>
          <w:lang w:val="en-US" w:eastAsia="zh-CN" w:bidi="ar"/>
        </w:rPr>
        <w:t xml:space="preserve">看看到底谁在⽤这个挂载点。 </w:t>
      </w:r>
    </w:p>
    <w:p w14:paraId="55DEE7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⽹络端⼝被占也归它管。 </w:t>
      </w:r>
      <w:r>
        <w:rPr>
          <w:rFonts w:hint="default" w:ascii="DejaVuSansMono" w:hAnsi="DejaVuSansMono" w:eastAsia="DejaVuSansMono" w:cs="DejaVuSansMono"/>
          <w:color w:val="111111"/>
          <w:kern w:val="0"/>
          <w:sz w:val="16"/>
          <w:szCs w:val="16"/>
          <w:lang w:val="en-US" w:eastAsia="zh-CN" w:bidi="ar"/>
        </w:rPr>
        <w:t xml:space="preserve">lsof -i :8080 </w:t>
      </w:r>
      <w:r>
        <w:rPr>
          <w:rFonts w:ascii="宋体" w:hAnsi="宋体" w:eastAsia="宋体" w:cs="宋体"/>
          <w:color w:val="111111"/>
          <w:kern w:val="0"/>
          <w:sz w:val="16"/>
          <w:szCs w:val="16"/>
          <w:lang w:val="en-US" w:eastAsia="zh-CN" w:bidi="ar"/>
        </w:rPr>
        <w:t xml:space="preserve">能查出哪个进程监听或连接了 8080 端⼝，⽐ netstat 更直观。 </w:t>
      </w:r>
    </w:p>
    <w:p w14:paraId="4D59DE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代码场景举例：部署应⽤时发现 8080 被占，执⾏ </w:t>
      </w:r>
    </w:p>
    <w:p w14:paraId="297248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lsof -i :8080 </w:t>
      </w:r>
    </w:p>
    <w:p w14:paraId="677657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输出⾥找 COMMAND 和 PID，⼀眼看出是残留的 Java 进程，直接 kill 就⾏。 </w:t>
      </w:r>
    </w:p>
    <w:p w14:paraId="28DE9E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常见坑是删除⽇志⽂件后空间没释放，其实是因为进程还握着⽂件描述符。这时候⽂件名前会带个 deleted 标记， </w:t>
      </w:r>
    </w:p>
    <w:p w14:paraId="3EC6AD1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lsof | grep deleted </w:t>
      </w:r>
      <w:r>
        <w:rPr>
          <w:rFonts w:ascii="宋体" w:hAnsi="宋体" w:eastAsia="宋体" w:cs="宋体"/>
          <w:color w:val="111111"/>
          <w:kern w:val="0"/>
          <w:sz w:val="16"/>
          <w:szCs w:val="16"/>
          <w:lang w:val="en-US" w:eastAsia="zh-CN" w:bidi="ar"/>
        </w:rPr>
        <w:t xml:space="preserve">配合重启对应进程就能释放空间。 </w:t>
      </w:r>
    </w:p>
    <w:p w14:paraId="285A807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如何使⽤ Linux 系统中的 top 命令进⾏性能监控？ </w:t>
      </w:r>
    </w:p>
    <w:p w14:paraId="67D9E0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 命令是 Linux 下最常⽤的实时性能监控⼯具，能帮你快速定位 CPU、内存、进程的异常情况。打开终端直接输 </w:t>
      </w:r>
    </w:p>
    <w:p w14:paraId="395F47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 回车就跑起来了，界⾯默认按 CPU 使⽤率排序。 </w:t>
      </w:r>
    </w:p>
    <w:p w14:paraId="3EE4F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进来先看上半部分，第⼀⾏是系统概览，显⽰当前时间、运⾏时⻓、登录⽤户数，还有 1 分钟、5 分钟、15 分钟的平 </w:t>
      </w:r>
    </w:p>
    <w:p w14:paraId="2C60B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均负载（load average）。这个值如果持续⾼于 CPU 核⼼数，说明系统压⼒⼤了。⽐如 4 核机器，load 超过 4 就得注 </w:t>
      </w:r>
    </w:p>
    <w:p w14:paraId="22A92C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意。 </w:t>
      </w:r>
    </w:p>
    <w:p w14:paraId="10AD0E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第⼆⾏是任务统计，总进程数、运⾏中、睡眠等状态都列出来。第三四五⾏是 CPU 和内存使⽤情况。CPU 那⾥要注意 </w:t>
      </w:r>
    </w:p>
    <w:p w14:paraId="713CB3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%wa（等待 I/O）如果很⾼，可能是磁盘瓶颈。内存看 free 和 buff/cache 的分布，可⽤内存紧张时 free 会很⼩。 </w:t>
      </w:r>
    </w:p>
    <w:p w14:paraId="5105B9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下半部分是进程列表，默认占 CPU 最⾼的排前⾯。关键字段有 PID、USER、%CPU、%MEM、TIME+ 和 </w:t>
      </w:r>
    </w:p>
    <w:p w14:paraId="52734D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COMMAND。想查某个进程，按 P 按 CPU 排序，M 按内存，R 可以反向排序。按 q 退出，按 k 可以输⼊ PID 杀进程。 </w:t>
      </w:r>
    </w:p>
    <w:p w14:paraId="4197B2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平时排查服务卡顿，先 top 看有没有“吃核”的进程，再结合 pidstat 或 perf 进⼀步分析。运维常⽤它配合 dmesg、 </w:t>
      </w:r>
    </w:p>
    <w:p w14:paraId="45B078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iostat ⼀起看，问题定位更准。像 Tomcat 响应变慢，top ⼀眼就能看出是不是 Java 进程本⾝ CPU 扛不住了。 </w:t>
      </w:r>
    </w:p>
    <w:p w14:paraId="7A52F05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描述⼀次常见的 Linux 系统故障及其解决过程。 </w:t>
      </w:r>
    </w:p>
    <w:p w14:paraId="6C52D1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系统负载突然飙升，但 CPU 使⽤率却不⾼，这是线上常见的诡异问题。⼀般先⽤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看整体情况，再按 </w:t>
      </w: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看每个 </w:t>
      </w:r>
    </w:p>
    <w:p w14:paraId="3A782D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核⼼，发现 %wa（iowait）特别⾼，说明 CPU 在⼲等 I/O。 </w:t>
      </w:r>
    </w:p>
    <w:p w14:paraId="713DE3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这时候得查是不是磁盘扛不住了。⽤ </w:t>
      </w:r>
      <w:r>
        <w:rPr>
          <w:rFonts w:hint="default" w:ascii="DejaVuSansMono" w:hAnsi="DejaVuSansMono" w:eastAsia="DejaVuSansMono" w:cs="DejaVuSansMono"/>
          <w:color w:val="111111"/>
          <w:kern w:val="0"/>
          <w:sz w:val="16"/>
          <w:szCs w:val="16"/>
          <w:lang w:val="en-US" w:eastAsia="zh-CN" w:bidi="ar"/>
        </w:rPr>
        <w:t xml:space="preserve">iostat -x 1 </w:t>
      </w:r>
      <w:r>
        <w:rPr>
          <w:rFonts w:ascii="宋体" w:hAnsi="宋体" w:eastAsia="宋体" w:cs="宋体"/>
          <w:color w:val="111111"/>
          <w:kern w:val="0"/>
          <w:sz w:val="16"/>
          <w:szCs w:val="16"/>
          <w:lang w:val="en-US" w:eastAsia="zh-CN" w:bidi="ar"/>
        </w:rPr>
        <w:t xml:space="preserve">看设备的详细指标，重点关注 </w:t>
      </w:r>
      <w:r>
        <w:rPr>
          <w:rFonts w:hint="default" w:ascii="DejaVuSansMono" w:hAnsi="DejaVuSansMono" w:eastAsia="DejaVuSansMono" w:cs="DejaVuSansMono"/>
          <w:color w:val="111111"/>
          <w:kern w:val="0"/>
          <w:sz w:val="16"/>
          <w:szCs w:val="16"/>
          <w:lang w:val="en-US" w:eastAsia="zh-CN" w:bidi="ar"/>
        </w:rPr>
        <w:t xml:space="preserve">%util </w:t>
      </w:r>
      <w:r>
        <w:rPr>
          <w:rFonts w:ascii="宋体" w:hAnsi="宋体" w:eastAsia="宋体" w:cs="宋体"/>
          <w:color w:val="111111"/>
          <w:kern w:val="0"/>
          <w:sz w:val="16"/>
          <w:szCs w:val="16"/>
          <w:lang w:val="en-US" w:eastAsia="zh-CN" w:bidi="ar"/>
        </w:rPr>
        <w:t xml:space="preserve">，如果接近 100%，说明 </w:t>
      </w:r>
    </w:p>
    <w:p w14:paraId="234070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设备已经饱和。⽐如 </w:t>
      </w:r>
      <w:r>
        <w:rPr>
          <w:rFonts w:hint="default" w:ascii="DejaVuSansMono" w:hAnsi="DejaVuSansMono" w:eastAsia="DejaVuSansMono" w:cs="DejaVuSansMono"/>
          <w:color w:val="111111"/>
          <w:kern w:val="0"/>
          <w:sz w:val="16"/>
          <w:szCs w:val="16"/>
          <w:lang w:val="en-US" w:eastAsia="zh-CN" w:bidi="ar"/>
        </w:rPr>
        <w:t xml:space="preserve">/dev/sda </w:t>
      </w:r>
      <w:r>
        <w:rPr>
          <w:rFonts w:ascii="宋体" w:hAnsi="宋体" w:eastAsia="宋体" w:cs="宋体"/>
          <w:color w:val="111111"/>
          <w:kern w:val="0"/>
          <w:sz w:val="16"/>
          <w:szCs w:val="16"/>
          <w:lang w:val="en-US" w:eastAsia="zh-CN" w:bidi="ar"/>
        </w:rPr>
        <w:t xml:space="preserve">⻓时间打满，基本能定位是它拖累整机。 </w:t>
      </w:r>
    </w:p>
    <w:p w14:paraId="0435B1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接着找罪魁祸⾸进程。 </w:t>
      </w:r>
      <w:r>
        <w:rPr>
          <w:rFonts w:hint="default" w:ascii="DejaVuSansMono" w:hAnsi="DejaVuSansMono" w:eastAsia="DejaVuSansMono" w:cs="DejaVuSansMono"/>
          <w:color w:val="111111"/>
          <w:kern w:val="0"/>
          <w:sz w:val="16"/>
          <w:szCs w:val="16"/>
          <w:lang w:val="en-US" w:eastAsia="zh-CN" w:bidi="ar"/>
        </w:rPr>
        <w:t xml:space="preserve">iotop </w:t>
      </w:r>
      <w:r>
        <w:rPr>
          <w:rFonts w:ascii="宋体" w:hAnsi="宋体" w:eastAsia="宋体" w:cs="宋体"/>
          <w:color w:val="111111"/>
          <w:kern w:val="0"/>
          <w:sz w:val="16"/>
          <w:szCs w:val="16"/>
          <w:lang w:val="en-US" w:eastAsia="zh-CN" w:bidi="ar"/>
        </w:rPr>
        <w:t xml:space="preserve">是个好⼯具，类似 top，但按 I/O 排序。⼀看就能发现哪个进程在疯狂读写。常见的是 </w:t>
      </w:r>
    </w:p>
    <w:p w14:paraId="5015C2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应⽤频繁 GC 导致堆外内存刷⻚，或者⽇志服务狂写⽇志⽂件。如果是应⽤问题，⽐如 JVM 频繁 Full GC，就得结合 </w:t>
      </w:r>
      <w:r>
        <w:rPr>
          <w:rFonts w:hint="default" w:ascii="DejaVuSansMono" w:hAnsi="DejaVuSansMono" w:eastAsia="DejaVuSansMono" w:cs="DejaVuSansMono"/>
          <w:color w:val="111111"/>
          <w:kern w:val="0"/>
          <w:sz w:val="16"/>
          <w:szCs w:val="16"/>
          <w:lang w:val="en-US" w:eastAsia="zh-CN" w:bidi="ar"/>
        </w:rPr>
        <w:t xml:space="preserve">jstat -gc &lt;pid&gt; </w:t>
      </w:r>
      <w:r>
        <w:rPr>
          <w:rFonts w:ascii="宋体" w:hAnsi="宋体" w:eastAsia="宋体" w:cs="宋体"/>
          <w:color w:val="111111"/>
          <w:kern w:val="0"/>
          <w:sz w:val="16"/>
          <w:szCs w:val="16"/>
          <w:lang w:val="en-US" w:eastAsia="zh-CN" w:bidi="ar"/>
        </w:rPr>
        <w:t xml:space="preserve">看内存回收情况。调整堆⼤⼩或优化代码 </w:t>
      </w:r>
    </w:p>
    <w:p w14:paraId="60E8C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逻辑才能根治。临时⽅案可以限制进程 I/O，⽤ </w:t>
      </w:r>
      <w:r>
        <w:rPr>
          <w:rFonts w:hint="default" w:ascii="DejaVuSansMono" w:hAnsi="DejaVuSansMono" w:eastAsia="DejaVuSansMono" w:cs="DejaVuSansMono"/>
          <w:color w:val="111111"/>
          <w:kern w:val="0"/>
          <w:sz w:val="16"/>
          <w:szCs w:val="16"/>
          <w:lang w:val="en-US" w:eastAsia="zh-CN" w:bidi="ar"/>
        </w:rPr>
        <w:t xml:space="preserve">ionice </w:t>
      </w:r>
      <w:r>
        <w:rPr>
          <w:rFonts w:ascii="宋体" w:hAnsi="宋体" w:eastAsia="宋体" w:cs="宋体"/>
          <w:color w:val="111111"/>
          <w:kern w:val="0"/>
          <w:sz w:val="16"/>
          <w:szCs w:val="16"/>
          <w:lang w:val="en-US" w:eastAsia="zh-CN" w:bidi="ar"/>
        </w:rPr>
        <w:t xml:space="preserve">降低其优先级。 </w:t>
      </w:r>
    </w:p>
    <w:p w14:paraId="149D13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⻓期来看，这类问题暴露的是监控盲区。iowait ⾼本⾝不可怕，可怕的是没有告警。Zabbix 或 Prometheus 得配上 </w:t>
      </w:r>
    </w:p>
    <w:p w14:paraId="7166E1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node_exporter，把磁盘队列⻓度、%util 这些指标收进去，提前预警。 </w:t>
      </w:r>
    </w:p>
    <w:p w14:paraId="1D2A81B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请解释 Linux 系统中的权限管理机制。 </w:t>
      </w:r>
    </w:p>
    <w:p w14:paraId="3CFD9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权限管理是通过⽤户、组和⽂件属性共同控制的。每个⽂件和⽬录都有三类权限主体：所有者、所属组和其他 </w:t>
      </w:r>
    </w:p>
    <w:p w14:paraId="534EE9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⼈，每类对应读（r）、写（w）、执⾏（x）三种操作。 </w:t>
      </w:r>
    </w:p>
    <w:p w14:paraId="3B8360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权限⽤ 9 位字符表⽰，⽐如 </w:t>
      </w:r>
      <w:r>
        <w:rPr>
          <w:rFonts w:hint="default" w:ascii="DejaVuSansMono" w:hAnsi="DejaVuSansMono" w:eastAsia="DejaVuSansMono" w:cs="DejaVuSansMono"/>
          <w:color w:val="111111"/>
          <w:kern w:val="0"/>
          <w:sz w:val="16"/>
          <w:szCs w:val="16"/>
          <w:lang w:val="en-US" w:eastAsia="zh-CN" w:bidi="ar"/>
        </w:rPr>
        <w:t xml:space="preserve">rw-r--r-- </w:t>
      </w:r>
      <w:r>
        <w:rPr>
          <w:rFonts w:ascii="宋体" w:hAnsi="宋体" w:eastAsia="宋体" w:cs="宋体"/>
          <w:color w:val="111111"/>
          <w:kern w:val="0"/>
          <w:sz w:val="16"/>
          <w:szCs w:val="16"/>
          <w:lang w:val="en-US" w:eastAsia="zh-CN" w:bidi="ar"/>
        </w:rPr>
        <w:t xml:space="preserve">，也可以⽤⼋进制数字表达，如 644。读是 4，写是 2，执⾏是 1，加起来就 </w:t>
      </w:r>
    </w:p>
    <w:p w14:paraId="3430D9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是该角⾊的权限值。⽐如 7 表⽰ rwx，6 表⽰ rw-。 </w:t>
      </w:r>
    </w:p>
    <w:p w14:paraId="5AD86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⽤户登录后带着 UID 和 GID 访问资源，系统判断权限时先看是不是⽂件所有者，是就⽤前三位；不是再看是否属于所 </w:t>
      </w:r>
    </w:p>
    <w:p w14:paraId="5BD0DF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属组，是就⽤中间三位；否则就⽤最后三位。 </w:t>
      </w:r>
    </w:p>
    <w:p w14:paraId="0E44EA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有个特殊权限叫 粘滞位（Sticky Bit），⽐如 </w:t>
      </w:r>
      <w:r>
        <w:rPr>
          <w:rFonts w:hint="default" w:ascii="DejaVuSansMono" w:hAnsi="DejaVuSansMono" w:eastAsia="DejaVuSansMono" w:cs="DejaVuSansMono"/>
          <w:color w:val="111111"/>
          <w:kern w:val="0"/>
          <w:sz w:val="16"/>
          <w:szCs w:val="16"/>
          <w:lang w:val="en-US" w:eastAsia="zh-CN" w:bidi="ar"/>
        </w:rPr>
        <w:t xml:space="preserve">/tmp </w:t>
      </w:r>
      <w:r>
        <w:rPr>
          <w:rFonts w:ascii="宋体" w:hAnsi="宋体" w:eastAsia="宋体" w:cs="宋体"/>
          <w:color w:val="111111"/>
          <w:kern w:val="0"/>
          <w:sz w:val="16"/>
          <w:szCs w:val="16"/>
          <w:lang w:val="en-US" w:eastAsia="zh-CN" w:bidi="ar"/>
        </w:rPr>
        <w:t xml:space="preserve">⽬录设了 t 权限，即使⼤家都能写，也只能删除⾃⼰创建的⽂件， </w:t>
      </w:r>
    </w:p>
    <w:p w14:paraId="45150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避免误删别⼈数据。 </w:t>
      </w:r>
    </w:p>
    <w:p w14:paraId="62DDD5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 setuid 和 setgid，可以让程序运⾏时临时获得⽂件所有者的权限。像 passwd 命令就需要 setuid，普通⽤户也能 </w:t>
      </w:r>
    </w:p>
    <w:p w14:paraId="1D443D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修改 /etc/shadow。 </w:t>
      </w:r>
    </w:p>
    <w:p w14:paraId="7E367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实际运维中，chmod 控制权限，chown 改变归属，umask 设置默认创建权限。权限配置不当容易导致安全漏洞，⽐ </w:t>
      </w:r>
    </w:p>
    <w:p w14:paraId="25C1AC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如敏感⽂件设成 777 就很危险。 </w:t>
      </w:r>
    </w:p>
    <w:p w14:paraId="560C155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描述 Linux ⽂件系统的结构，并解释每个⽬录的作⽤。 </w:t>
      </w:r>
    </w:p>
    <w:p w14:paraId="182C26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⽂件系统采⽤树状结构，根⽬录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是起点，所有⽂件和设备都挂载在它下⾯。整个结构遵循 FHS（Filesystem </w:t>
      </w:r>
    </w:p>
    <w:p w14:paraId="72C5AA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Hierarchy Standard），不同⽬录有明确分⼯。 </w:t>
      </w:r>
    </w:p>
    <w:p w14:paraId="6195E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根⽬录，整个⽂件系统的⼊⼝，所有其他⽬录都是它的⼦节点。 </w:t>
      </w:r>
    </w:p>
    <w:p w14:paraId="064195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/bin </w:t>
      </w:r>
      <w:r>
        <w:rPr>
          <w:rFonts w:ascii="宋体" w:hAnsi="宋体" w:eastAsia="宋体" w:cs="宋体"/>
          <w:color w:val="111111"/>
          <w:kern w:val="0"/>
          <w:sz w:val="16"/>
          <w:szCs w:val="16"/>
          <w:lang w:val="en-US" w:eastAsia="zh-CN" w:bidi="ar"/>
        </w:rPr>
        <w:t xml:space="preserve">存放系统启动和运⾏所必需的命令，⽐如 </w:t>
      </w:r>
      <w:r>
        <w:rPr>
          <w:rFonts w:hint="default" w:ascii="DejaVuSansMono" w:hAnsi="DejaVuSansMono" w:eastAsia="DejaVuSansMono" w:cs="DejaVuSansMono"/>
          <w:color w:val="111111"/>
          <w:kern w:val="0"/>
          <w:sz w:val="16"/>
          <w:szCs w:val="16"/>
          <w:lang w:val="en-US" w:eastAsia="zh-CN" w:bidi="ar"/>
        </w:rPr>
        <w:t xml:space="preserve">ls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cp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bash </w:t>
      </w:r>
      <w:r>
        <w:rPr>
          <w:rFonts w:ascii="宋体" w:hAnsi="宋体" w:eastAsia="宋体" w:cs="宋体"/>
          <w:color w:val="111111"/>
          <w:kern w:val="0"/>
          <w:sz w:val="16"/>
          <w:szCs w:val="16"/>
          <w:lang w:val="en-US" w:eastAsia="zh-CN" w:bidi="ar"/>
        </w:rPr>
        <w:t xml:space="preserve">，这些是单⽤户模式下也能⽤的基础⼯具。2） </w:t>
      </w:r>
      <w:r>
        <w:rPr>
          <w:rFonts w:hint="default" w:ascii="DejaVuSansMono" w:hAnsi="DejaVuSansMono" w:eastAsia="DejaVuSansMono" w:cs="DejaVuSansMono"/>
          <w:color w:val="111111"/>
          <w:kern w:val="0"/>
          <w:sz w:val="16"/>
          <w:szCs w:val="16"/>
          <w:lang w:val="en-US" w:eastAsia="zh-CN" w:bidi="ar"/>
        </w:rPr>
        <w:t xml:space="preserve">/sbin </w:t>
      </w:r>
      <w:r>
        <w:rPr>
          <w:rFonts w:ascii="宋体" w:hAnsi="宋体" w:eastAsia="宋体" w:cs="宋体"/>
          <w:color w:val="111111"/>
          <w:kern w:val="0"/>
          <w:sz w:val="16"/>
          <w:szCs w:val="16"/>
          <w:lang w:val="en-US" w:eastAsia="zh-CN" w:bidi="ar"/>
        </w:rPr>
        <w:t xml:space="preserve">放的是系统管理员⽤的管理命令，像 </w:t>
      </w:r>
      <w:r>
        <w:rPr>
          <w:rFonts w:hint="default" w:ascii="DejaVuSansMono" w:hAnsi="DejaVuSansMono" w:eastAsia="DejaVuSansMono" w:cs="DejaVuSansMono"/>
          <w:color w:val="111111"/>
          <w:kern w:val="0"/>
          <w:sz w:val="16"/>
          <w:szCs w:val="16"/>
          <w:lang w:val="en-US" w:eastAsia="zh-CN" w:bidi="ar"/>
        </w:rPr>
        <w:t xml:space="preserve">iptables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reboot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fdisk </w:t>
      </w:r>
      <w:r>
        <w:rPr>
          <w:rFonts w:ascii="宋体" w:hAnsi="宋体" w:eastAsia="宋体" w:cs="宋体"/>
          <w:color w:val="111111"/>
          <w:kern w:val="0"/>
          <w:sz w:val="16"/>
          <w:szCs w:val="16"/>
          <w:lang w:val="en-US" w:eastAsia="zh-CN" w:bidi="ar"/>
        </w:rPr>
        <w:t xml:space="preserve">，普通⽤户⼀般不直接调⽤。 </w:t>
      </w:r>
    </w:p>
    <w:p w14:paraId="224F69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/etc </w:t>
      </w:r>
      <w:r>
        <w:rPr>
          <w:rFonts w:ascii="宋体" w:hAnsi="宋体" w:eastAsia="宋体" w:cs="宋体"/>
          <w:color w:val="111111"/>
          <w:kern w:val="0"/>
          <w:sz w:val="16"/>
          <w:szCs w:val="16"/>
          <w:lang w:val="en-US" w:eastAsia="zh-CN" w:bidi="ar"/>
        </w:rPr>
        <w:t xml:space="preserve">管配置，⼏乎所有服务的配置⽂件都在这，⽐如 </w:t>
      </w:r>
      <w:r>
        <w:rPr>
          <w:rFonts w:hint="default" w:ascii="DejaVuSansMono" w:hAnsi="DejaVuSansMono" w:eastAsia="DejaVuSansMono" w:cs="DejaVuSansMono"/>
          <w:color w:val="111111"/>
          <w:kern w:val="0"/>
          <w:sz w:val="16"/>
          <w:szCs w:val="16"/>
          <w:lang w:val="en-US" w:eastAsia="zh-CN" w:bidi="ar"/>
        </w:rPr>
        <w:t xml:space="preserve">nginx.conf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passwd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fstab </w:t>
      </w:r>
      <w:r>
        <w:rPr>
          <w:rFonts w:ascii="宋体" w:hAnsi="宋体" w:eastAsia="宋体" w:cs="宋体"/>
          <w:color w:val="111111"/>
          <w:kern w:val="0"/>
          <w:sz w:val="16"/>
          <w:szCs w:val="16"/>
          <w:lang w:val="en-US" w:eastAsia="zh-CN" w:bidi="ar"/>
        </w:rPr>
        <w:t xml:space="preserve">。 </w:t>
      </w:r>
    </w:p>
    <w:p w14:paraId="4D4FC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/home </w:t>
      </w:r>
      <w:r>
        <w:rPr>
          <w:rFonts w:ascii="宋体" w:hAnsi="宋体" w:eastAsia="宋体" w:cs="宋体"/>
          <w:color w:val="111111"/>
          <w:kern w:val="0"/>
          <w:sz w:val="16"/>
          <w:szCs w:val="16"/>
          <w:lang w:val="en-US" w:eastAsia="zh-CN" w:bidi="ar"/>
        </w:rPr>
        <w:t xml:space="preserve">是普通⽤户的家⽬录，每个⽤户登录后默认进⼊⾃⼰的 home ⽬录，⾥⾯存个⼈⽂件。 </w:t>
      </w:r>
    </w:p>
    <w:p w14:paraId="0081ED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w:t>
      </w:r>
      <w:r>
        <w:rPr>
          <w:rFonts w:hint="default" w:ascii="DejaVuSansMono" w:hAnsi="DejaVuSansMono" w:eastAsia="DejaVuSansMono" w:cs="DejaVuSansMono"/>
          <w:color w:val="111111"/>
          <w:kern w:val="0"/>
          <w:sz w:val="16"/>
          <w:szCs w:val="16"/>
          <w:lang w:val="en-US" w:eastAsia="zh-CN" w:bidi="ar"/>
        </w:rPr>
        <w:t xml:space="preserve">/root </w:t>
      </w:r>
      <w:r>
        <w:rPr>
          <w:rFonts w:ascii="宋体" w:hAnsi="宋体" w:eastAsia="宋体" w:cs="宋体"/>
          <w:color w:val="111111"/>
          <w:kern w:val="0"/>
          <w:sz w:val="16"/>
          <w:szCs w:val="16"/>
          <w:lang w:val="en-US" w:eastAsia="zh-CN" w:bidi="ar"/>
        </w:rPr>
        <w:t xml:space="preserve">是 root ⽤户的家⽬录，注意它不在 </w:t>
      </w:r>
      <w:r>
        <w:rPr>
          <w:rFonts w:hint="default" w:ascii="DejaVuSansMono" w:hAnsi="DejaVuSansMono" w:eastAsia="DejaVuSansMono" w:cs="DejaVuSansMono"/>
          <w:color w:val="111111"/>
          <w:kern w:val="0"/>
          <w:sz w:val="16"/>
          <w:szCs w:val="16"/>
          <w:lang w:val="en-US" w:eastAsia="zh-CN" w:bidi="ar"/>
        </w:rPr>
        <w:t xml:space="preserve">/home </w:t>
      </w:r>
      <w:r>
        <w:rPr>
          <w:rFonts w:ascii="宋体" w:hAnsi="宋体" w:eastAsia="宋体" w:cs="宋体"/>
          <w:color w:val="111111"/>
          <w:kern w:val="0"/>
          <w:sz w:val="16"/>
          <w:szCs w:val="16"/>
          <w:lang w:val="en-US" w:eastAsia="zh-CN" w:bidi="ar"/>
        </w:rPr>
        <w:t xml:space="preserve">下。 </w:t>
      </w:r>
    </w:p>
    <w:p w14:paraId="31ACB0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 </w:t>
      </w:r>
      <w:r>
        <w:rPr>
          <w:rFonts w:hint="default" w:ascii="DejaVuSansMono" w:hAnsi="DejaVuSansMono" w:eastAsia="DejaVuSansMono" w:cs="DejaVuSansMono"/>
          <w:color w:val="111111"/>
          <w:kern w:val="0"/>
          <w:sz w:val="16"/>
          <w:szCs w:val="16"/>
          <w:lang w:val="en-US" w:eastAsia="zh-CN" w:bidi="ar"/>
        </w:rPr>
        <w:t xml:space="preserve">/var </w:t>
      </w:r>
      <w:r>
        <w:rPr>
          <w:rFonts w:ascii="宋体" w:hAnsi="宋体" w:eastAsia="宋体" w:cs="宋体"/>
          <w:color w:val="111111"/>
          <w:kern w:val="0"/>
          <w:sz w:val="16"/>
          <w:szCs w:val="16"/>
          <w:lang w:val="en-US" w:eastAsia="zh-CN" w:bidi="ar"/>
        </w:rPr>
        <w:t xml:space="preserve">存经常变化的⽂件，⽐如⽇志 </w:t>
      </w:r>
      <w:r>
        <w:rPr>
          <w:rFonts w:hint="default" w:ascii="DejaVuSansMono" w:hAnsi="DejaVuSansMono" w:eastAsia="DejaVuSansMono" w:cs="DejaVuSansMono"/>
          <w:color w:val="111111"/>
          <w:kern w:val="0"/>
          <w:sz w:val="16"/>
          <w:szCs w:val="16"/>
          <w:lang w:val="en-US" w:eastAsia="zh-CN" w:bidi="ar"/>
        </w:rPr>
        <w:t xml:space="preserve">/var/log </w:t>
      </w:r>
      <w:r>
        <w:rPr>
          <w:rFonts w:ascii="宋体" w:hAnsi="宋体" w:eastAsia="宋体" w:cs="宋体"/>
          <w:color w:val="111111"/>
          <w:kern w:val="0"/>
          <w:sz w:val="16"/>
          <w:szCs w:val="16"/>
          <w:lang w:val="en-US" w:eastAsia="zh-CN" w:bidi="ar"/>
        </w:rPr>
        <w:t xml:space="preserve">、邮件队列、缓存数据。 </w:t>
      </w:r>
    </w:p>
    <w:p w14:paraId="22AF18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 </w:t>
      </w:r>
      <w:r>
        <w:rPr>
          <w:rFonts w:hint="default" w:ascii="DejaVuSansMono" w:hAnsi="DejaVuSansMono" w:eastAsia="DejaVuSansMono" w:cs="DejaVuSansMono"/>
          <w:color w:val="111111"/>
          <w:kern w:val="0"/>
          <w:sz w:val="16"/>
          <w:szCs w:val="16"/>
          <w:lang w:val="en-US" w:eastAsia="zh-CN" w:bidi="ar"/>
        </w:rPr>
        <w:t xml:space="preserve">/tmp </w:t>
      </w:r>
      <w:r>
        <w:rPr>
          <w:rFonts w:ascii="宋体" w:hAnsi="宋体" w:eastAsia="宋体" w:cs="宋体"/>
          <w:color w:val="111111"/>
          <w:kern w:val="0"/>
          <w:sz w:val="16"/>
          <w:szCs w:val="16"/>
          <w:lang w:val="en-US" w:eastAsia="zh-CN" w:bidi="ar"/>
        </w:rPr>
        <w:t xml:space="preserve">临时⽂件⽬录，系统重启会清空，任何⽤户都能写。 </w:t>
      </w:r>
    </w:p>
    <w:p w14:paraId="57FD5A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8） </w:t>
      </w:r>
      <w:r>
        <w:rPr>
          <w:rFonts w:hint="default" w:ascii="DejaVuSansMono" w:hAnsi="DejaVuSansMono" w:eastAsia="DejaVuSansMono" w:cs="DejaVuSansMono"/>
          <w:color w:val="111111"/>
          <w:kern w:val="0"/>
          <w:sz w:val="16"/>
          <w:szCs w:val="16"/>
          <w:lang w:val="en-US" w:eastAsia="zh-CN" w:bidi="ar"/>
        </w:rPr>
        <w:t xml:space="preserve">/usr </w:t>
      </w:r>
      <w:r>
        <w:rPr>
          <w:rFonts w:ascii="宋体" w:hAnsi="宋体" w:eastAsia="宋体" w:cs="宋体"/>
          <w:color w:val="111111"/>
          <w:kern w:val="0"/>
          <w:sz w:val="16"/>
          <w:szCs w:val="16"/>
          <w:lang w:val="en-US" w:eastAsia="zh-CN" w:bidi="ar"/>
        </w:rPr>
        <w:t xml:space="preserve">实际上不是“⽤户”⽬录，⽽是 Unix System Resources，⾥⾯分 </w:t>
      </w:r>
    </w:p>
    <w:p w14:paraId="0F9392B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/usr/bin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/usr/sbin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/usr/lib </w:t>
      </w:r>
      <w:r>
        <w:rPr>
          <w:rFonts w:ascii="宋体" w:hAnsi="宋体" w:eastAsia="宋体" w:cs="宋体"/>
          <w:color w:val="111111"/>
          <w:kern w:val="0"/>
          <w:sz w:val="16"/>
          <w:szCs w:val="16"/>
          <w:lang w:val="en-US" w:eastAsia="zh-CN" w:bidi="ar"/>
        </w:rPr>
        <w:t xml:space="preserve">，放⾮关键性的应⽤程序和库。 </w:t>
      </w:r>
    </w:p>
    <w:p w14:paraId="5EE721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9） </w:t>
      </w:r>
      <w:r>
        <w:rPr>
          <w:rFonts w:hint="default" w:ascii="DejaVuSansMono" w:hAnsi="DejaVuSansMono" w:eastAsia="DejaVuSansMono" w:cs="DejaVuSansMono"/>
          <w:color w:val="111111"/>
          <w:kern w:val="0"/>
          <w:sz w:val="16"/>
          <w:szCs w:val="16"/>
          <w:lang w:val="en-US" w:eastAsia="zh-CN" w:bidi="ar"/>
        </w:rPr>
        <w:t xml:space="preserve">/dev </w:t>
      </w:r>
      <w:r>
        <w:rPr>
          <w:rFonts w:ascii="宋体" w:hAnsi="宋体" w:eastAsia="宋体" w:cs="宋体"/>
          <w:color w:val="111111"/>
          <w:kern w:val="0"/>
          <w:sz w:val="16"/>
          <w:szCs w:val="16"/>
          <w:lang w:val="en-US" w:eastAsia="zh-CN" w:bidi="ar"/>
        </w:rPr>
        <w:t xml:space="preserve">包含设备⽂件，⽐如 </w:t>
      </w:r>
      <w:r>
        <w:rPr>
          <w:rFonts w:hint="default" w:ascii="DejaVuSansMono" w:hAnsi="DejaVuSansMono" w:eastAsia="DejaVuSansMono" w:cs="DejaVuSansMono"/>
          <w:color w:val="111111"/>
          <w:kern w:val="0"/>
          <w:sz w:val="16"/>
          <w:szCs w:val="16"/>
          <w:lang w:val="en-US" w:eastAsia="zh-CN" w:bidi="ar"/>
        </w:rPr>
        <w:t xml:space="preserve">/dev/sda </w:t>
      </w:r>
      <w:r>
        <w:rPr>
          <w:rFonts w:ascii="宋体" w:hAnsi="宋体" w:eastAsia="宋体" w:cs="宋体"/>
          <w:color w:val="111111"/>
          <w:kern w:val="0"/>
          <w:sz w:val="16"/>
          <w:szCs w:val="16"/>
          <w:lang w:val="en-US" w:eastAsia="zh-CN" w:bidi="ar"/>
        </w:rPr>
        <w:t xml:space="preserve">表⽰第⼀块硬盘， </w:t>
      </w:r>
      <w:r>
        <w:rPr>
          <w:rFonts w:hint="default" w:ascii="DejaVuSansMono" w:hAnsi="DejaVuSansMono" w:eastAsia="DejaVuSansMono" w:cs="DejaVuSansMono"/>
          <w:color w:val="111111"/>
          <w:kern w:val="0"/>
          <w:sz w:val="16"/>
          <w:szCs w:val="16"/>
          <w:lang w:val="en-US" w:eastAsia="zh-CN" w:bidi="ar"/>
        </w:rPr>
        <w:t xml:space="preserve">/dev/null </w:t>
      </w:r>
      <w:r>
        <w:rPr>
          <w:rFonts w:ascii="宋体" w:hAnsi="宋体" w:eastAsia="宋体" w:cs="宋体"/>
          <w:color w:val="111111"/>
          <w:kern w:val="0"/>
          <w:sz w:val="16"/>
          <w:szCs w:val="16"/>
          <w:lang w:val="en-US" w:eastAsia="zh-CN" w:bidi="ar"/>
        </w:rPr>
        <w:t xml:space="preserve">是⿊洞设备。 </w:t>
      </w:r>
    </w:p>
    <w:p w14:paraId="02809D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 </w:t>
      </w:r>
      <w:r>
        <w:rPr>
          <w:rFonts w:hint="default" w:ascii="DejaVuSansMono" w:hAnsi="DejaVuSansMono" w:eastAsia="DejaVuSansMono" w:cs="DejaVuSansMono"/>
          <w:color w:val="111111"/>
          <w:kern w:val="0"/>
          <w:sz w:val="16"/>
          <w:szCs w:val="16"/>
          <w:lang w:val="en-US" w:eastAsia="zh-CN" w:bidi="ar"/>
        </w:rPr>
        <w:t xml:space="preserve">/proc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/sys </w:t>
      </w:r>
      <w:r>
        <w:rPr>
          <w:rFonts w:ascii="宋体" w:hAnsi="宋体" w:eastAsia="宋体" w:cs="宋体"/>
          <w:color w:val="111111"/>
          <w:kern w:val="0"/>
          <w:sz w:val="16"/>
          <w:szCs w:val="16"/>
          <w:lang w:val="en-US" w:eastAsia="zh-CN" w:bidi="ar"/>
        </w:rPr>
        <w:t xml:space="preserve">是虚拟⽂件系统，前者提供进程和内核信息（如 </w:t>
      </w:r>
      <w:r>
        <w:rPr>
          <w:rFonts w:hint="default" w:ascii="DejaVuSansMono" w:hAnsi="DejaVuSansMono" w:eastAsia="DejaVuSansMono" w:cs="DejaVuSansMono"/>
          <w:color w:val="111111"/>
          <w:kern w:val="0"/>
          <w:sz w:val="16"/>
          <w:szCs w:val="16"/>
          <w:lang w:val="en-US" w:eastAsia="zh-CN" w:bidi="ar"/>
        </w:rPr>
        <w:t xml:space="preserve">/proc/cpuinfo </w:t>
      </w:r>
      <w:r>
        <w:rPr>
          <w:rFonts w:ascii="宋体" w:hAnsi="宋体" w:eastAsia="宋体" w:cs="宋体"/>
          <w:color w:val="111111"/>
          <w:kern w:val="0"/>
          <w:sz w:val="16"/>
          <w:szCs w:val="16"/>
          <w:lang w:val="en-US" w:eastAsia="zh-CN" w:bidi="ar"/>
        </w:rPr>
        <w:t xml:space="preserve">），后者暴露设备和驱动 </w:t>
      </w:r>
    </w:p>
    <w:p w14:paraId="49D30A5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的层级关系，都存在内存⾥，不占磁盘。</w:t>
      </w:r>
    </w:p>
    <w:p w14:paraId="69EA9E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解释如何在 Linux 和 Windows 操作系统上设置环境变量。 </w:t>
      </w:r>
    </w:p>
    <w:p w14:paraId="583B0E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环境变量的设置⽅式在 Linux 和 Windows 上差异挺⼤，主要是因为系统设计理念不同。Linux ⽤的是 shell 环境，⽽ </w:t>
      </w:r>
    </w:p>
    <w:p w14:paraId="4E08F9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Windows 是图形化 + 命令⾏双轨制。 </w:t>
      </w:r>
    </w:p>
    <w:p w14:paraId="5AA0E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Linux 上，环境变量通常通过 shell 配置⽂件来设置。⽐如 Bash ⽤户会编辑 </w:t>
      </w:r>
      <w:r>
        <w:rPr>
          <w:rFonts w:hint="default" w:ascii="DejaVuSansMono" w:hAnsi="DejaVuSansMono" w:eastAsia="DejaVuSansMono" w:cs="DejaVuSansMono"/>
          <w:color w:val="111111"/>
          <w:kern w:val="0"/>
          <w:sz w:val="16"/>
          <w:szCs w:val="16"/>
          <w:lang w:val="en-US" w:eastAsia="zh-CN" w:bidi="ar"/>
        </w:rPr>
        <w:t xml:space="preserve">~/.bashrc </w:t>
      </w:r>
      <w:r>
        <w:rPr>
          <w:rFonts w:ascii="宋体" w:hAnsi="宋体" w:eastAsia="宋体" w:cs="宋体"/>
          <w:color w:val="111111"/>
          <w:kern w:val="0"/>
          <w:sz w:val="16"/>
          <w:szCs w:val="16"/>
          <w:lang w:val="en-US" w:eastAsia="zh-CN" w:bidi="ar"/>
        </w:rPr>
        <w:t xml:space="preserve">或 </w:t>
      </w:r>
    </w:p>
    <w:p w14:paraId="218ACCE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/etc/environment </w:t>
      </w:r>
      <w:r>
        <w:rPr>
          <w:rFonts w:ascii="宋体" w:hAnsi="宋体" w:eastAsia="宋体" w:cs="宋体"/>
          <w:color w:val="111111"/>
          <w:kern w:val="0"/>
          <w:sz w:val="16"/>
          <w:szCs w:val="16"/>
          <w:lang w:val="en-US" w:eastAsia="zh-CN" w:bidi="ar"/>
        </w:rPr>
        <w:t xml:space="preserve">，写⼊： </w:t>
      </w:r>
    </w:p>
    <w:p w14:paraId="4990F09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export </w:t>
      </w:r>
      <w:r>
        <w:rPr>
          <w:rFonts w:hint="default" w:ascii="DejaVuSansMono" w:hAnsi="DejaVuSansMono" w:eastAsia="DejaVuSansMono" w:cs="DejaVuSansMono"/>
          <w:color w:val="24292E"/>
          <w:kern w:val="0"/>
          <w:sz w:val="16"/>
          <w:szCs w:val="16"/>
          <w:lang w:val="en-US" w:eastAsia="zh-CN" w:bidi="ar"/>
        </w:rPr>
        <w:t xml:space="preserve">JAVA_HOME=/usr/local/java </w:t>
      </w:r>
    </w:p>
    <w:p w14:paraId="33B7016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export </w:t>
      </w:r>
      <w:r>
        <w:rPr>
          <w:rFonts w:hint="default" w:ascii="DejaVuSansMono" w:hAnsi="DejaVuSansMono" w:eastAsia="DejaVuSansMono" w:cs="DejaVuSansMono"/>
          <w:color w:val="24292E"/>
          <w:kern w:val="0"/>
          <w:sz w:val="16"/>
          <w:szCs w:val="16"/>
          <w:lang w:val="en-US" w:eastAsia="zh-CN" w:bidi="ar"/>
        </w:rPr>
        <w:t>PATH=</w:t>
      </w:r>
      <w:r>
        <w:rPr>
          <w:rFonts w:hint="default" w:ascii="DejaVuSansMono" w:hAnsi="DejaVuSansMono" w:eastAsia="DejaVuSansMono" w:cs="DejaVuSansMono"/>
          <w:color w:val="005CC5"/>
          <w:kern w:val="0"/>
          <w:sz w:val="16"/>
          <w:szCs w:val="16"/>
          <w:lang w:val="en-US" w:eastAsia="zh-CN" w:bidi="ar"/>
        </w:rPr>
        <w:t>$PATH</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$JAVA_HOME</w:t>
      </w:r>
      <w:r>
        <w:rPr>
          <w:rFonts w:hint="default" w:ascii="DejaVuSansMono" w:hAnsi="DejaVuSansMono" w:eastAsia="DejaVuSansMono" w:cs="DejaVuSansMono"/>
          <w:color w:val="24292E"/>
          <w:kern w:val="0"/>
          <w:sz w:val="16"/>
          <w:szCs w:val="16"/>
          <w:lang w:val="en-US" w:eastAsia="zh-CN" w:bidi="ar"/>
        </w:rPr>
        <w:t xml:space="preserve">/bin </w:t>
      </w:r>
    </w:p>
    <w:p w14:paraId="4D8B3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保存后执⾏ </w:t>
      </w:r>
      <w:r>
        <w:rPr>
          <w:rFonts w:hint="default" w:ascii="DejaVuSansMono" w:hAnsi="DejaVuSansMono" w:eastAsia="DejaVuSansMono" w:cs="DejaVuSansMono"/>
          <w:color w:val="111111"/>
          <w:kern w:val="0"/>
          <w:sz w:val="16"/>
          <w:szCs w:val="16"/>
          <w:lang w:val="en-US" w:eastAsia="zh-CN" w:bidi="ar"/>
        </w:rPr>
        <w:t xml:space="preserve">source ~/.bashrc </w:t>
      </w:r>
      <w:r>
        <w:rPr>
          <w:rFonts w:ascii="宋体" w:hAnsi="宋体" w:eastAsia="宋体" w:cs="宋体"/>
          <w:color w:val="111111"/>
          <w:kern w:val="0"/>
          <w:sz w:val="16"/>
          <w:szCs w:val="16"/>
          <w:lang w:val="en-US" w:eastAsia="zh-CN" w:bidi="ar"/>
        </w:rPr>
        <w:t xml:space="preserve">⽴即⽣效。这种写法对当前⽤户有效，如果是全局配置，得改 </w:t>
      </w:r>
    </w:p>
    <w:p w14:paraId="57FABF4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/etc/profile </w:t>
      </w:r>
      <w:r>
        <w:rPr>
          <w:rFonts w:ascii="宋体" w:hAnsi="宋体" w:eastAsia="宋体" w:cs="宋体"/>
          <w:color w:val="111111"/>
          <w:kern w:val="0"/>
          <w:sz w:val="16"/>
          <w:szCs w:val="16"/>
          <w:lang w:val="en-US" w:eastAsia="zh-CN" w:bidi="ar"/>
        </w:rPr>
        <w:t xml:space="preserve">。注意，SSH 登录或切换⽤户时，这些变量才会重新加载。 </w:t>
      </w:r>
    </w:p>
    <w:p w14:paraId="7277B8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Windows 则分⽤户级和系统级。可以通过“控制⾯板 → 系统 → ⾼级系统设置 → 环境变量”打开窗⼝。⽐如设 </w:t>
      </w:r>
    </w:p>
    <w:p w14:paraId="7B0FC7C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JAVA_HOME </w:t>
      </w:r>
      <w:r>
        <w:rPr>
          <w:rFonts w:ascii="宋体" w:hAnsi="宋体" w:eastAsia="宋体" w:cs="宋体"/>
          <w:color w:val="111111"/>
          <w:kern w:val="0"/>
          <w:sz w:val="16"/>
          <w:szCs w:val="16"/>
          <w:lang w:val="en-US" w:eastAsia="zh-CN" w:bidi="ar"/>
        </w:rPr>
        <w:t xml:space="preserve">，就在“系统变量”⾥新建，值填 </w:t>
      </w:r>
      <w:r>
        <w:rPr>
          <w:rFonts w:hint="default" w:ascii="DejaVuSansMono" w:hAnsi="DejaVuSansMono" w:eastAsia="DejaVuSansMono" w:cs="DejaVuSansMono"/>
          <w:color w:val="111111"/>
          <w:kern w:val="0"/>
          <w:sz w:val="16"/>
          <w:szCs w:val="16"/>
          <w:lang w:val="en-US" w:eastAsia="zh-CN" w:bidi="ar"/>
        </w:rPr>
        <w:t xml:space="preserve">C:\Program Files\Java\jdk1.8.0_291 </w:t>
      </w:r>
      <w:r>
        <w:rPr>
          <w:rFonts w:ascii="宋体" w:hAnsi="宋体" w:eastAsia="宋体" w:cs="宋体"/>
          <w:color w:val="111111"/>
          <w:kern w:val="0"/>
          <w:sz w:val="16"/>
          <w:szCs w:val="16"/>
          <w:lang w:val="en-US" w:eastAsia="zh-CN" w:bidi="ar"/>
        </w:rPr>
        <w:t xml:space="preserve">，然后在 </w:t>
      </w:r>
      <w:r>
        <w:rPr>
          <w:rFonts w:hint="default" w:ascii="DejaVuSansMono" w:hAnsi="DejaVuSansMono" w:eastAsia="DejaVuSansMono" w:cs="DejaVuSansMono"/>
          <w:color w:val="111111"/>
          <w:kern w:val="0"/>
          <w:sz w:val="16"/>
          <w:szCs w:val="16"/>
          <w:lang w:val="en-US" w:eastAsia="zh-CN" w:bidi="ar"/>
        </w:rPr>
        <w:t xml:space="preserve">Path </w:t>
      </w:r>
      <w:r>
        <w:rPr>
          <w:rFonts w:ascii="宋体" w:hAnsi="宋体" w:eastAsia="宋体" w:cs="宋体"/>
          <w:color w:val="111111"/>
          <w:kern w:val="0"/>
          <w:sz w:val="16"/>
          <w:szCs w:val="16"/>
          <w:lang w:val="en-US" w:eastAsia="zh-CN" w:bidi="ar"/>
        </w:rPr>
        <w:t xml:space="preserve">中 </w:t>
      </w:r>
    </w:p>
    <w:p w14:paraId="409969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添加 </w:t>
      </w:r>
      <w:r>
        <w:rPr>
          <w:rFonts w:hint="default" w:ascii="DejaVuSansMono" w:hAnsi="DejaVuSansMono" w:eastAsia="DejaVuSansMono" w:cs="DejaVuSansMono"/>
          <w:color w:val="111111"/>
          <w:kern w:val="0"/>
          <w:sz w:val="16"/>
          <w:szCs w:val="16"/>
          <w:lang w:val="en-US" w:eastAsia="zh-CN" w:bidi="ar"/>
        </w:rPr>
        <w:t xml:space="preserve">%JAVA_HOME%\bin </w:t>
      </w:r>
      <w:r>
        <w:rPr>
          <w:rFonts w:ascii="宋体" w:hAnsi="宋体" w:eastAsia="宋体" w:cs="宋体"/>
          <w:color w:val="111111"/>
          <w:kern w:val="0"/>
          <w:sz w:val="16"/>
          <w:szCs w:val="16"/>
          <w:lang w:val="en-US" w:eastAsia="zh-CN" w:bidi="ar"/>
        </w:rPr>
        <w:t xml:space="preserve">。 </w:t>
      </w:r>
    </w:p>
    <w:p w14:paraId="18D9E0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命令⾏也能临时设，Linux ⽤ </w:t>
      </w:r>
      <w:r>
        <w:rPr>
          <w:rFonts w:hint="default" w:ascii="DejaVuSansMono" w:hAnsi="DejaVuSansMono" w:eastAsia="DejaVuSansMono" w:cs="DejaVuSansMono"/>
          <w:color w:val="111111"/>
          <w:kern w:val="0"/>
          <w:sz w:val="16"/>
          <w:szCs w:val="16"/>
          <w:lang w:val="en-US" w:eastAsia="zh-CN" w:bidi="ar"/>
        </w:rPr>
        <w:t xml:space="preserve">export </w:t>
      </w:r>
      <w:r>
        <w:rPr>
          <w:rFonts w:ascii="宋体" w:hAnsi="宋体" w:eastAsia="宋体" w:cs="宋体"/>
          <w:color w:val="111111"/>
          <w:kern w:val="0"/>
          <w:sz w:val="16"/>
          <w:szCs w:val="16"/>
          <w:lang w:val="en-US" w:eastAsia="zh-CN" w:bidi="ar"/>
        </w:rPr>
        <w:t xml:space="preserve">，Windows ⽤ </w:t>
      </w:r>
      <w:r>
        <w:rPr>
          <w:rFonts w:hint="default" w:ascii="DejaVuSansMono" w:hAnsi="DejaVuSansMono" w:eastAsia="DejaVuSansMono" w:cs="DejaVuSansMono"/>
          <w:color w:val="111111"/>
          <w:kern w:val="0"/>
          <w:sz w:val="16"/>
          <w:szCs w:val="16"/>
          <w:lang w:val="en-US" w:eastAsia="zh-CN" w:bidi="ar"/>
        </w:rPr>
        <w:t xml:space="preserve">set </w:t>
      </w:r>
      <w:r>
        <w:rPr>
          <w:rFonts w:ascii="宋体" w:hAnsi="宋体" w:eastAsia="宋体" w:cs="宋体"/>
          <w:color w:val="111111"/>
          <w:kern w:val="0"/>
          <w:sz w:val="16"/>
          <w:szCs w:val="16"/>
          <w:lang w:val="en-US" w:eastAsia="zh-CN" w:bidi="ar"/>
        </w:rPr>
        <w:t xml:space="preserve">： </w:t>
      </w:r>
    </w:p>
    <w:p w14:paraId="204CF847">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set </w:t>
      </w:r>
      <w:r>
        <w:rPr>
          <w:rFonts w:hint="default" w:ascii="DejaVuSansMono" w:hAnsi="DejaVuSansMono" w:eastAsia="DejaVuSansMono" w:cs="DejaVuSansMono"/>
          <w:color w:val="24292E"/>
          <w:kern w:val="0"/>
          <w:sz w:val="16"/>
          <w:szCs w:val="16"/>
          <w:lang w:val="en-US" w:eastAsia="zh-CN" w:bidi="ar"/>
        </w:rPr>
        <w:t>JAVA_HOME=C:\Program Files\Java\jdk1.</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_291 </w:t>
      </w:r>
    </w:p>
    <w:p w14:paraId="18DE19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但这个只在当前 CMD 窗⼝有效，关了就没了。 </w:t>
      </w:r>
    </w:p>
    <w:p w14:paraId="065B7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两者关键区别在于：Linux 的变量依赖 shell 启动流程，改完配置要重载；Windows 图形界⾯可以即时⽣效，但服务 </w:t>
      </w:r>
    </w:p>
    <w:p w14:paraId="380006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类程序可能需要重启资源管理器甚⾄机器才能感知。 </w:t>
      </w:r>
    </w:p>
    <w:p w14:paraId="03559D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1）Linux 修改配置⽂件后记得 source </w:t>
      </w:r>
    </w:p>
    <w:p w14:paraId="3BB543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2）Windows 设 Path 推荐⽤ </w:t>
      </w:r>
      <w:r>
        <w:rPr>
          <w:rFonts w:hint="default" w:ascii="DejaVuSansMono" w:hAnsi="DejaVuSansMono" w:eastAsia="DejaVuSansMono" w:cs="DejaVuSansMono"/>
          <w:color w:val="111111"/>
          <w:kern w:val="0"/>
          <w:sz w:val="16"/>
          <w:szCs w:val="16"/>
          <w:lang w:val="en-US" w:eastAsia="zh-CN" w:bidi="ar"/>
        </w:rPr>
        <w:t>%</w:t>
      </w:r>
      <w:r>
        <w:rPr>
          <w:rFonts w:ascii="宋体" w:hAnsi="宋体" w:eastAsia="宋体" w:cs="宋体"/>
          <w:color w:val="111111"/>
          <w:kern w:val="0"/>
          <w:sz w:val="16"/>
          <w:szCs w:val="16"/>
          <w:lang w:val="en-US" w:eastAsia="zh-CN" w:bidi="ar"/>
        </w:rPr>
        <w:t>变量名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形式便于维护 </w:t>
      </w:r>
    </w:p>
    <w:p w14:paraId="14E6DE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3）跨平台脚本建议⽤⼯具如 Docker 或 Ansible 统⼀注⼊环境变量 </w:t>
      </w:r>
    </w:p>
    <w:p w14:paraId="21C934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请描述在 Linux 系统中如何进⾏磁盘配额管理。 </w:t>
      </w:r>
    </w:p>
    <w:p w14:paraId="062101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磁盘配额是⽤来限制⽤户或⽤户组在某个分区上能使⽤的磁盘空间和⽂件数量的机制。它在多⽤户环境⾥特别有⽤， </w:t>
      </w:r>
    </w:p>
    <w:p w14:paraId="34F359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⽐如学校、云服务器共享实例，防⽌个别⽤户把整个磁盘撑满。 </w:t>
      </w:r>
    </w:p>
    <w:p w14:paraId="240C9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要启⽤磁盘配额，⾸先得确保⽂件系统⽀持，⼀般是 ext4 或 xfs。然后在挂载选项⾥加上 </w:t>
      </w:r>
      <w:r>
        <w:rPr>
          <w:rFonts w:hint="default" w:ascii="DejaVuSansMono" w:hAnsi="DejaVuSansMono" w:eastAsia="DejaVuSansMono" w:cs="DejaVuSansMono"/>
          <w:color w:val="111111"/>
          <w:kern w:val="0"/>
          <w:sz w:val="16"/>
          <w:szCs w:val="16"/>
          <w:lang w:val="en-US" w:eastAsia="zh-CN" w:bidi="ar"/>
        </w:rPr>
        <w:t xml:space="preserve">usrquota </w:t>
      </w:r>
      <w:r>
        <w:rPr>
          <w:rFonts w:ascii="宋体" w:hAnsi="宋体" w:eastAsia="宋体" w:cs="宋体"/>
          <w:color w:val="111111"/>
          <w:kern w:val="0"/>
          <w:sz w:val="16"/>
          <w:szCs w:val="16"/>
          <w:lang w:val="en-US" w:eastAsia="zh-CN" w:bidi="ar"/>
        </w:rPr>
        <w:t xml:space="preserve">（⽤户配额）或 </w:t>
      </w:r>
    </w:p>
    <w:p w14:paraId="42E45F3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grpquota </w:t>
      </w:r>
      <w:r>
        <w:rPr>
          <w:rFonts w:ascii="宋体" w:hAnsi="宋体" w:eastAsia="宋体" w:cs="宋体"/>
          <w:color w:val="111111"/>
          <w:kern w:val="0"/>
          <w:sz w:val="16"/>
          <w:szCs w:val="16"/>
          <w:lang w:val="en-US" w:eastAsia="zh-CN" w:bidi="ar"/>
        </w:rPr>
        <w:t xml:space="preserve">（组配额）。⽐如 </w:t>
      </w:r>
      <w:r>
        <w:rPr>
          <w:rFonts w:hint="default" w:ascii="DejaVuSansMono" w:hAnsi="DejaVuSansMono" w:eastAsia="DejaVuSansMono" w:cs="DejaVuSansMono"/>
          <w:color w:val="111111"/>
          <w:kern w:val="0"/>
          <w:sz w:val="16"/>
          <w:szCs w:val="16"/>
          <w:lang w:val="en-US" w:eastAsia="zh-CN" w:bidi="ar"/>
        </w:rPr>
        <w:t xml:space="preserve">/etc/fstab </w:t>
      </w:r>
      <w:r>
        <w:rPr>
          <w:rFonts w:ascii="宋体" w:hAnsi="宋体" w:eastAsia="宋体" w:cs="宋体"/>
          <w:color w:val="111111"/>
          <w:kern w:val="0"/>
          <w:sz w:val="16"/>
          <w:szCs w:val="16"/>
          <w:lang w:val="en-US" w:eastAsia="zh-CN" w:bidi="ar"/>
        </w:rPr>
        <w:t xml:space="preserve">⾥可以这样写： </w:t>
      </w:r>
    </w:p>
    <w:p w14:paraId="196E9E9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/dev/sda1 /home ext4 defaults,usrquota,grpquota 0 2 </w:t>
      </w:r>
    </w:p>
    <w:p w14:paraId="3C5D33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改完后重新挂载分区，接着⽤ </w:t>
      </w:r>
      <w:r>
        <w:rPr>
          <w:rFonts w:hint="default" w:ascii="DejaVuSansMono" w:hAnsi="DejaVuSansMono" w:eastAsia="DejaVuSansMono" w:cs="DejaVuSansMono"/>
          <w:color w:val="111111"/>
          <w:kern w:val="0"/>
          <w:sz w:val="16"/>
          <w:szCs w:val="16"/>
          <w:lang w:val="en-US" w:eastAsia="zh-CN" w:bidi="ar"/>
        </w:rPr>
        <w:t xml:space="preserve">quotacheck -cug /home </w:t>
      </w:r>
      <w:r>
        <w:rPr>
          <w:rFonts w:ascii="宋体" w:hAnsi="宋体" w:eastAsia="宋体" w:cs="宋体"/>
          <w:color w:val="111111"/>
          <w:kern w:val="0"/>
          <w:sz w:val="16"/>
          <w:szCs w:val="16"/>
          <w:lang w:val="en-US" w:eastAsia="zh-CN" w:bidi="ar"/>
        </w:rPr>
        <w:t xml:space="preserve">⽣成配额⽂件 </w:t>
      </w:r>
      <w:r>
        <w:rPr>
          <w:rFonts w:hint="default" w:ascii="DejaVuSansMono" w:hAnsi="DejaVuSansMono" w:eastAsia="DejaVuSansMono" w:cs="DejaVuSansMono"/>
          <w:color w:val="111111"/>
          <w:kern w:val="0"/>
          <w:sz w:val="16"/>
          <w:szCs w:val="16"/>
          <w:lang w:val="en-US" w:eastAsia="zh-CN" w:bidi="ar"/>
        </w:rPr>
        <w:t xml:space="preserve">aquota.user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aquota.group </w:t>
      </w:r>
      <w:r>
        <w:rPr>
          <w:rFonts w:ascii="宋体" w:hAnsi="宋体" w:eastAsia="宋体" w:cs="宋体"/>
          <w:color w:val="111111"/>
          <w:kern w:val="0"/>
          <w:sz w:val="16"/>
          <w:szCs w:val="16"/>
          <w:lang w:val="en-US" w:eastAsia="zh-CN" w:bidi="ar"/>
        </w:rPr>
        <w:t xml:space="preserve">。 </w:t>
      </w:r>
    </w:p>
    <w:p w14:paraId="7F8C41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开启配额服务⽤ </w:t>
      </w:r>
      <w:r>
        <w:rPr>
          <w:rFonts w:hint="default" w:ascii="DejaVuSansMono" w:hAnsi="DejaVuSansMono" w:eastAsia="DejaVuSansMono" w:cs="DejaVuSansMono"/>
          <w:color w:val="111111"/>
          <w:kern w:val="0"/>
          <w:sz w:val="16"/>
          <w:szCs w:val="16"/>
          <w:lang w:val="en-US" w:eastAsia="zh-CN" w:bidi="ar"/>
        </w:rPr>
        <w:t xml:space="preserve">quotaon /home </w:t>
      </w:r>
      <w:r>
        <w:rPr>
          <w:rFonts w:ascii="宋体" w:hAnsi="宋体" w:eastAsia="宋体" w:cs="宋体"/>
          <w:color w:val="111111"/>
          <w:kern w:val="0"/>
          <w:sz w:val="16"/>
          <w:szCs w:val="16"/>
          <w:lang w:val="en-US" w:eastAsia="zh-CN" w:bidi="ar"/>
        </w:rPr>
        <w:t xml:space="preserve">，之后就能通过 </w:t>
      </w:r>
      <w:r>
        <w:rPr>
          <w:rFonts w:hint="default" w:ascii="DejaVuSansMono" w:hAnsi="DejaVuSansMono" w:eastAsia="DejaVuSansMono" w:cs="DejaVuSansMono"/>
          <w:color w:val="111111"/>
          <w:kern w:val="0"/>
          <w:sz w:val="16"/>
          <w:szCs w:val="16"/>
          <w:lang w:val="en-US" w:eastAsia="zh-CN" w:bidi="ar"/>
        </w:rPr>
        <w:t xml:space="preserve">edquota -u username </w:t>
      </w:r>
      <w:r>
        <w:rPr>
          <w:rFonts w:ascii="宋体" w:hAnsi="宋体" w:eastAsia="宋体" w:cs="宋体"/>
          <w:color w:val="111111"/>
          <w:kern w:val="0"/>
          <w:sz w:val="16"/>
          <w:szCs w:val="16"/>
          <w:lang w:val="en-US" w:eastAsia="zh-CN" w:bidi="ar"/>
        </w:rPr>
        <w:t xml:space="preserve">来编辑具体⽤户的硬限和软限了。硬 </w:t>
      </w:r>
    </w:p>
    <w:p w14:paraId="0D4EAD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限是绝对不能超过的值，软限可以短时间突破，但受宽限期（grace period）控制，默认7天。查看配额使⽤情况直接⽤ </w:t>
      </w:r>
      <w:r>
        <w:rPr>
          <w:rFonts w:hint="default" w:ascii="DejaVuSansMono" w:hAnsi="DejaVuSansMono" w:eastAsia="DejaVuSansMono" w:cs="DejaVuSansMono"/>
          <w:color w:val="111111"/>
          <w:kern w:val="0"/>
          <w:sz w:val="16"/>
          <w:szCs w:val="16"/>
          <w:lang w:val="en-US" w:eastAsia="zh-CN" w:bidi="ar"/>
        </w:rPr>
        <w:t xml:space="preserve">quota -u username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repquota /home </w:t>
      </w:r>
      <w:r>
        <w:rPr>
          <w:rFonts w:ascii="宋体" w:hAnsi="宋体" w:eastAsia="宋体" w:cs="宋体"/>
          <w:color w:val="111111"/>
          <w:kern w:val="0"/>
          <w:sz w:val="16"/>
          <w:szCs w:val="16"/>
          <w:lang w:val="en-US" w:eastAsia="zh-CN" w:bidi="ar"/>
        </w:rPr>
        <w:t xml:space="preserve">看整体汇总。 </w:t>
      </w:r>
    </w:p>
    <w:p w14:paraId="647499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1）硬限制：到达后禁⽌写⼊ </w:t>
      </w:r>
    </w:p>
    <w:p w14:paraId="0EAF2E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2）软限制：允许临时超限，但有倒计时 </w:t>
      </w:r>
    </w:p>
    <w:p w14:paraId="6E5114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3）宽限期：可配置，超软限后多久强制⽣效硬限 </w:t>
      </w:r>
    </w:p>
    <w:p w14:paraId="6CC249A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请描述 Linux 系统中的⽇志管理机制，并解释如何查看和管理系统⽇志。 </w:t>
      </w:r>
    </w:p>
    <w:p w14:paraId="548F1F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的⽇志管理不是简单地把输出写到⽂件⾥完事，⽽是⼀整套从⽣成、传输到存储、查询的机制。整个链路由⽇志 </w:t>
      </w:r>
    </w:p>
    <w:p w14:paraId="2B5A4A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产⽣⽅、⽇志守护进程和⽇志存储/分析⼯具共同组成。 </w:t>
      </w:r>
    </w:p>
    <w:p w14:paraId="46678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系统⽇志主要由 </w:t>
      </w:r>
      <w:r>
        <w:rPr>
          <w:rFonts w:hint="default" w:ascii="DejaVuSansMono" w:hAnsi="DejaVuSansMono" w:eastAsia="DejaVuSansMono" w:cs="DejaVuSansMono"/>
          <w:color w:val="111111"/>
          <w:kern w:val="0"/>
          <w:sz w:val="16"/>
          <w:szCs w:val="16"/>
          <w:lang w:val="en-US" w:eastAsia="zh-CN" w:bidi="ar"/>
        </w:rPr>
        <w:t xml:space="preserve">syslog </w:t>
      </w:r>
      <w:r>
        <w:rPr>
          <w:rFonts w:ascii="宋体" w:hAnsi="宋体" w:eastAsia="宋体" w:cs="宋体"/>
          <w:color w:val="111111"/>
          <w:kern w:val="0"/>
          <w:sz w:val="16"/>
          <w:szCs w:val="16"/>
          <w:lang w:val="en-US" w:eastAsia="zh-CN" w:bidi="ar"/>
        </w:rPr>
        <w:t xml:space="preserve">协议族处理，现代发⾏版⼤多⽤ rsyslog 或 </w:t>
      </w:r>
      <w:r>
        <w:rPr>
          <w:rFonts w:hint="default" w:ascii="DejaVuSansMono" w:hAnsi="DejaVuSansMono" w:eastAsia="DejaVuSansMono" w:cs="DejaVuSansMono"/>
          <w:color w:val="111111"/>
          <w:kern w:val="0"/>
          <w:sz w:val="16"/>
          <w:szCs w:val="16"/>
          <w:lang w:val="en-US" w:eastAsia="zh-CN" w:bidi="ar"/>
        </w:rPr>
        <w:t xml:space="preserve">syslog-ng </w:t>
      </w:r>
      <w:r>
        <w:rPr>
          <w:rFonts w:ascii="宋体" w:hAnsi="宋体" w:eastAsia="宋体" w:cs="宋体"/>
          <w:color w:val="111111"/>
          <w:kern w:val="0"/>
          <w:sz w:val="16"/>
          <w:szCs w:val="16"/>
          <w:lang w:val="en-US" w:eastAsia="zh-CN" w:bidi="ar"/>
        </w:rPr>
        <w:t xml:space="preserve">作为默认的 syslog 实现。它们 </w:t>
      </w:r>
    </w:p>
    <w:p w14:paraId="699656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监听内核、系统服务和⽤户程序通过 </w:t>
      </w:r>
      <w:r>
        <w:rPr>
          <w:rFonts w:hint="default" w:ascii="DejaVuSansMono" w:hAnsi="DejaVuSansMono" w:eastAsia="DejaVuSansMono" w:cs="DejaVuSansMono"/>
          <w:color w:val="111111"/>
          <w:kern w:val="0"/>
          <w:sz w:val="16"/>
          <w:szCs w:val="16"/>
          <w:lang w:val="en-US" w:eastAsia="zh-CN" w:bidi="ar"/>
        </w:rPr>
        <w:t xml:space="preserve">syslog() </w:t>
      </w:r>
      <w:r>
        <w:rPr>
          <w:rFonts w:ascii="宋体" w:hAnsi="宋体" w:eastAsia="宋体" w:cs="宋体"/>
          <w:color w:val="111111"/>
          <w:kern w:val="0"/>
          <w:sz w:val="16"/>
          <w:szCs w:val="16"/>
          <w:lang w:val="en-US" w:eastAsia="zh-CN" w:bidi="ar"/>
        </w:rPr>
        <w:t xml:space="preserve">系统调⽤发送的消息，按规则过滤并写⼊对应⽂件，⽐如 </w:t>
      </w:r>
    </w:p>
    <w:p w14:paraId="2219AC1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/var/log/messages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/var/log/auth.log </w:t>
      </w:r>
      <w:r>
        <w:rPr>
          <w:rFonts w:ascii="宋体" w:hAnsi="宋体" w:eastAsia="宋体" w:cs="宋体"/>
          <w:color w:val="111111"/>
          <w:kern w:val="0"/>
          <w:sz w:val="16"/>
          <w:szCs w:val="16"/>
          <w:lang w:val="en-US" w:eastAsia="zh-CN" w:bidi="ar"/>
        </w:rPr>
        <w:t xml:space="preserve">等。 </w:t>
      </w:r>
    </w:p>
    <w:p w14:paraId="332376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⽇志来源分三类：内核消息（ </w:t>
      </w:r>
      <w:r>
        <w:rPr>
          <w:rFonts w:hint="default" w:ascii="DejaVuSansMono" w:hAnsi="DejaVuSansMono" w:eastAsia="DejaVuSansMono" w:cs="DejaVuSansMono"/>
          <w:color w:val="111111"/>
          <w:kern w:val="0"/>
          <w:sz w:val="16"/>
          <w:szCs w:val="16"/>
          <w:lang w:val="en-US" w:eastAsia="zh-CN" w:bidi="ar"/>
        </w:rPr>
        <w:t xml:space="preserve">dmesg </w:t>
      </w:r>
      <w:r>
        <w:rPr>
          <w:rFonts w:ascii="宋体" w:hAnsi="宋体" w:eastAsia="宋体" w:cs="宋体"/>
          <w:color w:val="111111"/>
          <w:kern w:val="0"/>
          <w:sz w:val="16"/>
          <w:szCs w:val="16"/>
          <w:lang w:val="en-US" w:eastAsia="zh-CN" w:bidi="ar"/>
        </w:rPr>
        <w:t xml:space="preserve">可看）、系统服务（ </w:t>
      </w:r>
      <w:r>
        <w:rPr>
          <w:rFonts w:hint="default" w:ascii="DejaVuSansMono" w:hAnsi="DejaVuSansMono" w:eastAsia="DejaVuSansMono" w:cs="DejaVuSansMono"/>
          <w:color w:val="111111"/>
          <w:kern w:val="0"/>
          <w:sz w:val="16"/>
          <w:szCs w:val="16"/>
          <w:lang w:val="en-US" w:eastAsia="zh-CN" w:bidi="ar"/>
        </w:rPr>
        <w:t xml:space="preserve">systemd </w:t>
      </w:r>
      <w:r>
        <w:rPr>
          <w:rFonts w:ascii="宋体" w:hAnsi="宋体" w:eastAsia="宋体" w:cs="宋体"/>
          <w:color w:val="111111"/>
          <w:kern w:val="0"/>
          <w:sz w:val="16"/>
          <w:szCs w:val="16"/>
          <w:lang w:val="en-US" w:eastAsia="zh-CN" w:bidi="ar"/>
        </w:rPr>
        <w:t xml:space="preserve">管的服务可通过 </w:t>
      </w:r>
      <w:r>
        <w:rPr>
          <w:rFonts w:hint="default" w:ascii="DejaVuSansMono" w:hAnsi="DejaVuSansMono" w:eastAsia="DejaVuSansMono" w:cs="DejaVuSansMono"/>
          <w:color w:val="111111"/>
          <w:kern w:val="0"/>
          <w:sz w:val="16"/>
          <w:szCs w:val="16"/>
          <w:lang w:val="en-US" w:eastAsia="zh-CN" w:bidi="ar"/>
        </w:rPr>
        <w:t xml:space="preserve">journalctl </w:t>
      </w:r>
      <w:r>
        <w:rPr>
          <w:rFonts w:ascii="宋体" w:hAnsi="宋体" w:eastAsia="宋体" w:cs="宋体"/>
          <w:color w:val="111111"/>
          <w:kern w:val="0"/>
          <w:sz w:val="16"/>
          <w:szCs w:val="16"/>
          <w:lang w:val="en-US" w:eastAsia="zh-CN" w:bidi="ar"/>
        </w:rPr>
        <w:t xml:space="preserve">查）、应⽤ </w:t>
      </w:r>
    </w:p>
    <w:p w14:paraId="32BD1A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⾃定义⽇志 </w:t>
      </w:r>
    </w:p>
    <w:p w14:paraId="2976DE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rsyslog </w:t>
      </w:r>
      <w:r>
        <w:rPr>
          <w:rFonts w:ascii="宋体" w:hAnsi="宋体" w:eastAsia="宋体" w:cs="宋体"/>
          <w:color w:val="111111"/>
          <w:kern w:val="0"/>
          <w:sz w:val="16"/>
          <w:szCs w:val="16"/>
          <w:lang w:val="en-US" w:eastAsia="zh-CN" w:bidi="ar"/>
        </w:rPr>
        <w:t xml:space="preserve">⽀持 TCP/UDP 转发，能集中收集多台机器⽇志，配合 ELK 或 Loki 做统⼀分析 </w:t>
      </w:r>
    </w:p>
    <w:p w14:paraId="693D59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journalctl </w:t>
      </w:r>
      <w:r>
        <w:rPr>
          <w:rFonts w:ascii="宋体" w:hAnsi="宋体" w:eastAsia="宋体" w:cs="宋体"/>
          <w:color w:val="111111"/>
          <w:kern w:val="0"/>
          <w:sz w:val="16"/>
          <w:szCs w:val="16"/>
          <w:lang w:val="en-US" w:eastAsia="zh-CN" w:bidi="ar"/>
        </w:rPr>
        <w:t xml:space="preserve">是 </w:t>
      </w:r>
      <w:r>
        <w:rPr>
          <w:rFonts w:hint="default" w:ascii="DejaVuSansMono" w:hAnsi="DejaVuSansMono" w:eastAsia="DejaVuSansMono" w:cs="DejaVuSansMono"/>
          <w:color w:val="111111"/>
          <w:kern w:val="0"/>
          <w:sz w:val="16"/>
          <w:szCs w:val="16"/>
          <w:lang w:val="en-US" w:eastAsia="zh-CN" w:bidi="ar"/>
        </w:rPr>
        <w:t xml:space="preserve">systemd </w:t>
      </w:r>
      <w:r>
        <w:rPr>
          <w:rFonts w:ascii="宋体" w:hAnsi="宋体" w:eastAsia="宋体" w:cs="宋体"/>
          <w:color w:val="111111"/>
          <w:kern w:val="0"/>
          <w:sz w:val="16"/>
          <w:szCs w:val="16"/>
          <w:lang w:val="en-US" w:eastAsia="zh-CN" w:bidi="ar"/>
        </w:rPr>
        <w:t xml:space="preserve">提供的⽇志查看⼯具，直接读取⼆进制格式的 journal ⽇志，⽀持按服务、时间、 </w:t>
      </w:r>
    </w:p>
    <w:p w14:paraId="2B5325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优先级过滤 </w:t>
      </w:r>
    </w:p>
    <w:p w14:paraId="72968B1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查看 </w:t>
      </w:r>
      <w:r>
        <w:rPr>
          <w:rFonts w:hint="default" w:ascii="DejaVuSansMono" w:hAnsi="DejaVuSansMono" w:eastAsia="DejaVuSansMono" w:cs="DejaVuSansMono"/>
          <w:color w:val="6A737D"/>
          <w:kern w:val="0"/>
          <w:sz w:val="16"/>
          <w:szCs w:val="16"/>
          <w:lang w:val="en-US" w:eastAsia="zh-CN" w:bidi="ar"/>
        </w:rPr>
        <w:t xml:space="preserve">sshd </w:t>
      </w:r>
      <w:r>
        <w:rPr>
          <w:rFonts w:ascii="宋体" w:hAnsi="宋体" w:eastAsia="宋体" w:cs="宋体"/>
          <w:color w:val="6A737D"/>
          <w:kern w:val="0"/>
          <w:sz w:val="16"/>
          <w:szCs w:val="16"/>
          <w:lang w:val="en-US" w:eastAsia="zh-CN" w:bidi="ar"/>
        </w:rPr>
        <w:t xml:space="preserve">服务最近的⽇志 </w:t>
      </w:r>
    </w:p>
    <w:p w14:paraId="3103C0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journalctl -u sshd.service --since </w:t>
      </w:r>
      <w:r>
        <w:rPr>
          <w:rFonts w:hint="default" w:ascii="DejaVuSansMono" w:hAnsi="DejaVuSansMono" w:eastAsia="DejaVuSansMono" w:cs="DejaVuSansMono"/>
          <w:color w:val="032F62"/>
          <w:kern w:val="0"/>
          <w:sz w:val="16"/>
          <w:szCs w:val="16"/>
          <w:lang w:val="en-US" w:eastAsia="zh-CN" w:bidi="ar"/>
        </w:rPr>
        <w:t xml:space="preserve">"1 hour ago" </w:t>
      </w:r>
    </w:p>
    <w:p w14:paraId="2E29B8F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跟踪内核消息 </w:t>
      </w:r>
    </w:p>
    <w:p w14:paraId="6D8D53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dmesg -H | </w:t>
      </w:r>
      <w:r>
        <w:rPr>
          <w:rFonts w:hint="default" w:ascii="DejaVuSansMono" w:hAnsi="DejaVuSansMono" w:eastAsia="DejaVuSansMono" w:cs="DejaVuSansMono"/>
          <w:color w:val="E36209"/>
          <w:kern w:val="0"/>
          <w:sz w:val="16"/>
          <w:szCs w:val="16"/>
          <w:lang w:val="en-US" w:eastAsia="zh-CN" w:bidi="ar"/>
        </w:rPr>
        <w:t xml:space="preserve">tail </w:t>
      </w:r>
      <w:r>
        <w:rPr>
          <w:rFonts w:hint="default" w:ascii="DejaVuSansMono" w:hAnsi="DejaVuSansMono" w:eastAsia="DejaVuSansMono" w:cs="DejaVuSansMono"/>
          <w:color w:val="24292E"/>
          <w:kern w:val="0"/>
          <w:sz w:val="16"/>
          <w:szCs w:val="16"/>
          <w:lang w:val="en-US" w:eastAsia="zh-CN" w:bidi="ar"/>
        </w:rPr>
        <w:t xml:space="preserve">-20 </w:t>
      </w:r>
    </w:p>
    <w:p w14:paraId="0662A4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⽇志⽂件不会⽆限增⻓， </w:t>
      </w:r>
      <w:r>
        <w:rPr>
          <w:rFonts w:hint="default" w:ascii="DejaVuSansMono" w:hAnsi="DejaVuSansMono" w:eastAsia="DejaVuSansMono" w:cs="DejaVuSansMono"/>
          <w:color w:val="111111"/>
          <w:kern w:val="0"/>
          <w:sz w:val="16"/>
          <w:szCs w:val="16"/>
          <w:lang w:val="en-US" w:eastAsia="zh-CN" w:bidi="ar"/>
        </w:rPr>
        <w:t xml:space="preserve">logrotate </w:t>
      </w:r>
      <w:r>
        <w:rPr>
          <w:rFonts w:ascii="宋体" w:hAnsi="宋体" w:eastAsia="宋体" w:cs="宋体"/>
          <w:color w:val="111111"/>
          <w:kern w:val="0"/>
          <w:sz w:val="16"/>
          <w:szCs w:val="16"/>
          <w:lang w:val="en-US" w:eastAsia="zh-CN" w:bidi="ar"/>
        </w:rPr>
        <w:t xml:space="preserve">按天或按⼤⼩切分归档，避免磁盘被撑爆。配置在 </w:t>
      </w:r>
      <w:r>
        <w:rPr>
          <w:rFonts w:hint="default" w:ascii="DejaVuSansMono" w:hAnsi="DejaVuSansMono" w:eastAsia="DejaVuSansMono" w:cs="DejaVuSansMono"/>
          <w:color w:val="111111"/>
          <w:kern w:val="0"/>
          <w:sz w:val="16"/>
          <w:szCs w:val="16"/>
          <w:lang w:val="en-US" w:eastAsia="zh-CN" w:bidi="ar"/>
        </w:rPr>
        <w:t xml:space="preserve">/etc/logrotate.conf </w:t>
      </w:r>
    </w:p>
    <w:p w14:paraId="5CEFED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/etc/logrotate.d/ </w:t>
      </w:r>
      <w:r>
        <w:rPr>
          <w:rFonts w:ascii="宋体" w:hAnsi="宋体" w:eastAsia="宋体" w:cs="宋体"/>
          <w:color w:val="111111"/>
          <w:kern w:val="0"/>
          <w:sz w:val="16"/>
          <w:szCs w:val="16"/>
          <w:lang w:val="en-US" w:eastAsia="zh-CN" w:bidi="ar"/>
        </w:rPr>
        <w:t xml:space="preserve">下，Nginx、MySQL 等软件会⾃动注册⾃⼰的轮转规则。 </w:t>
      </w:r>
    </w:p>
    <w:p w14:paraId="7F0651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不要直接删⽇志⽂件，要⽤ </w:t>
      </w:r>
      <w:r>
        <w:rPr>
          <w:rFonts w:hint="default" w:ascii="DejaVuSansMono" w:hAnsi="DejaVuSansMono" w:eastAsia="DejaVuSansMono" w:cs="DejaVuSansMono"/>
          <w:color w:val="111111"/>
          <w:kern w:val="0"/>
          <w:sz w:val="16"/>
          <w:szCs w:val="16"/>
          <w:lang w:val="en-US" w:eastAsia="zh-CN" w:bidi="ar"/>
        </w:rPr>
        <w:t xml:space="preserve">truncate </w:t>
      </w:r>
      <w:r>
        <w:rPr>
          <w:rFonts w:ascii="宋体" w:hAnsi="宋体" w:eastAsia="宋体" w:cs="宋体"/>
          <w:color w:val="111111"/>
          <w:kern w:val="0"/>
          <w:sz w:val="16"/>
          <w:szCs w:val="16"/>
          <w:lang w:val="en-US" w:eastAsia="zh-CN" w:bidi="ar"/>
        </w:rPr>
        <w:t xml:space="preserve">或通知服务重新打开⽇志句柄（ </w:t>
      </w:r>
      <w:r>
        <w:rPr>
          <w:rFonts w:hint="default" w:ascii="DejaVuSansMono" w:hAnsi="DejaVuSansMono" w:eastAsia="DejaVuSansMono" w:cs="DejaVuSansMono"/>
          <w:color w:val="111111"/>
          <w:kern w:val="0"/>
          <w:sz w:val="16"/>
          <w:szCs w:val="16"/>
          <w:lang w:val="en-US" w:eastAsia="zh-CN" w:bidi="ar"/>
        </w:rPr>
        <w:t xml:space="preserve">kill -USR1 &lt;pid&gt; </w:t>
      </w:r>
      <w:r>
        <w:rPr>
          <w:rFonts w:ascii="宋体" w:hAnsi="宋体" w:eastAsia="宋体" w:cs="宋体"/>
          <w:color w:val="111111"/>
          <w:kern w:val="0"/>
          <w:sz w:val="16"/>
          <w:szCs w:val="16"/>
          <w:lang w:val="en-US" w:eastAsia="zh-CN" w:bidi="ar"/>
        </w:rPr>
        <w:t xml:space="preserve">），否则进程还在写 </w:t>
      </w:r>
    </w:p>
    <w:p w14:paraId="155DF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已被删除的 inode，磁盘空间不会释放。 </w:t>
      </w:r>
    </w:p>
    <w:p w14:paraId="05E873F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解释什么是 SELinux，并描述其在 Linux 系统中的作⽤。 </w:t>
      </w:r>
    </w:p>
    <w:p w14:paraId="76DEAF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SELinux 是 Linux 内核的⼀个安全模块，它实现了强制访问控制（MAC），和传统的⾃主访问控制（DAC）完全不同。 </w:t>
      </w:r>
    </w:p>
    <w:p w14:paraId="01CB46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我们平时⽤的⽂件权限 </w:t>
      </w:r>
      <w:r>
        <w:rPr>
          <w:rFonts w:hint="default" w:ascii="DejaVuSansMono" w:hAnsi="DejaVuSansMono" w:eastAsia="DejaVuSansMono" w:cs="DejaVuSansMono"/>
          <w:color w:val="111111"/>
          <w:kern w:val="0"/>
          <w:sz w:val="16"/>
          <w:szCs w:val="16"/>
          <w:lang w:val="en-US" w:eastAsia="zh-CN" w:bidi="ar"/>
        </w:rPr>
        <w:t xml:space="preserve">rwx </w:t>
      </w:r>
      <w:r>
        <w:rPr>
          <w:rFonts w:ascii="宋体" w:hAnsi="宋体" w:eastAsia="宋体" w:cs="宋体"/>
          <w:color w:val="111111"/>
          <w:kern w:val="0"/>
          <w:sz w:val="16"/>
          <w:szCs w:val="16"/>
          <w:lang w:val="en-US" w:eastAsia="zh-CN" w:bidi="ar"/>
        </w:rPr>
        <w:t xml:space="preserve">就是 DAC，⽤户对⾃⼰创建的⽂件有完全控制权，但这也容易被提权攻击钻空⼦。 </w:t>
      </w:r>
    </w:p>
    <w:p w14:paraId="3AA82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SELinux 的核⼼思路是：每个进程、⽂件、端⼝都被打上安全上下⽂标签，访问能不能成，得看策略规则，不光由⽤ </w:t>
      </w:r>
    </w:p>
    <w:p w14:paraId="6BA93D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户决定。 </w:t>
      </w:r>
    </w:p>
    <w:p w14:paraId="744F0F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系统⾥的进程能不能读某个配置⽂件，或者 Web 服务能不能绑定 80 以外的端⼝，SELinux 都能拦住。⽐如你让 httpd </w:t>
      </w:r>
    </w:p>
    <w:p w14:paraId="36CBBF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去访问⼀个⾮默认路径下的⽹页⽬录，即使⽂件权限是 777，SELinux 也能拒绝，因为它检测到进程和资源的类型不 </w:t>
      </w:r>
    </w:p>
    <w:p w14:paraId="2E8E63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匹配。这种机制在 RHEL、CentOS 这类企业级系统⾥是默认开启的，就是为了防住越权操作。 </w:t>
      </w:r>
    </w:p>
    <w:p w14:paraId="11EF0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常见的模式有三种：enforcing（强制执⾏）、permissive（只记录不阻⽌）、disabled。⽣产环境⼀般⽤ enforcing， </w:t>
      </w:r>
    </w:p>
    <w:p w14:paraId="37F8AC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调试问题时可以临时切到 permissive 模式看⽇志。安全上下⽂⻓这样： </w:t>
      </w:r>
      <w:r>
        <w:rPr>
          <w:rFonts w:hint="default" w:ascii="DejaVuSansMono" w:hAnsi="DejaVuSansMono" w:eastAsia="DejaVuSansMono" w:cs="DejaVuSansMono"/>
          <w:color w:val="111111"/>
          <w:kern w:val="0"/>
          <w:sz w:val="16"/>
          <w:szCs w:val="16"/>
          <w:lang w:val="en-US" w:eastAsia="zh-CN" w:bidi="ar"/>
        </w:rPr>
        <w:t xml:space="preserve">user:role:type:level </w:t>
      </w:r>
      <w:r>
        <w:rPr>
          <w:rFonts w:ascii="宋体" w:hAnsi="宋体" w:eastAsia="宋体" w:cs="宋体"/>
          <w:color w:val="111111"/>
          <w:kern w:val="0"/>
          <w:sz w:val="16"/>
          <w:szCs w:val="16"/>
          <w:lang w:val="en-US" w:eastAsia="zh-CN" w:bidi="ar"/>
        </w:rPr>
        <w:t xml:space="preserve">，其中 type 最常⽤。⽤ </w:t>
      </w:r>
      <w:r>
        <w:rPr>
          <w:rFonts w:hint="default" w:ascii="DejaVuSansMono" w:hAnsi="DejaVuSansMono" w:eastAsia="DejaVuSansMono" w:cs="DejaVuSansMono"/>
          <w:color w:val="111111"/>
          <w:kern w:val="0"/>
          <w:sz w:val="16"/>
          <w:szCs w:val="16"/>
          <w:lang w:val="en-US" w:eastAsia="zh-CN" w:bidi="ar"/>
        </w:rPr>
        <w:t xml:space="preserve">ls -Z </w:t>
      </w:r>
      <w:r>
        <w:rPr>
          <w:rFonts w:ascii="宋体" w:hAnsi="宋体" w:eastAsia="宋体" w:cs="宋体"/>
          <w:color w:val="111111"/>
          <w:kern w:val="0"/>
          <w:sz w:val="16"/>
          <w:szCs w:val="16"/>
          <w:lang w:val="en-US" w:eastAsia="zh-CN" w:bidi="ar"/>
        </w:rPr>
        <w:t xml:space="preserve">能看⽂件的标签， </w:t>
      </w:r>
      <w:r>
        <w:rPr>
          <w:rFonts w:hint="default" w:ascii="DejaVuSansMono" w:hAnsi="DejaVuSansMono" w:eastAsia="DejaVuSansMono" w:cs="DejaVuSansMono"/>
          <w:color w:val="111111"/>
          <w:kern w:val="0"/>
          <w:sz w:val="16"/>
          <w:szCs w:val="16"/>
          <w:lang w:val="en-US" w:eastAsia="zh-CN" w:bidi="ar"/>
        </w:rPr>
        <w:t xml:space="preserve">ps -Z </w:t>
      </w:r>
      <w:r>
        <w:rPr>
          <w:rFonts w:ascii="宋体" w:hAnsi="宋体" w:eastAsia="宋体" w:cs="宋体"/>
          <w:color w:val="111111"/>
          <w:kern w:val="0"/>
          <w:sz w:val="16"/>
          <w:szCs w:val="16"/>
          <w:lang w:val="en-US" w:eastAsia="zh-CN" w:bidi="ar"/>
        </w:rPr>
        <w:t xml:space="preserve">看进程 </w:t>
      </w:r>
    </w:p>
    <w:p w14:paraId="1F6B8A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的。如果遇到权限问题，别急着关 SELinux，可以⽤ </w:t>
      </w:r>
      <w:r>
        <w:rPr>
          <w:rFonts w:hint="default" w:ascii="DejaVuSansMono" w:hAnsi="DejaVuSansMono" w:eastAsia="DejaVuSansMono" w:cs="DejaVuSansMono"/>
          <w:color w:val="111111"/>
          <w:kern w:val="0"/>
          <w:sz w:val="16"/>
          <w:szCs w:val="16"/>
          <w:lang w:val="en-US" w:eastAsia="zh-CN" w:bidi="ar"/>
        </w:rPr>
        <w:t xml:space="preserve">setsebool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semanage </w:t>
      </w:r>
      <w:r>
        <w:rPr>
          <w:rFonts w:ascii="宋体" w:hAnsi="宋体" w:eastAsia="宋体" w:cs="宋体"/>
          <w:color w:val="111111"/>
          <w:kern w:val="0"/>
          <w:sz w:val="16"/>
          <w:szCs w:val="16"/>
          <w:lang w:val="en-US" w:eastAsia="zh-CN" w:bidi="ar"/>
        </w:rPr>
        <w:t xml:space="preserve">调整策略，或者给⽬录打上正确的 </w:t>
      </w:r>
    </w:p>
    <w:p w14:paraId="2F3D8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type 标签，⽐如把⾃定义 Web ⽬录设为 </w:t>
      </w:r>
      <w:r>
        <w:rPr>
          <w:rFonts w:hint="default" w:ascii="DejaVuSansMono" w:hAnsi="DejaVuSansMono" w:eastAsia="DejaVuSansMono" w:cs="DejaVuSansMono"/>
          <w:color w:val="111111"/>
          <w:kern w:val="0"/>
          <w:sz w:val="16"/>
          <w:szCs w:val="16"/>
          <w:lang w:val="en-US" w:eastAsia="zh-CN" w:bidi="ar"/>
        </w:rPr>
        <w:t xml:space="preserve">httpd_sys_content_t </w:t>
      </w:r>
      <w:r>
        <w:rPr>
          <w:rFonts w:ascii="宋体" w:hAnsi="宋体" w:eastAsia="宋体" w:cs="宋体"/>
          <w:color w:val="111111"/>
          <w:kern w:val="0"/>
          <w:sz w:val="16"/>
          <w:szCs w:val="16"/>
          <w:lang w:val="en-US" w:eastAsia="zh-CN" w:bidi="ar"/>
        </w:rPr>
        <w:t xml:space="preserve">。 </w:t>
      </w:r>
    </w:p>
    <w:p w14:paraId="5155C39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请解释 Linux 系统中的内核模块管理，并描述如何加载和卸载模块。 </w:t>
      </w:r>
    </w:p>
    <w:p w14:paraId="4889F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内核模块是动态加载的功能单元，让系统不⽤重启就能扩展内核能⼒，⽐如新驱动或⽂件系统⽀持。模块本质是 </w:t>
      </w:r>
    </w:p>
    <w:p w14:paraId="4B7A147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.ko </w:t>
      </w:r>
      <w:r>
        <w:rPr>
          <w:rFonts w:ascii="宋体" w:hAnsi="宋体" w:eastAsia="宋体" w:cs="宋体"/>
          <w:color w:val="111111"/>
          <w:kern w:val="0"/>
          <w:sz w:val="16"/>
          <w:szCs w:val="16"/>
          <w:lang w:val="en-US" w:eastAsia="zh-CN" w:bidi="ar"/>
        </w:rPr>
        <w:t xml:space="preserve">⽂件，包含初始化、清理函数和元信息。 </w:t>
      </w:r>
    </w:p>
    <w:p w14:paraId="3671E8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加载模块⽤ </w:t>
      </w:r>
      <w:r>
        <w:rPr>
          <w:rFonts w:hint="default" w:ascii="DejaVuSansMono" w:hAnsi="DejaVuSansMono" w:eastAsia="DejaVuSansMono" w:cs="DejaVuSansMono"/>
          <w:color w:val="111111"/>
          <w:kern w:val="0"/>
          <w:sz w:val="16"/>
          <w:szCs w:val="16"/>
          <w:lang w:val="en-US" w:eastAsia="zh-CN" w:bidi="ar"/>
        </w:rPr>
        <w:t xml:space="preserve">insmod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modprobe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insmod </w:t>
      </w:r>
      <w:r>
        <w:rPr>
          <w:rFonts w:ascii="宋体" w:hAnsi="宋体" w:eastAsia="宋体" w:cs="宋体"/>
          <w:color w:val="111111"/>
          <w:kern w:val="0"/>
          <w:sz w:val="16"/>
          <w:szCs w:val="16"/>
          <w:lang w:val="en-US" w:eastAsia="zh-CN" w:bidi="ar"/>
        </w:rPr>
        <w:t xml:space="preserve">直接加载指定模块，但不处理依赖。⽐如你有个 </w:t>
      </w:r>
    </w:p>
    <w:p w14:paraId="62DC586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mydriver.ko </w:t>
      </w:r>
      <w:r>
        <w:rPr>
          <w:rFonts w:ascii="宋体" w:hAnsi="宋体" w:eastAsia="宋体" w:cs="宋体"/>
          <w:color w:val="111111"/>
          <w:kern w:val="0"/>
          <w:sz w:val="16"/>
          <w:szCs w:val="16"/>
          <w:lang w:val="en-US" w:eastAsia="zh-CN" w:bidi="ar"/>
        </w:rPr>
        <w:t xml:space="preserve">，就得⼿动确保所有依赖先加载。更常⽤的是 </w:t>
      </w:r>
      <w:r>
        <w:rPr>
          <w:rFonts w:hint="default" w:ascii="DejaVuSansMono" w:hAnsi="DejaVuSansMono" w:eastAsia="DejaVuSansMono" w:cs="DejaVuSansMono"/>
          <w:color w:val="111111"/>
          <w:kern w:val="0"/>
          <w:sz w:val="16"/>
          <w:szCs w:val="16"/>
          <w:lang w:val="en-US" w:eastAsia="zh-CN" w:bidi="ar"/>
        </w:rPr>
        <w:t xml:space="preserve">modprobe </w:t>
      </w:r>
      <w:r>
        <w:rPr>
          <w:rFonts w:ascii="宋体" w:hAnsi="宋体" w:eastAsia="宋体" w:cs="宋体"/>
          <w:color w:val="111111"/>
          <w:kern w:val="0"/>
          <w:sz w:val="16"/>
          <w:szCs w:val="16"/>
          <w:lang w:val="en-US" w:eastAsia="zh-CN" w:bidi="ar"/>
        </w:rPr>
        <w:t xml:space="preserve">，它会⾃动解析依赖，从 </w:t>
      </w:r>
    </w:p>
    <w:p w14:paraId="6F2813B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/lib/modules/$(uname -r) </w:t>
      </w:r>
      <w:r>
        <w:rPr>
          <w:rFonts w:ascii="宋体" w:hAnsi="宋体" w:eastAsia="宋体" w:cs="宋体"/>
          <w:color w:val="111111"/>
          <w:kern w:val="0"/>
          <w:sz w:val="16"/>
          <w:szCs w:val="16"/>
          <w:lang w:val="en-US" w:eastAsia="zh-CN" w:bidi="ar"/>
        </w:rPr>
        <w:t xml:space="preserve">⾥找对应模块并加载完整链。像插⽹卡驱动，直接 </w:t>
      </w:r>
      <w:r>
        <w:rPr>
          <w:rFonts w:hint="default" w:ascii="DejaVuSansMono" w:hAnsi="DejaVuSansMono" w:eastAsia="DejaVuSansMono" w:cs="DejaVuSansMono"/>
          <w:color w:val="111111"/>
          <w:kern w:val="0"/>
          <w:sz w:val="16"/>
          <w:szCs w:val="16"/>
          <w:lang w:val="en-US" w:eastAsia="zh-CN" w:bidi="ar"/>
        </w:rPr>
        <w:t xml:space="preserve">modprobe e1000e </w:t>
      </w:r>
      <w:r>
        <w:rPr>
          <w:rFonts w:ascii="宋体" w:hAnsi="宋体" w:eastAsia="宋体" w:cs="宋体"/>
          <w:color w:val="111111"/>
          <w:kern w:val="0"/>
          <w:sz w:val="16"/>
          <w:szCs w:val="16"/>
          <w:lang w:val="en-US" w:eastAsia="zh-CN" w:bidi="ar"/>
        </w:rPr>
        <w:t xml:space="preserve">就⾏，它 </w:t>
      </w:r>
    </w:p>
    <w:p w14:paraId="6974AF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背后可能还拉了⼏个辅助模块。 </w:t>
      </w:r>
    </w:p>
    <w:p w14:paraId="6D46B8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卸载⽤ </w:t>
      </w:r>
      <w:r>
        <w:rPr>
          <w:rFonts w:hint="default" w:ascii="DejaVuSansMono" w:hAnsi="DejaVuSansMono" w:eastAsia="DejaVuSansMono" w:cs="DejaVuSansMono"/>
          <w:color w:val="111111"/>
          <w:kern w:val="0"/>
          <w:sz w:val="16"/>
          <w:szCs w:val="16"/>
          <w:lang w:val="en-US" w:eastAsia="zh-CN" w:bidi="ar"/>
        </w:rPr>
        <w:t xml:space="preserve">rmmod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modprobe -r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rmmod </w:t>
      </w:r>
      <w:r>
        <w:rPr>
          <w:rFonts w:ascii="宋体" w:hAnsi="宋体" w:eastAsia="宋体" w:cs="宋体"/>
          <w:color w:val="111111"/>
          <w:kern w:val="0"/>
          <w:sz w:val="16"/>
          <w:szCs w:val="16"/>
          <w:lang w:val="en-US" w:eastAsia="zh-CN" w:bidi="ar"/>
        </w:rPr>
        <w:t xml:space="preserve">卸当前模块，前提是没⼈⽤它。 </w:t>
      </w:r>
      <w:r>
        <w:rPr>
          <w:rFonts w:hint="default" w:ascii="DejaVuSansMono" w:hAnsi="DejaVuSansMono" w:eastAsia="DejaVuSansMono" w:cs="DejaVuSansMono"/>
          <w:color w:val="111111"/>
          <w:kern w:val="0"/>
          <w:sz w:val="16"/>
          <w:szCs w:val="16"/>
          <w:lang w:val="en-US" w:eastAsia="zh-CN" w:bidi="ar"/>
        </w:rPr>
        <w:t xml:space="preserve">modprobe -r </w:t>
      </w:r>
      <w:r>
        <w:rPr>
          <w:rFonts w:ascii="宋体" w:hAnsi="宋体" w:eastAsia="宋体" w:cs="宋体"/>
          <w:color w:val="111111"/>
          <w:kern w:val="0"/>
          <w:sz w:val="16"/>
          <w:szCs w:val="16"/>
          <w:lang w:val="en-US" w:eastAsia="zh-CN" w:bidi="ar"/>
        </w:rPr>
        <w:t xml:space="preserve">会⾃动判断是否可 </w:t>
      </w:r>
    </w:p>
    <w:p w14:paraId="1A7CB1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卸，还能递归移除⽆⽤依赖。注意正在使⽤的模块卸不了，⽐如⼀个设备还在跑，对应的驱动就动不了。 </w:t>
      </w:r>
    </w:p>
    <w:p w14:paraId="343D87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模块加载后， </w:t>
      </w:r>
      <w:r>
        <w:rPr>
          <w:rFonts w:hint="default" w:ascii="DejaVuSansMono" w:hAnsi="DejaVuSansMono" w:eastAsia="DejaVuSansMono" w:cs="DejaVuSansMono"/>
          <w:color w:val="111111"/>
          <w:kern w:val="0"/>
          <w:sz w:val="16"/>
          <w:szCs w:val="16"/>
          <w:lang w:val="en-US" w:eastAsia="zh-CN" w:bidi="ar"/>
        </w:rPr>
        <w:t xml:space="preserve">lsmod </w:t>
      </w:r>
      <w:r>
        <w:rPr>
          <w:rFonts w:ascii="宋体" w:hAnsi="宋体" w:eastAsia="宋体" w:cs="宋体"/>
          <w:color w:val="111111"/>
          <w:kern w:val="0"/>
          <w:sz w:val="16"/>
          <w:szCs w:val="16"/>
          <w:lang w:val="en-US" w:eastAsia="zh-CN" w:bidi="ar"/>
        </w:rPr>
        <w:t xml:space="preserve">能看当前已载⼊的列表，它读的是 </w:t>
      </w:r>
      <w:r>
        <w:rPr>
          <w:rFonts w:hint="default" w:ascii="DejaVuSansMono" w:hAnsi="DejaVuSansMono" w:eastAsia="DejaVuSansMono" w:cs="DejaVuSansMono"/>
          <w:color w:val="111111"/>
          <w:kern w:val="0"/>
          <w:sz w:val="16"/>
          <w:szCs w:val="16"/>
          <w:lang w:val="en-US" w:eastAsia="zh-CN" w:bidi="ar"/>
        </w:rPr>
        <w:t xml:space="preserve">/proc/modules </w:t>
      </w:r>
      <w:r>
        <w:rPr>
          <w:rFonts w:ascii="宋体" w:hAnsi="宋体" w:eastAsia="宋体" w:cs="宋体"/>
          <w:color w:val="111111"/>
          <w:kern w:val="0"/>
          <w:sz w:val="16"/>
          <w:szCs w:val="16"/>
          <w:lang w:val="en-US" w:eastAsia="zh-CN" w:bidi="ar"/>
        </w:rPr>
        <w:t xml:space="preserve">。每个模块有引⽤计数，内核靠这个决 </w:t>
      </w:r>
    </w:p>
    <w:p w14:paraId="0547FD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定能不能卸。 </w:t>
      </w:r>
    </w:p>
    <w:p w14:paraId="01640A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写模块要实现 </w:t>
      </w:r>
      <w:r>
        <w:rPr>
          <w:rFonts w:hint="default" w:ascii="DejaVuSansMono" w:hAnsi="DejaVuSansMono" w:eastAsia="DejaVuSansMono" w:cs="DejaVuSansMono"/>
          <w:color w:val="111111"/>
          <w:kern w:val="0"/>
          <w:sz w:val="16"/>
          <w:szCs w:val="16"/>
          <w:lang w:val="en-US" w:eastAsia="zh-CN" w:bidi="ar"/>
        </w:rPr>
        <w:t xml:space="preserve">module_init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module_exit </w:t>
      </w:r>
      <w:r>
        <w:rPr>
          <w:rFonts w:ascii="宋体" w:hAnsi="宋体" w:eastAsia="宋体" w:cs="宋体"/>
          <w:color w:val="111111"/>
          <w:kern w:val="0"/>
          <w:sz w:val="16"/>
          <w:szCs w:val="16"/>
          <w:lang w:val="en-US" w:eastAsia="zh-CN" w:bidi="ar"/>
        </w:rPr>
        <w:t xml:space="preserve">宏指定的函数，编译得⽤ kernel build system，Makefile ⾥配好 </w:t>
      </w:r>
    </w:p>
    <w:p w14:paraId="3E24D9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obj-m </w:t>
      </w:r>
      <w:r>
        <w:rPr>
          <w:rFonts w:ascii="宋体" w:hAnsi="宋体" w:eastAsia="宋体" w:cs="宋体"/>
          <w:color w:val="111111"/>
          <w:kern w:val="0"/>
          <w:sz w:val="16"/>
          <w:szCs w:val="16"/>
          <w:lang w:val="en-US" w:eastAsia="zh-CN" w:bidi="ar"/>
        </w:rPr>
        <w:t xml:space="preserve">。别拿 </w:t>
      </w:r>
      <w:r>
        <w:rPr>
          <w:rFonts w:hint="default" w:ascii="DejaVuSansMono" w:hAnsi="DejaVuSansMono" w:eastAsia="DejaVuSansMono" w:cs="DejaVuSansMono"/>
          <w:color w:val="111111"/>
          <w:kern w:val="0"/>
          <w:sz w:val="16"/>
          <w:szCs w:val="16"/>
          <w:lang w:val="en-US" w:eastAsia="zh-CN" w:bidi="ar"/>
        </w:rPr>
        <w:t xml:space="preserve">insmod </w:t>
      </w:r>
      <w:r>
        <w:rPr>
          <w:rFonts w:ascii="宋体" w:hAnsi="宋体" w:eastAsia="宋体" w:cs="宋体"/>
          <w:color w:val="111111"/>
          <w:kern w:val="0"/>
          <w:sz w:val="16"/>
          <w:szCs w:val="16"/>
          <w:lang w:val="en-US" w:eastAsia="zh-CN" w:bidi="ar"/>
        </w:rPr>
        <w:t xml:space="preserve">随便怼⽣产环境，依赖搞错系统容易挂。 </w:t>
      </w:r>
    </w:p>
    <w:p w14:paraId="146719DF">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解释 Windows 和 Linux 操作系统中的虚拟内存机制有什么不同。 </w:t>
      </w:r>
    </w:p>
    <w:p w14:paraId="50876A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Windows 和 Linux 都⽤虚拟内存解决物理内存不⾜的问题，但实现思路有差异。 </w:t>
      </w:r>
    </w:p>
    <w:p w14:paraId="7F77D9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1）虚拟地址空间划分⽅式不同 </w:t>
      </w:r>
    </w:p>
    <w:p w14:paraId="195131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采⽤平坦模型，⽤户空间和内核空间按⽐例划分，32 位系统通常是 3:1，64 位⽤户空间更⼤。进程通过页表映 </w:t>
      </w:r>
    </w:p>
    <w:p w14:paraId="4DE7FE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射到物理内存，所有进程共享同⼀套内核页表。 </w:t>
      </w:r>
    </w:p>
    <w:p w14:paraId="0C00D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Windows ⽤户态占 2GB 或 3GB（可调），内核态占剩下的部分。它的管理更“集中”，由操作系统严格控制段和页的 </w:t>
      </w:r>
    </w:p>
    <w:p w14:paraId="1E37D1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分配策略。 </w:t>
      </w:r>
    </w:p>
    <w:p w14:paraId="044324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2）页⾯交换机制不⼀样 </w:t>
      </w:r>
    </w:p>
    <w:p w14:paraId="4F22C2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使⽤ swap 分区或 swap ⽂件，把不活跃的页写⼊磁盘。swappiness 参数控制换出倾向，默认 60，数值越⾼越 </w:t>
      </w:r>
    </w:p>
    <w:p w14:paraId="4C76E8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积极。 </w:t>
      </w:r>
    </w:p>
    <w:p w14:paraId="719CD8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Windows ⽤ pagefile.sys ⽂件做分页⽂件，还引⼊ standby list 概念，把已释放但未清空的内存页缓存起来，需要时 </w:t>
      </w:r>
    </w:p>
    <w:p w14:paraId="7998E7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直接复⽤，减少 IO 开销。3）内存映射与缺页处理路径略有差别 </w:t>
      </w:r>
    </w:p>
    <w:p w14:paraId="3A9E3C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两者都靠 MMU 触发缺页中断，但 Windows 的内存管理器和硬件抽象层耦合更深，缺页处理路径更复杂；Linux 在缺 </w:t>
      </w:r>
    </w:p>
    <w:p w14:paraId="5CC316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页异常中⾛ do_page_fault -&gt; handle_mm_fault 流程，逻辑相对清晰。 </w:t>
      </w:r>
    </w:p>
    <w:p w14:paraId="03177C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代码层⾯看，Linux 应⽤可以直接⽤ mmap 映射⽂件到虚拟内存，⽽ Windows 要调⽤ CreateFileMapping + </w:t>
      </w:r>
    </w:p>
    <w:p w14:paraId="498409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MapViewOfFile 这⼀套 API。 </w:t>
      </w:r>
    </w:p>
    <w:p w14:paraId="217C73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总的来说，Linux 更灵活透明，适合调优；Windows 更强调统⼀管控，对应⽤层屏蔽细节。 </w:t>
      </w:r>
    </w:p>
    <w:p w14:paraId="062AE0F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描述 Linux 系统中 crontab 的⼯作原理，并给出⼀个每天凌晨 3 点执⾏备份脚本的 crontab 配置例 </w:t>
      </w:r>
    </w:p>
    <w:p w14:paraId="78E27413">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 </w:t>
      </w:r>
    </w:p>
    <w:p w14:paraId="26AA35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crontab 是 Linux ⾥定时执⾏任务的机制，背后由 cron 守护进程驱动。这个进程在系统启动时就跑起来了，通常每分 </w:t>
      </w:r>
    </w:p>
    <w:p w14:paraId="5AB07D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钟醒来⼀次，检查 </w:t>
      </w:r>
      <w:r>
        <w:rPr>
          <w:rFonts w:hint="default" w:ascii="DejaVuSansMono" w:hAnsi="DejaVuSansMono" w:eastAsia="DejaVuSansMono" w:cs="DejaVuSansMono"/>
          <w:color w:val="111111"/>
          <w:kern w:val="0"/>
          <w:sz w:val="16"/>
          <w:szCs w:val="16"/>
          <w:lang w:val="en-US" w:eastAsia="zh-CN" w:bidi="ar"/>
        </w:rPr>
        <w:t xml:space="preserve">/var/spool/cron/ </w:t>
      </w:r>
      <w:r>
        <w:rPr>
          <w:rFonts w:ascii="宋体" w:hAnsi="宋体" w:eastAsia="宋体" w:cs="宋体"/>
          <w:color w:val="111111"/>
          <w:kern w:val="0"/>
          <w:sz w:val="16"/>
          <w:szCs w:val="16"/>
          <w:lang w:val="en-US" w:eastAsia="zh-CN" w:bidi="ar"/>
        </w:rPr>
        <w:t xml:space="preserve">下各个⽤户的 crontab ⽂件，还有 </w:t>
      </w:r>
      <w:r>
        <w:rPr>
          <w:rFonts w:hint="default" w:ascii="DejaVuSansMono" w:hAnsi="DejaVuSansMono" w:eastAsia="DejaVuSansMono" w:cs="DejaVuSansMono"/>
          <w:color w:val="111111"/>
          <w:kern w:val="0"/>
          <w:sz w:val="16"/>
          <w:szCs w:val="16"/>
          <w:lang w:val="en-US" w:eastAsia="zh-CN" w:bidi="ar"/>
        </w:rPr>
        <w:t xml:space="preserve">/etc/crontab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/etc/cron.d/ </w:t>
      </w:r>
    </w:p>
    <w:p w14:paraId="51A5D7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下的配置。 </w:t>
      </w:r>
    </w:p>
    <w:p w14:paraId="32E3D0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它解析时间表达式，判断当前时间是否匹配某个任务的触发条件，如果匹配就⽤对应⽤户的权限去执⾏命令。整个过 </w:t>
      </w:r>
    </w:p>
    <w:p w14:paraId="1E2B3C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程完全独⽴于⽤户登录，属于系统级的周期性调度。 </w:t>
      </w:r>
    </w:p>
    <w:p w14:paraId="4EFBE3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cron 表达式有 5 个时间字段，依次是 分钟 ⼩时 ⽇ ⽉ 星期，后⾯跟要执⾏的命令。⽐如每天凌晨 3 点跑备份脚本，可 </w:t>
      </w:r>
    </w:p>
    <w:p w14:paraId="78A3C5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以这样写： </w:t>
      </w:r>
    </w:p>
    <w:p w14:paraId="596088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 3 * * * /home/user/backup.sh </w:t>
      </w:r>
    </w:p>
    <w:p w14:paraId="3CB622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这⾏配置的意思是：在每⼩时的第 0 分钟、3 点整、每个⽉的每⼀天、每⼀⽉、每周的每⼀天都执⾏，但因为⼩时固定 </w:t>
      </w:r>
    </w:p>
    <w:p w14:paraId="13AA77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3，实际就是每天 3:00 执⾏⼀次。 </w:t>
      </w:r>
    </w:p>
    <w:p w14:paraId="713704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要注意脚本得有可执⾏权限，⽽且建议在脚本⾥做好⽇志输出，⽅便排查问题。⽐如某天备份没做，可能是环境变量 </w:t>
      </w:r>
    </w:p>
    <w:p w14:paraId="27EA0A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shell 差异导致的，cron 的环境⽐交互式 shell ⼲净得多，PATH 可能不完整，最好在脚本⾥显式声明路径。 </w:t>
      </w:r>
    </w:p>
    <w:p w14:paraId="2BBAD08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请解释 Linux 操作系统中的进程与线程的区别，并举例说明它们各⾃的应⽤场景。 </w:t>
      </w:r>
    </w:p>
    <w:p w14:paraId="7D2C3A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进程和线程最根本的区别在于资源分配和调度⽅式。操作系统调度的最⼩单位是线程，⽽资源分配的最⼩单位是进 </w:t>
      </w:r>
    </w:p>
    <w:p w14:paraId="06B3AB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 </w:t>
      </w:r>
    </w:p>
    <w:p w14:paraId="43028C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⼀个进程启动时会占⽤独⽴的虚拟内存空间，包括代码段、堆、栈、全局变量等，不同进程间不能直接访问彼此内 </w:t>
      </w:r>
    </w:p>
    <w:p w14:paraId="437AFB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存。⽗⼦进程之间通信得靠管道、共享内存这类机制，⽐如 Nginx 的 master-worker 模型就⽤共享内存同步统计信 </w:t>
      </w:r>
    </w:p>
    <w:p w14:paraId="5F6909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息。线程则不同，它运⾏在进程的上下⽂中，多个线程共享同⼀份进程资源，尤其是堆内存和⽂件描述符。但每个线程有 </w:t>
      </w:r>
    </w:p>
    <w:p w14:paraId="7731D8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⾃⼰的栈和寄存器状态。正因为共享资源，线程间通信可以直接读写全局变量，像 Tomcat 这种 Web 服务器，每个请 </w:t>
      </w:r>
    </w:p>
    <w:p w14:paraId="1ADABB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求由独⽴线程处理，共⽤连接池和缓存数据，响应快且开销⼩。 </w:t>
      </w:r>
    </w:p>
    <w:p w14:paraId="10456B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1）进程适合隔离性要求⾼的场景。⽐如浏览器给每个标签页单独起进程，⼀个页⾯崩溃不会影响其他页⾯。 </w:t>
      </w:r>
    </w:p>
    <w:p w14:paraId="51750F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2）线程适合⾼并发、低延迟的任务。Java 应⽤⾥通常⽤线程池处理⼤量短任务，避免频繁创建进程的开销。 </w:t>
      </w:r>
    </w:p>
    <w:p w14:paraId="683BA1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不过线程多了也容易出问题，⽐如竞争同⼀个锁导致性能下降，或者⼀个线程触发段错误整个进程都挂掉。所以现在 </w:t>
      </w:r>
    </w:p>
    <w:p w14:paraId="7E53EE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很多服务开始结合使⽤—主进程派⽣⼏个⼯作进程，每个进程内再启⽤多线程，兼顾稳定性和吞吐。 </w:t>
      </w:r>
    </w:p>
    <w:p w14:paraId="249EAEEF"/>
    <w:p w14:paraId="290351DA">
      <w:pPr>
        <w:keepNext w:val="0"/>
        <w:keepLines w:val="0"/>
        <w:widowControl/>
        <w:suppressLineNumbers w:val="0"/>
        <w:jc w:val="left"/>
      </w:pPr>
      <w:r>
        <w:rPr>
          <w:rFonts w:ascii="宋体" w:hAnsi="宋体" w:eastAsia="宋体" w:cs="宋体"/>
          <w:color w:val="111111"/>
          <w:kern w:val="0"/>
          <w:sz w:val="33"/>
          <w:szCs w:val="33"/>
          <w:lang w:val="en-US" w:eastAsia="zh-CN" w:bidi="ar"/>
        </w:rPr>
        <w:t>MySQL ⾯试题速记通关版 _ ⾯试刷题</w:t>
      </w:r>
    </w:p>
    <w:p w14:paraId="659AFE7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MySQL 的 Doublewrite Buffer 是什么？它有什么作⽤？ </w:t>
      </w:r>
    </w:p>
    <w:p w14:paraId="53C87A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Doublewrite Buffer 是个防⽌数据页写⼊过程中出现“部分写”问题的机制。InnoDB 每次刷脏页时，并不 </w:t>
      </w:r>
    </w:p>
    <w:p w14:paraId="7DB6F5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会直接把页写到表空间⽂件，⽽是先写⼀份到共享表空间⾥的连续区域—也就是 doublewrite buffer，再从这⾥分批 </w:t>
      </w:r>
    </w:p>
    <w:p w14:paraId="33601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写回真正的数据⽂件。 </w:t>
      </w:r>
    </w:p>
    <w:p w14:paraId="33C2D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这个机制的核⼼价值在于解决崩溃恢复时的数据页不⼀致。磁盘写⼊以 4K 或 8K 为单位，⽽ InnoDB 页通常是 16K。 </w:t>
      </w:r>
    </w:p>
    <w:p w14:paraId="4EACF1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如果在写⼀个 16K 页的过程中断电，可能只写了前 8K，导致页处于“撕裂”状态。重启后没法靠 redo log 恢复这种 </w:t>
      </w:r>
    </w:p>
    <w:p w14:paraId="6A3140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损坏页，因为 redo 记录的是逻辑变更，前提得有个完整的页。 </w:t>
      </w:r>
    </w:p>
    <w:p w14:paraId="018958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 doublewrite buffer，恢复时会做两件事： 1）检查数据页⾃带的 checksum，判断是否完整 2）如果不完整，就 </w:t>
      </w:r>
    </w:p>
    <w:p w14:paraId="164C82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 doublewrite buffer ⾥找这个页的副本，⽤它来恢复 </w:t>
      </w:r>
    </w:p>
    <w:p w14:paraId="7BB29B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虽然听起来像“双写”会带来性能开销，但其实写 doublewrite buffer 是顺序写，批量进⾏，对性能影响不⼤。反⽽ </w:t>
      </w:r>
    </w:p>
    <w:p w14:paraId="7FB7D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是在没有它的情况下，为了保证页完整性，不得不开启 </w:t>
      </w:r>
      <w:r>
        <w:rPr>
          <w:rFonts w:ascii="DejaVuSansMono" w:hAnsi="DejaVuSansMono" w:eastAsia="DejaVuSansMono" w:cs="DejaVuSansMono"/>
          <w:color w:val="111111"/>
          <w:kern w:val="0"/>
          <w:sz w:val="16"/>
          <w:szCs w:val="16"/>
          <w:lang w:val="en-US" w:eastAsia="zh-CN" w:bidi="ar"/>
        </w:rPr>
        <w:t xml:space="preserve">innodb_checksums </w:t>
      </w:r>
      <w:r>
        <w:rPr>
          <w:rFonts w:ascii="宋体" w:hAnsi="宋体" w:eastAsia="宋体" w:cs="宋体"/>
          <w:color w:val="111111"/>
          <w:kern w:val="0"/>
          <w:sz w:val="16"/>
          <w:szCs w:val="16"/>
          <w:lang w:val="en-US" w:eastAsia="zh-CN" w:bidi="ar"/>
        </w:rPr>
        <w:t xml:space="preserve">并配合每页重做，代价更⾼。 </w:t>
      </w:r>
    </w:p>
    <w:p w14:paraId="381E8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典型场景⽐如⼤事务提交后⼤量脏页刷新，或者缓冲池压⼒⼤频繁刷页时，doublewrite buffer 就在后台默默扛住⼀ </w:t>
      </w:r>
    </w:p>
    <w:p w14:paraId="298B33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致性风险。 </w:t>
      </w:r>
    </w:p>
    <w:p w14:paraId="5D8B7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注意：某些⽂件系统如 ZFS 或使⽤ DAX 模式的持久化内存可以禁⽤该功能，因为它们本⾝已提供原⼦写。 </w:t>
      </w:r>
    </w:p>
    <w:p w14:paraId="5BCF8D9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MySQL 默认的事务隔离级别是什么？为什么选择这个级别？ </w:t>
      </w:r>
    </w:p>
    <w:p w14:paraId="44726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默认的事务隔离级别是可重复读（Repeatable Read）。这个级别能解决脏读和不可重复读问题，⼤多数业务场 </w:t>
      </w:r>
    </w:p>
    <w:p w14:paraId="74798C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景下够⽤⼜不会太影响并发性能。 </w:t>
      </w:r>
    </w:p>
    <w:p w14:paraId="7DE604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1）脏读是指⼀个事务读到了另⼀个未提交事务的数据，这在任何⽣产环境都是不能接受的。 </w:t>
      </w:r>
    </w:p>
    <w:p w14:paraId="624ACE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2）不可重复读是指同⼀个事务内两次查询结果不⼀致，因为期间其他事务修改了数据。可重复读通过 MVCC（多版本并发控制）机制让事务看到⼀致的快照，避免这个问题。 </w:t>
      </w:r>
    </w:p>
    <w:p w14:paraId="22E622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但它不解决幻读问题—不过 MySQL 的 InnoDB 在这个级别⽤了间隙锁（Gap Lock）+ ⾏锁的组合，实际上把幻读也 </w:t>
      </w:r>
    </w:p>
    <w:p w14:paraId="7C2E0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基本遏制住了。⽐起串⾏化那种⼀⼑切的锁表操作，它在数据⼀致性与并发之间取得了不错的平衡。 </w:t>
      </w:r>
    </w:p>
    <w:p w14:paraId="30C417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代码上你不需要显式设置，除⾮要改： </w:t>
      </w:r>
    </w:p>
    <w:p w14:paraId="767096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@transaction_isolation</w:t>
      </w:r>
      <w:r>
        <w:rPr>
          <w:rFonts w:hint="default" w:ascii="DejaVuSansMono" w:hAnsi="DejaVuSansMono" w:eastAsia="DejaVuSansMono" w:cs="DejaVuSansMono"/>
          <w:color w:val="24292E"/>
          <w:kern w:val="0"/>
          <w:sz w:val="16"/>
          <w:szCs w:val="16"/>
          <w:lang w:val="en-US" w:eastAsia="zh-CN" w:bidi="ar"/>
        </w:rPr>
        <w:t xml:space="preserve">; </w:t>
      </w:r>
    </w:p>
    <w:p w14:paraId="3B8DEB3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默认输出 </w:t>
      </w:r>
      <w:r>
        <w:rPr>
          <w:rFonts w:hint="default" w:ascii="DejaVuSansMono" w:hAnsi="DejaVuSansMono" w:eastAsia="DejaVuSansMono" w:cs="DejaVuSansMono"/>
          <w:color w:val="6A737D"/>
          <w:kern w:val="0"/>
          <w:sz w:val="16"/>
          <w:szCs w:val="16"/>
          <w:lang w:val="en-US" w:eastAsia="zh-CN" w:bidi="ar"/>
        </w:rPr>
        <w:t xml:space="preserve">REPEATABLE-READ </w:t>
      </w:r>
    </w:p>
    <w:p w14:paraId="131C08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如果系统对⼀致性要求极⾼，⽐如⾦融核⼼账务，可以升到串⾏化。但⼤部分 Web 应⽤，像电商库存、⽤户积分这类 </w:t>
      </w:r>
    </w:p>
    <w:p w14:paraId="64A7D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操作，可重复读完全扛得住，还不会因为过度加锁导致线程堵死。 </w:t>
      </w:r>
    </w:p>
    <w:p w14:paraId="528C69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要不要升级隔离级别，得看业务能不能容忍⼀点点幻读风险。其实很多项⽬连这个级别的坑都没遇到过，就是因为底 </w:t>
      </w:r>
    </w:p>
    <w:p w14:paraId="12DBB4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层存储引擎做了额外保护。 </w:t>
      </w:r>
    </w:p>
    <w:p w14:paraId="477066F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什么是数据库的逻辑删除？数据库的物理删除和逻辑删除有什么区别？ </w:t>
      </w:r>
    </w:p>
    <w:p w14:paraId="7B2416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数据库⾥删数据，不是所有场景都直接 </w:t>
      </w:r>
      <w:r>
        <w:rPr>
          <w:rFonts w:hint="default" w:ascii="DejaVuSansMono" w:hAnsi="DejaVuSansMono" w:eastAsia="DejaVuSansMono" w:cs="DejaVuSansMono"/>
          <w:color w:val="111111"/>
          <w:kern w:val="0"/>
          <w:sz w:val="16"/>
          <w:szCs w:val="16"/>
          <w:lang w:val="en-US" w:eastAsia="zh-CN" w:bidi="ar"/>
        </w:rPr>
        <w:t xml:space="preserve">DELETE </w:t>
      </w:r>
      <w:r>
        <w:rPr>
          <w:rFonts w:ascii="宋体" w:hAnsi="宋体" w:eastAsia="宋体" w:cs="宋体"/>
          <w:color w:val="111111"/>
          <w:kern w:val="0"/>
          <w:sz w:val="16"/>
          <w:szCs w:val="16"/>
          <w:lang w:val="en-US" w:eastAsia="zh-CN" w:bidi="ar"/>
        </w:rPr>
        <w:t xml:space="preserve">就完事。有时候得留个痕迹，这时候就⽤到逻辑删除。 </w:t>
      </w:r>
    </w:p>
    <w:p w14:paraId="31B7C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逻辑删除本质是更新操作。给表加个字段，⽐如 </w:t>
      </w:r>
      <w:r>
        <w:rPr>
          <w:rFonts w:hint="default" w:ascii="DejaVuSansMono" w:hAnsi="DejaVuSansMono" w:eastAsia="DejaVuSansMono" w:cs="DejaVuSansMono"/>
          <w:color w:val="111111"/>
          <w:kern w:val="0"/>
          <w:sz w:val="16"/>
          <w:szCs w:val="16"/>
          <w:lang w:val="en-US" w:eastAsia="zh-CN" w:bidi="ar"/>
        </w:rPr>
        <w:t xml:space="preserve">is_deleted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del_flag </w:t>
      </w:r>
      <w:r>
        <w:rPr>
          <w:rFonts w:ascii="宋体" w:hAnsi="宋体" w:eastAsia="宋体" w:cs="宋体"/>
          <w:color w:val="111111"/>
          <w:kern w:val="0"/>
          <w:sz w:val="16"/>
          <w:szCs w:val="16"/>
          <w:lang w:val="en-US" w:eastAsia="zh-CN" w:bidi="ar"/>
        </w:rPr>
        <w:t xml:space="preserve">，删数据时把这字段从 0 改成 1，数 </w:t>
      </w:r>
    </w:p>
    <w:p w14:paraId="66FD70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据本⾝还留在表⾥。查的时候约定好，默认只查 </w:t>
      </w:r>
      <w:r>
        <w:rPr>
          <w:rFonts w:hint="default" w:ascii="DejaVuSansMono" w:hAnsi="DejaVuSansMono" w:eastAsia="DejaVuSansMono" w:cs="DejaVuSansMono"/>
          <w:color w:val="111111"/>
          <w:kern w:val="0"/>
          <w:sz w:val="16"/>
          <w:szCs w:val="16"/>
          <w:lang w:val="en-US" w:eastAsia="zh-CN" w:bidi="ar"/>
        </w:rPr>
        <w:t xml:space="preserve">is_deleted = 0 </w:t>
      </w:r>
      <w:r>
        <w:rPr>
          <w:rFonts w:ascii="宋体" w:hAnsi="宋体" w:eastAsia="宋体" w:cs="宋体"/>
          <w:color w:val="111111"/>
          <w:kern w:val="0"/>
          <w:sz w:val="16"/>
          <w:szCs w:val="16"/>
          <w:lang w:val="en-US" w:eastAsia="zh-CN" w:bidi="ar"/>
        </w:rPr>
        <w:t xml:space="preserve">的记录。像 MyBatis-Plus 这种框架，直接内置 </w:t>
      </w:r>
    </w:p>
    <w:p w14:paraId="67614E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了⾃动过滤逻辑删除数据的能⼒，开发时⼏乎感知不到。 </w:t>
      </w:r>
    </w:p>
    <w:p w14:paraId="5432F8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物理删除就是真正的 </w:t>
      </w:r>
      <w:r>
        <w:rPr>
          <w:rFonts w:hint="default" w:ascii="DejaVuSansMono" w:hAnsi="DejaVuSansMono" w:eastAsia="DejaVuSansMono" w:cs="DejaVuSansMono"/>
          <w:color w:val="111111"/>
          <w:kern w:val="0"/>
          <w:sz w:val="16"/>
          <w:szCs w:val="16"/>
          <w:lang w:val="en-US" w:eastAsia="zh-CN" w:bidi="ar"/>
        </w:rPr>
        <w:t xml:space="preserve">DELETE </w:t>
      </w:r>
      <w:r>
        <w:rPr>
          <w:rFonts w:ascii="宋体" w:hAnsi="宋体" w:eastAsia="宋体" w:cs="宋体"/>
          <w:color w:val="111111"/>
          <w:kern w:val="0"/>
          <w:sz w:val="16"/>
          <w:szCs w:val="16"/>
          <w:lang w:val="en-US" w:eastAsia="zh-CN" w:bidi="ar"/>
        </w:rPr>
        <w:t xml:space="preserve">语句，数据从存储引擎层被移除，⾏记录直接消失，空间后续可以复⽤。 </w:t>
      </w:r>
    </w:p>
    <w:p w14:paraId="75421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两者的差别主要在⼏个地⽅： </w:t>
      </w:r>
    </w:p>
    <w:p w14:paraId="3F3AB9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1）数据可恢复性：逻辑删除能回溯，误删也能捞回来，审计、合规场景特别需要。物理删除除⾮靠 binlog 恢复，不 </w:t>
      </w:r>
    </w:p>
    <w:p w14:paraId="54FE5F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然基本没戏。 </w:t>
      </w:r>
    </w:p>
    <w:p w14:paraId="150A84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2）性能影响：⼤批量逻辑删除会导致表数据膨胀，查询变慢，尤其是没有有效索引时。物理删除释放空间更彻底，但 </w:t>
      </w:r>
    </w:p>
    <w:p w14:paraId="3254AA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⾼并发下可能引发锁竞争和主从延迟。 </w:t>
      </w:r>
    </w:p>
    <w:p w14:paraId="3A5D1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3）关联数据处理：物理删除常要处理外键约束，可能级联删⼀堆表；逻辑删除通常只要改状态，脏活累活少很多。 </w:t>
      </w:r>
    </w:p>
    <w:p w14:paraId="17ADA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4）存储成本：逻辑删除⻓期不清理，磁盘压⼒会越来越⼤，得配合归档机制。 </w:t>
      </w:r>
    </w:p>
    <w:p w14:paraId="7ED896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实际项⽬⾥，⽤户账户、订单这种关键数据，基本都⽤逻辑删除。⽇志类、流⽔类数据，过期就删，适合物理删除或 </w:t>
      </w:r>
    </w:p>
    <w:p w14:paraId="44C2EC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定时归档。 </w:t>
      </w:r>
    </w:p>
    <w:p w14:paraId="6866324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MySQL 中 int(11) 的 11 表⽰什么？ </w:t>
      </w:r>
    </w:p>
    <w:p w14:paraId="718BEB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 int(11) 的 11 压根不是指存储⻓度或取值范围，int 固定占 4 个字节，最⼤存 21 亿左右。这个 11 其实是显⽰宽度，只在特定场景下起作⽤，⽐如配合 </w:t>
      </w:r>
      <w:r>
        <w:rPr>
          <w:rFonts w:hint="default" w:ascii="DejaVuSansMono" w:hAnsi="DejaVuSansMono" w:eastAsia="DejaVuSansMono" w:cs="DejaVuSansMono"/>
          <w:color w:val="111111"/>
          <w:kern w:val="0"/>
          <w:sz w:val="16"/>
          <w:szCs w:val="16"/>
          <w:lang w:val="en-US" w:eastAsia="zh-CN" w:bidi="ar"/>
        </w:rPr>
        <w:t xml:space="preserve">ZEROFILL </w:t>
      </w:r>
      <w:r>
        <w:rPr>
          <w:rFonts w:ascii="宋体" w:hAnsi="宋体" w:eastAsia="宋体" w:cs="宋体"/>
          <w:color w:val="111111"/>
          <w:kern w:val="0"/>
          <w:sz w:val="16"/>
          <w:szCs w:val="16"/>
          <w:lang w:val="en-US" w:eastAsia="zh-CN" w:bidi="ar"/>
        </w:rPr>
        <w:t xml:space="preserve">时，不⾜位数会⽤ 0 填充。例如定义为 </w:t>
      </w:r>
    </w:p>
    <w:p w14:paraId="4E111B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int(11) ZEROFILL，存个 1，查出来就是 00000000001。 </w:t>
      </w:r>
    </w:p>
    <w:p w14:paraId="3BAA8A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但现在这特性基本没⼈⽤，ZEROFILL 还有性能隐患，官⽅从 8.0.17 版本开始已经废弃了这⼀语义。所以现在写 </w:t>
      </w:r>
    </w:p>
    <w:p w14:paraId="4A5468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int(11) 和 int(5) 在实际运⾏中完全没区别。 </w:t>
      </w:r>
    </w:p>
    <w:p w14:paraId="0F2D6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建表的时候如果还纠结括号⾥的数字，纯属浪费时间。真正要注意的是数据类型本⾝，⽐如别把⽤户 ID ⽤ int 存，万 </w:t>
      </w:r>
    </w:p>
    <w:p w14:paraId="501D5E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⼀哪天超 21 亿就搞不定了，直接上 bigint 才省⼼。 </w:t>
      </w:r>
    </w:p>
    <w:p w14:paraId="3BCA85A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下⾯这两⾏，效果完全—样 </w:t>
      </w:r>
    </w:p>
    <w:p w14:paraId="46604B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NOT NULL </w:t>
      </w:r>
    </w:p>
    <w:p w14:paraId="3AD34A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NOT NULL </w:t>
      </w:r>
    </w:p>
    <w:p w14:paraId="522E01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开发⾥看到 int(11) 别慌，99% 的情况它只是历史遗留的书写习惯，不影响任何⾏为。 </w:t>
      </w:r>
    </w:p>
    <w:p w14:paraId="2B33210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MySQL 中 varchar 和 char 有什么区别？ </w:t>
      </w:r>
    </w:p>
    <w:p w14:paraId="00194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varchar 和 char 都是⽤来存字符串的，但⽤法和底层处理差别挺⼤。 </w:t>
      </w:r>
    </w:p>
    <w:p w14:paraId="1CEF1A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char 是定⻓的，你定义成 char(10)，那它就占 10 个字符的空间，不管实际存的是 "a" 还是 "hello"，都会补空格到 </w:t>
      </w:r>
    </w:p>
    <w:p w14:paraId="6D779C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10。查询快，适合存⻓度固定的值，⽐如性别、状态码这种 1-2 位的标识。但浪费空间，尤其是字段定义得⼤⽽实际 </w:t>
      </w:r>
    </w:p>
    <w:p w14:paraId="3E814C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内容短的时候。 </w:t>
      </w:r>
    </w:p>
    <w:p w14:paraId="7C9EA8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varchar 是变⻓的，存多少占多少，最⼤⽀持 65535 字节（受限于⾏⼤⼩）。它需要额外 1-2 个字节记录⻓度，所以读 </w:t>
      </w:r>
    </w:p>
    <w:p w14:paraId="3782EC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写时多⼀点开销。适合⻓度不⼀的场景，⽐如⽤户名、地址这些。但因为⻓度可变，在⾏内存储结构上更灵活，空间 </w:t>
      </w:r>
    </w:p>
    <w:p w14:paraId="6D7782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利⽤率⾼。 </w:t>
      </w:r>
    </w:p>
    <w:p w14:paraId="68AD9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1）char 全部按固定⻓度分配存储，尾部空格会被截断（除⾮启⽤ PAD_CHAR_TO_FULL_LENGTH 模式） 2） </w:t>
      </w:r>
    </w:p>
    <w:p w14:paraId="59FFB8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varchar 实际占⽤空间 = 内容⻓度 + ⻓度标识字节（内容⼩于 255 字节⽤ 1 字节，否则 2 字节） 3）两者在检索时， </w:t>
      </w:r>
    </w:p>
    <w:p w14:paraId="03B2D8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char 的性能略好，因为位置固定；varchar 要先读⻓度再定位内容 </w:t>
      </w:r>
    </w:p>
    <w:p w14:paraId="462919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7429AB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t (a </w:t>
      </w:r>
      <w:r>
        <w:rPr>
          <w:rFonts w:hint="default" w:ascii="DejaVuSansMono" w:hAnsi="DejaVuSansMono" w:eastAsia="DejaVuSansMono" w:cs="DejaVuSansMono"/>
          <w:color w:val="D73A49"/>
          <w:kern w:val="0"/>
          <w:sz w:val="16"/>
          <w:szCs w:val="16"/>
          <w:lang w:val="en-US" w:eastAsia="zh-CN" w:bidi="ar"/>
        </w:rPr>
        <w:t>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b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45CF1DA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INSERT INTO </w:t>
      </w:r>
      <w:r>
        <w:rPr>
          <w:rFonts w:hint="default" w:ascii="DejaVuSansMono" w:hAnsi="DejaVuSansMono" w:eastAsia="DejaVuSansMono" w:cs="DejaVuSansMono"/>
          <w:color w:val="24292E"/>
          <w:kern w:val="0"/>
          <w:sz w:val="16"/>
          <w:szCs w:val="16"/>
          <w:lang w:val="en-US" w:eastAsia="zh-CN" w:bidi="ar"/>
        </w:rPr>
        <w:t xml:space="preserve">t </w:t>
      </w:r>
      <w:r>
        <w:rPr>
          <w:rFonts w:hint="default" w:ascii="DejaVuSansMono" w:hAnsi="DejaVuSansMono" w:eastAsia="DejaVuSansMono" w:cs="DejaVuSansMono"/>
          <w:color w:val="D73A49"/>
          <w:kern w:val="0"/>
          <w:sz w:val="16"/>
          <w:szCs w:val="16"/>
          <w:lang w:val="en-US" w:eastAsia="zh-CN" w:bidi="ar"/>
        </w:rPr>
        <w:t xml:space="preserve">VALUES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'abc'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'abc'</w:t>
      </w:r>
      <w:r>
        <w:rPr>
          <w:rFonts w:hint="default" w:ascii="DejaVuSansMono" w:hAnsi="DejaVuSansMono" w:eastAsia="DejaVuSansMono" w:cs="DejaVuSansMono"/>
          <w:color w:val="24292E"/>
          <w:kern w:val="0"/>
          <w:sz w:val="16"/>
          <w:szCs w:val="16"/>
          <w:lang w:val="en-US" w:eastAsia="zh-CN" w:bidi="ar"/>
        </w:rPr>
        <w:t xml:space="preserve">); </w:t>
      </w:r>
    </w:p>
    <w:p w14:paraId="6E0FF9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这⾏数据中，a 列实际占 10 字符，b 列只占 3 字符 + 1 字节⻓度信息。 </w:t>
      </w:r>
    </w:p>
    <w:p w14:paraId="14DE2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注意⾏⼤⼩限制，⼀张表所有列加起来不能超过约 65KB，所以别随便把⼤⽂本塞进 char 或超⻓ varchar。 </w:t>
      </w:r>
    </w:p>
    <w:p w14:paraId="76E136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MySQL 中的数据排序是怎么实现的？ </w:t>
      </w:r>
    </w:p>
    <w:p w14:paraId="14160E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的排序其实有两种路径，⾛不⾛索引决定了性能差很多。 </w:t>
      </w:r>
    </w:p>
    <w:p w14:paraId="558C47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 order by 的字段有合适的索引，直接利⽤索引的有序性输出就⾏。索引本⾝就是排好序的 B+ 树，查出来天然有 </w:t>
      </w:r>
    </w:p>
    <w:p w14:paraId="473A2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序，压根不需要额外排序。这种是理想情况，⽐如主键或联合索引的最左前缀匹配。 </w:t>
      </w:r>
    </w:p>
    <w:p w14:paraId="562C50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但⼤多数时候还是得排序，这时候就进⼊ sort buffer 流程。MySQL 会从引擎层读取满⾜条件的⾏，把需要的列 </w:t>
      </w:r>
    </w:p>
    <w:p w14:paraId="19D7A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（select 的字段或⽤于排序的字段）放进⼀块内存区域叫 sort buffer。当这块内存不够时，⽐如要排上百万条数据， </w:t>
      </w:r>
    </w:p>
    <w:p w14:paraId="76A67B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就会分段排序，每段单独快排，写到临时⽂件，最后做归并排序。这个过程叫 filesort，虽然名字带 file，但其实是磁 </w:t>
      </w:r>
    </w:p>
    <w:p w14:paraId="5849E2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盘和内存配合的操作。有个关键参数是 sort_buffer_size，调⼤能减少磁盘临时⽂件的使⽤，但每个连接独占这份内存，设太⼤容易吃光内 </w:t>
      </w:r>
    </w:p>
    <w:p w14:paraId="05AC75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 </w:t>
      </w:r>
    </w:p>
    <w:p w14:paraId="2BD5E5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举个例⼦，你查订单列表按创建时间排序，⼜没加索引，那每来⼀个请求都得进 filesort，⾼并发下 CPU 和 IO 直接拉 </w:t>
      </w:r>
    </w:p>
    <w:p w14:paraId="46D3C7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满。所以慢查询⾥经常看到 Using filesort 就得警惕了。 </w:t>
      </w:r>
    </w:p>
    <w:p w14:paraId="1699F2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代码层⾯没法直接控制排序算法，但可以通过索引设计规避。⽐如： </w:t>
      </w:r>
    </w:p>
    <w:p w14:paraId="6E89F2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name, create_time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create_time; </w:t>
      </w:r>
    </w:p>
    <w:p w14:paraId="37E598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 create_time 加索引就能跳过 filesort。 </w:t>
      </w:r>
    </w:p>
    <w:p w14:paraId="772411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1）索引有序直接返回 </w:t>
      </w:r>
    </w:p>
    <w:p w14:paraId="456EE5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2）⽆索引⾛ sort buffer + 可能的磁盘临时⽂件 </w:t>
      </w:r>
    </w:p>
    <w:p w14:paraId="16FB62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3）max_length_for_sort_data 控制⽤单路还是双路排序，⽼版本有回表问题 </w:t>
      </w:r>
    </w:p>
    <w:p w14:paraId="03B74C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MySQL 中 EXISTS 和 IN 的区别是什么？ </w:t>
      </w:r>
    </w:p>
    <w:p w14:paraId="11B17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EXISTS 和 IN 都⽤来处理⼦查询，但底层玩法完全不同。 </w:t>
      </w:r>
    </w:p>
    <w:p w14:paraId="5B0F27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1）IN 是把⼦查询的结果全捞出来，存成⼀个临时的值列表，然后拿主查询的每⼀⾏去这个列表⾥匹配。⽐如 </w:t>
      </w:r>
    </w:p>
    <w:p w14:paraId="0EF79FB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SELECT * FROM user WHERE dept_id IN (SELECT id FROM dept) </w:t>
      </w:r>
      <w:r>
        <w:rPr>
          <w:rFonts w:ascii="宋体" w:hAnsi="宋体" w:eastAsia="宋体" w:cs="宋体"/>
          <w:color w:val="111111"/>
          <w:kern w:val="0"/>
          <w:sz w:val="16"/>
          <w:szCs w:val="16"/>
          <w:lang w:val="en-US" w:eastAsia="zh-CN" w:bidi="ar"/>
        </w:rPr>
        <w:t xml:space="preserve">，它会先把所有 dept.id 查出来，再逐 </w:t>
      </w:r>
    </w:p>
    <w:p w14:paraId="775049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个⽐对。如果⼦查询结果很⼤，⽐如上万条，这个临时列表就很占内存，性能容易崩。 </w:t>
      </w:r>
    </w:p>
    <w:p w14:paraId="451CF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2）EXISTS 不关⼼具体值，只判断是否存在。它采⽤相关⼦查询的⽅式，对外表每⼀条记录执⾏⼀次⼦查询。只要⼦ </w:t>
      </w:r>
    </w:p>
    <w:p w14:paraId="5B88A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查询能返回⼀⾏，就认为存在。⽐如 </w:t>
      </w:r>
      <w:r>
        <w:rPr>
          <w:rFonts w:hint="default" w:ascii="DejaVuSansMono" w:hAnsi="DejaVuSansMono" w:eastAsia="DejaVuSansMono" w:cs="DejaVuSansMono"/>
          <w:color w:val="111111"/>
          <w:kern w:val="0"/>
          <w:sz w:val="16"/>
          <w:szCs w:val="16"/>
          <w:lang w:val="en-US" w:eastAsia="zh-CN" w:bidi="ar"/>
        </w:rPr>
        <w:t xml:space="preserve">SELECT * FROM user u WHERE EXISTS (SELECT 1 FROM dept d </w:t>
      </w:r>
    </w:p>
    <w:p w14:paraId="32A345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WHERE d.id = u.dept_id) </w:t>
      </w:r>
      <w:r>
        <w:rPr>
          <w:rFonts w:ascii="宋体" w:hAnsi="宋体" w:eastAsia="宋体" w:cs="宋体"/>
          <w:color w:val="111111"/>
          <w:kern w:val="0"/>
          <w:sz w:val="16"/>
          <w:szCs w:val="16"/>
          <w:lang w:val="en-US" w:eastAsia="zh-CN" w:bidi="ar"/>
        </w:rPr>
        <w:t xml:space="preserve">，这⾥⼦查询依赖外层 user 表的字段，相当于“为每个⽤户查⼀下有没有对应的部 </w:t>
      </w:r>
    </w:p>
    <w:p w14:paraId="6B0D14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⻔”。⼀旦命中就停⽌，效率更⾼。 </w:t>
      </w:r>
    </w:p>
    <w:p w14:paraId="529DB4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⼀般情况下，外表⼩、内表⼤⽤ EXISTS 更合适，因为驱动⾏数少，关联查询快；外表⼤、内表⼩⽤ IN 更好，因为⼩ </w:t>
      </w:r>
    </w:p>
    <w:p w14:paraId="3FC6A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结果集做哈希查找代价低。 </w:t>
      </w:r>
    </w:p>
    <w:p w14:paraId="45F417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8.0 对两者都有优化，但在复杂场景下⼿动选对依然关键。⽐如在分页查询中嵌套条件时，EXISTS 往往能避免 </w:t>
      </w:r>
    </w:p>
    <w:p w14:paraId="6D1EF2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全表扫描。 </w:t>
      </w:r>
    </w:p>
    <w:p w14:paraId="60A9FC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什么是分库分表？分库分表有哪些类型（或策略）？</w:t>
      </w:r>
      <w:r>
        <w:rPr>
          <w:rFonts w:ascii="宋体" w:hAnsi="宋体" w:eastAsia="宋体" w:cs="宋体"/>
          <w:color w:val="111111"/>
          <w:kern w:val="0"/>
          <w:sz w:val="16"/>
          <w:szCs w:val="16"/>
          <w:lang w:val="en-US" w:eastAsia="zh-CN" w:bidi="ar"/>
        </w:rPr>
        <w:t xml:space="preserve">分库分表本质是为了解决单库扛不住数据量和并发压⼒的问题。当⼀张表数据达到千万甚⾄上亿级别，查询变慢、锁 </w:t>
      </w:r>
    </w:p>
    <w:p w14:paraId="0944A3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竞争激烈，主从复制延迟也会加剧。这时候就得把数据拆开，让多个数据库⼀起⼲活。 </w:t>
      </w:r>
    </w:p>
    <w:p w14:paraId="2694DC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1）垂直分库 </w:t>
      </w:r>
    </w:p>
    <w:p w14:paraId="12B1B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按业务模块拆分，⽐如⽤户服务⽤⼀个库，订单服务⽤另⼀个库。这种拆法最常见于微服务架构中，像电商系统⾥把 </w:t>
      </w:r>
    </w:p>
    <w:p w14:paraId="08CFF4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商品、库存、交易拆到不同库，彼此独⽴部署，互不影响。 </w:t>
      </w:r>
    </w:p>
    <w:p w14:paraId="405E48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2）垂直分表 </w:t>
      </w:r>
    </w:p>
    <w:p w14:paraId="5A419F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把⼀张宽表按字段拆开，⽐如⽤户表的登录信息和扩展资料分开存储。⼀般⽤在表字段特别多、冷热分明的场景，减 </w:t>
      </w:r>
    </w:p>
    <w:p w14:paraId="25E1A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 I/O 开销。 </w:t>
      </w:r>
    </w:p>
    <w:p w14:paraId="5491E8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3）⽔平分表 </w:t>
      </w:r>
    </w:p>
    <w:p w14:paraId="73BFC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同⼀张表的数据按某种规则打散到多个结构相同的表⾥，⽐如⽤户表按 user_id 取模分成 16 张表。适合写多读少、数 </w:t>
      </w:r>
    </w:p>
    <w:p w14:paraId="61A5FD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据增⻓快的场景，能有效降低单表容量。 </w:t>
      </w:r>
    </w:p>
    <w:p w14:paraId="2A3EB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4）⽔平分库 </w:t>
      </w:r>
    </w:p>
    <w:p w14:paraId="5480B3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在⽔平分表基础上再跨数据库实例存储，⽐如把订单数据按 order_id 分到 8 个 MySQL 实例上。这是真正意义上的分 </w:t>
      </w:r>
    </w:p>
    <w:p w14:paraId="2F1B4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布式拆分，能⼤幅提升存储和吞吐能⼒。 </w:t>
      </w:r>
    </w:p>
    <w:p w14:paraId="2A4F77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分⽚键（Sharding Key） 的选择特别关键，它决定了数据是否均匀、查询能否下推。常见的有取模、范围、⼀致性哈 </w:t>
      </w:r>
    </w:p>
    <w:p w14:paraId="1E5A93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希等策略。像 ShardingSphere、MyCat 这类中间件就是靠解析 SQL + 路由规则⾃动完成数据寻址的。 </w:t>
      </w:r>
    </w:p>
    <w:p w14:paraId="1E3A4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需要注意的是，⼀旦分库分表，跨库事务、全局排序、聚合查询就变得复杂，得靠柔性事务或引⼊ ES 做汇总查询来兜 </w:t>
      </w:r>
    </w:p>
    <w:p w14:paraId="2F92B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 </w:t>
      </w:r>
    </w:p>
    <w:p w14:paraId="294A3B94">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MySQL 中 VARCHAR(100) 和 VARCHAR(10) 的区别是什么？ </w:t>
      </w:r>
    </w:p>
    <w:p w14:paraId="47105C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字段定义⾥的数字是字符⻓度限制，不是字节占⽤。 </w:t>
      </w:r>
      <w:r>
        <w:rPr>
          <w:rFonts w:hint="default" w:ascii="DejaVuSansMono" w:hAnsi="DejaVuSansMono" w:eastAsia="DejaVuSansMono" w:cs="DejaVuSansMono"/>
          <w:color w:val="111111"/>
          <w:kern w:val="0"/>
          <w:sz w:val="16"/>
          <w:szCs w:val="16"/>
          <w:lang w:val="en-US" w:eastAsia="zh-CN" w:bidi="ar"/>
        </w:rPr>
        <w:t xml:space="preserve">VARCHAR(10) </w:t>
      </w:r>
      <w:r>
        <w:rPr>
          <w:rFonts w:ascii="宋体" w:hAnsi="宋体" w:eastAsia="宋体" w:cs="宋体"/>
          <w:color w:val="111111"/>
          <w:kern w:val="0"/>
          <w:sz w:val="16"/>
          <w:szCs w:val="16"/>
          <w:lang w:val="en-US" w:eastAsia="zh-CN" w:bidi="ar"/>
        </w:rPr>
        <w:t xml:space="preserve">最多存 10 个字符， </w:t>
      </w:r>
      <w:r>
        <w:rPr>
          <w:rFonts w:hint="default" w:ascii="DejaVuSansMono" w:hAnsi="DejaVuSansMono" w:eastAsia="DejaVuSansMono" w:cs="DejaVuSansMono"/>
          <w:color w:val="111111"/>
          <w:kern w:val="0"/>
          <w:sz w:val="16"/>
          <w:szCs w:val="16"/>
          <w:lang w:val="en-US" w:eastAsia="zh-CN" w:bidi="ar"/>
        </w:rPr>
        <w:t xml:space="preserve">VARCHAR(100) </w:t>
      </w:r>
      <w:r>
        <w:rPr>
          <w:rFonts w:ascii="宋体" w:hAnsi="宋体" w:eastAsia="宋体" w:cs="宋体"/>
          <w:color w:val="111111"/>
          <w:kern w:val="0"/>
          <w:sz w:val="16"/>
          <w:szCs w:val="16"/>
          <w:lang w:val="en-US" w:eastAsia="zh-CN" w:bidi="ar"/>
        </w:rPr>
        <w:t xml:space="preserve">最多存 </w:t>
      </w:r>
    </w:p>
    <w:p w14:paraId="4D1809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100 个字符，超⻓会截断或报错，取决于 SQL 模式。 </w:t>
      </w:r>
    </w:p>
    <w:p w14:paraId="49F293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实际存储空间上，两者都只⽤够⽤的空间。⽐如都存 "abc"，在 UTF8MB3 编码下都是 3 字节内容 + 1 或 2 字节⻓度前 </w:t>
      </w:r>
    </w:p>
    <w:p w14:paraId="226156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缀。⻓度前缀根据最⼤定义⻓度决定：⼩于等于 255 ⽤ 1 字节，⼤于 255 ⽤ 2 字节。所以 </w:t>
      </w:r>
      <w:r>
        <w:rPr>
          <w:rFonts w:hint="default" w:ascii="DejaVuSansMono" w:hAnsi="DejaVuSansMono" w:eastAsia="DejaVuSansMono" w:cs="DejaVuSansMono"/>
          <w:color w:val="111111"/>
          <w:kern w:val="0"/>
          <w:sz w:val="16"/>
          <w:szCs w:val="16"/>
          <w:lang w:val="en-US" w:eastAsia="zh-CN" w:bidi="ar"/>
        </w:rPr>
        <w:t xml:space="preserve">VARCHAR(10) </w:t>
      </w:r>
      <w:r>
        <w:rPr>
          <w:rFonts w:ascii="宋体" w:hAnsi="宋体" w:eastAsia="宋体" w:cs="宋体"/>
          <w:color w:val="111111"/>
          <w:kern w:val="0"/>
          <w:sz w:val="16"/>
          <w:szCs w:val="16"/>
          <w:lang w:val="en-US" w:eastAsia="zh-CN" w:bidi="ar"/>
        </w:rPr>
        <w:t xml:space="preserve">和 </w:t>
      </w:r>
    </w:p>
    <w:p w14:paraId="70355A2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VARCHAR(100) </w:t>
      </w:r>
      <w:r>
        <w:rPr>
          <w:rFonts w:ascii="宋体" w:hAnsi="宋体" w:eastAsia="宋体" w:cs="宋体"/>
          <w:color w:val="111111"/>
          <w:kern w:val="0"/>
          <w:sz w:val="16"/>
          <w:szCs w:val="16"/>
          <w:lang w:val="en-US" w:eastAsia="zh-CN" w:bidi="ar"/>
        </w:rPr>
        <w:t xml:space="preserve">都⽤ 1 字节前缀，存储开销⼀样。但别乱设⼤值。虽然 MySQL 层⾯不浪费空间，但会影响内存分配和临时表⾏为。⽐如排序时，MySQL 会按最⼤⻓度 </w:t>
      </w:r>
    </w:p>
    <w:p w14:paraId="47AFF9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预估内存， </w:t>
      </w:r>
      <w:r>
        <w:rPr>
          <w:rFonts w:hint="default" w:ascii="DejaVuSansMono" w:hAnsi="DejaVuSansMono" w:eastAsia="DejaVuSansMono" w:cs="DejaVuSansMono"/>
          <w:color w:val="111111"/>
          <w:kern w:val="0"/>
          <w:sz w:val="16"/>
          <w:szCs w:val="16"/>
          <w:lang w:val="en-US" w:eastAsia="zh-CN" w:bidi="ar"/>
        </w:rPr>
        <w:t xml:space="preserve">VARCHAR(100) </w:t>
      </w:r>
      <w:r>
        <w:rPr>
          <w:rFonts w:ascii="宋体" w:hAnsi="宋体" w:eastAsia="宋体" w:cs="宋体"/>
          <w:color w:val="111111"/>
          <w:kern w:val="0"/>
          <w:sz w:val="16"/>
          <w:szCs w:val="16"/>
          <w:lang w:val="en-US" w:eastAsia="zh-CN" w:bidi="ar"/>
        </w:rPr>
        <w:t xml:space="preserve">可能⽐ </w:t>
      </w:r>
      <w:r>
        <w:rPr>
          <w:rFonts w:hint="default" w:ascii="DejaVuSansMono" w:hAnsi="DejaVuSansMono" w:eastAsia="DejaVuSansMono" w:cs="DejaVuSansMono"/>
          <w:color w:val="111111"/>
          <w:kern w:val="0"/>
          <w:sz w:val="16"/>
          <w:szCs w:val="16"/>
          <w:lang w:val="en-US" w:eastAsia="zh-CN" w:bidi="ar"/>
        </w:rPr>
        <w:t xml:space="preserve">VARCHAR(10) </w:t>
      </w:r>
      <w:r>
        <w:rPr>
          <w:rFonts w:ascii="宋体" w:hAnsi="宋体" w:eastAsia="宋体" w:cs="宋体"/>
          <w:color w:val="111111"/>
          <w:kern w:val="0"/>
          <w:sz w:val="16"/>
          <w:szCs w:val="16"/>
          <w:lang w:val="en-US" w:eastAsia="zh-CN" w:bidi="ar"/>
        </w:rPr>
        <w:t xml:space="preserve">多占 10 倍内存，容易把数据挤到磁盘临时表，性能就崩了。 </w:t>
      </w:r>
    </w:p>
    <w:p w14:paraId="0D9A65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 ORM 映射、应⽤层校验也会依赖这个⻓度。设成 </w:t>
      </w:r>
      <w:r>
        <w:rPr>
          <w:rFonts w:hint="default" w:ascii="DejaVuSansMono" w:hAnsi="DejaVuSansMono" w:eastAsia="DejaVuSansMono" w:cs="DejaVuSansMono"/>
          <w:color w:val="111111"/>
          <w:kern w:val="0"/>
          <w:sz w:val="16"/>
          <w:szCs w:val="16"/>
          <w:lang w:val="en-US" w:eastAsia="zh-CN" w:bidi="ar"/>
        </w:rPr>
        <w:t xml:space="preserve">VARCHAR(10000) </w:t>
      </w:r>
      <w:r>
        <w:rPr>
          <w:rFonts w:ascii="宋体" w:hAnsi="宋体" w:eastAsia="宋体" w:cs="宋体"/>
          <w:color w:val="111111"/>
          <w:kern w:val="0"/>
          <w:sz w:val="16"/>
          <w:szCs w:val="16"/>
          <w:lang w:val="en-US" w:eastAsia="zh-CN" w:bidi="ar"/>
        </w:rPr>
        <w:t xml:space="preserve">虽然技术上可⾏，但会让其他开发者困 </w:t>
      </w:r>
    </w:p>
    <w:p w14:paraId="1F09E6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惑，也可能触发⼀些框架的低效路径。 </w:t>
      </w:r>
    </w:p>
    <w:p w14:paraId="54FA5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所以建议按实际需要定⻓度，给点余量就⾏，⽐如⽤户名⽤ </w:t>
      </w:r>
      <w:r>
        <w:rPr>
          <w:rFonts w:hint="default" w:ascii="DejaVuSansMono" w:hAnsi="DejaVuSansMono" w:eastAsia="DejaVuSansMono" w:cs="DejaVuSansMono"/>
          <w:color w:val="111111"/>
          <w:kern w:val="0"/>
          <w:sz w:val="16"/>
          <w:szCs w:val="16"/>
          <w:lang w:val="en-US" w:eastAsia="zh-CN" w:bidi="ar"/>
        </w:rPr>
        <w:t xml:space="preserve">VARCHAR(64) </w:t>
      </w:r>
      <w:r>
        <w:rPr>
          <w:rFonts w:ascii="宋体" w:hAnsi="宋体" w:eastAsia="宋体" w:cs="宋体"/>
          <w:color w:val="111111"/>
          <w:kern w:val="0"/>
          <w:sz w:val="16"/>
          <w:szCs w:val="16"/>
          <w:lang w:val="en-US" w:eastAsia="zh-CN" w:bidi="ar"/>
        </w:rPr>
        <w:t xml:space="preserve">，短标题⽤ </w:t>
      </w:r>
      <w:r>
        <w:rPr>
          <w:rFonts w:hint="default" w:ascii="DejaVuSansMono" w:hAnsi="DejaVuSansMono" w:eastAsia="DejaVuSansMono" w:cs="DejaVuSansMono"/>
          <w:color w:val="111111"/>
          <w:kern w:val="0"/>
          <w:sz w:val="16"/>
          <w:szCs w:val="16"/>
          <w:lang w:val="en-US" w:eastAsia="zh-CN" w:bidi="ar"/>
        </w:rPr>
        <w:t xml:space="preserve">VARCHAR(255) </w:t>
      </w:r>
      <w:r>
        <w:rPr>
          <w:rFonts w:ascii="宋体" w:hAnsi="宋体" w:eastAsia="宋体" w:cs="宋体"/>
          <w:color w:val="111111"/>
          <w:kern w:val="0"/>
          <w:sz w:val="16"/>
          <w:szCs w:val="16"/>
          <w:lang w:val="en-US" w:eastAsia="zh-CN" w:bidi="ar"/>
        </w:rPr>
        <w:t xml:space="preserve">。别图省事 </w:t>
      </w:r>
    </w:p>
    <w:p w14:paraId="246134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 </w:t>
      </w:r>
      <w:r>
        <w:rPr>
          <w:rFonts w:hint="default" w:ascii="DejaVuSansMono" w:hAnsi="DejaVuSansMono" w:eastAsia="DejaVuSansMono" w:cs="DejaVuSansMono"/>
          <w:color w:val="111111"/>
          <w:kern w:val="0"/>
          <w:sz w:val="16"/>
          <w:szCs w:val="16"/>
          <w:lang w:val="en-US" w:eastAsia="zh-CN" w:bidi="ar"/>
        </w:rPr>
        <w:t xml:space="preserve">VARCHAR(255) </w:t>
      </w:r>
      <w:r>
        <w:rPr>
          <w:rFonts w:ascii="宋体" w:hAnsi="宋体" w:eastAsia="宋体" w:cs="宋体"/>
          <w:color w:val="111111"/>
          <w:kern w:val="0"/>
          <w:sz w:val="16"/>
          <w:szCs w:val="16"/>
          <w:lang w:val="en-US" w:eastAsia="zh-CN" w:bidi="ar"/>
        </w:rPr>
        <w:t xml:space="preserve">或直接拉满。 </w:t>
      </w:r>
    </w:p>
    <w:p w14:paraId="3F328C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MySQL 中 count(*)、count(1) 和 count(字段名) 有什么区别？ </w:t>
      </w:r>
    </w:p>
    <w:p w14:paraId="50FF1CC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看起来都是统计⾏数，但底层处理⽅式其实有差别，⽤错了可能影 </w:t>
      </w:r>
    </w:p>
    <w:p w14:paraId="1DF19B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响性能甚⾄结果。 </w:t>
      </w:r>
    </w:p>
    <w:p w14:paraId="7C4ECBE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是标准的⾏计数⽅式，它不关⼼具体列，只统计所有⾏，包括 </w:t>
      </w:r>
      <w:r>
        <w:rPr>
          <w:rFonts w:hint="default" w:ascii="DejaVuSansMono" w:hAnsi="DejaVuSansMono" w:eastAsia="DejaVuSansMono" w:cs="DejaVuSansMono"/>
          <w:color w:val="111111"/>
          <w:kern w:val="0"/>
          <w:sz w:val="16"/>
          <w:szCs w:val="16"/>
          <w:lang w:val="en-US" w:eastAsia="zh-CN" w:bidi="ar"/>
        </w:rPr>
        <w:t xml:space="preserve">null </w:t>
      </w:r>
      <w:r>
        <w:rPr>
          <w:rFonts w:ascii="宋体" w:hAnsi="宋体" w:eastAsia="宋体" w:cs="宋体"/>
          <w:color w:val="111111"/>
          <w:kern w:val="0"/>
          <w:sz w:val="16"/>
          <w:szCs w:val="16"/>
          <w:lang w:val="en-US" w:eastAsia="zh-CN" w:bidi="ar"/>
        </w:rPr>
        <w:t xml:space="preserve">值。MySQL 优化器对它做了专⻔ </w:t>
      </w:r>
    </w:p>
    <w:p w14:paraId="2EFFBE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优化，尤其是 InnoDB 引擎下会选择成本最低的索引树来遍历，不⼀定真的全表扫描。 </w:t>
      </w:r>
    </w:p>
    <w:p w14:paraId="5C029D4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其实和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⾮常接近，因为 </w:t>
      </w: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是常量，每⼀⾏都能取到值，所以也是统计所有⾏。在⼤多数 </w:t>
      </w:r>
    </w:p>
    <w:p w14:paraId="3136FA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情况下，它的执⾏计划和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⼀样，性能⼏乎⽆差别。别被“1”误导，它不是按第⼀列算。 </w:t>
      </w:r>
    </w:p>
    <w:p w14:paraId="725747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真正有区别的是⼀些⼈写的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。这个函数只统计该字段⾮空（not null）的⾏。如果这个字段允许为 </w:t>
      </w:r>
    </w:p>
    <w:p w14:paraId="6FB1214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null </w:t>
      </w:r>
      <w:r>
        <w:rPr>
          <w:rFonts w:ascii="宋体" w:hAnsi="宋体" w:eastAsia="宋体" w:cs="宋体"/>
          <w:color w:val="111111"/>
          <w:kern w:val="0"/>
          <w:sz w:val="16"/>
          <w:szCs w:val="16"/>
          <w:lang w:val="en-US" w:eastAsia="zh-CN" w:bidi="ar"/>
        </w:rPr>
        <w:t xml:space="preserve">，那结果就可能⽐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少。⽐如 </w:t>
      </w:r>
      <w:r>
        <w:rPr>
          <w:rFonts w:hint="default" w:ascii="DejaVuSansMono" w:hAnsi="DejaVuSansMono" w:eastAsia="DejaVuSansMono" w:cs="DejaVuSansMono"/>
          <w:color w:val="111111"/>
          <w:kern w:val="0"/>
          <w:sz w:val="16"/>
          <w:szCs w:val="16"/>
          <w:lang w:val="en-US" w:eastAsia="zh-CN" w:bidi="ar"/>
        </w:rPr>
        <w:t xml:space="preserve">count(email) </w:t>
      </w:r>
      <w:r>
        <w:rPr>
          <w:rFonts w:ascii="宋体" w:hAnsi="宋体" w:eastAsia="宋体" w:cs="宋体"/>
          <w:color w:val="111111"/>
          <w:kern w:val="0"/>
          <w:sz w:val="16"/>
          <w:szCs w:val="16"/>
          <w:lang w:val="en-US" w:eastAsia="zh-CN" w:bidi="ar"/>
        </w:rPr>
        <w:t xml:space="preserve">会漏掉 email 为空的⽤户，这在统计总数时容易出 </w:t>
      </w:r>
    </w:p>
    <w:p w14:paraId="4C33B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错。 </w:t>
      </w:r>
    </w:p>
    <w:p w14:paraId="61A88C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统计所有⾏，推荐⽤于总⾏数统计 </w:t>
      </w:r>
    </w:p>
    <w:p w14:paraId="343934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效果基本等同于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，可互换 </w:t>
      </w:r>
    </w:p>
    <w:p w14:paraId="3CD08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只统计该字段⾮空⾏，要⼩⼼语义差异 </w:t>
      </w:r>
    </w:p>
    <w:p w14:paraId="012E9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⼀般情况下，想查总⾏数就⽼⽼实实⽤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，别搞花活。有些 ORM 框架默认⽣成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，问题不⼤， </w:t>
      </w:r>
    </w:p>
    <w:p w14:paraId="3E6802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但看到 </w:t>
      </w:r>
      <w:r>
        <w:rPr>
          <w:rFonts w:hint="default" w:ascii="DejaVuSansMono" w:hAnsi="DejaVuSansMono" w:eastAsia="DejaVuSansMono" w:cs="DejaVuSansMono"/>
          <w:color w:val="111111"/>
          <w:kern w:val="0"/>
          <w:sz w:val="16"/>
          <w:szCs w:val="16"/>
          <w:lang w:val="en-US" w:eastAsia="zh-CN" w:bidi="ar"/>
        </w:rPr>
        <w:t xml:space="preserve">count(id) </w:t>
      </w:r>
      <w:r>
        <w:rPr>
          <w:rFonts w:ascii="宋体" w:hAnsi="宋体" w:eastAsia="宋体" w:cs="宋体"/>
          <w:color w:val="111111"/>
          <w:kern w:val="0"/>
          <w:sz w:val="16"/>
          <w:szCs w:val="16"/>
          <w:lang w:val="en-US" w:eastAsia="zh-CN" w:bidi="ar"/>
        </w:rPr>
        <w:t xml:space="preserve">还是得确认下 </w:t>
      </w:r>
      <w:r>
        <w:rPr>
          <w:rFonts w:hint="default" w:ascii="DejaVuSansMono" w:hAnsi="DejaVuSansMono" w:eastAsia="DejaVuSansMono" w:cs="DejaVuSansMono"/>
          <w:color w:val="111111"/>
          <w:kern w:val="0"/>
          <w:sz w:val="16"/>
          <w:szCs w:val="16"/>
          <w:lang w:val="en-US" w:eastAsia="zh-CN" w:bidi="ar"/>
        </w:rPr>
        <w:t xml:space="preserve">id </w:t>
      </w:r>
      <w:r>
        <w:rPr>
          <w:rFonts w:ascii="宋体" w:hAnsi="宋体" w:eastAsia="宋体" w:cs="宋体"/>
          <w:color w:val="111111"/>
          <w:kern w:val="0"/>
          <w:sz w:val="16"/>
          <w:szCs w:val="16"/>
          <w:lang w:val="en-US" w:eastAsia="zh-CN" w:bidi="ar"/>
        </w:rPr>
        <w:t xml:space="preserve">是不是主键且⾮空。 </w:t>
      </w:r>
    </w:p>
    <w:p w14:paraId="34F8CC9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MySQL 中的 Log Buffer 是什么？它有什么作⽤？ </w:t>
      </w:r>
    </w:p>
    <w:p w14:paraId="6FF831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存储引擎在处理事务时，不会每次写操作都直接刷到磁盘的 redo log ⽂件，那样性能会很差。它先 </w:t>
      </w:r>
    </w:p>
    <w:p w14:paraId="7E7615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写到⼀块内存区域，这块区域就是 Log Buffer。 </w:t>
      </w:r>
    </w:p>
    <w:p w14:paraId="0F50A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1）当执⾏ INSERT、UPDATE、DELETE 这类事务操作时，InnoDB 会⽣成对应的 redo ⽇志，这些⽇志优先写⼊ Log </w:t>
      </w:r>
    </w:p>
    <w:p w14:paraId="7E8080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Buffer。 </w:t>
      </w:r>
    </w:p>
    <w:p w14:paraId="3608CB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2）Log Buffer 在内存中，写⼊速度远快于磁盘 IO，能极⼤减少事务提交时的等待时间。 </w:t>
      </w:r>
    </w:p>
    <w:p w14:paraId="254C4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3）后续由后台线程根据策略（⽐如每秒⼀次、事务提交触发等）将缓冲中的⽇志批量刷到磁盘的 redo log ⽂件，确 </w:t>
      </w:r>
    </w:p>
    <w:p w14:paraId="198F5C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保崩溃恢复时数据不丢。 </w:t>
      </w:r>
    </w:p>
    <w:p w14:paraId="576EB5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这个过程其实和 write-ahead logging（WAL）机制紧密相关，redo log 必须先于对应的数据页落盘。Log Buffer 就是 </w:t>
      </w:r>
    </w:p>
    <w:p w14:paraId="0B4959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WAL 中的关键缓存层。你可以通过 </w:t>
      </w:r>
      <w:r>
        <w:rPr>
          <w:rFonts w:hint="default" w:ascii="DejaVuSansMono" w:hAnsi="DejaVuSansMono" w:eastAsia="DejaVuSansMono" w:cs="DejaVuSansMono"/>
          <w:color w:val="111111"/>
          <w:kern w:val="0"/>
          <w:sz w:val="16"/>
          <w:szCs w:val="16"/>
          <w:lang w:val="en-US" w:eastAsia="zh-CN" w:bidi="ar"/>
        </w:rPr>
        <w:t xml:space="preserve">innodb_log_buffer_size </w:t>
      </w:r>
      <w:r>
        <w:rPr>
          <w:rFonts w:ascii="宋体" w:hAnsi="宋体" w:eastAsia="宋体" w:cs="宋体"/>
          <w:color w:val="111111"/>
          <w:kern w:val="0"/>
          <w:sz w:val="16"/>
          <w:szCs w:val="16"/>
          <w:lang w:val="en-US" w:eastAsia="zh-CN" w:bidi="ar"/>
        </w:rPr>
        <w:t xml:space="preserve">参数调整它的⼤⼩，⼀般默认 16MB，对于⼤量⼤事务或⾼并发 insert 场 </w:t>
      </w:r>
    </w:p>
    <w:p w14:paraId="767BDB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景，可以调⼤到 64MB 或更⾼，避免频繁刷盘。 </w:t>
      </w:r>
    </w:p>
    <w:p w14:paraId="70904C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 Log Buffer 直接写磁盘，系统基本就扛不住写压⼒了。脏活累活它承担了⼀⼤半。 </w:t>
      </w:r>
    </w:p>
    <w:p w14:paraId="52881FE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在 MySQL 中存储⾦额数据，应该使⽤什么数据类型？ </w:t>
      </w:r>
    </w:p>
    <w:p w14:paraId="3394A0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⾦额这种数据，最怕的就是精度丢失，尤其是涉及到加减乘除的时候。你要是⽤ float 或 double，看着能存，但算着 </w:t>
      </w:r>
    </w:p>
    <w:p w14:paraId="114E2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算着就差了⼏分钱，线上⼀跑账对不上，背锅是迟早的事。 </w:t>
      </w:r>
    </w:p>
    <w:p w14:paraId="150178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⾥处理⾦额，得⽤ DECIMAL。它不是近似值，是精确的，存多少就是多少。⽐如 </w:t>
      </w:r>
      <w:r>
        <w:rPr>
          <w:rFonts w:hint="default" w:ascii="DejaVuSansMono" w:hAnsi="DejaVuSansMono" w:eastAsia="DejaVuSansMono" w:cs="DejaVuSansMono"/>
          <w:color w:val="111111"/>
          <w:kern w:val="0"/>
          <w:sz w:val="16"/>
          <w:szCs w:val="16"/>
          <w:lang w:val="en-US" w:eastAsia="zh-CN" w:bidi="ar"/>
        </w:rPr>
        <w:t xml:space="preserve">DECIMAL(10,2) </w:t>
      </w:r>
      <w:r>
        <w:rPr>
          <w:rFonts w:ascii="宋体" w:hAnsi="宋体" w:eastAsia="宋体" w:cs="宋体"/>
          <w:color w:val="111111"/>
          <w:kern w:val="0"/>
          <w:sz w:val="16"/>
          <w:szCs w:val="16"/>
          <w:lang w:val="en-US" w:eastAsia="zh-CN" w:bidi="ar"/>
        </w:rPr>
        <w:t xml:space="preserve">，表⽰总 </w:t>
      </w:r>
    </w:p>
    <w:p w14:paraId="5B05C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共最多 10 位数字，⼩数点后占 2 位，能存像 99999999.99 这样的值，够⼤多数业务⽤了。你要是做⾦融系统，可能 </w:t>
      </w:r>
    </w:p>
    <w:p w14:paraId="118FE4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 </w:t>
      </w:r>
      <w:r>
        <w:rPr>
          <w:rFonts w:hint="default" w:ascii="DejaVuSansMono" w:hAnsi="DejaVuSansMono" w:eastAsia="DejaVuSansMono" w:cs="DejaVuSansMono"/>
          <w:color w:val="111111"/>
          <w:kern w:val="0"/>
          <w:sz w:val="16"/>
          <w:szCs w:val="16"/>
          <w:lang w:val="en-US" w:eastAsia="zh-CN" w:bidi="ar"/>
        </w:rPr>
        <w:t xml:space="preserve">DECIMAL(18,4) </w:t>
      </w:r>
      <w:r>
        <w:rPr>
          <w:rFonts w:ascii="宋体" w:hAnsi="宋体" w:eastAsia="宋体" w:cs="宋体"/>
          <w:color w:val="111111"/>
          <w:kern w:val="0"/>
          <w:sz w:val="16"/>
          <w:szCs w:val="16"/>
          <w:lang w:val="en-US" w:eastAsia="zh-CN" w:bidi="ar"/>
        </w:rPr>
        <w:t xml:space="preserve">或更⾼，看实际需求。 </w:t>
      </w:r>
    </w:p>
    <w:p w14:paraId="449390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orders ( </w:t>
      </w:r>
    </w:p>
    <w:p w14:paraId="3223E2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BIGINT PRIMARY KEY</w:t>
      </w:r>
      <w:r>
        <w:rPr>
          <w:rFonts w:hint="default" w:ascii="DejaVuSansMono" w:hAnsi="DejaVuSansMono" w:eastAsia="DejaVuSansMono" w:cs="DejaVuSansMono"/>
          <w:color w:val="24292E"/>
          <w:kern w:val="0"/>
          <w:sz w:val="16"/>
          <w:szCs w:val="16"/>
          <w:lang w:val="en-US" w:eastAsia="zh-CN" w:bidi="ar"/>
        </w:rPr>
        <w:t xml:space="preserve">, </w:t>
      </w:r>
    </w:p>
    <w:p w14:paraId="4C0A43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amount </w:t>
      </w:r>
      <w:r>
        <w:rPr>
          <w:rFonts w:hint="default" w:ascii="DejaVuSansMono" w:hAnsi="DejaVuSansMono" w:eastAsia="DejaVuSansMono" w:cs="DejaVuSansMono"/>
          <w:color w:val="D73A49"/>
          <w:kern w:val="0"/>
          <w:sz w:val="16"/>
          <w:szCs w:val="16"/>
          <w:lang w:val="en-US" w:eastAsia="zh-CN" w:bidi="ar"/>
        </w:rPr>
        <w:t>DECIMAL</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NOT NULL </w:t>
      </w:r>
      <w:r>
        <w:rPr>
          <w:rFonts w:hint="default" w:ascii="DejaVuSansMono" w:hAnsi="DejaVuSansMono" w:eastAsia="DejaVuSansMono" w:cs="DejaVuSansMono"/>
          <w:color w:val="24292E"/>
          <w:kern w:val="0"/>
          <w:sz w:val="16"/>
          <w:szCs w:val="16"/>
          <w:lang w:val="en-US" w:eastAsia="zh-CN" w:bidi="ar"/>
        </w:rPr>
        <w:t xml:space="preserve">COMMENT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订单⾦额，单位：元</w:t>
      </w:r>
      <w:r>
        <w:rPr>
          <w:rFonts w:hint="default" w:ascii="DejaVuSansMono" w:hAnsi="DejaVuSansMono" w:eastAsia="DejaVuSansMono" w:cs="DejaVuSansMono"/>
          <w:color w:val="032F62"/>
          <w:kern w:val="0"/>
          <w:sz w:val="16"/>
          <w:szCs w:val="16"/>
          <w:lang w:val="en-US" w:eastAsia="zh-CN" w:bidi="ar"/>
        </w:rPr>
        <w:t xml:space="preserve">' </w:t>
      </w:r>
    </w:p>
    <w:p w14:paraId="6E68B8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C624C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有⼈说⽤ int 存“分”也⾏，⽐如 100 元存成 10000 分。这确实能避免⼩数，但你要在代码⾥反复转换单位，逻辑容 </w:t>
      </w:r>
    </w:p>
    <w:p w14:paraId="45AC5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易出错，读数据库也不直观。除⾮你整个系统都统⼀这么⼲，不然没必要。 </w:t>
      </w:r>
    </w:p>
    <w:p w14:paraId="7D53E7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总之，别碰 float/double。该⽤ DECIMAL 的地⽅就得⽤它，简单直接，不给问题留机会。 </w:t>
      </w:r>
    </w:p>
    <w:p w14:paraId="00193DD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MySQL 中 INNER JOIN、LEFT JOIN 和 RIGHT JOIN 的区别是什么？ </w:t>
      </w:r>
    </w:p>
    <w:p w14:paraId="795974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内连接只返回两边都能匹配上的⾏，左连接会保留左边表的全部数据，右边没有匹配的就补 NULL，右连接反过来。 </w:t>
      </w:r>
    </w:p>
    <w:p w14:paraId="1C695A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1）INNER JOIN 是最严格的，驱动表和被驱动表做关联时，必须满⾜ ON 条件才会出现在结果⾥。⽐如查订单和⽤户 </w:t>
      </w:r>
    </w:p>
    <w:p w14:paraId="2FA2C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信息，只有⽤户存在且订单归属该⽤户才输出。 </w:t>
      </w:r>
    </w:p>
    <w:p w14:paraId="133174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2）LEFT JOIN 保证左表的每⼀⾏都出现，即使右表没找到匹配项。常见于统计场景，像列出所有商品，不管有没有销 </w:t>
      </w:r>
    </w:p>
    <w:p w14:paraId="020F7A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量记录，都要展⽰出来，⽤ SUM(ifnull(sales,0)) 累加。 </w:t>
      </w:r>
    </w:p>
    <w:p w14:paraId="3C23C5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3）RIGHT JOIN 和 LEFT JOIN 是镜像关系，实际很少⽤，⼀般统⼀写成 LEFT JOIN 避免混淆。 </w:t>
      </w:r>
    </w:p>
    <w:p w14:paraId="6EC55C3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内连接：仅返回 </w:t>
      </w:r>
      <w:r>
        <w:rPr>
          <w:rFonts w:hint="default" w:ascii="DejaVuSansMono" w:hAnsi="DejaVuSansMono" w:eastAsia="DejaVuSansMono" w:cs="DejaVuSansMono"/>
          <w:color w:val="6A737D"/>
          <w:kern w:val="0"/>
          <w:sz w:val="16"/>
          <w:szCs w:val="16"/>
          <w:lang w:val="en-US" w:eastAsia="zh-CN" w:bidi="ar"/>
        </w:rPr>
        <w:t xml:space="preserve">user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order </w:t>
      </w:r>
      <w:r>
        <w:rPr>
          <w:rFonts w:ascii="宋体" w:hAnsi="宋体" w:eastAsia="宋体" w:cs="宋体"/>
          <w:color w:val="6A737D"/>
          <w:kern w:val="0"/>
          <w:sz w:val="16"/>
          <w:szCs w:val="16"/>
          <w:lang w:val="en-US" w:eastAsia="zh-CN" w:bidi="ar"/>
        </w:rPr>
        <w:t xml:space="preserve">能关联上的数据 </w:t>
      </w:r>
    </w:p>
    <w:p w14:paraId="2DCC2A0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u.name, o.amount </w:t>
      </w:r>
    </w:p>
    <w:p w14:paraId="77C97C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user </w:t>
      </w:r>
      <w:r>
        <w:rPr>
          <w:rFonts w:hint="default" w:ascii="DejaVuSansMono" w:hAnsi="DejaVuSansMono" w:eastAsia="DejaVuSansMono" w:cs="DejaVuSansMono"/>
          <w:color w:val="24292E"/>
          <w:kern w:val="0"/>
          <w:sz w:val="16"/>
          <w:szCs w:val="16"/>
          <w:lang w:val="en-US" w:eastAsia="zh-CN" w:bidi="ar"/>
        </w:rPr>
        <w:t xml:space="preserve">u </w:t>
      </w:r>
      <w:r>
        <w:rPr>
          <w:rFonts w:hint="default" w:ascii="DejaVuSansMono" w:hAnsi="DejaVuSansMono" w:eastAsia="DejaVuSansMono" w:cs="DejaVuSansMono"/>
          <w:color w:val="D73A49"/>
          <w:kern w:val="0"/>
          <w:sz w:val="16"/>
          <w:szCs w:val="16"/>
          <w:lang w:val="en-US" w:eastAsia="zh-CN" w:bidi="ar"/>
        </w:rPr>
        <w:t xml:space="preserve">INNER JOIN order </w:t>
      </w:r>
      <w:r>
        <w:rPr>
          <w:rFonts w:hint="default" w:ascii="DejaVuSansMono" w:hAnsi="DejaVuSansMono" w:eastAsia="DejaVuSansMono" w:cs="DejaVuSansMono"/>
          <w:color w:val="24292E"/>
          <w:kern w:val="0"/>
          <w:sz w:val="16"/>
          <w:szCs w:val="16"/>
          <w:lang w:val="en-US" w:eastAsia="zh-CN" w:bidi="ar"/>
        </w:rPr>
        <w:t xml:space="preserve">o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u.id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o.user_id; </w:t>
      </w:r>
    </w:p>
    <w:p w14:paraId="7A165DF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左连接：返回所有⽤户，没订单的 </w:t>
      </w:r>
      <w:r>
        <w:rPr>
          <w:rFonts w:hint="default" w:ascii="DejaVuSansMono" w:hAnsi="DejaVuSansMono" w:eastAsia="DejaVuSansMono" w:cs="DejaVuSansMono"/>
          <w:color w:val="6A737D"/>
          <w:kern w:val="0"/>
          <w:sz w:val="16"/>
          <w:szCs w:val="16"/>
          <w:lang w:val="en-US" w:eastAsia="zh-CN" w:bidi="ar"/>
        </w:rPr>
        <w:t xml:space="preserve">amount </w:t>
      </w:r>
      <w:r>
        <w:rPr>
          <w:rFonts w:ascii="宋体" w:hAnsi="宋体" w:eastAsia="宋体" w:cs="宋体"/>
          <w:color w:val="6A737D"/>
          <w:kern w:val="0"/>
          <w:sz w:val="16"/>
          <w:szCs w:val="16"/>
          <w:lang w:val="en-US" w:eastAsia="zh-CN" w:bidi="ar"/>
        </w:rPr>
        <w:t xml:space="preserve">为 </w:t>
      </w:r>
      <w:r>
        <w:rPr>
          <w:rFonts w:hint="default" w:ascii="DejaVuSansMono" w:hAnsi="DejaVuSansMono" w:eastAsia="DejaVuSansMono" w:cs="DejaVuSansMono"/>
          <w:color w:val="6A737D"/>
          <w:kern w:val="0"/>
          <w:sz w:val="16"/>
          <w:szCs w:val="16"/>
          <w:lang w:val="en-US" w:eastAsia="zh-CN" w:bidi="ar"/>
        </w:rPr>
        <w:t xml:space="preserve">NULL </w:t>
      </w:r>
    </w:p>
    <w:p w14:paraId="57050B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u.name, o.amount </w:t>
      </w:r>
    </w:p>
    <w:p w14:paraId="705E623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user </w:t>
      </w:r>
      <w:r>
        <w:rPr>
          <w:rFonts w:hint="default" w:ascii="DejaVuSansMono" w:hAnsi="DejaVuSansMono" w:eastAsia="DejaVuSansMono" w:cs="DejaVuSansMono"/>
          <w:color w:val="24292E"/>
          <w:kern w:val="0"/>
          <w:sz w:val="16"/>
          <w:szCs w:val="16"/>
          <w:lang w:val="en-US" w:eastAsia="zh-CN" w:bidi="ar"/>
        </w:rPr>
        <w:t xml:space="preserve">u </w:t>
      </w:r>
      <w:r>
        <w:rPr>
          <w:rFonts w:hint="default" w:ascii="DejaVuSansMono" w:hAnsi="DejaVuSansMono" w:eastAsia="DejaVuSansMono" w:cs="DejaVuSansMono"/>
          <w:color w:val="D73A49"/>
          <w:kern w:val="0"/>
          <w:sz w:val="16"/>
          <w:szCs w:val="16"/>
          <w:lang w:val="en-US" w:eastAsia="zh-CN" w:bidi="ar"/>
        </w:rPr>
        <w:t xml:space="preserve">LEFT JOIN order </w:t>
      </w:r>
      <w:r>
        <w:rPr>
          <w:rFonts w:hint="default" w:ascii="DejaVuSansMono" w:hAnsi="DejaVuSansMono" w:eastAsia="DejaVuSansMono" w:cs="DejaVuSansMono"/>
          <w:color w:val="24292E"/>
          <w:kern w:val="0"/>
          <w:sz w:val="16"/>
          <w:szCs w:val="16"/>
          <w:lang w:val="en-US" w:eastAsia="zh-CN" w:bidi="ar"/>
        </w:rPr>
        <w:t xml:space="preserve">o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u.id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o.user_id; </w:t>
      </w:r>
    </w:p>
    <w:p w14:paraId="47A081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注意点：WHERE 和 ON 的执⾏顺序不同，ON 先过滤⽤于关联的数据，⽽ WHERE 是最终结果的筛选。LEFT JOIN 中 </w:t>
      </w:r>
    </w:p>
    <w:p w14:paraId="1E6641A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如果把右表字段放 WHERE ⾥可能意外过滤掉 NULL ⾏，导致变成事实上的内连接。</w:t>
      </w:r>
    </w:p>
    <w:p w14:paraId="6BE74C5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MySQL 中 </w:t>
      </w:r>
      <w:r>
        <w:rPr>
          <w:rFonts w:ascii="DejaVuSansMono-Bold" w:hAnsi="DejaVuSansMono-Bold" w:eastAsia="DejaVuSansMono-Bold" w:cs="DejaVuSansMono-Bold"/>
          <w:b/>
          <w:bCs/>
          <w:color w:val="0000EE"/>
          <w:kern w:val="0"/>
          <w:sz w:val="18"/>
          <w:szCs w:val="18"/>
          <w:lang w:val="en-US" w:eastAsia="zh-CN" w:bidi="ar"/>
        </w:rPr>
        <w:t xml:space="preserve">LIMIT 100000000, 10 </w:t>
      </w:r>
      <w:r>
        <w:rPr>
          <w:rFonts w:ascii="宋体" w:hAnsi="宋体" w:eastAsia="宋体" w:cs="宋体"/>
          <w:color w:val="0000EE"/>
          <w:kern w:val="0"/>
          <w:sz w:val="19"/>
          <w:szCs w:val="19"/>
          <w:lang w:val="en-US" w:eastAsia="zh-CN" w:bidi="ar"/>
        </w:rPr>
        <w:t xml:space="preserve">和 </w:t>
      </w:r>
      <w:r>
        <w:rPr>
          <w:rFonts w:hint="default" w:ascii="DejaVuSansMono-Bold" w:hAnsi="DejaVuSansMono-Bold" w:eastAsia="DejaVuSansMono-Bold" w:cs="DejaVuSansMono-Bold"/>
          <w:b/>
          <w:bCs/>
          <w:color w:val="0000EE"/>
          <w:kern w:val="0"/>
          <w:sz w:val="18"/>
          <w:szCs w:val="18"/>
          <w:lang w:val="en-US" w:eastAsia="zh-CN" w:bidi="ar"/>
        </w:rPr>
        <w:t xml:space="preserve">LIMIT 10 </w:t>
      </w:r>
      <w:r>
        <w:rPr>
          <w:rFonts w:ascii="宋体" w:hAnsi="宋体" w:eastAsia="宋体" w:cs="宋体"/>
          <w:color w:val="0000EE"/>
          <w:kern w:val="0"/>
          <w:sz w:val="19"/>
          <w:szCs w:val="19"/>
          <w:lang w:val="en-US" w:eastAsia="zh-CN" w:bidi="ar"/>
        </w:rPr>
        <w:t xml:space="preserve">的执⾏速度是否相同？ </w:t>
      </w:r>
    </w:p>
    <w:p w14:paraId="07696B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 </w:t>
      </w:r>
      <w:r>
        <w:rPr>
          <w:rFonts w:hint="default" w:ascii="DejaVuSansMono" w:hAnsi="DejaVuSansMono" w:eastAsia="DejaVuSansMono" w:cs="DejaVuSansMono"/>
          <w:color w:val="111111"/>
          <w:kern w:val="0"/>
          <w:sz w:val="16"/>
          <w:szCs w:val="16"/>
          <w:lang w:val="en-US" w:eastAsia="zh-CN" w:bidi="ar"/>
        </w:rPr>
        <w:t xml:space="preserve">LIMIT 100000000, 10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LIMIT 10 </w:t>
      </w:r>
      <w:r>
        <w:rPr>
          <w:rFonts w:ascii="宋体" w:hAnsi="宋体" w:eastAsia="宋体" w:cs="宋体"/>
          <w:color w:val="111111"/>
          <w:kern w:val="0"/>
          <w:sz w:val="16"/>
          <w:szCs w:val="16"/>
          <w:lang w:val="en-US" w:eastAsia="zh-CN" w:bidi="ar"/>
        </w:rPr>
        <w:t xml:space="preserve">执⾏速度完全不同，前者慢得多。 </w:t>
      </w:r>
    </w:p>
    <w:p w14:paraId="7ED840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原因在于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的执⾏机制。MySQL 会先扫描前 offset + size ⾏，然后丢弃前 offset ⾏，返回后 </w:t>
      </w:r>
    </w:p>
    <w:p w14:paraId="5A70A2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size ⾏。也就是说， </w:t>
      </w:r>
      <w:r>
        <w:rPr>
          <w:rFonts w:hint="default" w:ascii="DejaVuSansMono" w:hAnsi="DejaVuSansMono" w:eastAsia="DejaVuSansMono" w:cs="DejaVuSansMono"/>
          <w:color w:val="111111"/>
          <w:kern w:val="0"/>
          <w:sz w:val="16"/>
          <w:szCs w:val="16"/>
          <w:lang w:val="en-US" w:eastAsia="zh-CN" w:bidi="ar"/>
        </w:rPr>
        <w:t xml:space="preserve">LIMIT 100000000, 10 </w:t>
      </w:r>
      <w:r>
        <w:rPr>
          <w:rFonts w:ascii="宋体" w:hAnsi="宋体" w:eastAsia="宋体" w:cs="宋体"/>
          <w:color w:val="111111"/>
          <w:kern w:val="0"/>
          <w:sz w:val="16"/>
          <w:szCs w:val="16"/>
          <w:lang w:val="en-US" w:eastAsia="zh-CN" w:bidi="ar"/>
        </w:rPr>
        <w:t xml:space="preserve">要真实地跳过⼀亿⾏数据，哪怕这些数据最终不⽤返回。这个过 </w:t>
      </w:r>
    </w:p>
    <w:p w14:paraId="0F0E1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程是逐⾏检索的，尤其是当没有覆盖索引时，每跳过⼀⾏都可能涉及主键回表，代价⾮常⾼。 </w:t>
      </w:r>
    </w:p>
    <w:p w14:paraId="73C20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LIMIT 10 </w:t>
      </w:r>
      <w:r>
        <w:rPr>
          <w:rFonts w:ascii="宋体" w:hAnsi="宋体" w:eastAsia="宋体" w:cs="宋体"/>
          <w:color w:val="111111"/>
          <w:kern w:val="0"/>
          <w:sz w:val="16"/>
          <w:szCs w:val="16"/>
          <w:lang w:val="en-US" w:eastAsia="zh-CN" w:bidi="ar"/>
        </w:rPr>
        <w:t xml:space="preserve">只需找到前 10 条记录就结束，扫描量极⼩，⾃然快得多。 </w:t>
      </w:r>
    </w:p>
    <w:p w14:paraId="5B2A78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这种问题在分页查询中特别常见。⽐如⽤ </w:t>
      </w:r>
      <w:r>
        <w:rPr>
          <w:rFonts w:hint="default" w:ascii="DejaVuSansMono" w:hAnsi="DejaVuSansMono" w:eastAsia="DejaVuSansMono" w:cs="DejaVuSansMono"/>
          <w:color w:val="111111"/>
          <w:kern w:val="0"/>
          <w:sz w:val="16"/>
          <w:szCs w:val="16"/>
          <w:lang w:val="en-US" w:eastAsia="zh-CN" w:bidi="ar"/>
        </w:rPr>
        <w:t xml:space="preserve">OFFSET </w:t>
      </w:r>
      <w:r>
        <w:rPr>
          <w:rFonts w:ascii="宋体" w:hAnsi="宋体" w:eastAsia="宋体" w:cs="宋体"/>
          <w:color w:val="111111"/>
          <w:kern w:val="0"/>
          <w:sz w:val="16"/>
          <w:szCs w:val="16"/>
          <w:lang w:val="en-US" w:eastAsia="zh-CN" w:bidi="ar"/>
        </w:rPr>
        <w:t xml:space="preserve">做深度分页，到后⾯页⾯时响应明显变慢。解决⽅案⼀般有两 </w:t>
      </w:r>
    </w:p>
    <w:p w14:paraId="602035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 </w:t>
      </w:r>
    </w:p>
    <w:p w14:paraId="35464F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1）使⽤ 游标分页（Cursor-based Pagination），⽐如基于上⼀页最后⼀条记录的主键或唯⼀排序字段继续查下⼀页： </w:t>
      </w:r>
    </w:p>
    <w:p w14:paraId="4D8F417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table 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24292E"/>
          <w:kern w:val="0"/>
          <w:sz w:val="16"/>
          <w:szCs w:val="16"/>
          <w:lang w:val="en-US" w:eastAsia="zh-CN" w:bidi="ar"/>
        </w:rPr>
        <w:t xml:space="preserve">last_seen_id </w:t>
      </w: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LIMIT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6EE59A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2）如果必须⽤ offset，可以先通过索引覆盖查出主键，再关联原表，减少回表开销： </w:t>
      </w:r>
    </w:p>
    <w:p w14:paraId="1FBC6C8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t.</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table </w:t>
      </w:r>
      <w:r>
        <w:rPr>
          <w:rFonts w:hint="default" w:ascii="DejaVuSansMono" w:hAnsi="DejaVuSansMono" w:eastAsia="DejaVuSansMono" w:cs="DejaVuSansMono"/>
          <w:color w:val="24292E"/>
          <w:kern w:val="0"/>
          <w:sz w:val="16"/>
          <w:szCs w:val="16"/>
          <w:lang w:val="en-US" w:eastAsia="zh-CN" w:bidi="ar"/>
        </w:rPr>
        <w:t xml:space="preserve">t </w:t>
      </w:r>
    </w:p>
    <w:p w14:paraId="6FFCDF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INNER JOIN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 xml:space="preserve">FROM table ORDER BY </w:t>
      </w:r>
      <w:r>
        <w:rPr>
          <w:rFonts w:hint="default" w:ascii="DejaVuSansMono" w:hAnsi="DejaVuSansMono" w:eastAsia="DejaVuSansMono" w:cs="DejaVuSansMono"/>
          <w:color w:val="24292E"/>
          <w:kern w:val="0"/>
          <w:sz w:val="16"/>
          <w:szCs w:val="16"/>
          <w:lang w:val="en-US" w:eastAsia="zh-CN" w:bidi="ar"/>
        </w:rPr>
        <w:t xml:space="preserve">id LIMIT </w:t>
      </w:r>
      <w:r>
        <w:rPr>
          <w:rFonts w:hint="default" w:ascii="DejaVuSansMono" w:hAnsi="DejaVuSansMono" w:eastAsia="DejaVuSansMono" w:cs="DejaVuSansMono"/>
          <w:color w:val="005CC5"/>
          <w:kern w:val="0"/>
          <w:sz w:val="16"/>
          <w:szCs w:val="16"/>
          <w:lang w:val="en-US" w:eastAsia="zh-CN" w:bidi="ar"/>
        </w:rPr>
        <w:t>100000000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tmp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t.id </w:t>
      </w:r>
      <w:r>
        <w:rPr>
          <w:rFonts w:hint="default" w:ascii="DejaVuSansMono" w:hAnsi="DejaVuSansMono" w:eastAsia="DejaVuSansMono" w:cs="DejaVuSansMono"/>
          <w:color w:val="005CC5"/>
          <w:kern w:val="0"/>
          <w:sz w:val="16"/>
          <w:szCs w:val="16"/>
          <w:lang w:val="en-US" w:eastAsia="zh-CN" w:bidi="ar"/>
        </w:rPr>
        <w:t xml:space="preserve">= </w:t>
      </w:r>
    </w:p>
    <w:p w14:paraId="3E2108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tmp.id; </w:t>
      </w:r>
    </w:p>
    <w:p w14:paraId="18243F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真正解决这类性能问题的关键是避免全表扫描和⼤量数据跳过，索引下推和最⼩化数据访问才是根本思路。 </w:t>
      </w:r>
    </w:p>
    <w:p w14:paraId="3BA8D7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MySQL 中 DATETIME 和 TIMESTAMP 类型的区别是什么？ </w:t>
      </w:r>
    </w:p>
    <w:p w14:paraId="45F1C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DATETIME 和 TIMESTAMP 都⽤来存时间，但底层设计⽬标不⼀样，⽤错场景容易踩坑。 </w:t>
      </w:r>
    </w:p>
    <w:p w14:paraId="57E444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1）存储范围不同 </w:t>
      </w:r>
    </w:p>
    <w:p w14:paraId="5665A3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DATETIME 能存从 1000-01-01 到 9999-12-31 的时间，精度到秒。TIMESTAMP 只⽀持 1970-01-01 到 2038-01-19，受 </w:t>
      </w:r>
    </w:p>
    <w:p w14:paraId="4C3741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32 位时间戳限制，过了 2038 年会溢出。2）时区处理差异⼤ </w:t>
      </w:r>
    </w:p>
    <w:p w14:paraId="3E2F5A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TIMESTAMP 实际存的是 UTC 时间戳，读写时根据当前会话的 </w:t>
      </w:r>
      <w:r>
        <w:rPr>
          <w:rFonts w:hint="default" w:ascii="DejaVuSansMono" w:hAnsi="DejaVuSansMono" w:eastAsia="DejaVuSansMono" w:cs="DejaVuSansMono"/>
          <w:color w:val="111111"/>
          <w:kern w:val="0"/>
          <w:sz w:val="16"/>
          <w:szCs w:val="16"/>
          <w:lang w:val="en-US" w:eastAsia="zh-CN" w:bidi="ar"/>
        </w:rPr>
        <w:t xml:space="preserve">time_zone </w:t>
      </w:r>
      <w:r>
        <w:rPr>
          <w:rFonts w:ascii="宋体" w:hAnsi="宋体" w:eastAsia="宋体" w:cs="宋体"/>
          <w:color w:val="111111"/>
          <w:kern w:val="0"/>
          <w:sz w:val="16"/>
          <w:szCs w:val="16"/>
          <w:lang w:val="en-US" w:eastAsia="zh-CN" w:bidi="ar"/>
        </w:rPr>
        <w:t xml:space="preserve">⾃动转换。插⼊时转成 UTC 存，查询时 </w:t>
      </w:r>
    </w:p>
    <w:p w14:paraId="455B85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按本地时区展⽰。DATETIME 不带时区信息，存什么就是什么，不转换。 </w:t>
      </w:r>
    </w:p>
    <w:p w14:paraId="380179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3）存储空间也不同 </w:t>
      </w:r>
    </w:p>
    <w:p w14:paraId="59D0F2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DATETIME 占 8 字节，TIMESTAMP 只占 4 字节。如果数据量上亿，TIMESTAMP 能省不少空间。 </w:t>
      </w:r>
    </w:p>
    <w:p w14:paraId="038093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4）⾃动初始化和更新⾏为 </w:t>
      </w:r>
    </w:p>
    <w:p w14:paraId="1C178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两者都⽀持 </w:t>
      </w:r>
      <w:r>
        <w:rPr>
          <w:rFonts w:hint="default" w:ascii="DejaVuSansMono" w:hAnsi="DejaVuSansMono" w:eastAsia="DejaVuSansMono" w:cs="DejaVuSansMono"/>
          <w:color w:val="111111"/>
          <w:kern w:val="0"/>
          <w:sz w:val="16"/>
          <w:szCs w:val="16"/>
          <w:lang w:val="en-US" w:eastAsia="zh-CN" w:bidi="ar"/>
        </w:rPr>
        <w:t xml:space="preserve">DEFAULT CURRENT_TIMESTAMP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ON UPDATE CURRENT_TIMESTAMP </w:t>
      </w:r>
      <w:r>
        <w:rPr>
          <w:rFonts w:ascii="宋体" w:hAnsi="宋体" w:eastAsia="宋体" w:cs="宋体"/>
          <w:color w:val="111111"/>
          <w:kern w:val="0"/>
          <w:sz w:val="16"/>
          <w:szCs w:val="16"/>
          <w:lang w:val="en-US" w:eastAsia="zh-CN" w:bidi="ar"/>
        </w:rPr>
        <w:t xml:space="preserve">，但 TIMESTAMP 在旧版本 </w:t>
      </w:r>
    </w:p>
    <w:p w14:paraId="018F17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中更早⽀持这些特性，某些情况下⼀个表只能有⼀个 TIMESTAMP ⾃动更新。 </w:t>
      </w:r>
    </w:p>
    <w:p w14:paraId="3B77EA0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events ( </w:t>
      </w:r>
    </w:p>
    <w:p w14:paraId="5C5EFB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 PRIMARY KEY</w:t>
      </w:r>
      <w:r>
        <w:rPr>
          <w:rFonts w:hint="default" w:ascii="DejaVuSansMono" w:hAnsi="DejaVuSansMono" w:eastAsia="DejaVuSansMono" w:cs="DejaVuSansMono"/>
          <w:color w:val="24292E"/>
          <w:kern w:val="0"/>
          <w:sz w:val="16"/>
          <w:szCs w:val="16"/>
          <w:lang w:val="en-US" w:eastAsia="zh-CN" w:bidi="ar"/>
        </w:rPr>
        <w:t xml:space="preserve">, </w:t>
      </w:r>
    </w:p>
    <w:p w14:paraId="0BC556F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dt DATETIME </w:t>
      </w:r>
      <w:r>
        <w:rPr>
          <w:rFonts w:hint="default" w:ascii="DejaVuSansMono" w:hAnsi="DejaVuSansMono" w:eastAsia="DejaVuSansMono" w:cs="DejaVuSansMono"/>
          <w:color w:val="D73A49"/>
          <w:kern w:val="0"/>
          <w:sz w:val="16"/>
          <w:szCs w:val="16"/>
          <w:lang w:val="en-US" w:eastAsia="zh-CN" w:bidi="ar"/>
        </w:rPr>
        <w:t xml:space="preserve">DEFAULT </w:t>
      </w:r>
      <w:r>
        <w:rPr>
          <w:rFonts w:hint="default" w:ascii="DejaVuSansMono" w:hAnsi="DejaVuSansMono" w:eastAsia="DejaVuSansMono" w:cs="DejaVuSansMono"/>
          <w:color w:val="E36209"/>
          <w:kern w:val="0"/>
          <w:sz w:val="16"/>
          <w:szCs w:val="16"/>
          <w:lang w:val="en-US" w:eastAsia="zh-CN" w:bidi="ar"/>
        </w:rPr>
        <w:t xml:space="preserve">CURRENT_TIMESTAMP </w:t>
      </w:r>
      <w:r>
        <w:rPr>
          <w:rFonts w:hint="default" w:ascii="DejaVuSansMono" w:hAnsi="DejaVuSansMono" w:eastAsia="DejaVuSansMono" w:cs="DejaVuSansMono"/>
          <w:color w:val="D73A49"/>
          <w:kern w:val="0"/>
          <w:sz w:val="16"/>
          <w:szCs w:val="16"/>
          <w:lang w:val="en-US" w:eastAsia="zh-CN" w:bidi="ar"/>
        </w:rPr>
        <w:t xml:space="preserve">ON UPDATE </w:t>
      </w:r>
      <w:r>
        <w:rPr>
          <w:rFonts w:hint="default" w:ascii="DejaVuSansMono" w:hAnsi="DejaVuSansMono" w:eastAsia="DejaVuSansMono" w:cs="DejaVuSansMono"/>
          <w:color w:val="E36209"/>
          <w:kern w:val="0"/>
          <w:sz w:val="16"/>
          <w:szCs w:val="16"/>
          <w:lang w:val="en-US" w:eastAsia="zh-CN" w:bidi="ar"/>
        </w:rPr>
        <w:t>CURRENT_TIMESTAMP</w:t>
      </w:r>
      <w:r>
        <w:rPr>
          <w:rFonts w:hint="default" w:ascii="DejaVuSansMono" w:hAnsi="DejaVuSansMono" w:eastAsia="DejaVuSansMono" w:cs="DejaVuSansMono"/>
          <w:color w:val="24292E"/>
          <w:kern w:val="0"/>
          <w:sz w:val="16"/>
          <w:szCs w:val="16"/>
          <w:lang w:val="en-US" w:eastAsia="zh-CN" w:bidi="ar"/>
        </w:rPr>
        <w:t xml:space="preserve">, </w:t>
      </w:r>
    </w:p>
    <w:p w14:paraId="0DF328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ts </w:t>
      </w:r>
      <w:r>
        <w:rPr>
          <w:rFonts w:hint="default" w:ascii="DejaVuSansMono" w:hAnsi="DejaVuSansMono" w:eastAsia="DejaVuSansMono" w:cs="DejaVuSansMono"/>
          <w:color w:val="D73A49"/>
          <w:kern w:val="0"/>
          <w:sz w:val="16"/>
          <w:szCs w:val="16"/>
          <w:lang w:val="en-US" w:eastAsia="zh-CN" w:bidi="ar"/>
        </w:rPr>
        <w:t xml:space="preserve">TIMESTAMP DEFAULT </w:t>
      </w:r>
      <w:r>
        <w:rPr>
          <w:rFonts w:hint="default" w:ascii="DejaVuSansMono" w:hAnsi="DejaVuSansMono" w:eastAsia="DejaVuSansMono" w:cs="DejaVuSansMono"/>
          <w:color w:val="E36209"/>
          <w:kern w:val="0"/>
          <w:sz w:val="16"/>
          <w:szCs w:val="16"/>
          <w:lang w:val="en-US" w:eastAsia="zh-CN" w:bidi="ar"/>
        </w:rPr>
        <w:t xml:space="preserve">CURRENT_TIMESTAMP </w:t>
      </w:r>
      <w:r>
        <w:rPr>
          <w:rFonts w:hint="default" w:ascii="DejaVuSansMono" w:hAnsi="DejaVuSansMono" w:eastAsia="DejaVuSansMono" w:cs="DejaVuSansMono"/>
          <w:color w:val="D73A49"/>
          <w:kern w:val="0"/>
          <w:sz w:val="16"/>
          <w:szCs w:val="16"/>
          <w:lang w:val="en-US" w:eastAsia="zh-CN" w:bidi="ar"/>
        </w:rPr>
        <w:t xml:space="preserve">ON UPDATE </w:t>
      </w:r>
      <w:r>
        <w:rPr>
          <w:rFonts w:hint="default" w:ascii="DejaVuSansMono" w:hAnsi="DejaVuSansMono" w:eastAsia="DejaVuSansMono" w:cs="DejaVuSansMono"/>
          <w:color w:val="E36209"/>
          <w:kern w:val="0"/>
          <w:sz w:val="16"/>
          <w:szCs w:val="16"/>
          <w:lang w:val="en-US" w:eastAsia="zh-CN" w:bidi="ar"/>
        </w:rPr>
        <w:t xml:space="preserve">CURRENT_TIMESTAMP </w:t>
      </w:r>
    </w:p>
    <w:p w14:paraId="4BE022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5E5E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⼀般建议：需要跨时区保存时间（⽐如⽇志时间、交易发⽣时间），选 TIMESTAMP；单纯记录某个时刻且不想被时区 </w:t>
      </w:r>
    </w:p>
    <w:p w14:paraId="78D828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⼲扰，⽐如“预约时间”，就⽤ DATETIME。别让 2038 年问题搞不定未来系统。 </w:t>
      </w:r>
    </w:p>
    <w:p w14:paraId="6C9678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在 MySQL 中，你使⽤过哪些函数？ </w:t>
      </w:r>
    </w:p>
    <w:p w14:paraId="4EADCD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⾥的函数⽤得多了，关键看场景。字符串处理像 </w:t>
      </w:r>
      <w:r>
        <w:rPr>
          <w:rFonts w:hint="default" w:ascii="DejaVuSansMono" w:hAnsi="DejaVuSansMono" w:eastAsia="DejaVuSansMono" w:cs="DejaVuSansMono"/>
          <w:color w:val="111111"/>
          <w:kern w:val="0"/>
          <w:sz w:val="16"/>
          <w:szCs w:val="16"/>
          <w:lang w:val="en-US" w:eastAsia="zh-CN" w:bidi="ar"/>
        </w:rPr>
        <w:t xml:space="preserve">CONCAT </w:t>
      </w:r>
      <w:r>
        <w:rPr>
          <w:rFonts w:ascii="宋体" w:hAnsi="宋体" w:eastAsia="宋体" w:cs="宋体"/>
          <w:color w:val="111111"/>
          <w:kern w:val="0"/>
          <w:sz w:val="16"/>
          <w:szCs w:val="16"/>
          <w:lang w:val="en-US" w:eastAsia="zh-CN" w:bidi="ar"/>
        </w:rPr>
        <w:t xml:space="preserve">拼接、 </w:t>
      </w:r>
      <w:r>
        <w:rPr>
          <w:rFonts w:hint="default" w:ascii="DejaVuSansMono" w:hAnsi="DejaVuSansMono" w:eastAsia="DejaVuSansMono" w:cs="DejaVuSansMono"/>
          <w:color w:val="111111"/>
          <w:kern w:val="0"/>
          <w:sz w:val="16"/>
          <w:szCs w:val="16"/>
          <w:lang w:val="en-US" w:eastAsia="zh-CN" w:bidi="ar"/>
        </w:rPr>
        <w:t xml:space="preserve">SUBSTRING </w:t>
      </w:r>
      <w:r>
        <w:rPr>
          <w:rFonts w:ascii="宋体" w:hAnsi="宋体" w:eastAsia="宋体" w:cs="宋体"/>
          <w:color w:val="111111"/>
          <w:kern w:val="0"/>
          <w:sz w:val="16"/>
          <w:szCs w:val="16"/>
          <w:lang w:val="en-US" w:eastAsia="zh-CN" w:bidi="ar"/>
        </w:rPr>
        <w:t xml:space="preserve">截取，⽇志分析或者⽣成报表 </w:t>
      </w:r>
    </w:p>
    <w:p w14:paraId="36CB17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时特别常见。⽇期函数⼏乎天天见，⽐如 </w:t>
      </w:r>
      <w:r>
        <w:rPr>
          <w:rFonts w:hint="default" w:ascii="DejaVuSansMono" w:hAnsi="DejaVuSansMono" w:eastAsia="DejaVuSansMono" w:cs="DejaVuSansMono"/>
          <w:color w:val="111111"/>
          <w:kern w:val="0"/>
          <w:sz w:val="16"/>
          <w:szCs w:val="16"/>
          <w:lang w:val="en-US" w:eastAsia="zh-CN" w:bidi="ar"/>
        </w:rPr>
        <w:t xml:space="preserve">DATE_ADD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DATEDIFF </w:t>
      </w:r>
      <w:r>
        <w:rPr>
          <w:rFonts w:ascii="宋体" w:hAnsi="宋体" w:eastAsia="宋体" w:cs="宋体"/>
          <w:color w:val="111111"/>
          <w:kern w:val="0"/>
          <w:sz w:val="16"/>
          <w:szCs w:val="16"/>
          <w:lang w:val="en-US" w:eastAsia="zh-CN" w:bidi="ar"/>
        </w:rPr>
        <w:t xml:space="preserve">，做订单⽣命周期统计或者⽤户活跃度分析都绕 </w:t>
      </w:r>
    </w:p>
    <w:p w14:paraId="4A83F7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不开。 </w:t>
      </w:r>
    </w:p>
    <w:p w14:paraId="354F22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数值计算这块， </w:t>
      </w:r>
      <w:r>
        <w:rPr>
          <w:rFonts w:hint="default" w:ascii="DejaVuSansMono" w:hAnsi="DejaVuSansMono" w:eastAsia="DejaVuSansMono" w:cs="DejaVuSansMono"/>
          <w:color w:val="111111"/>
          <w:kern w:val="0"/>
          <w:sz w:val="16"/>
          <w:szCs w:val="16"/>
          <w:lang w:val="en-US" w:eastAsia="zh-CN" w:bidi="ar"/>
        </w:rPr>
        <w:t xml:space="preserve">ROUND </w:t>
      </w:r>
      <w:r>
        <w:rPr>
          <w:rFonts w:ascii="宋体" w:hAnsi="宋体" w:eastAsia="宋体" w:cs="宋体"/>
          <w:color w:val="111111"/>
          <w:kern w:val="0"/>
          <w:sz w:val="16"/>
          <w:szCs w:val="16"/>
          <w:lang w:val="en-US" w:eastAsia="zh-CN" w:bidi="ar"/>
        </w:rPr>
        <w:t xml:space="preserve">控制⼩数位， </w:t>
      </w:r>
      <w:r>
        <w:rPr>
          <w:rFonts w:hint="default" w:ascii="DejaVuSansMono" w:hAnsi="DejaVuSansMono" w:eastAsia="DejaVuSansMono" w:cs="DejaVuSansMono"/>
          <w:color w:val="111111"/>
          <w:kern w:val="0"/>
          <w:sz w:val="16"/>
          <w:szCs w:val="16"/>
          <w:lang w:val="en-US" w:eastAsia="zh-CN" w:bidi="ar"/>
        </w:rPr>
        <w:t xml:space="preserve">IFNULL </w:t>
      </w:r>
      <w:r>
        <w:rPr>
          <w:rFonts w:ascii="宋体" w:hAnsi="宋体" w:eastAsia="宋体" w:cs="宋体"/>
          <w:color w:val="111111"/>
          <w:kern w:val="0"/>
          <w:sz w:val="16"/>
          <w:szCs w:val="16"/>
          <w:lang w:val="en-US" w:eastAsia="zh-CN" w:bidi="ar"/>
        </w:rPr>
        <w:t xml:space="preserve">处理空值很实⽤，避免后续计算出错。聚合函数像 </w:t>
      </w:r>
      <w:r>
        <w:rPr>
          <w:rFonts w:hint="default" w:ascii="DejaVuSansMono" w:hAnsi="DejaVuSansMono" w:eastAsia="DejaVuSansMono" w:cs="DejaVuSansMono"/>
          <w:color w:val="111111"/>
          <w:kern w:val="0"/>
          <w:sz w:val="16"/>
          <w:szCs w:val="16"/>
          <w:lang w:val="en-US" w:eastAsia="zh-CN" w:bidi="ar"/>
        </w:rPr>
        <w:t xml:space="preserve">SUM </w:t>
      </w:r>
      <w:r>
        <w:rPr>
          <w:rFonts w:ascii="宋体" w:hAnsi="宋体" w:eastAsia="宋体" w:cs="宋体"/>
          <w:color w:val="111111"/>
          <w:kern w:val="0"/>
          <w:sz w:val="16"/>
          <w:szCs w:val="16"/>
          <w:lang w:val="en-US" w:eastAsia="zh-CN" w:bidi="ar"/>
        </w:rPr>
        <w:t xml:space="preserve">、 </w:t>
      </w:r>
    </w:p>
    <w:p w14:paraId="13EC455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AVG </w:t>
      </w:r>
      <w:r>
        <w:rPr>
          <w:rFonts w:ascii="宋体" w:hAnsi="宋体" w:eastAsia="宋体" w:cs="宋体"/>
          <w:color w:val="111111"/>
          <w:kern w:val="0"/>
          <w:sz w:val="16"/>
          <w:szCs w:val="16"/>
          <w:lang w:val="en-US" w:eastAsia="zh-CN" w:bidi="ar"/>
        </w:rPr>
        <w:t xml:space="preserve">更是家常便饭，配合 </w:t>
      </w:r>
      <w:r>
        <w:rPr>
          <w:rFonts w:hint="default" w:ascii="DejaVuSansMono" w:hAnsi="DejaVuSansMono" w:eastAsia="DejaVuSansMono" w:cs="DejaVuSansMono"/>
          <w:color w:val="111111"/>
          <w:kern w:val="0"/>
          <w:sz w:val="16"/>
          <w:szCs w:val="16"/>
          <w:lang w:val="en-US" w:eastAsia="zh-CN" w:bidi="ar"/>
        </w:rPr>
        <w:t xml:space="preserve">GROUP BY </w:t>
      </w:r>
      <w:r>
        <w:rPr>
          <w:rFonts w:ascii="宋体" w:hAnsi="宋体" w:eastAsia="宋体" w:cs="宋体"/>
          <w:color w:val="111111"/>
          <w:kern w:val="0"/>
          <w:sz w:val="16"/>
          <w:szCs w:val="16"/>
          <w:lang w:val="en-US" w:eastAsia="zh-CN" w:bidi="ar"/>
        </w:rPr>
        <w:t xml:space="preserve">出数据快。有时候还得写 </w:t>
      </w:r>
      <w:r>
        <w:rPr>
          <w:rFonts w:hint="default" w:ascii="DejaVuSansMono" w:hAnsi="DejaVuSansMono" w:eastAsia="DejaVuSansMono" w:cs="DejaVuSansMono"/>
          <w:color w:val="111111"/>
          <w:kern w:val="0"/>
          <w:sz w:val="16"/>
          <w:szCs w:val="16"/>
          <w:lang w:val="en-US" w:eastAsia="zh-CN" w:bidi="ar"/>
        </w:rPr>
        <w:t xml:space="preserve">CASE WHEN </w:t>
      </w:r>
      <w:r>
        <w:rPr>
          <w:rFonts w:ascii="宋体" w:hAnsi="宋体" w:eastAsia="宋体" w:cs="宋体"/>
          <w:color w:val="111111"/>
          <w:kern w:val="0"/>
          <w:sz w:val="16"/>
          <w:szCs w:val="16"/>
          <w:lang w:val="en-US" w:eastAsia="zh-CN" w:bidi="ar"/>
        </w:rPr>
        <w:t xml:space="preserve">做条件判断，⽐如把订单 </w:t>
      </w:r>
    </w:p>
    <w:p w14:paraId="0B87C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状态码转成可读⽂本。 </w:t>
      </w:r>
    </w:p>
    <w:p w14:paraId="079B5D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但要注意，尽量别在 </w:t>
      </w:r>
      <w:r>
        <w:rPr>
          <w:rFonts w:hint="default" w:ascii="DejaVuSansMono" w:hAnsi="DejaVuSansMono" w:eastAsia="DejaVuSansMono" w:cs="DejaVuSansMono"/>
          <w:color w:val="111111"/>
          <w:kern w:val="0"/>
          <w:sz w:val="16"/>
          <w:szCs w:val="16"/>
          <w:lang w:val="en-US" w:eastAsia="zh-CN" w:bidi="ar"/>
        </w:rPr>
        <w:t xml:space="preserve">WHERE </w:t>
      </w:r>
      <w:r>
        <w:rPr>
          <w:rFonts w:ascii="宋体" w:hAnsi="宋体" w:eastAsia="宋体" w:cs="宋体"/>
          <w:color w:val="111111"/>
          <w:kern w:val="0"/>
          <w:sz w:val="16"/>
          <w:szCs w:val="16"/>
          <w:lang w:val="en-US" w:eastAsia="zh-CN" w:bidi="ar"/>
        </w:rPr>
        <w:t xml:space="preserve">条件⾥对字段套函数，⽐如 </w:t>
      </w:r>
      <w:r>
        <w:rPr>
          <w:rFonts w:hint="default" w:ascii="DejaVuSansMono" w:hAnsi="DejaVuSansMono" w:eastAsia="DejaVuSansMono" w:cs="DejaVuSansMono"/>
          <w:color w:val="111111"/>
          <w:kern w:val="0"/>
          <w:sz w:val="16"/>
          <w:szCs w:val="16"/>
          <w:lang w:val="en-US" w:eastAsia="zh-CN" w:bidi="ar"/>
        </w:rPr>
        <w:t xml:space="preserve">WHERE YEAR(create_time) = 2024 </w:t>
      </w:r>
      <w:r>
        <w:rPr>
          <w:rFonts w:ascii="宋体" w:hAnsi="宋体" w:eastAsia="宋体" w:cs="宋体"/>
          <w:color w:val="111111"/>
          <w:kern w:val="0"/>
          <w:sz w:val="16"/>
          <w:szCs w:val="16"/>
          <w:lang w:val="en-US" w:eastAsia="zh-CN" w:bidi="ar"/>
        </w:rPr>
        <w:t xml:space="preserve">，这会让索引失 </w:t>
      </w:r>
    </w:p>
    <w:p w14:paraId="201D7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效，全表扫描，性能直接崩。应该写成 </w:t>
      </w:r>
      <w:r>
        <w:rPr>
          <w:rFonts w:hint="default" w:ascii="DejaVuSansMono" w:hAnsi="DejaVuSansMono" w:eastAsia="DejaVuSansMono" w:cs="DejaVuSansMono"/>
          <w:color w:val="111111"/>
          <w:kern w:val="0"/>
          <w:sz w:val="16"/>
          <w:szCs w:val="16"/>
          <w:lang w:val="en-US" w:eastAsia="zh-CN" w:bidi="ar"/>
        </w:rPr>
        <w:t xml:space="preserve">WHERE create_time &gt;= '2024-01-01' AND create_time &lt; '2025- </w:t>
      </w:r>
    </w:p>
    <w:p w14:paraId="4A81AAC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01-01' </w:t>
      </w:r>
      <w:r>
        <w:rPr>
          <w:rFonts w:ascii="宋体" w:hAnsi="宋体" w:eastAsia="宋体" w:cs="宋体"/>
          <w:color w:val="111111"/>
          <w:kern w:val="0"/>
          <w:sz w:val="16"/>
          <w:szCs w:val="16"/>
          <w:lang w:val="en-US" w:eastAsia="zh-CN" w:bidi="ar"/>
        </w:rPr>
        <w:t xml:space="preserve">，让查询能⾛索引。 </w:t>
      </w:r>
    </w:p>
    <w:p w14:paraId="3927D9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复杂逻辑建议放在应⽤层，或者⽤视图封装，别⼀股脑塞给数据库算。毕竟数据库的 CPU 成本⾼，还可能影响主从复 </w:t>
      </w:r>
    </w:p>
    <w:p w14:paraId="799A09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制延迟，尤其是⼤表上跑⼀堆函数表达式。 </w:t>
      </w:r>
    </w:p>
    <w:p w14:paraId="117577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总的来说，函数是⼯具，⽤对地⽅提效，滥⽤就成慢查询根源了。 </w:t>
      </w:r>
    </w:p>
    <w:p w14:paraId="1E7C99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数据库的三⼤范式是什么？ </w:t>
      </w:r>
    </w:p>
    <w:p w14:paraId="4AE8CB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第⼀范式说⽩了就是字段不能再分，每个列都得是原⼦的。⽐如你存个地址"北京市朝阳区"，后⾯要按城市查就不⽅ </w:t>
      </w:r>
    </w:p>
    <w:p w14:paraId="425469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便。要是拆成省、市、区三个字段，才算符合第⼀范式。第⼆范式建⽴在第⼀范式基础上，要求所有⾮主键字段完全依赖于整个主键。这主要出现在联合主键场景⾥。⽐如说 </w:t>
      </w:r>
    </w:p>
    <w:p w14:paraId="2F9347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订单明细表，主键是订单ID加商品ID，那数量、单价这些字段就得同时依赖这两个主键。但像客户姓名这种只依赖订 </w:t>
      </w:r>
    </w:p>
    <w:p w14:paraId="053BC1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单ID的，就得拎出去单独建表，不然就存在部分依赖。 </w:t>
      </w:r>
    </w:p>
    <w:p w14:paraId="3FF931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第三范式更进⼀步，⾮主键字段之间不能有依赖关系，都得直接依赖主键。举个例⼦，⽤户表⾥有部⻔ID和部⻔经理 </w:t>
      </w:r>
    </w:p>
    <w:p w14:paraId="110CB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两个字段，部⻔经理其实是通过部⻔ID间接确定的，这就产⽣了传递依赖。正确的做法是把部⻔经理信息放到部⻔表 </w:t>
      </w:r>
    </w:p>
    <w:p w14:paraId="14955C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⾥，⽤户表只保留部⻔ID作为外键。 </w:t>
      </w:r>
    </w:p>
    <w:p w14:paraId="298609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总的来说，三⼤范式层层递进，⽬的是减少数据冗余、避免更新异常。不过实际项⽬中像TiDB或者⼀些OLAP系统，为 </w:t>
      </w:r>
    </w:p>
    <w:p w14:paraId="54B44A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了查询性能经常做反范式设计，⽐如预关联宽表。所以范式更像是理论指导，具体还得看业务场景。 </w:t>
      </w:r>
    </w:p>
    <w:p w14:paraId="059996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什么是游标 Cursor 分页？相⽐传统 LIMIT OFFSET 分页有什么优势？ </w:t>
      </w:r>
    </w:p>
    <w:p w14:paraId="6B8BA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游标分页不是靠页码，⽽是通过上⼀页最后⼀个记录的某个唯⼀且有序的字段值（⽐如 ID 或时间戳）作为“锚点”， </w:t>
      </w:r>
    </w:p>
    <w:p w14:paraId="7AF208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来获取下⼀页数据。 </w:t>
      </w:r>
    </w:p>
    <w:p w14:paraId="622160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传统 LIMIT OFFSET 分页在深分页时性能很差。⽐如 </w:t>
      </w:r>
      <w:r>
        <w:rPr>
          <w:rFonts w:hint="default" w:ascii="DejaVuSansMono" w:hAnsi="DejaVuSansMono" w:eastAsia="DejaVuSansMono" w:cs="DejaVuSansMono"/>
          <w:color w:val="111111"/>
          <w:kern w:val="0"/>
          <w:sz w:val="16"/>
          <w:szCs w:val="16"/>
          <w:lang w:val="en-US" w:eastAsia="zh-CN" w:bidi="ar"/>
        </w:rPr>
        <w:t xml:space="preserve">LIMIT 10000, 20 </w:t>
      </w:r>
      <w:r>
        <w:rPr>
          <w:rFonts w:ascii="宋体" w:hAnsi="宋体" w:eastAsia="宋体" w:cs="宋体"/>
          <w:color w:val="111111"/>
          <w:kern w:val="0"/>
          <w:sz w:val="16"/>
          <w:szCs w:val="16"/>
          <w:lang w:val="en-US" w:eastAsia="zh-CN" w:bidi="ar"/>
        </w:rPr>
        <w:t xml:space="preserve">，数据库得先扫描前 1 万条数据，再扔掉它 </w:t>
      </w:r>
    </w:p>
    <w:p w14:paraId="0675D7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们，只返回第 10001 到 10020 条。数据量⼀⼤，这种查询会越来越慢，甚⾄拖垮数据库。 </w:t>
      </w:r>
    </w:p>
    <w:p w14:paraId="3104DA8F">
      <w:pPr>
        <w:keepNext w:val="0"/>
        <w:keepLines w:val="0"/>
        <w:widowControl/>
        <w:suppressLineNumbers w:val="0"/>
        <w:jc w:val="left"/>
      </w:pPr>
      <w:r>
        <w:rPr>
          <w:rFonts w:ascii="宋体" w:hAnsi="宋体" w:eastAsia="宋体" w:cs="宋体"/>
          <w:color w:val="111111"/>
          <w:kern w:val="0"/>
          <w:sz w:val="16"/>
          <w:szCs w:val="16"/>
          <w:lang w:val="en-US" w:eastAsia="zh-CN" w:bidi="ar"/>
        </w:rPr>
        <w:t>游标分页直接跳过前⾯的扫描。假设按 ID 升序排列，上⼀页最后⼀条的 ID 是 15678，那下⼀页就是：</w:t>
      </w: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p>
    <w:p w14:paraId="66C5A7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15678 </w:t>
      </w:r>
    </w:p>
    <w:p w14:paraId="70B67D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w:t>
      </w:r>
    </w:p>
    <w:p w14:paraId="0A6DACE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41F64C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这条查询能⾛索引，压根不经过前⾯的数据，响应基本稳定在毫秒级。 </w:t>
      </w:r>
    </w:p>
    <w:p w14:paraId="7B1ED9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不过它也有局限。没法直接跳转到第 100 页，只能“下⼀页”这样顺滑滚动。适合⽆限加载场景，⽐如微博、朋友圈 </w:t>
      </w:r>
    </w:p>
    <w:p w14:paraId="37C995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这类产品⽤的就是类似机制。Redis 的 SCAN 命令也是游标思想的应⽤。 </w:t>
      </w:r>
    </w:p>
    <w:p w14:paraId="62404A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另外，如果排序字段有重复值，可能需要组合字段做游标，避免漏数据。⽐如 </w:t>
      </w:r>
      <w:r>
        <w:rPr>
          <w:rFonts w:hint="default" w:ascii="DejaVuSansMono" w:hAnsi="DejaVuSansMono" w:eastAsia="DejaVuSansMono" w:cs="DejaVuSansMono"/>
          <w:color w:val="111111"/>
          <w:kern w:val="0"/>
          <w:sz w:val="16"/>
          <w:szCs w:val="16"/>
          <w:lang w:val="en-US" w:eastAsia="zh-CN" w:bidi="ar"/>
        </w:rPr>
        <w:t xml:space="preserve">(created_at, id) </w:t>
      </w:r>
      <w:r>
        <w:rPr>
          <w:rFonts w:ascii="宋体" w:hAnsi="宋体" w:eastAsia="宋体" w:cs="宋体"/>
          <w:color w:val="111111"/>
          <w:kern w:val="0"/>
          <w:sz w:val="16"/>
          <w:szCs w:val="16"/>
          <w:lang w:val="en-US" w:eastAsia="zh-CN" w:bidi="ar"/>
        </w:rPr>
        <w:t xml:space="preserve">联合定位。 </w:t>
      </w:r>
    </w:p>
    <w:p w14:paraId="3600ADB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MySQL 中的事务隔离级别有哪些？ </w:t>
      </w:r>
    </w:p>
    <w:p w14:paraId="6C7A2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事务隔离级别是为了解决并发场景下多个事务同时操作数据时产⽣的问题。MySQL ⽀持四种标准隔离级别，每种解决 </w:t>
      </w:r>
    </w:p>
    <w:p w14:paraId="474C2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的问题和带来的副作⽤都不同。 </w:t>
      </w:r>
    </w:p>
    <w:p w14:paraId="30BEB2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读未提交（Read Uncommitted） </w:t>
      </w:r>
    </w:p>
    <w:p w14:paraId="503E2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⼀个事务能读到另⼀个事务还没提交的数据。这种情况最容易出问题，⽐如读到了“脏数据”，也就是对⽅事务回滚 </w:t>
      </w:r>
    </w:p>
    <w:p w14:paraId="6F118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了，你读到的就是废的。⼀般没⼈⽤这个级别。 </w:t>
      </w:r>
    </w:p>
    <w:p w14:paraId="4E5501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读已提交（Read Committed） </w:t>
      </w:r>
    </w:p>
    <w:p w14:paraId="59AE2F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只能读到已经提交的数据，解决了脏读。但会出现不可重复读，就是同⼀个事务⾥两次读同⼀⾏数据，结果不⼀样， </w:t>
      </w:r>
    </w:p>
    <w:p w14:paraId="07268E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因为中间有别的事务提交了修改。PostgreSQL 默认就是这个级别。 </w:t>
      </w:r>
    </w:p>
    <w:p w14:paraId="1804EE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可重复读（Repeatable Read） </w:t>
      </w:r>
    </w:p>
    <w:p w14:paraId="1786B6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的默认隔离级别。保证在同⼀个事务中多次读取同⼀数据结果⼀致，解决了不可重复读。通过 MVCC（多版本 </w:t>
      </w:r>
    </w:p>
    <w:p w14:paraId="6B45AE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并发控制）实现快照读，普通查询不加锁。但理论上还可能存在幻读问题，不过 InnoDB 在这个级别通过间隙锁解决 </w:t>
      </w:r>
    </w:p>
    <w:p w14:paraId="5112C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了⼤部分幻读场景。 </w:t>
      </w:r>
    </w:p>
    <w:p w14:paraId="64F94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串⾏化（Serializable） </w:t>
      </w:r>
    </w:p>
    <w:p w14:paraId="707D6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最⾼的隔离级别，所有事务排着队执⾏。读会加共享锁，写加排他锁，完全避免并发问题。但性能最差，吞吐降得厉 </w:t>
      </w:r>
    </w:p>
    <w:p w14:paraId="362CDE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害，只有对数据⼀致性要求极端严格的场景才会考虑。实际业务中，基本都在⽤读已提交或可重复读。选择哪个看场景，⽐如⾦融系统可能倾向可重复读，⽽⾼并发读多写 </w:t>
      </w:r>
    </w:p>
    <w:p w14:paraId="767A92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少的系统可能选读已提交更合适。 </w:t>
      </w:r>
    </w:p>
    <w:p w14:paraId="7927E8C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MySQL⼀张表最多可以有多少列？ </w:t>
      </w:r>
    </w:p>
    <w:p w14:paraId="1607AF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单表的列数限制不是固定的，它受多个因素影响，最终取决于存储引擎和数据类型的组合。 </w:t>
      </w:r>
    </w:p>
    <w:p w14:paraId="68FB60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1）对于 InnoDB 引擎来说，逻辑上⽀持最多 1017 列（MySQL 5.7 及之后版本），如果是 MySQL 8.0.34+，这个上限 </w:t>
      </w:r>
    </w:p>
    <w:p w14:paraId="617D1E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提升到了 4096 列。但这是理论最⼤值，实际能建多少列还卡在另⼀个硬限制上：⾏⼤⼩（row size）。 </w:t>
      </w:r>
    </w:p>
    <w:p w14:paraId="14C52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2）所有列的⻓度加起来不能超过单⾏最⼤ 65,535 字节。⽐如你定义很多 </w:t>
      </w:r>
      <w:r>
        <w:rPr>
          <w:rFonts w:hint="default" w:ascii="DejaVuSansMono" w:hAnsi="DejaVuSansMono" w:eastAsia="DejaVuSansMono" w:cs="DejaVuSansMono"/>
          <w:color w:val="111111"/>
          <w:kern w:val="0"/>
          <w:sz w:val="16"/>
          <w:szCs w:val="16"/>
          <w:lang w:val="en-US" w:eastAsia="zh-CN" w:bidi="ar"/>
        </w:rPr>
        <w:t xml:space="preserve">VARCHAR(65535) </w:t>
      </w:r>
      <w:r>
        <w:rPr>
          <w:rFonts w:ascii="宋体" w:hAnsi="宋体" w:eastAsia="宋体" w:cs="宋体"/>
          <w:color w:val="111111"/>
          <w:kern w:val="0"/>
          <w:sz w:val="16"/>
          <w:szCs w:val="16"/>
          <w:lang w:val="en-US" w:eastAsia="zh-CN" w:bidi="ar"/>
        </w:rPr>
        <w:t xml:space="preserve">，其实根本存不下，因为⼀⾏压根不经过额外开销就超了。像 </w:t>
      </w:r>
      <w:r>
        <w:rPr>
          <w:rFonts w:hint="default" w:ascii="DejaVuSansMono" w:hAnsi="DejaVuSansMono" w:eastAsia="DejaVuSansMono" w:cs="DejaVuSansMono"/>
          <w:color w:val="111111"/>
          <w:kern w:val="0"/>
          <w:sz w:val="16"/>
          <w:szCs w:val="16"/>
          <w:lang w:val="en-US" w:eastAsia="zh-CN" w:bidi="ar"/>
        </w:rPr>
        <w:t xml:space="preserve">CHAR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BLOB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TEXT </w:t>
      </w:r>
      <w:r>
        <w:rPr>
          <w:rFonts w:ascii="宋体" w:hAnsi="宋体" w:eastAsia="宋体" w:cs="宋体"/>
          <w:color w:val="111111"/>
          <w:kern w:val="0"/>
          <w:sz w:val="16"/>
          <w:szCs w:val="16"/>
          <w:lang w:val="en-US" w:eastAsia="zh-CN" w:bidi="ar"/>
        </w:rPr>
        <w:t xml:space="preserve">这些类型也都会占⽤这部分空间，尤其是变⻓字段还有额外 1-2 字节记录⻓度。 </w:t>
      </w:r>
    </w:p>
    <w:p w14:paraId="18DEB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3）另外每个索引列也有影响，InnoDB 每张表最多⽀持 64 个⼆级索引，每个索引最多包含 16 个列，这也会间接约束 </w:t>
      </w:r>
    </w:p>
    <w:p w14:paraId="655C25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 </w:t>
      </w:r>
    </w:p>
    <w:p w14:paraId="0B5DC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199D4E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t ( </w:t>
      </w:r>
    </w:p>
    <w:p w14:paraId="7D0E5C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c1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 xml:space="preserve">, </w:t>
      </w:r>
    </w:p>
    <w:p w14:paraId="06DAB2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c2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1θθ</w:t>
      </w:r>
      <w:r>
        <w:rPr>
          <w:rFonts w:hint="default" w:ascii="DejaVuSansMono" w:hAnsi="DejaVuSansMono" w:eastAsia="DejaVuSansMono" w:cs="DejaVuSansMono"/>
          <w:color w:val="24292E"/>
          <w:kern w:val="0"/>
          <w:sz w:val="16"/>
          <w:szCs w:val="16"/>
          <w:lang w:val="en-US" w:eastAsia="zh-CN" w:bidi="ar"/>
        </w:rPr>
        <w:t xml:space="preserve">), </w:t>
      </w:r>
    </w:p>
    <w:p w14:paraId="6C79C63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 </w:t>
      </w:r>
      <w:r>
        <w:rPr>
          <w:rFonts w:ascii="宋体" w:hAnsi="宋体" w:eastAsia="宋体" w:cs="宋体"/>
          <w:color w:val="6A737D"/>
          <w:kern w:val="0"/>
          <w:sz w:val="16"/>
          <w:szCs w:val="16"/>
          <w:lang w:val="en-US" w:eastAsia="zh-CN" w:bidi="ar"/>
        </w:rPr>
        <w:t xml:space="preserve">⼀堆字段 </w:t>
      </w:r>
    </w:p>
    <w:p w14:paraId="79CEC7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c1000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1θ</w:t>
      </w:r>
      <w:r>
        <w:rPr>
          <w:rFonts w:hint="default" w:ascii="DejaVuSansMono" w:hAnsi="DejaVuSansMono" w:eastAsia="DejaVuSansMono" w:cs="DejaVuSansMono"/>
          <w:color w:val="24292E"/>
          <w:kern w:val="0"/>
          <w:sz w:val="16"/>
          <w:szCs w:val="16"/>
          <w:lang w:val="en-US" w:eastAsia="zh-CN" w:bidi="ar"/>
        </w:rPr>
        <w:t xml:space="preserve">) </w:t>
      </w:r>
    </w:p>
    <w:p w14:paraId="4AA3CD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662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看着没问题，但如果总字段太多且类型偏⼤，建表时就会报错 </w:t>
      </w:r>
      <w:r>
        <w:rPr>
          <w:rFonts w:hint="default" w:ascii="DejaVuSansMono" w:hAnsi="DejaVuSansMono" w:eastAsia="DejaVuSansMono" w:cs="DejaVuSansMono"/>
          <w:color w:val="111111"/>
          <w:kern w:val="0"/>
          <w:sz w:val="16"/>
          <w:szCs w:val="16"/>
          <w:lang w:val="en-US" w:eastAsia="zh-CN" w:bidi="ar"/>
        </w:rPr>
        <w:t xml:space="preserve">Row size too large </w:t>
      </w:r>
      <w:r>
        <w:rPr>
          <w:rFonts w:ascii="宋体" w:hAnsi="宋体" w:eastAsia="宋体" w:cs="宋体"/>
          <w:color w:val="111111"/>
          <w:kern w:val="0"/>
          <w:sz w:val="16"/>
          <w:szCs w:val="16"/>
          <w:lang w:val="en-US" w:eastAsia="zh-CN" w:bidi="ar"/>
        </w:rPr>
        <w:t xml:space="preserve">。所以实践中，超过⼏百列就得警惕了。⼀般搞不定业务模型才需要这么多列，通常建议拆成宽表 + 属性表，或者⽤ </w:t>
      </w:r>
    </w:p>
    <w:p w14:paraId="1AFB53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JSON 字段收拢低频属性，别硬刚⼀⻓串 nullable 字段。 </w:t>
      </w:r>
    </w:p>
    <w:p w14:paraId="30A161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在 MySQL 中建索引时需要注意哪些事项？ </w:t>
      </w:r>
    </w:p>
    <w:p w14:paraId="33EC31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索引不是建得越多越好，搞不好反⽽拖慢写⼊性能。每条 INSERT、UPDATE 都要维护索引结构，尤其是 B+ 树的分裂 </w:t>
      </w:r>
    </w:p>
    <w:p w14:paraId="10E24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合并，成本不低。 </w:t>
      </w:r>
    </w:p>
    <w:p w14:paraId="36E160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1）选择区分度⾼的列作为索引键。⽐如⽤户表⽤ </w:t>
      </w:r>
      <w:r>
        <w:rPr>
          <w:rFonts w:hint="default" w:ascii="DejaVuSansMono" w:hAnsi="DejaVuSansMono" w:eastAsia="DejaVuSansMono" w:cs="DejaVuSansMono"/>
          <w:color w:val="111111"/>
          <w:kern w:val="0"/>
          <w:sz w:val="16"/>
          <w:szCs w:val="16"/>
          <w:lang w:val="en-US" w:eastAsia="zh-CN" w:bidi="ar"/>
        </w:rPr>
        <w:t xml:space="preserve">user_id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gender </w:t>
      </w:r>
      <w:r>
        <w:rPr>
          <w:rFonts w:ascii="宋体" w:hAnsi="宋体" w:eastAsia="宋体" w:cs="宋体"/>
          <w:color w:val="111111"/>
          <w:kern w:val="0"/>
          <w:sz w:val="16"/>
          <w:szCs w:val="16"/>
          <w:lang w:val="en-US" w:eastAsia="zh-CN" w:bidi="ar"/>
        </w:rPr>
        <w:t xml:space="preserve">强多了，后者只有两个值，查起来⼏乎 </w:t>
      </w:r>
    </w:p>
    <w:p w14:paraId="4373C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全表扫。 </w:t>
      </w:r>
    </w:p>
    <w:p w14:paraId="57037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2）联合索引注意最左前缀原则。⽐如你建了 </w:t>
      </w:r>
      <w:r>
        <w:rPr>
          <w:rFonts w:hint="default" w:ascii="DejaVuSansMono" w:hAnsi="DejaVuSansMono" w:eastAsia="DejaVuSansMono" w:cs="DejaVuSansMono"/>
          <w:color w:val="111111"/>
          <w:kern w:val="0"/>
          <w:sz w:val="16"/>
          <w:szCs w:val="16"/>
          <w:lang w:val="en-US" w:eastAsia="zh-CN" w:bidi="ar"/>
        </w:rPr>
        <w:t xml:space="preserve">(a, b, c) </w:t>
      </w:r>
      <w:r>
        <w:rPr>
          <w:rFonts w:ascii="宋体" w:hAnsi="宋体" w:eastAsia="宋体" w:cs="宋体"/>
          <w:color w:val="111111"/>
          <w:kern w:val="0"/>
          <w:sz w:val="16"/>
          <w:szCs w:val="16"/>
          <w:lang w:val="en-US" w:eastAsia="zh-CN" w:bidi="ar"/>
        </w:rPr>
        <w:t xml:space="preserve">的组合索引，查询条件必须从 a 开始，只查 b 或 c 压根不 </w:t>
      </w:r>
    </w:p>
    <w:p w14:paraId="76C779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经过这个索引。 </w:t>
      </w:r>
    </w:p>
    <w:p w14:paraId="097B00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3）避免在索引列上做计算或函数操作。像 </w:t>
      </w:r>
      <w:r>
        <w:rPr>
          <w:rFonts w:hint="default" w:ascii="DejaVuSansMono" w:hAnsi="DejaVuSansMono" w:eastAsia="DejaVuSansMono" w:cs="DejaVuSansMono"/>
          <w:color w:val="111111"/>
          <w:kern w:val="0"/>
          <w:sz w:val="16"/>
          <w:szCs w:val="16"/>
          <w:lang w:val="en-US" w:eastAsia="zh-CN" w:bidi="ar"/>
        </w:rPr>
        <w:t xml:space="preserve">WHERE YEAR(create_time) = 2023 </w:t>
      </w:r>
      <w:r>
        <w:rPr>
          <w:rFonts w:ascii="宋体" w:hAnsi="宋体" w:eastAsia="宋体" w:cs="宋体"/>
          <w:color w:val="111111"/>
          <w:kern w:val="0"/>
          <w:sz w:val="16"/>
          <w:szCs w:val="16"/>
          <w:lang w:val="en-US" w:eastAsia="zh-CN" w:bidi="ar"/>
        </w:rPr>
        <w:t xml:space="preserve">这种写法，即使 </w:t>
      </w:r>
    </w:p>
    <w:p w14:paraId="4A260FD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create_time </w:t>
      </w:r>
      <w:r>
        <w:rPr>
          <w:rFonts w:ascii="宋体" w:hAnsi="宋体" w:eastAsia="宋体" w:cs="宋体"/>
          <w:color w:val="111111"/>
          <w:kern w:val="0"/>
          <w:sz w:val="16"/>
          <w:szCs w:val="16"/>
          <w:lang w:val="en-US" w:eastAsia="zh-CN" w:bidi="ar"/>
        </w:rPr>
        <w:t xml:space="preserve">有索引也⽤不上，得改成范围查询。 </w:t>
      </w:r>
    </w:p>
    <w:p w14:paraId="4658E8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4）覆盖索引能显著提升性能。如果查询字段都在索引⾥，MySQL 直接从 B+ 树的叶⼦节点取数据，不⽤回表查主键索 </w:t>
      </w:r>
    </w:p>
    <w:p w14:paraId="07EF2A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引，减少 IO。 </w:t>
      </w:r>
    </w:p>
    <w:p w14:paraId="0A1513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5）字符串字段别全建索引，太占空间。⽐如 </w:t>
      </w:r>
      <w:r>
        <w:rPr>
          <w:rFonts w:hint="default" w:ascii="DejaVuSansMono" w:hAnsi="DejaVuSansMono" w:eastAsia="DejaVuSansMono" w:cs="DejaVuSansMono"/>
          <w:color w:val="111111"/>
          <w:kern w:val="0"/>
          <w:sz w:val="16"/>
          <w:szCs w:val="16"/>
          <w:lang w:val="en-US" w:eastAsia="zh-CN" w:bidi="ar"/>
        </w:rPr>
        <w:t xml:space="preserve">VARCHAR(255) </w:t>
      </w:r>
      <w:r>
        <w:rPr>
          <w:rFonts w:ascii="宋体" w:hAnsi="宋体" w:eastAsia="宋体" w:cs="宋体"/>
          <w:color w:val="111111"/>
          <w:kern w:val="0"/>
          <w:sz w:val="16"/>
          <w:szCs w:val="16"/>
          <w:lang w:val="en-US" w:eastAsia="zh-CN" w:bidi="ar"/>
        </w:rPr>
        <w:t xml:space="preserve">可以只对前 10 个字符建前缀索引，但得保证前缀区分 </w:t>
      </w:r>
    </w:p>
    <w:p w14:paraId="06A3BB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度够⾼。 </w:t>
      </w:r>
    </w:p>
    <w:p w14:paraId="0823F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6）⼤表加索引要⼩⼼锁表。可以⽤ </w:t>
      </w:r>
      <w:r>
        <w:rPr>
          <w:rFonts w:hint="default" w:ascii="DejaVuSansMono" w:hAnsi="DejaVuSansMono" w:eastAsia="DejaVuSansMono" w:cs="DejaVuSansMono"/>
          <w:color w:val="111111"/>
          <w:kern w:val="0"/>
          <w:sz w:val="16"/>
          <w:szCs w:val="16"/>
          <w:lang w:val="en-US" w:eastAsia="zh-CN" w:bidi="ar"/>
        </w:rPr>
        <w:t xml:space="preserve">ALTER TABLE ... ALGORITHM=INPLACE, LOCK=NONE </w:t>
      </w:r>
      <w:r>
        <w:rPr>
          <w:rFonts w:ascii="宋体" w:hAnsi="宋体" w:eastAsia="宋体" w:cs="宋体"/>
          <w:color w:val="111111"/>
          <w:kern w:val="0"/>
          <w:sz w:val="16"/>
          <w:szCs w:val="16"/>
          <w:lang w:val="en-US" w:eastAsia="zh-CN" w:bidi="ar"/>
        </w:rPr>
        <w:t>，或者借助 pt</w:t>
      </w:r>
    </w:p>
    <w:p w14:paraId="15EA13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online-schema-change ⼯具在线操作。 </w:t>
      </w:r>
    </w:p>
    <w:p w14:paraId="2ABD7C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7）定期检查冗余和未使⽤索引。information_schema.statistics 能看索引使⽤情况，⻓时间没被⽤到的可以考虑删 </w:t>
      </w:r>
    </w:p>
    <w:p w14:paraId="3415B6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 </w:t>
      </w:r>
    </w:p>
    <w:p w14:paraId="0E7F108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什么是数据全量同步和增量同步？它们各有什么优缺点？ </w:t>
      </w:r>
    </w:p>
    <w:p w14:paraId="551528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数据同步⼀般分两种模式，全量同步和增量同步，选哪种得看场景。全量同步就是把源库的所有数据⼀次性拉过来，不管⽬标端有没有。⽐如每天凌晨⽤DataX把MySQL的订单表全量导 </w:t>
      </w:r>
    </w:p>
    <w:p w14:paraId="71B0A5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到数仓⼀次。好处是逻辑简单，不容易出错，适合数据量⼩或⾸次初始化。但问题是数据量⼀⼤就搞不定，⽹络带宽 </w:t>
      </w:r>
    </w:p>
    <w:p w14:paraId="6ED176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和数据库压⼒都扛不住，像1000万条记录每次扫⼀遍，IO直接打满。 </w:t>
      </w:r>
    </w:p>
    <w:p w14:paraId="574BD0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增量同步只传变化的数据，通常是基于binlog、timestamp字段或CDC⼯具。⽐如⽤Flink CDC监听MySQL的变更⽇ </w:t>
      </w:r>
    </w:p>
    <w:p w14:paraId="73115B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志，只把新增或修改的⾏发到Kafka。这种⽅式资源消耗低，延迟也⼩，能实现准实时同步。但复杂度⾼，要处理断点 </w:t>
      </w:r>
    </w:p>
    <w:p w14:paraId="5714B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续传、顺序⼀致性、中间环节丢数据等问题，维护成本明显更⾼。 </w:t>
      </w:r>
    </w:p>
    <w:p w14:paraId="55E49F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实际项⽬⾥常见的是组合打法。第⼀次做全量同步，之后⼀直⾛增量同步。像阿⾥云DTS就是这样设计的。如果中间断 </w:t>
      </w:r>
    </w:p>
    <w:p w14:paraId="0F8558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了太久，增量追不上，系统会⾃动触发重新全量。 </w:t>
      </w:r>
    </w:p>
    <w:p w14:paraId="42E0B1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要不要加图？这⾥流程清晰，⽂字⾜够说明。 </w:t>
      </w:r>
    </w:p>
    <w:p w14:paraId="2ECC1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1）全量：源库 → 全表扫描 → ⽬标库（覆盖） 2）增量：源库 → 捕获变更（binlog） → 消息队列 → ⽬标库（追加/ </w:t>
      </w:r>
    </w:p>
    <w:p w14:paraId="7DBAE3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 </w:t>
      </w:r>
    </w:p>
    <w:p w14:paraId="2EAF37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两者本质是吞吐与延迟的权衡。⼩数据+可靠性优先选全量，⼤数据+实时性要求选增量。 </w:t>
      </w:r>
    </w:p>
    <w:p w14:paraId="28063B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MySQL 索引的最左前缀匹配原则是什么？ </w:t>
      </w:r>
    </w:p>
    <w:p w14:paraId="1320F4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当你的 SQL 查询条件⽤到了联合索引，但不是从第⼀个字段开始，也不是连续使⽤时，能不能命中索引，就得看最左 </w:t>
      </w:r>
    </w:p>
    <w:p w14:paraId="658553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前缀匹配原则。 </w:t>
      </w:r>
    </w:p>
    <w:p w14:paraId="0AF23F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这条规则的意思是，MySQL 会⼀直向右匹配直到遇到范围查询（⽐如 &gt;、&lt;、BETWEEN、LIKE）或者没有使⽤的列为 </w:t>
      </w:r>
    </w:p>
    <w:p w14:paraId="06D101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⽌，中间不能断。 </w:t>
      </w:r>
    </w:p>
    <w:p w14:paraId="29B355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举个例⼦，你有个联合索引 (a, b, c)，那么下⾯这些查询能⾛索引： 1）只查 a 2）查 a 和 b 3）查 a、b、c </w:t>
      </w:r>
    </w:p>
    <w:p w14:paraId="5A7B0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但如果查的是 b 单独，或者 b 和 c，压根不经过 a，那这个联合索引就⽤不上。因为不符合“最左”这个前提。 </w:t>
      </w:r>
    </w:p>
    <w:p w14:paraId="39033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特别注意范围查询的影响。⽐如 </w:t>
      </w:r>
      <w:r>
        <w:rPr>
          <w:rFonts w:hint="default" w:ascii="DejaVuSansMono" w:hAnsi="DejaVuSansMono" w:eastAsia="DejaVuSansMono" w:cs="DejaVuSansMono"/>
          <w:color w:val="111111"/>
          <w:kern w:val="0"/>
          <w:sz w:val="16"/>
          <w:szCs w:val="16"/>
          <w:lang w:val="en-US" w:eastAsia="zh-CN" w:bidi="ar"/>
        </w:rPr>
        <w:t xml:space="preserve">WHERE a = 1 AND b &gt; 2 AND c = 3 </w:t>
      </w:r>
      <w:r>
        <w:rPr>
          <w:rFonts w:ascii="宋体" w:hAnsi="宋体" w:eastAsia="宋体" w:cs="宋体"/>
          <w:color w:val="111111"/>
          <w:kern w:val="0"/>
          <w:sz w:val="16"/>
          <w:szCs w:val="16"/>
          <w:lang w:val="en-US" w:eastAsia="zh-CN" w:bidi="ar"/>
        </w:rPr>
        <w:t xml:space="preserve">，虽然三个字段都⽤了，但因为 b 是范 </w:t>
      </w:r>
    </w:p>
    <w:p w14:paraId="15837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围，c 就没法再利⽤索引了。也就是说，范围查询后⾯的列不会⾛索引。 </w:t>
      </w:r>
    </w:p>
    <w:p w14:paraId="3DD258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实际开发中，像 user_id 和 create_time 这种⾼频组合，如果你把 create_time 放前⾯，⽽查询经常是等值查 user_id </w:t>
      </w:r>
    </w:p>
    <w:p w14:paraId="48C59E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范围查时间，那索引顺序错了就搞不定查询性能。 </w:t>
      </w:r>
    </w:p>
    <w:p w14:paraId="22478C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所以建联合索引的时候，顺序很关键：等值查询放前⾯，范围查询放后⾯，并且尽量让⾼频字段靠左。 </w:t>
      </w:r>
    </w:p>
    <w:p w14:paraId="55D520F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 CDC（Change Data Capture）？常见的 CDC ⼯具有哪些？ </w:t>
      </w:r>
    </w:p>
    <w:p w14:paraId="74F63D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CDC 的本质是捕获数据变更事件，⽽不是定期轮询快照。数据库的事务⽇志⽐如 MySQL 的 binlog、PostgreSQL 的 </w:t>
      </w:r>
    </w:p>
    <w:p w14:paraId="5AE6CA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WAL 天然就是变更流，CDC ⼯具就是把这些⽇志实时解析成可消费的消息。这类⼯具不依赖业务代码侵⼊，能以极低延迟把增删改操作同步到下游，典型场景是保持缓存与数据库⼀致、数据仓 </w:t>
      </w:r>
    </w:p>
    <w:p w14:paraId="7A35EA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库实时⼊仓、微服务间解耦。如果靠定时任务扫表，延迟⾼还容易把数据库搞崩。 </w:t>
      </w:r>
    </w:p>
    <w:p w14:paraId="23167C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常见开源⽅案有⼏种路线： </w:t>
      </w:r>
    </w:p>
    <w:p w14:paraId="5AB1A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1）基于数据库⽇志解析，Debezium 是主流选择，它⽤ Kafka Connect 框架做分布式采集，⽀持 MySQL、 </w:t>
      </w:r>
    </w:p>
    <w:p w14:paraId="6B7A75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PostgreSQL、Oracle 等多种源，能把每⼀⾏变化发到 Kafka Topic ⾥。 </w:t>
      </w:r>
    </w:p>
    <w:p w14:paraId="65782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2）阿⾥开源的 Canal 只针对 MySQL，模拟 slave 拉取 binlog，适合纯 Java 技术栈的公司集成，像阿⾥内部早期就⽤ </w:t>
      </w:r>
    </w:p>
    <w:p w14:paraId="4D903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它做订单数据同步。 </w:t>
      </w:r>
    </w:p>
    <w:p w14:paraId="08F260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3）商业产品如 Oracle GoldenGate 功能更强，但成本⾼；现代数仓场景也有 Flink CDC 直接嵌⼊计算引擎，⽤ SQL </w:t>
      </w:r>
    </w:p>
    <w:p w14:paraId="74C41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就能写变更管道。 </w:t>
      </w:r>
    </w:p>
    <w:p w14:paraId="2898B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代码层⾯，Debezium 的配置核⼼是定义 connector 的 source 属性，指定数据库地址、binlog 位点、加密⽅式等，启 </w:t>
      </w:r>
    </w:p>
    <w:p w14:paraId="618BDD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动后⾃动⽣成数据流。 </w:t>
      </w:r>
    </w:p>
    <w:p w14:paraId="028BE6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注意点：DDL 变更处理要⼩⼼，字段删除可能导致消息格式不兼容；还有断点续传必须依赖可靠的 offset 存储。 </w:t>
      </w:r>
    </w:p>
    <w:p w14:paraId="384981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什么是批量数据⼊库？相⽐单条插⼊有什么优势？ </w:t>
      </w:r>
    </w:p>
    <w:p w14:paraId="0B505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批量数据⼊库指的是把⼀批数据⼀次性写⼊数据库，⽽不是⼀条⼀条地提交。这个操作在数据导⼊、⽇志处理、ETL </w:t>
      </w:r>
    </w:p>
    <w:p w14:paraId="512654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场景⾥特别常见，⽐如⽤ MyBatis Plus 的 </w:t>
      </w:r>
      <w:r>
        <w:rPr>
          <w:rFonts w:hint="default" w:ascii="DejaVuSansMono" w:hAnsi="DejaVuSansMono" w:eastAsia="DejaVuSansMono" w:cs="DejaVuSansMono"/>
          <w:color w:val="111111"/>
          <w:kern w:val="0"/>
          <w:sz w:val="16"/>
          <w:szCs w:val="16"/>
          <w:lang w:val="en-US" w:eastAsia="zh-CN" w:bidi="ar"/>
        </w:rPr>
        <w:t xml:space="preserve">saveBatch </w:t>
      </w:r>
      <w:r>
        <w:rPr>
          <w:rFonts w:ascii="宋体" w:hAnsi="宋体" w:eastAsia="宋体" w:cs="宋体"/>
          <w:color w:val="111111"/>
          <w:kern w:val="0"/>
          <w:sz w:val="16"/>
          <w:szCs w:val="16"/>
          <w:lang w:val="en-US" w:eastAsia="zh-CN" w:bidi="ar"/>
        </w:rPr>
        <w:t xml:space="preserve">⽅法，或者 JDBC 直接执⾏ </w:t>
      </w:r>
      <w:r>
        <w:rPr>
          <w:rFonts w:hint="default" w:ascii="DejaVuSansMono" w:hAnsi="DejaVuSansMono" w:eastAsia="DejaVuSansMono" w:cs="DejaVuSansMono"/>
          <w:color w:val="111111"/>
          <w:kern w:val="0"/>
          <w:sz w:val="16"/>
          <w:szCs w:val="16"/>
          <w:lang w:val="en-US" w:eastAsia="zh-CN" w:bidi="ar"/>
        </w:rPr>
        <w:t xml:space="preserve">addBatch() </w:t>
      </w:r>
      <w:r>
        <w:rPr>
          <w:rFonts w:ascii="宋体" w:hAnsi="宋体" w:eastAsia="宋体" w:cs="宋体"/>
          <w:color w:val="111111"/>
          <w:kern w:val="0"/>
          <w:sz w:val="16"/>
          <w:szCs w:val="16"/>
          <w:lang w:val="en-US" w:eastAsia="zh-CN" w:bidi="ar"/>
        </w:rPr>
        <w:t xml:space="preserve">+ </w:t>
      </w:r>
    </w:p>
    <w:p w14:paraId="5BA44CA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executeBatch() </w:t>
      </w:r>
      <w:r>
        <w:rPr>
          <w:rFonts w:ascii="宋体" w:hAnsi="宋体" w:eastAsia="宋体" w:cs="宋体"/>
          <w:color w:val="111111"/>
          <w:kern w:val="0"/>
          <w:sz w:val="16"/>
          <w:szCs w:val="16"/>
          <w:lang w:val="en-US" w:eastAsia="zh-CN" w:bidi="ar"/>
        </w:rPr>
        <w:t xml:space="preserve">。 </w:t>
      </w:r>
    </w:p>
    <w:p w14:paraId="64AFBC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单条插⼊每次都要⾛⼀次⽹络往返、事务开销、⽇志刷盘，假设你要插 1 万条数据，就得连着执⾏ 1 万次 prepare、 </w:t>
      </w:r>
    </w:p>
    <w:p w14:paraId="35C8AD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execute、commit。⽽批量⼊库能把这 1 万条打包成 100 个批次，每个批次 100 条，实际执⾏次数直接降到 100 次。 </w:t>
      </w:r>
    </w:p>
    <w:p w14:paraId="51A994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最核⼼的优势是 性能提升。⼀般情况下，批量插⼊的吞吐量能⽐单条⾼ 5~10 倍，甚⾄更多。原因也很直接：⽹络交 </w:t>
      </w:r>
    </w:p>
    <w:p w14:paraId="08E736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互少了，数据库的 SQL 解析压⼒⼩了，事务提交次数也⼤幅降低。 </w:t>
      </w:r>
    </w:p>
    <w:p w14:paraId="0688DD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但也不是越⼤越好。如果单批次达到⼏千上万条，可能引发⼤事务问题，内存占⽤飙升，甚⾄导致连接超时或锁表。 </w:t>
      </w:r>
    </w:p>
    <w:p w14:paraId="2DC905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⼀般来说，每批控制在 200~500 条⽐较稳妥，具体要看数据库配置和硬件能⼒。 </w:t>
      </w:r>
    </w:p>
    <w:p w14:paraId="2B549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另外，像 MySQL 在使⽤ </w:t>
      </w:r>
      <w:r>
        <w:rPr>
          <w:rFonts w:hint="default" w:ascii="DejaVuSansMono" w:hAnsi="DejaVuSansMono" w:eastAsia="DejaVuSansMono" w:cs="DejaVuSansMono"/>
          <w:color w:val="111111"/>
          <w:kern w:val="0"/>
          <w:sz w:val="16"/>
          <w:szCs w:val="16"/>
          <w:lang w:val="en-US" w:eastAsia="zh-CN" w:bidi="ar"/>
        </w:rPr>
        <w:t xml:space="preserve">rewriteBatchedStatements=true </w:t>
      </w:r>
      <w:r>
        <w:rPr>
          <w:rFonts w:ascii="宋体" w:hAnsi="宋体" w:eastAsia="宋体" w:cs="宋体"/>
          <w:color w:val="111111"/>
          <w:kern w:val="0"/>
          <w:sz w:val="16"/>
          <w:szCs w:val="16"/>
          <w:lang w:val="en-US" w:eastAsia="zh-CN" w:bidi="ar"/>
        </w:rPr>
        <w:t xml:space="preserve">参数后，会把批量插⼊重写成 </w:t>
      </w:r>
      <w:r>
        <w:rPr>
          <w:rFonts w:hint="default" w:ascii="DejaVuSansMono" w:hAnsi="DejaVuSansMono" w:eastAsia="DejaVuSansMono" w:cs="DejaVuSansMono"/>
          <w:color w:val="111111"/>
          <w:kern w:val="0"/>
          <w:sz w:val="16"/>
          <w:szCs w:val="16"/>
          <w:lang w:val="en-US" w:eastAsia="zh-CN" w:bidi="ar"/>
        </w:rPr>
        <w:t xml:space="preserve">INSERT INTO ... </w:t>
      </w:r>
    </w:p>
    <w:p w14:paraId="182D5EF7">
      <w:pPr>
        <w:keepNext w:val="0"/>
        <w:keepLines w:val="0"/>
        <w:widowControl/>
        <w:suppressLineNumbers w:val="0"/>
        <w:jc w:val="left"/>
        <w:rPr>
          <w:rFonts w:ascii="宋体" w:hAnsi="宋体" w:eastAsia="宋体" w:cs="宋体"/>
          <w:color w:val="111111"/>
          <w:kern w:val="0"/>
          <w:sz w:val="16"/>
          <w:szCs w:val="16"/>
          <w:lang w:val="en-US" w:eastAsia="zh-CN" w:bidi="ar"/>
        </w:rPr>
      </w:pPr>
      <w:r>
        <w:rPr>
          <w:rFonts w:hint="default" w:ascii="DejaVuSansMono" w:hAnsi="DejaVuSansMono" w:eastAsia="DejaVuSansMono" w:cs="DejaVuSansMono"/>
          <w:color w:val="111111"/>
          <w:kern w:val="0"/>
          <w:sz w:val="16"/>
          <w:szCs w:val="16"/>
          <w:lang w:val="en-US" w:eastAsia="zh-CN" w:bidi="ar"/>
        </w:rPr>
        <w:t xml:space="preserve">VALUES (...), (...), (...) </w:t>
      </w:r>
      <w:r>
        <w:rPr>
          <w:rFonts w:ascii="宋体" w:hAnsi="宋体" w:eastAsia="宋体" w:cs="宋体"/>
          <w:color w:val="111111"/>
          <w:kern w:val="0"/>
          <w:sz w:val="16"/>
          <w:szCs w:val="16"/>
          <w:lang w:val="en-US" w:eastAsia="zh-CN" w:bidi="ar"/>
        </w:rPr>
        <w:t>这种多值形式，效率更⾼，这种优化单条压根不经过。</w:t>
      </w:r>
    </w:p>
    <w:p w14:paraId="7DD2788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MySQL 的索引类型有哪些？ </w:t>
      </w:r>
    </w:p>
    <w:p w14:paraId="596472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的索引类型主要看存储引擎⽀持，最常⽤的是 InnoDB，它的索引结构基于 B+ 树。 </w:t>
      </w:r>
    </w:p>
    <w:p w14:paraId="76507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1）主键索引（聚簇索引） </w:t>
      </w:r>
    </w:p>
    <w:p w14:paraId="32D83C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⾏数据和主键⼀起存储在 B+ 树的叶⼦节点，物理顺序和主键顺序⼀致。每张表只能有⼀个，查询效率最⾼，范围查询 </w:t>
      </w:r>
    </w:p>
    <w:p w14:paraId="3B62A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也快。 </w:t>
      </w:r>
    </w:p>
    <w:p w14:paraId="39D657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2）⼆级索引（普通索引） </w:t>
      </w:r>
    </w:p>
    <w:p w14:paraId="50786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⾮主键列上的索引，B+ 树叶⼦节点存的是主键值。查⾮主键字段会先⾛⼆级索引找到主键，再回表查聚簇索引，这个 </w:t>
      </w:r>
    </w:p>
    <w:p w14:paraId="70C94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过程叫回表。 </w:t>
      </w:r>
    </w:p>
    <w:p w14:paraId="67F20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3）唯⼀索引 </w:t>
      </w:r>
    </w:p>
    <w:p w14:paraId="6B898B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和⼆级索引类似，但要求列值唯⼀，允许⼀个 NULL。创建唯⼀约束时⾃动建这种索引。 </w:t>
      </w:r>
    </w:p>
    <w:p w14:paraId="7C936F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4）联合索引 </w:t>
      </w:r>
    </w:p>
    <w:p w14:paraId="398350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多个列组合的索引，遵循最左前缀原则。⽐如 (a, b, c) 能命中 a、(a,b)、(a,b,c)，但不能⽤ b 单独查。 </w:t>
      </w:r>
    </w:p>
    <w:p w14:paraId="1F526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5）全⽂索引 </w:t>
      </w:r>
    </w:p>
    <w:p w14:paraId="639FD1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⽤于⽂本内容的关键词搜索，⽀持 MATCH AGAINST 语法。MyISAM 和 InnoDB 都⽀持，但使⽤场景不多，⼀般⽤ </w:t>
      </w:r>
    </w:p>
    <w:p w14:paraId="03E810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Elasticsearch 或 OpenSearch 替代。 </w:t>
      </w:r>
    </w:p>
    <w:p w14:paraId="0ABC5B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6）前缀索引 </w:t>
      </w:r>
    </w:p>
    <w:p w14:paraId="68F80A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对字符串前 N 个字符建索引，节省空间。⽐如 index(email(10))，但会影响区分度，可能增加扫描⾏数。 </w:t>
      </w:r>
    </w:p>
    <w:p w14:paraId="1E5F90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覆盖索引是个重要优化点。如果查询的字段都在索引⾥，压根不经过回表，直接从⼆级索引返回数据，速度很快。⽐ </w:t>
      </w:r>
    </w:p>
    <w:p w14:paraId="05E3423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如给 (name, age) 建联合索引，select name, age from t where name=? 就能覆盖。</w:t>
      </w:r>
    </w:p>
    <w:p w14:paraId="1A95ED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多线程并发同步数据时（数据库的数据同步到数仓中）需要注意什么问题？ </w:t>
      </w:r>
    </w:p>
    <w:p w14:paraId="620C2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多线程做数据库到数仓的数据同步，本质是在解决⼀致性和性能的平衡问题。你得先想清楚数据从哪来、怎么拉、怎 </w:t>
      </w:r>
    </w:p>
    <w:p w14:paraId="293D98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么写。 </w:t>
      </w:r>
    </w:p>
    <w:p w14:paraId="1D201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1）拉取数据时别直接 </w:t>
      </w:r>
      <w:r>
        <w:rPr>
          <w:rFonts w:hint="default" w:ascii="DejaVuSansMono" w:hAnsi="DejaVuSansMono" w:eastAsia="DejaVuSansMono" w:cs="DejaVuSansMono"/>
          <w:color w:val="111111"/>
          <w:kern w:val="0"/>
          <w:sz w:val="16"/>
          <w:szCs w:val="16"/>
          <w:lang w:val="en-US" w:eastAsia="zh-CN" w:bidi="ar"/>
        </w:rPr>
        <w:t xml:space="preserve">SELECT * FROM table </w:t>
      </w:r>
      <w:r>
        <w:rPr>
          <w:rFonts w:ascii="宋体" w:hAnsi="宋体" w:eastAsia="宋体" w:cs="宋体"/>
          <w:color w:val="111111"/>
          <w:kern w:val="0"/>
          <w:sz w:val="16"/>
          <w:szCs w:val="16"/>
          <w:lang w:val="en-US" w:eastAsia="zh-CN" w:bidi="ar"/>
        </w:rPr>
        <w:t xml:space="preserve">，⼤表⼀查就卡住，还可能把数据库连接池搞崩。⼀般⽤⾃增 ID 或 </w:t>
      </w:r>
    </w:p>
    <w:p w14:paraId="576948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时间戳做分⽚，⽐如按 ID 范围切任务，每个线程处理⼀段，这样能并⾏拉数据。如果是 MySQL，可以考虑 </w:t>
      </w:r>
      <w:r>
        <w:rPr>
          <w:rFonts w:hint="default" w:ascii="DejaVuSansMono" w:hAnsi="DejaVuSansMono" w:eastAsia="DejaVuSansMono" w:cs="DejaVuSansMono"/>
          <w:color w:val="111111"/>
          <w:kern w:val="0"/>
          <w:sz w:val="16"/>
          <w:szCs w:val="16"/>
          <w:lang w:val="en-US" w:eastAsia="zh-CN" w:bidi="ar"/>
        </w:rPr>
        <w:t xml:space="preserve">WHERE </w:t>
      </w:r>
    </w:p>
    <w:p w14:paraId="11C921D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id BETWEEN ? AND ? </w:t>
      </w:r>
      <w:r>
        <w:rPr>
          <w:rFonts w:ascii="宋体" w:hAnsi="宋体" w:eastAsia="宋体" w:cs="宋体"/>
          <w:color w:val="111111"/>
          <w:kern w:val="0"/>
          <w:sz w:val="16"/>
          <w:szCs w:val="16"/>
          <w:lang w:val="en-US" w:eastAsia="zh-CN" w:bidi="ar"/>
        </w:rPr>
        <w:t xml:space="preserve">配合索引。 </w:t>
      </w:r>
    </w:p>
    <w:p w14:paraId="219181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2）多个线程往数仓写数据，必须避免重复写或漏写。常见做法是每个线程处理的数据块带唯⼀标识，在数仓侧做幂 </w:t>
      </w:r>
    </w:p>
    <w:p w14:paraId="5DF52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等，⽐如 Hive 或 ClickHouse 写⼊前先检查分区是否存在，或者⽤事务型表引擎（如 Iceberg）提交时做原⼦替换。 </w:t>
      </w:r>
    </w:p>
    <w:p w14:paraId="43BF15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3）共享状态要⼩⼼。⽐如有个全局计数器记录同步进度，多个线程更新它就得加锁，但其实更好的⽅式是让每个线程 </w:t>
      </w:r>
    </w:p>
    <w:p w14:paraId="559B2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独⽴汇报进度，由协调者汇总，压根不经过临界区。 </w:t>
      </w:r>
    </w:p>
    <w:p w14:paraId="2E02B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4）异常处理不能少。某个线程挂了，任务得能重试，但⼜要防⽌重复同步。通常把任务状态存到外部存储，⽐如 </w:t>
      </w:r>
    </w:p>
    <w:p w14:paraId="19FBC1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或数据库⾥的任务表，失败后可恢复。 </w:t>
      </w:r>
    </w:p>
    <w:p w14:paraId="51FA3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5）别忽视数据库的负载。并发太⼤，源库的 CPU、IOPS 可能扛不住。⼀般控制并发线程在 10~20 个以内，配合限 </w:t>
      </w:r>
    </w:p>
    <w:p w14:paraId="4520AF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流，像 Canal 或 DataX 实际也是这么⼲的。 </w:t>
      </w:r>
    </w:p>
    <w:p w14:paraId="11F395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MySQL 中 TEXT 类型最⼤可以存储多⻓的⽂本？ </w:t>
      </w:r>
    </w:p>
    <w:p w14:paraId="23CE7B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TEXT 类型不是单⼀类型，⽽是⼀组⽤于存储⼤⽂本的字段类型，不同变种容量差别很⼤。 </w:t>
      </w:r>
    </w:p>
    <w:p w14:paraId="4CF2C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1）TINYTEXT 最⼤ 255 字节，和 VARCHAR(255) 上限⼀样，但存储⽅式不同。 </w:t>
      </w:r>
    </w:p>
    <w:p w14:paraId="6AC58B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2）TEXT 最⼤ 65,535 字节（约 64KB），实际能存的字符数取决于字符集。⽐如⽤ utf8mb4，⼀个字符占 4 字节，最 </w:t>
      </w:r>
    </w:p>
    <w:p w14:paraId="786E5B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多存 16383 个字符左右。 </w:t>
      </w:r>
    </w:p>
    <w:p w14:paraId="2B5E48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3）MEDIUMTEXT ⽀持到 16,777,215 字节（约 16MB），适合存⽂章内容、⽇志⽚段这类中等⻓度⽂本。 </w:t>
      </w:r>
    </w:p>
    <w:p w14:paraId="06179A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4）LONGTEXT 能到 4,294,967,295 字节（约 4GB），基本能满⾜绝⼤多数⼤⽂本场景。 </w:t>
      </w:r>
    </w:p>
    <w:p w14:paraId="3ECFE9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这些类型的数据不存储在⾏内，⽽是把实际内容放在额外的溢出页，⾏⾥只存指向它的指针。这样⼀来，虽然能存得 </w:t>
      </w:r>
    </w:p>
    <w:p w14:paraId="700F10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下⼤⽂本，但访问时会有⼀次间接寻址，性能⽐ VARCHAR 差⼀些。 </w:t>
      </w:r>
    </w:p>
    <w:p w14:paraId="1F929A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如果字段经常⽤来做 WHERE 查询或 ORDER BY，尽量别⽤ TEXT，因为索引受限。⽐如普通索引最多前缀 767 字节 </w:t>
      </w:r>
    </w:p>
    <w:p w14:paraId="1F3E92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3072 字节，取决于 innodb_large_prefix 配置），全⽂检索可以⽤ FULLTEXT 索引，像 MySQL ⾃带的全⽂索引或 </w:t>
      </w:r>
    </w:p>
    <w:p w14:paraId="692E01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者接⼊ Elasticsearch 更合适。 </w:t>
      </w:r>
    </w:p>
    <w:p w14:paraId="184EA35E">
      <w:pPr>
        <w:keepNext w:val="0"/>
        <w:keepLines w:val="0"/>
        <w:widowControl/>
        <w:suppressLineNumbers w:val="0"/>
        <w:jc w:val="left"/>
      </w:pPr>
      <w:r>
        <w:rPr>
          <w:rFonts w:ascii="宋体" w:hAnsi="宋体" w:eastAsia="宋体" w:cs="宋体"/>
          <w:color w:val="111111"/>
          <w:kern w:val="0"/>
          <w:sz w:val="16"/>
          <w:szCs w:val="16"/>
          <w:lang w:val="en-US" w:eastAsia="zh-CN" w:bidi="ar"/>
        </w:rPr>
        <w:t>代码上建表时写法很简单：</w:t>
      </w: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articles ( </w:t>
      </w:r>
    </w:p>
    <w:p w14:paraId="48550D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 PRIMARY KEY</w:t>
      </w:r>
      <w:r>
        <w:rPr>
          <w:rFonts w:hint="default" w:ascii="DejaVuSansMono" w:hAnsi="DejaVuSansMono" w:eastAsia="DejaVuSansMono" w:cs="DejaVuSansMono"/>
          <w:color w:val="24292E"/>
          <w:kern w:val="0"/>
          <w:sz w:val="16"/>
          <w:szCs w:val="16"/>
          <w:lang w:val="en-US" w:eastAsia="zh-CN" w:bidi="ar"/>
        </w:rPr>
        <w:t xml:space="preserve">, </w:t>
      </w:r>
    </w:p>
    <w:p w14:paraId="7F9892C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content LONGTEXT </w:t>
      </w:r>
    </w:p>
    <w:p w14:paraId="438493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AFE68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⼀般选哪种，得看业务数据量级。存个⽤户简介⽤ TEXT 绰绰有余，存⼩说章节建议 MEDIUMTEXT，搞⽂档归档系统 </w:t>
      </w:r>
    </w:p>
    <w:p w14:paraId="27FA42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可能就得上 LONGTEXT。 </w:t>
      </w:r>
    </w:p>
    <w:p w14:paraId="5981E21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MySQL 中 AUTO_INCREMENT 列达到最⼤值时会发⽣什么？ </w:t>
      </w:r>
    </w:p>
    <w:p w14:paraId="400B68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当⼀张表的 </w:t>
      </w:r>
      <w:r>
        <w:rPr>
          <w:rFonts w:hint="default" w:ascii="DejaVuSansMono" w:hAnsi="DejaVuSansMono" w:eastAsia="DejaVuSansMono" w:cs="DejaVuSansMono"/>
          <w:color w:val="111111"/>
          <w:kern w:val="0"/>
          <w:sz w:val="16"/>
          <w:szCs w:val="16"/>
          <w:lang w:val="en-US" w:eastAsia="zh-CN" w:bidi="ar"/>
        </w:rPr>
        <w:t xml:space="preserve">AUTO_INCREMENT </w:t>
      </w:r>
      <w:r>
        <w:rPr>
          <w:rFonts w:ascii="宋体" w:hAnsi="宋体" w:eastAsia="宋体" w:cs="宋体"/>
          <w:color w:val="111111"/>
          <w:kern w:val="0"/>
          <w:sz w:val="16"/>
          <w:szCs w:val="16"/>
          <w:lang w:val="en-US" w:eastAsia="zh-CN" w:bidi="ar"/>
        </w:rPr>
        <w:t xml:space="preserve">列达到其数据类型定义的最⼤值时，数据库没法再⽣成新的唯⼀⾃增值，下⼀次插⼊ </w:t>
      </w:r>
    </w:p>
    <w:p w14:paraId="59BF8A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就会直接报错，语句中断。 </w:t>
      </w:r>
    </w:p>
    <w:p w14:paraId="0CDBCD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⽐如你⽤的是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类型，最⼤值是 2147483647。⼀旦⾃增到这个数，再执⾏ </w:t>
      </w:r>
      <w:r>
        <w:rPr>
          <w:rFonts w:hint="default" w:ascii="DejaVuSansMono" w:hAnsi="DejaVuSansMono" w:eastAsia="DejaVuSansMono" w:cs="DejaVuSansMono"/>
          <w:color w:val="111111"/>
          <w:kern w:val="0"/>
          <w:sz w:val="16"/>
          <w:szCs w:val="16"/>
          <w:lang w:val="en-US" w:eastAsia="zh-CN" w:bidi="ar"/>
        </w:rPr>
        <w:t xml:space="preserve">INSERT </w:t>
      </w:r>
      <w:r>
        <w:rPr>
          <w:rFonts w:ascii="宋体" w:hAnsi="宋体" w:eastAsia="宋体" w:cs="宋体"/>
          <w:color w:val="111111"/>
          <w:kern w:val="0"/>
          <w:sz w:val="16"/>
          <w:szCs w:val="16"/>
          <w:lang w:val="en-US" w:eastAsia="zh-CN" w:bidi="ar"/>
        </w:rPr>
        <w:t xml:space="preserve">，MySQL 就会抛出类似 </w:t>
      </w:r>
    </w:p>
    <w:p w14:paraId="5F57F9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“Duplicate entry '2147483647' for key 'PRIMARY'” 的错误，其实是⾃增溢出，但表现像是主键冲突。 </w:t>
      </w:r>
    </w:p>
    <w:p w14:paraId="16CF31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根本原因是，⾃增机制在尝试加 1 时发⽣了整数溢出，值卡住不变了，导致后续所有插⼊都试图⽤同⼀个 ID，⾃然就 </w:t>
      </w:r>
    </w:p>
    <w:p w14:paraId="7D5AC5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撞了主键。 </w:t>
      </w:r>
    </w:p>
    <w:p w14:paraId="4CF6F9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1）不同整数类型的上限得⼼⾥有数： </w:t>
      </w:r>
    </w:p>
    <w:p w14:paraId="4370E81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TINYINT </w:t>
      </w:r>
      <w:r>
        <w:rPr>
          <w:rFonts w:ascii="宋体" w:hAnsi="宋体" w:eastAsia="宋体" w:cs="宋体"/>
          <w:color w:val="111111"/>
          <w:kern w:val="0"/>
          <w:sz w:val="16"/>
          <w:szCs w:val="16"/>
          <w:lang w:val="en-US" w:eastAsia="zh-CN" w:bidi="ar"/>
        </w:rPr>
        <w:t xml:space="preserve">最⼤ 127（有符号）或 255（⽆符号） </w:t>
      </w:r>
    </w:p>
    <w:p w14:paraId="16B889F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SMALLINT </w:t>
      </w:r>
      <w:r>
        <w:rPr>
          <w:rFonts w:ascii="宋体" w:hAnsi="宋体" w:eastAsia="宋体" w:cs="宋体"/>
          <w:color w:val="111111"/>
          <w:kern w:val="0"/>
          <w:sz w:val="16"/>
          <w:szCs w:val="16"/>
          <w:lang w:val="en-US" w:eastAsia="zh-CN" w:bidi="ar"/>
        </w:rPr>
        <w:t xml:space="preserve">是 32767 / 65535 </w:t>
      </w:r>
    </w:p>
    <w:p w14:paraId="0E3FF5B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MEDIUMINT </w:t>
      </w:r>
      <w:r>
        <w:rPr>
          <w:rFonts w:ascii="宋体" w:hAnsi="宋体" w:eastAsia="宋体" w:cs="宋体"/>
          <w:color w:val="111111"/>
          <w:kern w:val="0"/>
          <w:sz w:val="16"/>
          <w:szCs w:val="16"/>
          <w:lang w:val="en-US" w:eastAsia="zh-CN" w:bidi="ar"/>
        </w:rPr>
        <w:t xml:space="preserve">是 8388607 / 16777215 </w:t>
      </w:r>
    </w:p>
    <w:p w14:paraId="1B6F945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是 2147483647 / 4294967295 </w:t>
      </w:r>
    </w:p>
    <w:p w14:paraId="25C3CEE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BIGINT </w:t>
      </w:r>
      <w:r>
        <w:rPr>
          <w:rFonts w:ascii="宋体" w:hAnsi="宋体" w:eastAsia="宋体" w:cs="宋体"/>
          <w:color w:val="111111"/>
          <w:kern w:val="0"/>
          <w:sz w:val="16"/>
          <w:szCs w:val="16"/>
          <w:lang w:val="en-US" w:eastAsia="zh-CN" w:bidi="ar"/>
        </w:rPr>
        <w:t xml:space="preserve">是 9.2e18 / 1.8e19 </w:t>
      </w:r>
    </w:p>
    <w:p w14:paraId="4044A7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⼀般够⽤，但⾼并发写⼊的场景，⽐如订单、⽇志类系统，⼏年下来可能就逼近极限，这时候就得上 </w:t>
      </w:r>
    </w:p>
    <w:p w14:paraId="0EB48BA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BIGINT </w:t>
      </w:r>
      <w:r>
        <w:rPr>
          <w:rFonts w:ascii="宋体" w:hAnsi="宋体" w:eastAsia="宋体" w:cs="宋体"/>
          <w:color w:val="111111"/>
          <w:kern w:val="0"/>
          <w:sz w:val="16"/>
          <w:szCs w:val="16"/>
          <w:lang w:val="en-US" w:eastAsia="zh-CN" w:bidi="ar"/>
        </w:rPr>
        <w:t xml:space="preserve">。 </w:t>
      </w:r>
    </w:p>
    <w:p w14:paraId="44B57E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2）预防这事，其实很简单：设计阶段就评估数据增⻓量。⽇均百万写⼊的话，⼀年就是 3.6 亿，不到 12 年就能把有 </w:t>
      </w:r>
    </w:p>
    <w:p w14:paraId="149840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符号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耗尽。所以新项⽬直接⽤ </w:t>
      </w:r>
      <w:r>
        <w:rPr>
          <w:rFonts w:hint="default" w:ascii="DejaVuSansMono" w:hAnsi="DejaVuSansMono" w:eastAsia="DejaVuSansMono" w:cs="DejaVuSansMono"/>
          <w:color w:val="111111"/>
          <w:kern w:val="0"/>
          <w:sz w:val="16"/>
          <w:szCs w:val="16"/>
          <w:lang w:val="en-US" w:eastAsia="zh-CN" w:bidi="ar"/>
        </w:rPr>
        <w:t xml:space="preserve">BIGINT UNSIGNED </w:t>
      </w:r>
      <w:r>
        <w:rPr>
          <w:rFonts w:ascii="宋体" w:hAnsi="宋体" w:eastAsia="宋体" w:cs="宋体"/>
          <w:color w:val="111111"/>
          <w:kern w:val="0"/>
          <w:sz w:val="16"/>
          <w:szCs w:val="16"/>
          <w:lang w:val="en-US" w:eastAsia="zh-CN" w:bidi="ar"/>
        </w:rPr>
        <w:t xml:space="preserve">更省⼼。 </w:t>
      </w:r>
    </w:p>
    <w:p w14:paraId="005E5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3）已经快满了怎么办？可以改列类型，但 </w:t>
      </w:r>
      <w:r>
        <w:rPr>
          <w:rFonts w:hint="default" w:ascii="DejaVuSansMono" w:hAnsi="DejaVuSansMono" w:eastAsia="DejaVuSansMono" w:cs="DejaVuSansMono"/>
          <w:color w:val="111111"/>
          <w:kern w:val="0"/>
          <w:sz w:val="16"/>
          <w:szCs w:val="16"/>
          <w:lang w:val="en-US" w:eastAsia="zh-CN" w:bidi="ar"/>
        </w:rPr>
        <w:t xml:space="preserve">ALTER TABLE </w:t>
      </w:r>
      <w:r>
        <w:rPr>
          <w:rFonts w:ascii="宋体" w:hAnsi="宋体" w:eastAsia="宋体" w:cs="宋体"/>
          <w:color w:val="111111"/>
          <w:kern w:val="0"/>
          <w:sz w:val="16"/>
          <w:szCs w:val="16"/>
          <w:lang w:val="en-US" w:eastAsia="zh-CN" w:bidi="ar"/>
        </w:rPr>
        <w:t>在⼤表上是脏活累活，会锁表。可以⽤在线⼯具如 pt</w:t>
      </w:r>
    </w:p>
    <w:p w14:paraId="464578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online-schema-change，或者提前分库分表，把压⼒分散掉。 </w:t>
      </w:r>
    </w:p>
    <w:p w14:paraId="51028BF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MySQL ⼆级索引有 MVCC 快照吗？ </w:t>
      </w:r>
    </w:p>
    <w:p w14:paraId="050337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引擎⾥，MVCC 主要靠聚簇索引中的隐藏字段和 undo log 来实现。你查主键的时候，InnoDB 能通 </w:t>
      </w:r>
    </w:p>
    <w:p w14:paraId="63BABC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过这些机制判断某条记录对当前事务是否可见。 </w:t>
      </w:r>
    </w:p>
    <w:p w14:paraId="1B741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但⼆级索引本⾝不带 MVCC 信息。它叶⼦节点存的是主键值，不是完整⾏数据。当你⾛⼆级索引查找时，会先定位到 </w:t>
      </w:r>
    </w:p>
    <w:p w14:paraId="50A6A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对应的主键值，再回表去聚簇索引⾥查那⼀⾏。真正的可见性判断，是在回表后的聚簇索引查询阶段才做的。 </w:t>
      </w:r>
    </w:p>
    <w:p w14:paraId="233C39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也就是说，⼆级索引只是⼀个“跳板”。它不保存 trx_id、roll_ptr 这些 MVCC 所需的元数据，压根不参与快照读的判定逻辑。查询过程中，虽然⼆级索引页也会被加载进 buffer pool，但它不会像聚簇索引那样应⽤ undo log 构建历史版本。 </w:t>
      </w:r>
    </w:p>
    <w:p w14:paraId="24030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所以你在读⼆级索引时，看到的是索引条⽬的最新状态，但这不代表你能直接看到对应数据⾏的最新版本—最终能不 </w:t>
      </w:r>
    </w:p>
    <w:p w14:paraId="12E36C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能返回这条记录，还得看回表后在聚簇索引中检查 MVCC 条件的结果。 </w:t>
      </w:r>
    </w:p>
    <w:p w14:paraId="7125DE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举个例⼦，你在⼀个已删除但未提交的记录上查⼆级索引，依然能⾛到那个索引项，但回表时发现主键记录已被标记 </w:t>
      </w:r>
    </w:p>
    <w:p w14:paraId="1EF3FFC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删除且当前事务看不到它，结果就是不返回。</w:t>
      </w:r>
    </w:p>
    <w:p w14:paraId="60884EB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什么是数据库的视图？ </w:t>
      </w:r>
    </w:p>
    <w:p w14:paraId="060D9F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数据库⾥的视图，说⽩了就是⼀条被命名的 SQL 查询语句，它不存实际数据，只存逻辑。你查视图的时候，数据库才 </w:t>
      </w:r>
    </w:p>
    <w:p w14:paraId="30BDC7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临时执⾏背后的 SQL 把结果拼出来。 </w:t>
      </w:r>
    </w:p>
    <w:p w14:paraId="4A8CF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这种设计主要解决⼏个问题：⼀是简化复杂查询，⽐如多表关联、聚合计算这些脏活累活封装到视图⾥，业务⽅直接 </w:t>
      </w:r>
    </w:p>
    <w:p w14:paraId="7F4052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SELECT * FROM v_user_order </w:t>
      </w:r>
      <w:r>
        <w:rPr>
          <w:rFonts w:ascii="宋体" w:hAnsi="宋体" w:eastAsia="宋体" w:cs="宋体"/>
          <w:color w:val="111111"/>
          <w:kern w:val="0"/>
          <w:sz w:val="16"/>
          <w:szCs w:val="16"/>
          <w:lang w:val="en-US" w:eastAsia="zh-CN" w:bidi="ar"/>
        </w:rPr>
        <w:t xml:space="preserve">就⾏；⼆是做权限隔离，⽐如⽤户表有敏感字段 </w:t>
      </w:r>
      <w:r>
        <w:rPr>
          <w:rFonts w:hint="default" w:ascii="DejaVuSansMono" w:hAnsi="DejaVuSansMono" w:eastAsia="DejaVuSansMono" w:cs="DejaVuSansMono"/>
          <w:color w:val="111111"/>
          <w:kern w:val="0"/>
          <w:sz w:val="16"/>
          <w:szCs w:val="16"/>
          <w:lang w:val="en-US" w:eastAsia="zh-CN" w:bidi="ar"/>
        </w:rPr>
        <w:t xml:space="preserve">id_card </w:t>
      </w:r>
      <w:r>
        <w:rPr>
          <w:rFonts w:ascii="宋体" w:hAnsi="宋体" w:eastAsia="宋体" w:cs="宋体"/>
          <w:color w:val="111111"/>
          <w:kern w:val="0"/>
          <w:sz w:val="16"/>
          <w:szCs w:val="16"/>
          <w:lang w:val="en-US" w:eastAsia="zh-CN" w:bidi="ar"/>
        </w:rPr>
        <w:t xml:space="preserve">，你可以建个视图只 </w:t>
      </w:r>
    </w:p>
    <w:p w14:paraId="73F634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暴露 </w:t>
      </w:r>
      <w:r>
        <w:rPr>
          <w:rFonts w:hint="default" w:ascii="DejaVuSansMono" w:hAnsi="DejaVuSansMono" w:eastAsia="DejaVuSansMono" w:cs="DejaVuSansMono"/>
          <w:color w:val="111111"/>
          <w:kern w:val="0"/>
          <w:sz w:val="16"/>
          <w:szCs w:val="16"/>
          <w:lang w:val="en-US" w:eastAsia="zh-CN" w:bidi="ar"/>
        </w:rPr>
        <w:t xml:space="preserve">user_name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age </w:t>
      </w:r>
      <w:r>
        <w:rPr>
          <w:rFonts w:ascii="宋体" w:hAnsi="宋体" w:eastAsia="宋体" w:cs="宋体"/>
          <w:color w:val="111111"/>
          <w:kern w:val="0"/>
          <w:sz w:val="16"/>
          <w:szCs w:val="16"/>
          <w:lang w:val="en-US" w:eastAsia="zh-CN" w:bidi="ar"/>
        </w:rPr>
        <w:t xml:space="preserve">，让报表系统只能查这个视图，压根不经过原始表。 </w:t>
      </w:r>
    </w:p>
    <w:p w14:paraId="486EFE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还有⼀点是保持接⼝稳定。底层表结构要是改了，⽐如把 </w:t>
      </w:r>
      <w:r>
        <w:rPr>
          <w:rFonts w:hint="default" w:ascii="DejaVuSansMono" w:hAnsi="DejaVuSansMono" w:eastAsia="DejaVuSansMono" w:cs="DejaVuSansMono"/>
          <w:color w:val="111111"/>
          <w:kern w:val="0"/>
          <w:sz w:val="16"/>
          <w:szCs w:val="16"/>
          <w:lang w:val="en-US" w:eastAsia="zh-CN" w:bidi="ar"/>
        </w:rPr>
        <w:t xml:space="preserve">user_info </w:t>
      </w:r>
      <w:r>
        <w:rPr>
          <w:rFonts w:ascii="宋体" w:hAnsi="宋体" w:eastAsia="宋体" w:cs="宋体"/>
          <w:color w:val="111111"/>
          <w:kern w:val="0"/>
          <w:sz w:val="16"/>
          <w:szCs w:val="16"/>
          <w:lang w:val="en-US" w:eastAsia="zh-CN" w:bidi="ar"/>
        </w:rPr>
        <w:t xml:space="preserve">拆成 </w:t>
      </w:r>
      <w:r>
        <w:rPr>
          <w:rFonts w:hint="default" w:ascii="DejaVuSansMono" w:hAnsi="DejaVuSansMono" w:eastAsia="DejaVuSansMono" w:cs="DejaVuSansMono"/>
          <w:color w:val="111111"/>
          <w:kern w:val="0"/>
          <w:sz w:val="16"/>
          <w:szCs w:val="16"/>
          <w:lang w:val="en-US" w:eastAsia="zh-CN" w:bidi="ar"/>
        </w:rPr>
        <w:t xml:space="preserve">user_base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user_ext </w:t>
      </w:r>
      <w:r>
        <w:rPr>
          <w:rFonts w:ascii="宋体" w:hAnsi="宋体" w:eastAsia="宋体" w:cs="宋体"/>
          <w:color w:val="111111"/>
          <w:kern w:val="0"/>
          <w:sz w:val="16"/>
          <w:szCs w:val="16"/>
          <w:lang w:val="en-US" w:eastAsia="zh-CN" w:bidi="ar"/>
        </w:rPr>
        <w:t xml:space="preserve">，只要视 </w:t>
      </w:r>
    </w:p>
    <w:p w14:paraId="79B4FC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图的字段输出不变，上层应⽤就不⽤改代码，能平滑过渡。 </w:t>
      </w:r>
    </w:p>
    <w:p w14:paraId="4B4F9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不过得注意，视图是查的时候才计算的，所以叫“虚表”。频繁查⼤范围数据的视图可能拖慢查询，特别是嵌套好⼏层 </w:t>
      </w:r>
    </w:p>
    <w:p w14:paraId="3BF65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的视图，执⾏计划会变得很复杂，搞不定的时候就得拆开优化。 </w:t>
      </w:r>
    </w:p>
    <w:p w14:paraId="7A71BA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有些数据库像 MySQL ⽀持对视图做 </w:t>
      </w:r>
      <w:r>
        <w:rPr>
          <w:rFonts w:hint="default" w:ascii="DejaVuSansMono" w:hAnsi="DejaVuSansMono" w:eastAsia="DejaVuSansMono" w:cs="DejaVuSansMono"/>
          <w:color w:val="111111"/>
          <w:kern w:val="0"/>
          <w:sz w:val="16"/>
          <w:szCs w:val="16"/>
          <w:lang w:val="en-US" w:eastAsia="zh-CN" w:bidi="ar"/>
        </w:rPr>
        <w:t xml:space="preserve">CREATE INDEX </w:t>
      </w:r>
      <w:r>
        <w:rPr>
          <w:rFonts w:ascii="宋体" w:hAnsi="宋体" w:eastAsia="宋体" w:cs="宋体"/>
          <w:color w:val="111111"/>
          <w:kern w:val="0"/>
          <w:sz w:val="16"/>
          <w:szCs w:val="16"/>
          <w:lang w:val="en-US" w:eastAsia="zh-CN" w:bidi="ar"/>
        </w:rPr>
        <w:t xml:space="preserve">，但其实是给基表加索引，本⾝不能独⽴建索引。PostgreSQL </w:t>
      </w:r>
    </w:p>
    <w:p w14:paraId="2526AA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有物化视图，可以提前把结果存下来，查得快，但数据不是实时的。 </w:t>
      </w:r>
    </w:p>
    <w:p w14:paraId="2E7131E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什么是数据库的游标？ </w:t>
      </w:r>
    </w:p>
    <w:p w14:paraId="38B1C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数据库⾥的游标，你可以把它看作⼀个“查询结果的指针”。执⾏⼀条 </w:t>
      </w:r>
      <w:r>
        <w:rPr>
          <w:rFonts w:hint="default" w:ascii="DejaVuSansMono" w:hAnsi="DejaVuSansMono" w:eastAsia="DejaVuSansMono" w:cs="DejaVuSansMono"/>
          <w:color w:val="111111"/>
          <w:kern w:val="0"/>
          <w:sz w:val="16"/>
          <w:szCs w:val="16"/>
          <w:lang w:val="en-US" w:eastAsia="zh-CN" w:bidi="ar"/>
        </w:rPr>
        <w:t xml:space="preserve">SELECT </w:t>
      </w:r>
      <w:r>
        <w:rPr>
          <w:rFonts w:ascii="宋体" w:hAnsi="宋体" w:eastAsia="宋体" w:cs="宋体"/>
          <w:color w:val="111111"/>
          <w:kern w:val="0"/>
          <w:sz w:val="16"/>
          <w:szCs w:val="16"/>
          <w:lang w:val="en-US" w:eastAsia="zh-CN" w:bidi="ar"/>
        </w:rPr>
        <w:t xml:space="preserve">语句后，数据库返回⼀堆数据，但程 </w:t>
      </w:r>
    </w:p>
    <w:p w14:paraId="71557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序没法⼀⼝⽓全吃进去。这时候就需要游标，⼀点⼀点地从结果集⾥取数据。 </w:t>
      </w:r>
    </w:p>
    <w:p w14:paraId="173AD2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1）它本质上是⼀个上下⽂句柄，保存了当前查询的状态，⽐如“现在读到第⼏⾏了”、有没有下⼀⾏。 </w:t>
      </w:r>
    </w:p>
    <w:p w14:paraId="27CAF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2）典型的使⽤场景是存储过程或批量处理，⽐如在 MySQL 存储过程中⽤ </w:t>
      </w:r>
      <w:r>
        <w:rPr>
          <w:rFonts w:hint="default" w:ascii="DejaVuSansMono" w:hAnsi="DejaVuSansMono" w:eastAsia="DejaVuSansMono" w:cs="DejaVuSansMono"/>
          <w:color w:val="111111"/>
          <w:kern w:val="0"/>
          <w:sz w:val="16"/>
          <w:szCs w:val="16"/>
          <w:lang w:val="en-US" w:eastAsia="zh-CN" w:bidi="ar"/>
        </w:rPr>
        <w:t xml:space="preserve">DECLARE CURSOR </w:t>
      </w:r>
      <w:r>
        <w:rPr>
          <w:rFonts w:ascii="宋体" w:hAnsi="宋体" w:eastAsia="宋体" w:cs="宋体"/>
          <w:color w:val="111111"/>
          <w:kern w:val="0"/>
          <w:sz w:val="16"/>
          <w:szCs w:val="16"/>
          <w:lang w:val="en-US" w:eastAsia="zh-CN" w:bidi="ar"/>
        </w:rPr>
        <w:t xml:space="preserve">声明，然后 </w:t>
      </w:r>
      <w:r>
        <w:rPr>
          <w:rFonts w:hint="default" w:ascii="DejaVuSansMono" w:hAnsi="DejaVuSansMono" w:eastAsia="DejaVuSansMono" w:cs="DejaVuSansMono"/>
          <w:color w:val="111111"/>
          <w:kern w:val="0"/>
          <w:sz w:val="16"/>
          <w:szCs w:val="16"/>
          <w:lang w:val="en-US" w:eastAsia="zh-CN" w:bidi="ar"/>
        </w:rPr>
        <w:t xml:space="preserve">FETCH </w:t>
      </w:r>
    </w:p>
    <w:p w14:paraId="00E4A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逐⾏读取，适合处理⼏万甚⾄上百万条记录的后台任务。 </w:t>
      </w:r>
    </w:p>
    <w:p w14:paraId="201033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3）代码上像这样： </w:t>
      </w:r>
    </w:p>
    <w:p w14:paraId="1754BD6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DECLARE </w:t>
      </w:r>
      <w:r>
        <w:rPr>
          <w:rFonts w:hint="default" w:ascii="DejaVuSansMono" w:hAnsi="DejaVuSansMono" w:eastAsia="DejaVuSansMono" w:cs="DejaVuSansMono"/>
          <w:color w:val="24292E"/>
          <w:kern w:val="0"/>
          <w:sz w:val="16"/>
          <w:szCs w:val="16"/>
          <w:lang w:val="en-US" w:eastAsia="zh-CN" w:bidi="ar"/>
        </w:rPr>
        <w:t xml:space="preserve">emp_cursor </w:t>
      </w:r>
      <w:r>
        <w:rPr>
          <w:rFonts w:hint="default" w:ascii="DejaVuSansMono" w:hAnsi="DejaVuSansMono" w:eastAsia="DejaVuSansMono" w:cs="DejaVuSansMono"/>
          <w:color w:val="D73A49"/>
          <w:kern w:val="0"/>
          <w:sz w:val="16"/>
          <w:szCs w:val="16"/>
          <w:lang w:val="en-US" w:eastAsia="zh-CN" w:bidi="ar"/>
        </w:rPr>
        <w:t xml:space="preserve">CURSOR FOR SELECT </w:t>
      </w:r>
      <w:r>
        <w:rPr>
          <w:rFonts w:hint="default" w:ascii="DejaVuSansMono" w:hAnsi="DejaVuSansMono" w:eastAsia="DejaVuSansMono" w:cs="DejaVuSansMono"/>
          <w:color w:val="24292E"/>
          <w:kern w:val="0"/>
          <w:sz w:val="16"/>
          <w:szCs w:val="16"/>
          <w:lang w:val="en-US" w:eastAsia="zh-CN" w:bidi="ar"/>
        </w:rPr>
        <w:t xml:space="preserve">id, name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employees; </w:t>
      </w:r>
    </w:p>
    <w:p w14:paraId="2BB0A05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OPEN </w:t>
      </w:r>
      <w:r>
        <w:rPr>
          <w:rFonts w:hint="default" w:ascii="DejaVuSansMono" w:hAnsi="DejaVuSansMono" w:eastAsia="DejaVuSansMono" w:cs="DejaVuSansMono"/>
          <w:color w:val="24292E"/>
          <w:kern w:val="0"/>
          <w:sz w:val="16"/>
          <w:szCs w:val="16"/>
          <w:lang w:val="en-US" w:eastAsia="zh-CN" w:bidi="ar"/>
        </w:rPr>
        <w:t xml:space="preserve">emp_cursor; </w:t>
      </w:r>
    </w:p>
    <w:p w14:paraId="1EA909B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FETCH </w:t>
      </w:r>
      <w:r>
        <w:rPr>
          <w:rFonts w:hint="default" w:ascii="DejaVuSansMono" w:hAnsi="DejaVuSansMono" w:eastAsia="DejaVuSansMono" w:cs="DejaVuSansMono"/>
          <w:color w:val="24292E"/>
          <w:kern w:val="0"/>
          <w:sz w:val="16"/>
          <w:szCs w:val="16"/>
          <w:lang w:val="en-US" w:eastAsia="zh-CN" w:bidi="ar"/>
        </w:rPr>
        <w:t xml:space="preserve">NEXT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emp_cursor </w:t>
      </w:r>
      <w:r>
        <w:rPr>
          <w:rFonts w:hint="default" w:ascii="DejaVuSansMono" w:hAnsi="DejaVuSansMono" w:eastAsia="DejaVuSansMono" w:cs="DejaVuSansMono"/>
          <w:color w:val="D73A49"/>
          <w:kern w:val="0"/>
          <w:sz w:val="16"/>
          <w:szCs w:val="16"/>
          <w:lang w:val="en-US" w:eastAsia="zh-CN" w:bidi="ar"/>
        </w:rPr>
        <w:t xml:space="preserve">INTO </w:t>
      </w:r>
      <w:r>
        <w:rPr>
          <w:rFonts w:hint="default" w:ascii="DejaVuSansMono" w:hAnsi="DejaVuSansMono" w:eastAsia="DejaVuSansMono" w:cs="DejaVuSansMono"/>
          <w:color w:val="005CC5"/>
          <w:kern w:val="0"/>
          <w:sz w:val="16"/>
          <w:szCs w:val="16"/>
          <w:lang w:val="en-US" w:eastAsia="zh-CN" w:bidi="ar"/>
        </w:rPr>
        <w:t>@id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p>
    <w:p w14:paraId="59E29C9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循环处理 </w:t>
      </w:r>
    </w:p>
    <w:p w14:paraId="73FBFC5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CLOSE </w:t>
      </w:r>
      <w:r>
        <w:rPr>
          <w:rFonts w:hint="default" w:ascii="DejaVuSansMono" w:hAnsi="DejaVuSansMono" w:eastAsia="DejaVuSansMono" w:cs="DejaVuSansMono"/>
          <w:color w:val="24292E"/>
          <w:kern w:val="0"/>
          <w:sz w:val="16"/>
          <w:szCs w:val="16"/>
          <w:lang w:val="en-US" w:eastAsia="zh-CN" w:bidi="ar"/>
        </w:rPr>
        <w:t xml:space="preserve">emp_cursor; </w:t>
      </w:r>
    </w:p>
    <w:p w14:paraId="384992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 Web 应⽤压根不经过游标，JDBC 或 ORM ⽐如 MyBatis 默认是⼀次性拉取结果集，底层已经把数据读进 </w:t>
      </w:r>
    </w:p>
    <w:p w14:paraId="5E02A0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内存了。只有在数据量太⼤、内存扛不住的时候，才会考虑⽤服务器端游标，让数据库分批吐数据。 </w:t>
      </w:r>
    </w:p>
    <w:p w14:paraId="4F07F8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容易搞混的⼀点是：客户端分页不是游标。真正的游标是在数据库服务器上保持连接状态，会占⽤资源，⽤完必须关 </w:t>
      </w:r>
    </w:p>
    <w:p w14:paraId="7BA15DE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掉，否则可能拖慢数据库。</w:t>
      </w:r>
    </w:p>
    <w:p w14:paraId="26585D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为什么不推荐在 MySQL 中直接存储图⽚、⾳频、视频等⼤容量内容？ </w:t>
      </w:r>
    </w:p>
    <w:p w14:paraId="45629F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这种关系型数据库，设计初衷是处理结构化数据，像整数、字符串、时间这些固定或⼩⻓度的类型。你要是硬 </w:t>
      </w:r>
    </w:p>
    <w:p w14:paraId="6AF765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塞图⽚、⾳频、视频进去，基本都得⽤ BLOB 字段，但这会带来⼀堆麻烦。 </w:t>
      </w:r>
    </w:p>
    <w:p w14:paraId="04D053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存储成本翻倍。同样的⽂件，在 MySQL ⾥存⼀遍，备份还得再存⼀遍，占空间不说，备份时间也成倍涨。⼀个 </w:t>
      </w:r>
    </w:p>
    <w:p w14:paraId="6C63C2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10MB 的⽂件，每天增量 1000 个，⼀天就是 10GB，磁盘搞不定。 </w:t>
      </w:r>
    </w:p>
    <w:p w14:paraId="02DD5C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性能直接拖垮。⼤⽂件读写要占⼤量内存和⽹络带宽，MySQL 的 buffer pool 会被污染，缓存命中率暴跌。本来跑 </w:t>
      </w:r>
    </w:p>
    <w:p w14:paraId="30F552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得好好的查询，全被这些⼤对象拖慢了。 </w:t>
      </w:r>
    </w:p>
    <w:p w14:paraId="6351E7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扩展性⼏乎为零。数据库主从同步时，⼤ BLOB 会卡住复制线程，导致延迟飙升。分库分表更别提，⽂件根本没法 </w:t>
      </w:r>
    </w:p>
    <w:p w14:paraId="6A10AC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拆。 </w:t>
      </w:r>
    </w:p>
    <w:p w14:paraId="67C4DF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真要存这类内容，主流做法是把⽂件扔到 对象存储 ⾥，⽐如阿⾥云 OSS、AWS S3 或 MinIO。数据库⾥只留个 URL 或 </w:t>
      </w:r>
    </w:p>
    <w:p w14:paraId="677785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 ID。访问的时候应⽤先查 DB 拿地址，再去对象存储拿⽂件。这套组合拳在互联⽹公司已经是标配。 </w:t>
      </w:r>
    </w:p>
    <w:p w14:paraId="1ACB49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这么拆，数据库专注元数据管理，对象存储扛住海量⽂件，各⼲各的，系统才能撑得住。 </w:t>
      </w:r>
    </w:p>
    <w:p w14:paraId="3FF4049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相⽐于 Oracle，MySQL 的优势有哪些？ </w:t>
      </w:r>
    </w:p>
    <w:p w14:paraId="264167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和 Oracle 都是关系型数据库，但定位和设计哲学差得挺远。MySQL 起初就是奔着轻量、快、易部署去的，尤 </w:t>
      </w:r>
    </w:p>
    <w:p w14:paraId="5B69FD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其适合互联⽹场景。 </w:t>
      </w:r>
    </w:p>
    <w:p w14:paraId="08D7EE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开源免费是硬道理。MySQL 社区版完全免费，像阿⾥、腾讯早期都是靠它省下⼏百万授权费。Oracle ⼀套企业版 </w:t>
      </w:r>
    </w:p>
    <w:p w14:paraId="6BB7DB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动辄⼏⼗万，还得按核收费，⼩公司压根扛不住。 </w:t>
      </w:r>
    </w:p>
    <w:p w14:paraId="6E3C67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性能侧重点不同。MySQL 在读多写少、⾼并发的简单查询场景下响应更快，⽐如商品列表页、⽤户评论这些接 </w:t>
      </w:r>
    </w:p>
    <w:p w14:paraId="78D23A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⼝，QPS 轻松上万。它的 InnoDB 引擎⽀持⾏级锁和 MVCC，已经能覆盖 90% 以上的业务需求。 </w:t>
      </w:r>
    </w:p>
    <w:p w14:paraId="601E79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架构轻，运维成本低。MySQL 单实例资源占⽤⼩，512MB 内存都能跑起来。配合主从复制 + MHA 或 Sentinel， </w:t>
      </w:r>
    </w:p>
    <w:p w14:paraId="41A9DE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故障切换也够⽤。相⽐之下 Oracle 是“⼤块头”，依赖专⽤⼯具和 DBA 精细调优，⼈⼒成本⾼⼀截。4） ⽣态适配好。和 LAMP/LEMP 栈天然契合，Docker 部署⼀条命令就起⼀个实例。云⼚商 RDS ⽀持也到位，阿⾥ </w:t>
      </w:r>
    </w:p>
    <w:p w14:paraId="68E217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云、AWS 都优先优化 MySQL 兼容性。 </w:t>
      </w:r>
    </w:p>
    <w:p w14:paraId="4B5A7C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不过复杂事务、强⼀致性报表、超⼤数据量 OLAP 场景，Oracle 的 RAC、Data Guard、分区能⼒还是更稳。但⼤多数 </w:t>
      </w:r>
    </w:p>
    <w:p w14:paraId="01545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应⽤根本⽤不到这些，反⽽被拖累。 </w:t>
      </w:r>
    </w:p>
    <w:p w14:paraId="4CFF8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总的来说，MySQL 赢在快速迭代、低成本、够⽤就好。互联⽹要的是快速上线、扛住流量，⽽不是⼀开始就搞⼀套重 </w:t>
      </w:r>
    </w:p>
    <w:p w14:paraId="5D4F91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型系统把⾃⼰绑死。 </w:t>
      </w:r>
    </w:p>
    <w:p w14:paraId="56922B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在什么情况下，不推荐为数据库建⽴索引？ </w:t>
      </w:r>
    </w:p>
    <w:p w14:paraId="110CA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数据量⼩的时候，⽐如表⾥就⼏百条记录，查询全表扫描可能⽐⾛索引还快。因为索引本⾝要维护 B+ 树结构，读写都 </w:t>
      </w:r>
    </w:p>
    <w:p w14:paraId="11AF1E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有额外开销，数据少的情况下这层跳转反⽽拖慢速度。 </w:t>
      </w:r>
    </w:p>
    <w:p w14:paraId="0AF422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频繁更新的字段也不适合建索引。像⽤户余额、订单状态这种改动特别勤的列，每次变更都要同步更新索引树，B+ 树 </w:t>
      </w:r>
    </w:p>
    <w:p w14:paraId="1CA05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为了维持平衡会触发分裂或合并，写放⼤问题严重，容易成为性能瓶颈。 </w:t>
      </w:r>
    </w:p>
    <w:p w14:paraId="56ACC1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区分度低的字段建了也⽩建。⽐如性别只有男/⼥，或者状态码就⼏个固定值，查索引后还是要回表扫⼀⼤⽚，优化器 </w:t>
      </w:r>
    </w:p>
    <w:p w14:paraId="5E69C4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⼲脆就⾛全表了。MySQL ⼀般预估扫描⾏数超过 20% 就不会⽤索引。 </w:t>
      </w:r>
    </w:p>
    <w:p w14:paraId="4CD172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⼤⽂本字段别直接建普通索引。VARCHAR(1000) 这种往索引⾥⼀放，⼀⻚存不了⼏条，树层级拉得⽼⾼，IO 效率暴 </w:t>
      </w:r>
    </w:p>
    <w:p w14:paraId="565D68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跌。真要搜可以⽤前缀索引，但得权衡截取⻓度和冲突率。 </w:t>
      </w:r>
    </w:p>
    <w:p w14:paraId="1A0154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1）联合索引注意最左匹配原则，中间断了就⽤不上 </w:t>
      </w:r>
    </w:p>
    <w:p w14:paraId="5434C4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2）NULL 值多的字段效果差，索引对空值处理⽐较麻烦 </w:t>
      </w:r>
    </w:p>
    <w:p w14:paraId="4E3DDC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3）OR 条件如果⾮主键字段没覆盖到，索引也可能失效 </w:t>
      </w:r>
    </w:p>
    <w:p w14:paraId="43B920C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为什么 MySQL 索引⽤的是 B+ 树⽽不是红⿊树？</w:t>
      </w:r>
      <w:r>
        <w:rPr>
          <w:rFonts w:ascii="宋体" w:hAnsi="宋体" w:eastAsia="宋体" w:cs="宋体"/>
          <w:color w:val="111111"/>
          <w:kern w:val="0"/>
          <w:sz w:val="16"/>
          <w:szCs w:val="16"/>
          <w:lang w:val="en-US" w:eastAsia="zh-CN" w:bidi="ar"/>
        </w:rPr>
        <w:t xml:space="preserve">MySQL 的索引选型，本质是为了解决磁盘 I/O 和数据量⼤的问题。内存结构像红⿊树虽然查询快，但压根不适⽤于数 </w:t>
      </w:r>
    </w:p>
    <w:p w14:paraId="5A6A1A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据库这种基于磁盘存储的系统。 </w:t>
      </w:r>
    </w:p>
    <w:p w14:paraId="3BA38D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树的优势在于它的多路平衡和层级少。⽐如⼀个 3 层的 B+ 树，能存上千万甚⾄上亿的数据，⽽每次查询最多只需 </w:t>
      </w:r>
    </w:p>
    <w:p w14:paraId="1EC143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 3 次磁盘 IO。相⽐之下，红⿊树在相同数据量下层数会⾼得多，可能要 20~30 层，意味着查⼀次要访问磁盘⼆三⼗ </w:t>
      </w:r>
    </w:p>
    <w:p w14:paraId="5D08EC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次，这谁扛得住。 </w:t>
      </w:r>
    </w:p>
    <w:p w14:paraId="60303D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 B+ 树的所有数据都存在叶⼦节点，⾮叶⼦节点只存索引，这样⼀页能放更多关键字，进⼀步减少树的⾼度。叶⼦ </w:t>
      </w:r>
    </w:p>
    <w:p w14:paraId="610A4A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节点之间还有双向指针，范围查询特别⾼效，像 </w:t>
      </w:r>
      <w:r>
        <w:rPr>
          <w:rFonts w:hint="default" w:ascii="DejaVuSansMono" w:hAnsi="DejaVuSansMono" w:eastAsia="DejaVuSansMono" w:cs="DejaVuSansMono"/>
          <w:color w:val="111111"/>
          <w:kern w:val="0"/>
          <w:sz w:val="16"/>
          <w:szCs w:val="16"/>
          <w:lang w:val="en-US" w:eastAsia="zh-CN" w:bidi="ar"/>
        </w:rPr>
        <w:t xml:space="preserve">WHERE id BETWEEN 100 AND 200 </w:t>
      </w:r>
      <w:r>
        <w:rPr>
          <w:rFonts w:ascii="宋体" w:hAnsi="宋体" w:eastAsia="宋体" w:cs="宋体"/>
          <w:color w:val="111111"/>
          <w:kern w:val="0"/>
          <w:sz w:val="16"/>
          <w:szCs w:val="16"/>
          <w:lang w:val="en-US" w:eastAsia="zh-CN" w:bidi="ar"/>
        </w:rPr>
        <w:t xml:space="preserve">这种场景，直接链表遍历就 </w:t>
      </w:r>
    </w:p>
    <w:p w14:paraId="31525B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2E0363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反观红⿊树，每个节点只能存两个⼦节点，树会⽐较“瘦⾼”，节点分散，磁盘预读效果差，顺序访问也不友好。 </w:t>
      </w:r>
    </w:p>
    <w:p w14:paraId="70B73A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存储引擎就是靠 B+ 树来⽀撑海量数据下的⾼性能查找。简单说，B+ 树天⽣为磁盘设计，⼀次读取能加载⼤量有序关键字，利⽤局部性原理，把真正的数据检索成本降到最 </w:t>
      </w:r>
    </w:p>
    <w:p w14:paraId="6EBB3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低。 </w:t>
      </w:r>
    </w:p>
    <w:p w14:paraId="464E23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什么是 Write-Ahead Logging (WAL) 技术？它的优点是什么？MySQL 中是否⽤到了 WAL？ </w:t>
      </w:r>
    </w:p>
    <w:p w14:paraId="7D36B5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WAL 的核⼼思路是：在修改数据前，先确保修改操作的⽇志落盘。只要⽇志持久化了，数据页后续再刷盘也没问题。 </w:t>
      </w:r>
    </w:p>
    <w:p w14:paraId="60ACC8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即使中途崩溃，重启后靠⽇志重放就能恢复未写⼊的数据。 </w:t>
      </w:r>
    </w:p>
    <w:p w14:paraId="193A27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这种机制让数据库的随机写变成了⽇志的顺序写。磁盘或 SSD 对顺序写优化得多好，你懂的。性能提升的关键就在 </w:t>
      </w:r>
    </w:p>
    <w:p w14:paraId="0BAA5A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p>
    <w:p w14:paraId="0F7C2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优点直接拉满： 1）提升性能。写⽇志是追加操作，⽐随机更新数据页快⼀个数量级。 2）保证持久性。只要⽇志 </w:t>
      </w:r>
    </w:p>
    <w:p w14:paraId="16FDE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fsync 到磁盘，事务就可以返回成功，数据不会丢。 3）简化恢复。崩溃后⽤⽇志 replay 状态，⽐检查整个数据⽂件⾼ </w:t>
      </w:r>
    </w:p>
    <w:p w14:paraId="56248C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效多了。 </w:t>
      </w:r>
    </w:p>
    <w:p w14:paraId="00BB4A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引擎就是靠这个撑起来的。它的 redo log 就是典型的 WAL 实现。你执⾏⼀条 UPDATE，InnoDB </w:t>
      </w:r>
    </w:p>
    <w:p w14:paraId="45FA95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先写 redo log buffer，事务提交时刷到磁盘的 redo log ⽂件，之后才异步刷脏页到 ibd ⽂件。 </w:t>
      </w:r>
    </w:p>
    <w:p w14:paraId="7C0EE70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r>
        <w:rPr>
          <w:rFonts w:hint="default" w:ascii="DejaVuSansMono" w:hAnsi="DejaVuSansMono" w:eastAsia="DejaVuSansMono" w:cs="DejaVuSansMono"/>
          <w:color w:val="6A737D"/>
          <w:kern w:val="0"/>
          <w:sz w:val="16"/>
          <w:szCs w:val="16"/>
          <w:lang w:val="en-US" w:eastAsia="zh-CN" w:bidi="ar"/>
        </w:rPr>
        <w:t xml:space="preserve">WAL </w:t>
      </w:r>
      <w:r>
        <w:rPr>
          <w:rFonts w:ascii="宋体" w:hAnsi="宋体" w:eastAsia="宋体" w:cs="宋体"/>
          <w:color w:val="6A737D"/>
          <w:kern w:val="0"/>
          <w:sz w:val="16"/>
          <w:szCs w:val="16"/>
          <w:lang w:val="en-US" w:eastAsia="zh-CN" w:bidi="ar"/>
        </w:rPr>
        <w:t xml:space="preserve">流程 </w:t>
      </w:r>
    </w:p>
    <w:p w14:paraId="4D29E6D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write_log_to_buffer(log);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写⽇志到内存 </w:t>
      </w:r>
    </w:p>
    <w:p w14:paraId="4E950B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fsync_log_file();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⽇志落盘（关键步骤） </w:t>
      </w:r>
    </w:p>
    <w:p w14:paraId="5A7C1D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apply_change_to_data_page();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数据页可以晚点刷 </w:t>
      </w:r>
    </w:p>
    <w:p w14:paraId="5E6C0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整个过程像极了记账：不急着改总账本，先在流⽔本上记⼀笔，回头慢慢对账。这流⽔本就是 redo log。 </w:t>
      </w:r>
    </w:p>
    <w:p w14:paraId="2E8F282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你们⽣产环境的 MySQL 中使⽤了什么事务隔离级别？为什么？ </w:t>
      </w:r>
    </w:p>
    <w:p w14:paraId="02FBA7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默认的事务隔离级别是可重复读（Repeatable Read），⽣产环境⼤多也直接⽤这个级别，基本不改。 </w:t>
      </w:r>
    </w:p>
    <w:p w14:paraId="7F04FC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这个级别的特点是，⼀个事务⾥头两次读同⼀⾏数据，结果⼀定⼀样，不会出现幻读或者不可重复读。InnoDB 通过 </w:t>
      </w:r>
    </w:p>
    <w:p w14:paraId="67C9DF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MVCC（多版本并发控制）和间隙锁来实现这⼀点。⽐如你查了 </w:t>
      </w:r>
      <w:r>
        <w:rPr>
          <w:rFonts w:hint="default" w:ascii="DejaVuSansMono" w:hAnsi="DejaVuSansMono" w:eastAsia="DejaVuSansMono" w:cs="DejaVuSansMono"/>
          <w:color w:val="111111"/>
          <w:kern w:val="0"/>
          <w:sz w:val="16"/>
          <w:szCs w:val="16"/>
          <w:lang w:val="en-US" w:eastAsia="zh-CN" w:bidi="ar"/>
        </w:rPr>
        <w:t xml:space="preserve">SELECT * FROM orders WHERE user_id = </w:t>
      </w:r>
    </w:p>
    <w:p w14:paraId="5FFE174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100 </w:t>
      </w:r>
      <w:r>
        <w:rPr>
          <w:rFonts w:ascii="宋体" w:hAnsi="宋体" w:eastAsia="宋体" w:cs="宋体"/>
          <w:color w:val="111111"/>
          <w:kern w:val="0"/>
          <w:sz w:val="16"/>
          <w:szCs w:val="16"/>
          <w:lang w:val="en-US" w:eastAsia="zh-CN" w:bidi="ar"/>
        </w:rPr>
        <w:t xml:space="preserve">，后⾯再查⼀次，哪怕别的事务插⼊了新订单，你也看不到—除⾮他们提交了并且你的事务重新开始。 </w:t>
      </w:r>
    </w:p>
    <w:p w14:paraId="5D6ED3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为什么不⽤更⾼的串⾏化？太重了，所有操作都加锁排队，性能直接腰斩。⽽读已提交虽然并发⾼，但会出现不可重 </w:t>
      </w:r>
    </w:p>
    <w:p w14:paraId="23BAD0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复读，像订单系统⾥头，你第⼀次看到余额 100，第⼆次变成 50，⽤户肯定懵。 </w:t>
      </w:r>
    </w:p>
    <w:p w14:paraId="7500C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举个实际场景：电商平台下单扣库存。事务开始读库存是 10，中间执⾏逻辑，最后扣减时还是按 10 算，不能因为别 </w:t>
      </w:r>
    </w:p>
    <w:p w14:paraId="57FA9E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⼈下单导致我这边莫名其妙变 9。可重复读就保证了这个⼀致性，还不⽤牺牲太多并发能⼒。代码上不需要额外设置，Spring 的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默认就会启⽤可重复读下的⾏为，前提是存储引擎是 </w:t>
      </w:r>
    </w:p>
    <w:p w14:paraId="471D9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w:t>
      </w:r>
    </w:p>
    <w:p w14:paraId="526A28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当然也有坑，⽐如⽤ </w:t>
      </w:r>
      <w:r>
        <w:rPr>
          <w:rFonts w:hint="default" w:ascii="DejaVuSansMono" w:hAnsi="DejaVuSansMono" w:eastAsia="DejaVuSansMono" w:cs="DejaVuSansMono"/>
          <w:color w:val="111111"/>
          <w:kern w:val="0"/>
          <w:sz w:val="16"/>
          <w:szCs w:val="16"/>
          <w:lang w:val="en-US" w:eastAsia="zh-CN" w:bidi="ar"/>
        </w:rPr>
        <w:t xml:space="preserve">SELECT ... FOR UPDATE </w:t>
      </w: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UPDATE </w:t>
      </w:r>
      <w:r>
        <w:rPr>
          <w:rFonts w:ascii="宋体" w:hAnsi="宋体" w:eastAsia="宋体" w:cs="宋体"/>
          <w:color w:val="111111"/>
          <w:kern w:val="0"/>
          <w:sz w:val="16"/>
          <w:szCs w:val="16"/>
          <w:lang w:val="en-US" w:eastAsia="zh-CN" w:bidi="ar"/>
        </w:rPr>
        <w:t xml:space="preserve">语句时，会⾛当前读，这时候就可能看到别的事务 </w:t>
      </w:r>
    </w:p>
    <w:p w14:paraId="35334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提交的新数据，得注意逻辑顺序。总的来说，可重复读在⼀致性和性能之间拿捏得刚好，⼤多数业务扛得住。 </w:t>
      </w:r>
    </w:p>
    <w:p w14:paraId="5CDAE17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SQL 中 select、from、join、where、group by、having、order by、limit 的执⾏顺序是什么？ </w:t>
      </w:r>
    </w:p>
    <w:p w14:paraId="0C0A7C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语句的执⾏顺序不是按照书写顺序来的，⽽是有固定的逻辑处理步骤。理解这个顺序对写查询和调优都特别关 </w:t>
      </w:r>
    </w:p>
    <w:p w14:paraId="48BDB0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 </w:t>
      </w:r>
    </w:p>
    <w:p w14:paraId="063AFC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1）from：先确定数据来源，把表加载进来，可能还会做表连接前的初步处理。 </w:t>
      </w:r>
    </w:p>
    <w:p w14:paraId="4FE56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2）join：接着处理 join，把关联表按 on 条件拼起来，⽣成⼀张临时的逻辑结果集。 </w:t>
      </w:r>
    </w:p>
    <w:p w14:paraId="6E514B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3）where：然后⾛ where 条件过滤，这⼀步能提前⼲掉⼤量不需要的⾏，提升效率。注意这⾥不能⽤聚合函数。 </w:t>
      </w:r>
    </w:p>
    <w:p w14:paraId="3115C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4）group by：接下来按字段分组，每个分组对应⼀⾏结果，这时候才真正开始“汇总”数据。 </w:t>
      </w:r>
    </w:p>
    <w:p w14:paraId="660800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5）having：分组完后⽤ having 过滤分组结果，可以带 count、sum 这类聚合函数。 </w:t>
      </w:r>
    </w:p>
    <w:p w14:paraId="0F2812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6）select：到了这⼀步才选出要返回的字段，包括计算列。别名也是在这定义的，所以前⾯不能⽤别名。 </w:t>
      </w:r>
    </w:p>
    <w:p w14:paraId="79A5D7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7）order by：然后排序，可以基于 select ⾥的别名来排，⽀持 asc/desc。 </w:t>
      </w:r>
    </w:p>
    <w:p w14:paraId="20B53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8）limit：最后才限制返回条数，⽐如 limit 10 就拿前 10 条。 </w:t>
      </w:r>
    </w:p>
    <w:p w14:paraId="3A3BE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有个典型的坑是，在 where ⾥⽤了聚合函数，直接报错。因为聚合是在 group 阶段才发⽣的。还有就是 order by 能 </w:t>
      </w:r>
    </w:p>
    <w:p w14:paraId="08B30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⽤别名，⽽ where 不⾏，原因就在执⾏顺序⾥。 </w:t>
      </w:r>
    </w:p>
    <w:p w14:paraId="428D90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MySQL 中 InnoDB 存储引擎与 MyISAM 存储引擎的区别是什么？ </w:t>
      </w:r>
    </w:p>
    <w:p w14:paraId="3D7819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和 MyISAM 最⼤的区别在于事务⽀持和锁机制，这直接决定了它们的适⽤场景。 </w:t>
      </w:r>
    </w:p>
    <w:p w14:paraId="3E9C5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1）事务处理上，InnoDB ⽀持完整的 ACID 事务，能回滚操作，数据⼀致性有保障。MyISAM 压根不⽀持事务，⼀旦写 </w:t>
      </w:r>
    </w:p>
    <w:p w14:paraId="72A713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⼊出错只能⼿动修复。 </w:t>
      </w:r>
    </w:p>
    <w:p w14:paraId="695E27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2）锁粒度⽅⾯，InnoDB ⽀持⾏级锁，⾼并发更新时冲突少，能扛住密集写操作。MyISAM 只有表级锁，只要写表就 </w:t>
      </w:r>
    </w:p>
    <w:p w14:paraId="0400FC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锁住整个表，写多的场景容易堵死。 </w:t>
      </w:r>
    </w:p>
    <w:p w14:paraId="553BB7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3）外键约束是 InnoDB 独有的功能，MyISAM 不识别外键定义，数据完整性得靠应⽤层来保证。4）查询性能要看场景。MyISAM 的 COUNT(*) 在没有 WHERE 条件时特别快，因为它把总⾏数存起来了。但加了条件 </w:t>
      </w:r>
    </w:p>
    <w:p w14:paraId="469084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还是得⽼⽼实实扫描。InnoDB 得实时算，但整体更稳。 </w:t>
      </w:r>
    </w:p>
    <w:p w14:paraId="2AD0A6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5）崩溃恢复能⼒差异⼤。InnoDB 有 redo log 和 undo log，机器宕机后能⾃动恢复。MyISAM 挂了之后表容易坏，得 </w:t>
      </w:r>
    </w:p>
    <w:p w14:paraId="76503A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myisamchk ⼯具修。 </w:t>
      </w:r>
    </w:p>
    <w:p w14:paraId="37D9BC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现在新项⽬基本都⽤ InnoDB，像订单、账户这类要保证⼀致性的必须上 InnoDB。MyISAM 基本只在纯⽇志类、只读 </w:t>
      </w:r>
    </w:p>
    <w:p w14:paraId="2A007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报表这种极少更新的场景还能见到。 </w:t>
      </w:r>
    </w:p>
    <w:p w14:paraId="3DC3AF7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MySQL 插⼊⼀条 SQL 语句，redo log 记录的是什么？ </w:t>
      </w:r>
    </w:p>
    <w:p w14:paraId="2F758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redo log 记录的是物理⽇志，不是 SQL 语句本⾝。它记的是数据页的修改细节，⽐如“在某个表空间的第⼏号数据页 </w:t>
      </w:r>
    </w:p>
    <w:p w14:paraId="0D3B6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上，偏移量为多少的位置，改了⼏个字节，从什么值变成什么新值”。 </w:t>
      </w:r>
    </w:p>
    <w:p w14:paraId="38FB56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这种设计是为了保证崩溃恢复时能重新应⽤这些改动，确保事务的持久性。即使数据库中途宕机，只要 redo log 持久 </w:t>
      </w:r>
    </w:p>
    <w:p w14:paraId="2F032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化到磁盘了，重启后就能把未刷⼊磁盘的数据页变更重新做⼀遍。 </w:t>
      </w:r>
    </w:p>
    <w:p w14:paraId="703EBA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举个例⼦，执⾏⼀条 </w:t>
      </w:r>
      <w:r>
        <w:rPr>
          <w:rFonts w:hint="default" w:ascii="DejaVuSansMono" w:hAnsi="DejaVuSansMono" w:eastAsia="DejaVuSansMono" w:cs="DejaVuSansMono"/>
          <w:color w:val="111111"/>
          <w:kern w:val="0"/>
          <w:sz w:val="16"/>
          <w:szCs w:val="16"/>
          <w:lang w:val="en-US" w:eastAsia="zh-CN" w:bidi="ar"/>
        </w:rPr>
        <w:t xml:space="preserve">INSERT INTO users(id, name) VALUES (1, 'Tom') </w:t>
      </w:r>
      <w:r>
        <w:rPr>
          <w:rFonts w:ascii="宋体" w:hAnsi="宋体" w:eastAsia="宋体" w:cs="宋体"/>
          <w:color w:val="111111"/>
          <w:kern w:val="0"/>
          <w:sz w:val="16"/>
          <w:szCs w:val="16"/>
          <w:lang w:val="en-US" w:eastAsia="zh-CN" w:bidi="ar"/>
        </w:rPr>
        <w:t xml:space="preserve">，InnoDB 不会把这条 SQL 记进 </w:t>
      </w:r>
    </w:p>
    <w:p w14:paraId="10BDB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redo log，⽽是⽣成类似这样的记录： </w:t>
      </w:r>
    </w:p>
    <w:p w14:paraId="75246A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“往表空间 ID=10 的第 5 号数据页，偏移 100 处插⼊⼀⾏，共 38 字节，内容是 0x01...”。 </w:t>
      </w:r>
    </w:p>
    <w:p w14:paraId="0144F5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这个过程由存储引擎⾃⼰控制，物理⽇志、顺序写、循环写⼊⽇志⽂件组，性能远⾼于随机写数据⽂件。 </w:t>
      </w:r>
    </w:p>
    <w:p w14:paraId="412704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redo log 是 InnoDB 实现 WAL（Write-Ahead Logging）的关键。所有修改必须先写⽇志再改内存中的数据页，后续 </w:t>
      </w:r>
    </w:p>
    <w:p w14:paraId="55C6E8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checkpoint 机制异步刷盘。 </w:t>
      </w:r>
    </w:p>
    <w:p w14:paraId="7AE43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1）每个事务提交时会把⽣成的 redo ⽇志写⼊ log buffer </w:t>
      </w:r>
    </w:p>
    <w:p w14:paraId="118B1A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2）根据 innodb_flush_log_at_trx_commit 配置决定是否⽴刻刷盘 </w:t>
      </w:r>
    </w:p>
    <w:p w14:paraId="2F392A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3）最终由后台线程批量将⽇志刷到磁盘上的 ib_logfile ⽂件中 </w:t>
      </w:r>
    </w:p>
    <w:p w14:paraId="108E6EA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MySQL 在设计表（建表）时需要注意什么？ </w:t>
      </w:r>
    </w:p>
    <w:p w14:paraId="5FB0A1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建表不是随便定义⼏个字段就完事，得考虑数据怎么存、怎么查、怎么扩展。设计不合理，后期加索引都救不了性 </w:t>
      </w:r>
    </w:p>
    <w:p w14:paraId="5C5DB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w:t>
      </w:r>
    </w:p>
    <w:p w14:paraId="43B8D5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主键设计⼀般⽤⾃增 ID，别⽤ UUID 这种⻓字符串，索引膨胀快，写⼊也慢。InnoDB 是索引组织表，主键直接决定数 </w:t>
      </w:r>
    </w:p>
    <w:p w14:paraId="34B62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据物理存储顺序，主键越⼩，辅助索引也越⼩。 </w:t>
      </w:r>
    </w:p>
    <w:p w14:paraId="58B1EF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字段类型能⼩则⼩。⽐如状态字段⽤ </w:t>
      </w:r>
      <w:r>
        <w:rPr>
          <w:rFonts w:hint="default" w:ascii="DejaVuSansMono" w:hAnsi="DejaVuSansMono" w:eastAsia="DejaVuSansMono" w:cs="DejaVuSansMono"/>
          <w:color w:val="111111"/>
          <w:kern w:val="0"/>
          <w:sz w:val="16"/>
          <w:szCs w:val="16"/>
          <w:lang w:val="en-US" w:eastAsia="zh-CN" w:bidi="ar"/>
        </w:rPr>
        <w:t xml:space="preserve">tinyint </w:t>
      </w:r>
      <w:r>
        <w:rPr>
          <w:rFonts w:ascii="宋体" w:hAnsi="宋体" w:eastAsia="宋体" w:cs="宋体"/>
          <w:color w:val="111111"/>
          <w:kern w:val="0"/>
          <w:sz w:val="16"/>
          <w:szCs w:val="16"/>
          <w:lang w:val="en-US" w:eastAsia="zh-CN" w:bidi="ar"/>
        </w:rPr>
        <w:t xml:space="preserve">就够了，别上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。时间⽤ </w:t>
      </w:r>
      <w:r>
        <w:rPr>
          <w:rFonts w:hint="default" w:ascii="DejaVuSansMono" w:hAnsi="DejaVuSansMono" w:eastAsia="DejaVuSansMono" w:cs="DejaVuSansMono"/>
          <w:color w:val="111111"/>
          <w:kern w:val="0"/>
          <w:sz w:val="16"/>
          <w:szCs w:val="16"/>
          <w:lang w:val="en-US" w:eastAsia="zh-CN" w:bidi="ar"/>
        </w:rPr>
        <w:t xml:space="preserve">datetime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timestamp </w:t>
      </w:r>
      <w:r>
        <w:rPr>
          <w:rFonts w:ascii="宋体" w:hAnsi="宋体" w:eastAsia="宋体" w:cs="宋体"/>
          <w:color w:val="111111"/>
          <w:kern w:val="0"/>
          <w:sz w:val="16"/>
          <w:szCs w:val="16"/>
          <w:lang w:val="en-US" w:eastAsia="zh-CN" w:bidi="ar"/>
        </w:rPr>
        <w:t xml:space="preserve">，后者 </w:t>
      </w:r>
    </w:p>
    <w:p w14:paraId="10156C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还⽀持时区，占⽤ 4 字节。 </w:t>
      </w:r>
      <w:r>
        <w:rPr>
          <w:rFonts w:hint="default" w:ascii="DejaVuSansMono" w:hAnsi="DejaVuSansMono" w:eastAsia="DejaVuSansMono" w:cs="DejaVuSansMono"/>
          <w:color w:val="111111"/>
          <w:kern w:val="0"/>
          <w:sz w:val="16"/>
          <w:szCs w:val="16"/>
          <w:lang w:val="en-US" w:eastAsia="zh-CN" w:bidi="ar"/>
        </w:rPr>
        <w:t xml:space="preserve">text </w:t>
      </w:r>
      <w:r>
        <w:rPr>
          <w:rFonts w:ascii="宋体" w:hAnsi="宋体" w:eastAsia="宋体" w:cs="宋体"/>
          <w:color w:val="111111"/>
          <w:kern w:val="0"/>
          <w:sz w:val="16"/>
          <w:szCs w:val="16"/>
          <w:lang w:val="en-US" w:eastAsia="zh-CN" w:bidi="ar"/>
        </w:rPr>
        <w:t xml:space="preserve">能不⽤就不⽤，⼤字段会触发⾏溢出，影响查询效率。索引不是越多越好。每加⼀个索引都得维护 B+ 树，写⼊变慢。联合索引注意最左前缀原则，⽐如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能命中 </w:t>
      </w:r>
    </w:p>
    <w:p w14:paraId="37F120D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a,b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的查询，但 </w:t>
      </w:r>
      <w:r>
        <w:rPr>
          <w:rFonts w:hint="default" w:ascii="DejaVuSansMono" w:hAnsi="DejaVuSansMono" w:eastAsia="DejaVuSansMono" w:cs="DejaVuSansMono"/>
          <w:color w:val="111111"/>
          <w:kern w:val="0"/>
          <w:sz w:val="16"/>
          <w:szCs w:val="16"/>
          <w:lang w:val="en-US" w:eastAsia="zh-CN" w:bidi="ar"/>
        </w:rPr>
        <w:t xml:space="preserve">b,c </w:t>
      </w:r>
      <w:r>
        <w:rPr>
          <w:rFonts w:ascii="宋体" w:hAnsi="宋体" w:eastAsia="宋体" w:cs="宋体"/>
          <w:color w:val="111111"/>
          <w:kern w:val="0"/>
          <w:sz w:val="16"/>
          <w:szCs w:val="16"/>
          <w:lang w:val="en-US" w:eastAsia="zh-CN" w:bidi="ar"/>
        </w:rPr>
        <w:t xml:space="preserve">压根不经过这个索引。 </w:t>
      </w:r>
    </w:p>
    <w:p w14:paraId="31C79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1）避免使⽤ </w:t>
      </w:r>
      <w:r>
        <w:rPr>
          <w:rFonts w:hint="default" w:ascii="DejaVuSansMono" w:hAnsi="DejaVuSansMono" w:eastAsia="DejaVuSansMono" w:cs="DejaVuSansMono"/>
          <w:color w:val="111111"/>
          <w:kern w:val="0"/>
          <w:sz w:val="16"/>
          <w:szCs w:val="16"/>
          <w:lang w:val="en-US" w:eastAsia="zh-CN" w:bidi="ar"/>
        </w:rPr>
        <w:t xml:space="preserve">SELECT * </w:t>
      </w:r>
      <w:r>
        <w:rPr>
          <w:rFonts w:ascii="宋体" w:hAnsi="宋体" w:eastAsia="宋体" w:cs="宋体"/>
          <w:color w:val="111111"/>
          <w:kern w:val="0"/>
          <w:sz w:val="16"/>
          <w:szCs w:val="16"/>
          <w:lang w:val="en-US" w:eastAsia="zh-CN" w:bidi="ar"/>
        </w:rPr>
        <w:t xml:space="preserve">，只查需要的字段，减少回表和⽹络开销 </w:t>
      </w:r>
    </w:p>
    <w:p w14:paraId="15D1B9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2）给经常⽤于查询、排序、分组的字段加索引，但单表索引建议不超过 6 个 </w:t>
      </w:r>
    </w:p>
    <w:p w14:paraId="6CF255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3）⼤表做 </w:t>
      </w:r>
      <w:r>
        <w:rPr>
          <w:rFonts w:hint="default" w:ascii="DejaVuSansMono" w:hAnsi="DejaVuSansMono" w:eastAsia="DejaVuSansMono" w:cs="DejaVuSansMono"/>
          <w:color w:val="111111"/>
          <w:kern w:val="0"/>
          <w:sz w:val="16"/>
          <w:szCs w:val="16"/>
          <w:lang w:val="en-US" w:eastAsia="zh-CN" w:bidi="ar"/>
        </w:rPr>
        <w:t xml:space="preserve">ALTER TABLE </w:t>
      </w:r>
      <w:r>
        <w:rPr>
          <w:rFonts w:ascii="宋体" w:hAnsi="宋体" w:eastAsia="宋体" w:cs="宋体"/>
          <w:color w:val="111111"/>
          <w:kern w:val="0"/>
          <w:sz w:val="16"/>
          <w:szCs w:val="16"/>
          <w:lang w:val="en-US" w:eastAsia="zh-CN" w:bidi="ar"/>
        </w:rPr>
        <w:t xml:space="preserve">要⼩⼼，⽣产环境可能锁表，可以⽤ pt-online-schema-change ⼯具在线改 </w:t>
      </w:r>
    </w:p>
    <w:p w14:paraId="464926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字符集统⼀⽤ </w:t>
      </w:r>
      <w:r>
        <w:rPr>
          <w:rFonts w:hint="default" w:ascii="DejaVuSansMono" w:hAnsi="DejaVuSansMono" w:eastAsia="DejaVuSansMono" w:cs="DejaVuSansMono"/>
          <w:color w:val="111111"/>
          <w:kern w:val="0"/>
          <w:sz w:val="16"/>
          <w:szCs w:val="16"/>
          <w:lang w:val="en-US" w:eastAsia="zh-CN" w:bidi="ar"/>
        </w:rPr>
        <w:t xml:space="preserve">utf8mb4 </w:t>
      </w:r>
      <w:r>
        <w:rPr>
          <w:rFonts w:ascii="宋体" w:hAnsi="宋体" w:eastAsia="宋体" w:cs="宋体"/>
          <w:color w:val="111111"/>
          <w:kern w:val="0"/>
          <w:sz w:val="16"/>
          <w:szCs w:val="16"/>
          <w:lang w:val="en-US" w:eastAsia="zh-CN" w:bidi="ar"/>
        </w:rPr>
        <w:t xml:space="preserve">，⽀持 emoji 没⽑病。别忘了设置合适的存储引擎，现在基本都是 InnoDB，⽀持事务和⾏ </w:t>
      </w:r>
    </w:p>
    <w:p w14:paraId="36B73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 </w:t>
      </w:r>
    </w:p>
    <w:p w14:paraId="3E0962BE">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为什么在 MySQL 中不推荐使⽤多表 JOIN？ </w:t>
      </w:r>
    </w:p>
    <w:p w14:paraId="46F7D4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⾥不推荐多表 JOIN，主要是它容易把简单问题搞复杂，尤其在数据量上来以后，数据库的负担会明显加重。 </w:t>
      </w:r>
    </w:p>
    <w:p w14:paraId="767ECE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1）查询优化器对 JOIN 的执⾏计划可能不够理想。⽐如五张表 JOIN，如果关联字段没⾛好索引，或者统计信息不准， </w:t>
      </w:r>
    </w:p>
    <w:p w14:paraId="789F4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就可能导致笛卡尔积或全表扫描，响应时间从毫秒飙到⼏秒。 </w:t>
      </w:r>
    </w:p>
    <w:p w14:paraId="59C251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2）JOIN 操作通常在数据库层完成，意味着所有中间结果要在内存⾥处理。假设两张表各 100 万⾏，连接后临时结果 </w:t>
      </w:r>
    </w:p>
    <w:p w14:paraId="6CC67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集可能达到上百万⾏，这会吃掉⼤量 Buffer Pool，影响其他查询。 </w:t>
      </w:r>
    </w:p>
    <w:p w14:paraId="66A3B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3）横向扩展困难。应⽤层可以加机器⽔平扩容，但数据库做分布式 JOIN 成本很⾼。像 ShardingSphere 这类中间件 </w:t>
      </w:r>
    </w:p>
    <w:p w14:paraId="21B44D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虽然⽀持，但跨库 JOIN 性能差，⼀般建议业务⾃⼰拆解。 </w:t>
      </w:r>
    </w:p>
    <w:p w14:paraId="1FB7A8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更常见的做法是：把多表 JOIN 拆成多个单表查询，在应⽤层拼装数据。⽐如先查订单主表拿到 user_id，再⽤ IN 批 </w:t>
      </w:r>
    </w:p>
    <w:p w14:paraId="22C47A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量查⽤户表。虽然多了⼏次⽹络请求，但每个查询都能⾛索引，整体更可控。当然也不是完全不能⽤ JOIN。两三个表、数据量不⼤、有合适索引的情况下，⼀条 SQL 查完反⽽是最⾼效的。关键 </w:t>
      </w:r>
    </w:p>
    <w:p w14:paraId="096A75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是要清楚它的代价，别让数据库⼲太多脏活累活。 </w:t>
      </w:r>
    </w:p>
    <w:p w14:paraId="32EB2C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MySQL 的查询优化器如何选择执⾏计划？ </w:t>
      </w:r>
    </w:p>
    <w:p w14:paraId="3D2BC7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拿到⼀条 SQL，不会直接去查数据，⽽是先⾛查询优化器⽣成执⾏计划。选哪个索引、要不要⽤索引合并、⾛ </w:t>
      </w:r>
    </w:p>
    <w:p w14:paraId="02DE15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不⾛覆盖索引，这些都由它决定。 </w:t>
      </w:r>
    </w:p>
    <w:p w14:paraId="5FDF0D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优化器不是瞎猜的，它基于成本模型做决策。会估算每种可能的执⾏路径代价，⽐如扫描多少⾏、随机 IO 次数、是否 </w:t>
      </w:r>
    </w:p>
    <w:p w14:paraId="4DB14A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需要排序或临时表，最后挑个总成本最低的⽅案。 </w:t>
      </w:r>
    </w:p>
    <w:p w14:paraId="1340B4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 WHERE 条件⾥的字段有没有可⽤索引，通过统计信息判断索引区分度。⽐如 </w:t>
      </w:r>
      <w:r>
        <w:rPr>
          <w:rFonts w:hint="default" w:ascii="DejaVuSansMono" w:hAnsi="DejaVuSansMono" w:eastAsia="DejaVuSansMono" w:cs="DejaVuSansMono"/>
          <w:color w:val="111111"/>
          <w:kern w:val="0"/>
          <w:sz w:val="16"/>
          <w:szCs w:val="16"/>
          <w:lang w:val="en-US" w:eastAsia="zh-CN" w:bidi="ar"/>
        </w:rPr>
        <w:t xml:space="preserve">WHERE user_id = 100 </w:t>
      </w:r>
      <w:r>
        <w:rPr>
          <w:rFonts w:ascii="宋体" w:hAnsi="宋体" w:eastAsia="宋体" w:cs="宋体"/>
          <w:color w:val="111111"/>
          <w:kern w:val="0"/>
          <w:sz w:val="16"/>
          <w:szCs w:val="16"/>
          <w:lang w:val="en-US" w:eastAsia="zh-CN" w:bidi="ar"/>
        </w:rPr>
        <w:t xml:space="preserve">， </w:t>
      </w:r>
    </w:p>
    <w:p w14:paraId="55A54E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如果这个字段有索引且数据分布均匀，⼤概率会⾛索引。 </w:t>
      </w:r>
    </w:p>
    <w:p w14:paraId="4430D8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2）多条件查询时可能考虑索引合并（index merge），但实际效果不⼀定好，有时候全表扫描反⽽更快。 </w:t>
      </w:r>
    </w:p>
    <w:p w14:paraId="0CFFF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3）关联查询的顺序也会被重排。⽐如 A JOIN B ON ...，优化器可能把⼩结果集的表放前⾯，减少循环次数。像从 </w:t>
      </w:r>
    </w:p>
    <w:p w14:paraId="1FBCD71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orders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order_items </w:t>
      </w:r>
      <w:r>
        <w:rPr>
          <w:rFonts w:ascii="宋体" w:hAnsi="宋体" w:eastAsia="宋体" w:cs="宋体"/>
          <w:color w:val="111111"/>
          <w:kern w:val="0"/>
          <w:sz w:val="16"/>
          <w:szCs w:val="16"/>
          <w:lang w:val="en-US" w:eastAsia="zh-CN" w:bidi="ar"/>
        </w:rPr>
        <w:t xml:space="preserve">关联查数据，它可能会先过滤出少量订单再关联明细。 </w:t>
      </w:r>
    </w:p>
    <w:p w14:paraId="69011A7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优化器可能改写执⾏顺序，不按 </w:t>
      </w:r>
      <w:r>
        <w:rPr>
          <w:rFonts w:hint="default" w:ascii="DejaVuSansMono" w:hAnsi="DejaVuSansMono" w:eastAsia="DejaVuSansMono" w:cs="DejaVuSansMono"/>
          <w:color w:val="6A737D"/>
          <w:kern w:val="0"/>
          <w:sz w:val="16"/>
          <w:szCs w:val="16"/>
          <w:lang w:val="en-US" w:eastAsia="zh-CN" w:bidi="ar"/>
        </w:rPr>
        <w:t xml:space="preserve">SQL </w:t>
      </w:r>
      <w:r>
        <w:rPr>
          <w:rFonts w:ascii="宋体" w:hAnsi="宋体" w:eastAsia="宋体" w:cs="宋体"/>
          <w:color w:val="6A737D"/>
          <w:kern w:val="0"/>
          <w:sz w:val="16"/>
          <w:szCs w:val="16"/>
          <w:lang w:val="en-US" w:eastAsia="zh-CN" w:bidi="ar"/>
        </w:rPr>
        <w:t xml:space="preserve">书写顺序 </w:t>
      </w:r>
    </w:p>
    <w:p w14:paraId="03C6B7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o </w:t>
      </w:r>
      <w:r>
        <w:rPr>
          <w:rFonts w:hint="default" w:ascii="DejaVuSansMono" w:hAnsi="DejaVuSansMono" w:eastAsia="DejaVuSansMono" w:cs="DejaVuSansMono"/>
          <w:color w:val="D73A49"/>
          <w:kern w:val="0"/>
          <w:sz w:val="16"/>
          <w:szCs w:val="16"/>
          <w:lang w:val="en-US" w:eastAsia="zh-CN" w:bidi="ar"/>
        </w:rPr>
        <w:t xml:space="preserve">JOIN </w:t>
      </w:r>
      <w:r>
        <w:rPr>
          <w:rFonts w:hint="default" w:ascii="DejaVuSansMono" w:hAnsi="DejaVuSansMono" w:eastAsia="DejaVuSansMono" w:cs="DejaVuSansMono"/>
          <w:color w:val="24292E"/>
          <w:kern w:val="0"/>
          <w:sz w:val="16"/>
          <w:szCs w:val="16"/>
          <w:lang w:val="en-US" w:eastAsia="zh-CN" w:bidi="ar"/>
        </w:rPr>
        <w:t xml:space="preserve">order_items i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o.id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i.order_id </w:t>
      </w:r>
    </w:p>
    <w:p w14:paraId="584EC9E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o.status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'paid'</w:t>
      </w:r>
      <w:r>
        <w:rPr>
          <w:rFonts w:hint="default" w:ascii="DejaVuSansMono" w:hAnsi="DejaVuSansMono" w:eastAsia="DejaVuSansMono" w:cs="DejaVuSansMono"/>
          <w:color w:val="24292E"/>
          <w:kern w:val="0"/>
          <w:sz w:val="16"/>
          <w:szCs w:val="16"/>
          <w:lang w:val="en-US" w:eastAsia="zh-CN" w:bidi="ar"/>
        </w:rPr>
        <w:t xml:space="preserve">; </w:t>
      </w:r>
    </w:p>
    <w:p w14:paraId="014464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能看到最终选定的执⾏计划，重点关注 type（访问类型）、key（⽤了哪个索引）、rows（扫描⾏ </w:t>
      </w:r>
    </w:p>
    <w:p w14:paraId="109D9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数）、Extra（是否 Using filesort）。 </w:t>
      </w:r>
    </w:p>
    <w:p w14:paraId="4A72D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统计信息不准会导致误判，⽐如刚⼤批量导⼊数据后，可以⼿动 </w:t>
      </w:r>
      <w:r>
        <w:rPr>
          <w:rFonts w:hint="default" w:ascii="DejaVuSansMono" w:hAnsi="DejaVuSansMono" w:eastAsia="DejaVuSansMono" w:cs="DejaVuSansMono"/>
          <w:color w:val="111111"/>
          <w:kern w:val="0"/>
          <w:sz w:val="16"/>
          <w:szCs w:val="16"/>
          <w:lang w:val="en-US" w:eastAsia="zh-CN" w:bidi="ar"/>
        </w:rPr>
        <w:t xml:space="preserve">ANALYZE TABLE </w:t>
      </w:r>
      <w:r>
        <w:rPr>
          <w:rFonts w:ascii="宋体" w:hAnsi="宋体" w:eastAsia="宋体" w:cs="宋体"/>
          <w:color w:val="111111"/>
          <w:kern w:val="0"/>
          <w:sz w:val="16"/>
          <w:szCs w:val="16"/>
          <w:lang w:val="en-US" w:eastAsia="zh-CN" w:bidi="ar"/>
        </w:rPr>
        <w:t xml:space="preserve">更新。 </w:t>
      </w:r>
    </w:p>
    <w:p w14:paraId="7FCC81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如何实现数据库的不停服迁移？ </w:t>
      </w:r>
    </w:p>
    <w:p w14:paraId="78A5F0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不停服迁移的核⼼是双写同步和数据校验，整个过程要保证业务⽆感、数据不丢。 </w:t>
      </w:r>
    </w:p>
    <w:p w14:paraId="658D4A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1）先做结构兼容改造。⽼库和新库字段设计得能共存，⽐如新增⾮空字段要有默认值，避免双写时报错。 </w:t>
      </w:r>
    </w:p>
    <w:p w14:paraId="0D57E8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2）开启双写。在代码⾥把数据库操作改成同时写两份，⽼库和新库都落数据。读还是只从⽼库读，这时候新库只是 </w:t>
      </w:r>
    </w:p>
    <w:p w14:paraId="56D511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个“影⼦库”。 </w:t>
      </w:r>
    </w:p>
    <w:p w14:paraId="1C33858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伪代码⽰意：双写阶段 </w:t>
      </w:r>
    </w:p>
    <w:p w14:paraId="3E8A38A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userDao.writeToOldDB(user); </w:t>
      </w:r>
    </w:p>
    <w:p w14:paraId="2BEAE2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userDao.writeToNewDB(user);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异步发消息也可以，但要考虑失败重试 </w:t>
      </w:r>
    </w:p>
    <w:p w14:paraId="493D1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3）跑数据迁移⼯具，把⽼库的历史数据搬过去。可以⽤ DataX 或 Canal + Kafka + Flink 这类组合，边搬边追增量。 </w:t>
      </w:r>
    </w:p>
    <w:p w14:paraId="6DF7E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4）数据⽐对。拿⼯具抽样⽐对两边的数据⼀致性，⽐如阿⾥的 DataDiff，发现不⼀致就补。5）切换读流量。确认数据基本⼀致后，先把读请求切到新库，观察⼀段时间。 </w:t>
      </w:r>
    </w:p>
    <w:p w14:paraId="059CF7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6）下线双写。读稳定了，再把双写关掉，只写新库，⽼库归档。 </w:t>
      </w:r>
    </w:p>
    <w:p w14:paraId="00419E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整个过程最怕的是中间出错导致数据不⼀致。所以每⼀步都要有监控和回滚⽅案，⽐如⽤ Canal 监听 binlog 做实时反 </w:t>
      </w:r>
    </w:p>
    <w:p w14:paraId="44B996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向补偿。 </w:t>
      </w:r>
    </w:p>
    <w:p w14:paraId="5B8EDB6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MySQL 数据库的性能优化⽅法有哪些？ </w:t>
      </w:r>
    </w:p>
    <w:p w14:paraId="0B9EE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数据库性能优化得从底层原理出发，不能只堆索引。先说最关键的⼏个点。 </w:t>
      </w:r>
    </w:p>
    <w:p w14:paraId="3749B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索引失效是⾼频坑，⽐如在 where 条件⾥对字段做函数操作， </w:t>
      </w:r>
      <w:r>
        <w:rPr>
          <w:rFonts w:hint="default" w:ascii="DejaVuSansMono" w:hAnsi="DejaVuSansMono" w:eastAsia="DejaVuSansMono" w:cs="DejaVuSansMono"/>
          <w:color w:val="111111"/>
          <w:kern w:val="0"/>
          <w:sz w:val="16"/>
          <w:szCs w:val="16"/>
          <w:lang w:val="en-US" w:eastAsia="zh-CN" w:bidi="ar"/>
        </w:rPr>
        <w:t xml:space="preserve">WHERE YEAR(create_time) = 2023 </w:t>
      </w:r>
      <w:r>
        <w:rPr>
          <w:rFonts w:ascii="宋体" w:hAnsi="宋体" w:eastAsia="宋体" w:cs="宋体"/>
          <w:color w:val="111111"/>
          <w:kern w:val="0"/>
          <w:sz w:val="16"/>
          <w:szCs w:val="16"/>
          <w:lang w:val="en-US" w:eastAsia="zh-CN" w:bidi="ar"/>
        </w:rPr>
        <w:t xml:space="preserve">，这索引就 </w:t>
      </w:r>
    </w:p>
    <w:p w14:paraId="31E9B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压根不经过。联合索引要遵守最左前缀原则，中间断了后⾯部分就⽤不上。像 </w:t>
      </w:r>
      <w:r>
        <w:rPr>
          <w:rFonts w:hint="default" w:ascii="DejaVuSansMono" w:hAnsi="DejaVuSansMono" w:eastAsia="DejaVuSansMono" w:cs="DejaVuSansMono"/>
          <w:color w:val="111111"/>
          <w:kern w:val="0"/>
          <w:sz w:val="16"/>
          <w:szCs w:val="16"/>
          <w:lang w:val="en-US" w:eastAsia="zh-CN" w:bidi="ar"/>
        </w:rPr>
        <w:t xml:space="preserve">idx(a,b,c) </w:t>
      </w:r>
      <w:r>
        <w:rPr>
          <w:rFonts w:ascii="宋体" w:hAnsi="宋体" w:eastAsia="宋体" w:cs="宋体"/>
          <w:color w:val="111111"/>
          <w:kern w:val="0"/>
          <w:sz w:val="16"/>
          <w:szCs w:val="16"/>
          <w:lang w:val="en-US" w:eastAsia="zh-CN" w:bidi="ar"/>
        </w:rPr>
        <w:t xml:space="preserve">，查询条件只有 a 和 c， </w:t>
      </w:r>
    </w:p>
    <w:p w14:paraId="6515E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 c 的部分就⾛不了索引。 </w:t>
      </w:r>
    </w:p>
    <w:p w14:paraId="00A23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别忘了覆盖索引。如果查询的字段都在索引⾥，压根不⽤回表，性能提升明显。⽐如 </w:t>
      </w:r>
      <w:r>
        <w:rPr>
          <w:rFonts w:hint="default" w:ascii="DejaVuSansMono" w:hAnsi="DejaVuSansMono" w:eastAsia="DejaVuSansMono" w:cs="DejaVuSansMono"/>
          <w:color w:val="111111"/>
          <w:kern w:val="0"/>
          <w:sz w:val="16"/>
          <w:szCs w:val="16"/>
          <w:lang w:val="en-US" w:eastAsia="zh-CN" w:bidi="ar"/>
        </w:rPr>
        <w:t xml:space="preserve">SELECT id FROM user </w:t>
      </w:r>
    </w:p>
    <w:p w14:paraId="50FD435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WHERE status=1 </w:t>
      </w:r>
      <w:r>
        <w:rPr>
          <w:rFonts w:ascii="宋体" w:hAnsi="宋体" w:eastAsia="宋体" w:cs="宋体"/>
          <w:color w:val="111111"/>
          <w:kern w:val="0"/>
          <w:sz w:val="16"/>
          <w:szCs w:val="16"/>
          <w:lang w:val="en-US" w:eastAsia="zh-CN" w:bidi="ar"/>
        </w:rPr>
        <w:t xml:space="preserve">，id 是主键，status 有索引，直接⾛索引返回结果。 </w:t>
      </w:r>
    </w:p>
    <w:p w14:paraId="6F1BFF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慢查得靠分析。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看执⾏计划，重点关注 type（最好到 range 以上）、key（⾛了哪个索引）、rows（扫 </w:t>
      </w:r>
    </w:p>
    <w:p w14:paraId="3F91B6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描⾏数）。超过 1 秒的查询就得警惕，线上⼀般要求控制在 50ms 内。 </w:t>
      </w:r>
    </w:p>
    <w:p w14:paraId="41D059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⼤表分页⽤游标分页替代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。⽐如按时间排序，记录上次查询的最⼤时间戳，下⼀页从这个时 </w:t>
      </w:r>
    </w:p>
    <w:p w14:paraId="1C462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间之后查，避免深翻页全表扫描。 </w:t>
      </w:r>
    </w:p>
    <w:p w14:paraId="6B86F7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读多写少场景可以⽤缓存。Redis 缓存热点数据，减少数据库压⼒。但要注意缓存穿透、雪崩问题，加布隆过滤器或者 </w:t>
      </w:r>
    </w:p>
    <w:p w14:paraId="56C25C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设置空值缓存。 </w:t>
      </w:r>
    </w:p>
    <w:p w14:paraId="7D53A6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冷热数据分离也常见。⽤户登录⽇志这种，写完基本不读，可以定期归档到 Hive 或 Tidb，主库只留最近 3 个⽉数 </w:t>
      </w:r>
    </w:p>
    <w:p w14:paraId="722C27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 </w:t>
      </w:r>
    </w:p>
    <w:p w14:paraId="7B998B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最后，连接池配置合理，HikariCP ⼀般把最⼤连接数设为 20-50，太多反⽽会拖垮数据库。 </w:t>
      </w:r>
    </w:p>
    <w:p w14:paraId="372AD81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MySQL 三层 B+ 树能存多少数据？ </w:t>
      </w:r>
    </w:p>
    <w:p w14:paraId="77446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 B+ 树组织数据，叶⼦节点存的是完整⾏记录，⾮叶⼦节点存的是索引键和指针。我们通常 </w:t>
      </w:r>
    </w:p>
    <w:p w14:paraId="4A4B5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说的“三层 B+ 树”指的是根节点、中间层、叶⼦层。 </w:t>
      </w:r>
    </w:p>
    <w:p w14:paraId="4BC254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先算单页容量。InnoDB 默认页⼤⼩ 16KB。假设主键是 bigint，占 8 字节，指针⼀般按 6 字节算，那⼀个页能存的索 </w:t>
      </w:r>
    </w:p>
    <w:p w14:paraId="0CB9CF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引项数⼤约是：每项占⽤ 8 + 6 = 14 字节 </w:t>
      </w:r>
    </w:p>
    <w:p w14:paraId="11F510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⼀页可存约 16 * 1024 / 14 ≈ 1170 个索引项 </w:t>
      </w:r>
    </w:p>
    <w:p w14:paraId="5A491C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也就是说，⼀层⾮叶⼦节点最多指向 1170 个下级页。 </w:t>
      </w:r>
    </w:p>
    <w:p w14:paraId="639E41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再看叶⼦节点。假设⼀⾏数据平均 1KB，那⼀个 16KB 的页能存 16 ⾏数据。 </w:t>
      </w:r>
    </w:p>
    <w:p w14:paraId="5B2C60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那么三层结构的数据容量就是： </w:t>
      </w:r>
    </w:p>
    <w:p w14:paraId="588A64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根节点 → 1170 个中间页 → 每个中间页再指向 1170 个叶⼦页 → 总共约 1170 * 1170 ≈ 136 万个叶⼦页 </w:t>
      </w:r>
    </w:p>
    <w:p w14:paraId="588C02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每个叶⼦页存 16 ⾏ → 总容量约 136 万 * 16 ≈ 2176 万⾏ </w:t>
      </w:r>
    </w:p>
    <w:p w14:paraId="5E4D0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所以，⼀个典型的三层 B+ 树能存 两千万级别的数据⾏。 </w:t>
      </w:r>
    </w:p>
    <w:p w14:paraId="654CD7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如果数据量超过这个规模，B+ 树会变成四层，查询就需要多⼀次磁盘 IO。从内存访问到落到磁盘，延迟可能从⼏⼗纳 </w:t>
      </w:r>
    </w:p>
    <w:p w14:paraId="3BE19B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秒跳到⼏毫秒，性能差距巨⼤。 </w:t>
      </w:r>
    </w:p>
    <w:p w14:paraId="03B2A6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什么是数据库的逻辑外键？数据库的物理外键和逻辑外键各有什么优缺点？ </w:t>
      </w:r>
    </w:p>
    <w:p w14:paraId="63C704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物理外键是数据库层⾯通过 DDL 定义的约束，⽐如在 MySQL 中⽤ </w:t>
      </w:r>
      <w:r>
        <w:rPr>
          <w:rFonts w:hint="default" w:ascii="DejaVuSansMono" w:hAnsi="DejaVuSansMono" w:eastAsia="DejaVuSansMono" w:cs="DejaVuSansMono"/>
          <w:color w:val="111111"/>
          <w:kern w:val="0"/>
          <w:sz w:val="16"/>
          <w:szCs w:val="16"/>
          <w:lang w:val="en-US" w:eastAsia="zh-CN" w:bidi="ar"/>
        </w:rPr>
        <w:t xml:space="preserve">FOREIGN KEY </w:t>
      </w:r>
      <w:r>
        <w:rPr>
          <w:rFonts w:ascii="宋体" w:hAnsi="宋体" w:eastAsia="宋体" w:cs="宋体"/>
          <w:color w:val="111111"/>
          <w:kern w:val="0"/>
          <w:sz w:val="16"/>
          <w:szCs w:val="16"/>
          <w:lang w:val="en-US" w:eastAsia="zh-CN" w:bidi="ar"/>
        </w:rPr>
        <w:t xml:space="preserve">显式声明两个表之间的关联关 </w:t>
      </w:r>
    </w:p>
    <w:p w14:paraId="45255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系。数据库会在增删改时⾃动校验引⽤完整性，数据⼀致性有强保障。 </w:t>
      </w:r>
    </w:p>
    <w:p w14:paraId="230974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逻辑外键则是没有实际 DDL 约束，只靠应⽤代码或约定来维护表之间的关联关系。⽐如订单表⾥有个 </w:t>
      </w:r>
      <w:r>
        <w:rPr>
          <w:rFonts w:hint="default" w:ascii="DejaVuSansMono" w:hAnsi="DejaVuSansMono" w:eastAsia="DejaVuSansMono" w:cs="DejaVuSansMono"/>
          <w:color w:val="111111"/>
          <w:kern w:val="0"/>
          <w:sz w:val="16"/>
          <w:szCs w:val="16"/>
          <w:lang w:val="en-US" w:eastAsia="zh-CN" w:bidi="ar"/>
        </w:rPr>
        <w:t xml:space="preserve">user_id </w:t>
      </w:r>
      <w:r>
        <w:rPr>
          <w:rFonts w:ascii="宋体" w:hAnsi="宋体" w:eastAsia="宋体" w:cs="宋体"/>
          <w:color w:val="111111"/>
          <w:kern w:val="0"/>
          <w:sz w:val="16"/>
          <w:szCs w:val="16"/>
          <w:lang w:val="en-US" w:eastAsia="zh-CN" w:bidi="ar"/>
        </w:rPr>
        <w:t xml:space="preserve">字 </w:t>
      </w:r>
    </w:p>
    <w:p w14:paraId="01CEC5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段指向⽤户表主键，但没建外键约束，全靠程序保证不出现⽆效⽤户 ID。 </w:t>
      </w:r>
    </w:p>
    <w:p w14:paraId="458997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1）物理外键的优点在于数据库能⾃动阻⽌⾮法数据写⼊，级联操作也⽅便，像 </w:t>
      </w:r>
      <w:r>
        <w:rPr>
          <w:rFonts w:hint="default" w:ascii="DejaVuSansMono" w:hAnsi="DejaVuSansMono" w:eastAsia="DejaVuSansMono" w:cs="DejaVuSansMono"/>
          <w:color w:val="111111"/>
          <w:kern w:val="0"/>
          <w:sz w:val="16"/>
          <w:szCs w:val="16"/>
          <w:lang w:val="en-US" w:eastAsia="zh-CN" w:bidi="ar"/>
        </w:rPr>
        <w:t xml:space="preserve">ON DELETE CASCADE </w:t>
      </w:r>
      <w:r>
        <w:rPr>
          <w:rFonts w:ascii="宋体" w:hAnsi="宋体" w:eastAsia="宋体" w:cs="宋体"/>
          <w:color w:val="111111"/>
          <w:kern w:val="0"/>
          <w:sz w:val="16"/>
          <w:szCs w:val="16"/>
          <w:lang w:val="en-US" w:eastAsia="zh-CN" w:bidi="ar"/>
        </w:rPr>
        <w:t xml:space="preserve">可以⾃动清 </w:t>
      </w:r>
    </w:p>
    <w:p w14:paraId="29C8D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理⼦记录。缺点是会带来锁竞争，在⾼并发写场景下容易成为瓶颈，分库分表后也难以跨节点⽣效。 </w:t>
      </w:r>
    </w:p>
    <w:p w14:paraId="7EDED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2）逻辑外键的好处是灵活，适合分布式架构，⽐如使⽤ ShardingSphere 或 MyCAT 时，外键没法跨⽚存在。应⽤层 </w:t>
      </w:r>
    </w:p>
    <w:p w14:paraId="1132BC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可以⾃⼰控制校验时机和重试策略。但坏处也很明显，⼀旦代码出错或者新同事不了解约定，很容易产⽣脏数据。 </w:t>
      </w:r>
    </w:p>
    <w:p w14:paraId="7AFE52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3）实际项⽬中，单体数据库⼀般建议⽤物理外键，省⼼⼜安全。微服务+分库分表场景下基本都⽤逻辑外键，毕竟分 </w:t>
      </w:r>
    </w:p>
    <w:p w14:paraId="0B4F1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布式外键代价太⼤，不如交给服务层统⼀处理，配合定时对账任务来兜底。要不要⽤物理外键，关键看你的系统能不能接受它带来的耦合和性能开销。 </w:t>
      </w:r>
    </w:p>
    <w:p w14:paraId="46C6C4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MySQL 事务的⼆阶段提交是什么？ </w:t>
      </w:r>
    </w:p>
    <w:p w14:paraId="003B1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的⼆阶段提交（2PC）是 InnoDB 在崩溃恢复时保证事务持久性和数据⼀致性的关键机制，主要解决 redo log </w:t>
      </w:r>
    </w:p>
    <w:p w14:paraId="06DF09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binlog 的⼀致性问题。 </w:t>
      </w:r>
    </w:p>
    <w:p w14:paraId="5F2BB3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redo log 记录物理⽇志，确保事务的原⼦性和持久性；binlog 是逻辑⽇志，⽤于主从复制和 PITR（时间点恢复）。如 </w:t>
      </w:r>
    </w:p>
    <w:p w14:paraId="34867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果两者提交不同步，崩溃后可能不⼀致。⽐如事务提交了但 binlog 没写，备库就会丢数据。 </w:t>
      </w:r>
    </w:p>
    <w:p w14:paraId="4CAED9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为了解决这个问题，InnoDB 采⽤⼆阶段提交： </w:t>
      </w:r>
    </w:p>
    <w:p w14:paraId="721B5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1）prepare 阶段：事务产⽣的 redo log 写⼊磁盘，并将事务状态标记为 </w:t>
      </w:r>
      <w:r>
        <w:rPr>
          <w:rFonts w:hint="default" w:ascii="DejaVuSansMono" w:hAnsi="DejaVuSansMono" w:eastAsia="DejaVuSansMono" w:cs="DejaVuSansMono"/>
          <w:color w:val="111111"/>
          <w:kern w:val="0"/>
          <w:sz w:val="16"/>
          <w:szCs w:val="16"/>
          <w:lang w:val="en-US" w:eastAsia="zh-CN" w:bidi="ar"/>
        </w:rPr>
        <w:t xml:space="preserve">PREPARED </w:t>
      </w:r>
      <w:r>
        <w:rPr>
          <w:rFonts w:ascii="宋体" w:hAnsi="宋体" w:eastAsia="宋体" w:cs="宋体"/>
          <w:color w:val="111111"/>
          <w:kern w:val="0"/>
          <w:sz w:val="16"/>
          <w:szCs w:val="16"/>
          <w:lang w:val="en-US" w:eastAsia="zh-CN" w:bidi="ar"/>
        </w:rPr>
        <w:t xml:space="preserve">。此时 binlog 还没落盘。 </w:t>
      </w:r>
    </w:p>
    <w:p w14:paraId="43E700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2）commit 阶段：把 binlog 写⼊并刷盘，然后 InnoDB 再写⼀条 commit 标记到 redo log。只有这⼀步完成，事务才 </w:t>
      </w:r>
    </w:p>
    <w:p w14:paraId="2B4C4F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算真正提交。 </w:t>
      </w:r>
    </w:p>
    <w:p w14:paraId="5EFB6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崩溃恢复时，MySQL 会扫描 undo log 中的 PREPARED 事务，拿着事务的 XID 去 binlog ⾥查是否存在。如果 binlog </w:t>
      </w:r>
    </w:p>
    <w:p w14:paraId="7D208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⾥有这个 XID，说明它已经完成了 prepare，就应该被提交；否则回滚。 </w:t>
      </w:r>
    </w:p>
    <w:p w14:paraId="55CE2F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这个机制让主从之间的数据同步更可靠，也是 MGR、XtraDB Cluster 等⾼可⽤⽅案的基础。但注意，⼆阶段提交只在 </w:t>
      </w:r>
    </w:p>
    <w:p w14:paraId="3F854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开启 binlog 且使⽤⽀持事务的引擎时才⽣效。 </w:t>
      </w:r>
    </w:p>
    <w:p w14:paraId="514C54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MySQL 的乐观锁和悲观锁是什么？ </w:t>
      </w:r>
    </w:p>
    <w:p w14:paraId="52529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数据库⾥的锁机制，其实是为了处理并发场景下数据⼀致性问题的两种思路。乐观锁和悲观锁不是 MySQL 数据库层直 </w:t>
      </w:r>
    </w:p>
    <w:p w14:paraId="65DC6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接提供的锁类型，⽽是应⽤层⾯的⼀种设计思想，不过可以⽤数据库的能⼒去实现。 </w:t>
      </w:r>
    </w:p>
    <w:p w14:paraId="7E2696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悲观锁认为冲突⼤概率会发⽣，所以访问数据时就直接加锁。在 MySQL ⾥通常⽤ </w:t>
      </w:r>
      <w:r>
        <w:rPr>
          <w:rFonts w:hint="default" w:ascii="DejaVuSansMono" w:hAnsi="DejaVuSansMono" w:eastAsia="DejaVuSansMono" w:cs="DejaVuSansMono"/>
          <w:color w:val="111111"/>
          <w:kern w:val="0"/>
          <w:sz w:val="16"/>
          <w:szCs w:val="16"/>
          <w:lang w:val="en-US" w:eastAsia="zh-CN" w:bidi="ar"/>
        </w:rPr>
        <w:t xml:space="preserve">SELECT ... FOR UPDATE </w:t>
      </w:r>
    </w:p>
    <w:p w14:paraId="3B1FDC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SELECT ... LOCK IN SHARE MODE </w:t>
      </w:r>
      <w:r>
        <w:rPr>
          <w:rFonts w:ascii="宋体" w:hAnsi="宋体" w:eastAsia="宋体" w:cs="宋体"/>
          <w:color w:val="111111"/>
          <w:kern w:val="0"/>
          <w:sz w:val="16"/>
          <w:szCs w:val="16"/>
          <w:lang w:val="en-US" w:eastAsia="zh-CN" w:bidi="ar"/>
        </w:rPr>
        <w:t xml:space="preserve">实现。⽐如扣减库存这种敏感操作，你查⼀⾏记录⻢上加排他锁，别的事 </w:t>
      </w:r>
    </w:p>
    <w:p w14:paraId="230E86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务就只能等着，直到当前事务提交释放锁。这种⽅式能保证强⼀致性，但吞吐量会受影响，特别是⾼并发下容易阻 </w:t>
      </w:r>
    </w:p>
    <w:p w14:paraId="1DBCF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塞。 </w:t>
      </w:r>
    </w:p>
    <w:p w14:paraId="746BDB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乐观锁相反，它假设冲突很少发⽣，不会提前加锁。⼀般通过版本号或时间戳字段来控制。⽐如读取数据时带⼀个 </w:t>
      </w:r>
    </w:p>
    <w:p w14:paraId="381EF1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version 字段，更新时判断这个 version 是否被别⼈改过： </w:t>
      </w:r>
    </w:p>
    <w:p w14:paraId="5D585F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UPDATE </w:t>
      </w:r>
      <w:r>
        <w:rPr>
          <w:rFonts w:hint="default" w:ascii="DejaVuSansMono" w:hAnsi="DejaVuSansMono" w:eastAsia="DejaVuSansMono" w:cs="DejaVuSansMono"/>
          <w:color w:val="24292E"/>
          <w:kern w:val="0"/>
          <w:sz w:val="16"/>
          <w:szCs w:val="16"/>
          <w:lang w:val="en-US" w:eastAsia="zh-CN" w:bidi="ar"/>
        </w:rPr>
        <w:t xml:space="preserve">goods </w:t>
      </w:r>
      <w:r>
        <w:rPr>
          <w:rFonts w:hint="default" w:ascii="DejaVuSansMono" w:hAnsi="DejaVuSansMono" w:eastAsia="DejaVuSansMono" w:cs="DejaVuSansMono"/>
          <w:color w:val="D73A49"/>
          <w:kern w:val="0"/>
          <w:sz w:val="16"/>
          <w:szCs w:val="16"/>
          <w:lang w:val="en-US" w:eastAsia="zh-CN" w:bidi="ar"/>
        </w:rPr>
        <w:t xml:space="preserve">SET </w:t>
      </w:r>
      <w:r>
        <w:rPr>
          <w:rFonts w:hint="default" w:ascii="DejaVuSansMono" w:hAnsi="DejaVuSansMono" w:eastAsia="DejaVuSansMono" w:cs="DejaVuSansMono"/>
          <w:color w:val="24292E"/>
          <w:kern w:val="0"/>
          <w:sz w:val="16"/>
          <w:szCs w:val="16"/>
          <w:lang w:val="en-US" w:eastAsia="zh-CN" w:bidi="ar"/>
        </w:rPr>
        <w:t xml:space="preserve">stock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stock </w:t>
      </w:r>
      <w:r>
        <w:rPr>
          <w:rFonts w:hint="default" w:ascii="DejaVuSansMono" w:hAnsi="DejaVuSansMono" w:eastAsia="DejaVuSansMono" w:cs="DejaVuSansMono"/>
          <w:color w:val="005CC5"/>
          <w:kern w:val="0"/>
          <w:sz w:val="16"/>
          <w:szCs w:val="16"/>
          <w:lang w:val="en-US" w:eastAsia="zh-CN" w:bidi="ar"/>
        </w:rPr>
        <w:t>- 1</w:t>
      </w:r>
      <w:r>
        <w:rPr>
          <w:rFonts w:hint="default" w:ascii="DejaVuSansMono" w:hAnsi="DejaVuSansMono" w:eastAsia="DejaVuSansMono" w:cs="DejaVuSansMono"/>
          <w:color w:val="24292E"/>
          <w:kern w:val="0"/>
          <w:sz w:val="16"/>
          <w:szCs w:val="16"/>
          <w:lang w:val="en-US" w:eastAsia="zh-CN" w:bidi="ar"/>
        </w:rPr>
        <w:t xml:space="preserve">, version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xml:space="preserve">+ 1 </w:t>
      </w:r>
    </w:p>
    <w:p w14:paraId="7208BB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 1001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1</w:t>
      </w:r>
      <w:r>
        <w:rPr>
          <w:rFonts w:hint="default" w:ascii="DejaVuSansMono" w:hAnsi="DejaVuSansMono" w:eastAsia="DejaVuSansMono" w:cs="DejaVuSansMono"/>
          <w:color w:val="24292E"/>
          <w:kern w:val="0"/>
          <w:sz w:val="16"/>
          <w:szCs w:val="16"/>
          <w:lang w:val="en-US" w:eastAsia="zh-CN" w:bidi="ar"/>
        </w:rPr>
        <w:t xml:space="preserve">; </w:t>
      </w:r>
    </w:p>
    <w:p w14:paraId="4932E8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如果影响⾏数为 0，说明 version 不匹配，更新失败，需要重试。这种⽅式没有⻓时间持有锁，适合读多写少的场景， </w:t>
      </w:r>
    </w:p>
    <w:p w14:paraId="112B46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像秒杀系统⾥常⽤这种机制配合 Redis 预减库存来扛住流量。 </w:t>
      </w:r>
    </w:p>
    <w:p w14:paraId="211712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对⽐来看，悲观锁简单直接，但容易搞成串⾏执⾏；乐观锁并发性能好，但会有失败重试的成本。选哪种得看业务 </w:t>
      </w:r>
    </w:p>
    <w:p w14:paraId="372D4E3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场景。⽐如⾦融转账偏向悲观锁保安全，内容点赞这类弱⼀致性操作更适合乐观锁。</w:t>
      </w:r>
    </w:p>
    <w:p w14:paraId="4AEA42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MySQL 的存储引擎有哪些？它们之间有什么区别？ </w:t>
      </w:r>
    </w:p>
    <w:p w14:paraId="5D351A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⽀持多种存储引擎，但最常⽤的其实是 InnoDB 和 MyISAM。⾯试⾥问这个，核⼼是看你对 InnoDB 的掌握程 </w:t>
      </w:r>
    </w:p>
    <w:p w14:paraId="6030C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 </w:t>
      </w:r>
    </w:p>
    <w:p w14:paraId="776B10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1）InnoDB 是 MySQL 默认引擎，从 5.5 版本开始就扛住主要业务场景。它⽀持事务、⾏级锁、外键约束，还实现了 </w:t>
      </w:r>
    </w:p>
    <w:p w14:paraId="2EB6D5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MVCC 来提升并发性能。⼤多数⾼并发、要求数据⼀致性的系统都会选它，⽐如电商订单、⽀付这类模块。 </w:t>
      </w:r>
    </w:p>
    <w:p w14:paraId="5904D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2）MyISAM 虽然查询快，尤其是 count(*) 这种全表扫描，但它压根不⽀持事务和⾏锁，写⼊时会锁整张表。现在基本 </w:t>
      </w:r>
    </w:p>
    <w:p w14:paraId="088FF2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被淘汰了，只在⼀些⽇志类、读多写少的场景还能见到，⽐如⽼系统的数据分析表。 </w:t>
      </w:r>
    </w:p>
    <w:p w14:paraId="00294E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3）其他引擎像 Memory 是把数据放内存的，断电就丢，适合做临时缓存表；Archive ⽤来存归档数据，压缩⽐⾼，但 </w:t>
      </w:r>
    </w:p>
    <w:p w14:paraId="1F4B4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查询能⼒弱。 </w:t>
      </w:r>
    </w:p>
    <w:p w14:paraId="513DF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的数据是按聚簇索引组织的，主键索引直接带⾏数据，⼆级索引指向主键。⽽ MyISAM 不管什么索引，都指向 </w:t>
      </w:r>
    </w:p>
    <w:p w14:paraId="36A8AF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数据⽂件地址，结构上就简单很多。 </w:t>
      </w:r>
    </w:p>
    <w:p w14:paraId="67730F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选引擎的关键是看业务需求。要事务和并发写，必须⽤ InnoDB；纯读且统计频繁，可以考虑 MyISAM，但现在⼀般通 </w:t>
      </w:r>
    </w:p>
    <w:p w14:paraId="06EE65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过缓存或数仓解决。别在新项⽬⾥⽤ MyISAM，搞不定故障恢复。 </w:t>
      </w:r>
    </w:p>
    <w:p w14:paraId="68570235">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MySQL InnoDB 引擎中的聚簇索引和⾮聚簇索引有什么区别？</w:t>
      </w:r>
      <w:r>
        <w:rPr>
          <w:rFonts w:ascii="宋体" w:hAnsi="宋体" w:eastAsia="宋体" w:cs="宋体"/>
          <w:color w:val="111111"/>
          <w:kern w:val="0"/>
          <w:sz w:val="16"/>
          <w:szCs w:val="16"/>
          <w:lang w:val="en-US" w:eastAsia="zh-CN" w:bidi="ar"/>
        </w:rPr>
        <w:t xml:space="preserve">聚簇索引的叶⼦节点直接存储完整的⾏数据，⽽⾮聚簇索引存的是索引列值和主键ID。InnoDB 表必须有聚簇索引，⼀ </w:t>
      </w:r>
    </w:p>
    <w:p w14:paraId="7DE512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般是主键，如果没有主键会选唯⼀⾮空索引，再没有就隐式⽣成⼀个。 </w:t>
      </w:r>
    </w:p>
    <w:p w14:paraId="08FF97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查询时，⾛聚簇索引可以直接拿到数据，⼀次查找就⾏。⾛⾮聚簇索引需要先查到主键ID，再拿主凯去聚簇索引回表 </w:t>
      </w:r>
    </w:p>
    <w:p w14:paraId="060FC4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查数据，多了⼀次IO。 </w:t>
      </w:r>
    </w:p>
    <w:p w14:paraId="75406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w:t>
      </w:r>
      <w:r>
        <w:rPr>
          <w:rFonts w:hint="default" w:ascii="DejaVuSansMono" w:hAnsi="DejaVuSansMono" w:eastAsia="DejaVuSansMono" w:cs="DejaVuSansMono"/>
          <w:color w:val="111111"/>
          <w:kern w:val="0"/>
          <w:sz w:val="16"/>
          <w:szCs w:val="16"/>
          <w:lang w:val="en-US" w:eastAsia="zh-CN" w:bidi="ar"/>
        </w:rPr>
        <w:t xml:space="preserve">SELECT * FROM users WHERE id = 1 </w:t>
      </w:r>
      <w:r>
        <w:rPr>
          <w:rFonts w:ascii="宋体" w:hAnsi="宋体" w:eastAsia="宋体" w:cs="宋体"/>
          <w:color w:val="111111"/>
          <w:kern w:val="0"/>
          <w:sz w:val="16"/>
          <w:szCs w:val="16"/>
          <w:lang w:val="en-US" w:eastAsia="zh-CN" w:bidi="ar"/>
        </w:rPr>
        <w:t xml:space="preserve">，id 是主键，直接⾛聚簇索引搞定。但⽤ </w:t>
      </w:r>
      <w:r>
        <w:rPr>
          <w:rFonts w:hint="default" w:ascii="DejaVuSansMono" w:hAnsi="DejaVuSansMono" w:eastAsia="DejaVuSansMono" w:cs="DejaVuSansMono"/>
          <w:color w:val="111111"/>
          <w:kern w:val="0"/>
          <w:sz w:val="16"/>
          <w:szCs w:val="16"/>
          <w:lang w:val="en-US" w:eastAsia="zh-CN" w:bidi="ar"/>
        </w:rPr>
        <w:t xml:space="preserve">SELECT * FROM </w:t>
      </w:r>
    </w:p>
    <w:p w14:paraId="37F2B8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users WHERE name = 'Tom' </w:t>
      </w:r>
      <w:r>
        <w:rPr>
          <w:rFonts w:ascii="宋体" w:hAnsi="宋体" w:eastAsia="宋体" w:cs="宋体"/>
          <w:color w:val="111111"/>
          <w:kern w:val="0"/>
          <w:sz w:val="16"/>
          <w:szCs w:val="16"/>
          <w:lang w:val="en-US" w:eastAsia="zh-CN" w:bidi="ar"/>
        </w:rPr>
        <w:t xml:space="preserve">，name 上有普通索引，就得先查 name 索引得到 id，再去主键索引查整⾏，这叫回 </w:t>
      </w:r>
    </w:p>
    <w:p w14:paraId="65CD5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 </w:t>
      </w:r>
    </w:p>
    <w:p w14:paraId="615F5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⾮聚簇索引的结构就像⼀棵B+树，内部节点只存 name 和指针，叶⼦存 name + id。聚簇索引的B+树叶⼦才真正放整 </w:t>
      </w:r>
    </w:p>
    <w:p w14:paraId="44CB84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⾏记录。 </w:t>
      </w:r>
    </w:p>
    <w:p w14:paraId="366414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更新主键成本很⾼，因为聚簇索引⾥数据是按主键物理排序的，改主键等于挪动数据页位置。所以主键建议⽤⾃增int </w:t>
      </w:r>
    </w:p>
    <w:p w14:paraId="69768B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或bigint，避免页分裂。 </w:t>
      </w:r>
    </w:p>
    <w:p w14:paraId="38E328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1）聚簇索引决定数据存储顺序 </w:t>
      </w:r>
    </w:p>
    <w:p w14:paraId="365BD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2）每个表只有⼀个聚簇索引 </w:t>
      </w:r>
    </w:p>
    <w:p w14:paraId="2C34F5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3）⾮聚簇索引依赖主键做“跳转” </w:t>
      </w:r>
    </w:p>
    <w:p w14:paraId="3AC3DF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别在频繁更新的列上建主键，也别让主键太⻓，像⽤UUID那种，⼀页存不下⼏条数据，B+树层数变深，查询就慢了。 </w:t>
      </w:r>
    </w:p>
    <w:p w14:paraId="6B53F7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MySQL 中的回表是什么？ </w:t>
      </w:r>
    </w:p>
    <w:p w14:paraId="0786C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回表指的是当查询不能完全通过索引树获取所需数据，必须回到主键索引（聚簇索引）中去查找剩余字段的过程。 </w:t>
      </w:r>
    </w:p>
    <w:p w14:paraId="388834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的⼆级索引叶⼦节点存的是主键值，不是⾏数据地址，所以⼀旦需要⾮索引列，就得拿主键再去查⼀遍主键索 </w:t>
      </w:r>
    </w:p>
    <w:p w14:paraId="4F7296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 </w:t>
      </w:r>
    </w:p>
    <w:p w14:paraId="4D72A7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⽐如你有个联合索引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，但你要查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email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email </w:t>
      </w:r>
      <w:r>
        <w:rPr>
          <w:rFonts w:ascii="宋体" w:hAnsi="宋体" w:eastAsia="宋体" w:cs="宋体"/>
          <w:color w:val="111111"/>
          <w:kern w:val="0"/>
          <w:sz w:val="16"/>
          <w:szCs w:val="16"/>
          <w:lang w:val="en-US" w:eastAsia="zh-CN" w:bidi="ar"/>
        </w:rPr>
        <w:t xml:space="preserve">不在索引⾥，这时就会先在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索引 </w:t>
      </w:r>
    </w:p>
    <w:p w14:paraId="0531CB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树上找到主键 ID，再拿着 ID 去主键索引上找完整的⾏记录，这就是⼀次回表。 </w:t>
      </w:r>
    </w:p>
    <w:p w14:paraId="06BADE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1）回表的代价其实不低，⼀次查询可能变成两次 B+ 树遍历，尤其是结果集⼤时，随机 IO 会明显增加。 </w:t>
      </w:r>
    </w:p>
    <w:p w14:paraId="0D180D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2）避免回表的关键是让查询能⾛覆盖索引，也就是所有要查的字段都在索引⾥。像 </w:t>
      </w:r>
      <w:r>
        <w:rPr>
          <w:rFonts w:hint="default" w:ascii="DejaVuSansMono" w:hAnsi="DejaVuSansMono" w:eastAsia="DejaVuSansMono" w:cs="DejaVuSansMono"/>
          <w:color w:val="111111"/>
          <w:kern w:val="0"/>
          <w:sz w:val="16"/>
          <w:szCs w:val="16"/>
          <w:lang w:val="en-US" w:eastAsia="zh-CN" w:bidi="ar"/>
        </w:rPr>
        <w:t xml:space="preserve">SELECT id, name FROM </w:t>
      </w:r>
    </w:p>
    <w:p w14:paraId="3E7F767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users WHERE name = 'Tom' </w:t>
      </w:r>
      <w:r>
        <w:rPr>
          <w:rFonts w:ascii="宋体" w:hAnsi="宋体" w:eastAsia="宋体" w:cs="宋体"/>
          <w:color w:val="111111"/>
          <w:kern w:val="0"/>
          <w:sz w:val="16"/>
          <w:szCs w:val="16"/>
          <w:lang w:val="en-US" w:eastAsia="zh-CN" w:bidi="ar"/>
        </w:rPr>
        <w:t xml:space="preserve">就不需要回表，因为 </w:t>
      </w:r>
      <w:r>
        <w:rPr>
          <w:rFonts w:hint="default" w:ascii="DejaVuSansMono" w:hAnsi="DejaVuSansMono" w:eastAsia="DejaVuSansMono" w:cs="DejaVuSansMono"/>
          <w:color w:val="111111"/>
          <w:kern w:val="0"/>
          <w:sz w:val="16"/>
          <w:szCs w:val="16"/>
          <w:lang w:val="en-US" w:eastAsia="zh-CN" w:bidi="ar"/>
        </w:rPr>
        <w:t xml:space="preserve">id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都在索引中。 </w:t>
      </w:r>
    </w:p>
    <w:p w14:paraId="0A57E6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3）使⽤联合索引或调整索引结构可以有效减少回表。例如把 </w:t>
      </w:r>
      <w:r>
        <w:rPr>
          <w:rFonts w:hint="default" w:ascii="DejaVuSansMono" w:hAnsi="DejaVuSansMono" w:eastAsia="DejaVuSansMono" w:cs="DejaVuSansMono"/>
          <w:color w:val="111111"/>
          <w:kern w:val="0"/>
          <w:sz w:val="16"/>
          <w:szCs w:val="16"/>
          <w:lang w:val="en-US" w:eastAsia="zh-CN" w:bidi="ar"/>
        </w:rPr>
        <w:t xml:space="preserve">(name, email) </w:t>
      </w:r>
      <w:r>
        <w:rPr>
          <w:rFonts w:ascii="宋体" w:hAnsi="宋体" w:eastAsia="宋体" w:cs="宋体"/>
          <w:color w:val="111111"/>
          <w:kern w:val="0"/>
          <w:sz w:val="16"/>
          <w:szCs w:val="16"/>
          <w:lang w:val="en-US" w:eastAsia="zh-CN" w:bidi="ar"/>
        </w:rPr>
        <w:t xml:space="preserve">建成联合索引，查这两个字段就直接 </w:t>
      </w:r>
    </w:p>
    <w:p w14:paraId="5FEDC1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命中，压根不经过主键索引。 </w:t>
      </w:r>
    </w:p>
    <w:p w14:paraId="46A2725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简单说，回表就是“查了索引还得再查数据⾏”，能覆盖就不回，不能覆盖就得来回跑。</w:t>
      </w:r>
    </w:p>
    <w:p w14:paraId="4AAE9F2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MySQL 的覆盖索引是什么？ </w:t>
      </w:r>
    </w:p>
    <w:p w14:paraId="57299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覆盖索引指的是，查询的字段都包含在某个索引中，MySQL 直接通过索引就能返回数据，压根不经过主键索引的回表 </w:t>
      </w:r>
    </w:p>
    <w:p w14:paraId="16898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 </w:t>
      </w:r>
    </w:p>
    <w:p w14:paraId="3D269A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⽐如有张订单表 orders，建了联合索引 </w:t>
      </w:r>
      <w:r>
        <w:rPr>
          <w:rFonts w:hint="default" w:ascii="DejaVuSansMono" w:hAnsi="DejaVuSansMono" w:eastAsia="DejaVuSansMono" w:cs="DejaVuSansMono"/>
          <w:color w:val="111111"/>
          <w:kern w:val="0"/>
          <w:sz w:val="16"/>
          <w:szCs w:val="16"/>
          <w:lang w:val="en-US" w:eastAsia="zh-CN" w:bidi="ar"/>
        </w:rPr>
        <w:t xml:space="preserve">(status, create_time, user_id) </w:t>
      </w:r>
      <w:r>
        <w:rPr>
          <w:rFonts w:ascii="宋体" w:hAnsi="宋体" w:eastAsia="宋体" w:cs="宋体"/>
          <w:color w:val="111111"/>
          <w:kern w:val="0"/>
          <w:sz w:val="16"/>
          <w:szCs w:val="16"/>
          <w:lang w:val="en-US" w:eastAsia="zh-CN" w:bidi="ar"/>
        </w:rPr>
        <w:t xml:space="preserve">。如果执⾏这样的查询： </w:t>
      </w:r>
    </w:p>
    <w:p w14:paraId="332713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user_id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status </w:t>
      </w:r>
      <w:r>
        <w:rPr>
          <w:rFonts w:hint="default" w:ascii="DejaVuSansMono" w:hAnsi="DejaVuSansMono" w:eastAsia="DejaVuSansMono" w:cs="DejaVuSansMono"/>
          <w:color w:val="005CC5"/>
          <w:kern w:val="0"/>
          <w:sz w:val="16"/>
          <w:szCs w:val="16"/>
          <w:lang w:val="en-US" w:eastAsia="zh-CN" w:bidi="ar"/>
        </w:rPr>
        <w:t xml:space="preserve">= 1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create_time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032F62"/>
          <w:kern w:val="0"/>
          <w:sz w:val="16"/>
          <w:szCs w:val="16"/>
          <w:lang w:val="en-US" w:eastAsia="zh-CN" w:bidi="ar"/>
        </w:rPr>
        <w:t>'2023-01-01'</w:t>
      </w:r>
      <w:r>
        <w:rPr>
          <w:rFonts w:hint="default" w:ascii="DejaVuSansMono" w:hAnsi="DejaVuSansMono" w:eastAsia="DejaVuSansMono" w:cs="DejaVuSansMono"/>
          <w:color w:val="24292E"/>
          <w:kern w:val="0"/>
          <w:sz w:val="16"/>
          <w:szCs w:val="16"/>
          <w:lang w:val="en-US" w:eastAsia="zh-CN" w:bidi="ar"/>
        </w:rPr>
        <w:t xml:space="preserve">; </w:t>
      </w:r>
    </w:p>
    <w:p w14:paraId="112EA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它只需要⾛索引树查找，找到对应索引项后直接取出 </w:t>
      </w:r>
      <w:r>
        <w:rPr>
          <w:rFonts w:hint="default" w:ascii="DejaVuSansMono" w:hAnsi="DejaVuSansMono" w:eastAsia="DejaVuSansMono" w:cs="DejaVuSansMono"/>
          <w:color w:val="111111"/>
          <w:kern w:val="0"/>
          <w:sz w:val="16"/>
          <w:szCs w:val="16"/>
          <w:lang w:val="en-US" w:eastAsia="zh-CN" w:bidi="ar"/>
        </w:rPr>
        <w:t xml:space="preserve">user_id </w:t>
      </w:r>
      <w:r>
        <w:rPr>
          <w:rFonts w:ascii="宋体" w:hAnsi="宋体" w:eastAsia="宋体" w:cs="宋体"/>
          <w:color w:val="111111"/>
          <w:kern w:val="0"/>
          <w:sz w:val="16"/>
          <w:szCs w:val="16"/>
          <w:lang w:val="en-US" w:eastAsia="zh-CN" w:bidi="ar"/>
        </w:rPr>
        <w:t xml:space="preserve">返回，不需要再去主键索引捞整⾏数据。这种情况 </w:t>
      </w:r>
    </w:p>
    <w:p w14:paraId="06ED1A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下，这个索引就起到了覆盖索引的作⽤。 </w:t>
      </w:r>
    </w:p>
    <w:p w14:paraId="6A842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有⼏个关键点要注意： 1）如果查询⾥有个字段没在索引⾥，⽐如 </w:t>
      </w:r>
      <w:r>
        <w:rPr>
          <w:rFonts w:hint="default" w:ascii="DejaVuSansMono" w:hAnsi="DejaVuSansMono" w:eastAsia="DejaVuSansMono" w:cs="DejaVuSansMono"/>
          <w:color w:val="111111"/>
          <w:kern w:val="0"/>
          <w:sz w:val="16"/>
          <w:szCs w:val="16"/>
          <w:lang w:val="en-US" w:eastAsia="zh-CN" w:bidi="ar"/>
        </w:rPr>
        <w:t xml:space="preserve">SELECT amount </w:t>
      </w:r>
      <w:r>
        <w:rPr>
          <w:rFonts w:ascii="宋体" w:hAnsi="宋体" w:eastAsia="宋体" w:cs="宋体"/>
          <w:color w:val="111111"/>
          <w:kern w:val="0"/>
          <w:sz w:val="16"/>
          <w:szCs w:val="16"/>
          <w:lang w:val="en-US" w:eastAsia="zh-CN" w:bidi="ar"/>
        </w:rPr>
        <w:t xml:space="preserve">，那肯定得回表。 2）覆盖索引 </w:t>
      </w:r>
    </w:p>
    <w:p w14:paraId="021701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是提升性能的利器，尤其在⼤表上能减少⼤量随机 IO。 3）但别为了覆盖所有查询建宽索引，索引太宽写⼊代价⾼， </w:t>
      </w:r>
    </w:p>
    <w:p w14:paraId="18FD6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树层数可能变多，反⽽影响整体性能。 </w:t>
      </w:r>
    </w:p>
    <w:p w14:paraId="2CD051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实际场景中，像⽤ Elasticsearch 同步 MySQL 数据做搜索时，常会为⾼频查询字段建覆盖索引，让 MySQL 只负责写 </w:t>
      </w:r>
    </w:p>
    <w:p w14:paraId="76357C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和增量同步，查都交给 ES，这时候覆盖索引能让同步查询轻量化。 </w:t>
      </w:r>
    </w:p>
    <w:p w14:paraId="70902E61">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MySQL 的索引下推是什么？ </w:t>
      </w:r>
    </w:p>
    <w:p w14:paraId="1ECF0C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索引下推（ICP）是 MySQL 5.6 引⼊的优化机制，主要解决⼆级索引查询时回表次数过多的问题。没有 ICP 时，存储 </w:t>
      </w:r>
    </w:p>
    <w:p w14:paraId="7DFD6C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引擎找到⼀条符合索引条件的记录，就会⽴刻回表查聚簇索引，再由 Server 层判断其他 WHERE 条件是否满⾜。如果 </w:t>
      </w:r>
    </w:p>
    <w:p w14:paraId="7821A7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筛选条件多，很多回表其实是⽩做的。 </w:t>
      </w:r>
    </w:p>
    <w:p w14:paraId="5AE1F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 ICP，存储引擎层会把能⽤索引字段的过滤条件也带上，在索引遍历过程中就提前过滤掉不满⾜条件的数据，只把 </w:t>
      </w:r>
    </w:p>
    <w:p w14:paraId="34BF30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真正符合条件的才回表。这样⼤⼤减少了回表次数，尤其在联合索引包含多个筛选字段时效果明显。 </w:t>
      </w:r>
    </w:p>
    <w:p w14:paraId="4B7105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⽐如这张表： </w:t>
      </w:r>
    </w:p>
    <w:p w14:paraId="421E30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users ( </w:t>
      </w:r>
    </w:p>
    <w:p w14:paraId="3A504B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 primary key</w:t>
      </w:r>
      <w:r>
        <w:rPr>
          <w:rFonts w:hint="default" w:ascii="DejaVuSansMono" w:hAnsi="DejaVuSansMono" w:eastAsia="DejaVuSansMono" w:cs="DejaVuSansMono"/>
          <w:color w:val="24292E"/>
          <w:kern w:val="0"/>
          <w:sz w:val="16"/>
          <w:szCs w:val="16"/>
          <w:lang w:val="en-US" w:eastAsia="zh-CN" w:bidi="ar"/>
        </w:rPr>
        <w:t xml:space="preserve">, </w:t>
      </w:r>
    </w:p>
    <w:p w14:paraId="2ADDF9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name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p>
    <w:p w14:paraId="7AB404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age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 xml:space="preserve">, </w:t>
      </w:r>
    </w:p>
    <w:p w14:paraId="76929C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city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1BFFD3F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A3ED17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建⽴联合索引 </w:t>
      </w:r>
    </w:p>
    <w:p w14:paraId="760B2F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ALTER TABLE </w:t>
      </w:r>
      <w:r>
        <w:rPr>
          <w:rFonts w:hint="default" w:ascii="DejaVuSansMono" w:hAnsi="DejaVuSansMono" w:eastAsia="DejaVuSansMono" w:cs="DejaVuSansMono"/>
          <w:color w:val="24292E"/>
          <w:kern w:val="0"/>
          <w:sz w:val="16"/>
          <w:szCs w:val="16"/>
          <w:lang w:val="en-US" w:eastAsia="zh-CN" w:bidi="ar"/>
        </w:rPr>
        <w:t xml:space="preserve">users </w:t>
      </w:r>
      <w:r>
        <w:rPr>
          <w:rFonts w:hint="default" w:ascii="DejaVuSansMono" w:hAnsi="DejaVuSansMono" w:eastAsia="DejaVuSansMono" w:cs="DejaVuSansMono"/>
          <w:color w:val="D73A49"/>
          <w:kern w:val="0"/>
          <w:sz w:val="16"/>
          <w:szCs w:val="16"/>
          <w:lang w:val="en-US" w:eastAsia="zh-CN" w:bidi="ar"/>
        </w:rPr>
        <w:t xml:space="preserve">ADD </w:t>
      </w:r>
      <w:r>
        <w:rPr>
          <w:rFonts w:hint="default" w:ascii="DejaVuSansMono" w:hAnsi="DejaVuSansMono" w:eastAsia="DejaVuSansMono" w:cs="DejaVuSansMono"/>
          <w:color w:val="24292E"/>
          <w:kern w:val="0"/>
          <w:sz w:val="16"/>
          <w:szCs w:val="16"/>
          <w:lang w:val="en-US" w:eastAsia="zh-CN" w:bidi="ar"/>
        </w:rPr>
        <w:t xml:space="preserve">INDEX idx_name_age (name, age); </w:t>
      </w:r>
    </w:p>
    <w:p w14:paraId="30A1781A">
      <w:pPr>
        <w:keepNext w:val="0"/>
        <w:keepLines w:val="0"/>
        <w:widowControl/>
        <w:suppressLineNumbers w:val="0"/>
        <w:jc w:val="left"/>
      </w:pPr>
      <w:r>
        <w:rPr>
          <w:rFonts w:ascii="宋体" w:hAnsi="宋体" w:eastAsia="宋体" w:cs="宋体"/>
          <w:color w:val="111111"/>
          <w:kern w:val="0"/>
          <w:sz w:val="16"/>
          <w:szCs w:val="16"/>
          <w:lang w:val="en-US" w:eastAsia="zh-CN" w:bidi="ar"/>
        </w:rPr>
        <w:t>执⾏这条查询：</w:t>
      </w: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users </w:t>
      </w:r>
    </w:p>
    <w:p w14:paraId="7341632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name </w:t>
      </w:r>
      <w:r>
        <w:rPr>
          <w:rFonts w:hint="default" w:ascii="DejaVuSansMono" w:hAnsi="DejaVuSansMono" w:eastAsia="DejaVuSansMono" w:cs="DejaVuSansMono"/>
          <w:color w:val="D73A49"/>
          <w:kern w:val="0"/>
          <w:sz w:val="16"/>
          <w:szCs w:val="16"/>
          <w:lang w:val="en-US" w:eastAsia="zh-CN" w:bidi="ar"/>
        </w:rPr>
        <w:t xml:space="preserve">LIKE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 xml:space="preserve">%' </w:t>
      </w:r>
    </w:p>
    <w:p w14:paraId="11C6CDE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age </w:t>
      </w:r>
      <w:r>
        <w:rPr>
          <w:rFonts w:hint="default" w:ascii="DejaVuSansMono" w:hAnsi="DejaVuSansMono" w:eastAsia="DejaVuSansMono" w:cs="DejaVuSansMono"/>
          <w:color w:val="005CC5"/>
          <w:kern w:val="0"/>
          <w:sz w:val="16"/>
          <w:szCs w:val="16"/>
          <w:lang w:val="en-US" w:eastAsia="zh-CN" w:bidi="ar"/>
        </w:rPr>
        <w:t>&gt; 30</w:t>
      </w:r>
      <w:r>
        <w:rPr>
          <w:rFonts w:hint="default" w:ascii="DejaVuSansMono" w:hAnsi="DejaVuSansMono" w:eastAsia="DejaVuSansMono" w:cs="DejaVuSansMono"/>
          <w:color w:val="24292E"/>
          <w:kern w:val="0"/>
          <w:sz w:val="16"/>
          <w:szCs w:val="16"/>
          <w:lang w:val="en-US" w:eastAsia="zh-CN" w:bidi="ar"/>
        </w:rPr>
        <w:t xml:space="preserve">; </w:t>
      </w:r>
    </w:p>
    <w:p w14:paraId="5330443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是范围查询，传统⽅式只能⽤到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的索引部分， </w:t>
      </w:r>
      <w:r>
        <w:rPr>
          <w:rFonts w:hint="default" w:ascii="DejaVuSansMono" w:hAnsi="DejaVuSansMono" w:eastAsia="DejaVuSansMono" w:cs="DejaVuSansMono"/>
          <w:color w:val="111111"/>
          <w:kern w:val="0"/>
          <w:sz w:val="16"/>
          <w:szCs w:val="16"/>
          <w:lang w:val="en-US" w:eastAsia="zh-CN" w:bidi="ar"/>
        </w:rPr>
        <w:t xml:space="preserve">age </w:t>
      </w:r>
      <w:r>
        <w:rPr>
          <w:rFonts w:ascii="宋体" w:hAnsi="宋体" w:eastAsia="宋体" w:cs="宋体"/>
          <w:color w:val="111111"/>
          <w:kern w:val="0"/>
          <w:sz w:val="16"/>
          <w:szCs w:val="16"/>
          <w:lang w:val="en-US" w:eastAsia="zh-CN" w:bidi="ar"/>
        </w:rPr>
        <w:t xml:space="preserve">的条件得回表后判断。但启⽤ ICP 后， </w:t>
      </w:r>
      <w:r>
        <w:rPr>
          <w:rFonts w:hint="default" w:ascii="DejaVuSansMono" w:hAnsi="DejaVuSansMono" w:eastAsia="DejaVuSansMono" w:cs="DejaVuSansMono"/>
          <w:color w:val="111111"/>
          <w:kern w:val="0"/>
          <w:sz w:val="16"/>
          <w:szCs w:val="16"/>
          <w:lang w:val="en-US" w:eastAsia="zh-CN" w:bidi="ar"/>
        </w:rPr>
        <w:t xml:space="preserve">age &gt; </w:t>
      </w:r>
    </w:p>
    <w:p w14:paraId="442B047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30 </w:t>
      </w:r>
      <w:r>
        <w:rPr>
          <w:rFonts w:ascii="宋体" w:hAnsi="宋体" w:eastAsia="宋体" w:cs="宋体"/>
          <w:color w:val="111111"/>
          <w:kern w:val="0"/>
          <w:sz w:val="16"/>
          <w:szCs w:val="16"/>
          <w:lang w:val="en-US" w:eastAsia="zh-CN" w:bidi="ar"/>
        </w:rPr>
        <w:t xml:space="preserve">这个条件会被“下推”到存储引擎层，在遍历 </w:t>
      </w:r>
      <w:r>
        <w:rPr>
          <w:rFonts w:hint="default" w:ascii="DejaVuSansMono" w:hAnsi="DejaVuSansMono" w:eastAsia="DejaVuSansMono" w:cs="DejaVuSansMono"/>
          <w:color w:val="111111"/>
          <w:kern w:val="0"/>
          <w:sz w:val="16"/>
          <w:szCs w:val="16"/>
          <w:lang w:val="en-US" w:eastAsia="zh-CN" w:bidi="ar"/>
        </w:rPr>
        <w:t xml:space="preserve">idx_name_age </w:t>
      </w:r>
      <w:r>
        <w:rPr>
          <w:rFonts w:ascii="宋体" w:hAnsi="宋体" w:eastAsia="宋体" w:cs="宋体"/>
          <w:color w:val="111111"/>
          <w:kern w:val="0"/>
          <w:sz w:val="16"/>
          <w:szCs w:val="16"/>
          <w:lang w:val="en-US" w:eastAsia="zh-CN" w:bidi="ar"/>
        </w:rPr>
        <w:t xml:space="preserve">索引时直接跳过 </w:t>
      </w:r>
      <w:r>
        <w:rPr>
          <w:rFonts w:hint="default" w:ascii="DejaVuSansMono" w:hAnsi="DejaVuSansMono" w:eastAsia="DejaVuSansMono" w:cs="DejaVuSansMono"/>
          <w:color w:val="111111"/>
          <w:kern w:val="0"/>
          <w:sz w:val="16"/>
          <w:szCs w:val="16"/>
          <w:lang w:val="en-US" w:eastAsia="zh-CN" w:bidi="ar"/>
        </w:rPr>
        <w:t xml:space="preserve">age &lt;= 30 </w:t>
      </w:r>
      <w:r>
        <w:rPr>
          <w:rFonts w:ascii="宋体" w:hAnsi="宋体" w:eastAsia="宋体" w:cs="宋体"/>
          <w:color w:val="111111"/>
          <w:kern w:val="0"/>
          <w:sz w:val="16"/>
          <w:szCs w:val="16"/>
          <w:lang w:val="en-US" w:eastAsia="zh-CN" w:bidi="ar"/>
        </w:rPr>
        <w:t xml:space="preserve">的记录，减少⼀ </w:t>
      </w:r>
    </w:p>
    <w:p w14:paraId="1EDBA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半以上的回表量。 </w:t>
      </w:r>
    </w:p>
    <w:p w14:paraId="62FCA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ICP 不适⽤于主键索引，也不⽀持覆盖索引的情况—因为压根不经过回表。⼀般像 InnoDB、MyISAM 都⽀持， </w:t>
      </w:r>
    </w:p>
    <w:p w14:paraId="3F283A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但具体还得看执⾏计划⾥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字段有没有 </w:t>
      </w:r>
      <w:r>
        <w:rPr>
          <w:rFonts w:hint="default" w:ascii="DejaVuSansMono" w:hAnsi="DejaVuSansMono" w:eastAsia="DejaVuSansMono" w:cs="DejaVuSansMono"/>
          <w:color w:val="111111"/>
          <w:kern w:val="0"/>
          <w:sz w:val="16"/>
          <w:szCs w:val="16"/>
          <w:lang w:val="en-US" w:eastAsia="zh-CN" w:bidi="ar"/>
        </w:rPr>
        <w:t xml:space="preserve">Using index condition </w:t>
      </w:r>
      <w:r>
        <w:rPr>
          <w:rFonts w:ascii="宋体" w:hAnsi="宋体" w:eastAsia="宋体" w:cs="宋体"/>
          <w:color w:val="111111"/>
          <w:kern w:val="0"/>
          <w:sz w:val="16"/>
          <w:szCs w:val="16"/>
          <w:lang w:val="en-US" w:eastAsia="zh-CN" w:bidi="ar"/>
        </w:rPr>
        <w:t xml:space="preserve">。 </w:t>
      </w:r>
    </w:p>
    <w:p w14:paraId="000658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MySQL 中使⽤索引⼀定有效吗？如何排查索引效果？ </w:t>
      </w:r>
    </w:p>
    <w:p w14:paraId="02C388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索引不是银弹，⽤不对压根不⽣效。常见原因⽐如写法导致⽆法命中，像在索引字段上做函数操作 </w:t>
      </w:r>
      <w:r>
        <w:rPr>
          <w:rFonts w:hint="default" w:ascii="DejaVuSansMono" w:hAnsi="DejaVuSansMono" w:eastAsia="DejaVuSansMono" w:cs="DejaVuSansMono"/>
          <w:color w:val="111111"/>
          <w:kern w:val="0"/>
          <w:sz w:val="16"/>
          <w:szCs w:val="16"/>
          <w:lang w:val="en-US" w:eastAsia="zh-CN" w:bidi="ar"/>
        </w:rPr>
        <w:t xml:space="preserve">WHERE </w:t>
      </w:r>
    </w:p>
    <w:p w14:paraId="05E5327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YEAR(create_time) = 2023 </w:t>
      </w:r>
      <w:r>
        <w:rPr>
          <w:rFonts w:ascii="宋体" w:hAnsi="宋体" w:eastAsia="宋体" w:cs="宋体"/>
          <w:color w:val="111111"/>
          <w:kern w:val="0"/>
          <w:sz w:val="16"/>
          <w:szCs w:val="16"/>
          <w:lang w:val="en-US" w:eastAsia="zh-CN" w:bidi="ar"/>
        </w:rPr>
        <w:t xml:space="preserve">，这直接让B+树失效。或者隐式类型转换，⽐如索引字段是 varchar，但⽤数字查询 </w:t>
      </w:r>
    </w:p>
    <w:p w14:paraId="6081F3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没加引号，MySQL会全表扫描。 </w:t>
      </w:r>
    </w:p>
    <w:p w14:paraId="3753B7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联合索引要遵守最左前缀原则，中间跳字段或者顺序颠倒都可能让索引失效。⽐如索引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，查 </w:t>
      </w:r>
      <w:r>
        <w:rPr>
          <w:rFonts w:hint="default" w:ascii="DejaVuSansMono" w:hAnsi="DejaVuSansMono" w:eastAsia="DejaVuSansMono" w:cs="DejaVuSansMono"/>
          <w:color w:val="111111"/>
          <w:kern w:val="0"/>
          <w:sz w:val="16"/>
          <w:szCs w:val="16"/>
          <w:lang w:val="en-US" w:eastAsia="zh-CN" w:bidi="ar"/>
        </w:rPr>
        <w:t xml:space="preserve">b=1 and </w:t>
      </w:r>
    </w:p>
    <w:p w14:paraId="7064FE0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c=2 </w:t>
      </w:r>
      <w:r>
        <w:rPr>
          <w:rFonts w:ascii="宋体" w:hAnsi="宋体" w:eastAsia="宋体" w:cs="宋体"/>
          <w:color w:val="111111"/>
          <w:kern w:val="0"/>
          <w:sz w:val="16"/>
          <w:szCs w:val="16"/>
          <w:lang w:val="en-US" w:eastAsia="zh-CN" w:bidi="ar"/>
        </w:rPr>
        <w:t xml:space="preserve">就⽤不上。还有 like 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开头， </w:t>
      </w:r>
      <w:r>
        <w:rPr>
          <w:rFonts w:hint="default" w:ascii="DejaVuSansMono" w:hAnsi="DejaVuSansMono" w:eastAsia="DejaVuSansMono" w:cs="DejaVuSansMono"/>
          <w:color w:val="111111"/>
          <w:kern w:val="0"/>
          <w:sz w:val="16"/>
          <w:szCs w:val="16"/>
          <w:lang w:val="en-US" w:eastAsia="zh-CN" w:bidi="ar"/>
        </w:rPr>
        <w:t xml:space="preserve">LIKE '%abc' </w:t>
      </w:r>
      <w:r>
        <w:rPr>
          <w:rFonts w:ascii="宋体" w:hAnsi="宋体" w:eastAsia="宋体" w:cs="宋体"/>
          <w:color w:val="111111"/>
          <w:kern w:val="0"/>
          <w:sz w:val="16"/>
          <w:szCs w:val="16"/>
          <w:lang w:val="en-US" w:eastAsia="zh-CN" w:bidi="ar"/>
        </w:rPr>
        <w:t xml:space="preserve">这种也⽆法利⽤索引查找。 </w:t>
      </w:r>
    </w:p>
    <w:p w14:paraId="37572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想确认索引有没有起作⽤，核⼼是看执⾏计划。⽤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分析 SQL，重点关注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字 </w:t>
      </w:r>
    </w:p>
    <w:p w14:paraId="22006F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⾄少到 range 级别才算有效使⽤，最好能达到 ref 或 const。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显⽰实际⾛的索引，如果是 NULL 就 </w:t>
      </w:r>
    </w:p>
    <w:p w14:paraId="226BFE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说明没⽤上。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⾥出现 Using index 表⽰覆盖索引命中，性能好；要是有 Using filesort 或 Using temporary， </w:t>
      </w:r>
    </w:p>
    <w:p w14:paraId="04816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那多半有优化空间。 </w:t>
      </w:r>
    </w:p>
    <w:p w14:paraId="397677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线上排查可以⽤ </w:t>
      </w:r>
      <w:r>
        <w:rPr>
          <w:rFonts w:hint="default" w:ascii="DejaVuSansMono" w:hAnsi="DejaVuSansMono" w:eastAsia="DejaVuSansMono" w:cs="DejaVuSansMono"/>
          <w:color w:val="111111"/>
          <w:kern w:val="0"/>
          <w:sz w:val="16"/>
          <w:szCs w:val="16"/>
          <w:lang w:val="en-US" w:eastAsia="zh-CN" w:bidi="ar"/>
        </w:rPr>
        <w:t xml:space="preserve">slow query log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pt-query-digest </w:t>
      </w:r>
      <w:r>
        <w:rPr>
          <w:rFonts w:ascii="宋体" w:hAnsi="宋体" w:eastAsia="宋体" w:cs="宋体"/>
          <w:color w:val="111111"/>
          <w:kern w:val="0"/>
          <w:sz w:val="16"/>
          <w:szCs w:val="16"/>
          <w:lang w:val="en-US" w:eastAsia="zh-CN" w:bidi="ar"/>
        </w:rPr>
        <w:t xml:space="preserve">分析慢查询，定位哪些 SQL 没⾛索引。有时候加了 </w:t>
      </w:r>
    </w:p>
    <w:p w14:paraId="4A1021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索引但数据量⼩，优化器觉得全表扫更快，也会放弃索引，这种情况⼀般不⽤管。 </w:t>
      </w:r>
    </w:p>
    <w:p w14:paraId="4738202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MySQL 中的索引数量是否越多越好？为什么？ </w:t>
      </w:r>
    </w:p>
    <w:p w14:paraId="7FC387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索引不是越多越好，它是⼀把典型的双刃剑。你加⼀个索引，查询可能快了 10 毫秒，但写⼊就得付出额外代价。 </w:t>
      </w:r>
    </w:p>
    <w:p w14:paraId="5C9185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每次执⾏ INSERT、UPDATE 或 DELETE，MySQL 都得去维护对应的 B+ 树索引。每多⼀个索引，就意味着多⼀次磁盘 </w:t>
      </w:r>
    </w:p>
    <w:p w14:paraId="4E7E1E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和内存操作。⽐如⼀张⽤户表，如果你给 name、email、phone、age、city 各建⼀个单列索引，那每次插⼊⼀条 </w:t>
      </w:r>
    </w:p>
    <w:p w14:paraId="172ADD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数据，引擎最多得更新 5 棵 B+ 树。这开销在⾼并发写⼊场景下会直接拖垮性能。另外，索引占⽤存储空间。每个索引都对应物理上的数据结构，尤其是组合索引列多的时候，可能⽐数据本⾝还⼤。 </w:t>
      </w:r>
    </w:p>
    <w:p w14:paraId="22033C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更麻烦的是优化器选错执⾏计划—索引太多会让优化器计算成本时耗时增加，甚⾄选中不合适的索引，导致慢查询。 </w:t>
      </w:r>
    </w:p>
    <w:p w14:paraId="063704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⼀般建议控制单表索引数量在 5 个以内，优先使⽤覆盖索引和组合索引。⽐如你经常查 city 和 age，就建 </w:t>
      </w:r>
      <w:r>
        <w:rPr>
          <w:rFonts w:hint="default" w:ascii="DejaVuSansMono" w:hAnsi="DejaVuSansMono" w:eastAsia="DejaVuSansMono" w:cs="DejaVuSansMono"/>
          <w:color w:val="111111"/>
          <w:kern w:val="0"/>
          <w:sz w:val="16"/>
          <w:szCs w:val="16"/>
          <w:lang w:val="en-US" w:eastAsia="zh-CN" w:bidi="ar"/>
        </w:rPr>
        <w:t xml:space="preserve">(city, </w:t>
      </w:r>
    </w:p>
    <w:p w14:paraId="3E0AAE4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age) </w:t>
      </w:r>
      <w:r>
        <w:rPr>
          <w:rFonts w:ascii="宋体" w:hAnsi="宋体" w:eastAsia="宋体" w:cs="宋体"/>
          <w:color w:val="111111"/>
          <w:kern w:val="0"/>
          <w:sz w:val="16"/>
          <w:szCs w:val="16"/>
          <w:lang w:val="en-US" w:eastAsia="zh-CN" w:bidi="ar"/>
        </w:rPr>
        <w:t xml:space="preserve">⽽不是两个单列索引。这样既能命中联合查询，⼜能减少维护成本。 </w:t>
      </w:r>
    </w:p>
    <w:p w14:paraId="5DCAD4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重点是权衡读写⽐例。读多写少的分析表可以适当多建索引；频繁写⼊的交易流⽔表，就得精打细算。 </w:t>
      </w:r>
    </w:p>
    <w:p w14:paraId="00A09C1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为什么 MySQL 选择使⽤ B+ 树作为索引结构？ </w:t>
      </w:r>
    </w:p>
    <w:p w14:paraId="44B112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的索引选型，关键是要在磁盘 I/O 效率、数据有序性和范围查询能⼒之间找到平衡。B+ 树在这⼏个⽅⾯表现⾮ </w:t>
      </w:r>
    </w:p>
    <w:p w14:paraId="694B8C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常均衡。 </w:t>
      </w:r>
    </w:p>
    <w:p w14:paraId="0F6CD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 树的⾮叶⼦节点不存数据，只存索引，这意味着同样⼤⼩的页可以容纳更多键值，树的⾼度更低。⼀般 3 层的 </w:t>
      </w:r>
    </w:p>
    <w:p w14:paraId="347E73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树就能⽀撑上百万⾏的数据查询，查⼀次数据最多 2~3 次磁盘 IO，效率很⾼。 </w:t>
      </w:r>
    </w:p>
    <w:p w14:paraId="1EA58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2）所有数据都集中在叶⼦节点，并且叶⼦节点之间⽤双向链表连接，这使得范围查询特别⾼效。⽐如 </w:t>
      </w:r>
      <w:r>
        <w:rPr>
          <w:rFonts w:hint="default" w:ascii="DejaVuSansMono" w:hAnsi="DejaVuSansMono" w:eastAsia="DejaVuSansMono" w:cs="DejaVuSansMono"/>
          <w:color w:val="111111"/>
          <w:kern w:val="0"/>
          <w:sz w:val="16"/>
          <w:szCs w:val="16"/>
          <w:lang w:val="en-US" w:eastAsia="zh-CN" w:bidi="ar"/>
        </w:rPr>
        <w:t xml:space="preserve">WHERE id </w:t>
      </w:r>
    </w:p>
    <w:p w14:paraId="6D23B76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BETWEEN 100 AND 200 </w:t>
      </w:r>
      <w:r>
        <w:rPr>
          <w:rFonts w:ascii="宋体" w:hAnsi="宋体" w:eastAsia="宋体" w:cs="宋体"/>
          <w:color w:val="111111"/>
          <w:kern w:val="0"/>
          <w:sz w:val="16"/>
          <w:szCs w:val="16"/>
          <w:lang w:val="en-US" w:eastAsia="zh-CN" w:bidi="ar"/>
        </w:rPr>
        <w:t xml:space="preserve">，只需要定位到第⼀个 key，然后顺序往后扫就⾏，不需要回溯⽗节点。 </w:t>
      </w:r>
    </w:p>
    <w:p w14:paraId="53189F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3）B+ 树的结构稳定，插⼊删除时通过分裂和合并维持平衡，不会频繁重构整棵树。像 MyISAM 和 InnoDB 都基于 B+ </w:t>
      </w:r>
    </w:p>
    <w:p w14:paraId="4866BE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树实现主键和⼆级索引，InnoDB 的聚簇索引甚⾄把主键和⾏数据直接绑在⼀起，减少⼀次回表。 </w:t>
      </w:r>
    </w:p>
    <w:p w14:paraId="06ADC0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对⽐⼀下，哈希索引适合等值查询，但压根不⽀持范围查询；⼆叉搜索树虽然快但深度太深，IO 次数多；B 树每个节 </w:t>
      </w:r>
    </w:p>
    <w:p w14:paraId="2A6EC5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点都存数据，导致单层能放的 key 变少，树更⾼。 </w:t>
      </w:r>
    </w:p>
    <w:p w14:paraId="14F355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 MySQL 能扛住⼤量并发查询和写⼊，尤其是业务系统⾥常见的分页、排序、区间统计场景。 </w:t>
      </w:r>
    </w:p>
    <w:p w14:paraId="20B437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MySQL 中⻓事务可能会导致哪些问题？ </w:t>
      </w:r>
    </w:p>
    <w:p w14:paraId="4ED33C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⻓时间运⾏的事务在 MySQL ⾥是个隐患，尤其在⾼并发场景下容易引发连锁反应。 </w:t>
      </w:r>
    </w:p>
    <w:p w14:paraId="5769FF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1）锁竞争加剧 </w:t>
      </w:r>
    </w:p>
    <w:p w14:paraId="41AF6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⻓事务持有锁的时间更久，别的事务等锁的时间变⻓，响应变慢。⽐如⼀个事务⼀直没提交，它锁住的⾏别⼈就改不 </w:t>
      </w:r>
    </w:p>
    <w:p w14:paraId="183ED3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了，严重时直接把线程池拖垮，⼤量连接堆积。2）回滚段压⼒⼤ </w:t>
      </w:r>
    </w:p>
    <w:p w14:paraId="1FD466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 MVCC 依赖 undo log 维护多版本数据。⻓事务不结束，undo log 就不能清理，这些历史版本⼀直占着空 </w:t>
      </w:r>
    </w:p>
    <w:p w14:paraId="7EE22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间。极端情况下，可能让 ibdata1 ⽂件疯狂增⻓，磁盘撑爆。 </w:t>
      </w:r>
    </w:p>
    <w:p w14:paraId="65D18F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3）主从延迟 </w:t>
      </w:r>
    </w:p>
    <w:p w14:paraId="36C5E0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主库上执⾏了 5 分钟的事务，从库得按同样的节奏重放。如果这个事务还涉及⼤量⾏变更，从库 SQL Thread 跟不上 </w:t>
      </w:r>
    </w:p>
    <w:p w14:paraId="77777A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节奏，延迟就来了。像阿⾥云 RDS 这类环境，延迟超过 30 秒可能触发告警。 </w:t>
      </w:r>
    </w:p>
    <w:p w14:paraId="1FA9BE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4）临时⽂件和内存泄漏风险 </w:t>
      </w:r>
    </w:p>
    <w:p w14:paraId="5A0F31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事务过程中产⽣的临时结果集、排序缓冲都得维持状态。时间越⻓，内存占⽤越⾼，可能触发 OOM。特别是 </w:t>
      </w:r>
      <w:r>
        <w:rPr>
          <w:rFonts w:hint="default" w:ascii="DejaVuSansMono" w:hAnsi="DejaVuSansMono" w:eastAsia="DejaVuSansMono" w:cs="DejaVuSansMono"/>
          <w:color w:val="111111"/>
          <w:kern w:val="0"/>
          <w:sz w:val="16"/>
          <w:szCs w:val="16"/>
          <w:lang w:val="en-US" w:eastAsia="zh-CN" w:bidi="ar"/>
        </w:rPr>
        <w:t xml:space="preserve">ORDER </w:t>
      </w:r>
    </w:p>
    <w:p w14:paraId="55FB740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BY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GROUP BY </w:t>
      </w:r>
      <w:r>
        <w:rPr>
          <w:rFonts w:ascii="宋体" w:hAnsi="宋体" w:eastAsia="宋体" w:cs="宋体"/>
          <w:color w:val="111111"/>
          <w:kern w:val="0"/>
          <w:sz w:val="16"/>
          <w:szCs w:val="16"/>
          <w:lang w:val="en-US" w:eastAsia="zh-CN" w:bidi="ar"/>
        </w:rPr>
        <w:t xml:space="preserve">操作，容易⽤到磁盘临时表。 </w:t>
      </w:r>
    </w:p>
    <w:p w14:paraId="27966A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5）逻辑备份失败 </w:t>
      </w:r>
    </w:p>
    <w:p w14:paraId="651F58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mysqldump 默认⽤ </w:t>
      </w:r>
      <w:r>
        <w:rPr>
          <w:rFonts w:hint="default" w:ascii="DejaVuSansMono" w:hAnsi="DejaVuSansMono" w:eastAsia="DejaVuSansMono" w:cs="DejaVuSansMono"/>
          <w:color w:val="111111"/>
          <w:kern w:val="0"/>
          <w:sz w:val="16"/>
          <w:szCs w:val="16"/>
          <w:lang w:val="en-US" w:eastAsia="zh-CN" w:bidi="ar"/>
        </w:rPr>
        <w:t xml:space="preserve">REPEATABLE READ </w:t>
      </w:r>
      <w:r>
        <w:rPr>
          <w:rFonts w:ascii="宋体" w:hAnsi="宋体" w:eastAsia="宋体" w:cs="宋体"/>
          <w:color w:val="111111"/>
          <w:kern w:val="0"/>
          <w:sz w:val="16"/>
          <w:szCs w:val="16"/>
          <w:lang w:val="en-US" w:eastAsia="zh-CN" w:bidi="ar"/>
        </w:rPr>
        <w:t xml:space="preserve">隔离级别加全局读锁，⻓事务会让 </w:t>
      </w:r>
      <w:r>
        <w:rPr>
          <w:rFonts w:hint="default" w:ascii="DejaVuSansMono" w:hAnsi="DejaVuSansMono" w:eastAsia="DejaVuSansMono" w:cs="DejaVuSansMono"/>
          <w:color w:val="111111"/>
          <w:kern w:val="0"/>
          <w:sz w:val="16"/>
          <w:szCs w:val="16"/>
          <w:lang w:val="en-US" w:eastAsia="zh-CN" w:bidi="ar"/>
        </w:rPr>
        <w:t xml:space="preserve">FLUSH TABLES WITH READ LOCK </w:t>
      </w:r>
    </w:p>
    <w:p w14:paraId="57804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卡住，导致备份超时。换成 </w:t>
      </w:r>
      <w:r>
        <w:rPr>
          <w:rFonts w:hint="default" w:ascii="DejaVuSansMono" w:hAnsi="DejaVuSansMono" w:eastAsia="DejaVuSansMono" w:cs="DejaVuSansMono"/>
          <w:color w:val="111111"/>
          <w:kern w:val="0"/>
          <w:sz w:val="16"/>
          <w:szCs w:val="16"/>
          <w:lang w:val="en-US" w:eastAsia="zh-CN" w:bidi="ar"/>
        </w:rPr>
        <w:t xml:space="preserve">--single-transaction </w:t>
      </w:r>
      <w:r>
        <w:rPr>
          <w:rFonts w:ascii="宋体" w:hAnsi="宋体" w:eastAsia="宋体" w:cs="宋体"/>
          <w:color w:val="111111"/>
          <w:kern w:val="0"/>
          <w:sz w:val="16"/>
          <w:szCs w:val="16"/>
          <w:lang w:val="en-US" w:eastAsia="zh-CN" w:bidi="ar"/>
        </w:rPr>
        <w:t xml:space="preserve">也⼀样，如果备份期间有⻓事务，快照⼀致性就保不住。 </w:t>
      </w:r>
    </w:p>
    <w:p w14:paraId="3FA12F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⼀般建议控制在⼏秒内完成，超过 30 秒就算危险信号。可以查 </w:t>
      </w:r>
      <w:r>
        <w:rPr>
          <w:rFonts w:hint="default" w:ascii="DejaVuSansMono" w:hAnsi="DejaVuSansMono" w:eastAsia="DejaVuSansMono" w:cs="DejaVuSansMono"/>
          <w:color w:val="111111"/>
          <w:kern w:val="0"/>
          <w:sz w:val="16"/>
          <w:szCs w:val="16"/>
          <w:lang w:val="en-US" w:eastAsia="zh-CN" w:bidi="ar"/>
        </w:rPr>
        <w:t xml:space="preserve">information_schema.innodb_trx </w:t>
      </w:r>
      <w:r>
        <w:rPr>
          <w:rFonts w:ascii="宋体" w:hAnsi="宋体" w:eastAsia="宋体" w:cs="宋体"/>
          <w:color w:val="111111"/>
          <w:kern w:val="0"/>
          <w:sz w:val="16"/>
          <w:szCs w:val="16"/>
          <w:lang w:val="en-US" w:eastAsia="zh-CN" w:bidi="ar"/>
        </w:rPr>
        <w:t xml:space="preserve">表定位异常 </w:t>
      </w:r>
    </w:p>
    <w:p w14:paraId="10B28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 </w:t>
      </w:r>
    </w:p>
    <w:p w14:paraId="4242F66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数据库的脏读、不可重复读和幻读分别是什么？ </w:t>
      </w:r>
    </w:p>
    <w:p w14:paraId="0C0989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脏读、不可重复读、幻读，都是在并发事务下读取数据时可能遇到的⼀致性问题。它们的根源在于事务之间没有做好 </w:t>
      </w:r>
    </w:p>
    <w:p w14:paraId="75912F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隔离。 </w:t>
      </w:r>
    </w:p>
    <w:p w14:paraId="5B4B00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1）脏读是指⼀个事务读到了另⼀个事务未提交的数据。⽐如事务 A 更新了⼀⾏记录但还没提交，事务 B 此时读到了这 </w:t>
      </w:r>
    </w:p>
    <w:p w14:paraId="61236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⾏“临时”数据。如果事务 A 最终回滚，那事务 B 读到的就是⽆效数据。这种情况在⾦融转账场景⾥绝对不能接受。 </w:t>
      </w:r>
    </w:p>
    <w:p w14:paraId="19ED33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2）不可重复读指的是在同⼀事务中，两次读取同⼀⾏数据结果不⼀样。原因是另⼀个事务在这期间修改并提交了这⾏ </w:t>
      </w:r>
    </w:p>
    <w:p w14:paraId="43FEA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数据。例如事务 A 先读某条记录 age=20，事务 B 修改为 25 并提交，事务 A 再读⼀次发现 age 变了。这会影响需要多 </w:t>
      </w:r>
    </w:p>
    <w:p w14:paraId="5C8281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次校验⼀致性的逻辑。 </w:t>
      </w:r>
    </w:p>
    <w:p w14:paraId="6EB430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3）幻读和不可重复读类似，但针对的是数量变化。⽐如事务 A 查询 id &gt; 10 的记录有 5 条，事务 B 插⼊⼀条新的满⾜ </w:t>
      </w:r>
    </w:p>
    <w:p w14:paraId="3FB920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条件的记录并提交，事务 A 再查发现变成 6 条，像“幻觉”⼀样多出⼀条。典型的场景是分页查询时前后翻页数据错 </w:t>
      </w:r>
    </w:p>
    <w:p w14:paraId="6E15B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乱。这三个问题可以通过数据库的事务隔离级别来控制。读已提交能解决脏读，可重复读能解决前两个，串⾏化才能彻底 </w:t>
      </w:r>
    </w:p>
    <w:p w14:paraId="18609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避免幻读。MySQL InnoDB 在可重复读级别下通过 间隙锁 和 MVCC 机制也能防⽌⼤部分幻读场景。 </w:t>
      </w:r>
    </w:p>
    <w:p w14:paraId="415CA8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MySQL 中有哪些锁类型？ </w:t>
      </w:r>
    </w:p>
    <w:p w14:paraId="3606D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的锁机制主要是为了解决并发访问带来的数据不⼀致问题。不同场景下，引擎会选择不同的锁来平衡性能和⼀ </w:t>
      </w:r>
    </w:p>
    <w:p w14:paraId="18B4FF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w:t>
      </w:r>
    </w:p>
    <w:p w14:paraId="03FE9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 InnoDB ⽀持的锁类型。最常见的是⾏级锁，它能最⼤程度减少锁冲突，提升并发能⼒。⾏级锁分两种：共享锁 </w:t>
      </w:r>
    </w:p>
    <w:p w14:paraId="14BFF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（S锁）和排他锁（X锁）。事务对某⾏加了 S 锁，其他事务还能加 S 锁读，但不能加 X 锁写；加了 X 锁，其他事务啥都 </w:t>
      </w:r>
    </w:p>
    <w:p w14:paraId="31FCC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 </w:t>
      </w:r>
    </w:p>
    <w:p w14:paraId="38B80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除了⾏锁，还有间隙锁（Gap Lock），它不锁记录本⾝，⽽是锁索引之间的“间隙”，防⽌幻读。⽐如你查 </w:t>
      </w:r>
      <w:r>
        <w:rPr>
          <w:rFonts w:hint="default" w:ascii="DejaVuSansMono" w:hAnsi="DejaVuSansMono" w:eastAsia="DejaVuSansMono" w:cs="DejaVuSansMono"/>
          <w:color w:val="111111"/>
          <w:kern w:val="0"/>
          <w:sz w:val="16"/>
          <w:szCs w:val="16"/>
          <w:lang w:val="en-US" w:eastAsia="zh-CN" w:bidi="ar"/>
        </w:rPr>
        <w:t xml:space="preserve">WHERE id </w:t>
      </w:r>
    </w:p>
    <w:p w14:paraId="57A0C1B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&gt; 10 AND id &lt; 20 </w:t>
      </w:r>
      <w:r>
        <w:rPr>
          <w:rFonts w:ascii="宋体" w:hAnsi="宋体" w:eastAsia="宋体" w:cs="宋体"/>
          <w:color w:val="111111"/>
          <w:kern w:val="0"/>
          <w:sz w:val="16"/>
          <w:szCs w:val="16"/>
          <w:lang w:val="en-US" w:eastAsia="zh-CN" w:bidi="ar"/>
        </w:rPr>
        <w:t xml:space="preserve">，InnoDB 会锁住 (10,20) 这个区间，不让别⼈插⼊新记录。 </w:t>
      </w:r>
    </w:p>
    <w:p w14:paraId="11D866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Next-Key Lock 是⾏锁和间隙锁的组合，既锁记录⼜锁间隙，是可重复读隔离级别下防幻读的关键。RR 级别默认⽤的 </w:t>
      </w:r>
    </w:p>
    <w:p w14:paraId="0DA21F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就是这种锁。 </w:t>
      </w:r>
    </w:p>
    <w:p w14:paraId="33144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表级锁也有，⽐如意向共享锁（IS）和意向排他锁（IX）。它们是“声明式”锁，表⽰事务打算在某个表的某些⾏上加 </w:t>
      </w:r>
    </w:p>
    <w:p w14:paraId="33A1B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 或 X 锁。有了意向锁，就不需要逐⾏检查就能快速判断表是否被锁定。 </w:t>
      </w:r>
    </w:p>
    <w:p w14:paraId="179A7A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⾃增锁是特殊的表级锁，⽤在有 AUTO_INCREMENT 字段的表上，保证⾃增值分配不冲突，INSERT 完就释放。 </w:t>
      </w:r>
    </w:p>
    <w:p w14:paraId="5441FA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1）⾏级锁：精确控制，并发⾼ </w:t>
      </w:r>
    </w:p>
    <w:p w14:paraId="1E7551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2）间隙锁：锁范围，防幻读 </w:t>
      </w:r>
    </w:p>
    <w:p w14:paraId="03DC10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3）Next-Key Lock：⾏锁 + 间隙锁，RR 默认 </w:t>
      </w:r>
    </w:p>
    <w:p w14:paraId="5E0EA58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4）表级锁：意向锁、⾃增锁等，协调⾏锁与表操作</w:t>
      </w:r>
    </w:p>
    <w:p w14:paraId="789ADB4A">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为什么阿⾥巴巴的 Java ⼿册不推荐使⽤存储过程？ </w:t>
      </w:r>
    </w:p>
    <w:p w14:paraId="7079C8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阿⾥不推荐⽤存储过程，主要不是技术⾏不⾏的问题，⽽是⼯程协作和系统演进的现实考量。1） 部署和版本管理太麻烦。存储过程写在数据库⾥，改⼀次要单独发脚本，跟应⽤代码的 Git 流程脱节。上线容易 </w:t>
      </w:r>
    </w:p>
    <w:p w14:paraId="63AB2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漏，回滚也难搞，CI/CD 流⽔线直接就断了。 </w:t>
      </w:r>
    </w:p>
    <w:p w14:paraId="0CD88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调试和测试成本⾼。你没法像 Java 代码那样⽤ IDE 单步调试，得靠数据库⼯具打⽇志、查 trace。单元测试基本 </w:t>
      </w:r>
    </w:p>
    <w:p w14:paraId="50E99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靠⼿敲 SQL，⾃动化难做，覆盖率压根没法保证。 </w:t>
      </w:r>
    </w:p>
    <w:p w14:paraId="0DAFB4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可移植性差。MySQL 的存储过程换到 Oracle 上基本重写，函数、语法、游标处理全不⼀样。⼀旦考虑异构数据库 </w:t>
      </w:r>
    </w:p>
    <w:p w14:paraId="615A74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迁移或者分库场景，这类代码就是包袱。 </w:t>
      </w:r>
    </w:p>
    <w:p w14:paraId="1B62F9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把业务逻辑塞进数据库，等于让 DB 承担不该它⼲的脏活累活。数据库应该专注数据持久化、事务、索引这些事， </w:t>
      </w:r>
    </w:p>
    <w:p w14:paraId="591159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扛住 QPS 和连接数压⼒。业务规则放在应⽤层，⽤ Java 写，可读性、扩展性、团队协作都更可控。 </w:t>
      </w:r>
    </w:p>
    <w:p w14:paraId="58F28F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当然，特定场景⽐如⾦融批处理、报表聚合，对实时性要求低、计算密集的，⽤存储过程或 PL/SQL 还是能省⽹络开 </w:t>
      </w:r>
    </w:p>
    <w:p w14:paraId="1DB6FD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销。但这类需求在互联⽹架构⾥占⽐很⼩，⼀般⽤ Spark 或 Flink 更合适。 </w:t>
      </w:r>
    </w:p>
    <w:p w14:paraId="2BC74B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所以⼿册的建议是基于⼤规模团队协作和敏捷交付的权衡，不是说存储过程本⾝有原罪。 </w:t>
      </w:r>
    </w:p>
    <w:p w14:paraId="74E949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MySQL 中如果发⽣死锁应该如何解决？ </w:t>
      </w:r>
    </w:p>
    <w:p w14:paraId="369084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死锁是多个事务循环等待对⽅持有的锁，谁都继续不了。MySQL 会⾃动检测到这种情况，在⼏秒内主动回滚其中⼀个 </w:t>
      </w:r>
    </w:p>
    <w:p w14:paraId="0AE01F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事务，让另⼀个先⾛，避免⼀直卡着。 </w:t>
      </w:r>
    </w:p>
    <w:p w14:paraId="2CD381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被回滚的事务会收到⼀个错误提⽰，⽐如 </w:t>
      </w:r>
      <w:r>
        <w:rPr>
          <w:rFonts w:hint="default" w:ascii="DejaVuSansMono" w:hAnsi="DejaVuSansMono" w:eastAsia="DejaVuSansMono" w:cs="DejaVuSansMono"/>
          <w:color w:val="111111"/>
          <w:kern w:val="0"/>
          <w:sz w:val="16"/>
          <w:szCs w:val="16"/>
          <w:lang w:val="en-US" w:eastAsia="zh-CN" w:bidi="ar"/>
        </w:rPr>
        <w:t xml:space="preserve">Deadlock found when trying to get lock </w:t>
      </w:r>
      <w:r>
        <w:rPr>
          <w:rFonts w:ascii="宋体" w:hAnsi="宋体" w:eastAsia="宋体" w:cs="宋体"/>
          <w:color w:val="111111"/>
          <w:kern w:val="0"/>
          <w:sz w:val="16"/>
          <w:szCs w:val="16"/>
          <w:lang w:val="en-US" w:eastAsia="zh-CN" w:bidi="ar"/>
        </w:rPr>
        <w:t xml:space="preserve">。这时候应⽤层得捕获 </w:t>
      </w:r>
    </w:p>
    <w:p w14:paraId="5954FE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这个异常，⼀般做法是做⼏次重试，⼤概率就能成功了。别忘了加个退避策略，别上来就疯狂重试。 </w:t>
      </w:r>
    </w:p>
    <w:p w14:paraId="7E5DDD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想看看到底怎么死的，可以查 </w:t>
      </w:r>
      <w:r>
        <w:rPr>
          <w:rFonts w:hint="default" w:ascii="DejaVuSansMono" w:hAnsi="DejaVuSansMono" w:eastAsia="DejaVuSansMono" w:cs="DejaVuSansMono"/>
          <w:color w:val="111111"/>
          <w:kern w:val="0"/>
          <w:sz w:val="16"/>
          <w:szCs w:val="16"/>
          <w:lang w:val="en-US" w:eastAsia="zh-CN" w:bidi="ar"/>
        </w:rPr>
        <w:t xml:space="preserve">information_schema.innodb_lock_waits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innodb_trx </w:t>
      </w:r>
      <w:r>
        <w:rPr>
          <w:rFonts w:ascii="宋体" w:hAnsi="宋体" w:eastAsia="宋体" w:cs="宋体"/>
          <w:color w:val="111111"/>
          <w:kern w:val="0"/>
          <w:sz w:val="16"/>
          <w:szCs w:val="16"/>
          <w:lang w:val="en-US" w:eastAsia="zh-CN" w:bidi="ar"/>
        </w:rPr>
        <w:t xml:space="preserve">这俩表，结合 </w:t>
      </w:r>
    </w:p>
    <w:p w14:paraId="6434D78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SHOW ENGINE INNODB STATUS </w:t>
      </w:r>
      <w:r>
        <w:rPr>
          <w:rFonts w:ascii="宋体" w:hAnsi="宋体" w:eastAsia="宋体" w:cs="宋体"/>
          <w:color w:val="111111"/>
          <w:kern w:val="0"/>
          <w:sz w:val="16"/>
          <w:szCs w:val="16"/>
          <w:lang w:val="en-US" w:eastAsia="zh-CN" w:bidi="ar"/>
        </w:rPr>
        <w:t xml:space="preserve">输出的最近⼀次死锁详情。这⾥⾯会告诉你哪个事务持了什么锁，等谁，谁⼜在等 </w:t>
      </w:r>
    </w:p>
    <w:p w14:paraId="23148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它，链条⼀清⼆楚。 </w:t>
      </w:r>
    </w:p>
    <w:p w14:paraId="04249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避免死锁的关键是访问多张表或同⼀张表多⾏时，顺序⼀致。⽐如都按主键从⼩到⼤更新，或者固定先操作⽤户表再 </w:t>
      </w:r>
    </w:p>
    <w:p w14:paraId="2505AF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订单表。乱序操作很容易撞上“你等我、我等你”的局⾯。 </w:t>
      </w:r>
    </w:p>
    <w:p w14:paraId="64D2A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代码⾥注意缩短事务⻓度，别把⽹络请求、⽂件读写这些慢操作包在事务⾥。⻓事务持有锁的时间越⻓，撞车概率直 </w:t>
      </w:r>
    </w:p>
    <w:p w14:paraId="15A95A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线上升。 </w:t>
      </w:r>
    </w:p>
    <w:p w14:paraId="504146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其实⼤多数死锁不是 MySQL 的问题，⽽是业务逻辑没设计好。只要保证加锁顺序⼀致，事务够短，重试机制到位，系 </w:t>
      </w:r>
    </w:p>
    <w:p w14:paraId="3DD42B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统基本能扛住。 </w:t>
      </w:r>
    </w:p>
    <w:p w14:paraId="6F9D01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如果组⻓要求你主导项⽬中的分库分表，⼤致的实施流程是？ </w:t>
      </w:r>
    </w:p>
    <w:p w14:paraId="6C1B4E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先别急着上⼯具，分库分表是个系统⼯程，搞不好反⽽增加运维成本还搞不定问题。第⼀步得把现状摸清楚，当前的 </w:t>
      </w:r>
    </w:p>
    <w:p w14:paraId="2BF210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数据量级是多少，⽐如单表数据已经到 5000 万⾏以上，查询明显变慢，TPS 掉到 200 以下，这才具备拆分的前提。 </w:t>
      </w:r>
    </w:p>
    <w:p w14:paraId="37A3C8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1）明确拆分⽬标。是读多写少？还是写⼊瓶颈？根据业务场景选合适的拆分策略。⽐如订单系统按 user_id 分⽚，⽇ </w:t>
      </w:r>
    </w:p>
    <w:p w14:paraId="7F0551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志类数据可以按时间分⽚。这⾥的关键是选择分⽚键，它直接影响后续的查询路由和数据倾斜问题。2）技术选型要贴合现有架构。如果⽤的是 Java 技术栈，ShardingSphere 是主流选择，⽀持 JDBC 和 Proxy 两种模 </w:t>
      </w:r>
    </w:p>
    <w:p w14:paraId="7B9ACF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式。JDBC 适合应⽤内嵌，Proxy 更适合多语⾔场景。配置好分⽚规则后，SQL 解析引擎会⾃动将请求路由到对应库 </w:t>
      </w:r>
    </w:p>
    <w:p w14:paraId="08B78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 </w:t>
      </w:r>
    </w:p>
    <w:p w14:paraId="567D86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3）数据迁移和双写同步不能少。上线前通过离线任务把历史数据按新规则打散，同时改造服务层⽀持双写，确保过渡 </w:t>
      </w:r>
    </w:p>
    <w:p w14:paraId="492F6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期数据不丢。可以⽤ Canal 监听原库 binlog 做增量补偿。 </w:t>
      </w:r>
    </w:p>
    <w:p w14:paraId="3DAF56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4）灰度上线+流量回放。先切少量流量验证，⽤真实请求压测分⽚逻辑是否正确，监控各节点负载是否均衡。 </w:t>
      </w:r>
    </w:p>
    <w:p w14:paraId="03A530F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65.</w:t>
      </w:r>
      <w:r>
        <w:rPr>
          <w:rFonts w:ascii="宋体" w:hAnsi="宋体" w:eastAsia="宋体" w:cs="宋体"/>
          <w:color w:val="0000EE"/>
          <w:kern w:val="0"/>
          <w:sz w:val="19"/>
          <w:szCs w:val="19"/>
          <w:lang w:val="en-US" w:eastAsia="zh-CN" w:bidi="ar"/>
        </w:rPr>
        <w:t xml:space="preserve">MySQL 中 DELETE、DROP 和 TRUNCATE 的区别是什么？ </w:t>
      </w:r>
    </w:p>
    <w:p w14:paraId="43D4C6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这三个命令看着都是删数据的，其实差别挺⼤的，⽤错地⽅可能出⼤问题。 </w:t>
      </w:r>
    </w:p>
    <w:p w14:paraId="6E883F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DELETE 是⼀条⼀条把数据从聚簇索引⾥删掉，每删⼀⾏都会记录 undo log 和 redo log，⽀持回滚。你可以带 </w:t>
      </w:r>
    </w:p>
    <w:p w14:paraId="5DBEB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WHERE 条件删部分数据，⽐如 </w:t>
      </w:r>
      <w:r>
        <w:rPr>
          <w:rFonts w:hint="default" w:ascii="DejaVuSansMono" w:hAnsi="DejaVuSansMono" w:eastAsia="DejaVuSansMono" w:cs="DejaVuSansMono"/>
          <w:color w:val="111111"/>
          <w:kern w:val="0"/>
          <w:sz w:val="16"/>
          <w:szCs w:val="16"/>
          <w:lang w:val="en-US" w:eastAsia="zh-CN" w:bidi="ar"/>
        </w:rPr>
        <w:t xml:space="preserve">DELETE FROM users WHERE id &lt; 100 </w:t>
      </w:r>
      <w:r>
        <w:rPr>
          <w:rFonts w:ascii="宋体" w:hAnsi="宋体" w:eastAsia="宋体" w:cs="宋体"/>
          <w:color w:val="111111"/>
          <w:kern w:val="0"/>
          <w:sz w:val="16"/>
          <w:szCs w:val="16"/>
          <w:lang w:val="en-US" w:eastAsia="zh-CN" w:bidi="ar"/>
        </w:rPr>
        <w:t xml:space="preserve">。执⾏完不会释放表空间，⾃增 ID 也不 </w:t>
      </w:r>
    </w:p>
    <w:p w14:paraId="2B5BBD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重置。InnoDB ⾥这操作还容易锁⾏，删⼏万条可能就把表搞慢了。 </w:t>
      </w:r>
    </w:p>
    <w:p w14:paraId="3AA2AD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TRUNCATE 本质是 DDL 操作，它直接把整个表 drop 掉再重建，速度⾮常快。不能加 WHERE 条件，只能清空整张 </w:t>
      </w:r>
    </w:p>
    <w:p w14:paraId="57F751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表。执⾏后⾃增 ID 会归 1，空间也会被系统回收。因为不逐⾏删除，所以不⾛事务，不能回滚。权限要求也更⾼。 </w:t>
      </w:r>
    </w:p>
    <w:p w14:paraId="2A840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DROP 就更狠了，不只是删数据，连表结构⼀起⼲掉。索引、约束、触发器全都没了，数据⽂件直接删除。想恢复基 </w:t>
      </w:r>
    </w:p>
    <w:p w14:paraId="37B71E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本只能靠备份。⽐如 </w:t>
      </w:r>
      <w:r>
        <w:rPr>
          <w:rFonts w:hint="default" w:ascii="DejaVuSansMono" w:hAnsi="DejaVuSansMono" w:eastAsia="DejaVuSansMono" w:cs="DejaVuSansMono"/>
          <w:color w:val="111111"/>
          <w:kern w:val="0"/>
          <w:sz w:val="16"/>
          <w:szCs w:val="16"/>
          <w:lang w:val="en-US" w:eastAsia="zh-CN" w:bidi="ar"/>
        </w:rPr>
        <w:t xml:space="preserve">DROP TABLE users </w:t>
      </w:r>
      <w:r>
        <w:rPr>
          <w:rFonts w:ascii="宋体" w:hAnsi="宋体" w:eastAsia="宋体" w:cs="宋体"/>
          <w:color w:val="111111"/>
          <w:kern w:val="0"/>
          <w:sz w:val="16"/>
          <w:szCs w:val="16"/>
          <w:lang w:val="en-US" w:eastAsia="zh-CN" w:bidi="ar"/>
        </w:rPr>
        <w:t xml:space="preserve">执⾏完，这张表在数据库⾥就彻底消失了。 </w:t>
      </w:r>
    </w:p>
    <w:p w14:paraId="54E75B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1）DELETE ⽀持事务和条件删除，适合删少量数据 </w:t>
      </w:r>
    </w:p>
    <w:p w14:paraId="22C0E2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2）TRUNCATE 清空整表快，但不可回滚，⾃增重置 </w:t>
      </w:r>
    </w:p>
    <w:p w14:paraId="7335FB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3）DROP 连表带数据全删，恢复成本最⾼ </w:t>
      </w:r>
    </w:p>
    <w:p w14:paraId="43391D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举个场景：你清理⽇志表，每天删百万条，⽤ DELETE 可能跑⼏⼩时，换成 TRUNCATE ⼏秒完事。但如果只是下架某 </w:t>
      </w:r>
    </w:p>
    <w:p w14:paraId="646ECE0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个⽤户，那必须⽤ DELETE 带条件删。</w:t>
      </w:r>
    </w:p>
    <w:p w14:paraId="31BBC7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 xml:space="preserve">如何在 MySQL 中监控和优化慢 SQL？ </w:t>
      </w:r>
    </w:p>
    <w:p w14:paraId="2E9C29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开启慢查询⽇志是第⼀步，MySQL 会把执⾏时间超过 </w:t>
      </w:r>
      <w:r>
        <w:rPr>
          <w:rFonts w:hint="default" w:ascii="DejaVuSansMono" w:hAnsi="DejaVuSansMono" w:eastAsia="DejaVuSansMono" w:cs="DejaVuSansMono"/>
          <w:color w:val="111111"/>
          <w:kern w:val="0"/>
          <w:sz w:val="16"/>
          <w:szCs w:val="16"/>
          <w:lang w:val="en-US" w:eastAsia="zh-CN" w:bidi="ar"/>
        </w:rPr>
        <w:t xml:space="preserve">long_query_time </w:t>
      </w:r>
      <w:r>
        <w:rPr>
          <w:rFonts w:ascii="宋体" w:hAnsi="宋体" w:eastAsia="宋体" w:cs="宋体"/>
          <w:color w:val="111111"/>
          <w:kern w:val="0"/>
          <w:sz w:val="16"/>
          <w:szCs w:val="16"/>
          <w:lang w:val="en-US" w:eastAsia="zh-CN" w:bidi="ar"/>
        </w:rPr>
        <w:t xml:space="preserve">的语句记录下来。默认这个阈值是 10 </w:t>
      </w:r>
    </w:p>
    <w:p w14:paraId="4C094D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秒，但⽣产环境⼀般设成 1 秒甚⾄ 500 毫秒。记得打开 </w:t>
      </w:r>
      <w:r>
        <w:rPr>
          <w:rFonts w:hint="default" w:ascii="DejaVuSansMono" w:hAnsi="DejaVuSansMono" w:eastAsia="DejaVuSansMono" w:cs="DejaVuSansMono"/>
          <w:color w:val="111111"/>
          <w:kern w:val="0"/>
          <w:sz w:val="16"/>
          <w:szCs w:val="16"/>
          <w:lang w:val="en-US" w:eastAsia="zh-CN" w:bidi="ar"/>
        </w:rPr>
        <w:t xml:space="preserve">slow_query_log </w:t>
      </w:r>
      <w:r>
        <w:rPr>
          <w:rFonts w:ascii="宋体" w:hAnsi="宋体" w:eastAsia="宋体" w:cs="宋体"/>
          <w:color w:val="111111"/>
          <w:kern w:val="0"/>
          <w:sz w:val="16"/>
          <w:szCs w:val="16"/>
          <w:lang w:val="en-US" w:eastAsia="zh-CN" w:bidi="ar"/>
        </w:rPr>
        <w:t xml:space="preserve">开关，不然⽇志压根不⽣成。 </w:t>
      </w:r>
    </w:p>
    <w:p w14:paraId="171E0B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拿到慢 SQL 后，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是你的主要武器。看它的执⾏计划，重点关注是否⾛了索引、扫描⾏数（rows）有多 </w:t>
      </w:r>
    </w:p>
    <w:p w14:paraId="4A58D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⼤、有没有⽤临时表或⽂件排序。type 显⽰ ALL 就是全表扫描，通常要优化。 </w:t>
      </w:r>
    </w:p>
    <w:p w14:paraId="6325A1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1）先查索引情况， </w:t>
      </w:r>
      <w:r>
        <w:rPr>
          <w:rFonts w:hint="default" w:ascii="DejaVuSansMono" w:hAnsi="DejaVuSansMono" w:eastAsia="DejaVuSansMono" w:cs="DejaVuSansMono"/>
          <w:color w:val="111111"/>
          <w:kern w:val="0"/>
          <w:sz w:val="16"/>
          <w:szCs w:val="16"/>
          <w:lang w:val="en-US" w:eastAsia="zh-CN" w:bidi="ar"/>
        </w:rPr>
        <w:t xml:space="preserve">SHOW INDEX FROM table_name </w:t>
      </w:r>
      <w:r>
        <w:rPr>
          <w:rFonts w:ascii="宋体" w:hAnsi="宋体" w:eastAsia="宋体" w:cs="宋体"/>
          <w:color w:val="111111"/>
          <w:kern w:val="0"/>
          <w:sz w:val="16"/>
          <w:szCs w:val="16"/>
          <w:lang w:val="en-US" w:eastAsia="zh-CN" w:bidi="ar"/>
        </w:rPr>
        <w:t xml:space="preserve">看关键字段有没有有效索引 </w:t>
      </w:r>
    </w:p>
    <w:p w14:paraId="1C6EC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2）复合索引注意最左匹配原则，中间断了就⽤不上 </w:t>
      </w:r>
    </w:p>
    <w:p w14:paraId="22D20C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SELECT * </w:t>
      </w:r>
      <w:r>
        <w:rPr>
          <w:rFonts w:ascii="宋体" w:hAnsi="宋体" w:eastAsia="宋体" w:cs="宋体"/>
          <w:color w:val="111111"/>
          <w:kern w:val="0"/>
          <w:sz w:val="16"/>
          <w:szCs w:val="16"/>
          <w:lang w:val="en-US" w:eastAsia="zh-CN" w:bidi="ar"/>
        </w:rPr>
        <w:t xml:space="preserve">能少⽤就少⽤，只取需要的字段，避免回表 </w:t>
      </w:r>
    </w:p>
    <w:p w14:paraId="3994D8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真正复杂的场景可以⽤ Performance Schema 或 sys schema，⽐如查 </w:t>
      </w:r>
    </w:p>
    <w:p w14:paraId="14F84A6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sys.statements_with_full_table_scans </w:t>
      </w:r>
      <w:r>
        <w:rPr>
          <w:rFonts w:ascii="宋体" w:hAnsi="宋体" w:eastAsia="宋体" w:cs="宋体"/>
          <w:color w:val="111111"/>
          <w:kern w:val="0"/>
          <w:sz w:val="16"/>
          <w:szCs w:val="16"/>
          <w:lang w:val="en-US" w:eastAsia="zh-CN" w:bidi="ar"/>
        </w:rPr>
        <w:t xml:space="preserve">直接找出全表扫描的语句。阿⾥开源的 Arthas 也能动态抓 SQL 执 </w:t>
      </w:r>
    </w:p>
    <w:p w14:paraId="70E23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⾏情况。 </w:t>
      </w:r>
    </w:p>
    <w:p w14:paraId="729ED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代码层⾯别写 N+1 查询，循环⾥发 SQL 数据库肯定扛不住。ORM 框架像 MyBatis 要警惕⾃动拼装的 SQL，必要时⼿ </w:t>
      </w:r>
    </w:p>
    <w:p w14:paraId="34C8B5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 </w:t>
      </w:r>
    </w:p>
    <w:p w14:paraId="6C1DAF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线上改表⽤ pt-online-schema-change 这类⼯具，避免锁表。优化不是⼀锤⼦买卖，得持续盯着，尤其是业务⾼峰 </w:t>
      </w:r>
    </w:p>
    <w:p w14:paraId="328BFD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 </w:t>
      </w:r>
    </w:p>
    <w:p w14:paraId="4D5CD2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MySQL 中如何解决深度分页的问题？ </w:t>
      </w:r>
    </w:p>
    <w:p w14:paraId="2D5483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深度分页在 MySQL ⾥是个经典性能问题，尤其是⽤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这种⽅式，当 offset 很⼤时，⽐如 </w:t>
      </w:r>
    </w:p>
    <w:p w14:paraId="544F6D2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LIMIT 1000000, 20 </w:t>
      </w:r>
      <w:r>
        <w:rPr>
          <w:rFonts w:ascii="宋体" w:hAnsi="宋体" w:eastAsia="宋体" w:cs="宋体"/>
          <w:color w:val="111111"/>
          <w:kern w:val="0"/>
          <w:sz w:val="16"/>
          <w:szCs w:val="16"/>
          <w:lang w:val="en-US" w:eastAsia="zh-CN" w:bidi="ar"/>
        </w:rPr>
        <w:t xml:space="preserve">，数据库得先扫描前 100 万条数据，再取 20 条，查询速度直接崩掉。 </w:t>
      </w:r>
    </w:p>
    <w:p w14:paraId="7A9A0C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根本原因在于这种分页⽅式依赖物理偏移，跳过的⾏越多，执⾏越慢。解决思路是避免使⽤⼤ offset，转⽽⽤基于游 </w:t>
      </w:r>
    </w:p>
    <w:p w14:paraId="0D4368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标的分页，也就是利⽤索引字段（通常是主键或有序列）做条件过滤。 </w:t>
      </w:r>
    </w:p>
    <w:p w14:paraId="43BEA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⽐如你查订单列表，按创建时间排序，就可以记录上⼀页最后⼀条的时间戳和 ID，在下⼀页查询时加 where 条件： </w:t>
      </w:r>
    </w:p>
    <w:p w14:paraId="128FA5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p>
    <w:p w14:paraId="283DA1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1000000 </w:t>
      </w:r>
    </w:p>
    <w:p w14:paraId="1CA7600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w:t>
      </w:r>
    </w:p>
    <w:p w14:paraId="1A375C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129D4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这种⽅式能⾛主键索引，查询效率稳定在 O(log n)，完全压根不经过前⾯那些⽆效扫描。 </w:t>
      </w:r>
    </w:p>
    <w:p w14:paraId="329DE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如果业务必须⽀持“跳转到第 N 页”，那就搞不定⾼性能了，只能提前算好每个分页的边界值，⽐如⽤延迟关联或者维 </w:t>
      </w:r>
    </w:p>
    <w:p w14:paraId="4ACA71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护⼀个分页索引表，但成本⾼，⼀般推荐前端改成“加载更多”模式。 </w:t>
      </w:r>
    </w:p>
    <w:p w14:paraId="25B25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还有⼀个办法是结合业务场景⽤缓存，⽐如把热点数据预加载到 Redis，⽤ ZSET 按 score 排序后分页取，像 Feed 流 </w:t>
      </w:r>
    </w:p>
    <w:p w14:paraId="55501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系统⾥常见。1）核⼼是避免⼤ offset 的全范围扫描 </w:t>
      </w:r>
    </w:p>
    <w:p w14:paraId="6DE78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2）优先⽤ where + 索引字段替代 limit offset </w:t>
      </w:r>
    </w:p>
    <w:p w14:paraId="4FD60B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3）配合缓存或物化视图提升极端场景体验 </w:t>
      </w:r>
    </w:p>
    <w:p w14:paraId="2C07ED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详细描述⼀条 SQL 语句在 MySQL 中的执⾏过程。 </w:t>
      </w:r>
    </w:p>
    <w:p w14:paraId="4EEBAE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 SQL 语句从发起到执⾏完成，MySQL 要⾛完⼀整套流程，涉及多个组件协作。 </w:t>
      </w:r>
    </w:p>
    <w:p w14:paraId="08CDBF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⾸先客户端发起请求，连接器先验证⾝份和权限，同时维持连接状态。⻓连接⽤得⼩⼼，内存占⽤会累积，8 ⼩时空闲 </w:t>
      </w:r>
    </w:p>
    <w:p w14:paraId="006E4E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也会⾃动断开。 </w:t>
      </w:r>
    </w:p>
    <w:p w14:paraId="0DF100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接着解析 SQL。查询缓存在这阶段起作⽤，但默认是关闭的，因为命中率低，8.0 直接移除了。然后词法和语法分析⽣ </w:t>
      </w:r>
    </w:p>
    <w:p w14:paraId="2638C7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成解析树，再通过预处理器校验字段、表名是否存在，权限是否够。 </w:t>
      </w:r>
    </w:p>
    <w:p w14:paraId="45DB82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接下来进⼊优化阶段。优化器决定执⾏路径，⽐如多表 JOIN 的顺序、⾛哪个索引。它会基于成本模型选⼀个它认 </w:t>
      </w:r>
    </w:p>
    <w:p w14:paraId="1A22A0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为“最快”的⽅案，⽣成执⾏计划。可以⽤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看这个计划。 </w:t>
      </w:r>
    </w:p>
    <w:p w14:paraId="6B6F01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执⾏时，优化器调⽤存储引擎接⼝，⽐如 InnoDB。如果是 SELECT，就通过索引找到数据⾏。InnoDB 的聚簇索引结 </w:t>
      </w:r>
    </w:p>
    <w:p w14:paraId="49DC64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构决定了主键查询最快，⼆级索引需要回表。更新操作还会写 redo log 和 undo log，保证崩溃恢复和事务回滚。 </w:t>
      </w:r>
    </w:p>
    <w:p w14:paraId="420450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整个过程还可能涉及锁机制，⽐如⾏锁、间隙锁，在 RR 隔离级别下防⽌幻读。如果是事务，还得遵循两阶段提交，尤 </w:t>
      </w:r>
    </w:p>
    <w:p w14:paraId="5F2CB2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其是开启 binlog 的情况下，确保 crash-safe。 </w:t>
      </w:r>
    </w:p>
    <w:p w14:paraId="544BF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实际排查慢查询，⼀般从慢⽇志⼊⼿，结合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分析执⾏计划，看有没有全表扫描、索引失效等问题。 </w:t>
      </w:r>
    </w:p>
    <w:p w14:paraId="28E2E34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MySQL 的 Change Buffer 是什么？它有什么作⽤？ </w:t>
      </w:r>
    </w:p>
    <w:p w14:paraId="3BD33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Change Buffer 主要⽤来优化⾮唯⼀⼆级索引的写⼊性能。你想想，如果每次 INSERT、UPDATE 或 </w:t>
      </w:r>
    </w:p>
    <w:p w14:paraId="4AEE86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DELETE 都去更新磁盘上的⼆级索引⻚，那 IO 成本太⾼了，尤其是当这个⻚还没被加载到 buffer pool 的时候。 </w:t>
      </w:r>
    </w:p>
    <w:p w14:paraId="5077C8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 Change Buffer 就能派上⽤场。它先把对⾮唯⼀⼆级索引的修改记录下来，不急着刷回磁盘。等下次这个索引 </w:t>
      </w:r>
    </w:p>
    <w:p w14:paraId="18CD98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⻚被读取时，再把变更合并上去，这个过程叫 merge。这样⼀来，很多随机 IO 就变成了“懒加载”，⼤⼤减少了磁盘 </w:t>
      </w:r>
    </w:p>
    <w:p w14:paraId="55678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 </w:t>
      </w:r>
    </w:p>
    <w:p w14:paraId="09CF01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1）只针对⾮唯⼀的⼆级索引⽣效，唯⼀索引不⾏，因为每次插⼊都得校验唯⼀性，必须把⻚读进来 </w:t>
      </w:r>
    </w:p>
    <w:p w14:paraId="46B970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2）Change Buffer 本⾝也是存在磁盘上的，但它是顺序写，成本低 </w:t>
      </w:r>
    </w:p>
    <w:p w14:paraId="6E0BC2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 buffer pool 中的⻚被访问时触发 merge，也可能由后台线程定期合并举个场景：你在⽤ MySQL 批量导⼊数据，表上有⼏个⾮唯⼀索引。如果没有 Change Buffer，每条记录都要去找对应 </w:t>
      </w:r>
    </w:p>
    <w:p w14:paraId="773996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的索引页，可能⼏千次 IO 变成⼏⼗次，性能差⼗倍都不⽌。 </w:t>
      </w:r>
    </w:p>
    <w:p w14:paraId="124F19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说⽩了，Change Buffer 是⽤“延迟更新”换 IO 效率，特别适合写多读少的负载。但如果你的业务频繁查询刚写过的 </w:t>
      </w:r>
    </w:p>
    <w:p w14:paraId="52B56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索引，反⽽会频繁触发 merge，优势就没了。 </w:t>
      </w:r>
    </w:p>
    <w:p w14:paraId="631AE2D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 xml:space="preserve">从 MySQL 获取数据，是从磁盘读取的吗？（buffer pool） </w:t>
      </w:r>
    </w:p>
    <w:p w14:paraId="51B311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查询数据，不⼀定每次都从磁盘读。关键在于 Buffer Pool，它是 InnoDB 存储引擎⾥的⼀块内存区域，⽤来 </w:t>
      </w:r>
    </w:p>
    <w:p w14:paraId="66B022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缓存表数据和索引数据。 </w:t>
      </w:r>
    </w:p>
    <w:p w14:paraId="3F3D58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查询发起时，MySQL 会先查 Buffer Pool。如果数据页已经在内存⾥，直接返回，这叫⼀次“命中”。命中了就压根不 </w:t>
      </w:r>
    </w:p>
    <w:p w14:paraId="4A5086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经过磁盘，速度是内存访问级别，通常在⼏⼗到⼏百纳秒。如果没命中，才会去磁盘读取对应的数据页，加载进 </w:t>
      </w:r>
    </w:p>
    <w:p w14:paraId="66AB11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Buffer Pool，再返回结果。这个过程慢得多，⼀次随机磁盘 IO ⼀般在 10ms 左右。 </w:t>
      </w:r>
    </w:p>
    <w:p w14:paraId="28A74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Buffer Pool 的⼤⼩很关键。⽣产环境通常会设置为物理内存的 70%~80%，⽐如机器有 32GB 内存，可能给 24GB 给 </w:t>
      </w:r>
    </w:p>
    <w:p w14:paraId="3DBD4F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Buffer Pool。像阿⾥云 RDS 或者⼤型电商平台的数据库实例，基本都靠⼤ Buffer Pool 抗住⾼并发读请求。 </w:t>
      </w:r>
    </w:p>
    <w:p w14:paraId="0B64A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写操作也绕不开它。更新数据其实是先改 Buffer Pool 中的页（变成脏页），然后由后台线程异步刷回磁盘。这种机制 </w:t>
      </w:r>
    </w:p>
    <w:p w14:paraId="747ADE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把随机 IO 变成了顺序 IO，⼤⼤减轻磁盘压⼒。 </w:t>
      </w:r>
    </w:p>
    <w:p w14:paraId="07FFAFD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所以，MySQL ⼤部分时候是在内存⾥玩数据，Buffer Pool 就是那个让数据库快起来的“加速器”。</w:t>
      </w:r>
    </w:p>
    <w:p w14:paraId="4C52B3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 xml:space="preserve">对数据库进⾏分库分表可能会引发哪些问题？ </w:t>
      </w:r>
    </w:p>
    <w:p w14:paraId="66266C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分库分表不是简单把数据拆开就完事了，⼀旦落地会带来⼀系列连锁问题，很多是设计阶段容易忽略的。 </w:t>
      </w:r>
    </w:p>
    <w:p w14:paraId="64A9B5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1）跨库事务很难搞。原本⼀个事务搞定的操作，现在数据分布在不同库，本地事务压根不经过对⽅，得靠分布式事务 </w:t>
      </w:r>
    </w:p>
    <w:p w14:paraId="08D99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⽅案，⽐如 Seata 这类框架，但性能损耗明显，复杂度也上去了。 </w:t>
      </w:r>
    </w:p>
    <w:p w14:paraId="6BCBDD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2）全局唯⼀主键不能再⽤⾃增 ID。每个库的⾃增都从 1 开始，合起来就重复了。得引⼊分布式 ID ⽣成器，像雪花算 </w:t>
      </w:r>
    </w:p>
    <w:p w14:paraId="40F96A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法（Snowflake）、美团的 Leaf，保证跨库 ID 不冲突。 </w:t>
      </w:r>
    </w:p>
    <w:p w14:paraId="7AAD4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3）跨库查询和 JOIN 操作基本废了。你不能指望在两个物理数据库之间做⾼效的关联查询，结果通常是应⽤层⼿动拼 </w:t>
      </w:r>
    </w:p>
    <w:p w14:paraId="25AB8F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接，或者通过宽表、冗余字段来规避，本质是⽤空间换时间。 </w:t>
      </w:r>
    </w:p>
    <w:p w14:paraId="7A6CD6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4）分页和聚合查询变慢。⽐如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order by </w:t>
      </w:r>
      <w:r>
        <w:rPr>
          <w:rFonts w:ascii="宋体" w:hAnsi="宋体" w:eastAsia="宋体" w:cs="宋体"/>
          <w:color w:val="111111"/>
          <w:kern w:val="0"/>
          <w:sz w:val="16"/>
          <w:szCs w:val="16"/>
          <w:lang w:val="en-US" w:eastAsia="zh-CN" w:bidi="ar"/>
        </w:rPr>
        <w:t xml:space="preserve">，可能要从多个库查出数据再合并排序，数据量⼀⼤延迟 </w:t>
      </w:r>
    </w:p>
    <w:p w14:paraId="01C6BC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明显。有些场景得靠中间件（如 ShardingSphere）做归并处理，但仍有瓶颈。 </w:t>
      </w:r>
    </w:p>
    <w:p w14:paraId="6A0AC2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5）运维复杂度飙升。备份、扩容、DDL 变更都得跨多个库协调，⼀不留神就漏改。上线脚本必须带分⽚键，否则可能 </w:t>
      </w:r>
    </w:p>
    <w:p w14:paraId="57B742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扫全表，直接把数据库打崩。总的来说，单机数据库能扛住就别急着分，分了就得接受这些脏活累活。 </w:t>
      </w:r>
    </w:p>
    <w:p w14:paraId="31B41BC8">
      <w:pPr>
        <w:keepNext w:val="0"/>
        <w:keepLines w:val="0"/>
        <w:widowControl/>
        <w:suppressLineNumbers w:val="0"/>
        <w:jc w:val="left"/>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 xml:space="preserve">如何使⽤ MySQL 的 EXPLAIN 语句进⾏查询分析？ </w:t>
      </w:r>
    </w:p>
    <w:p w14:paraId="1D0F5E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EXPLAIN 是分析 SQL 执⾏计划的最直接⼯具，执⾏后返回的每⾏结果对应查询中的⼀张表，能看出 MySQL 是怎么执 </w:t>
      </w:r>
    </w:p>
    <w:p w14:paraId="5AA9FB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⾏这条语句的。 </w:t>
      </w:r>
    </w:p>
    <w:p w14:paraId="1C4BBE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1）type 列看访问类型，从 system、const、eq_ref、ref 到 range、index、all，性能依次下降。⼀般优化⾄少要到 </w:t>
      </w:r>
    </w:p>
    <w:p w14:paraId="56766B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range 级别，all 意味着全表扫描，通常不可接受。 </w:t>
      </w:r>
    </w:p>
    <w:p w14:paraId="48971B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2）key 列显⽰实际⾛的索引，如果为 NULL 就得警惕了，⼤概率该建索引了。⽽ possible_keys 是可能⽤上的索引， </w:t>
      </w:r>
    </w:p>
    <w:p w14:paraId="41403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不⼀定真⽤。 </w:t>
      </w:r>
    </w:p>
    <w:p w14:paraId="539B5A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3）rows 列是预估扫描⾏数，越⼤越慢。⽐如查 10 条数据却要扫 10 万⾏，那肯定有问题。 </w:t>
      </w:r>
    </w:p>
    <w:p w14:paraId="6DFF4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4）Extra 最关键，出现 Using filesort 或 Using temporary 基本意味着需要优化。前者表⽰⽆法利⽤索引排序，后者 </w:t>
      </w:r>
    </w:p>
    <w:p w14:paraId="6A7BF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是⽤了临时表，都是性能杀⼿。举个例⼦，你⽤ ORDER BY 创建时间排序但没加索引，Extra 很可能就报 Using filesort。给创建时间字段加个 B+ 树索 </w:t>
      </w:r>
    </w:p>
    <w:p w14:paraId="59A03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引，就能消除。 </w:t>
      </w:r>
    </w:p>
    <w:p w14:paraId="60694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实际排查时结合 WHERE 条件、JOIN 顺序和索引设计⼀起看，像 覆盖索引 这种能让 Extra 显⽰ Using index 的情况， </w:t>
      </w:r>
    </w:p>
    <w:p w14:paraId="4F217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就是理想状态。 </w:t>
      </w:r>
    </w:p>
    <w:p w14:paraId="00ED6D9C">
      <w:pPr>
        <w:keepNext w:val="0"/>
        <w:keepLines w:val="0"/>
        <w:widowControl/>
        <w:suppressLineNumbers w:val="0"/>
        <w:jc w:val="left"/>
      </w:pPr>
      <w:r>
        <w:rPr>
          <w:rFonts w:hint="eastAsia" w:ascii="宋体" w:hAnsi="宋体" w:eastAsia="宋体" w:cs="宋体"/>
          <w:color w:val="0000EE"/>
          <w:kern w:val="0"/>
          <w:sz w:val="19"/>
          <w:szCs w:val="19"/>
          <w:lang w:val="en-US" w:eastAsia="zh-CN" w:bidi="ar"/>
        </w:rPr>
        <w:t>73.</w:t>
      </w:r>
      <w:r>
        <w:rPr>
          <w:rFonts w:ascii="宋体" w:hAnsi="宋体" w:eastAsia="宋体" w:cs="宋体"/>
          <w:color w:val="0000EE"/>
          <w:kern w:val="0"/>
          <w:sz w:val="19"/>
          <w:szCs w:val="19"/>
          <w:lang w:val="en-US" w:eastAsia="zh-CN" w:bidi="ar"/>
        </w:rPr>
        <w:t xml:space="preserve">如何处理 MySQL 的主从同步延迟？ </w:t>
      </w:r>
    </w:p>
    <w:p w14:paraId="2689A1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主从同步延迟本质是备库追不上主库的写⼊速度。常见于⼤事务、⽹络抖动或备库负载过⾼，得先定位瓶颈在哪⼀ </w:t>
      </w:r>
    </w:p>
    <w:p w14:paraId="1187DA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 </w:t>
      </w:r>
    </w:p>
    <w:p w14:paraId="53108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先看延迟来源。⽤ </w:t>
      </w:r>
      <w:r>
        <w:rPr>
          <w:rFonts w:hint="default" w:ascii="DejaVuSansMono" w:hAnsi="DejaVuSansMono" w:eastAsia="DejaVuSansMono" w:cs="DejaVuSansMono"/>
          <w:color w:val="111111"/>
          <w:kern w:val="0"/>
          <w:sz w:val="16"/>
          <w:szCs w:val="16"/>
          <w:lang w:val="en-US" w:eastAsia="zh-CN" w:bidi="ar"/>
        </w:rPr>
        <w:t xml:space="preserve">SHOW SLAVE STATUS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Seconds_Behind_Master </w:t>
      </w:r>
      <w:r>
        <w:rPr>
          <w:rFonts w:ascii="宋体" w:hAnsi="宋体" w:eastAsia="宋体" w:cs="宋体"/>
          <w:color w:val="111111"/>
          <w:kern w:val="0"/>
          <w:sz w:val="16"/>
          <w:szCs w:val="16"/>
          <w:lang w:val="en-US" w:eastAsia="zh-CN" w:bidi="ar"/>
        </w:rPr>
        <w:t xml:space="preserve">只是参考，更要看 </w:t>
      </w:r>
      <w:r>
        <w:rPr>
          <w:rFonts w:hint="default" w:ascii="DejaVuSansMono" w:hAnsi="DejaVuSansMono" w:eastAsia="DejaVuSansMono" w:cs="DejaVuSansMono"/>
          <w:color w:val="111111"/>
          <w:kern w:val="0"/>
          <w:sz w:val="16"/>
          <w:szCs w:val="16"/>
          <w:lang w:val="en-US" w:eastAsia="zh-CN" w:bidi="ar"/>
        </w:rPr>
        <w:t xml:space="preserve">relay_log </w:t>
      </w:r>
    </w:p>
    <w:p w14:paraId="5538C9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回放进度。如果 SQL 线程卡住，可能是单线程回放⼤事务，⽐如⼀个 delete 删了⼏百万⾏，这时候主库瞬间完成，备 </w:t>
      </w:r>
    </w:p>
    <w:p w14:paraId="323842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库得⼀条条执⾏，压根不经过优化。 </w:t>
      </w:r>
    </w:p>
    <w:p w14:paraId="096E7C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解决⽅案分⼏类。如果是⼤事务导致，应⽤层尽量拆成⼩批量操作，别搞 10w ⾏的单 SQL。架构上可以考虑 并⾏ </w:t>
      </w:r>
    </w:p>
    <w:p w14:paraId="77C4FE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复制，MySQL 5.7 之后⽀持按库并⾏，8.0 ⽀持更细粒度的逻辑时钟并⾏，能明显提升回放速度。 </w:t>
      </w:r>
    </w:p>
    <w:p w14:paraId="7F656C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读写分离场景下，关键请求可以⾛主库。像⽤户注册完⽴刻查信息，这种强⼀致性需求，代码⾥就得标记⾛主库， </w:t>
      </w:r>
    </w:p>
    <w:p w14:paraId="325BB8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别指望从库实时同步。TDDL、ShardingSphere 这类中间件都⽀持 hint 强制主库路由。 </w:t>
      </w:r>
    </w:p>
    <w:p w14:paraId="45D1EA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监控也不能少。⼀旦延迟超过 30 秒就告警，结合⽇志判断是⽹络、IO 还是 SQL 回放问题。极端情况可以临时切 </w:t>
      </w:r>
    </w:p>
    <w:p w14:paraId="4A6236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主，但要考虑 GTID 断裂风险。 </w:t>
      </w:r>
    </w:p>
    <w:p w14:paraId="0140EDFB">
      <w:pPr>
        <w:keepNext w:val="0"/>
        <w:keepLines w:val="0"/>
        <w:widowControl/>
        <w:suppressLineNumbers w:val="0"/>
        <w:jc w:val="left"/>
      </w:pPr>
      <w:r>
        <w:rPr>
          <w:rFonts w:hint="eastAsia" w:ascii="宋体" w:hAnsi="宋体" w:eastAsia="宋体" w:cs="宋体"/>
          <w:color w:val="0000EE"/>
          <w:kern w:val="0"/>
          <w:sz w:val="19"/>
          <w:szCs w:val="19"/>
          <w:lang w:val="en-US" w:eastAsia="zh-CN" w:bidi="ar"/>
        </w:rPr>
        <w:t>74.</w:t>
      </w:r>
      <w:r>
        <w:rPr>
          <w:rFonts w:ascii="宋体" w:hAnsi="宋体" w:eastAsia="宋体" w:cs="宋体"/>
          <w:color w:val="0000EE"/>
          <w:kern w:val="0"/>
          <w:sz w:val="19"/>
          <w:szCs w:val="19"/>
          <w:lang w:val="en-US" w:eastAsia="zh-CN" w:bidi="ar"/>
        </w:rPr>
        <w:t>什么是 MySQL 的主从同步机制？它是如何实现的？</w:t>
      </w:r>
      <w:r>
        <w:rPr>
          <w:rFonts w:ascii="宋体" w:hAnsi="宋体" w:eastAsia="宋体" w:cs="宋体"/>
          <w:color w:val="111111"/>
          <w:kern w:val="0"/>
          <w:sz w:val="16"/>
          <w:szCs w:val="16"/>
          <w:lang w:val="en-US" w:eastAsia="zh-CN" w:bidi="ar"/>
        </w:rPr>
        <w:t xml:space="preserve">MySQL 的主从同步本质是数据变更事件的传递与回放。主库把每⼀笔写操作记录下来，从库拿到这些记录，在⾃⼰⾝ </w:t>
      </w:r>
    </w:p>
    <w:p w14:paraId="72767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上重新执⾏⼀遍，最终达到数据⼀致。 </w:t>
      </w:r>
    </w:p>
    <w:p w14:paraId="5068D6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实现上靠三个关键步骤。主库开启 binlog，所有更改都会追加到这个⽇志⽂件⾥。从库启动⼀个 I/O 线程，连接主 </w:t>
      </w:r>
    </w:p>
    <w:p w14:paraId="60D79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库，请求获取 binlog ⾥的事件，拉过来存到⾃⼰的 relay log（中继⽇志）⾥。接着，从库的 SQL 线程读取 relay </w:t>
      </w:r>
    </w:p>
    <w:p w14:paraId="1CCEC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log，按顺序重放事件，完成数据同步。 </w:t>
      </w:r>
    </w:p>
    <w:p w14:paraId="0FEB1B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整个过程是异步的，从库不强制实时跟进。⽐如你⽤ MySQL 搭读写分离，像 ShardingSphere 或 MyCat 这类中间件 </w:t>
      </w:r>
    </w:p>
    <w:p w14:paraId="44572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就能把查询路由到从库，减轻主库压⼒。 </w:t>
      </w:r>
    </w:p>
    <w:p w14:paraId="3FAB23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有个坑得注意，主库崩了可能丢数据，因为事务提交后才写 binlog，还没来得及传出去就挂了。半同步复制能缓解这 </w:t>
      </w:r>
    </w:p>
    <w:p w14:paraId="27D91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个问题，⾄少等⼀个从库确认收到才返回成功。 </w:t>
      </w:r>
    </w:p>
    <w:p w14:paraId="1C5E38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binlog 是核⼼载体，格式推荐⽤ row 模式，能精确记录每⼀⾏的变化，避免 statement 模式下因函数或触发器导致的 </w:t>
      </w:r>
    </w:p>
    <w:p w14:paraId="3BA6C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不⼀致。 </w:t>
      </w:r>
    </w:p>
    <w:p w14:paraId="0DB1F5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75.</w:t>
      </w:r>
      <w:r>
        <w:rPr>
          <w:rFonts w:ascii="宋体" w:hAnsi="宋体" w:eastAsia="宋体" w:cs="宋体"/>
          <w:color w:val="0000EE"/>
          <w:kern w:val="0"/>
          <w:sz w:val="19"/>
          <w:szCs w:val="19"/>
          <w:lang w:val="en-US" w:eastAsia="zh-CN" w:bidi="ar"/>
        </w:rPr>
        <w:t xml:space="preserve">如何在 MySQL 中实现读写分离？ </w:t>
      </w:r>
    </w:p>
    <w:p w14:paraId="58240E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读写分离本质是把查询请求分发到只读副本，写操作集中在主库，靠的是 MySQL 的主从复制和中间层路由。 </w:t>
      </w:r>
    </w:p>
    <w:p w14:paraId="785BAF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1）主从复制是基础。主库（Master）把数据变更记录到 binlog，从库（Slave）拉取并重放，实现数据同步。延迟通 </w:t>
      </w:r>
    </w:p>
    <w:p w14:paraId="460710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常在毫秒到秒级，极端情况可能达到⼏秒。 </w:t>
      </w:r>
    </w:p>
    <w:p w14:paraId="232669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2）应⽤层或中间件做 SQL 路由。直接在代码⾥判断 SQL 类型太重，⼀般⽤ ShardingSphere 或 MyCat 这类中间 </w:t>
      </w:r>
    </w:p>
    <w:p w14:paraId="4B0077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件。它们解析 SQL，SELECT ⾃动打到从库，INSERT/UPDATE/DELETE ⾛主库。 </w:t>
      </w:r>
    </w:p>
    <w:p w14:paraId="55A6E6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3）注意事务中的读必须⾛主库。⽐如⼀个事务⾥先更新⽤户余额，紧接着查，如果查被路由到延迟的从库，会读到旧 </w:t>
      </w:r>
    </w:p>
    <w:p w14:paraId="59C416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值。这类场景要强制⾛主库，ShardingSphere ⽀持 hint 强制主库执⾏。 </w:t>
      </w:r>
    </w:p>
    <w:p w14:paraId="2DA6DF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4）从库可以挂多个，分摊读压⼒。但主库只有⼀个，写⼊瓶颈依然存在，所以读写分离解决不了写扩展问题。 </w:t>
      </w:r>
    </w:p>
    <w:p w14:paraId="508500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简单配置⽰例（ShardingSphere YAML ⽚段）： </w:t>
      </w:r>
    </w:p>
    <w:p w14:paraId="64FFED0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dataSources: </w:t>
      </w:r>
    </w:p>
    <w:p w14:paraId="6CD00CF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master: </w:t>
      </w:r>
      <w:r>
        <w:rPr>
          <w:rFonts w:hint="default" w:ascii="DejaVuSansMono" w:hAnsi="DejaVuSansMono" w:eastAsia="DejaVuSansMono" w:cs="DejaVuSansMono"/>
          <w:color w:val="032F62"/>
          <w:kern w:val="0"/>
          <w:sz w:val="16"/>
          <w:szCs w:val="16"/>
          <w:lang w:val="en-US" w:eastAsia="zh-CN" w:bidi="ar"/>
        </w:rPr>
        <w:t xml:space="preserve">ds-master </w:t>
      </w:r>
    </w:p>
    <w:p w14:paraId="1AD2B38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slave_0: </w:t>
      </w:r>
      <w:r>
        <w:rPr>
          <w:rFonts w:hint="default" w:ascii="DejaVuSansMono" w:hAnsi="DejaVuSansMono" w:eastAsia="DejaVuSansMono" w:cs="DejaVuSansMono"/>
          <w:color w:val="032F62"/>
          <w:kern w:val="0"/>
          <w:sz w:val="16"/>
          <w:szCs w:val="16"/>
          <w:lang w:val="en-US" w:eastAsia="zh-CN" w:bidi="ar"/>
        </w:rPr>
        <w:t xml:space="preserve">ds-slave-0 </w:t>
      </w:r>
    </w:p>
    <w:p w14:paraId="369A99D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slave_1: </w:t>
      </w:r>
      <w:r>
        <w:rPr>
          <w:rFonts w:hint="default" w:ascii="DejaVuSansMono" w:hAnsi="DejaVuSansMono" w:eastAsia="DejaVuSansMono" w:cs="DejaVuSansMono"/>
          <w:color w:val="032F62"/>
          <w:kern w:val="0"/>
          <w:sz w:val="16"/>
          <w:szCs w:val="16"/>
          <w:lang w:val="en-US" w:eastAsia="zh-CN" w:bidi="ar"/>
        </w:rPr>
        <w:t xml:space="preserve">ds-slave-1 </w:t>
      </w:r>
    </w:p>
    <w:p w14:paraId="25A5256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rules: </w:t>
      </w:r>
    </w:p>
    <w:p w14:paraId="2458C17C">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!READWRITE_SPLITTING </w:t>
      </w:r>
    </w:p>
    <w:p w14:paraId="5AEA088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dataSources: </w:t>
      </w:r>
    </w:p>
    <w:p w14:paraId="7C77435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rw_ds: </w:t>
      </w:r>
    </w:p>
    <w:p w14:paraId="725670B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writeDataSourceName: </w:t>
      </w:r>
      <w:r>
        <w:rPr>
          <w:rFonts w:hint="default" w:ascii="DejaVuSansMono" w:hAnsi="DejaVuSansMono" w:eastAsia="DejaVuSansMono" w:cs="DejaVuSansMono"/>
          <w:color w:val="032F62"/>
          <w:kern w:val="0"/>
          <w:sz w:val="16"/>
          <w:szCs w:val="16"/>
          <w:lang w:val="en-US" w:eastAsia="zh-CN" w:bidi="ar"/>
        </w:rPr>
        <w:t xml:space="preserve">master </w:t>
      </w:r>
    </w:p>
    <w:p w14:paraId="5BA8C95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readDataSourceNames: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slave_0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slave_1</w:t>
      </w:r>
      <w:r>
        <w:rPr>
          <w:rFonts w:hint="default" w:ascii="DejaVuSansMono" w:hAnsi="DejaVuSansMono" w:eastAsia="DejaVuSansMono" w:cs="DejaVuSansMono"/>
          <w:color w:val="24292E"/>
          <w:kern w:val="0"/>
          <w:sz w:val="16"/>
          <w:szCs w:val="16"/>
          <w:lang w:val="en-US" w:eastAsia="zh-CN" w:bidi="ar"/>
        </w:rPr>
        <w:t xml:space="preserve">] </w:t>
      </w:r>
    </w:p>
    <w:p w14:paraId="5FB5464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流量路由过程如下：</w:t>
      </w:r>
    </w:p>
    <w:p w14:paraId="1FF9C882">
      <w:pPr>
        <w:keepNext w:val="0"/>
        <w:keepLines w:val="0"/>
        <w:widowControl/>
        <w:suppressLineNumbers w:val="0"/>
        <w:jc w:val="left"/>
      </w:pPr>
      <w:r>
        <w:rPr>
          <w:rFonts w:hint="eastAsia" w:ascii="宋体" w:hAnsi="宋体" w:eastAsia="宋体" w:cs="宋体"/>
          <w:color w:val="0000EE"/>
          <w:kern w:val="0"/>
          <w:sz w:val="19"/>
          <w:szCs w:val="19"/>
          <w:lang w:val="en-US" w:eastAsia="zh-CN" w:bidi="ar"/>
        </w:rPr>
        <w:t>76.</w:t>
      </w:r>
      <w:r>
        <w:rPr>
          <w:rFonts w:ascii="宋体" w:hAnsi="宋体" w:eastAsia="宋体" w:cs="宋体"/>
          <w:color w:val="0000EE"/>
          <w:kern w:val="0"/>
          <w:sz w:val="19"/>
          <w:szCs w:val="19"/>
          <w:lang w:val="en-US" w:eastAsia="zh-CN" w:bidi="ar"/>
        </w:rPr>
        <w:t xml:space="preserve">如何在 MySQL 中避免单点故障？ </w:t>
      </w:r>
    </w:p>
    <w:p w14:paraId="49BB33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要扛住⾼可⽤，单点故障必须⼲掉，核⼼思路是 数据冗余 + ⾃动切换。 </w:t>
      </w:r>
    </w:p>
    <w:p w14:paraId="527985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1）主从复制是最基础的⼀招，写操作⾛主库，读请求分摊到多个从库。主库挂了，⼈⼯或脚本把某个从库提拔成新主 </w:t>
      </w:r>
    </w:p>
    <w:p w14:paraId="705C9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库。但这个过程有空窗期，没法完全避免数据丢失，适合容忍短时不可⽤的场景。 </w:t>
      </w:r>
    </w:p>
    <w:p w14:paraId="750FEA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2）想要⾃动兜底，得上 ⾼可⽤架构。⽐如⽤ MHA（Master High Availability），它能监控主库状态，⼀旦发现主库失 </w:t>
      </w:r>
    </w:p>
    <w:p w14:paraId="652903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联，⾃动选取⼀个数据最完整的从库进⾏切换，并更新其他从库的复制指向。整个过程⼏⼗秒内完成，⽐⼈⾁快多 </w:t>
      </w:r>
    </w:p>
    <w:p w14:paraId="56B7B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782C2D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3）更进⼀步，可以⽤ MySQL Group Replication 或基于它的 InnoDB Cluster。这玩意⼉底层靠 Paxos 类协议同步数 </w:t>
      </w:r>
    </w:p>
    <w:p w14:paraId="2EC84D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据，保证多数派确认才提交，任何单点宕机都不影响整体服务。配合 Router 组件，应⽤⼏乎⽆感。 </w:t>
      </w:r>
    </w:p>
    <w:p w14:paraId="35529E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4）别忘了外部依赖也要去单点。⽐如⽤ Keepalived 搞虚拟 IP，主库对外暴露的是 VIP，切换时把 VIP 漂到新主库； </w:t>
      </w:r>
    </w:p>
    <w:p w14:paraId="106FC6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或者让应⽤连中间件，像 MySQL Router、ProxySQL，它们⾃⼰维护后端实例列表，⾃动路由流量。 </w:t>
      </w:r>
    </w:p>
    <w:p w14:paraId="5156B4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说⽩了，主从复制解决不了⾃动 failover 的问题，要真正在意 SLA，得往上⾛到 MHA 或原⽣ Group Replication 这种 </w:t>
      </w:r>
    </w:p>
    <w:p w14:paraId="4794FD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带协调能⼒的⽅案。 </w:t>
      </w:r>
    </w:p>
    <w:p w14:paraId="63450E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77.</w:t>
      </w:r>
      <w:r>
        <w:rPr>
          <w:rFonts w:ascii="宋体" w:hAnsi="宋体" w:eastAsia="宋体" w:cs="宋体"/>
          <w:color w:val="0000EE"/>
          <w:kern w:val="0"/>
          <w:sz w:val="19"/>
          <w:szCs w:val="19"/>
          <w:lang w:val="en-US" w:eastAsia="zh-CN" w:bidi="ar"/>
        </w:rPr>
        <w:t xml:space="preserve">MySQL 中如何进⾏ SQL 调优？ </w:t>
      </w:r>
    </w:p>
    <w:p w14:paraId="29F2E2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调优不是上来就改语句，先得知道慢在哪。第⼀步永远是开慢查询⽇志，把执⾏时间超过 1 秒的 SQL 捞出来，这 </w:t>
      </w:r>
    </w:p>
    <w:p w14:paraId="59233E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个阈值可以根据业务调整，⽐如线上核⼼接⼝可能得设成 100ms。 </w:t>
      </w:r>
    </w:p>
    <w:p w14:paraId="55BC6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找到慢 SQL 后，⽤ explain 看执⾏计划。重点关注 type 字段，如果是 ALL 就是全表扫描，index 是全索引扫描，最 </w:t>
      </w:r>
    </w:p>
    <w:p w14:paraId="0AA6FD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好能做到 range 或 ref。Extra ⾥出现 Using filesort 或 Using temporary 基本就有性能问题，说明排序或分组没⾛好 </w:t>
      </w:r>
    </w:p>
    <w:p w14:paraId="729DFB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索引。索引设计要结合查询条件。⽐如经常按 user_id 和 create_time 查订单，那 (user_id, create_time) 的联合索引就很合 </w:t>
      </w:r>
    </w:p>
    <w:p w14:paraId="239C74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适。记住最左前缀原则，查询时如果跳过 user_id 直接查 create_time，这个联合索引就⽤不上。 </w:t>
      </w:r>
    </w:p>
    <w:p w14:paraId="400DC89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⽐如这张订单表 </w:t>
      </w:r>
    </w:p>
    <w:p w14:paraId="432691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user_id </w:t>
      </w:r>
      <w:r>
        <w:rPr>
          <w:rFonts w:hint="default" w:ascii="DejaVuSansMono" w:hAnsi="DejaVuSansMono" w:eastAsia="DejaVuSansMono" w:cs="DejaVuSansMono"/>
          <w:color w:val="005CC5"/>
          <w:kern w:val="0"/>
          <w:sz w:val="16"/>
          <w:szCs w:val="16"/>
          <w:lang w:val="en-US" w:eastAsia="zh-CN" w:bidi="ar"/>
        </w:rPr>
        <w:t xml:space="preserve">= 123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create_time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032F62"/>
          <w:kern w:val="0"/>
          <w:sz w:val="16"/>
          <w:szCs w:val="16"/>
          <w:lang w:val="en-US" w:eastAsia="zh-CN" w:bidi="ar"/>
        </w:rPr>
        <w:t>'2023-01-01'</w:t>
      </w:r>
      <w:r>
        <w:rPr>
          <w:rFonts w:hint="default" w:ascii="DejaVuSansMono" w:hAnsi="DejaVuSansMono" w:eastAsia="DejaVuSansMono" w:cs="DejaVuSansMono"/>
          <w:color w:val="24292E"/>
          <w:kern w:val="0"/>
          <w:sz w:val="16"/>
          <w:szCs w:val="16"/>
          <w:lang w:val="en-US" w:eastAsia="zh-CN" w:bidi="ar"/>
        </w:rPr>
        <w:t xml:space="preserve">; </w:t>
      </w:r>
    </w:p>
    <w:p w14:paraId="0022A70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建⽴复合索引 </w:t>
      </w:r>
    </w:p>
    <w:p w14:paraId="25A5E5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w:t>
      </w:r>
      <w:r>
        <w:rPr>
          <w:rFonts w:hint="default" w:ascii="DejaVuSansMono" w:hAnsi="DejaVuSansMono" w:eastAsia="DejaVuSansMono" w:cs="DejaVuSansMono"/>
          <w:color w:val="24292E"/>
          <w:kern w:val="0"/>
          <w:sz w:val="16"/>
          <w:szCs w:val="16"/>
          <w:lang w:val="en-US" w:eastAsia="zh-CN" w:bidi="ar"/>
        </w:rPr>
        <w:t xml:space="preserve">INDEX idx_user_time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orders(user_id, create_time); </w:t>
      </w:r>
    </w:p>
    <w:p w14:paraId="22E70B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别忘了索引也有成本，写多读少的表加太多索引会拖慢插⼊更新。⼤字段⽐如 text 类型别放索引⾥，可以⽤前缀索引 </w:t>
      </w:r>
    </w:p>
    <w:p w14:paraId="0B7327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或者单独拎出去。 </w:t>
      </w:r>
    </w:p>
    <w:p w14:paraId="475A20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还有些场景需要改架构。单表数据上亿就得考虑分库分表，ShardingSphere 或者 MyCat 可以帮忙。但分了之后跨库 </w:t>
      </w:r>
    </w:p>
    <w:p w14:paraId="559EB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join 和事务就是难题，得从业务设计上规避。 </w:t>
      </w:r>
    </w:p>
    <w:p w14:paraId="6CA594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最后提⼀嘴缓存。热点数据像商品信息，可以放 Redis，避免频繁打到数据库。但要注意缓存穿透、击穿这些坑，合理 </w:t>
      </w:r>
    </w:p>
    <w:p w14:paraId="7639EE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设置过期时间和空值。 </w:t>
      </w:r>
    </w:p>
    <w:p w14:paraId="5394F1D1">
      <w:pPr>
        <w:keepNext w:val="0"/>
        <w:keepLines w:val="0"/>
        <w:widowControl/>
        <w:suppressLineNumbers w:val="0"/>
        <w:jc w:val="left"/>
      </w:pPr>
      <w:r>
        <w:rPr>
          <w:rFonts w:hint="eastAsia" w:ascii="宋体" w:hAnsi="宋体" w:eastAsia="宋体" w:cs="宋体"/>
          <w:color w:val="0000EE"/>
          <w:kern w:val="0"/>
          <w:sz w:val="19"/>
          <w:szCs w:val="19"/>
          <w:lang w:val="en-US" w:eastAsia="zh-CN" w:bidi="ar"/>
        </w:rPr>
        <w:t>78.</w:t>
      </w:r>
      <w:r>
        <w:rPr>
          <w:rFonts w:ascii="宋体" w:hAnsi="宋体" w:eastAsia="宋体" w:cs="宋体"/>
          <w:color w:val="0000EE"/>
          <w:kern w:val="0"/>
          <w:sz w:val="19"/>
          <w:szCs w:val="19"/>
          <w:lang w:val="en-US" w:eastAsia="zh-CN" w:bidi="ar"/>
        </w:rPr>
        <w:t xml:space="preserve">MySQL 是如何实现事务的？ </w:t>
      </w:r>
    </w:p>
    <w:p w14:paraId="1BB27B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的事务能⼒由存储引擎层实现，最典型的是 InnoDB 引擎。它通过 redo log、undo log 和 锁机制 三驾⻢车协 </w:t>
      </w:r>
    </w:p>
    <w:p w14:paraId="4C11C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同⼯作来保证 ACID。 </w:t>
      </w:r>
    </w:p>
    <w:p w14:paraId="079EA0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1）redo log 确保持久性。当数据更新时，InnoDB 先写⽇志再改内存中的数据页，后续刷盘异步进⾏。即使宕机重 </w:t>
      </w:r>
    </w:p>
    <w:p w14:paraId="7C5ED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启，也能靠 redo log 把未落盘的变更重放⼀遍。这个过程叫 crash recovery。 </w:t>
      </w:r>
    </w:p>
    <w:p w14:paraId="0E6F5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2）undo log ⽀持原⼦性和⼀致性。每个修改操作都会⽣成反向操作的⽇志。如果事务回滚，就⽤ undo log 恢复到修 </w:t>
      </w:r>
    </w:p>
    <w:p w14:paraId="2E9061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改前的状态。同时 MVCC（多版本并发控制）也依赖 undo log 构建历史版本，让不同事务看到⼀致的数据快照。 </w:t>
      </w:r>
    </w:p>
    <w:p w14:paraId="2ED2B4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3）锁机制保障隔离性。InnoDB 在⾏级别加锁，⽐如读⽤共享锁，写⽤排他锁。配合 next-key lock（记录锁 + 间隙 </w:t>
      </w:r>
    </w:p>
    <w:p w14:paraId="7AE777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锁），能防⽌幻读。不同的事务隔离级别会调整锁策略和可见性规则。 </w:t>
      </w:r>
    </w:p>
    <w:p w14:paraId="09EEBB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实际应⽤中，像⽀付宝转账这种场景就必须依赖这套机制，确保要么全部成功，要么全部回退。如果只靠内存操作或 </w:t>
      </w:r>
    </w:p>
    <w:p w14:paraId="2211C4E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者普通⽂件写⼊，根本扛不住并发和故障。</w:t>
      </w:r>
    </w:p>
    <w:p w14:paraId="5A5E70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79.</w:t>
      </w:r>
      <w:r>
        <w:rPr>
          <w:rFonts w:ascii="宋体" w:hAnsi="宋体" w:eastAsia="宋体" w:cs="宋体"/>
          <w:color w:val="0000EE"/>
          <w:kern w:val="0"/>
          <w:sz w:val="19"/>
          <w:szCs w:val="19"/>
          <w:lang w:val="en-US" w:eastAsia="zh-CN" w:bidi="ar"/>
        </w:rPr>
        <w:t xml:space="preserve">请详细描述 MySQL 的 B+ 树中查询数据的全过程 </w:t>
      </w:r>
    </w:p>
    <w:p w14:paraId="35B09F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 B+ 树组织主键索引，数据查询就是从根节点⼀路往下找叶⼦节点的过程。⾮叶⼦节点存的 </w:t>
      </w:r>
    </w:p>
    <w:p w14:paraId="1344F1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是索引键和指向⼦节点的指针，只有叶⼦节点才真正存⾏数据，并且叶⼦之间⽤双向链表串起来，⽅便范围查询。 </w:t>
      </w:r>
    </w:p>
    <w:p w14:paraId="2C58DD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1）从根节点开始，根据查询条件⽐如 </w:t>
      </w:r>
      <w:r>
        <w:rPr>
          <w:rFonts w:hint="default" w:ascii="DejaVuSansMono" w:hAnsi="DejaVuSansMono" w:eastAsia="DejaVuSansMono" w:cs="DejaVuSansMono"/>
          <w:color w:val="111111"/>
          <w:kern w:val="0"/>
          <w:sz w:val="16"/>
          <w:szCs w:val="16"/>
          <w:lang w:val="en-US" w:eastAsia="zh-CN" w:bidi="ar"/>
        </w:rPr>
        <w:t xml:space="preserve">WHERE id = 15 </w:t>
      </w:r>
      <w:r>
        <w:rPr>
          <w:rFonts w:ascii="宋体" w:hAnsi="宋体" w:eastAsia="宋体" w:cs="宋体"/>
          <w:color w:val="111111"/>
          <w:kern w:val="0"/>
          <w:sz w:val="16"/>
          <w:szCs w:val="16"/>
          <w:lang w:val="en-US" w:eastAsia="zh-CN" w:bidi="ar"/>
        </w:rPr>
        <w:t xml:space="preserve">，在当前节点的键值中做⼆分查找，找到⽬标值所属的区 </w:t>
      </w:r>
    </w:p>
    <w:p w14:paraId="18CF26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间，决定下⼀步⾛哪个⼦节点。 </w:t>
      </w:r>
    </w:p>
    <w:p w14:paraId="2312E3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2）逐层下探，每次 IO 读⼀个数据页（默认 16KB），直到抵达叶⼦节点。这个过程⼀般不超过 3~4 层，也就是说多数 </w:t>
      </w:r>
    </w:p>
    <w:p w14:paraId="02FE15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 3 次磁盘 IO 就能定位到数据。 </w:t>
      </w:r>
    </w:p>
    <w:p w14:paraId="19391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3）在对应的叶⼦节点页内，再通过⼆分加遍历的⽅式找到具体的记录。如果查的是普通索引，可能还要回表⼀次主键 </w:t>
      </w:r>
    </w:p>
    <w:p w14:paraId="0D8B5A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索引拿完整数据。 </w:t>
      </w:r>
    </w:p>
    <w:p w14:paraId="3166A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注意，B+ 树所有查询都必须⾛到叶⼦节点才算结束，不像 B 树可能中途就命中。这也是它更适合数据库的原因—查 </w:t>
      </w:r>
    </w:p>
    <w:p w14:paraId="100E62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询路径稳定，⽽且叶⼦连成链表后，像 </w:t>
      </w:r>
      <w:r>
        <w:rPr>
          <w:rFonts w:hint="default" w:ascii="DejaVuSansMono" w:hAnsi="DejaVuSansMono" w:eastAsia="DejaVuSansMono" w:cs="DejaVuSansMono"/>
          <w:color w:val="111111"/>
          <w:kern w:val="0"/>
          <w:sz w:val="16"/>
          <w:szCs w:val="16"/>
          <w:lang w:val="en-US" w:eastAsia="zh-CN" w:bidi="ar"/>
        </w:rPr>
        <w:t xml:space="preserve">BETWEEN 15 AND 25 </w:t>
      </w:r>
      <w:r>
        <w:rPr>
          <w:rFonts w:ascii="宋体" w:hAnsi="宋体" w:eastAsia="宋体" w:cs="宋体"/>
          <w:color w:val="111111"/>
          <w:kern w:val="0"/>
          <w:sz w:val="16"/>
          <w:szCs w:val="16"/>
          <w:lang w:val="en-US" w:eastAsia="zh-CN" w:bidi="ar"/>
        </w:rPr>
        <w:t xml:space="preserve">这种范围扫描效率很⾼。聚簇索引下，主键有序插⼊ </w:t>
      </w:r>
    </w:p>
    <w:p w14:paraId="05A63E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能减少页分裂，随机写⼊则容易产⽣碎⽚。 </w:t>
      </w:r>
    </w:p>
    <w:p w14:paraId="6A5F62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80.</w:t>
      </w:r>
      <w:r>
        <w:rPr>
          <w:rFonts w:ascii="宋体" w:hAnsi="宋体" w:eastAsia="宋体" w:cs="宋体"/>
          <w:color w:val="0000EE"/>
          <w:kern w:val="0"/>
          <w:sz w:val="19"/>
          <w:szCs w:val="19"/>
          <w:lang w:val="en-US" w:eastAsia="zh-CN" w:bidi="ar"/>
        </w:rPr>
        <w:t xml:space="preserve">MySQL 中的 MVCC 是什么？ </w:t>
      </w:r>
    </w:p>
    <w:p w14:paraId="47127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MVCC，全称多版本并发控制，是 MySQL InnoDB 存储引擎实现⾼并发读的核⼼机制。它让读操作不⽤加锁也能看到 </w:t>
      </w:r>
    </w:p>
    <w:p w14:paraId="63785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⼀致的数据视图，读写之间不互相阻塞。 </w:t>
      </w:r>
    </w:p>
    <w:p w14:paraId="194D66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通过三样东西配合实现 MVCC：隐藏的 </w:t>
      </w:r>
      <w:r>
        <w:rPr>
          <w:rFonts w:hint="default" w:ascii="DejaVuSansMono" w:hAnsi="DejaVuSansMono" w:eastAsia="DejaVuSansMono" w:cs="DejaVuSansMono"/>
          <w:color w:val="111111"/>
          <w:kern w:val="0"/>
          <w:sz w:val="16"/>
          <w:szCs w:val="16"/>
          <w:lang w:val="en-US" w:eastAsia="zh-CN" w:bidi="ar"/>
        </w:rPr>
        <w:t xml:space="preserve">DB_TRX_ID </w:t>
      </w:r>
      <w:r>
        <w:rPr>
          <w:rFonts w:ascii="宋体" w:hAnsi="宋体" w:eastAsia="宋体" w:cs="宋体"/>
          <w:color w:val="111111"/>
          <w:kern w:val="0"/>
          <w:sz w:val="16"/>
          <w:szCs w:val="16"/>
          <w:lang w:val="en-US" w:eastAsia="zh-CN" w:bidi="ar"/>
        </w:rPr>
        <w:t xml:space="preserve">（事务 ID）、 </w:t>
      </w:r>
      <w:r>
        <w:rPr>
          <w:rFonts w:hint="default" w:ascii="DejaVuSansMono" w:hAnsi="DejaVuSansMono" w:eastAsia="DejaVuSansMono" w:cs="DejaVuSansMono"/>
          <w:color w:val="111111"/>
          <w:kern w:val="0"/>
          <w:sz w:val="16"/>
          <w:szCs w:val="16"/>
          <w:lang w:val="en-US" w:eastAsia="zh-CN" w:bidi="ar"/>
        </w:rPr>
        <w:t xml:space="preserve">DB_ROLL_PTR </w:t>
      </w:r>
      <w:r>
        <w:rPr>
          <w:rFonts w:ascii="宋体" w:hAnsi="宋体" w:eastAsia="宋体" w:cs="宋体"/>
          <w:color w:val="111111"/>
          <w:kern w:val="0"/>
          <w:sz w:val="16"/>
          <w:szCs w:val="16"/>
          <w:lang w:val="en-US" w:eastAsia="zh-CN" w:bidi="ar"/>
        </w:rPr>
        <w:t xml:space="preserve">（回滚指针），再加上 </w:t>
      </w:r>
    </w:p>
    <w:p w14:paraId="66280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undo log。每次修改⾏记录时，旧版本数据会被写进 undo log，新⾏指向它，形成⼀个版本链。 </w:t>
      </w:r>
    </w:p>
    <w:p w14:paraId="7F9D2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事务启动时，InnoDB 会拍⼀个活跃事务 ID 快照，构建 Read View。这个视图决定了你能看到哪个版本的数据。⽐如 </w:t>
      </w:r>
    </w:p>
    <w:p w14:paraId="1ECCE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当前事务看不到还没提交的修改，也看不到在你之后启动的事务做的变更。 </w:t>
      </w:r>
    </w:p>
    <w:p w14:paraId="27F587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像可重复读（RR）隔离级别下，Repeatable Read 靠的就是事务开始时⽣成的那个 Read View 贯穿始终，中间其他事 </w:t>
      </w:r>
    </w:p>
    <w:p w14:paraId="06E78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务改了数据并提交，你也看不见，保证了多次读结果⼀致。 </w:t>
      </w:r>
    </w:p>
    <w:p w14:paraId="7B2217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但注意，MVCC 只作⽤于普通 SELECT 这种快照读。如果是 </w:t>
      </w:r>
      <w:r>
        <w:rPr>
          <w:rFonts w:hint="default" w:ascii="DejaVuSansMono" w:hAnsi="DejaVuSansMono" w:eastAsia="DejaVuSansMono" w:cs="DejaVuSansMono"/>
          <w:color w:val="111111"/>
          <w:kern w:val="0"/>
          <w:sz w:val="16"/>
          <w:szCs w:val="16"/>
          <w:lang w:val="en-US" w:eastAsia="zh-CN" w:bidi="ar"/>
        </w:rPr>
        <w:t xml:space="preserve">SELECT ... FOR UPDATE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LOCK IN SHARE </w:t>
      </w:r>
    </w:p>
    <w:p w14:paraId="3805E29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MODE </w:t>
      </w:r>
      <w:r>
        <w:rPr>
          <w:rFonts w:ascii="宋体" w:hAnsi="宋体" w:eastAsia="宋体" w:cs="宋体"/>
          <w:color w:val="111111"/>
          <w:kern w:val="0"/>
          <w:sz w:val="16"/>
          <w:szCs w:val="16"/>
          <w:lang w:val="en-US" w:eastAsia="zh-CN" w:bidi="ar"/>
        </w:rPr>
        <w:t xml:space="preserve">，那就是当前读，直接查最新已提交数据，得加锁。更新操作也⾛当前读，所以 RR 级别能防幻读，靠的不是 MVCC，是 next-key lock。简单说，MVCC 是⽤来“扛住”⼤ </w:t>
      </w:r>
    </w:p>
    <w:p w14:paraId="6A92F0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量并发读的脏活累活，让数据库在⾼并发下依然能快速响应查询。 </w:t>
      </w:r>
    </w:p>
    <w:p w14:paraId="6726B6A0">
      <w:pPr>
        <w:keepNext w:val="0"/>
        <w:keepLines w:val="0"/>
        <w:widowControl/>
        <w:suppressLineNumbers w:val="0"/>
        <w:jc w:val="left"/>
      </w:pPr>
      <w:r>
        <w:rPr>
          <w:rFonts w:hint="eastAsia" w:ascii="宋体" w:hAnsi="宋体" w:eastAsia="宋体" w:cs="宋体"/>
          <w:color w:val="0000EE"/>
          <w:kern w:val="0"/>
          <w:sz w:val="19"/>
          <w:szCs w:val="19"/>
          <w:lang w:val="en-US" w:eastAsia="zh-CN" w:bidi="ar"/>
        </w:rPr>
        <w:t>81.</w:t>
      </w:r>
      <w:r>
        <w:rPr>
          <w:rFonts w:ascii="宋体" w:hAnsi="宋体" w:eastAsia="宋体" w:cs="宋体"/>
          <w:color w:val="0000EE"/>
          <w:kern w:val="0"/>
          <w:sz w:val="19"/>
          <w:szCs w:val="19"/>
          <w:lang w:val="en-US" w:eastAsia="zh-CN" w:bidi="ar"/>
        </w:rPr>
        <w:t xml:space="preserve">如果 MySQL 中没有 MVCC，会有什么影响？ </w:t>
      </w:r>
    </w:p>
    <w:p w14:paraId="5DDE7F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 MVCC，MySQL 的并发性能会直接垮掉。最直观的表现就是读写互相堵着，⼀个事务在改数据，其他所有事务的 </w:t>
      </w:r>
    </w:p>
    <w:p w14:paraId="3F6277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查询都得等着，响应时间从毫秒级飙到⼏秒甚⾄超时。 </w:t>
      </w:r>
    </w:p>
    <w:p w14:paraId="66597D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在更新频繁的场景下，⽐如电商扣库存，⼤量 SELECT 请求会被 UPDATE 锁住，⽤户体验就是页⾯卡死。InnoDB </w:t>
      </w:r>
    </w:p>
    <w:p w14:paraId="5DCEDC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默认的可重复读隔离级别也实现不了，你看到的数据可能正在被别⼈改，结果前后两次查出来不⼀样。 </w:t>
      </w:r>
    </w:p>
    <w:p w14:paraId="7E34B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没有 MVCC 就只能靠纯锁机制实现隔离，像快照读这种能⼒压根不经过锁，靠的是 undo log 拿历史版本数据。有 </w:t>
      </w:r>
    </w:p>
    <w:p w14:paraId="1C646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MVCC，普通 SELECT 不加锁，读到的是事务开始时的快照，写操作才加⾏锁。这才让读写可以并⾏。 </w:t>
      </w:r>
    </w:p>
    <w:p w14:paraId="790DDD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像 Redis 这种内存数据库没 MVCC 问题不⼤，因为它操作是原⼦的、执⾏快。但 MySQL 是持久化存储，IO 成本 </w:t>
      </w:r>
    </w:p>
    <w:p w14:paraId="716A9C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⾼，⼀旦读被锁住，磁盘利⽤率上不去，QPS 很容易卡在⼏百⼏千。 </w:t>
      </w:r>
    </w:p>
    <w:p w14:paraId="67B76B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代码上看，MVCC 的关键在于 </w:t>
      </w:r>
      <w:r>
        <w:rPr>
          <w:rFonts w:hint="default" w:ascii="DejaVuSansMono" w:hAnsi="DejaVuSansMono" w:eastAsia="DejaVuSansMono" w:cs="DejaVuSansMono"/>
          <w:color w:val="111111"/>
          <w:kern w:val="0"/>
          <w:sz w:val="16"/>
          <w:szCs w:val="16"/>
          <w:lang w:val="en-US" w:eastAsia="zh-CN" w:bidi="ar"/>
        </w:rPr>
        <w:t xml:space="preserve">DB_ROLL_PTR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DB_TRX_ID </w:t>
      </w:r>
      <w:r>
        <w:rPr>
          <w:rFonts w:ascii="宋体" w:hAnsi="宋体" w:eastAsia="宋体" w:cs="宋体"/>
          <w:color w:val="111111"/>
          <w:kern w:val="0"/>
          <w:sz w:val="16"/>
          <w:szCs w:val="16"/>
          <w:lang w:val="en-US" w:eastAsia="zh-CN" w:bidi="ar"/>
        </w:rPr>
        <w:t xml:space="preserve">这两个隐藏字段。每次修改数据，旧值被写进 undo </w:t>
      </w:r>
    </w:p>
    <w:p w14:paraId="78B07C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log，指针串起来形成版本链。查询时根据⾃⼰的事务 ID 和活跃事务列表，决定该“看见”哪个版本。 </w:t>
      </w:r>
    </w:p>
    <w:p w14:paraId="08216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说⽩了，MVCC 是⽤空间换时间，把并发控制从“排队等锁”变成“各看各的”，这才是 InnoDB 能扛住⾼并发读写的 </w:t>
      </w:r>
    </w:p>
    <w:p w14:paraId="24C411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底牌。 </w:t>
      </w:r>
    </w:p>
    <w:p w14:paraId="69099399"/>
    <w:p w14:paraId="418D2EB7">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Python ⾯试题速记通关版 _ ⾯试刷题 mianshiya.com </w:t>
      </w:r>
    </w:p>
    <w:p w14:paraId="13CEB9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Python 的 range 函数如何运⽤？请举例说明 </w:t>
      </w:r>
    </w:p>
    <w:p w14:paraId="702DDFD8">
      <w:pPr>
        <w:keepNext w:val="0"/>
        <w:keepLines w:val="0"/>
        <w:widowControl/>
        <w:suppressLineNumbers w:val="0"/>
        <w:jc w:val="left"/>
      </w:pPr>
      <w:r>
        <w:rPr>
          <w:rFonts w:ascii="DejaVuSansMono" w:hAnsi="DejaVuSansMono" w:eastAsia="DejaVuSansMono" w:cs="DejaVuSansMono"/>
          <w:color w:val="111111"/>
          <w:kern w:val="0"/>
          <w:sz w:val="16"/>
          <w:szCs w:val="16"/>
          <w:lang w:val="en-US" w:eastAsia="zh-CN" w:bidi="ar"/>
        </w:rPr>
        <w:t xml:space="preserve">range </w:t>
      </w:r>
      <w:r>
        <w:rPr>
          <w:rFonts w:ascii="宋体" w:hAnsi="宋体" w:eastAsia="宋体" w:cs="宋体"/>
          <w:color w:val="111111"/>
          <w:kern w:val="0"/>
          <w:sz w:val="16"/>
          <w:szCs w:val="16"/>
          <w:lang w:val="en-US" w:eastAsia="zh-CN" w:bidi="ar"/>
        </w:rPr>
        <w:t xml:space="preserve">是 Python ⾥⽤来⽣成整数序列的⼀个内置函数，你压根不需要⼀次性把所有数放进内存，它只是按规 </w:t>
      </w:r>
    </w:p>
    <w:p w14:paraId="305ACC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则“算”出下⼀个值，所以特别省内存。 </w:t>
      </w:r>
    </w:p>
    <w:p w14:paraId="0A130E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最常见的⽤法是配合 </w:t>
      </w:r>
      <w:r>
        <w:rPr>
          <w:rFonts w:hint="default" w:ascii="DejaVuSansMono" w:hAnsi="DejaVuSansMono" w:eastAsia="DejaVuSansMono" w:cs="DejaVuSansMono"/>
          <w:color w:val="111111"/>
          <w:kern w:val="0"/>
          <w:sz w:val="16"/>
          <w:szCs w:val="16"/>
          <w:lang w:val="en-US" w:eastAsia="zh-CN" w:bidi="ar"/>
        </w:rPr>
        <w:t xml:space="preserve">for </w:t>
      </w:r>
      <w:r>
        <w:rPr>
          <w:rFonts w:ascii="宋体" w:hAnsi="宋体" w:eastAsia="宋体" w:cs="宋体"/>
          <w:color w:val="111111"/>
          <w:kern w:val="0"/>
          <w:sz w:val="16"/>
          <w:szCs w:val="16"/>
          <w:lang w:val="en-US" w:eastAsia="zh-CN" w:bidi="ar"/>
        </w:rPr>
        <w:t xml:space="preserve">循环。⽐如你想打印 0 到 4 的数： </w:t>
      </w:r>
    </w:p>
    <w:p w14:paraId="7F524E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5BB92582">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(i) </w:t>
      </w:r>
    </w:p>
    <w:p w14:paraId="2448E2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这会输出 0, 1, 2, 3, 4。因为 </w:t>
      </w:r>
      <w:r>
        <w:rPr>
          <w:rFonts w:hint="default" w:ascii="DejaVuSansMono" w:hAnsi="DejaVuSansMono" w:eastAsia="DejaVuSansMono" w:cs="DejaVuSansMono"/>
          <w:color w:val="111111"/>
          <w:kern w:val="0"/>
          <w:sz w:val="16"/>
          <w:szCs w:val="16"/>
          <w:lang w:val="en-US" w:eastAsia="zh-CN" w:bidi="ar"/>
        </w:rPr>
        <w:t xml:space="preserve">range(5) </w:t>
      </w:r>
      <w:r>
        <w:rPr>
          <w:rFonts w:ascii="宋体" w:hAnsi="宋体" w:eastAsia="宋体" w:cs="宋体"/>
          <w:color w:val="111111"/>
          <w:kern w:val="0"/>
          <w:sz w:val="16"/>
          <w:szCs w:val="16"/>
          <w:lang w:val="en-US" w:eastAsia="zh-CN" w:bidi="ar"/>
        </w:rPr>
        <w:t xml:space="preserve">表⽰从 0 开始，到 5 之前结束。 </w:t>
      </w:r>
    </w:p>
    <w:p w14:paraId="23F02E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你也可以指定起始和结束位置： </w:t>
      </w:r>
    </w:p>
    <w:p w14:paraId="49D440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p>
    <w:p w14:paraId="08BCBB7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(i) </w:t>
      </w:r>
    </w:p>
    <w:p w14:paraId="6A2001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输出 2 到 7。意思是“从 2 跑到 8 前停下”。 </w:t>
      </w:r>
    </w:p>
    <w:p w14:paraId="1CE0CC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还能加步⻓。⽐如只取偶数： </w:t>
      </w:r>
    </w:p>
    <w:p w14:paraId="2A28E3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79BF02B5">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(i) </w:t>
      </w:r>
    </w:p>
    <w:p w14:paraId="1F5C56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这就输出 0, 2, 4, 6, 8。第三个参数就是每次“跳多远”。 </w:t>
      </w:r>
    </w:p>
    <w:p w14:paraId="11074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w:t>
      </w:r>
      <w:r>
        <w:rPr>
          <w:rFonts w:hint="default" w:ascii="DejaVuSansMono" w:hAnsi="DejaVuSansMono" w:eastAsia="DejaVuSansMono" w:cs="DejaVuSansMono"/>
          <w:color w:val="111111"/>
          <w:kern w:val="0"/>
          <w:sz w:val="16"/>
          <w:szCs w:val="16"/>
          <w:lang w:val="en-US" w:eastAsia="zh-CN" w:bidi="ar"/>
        </w:rPr>
        <w:t xml:space="preserve">range </w:t>
      </w:r>
      <w:r>
        <w:rPr>
          <w:rFonts w:ascii="宋体" w:hAnsi="宋体" w:eastAsia="宋体" w:cs="宋体"/>
          <w:color w:val="111111"/>
          <w:kern w:val="0"/>
          <w:sz w:val="16"/>
          <w:szCs w:val="16"/>
          <w:lang w:val="en-US" w:eastAsia="zh-CN" w:bidi="ar"/>
        </w:rPr>
        <w:t xml:space="preserve">⽣成的是⼀个可迭代对象，不是列表。如果你真想要列表，得⼿动转： </w:t>
      </w:r>
    </w:p>
    <w:p w14:paraId="680C3985">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[0, 1, 2] </w:t>
      </w:r>
    </w:p>
    <w:p w14:paraId="085FD9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⼀般在循环计数、遍历索引时⽤得最多。像处理列表时想带上下标： </w:t>
      </w:r>
    </w:p>
    <w:p w14:paraId="0C3D1F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items = [</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'c'</w:t>
      </w:r>
      <w:r>
        <w:rPr>
          <w:rFonts w:hint="default" w:ascii="DejaVuSansMono" w:hAnsi="DejaVuSansMono" w:eastAsia="DejaVuSansMono" w:cs="DejaVuSansMono"/>
          <w:color w:val="24292E"/>
          <w:kern w:val="0"/>
          <w:sz w:val="16"/>
          <w:szCs w:val="16"/>
          <w:lang w:val="en-US" w:eastAsia="zh-CN" w:bidi="ar"/>
        </w:rPr>
        <w:t xml:space="preserve">] </w:t>
      </w:r>
    </w:p>
    <w:p w14:paraId="30D3D8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len</w:t>
      </w:r>
      <w:r>
        <w:rPr>
          <w:rFonts w:hint="default" w:ascii="DejaVuSansMono" w:hAnsi="DejaVuSansMono" w:eastAsia="DejaVuSansMono" w:cs="DejaVuSansMono"/>
          <w:color w:val="24292E"/>
          <w:kern w:val="0"/>
          <w:sz w:val="16"/>
          <w:szCs w:val="16"/>
          <w:lang w:val="en-US" w:eastAsia="zh-CN" w:bidi="ar"/>
        </w:rPr>
        <w:t xml:space="preserve">(items)): </w:t>
      </w:r>
    </w:p>
    <w:p w14:paraId="7FA22CA9">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(i, items[i]) </w:t>
      </w:r>
    </w:p>
    <w:p w14:paraId="7DC898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不过这种情况其实更推荐⽤ </w:t>
      </w:r>
      <w:r>
        <w:rPr>
          <w:rFonts w:hint="default" w:ascii="DejaVuSansMono" w:hAnsi="DejaVuSansMono" w:eastAsia="DejaVuSansMono" w:cs="DejaVuSansMono"/>
          <w:color w:val="111111"/>
          <w:kern w:val="0"/>
          <w:sz w:val="16"/>
          <w:szCs w:val="16"/>
          <w:lang w:val="en-US" w:eastAsia="zh-CN" w:bidi="ar"/>
        </w:rPr>
        <w:t xml:space="preserve">enumerate </w:t>
      </w:r>
      <w:r>
        <w:rPr>
          <w:rFonts w:ascii="宋体" w:hAnsi="宋体" w:eastAsia="宋体" w:cs="宋体"/>
          <w:color w:val="111111"/>
          <w:kern w:val="0"/>
          <w:sz w:val="16"/>
          <w:szCs w:val="16"/>
          <w:lang w:val="en-US" w:eastAsia="zh-CN" w:bidi="ar"/>
        </w:rPr>
        <w:t xml:space="preserve">，代码更清晰。但有些场景，⽐如反向遍历索引， </w:t>
      </w:r>
      <w:r>
        <w:rPr>
          <w:rFonts w:hint="default" w:ascii="DejaVuSansMono" w:hAnsi="DejaVuSansMono" w:eastAsia="DejaVuSansMono" w:cs="DejaVuSansMono"/>
          <w:color w:val="111111"/>
          <w:kern w:val="0"/>
          <w:sz w:val="16"/>
          <w:szCs w:val="16"/>
          <w:lang w:val="en-US" w:eastAsia="zh-CN" w:bidi="ar"/>
        </w:rPr>
        <w:t xml:space="preserve">range </w:t>
      </w:r>
      <w:r>
        <w:rPr>
          <w:rFonts w:ascii="宋体" w:hAnsi="宋体" w:eastAsia="宋体" w:cs="宋体"/>
          <w:color w:val="111111"/>
          <w:kern w:val="0"/>
          <w:sz w:val="16"/>
          <w:szCs w:val="16"/>
          <w:lang w:val="en-US" w:eastAsia="zh-CN" w:bidi="ar"/>
        </w:rPr>
        <w:t>就很⽅便：</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len</w:t>
      </w:r>
      <w:r>
        <w:rPr>
          <w:rFonts w:hint="default" w:ascii="DejaVuSansMono" w:hAnsi="DejaVuSansMono" w:eastAsia="DejaVuSansMono" w:cs="DejaVuSansMono"/>
          <w:color w:val="24292E"/>
          <w:kern w:val="0"/>
          <w:sz w:val="16"/>
          <w:szCs w:val="16"/>
          <w:lang w:val="en-US" w:eastAsia="zh-CN" w:bidi="ar"/>
        </w:rPr>
        <w:t xml:space="preserve">(items)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1C82F33A">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(i, items[i]) </w:t>
      </w:r>
    </w:p>
    <w:p w14:paraId="6BE414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这就是从最后⼀个索引开始往前⾛。 </w:t>
      </w:r>
    </w:p>
    <w:p w14:paraId="2F91F0D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什么是 Python 的位运算符？ </w:t>
      </w:r>
    </w:p>
    <w:p w14:paraId="49C484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的位运算符直接对整数的⼆进制位进⾏操作，效率⾼，在底层计算、权限控制、数据压缩等场景⽤得上。 </w:t>
      </w:r>
    </w:p>
    <w:p w14:paraId="5D46C5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&amp; </w:t>
      </w:r>
      <w:r>
        <w:rPr>
          <w:rFonts w:ascii="宋体" w:hAnsi="宋体" w:eastAsia="宋体" w:cs="宋体"/>
          <w:color w:val="111111"/>
          <w:kern w:val="0"/>
          <w:sz w:val="16"/>
          <w:szCs w:val="16"/>
          <w:lang w:val="en-US" w:eastAsia="zh-CN" w:bidi="ar"/>
        </w:rPr>
        <w:t xml:space="preserve">按位与：两个对应位都为 1 时结果才为 1。⽐如权限系统⾥，⽤⼀个数表⽰多个权限位， </w:t>
      </w:r>
      <w:r>
        <w:rPr>
          <w:rFonts w:hint="default" w:ascii="DejaVuSansMono" w:hAnsi="DejaVuSansMono" w:eastAsia="DejaVuSansMono" w:cs="DejaVuSansMono"/>
          <w:color w:val="111111"/>
          <w:kern w:val="0"/>
          <w:sz w:val="16"/>
          <w:szCs w:val="16"/>
          <w:lang w:val="en-US" w:eastAsia="zh-CN" w:bidi="ar"/>
        </w:rPr>
        <w:t xml:space="preserve">perm &amp; </w:t>
      </w:r>
    </w:p>
    <w:p w14:paraId="29441F0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READ_FLAG </w:t>
      </w:r>
      <w:r>
        <w:rPr>
          <w:rFonts w:ascii="宋体" w:hAnsi="宋体" w:eastAsia="宋体" w:cs="宋体"/>
          <w:color w:val="111111"/>
          <w:kern w:val="0"/>
          <w:sz w:val="16"/>
          <w:szCs w:val="16"/>
          <w:lang w:val="en-US" w:eastAsia="zh-CN" w:bidi="ar"/>
        </w:rPr>
        <w:t xml:space="preserve">就能判断是否有读权限。 </w:t>
      </w:r>
    </w:p>
    <w:p w14:paraId="61B808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按位或：任⼀位为 1 结果就为 1。常⽤于权限合并，⽐如 </w:t>
      </w:r>
      <w:r>
        <w:rPr>
          <w:rFonts w:hint="default" w:ascii="DejaVuSansMono" w:hAnsi="DejaVuSansMono" w:eastAsia="DejaVuSansMono" w:cs="DejaVuSansMono"/>
          <w:color w:val="111111"/>
          <w:kern w:val="0"/>
          <w:sz w:val="16"/>
          <w:szCs w:val="16"/>
          <w:lang w:val="en-US" w:eastAsia="zh-CN" w:bidi="ar"/>
        </w:rPr>
        <w:t xml:space="preserve">perm | WRITE_FLAG </w:t>
      </w:r>
      <w:r>
        <w:rPr>
          <w:rFonts w:ascii="宋体" w:hAnsi="宋体" w:eastAsia="宋体" w:cs="宋体"/>
          <w:color w:val="111111"/>
          <w:kern w:val="0"/>
          <w:sz w:val="16"/>
          <w:szCs w:val="16"/>
          <w:lang w:val="en-US" w:eastAsia="zh-CN" w:bidi="ar"/>
        </w:rPr>
        <w:t xml:space="preserve">给⽤户追加写权限。 </w:t>
      </w:r>
    </w:p>
    <w:p w14:paraId="29B2A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按位异或：两位不同结果为 1，相同为 0。有个经典⽤法是不借助临时变量交换两个数： </w:t>
      </w:r>
    </w:p>
    <w:p w14:paraId="5D2E6F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 = a ^ b </w:t>
      </w:r>
    </w:p>
    <w:p w14:paraId="79378B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 = a ^ b </w:t>
      </w:r>
    </w:p>
    <w:p w14:paraId="13DA07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 = a ^ b </w:t>
      </w:r>
    </w:p>
    <w:p w14:paraId="21AC5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按位取反：每个⼆进制位 0 变 1、1 变 0。注意这是带符号的， </w:t>
      </w:r>
      <w:r>
        <w:rPr>
          <w:rFonts w:hint="default" w:ascii="DejaVuSansMono" w:hAnsi="DejaVuSansMono" w:eastAsia="DejaVuSansMono" w:cs="DejaVuSansMono"/>
          <w:color w:val="111111"/>
          <w:kern w:val="0"/>
          <w:sz w:val="16"/>
          <w:szCs w:val="16"/>
          <w:lang w:val="en-US" w:eastAsia="zh-CN" w:bidi="ar"/>
        </w:rPr>
        <w:t xml:space="preserve">~x </w:t>
      </w:r>
      <w:r>
        <w:rPr>
          <w:rFonts w:ascii="宋体" w:hAnsi="宋体" w:eastAsia="宋体" w:cs="宋体"/>
          <w:color w:val="111111"/>
          <w:kern w:val="0"/>
          <w:sz w:val="16"/>
          <w:szCs w:val="16"/>
          <w:lang w:val="en-US" w:eastAsia="zh-CN" w:bidi="ar"/>
        </w:rPr>
        <w:t xml:space="preserve">等价于 </w:t>
      </w:r>
      <w:r>
        <w:rPr>
          <w:rFonts w:hint="default" w:ascii="DejaVuSansMono" w:hAnsi="DejaVuSansMono" w:eastAsia="DejaVuSansMono" w:cs="DejaVuSansMono"/>
          <w:color w:val="111111"/>
          <w:kern w:val="0"/>
          <w:sz w:val="16"/>
          <w:szCs w:val="16"/>
          <w:lang w:val="en-US" w:eastAsia="zh-CN" w:bidi="ar"/>
        </w:rPr>
        <w:t xml:space="preserve">-x-1 </w:t>
      </w:r>
      <w:r>
        <w:rPr>
          <w:rFonts w:ascii="宋体" w:hAnsi="宋体" w:eastAsia="宋体" w:cs="宋体"/>
          <w:color w:val="111111"/>
          <w:kern w:val="0"/>
          <w:sz w:val="16"/>
          <w:szCs w:val="16"/>
          <w:lang w:val="en-US" w:eastAsia="zh-CN" w:bidi="ar"/>
        </w:rPr>
        <w:t xml:space="preserve">。 </w:t>
      </w:r>
    </w:p>
    <w:p w14:paraId="4B51FD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w:t>
      </w:r>
      <w:r>
        <w:rPr>
          <w:rFonts w:hint="default" w:ascii="DejaVuSansMono" w:hAnsi="DejaVuSansMono" w:eastAsia="DejaVuSansMono" w:cs="DejaVuSansMono"/>
          <w:color w:val="111111"/>
          <w:kern w:val="0"/>
          <w:sz w:val="16"/>
          <w:szCs w:val="16"/>
          <w:lang w:val="en-US" w:eastAsia="zh-CN" w:bidi="ar"/>
        </w:rPr>
        <w:t xml:space="preserve">&lt;&lt;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&gt;&gt; </w:t>
      </w:r>
      <w:r>
        <w:rPr>
          <w:rFonts w:ascii="宋体" w:hAnsi="宋体" w:eastAsia="宋体" w:cs="宋体"/>
          <w:color w:val="111111"/>
          <w:kern w:val="0"/>
          <w:sz w:val="16"/>
          <w:szCs w:val="16"/>
          <w:lang w:val="en-US" w:eastAsia="zh-CN" w:bidi="ar"/>
        </w:rPr>
        <w:t xml:space="preserve">是左右移位。左移⼀位相当于乘 2，右移⼀位相当于除以 2（向下取整）。⽐如⾼性能计算中常⽤ </w:t>
      </w:r>
      <w:r>
        <w:rPr>
          <w:rFonts w:hint="default" w:ascii="DejaVuSansMono" w:hAnsi="DejaVuSansMono" w:eastAsia="DejaVuSansMono" w:cs="DejaVuSansMono"/>
          <w:color w:val="111111"/>
          <w:kern w:val="0"/>
          <w:sz w:val="16"/>
          <w:szCs w:val="16"/>
          <w:lang w:val="en-US" w:eastAsia="zh-CN" w:bidi="ar"/>
        </w:rPr>
        <w:t xml:space="preserve">n </w:t>
      </w:r>
    </w:p>
    <w:p w14:paraId="2FBCBF5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&lt;&lt; 3 </w:t>
      </w:r>
      <w:r>
        <w:rPr>
          <w:rFonts w:ascii="宋体" w:hAnsi="宋体" w:eastAsia="宋体" w:cs="宋体"/>
          <w:color w:val="111111"/>
          <w:kern w:val="0"/>
          <w:sz w:val="16"/>
          <w:szCs w:val="16"/>
          <w:lang w:val="en-US" w:eastAsia="zh-CN" w:bidi="ar"/>
        </w:rPr>
        <w:t xml:space="preserve">代替 </w:t>
      </w:r>
      <w:r>
        <w:rPr>
          <w:rFonts w:hint="default" w:ascii="DejaVuSansMono" w:hAnsi="DejaVuSansMono" w:eastAsia="DejaVuSansMono" w:cs="DejaVuSansMono"/>
          <w:color w:val="111111"/>
          <w:kern w:val="0"/>
          <w:sz w:val="16"/>
          <w:szCs w:val="16"/>
          <w:lang w:val="en-US" w:eastAsia="zh-CN" w:bidi="ar"/>
        </w:rPr>
        <w:t xml:space="preserve">n * 8 </w:t>
      </w:r>
      <w:r>
        <w:rPr>
          <w:rFonts w:ascii="宋体" w:hAnsi="宋体" w:eastAsia="宋体" w:cs="宋体"/>
          <w:color w:val="111111"/>
          <w:kern w:val="0"/>
          <w:sz w:val="16"/>
          <w:szCs w:val="16"/>
          <w:lang w:val="en-US" w:eastAsia="zh-CN" w:bidi="ar"/>
        </w:rPr>
        <w:t xml:space="preserve">。 </w:t>
      </w:r>
    </w:p>
    <w:p w14:paraId="63A562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这些运算符处理的是补码形式的⼆进制，所以负数要⼩⼼。像 Redis 的布隆过滤器实现就⼤量⽤了位运算来做快速判 </w:t>
      </w:r>
    </w:p>
    <w:p w14:paraId="4A683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存，毕竟直接操作 bit 最省空间也最快。⼀般情况下不⽤过早优化，但了解它们能让你在看底层库代码时不吃亏。 </w:t>
      </w:r>
    </w:p>
    <w:p w14:paraId="0042987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如何在 Python 中使⽤多进制数字？ </w:t>
      </w:r>
    </w:p>
    <w:p w14:paraId="1069E1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⽀持直接书写和转换多进制数字，⽤特定前缀表⽰进制类型。写的时候前⾯加个标记就⾏，解释器能⾃动识 </w:t>
      </w:r>
    </w:p>
    <w:p w14:paraId="17415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 </w:t>
      </w:r>
    </w:p>
    <w:p w14:paraId="745DE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⼆进制以 </w:t>
      </w:r>
      <w:r>
        <w:rPr>
          <w:rFonts w:hint="default" w:ascii="DejaVuSansMono" w:hAnsi="DejaVuSansMono" w:eastAsia="DejaVuSansMono" w:cs="DejaVuSansMono"/>
          <w:color w:val="111111"/>
          <w:kern w:val="0"/>
          <w:sz w:val="16"/>
          <w:szCs w:val="16"/>
          <w:lang w:val="en-US" w:eastAsia="zh-CN" w:bidi="ar"/>
        </w:rPr>
        <w:t xml:space="preserve">0b </w:t>
      </w:r>
      <w:r>
        <w:rPr>
          <w:rFonts w:ascii="宋体" w:hAnsi="宋体" w:eastAsia="宋体" w:cs="宋体"/>
          <w:color w:val="111111"/>
          <w:kern w:val="0"/>
          <w:sz w:val="16"/>
          <w:szCs w:val="16"/>
          <w:lang w:val="en-US" w:eastAsia="zh-CN" w:bidi="ar"/>
        </w:rPr>
        <w:t xml:space="preserve">开头，⽐如 </w:t>
      </w:r>
      <w:r>
        <w:rPr>
          <w:rFonts w:hint="default" w:ascii="DejaVuSansMono" w:hAnsi="DejaVuSansMono" w:eastAsia="DejaVuSansMono" w:cs="DejaVuSansMono"/>
          <w:color w:val="111111"/>
          <w:kern w:val="0"/>
          <w:sz w:val="16"/>
          <w:szCs w:val="16"/>
          <w:lang w:val="en-US" w:eastAsia="zh-CN" w:bidi="ar"/>
        </w:rPr>
        <w:t xml:space="preserve">0b1010 </w:t>
      </w:r>
      <w:r>
        <w:rPr>
          <w:rFonts w:ascii="宋体" w:hAnsi="宋体" w:eastAsia="宋体" w:cs="宋体"/>
          <w:color w:val="111111"/>
          <w:kern w:val="0"/>
          <w:sz w:val="16"/>
          <w:szCs w:val="16"/>
          <w:lang w:val="en-US" w:eastAsia="zh-CN" w:bidi="ar"/>
        </w:rPr>
        <w:t xml:space="preserve">就是⼗进制的 10。⼋进制⽤ </w:t>
      </w:r>
      <w:r>
        <w:rPr>
          <w:rFonts w:hint="default" w:ascii="DejaVuSansMono" w:hAnsi="DejaVuSansMono" w:eastAsia="DejaVuSansMono" w:cs="DejaVuSansMono"/>
          <w:color w:val="111111"/>
          <w:kern w:val="0"/>
          <w:sz w:val="16"/>
          <w:szCs w:val="16"/>
          <w:lang w:val="en-US" w:eastAsia="zh-CN" w:bidi="ar"/>
        </w:rPr>
        <w:t xml:space="preserve">0o </w:t>
      </w:r>
      <w:r>
        <w:rPr>
          <w:rFonts w:ascii="宋体" w:hAnsi="宋体" w:eastAsia="宋体" w:cs="宋体"/>
          <w:color w:val="111111"/>
          <w:kern w:val="0"/>
          <w:sz w:val="16"/>
          <w:szCs w:val="16"/>
          <w:lang w:val="en-US" w:eastAsia="zh-CN" w:bidi="ar"/>
        </w:rPr>
        <w:t xml:space="preserve">，像 </w:t>
      </w:r>
      <w:r>
        <w:rPr>
          <w:rFonts w:hint="default" w:ascii="DejaVuSansMono" w:hAnsi="DejaVuSansMono" w:eastAsia="DejaVuSansMono" w:cs="DejaVuSansMono"/>
          <w:color w:val="111111"/>
          <w:kern w:val="0"/>
          <w:sz w:val="16"/>
          <w:szCs w:val="16"/>
          <w:lang w:val="en-US" w:eastAsia="zh-CN" w:bidi="ar"/>
        </w:rPr>
        <w:t xml:space="preserve">0o12 </w:t>
      </w:r>
      <w:r>
        <w:rPr>
          <w:rFonts w:ascii="宋体" w:hAnsi="宋体" w:eastAsia="宋体" w:cs="宋体"/>
          <w:color w:val="111111"/>
          <w:kern w:val="0"/>
          <w:sz w:val="16"/>
          <w:szCs w:val="16"/>
          <w:lang w:val="en-US" w:eastAsia="zh-CN" w:bidi="ar"/>
        </w:rPr>
        <w:t xml:space="preserve">表⽰⼗进制 10。⼗六进制是 </w:t>
      </w:r>
    </w:p>
    <w:p w14:paraId="4B4A5F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0x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0xA </w:t>
      </w:r>
      <w:r>
        <w:rPr>
          <w:rFonts w:ascii="宋体" w:hAnsi="宋体" w:eastAsia="宋体" w:cs="宋体"/>
          <w:color w:val="111111"/>
          <w:kern w:val="0"/>
          <w:sz w:val="16"/>
          <w:szCs w:val="16"/>
          <w:lang w:val="en-US" w:eastAsia="zh-CN" w:bidi="ar"/>
        </w:rPr>
        <w:t xml:space="preserve">还是 10。这些在位运算、权限设置或者颜⾊值处理时特别常见，⽐如 Django 或 Flask ⾥配置掩码时常 </w:t>
      </w:r>
    </w:p>
    <w:p w14:paraId="45A11B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会看到。 </w:t>
      </w:r>
    </w:p>
    <w:p w14:paraId="19696B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如果拿到⼀个进制字符串想转成⼗进制，⽤ </w:t>
      </w:r>
      <w:r>
        <w:rPr>
          <w:rFonts w:hint="default" w:ascii="DejaVuSansMono" w:hAnsi="DejaVuSansMono" w:eastAsia="DejaVuSansMono" w:cs="DejaVuSansMono"/>
          <w:color w:val="111111"/>
          <w:kern w:val="0"/>
          <w:sz w:val="16"/>
          <w:szCs w:val="16"/>
          <w:lang w:val="en-US" w:eastAsia="zh-CN" w:bidi="ar"/>
        </w:rPr>
        <w:t xml:space="preserve">int(str, base) </w:t>
      </w:r>
      <w:r>
        <w:rPr>
          <w:rFonts w:ascii="宋体" w:hAnsi="宋体" w:eastAsia="宋体" w:cs="宋体"/>
          <w:color w:val="111111"/>
          <w:kern w:val="0"/>
          <w:sz w:val="16"/>
          <w:szCs w:val="16"/>
          <w:lang w:val="en-US" w:eastAsia="zh-CN" w:bidi="ar"/>
        </w:rPr>
        <w:t xml:space="preserve">函数。例如 </w:t>
      </w:r>
      <w:r>
        <w:rPr>
          <w:rFonts w:hint="default" w:ascii="DejaVuSansMono" w:hAnsi="DejaVuSansMono" w:eastAsia="DejaVuSansMono" w:cs="DejaVuSansMono"/>
          <w:color w:val="111111"/>
          <w:kern w:val="0"/>
          <w:sz w:val="16"/>
          <w:szCs w:val="16"/>
          <w:lang w:val="en-US" w:eastAsia="zh-CN" w:bidi="ar"/>
        </w:rPr>
        <w:t xml:space="preserve">int('1010', 2) </w:t>
      </w:r>
      <w:r>
        <w:rPr>
          <w:rFonts w:ascii="宋体" w:hAnsi="宋体" w:eastAsia="宋体" w:cs="宋体"/>
          <w:color w:val="111111"/>
          <w:kern w:val="0"/>
          <w:sz w:val="16"/>
          <w:szCs w:val="16"/>
          <w:lang w:val="en-US" w:eastAsia="zh-CN" w:bidi="ar"/>
        </w:rPr>
        <w:t xml:space="preserve">返回 10， </w:t>
      </w:r>
    </w:p>
    <w:p w14:paraId="34C0D08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int('A', 16) </w:t>
      </w:r>
      <w:r>
        <w:rPr>
          <w:rFonts w:ascii="宋体" w:hAnsi="宋体" w:eastAsia="宋体" w:cs="宋体"/>
          <w:color w:val="111111"/>
          <w:kern w:val="0"/>
          <w:sz w:val="16"/>
          <w:szCs w:val="16"/>
          <w:lang w:val="en-US" w:eastAsia="zh-CN" w:bidi="ar"/>
        </w:rPr>
        <w:t xml:space="preserve">也是 10。反过来把⼗进制转其他进制，⽤ </w:t>
      </w:r>
      <w:r>
        <w:rPr>
          <w:rFonts w:hint="default" w:ascii="DejaVuSansMono" w:hAnsi="DejaVuSansMono" w:eastAsia="DejaVuSansMono" w:cs="DejaVuSansMono"/>
          <w:color w:val="111111"/>
          <w:kern w:val="0"/>
          <w:sz w:val="16"/>
          <w:szCs w:val="16"/>
          <w:lang w:val="en-US" w:eastAsia="zh-CN" w:bidi="ar"/>
        </w:rPr>
        <w:t xml:space="preserve">bin()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oct()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hex() </w:t>
      </w:r>
      <w:r>
        <w:rPr>
          <w:rFonts w:ascii="宋体" w:hAnsi="宋体" w:eastAsia="宋体" w:cs="宋体"/>
          <w:color w:val="111111"/>
          <w:kern w:val="0"/>
          <w:sz w:val="16"/>
          <w:szCs w:val="16"/>
          <w:lang w:val="en-US" w:eastAsia="zh-CN" w:bidi="ar"/>
        </w:rPr>
        <w:t xml:space="preserve">，返回对应前缀字符串。 </w:t>
      </w:r>
    </w:p>
    <w:p w14:paraId="220994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注意别把⼋进制写成⽼式前导零风格，⽐如 </w:t>
      </w:r>
      <w:r>
        <w:rPr>
          <w:rFonts w:hint="default" w:ascii="DejaVuSansMono" w:hAnsi="DejaVuSansMono" w:eastAsia="DejaVuSansMono" w:cs="DejaVuSansMono"/>
          <w:color w:val="111111"/>
          <w:kern w:val="0"/>
          <w:sz w:val="16"/>
          <w:szCs w:val="16"/>
          <w:lang w:val="en-US" w:eastAsia="zh-CN" w:bidi="ar"/>
        </w:rPr>
        <w:t xml:space="preserve">012 </w:t>
      </w:r>
      <w:r>
        <w:rPr>
          <w:rFonts w:ascii="宋体" w:hAnsi="宋体" w:eastAsia="宋体" w:cs="宋体"/>
          <w:color w:val="111111"/>
          <w:kern w:val="0"/>
          <w:sz w:val="16"/>
          <w:szCs w:val="16"/>
          <w:lang w:val="en-US" w:eastAsia="zh-CN" w:bidi="ar"/>
        </w:rPr>
        <w:t xml:space="preserve">在 Python 3 会报错，必须写成 </w:t>
      </w:r>
      <w:r>
        <w:rPr>
          <w:rFonts w:hint="default" w:ascii="DejaVuSansMono" w:hAnsi="DejaVuSansMono" w:eastAsia="DejaVuSansMono" w:cs="DejaVuSansMono"/>
          <w:color w:val="111111"/>
          <w:kern w:val="0"/>
          <w:sz w:val="16"/>
          <w:szCs w:val="16"/>
          <w:lang w:val="en-US" w:eastAsia="zh-CN" w:bidi="ar"/>
        </w:rPr>
        <w:t xml:space="preserve">0o12 </w:t>
      </w:r>
      <w:r>
        <w:rPr>
          <w:rFonts w:ascii="宋体" w:hAnsi="宋体" w:eastAsia="宋体" w:cs="宋体"/>
          <w:color w:val="111111"/>
          <w:kern w:val="0"/>
          <w:sz w:val="16"/>
          <w:szCs w:val="16"/>
          <w:lang w:val="en-US" w:eastAsia="zh-CN" w:bidi="ar"/>
        </w:rPr>
        <w:t xml:space="preserve">才⾏。这跟 Python 2 不兼 </w:t>
      </w:r>
    </w:p>
    <w:p w14:paraId="1B050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容，迁移项⽬时容易翻车。 </w:t>
      </w:r>
    </w:p>
    <w:p w14:paraId="650870E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⽰例：进制转换 </w:t>
      </w:r>
    </w:p>
    <w:p w14:paraId="59659AD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0b1010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10 </w:t>
      </w:r>
    </w:p>
    <w:p w14:paraId="25F32609">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hex</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255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'0xff' </w:t>
      </w:r>
    </w:p>
    <w:p w14:paraId="53AAB852">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'FF'</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16</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255 </w:t>
      </w:r>
    </w:p>
    <w:p w14:paraId="62A1EE3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不同进制本质都是整数，只是表⽰⽅式不同，做计算时压根不经过字符串，直接按补码运算。</w:t>
      </w:r>
    </w:p>
    <w:p w14:paraId="2CC57662">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Python 中如何获取字典的所有键？ </w:t>
      </w:r>
    </w:p>
    <w:p w14:paraId="579392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⾥想拿字典⾥所有的键，最直接的⽅式是⽤字典⾃带的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⽅法。它返回⼀个 视图对象 </w:t>
      </w:r>
    </w:p>
    <w:p w14:paraId="602F0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（dict_keys），动态反映字典的键集合，不是列表，但能迭代。 </w:t>
      </w:r>
    </w:p>
    <w:p w14:paraId="5D8D8E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⽐如有个字典： </w:t>
      </w:r>
    </w:p>
    <w:p w14:paraId="26FA4B5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user = {</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'city'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'Beijing'</w:t>
      </w:r>
      <w:r>
        <w:rPr>
          <w:rFonts w:hint="default" w:ascii="DejaVuSansMono" w:hAnsi="DejaVuSansMono" w:eastAsia="DejaVuSansMono" w:cs="DejaVuSansMono"/>
          <w:color w:val="24292E"/>
          <w:kern w:val="0"/>
          <w:sz w:val="16"/>
          <w:szCs w:val="16"/>
          <w:lang w:val="en-US" w:eastAsia="zh-CN" w:bidi="ar"/>
        </w:rPr>
        <w:t xml:space="preserve">} </w:t>
      </w:r>
    </w:p>
    <w:p w14:paraId="30DFF5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keys = user.keys() </w:t>
      </w:r>
    </w:p>
    <w:p w14:paraId="05F2B952">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(keys)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输出</w:t>
      </w:r>
      <w:r>
        <w:rPr>
          <w:rFonts w:hint="default" w:ascii="DejaVuSansMono" w:hAnsi="DejaVuSansMono" w:eastAsia="DejaVuSansMono" w:cs="DejaVuSansMono"/>
          <w:color w:val="6A737D"/>
          <w:kern w:val="0"/>
          <w:sz w:val="16"/>
          <w:szCs w:val="16"/>
          <w:lang w:val="en-US" w:eastAsia="zh-CN" w:bidi="ar"/>
        </w:rPr>
        <w:t xml:space="preserve">: dict_keys(['name', 'age', 'city']) </w:t>
      </w:r>
    </w:p>
    <w:p w14:paraId="0C27F3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是实时的，如果你后续往 </w:t>
      </w: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⾥加了新键，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对象会⾃动更新，不⽤重新调⽤。 </w:t>
      </w:r>
    </w:p>
    <w:p w14:paraId="1BAF5C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如果⾮得要列表形式，就转⼀下： </w:t>
      </w:r>
    </w:p>
    <w:p w14:paraId="47580DB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key_list = </w:t>
      </w: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 xml:space="preserve">(user.keys()) </w:t>
      </w:r>
    </w:p>
    <w:p w14:paraId="0E2D5C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遍历的时候其实不需要显式调⽤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，直接 </w:t>
      </w:r>
      <w:r>
        <w:rPr>
          <w:rFonts w:hint="default" w:ascii="DejaVuSansMono" w:hAnsi="DejaVuSansMono" w:eastAsia="DejaVuSansMono" w:cs="DejaVuSansMono"/>
          <w:color w:val="111111"/>
          <w:kern w:val="0"/>
          <w:sz w:val="16"/>
          <w:szCs w:val="16"/>
          <w:lang w:val="en-US" w:eastAsia="zh-CN" w:bidi="ar"/>
        </w:rPr>
        <w:t xml:space="preserve">for k in user: </w:t>
      </w:r>
      <w:r>
        <w:rPr>
          <w:rFonts w:ascii="宋体" w:hAnsi="宋体" w:eastAsia="宋体" w:cs="宋体"/>
          <w:color w:val="111111"/>
          <w:kern w:val="0"/>
          <w:sz w:val="16"/>
          <w:szCs w:val="16"/>
          <w:lang w:val="en-US" w:eastAsia="zh-CN" w:bidi="ar"/>
        </w:rPr>
        <w:t xml:space="preserve">也是⼀样的效果，因为默认迭代的就是键。 </w:t>
      </w:r>
    </w:p>
    <w:p w14:paraId="4EF6C1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注意别这么写： </w:t>
      </w:r>
    </w:p>
    <w:p w14:paraId="21B5F8A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不推荐：⼿动遍历收集 </w:t>
      </w:r>
    </w:p>
    <w:p w14:paraId="219C6C8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keys = [] </w:t>
      </w:r>
    </w:p>
    <w:p w14:paraId="266870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k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user: </w:t>
      </w:r>
    </w:p>
    <w:p w14:paraId="7B969F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keys.append(k) </w:t>
      </w:r>
    </w:p>
    <w:p w14:paraId="5E89DD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这种写法太啰嗦，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就是⼲这活的，⼀⾏搞定。 </w:t>
      </w:r>
    </w:p>
    <w:p w14:paraId="46BA40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在 Python 2 和 3 有区别。Python 2 返回的是列表，Python 3 是视图对象，更省内存，尤其是⼤字 </w:t>
      </w:r>
    </w:p>
    <w:p w14:paraId="4319CA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典时优势明显。现在基本都⽤ Python 3，这点不⽤担⼼。 </w:t>
      </w:r>
    </w:p>
    <w:p w14:paraId="35B32C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为什么 Python 不建议使⽤下划线开头的标识符？ </w:t>
      </w:r>
    </w:p>
    <w:p w14:paraId="114CD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⾥以下划线开头的标识符不是语法强制的访问控制，⽽是⼀种约定，⽤来表达属性或⽅法的“内部使⽤”意 </w:t>
      </w:r>
    </w:p>
    <w:p w14:paraId="7088DE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 </w:t>
      </w:r>
    </w:p>
    <w:p w14:paraId="52D237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1）单下划线 </w:t>
      </w:r>
      <w:r>
        <w:rPr>
          <w:rFonts w:hint="default" w:ascii="DejaVuSansMono" w:hAnsi="DejaVuSansMono" w:eastAsia="DejaVuSansMono" w:cs="DejaVuSansMono"/>
          <w:color w:val="111111"/>
          <w:kern w:val="0"/>
          <w:sz w:val="16"/>
          <w:szCs w:val="16"/>
          <w:lang w:val="en-US" w:eastAsia="zh-CN" w:bidi="ar"/>
        </w:rPr>
        <w:t xml:space="preserve">_name </w:t>
      </w:r>
    </w:p>
    <w:p w14:paraId="1B2E63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表⽰这个变量、函数或⽅法是内部实现细节，外部代码尽量别碰。⽐如模块⾥的辅助函数，写 </w:t>
      </w:r>
      <w:r>
        <w:rPr>
          <w:rFonts w:hint="default" w:ascii="DejaVuSansMono" w:hAnsi="DejaVuSansMono" w:eastAsia="DejaVuSansMono" w:cs="DejaVuSansMono"/>
          <w:color w:val="111111"/>
          <w:kern w:val="0"/>
          <w:sz w:val="16"/>
          <w:szCs w:val="16"/>
          <w:lang w:val="en-US" w:eastAsia="zh-CN" w:bidi="ar"/>
        </w:rPr>
        <w:t xml:space="preserve">_parse_config() </w:t>
      </w:r>
    </w:p>
    <w:p w14:paraId="2A7638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就是在说“我是⼯具⼈，请模块外的朋友⽆视我”。from module import * 会跳过它，但普通导⼊或直接引⽤还是能 </w:t>
      </w:r>
    </w:p>
    <w:p w14:paraId="1F4EED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 </w:t>
      </w:r>
    </w:p>
    <w:p w14:paraId="64D78B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2）双下划线 </w:t>
      </w:r>
      <w:r>
        <w:rPr>
          <w:rFonts w:hint="default" w:ascii="DejaVuSansMono" w:hAnsi="DejaVuSansMono" w:eastAsia="DejaVuSansMono" w:cs="DejaVuSansMono"/>
          <w:color w:val="111111"/>
          <w:kern w:val="0"/>
          <w:sz w:val="16"/>
          <w:szCs w:val="16"/>
          <w:lang w:val="en-US" w:eastAsia="zh-CN" w:bidi="ar"/>
        </w:rPr>
        <w:t xml:space="preserve">__name </w:t>
      </w:r>
    </w:p>
    <w:p w14:paraId="4B526B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这会触发名称改写（name mangling），在类中定义 </w:t>
      </w:r>
      <w:r>
        <w:rPr>
          <w:rFonts w:hint="default" w:ascii="DejaVuSansMono" w:hAnsi="DejaVuSansMono" w:eastAsia="DejaVuSansMono" w:cs="DejaVuSansMono"/>
          <w:color w:val="111111"/>
          <w:kern w:val="0"/>
          <w:sz w:val="16"/>
          <w:szCs w:val="16"/>
          <w:lang w:val="en-US" w:eastAsia="zh-CN" w:bidi="ar"/>
        </w:rPr>
        <w:t xml:space="preserve">__x </w:t>
      </w:r>
      <w:r>
        <w:rPr>
          <w:rFonts w:ascii="宋体" w:hAnsi="宋体" w:eastAsia="宋体" w:cs="宋体"/>
          <w:color w:val="111111"/>
          <w:kern w:val="0"/>
          <w:sz w:val="16"/>
          <w:szCs w:val="16"/>
          <w:lang w:val="en-US" w:eastAsia="zh-CN" w:bidi="ar"/>
        </w:rPr>
        <w:t xml:space="preserve">，实际会被解释器改成 </w:t>
      </w:r>
      <w:r>
        <w:rPr>
          <w:rFonts w:hint="default" w:ascii="DejaVuSansMono" w:hAnsi="DejaVuSansMono" w:eastAsia="DejaVuSansMono" w:cs="DejaVuSansMono"/>
          <w:color w:val="111111"/>
          <w:kern w:val="0"/>
          <w:sz w:val="16"/>
          <w:szCs w:val="16"/>
          <w:lang w:val="en-US" w:eastAsia="zh-CN" w:bidi="ar"/>
        </w:rPr>
        <w:t xml:space="preserve">_ClassName__x </w:t>
      </w:r>
      <w:r>
        <w:rPr>
          <w:rFonts w:ascii="宋体" w:hAnsi="宋体" w:eastAsia="宋体" w:cs="宋体"/>
          <w:color w:val="111111"/>
          <w:kern w:val="0"/>
          <w:sz w:val="16"/>
          <w:szCs w:val="16"/>
          <w:lang w:val="en-US" w:eastAsia="zh-CN" w:bidi="ar"/>
        </w:rPr>
        <w:t xml:space="preserve">。这是为了防⽌ </w:t>
      </w:r>
    </w:p>
    <w:p w14:paraId="4F6D59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⼦类意外覆盖⽗类的私有属性。注意，它依然不是真正的私有，只是换个名字让你调⽤起来没那么顺⼿。 </w:t>
      </w:r>
    </w:p>
    <w:p w14:paraId="0BA65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3）前后双下划线 </w:t>
      </w:r>
      <w:r>
        <w:rPr>
          <w:rFonts w:hint="default" w:ascii="DejaVuSansMono" w:hAnsi="DejaVuSansMono" w:eastAsia="DejaVuSansMono" w:cs="DejaVuSansMono"/>
          <w:color w:val="111111"/>
          <w:kern w:val="0"/>
          <w:sz w:val="16"/>
          <w:szCs w:val="16"/>
          <w:lang w:val="en-US" w:eastAsia="zh-CN" w:bidi="ar"/>
        </w:rPr>
        <w:t xml:space="preserve">__name__ </w:t>
      </w:r>
    </w:p>
    <w:p w14:paraId="279630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这是系统定义的魔术⽅法，⽐如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__len__ </w:t>
      </w:r>
      <w:r>
        <w:rPr>
          <w:rFonts w:ascii="宋体" w:hAnsi="宋体" w:eastAsia="宋体" w:cs="宋体"/>
          <w:color w:val="111111"/>
          <w:kern w:val="0"/>
          <w:sz w:val="16"/>
          <w:szCs w:val="16"/>
          <w:lang w:val="en-US" w:eastAsia="zh-CN" w:bidi="ar"/>
        </w:rPr>
        <w:t xml:space="preserve">。你可以在⾃定义类中实现它们来⽀持语⾔特性，但不要 </w:t>
      </w:r>
    </w:p>
    <w:p w14:paraId="3E32E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⾃⼰造这种名字。 </w:t>
      </w:r>
    </w:p>
    <w:p w14:paraId="48F0E2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其实压根没有“禁⽌”，但⽤了就等于⽴了 flag：改这⾥出问题别赖别⼈。像 Django 或 Flask 这些⼤项⽬，内部模块 </w:t>
      </w:r>
    </w:p>
    <w:p w14:paraId="2C5BBF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⼤量⽤单下划线区分公共 API 和内部逻辑，维护起来才不乱。代码⽰例： </w:t>
      </w:r>
    </w:p>
    <w:p w14:paraId="6512066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 </w:t>
      </w:r>
    </w:p>
    <w:p w14:paraId="5B5E382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__init__</w:t>
      </w:r>
      <w:r>
        <w:rPr>
          <w:rFonts w:hint="default" w:ascii="DejaVuSansMono" w:hAnsi="DejaVuSansMono" w:eastAsia="DejaVuSansMono" w:cs="DejaVuSansMono"/>
          <w:color w:val="24292E"/>
          <w:kern w:val="0"/>
          <w:sz w:val="16"/>
          <w:szCs w:val="16"/>
          <w:lang w:val="en-US" w:eastAsia="zh-CN" w:bidi="ar"/>
        </w:rPr>
        <w:t xml:space="preserve">(self, name): </w:t>
      </w:r>
    </w:p>
    <w:p w14:paraId="585F53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._age = </w:t>
      </w:r>
      <w:r>
        <w:rPr>
          <w:rFonts w:hint="default" w:ascii="DejaVuSansMono" w:hAnsi="DejaVuSansMono" w:eastAsia="DejaVuSansMono" w:cs="DejaVuSansMono"/>
          <w:color w:val="005CC5"/>
          <w:kern w:val="0"/>
          <w:sz w:val="16"/>
          <w:szCs w:val="16"/>
          <w:lang w:val="en-US" w:eastAsia="zh-CN" w:bidi="ar"/>
        </w:rPr>
        <w:t xml:space="preserve">0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内部状态 </w:t>
      </w:r>
    </w:p>
    <w:p w14:paraId="6844DD4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.__</w:t>
      </w:r>
      <w:r>
        <w:rPr>
          <w:rFonts w:hint="default" w:ascii="DejaVuSansMono" w:hAnsi="DejaVuSansMono" w:eastAsia="DejaVuSansMono" w:cs="DejaVuSansMono"/>
          <w:color w:val="E36209"/>
          <w:kern w:val="0"/>
          <w:sz w:val="16"/>
          <w:szCs w:val="16"/>
          <w:lang w:val="en-US" w:eastAsia="zh-CN" w:bidi="ar"/>
        </w:rPr>
        <w:t xml:space="preserve">id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123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触发 </w:t>
      </w:r>
      <w:r>
        <w:rPr>
          <w:rFonts w:hint="default" w:ascii="DejaVuSansMono" w:hAnsi="DejaVuSansMono" w:eastAsia="DejaVuSansMono" w:cs="DejaVuSansMono"/>
          <w:color w:val="6A737D"/>
          <w:kern w:val="0"/>
          <w:sz w:val="16"/>
          <w:szCs w:val="16"/>
          <w:lang w:val="en-US" w:eastAsia="zh-CN" w:bidi="ar"/>
        </w:rPr>
        <w:t xml:space="preserve">name mangling </w:t>
      </w:r>
    </w:p>
    <w:p w14:paraId="31A919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_validate</w:t>
      </w:r>
      <w:r>
        <w:rPr>
          <w:rFonts w:hint="default" w:ascii="DejaVuSansMono" w:hAnsi="DejaVuSansMono" w:eastAsia="DejaVuSansMono" w:cs="DejaVuSansMono"/>
          <w:color w:val="24292E"/>
          <w:kern w:val="0"/>
          <w:sz w:val="16"/>
          <w:szCs w:val="16"/>
          <w:lang w:val="en-US" w:eastAsia="zh-CN" w:bidi="ar"/>
        </w:rPr>
        <w:t xml:space="preserve">(self):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内部⽅法 </w:t>
      </w:r>
    </w:p>
    <w:p w14:paraId="5B95DF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True </w:t>
      </w:r>
    </w:p>
    <w:p w14:paraId="3DED8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真正想隐藏？压根不导出或者⽤闭包/描述符更靠谱。下划线只是沟通⼯具，不是安全机制。 </w:t>
      </w:r>
    </w:p>
    <w:p w14:paraId="1455909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Python 如何声明多个变量并赋值？ </w:t>
      </w:r>
    </w:p>
    <w:p w14:paraId="4815D5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⾥声明多个变量并赋值，其实就两种常见写法，看你是想赋相同值还是不同值。 </w:t>
      </w:r>
    </w:p>
    <w:p w14:paraId="4CAF3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如果多个变量要赋同⼀个值，⽐如 a、b、c 都等于 10，可以直接连等： </w:t>
      </w:r>
    </w:p>
    <w:p w14:paraId="26B571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 = b = c = </w:t>
      </w:r>
      <w:r>
        <w:rPr>
          <w:rFonts w:hint="default" w:ascii="DejaVuSansMono" w:hAnsi="DejaVuSansMono" w:eastAsia="DejaVuSansMono" w:cs="DejaVuSansMono"/>
          <w:color w:val="005CC5"/>
          <w:kern w:val="0"/>
          <w:sz w:val="16"/>
          <w:szCs w:val="16"/>
          <w:lang w:val="en-US" w:eastAsia="zh-CN" w:bidi="ar"/>
        </w:rPr>
        <w:t xml:space="preserve">10 </w:t>
      </w:r>
    </w:p>
    <w:p w14:paraId="221B4F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这种写法三个变量指向同⼀个对象，在数字、字符串这种不可变类型上没问题，但要是换成列表，就得⼩⼼了，因为 </w:t>
      </w:r>
    </w:p>
    <w:p w14:paraId="457AA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改⼀个会牵连其他变量。 </w:t>
      </w:r>
    </w:p>
    <w:p w14:paraId="28AD41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更常⽤的是序列解包，⼀次性把多个值拆开赋给多个变量。⽐如： </w:t>
      </w:r>
    </w:p>
    <w:p w14:paraId="3BE46D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 y, z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3 </w:t>
      </w:r>
    </w:p>
    <w:p w14:paraId="04DDDE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右边可以是元组、列表，只要能迭代且⻓度匹配就⾏。这种写法在交换变量时特别⽅便： </w:t>
      </w:r>
    </w:p>
    <w:p w14:paraId="0868CA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 y = y, x </w:t>
      </w:r>
    </w:p>
    <w:p w14:paraId="6C18D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不⽤临时变量就完成了交换。 </w:t>
      </w:r>
    </w:p>
    <w:p w14:paraId="5FC8F1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还⽀持扩展解包，⽤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接收多余元素： </w:t>
      </w:r>
    </w:p>
    <w:p w14:paraId="5DFB10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first, *middle, last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73FBB63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first=1, middle=[2,3,4], last=5 </w:t>
      </w:r>
    </w:p>
    <w:p w14:paraId="2E7CD8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这种机制底层依赖的是可迭代对象的拆解，只要两边结构对得上就能赋值，写算法或者函数返回多值的时候⾮常顺 </w:t>
      </w:r>
    </w:p>
    <w:p w14:paraId="2C953D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5B791FEF">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什么是 Python 元组的解封装？ </w:t>
      </w:r>
    </w:p>
    <w:p w14:paraId="710877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元组的解封装指的是把元组⾥的元素按顺序赋值给多个变量。写代码时很常见，⽐如函数返回多个值，你就可 </w:t>
      </w:r>
    </w:p>
    <w:p w14:paraId="4BB69A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以⽤这个语法⼀⼝⽓接住。 </w:t>
      </w:r>
    </w:p>
    <w:p w14:paraId="6AFDF7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假设有个元组 </w:t>
      </w:r>
      <w:r>
        <w:rPr>
          <w:rFonts w:hint="default" w:ascii="DejaVuSansMono" w:hAnsi="DejaVuSansMono" w:eastAsia="DejaVuSansMono" w:cs="DejaVuSansMono"/>
          <w:color w:val="111111"/>
          <w:kern w:val="0"/>
          <w:sz w:val="16"/>
          <w:szCs w:val="16"/>
          <w:lang w:val="en-US" w:eastAsia="zh-CN" w:bidi="ar"/>
        </w:rPr>
        <w:t xml:space="preserve">result = ('Alice', 25, 'Engineer') </w:t>
      </w:r>
      <w:r>
        <w:rPr>
          <w:rFonts w:ascii="宋体" w:hAnsi="宋体" w:eastAsia="宋体" w:cs="宋体"/>
          <w:color w:val="111111"/>
          <w:kern w:val="0"/>
          <w:sz w:val="16"/>
          <w:szCs w:val="16"/>
          <w:lang w:val="en-US" w:eastAsia="zh-CN" w:bidi="ar"/>
        </w:rPr>
        <w:t>，你可以直接写：</w:t>
      </w:r>
      <w:r>
        <w:rPr>
          <w:rFonts w:hint="default" w:ascii="DejaVuSansMono" w:hAnsi="DejaVuSansMono" w:eastAsia="DejaVuSansMono" w:cs="DejaVuSansMono"/>
          <w:color w:val="24292E"/>
          <w:kern w:val="0"/>
          <w:sz w:val="16"/>
          <w:szCs w:val="16"/>
          <w:lang w:val="en-US" w:eastAsia="zh-CN" w:bidi="ar"/>
        </w:rPr>
        <w:t xml:space="preserve">name, age, job = result </w:t>
      </w:r>
    </w:p>
    <w:p w14:paraId="23C3FA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这三个变量会分别拿到元组⾥的对应值。这种写法简洁，也⽐通过索引取值更易读。 </w:t>
      </w:r>
    </w:p>
    <w:p w14:paraId="3C780E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解封装不局限于元组，只要是可迭代对象都能这么⼲，⽐如列表、字符串。但元组最典型，因为它是不可变的，语 </w:t>
      </w:r>
    </w:p>
    <w:p w14:paraId="410B66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义上更适合⽤来表⽰⼀组固定字段。 </w:t>
      </w:r>
    </w:p>
    <w:p w14:paraId="072B2E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如果变量数量和元组⻓度对不上，会抛出 </w:t>
      </w:r>
      <w:r>
        <w:rPr>
          <w:rFonts w:hint="default" w:ascii="DejaVuSansMono" w:hAnsi="DejaVuSansMono" w:eastAsia="DejaVuSansMono" w:cs="DejaVuSansMono"/>
          <w:color w:val="111111"/>
          <w:kern w:val="0"/>
          <w:sz w:val="16"/>
          <w:szCs w:val="16"/>
          <w:lang w:val="en-US" w:eastAsia="zh-CN" w:bidi="ar"/>
        </w:rPr>
        <w:t xml:space="preserve">ValueError </w:t>
      </w:r>
      <w:r>
        <w:rPr>
          <w:rFonts w:ascii="宋体" w:hAnsi="宋体" w:eastAsia="宋体" w:cs="宋体"/>
          <w:color w:val="111111"/>
          <w:kern w:val="0"/>
          <w:sz w:val="16"/>
          <w:szCs w:val="16"/>
          <w:lang w:val="en-US" w:eastAsia="zh-CN" w:bidi="ar"/>
        </w:rPr>
        <w:t xml:space="preserve">。⽐如左边两个变量，右边三个元素，Python 搞不定就 </w:t>
      </w:r>
    </w:p>
    <w:p w14:paraId="28A1CB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会报错。 </w:t>
      </w:r>
    </w:p>
    <w:p w14:paraId="0F2B1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有时候你只关⼼部分值，可以⽤下划线 </w:t>
      </w:r>
      <w:r>
        <w:rPr>
          <w:rFonts w:hint="default" w:ascii="DejaVuSansMono" w:hAnsi="DejaVuSansMono" w:eastAsia="DejaVuSansMono" w:cs="DejaVuSansMono"/>
          <w:color w:val="111111"/>
          <w:kern w:val="0"/>
          <w:sz w:val="16"/>
          <w:szCs w:val="16"/>
          <w:lang w:val="en-US" w:eastAsia="zh-CN" w:bidi="ar"/>
        </w:rPr>
        <w:t xml:space="preserve">_ </w:t>
      </w:r>
      <w:r>
        <w:rPr>
          <w:rFonts w:ascii="宋体" w:hAnsi="宋体" w:eastAsia="宋体" w:cs="宋体"/>
          <w:color w:val="111111"/>
          <w:kern w:val="0"/>
          <w:sz w:val="16"/>
          <w:szCs w:val="16"/>
          <w:lang w:val="en-US" w:eastAsia="zh-CN" w:bidi="ar"/>
        </w:rPr>
        <w:t xml:space="preserve">占位，表⽰忽略某个元素： </w:t>
      </w:r>
    </w:p>
    <w:p w14:paraId="072802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name, _, job = result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只想要 </w:t>
      </w:r>
      <w:r>
        <w:rPr>
          <w:rFonts w:hint="default" w:ascii="DejaVuSansMono" w:hAnsi="DejaVuSansMono" w:eastAsia="DejaVuSansMono" w:cs="DejaVuSansMono"/>
          <w:color w:val="6A737D"/>
          <w:kern w:val="0"/>
          <w:sz w:val="16"/>
          <w:szCs w:val="16"/>
          <w:lang w:val="en-US" w:eastAsia="zh-CN" w:bidi="ar"/>
        </w:rPr>
        <w:t xml:space="preserve">name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job </w:t>
      </w:r>
    </w:p>
    <w:p w14:paraId="161AC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还⽀持 * 操作符收集多余元素。⽐如： </w:t>
      </w:r>
    </w:p>
    <w:p w14:paraId="6CDCFE6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first, *rest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p>
    <w:p w14:paraId="102E8B4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first = 1, rest = [2, 3, 4] </w:t>
      </w:r>
    </w:p>
    <w:p w14:paraId="3F540E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这种机制在数据拆包、函数参数传递（*args）、交换变量值（ </w:t>
      </w:r>
      <w:r>
        <w:rPr>
          <w:rFonts w:hint="default" w:ascii="DejaVuSansMono" w:hAnsi="DejaVuSansMono" w:eastAsia="DejaVuSansMono" w:cs="DejaVuSansMono"/>
          <w:color w:val="111111"/>
          <w:kern w:val="0"/>
          <w:sz w:val="16"/>
          <w:szCs w:val="16"/>
          <w:lang w:val="en-US" w:eastAsia="zh-CN" w:bidi="ar"/>
        </w:rPr>
        <w:t xml:space="preserve">a, b = b, a </w:t>
      </w:r>
      <w:r>
        <w:rPr>
          <w:rFonts w:ascii="宋体" w:hAnsi="宋体" w:eastAsia="宋体" w:cs="宋体"/>
          <w:color w:val="111111"/>
          <w:kern w:val="0"/>
          <w:sz w:val="16"/>
          <w:szCs w:val="16"/>
          <w:lang w:val="en-US" w:eastAsia="zh-CN" w:bidi="ar"/>
        </w:rPr>
        <w:t xml:space="preserve">）⾥都特别实⽤，算是 Python 的基础 </w:t>
      </w:r>
    </w:p>
    <w:p w14:paraId="4DB6A4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操作之⼀。 </w:t>
      </w:r>
    </w:p>
    <w:p w14:paraId="4E5AF49C">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什么是 Python？为什么它会这么流⾏？ </w:t>
      </w:r>
    </w:p>
    <w:p w14:paraId="34DBB8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是⼀⻔设计上很注重可读性的编程语⾔，代码写出来接近⾃然语⾔，缩进强制规范让结构清晰。这种简洁风格 </w:t>
      </w:r>
    </w:p>
    <w:p w14:paraId="4783F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降低了⼊⻔⻔槛，初学者⼏天就能上⼿写脚本。 </w:t>
      </w:r>
    </w:p>
    <w:p w14:paraId="4E14EC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它流⾏的关键在于⽣态够全。科学计算有 NumPy 和 Pandas，机器学习靠 PyTorch 和 TensorFlow，Web 后端有 </w:t>
      </w:r>
    </w:p>
    <w:p w14:paraId="62B9B3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Django 和 Flask，⾃动化脚本更是随⼿就来。⼏乎每个热⻔领域都有成熟框架顶着，开发者不⽤重复造轮⼦。 </w:t>
      </w:r>
    </w:p>
    <w:p w14:paraId="192E0A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1）语法糖多，⽐如列表推导式⼀⾏搞定循环过滤 </w:t>
      </w:r>
    </w:p>
    <w:p w14:paraId="6B1EE9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squares = [x**</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x % </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187E2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2）解释型语⾔，跨平台运⾏，改完代码⽴即执⾏ 3）C 扩展⽀持让性能敏感部分可以外挂模块，兼顾效率 </w:t>
      </w:r>
    </w:p>
    <w:p w14:paraId="6E2EF9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社区活跃度极⾼，PyPI 上超 40 万包，遇到问题基本都能搜到解决⽅案。像数据分析团队⽤ Jupyter + Python 做全流 </w:t>
      </w:r>
    </w:p>
    <w:p w14:paraId="7565AC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程处理，从清洗到可视化⼀⽓呵成，这种协作效率在其他语⾔⾥很难复制。 </w:t>
      </w:r>
    </w:p>
    <w:p w14:paraId="654F47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企业端也买账，Instagram ⽤ Django 扛住千万级⽇活，说明它不只适合⼩项⽬。再加上教育体系普遍选⽤ Python 教 </w:t>
      </w:r>
    </w:p>
    <w:p w14:paraId="51661E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学，每年新增⼤量熟悉它的开发者，形成正向循环。 </w:t>
      </w:r>
    </w:p>
    <w:p w14:paraId="764E9E08">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请列举⼀些 Python 的应⽤场景 </w:t>
      </w:r>
    </w:p>
    <w:p w14:paraId="40CA67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的应⽤场景其实⾮常⼴泛，主要得益于它的语法简洁和庞⼤的⽣态库。 </w:t>
      </w:r>
    </w:p>
    <w:p w14:paraId="32D3A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1）Web 开发是常⻅⽅向，⽤ Django 或 Flask 能快速搭后台服务。⽐如知乎早期就是基于 Django 构建的，这类框架 </w:t>
      </w:r>
    </w:p>
    <w:p w14:paraId="6C90B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帮你搞定了路由、ORM 和安全机制，让你专注业务逻辑。 </w:t>
      </w:r>
    </w:p>
    <w:p w14:paraId="7D5613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2）数据处理和分析也是⼀⼤块，配合 pandas、numpy 这些库，能⾼效处理百万级⾏的数据清洗和统计。加上 </w:t>
      </w:r>
    </w:p>
    <w:p w14:paraId="1A9C8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matplotlib 或 seaborn，可视化图表也能直接出。3）机器学习和 AI 领域 Python 基本是⾸选。TensorFlow 和 PyTorch 都是 Python 优先的接⼝设计，研究者写模型不 </w:t>
      </w:r>
    </w:p>
    <w:p w14:paraId="099FAB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⽤纠结底层实现，⼏⾏代码就能定义神经⽹络。 </w:t>
      </w:r>
    </w:p>
    <w:p w14:paraId="46CC3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4）⾃动化脚本是⼩但⾼频的⽤法。⽐如批量重命名⽂件、定时抓⽇志、⾃动发邮件，⽤ os、shutil、smtplib ⼏个标 </w:t>
      </w:r>
    </w:p>
    <w:p w14:paraId="047219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准库就能搞定，开发成本特别低。 </w:t>
      </w:r>
    </w:p>
    <w:p w14:paraId="79580B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5）科学计算和⼯程仿真也有⾝影，像 SciPy 和 SymPy ⽀持积分、微分⽅程求解，常被⽤于物理或数学建模场景。 </w:t>
      </w:r>
    </w:p>
    <w:p w14:paraId="702070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6）测试和运维⼯具链⾥也常见，⽐如 Ansible 就是纯 Python 写的配置管理⼯具，通过 SSH 控制上千台服务器，脚本 </w:t>
      </w:r>
    </w:p>
    <w:p w14:paraId="1C78BF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容易写也容易维护。 </w:t>
      </w:r>
    </w:p>
    <w:p w14:paraId="5372C49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Python 有哪些局限性？ </w:t>
      </w:r>
    </w:p>
    <w:p w14:paraId="4A6E6B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的短板主要集中在性能和并发模型上，这跟它的设计取舍直接相关。 </w:t>
      </w:r>
    </w:p>
    <w:p w14:paraId="1A663E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1）执⾏效率问题 </w:t>
      </w:r>
    </w:p>
    <w:p w14:paraId="669396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是解释型语⾔，代码逐⾏解释执⾏，没有编译成机器码。像数值计算、频繁循环这种场景，⽐ C/C++ 慢 10 到100 倍很常见。虽然有 Cython 或 Numba 可以局部加速，但核⼼瓶颈在解释器本⾝。 </w:t>
      </w:r>
    </w:p>
    <w:p w14:paraId="6C4D2B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2）GIL（全局解释器锁）限制并发 </w:t>
      </w:r>
    </w:p>
    <w:p w14:paraId="63773B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GIL 是 CPython 解释器的机制，它让同⼀时刻只有⼀个线程执⾏ Python 字节码。这意味着多线程在 CPU 密集型任务 </w:t>
      </w:r>
    </w:p>
    <w:p w14:paraId="05BC55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中根本发挥不了多核优势。⽐如⽤ threading 模块跑计算密集任务，你会发现 CPU 只有⼀个核在跑满。想真正并⾏得 </w:t>
      </w:r>
    </w:p>
    <w:p w14:paraId="1E3F0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 multiprocessing，但进程间通信成本⾼，内存不共享。 </w:t>
      </w:r>
    </w:p>
    <w:p w14:paraId="35F8F8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3）移动和嵌⼊式⽀持弱 </w:t>
      </w:r>
    </w:p>
    <w:p w14:paraId="14ECE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不像 Java 有 Android SDK，Python 在移动端基本没戏。Kivy 这类框架尝试过，但⽣态和性能都撑不起来。嵌⼊式设 </w:t>
      </w:r>
    </w:p>
    <w:p w14:paraId="7B58FA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备资源有限，CPython 解释器本体就⼗⼏ MB，压根不适合塞进 MCU。 </w:t>
      </w:r>
    </w:p>
    <w:p w14:paraId="57F0CB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4）打包和分发麻烦 </w:t>
      </w:r>
    </w:p>
    <w:p w14:paraId="29EF40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pyinstaller 打包出来的应⽤动辄⼏⼗ MB，启动还慢。不同系统依赖的动态库容易出问题，尤其是涉及 numpy、 </w:t>
      </w:r>
    </w:p>
    <w:p w14:paraId="570DF1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pandas 这种带 native extension 的包。 </w:t>
      </w:r>
    </w:p>
    <w:p w14:paraId="4D1926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5）类型系统松散，⼤型项⽬维护难 </w:t>
      </w:r>
    </w:p>
    <w:p w14:paraId="3527A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 3.5+ 引⼊了 type hint，但属于运⾏时可选检查。不像 Go 或 Rust 那样强制编译期类型安全，团队做⼤项⽬时容 </w:t>
      </w:r>
    </w:p>
    <w:p w14:paraId="1D26D6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易写出隐蔽 bug，重构也提⼼吊胆。 </w:t>
      </w:r>
    </w:p>
    <w:p w14:paraId="33A244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 Web 后端⽤ Django/Flask 没问题，但⾼并发⽹关或实时数据处理，⼀般会换 Go 或 Java 来扛住。 </w:t>
      </w:r>
    </w:p>
    <w:p w14:paraId="27A8F3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请解释 Python 代码的执⾏过程？ </w:t>
      </w:r>
    </w:p>
    <w:p w14:paraId="7BD9B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代码执⾏不是直接跑在 CPU 上的，它⾛的是“编译成字节码 + 虚拟机解释执⾏”这套流程。你写完 </w:t>
      </w:r>
      <w:r>
        <w:rPr>
          <w:rFonts w:hint="default" w:ascii="DejaVuSansMono" w:hAnsi="DejaVuSansMono" w:eastAsia="DejaVuSansMono" w:cs="DejaVuSansMono"/>
          <w:color w:val="111111"/>
          <w:kern w:val="0"/>
          <w:sz w:val="16"/>
          <w:szCs w:val="16"/>
          <w:lang w:val="en-US" w:eastAsia="zh-CN" w:bidi="ar"/>
        </w:rPr>
        <w:t xml:space="preserve">.py </w:t>
      </w:r>
      <w:r>
        <w:rPr>
          <w:rFonts w:ascii="宋体" w:hAnsi="宋体" w:eastAsia="宋体" w:cs="宋体"/>
          <w:color w:val="111111"/>
          <w:kern w:val="0"/>
          <w:sz w:val="16"/>
          <w:szCs w:val="16"/>
          <w:lang w:val="en-US" w:eastAsia="zh-CN" w:bidi="ar"/>
        </w:rPr>
        <w:t xml:space="preserve">⽂ </w:t>
      </w:r>
    </w:p>
    <w:p w14:paraId="08AE5B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件后，Python 解释器会先把它编译成 </w:t>
      </w:r>
      <w:r>
        <w:rPr>
          <w:rFonts w:hint="default" w:ascii="DejaVuSansMono" w:hAnsi="DejaVuSansMono" w:eastAsia="DejaVuSansMono" w:cs="DejaVuSansMono"/>
          <w:color w:val="111111"/>
          <w:kern w:val="0"/>
          <w:sz w:val="16"/>
          <w:szCs w:val="16"/>
          <w:lang w:val="en-US" w:eastAsia="zh-CN" w:bidi="ar"/>
        </w:rPr>
        <w:t xml:space="preserve">.pyc </w:t>
      </w:r>
      <w:r>
        <w:rPr>
          <w:rFonts w:ascii="宋体" w:hAnsi="宋体" w:eastAsia="宋体" w:cs="宋体"/>
          <w:color w:val="111111"/>
          <w:kern w:val="0"/>
          <w:sz w:val="16"/>
          <w:szCs w:val="16"/>
          <w:lang w:val="en-US" w:eastAsia="zh-CN" w:bidi="ar"/>
        </w:rPr>
        <w:t xml:space="preserve">字节码，存在 </w:t>
      </w:r>
      <w:r>
        <w:rPr>
          <w:rFonts w:hint="default" w:ascii="DejaVuSansMono" w:hAnsi="DejaVuSansMono" w:eastAsia="DejaVuSansMono" w:cs="DejaVuSansMono"/>
          <w:color w:val="111111"/>
          <w:kern w:val="0"/>
          <w:sz w:val="16"/>
          <w:szCs w:val="16"/>
          <w:lang w:val="en-US" w:eastAsia="zh-CN" w:bidi="ar"/>
        </w:rPr>
        <w:t xml:space="preserve">__pycache__ </w:t>
      </w:r>
      <w:r>
        <w:rPr>
          <w:rFonts w:ascii="宋体" w:hAnsi="宋体" w:eastAsia="宋体" w:cs="宋体"/>
          <w:color w:val="111111"/>
          <w:kern w:val="0"/>
          <w:sz w:val="16"/>
          <w:szCs w:val="16"/>
          <w:lang w:val="en-US" w:eastAsia="zh-CN" w:bidi="ar"/>
        </w:rPr>
        <w:t xml:space="preserve">⾥。 </w:t>
      </w:r>
    </w:p>
    <w:p w14:paraId="167895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这些字节码是 CPython 虚拟机认识的指令，接下来由 CPython 虚拟机⼀条条解释执⾏。整个过程是单线程的，靠 </w:t>
      </w:r>
    </w:p>
    <w:p w14:paraId="057B15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GIL（全局解释器锁） 保证同⼀时刻只有⼀个线程执⾏字节码，所以多线程在 CPU 密集任务⾥压根不经过并⾏提速。 </w:t>
      </w:r>
    </w:p>
    <w:p w14:paraId="36A570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模块第⼀次导⼊时才会触发编译，之后加载 </w:t>
      </w:r>
      <w:r>
        <w:rPr>
          <w:rFonts w:hint="default" w:ascii="DejaVuSansMono" w:hAnsi="DejaVuSansMono" w:eastAsia="DejaVuSansMono" w:cs="DejaVuSansMono"/>
          <w:color w:val="111111"/>
          <w:kern w:val="0"/>
          <w:sz w:val="16"/>
          <w:szCs w:val="16"/>
          <w:lang w:val="en-US" w:eastAsia="zh-CN" w:bidi="ar"/>
        </w:rPr>
        <w:t xml:space="preserve">.pyc </w:t>
      </w:r>
      <w:r>
        <w:rPr>
          <w:rFonts w:ascii="宋体" w:hAnsi="宋体" w:eastAsia="宋体" w:cs="宋体"/>
          <w:color w:val="111111"/>
          <w:kern w:val="0"/>
          <w:sz w:val="16"/>
          <w:szCs w:val="16"/>
          <w:lang w:val="en-US" w:eastAsia="zh-CN" w:bidi="ar"/>
        </w:rPr>
        <w:t xml:space="preserve">就快了。⽐如你⽤ Django 或 Flask，启动时会看到 </w:t>
      </w:r>
    </w:p>
    <w:p w14:paraId="00BDF83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__pycache__ </w:t>
      </w:r>
      <w:r>
        <w:rPr>
          <w:rFonts w:ascii="宋体" w:hAnsi="宋体" w:eastAsia="宋体" w:cs="宋体"/>
          <w:color w:val="111111"/>
          <w:kern w:val="0"/>
          <w:sz w:val="16"/>
          <w:szCs w:val="16"/>
          <w:lang w:val="en-US" w:eastAsia="zh-CN" w:bidi="ar"/>
        </w:rPr>
        <w:t xml:space="preserve">⽬录⽣成⼀堆⽂件，就是这个阶段留下的。 </w:t>
      </w:r>
    </w:p>
    <w:p w14:paraId="2AD642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代码⽰例，看看字节码⻓啥样： </w:t>
      </w:r>
    </w:p>
    <w:p w14:paraId="329E741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dis </w:t>
      </w:r>
    </w:p>
    <w:p w14:paraId="1099388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add</w:t>
      </w:r>
      <w:r>
        <w:rPr>
          <w:rFonts w:hint="default" w:ascii="DejaVuSansMono" w:hAnsi="DejaVuSansMono" w:eastAsia="DejaVuSansMono" w:cs="DejaVuSansMono"/>
          <w:color w:val="24292E"/>
          <w:kern w:val="0"/>
          <w:sz w:val="16"/>
          <w:szCs w:val="16"/>
          <w:lang w:val="en-US" w:eastAsia="zh-CN" w:bidi="ar"/>
        </w:rPr>
        <w:t xml:space="preserve">(a, b): </w:t>
      </w:r>
    </w:p>
    <w:p w14:paraId="71E5B1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a + b </w:t>
      </w:r>
    </w:p>
    <w:p w14:paraId="5A8E4FC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dis.dis(add) </w:t>
      </w:r>
    </w:p>
    <w:p w14:paraId="7B1A1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输出会展⽰ LOAD_FAST、BINARY_ADD 这些虚拟机指令，跟汇编有点像。 </w:t>
      </w:r>
    </w:p>
    <w:p w14:paraId="78D481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如果你⽤的是 PyPy，那⾛的就是 JIT 编译路线，热点函数会被编译成本地机器码，执⾏效率更⾼。⽽ CPython 主打 </w:t>
      </w:r>
    </w:p>
    <w:p w14:paraId="02392C5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⼀个稳定和兼容性，脏活累活都扛住了，但性能上限摆在这。</w:t>
      </w:r>
    </w:p>
    <w:p w14:paraId="5BB86E0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Python 有哪些内置数据结构？ </w:t>
      </w:r>
    </w:p>
    <w:p w14:paraId="2346AE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的内置数据结构主要就这⼏种，⽇常写代码基本都绕不开它们。 </w:t>
      </w:r>
    </w:p>
    <w:p w14:paraId="2CA6D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列表（list）⽤来存⼀组有序的数据，能改，也能重复。⽐如你从数据库查出⼀堆⽤户记录，⽤ list 装最合适。 </w:t>
      </w:r>
    </w:p>
    <w:p w14:paraId="7A22968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users =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'Bob'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'Charlie'</w:t>
      </w:r>
      <w:r>
        <w:rPr>
          <w:rFonts w:hint="default" w:ascii="DejaVuSansMono" w:hAnsi="DejaVuSansMono" w:eastAsia="DejaVuSansMono" w:cs="DejaVuSansMono"/>
          <w:color w:val="24292E"/>
          <w:kern w:val="0"/>
          <w:sz w:val="16"/>
          <w:szCs w:val="16"/>
          <w:lang w:val="en-US" w:eastAsia="zh-CN" w:bidi="ar"/>
        </w:rPr>
        <w:t xml:space="preserve">] </w:t>
      </w:r>
    </w:p>
    <w:p w14:paraId="467B57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users.append(</w:t>
      </w:r>
      <w:r>
        <w:rPr>
          <w:rFonts w:hint="default" w:ascii="DejaVuSansMono" w:hAnsi="DejaVuSansMono" w:eastAsia="DejaVuSansMono" w:cs="DejaVuSansMono"/>
          <w:color w:val="032F62"/>
          <w:kern w:val="0"/>
          <w:sz w:val="16"/>
          <w:szCs w:val="16"/>
          <w:lang w:val="en-US" w:eastAsia="zh-CN" w:bidi="ar"/>
        </w:rPr>
        <w:t>'David'</w:t>
      </w:r>
      <w:r>
        <w:rPr>
          <w:rFonts w:hint="default" w:ascii="DejaVuSansMono" w:hAnsi="DejaVuSansMono" w:eastAsia="DejaVuSansMono" w:cs="DejaVuSansMono"/>
          <w:color w:val="24292E"/>
          <w:kern w:val="0"/>
          <w:sz w:val="16"/>
          <w:szCs w:val="16"/>
          <w:lang w:val="en-US" w:eastAsia="zh-CN" w:bidi="ar"/>
        </w:rPr>
        <w:t xml:space="preserve">) </w:t>
      </w:r>
    </w:p>
    <w:p w14:paraId="255C7D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元组（tuple）跟 list 很像，但不能改。适合当字典的 key 或者固定配置项。 </w:t>
      </w:r>
    </w:p>
    <w:p w14:paraId="6FDD22A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coord =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565A29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config = (</w:t>
      </w:r>
      <w:r>
        <w:rPr>
          <w:rFonts w:hint="default" w:ascii="DejaVuSansMono" w:hAnsi="DejaVuSansMono" w:eastAsia="DejaVuSansMono" w:cs="DejaVuSansMono"/>
          <w:color w:val="032F62"/>
          <w:kern w:val="0"/>
          <w:sz w:val="16"/>
          <w:szCs w:val="16"/>
          <w:lang w:val="en-US" w:eastAsia="zh-CN" w:bidi="ar"/>
        </w:rPr>
        <w:t>'localhost'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200922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字典（dict）是键值对，底层是哈希表实现的，查找快得飞起，平均 O(1)。处理 JSON、缓存映射、统计计数这些场景 </w:t>
      </w:r>
    </w:p>
    <w:p w14:paraId="185187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全靠它。 </w:t>
      </w:r>
    </w:p>
    <w:p w14:paraId="549563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user_info = {</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30</w:t>
      </w:r>
      <w:r>
        <w:rPr>
          <w:rFonts w:hint="default" w:ascii="DejaVuSansMono" w:hAnsi="DejaVuSansMono" w:eastAsia="DejaVuSansMono" w:cs="DejaVuSansMono"/>
          <w:color w:val="24292E"/>
          <w:kern w:val="0"/>
          <w:sz w:val="16"/>
          <w:szCs w:val="16"/>
          <w:lang w:val="en-US" w:eastAsia="zh-CN" w:bidi="ar"/>
        </w:rPr>
        <w:t xml:space="preserve">} </w:t>
      </w:r>
    </w:p>
    <w:p w14:paraId="48245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集合（set）存不重复的元素，也是基于哈希表，常⽤来去重或者做成员判断。⽐如你要筛掉重复的 IP 访问记录： </w:t>
      </w:r>
    </w:p>
    <w:p w14:paraId="27056B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unique_ips = </w:t>
      </w:r>
      <w:r>
        <w:rPr>
          <w:rFonts w:hint="default" w:ascii="DejaVuSansMono" w:hAnsi="DejaVuSansMono" w:eastAsia="DejaVuSansMono" w:cs="DejaVuSansMono"/>
          <w:color w:val="E36209"/>
          <w:kern w:val="0"/>
          <w:sz w:val="16"/>
          <w:szCs w:val="16"/>
          <w:lang w:val="en-US" w:eastAsia="zh-CN" w:bidi="ar"/>
        </w:rPr>
        <w:t>set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'1.1.1.1'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'2.2.2.2'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'1.1.1.1'</w:t>
      </w:r>
      <w:r>
        <w:rPr>
          <w:rFonts w:hint="default" w:ascii="DejaVuSansMono" w:hAnsi="DejaVuSansMono" w:eastAsia="DejaVuSansMono" w:cs="DejaVuSansMono"/>
          <w:color w:val="24292E"/>
          <w:kern w:val="0"/>
          <w:sz w:val="16"/>
          <w:szCs w:val="16"/>
          <w:lang w:val="en-US" w:eastAsia="zh-CN" w:bidi="ar"/>
        </w:rPr>
        <w:t xml:space="preserve">]) </w:t>
      </w:r>
    </w:p>
    <w:p w14:paraId="1C18B8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字符串（str）也算⼀种不可变序列，⽀持切⽚操作，虽然功能多，但别拿它拼接⼤量⽂本，效率很差，⽤ </w:t>
      </w:r>
      <w:r>
        <w:rPr>
          <w:rFonts w:hint="default" w:ascii="DejaVuSansMono" w:hAnsi="DejaVuSansMono" w:eastAsia="DejaVuSansMono" w:cs="DejaVuSansMono"/>
          <w:color w:val="111111"/>
          <w:kern w:val="0"/>
          <w:sz w:val="16"/>
          <w:szCs w:val="16"/>
          <w:lang w:val="en-US" w:eastAsia="zh-CN" w:bidi="ar"/>
        </w:rPr>
        <w:t xml:space="preserve">join() </w:t>
      </w:r>
    </w:p>
    <w:p w14:paraId="08F056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才是正道。 </w:t>
      </w:r>
    </w:p>
    <w:p w14:paraId="35F43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这⼏种结构⾥，可变性和有序性是关键区别点。list 和 dict 可变，tuple 和 frozenset 不可变；list、tuple、str 有序， </w:t>
      </w:r>
    </w:p>
    <w:p w14:paraId="075499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dict 在 Python 3.7+ 才正式保证插⼊顺序。 </w:t>
      </w:r>
    </w:p>
    <w:p w14:paraId="2583F0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1）可变：list、dict、set </w:t>
      </w:r>
    </w:p>
    <w:p w14:paraId="7AEE8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2）不可变：tuple、str、frozenset </w:t>
      </w:r>
    </w:p>
    <w:p w14:paraId="33E1B2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3）⽆序：set、dict（3.7 前） </w:t>
      </w:r>
    </w:p>
    <w:p w14:paraId="102EDB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4）有序：list、tuple、str、dict（3.7+） </w:t>
      </w:r>
    </w:p>
    <w:p w14:paraId="5E51DD5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Python 中单引号和双引号有什么区别？ </w:t>
      </w:r>
    </w:p>
    <w:p w14:paraId="116959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⾥单引号和双引号在字符串定义上完全等价，选哪个纯看个⼈或团队风格。 </w:t>
      </w:r>
    </w:p>
    <w:p w14:paraId="016B71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你写 'hello' 还是 "hello" 解释器压根不关⼼，效果⼀模⼀样。这⼀点跟 Java 或 C 不同，Python 并不区分字符和字符 </w:t>
      </w:r>
    </w:p>
    <w:p w14:paraId="52865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串，也没有语法层⾯的差异。 </w:t>
      </w:r>
    </w:p>
    <w:p w14:paraId="786EB135">
      <w:pPr>
        <w:keepNext w:val="0"/>
        <w:keepLines w:val="0"/>
        <w:widowControl/>
        <w:suppressLineNumbers w:val="0"/>
        <w:jc w:val="left"/>
      </w:pPr>
      <w:r>
        <w:rPr>
          <w:rFonts w:ascii="宋体" w:hAnsi="宋体" w:eastAsia="宋体" w:cs="宋体"/>
          <w:color w:val="111111"/>
          <w:kern w:val="0"/>
          <w:sz w:val="16"/>
          <w:szCs w:val="16"/>
          <w:lang w:val="en-US" w:eastAsia="zh-CN" w:bidi="ar"/>
        </w:rPr>
        <w:t>但实际⽤的时候，⼤家会约定⼀些习惯。⽐如 JSON 字符串⾥本⾝有双引号，外⾯就⽤单引号包，省得转义：</w:t>
      </w:r>
      <w:r>
        <w:rPr>
          <w:rFonts w:hint="default" w:ascii="DejaVuSansMono" w:hAnsi="DejaVuSansMono" w:eastAsia="DejaVuSansMono" w:cs="DejaVuSansMono"/>
          <w:color w:val="24292E"/>
          <w:kern w:val="0"/>
          <w:sz w:val="16"/>
          <w:szCs w:val="16"/>
          <w:lang w:val="en-US" w:eastAsia="zh-CN" w:bidi="ar"/>
        </w:rPr>
        <w:t xml:space="preserve">data = </w:t>
      </w:r>
      <w:r>
        <w:rPr>
          <w:rFonts w:hint="default" w:ascii="DejaVuSansMono" w:hAnsi="DejaVuSansMono" w:eastAsia="DejaVuSansMono" w:cs="DejaVuSansMono"/>
          <w:color w:val="032F62"/>
          <w:kern w:val="0"/>
          <w:sz w:val="16"/>
          <w:szCs w:val="16"/>
          <w:lang w:val="en-US" w:eastAsia="zh-CN" w:bidi="ar"/>
        </w:rPr>
        <w:t>'{"name": "</w:t>
      </w:r>
      <w:r>
        <w:rPr>
          <w:rFonts w:ascii="宋体" w:hAnsi="宋体" w:eastAsia="宋体" w:cs="宋体"/>
          <w:color w:val="032F62"/>
          <w:kern w:val="0"/>
          <w:sz w:val="16"/>
          <w:szCs w:val="16"/>
          <w:lang w:val="en-US" w:eastAsia="zh-CN" w:bidi="ar"/>
        </w:rPr>
        <w:t>⼩明</w:t>
      </w:r>
      <w:r>
        <w:rPr>
          <w:rFonts w:hint="default" w:ascii="DejaVuSansMono" w:hAnsi="DejaVuSansMono" w:eastAsia="DejaVuSansMono" w:cs="DejaVuSansMono"/>
          <w:color w:val="032F62"/>
          <w:kern w:val="0"/>
          <w:sz w:val="16"/>
          <w:szCs w:val="16"/>
          <w:lang w:val="en-US" w:eastAsia="zh-CN" w:bidi="ar"/>
        </w:rPr>
        <w:t xml:space="preserve">", "age": 18}' </w:t>
      </w:r>
    </w:p>
    <w:p w14:paraId="5202F40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可以写成 </w:t>
      </w:r>
    </w:p>
    <w:p w14:paraId="525D8B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data = </w:t>
      </w:r>
      <w:r>
        <w:rPr>
          <w:rFonts w:hint="default" w:ascii="DejaVuSansMono" w:hAnsi="DejaVuSansMono" w:eastAsia="DejaVuSansMono" w:cs="DejaVuSansMono"/>
          <w:color w:val="032F62"/>
          <w:kern w:val="0"/>
          <w:sz w:val="16"/>
          <w:szCs w:val="16"/>
          <w:lang w:val="en-US" w:eastAsia="zh-CN" w:bidi="ar"/>
        </w:rPr>
        <w:t>'{"name": "</w:t>
      </w:r>
      <w:r>
        <w:rPr>
          <w:rFonts w:ascii="宋体" w:hAnsi="宋体" w:eastAsia="宋体" w:cs="宋体"/>
          <w:color w:val="032F62"/>
          <w:kern w:val="0"/>
          <w:sz w:val="16"/>
          <w:szCs w:val="16"/>
          <w:lang w:val="en-US" w:eastAsia="zh-CN" w:bidi="ar"/>
        </w:rPr>
        <w:t>⼩明</w:t>
      </w:r>
      <w:r>
        <w:rPr>
          <w:rFonts w:hint="default" w:ascii="DejaVuSansMono" w:hAnsi="DejaVuSansMono" w:eastAsia="DejaVuSansMono" w:cs="DejaVuSansMono"/>
          <w:color w:val="032F62"/>
          <w:kern w:val="0"/>
          <w:sz w:val="16"/>
          <w:szCs w:val="16"/>
          <w:lang w:val="en-US" w:eastAsia="zh-CN" w:bidi="ar"/>
        </w:rPr>
        <w:t xml:space="preserve">", "age": 18}'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外层单引号 </w:t>
      </w:r>
    </w:p>
    <w:p w14:paraId="582E11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反过来，如果字符串⾥单引号多，⽐如英⽂句⼦带缩写，外层⽤双引号更省事： </w:t>
      </w:r>
    </w:p>
    <w:p w14:paraId="4BAB8B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 xml:space="preserve">"I can't believe it" </w:t>
      </w:r>
    </w:p>
    <w:p w14:paraId="6F0C6F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 f-string 必须⽤双引号开头，除⾮你⾥⾯不包含双引号。其实也不是必须，只是混合使⽤能少写转义符： </w:t>
      </w:r>
    </w:p>
    <w:p w14:paraId="3703F46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name = </w:t>
      </w:r>
      <w:r>
        <w:rPr>
          <w:rFonts w:hint="default" w:ascii="DejaVuSansMono" w:hAnsi="DejaVuSansMono" w:eastAsia="DejaVuSansMono" w:cs="DejaVuSansMono"/>
          <w:color w:val="032F62"/>
          <w:kern w:val="0"/>
          <w:sz w:val="16"/>
          <w:szCs w:val="16"/>
          <w:lang w:val="en-US" w:eastAsia="zh-CN" w:bidi="ar"/>
        </w:rPr>
        <w:t xml:space="preserve">"Alice" </w:t>
      </w:r>
    </w:p>
    <w:p w14:paraId="00BCA45D">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f'Hello, </w:t>
      </w:r>
      <w:r>
        <w:rPr>
          <w:rFonts w:hint="default" w:ascii="DejaVuSansMono" w:hAnsi="DejaVuSansMono" w:eastAsia="DejaVuSansMono" w:cs="DejaVuSansMono"/>
          <w:color w:val="24292E"/>
          <w:kern w:val="0"/>
          <w:sz w:val="16"/>
          <w:szCs w:val="16"/>
          <w:lang w:val="en-US" w:eastAsia="zh-CN" w:bidi="ar"/>
        </w:rPr>
        <w:t>{name}</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OK </w:t>
      </w:r>
    </w:p>
    <w:p w14:paraId="0265E06E">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f"Hello, </w:t>
      </w:r>
      <w:r>
        <w:rPr>
          <w:rFonts w:hint="default" w:ascii="DejaVuSansMono" w:hAnsi="DejaVuSansMono" w:eastAsia="DejaVuSansMono" w:cs="DejaVuSansMono"/>
          <w:color w:val="24292E"/>
          <w:kern w:val="0"/>
          <w:sz w:val="16"/>
          <w:szCs w:val="16"/>
          <w:lang w:val="en-US" w:eastAsia="zh-CN" w:bidi="ar"/>
        </w:rPr>
        <w:t>{name}</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也 </w:t>
      </w:r>
      <w:r>
        <w:rPr>
          <w:rFonts w:hint="default" w:ascii="DejaVuSansMono" w:hAnsi="DejaVuSansMono" w:eastAsia="DejaVuSansMono" w:cs="DejaVuSansMono"/>
          <w:color w:val="6A737D"/>
          <w:kern w:val="0"/>
          <w:sz w:val="16"/>
          <w:szCs w:val="16"/>
          <w:lang w:val="en-US" w:eastAsia="zh-CN" w:bidi="ar"/>
        </w:rPr>
        <w:t xml:space="preserve">OK </w:t>
      </w:r>
    </w:p>
    <w:p w14:paraId="1FA35E49">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f"He said \"hi\""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转义麻烦 </w:t>
      </w:r>
    </w:p>
    <w:p w14:paraId="0184691A">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f'He said "hi"'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所以外层单引号更清爽 </w:t>
      </w:r>
    </w:p>
    <w:p w14:paraId="18CF4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总结⼀下，语法没区别，灵活性才是关键。项⽬⾥统⼀⼀种风格就⾏，别来回切换，代码看起来才⼲净。 </w:t>
      </w:r>
    </w:p>
    <w:p w14:paraId="7B4C1F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Python 中 break、continue、pass 有什么作⽤？ </w:t>
      </w:r>
    </w:p>
    <w:p w14:paraId="59E37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break 是⽤来直接跳出当前循环的。⽐如你在 for 或 while 循环⾥，条件满⾜了想⽴刻停⽌，就⽤ break，后⾯剩下的 </w:t>
      </w:r>
    </w:p>
    <w:p w14:paraId="438847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迭代压根不执⾏了。 </w:t>
      </w:r>
    </w:p>
    <w:p w14:paraId="7A559E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continue 是跳过当前这⼀次循环的剩余语句，直接进⼊下⼀轮循环。适合在某些条件下不想处理当前数据，但⼜不希 </w:t>
      </w:r>
    </w:p>
    <w:p w14:paraId="057AE8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望终⽌整个循环的情况。 </w:t>
      </w:r>
    </w:p>
    <w:p w14:paraId="7E135F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pass 是个空操作语句，当语法上需要⼀条语句但实际不需要做任何事的时候就⽤它占位。⽐如写函数骨架时还没实现 </w:t>
      </w:r>
    </w:p>
    <w:p w14:paraId="16F3D8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细节，先 pass 顶着，不然 Python 会报缩进错误。 </w:t>
      </w:r>
    </w:p>
    <w:p w14:paraId="64617F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1E499D4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447626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 ==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2A1570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continue </w:t>
      </w:r>
    </w:p>
    <w:p w14:paraId="57D7449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 ==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p>
    <w:p w14:paraId="078EA0B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break </w:t>
      </w:r>
    </w:p>
    <w:p w14:paraId="163EB511">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(i) </w:t>
      </w:r>
    </w:p>
    <w:p w14:paraId="19DCD1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输出是 0, 1, 3。因为 i=2 时跳过了 print，i=4 时循环直接结束。要是把 continue 换成 pass，输出就是 0, 1, 2, 3— </w:t>
      </w:r>
    </w:p>
    <w:p w14:paraId="6C91A5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pass 不影响流程，该打印还是打印。 </w:t>
      </w:r>
    </w:p>
    <w:p w14:paraId="26B495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这⼏个关键字通常出现在条件判断⾥，控制循环⾏为。别把 break 和 return 搞混了，return 是退出函数，break 只退 </w:t>
      </w:r>
    </w:p>
    <w:p w14:paraId="47474A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循环。在嵌套循环中，break 只跳出最内层，不会⼀层层全退。 </w:t>
      </w:r>
    </w:p>
    <w:p w14:paraId="125283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Python 中如何实现 switch 语句？ </w:t>
      </w:r>
    </w:p>
    <w:p w14:paraId="6E2533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官⽅直到 3.10 版本才通过 match-case 语法原⽣⽀持类似 switch 的结构。在这之前，开发者得靠其他⽅式模 </w:t>
      </w:r>
    </w:p>
    <w:p w14:paraId="3B9F93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拟。 </w:t>
      </w:r>
    </w:p>
    <w:p w14:paraId="07C68CDF">
      <w:pPr>
        <w:keepNext w:val="0"/>
        <w:keepLines w:val="0"/>
        <w:widowControl/>
        <w:suppressLineNumbers w:val="0"/>
        <w:jc w:val="left"/>
      </w:pPr>
      <w:r>
        <w:rPr>
          <w:rFonts w:ascii="宋体" w:hAnsi="宋体" w:eastAsia="宋体" w:cs="宋体"/>
          <w:color w:val="111111"/>
          <w:kern w:val="0"/>
          <w:sz w:val="16"/>
          <w:szCs w:val="16"/>
          <w:lang w:val="en-US" w:eastAsia="zh-CN" w:bidi="ar"/>
        </w:rPr>
        <w:t>3.10+ 的写法很直观：</w:t>
      </w: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handle_status</w:t>
      </w:r>
      <w:r>
        <w:rPr>
          <w:rFonts w:hint="default" w:ascii="DejaVuSansMono" w:hAnsi="DejaVuSansMono" w:eastAsia="DejaVuSansMono" w:cs="DejaVuSansMono"/>
          <w:color w:val="24292E"/>
          <w:kern w:val="0"/>
          <w:sz w:val="16"/>
          <w:szCs w:val="16"/>
          <w:lang w:val="en-US" w:eastAsia="zh-CN" w:bidi="ar"/>
        </w:rPr>
        <w:t xml:space="preserve">(code): </w:t>
      </w:r>
    </w:p>
    <w:p w14:paraId="0F5423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match </w:t>
      </w:r>
      <w:r>
        <w:rPr>
          <w:rFonts w:hint="default" w:ascii="DejaVuSansMono" w:hAnsi="DejaVuSansMono" w:eastAsia="DejaVuSansMono" w:cs="DejaVuSansMono"/>
          <w:color w:val="24292E"/>
          <w:kern w:val="0"/>
          <w:sz w:val="16"/>
          <w:szCs w:val="16"/>
          <w:lang w:val="en-US" w:eastAsia="zh-CN" w:bidi="ar"/>
        </w:rPr>
        <w:t xml:space="preserve">code: </w:t>
      </w:r>
    </w:p>
    <w:p w14:paraId="5F03AE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005CC5"/>
          <w:kern w:val="0"/>
          <w:sz w:val="16"/>
          <w:szCs w:val="16"/>
          <w:lang w:val="en-US" w:eastAsia="zh-CN" w:bidi="ar"/>
        </w:rPr>
        <w:t>200</w:t>
      </w:r>
      <w:r>
        <w:rPr>
          <w:rFonts w:hint="default" w:ascii="DejaVuSansMono" w:hAnsi="DejaVuSansMono" w:eastAsia="DejaVuSansMono" w:cs="DejaVuSansMono"/>
          <w:color w:val="24292E"/>
          <w:kern w:val="0"/>
          <w:sz w:val="16"/>
          <w:szCs w:val="16"/>
          <w:lang w:val="en-US" w:eastAsia="zh-CN" w:bidi="ar"/>
        </w:rPr>
        <w:t xml:space="preserve">: </w:t>
      </w:r>
    </w:p>
    <w:p w14:paraId="021138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"OK" </w:t>
      </w:r>
    </w:p>
    <w:p w14:paraId="5654D9C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005CC5"/>
          <w:kern w:val="0"/>
          <w:sz w:val="16"/>
          <w:szCs w:val="16"/>
          <w:lang w:val="en-US" w:eastAsia="zh-CN" w:bidi="ar"/>
        </w:rPr>
        <w:t>404</w:t>
      </w:r>
      <w:r>
        <w:rPr>
          <w:rFonts w:hint="default" w:ascii="DejaVuSansMono" w:hAnsi="DejaVuSansMono" w:eastAsia="DejaVuSansMono" w:cs="DejaVuSansMono"/>
          <w:color w:val="24292E"/>
          <w:kern w:val="0"/>
          <w:sz w:val="16"/>
          <w:szCs w:val="16"/>
          <w:lang w:val="en-US" w:eastAsia="zh-CN" w:bidi="ar"/>
        </w:rPr>
        <w:t xml:space="preserve">: </w:t>
      </w:r>
    </w:p>
    <w:p w14:paraId="0687B3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"Not Found" </w:t>
      </w:r>
    </w:p>
    <w:p w14:paraId="01FDC4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005CC5"/>
          <w:kern w:val="0"/>
          <w:sz w:val="16"/>
          <w:szCs w:val="16"/>
          <w:lang w:val="en-US" w:eastAsia="zh-CN" w:bidi="ar"/>
        </w:rPr>
        <w:t xml:space="preserve">500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503</w:t>
      </w:r>
      <w:r>
        <w:rPr>
          <w:rFonts w:hint="default" w:ascii="DejaVuSansMono" w:hAnsi="DejaVuSansMono" w:eastAsia="DejaVuSansMono" w:cs="DejaVuSansMono"/>
          <w:color w:val="24292E"/>
          <w:kern w:val="0"/>
          <w:sz w:val="16"/>
          <w:szCs w:val="16"/>
          <w:lang w:val="en-US" w:eastAsia="zh-CN" w:bidi="ar"/>
        </w:rPr>
        <w:t xml:space="preserve">: </w:t>
      </w:r>
    </w:p>
    <w:p w14:paraId="0ED030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"Server Error" </w:t>
      </w:r>
    </w:p>
    <w:p w14:paraId="091AB5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24292E"/>
          <w:kern w:val="0"/>
          <w:sz w:val="16"/>
          <w:szCs w:val="16"/>
          <w:lang w:val="en-US" w:eastAsia="zh-CN" w:bidi="ar"/>
        </w:rPr>
        <w:t xml:space="preserve">_: </w:t>
      </w:r>
    </w:p>
    <w:p w14:paraId="1F8F37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"Unknown" </w:t>
      </w:r>
    </w:p>
    <w:p w14:paraId="0DEAE8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match-case 不只是值匹配，还能解构数据。⽐如处理元组或对象时特别⽅便： </w:t>
      </w:r>
    </w:p>
    <w:p w14:paraId="17D904A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match </w:t>
      </w:r>
      <w:r>
        <w:rPr>
          <w:rFonts w:hint="default" w:ascii="DejaVuSansMono" w:hAnsi="DejaVuSansMono" w:eastAsia="DejaVuSansMono" w:cs="DejaVuSansMono"/>
          <w:color w:val="24292E"/>
          <w:kern w:val="0"/>
          <w:sz w:val="16"/>
          <w:szCs w:val="16"/>
          <w:lang w:val="en-US" w:eastAsia="zh-CN" w:bidi="ar"/>
        </w:rPr>
        <w:t xml:space="preserve">point: </w:t>
      </w:r>
    </w:p>
    <w:p w14:paraId="5D295BD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6014B017">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原点</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7239D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24292E"/>
          <w:kern w:val="0"/>
          <w:sz w:val="16"/>
          <w:szCs w:val="16"/>
          <w:lang w:val="en-US" w:eastAsia="zh-CN" w:bidi="ar"/>
        </w:rPr>
        <w:t xml:space="preserve">(x, y) </w:t>
      </w: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x == y: </w:t>
      </w:r>
    </w:p>
    <w:p w14:paraId="400C470C">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w:t>
      </w:r>
      <w:r>
        <w:rPr>
          <w:rFonts w:ascii="宋体" w:hAnsi="宋体" w:eastAsia="宋体" w:cs="宋体"/>
          <w:color w:val="032F62"/>
          <w:kern w:val="0"/>
          <w:sz w:val="16"/>
          <w:szCs w:val="16"/>
          <w:lang w:val="en-US" w:eastAsia="zh-CN" w:bidi="ar"/>
        </w:rPr>
        <w:t xml:space="preserve">在 </w:t>
      </w:r>
      <w:r>
        <w:rPr>
          <w:rFonts w:hint="default" w:ascii="DejaVuSansMono" w:hAnsi="DejaVuSansMono" w:eastAsia="DejaVuSansMono" w:cs="DejaVuSansMono"/>
          <w:color w:val="032F62"/>
          <w:kern w:val="0"/>
          <w:sz w:val="16"/>
          <w:szCs w:val="16"/>
          <w:lang w:val="en-US" w:eastAsia="zh-CN" w:bidi="ar"/>
        </w:rPr>
        <w:t xml:space="preserve">y=x </w:t>
      </w:r>
      <w:r>
        <w:rPr>
          <w:rFonts w:ascii="宋体" w:hAnsi="宋体" w:eastAsia="宋体" w:cs="宋体"/>
          <w:color w:val="032F62"/>
          <w:kern w:val="0"/>
          <w:sz w:val="16"/>
          <w:szCs w:val="16"/>
          <w:lang w:val="en-US" w:eastAsia="zh-CN" w:bidi="ar"/>
        </w:rPr>
        <w:t xml:space="preserve">线上，位置是 </w:t>
      </w:r>
      <w:r>
        <w:rPr>
          <w:rFonts w:hint="default" w:ascii="DejaVuSansMono" w:hAnsi="DejaVuSansMono" w:eastAsia="DejaVuSansMono" w:cs="DejaVuSansMono"/>
          <w:color w:val="24292E"/>
          <w:kern w:val="0"/>
          <w:sz w:val="16"/>
          <w:szCs w:val="16"/>
          <w:lang w:val="en-US" w:eastAsia="zh-CN" w:bidi="ar"/>
        </w:rPr>
        <w:t>{x}</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{y}</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FE41DB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24292E"/>
          <w:kern w:val="0"/>
          <w:sz w:val="16"/>
          <w:szCs w:val="16"/>
          <w:lang w:val="en-US" w:eastAsia="zh-CN" w:bidi="ar"/>
        </w:rPr>
        <w:t xml:space="preserve">(_, _): </w:t>
      </w:r>
    </w:p>
    <w:p w14:paraId="4E3EE5C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⼆维点</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F63ED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 Python 常⽤字典映射函数来模拟： </w:t>
      </w:r>
    </w:p>
    <w:p w14:paraId="09821A5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switch_case</w:t>
      </w:r>
      <w:r>
        <w:rPr>
          <w:rFonts w:hint="default" w:ascii="DejaVuSansMono" w:hAnsi="DejaVuSansMono" w:eastAsia="DejaVuSansMono" w:cs="DejaVuSansMono"/>
          <w:color w:val="24292E"/>
          <w:kern w:val="0"/>
          <w:sz w:val="16"/>
          <w:szCs w:val="16"/>
          <w:lang w:val="en-US" w:eastAsia="zh-CN" w:bidi="ar"/>
        </w:rPr>
        <w:t xml:space="preserve">(status): </w:t>
      </w:r>
    </w:p>
    <w:p w14:paraId="6595121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 </w:t>
      </w:r>
    </w:p>
    <w:p w14:paraId="575A3B24">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'start'</w:t>
      </w:r>
      <w:r>
        <w:rPr>
          <w:rFonts w:hint="default" w:ascii="DejaVuSansMono" w:hAnsi="DejaVuSansMono" w:eastAsia="DejaVuSansMono" w:cs="DejaVuSansMono"/>
          <w:color w:val="24292E"/>
          <w:kern w:val="0"/>
          <w:sz w:val="16"/>
          <w:szCs w:val="16"/>
          <w:lang w:val="en-US" w:eastAsia="zh-CN" w:bidi="ar"/>
        </w:rPr>
        <w:t xml:space="preserve">: start_func, </w:t>
      </w:r>
    </w:p>
    <w:p w14:paraId="2F0B3691">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'pause'</w:t>
      </w:r>
      <w:r>
        <w:rPr>
          <w:rFonts w:hint="default" w:ascii="DejaVuSansMono" w:hAnsi="DejaVuSansMono" w:eastAsia="DejaVuSansMono" w:cs="DejaVuSansMono"/>
          <w:color w:val="24292E"/>
          <w:kern w:val="0"/>
          <w:sz w:val="16"/>
          <w:szCs w:val="16"/>
          <w:lang w:val="en-US" w:eastAsia="zh-CN" w:bidi="ar"/>
        </w:rPr>
        <w:t xml:space="preserve">: pause_func, </w:t>
      </w:r>
    </w:p>
    <w:p w14:paraId="7173835F">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'stop'</w:t>
      </w:r>
      <w:r>
        <w:rPr>
          <w:rFonts w:hint="default" w:ascii="DejaVuSansMono" w:hAnsi="DejaVuSansMono" w:eastAsia="DejaVuSansMono" w:cs="DejaVuSansMono"/>
          <w:color w:val="24292E"/>
          <w:kern w:val="0"/>
          <w:sz w:val="16"/>
          <w:szCs w:val="16"/>
          <w:lang w:val="en-US" w:eastAsia="zh-CN" w:bidi="ar"/>
        </w:rPr>
        <w:t xml:space="preserve">: stop_func </w:t>
      </w:r>
    </w:p>
    <w:p w14:paraId="25CF40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}.get(status, default_func)() </w:t>
      </w:r>
    </w:p>
    <w:p w14:paraId="5E623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这种⽅式⼲净，但所有函数都会被提前求值，不适合带参数或需要延迟执⾏的场景。更复杂的可以结合 getattr 做动态 </w:t>
      </w:r>
    </w:p>
    <w:p w14:paraId="33FE8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分发，像 Flask 的路由调度就有点这味道。 </w:t>
      </w:r>
    </w:p>
    <w:p w14:paraId="55A407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总的来说，简单枚举⽤字典，复杂模式匹配⽤ match-case。⽼项⽬兼容考虑还是得靠 if-elif 链，不过代码—⻓就容易看花眼。 </w:t>
      </w:r>
    </w:p>
    <w:p w14:paraId="208356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Python3 中 is 和 == 有什么区别？ </w:t>
      </w:r>
    </w:p>
    <w:p w14:paraId="503C592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看起来都是⽐较，但它们⼲的事完全不是—回事。 </w:t>
      </w:r>
    </w:p>
    <w:p w14:paraId="59112F6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⽐的是值，也就是两个对象的内容是不是—样。⽐如两个字符串 </w:t>
      </w:r>
      <w:r>
        <w:rPr>
          <w:rFonts w:hint="default" w:ascii="DejaVuSansMono" w:hAnsi="DejaVuSansMono" w:eastAsia="DejaVuSansMono" w:cs="DejaVuSansMono"/>
          <w:color w:val="111111"/>
          <w:kern w:val="0"/>
          <w:sz w:val="16"/>
          <w:szCs w:val="16"/>
          <w:lang w:val="en-US" w:eastAsia="zh-CN" w:bidi="ar"/>
        </w:rPr>
        <w:t xml:space="preserve">"hello" </w:t>
      </w:r>
      <w:r>
        <w:rPr>
          <w:rFonts w:ascii="宋体" w:hAnsi="宋体" w:eastAsia="宋体" w:cs="宋体"/>
          <w:color w:val="111111"/>
          <w:kern w:val="0"/>
          <w:sz w:val="16"/>
          <w:szCs w:val="16"/>
          <w:lang w:val="en-US" w:eastAsia="zh-CN" w:bidi="ar"/>
        </w:rPr>
        <w:t xml:space="preserve">，哪怕它们是不同地⽅创建的，内容 </w:t>
      </w:r>
    </w:p>
    <w:p w14:paraId="1C7D0D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就返回 </w:t>
      </w:r>
      <w:r>
        <w:rPr>
          <w:rFonts w:hint="default" w:ascii="DejaVuSansMono" w:hAnsi="DejaVuSansMono" w:eastAsia="DejaVuSansMono" w:cs="DejaVuSansMono"/>
          <w:color w:val="111111"/>
          <w:kern w:val="0"/>
          <w:sz w:val="16"/>
          <w:szCs w:val="16"/>
          <w:lang w:val="en-US" w:eastAsia="zh-CN" w:bidi="ar"/>
        </w:rPr>
        <w:t xml:space="preserve">True </w:t>
      </w:r>
      <w:r>
        <w:rPr>
          <w:rFonts w:ascii="宋体" w:hAnsi="宋体" w:eastAsia="宋体" w:cs="宋体"/>
          <w:color w:val="111111"/>
          <w:kern w:val="0"/>
          <w:sz w:val="16"/>
          <w:szCs w:val="16"/>
          <w:lang w:val="en-US" w:eastAsia="zh-CN" w:bidi="ar"/>
        </w:rPr>
        <w:t xml:space="preserve">。 </w:t>
      </w:r>
    </w:p>
    <w:p w14:paraId="1C20A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is </w:t>
      </w:r>
      <w:r>
        <w:rPr>
          <w:rFonts w:ascii="宋体" w:hAnsi="宋体" w:eastAsia="宋体" w:cs="宋体"/>
          <w:color w:val="111111"/>
          <w:kern w:val="0"/>
          <w:sz w:val="16"/>
          <w:szCs w:val="16"/>
          <w:lang w:val="en-US" w:eastAsia="zh-CN" w:bidi="ar"/>
        </w:rPr>
        <w:t xml:space="preserve">⽐的是⾝份，也就是这两个变量是不是指向内存中的同⼀个对象。它判断的是 </w:t>
      </w:r>
      <w:r>
        <w:rPr>
          <w:rFonts w:hint="default" w:ascii="DejaVuSansMono" w:hAnsi="DejaVuSansMono" w:eastAsia="DejaVuSansMono" w:cs="DejaVuSansMono"/>
          <w:color w:val="111111"/>
          <w:kern w:val="0"/>
          <w:sz w:val="16"/>
          <w:szCs w:val="16"/>
          <w:lang w:val="en-US" w:eastAsia="zh-CN" w:bidi="ar"/>
        </w:rPr>
        <w:t xml:space="preserve">id(a) == id(b) </w:t>
      </w:r>
      <w:r>
        <w:rPr>
          <w:rFonts w:ascii="宋体" w:hAnsi="宋体" w:eastAsia="宋体" w:cs="宋体"/>
          <w:color w:val="111111"/>
          <w:kern w:val="0"/>
          <w:sz w:val="16"/>
          <w:szCs w:val="16"/>
          <w:lang w:val="en-US" w:eastAsia="zh-CN" w:bidi="ar"/>
        </w:rPr>
        <w:t xml:space="preserve">，也就是 </w:t>
      </w:r>
    </w:p>
    <w:p w14:paraId="13C6A8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底层的对象地址是否—致。 </w:t>
      </w:r>
    </w:p>
    <w:p w14:paraId="33790B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10E81C2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296C899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 b) </w:t>
      </w:r>
      <w:r>
        <w:rPr>
          <w:rFonts w:hint="default" w:ascii="DejaVuSansMono" w:hAnsi="DejaVuSansMono" w:eastAsia="DejaVuSansMono" w:cs="DejaVuSansMono"/>
          <w:color w:val="6A737D"/>
          <w:kern w:val="0"/>
          <w:sz w:val="16"/>
          <w:szCs w:val="16"/>
          <w:lang w:val="en-US" w:eastAsia="zh-CN" w:bidi="ar"/>
        </w:rPr>
        <w:t># True</w:t>
      </w:r>
      <w:r>
        <w:rPr>
          <w:rFonts w:ascii="宋体" w:hAnsi="宋体" w:eastAsia="宋体" w:cs="宋体"/>
          <w:color w:val="6A737D"/>
          <w:kern w:val="0"/>
          <w:sz w:val="16"/>
          <w:szCs w:val="16"/>
          <w:lang w:val="en-US" w:eastAsia="zh-CN" w:bidi="ar"/>
        </w:rPr>
        <w:t xml:space="preserve">，内容相同 </w:t>
      </w:r>
    </w:p>
    <w:p w14:paraId="0D76F5B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w:t>
      </w:r>
      <w:r>
        <w:rPr>
          <w:rFonts w:hint="default" w:ascii="DejaVuSansMono" w:hAnsi="DejaVuSansMono" w:eastAsia="DejaVuSansMono" w:cs="DejaVuSansMono"/>
          <w:color w:val="D73A49"/>
          <w:kern w:val="0"/>
          <w:sz w:val="16"/>
          <w:szCs w:val="16"/>
          <w:lang w:val="en-US" w:eastAsia="zh-CN" w:bidi="ar"/>
        </w:rPr>
        <w:t xml:space="preserve">is </w:t>
      </w:r>
      <w:r>
        <w:rPr>
          <w:rFonts w:hint="default" w:ascii="DejaVuSansMono" w:hAnsi="DejaVuSansMono" w:eastAsia="DejaVuSansMono" w:cs="DejaVuSansMono"/>
          <w:color w:val="24292E"/>
          <w:kern w:val="0"/>
          <w:sz w:val="16"/>
          <w:szCs w:val="16"/>
          <w:lang w:val="en-US" w:eastAsia="zh-CN" w:bidi="ar"/>
        </w:rPr>
        <w:t xml:space="preserve">b) </w:t>
      </w:r>
      <w:r>
        <w:rPr>
          <w:rFonts w:hint="default" w:ascii="DejaVuSansMono" w:hAnsi="DejaVuSansMono" w:eastAsia="DejaVuSansMono" w:cs="DejaVuSansMono"/>
          <w:color w:val="6A737D"/>
          <w:kern w:val="0"/>
          <w:sz w:val="16"/>
          <w:szCs w:val="16"/>
          <w:lang w:val="en-US" w:eastAsia="zh-CN" w:bidi="ar"/>
        </w:rPr>
        <w:t># False</w:t>
      </w:r>
      <w:r>
        <w:rPr>
          <w:rFonts w:ascii="宋体" w:hAnsi="宋体" w:eastAsia="宋体" w:cs="宋体"/>
          <w:color w:val="6A737D"/>
          <w:kern w:val="0"/>
          <w:sz w:val="16"/>
          <w:szCs w:val="16"/>
          <w:lang w:val="en-US" w:eastAsia="zh-CN" w:bidi="ar"/>
        </w:rPr>
        <w:t xml:space="preserve">，是两个不同的列表对象 </w:t>
      </w:r>
    </w:p>
    <w:p w14:paraId="3F36EB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但有些情况下，Python 会对⼩整数或短字符串做缓存，这时候可能会“碰巧”是同⼀个对象： </w:t>
      </w:r>
    </w:p>
    <w:p w14:paraId="1925F0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 = </w:t>
      </w:r>
      <w:r>
        <w:rPr>
          <w:rFonts w:hint="default" w:ascii="DejaVuSansMono" w:hAnsi="DejaVuSansMono" w:eastAsia="DejaVuSansMono" w:cs="DejaVuSansMono"/>
          <w:color w:val="005CC5"/>
          <w:kern w:val="0"/>
          <w:sz w:val="16"/>
          <w:szCs w:val="16"/>
          <w:lang w:val="en-US" w:eastAsia="zh-CN" w:bidi="ar"/>
        </w:rPr>
        <w:t xml:space="preserve">256 </w:t>
      </w:r>
    </w:p>
    <w:p w14:paraId="18AAE03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 = </w:t>
      </w:r>
      <w:r>
        <w:rPr>
          <w:rFonts w:hint="default" w:ascii="DejaVuSansMono" w:hAnsi="DejaVuSansMono" w:eastAsia="DejaVuSansMono" w:cs="DejaVuSansMono"/>
          <w:color w:val="005CC5"/>
          <w:kern w:val="0"/>
          <w:sz w:val="16"/>
          <w:szCs w:val="16"/>
          <w:lang w:val="en-US" w:eastAsia="zh-CN" w:bidi="ar"/>
        </w:rPr>
        <w:t xml:space="preserve">256 </w:t>
      </w:r>
    </w:p>
    <w:p w14:paraId="6532BA9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w:t>
      </w:r>
      <w:r>
        <w:rPr>
          <w:rFonts w:hint="default" w:ascii="DejaVuSansMono" w:hAnsi="DejaVuSansMono" w:eastAsia="DejaVuSansMono" w:cs="DejaVuSansMono"/>
          <w:color w:val="D73A49"/>
          <w:kern w:val="0"/>
          <w:sz w:val="16"/>
          <w:szCs w:val="16"/>
          <w:lang w:val="en-US" w:eastAsia="zh-CN" w:bidi="ar"/>
        </w:rPr>
        <w:t xml:space="preserve">is </w:t>
      </w:r>
      <w:r>
        <w:rPr>
          <w:rFonts w:hint="default" w:ascii="DejaVuSansMono" w:hAnsi="DejaVuSansMono" w:eastAsia="DejaVuSansMono" w:cs="DejaVuSansMono"/>
          <w:color w:val="24292E"/>
          <w:kern w:val="0"/>
          <w:sz w:val="16"/>
          <w:szCs w:val="16"/>
          <w:lang w:val="en-US" w:eastAsia="zh-CN" w:bidi="ar"/>
        </w:rPr>
        <w:t xml:space="preserve">b) </w:t>
      </w:r>
      <w:r>
        <w:rPr>
          <w:rFonts w:hint="default" w:ascii="DejaVuSansMono" w:hAnsi="DejaVuSansMono" w:eastAsia="DejaVuSansMono" w:cs="DejaVuSansMono"/>
          <w:color w:val="6A737D"/>
          <w:kern w:val="0"/>
          <w:sz w:val="16"/>
          <w:szCs w:val="16"/>
          <w:lang w:val="en-US" w:eastAsia="zh-CN" w:bidi="ar"/>
        </w:rPr>
        <w:t># True</w:t>
      </w:r>
      <w:r>
        <w:rPr>
          <w:rFonts w:ascii="宋体" w:hAnsi="宋体" w:eastAsia="宋体" w:cs="宋体"/>
          <w:color w:val="6A737D"/>
          <w:kern w:val="0"/>
          <w:sz w:val="16"/>
          <w:szCs w:val="16"/>
          <w:lang w:val="en-US" w:eastAsia="zh-CN" w:bidi="ar"/>
        </w:rPr>
        <w:t xml:space="preserve">，⼩整数在 </w:t>
      </w:r>
      <w:r>
        <w:rPr>
          <w:rFonts w:hint="default" w:ascii="DejaVuSansMono" w:hAnsi="DejaVuSansMono" w:eastAsia="DejaVuSansMono" w:cs="DejaVuSansMono"/>
          <w:color w:val="6A737D"/>
          <w:kern w:val="0"/>
          <w:sz w:val="16"/>
          <w:szCs w:val="16"/>
          <w:lang w:val="en-US" w:eastAsia="zh-CN" w:bidi="ar"/>
        </w:rPr>
        <w:t xml:space="preserve">[-5, 256] </w:t>
      </w:r>
      <w:r>
        <w:rPr>
          <w:rFonts w:ascii="宋体" w:hAnsi="宋体" w:eastAsia="宋体" w:cs="宋体"/>
          <w:color w:val="6A737D"/>
          <w:kern w:val="0"/>
          <w:sz w:val="16"/>
          <w:szCs w:val="16"/>
          <w:lang w:val="en-US" w:eastAsia="zh-CN" w:bidi="ar"/>
        </w:rPr>
        <w:t xml:space="preserve">被缓存 </w:t>
      </w:r>
    </w:p>
    <w:p w14:paraId="44ADF22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 = </w:t>
      </w:r>
      <w:r>
        <w:rPr>
          <w:rFonts w:hint="default" w:ascii="DejaVuSansMono" w:hAnsi="DejaVuSansMono" w:eastAsia="DejaVuSansMono" w:cs="DejaVuSansMono"/>
          <w:color w:val="005CC5"/>
          <w:kern w:val="0"/>
          <w:sz w:val="16"/>
          <w:szCs w:val="16"/>
          <w:lang w:val="en-US" w:eastAsia="zh-CN" w:bidi="ar"/>
        </w:rPr>
        <w:t xml:space="preserve">257 </w:t>
      </w:r>
    </w:p>
    <w:p w14:paraId="636CACF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 = </w:t>
      </w:r>
      <w:r>
        <w:rPr>
          <w:rFonts w:hint="default" w:ascii="DejaVuSansMono" w:hAnsi="DejaVuSansMono" w:eastAsia="DejaVuSansMono" w:cs="DejaVuSansMono"/>
          <w:color w:val="005CC5"/>
          <w:kern w:val="0"/>
          <w:sz w:val="16"/>
          <w:szCs w:val="16"/>
          <w:lang w:val="en-US" w:eastAsia="zh-CN" w:bidi="ar"/>
        </w:rPr>
        <w:t xml:space="preserve">257 </w:t>
      </w:r>
    </w:p>
    <w:p w14:paraId="4FC9C4C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w:t>
      </w:r>
      <w:r>
        <w:rPr>
          <w:rFonts w:hint="default" w:ascii="DejaVuSansMono" w:hAnsi="DejaVuSansMono" w:eastAsia="DejaVuSansMono" w:cs="DejaVuSansMono"/>
          <w:color w:val="D73A49"/>
          <w:kern w:val="0"/>
          <w:sz w:val="16"/>
          <w:szCs w:val="16"/>
          <w:lang w:val="en-US" w:eastAsia="zh-CN" w:bidi="ar"/>
        </w:rPr>
        <w:t xml:space="preserve">is </w:t>
      </w:r>
      <w:r>
        <w:rPr>
          <w:rFonts w:hint="default" w:ascii="DejaVuSansMono" w:hAnsi="DejaVuSansMono" w:eastAsia="DejaVuSansMono" w:cs="DejaVuSansMono"/>
          <w:color w:val="24292E"/>
          <w:kern w:val="0"/>
          <w:sz w:val="16"/>
          <w:szCs w:val="16"/>
          <w:lang w:val="en-US" w:eastAsia="zh-CN" w:bidi="ar"/>
        </w:rPr>
        <w:t xml:space="preserve">b)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可能是 </w:t>
      </w:r>
      <w:r>
        <w:rPr>
          <w:rFonts w:hint="default" w:ascii="DejaVuSansMono" w:hAnsi="DejaVuSansMono" w:eastAsia="DejaVuSansMono" w:cs="DejaVuSansMono"/>
          <w:color w:val="6A737D"/>
          <w:kern w:val="0"/>
          <w:sz w:val="16"/>
          <w:szCs w:val="16"/>
          <w:lang w:val="en-US" w:eastAsia="zh-CN" w:bidi="ar"/>
        </w:rPr>
        <w:t>False</w:t>
      </w:r>
      <w:r>
        <w:rPr>
          <w:rFonts w:ascii="宋体" w:hAnsi="宋体" w:eastAsia="宋体" w:cs="宋体"/>
          <w:color w:val="6A737D"/>
          <w:kern w:val="0"/>
          <w:sz w:val="16"/>
          <w:szCs w:val="16"/>
          <w:lang w:val="en-US" w:eastAsia="zh-CN" w:bidi="ar"/>
        </w:rPr>
        <w:t xml:space="preserve">，不⼀定被缓存（取决于实现和上下⽂） </w:t>
      </w:r>
    </w:p>
    <w:p w14:paraId="0E1256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所以⼀般情况下，判断值相等⽤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，只有当你明确想确认两个变量是否指向同⼀个对象时才⽤ </w:t>
      </w:r>
      <w:r>
        <w:rPr>
          <w:rFonts w:hint="default" w:ascii="DejaVuSansMono" w:hAnsi="DejaVuSansMono" w:eastAsia="DejaVuSansMono" w:cs="DejaVuSansMono"/>
          <w:color w:val="111111"/>
          <w:kern w:val="0"/>
          <w:sz w:val="16"/>
          <w:szCs w:val="16"/>
          <w:lang w:val="en-US" w:eastAsia="zh-CN" w:bidi="ar"/>
        </w:rPr>
        <w:t xml:space="preserve">is </w:t>
      </w:r>
      <w:r>
        <w:rPr>
          <w:rFonts w:ascii="宋体" w:hAnsi="宋体" w:eastAsia="宋体" w:cs="宋体"/>
          <w:color w:val="111111"/>
          <w:kern w:val="0"/>
          <w:sz w:val="16"/>
          <w:szCs w:val="16"/>
          <w:lang w:val="en-US" w:eastAsia="zh-CN" w:bidi="ar"/>
        </w:rPr>
        <w:t xml:space="preserve">。⽐如判断是不 </w:t>
      </w:r>
    </w:p>
    <w:p w14:paraId="54664A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，就该⽤ </w:t>
      </w:r>
      <w:r>
        <w:rPr>
          <w:rFonts w:hint="default" w:ascii="DejaVuSansMono" w:hAnsi="DejaVuSansMono" w:eastAsia="DejaVuSansMono" w:cs="DejaVuSansMono"/>
          <w:color w:val="111111"/>
          <w:kern w:val="0"/>
          <w:sz w:val="16"/>
          <w:szCs w:val="16"/>
          <w:lang w:val="en-US" w:eastAsia="zh-CN" w:bidi="ar"/>
        </w:rPr>
        <w:t xml:space="preserve">if x is None </w:t>
      </w:r>
      <w:r>
        <w:rPr>
          <w:rFonts w:ascii="宋体" w:hAnsi="宋体" w:eastAsia="宋体" w:cs="宋体"/>
          <w:color w:val="111111"/>
          <w:kern w:val="0"/>
          <w:sz w:val="16"/>
          <w:szCs w:val="16"/>
          <w:lang w:val="en-US" w:eastAsia="zh-CN" w:bidi="ar"/>
        </w:rPr>
        <w:t xml:space="preserve">，因为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是单例，这种写法更安全也更快。 </w:t>
      </w:r>
    </w:p>
    <w:p w14:paraId="16CBC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常见误区是拿 </w:t>
      </w:r>
      <w:r>
        <w:rPr>
          <w:rFonts w:hint="default" w:ascii="DejaVuSansMono" w:hAnsi="DejaVuSansMono" w:eastAsia="DejaVuSansMono" w:cs="DejaVuSansMono"/>
          <w:color w:val="111111"/>
          <w:kern w:val="0"/>
          <w:sz w:val="16"/>
          <w:szCs w:val="16"/>
          <w:lang w:val="en-US" w:eastAsia="zh-CN" w:bidi="ar"/>
        </w:rPr>
        <w:t xml:space="preserve">is </w:t>
      </w:r>
      <w:r>
        <w:rPr>
          <w:rFonts w:ascii="宋体" w:hAnsi="宋体" w:eastAsia="宋体" w:cs="宋体"/>
          <w:color w:val="111111"/>
          <w:kern w:val="0"/>
          <w:sz w:val="16"/>
          <w:szCs w:val="16"/>
          <w:lang w:val="en-US" w:eastAsia="zh-CN" w:bidi="ar"/>
        </w:rPr>
        <w:t xml:space="preserve">去⽐字符串或数字，结果在某些环境对、某些环境错，这就是因为依赖了 Python 的对象缓存机 </w:t>
      </w:r>
    </w:p>
    <w:p w14:paraId="7FD5C2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制，这不靠谱。 </w:t>
      </w:r>
    </w:p>
    <w:p w14:paraId="75637B4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如何更改 Python 列表的数据类型？ </w:t>
      </w:r>
    </w:p>
    <w:p w14:paraId="087770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列表本⾝不要求元素类型⼀致，所以列表⾥可以同时存在整数、字符串、布尔值等不同类型的数据。但如果你 </w:t>
      </w:r>
    </w:p>
    <w:p w14:paraId="6D17B2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希望把列表中所有元素统⼀转成某种特定类型，⽐如把字符串列表转成整数列表，通常有⼏种做法。 </w:t>
      </w:r>
    </w:p>
    <w:p w14:paraId="6AF2A8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1）⽤列表推导式配合类型转换函数，这是最常见也最推荐的⽅式。⽐如原列表是 </w:t>
      </w:r>
      <w:r>
        <w:rPr>
          <w:rFonts w:hint="default" w:ascii="DejaVuSansMono" w:hAnsi="DejaVuSansMono" w:eastAsia="DejaVuSansMono" w:cs="DejaVuSansMono"/>
          <w:color w:val="111111"/>
          <w:kern w:val="0"/>
          <w:sz w:val="16"/>
          <w:szCs w:val="16"/>
          <w:lang w:val="en-US" w:eastAsia="zh-CN" w:bidi="ar"/>
        </w:rPr>
        <w:t xml:space="preserve">['1', '2', '3'] </w:t>
      </w:r>
      <w:r>
        <w:rPr>
          <w:rFonts w:ascii="宋体" w:hAnsi="宋体" w:eastAsia="宋体" w:cs="宋体"/>
          <w:color w:val="111111"/>
          <w:kern w:val="0"/>
          <w:sz w:val="16"/>
          <w:szCs w:val="16"/>
          <w:lang w:val="en-US" w:eastAsia="zh-CN" w:bidi="ar"/>
        </w:rPr>
        <w:t xml:space="preserve">，想转成整 </w:t>
      </w:r>
    </w:p>
    <w:p w14:paraId="1EC0A9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数，可以直接写 </w:t>
      </w:r>
      <w:r>
        <w:rPr>
          <w:rFonts w:hint="default" w:ascii="DejaVuSansMono" w:hAnsi="DejaVuSansMono" w:eastAsia="DejaVuSansMono" w:cs="DejaVuSansMono"/>
          <w:color w:val="111111"/>
          <w:kern w:val="0"/>
          <w:sz w:val="16"/>
          <w:szCs w:val="16"/>
          <w:lang w:val="en-US" w:eastAsia="zh-CN" w:bidi="ar"/>
        </w:rPr>
        <w:t xml:space="preserve">[int(x) for x in lst] </w:t>
      </w:r>
      <w:r>
        <w:rPr>
          <w:rFonts w:ascii="宋体" w:hAnsi="宋体" w:eastAsia="宋体" w:cs="宋体"/>
          <w:color w:val="111111"/>
          <w:kern w:val="0"/>
          <w:sz w:val="16"/>
          <w:szCs w:val="16"/>
          <w:lang w:val="en-US" w:eastAsia="zh-CN" w:bidi="ar"/>
        </w:rPr>
        <w:t xml:space="preserve">。这种⽅式简洁⾼效，控制⼒强。 </w:t>
      </w:r>
    </w:p>
    <w:p w14:paraId="7A2F41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2）如果数据量特别⼤，可以考虑⽤ NumPy 的 </w:t>
      </w:r>
      <w:r>
        <w:rPr>
          <w:rFonts w:hint="default" w:ascii="DejaVuSansMono" w:hAnsi="DejaVuSansMono" w:eastAsia="DejaVuSansMono" w:cs="DejaVuSansMono"/>
          <w:color w:val="111111"/>
          <w:kern w:val="0"/>
          <w:sz w:val="16"/>
          <w:szCs w:val="16"/>
          <w:lang w:val="en-US" w:eastAsia="zh-CN" w:bidi="ar"/>
        </w:rPr>
        <w:t xml:space="preserve">astype() </w:t>
      </w:r>
      <w:r>
        <w:rPr>
          <w:rFonts w:ascii="宋体" w:hAnsi="宋体" w:eastAsia="宋体" w:cs="宋体"/>
          <w:color w:val="111111"/>
          <w:kern w:val="0"/>
          <w:sz w:val="16"/>
          <w:szCs w:val="16"/>
          <w:lang w:val="en-US" w:eastAsia="zh-CN" w:bidi="ar"/>
        </w:rPr>
        <w:t xml:space="preserve">⽅法。先把列表转成 NumPy 数组，然后调⽤ </w:t>
      </w:r>
    </w:p>
    <w:p w14:paraId="6137E3C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astype(int)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astype(str) </w:t>
      </w:r>
      <w:r>
        <w:rPr>
          <w:rFonts w:ascii="宋体" w:hAnsi="宋体" w:eastAsia="宋体" w:cs="宋体"/>
          <w:color w:val="111111"/>
          <w:kern w:val="0"/>
          <w:sz w:val="16"/>
          <w:szCs w:val="16"/>
          <w:lang w:val="en-US" w:eastAsia="zh-CN" w:bidi="ar"/>
        </w:rPr>
        <w:t xml:space="preserve">来批量转换类型。适合科学计算场景，性能⽐纯 Python 更好。 </w:t>
      </w:r>
    </w:p>
    <w:p w14:paraId="44B772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3）使⽤ </w:t>
      </w: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函数也能实现类似效果，⽐如 </w:t>
      </w:r>
      <w:r>
        <w:rPr>
          <w:rFonts w:hint="default" w:ascii="DejaVuSansMono" w:hAnsi="DejaVuSansMono" w:eastAsia="DejaVuSansMono" w:cs="DejaVuSansMono"/>
          <w:color w:val="111111"/>
          <w:kern w:val="0"/>
          <w:sz w:val="16"/>
          <w:szCs w:val="16"/>
          <w:lang w:val="en-US" w:eastAsia="zh-CN" w:bidi="ar"/>
        </w:rPr>
        <w:t xml:space="preserve">list(map(int, lst)) </w:t>
      </w:r>
      <w:r>
        <w:rPr>
          <w:rFonts w:ascii="宋体" w:hAnsi="宋体" w:eastAsia="宋体" w:cs="宋体"/>
          <w:color w:val="111111"/>
          <w:kern w:val="0"/>
          <w:sz w:val="16"/>
          <w:szCs w:val="16"/>
          <w:lang w:val="en-US" w:eastAsia="zh-CN" w:bidi="ar"/>
        </w:rPr>
        <w:t xml:space="preserve">。不过可读性略差，尤其嵌套时不如列表 </w:t>
      </w:r>
    </w:p>
    <w:p w14:paraId="3A014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推导直观。 </w:t>
      </w:r>
    </w:p>
    <w:p w14:paraId="141372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需要注意的是，原始列表不会被修改，这些操作都会⽣成新列表。另外，如果原数据中有⽆法转换的项，⽐如把 </w:t>
      </w:r>
    </w:p>
    <w:p w14:paraId="134C208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转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，程序会直接抛出 </w:t>
      </w:r>
      <w:r>
        <w:rPr>
          <w:rFonts w:hint="default" w:ascii="DejaVuSansMono" w:hAnsi="DejaVuSansMono" w:eastAsia="DejaVuSansMono" w:cs="DejaVuSansMono"/>
          <w:color w:val="111111"/>
          <w:kern w:val="0"/>
          <w:sz w:val="16"/>
          <w:szCs w:val="16"/>
          <w:lang w:val="en-US" w:eastAsia="zh-CN" w:bidi="ar"/>
        </w:rPr>
        <w:t xml:space="preserve">ValueError </w:t>
      </w:r>
      <w:r>
        <w:rPr>
          <w:rFonts w:ascii="宋体" w:hAnsi="宋体" w:eastAsia="宋体" w:cs="宋体"/>
          <w:color w:val="111111"/>
          <w:kern w:val="0"/>
          <w:sz w:val="16"/>
          <w:szCs w:val="16"/>
          <w:lang w:val="en-US" w:eastAsia="zh-CN" w:bidi="ar"/>
        </w:rPr>
        <w:t xml:space="preserve">。处理前最好做校验或⽤ try-except 包裹。 </w:t>
      </w:r>
    </w:p>
    <w:p w14:paraId="314E3D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Python 中怎么注释代码？ </w:t>
      </w:r>
    </w:p>
    <w:p w14:paraId="33C286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⾥的注释⽅式其实就三种，⽤对了能让代码⾃⼰说话。 </w:t>
      </w:r>
    </w:p>
    <w:p w14:paraId="541528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1）单⾏注释⽤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，后⾯跟说明⽂字，这是最常⽤的。⽐如：</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计算⽤户年龄 </w:t>
      </w:r>
    </w:p>
    <w:p w14:paraId="2CF70B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age = </w:t>
      </w:r>
      <w:r>
        <w:rPr>
          <w:rFonts w:hint="default" w:ascii="DejaVuSansMono" w:hAnsi="DejaVuSansMono" w:eastAsia="DejaVuSansMono" w:cs="DejaVuSansMono"/>
          <w:color w:val="005CC5"/>
          <w:kern w:val="0"/>
          <w:sz w:val="16"/>
          <w:szCs w:val="16"/>
          <w:lang w:val="en-US" w:eastAsia="zh-CN" w:bidi="ar"/>
        </w:rPr>
        <w:t xml:space="preserve">2023 </w:t>
      </w:r>
      <w:r>
        <w:rPr>
          <w:rFonts w:hint="default" w:ascii="DejaVuSansMono" w:hAnsi="DejaVuSansMono" w:eastAsia="DejaVuSansMono" w:cs="DejaVuSansMono"/>
          <w:color w:val="24292E"/>
          <w:kern w:val="0"/>
          <w:sz w:val="16"/>
          <w:szCs w:val="16"/>
          <w:lang w:val="en-US" w:eastAsia="zh-CN" w:bidi="ar"/>
        </w:rPr>
        <w:t xml:space="preserve">- birth_year </w:t>
      </w:r>
    </w:p>
    <w:p w14:paraId="5FBC41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2）多⾏注释其实没有专⻔语法，⼀般⽤连续的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⾏，或者⽤三引号字符串。注意，三引号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本意是定 </w:t>
      </w:r>
    </w:p>
    <w:p w14:paraId="1EDB9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义多⾏字符串，不是语⾔级别的注释，但常被拿来当块注释⽤，尤其是在函数开头写⽂档时： </w:t>
      </w:r>
    </w:p>
    <w:p w14:paraId="13518CB7">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 </w:t>
      </w:r>
    </w:p>
    <w:p w14:paraId="1B209AEB">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这是⼀个处理订单的函数 </w:t>
      </w:r>
    </w:p>
    <w:p w14:paraId="5396DA06">
      <w:pPr>
        <w:keepNext w:val="0"/>
        <w:keepLines w:val="0"/>
        <w:widowControl/>
        <w:suppressLineNumbers w:val="0"/>
        <w:jc w:val="left"/>
      </w:pPr>
      <w:r>
        <w:rPr>
          <w:rFonts w:ascii="宋体" w:hAnsi="宋体" w:eastAsia="宋体" w:cs="宋体"/>
          <w:color w:val="032F62"/>
          <w:kern w:val="0"/>
          <w:sz w:val="16"/>
          <w:szCs w:val="16"/>
          <w:lang w:val="en-US" w:eastAsia="zh-CN" w:bidi="ar"/>
        </w:rPr>
        <w:t>参数：</w:t>
      </w:r>
      <w:r>
        <w:rPr>
          <w:rFonts w:hint="default" w:ascii="DejaVuSansMono" w:hAnsi="DejaVuSansMono" w:eastAsia="DejaVuSansMono" w:cs="DejaVuSansMono"/>
          <w:color w:val="032F62"/>
          <w:kern w:val="0"/>
          <w:sz w:val="16"/>
          <w:szCs w:val="16"/>
          <w:lang w:val="en-US" w:eastAsia="zh-CN" w:bidi="ar"/>
        </w:rPr>
        <w:t xml:space="preserve">order_id </w:t>
      </w:r>
      <w:r>
        <w:rPr>
          <w:rFonts w:ascii="宋体" w:hAnsi="宋体" w:eastAsia="宋体" w:cs="宋体"/>
          <w:color w:val="032F62"/>
          <w:kern w:val="0"/>
          <w:sz w:val="16"/>
          <w:szCs w:val="16"/>
          <w:lang w:val="en-US" w:eastAsia="zh-CN" w:bidi="ar"/>
        </w:rPr>
        <w:t xml:space="preserve">⽤户订单编号 </w:t>
      </w:r>
    </w:p>
    <w:p w14:paraId="7B58983E">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返回：处理结果布尔值 </w:t>
      </w:r>
    </w:p>
    <w:p w14:paraId="54A73E31">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 </w:t>
      </w:r>
    </w:p>
    <w:p w14:paraId="7683D54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process_order</w:t>
      </w:r>
      <w:r>
        <w:rPr>
          <w:rFonts w:hint="default" w:ascii="DejaVuSansMono" w:hAnsi="DejaVuSansMono" w:eastAsia="DejaVuSansMono" w:cs="DejaVuSansMono"/>
          <w:color w:val="24292E"/>
          <w:kern w:val="0"/>
          <w:sz w:val="16"/>
          <w:szCs w:val="16"/>
          <w:lang w:val="en-US" w:eastAsia="zh-CN" w:bidi="ar"/>
        </w:rPr>
        <w:t xml:space="preserve">(order_id): </w:t>
      </w:r>
    </w:p>
    <w:p w14:paraId="2F4E45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True </w:t>
      </w:r>
    </w:p>
    <w:p w14:paraId="1C1E25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这种三引号写法其实就是 docstring，会被 </w:t>
      </w:r>
      <w:r>
        <w:rPr>
          <w:rFonts w:hint="default" w:ascii="DejaVuSansMono" w:hAnsi="DejaVuSansMono" w:eastAsia="DejaVuSansMono" w:cs="DejaVuSansMono"/>
          <w:color w:val="111111"/>
          <w:kern w:val="0"/>
          <w:sz w:val="16"/>
          <w:szCs w:val="16"/>
          <w:lang w:val="en-US" w:eastAsia="zh-CN" w:bidi="ar"/>
        </w:rPr>
        <w:t xml:space="preserve">help() </w:t>
      </w:r>
      <w:r>
        <w:rPr>
          <w:rFonts w:ascii="宋体" w:hAnsi="宋体" w:eastAsia="宋体" w:cs="宋体"/>
          <w:color w:val="111111"/>
          <w:kern w:val="0"/>
          <w:sz w:val="16"/>
          <w:szCs w:val="16"/>
          <w:lang w:val="en-US" w:eastAsia="zh-CN" w:bidi="ar"/>
        </w:rPr>
        <w:t xml:space="preserve">和⽂档⼯具识别，所以别乱写。 </w:t>
      </w:r>
    </w:p>
    <w:p w14:paraId="3E8248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3）注释不是越多越好。变量名能表达意图的，⽐如 </w:t>
      </w:r>
      <w:r>
        <w:rPr>
          <w:rFonts w:hint="default" w:ascii="DejaVuSansMono" w:hAnsi="DejaVuSansMono" w:eastAsia="DejaVuSansMono" w:cs="DejaVuSansMono"/>
          <w:color w:val="111111"/>
          <w:kern w:val="0"/>
          <w:sz w:val="16"/>
          <w:szCs w:val="16"/>
          <w:lang w:val="en-US" w:eastAsia="zh-CN" w:bidi="ar"/>
        </w:rPr>
        <w:t xml:space="preserve">total_price </w:t>
      </w:r>
      <w:r>
        <w:rPr>
          <w:rFonts w:ascii="宋体" w:hAnsi="宋体" w:eastAsia="宋体" w:cs="宋体"/>
          <w:color w:val="111111"/>
          <w:kern w:val="0"/>
          <w:sz w:val="16"/>
          <w:szCs w:val="16"/>
          <w:lang w:val="en-US" w:eastAsia="zh-CN" w:bidi="ar"/>
        </w:rPr>
        <w:t xml:space="preserve">，就不⽤写“这是总价”。真正需要注释的是“为 </w:t>
      </w:r>
    </w:p>
    <w:p w14:paraId="7F7088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什么这么做”，⽐如： </w:t>
      </w:r>
    </w:p>
    <w:p w14:paraId="407E686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⽀付超时设为</w:t>
      </w:r>
      <w:r>
        <w:rPr>
          <w:rFonts w:hint="default" w:ascii="DejaVuSansMono" w:hAnsi="DejaVuSansMono" w:eastAsia="DejaVuSansMono" w:cs="DejaVuSansMono"/>
          <w:color w:val="6A737D"/>
          <w:kern w:val="0"/>
          <w:sz w:val="16"/>
          <w:szCs w:val="16"/>
          <w:lang w:val="en-US" w:eastAsia="zh-CN" w:bidi="ar"/>
        </w:rPr>
        <w:t>15</w:t>
      </w:r>
      <w:r>
        <w:rPr>
          <w:rFonts w:ascii="宋体" w:hAnsi="宋体" w:eastAsia="宋体" w:cs="宋体"/>
          <w:color w:val="6A737D"/>
          <w:kern w:val="0"/>
          <w:sz w:val="16"/>
          <w:szCs w:val="16"/>
          <w:lang w:val="en-US" w:eastAsia="zh-CN" w:bidi="ar"/>
        </w:rPr>
        <w:t>秒，因为第三⽅接⼝最⻓响应时间是</w:t>
      </w:r>
      <w:r>
        <w:rPr>
          <w:rFonts w:hint="default" w:ascii="DejaVuSansMono" w:hAnsi="DejaVuSansMono" w:eastAsia="DejaVuSansMono" w:cs="DejaVuSansMono"/>
          <w:color w:val="6A737D"/>
          <w:kern w:val="0"/>
          <w:sz w:val="16"/>
          <w:szCs w:val="16"/>
          <w:lang w:val="en-US" w:eastAsia="zh-CN" w:bidi="ar"/>
        </w:rPr>
        <w:t>10</w:t>
      </w:r>
      <w:r>
        <w:rPr>
          <w:rFonts w:ascii="宋体" w:hAnsi="宋体" w:eastAsia="宋体" w:cs="宋体"/>
          <w:color w:val="6A737D"/>
          <w:kern w:val="0"/>
          <w:sz w:val="16"/>
          <w:szCs w:val="16"/>
          <w:lang w:val="en-US" w:eastAsia="zh-CN" w:bidi="ar"/>
        </w:rPr>
        <w:t xml:space="preserve">秒 </w:t>
      </w:r>
    </w:p>
    <w:p w14:paraId="160BEB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timeout = </w:t>
      </w:r>
      <w:r>
        <w:rPr>
          <w:rFonts w:hint="default" w:ascii="DejaVuSansMono" w:hAnsi="DejaVuSansMono" w:eastAsia="DejaVuSansMono" w:cs="DejaVuSansMono"/>
          <w:color w:val="005CC5"/>
          <w:kern w:val="0"/>
          <w:sz w:val="16"/>
          <w:szCs w:val="16"/>
          <w:lang w:val="en-US" w:eastAsia="zh-CN" w:bidi="ar"/>
        </w:rPr>
        <w:t xml:space="preserve">15 </w:t>
      </w:r>
    </w:p>
    <w:p w14:paraId="281246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另外，别把废弃代码⽤注释“注掉”，版本管理⼯具才是⼲这事⼉的。注释只⽤来解释逻辑意图。 </w:t>
      </w:r>
    </w:p>
    <w:p w14:paraId="54FC2B8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Python 是否有 main 函数？ </w:t>
      </w:r>
    </w:p>
    <w:p w14:paraId="492743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没有强制的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函数，不像 Java 或 C++ 那样要求程序⼊⼝必须是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⽅法。脚本从上到下直接执⾏， </w:t>
      </w:r>
    </w:p>
    <w:p w14:paraId="4D0FEF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哪段代码在顶层就先运⾏哪段。 </w:t>
      </w:r>
    </w:p>
    <w:p w14:paraId="776194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但⼤家常看到 </w:t>
      </w:r>
      <w:r>
        <w:rPr>
          <w:rFonts w:hint="default" w:ascii="DejaVuSansMono" w:hAnsi="DejaVuSansMono" w:eastAsia="DejaVuSansMono" w:cs="DejaVuSansMono"/>
          <w:color w:val="111111"/>
          <w:kern w:val="0"/>
          <w:sz w:val="16"/>
          <w:szCs w:val="16"/>
          <w:lang w:val="en-US" w:eastAsia="zh-CN" w:bidi="ar"/>
        </w:rPr>
        <w:t xml:space="preserve">if __name__ == "__main__": </w:t>
      </w:r>
      <w:r>
        <w:rPr>
          <w:rFonts w:ascii="宋体" w:hAnsi="宋体" w:eastAsia="宋体" w:cs="宋体"/>
          <w:color w:val="111111"/>
          <w:kern w:val="0"/>
          <w:sz w:val="16"/>
          <w:szCs w:val="16"/>
          <w:lang w:val="en-US" w:eastAsia="zh-CN" w:bidi="ar"/>
        </w:rPr>
        <w:t xml:space="preserve">这种写法，其实这就是⼀种约定俗成的 </w:t>
      </w:r>
      <w:r>
        <w:rPr>
          <w:rFonts w:hint="default" w:ascii="DejaVuSansMono" w:hAnsi="DejaVuSansMono" w:eastAsia="DejaVuSansMono" w:cs="DejaVuSansMono"/>
          <w:color w:val="111111"/>
          <w:kern w:val="0"/>
          <w:sz w:val="16"/>
          <w:szCs w:val="16"/>
          <w:lang w:val="en-US" w:eastAsia="zh-CN" w:bidi="ar"/>
        </w:rPr>
        <w:t xml:space="preserve">main </w:t>
      </w:r>
      <w:r>
        <w:rPr>
          <w:rFonts w:ascii="宋体" w:hAnsi="宋体" w:eastAsia="宋体" w:cs="宋体"/>
          <w:color w:val="111111"/>
          <w:kern w:val="0"/>
          <w:sz w:val="16"/>
          <w:szCs w:val="16"/>
          <w:lang w:val="en-US" w:eastAsia="zh-CN" w:bidi="ar"/>
        </w:rPr>
        <w:t xml:space="preserve">⼊⼝。当 Python </w:t>
      </w:r>
    </w:p>
    <w:p w14:paraId="50C717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⽂件被直接运⾏时， </w:t>
      </w:r>
      <w:r>
        <w:rPr>
          <w:rFonts w:hint="default" w:ascii="DejaVuSansMono" w:hAnsi="DejaVuSansMono" w:eastAsia="DejaVuSansMono" w:cs="DejaVuSansMono"/>
          <w:color w:val="111111"/>
          <w:kern w:val="0"/>
          <w:sz w:val="16"/>
          <w:szCs w:val="16"/>
          <w:lang w:val="en-US" w:eastAsia="zh-CN" w:bidi="ar"/>
        </w:rPr>
        <w:t xml:space="preserve">__name__ </w:t>
      </w:r>
      <w:r>
        <w:rPr>
          <w:rFonts w:ascii="宋体" w:hAnsi="宋体" w:eastAsia="宋体" w:cs="宋体"/>
          <w:color w:val="111111"/>
          <w:kern w:val="0"/>
          <w:sz w:val="16"/>
          <w:szCs w:val="16"/>
          <w:lang w:val="en-US" w:eastAsia="zh-CN" w:bidi="ar"/>
        </w:rPr>
        <w:t xml:space="preserve">就会被设为 </w:t>
      </w:r>
      <w:r>
        <w:rPr>
          <w:rFonts w:hint="default" w:ascii="DejaVuSansMono" w:hAnsi="DejaVuSansMono" w:eastAsia="DejaVuSansMono" w:cs="DejaVuSansMono"/>
          <w:color w:val="111111"/>
          <w:kern w:val="0"/>
          <w:sz w:val="16"/>
          <w:szCs w:val="16"/>
          <w:lang w:val="en-US" w:eastAsia="zh-CN" w:bidi="ar"/>
        </w:rPr>
        <w:t xml:space="preserve">"__main__" </w:t>
      </w:r>
      <w:r>
        <w:rPr>
          <w:rFonts w:ascii="宋体" w:hAnsi="宋体" w:eastAsia="宋体" w:cs="宋体"/>
          <w:color w:val="111111"/>
          <w:kern w:val="0"/>
          <w:sz w:val="16"/>
          <w:szCs w:val="16"/>
          <w:lang w:val="en-US" w:eastAsia="zh-CN" w:bidi="ar"/>
        </w:rPr>
        <w:t xml:space="preserve">；如果是被导⼊（import），就不会触发这块逻辑。 </w:t>
      </w:r>
    </w:p>
    <w:p w14:paraId="20CBA9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这个模式主要是为了区分“作为脚本运⾏”和“作为模块被引⽤”的场景。⽐如你写了个⼯具函数，既想单独运⾏测 </w:t>
      </w:r>
    </w:p>
    <w:p w14:paraId="1F3B60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试，⼜想让别⼈能 import 到别的⽂件⾥⽤，这时候就把测试代码塞进 </w:t>
      </w:r>
      <w:r>
        <w:rPr>
          <w:rFonts w:hint="default" w:ascii="DejaVuSansMono" w:hAnsi="DejaVuSansMono" w:eastAsia="DejaVuSansMono" w:cs="DejaVuSansMono"/>
          <w:color w:val="111111"/>
          <w:kern w:val="0"/>
          <w:sz w:val="16"/>
          <w:szCs w:val="16"/>
          <w:lang w:val="en-US" w:eastAsia="zh-CN" w:bidi="ar"/>
        </w:rPr>
        <w:t xml:space="preserve">if __name__ == "__main__": </w:t>
      </w:r>
      <w:r>
        <w:rPr>
          <w:rFonts w:ascii="宋体" w:hAnsi="宋体" w:eastAsia="宋体" w:cs="宋体"/>
          <w:color w:val="111111"/>
          <w:kern w:val="0"/>
          <w:sz w:val="16"/>
          <w:szCs w:val="16"/>
          <w:lang w:val="en-US" w:eastAsia="zh-CN" w:bidi="ar"/>
        </w:rPr>
        <w:t xml:space="preserve">⾥。 </w:t>
      </w:r>
    </w:p>
    <w:p w14:paraId="442663F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w:t>
      </w:r>
    </w:p>
    <w:p w14:paraId="193C8AF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处理数据</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B1B4A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__name__ == </w:t>
      </w:r>
      <w:r>
        <w:rPr>
          <w:rFonts w:hint="default" w:ascii="DejaVuSansMono" w:hAnsi="DejaVuSansMono" w:eastAsia="DejaVuSansMono" w:cs="DejaVuSansMono"/>
          <w:color w:val="032F62"/>
          <w:kern w:val="0"/>
          <w:sz w:val="16"/>
          <w:szCs w:val="16"/>
          <w:lang w:val="en-US" w:eastAsia="zh-CN" w:bidi="ar"/>
        </w:rPr>
        <w:t>"__main__"</w:t>
      </w:r>
      <w:r>
        <w:rPr>
          <w:rFonts w:hint="default" w:ascii="DejaVuSansMono" w:hAnsi="DejaVuSansMono" w:eastAsia="DejaVuSansMono" w:cs="DejaVuSansMono"/>
          <w:color w:val="24292E"/>
          <w:kern w:val="0"/>
          <w:sz w:val="16"/>
          <w:szCs w:val="16"/>
          <w:lang w:val="en-US" w:eastAsia="zh-CN" w:bidi="ar"/>
        </w:rPr>
        <w:t xml:space="preserve">: </w:t>
      </w:r>
    </w:p>
    <w:p w14:paraId="49A7A99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 </w:t>
      </w:r>
    </w:p>
    <w:p w14:paraId="5EC634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这样别⼈ </w:t>
      </w:r>
      <w:r>
        <w:rPr>
          <w:rFonts w:hint="default" w:ascii="DejaVuSansMono" w:hAnsi="DejaVuSansMono" w:eastAsia="DejaVuSansMono" w:cs="DejaVuSansMono"/>
          <w:color w:val="111111"/>
          <w:kern w:val="0"/>
          <w:sz w:val="16"/>
          <w:szCs w:val="16"/>
          <w:lang w:val="en-US" w:eastAsia="zh-CN" w:bidi="ar"/>
        </w:rPr>
        <w:t xml:space="preserve">import </w:t>
      </w:r>
      <w:r>
        <w:rPr>
          <w:rFonts w:ascii="宋体" w:hAnsi="宋体" w:eastAsia="宋体" w:cs="宋体"/>
          <w:color w:val="111111"/>
          <w:kern w:val="0"/>
          <w:sz w:val="16"/>
          <w:szCs w:val="16"/>
          <w:lang w:val="en-US" w:eastAsia="zh-CN" w:bidi="ar"/>
        </w:rPr>
        <w:t xml:space="preserve">你的⽂件时， </w:t>
      </w:r>
      <w:r>
        <w:rPr>
          <w:rFonts w:hint="default" w:ascii="DejaVuSansMono" w:hAnsi="DejaVuSansMono" w:eastAsia="DejaVuSansMono" w:cs="DejaVuSansMono"/>
          <w:color w:val="111111"/>
          <w:kern w:val="0"/>
          <w:sz w:val="16"/>
          <w:szCs w:val="16"/>
          <w:lang w:val="en-US" w:eastAsia="zh-CN" w:bidi="ar"/>
        </w:rPr>
        <w:t xml:space="preserve">process() </w:t>
      </w:r>
      <w:r>
        <w:rPr>
          <w:rFonts w:ascii="宋体" w:hAnsi="宋体" w:eastAsia="宋体" w:cs="宋体"/>
          <w:color w:val="111111"/>
          <w:kern w:val="0"/>
          <w:sz w:val="16"/>
          <w:szCs w:val="16"/>
          <w:lang w:val="en-US" w:eastAsia="zh-CN" w:bidi="ar"/>
        </w:rPr>
        <w:t xml:space="preserve">不会⾃动执⾏，只有你⾃⼰直接运⾏这个⽂件才会⾛ </w:t>
      </w:r>
      <w:r>
        <w:rPr>
          <w:rFonts w:hint="default" w:ascii="DejaVuSansMono" w:hAnsi="DejaVuSansMono" w:eastAsia="DejaVuSansMono" w:cs="DejaVuSansMono"/>
          <w:color w:val="111111"/>
          <w:kern w:val="0"/>
          <w:sz w:val="16"/>
          <w:szCs w:val="16"/>
          <w:lang w:val="en-US" w:eastAsia="zh-CN" w:bidi="ar"/>
        </w:rPr>
        <w:t xml:space="preserve">if </w:t>
      </w:r>
      <w:r>
        <w:rPr>
          <w:rFonts w:ascii="宋体" w:hAnsi="宋体" w:eastAsia="宋体" w:cs="宋体"/>
          <w:color w:val="111111"/>
          <w:kern w:val="0"/>
          <w:sz w:val="16"/>
          <w:szCs w:val="16"/>
          <w:lang w:val="en-US" w:eastAsia="zh-CN" w:bidi="ar"/>
        </w:rPr>
        <w:t xml:space="preserve">⾥的逻 </w:t>
      </w:r>
    </w:p>
    <w:p w14:paraId="3D0258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 </w:t>
      </w:r>
    </w:p>
    <w:p w14:paraId="334643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所以结论是：Python 没有语法层⾯的 main 函数，但通过 </w:t>
      </w:r>
      <w:r>
        <w:rPr>
          <w:rFonts w:hint="default" w:ascii="DejaVuSansMono" w:hAnsi="DejaVuSansMono" w:eastAsia="DejaVuSansMono" w:cs="DejaVuSansMono"/>
          <w:color w:val="111111"/>
          <w:kern w:val="0"/>
          <w:sz w:val="16"/>
          <w:szCs w:val="16"/>
          <w:lang w:val="en-US" w:eastAsia="zh-CN" w:bidi="ar"/>
        </w:rPr>
        <w:t xml:space="preserve">__name__ </w:t>
      </w:r>
      <w:r>
        <w:rPr>
          <w:rFonts w:ascii="宋体" w:hAnsi="宋体" w:eastAsia="宋体" w:cs="宋体"/>
          <w:color w:val="111111"/>
          <w:kern w:val="0"/>
          <w:sz w:val="16"/>
          <w:szCs w:val="16"/>
          <w:lang w:val="en-US" w:eastAsia="zh-CN" w:bidi="ar"/>
        </w:rPr>
        <w:t xml:space="preserve">机制实现了等效的控制能⼒，属于语⾔设计上 </w:t>
      </w:r>
    </w:p>
    <w:p w14:paraId="7BE5C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的灵活性体现。 </w:t>
      </w:r>
    </w:p>
    <w:p w14:paraId="30D72B0A">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Python 中如何使⽤索引反转字符串？</w:t>
      </w:r>
    </w:p>
    <w:p w14:paraId="6AAECC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⾥反转字符串最常⽤的⽅式是切⽚，直接⽤ </w:t>
      </w: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就能搞定。这个操作底层由 C 实现，效率很⾼，⽇常⽤ </w:t>
      </w:r>
    </w:p>
    <w:p w14:paraId="21FF4D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起来也特别顺⼿。 </w:t>
      </w:r>
    </w:p>
    <w:p w14:paraId="26652E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⽐如你有⼀个字符串 </w:t>
      </w:r>
      <w:r>
        <w:rPr>
          <w:rFonts w:hint="default" w:ascii="DejaVuSansMono" w:hAnsi="DejaVuSansMono" w:eastAsia="DejaVuSansMono" w:cs="DejaVuSansMono"/>
          <w:color w:val="111111"/>
          <w:kern w:val="0"/>
          <w:sz w:val="16"/>
          <w:szCs w:val="16"/>
          <w:lang w:val="en-US" w:eastAsia="zh-CN" w:bidi="ar"/>
        </w:rPr>
        <w:t xml:space="preserve">s = "hello" </w:t>
      </w:r>
      <w:r>
        <w:rPr>
          <w:rFonts w:ascii="宋体" w:hAnsi="宋体" w:eastAsia="宋体" w:cs="宋体"/>
          <w:color w:val="111111"/>
          <w:kern w:val="0"/>
          <w:sz w:val="16"/>
          <w:szCs w:val="16"/>
          <w:lang w:val="en-US" w:eastAsia="zh-CN" w:bidi="ar"/>
        </w:rPr>
        <w:t xml:space="preserve">，写成 </w:t>
      </w:r>
      <w:r>
        <w:rPr>
          <w:rFonts w:hint="default" w:ascii="DejaVuSansMono" w:hAnsi="DejaVuSansMono" w:eastAsia="DejaVuSansMono" w:cs="DejaVuSansMono"/>
          <w:color w:val="111111"/>
          <w:kern w:val="0"/>
          <w:sz w:val="16"/>
          <w:szCs w:val="16"/>
          <w:lang w:val="en-US" w:eastAsia="zh-CN" w:bidi="ar"/>
        </w:rPr>
        <w:t xml:space="preserve">s[::-1] </w:t>
      </w:r>
      <w:r>
        <w:rPr>
          <w:rFonts w:ascii="宋体" w:hAnsi="宋体" w:eastAsia="宋体" w:cs="宋体"/>
          <w:color w:val="111111"/>
          <w:kern w:val="0"/>
          <w:sz w:val="16"/>
          <w:szCs w:val="16"/>
          <w:lang w:val="en-US" w:eastAsia="zh-CN" w:bidi="ar"/>
        </w:rPr>
        <w:t xml:space="preserve">，结果就是 </w:t>
      </w:r>
      <w:r>
        <w:rPr>
          <w:rFonts w:hint="default" w:ascii="DejaVuSansMono" w:hAnsi="DejaVuSansMono" w:eastAsia="DejaVuSansMono" w:cs="DejaVuSansMono"/>
          <w:color w:val="111111"/>
          <w:kern w:val="0"/>
          <w:sz w:val="16"/>
          <w:szCs w:val="16"/>
          <w:lang w:val="en-US" w:eastAsia="zh-CN" w:bidi="ar"/>
        </w:rPr>
        <w:t xml:space="preserve">"olleh" </w:t>
      </w:r>
      <w:r>
        <w:rPr>
          <w:rFonts w:ascii="宋体" w:hAnsi="宋体" w:eastAsia="宋体" w:cs="宋体"/>
          <w:color w:val="111111"/>
          <w:kern w:val="0"/>
          <w:sz w:val="16"/>
          <w:szCs w:val="16"/>
          <w:lang w:val="en-US" w:eastAsia="zh-CN" w:bidi="ar"/>
        </w:rPr>
        <w:t xml:space="preserve">。这⾥的三个参数分别是起始、结束 </w:t>
      </w:r>
    </w:p>
    <w:p w14:paraId="64B858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和步⻓，省略前两个表⽰全范围，-1 作为步⻓代表从后往前取。 </w:t>
      </w:r>
    </w:p>
    <w:p w14:paraId="0693B0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当然也有其他办法，⽐如⽤ </w:t>
      </w:r>
      <w:r>
        <w:rPr>
          <w:rFonts w:hint="default" w:ascii="DejaVuSansMono" w:hAnsi="DejaVuSansMono" w:eastAsia="DejaVuSansMono" w:cs="DejaVuSansMono"/>
          <w:color w:val="111111"/>
          <w:kern w:val="0"/>
          <w:sz w:val="16"/>
          <w:szCs w:val="16"/>
          <w:lang w:val="en-US" w:eastAsia="zh-CN" w:bidi="ar"/>
        </w:rPr>
        <w:t xml:space="preserve">reversed()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 </w:t>
      </w:r>
    </w:p>
    <w:p w14:paraId="01E15E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 = </w:t>
      </w:r>
      <w:r>
        <w:rPr>
          <w:rFonts w:hint="default" w:ascii="DejaVuSansMono" w:hAnsi="DejaVuSansMono" w:eastAsia="DejaVuSansMono" w:cs="DejaVuSansMono"/>
          <w:color w:val="032F62"/>
          <w:kern w:val="0"/>
          <w:sz w:val="16"/>
          <w:szCs w:val="16"/>
          <w:lang w:val="en-US" w:eastAsia="zh-CN" w:bidi="ar"/>
        </w:rPr>
        <w:t xml:space="preserve">"hello" </w:t>
      </w:r>
    </w:p>
    <w:p w14:paraId="11ECE0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reversed_s = </w:t>
      </w:r>
      <w:r>
        <w:rPr>
          <w:rFonts w:hint="default" w:ascii="DejaVuSansMono" w:hAnsi="DejaVuSansMono" w:eastAsia="DejaVuSansMono" w:cs="DejaVuSansMono"/>
          <w:color w:val="032F62"/>
          <w:kern w:val="0"/>
          <w:sz w:val="16"/>
          <w:szCs w:val="16"/>
          <w:lang w:val="en-US" w:eastAsia="zh-CN" w:bidi="ar"/>
        </w:rPr>
        <w:t>II</w:t>
      </w:r>
      <w:r>
        <w:rPr>
          <w:rFonts w:hint="default" w:ascii="DejaVuSansMono" w:hAnsi="DejaVuSansMono" w:eastAsia="DejaVuSansMono" w:cs="DejaVuSansMono"/>
          <w:color w:val="24292E"/>
          <w:kern w:val="0"/>
          <w:sz w:val="16"/>
          <w:szCs w:val="16"/>
          <w:lang w:val="en-US" w:eastAsia="zh-CN" w:bidi="ar"/>
        </w:rPr>
        <w:t>.join(</w:t>
      </w:r>
      <w:r>
        <w:rPr>
          <w:rFonts w:hint="default" w:ascii="DejaVuSansMono" w:hAnsi="DejaVuSansMono" w:eastAsia="DejaVuSansMono" w:cs="DejaVuSansMono"/>
          <w:color w:val="E36209"/>
          <w:kern w:val="0"/>
          <w:sz w:val="16"/>
          <w:szCs w:val="16"/>
          <w:lang w:val="en-US" w:eastAsia="zh-CN" w:bidi="ar"/>
        </w:rPr>
        <w:t>reversed</w:t>
      </w:r>
      <w:r>
        <w:rPr>
          <w:rFonts w:hint="default" w:ascii="DejaVuSansMono" w:hAnsi="DejaVuSansMono" w:eastAsia="DejaVuSansMono" w:cs="DejaVuSansMono"/>
          <w:color w:val="24292E"/>
          <w:kern w:val="0"/>
          <w:sz w:val="16"/>
          <w:szCs w:val="16"/>
          <w:lang w:val="en-US" w:eastAsia="zh-CN" w:bidi="ar"/>
        </w:rPr>
        <w:t xml:space="preserve">(s)) </w:t>
      </w:r>
    </w:p>
    <w:p w14:paraId="626986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这种⽅式语义清晰，但性能略低⼀点，因为涉及函数调⽤和迭代器封装，在短字符串上差别不⼤，⻓了就明显了。 </w:t>
      </w:r>
    </w:p>
    <w:p w14:paraId="499168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还见过有⼈⽤递归或者 for 循环拼接，那种写法在实际开发中基本不会⽤，⼀是可读性差，⼆是字符串不可变的特性决 </w:t>
      </w:r>
    </w:p>
    <w:p w14:paraId="6A063D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定了每次拼接都会创建新对象，n 次操作就是 O(n²) 时间和内存开销，搞不定⼤⽂本。 </w:t>
      </w:r>
    </w:p>
    <w:p w14:paraId="5F8F90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所以⼀般情况下，切⽚是最推荐的做法，简洁⼜快。只有在需要逐字符处理的同时反转时，才考虑⽤ </w:t>
      </w:r>
      <w:r>
        <w:rPr>
          <w:rFonts w:hint="default" w:ascii="DejaVuSansMono" w:hAnsi="DejaVuSansMono" w:eastAsia="DejaVuSansMono" w:cs="DejaVuSansMono"/>
          <w:color w:val="111111"/>
          <w:kern w:val="0"/>
          <w:sz w:val="16"/>
          <w:szCs w:val="16"/>
          <w:lang w:val="en-US" w:eastAsia="zh-CN" w:bidi="ar"/>
        </w:rPr>
        <w:t xml:space="preserve">reversed() </w:t>
      </w:r>
    </w:p>
    <w:p w14:paraId="27E943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这种带迭代器的⽅式。 </w:t>
      </w:r>
    </w:p>
    <w:p w14:paraId="589F13D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为什么 Python 中没有函数重载？ </w:t>
      </w:r>
    </w:p>
    <w:p w14:paraId="1303FA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没有函数重载，根本原因在于它的动态类型机制和命名空间的设计⽅式。 </w:t>
      </w:r>
    </w:p>
    <w:p w14:paraId="09D840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函数重载要求同⼀个作⽤域内能存在同名但参数不同的函数，调⽤时根据参数类型或数量决定具体执⾏哪⼀个。Java </w:t>
      </w:r>
    </w:p>
    <w:p w14:paraId="5A79B5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这类静态语⾔在编译期就能确定调⽤哪个⽅法签名。但 Python 是运⾏时绑定，函数名本质是⼀个变量名，指向⼀个可 </w:t>
      </w:r>
    </w:p>
    <w:p w14:paraId="096012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调⽤对象。 </w:t>
      </w:r>
    </w:p>
    <w:p w14:paraId="7E7058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你定义⼀个同名函数，其实就是把原来的函数对象引⽤覆盖掉了。⽐如： </w:t>
      </w:r>
    </w:p>
    <w:p w14:paraId="3680EDE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add</w:t>
      </w:r>
      <w:r>
        <w:rPr>
          <w:rFonts w:hint="default" w:ascii="DejaVuSansMono" w:hAnsi="DejaVuSansMono" w:eastAsia="DejaVuSansMono" w:cs="DejaVuSansMono"/>
          <w:color w:val="24292E"/>
          <w:kern w:val="0"/>
          <w:sz w:val="16"/>
          <w:szCs w:val="16"/>
          <w:lang w:val="en-US" w:eastAsia="zh-CN" w:bidi="ar"/>
        </w:rPr>
        <w:t xml:space="preserve">(a, b): </w:t>
      </w:r>
    </w:p>
    <w:p w14:paraId="7955827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a + b </w:t>
      </w:r>
    </w:p>
    <w:p w14:paraId="25C691B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add</w:t>
      </w:r>
      <w:r>
        <w:rPr>
          <w:rFonts w:hint="default" w:ascii="DejaVuSansMono" w:hAnsi="DejaVuSansMono" w:eastAsia="DejaVuSansMono" w:cs="DejaVuSansMono"/>
          <w:color w:val="24292E"/>
          <w:kern w:val="0"/>
          <w:sz w:val="16"/>
          <w:szCs w:val="16"/>
          <w:lang w:val="en-US" w:eastAsia="zh-CN" w:bidi="ar"/>
        </w:rPr>
        <w:t xml:space="preserve">(a, b, c): </w:t>
      </w:r>
    </w:p>
    <w:p w14:paraId="5E79D56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a + b + c </w:t>
      </w:r>
    </w:p>
    <w:p w14:paraId="140EFE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第⼆个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⼀定义，前⾯那个就找不到了。压根不经过“重载解析”这⼀步，直接就是后者替换了前者。 </w:t>
      </w:r>
    </w:p>
    <w:p w14:paraId="38C346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 Python 提供了替代⽅案。你可以⽤默认参数处理可选参数的情况： </w:t>
      </w:r>
    </w:p>
    <w:p w14:paraId="5F4CB65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add</w:t>
      </w:r>
      <w:r>
        <w:rPr>
          <w:rFonts w:hint="default" w:ascii="DejaVuSansMono" w:hAnsi="DejaVuSansMono" w:eastAsia="DejaVuSansMono" w:cs="DejaVuSansMono"/>
          <w:color w:val="24292E"/>
          <w:kern w:val="0"/>
          <w:sz w:val="16"/>
          <w:szCs w:val="16"/>
          <w:lang w:val="en-US" w:eastAsia="zh-CN" w:bidi="ar"/>
        </w:rPr>
        <w:t>(a, b, c=</w:t>
      </w:r>
      <w:r>
        <w:rPr>
          <w:rFonts w:hint="default" w:ascii="DejaVuSansMono" w:hAnsi="DejaVuSansMono" w:eastAsia="DejaVuSansMono" w:cs="DejaVuSansMono"/>
          <w:color w:val="005CC5"/>
          <w:kern w:val="0"/>
          <w:sz w:val="16"/>
          <w:szCs w:val="16"/>
          <w:lang w:val="en-US" w:eastAsia="zh-CN" w:bidi="ar"/>
        </w:rPr>
        <w:t>None</w:t>
      </w:r>
      <w:r>
        <w:rPr>
          <w:rFonts w:hint="default" w:ascii="DejaVuSansMono" w:hAnsi="DejaVuSansMono" w:eastAsia="DejaVuSansMono" w:cs="DejaVuSansMono"/>
          <w:color w:val="24292E"/>
          <w:kern w:val="0"/>
          <w:sz w:val="16"/>
          <w:szCs w:val="16"/>
          <w:lang w:val="en-US" w:eastAsia="zh-CN" w:bidi="ar"/>
        </w:rPr>
        <w:t xml:space="preserve">): </w:t>
      </w:r>
    </w:p>
    <w:p w14:paraId="4E68DF1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a + b </w:t>
      </w: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 </w:t>
      </w:r>
      <w:r>
        <w:rPr>
          <w:rFonts w:hint="default" w:ascii="DejaVuSansMono" w:hAnsi="DejaVuSansMono" w:eastAsia="DejaVuSansMono" w:cs="DejaVuSansMono"/>
          <w:color w:val="D73A49"/>
          <w:kern w:val="0"/>
          <w:sz w:val="16"/>
          <w:szCs w:val="16"/>
          <w:lang w:val="en-US" w:eastAsia="zh-CN" w:bidi="ar"/>
        </w:rPr>
        <w:t xml:space="preserve">is </w:t>
      </w:r>
      <w:r>
        <w:rPr>
          <w:rFonts w:hint="default" w:ascii="DejaVuSansMono" w:hAnsi="DejaVuSansMono" w:eastAsia="DejaVuSansMono" w:cs="DejaVuSansMono"/>
          <w:color w:val="005CC5"/>
          <w:kern w:val="0"/>
          <w:sz w:val="16"/>
          <w:szCs w:val="16"/>
          <w:lang w:val="en-US" w:eastAsia="zh-CN" w:bidi="ar"/>
        </w:rPr>
        <w:t xml:space="preserve">None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a + b + c </w:t>
      </w:r>
    </w:p>
    <w:p w14:paraId="319E96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更复杂的场景可以⽤ </w:t>
      </w:r>
      <w:r>
        <w:rPr>
          <w:rFonts w:hint="default" w:ascii="DejaVuSansMono" w:hAnsi="DejaVuSansMono" w:eastAsia="DejaVuSansMono" w:cs="DejaVuSansMono"/>
          <w:color w:val="111111"/>
          <w:kern w:val="0"/>
          <w:sz w:val="16"/>
          <w:szCs w:val="16"/>
          <w:lang w:val="en-US" w:eastAsia="zh-CN" w:bidi="ar"/>
        </w:rPr>
        <w:t xml:space="preserve">functools.singledispatch </w:t>
      </w:r>
      <w:r>
        <w:rPr>
          <w:rFonts w:ascii="宋体" w:hAnsi="宋体" w:eastAsia="宋体" w:cs="宋体"/>
          <w:color w:val="111111"/>
          <w:kern w:val="0"/>
          <w:sz w:val="16"/>
          <w:szCs w:val="16"/>
          <w:lang w:val="en-US" w:eastAsia="zh-CN" w:bidi="ar"/>
        </w:rPr>
        <w:t xml:space="preserve">实现基于参数类型的分发，或者⽤ </w:t>
      </w:r>
      <w:r>
        <w:rPr>
          <w:rFonts w:hint="default" w:ascii="DejaVuSansMono" w:hAnsi="DejaVuSansMono" w:eastAsia="DejaVuSansMono" w:cs="DejaVuSansMono"/>
          <w:color w:val="111111"/>
          <w:kern w:val="0"/>
          <w:sz w:val="16"/>
          <w:szCs w:val="16"/>
          <w:lang w:val="en-US" w:eastAsia="zh-CN" w:bidi="ar"/>
        </w:rPr>
        <w:t xml:space="preserve">*args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**kwargs </w:t>
      </w:r>
      <w:r>
        <w:rPr>
          <w:rFonts w:ascii="宋体" w:hAnsi="宋体" w:eastAsia="宋体" w:cs="宋体"/>
          <w:color w:val="111111"/>
          <w:kern w:val="0"/>
          <w:sz w:val="16"/>
          <w:szCs w:val="16"/>
          <w:lang w:val="en-US" w:eastAsia="zh-CN" w:bidi="ar"/>
        </w:rPr>
        <w:t xml:space="preserve">动 </w:t>
      </w:r>
    </w:p>
    <w:p w14:paraId="1261E3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态处理参数。像 FastAPI 这种框架就靠类型注解和运⾏时检查实现类似重载的效果，但底层还是单个函数在处理。 </w:t>
      </w:r>
    </w:p>
    <w:p w14:paraId="6E5E3D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说⽩了，Python 的设计哲学是“⼀种明显的⽅式”，不像 C++ 或 Java 那样依赖编译期的多态机制。 </w:t>
      </w:r>
    </w:p>
    <w:p w14:paraId="042DF4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你知道哪些 Python 魔术⽅法？ </w:t>
      </w:r>
    </w:p>
    <w:p w14:paraId="6E204C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的魔术⽅法本质上是类的特殊⽅法，以双下划线开头和结尾，⽤于拦截并⾃定义对象的⾏为。它们不是魔法， </w:t>
      </w:r>
    </w:p>
    <w:p w14:paraId="2D0AE4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只是 Python 解释器预留的钩⼦。⽐如创建实例时，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先被调⽤，它负责返回⼀个实例，⽽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负责初始化数据。这两个⽅法配合完 </w:t>
      </w:r>
    </w:p>
    <w:p w14:paraId="2A561A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成“构造”逻辑。如果想控制实例创建过程，⽐如实现单例，可以在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⾥动⼿脚。 </w:t>
      </w:r>
    </w:p>
    <w:p w14:paraId="101196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对象销毁前会触发 </w:t>
      </w:r>
      <w:r>
        <w:rPr>
          <w:rFonts w:hint="default" w:ascii="DejaVuSansMono" w:hAnsi="DejaVuSansMono" w:eastAsia="DejaVuSansMono" w:cs="DejaVuSansMono"/>
          <w:color w:val="111111"/>
          <w:kern w:val="0"/>
          <w:sz w:val="16"/>
          <w:szCs w:val="16"/>
          <w:lang w:val="en-US" w:eastAsia="zh-CN" w:bidi="ar"/>
        </w:rPr>
        <w:t xml:space="preserve">__del__ </w:t>
      </w:r>
      <w:r>
        <w:rPr>
          <w:rFonts w:ascii="宋体" w:hAnsi="宋体" w:eastAsia="宋体" w:cs="宋体"/>
          <w:color w:val="111111"/>
          <w:kern w:val="0"/>
          <w:sz w:val="16"/>
          <w:szCs w:val="16"/>
          <w:lang w:val="en-US" w:eastAsia="zh-CN" w:bidi="ar"/>
        </w:rPr>
        <w:t xml:space="preserve">，但别依赖它做资源清理，因为⽆法保证何时触发。更推荐上下⽂管理器配合 </w:t>
      </w:r>
    </w:p>
    <w:p w14:paraId="600DA9C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__enter__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__exit__ </w:t>
      </w:r>
      <w:r>
        <w:rPr>
          <w:rFonts w:ascii="宋体" w:hAnsi="宋体" w:eastAsia="宋体" w:cs="宋体"/>
          <w:color w:val="111111"/>
          <w:kern w:val="0"/>
          <w:sz w:val="16"/>
          <w:szCs w:val="16"/>
          <w:lang w:val="en-US" w:eastAsia="zh-CN" w:bidi="ar"/>
        </w:rPr>
        <w:t xml:space="preserve">，像⽂件操作那样能确保释放资源。 </w:t>
      </w:r>
    </w:p>
    <w:p w14:paraId="10AD69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运算符重载也靠魔术⽅法。 </w:t>
      </w:r>
      <w:r>
        <w:rPr>
          <w:rFonts w:hint="default" w:ascii="DejaVuSansMono" w:hAnsi="DejaVuSansMono" w:eastAsia="DejaVuSansMono" w:cs="DejaVuSansMono"/>
          <w:color w:val="111111"/>
          <w:kern w:val="0"/>
          <w:sz w:val="16"/>
          <w:szCs w:val="16"/>
          <w:lang w:val="en-US" w:eastAsia="zh-CN" w:bidi="ar"/>
        </w:rPr>
        <w:t xml:space="preserve">__add__ </w:t>
      </w:r>
      <w:r>
        <w:rPr>
          <w:rFonts w:ascii="宋体" w:hAnsi="宋体" w:eastAsia="宋体" w:cs="宋体"/>
          <w:color w:val="111111"/>
          <w:kern w:val="0"/>
          <w:sz w:val="16"/>
          <w:szCs w:val="16"/>
          <w:lang w:val="en-US" w:eastAsia="zh-CN" w:bidi="ar"/>
        </w:rPr>
        <w:t xml:space="preserve">对应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__eq__ </w:t>
      </w:r>
      <w:r>
        <w:rPr>
          <w:rFonts w:ascii="宋体" w:hAnsi="宋体" w:eastAsia="宋体" w:cs="宋体"/>
          <w:color w:val="111111"/>
          <w:kern w:val="0"/>
          <w:sz w:val="16"/>
          <w:szCs w:val="16"/>
          <w:lang w:val="en-US" w:eastAsia="zh-CN" w:bidi="ar"/>
        </w:rPr>
        <w:t xml:space="preserve">控制相等判断， </w:t>
      </w:r>
      <w:r>
        <w:rPr>
          <w:rFonts w:hint="default" w:ascii="DejaVuSansMono" w:hAnsi="DejaVuSansMono" w:eastAsia="DejaVuSansMono" w:cs="DejaVuSansMono"/>
          <w:color w:val="111111"/>
          <w:kern w:val="0"/>
          <w:sz w:val="16"/>
          <w:szCs w:val="16"/>
          <w:lang w:val="en-US" w:eastAsia="zh-CN" w:bidi="ar"/>
        </w:rPr>
        <w:t xml:space="preserve">__lt__ </w:t>
      </w:r>
      <w:r>
        <w:rPr>
          <w:rFonts w:ascii="宋体" w:hAnsi="宋体" w:eastAsia="宋体" w:cs="宋体"/>
          <w:color w:val="111111"/>
          <w:kern w:val="0"/>
          <w:sz w:val="16"/>
          <w:szCs w:val="16"/>
          <w:lang w:val="en-US" w:eastAsia="zh-CN" w:bidi="ar"/>
        </w:rPr>
        <w:t xml:space="preserve">决定排序⾏为。有了这些，⾃ </w:t>
      </w:r>
    </w:p>
    <w:p w14:paraId="5354D6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定义类就能像内置类型⼀样⾃然使⽤操作符。 </w:t>
      </w:r>
    </w:p>
    <w:p w14:paraId="6DC742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访问属性时， </w:t>
      </w:r>
      <w:r>
        <w:rPr>
          <w:rFonts w:hint="default" w:ascii="DejaVuSansMono" w:hAnsi="DejaVuSansMono" w:eastAsia="DejaVuSansMono" w:cs="DejaVuSansMono"/>
          <w:color w:val="111111"/>
          <w:kern w:val="0"/>
          <w:sz w:val="16"/>
          <w:szCs w:val="16"/>
          <w:lang w:val="en-US" w:eastAsia="zh-CN" w:bidi="ar"/>
        </w:rPr>
        <w:t xml:space="preserve">__getattr__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__getattribute__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__setattr__ </w:t>
      </w:r>
      <w:r>
        <w:rPr>
          <w:rFonts w:ascii="宋体" w:hAnsi="宋体" w:eastAsia="宋体" w:cs="宋体"/>
          <w:color w:val="111111"/>
          <w:kern w:val="0"/>
          <w:sz w:val="16"/>
          <w:szCs w:val="16"/>
          <w:lang w:val="en-US" w:eastAsia="zh-CN" w:bidi="ar"/>
        </w:rPr>
        <w:t xml:space="preserve">可以介⼊逻辑。⽐如实现懒加载或⽇志追 </w:t>
      </w:r>
    </w:p>
    <w:p w14:paraId="4D005B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踪。但 </w:t>
      </w:r>
      <w:r>
        <w:rPr>
          <w:rFonts w:hint="default" w:ascii="DejaVuSansMono" w:hAnsi="DejaVuSansMono" w:eastAsia="DejaVuSansMono" w:cs="DejaVuSansMono"/>
          <w:color w:val="111111"/>
          <w:kern w:val="0"/>
          <w:sz w:val="16"/>
          <w:szCs w:val="16"/>
          <w:lang w:val="en-US" w:eastAsia="zh-CN" w:bidi="ar"/>
        </w:rPr>
        <w:t xml:space="preserve">__getattribute__ </w:t>
      </w:r>
      <w:r>
        <w:rPr>
          <w:rFonts w:ascii="宋体" w:hAnsi="宋体" w:eastAsia="宋体" w:cs="宋体"/>
          <w:color w:val="111111"/>
          <w:kern w:val="0"/>
          <w:sz w:val="16"/>
          <w:szCs w:val="16"/>
          <w:lang w:val="en-US" w:eastAsia="zh-CN" w:bidi="ar"/>
        </w:rPr>
        <w:t xml:space="preserve">会拦截所有访问，⼀不⼩⼼就死循环，得⼩⼼⽤。 </w:t>
      </w:r>
    </w:p>
    <w:p w14:paraId="01613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容器⾏为由 </w:t>
      </w:r>
      <w:r>
        <w:rPr>
          <w:rFonts w:hint="default" w:ascii="DejaVuSansMono" w:hAnsi="DejaVuSansMono" w:eastAsia="DejaVuSansMono" w:cs="DejaVuSansMono"/>
          <w:color w:val="111111"/>
          <w:kern w:val="0"/>
          <w:sz w:val="16"/>
          <w:szCs w:val="16"/>
          <w:lang w:val="en-US" w:eastAsia="zh-CN" w:bidi="ar"/>
        </w:rPr>
        <w:t xml:space="preserve">__len__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__getitem__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__iter__ </w:t>
      </w:r>
      <w:r>
        <w:rPr>
          <w:rFonts w:ascii="宋体" w:hAnsi="宋体" w:eastAsia="宋体" w:cs="宋体"/>
          <w:color w:val="111111"/>
          <w:kern w:val="0"/>
          <w:sz w:val="16"/>
          <w:szCs w:val="16"/>
          <w:lang w:val="en-US" w:eastAsia="zh-CN" w:bidi="ar"/>
        </w:rPr>
        <w:t xml:space="preserve">等定义。实现了它们，你的类就能⽤ </w:t>
      </w:r>
      <w:r>
        <w:rPr>
          <w:rFonts w:hint="default" w:ascii="DejaVuSansMono" w:hAnsi="DejaVuSansMono" w:eastAsia="DejaVuSansMono" w:cs="DejaVuSansMono"/>
          <w:color w:val="111111"/>
          <w:kern w:val="0"/>
          <w:sz w:val="16"/>
          <w:szCs w:val="16"/>
          <w:lang w:val="en-US" w:eastAsia="zh-CN" w:bidi="ar"/>
        </w:rPr>
        <w:t xml:space="preserve">len() </w:t>
      </w:r>
      <w:r>
        <w:rPr>
          <w:rFonts w:ascii="宋体" w:hAnsi="宋体" w:eastAsia="宋体" w:cs="宋体"/>
          <w:color w:val="111111"/>
          <w:kern w:val="0"/>
          <w:sz w:val="16"/>
          <w:szCs w:val="16"/>
          <w:lang w:val="en-US" w:eastAsia="zh-CN" w:bidi="ar"/>
        </w:rPr>
        <w:t xml:space="preserve">、⽀持下标访 </w:t>
      </w:r>
    </w:p>
    <w:p w14:paraId="2044A4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问、可迭代。Django 的 QuerySet 就是靠这套机制实现惰性求值。 </w:t>
      </w:r>
    </w:p>
    <w:p w14:paraId="60E753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请介绍 Python 中变量的作⽤域？ </w:t>
      </w:r>
    </w:p>
    <w:p w14:paraId="0CFFA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⾥的变量作⽤域决定了在哪个位置能访问到某个变量。这个规则其实就靠⼀套叫 LEGB 的查找顺序来控制。 </w:t>
      </w:r>
    </w:p>
    <w:p w14:paraId="5B8A0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1）L（Local）指的是当前函数内部。你在⼀个函数⾥⽤ </w:t>
      </w:r>
      <w:r>
        <w:rPr>
          <w:rFonts w:hint="default" w:ascii="DejaVuSansMono" w:hAnsi="DejaVuSansMono" w:eastAsia="DejaVuSansMono" w:cs="DejaVuSansMono"/>
          <w:color w:val="111111"/>
          <w:kern w:val="0"/>
          <w:sz w:val="16"/>
          <w:szCs w:val="16"/>
          <w:lang w:val="en-US" w:eastAsia="zh-CN" w:bidi="ar"/>
        </w:rPr>
        <w:t xml:space="preserve">x = 10 </w:t>
      </w:r>
      <w:r>
        <w:rPr>
          <w:rFonts w:ascii="宋体" w:hAnsi="宋体" w:eastAsia="宋体" w:cs="宋体"/>
          <w:color w:val="111111"/>
          <w:kern w:val="0"/>
          <w:sz w:val="16"/>
          <w:szCs w:val="16"/>
          <w:lang w:val="en-US" w:eastAsia="zh-CN" w:bidi="ar"/>
        </w:rPr>
        <w:t xml:space="preserve">定义的变量，就只在这个函数⾥⽣效。 </w:t>
      </w:r>
    </w:p>
    <w:p w14:paraId="139891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2）E（Enclosing）是外层函数的作⽤域。⽐如嵌套函数，内层函数可以读取外层函数定义的变量。3）G（Global）是全局作⽤域，也就是模块⽂件顶层定义的变量，任何函数都能读它。 </w:t>
      </w:r>
    </w:p>
    <w:p w14:paraId="3F0321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4）B（Built-in）是内置作⽤域，像 </w:t>
      </w:r>
      <w:r>
        <w:rPr>
          <w:rFonts w:hint="default" w:ascii="DejaVuSansMono" w:hAnsi="DejaVuSansMono" w:eastAsia="DejaVuSansMono" w:cs="DejaVuSansMono"/>
          <w:color w:val="111111"/>
          <w:kern w:val="0"/>
          <w:sz w:val="16"/>
          <w:szCs w:val="16"/>
          <w:lang w:val="en-US" w:eastAsia="zh-CN" w:bidi="ar"/>
        </w:rPr>
        <w:t xml:space="preserve">print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len </w:t>
      </w:r>
      <w:r>
        <w:rPr>
          <w:rFonts w:ascii="宋体" w:hAnsi="宋体" w:eastAsia="宋体" w:cs="宋体"/>
          <w:color w:val="111111"/>
          <w:kern w:val="0"/>
          <w:sz w:val="16"/>
          <w:szCs w:val="16"/>
          <w:lang w:val="en-US" w:eastAsia="zh-CN" w:bidi="ar"/>
        </w:rPr>
        <w:t xml:space="preserve">这些不⽤导⼊就能⽤的名称。 </w:t>
      </w:r>
    </w:p>
    <w:p w14:paraId="1FF94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查找时从近到远：先看局部有没有，再往外层函数找，接着是全局，最后查内置。但赋值⾏为会改变这⼀逻辑—只 </w:t>
      </w:r>
    </w:p>
    <w:p w14:paraId="52E48A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要函数内部对变量⽤了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赋值，默认就被当成局部变量，除⾮你⽤ </w:t>
      </w:r>
      <w:r>
        <w:rPr>
          <w:rFonts w:hint="default" w:ascii="DejaVuSansMono" w:hAnsi="DejaVuSansMono" w:eastAsia="DejaVuSansMono" w:cs="DejaVuSansMono"/>
          <w:color w:val="111111"/>
          <w:kern w:val="0"/>
          <w:sz w:val="16"/>
          <w:szCs w:val="16"/>
          <w:lang w:val="en-US" w:eastAsia="zh-CN" w:bidi="ar"/>
        </w:rPr>
        <w:t xml:space="preserve">global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nonlocal </w:t>
      </w:r>
      <w:r>
        <w:rPr>
          <w:rFonts w:ascii="宋体" w:hAnsi="宋体" w:eastAsia="宋体" w:cs="宋体"/>
          <w:color w:val="111111"/>
          <w:kern w:val="0"/>
          <w:sz w:val="16"/>
          <w:szCs w:val="16"/>
          <w:lang w:val="en-US" w:eastAsia="zh-CN" w:bidi="ar"/>
        </w:rPr>
        <w:t xml:space="preserve">明确声明。 </w:t>
      </w:r>
    </w:p>
    <w:p w14:paraId="5272F3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1109C9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 = </w:t>
      </w:r>
      <w:r>
        <w:rPr>
          <w:rFonts w:hint="default" w:ascii="DejaVuSansMono" w:hAnsi="DejaVuSansMono" w:eastAsia="DejaVuSansMono" w:cs="DejaVuSansMono"/>
          <w:color w:val="032F62"/>
          <w:kern w:val="0"/>
          <w:sz w:val="16"/>
          <w:szCs w:val="16"/>
          <w:lang w:val="en-US" w:eastAsia="zh-CN" w:bidi="ar"/>
        </w:rPr>
        <w:t xml:space="preserve">"global" </w:t>
      </w:r>
    </w:p>
    <w:p w14:paraId="73BF580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outer</w:t>
      </w:r>
      <w:r>
        <w:rPr>
          <w:rFonts w:hint="default" w:ascii="DejaVuSansMono" w:hAnsi="DejaVuSansMono" w:eastAsia="DejaVuSansMono" w:cs="DejaVuSansMono"/>
          <w:color w:val="24292E"/>
          <w:kern w:val="0"/>
          <w:sz w:val="16"/>
          <w:szCs w:val="16"/>
          <w:lang w:val="en-US" w:eastAsia="zh-CN" w:bidi="ar"/>
        </w:rPr>
        <w:t xml:space="preserve">(): </w:t>
      </w:r>
    </w:p>
    <w:p w14:paraId="008C509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 = </w:t>
      </w:r>
      <w:r>
        <w:rPr>
          <w:rFonts w:hint="default" w:ascii="DejaVuSansMono" w:hAnsi="DejaVuSansMono" w:eastAsia="DejaVuSansMono" w:cs="DejaVuSansMono"/>
          <w:color w:val="032F62"/>
          <w:kern w:val="0"/>
          <w:sz w:val="16"/>
          <w:szCs w:val="16"/>
          <w:lang w:val="en-US" w:eastAsia="zh-CN" w:bidi="ar"/>
        </w:rPr>
        <w:t xml:space="preserve">"enclosing" </w:t>
      </w:r>
    </w:p>
    <w:p w14:paraId="571F98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inner</w:t>
      </w:r>
      <w:r>
        <w:rPr>
          <w:rFonts w:hint="default" w:ascii="DejaVuSansMono" w:hAnsi="DejaVuSansMono" w:eastAsia="DejaVuSansMono" w:cs="DejaVuSansMono"/>
          <w:color w:val="24292E"/>
          <w:kern w:val="0"/>
          <w:sz w:val="16"/>
          <w:szCs w:val="16"/>
          <w:lang w:val="en-US" w:eastAsia="zh-CN" w:bidi="ar"/>
        </w:rPr>
        <w:t xml:space="preserve">(): </w:t>
      </w:r>
    </w:p>
    <w:p w14:paraId="2D5CF7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nonlocal </w:t>
      </w:r>
      <w:r>
        <w:rPr>
          <w:rFonts w:hint="default" w:ascii="DejaVuSansMono" w:hAnsi="DejaVuSansMono" w:eastAsia="DejaVuSansMono" w:cs="DejaVuSansMono"/>
          <w:color w:val="24292E"/>
          <w:kern w:val="0"/>
          <w:sz w:val="16"/>
          <w:szCs w:val="16"/>
          <w:lang w:val="en-US" w:eastAsia="zh-CN" w:bidi="ar"/>
        </w:rPr>
        <w:t xml:space="preserve">x </w:t>
      </w:r>
    </w:p>
    <w:p w14:paraId="72D08C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 = </w:t>
      </w:r>
      <w:r>
        <w:rPr>
          <w:rFonts w:hint="default" w:ascii="DejaVuSansMono" w:hAnsi="DejaVuSansMono" w:eastAsia="DejaVuSansMono" w:cs="DejaVuSansMono"/>
          <w:color w:val="032F62"/>
          <w:kern w:val="0"/>
          <w:sz w:val="16"/>
          <w:szCs w:val="16"/>
          <w:lang w:val="en-US" w:eastAsia="zh-CN" w:bidi="ar"/>
        </w:rPr>
        <w:t xml:space="preserve">"modified" </w:t>
      </w:r>
    </w:p>
    <w:p w14:paraId="3368FF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inner() </w:t>
      </w:r>
    </w:p>
    <w:p w14:paraId="1D671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nonlocal </w:t>
      </w:r>
      <w:r>
        <w:rPr>
          <w:rFonts w:ascii="宋体" w:hAnsi="宋体" w:eastAsia="宋体" w:cs="宋体"/>
          <w:color w:val="111111"/>
          <w:kern w:val="0"/>
          <w:sz w:val="16"/>
          <w:szCs w:val="16"/>
          <w:lang w:val="en-US" w:eastAsia="zh-CN" w:bidi="ar"/>
        </w:rPr>
        <w:t xml:space="preserve">告诉解释器别创建新的局部变量，⽽是去外层找 </w:t>
      </w:r>
      <w:r>
        <w:rPr>
          <w:rFonts w:hint="default" w:ascii="DejaVuSansMono" w:hAnsi="DejaVuSansMono" w:eastAsia="DejaVuSansMono" w:cs="DejaVuSansMono"/>
          <w:color w:val="111111"/>
          <w:kern w:val="0"/>
          <w:sz w:val="16"/>
          <w:szCs w:val="16"/>
          <w:lang w:val="en-US" w:eastAsia="zh-CN" w:bidi="ar"/>
        </w:rPr>
        <w:t xml:space="preserve">x </w:t>
      </w:r>
      <w:r>
        <w:rPr>
          <w:rFonts w:ascii="宋体" w:hAnsi="宋体" w:eastAsia="宋体" w:cs="宋体"/>
          <w:color w:val="111111"/>
          <w:kern w:val="0"/>
          <w:sz w:val="16"/>
          <w:szCs w:val="16"/>
          <w:lang w:val="en-US" w:eastAsia="zh-CN" w:bidi="ar"/>
        </w:rPr>
        <w:t xml:space="preserve">。要是没这句， </w:t>
      </w:r>
      <w:r>
        <w:rPr>
          <w:rFonts w:hint="default" w:ascii="DejaVuSansMono" w:hAnsi="DejaVuSansMono" w:eastAsia="DejaVuSansMono" w:cs="DejaVuSansMono"/>
          <w:color w:val="111111"/>
          <w:kern w:val="0"/>
          <w:sz w:val="16"/>
          <w:szCs w:val="16"/>
          <w:lang w:val="en-US" w:eastAsia="zh-CN" w:bidi="ar"/>
        </w:rPr>
        <w:t xml:space="preserve">x = "modified" </w:t>
      </w:r>
      <w:r>
        <w:rPr>
          <w:rFonts w:ascii="宋体" w:hAnsi="宋体" w:eastAsia="宋体" w:cs="宋体"/>
          <w:color w:val="111111"/>
          <w:kern w:val="0"/>
          <w:sz w:val="16"/>
          <w:szCs w:val="16"/>
          <w:lang w:val="en-US" w:eastAsia="zh-CN" w:bidi="ar"/>
        </w:rPr>
        <w:t xml:space="preserve">就会在 </w:t>
      </w:r>
    </w:p>
    <w:p w14:paraId="593D3B1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inner </w:t>
      </w:r>
      <w:r>
        <w:rPr>
          <w:rFonts w:ascii="宋体" w:hAnsi="宋体" w:eastAsia="宋体" w:cs="宋体"/>
          <w:color w:val="111111"/>
          <w:kern w:val="0"/>
          <w:sz w:val="16"/>
          <w:szCs w:val="16"/>
          <w:lang w:val="en-US" w:eastAsia="zh-CN" w:bidi="ar"/>
        </w:rPr>
        <w:t xml:space="preserve">⾥新建⼀个局部变量，外层压根不改。 </w:t>
      </w:r>
    </w:p>
    <w:p w14:paraId="52A290B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如何在 Python 中实现字符串替换操作？ </w:t>
      </w:r>
    </w:p>
    <w:p w14:paraId="031FC4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字符串替换在 Python ⾥最常⽤的就是 </w:t>
      </w:r>
      <w:r>
        <w:rPr>
          <w:rFonts w:hint="default" w:ascii="DejaVuSansMono" w:hAnsi="DejaVuSansMono" w:eastAsia="DejaVuSansMono" w:cs="DejaVuSansMono"/>
          <w:color w:val="111111"/>
          <w:kern w:val="0"/>
          <w:sz w:val="16"/>
          <w:szCs w:val="16"/>
          <w:lang w:val="en-US" w:eastAsia="zh-CN" w:bidi="ar"/>
        </w:rPr>
        <w:t xml:space="preserve">replace() </w:t>
      </w:r>
      <w:r>
        <w:rPr>
          <w:rFonts w:ascii="宋体" w:hAnsi="宋体" w:eastAsia="宋体" w:cs="宋体"/>
          <w:color w:val="111111"/>
          <w:kern w:val="0"/>
          <w:sz w:val="16"/>
          <w:szCs w:val="16"/>
          <w:lang w:val="en-US" w:eastAsia="zh-CN" w:bidi="ar"/>
        </w:rPr>
        <w:t xml:space="preserve">⽅法，直接⽣成新字符串，原字符串不变。传两个参数，⽼⼦串 </w:t>
      </w:r>
    </w:p>
    <w:p w14:paraId="1A2D2F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换新⼦串，还能加第三个参数控制替换次数。 </w:t>
      </w:r>
    </w:p>
    <w:p w14:paraId="12805F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1）基础⽤法像这样： </w:t>
      </w:r>
    </w:p>
    <w:p w14:paraId="262663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 xml:space="preserve">"hello world" </w:t>
      </w:r>
    </w:p>
    <w:p w14:paraId="13DBE1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new_text = text.replace(</w:t>
      </w:r>
      <w:r>
        <w:rPr>
          <w:rFonts w:hint="default" w:ascii="DejaVuSansMono" w:hAnsi="DejaVuSansMono" w:eastAsia="DejaVuSansMono" w:cs="DejaVuSansMono"/>
          <w:color w:val="032F62"/>
          <w:kern w:val="0"/>
          <w:sz w:val="16"/>
          <w:szCs w:val="16"/>
          <w:lang w:val="en-US" w:eastAsia="zh-CN" w:bidi="ar"/>
        </w:rPr>
        <w:t>"world"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"Python"</w:t>
      </w:r>
      <w:r>
        <w:rPr>
          <w:rFonts w:hint="default" w:ascii="DejaVuSansMono" w:hAnsi="DejaVuSansMono" w:eastAsia="DejaVuSansMono" w:cs="DejaVuSansMono"/>
          <w:color w:val="24292E"/>
          <w:kern w:val="0"/>
          <w:sz w:val="16"/>
          <w:szCs w:val="16"/>
          <w:lang w:val="en-US" w:eastAsia="zh-CN" w:bidi="ar"/>
        </w:rPr>
        <w:t xml:space="preserve">) </w:t>
      </w:r>
    </w:p>
    <w:p w14:paraId="54AFF1B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结果是 </w:t>
      </w:r>
      <w:r>
        <w:rPr>
          <w:rFonts w:hint="default" w:ascii="DejaVuSansMono" w:hAnsi="DejaVuSansMono" w:eastAsia="DejaVuSansMono" w:cs="DejaVuSansMono"/>
          <w:color w:val="6A737D"/>
          <w:kern w:val="0"/>
          <w:sz w:val="16"/>
          <w:szCs w:val="16"/>
          <w:lang w:val="en-US" w:eastAsia="zh-CN" w:bidi="ar"/>
        </w:rPr>
        <w:t xml:space="preserve">"hello Python" </w:t>
      </w:r>
    </w:p>
    <w:p w14:paraId="46CCA1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2）想只替换前⼏个匹配项，⽐如最多换 2 次： </w:t>
      </w:r>
    </w:p>
    <w:p w14:paraId="629CEF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 xml:space="preserve">"a-b-c-d" </w:t>
      </w:r>
    </w:p>
    <w:p w14:paraId="78BA38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new_text = text.replace(</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"_"</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538E155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结果是 </w:t>
      </w:r>
      <w:r>
        <w:rPr>
          <w:rFonts w:hint="default" w:ascii="DejaVuSansMono" w:hAnsi="DejaVuSansMono" w:eastAsia="DejaVuSansMono" w:cs="DejaVuSansMono"/>
          <w:color w:val="6A737D"/>
          <w:kern w:val="0"/>
          <w:sz w:val="16"/>
          <w:szCs w:val="16"/>
          <w:lang w:val="en-US" w:eastAsia="zh-CN" w:bidi="ar"/>
        </w:rPr>
        <w:t>"a_b_c-d"</w:t>
      </w:r>
      <w:r>
        <w:rPr>
          <w:rFonts w:ascii="宋体" w:hAnsi="宋体" w:eastAsia="宋体" w:cs="宋体"/>
          <w:color w:val="6A737D"/>
          <w:kern w:val="0"/>
          <w:sz w:val="16"/>
          <w:szCs w:val="16"/>
          <w:lang w:val="en-US" w:eastAsia="zh-CN" w:bidi="ar"/>
        </w:rPr>
        <w:t xml:space="preserve">，只有前两个被替换 </w:t>
      </w:r>
    </w:p>
    <w:p w14:paraId="08491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别忘了还有 </w:t>
      </w:r>
      <w:r>
        <w:rPr>
          <w:rFonts w:hint="default" w:ascii="DejaVuSansMono" w:hAnsi="DejaVuSansMono" w:eastAsia="DejaVuSansMono" w:cs="DejaVuSansMono"/>
          <w:color w:val="111111"/>
          <w:kern w:val="0"/>
          <w:sz w:val="16"/>
          <w:szCs w:val="16"/>
          <w:lang w:val="en-US" w:eastAsia="zh-CN" w:bidi="ar"/>
        </w:rPr>
        <w:t xml:space="preserve">str.translate()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str.maketrans() </w:t>
      </w:r>
      <w:r>
        <w:rPr>
          <w:rFonts w:ascii="宋体" w:hAnsi="宋体" w:eastAsia="宋体" w:cs="宋体"/>
          <w:color w:val="111111"/>
          <w:kern w:val="0"/>
          <w:sz w:val="16"/>
          <w:szCs w:val="16"/>
          <w:lang w:val="en-US" w:eastAsia="zh-CN" w:bidi="ar"/>
        </w:rPr>
        <w:t xml:space="preserve">组合，适合批量替换多个字符，性能更好。⽐如把所有标 </w:t>
      </w:r>
    </w:p>
    <w:p w14:paraId="164E4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点换成下划线： </w:t>
      </w:r>
    </w:p>
    <w:p w14:paraId="6CBBC2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 xml:space="preserve">"hello, world! how are you?" </w:t>
      </w:r>
    </w:p>
    <w:p w14:paraId="4F349E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translator = </w:t>
      </w:r>
      <w:r>
        <w:rPr>
          <w:rFonts w:hint="default" w:ascii="DejaVuSansMono" w:hAnsi="DejaVuSansMono" w:eastAsia="DejaVuSansMono" w:cs="DejaVuSansMono"/>
          <w:color w:val="E36209"/>
          <w:kern w:val="0"/>
          <w:sz w:val="16"/>
          <w:szCs w:val="16"/>
          <w:lang w:val="en-US" w:eastAsia="zh-CN" w:bidi="ar"/>
        </w:rPr>
        <w:t>str</w:t>
      </w:r>
      <w:r>
        <w:rPr>
          <w:rFonts w:hint="default" w:ascii="DejaVuSansMono" w:hAnsi="DejaVuSansMono" w:eastAsia="DejaVuSansMono" w:cs="DejaVuSansMono"/>
          <w:color w:val="24292E"/>
          <w:kern w:val="0"/>
          <w:sz w:val="16"/>
          <w:szCs w:val="16"/>
          <w:lang w:val="en-US" w:eastAsia="zh-CN" w:bidi="ar"/>
        </w:rPr>
        <w:t>.maketrans(</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"___"</w:t>
      </w:r>
      <w:r>
        <w:rPr>
          <w:rFonts w:hint="default" w:ascii="DejaVuSansMono" w:hAnsi="DejaVuSansMono" w:eastAsia="DejaVuSansMono" w:cs="DejaVuSansMono"/>
          <w:color w:val="24292E"/>
          <w:kern w:val="0"/>
          <w:sz w:val="16"/>
          <w:szCs w:val="16"/>
          <w:lang w:val="en-US" w:eastAsia="zh-CN" w:bidi="ar"/>
        </w:rPr>
        <w:t xml:space="preserve">) </w:t>
      </w:r>
    </w:p>
    <w:p w14:paraId="4406743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text.translate(translator) </w:t>
      </w:r>
    </w:p>
    <w:p w14:paraId="2622468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结果是 </w:t>
      </w:r>
      <w:r>
        <w:rPr>
          <w:rFonts w:hint="default" w:ascii="DejaVuSansMono" w:hAnsi="DejaVuSansMono" w:eastAsia="DejaVuSansMono" w:cs="DejaVuSansMono"/>
          <w:color w:val="6A737D"/>
          <w:kern w:val="0"/>
          <w:sz w:val="16"/>
          <w:szCs w:val="16"/>
          <w:lang w:val="en-US" w:eastAsia="zh-CN" w:bidi="ar"/>
        </w:rPr>
        <w:t xml:space="preserve">"hello_ world_ how are you_" </w:t>
      </w:r>
    </w:p>
    <w:p w14:paraId="65FDE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正则也⾏， </w:t>
      </w:r>
      <w:r>
        <w:rPr>
          <w:rFonts w:hint="default" w:ascii="DejaVuSansMono" w:hAnsi="DejaVuSansMono" w:eastAsia="DejaVuSansMono" w:cs="DejaVuSansMono"/>
          <w:color w:val="111111"/>
          <w:kern w:val="0"/>
          <w:sz w:val="16"/>
          <w:szCs w:val="16"/>
          <w:lang w:val="en-US" w:eastAsia="zh-CN" w:bidi="ar"/>
        </w:rPr>
        <w:t xml:space="preserve">re.sub() </w:t>
      </w:r>
      <w:r>
        <w:rPr>
          <w:rFonts w:ascii="宋体" w:hAnsi="宋体" w:eastAsia="宋体" w:cs="宋体"/>
          <w:color w:val="111111"/>
          <w:kern w:val="0"/>
          <w:sz w:val="16"/>
          <w:szCs w:val="16"/>
          <w:lang w:val="en-US" w:eastAsia="zh-CN" w:bidi="ar"/>
        </w:rPr>
        <w:t xml:space="preserve">更灵活，能处理模式匹配。⽐如统⼀替换各种空⽩符： </w:t>
      </w:r>
    </w:p>
    <w:p w14:paraId="1AA7760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re </w:t>
      </w:r>
    </w:p>
    <w:p w14:paraId="1D503EE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"hello \t world\n"</w:t>
      </w:r>
      <w:r>
        <w:rPr>
          <w:rFonts w:hint="default" w:ascii="DejaVuSansMono" w:hAnsi="DejaVuSansMono" w:eastAsia="DejaVuSansMono" w:cs="DejaVuSansMono"/>
          <w:color w:val="24292E"/>
          <w:kern w:val="0"/>
          <w:sz w:val="16"/>
          <w:szCs w:val="16"/>
          <w:lang w:val="en-US" w:eastAsia="zh-CN" w:bidi="ar"/>
        </w:rPr>
        <w:t>re.sub(</w:t>
      </w:r>
      <w:r>
        <w:rPr>
          <w:rFonts w:hint="default" w:ascii="DejaVuSansMono" w:hAnsi="DejaVuSansMono" w:eastAsia="DejaVuSansMono" w:cs="DejaVuSansMono"/>
          <w:color w:val="032F62"/>
          <w:kern w:val="0"/>
          <w:sz w:val="16"/>
          <w:szCs w:val="16"/>
          <w:lang w:val="en-US" w:eastAsia="zh-CN" w:bidi="ar"/>
        </w:rPr>
        <w:t>r"\s+"</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w:t>
      </w:r>
      <w:r>
        <w:rPr>
          <w:rFonts w:hint="default" w:ascii="DejaVuSansMono" w:hAnsi="DejaVuSansMono" w:eastAsia="DejaVuSansMono" w:cs="DejaVuSansMono"/>
          <w:color w:val="24292E"/>
          <w:kern w:val="0"/>
          <w:sz w:val="16"/>
          <w:szCs w:val="16"/>
          <w:lang w:val="en-US" w:eastAsia="zh-CN" w:bidi="ar"/>
        </w:rPr>
        <w:t xml:space="preserve">, text).strip() </w:t>
      </w:r>
    </w:p>
    <w:p w14:paraId="42243FA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多个空格、制表符、换⾏全压成⼀个空格 </w:t>
      </w:r>
    </w:p>
    <w:p w14:paraId="6C3BCE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 </w:t>
      </w:r>
      <w:r>
        <w:rPr>
          <w:rFonts w:hint="default" w:ascii="DejaVuSansMono" w:hAnsi="DejaVuSansMono" w:eastAsia="DejaVuSansMono" w:cs="DejaVuSansMono"/>
          <w:color w:val="111111"/>
          <w:kern w:val="0"/>
          <w:sz w:val="16"/>
          <w:szCs w:val="16"/>
          <w:lang w:val="en-US" w:eastAsia="zh-CN" w:bidi="ar"/>
        </w:rPr>
        <w:t xml:space="preserve">replace() </w:t>
      </w:r>
      <w:r>
        <w:rPr>
          <w:rFonts w:ascii="宋体" w:hAnsi="宋体" w:eastAsia="宋体" w:cs="宋体"/>
          <w:color w:val="111111"/>
          <w:kern w:val="0"/>
          <w:sz w:val="16"/>
          <w:szCs w:val="16"/>
          <w:lang w:val="en-US" w:eastAsia="zh-CN" w:bidi="ar"/>
        </w:rPr>
        <w:t xml:space="preserve">⾜够，简单直接。要批量换字符优先考虑 </w:t>
      </w:r>
      <w:r>
        <w:rPr>
          <w:rFonts w:hint="default" w:ascii="DejaVuSansMono" w:hAnsi="DejaVuSansMono" w:eastAsia="DejaVuSansMono" w:cs="DejaVuSansMono"/>
          <w:color w:val="111111"/>
          <w:kern w:val="0"/>
          <w:sz w:val="16"/>
          <w:szCs w:val="16"/>
          <w:lang w:val="en-US" w:eastAsia="zh-CN" w:bidi="ar"/>
        </w:rPr>
        <w:t xml:space="preserve">translate </w:t>
      </w:r>
      <w:r>
        <w:rPr>
          <w:rFonts w:ascii="宋体" w:hAnsi="宋体" w:eastAsia="宋体" w:cs="宋体"/>
          <w:color w:val="111111"/>
          <w:kern w:val="0"/>
          <w:sz w:val="16"/>
          <w:szCs w:val="16"/>
          <w:lang w:val="en-US" w:eastAsia="zh-CN" w:bidi="ar"/>
        </w:rPr>
        <w:t xml:space="preserve">，规则复杂再上 </w:t>
      </w:r>
      <w:r>
        <w:rPr>
          <w:rFonts w:hint="default" w:ascii="DejaVuSansMono" w:hAnsi="DejaVuSansMono" w:eastAsia="DejaVuSansMono" w:cs="DejaVuSansMono"/>
          <w:color w:val="111111"/>
          <w:kern w:val="0"/>
          <w:sz w:val="16"/>
          <w:szCs w:val="16"/>
          <w:lang w:val="en-US" w:eastAsia="zh-CN" w:bidi="ar"/>
        </w:rPr>
        <w:t xml:space="preserve">re.sub </w:t>
      </w:r>
      <w:r>
        <w:rPr>
          <w:rFonts w:ascii="宋体" w:hAnsi="宋体" w:eastAsia="宋体" w:cs="宋体"/>
          <w:color w:val="111111"/>
          <w:kern w:val="0"/>
          <w:sz w:val="16"/>
          <w:szCs w:val="16"/>
          <w:lang w:val="en-US" w:eastAsia="zh-CN" w:bidi="ar"/>
        </w:rPr>
        <w:t xml:space="preserve">。这三招 </w:t>
      </w:r>
    </w:p>
    <w:p w14:paraId="6222B8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覆盖了绝⼤多数场景。 </w:t>
      </w:r>
    </w:p>
    <w:p w14:paraId="3AA9050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你知道哪些 Python 的编码规范？ </w:t>
      </w:r>
    </w:p>
    <w:p w14:paraId="5ADEE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的编码规范主要看 PEP 8，这是官⽅认可的代码风格指南。写 Python 代码时，⼤家默认都往这个标准靠。 </w:t>
      </w:r>
    </w:p>
    <w:p w14:paraId="2CF2B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命名上，函数和变量⽤⼩写字⺟加下划线，⽐如 </w:t>
      </w:r>
      <w:r>
        <w:rPr>
          <w:rFonts w:hint="default" w:ascii="DejaVuSansMono" w:hAnsi="DejaVuSansMono" w:eastAsia="DejaVuSansMono" w:cs="DejaVuSansMono"/>
          <w:color w:val="111111"/>
          <w:kern w:val="0"/>
          <w:sz w:val="16"/>
          <w:szCs w:val="16"/>
          <w:lang w:val="en-US" w:eastAsia="zh-CN" w:bidi="ar"/>
        </w:rPr>
        <w:t xml:space="preserve">get_user_info </w:t>
      </w:r>
      <w:r>
        <w:rPr>
          <w:rFonts w:ascii="宋体" w:hAnsi="宋体" w:eastAsia="宋体" w:cs="宋体"/>
          <w:color w:val="111111"/>
          <w:kern w:val="0"/>
          <w:sz w:val="16"/>
          <w:szCs w:val="16"/>
          <w:lang w:val="en-US" w:eastAsia="zh-CN" w:bidi="ar"/>
        </w:rPr>
        <w:t xml:space="preserve">；类名⽤⼤驼峰，像 </w:t>
      </w:r>
      <w:r>
        <w:rPr>
          <w:rFonts w:hint="default" w:ascii="DejaVuSansMono" w:hAnsi="DejaVuSansMono" w:eastAsia="DejaVuSansMono" w:cs="DejaVuSansMono"/>
          <w:color w:val="111111"/>
          <w:kern w:val="0"/>
          <w:sz w:val="16"/>
          <w:szCs w:val="16"/>
          <w:lang w:val="en-US" w:eastAsia="zh-CN" w:bidi="ar"/>
        </w:rPr>
        <w:t xml:space="preserve">UserProfile </w:t>
      </w:r>
      <w:r>
        <w:rPr>
          <w:rFonts w:ascii="宋体" w:hAnsi="宋体" w:eastAsia="宋体" w:cs="宋体"/>
          <w:color w:val="111111"/>
          <w:kern w:val="0"/>
          <w:sz w:val="16"/>
          <w:szCs w:val="16"/>
          <w:lang w:val="en-US" w:eastAsia="zh-CN" w:bidi="ar"/>
        </w:rPr>
        <w:t xml:space="preserve">；常量全⼤ </w:t>
      </w:r>
    </w:p>
    <w:p w14:paraId="5FAF19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写加下划线，例如 </w:t>
      </w:r>
      <w:r>
        <w:rPr>
          <w:rFonts w:hint="default" w:ascii="DejaVuSansMono" w:hAnsi="DejaVuSansMono" w:eastAsia="DejaVuSansMono" w:cs="DejaVuSansMono"/>
          <w:color w:val="111111"/>
          <w:kern w:val="0"/>
          <w:sz w:val="16"/>
          <w:szCs w:val="16"/>
          <w:lang w:val="en-US" w:eastAsia="zh-CN" w:bidi="ar"/>
        </w:rPr>
        <w:t xml:space="preserve">MAX_TIMEOUT = 30 </w:t>
      </w:r>
      <w:r>
        <w:rPr>
          <w:rFonts w:ascii="宋体" w:hAnsi="宋体" w:eastAsia="宋体" w:cs="宋体"/>
          <w:color w:val="111111"/>
          <w:kern w:val="0"/>
          <w:sz w:val="16"/>
          <w:szCs w:val="16"/>
          <w:lang w:val="en-US" w:eastAsia="zh-CN" w:bidi="ar"/>
        </w:rPr>
        <w:t xml:space="preserve">。 </w:t>
      </w:r>
    </w:p>
    <w:p w14:paraId="611C6A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缩进统⼀⽤ 4 个空格，别⽤ tab。⾏⻓度控制在 79 字符以内，⽅便并排看代码。导⼊语句每⾏⼀个，按标准库、第三 </w:t>
      </w:r>
    </w:p>
    <w:p w14:paraId="7A997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⽅库、本地模块分组，组间空⼀⾏。 </w:t>
      </w:r>
    </w:p>
    <w:p w14:paraId="7576AC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布尔值判断直接⽤真假上下⽂，别写 </w:t>
      </w:r>
      <w:r>
        <w:rPr>
          <w:rFonts w:hint="default" w:ascii="DejaVuSansMono" w:hAnsi="DejaVuSansMono" w:eastAsia="DejaVuSansMono" w:cs="DejaVuSansMono"/>
          <w:color w:val="111111"/>
          <w:kern w:val="0"/>
          <w:sz w:val="16"/>
          <w:szCs w:val="16"/>
          <w:lang w:val="en-US" w:eastAsia="zh-CN" w:bidi="ar"/>
        </w:rPr>
        <w:t xml:space="preserve">if flag == True: </w:t>
      </w:r>
      <w:r>
        <w:rPr>
          <w:rFonts w:ascii="宋体" w:hAnsi="宋体" w:eastAsia="宋体" w:cs="宋体"/>
          <w:color w:val="111111"/>
          <w:kern w:val="0"/>
          <w:sz w:val="16"/>
          <w:szCs w:val="16"/>
          <w:lang w:val="en-US" w:eastAsia="zh-CN" w:bidi="ar"/>
        </w:rPr>
        <w:t xml:space="preserve">，应该写 </w:t>
      </w:r>
      <w:r>
        <w:rPr>
          <w:rFonts w:hint="default" w:ascii="DejaVuSansMono" w:hAnsi="DejaVuSansMono" w:eastAsia="DejaVuSansMono" w:cs="DejaVuSansMono"/>
          <w:color w:val="111111"/>
          <w:kern w:val="0"/>
          <w:sz w:val="16"/>
          <w:szCs w:val="16"/>
          <w:lang w:val="en-US" w:eastAsia="zh-CN" w:bidi="ar"/>
        </w:rPr>
        <w:t xml:space="preserve">if flag: </w:t>
      </w:r>
      <w:r>
        <w:rPr>
          <w:rFonts w:ascii="宋体" w:hAnsi="宋体" w:eastAsia="宋体" w:cs="宋体"/>
          <w:color w:val="111111"/>
          <w:kern w:val="0"/>
          <w:sz w:val="16"/>
          <w:szCs w:val="16"/>
          <w:lang w:val="en-US" w:eastAsia="zh-CN" w:bidi="ar"/>
        </w:rPr>
        <w:t>。字符串拼接多的时候⽤ f</w:t>
      </w:r>
    </w:p>
    <w:p w14:paraId="6893A9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string，⽐如 </w:t>
      </w:r>
      <w:r>
        <w:rPr>
          <w:rFonts w:hint="default" w:ascii="DejaVuSansMono" w:hAnsi="DejaVuSansMono" w:eastAsia="DejaVuSansMono" w:cs="DejaVuSansMono"/>
          <w:color w:val="111111"/>
          <w:kern w:val="0"/>
          <w:sz w:val="16"/>
          <w:szCs w:val="16"/>
          <w:lang w:val="en-US" w:eastAsia="zh-CN" w:bidi="ar"/>
        </w:rPr>
        <w:t xml:space="preserve">f"Hello, {name}"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.format() </w:t>
      </w:r>
      <w:r>
        <w:rPr>
          <w:rFonts w:ascii="宋体" w:hAnsi="宋体" w:eastAsia="宋体" w:cs="宋体"/>
          <w:color w:val="111111"/>
          <w:kern w:val="0"/>
          <w:sz w:val="16"/>
          <w:szCs w:val="16"/>
          <w:lang w:val="en-US" w:eastAsia="zh-CN" w:bidi="ar"/>
        </w:rPr>
        <w:t xml:space="preserve">更直观。 </w:t>
      </w:r>
    </w:p>
    <w:p w14:paraId="36A046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有个⼯具叫 black，能⾃动格式化代码，基本不⽤⼿动调格式。flake8 可以检查是否符合 PEP 8 规范，CI 流程⾥加上 </w:t>
      </w:r>
    </w:p>
    <w:p w14:paraId="1DE415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这俩，团队协作不容易出岔⼦。 </w:t>
      </w:r>
    </w:p>
    <w:p w14:paraId="1949F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1）函数参数不要⽤可变对象做默认值，⽐如 </w:t>
      </w:r>
      <w:r>
        <w:rPr>
          <w:rFonts w:hint="default" w:ascii="DejaVuSansMono" w:hAnsi="DejaVuSansMono" w:eastAsia="DejaVuSansMono" w:cs="DejaVuSansMono"/>
          <w:color w:val="111111"/>
          <w:kern w:val="0"/>
          <w:sz w:val="16"/>
          <w:szCs w:val="16"/>
          <w:lang w:val="en-US" w:eastAsia="zh-CN" w:bidi="ar"/>
        </w:rPr>
        <w:t xml:space="preserve">def func(items=[]) </w:t>
      </w:r>
      <w:r>
        <w:rPr>
          <w:rFonts w:ascii="宋体" w:hAnsi="宋体" w:eastAsia="宋体" w:cs="宋体"/>
          <w:color w:val="111111"/>
          <w:kern w:val="0"/>
          <w:sz w:val="16"/>
          <w:szCs w:val="16"/>
          <w:lang w:val="en-US" w:eastAsia="zh-CN" w:bidi="ar"/>
        </w:rPr>
        <w:t xml:space="preserve">，这个列表会跨调⽤共享，容易出 bug </w:t>
      </w:r>
    </w:p>
    <w:p w14:paraId="3847ED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2）注释要解释“为什么”，⽽不是“做什么”，代码⾃⼰该说明后者 </w:t>
      </w:r>
    </w:p>
    <w:p w14:paraId="32DF9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3）模块层级的变量、函数写完就跑，别堆逻辑到 if </w:t>
      </w:r>
      <w:r>
        <w:rPr>
          <w:rFonts w:hint="default" w:ascii="DejaVuSansMono" w:hAnsi="DejaVuSansMono" w:eastAsia="DejaVuSansMono" w:cs="DejaVuSansMono"/>
          <w:color w:val="111111"/>
          <w:kern w:val="0"/>
          <w:sz w:val="16"/>
          <w:szCs w:val="16"/>
          <w:lang w:val="en-US" w:eastAsia="zh-CN" w:bidi="ar"/>
        </w:rPr>
        <w:t xml:space="preserve">__name__ == "__main__": </w:t>
      </w:r>
      <w:r>
        <w:rPr>
          <w:rFonts w:ascii="宋体" w:hAnsi="宋体" w:eastAsia="宋体" w:cs="宋体"/>
          <w:color w:val="111111"/>
          <w:kern w:val="0"/>
          <w:sz w:val="16"/>
          <w:szCs w:val="16"/>
          <w:lang w:val="en-US" w:eastAsia="zh-CN" w:bidi="ar"/>
        </w:rPr>
        <w:t xml:space="preserve">⾥ </w:t>
      </w:r>
    </w:p>
    <w:p w14:paraId="1183AD8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init ⽅法在 Python 中有什么作⽤？ </w:t>
      </w:r>
    </w:p>
    <w:p w14:paraId="58D9CC7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⽅法是 Python 中⽤来初始化新创建对象的⽅法。每次通过类创建实例时，它会⾃动调⽤，把属性设置 </w:t>
      </w:r>
    </w:p>
    <w:p w14:paraId="5E1031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 </w:t>
      </w:r>
    </w:p>
    <w:p w14:paraId="786666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它不负责创建对象，真正的构造过程由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完成，但绝⼤多数情况下我们不⽤碰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，所以 </w:t>
      </w:r>
    </w:p>
    <w:p w14:paraId="34ADDE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就是实际使⽤中配置对象状态的⼊⼝。 </w:t>
      </w:r>
    </w:p>
    <w:p w14:paraId="264515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你可以把它看作是类的“启动脚本”，⽐如给实例变量赋初值。像定义⼀个⽤户类时，在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⾥把名字、 </w:t>
      </w:r>
    </w:p>
    <w:p w14:paraId="403E42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年龄这些传进来并绑定到 </w:t>
      </w:r>
      <w:r>
        <w:rPr>
          <w:rFonts w:hint="default" w:ascii="DejaVuSansMono" w:hAnsi="DejaVuSansMono" w:eastAsia="DejaVuSansMono" w:cs="DejaVuSansMono"/>
          <w:color w:val="111111"/>
          <w:kern w:val="0"/>
          <w:sz w:val="16"/>
          <w:szCs w:val="16"/>
          <w:lang w:val="en-US" w:eastAsia="zh-CN" w:bidi="ar"/>
        </w:rPr>
        <w:t xml:space="preserve">self </w:t>
      </w:r>
      <w:r>
        <w:rPr>
          <w:rFonts w:ascii="宋体" w:hAnsi="宋体" w:eastAsia="宋体" w:cs="宋体"/>
          <w:color w:val="111111"/>
          <w:kern w:val="0"/>
          <w:sz w:val="16"/>
          <w:szCs w:val="16"/>
          <w:lang w:val="en-US" w:eastAsia="zh-CN" w:bidi="ar"/>
        </w:rPr>
        <w:t xml:space="preserve">上。 </w:t>
      </w:r>
    </w:p>
    <w:p w14:paraId="300295C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 </w:t>
      </w:r>
    </w:p>
    <w:p w14:paraId="712D44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__init__</w:t>
      </w:r>
      <w:r>
        <w:rPr>
          <w:rFonts w:hint="default" w:ascii="DejaVuSansMono" w:hAnsi="DejaVuSansMono" w:eastAsia="DejaVuSansMono" w:cs="DejaVuSansMono"/>
          <w:color w:val="24292E"/>
          <w:kern w:val="0"/>
          <w:sz w:val="16"/>
          <w:szCs w:val="16"/>
          <w:lang w:val="en-US" w:eastAsia="zh-CN" w:bidi="ar"/>
        </w:rPr>
        <w:t xml:space="preserve">(self, name, age): </w:t>
      </w:r>
    </w:p>
    <w:p w14:paraId="023794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.name = name </w:t>
      </w:r>
    </w:p>
    <w:p w14:paraId="556DE0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.age = age </w:t>
      </w:r>
    </w:p>
    <w:p w14:paraId="5647FC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参数不是必须的，但建议根据业务需要设计签名。如果不需要传参，也别忘了写 </w:t>
      </w:r>
      <w:r>
        <w:rPr>
          <w:rFonts w:hint="default" w:ascii="DejaVuSansMono" w:hAnsi="DejaVuSansMono" w:eastAsia="DejaVuSansMono" w:cs="DejaVuSansMono"/>
          <w:color w:val="111111"/>
          <w:kern w:val="0"/>
          <w:sz w:val="16"/>
          <w:szCs w:val="16"/>
          <w:lang w:val="en-US" w:eastAsia="zh-CN" w:bidi="ar"/>
        </w:rPr>
        <w:t xml:space="preserve">self </w:t>
      </w:r>
      <w:r>
        <w:rPr>
          <w:rFonts w:ascii="宋体" w:hAnsi="宋体" w:eastAsia="宋体" w:cs="宋体"/>
          <w:color w:val="111111"/>
          <w:kern w:val="0"/>
          <w:sz w:val="16"/>
          <w:szCs w:val="16"/>
          <w:lang w:val="en-US" w:eastAsia="zh-CN" w:bidi="ar"/>
        </w:rPr>
        <w:t xml:space="preserve">。4） 它返回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。如果你在⾥⾯ </w:t>
      </w:r>
      <w:r>
        <w:rPr>
          <w:rFonts w:hint="default" w:ascii="DejaVuSansMono" w:hAnsi="DejaVuSansMono" w:eastAsia="DejaVuSansMono" w:cs="DejaVuSansMono"/>
          <w:color w:val="111111"/>
          <w:kern w:val="0"/>
          <w:sz w:val="16"/>
          <w:szCs w:val="16"/>
          <w:lang w:val="en-US" w:eastAsia="zh-CN" w:bidi="ar"/>
        </w:rPr>
        <w:t xml:space="preserve">return </w:t>
      </w:r>
      <w:r>
        <w:rPr>
          <w:rFonts w:ascii="宋体" w:hAnsi="宋体" w:eastAsia="宋体" w:cs="宋体"/>
          <w:color w:val="111111"/>
          <w:kern w:val="0"/>
          <w:sz w:val="16"/>
          <w:szCs w:val="16"/>
          <w:lang w:val="en-US" w:eastAsia="zh-CN" w:bidi="ar"/>
        </w:rPr>
        <w:t xml:space="preserve">了别的东西，Python 会报错。这⼀点和很多语⾔的构造函数不⼀样，得 </w:t>
      </w:r>
    </w:p>
    <w:p w14:paraId="2AC85C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w:t>
      </w:r>
    </w:p>
    <w:p w14:paraId="30DA92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继承时要注意调⽤⽗类的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，否则基类的初始化逻辑会被跳过。常见写法是⽤ </w:t>
      </w:r>
    </w:p>
    <w:p w14:paraId="784104E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super().__init__() </w:t>
      </w:r>
      <w:r>
        <w:rPr>
          <w:rFonts w:ascii="宋体" w:hAnsi="宋体" w:eastAsia="宋体" w:cs="宋体"/>
          <w:color w:val="111111"/>
          <w:kern w:val="0"/>
          <w:sz w:val="16"/>
          <w:szCs w:val="16"/>
          <w:lang w:val="en-US" w:eastAsia="zh-CN" w:bidi="ar"/>
        </w:rPr>
        <w:t xml:space="preserve">显式触发。 </w:t>
      </w:r>
    </w:p>
    <w:p w14:paraId="6BA9BA9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什么是鸭⼦类型（duck typing）？ </w:t>
      </w:r>
    </w:p>
    <w:p w14:paraId="6974E9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鸭⼦类型不是说真有只鸭⼦，⽽是⼀种动态语⾔⾥判断对象能⼒的⽅式。它不关⼼对象是什么类型，只看它能不 </w:t>
      </w:r>
    </w:p>
    <w:p w14:paraId="4B2B4A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能“嘎嘎叫”—也就是有没有对应的⽅法或属性。 </w:t>
      </w:r>
    </w:p>
    <w:p w14:paraId="0B79C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⽐如⼀个函数需要调⽤对象的 </w:t>
      </w:r>
      <w:r>
        <w:rPr>
          <w:rFonts w:hint="default" w:ascii="DejaVuSansMono" w:hAnsi="DejaVuSansMono" w:eastAsia="DejaVuSansMono" w:cs="DejaVuSansMono"/>
          <w:color w:val="111111"/>
          <w:kern w:val="0"/>
          <w:sz w:val="16"/>
          <w:szCs w:val="16"/>
          <w:lang w:val="en-US" w:eastAsia="zh-CN" w:bidi="ar"/>
        </w:rPr>
        <w:t xml:space="preserve">quack() </w:t>
      </w:r>
      <w:r>
        <w:rPr>
          <w:rFonts w:ascii="宋体" w:hAnsi="宋体" w:eastAsia="宋体" w:cs="宋体"/>
          <w:color w:val="111111"/>
          <w:kern w:val="0"/>
          <w:sz w:val="16"/>
          <w:szCs w:val="16"/>
          <w:lang w:val="en-US" w:eastAsia="zh-CN" w:bidi="ar"/>
        </w:rPr>
        <w:t xml:space="preserve">⽅法，只要传进来的对象有这个⽅法，哪怕它是企鹅类，也能通过。这在 </w:t>
      </w:r>
    </w:p>
    <w:p w14:paraId="0C6CE0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Python、Ruby 这类语⾔⾥很常见。 </w:t>
      </w:r>
    </w:p>
    <w:p w14:paraId="0CEF74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1）Python ⽰例： </w:t>
      </w:r>
    </w:p>
    <w:p w14:paraId="7C8D36D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make_it_quack</w:t>
      </w:r>
      <w:r>
        <w:rPr>
          <w:rFonts w:hint="default" w:ascii="DejaVuSansMono" w:hAnsi="DejaVuSansMono" w:eastAsia="DejaVuSansMono" w:cs="DejaVuSansMono"/>
          <w:color w:val="24292E"/>
          <w:kern w:val="0"/>
          <w:sz w:val="16"/>
          <w:szCs w:val="16"/>
          <w:lang w:val="en-US" w:eastAsia="zh-CN" w:bidi="ar"/>
        </w:rPr>
        <w:t xml:space="preserve">(duck): </w:t>
      </w:r>
    </w:p>
    <w:p w14:paraId="488FA5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duck.quack() </w:t>
      </w:r>
    </w:p>
    <w:p w14:paraId="7872893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Duck</w:t>
      </w:r>
      <w:r>
        <w:rPr>
          <w:rFonts w:hint="default" w:ascii="DejaVuSansMono" w:hAnsi="DejaVuSansMono" w:eastAsia="DejaVuSansMono" w:cs="DejaVuSansMono"/>
          <w:color w:val="24292E"/>
          <w:kern w:val="0"/>
          <w:sz w:val="16"/>
          <w:szCs w:val="16"/>
          <w:lang w:val="en-US" w:eastAsia="zh-CN" w:bidi="ar"/>
        </w:rPr>
        <w:t xml:space="preserve">: </w:t>
      </w:r>
    </w:p>
    <w:p w14:paraId="39826FB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quack</w:t>
      </w:r>
      <w:r>
        <w:rPr>
          <w:rFonts w:hint="default" w:ascii="DejaVuSansMono" w:hAnsi="DejaVuSansMono" w:eastAsia="DejaVuSansMono" w:cs="DejaVuSansMono"/>
          <w:color w:val="24292E"/>
          <w:kern w:val="0"/>
          <w:sz w:val="16"/>
          <w:szCs w:val="16"/>
          <w:lang w:val="en-US" w:eastAsia="zh-CN" w:bidi="ar"/>
        </w:rPr>
        <w:t xml:space="preserve">(self): </w:t>
      </w:r>
    </w:p>
    <w:p w14:paraId="42FA019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"Quack!"</w:t>
      </w:r>
      <w:r>
        <w:rPr>
          <w:rFonts w:hint="default" w:ascii="DejaVuSansMono" w:hAnsi="DejaVuSansMono" w:eastAsia="DejaVuSansMono" w:cs="DejaVuSansMono"/>
          <w:color w:val="24292E"/>
          <w:kern w:val="0"/>
          <w:sz w:val="16"/>
          <w:szCs w:val="16"/>
          <w:lang w:val="en-US" w:eastAsia="zh-CN" w:bidi="ar"/>
        </w:rPr>
        <w:t xml:space="preserve">) </w:t>
      </w:r>
    </w:p>
    <w:p w14:paraId="5306CF3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Dog</w:t>
      </w:r>
      <w:r>
        <w:rPr>
          <w:rFonts w:hint="default" w:ascii="DejaVuSansMono" w:hAnsi="DejaVuSansMono" w:eastAsia="DejaVuSansMono" w:cs="DejaVuSansMono"/>
          <w:color w:val="24292E"/>
          <w:kern w:val="0"/>
          <w:sz w:val="16"/>
          <w:szCs w:val="16"/>
          <w:lang w:val="en-US" w:eastAsia="zh-CN" w:bidi="ar"/>
        </w:rPr>
        <w:t xml:space="preserve">: </w:t>
      </w:r>
    </w:p>
    <w:p w14:paraId="66C8E21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quack</w:t>
      </w:r>
      <w:r>
        <w:rPr>
          <w:rFonts w:hint="default" w:ascii="DejaVuSansMono" w:hAnsi="DejaVuSansMono" w:eastAsia="DejaVuSansMono" w:cs="DejaVuSansMono"/>
          <w:color w:val="24292E"/>
          <w:kern w:val="0"/>
          <w:sz w:val="16"/>
          <w:szCs w:val="16"/>
          <w:lang w:val="en-US" w:eastAsia="zh-CN" w:bidi="ar"/>
        </w:rPr>
        <w:t xml:space="preserve">(self): </w:t>
      </w:r>
    </w:p>
    <w:p w14:paraId="63C2FB03">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"Woof? But IIm pretending to be a duck."</w:t>
      </w:r>
      <w:r>
        <w:rPr>
          <w:rFonts w:hint="default" w:ascii="DejaVuSansMono" w:hAnsi="DejaVuSansMono" w:eastAsia="DejaVuSansMono" w:cs="DejaVuSansMono"/>
          <w:color w:val="24292E"/>
          <w:kern w:val="0"/>
          <w:sz w:val="16"/>
          <w:szCs w:val="16"/>
          <w:lang w:val="en-US" w:eastAsia="zh-CN" w:bidi="ar"/>
        </w:rPr>
        <w:t xml:space="preserve">) </w:t>
      </w:r>
    </w:p>
    <w:p w14:paraId="443DBE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make_it_quack(Duck())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正常输出 </w:t>
      </w:r>
      <w:r>
        <w:rPr>
          <w:rFonts w:hint="default" w:ascii="DejaVuSansMono" w:hAnsi="DejaVuSansMono" w:eastAsia="DejaVuSansMono" w:cs="DejaVuSansMono"/>
          <w:color w:val="6A737D"/>
          <w:kern w:val="0"/>
          <w:sz w:val="16"/>
          <w:szCs w:val="16"/>
          <w:lang w:val="en-US" w:eastAsia="zh-CN" w:bidi="ar"/>
        </w:rPr>
        <w:t xml:space="preserve">Quack! </w:t>
      </w:r>
    </w:p>
    <w:p w14:paraId="4BC2E1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make_it_quack(Dog())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也能跑，输出 </w:t>
      </w:r>
      <w:r>
        <w:rPr>
          <w:rFonts w:hint="default" w:ascii="DejaVuSansMono" w:hAnsi="DejaVuSansMono" w:eastAsia="DejaVuSansMono" w:cs="DejaVuSansMono"/>
          <w:color w:val="6A737D"/>
          <w:kern w:val="0"/>
          <w:sz w:val="16"/>
          <w:szCs w:val="16"/>
          <w:lang w:val="en-US" w:eastAsia="zh-CN" w:bidi="ar"/>
        </w:rPr>
        <w:t xml:space="preserve">Woof? But I'm pretending... </w:t>
      </w:r>
    </w:p>
    <w:p w14:paraId="773B6E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这种设计让代码更灵活，写通⽤函数特别⽅便，⽐如序列化、遍历接⼝。但代价是 IDE 难以静态分析，运⾏时才暴露 </w:t>
      </w:r>
    </w:p>
    <w:p w14:paraId="1C0642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问题。 </w:t>
      </w:r>
    </w:p>
    <w:p w14:paraId="5D82E8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是静态类型，编译时就得确定类型关系，所以压根不经过鸭⼦类型的路。你要实现某个接⼝，必须明明⽩⽩地 </w:t>
      </w:r>
    </w:p>
    <w:p w14:paraId="436B63E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implements </w:t>
      </w:r>
      <w:r>
        <w:rPr>
          <w:rFonts w:ascii="宋体" w:hAnsi="宋体" w:eastAsia="宋体" w:cs="宋体"/>
          <w:color w:val="111111"/>
          <w:kern w:val="0"/>
          <w:sz w:val="16"/>
          <w:szCs w:val="16"/>
          <w:lang w:val="en-US" w:eastAsia="zh-CN" w:bidi="ar"/>
        </w:rPr>
        <w:t xml:space="preserve">。像 Spring 的⾃动装配、MyBatis 的 Mapper 接⼝，都是靠声明契约来⼯作的。 </w:t>
      </w:r>
    </w:p>
    <w:p w14:paraId="128516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对⽐来看，鸭⼦类型适合快速迭代的⼩项⽬或脚本，⽽⼤型系统更依赖显式契约来维持可维护性。你得想清楚，到底 </w:t>
      </w:r>
    </w:p>
    <w:p w14:paraId="62A78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是追求灵活性，还是可控性。 </w:t>
      </w:r>
    </w:p>
    <w:p w14:paraId="1AB6967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你使⽤过哪些 Python 标准库模块？ </w:t>
      </w:r>
    </w:p>
    <w:p w14:paraId="179783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标准库其实挺庞⼤的，⽇常开发⾥真正⾼频使⽤的模块就那么⼏⼗个。挑⼏个关键的说说。处理⽂件和路径， </w:t>
      </w:r>
      <w:r>
        <w:rPr>
          <w:rFonts w:hint="default" w:ascii="DejaVuSansMono" w:hAnsi="DejaVuSansMono" w:eastAsia="DejaVuSansMono" w:cs="DejaVuSansMono"/>
          <w:color w:val="111111"/>
          <w:kern w:val="0"/>
          <w:sz w:val="16"/>
          <w:szCs w:val="16"/>
          <w:lang w:val="en-US" w:eastAsia="zh-CN" w:bidi="ar"/>
        </w:rPr>
        <w:t xml:space="preserve">os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pathlib </w:t>
      </w:r>
      <w:r>
        <w:rPr>
          <w:rFonts w:ascii="宋体" w:hAnsi="宋体" w:eastAsia="宋体" w:cs="宋体"/>
          <w:color w:val="111111"/>
          <w:kern w:val="0"/>
          <w:sz w:val="16"/>
          <w:szCs w:val="16"/>
          <w:lang w:val="en-US" w:eastAsia="zh-CN" w:bidi="ar"/>
        </w:rPr>
        <w:t xml:space="preserve">基本就够⽤了。 </w:t>
      </w:r>
      <w:r>
        <w:rPr>
          <w:rFonts w:hint="default" w:ascii="DejaVuSansMono" w:hAnsi="DejaVuSansMono" w:eastAsia="DejaVuSansMono" w:cs="DejaVuSansMono"/>
          <w:color w:val="111111"/>
          <w:kern w:val="0"/>
          <w:sz w:val="16"/>
          <w:szCs w:val="16"/>
          <w:lang w:val="en-US" w:eastAsia="zh-CN" w:bidi="ar"/>
        </w:rPr>
        <w:t xml:space="preserve">pathlib </w:t>
      </w:r>
      <w:r>
        <w:rPr>
          <w:rFonts w:ascii="宋体" w:hAnsi="宋体" w:eastAsia="宋体" w:cs="宋体"/>
          <w:color w:val="111111"/>
          <w:kern w:val="0"/>
          <w:sz w:val="16"/>
          <w:szCs w:val="16"/>
          <w:lang w:val="en-US" w:eastAsia="zh-CN" w:bidi="ar"/>
        </w:rPr>
        <w:t xml:space="preserve">更现代，写起来也清爽，⽐如 </w:t>
      </w:r>
    </w:p>
    <w:p w14:paraId="3A4FF32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Path('/tmp').joinpath('a.txt') </w:t>
      </w:r>
      <w:r>
        <w:rPr>
          <w:rFonts w:ascii="宋体" w:hAnsi="宋体" w:eastAsia="宋体" w:cs="宋体"/>
          <w:color w:val="111111"/>
          <w:kern w:val="0"/>
          <w:sz w:val="16"/>
          <w:szCs w:val="16"/>
          <w:lang w:val="en-US" w:eastAsia="zh-CN" w:bidi="ar"/>
        </w:rPr>
        <w:t xml:space="preserve">⽐字符串拼接靠谱多了。 </w:t>
      </w:r>
    </w:p>
    <w:p w14:paraId="4C32A8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数据结构⽅⾯， </w:t>
      </w:r>
      <w:r>
        <w:rPr>
          <w:rFonts w:hint="default" w:ascii="DejaVuSansMono" w:hAnsi="DejaVuSansMono" w:eastAsia="DejaVuSansMono" w:cs="DejaVuSansMono"/>
          <w:color w:val="111111"/>
          <w:kern w:val="0"/>
          <w:sz w:val="16"/>
          <w:szCs w:val="16"/>
          <w:lang w:val="en-US" w:eastAsia="zh-CN" w:bidi="ar"/>
        </w:rPr>
        <w:t xml:space="preserve">collections </w:t>
      </w:r>
      <w:r>
        <w:rPr>
          <w:rFonts w:ascii="宋体" w:hAnsi="宋体" w:eastAsia="宋体" w:cs="宋体"/>
          <w:color w:val="111111"/>
          <w:kern w:val="0"/>
          <w:sz w:val="16"/>
          <w:szCs w:val="16"/>
          <w:lang w:val="en-US" w:eastAsia="zh-CN" w:bidi="ar"/>
        </w:rPr>
        <w:t xml:space="preserve">模块⾥的 </w:t>
      </w:r>
      <w:r>
        <w:rPr>
          <w:rFonts w:hint="default" w:ascii="DejaVuSansMono" w:hAnsi="DejaVuSansMono" w:eastAsia="DejaVuSansMono" w:cs="DejaVuSansMono"/>
          <w:color w:val="111111"/>
          <w:kern w:val="0"/>
          <w:sz w:val="16"/>
          <w:szCs w:val="16"/>
          <w:lang w:val="en-US" w:eastAsia="zh-CN" w:bidi="ar"/>
        </w:rPr>
        <w:t xml:space="preserve">defaultdict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Counter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deque </w:t>
      </w:r>
      <w:r>
        <w:rPr>
          <w:rFonts w:ascii="宋体" w:hAnsi="宋体" w:eastAsia="宋体" w:cs="宋体"/>
          <w:color w:val="111111"/>
          <w:kern w:val="0"/>
          <w:sz w:val="16"/>
          <w:szCs w:val="16"/>
          <w:lang w:val="en-US" w:eastAsia="zh-CN" w:bidi="ar"/>
        </w:rPr>
        <w:t xml:space="preserve">经常⽤。⽐如统计词频直接 </w:t>
      </w:r>
    </w:p>
    <w:p w14:paraId="7FBE2B9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Counter(words) </w:t>
      </w:r>
      <w:r>
        <w:rPr>
          <w:rFonts w:ascii="宋体" w:hAnsi="宋体" w:eastAsia="宋体" w:cs="宋体"/>
          <w:color w:val="111111"/>
          <w:kern w:val="0"/>
          <w:sz w:val="16"/>
          <w:szCs w:val="16"/>
          <w:lang w:val="en-US" w:eastAsia="zh-CN" w:bidi="ar"/>
        </w:rPr>
        <w:t xml:space="preserve">⼀⾏搞定，⽐⼿写字典⽅便太多。 </w:t>
      </w:r>
    </w:p>
    <w:p w14:paraId="677BD8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⽹络请求⼀般⽤第三⽅库 </w:t>
      </w:r>
      <w:r>
        <w:rPr>
          <w:rFonts w:hint="default" w:ascii="DejaVuSansMono" w:hAnsi="DejaVuSansMono" w:eastAsia="DejaVuSansMono" w:cs="DejaVuSansMono"/>
          <w:color w:val="111111"/>
          <w:kern w:val="0"/>
          <w:sz w:val="16"/>
          <w:szCs w:val="16"/>
          <w:lang w:val="en-US" w:eastAsia="zh-CN" w:bidi="ar"/>
        </w:rPr>
        <w:t xml:space="preserve">requests </w:t>
      </w:r>
      <w:r>
        <w:rPr>
          <w:rFonts w:ascii="宋体" w:hAnsi="宋体" w:eastAsia="宋体" w:cs="宋体"/>
          <w:color w:val="111111"/>
          <w:kern w:val="0"/>
          <w:sz w:val="16"/>
          <w:szCs w:val="16"/>
          <w:lang w:val="en-US" w:eastAsia="zh-CN" w:bidi="ar"/>
        </w:rPr>
        <w:t xml:space="preserve">，但偶尔轻量场景也会⽤ </w:t>
      </w:r>
      <w:r>
        <w:rPr>
          <w:rFonts w:hint="default" w:ascii="DejaVuSansMono" w:hAnsi="DejaVuSansMono" w:eastAsia="DejaVuSansMono" w:cs="DejaVuSansMono"/>
          <w:color w:val="111111"/>
          <w:kern w:val="0"/>
          <w:sz w:val="16"/>
          <w:szCs w:val="16"/>
          <w:lang w:val="en-US" w:eastAsia="zh-CN" w:bidi="ar"/>
        </w:rPr>
        <w:t xml:space="preserve">urllib.request </w:t>
      </w:r>
      <w:r>
        <w:rPr>
          <w:rFonts w:ascii="宋体" w:hAnsi="宋体" w:eastAsia="宋体" w:cs="宋体"/>
          <w:color w:val="111111"/>
          <w:kern w:val="0"/>
          <w:sz w:val="16"/>
          <w:szCs w:val="16"/>
          <w:lang w:val="en-US" w:eastAsia="zh-CN" w:bidi="ar"/>
        </w:rPr>
        <w:t xml:space="preserve">，毕竟不⽤装包。 </w:t>
      </w:r>
      <w:r>
        <w:rPr>
          <w:rFonts w:hint="default" w:ascii="DejaVuSansMono" w:hAnsi="DejaVuSansMono" w:eastAsia="DejaVuSansMono" w:cs="DejaVuSansMono"/>
          <w:color w:val="111111"/>
          <w:kern w:val="0"/>
          <w:sz w:val="16"/>
          <w:szCs w:val="16"/>
          <w:lang w:val="en-US" w:eastAsia="zh-CN" w:bidi="ar"/>
        </w:rPr>
        <w:t xml:space="preserve">json </w:t>
      </w:r>
      <w:r>
        <w:rPr>
          <w:rFonts w:ascii="宋体" w:hAnsi="宋体" w:eastAsia="宋体" w:cs="宋体"/>
          <w:color w:val="111111"/>
          <w:kern w:val="0"/>
          <w:sz w:val="16"/>
          <w:szCs w:val="16"/>
          <w:lang w:val="en-US" w:eastAsia="zh-CN" w:bidi="ar"/>
        </w:rPr>
        <w:t xml:space="preserve">模块更 </w:t>
      </w:r>
    </w:p>
    <w:p w14:paraId="0FE1E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是天天见，序列化反序列化基本都靠它。 </w:t>
      </w:r>
    </w:p>
    <w:p w14:paraId="3F865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时间处理绕不开 </w:t>
      </w:r>
      <w:r>
        <w:rPr>
          <w:rFonts w:hint="default" w:ascii="DejaVuSansMono" w:hAnsi="DejaVuSansMono" w:eastAsia="DejaVuSansMono" w:cs="DejaVuSansMono"/>
          <w:color w:val="111111"/>
          <w:kern w:val="0"/>
          <w:sz w:val="16"/>
          <w:szCs w:val="16"/>
          <w:lang w:val="en-US" w:eastAsia="zh-CN" w:bidi="ar"/>
        </w:rPr>
        <w:t xml:space="preserve">datetime </w:t>
      </w:r>
      <w:r>
        <w:rPr>
          <w:rFonts w:ascii="宋体" w:hAnsi="宋体" w:eastAsia="宋体" w:cs="宋体"/>
          <w:color w:val="111111"/>
          <w:kern w:val="0"/>
          <w:sz w:val="16"/>
          <w:szCs w:val="16"/>
          <w:lang w:val="en-US" w:eastAsia="zh-CN" w:bidi="ar"/>
        </w:rPr>
        <w:t xml:space="preserve">，解析时间字符串或者计算时间差都很顺⼿。需要定时任务时会⽤到 </w:t>
      </w:r>
      <w:r>
        <w:rPr>
          <w:rFonts w:hint="default" w:ascii="DejaVuSansMono" w:hAnsi="DejaVuSansMono" w:eastAsia="DejaVuSansMono" w:cs="DejaVuSansMono"/>
          <w:color w:val="111111"/>
          <w:kern w:val="0"/>
          <w:sz w:val="16"/>
          <w:szCs w:val="16"/>
          <w:lang w:val="en-US" w:eastAsia="zh-CN" w:bidi="ar"/>
        </w:rPr>
        <w:t xml:space="preserve">time.sleep() </w:t>
      </w:r>
    </w:p>
    <w:p w14:paraId="22FDD9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配合循环，复杂点的调度就得上 </w:t>
      </w:r>
      <w:r>
        <w:rPr>
          <w:rFonts w:hint="default" w:ascii="DejaVuSansMono" w:hAnsi="DejaVuSansMono" w:eastAsia="DejaVuSansMono" w:cs="DejaVuSansMono"/>
          <w:color w:val="111111"/>
          <w:kern w:val="0"/>
          <w:sz w:val="16"/>
          <w:szCs w:val="16"/>
          <w:lang w:val="en-US" w:eastAsia="zh-CN" w:bidi="ar"/>
        </w:rPr>
        <w:t xml:space="preserve">schedule </w:t>
      </w:r>
      <w:r>
        <w:rPr>
          <w:rFonts w:ascii="宋体" w:hAnsi="宋体" w:eastAsia="宋体" w:cs="宋体"/>
          <w:color w:val="111111"/>
          <w:kern w:val="0"/>
          <w:sz w:val="16"/>
          <w:szCs w:val="16"/>
          <w:lang w:val="en-US" w:eastAsia="zh-CN" w:bidi="ar"/>
        </w:rPr>
        <w:t xml:space="preserve">这类第三⽅库了。 </w:t>
      </w:r>
    </w:p>
    <w:p w14:paraId="0FC3D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调试和⽇志⾸选 </w:t>
      </w:r>
      <w:r>
        <w:rPr>
          <w:rFonts w:hint="default" w:ascii="DejaVuSansMono" w:hAnsi="DejaVuSansMono" w:eastAsia="DejaVuSansMono" w:cs="DejaVuSansMono"/>
          <w:color w:val="111111"/>
          <w:kern w:val="0"/>
          <w:sz w:val="16"/>
          <w:szCs w:val="16"/>
          <w:lang w:val="en-US" w:eastAsia="zh-CN" w:bidi="ar"/>
        </w:rPr>
        <w:t xml:space="preserve">logging </w:t>
      </w:r>
      <w:r>
        <w:rPr>
          <w:rFonts w:ascii="宋体" w:hAnsi="宋体" w:eastAsia="宋体" w:cs="宋体"/>
          <w:color w:val="111111"/>
          <w:kern w:val="0"/>
          <w:sz w:val="16"/>
          <w:szCs w:val="16"/>
          <w:lang w:val="en-US" w:eastAsia="zh-CN" w:bidi="ar"/>
        </w:rPr>
        <w:t xml:space="preserve">，⽐ print 强太多了，能分级能输出⽂件。单元测试⾃然离不开 </w:t>
      </w:r>
      <w:r>
        <w:rPr>
          <w:rFonts w:hint="default" w:ascii="DejaVuSansMono" w:hAnsi="DejaVuSansMono" w:eastAsia="DejaVuSansMono" w:cs="DejaVuSansMono"/>
          <w:color w:val="111111"/>
          <w:kern w:val="0"/>
          <w:sz w:val="16"/>
          <w:szCs w:val="16"/>
          <w:lang w:val="en-US" w:eastAsia="zh-CN" w:bidi="ar"/>
        </w:rPr>
        <w:t xml:space="preserve">unittest </w:t>
      </w:r>
      <w:r>
        <w:rPr>
          <w:rFonts w:ascii="宋体" w:hAnsi="宋体" w:eastAsia="宋体" w:cs="宋体"/>
          <w:color w:val="111111"/>
          <w:kern w:val="0"/>
          <w:sz w:val="16"/>
          <w:szCs w:val="16"/>
          <w:lang w:val="en-US" w:eastAsia="zh-CN" w:bidi="ar"/>
        </w:rPr>
        <w:t xml:space="preserve">，虽然很多⼈ </w:t>
      </w:r>
    </w:p>
    <w:p w14:paraId="6777BC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转⽤ </w:t>
      </w:r>
      <w:r>
        <w:rPr>
          <w:rFonts w:hint="default" w:ascii="DejaVuSansMono" w:hAnsi="DejaVuSansMono" w:eastAsia="DejaVuSansMono" w:cs="DejaVuSansMono"/>
          <w:color w:val="111111"/>
          <w:kern w:val="0"/>
          <w:sz w:val="16"/>
          <w:szCs w:val="16"/>
          <w:lang w:val="en-US" w:eastAsia="zh-CN" w:bidi="ar"/>
        </w:rPr>
        <w:t xml:space="preserve">pytest </w:t>
      </w:r>
      <w:r>
        <w:rPr>
          <w:rFonts w:ascii="宋体" w:hAnsi="宋体" w:eastAsia="宋体" w:cs="宋体"/>
          <w:color w:val="111111"/>
          <w:kern w:val="0"/>
          <w:sz w:val="16"/>
          <w:szCs w:val="16"/>
          <w:lang w:val="en-US" w:eastAsia="zh-CN" w:bidi="ar"/>
        </w:rPr>
        <w:t xml:space="preserve">，但标准库这个够基础。 </w:t>
      </w:r>
    </w:p>
    <w:p w14:paraId="060DA7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re </w:t>
      </w:r>
      <w:r>
        <w:rPr>
          <w:rFonts w:ascii="宋体" w:hAnsi="宋体" w:eastAsia="宋体" w:cs="宋体"/>
          <w:color w:val="111111"/>
          <w:kern w:val="0"/>
          <w:sz w:val="16"/>
          <w:szCs w:val="16"/>
          <w:lang w:val="en-US" w:eastAsia="zh-CN" w:bidi="ar"/>
        </w:rPr>
        <w:t xml:space="preserve">处理正则表达式，⽂本清洗时少不了 </w:t>
      </w:r>
    </w:p>
    <w:p w14:paraId="60B7D5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random </w:t>
      </w:r>
      <w:r>
        <w:rPr>
          <w:rFonts w:ascii="宋体" w:hAnsi="宋体" w:eastAsia="宋体" w:cs="宋体"/>
          <w:color w:val="111111"/>
          <w:kern w:val="0"/>
          <w:sz w:val="16"/>
          <w:szCs w:val="16"/>
          <w:lang w:val="en-US" w:eastAsia="zh-CN" w:bidi="ar"/>
        </w:rPr>
        <w:t xml:space="preserve">⽣成随机数，写 demo 或抽样都⽤得上 </w:t>
      </w:r>
    </w:p>
    <w:p w14:paraId="272CD1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argparse </w:t>
      </w:r>
      <w:r>
        <w:rPr>
          <w:rFonts w:ascii="宋体" w:hAnsi="宋体" w:eastAsia="宋体" w:cs="宋体"/>
          <w:color w:val="111111"/>
          <w:kern w:val="0"/>
          <w:sz w:val="16"/>
          <w:szCs w:val="16"/>
          <w:lang w:val="en-US" w:eastAsia="zh-CN" w:bidi="ar"/>
        </w:rPr>
        <w:t xml:space="preserve">写命令⾏⼯具必备，参数解析很直观 </w:t>
      </w:r>
    </w:p>
    <w:p w14:paraId="37F2A6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这些模块加起来覆盖了⽂件、数据、⽹络、时间、⽇志等常见需求，基本能满⾜⼤部分脚本和⼯具开发。标准库的优 </w:t>
      </w:r>
    </w:p>
    <w:p w14:paraId="4B5323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势是开箱即⽤，部署不依赖外部环境。 </w:t>
      </w:r>
    </w:p>
    <w:p w14:paraId="3C41BF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说明 Python 中的 zip 函数 </w:t>
      </w:r>
    </w:p>
    <w:p w14:paraId="530E9D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 </w:t>
      </w:r>
      <w:r>
        <w:rPr>
          <w:rFonts w:hint="default" w:ascii="DejaVuSansMono" w:hAnsi="DejaVuSansMono" w:eastAsia="DejaVuSansMono" w:cs="DejaVuSansMono"/>
          <w:color w:val="111111"/>
          <w:kern w:val="0"/>
          <w:sz w:val="16"/>
          <w:szCs w:val="16"/>
          <w:lang w:val="en-US" w:eastAsia="zh-CN" w:bidi="ar"/>
        </w:rPr>
        <w:t xml:space="preserve">zip </w:t>
      </w:r>
      <w:r>
        <w:rPr>
          <w:rFonts w:ascii="宋体" w:hAnsi="宋体" w:eastAsia="宋体" w:cs="宋体"/>
          <w:color w:val="111111"/>
          <w:kern w:val="0"/>
          <w:sz w:val="16"/>
          <w:szCs w:val="16"/>
          <w:lang w:val="en-US" w:eastAsia="zh-CN" w:bidi="ar"/>
        </w:rPr>
        <w:t xml:space="preserve">函数其实是个“打包⼯”，把多个可迭代对象按位置⼀⼀对应组合成元组。你给它⼏个列表，它就返 </w:t>
      </w:r>
    </w:p>
    <w:p w14:paraId="4D971F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回⼀个迭代器，每次取⼀个元组，包含每个列表的第 i 个元素。 </w:t>
      </w:r>
    </w:p>
    <w:p w14:paraId="28386F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⽐如你有两个列表 </w:t>
      </w:r>
      <w:r>
        <w:rPr>
          <w:rFonts w:hint="default" w:ascii="DejaVuSansMono" w:hAnsi="DejaVuSansMono" w:eastAsia="DejaVuSansMono" w:cs="DejaVuSansMono"/>
          <w:color w:val="111111"/>
          <w:kern w:val="0"/>
          <w:sz w:val="16"/>
          <w:szCs w:val="16"/>
          <w:lang w:val="en-US" w:eastAsia="zh-CN" w:bidi="ar"/>
        </w:rPr>
        <w:t xml:space="preserve">names = ['Alice', 'Bob']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ages = [25, 30]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zip(names, ages) </w:t>
      </w:r>
      <w:r>
        <w:rPr>
          <w:rFonts w:ascii="宋体" w:hAnsi="宋体" w:eastAsia="宋体" w:cs="宋体"/>
          <w:color w:val="111111"/>
          <w:kern w:val="0"/>
          <w:sz w:val="16"/>
          <w:szCs w:val="16"/>
          <w:lang w:val="en-US" w:eastAsia="zh-CN" w:bidi="ar"/>
        </w:rPr>
        <w:t xml:space="preserve">拿到的就是 </w:t>
      </w:r>
    </w:p>
    <w:p w14:paraId="4F755D7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('Alice', 25), ('Bob', 30) </w:t>
      </w:r>
      <w:r>
        <w:rPr>
          <w:rFonts w:ascii="宋体" w:hAnsi="宋体" w:eastAsia="宋体" w:cs="宋体"/>
          <w:color w:val="111111"/>
          <w:kern w:val="0"/>
          <w:sz w:val="16"/>
          <w:szCs w:val="16"/>
          <w:lang w:val="en-US" w:eastAsia="zh-CN" w:bidi="ar"/>
        </w:rPr>
        <w:t xml:space="preserve">这样的序列。常⽤来构造字典或者并⾏遍历。 </w:t>
      </w:r>
    </w:p>
    <w:p w14:paraId="036CDC67">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dict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zip</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{'a': 1, 'b': 2} </w:t>
      </w:r>
    </w:p>
    <w:p w14:paraId="19B1B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它不⽣成新列表，返回的是迭代器，省内存。⼀旦⽤过⼀轮就空了，第⼆次遍历会得到空结果，这点容易踩坑。 </w:t>
      </w:r>
    </w:p>
    <w:p w14:paraId="4A9368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如果传进去的可迭代对象⻓度不⼀样， </w:t>
      </w:r>
      <w:r>
        <w:rPr>
          <w:rFonts w:hint="default" w:ascii="DejaVuSansMono" w:hAnsi="DejaVuSansMono" w:eastAsia="DejaVuSansMono" w:cs="DejaVuSansMono"/>
          <w:color w:val="111111"/>
          <w:kern w:val="0"/>
          <w:sz w:val="16"/>
          <w:szCs w:val="16"/>
          <w:lang w:val="en-US" w:eastAsia="zh-CN" w:bidi="ar"/>
        </w:rPr>
        <w:t xml:space="preserve">zip </w:t>
      </w:r>
      <w:r>
        <w:rPr>
          <w:rFonts w:ascii="宋体" w:hAnsi="宋体" w:eastAsia="宋体" w:cs="宋体"/>
          <w:color w:val="111111"/>
          <w:kern w:val="0"/>
          <w:sz w:val="16"/>
          <w:szCs w:val="16"/>
          <w:lang w:val="en-US" w:eastAsia="zh-CN" w:bidi="ar"/>
        </w:rPr>
        <w:t xml:space="preserve">默认以最短的为准。想处理不等⻓的情况，可以⽤ </w:t>
      </w:r>
    </w:p>
    <w:p w14:paraId="27F187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itertools.zip_longest </w:t>
      </w:r>
      <w:r>
        <w:rPr>
          <w:rFonts w:ascii="宋体" w:hAnsi="宋体" w:eastAsia="宋体" w:cs="宋体"/>
          <w:color w:val="111111"/>
          <w:kern w:val="0"/>
          <w:sz w:val="16"/>
          <w:szCs w:val="16"/>
          <w:lang w:val="en-US" w:eastAsia="zh-CN" w:bidi="ar"/>
        </w:rPr>
        <w:t xml:space="preserve">，短的⾃动填默认值。 </w:t>
      </w:r>
    </w:p>
    <w:p w14:paraId="4AC6348A">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zip</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[(1, 'a')] —— </w:t>
      </w:r>
      <w:r>
        <w:rPr>
          <w:rFonts w:ascii="宋体" w:hAnsi="宋体" w:eastAsia="宋体" w:cs="宋体"/>
          <w:color w:val="6A737D"/>
          <w:kern w:val="0"/>
          <w:sz w:val="16"/>
          <w:szCs w:val="16"/>
          <w:lang w:val="en-US" w:eastAsia="zh-CN" w:bidi="ar"/>
        </w:rPr>
        <w:t xml:space="preserve">第⼆个被截断 </w:t>
      </w:r>
    </w:p>
    <w:p w14:paraId="2593D1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反过来解包也常⽤，⽐如把⼀组坐标对拆开： </w:t>
      </w:r>
    </w:p>
    <w:p w14:paraId="4842909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pairs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p>
    <w:p w14:paraId="32E83B4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nums, letters = </w:t>
      </w:r>
      <w:r>
        <w:rPr>
          <w:rFonts w:hint="default" w:ascii="DejaVuSansMono" w:hAnsi="DejaVuSansMono" w:eastAsia="DejaVuSansMono" w:cs="DejaVuSansMono"/>
          <w:color w:val="E36209"/>
          <w:kern w:val="0"/>
          <w:sz w:val="16"/>
          <w:szCs w:val="16"/>
          <w:lang w:val="en-US" w:eastAsia="zh-CN" w:bidi="ar"/>
        </w:rPr>
        <w:t>zip</w:t>
      </w:r>
      <w:r>
        <w:rPr>
          <w:rFonts w:hint="default" w:ascii="DejaVuSansMono" w:hAnsi="DejaVuSansMono" w:eastAsia="DejaVuSansMono" w:cs="DejaVuSansMono"/>
          <w:color w:val="24292E"/>
          <w:kern w:val="0"/>
          <w:sz w:val="16"/>
          <w:szCs w:val="16"/>
          <w:lang w:val="en-US" w:eastAsia="zh-CN" w:bidi="ar"/>
        </w:rPr>
        <w:t xml:space="preserve">(*pairs) </w:t>
      </w:r>
      <w:r>
        <w:rPr>
          <w:rFonts w:hint="default" w:ascii="DejaVuSansMono" w:hAnsi="DejaVuSansMono" w:eastAsia="DejaVuSansMono" w:cs="DejaVuSansMono"/>
          <w:color w:val="6A737D"/>
          <w:kern w:val="0"/>
          <w:sz w:val="16"/>
          <w:szCs w:val="16"/>
          <w:lang w:val="en-US" w:eastAsia="zh-CN" w:bidi="ar"/>
        </w:rPr>
        <w:t xml:space="preserve"># nums=(1,2), letters=('a','b') </w:t>
      </w:r>
    </w:p>
    <w:p w14:paraId="73308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这招在数据预处理时特别顺⼿，⽐如⽤ Pandas 或 NumPy 前做结构转换。 </w:t>
      </w:r>
    </w:p>
    <w:p w14:paraId="223A0AF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如何使⽤ Python 的 random 模块⽣成随机数、实现随机乱序和随机抽样？ </w:t>
      </w:r>
    </w:p>
    <w:p w14:paraId="7229F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 </w:t>
      </w:r>
      <w:r>
        <w:rPr>
          <w:rFonts w:hint="default" w:ascii="DejaVuSansMono" w:hAnsi="DejaVuSansMono" w:eastAsia="DejaVuSansMono" w:cs="DejaVuSansMono"/>
          <w:color w:val="111111"/>
          <w:kern w:val="0"/>
          <w:sz w:val="16"/>
          <w:szCs w:val="16"/>
          <w:lang w:val="en-US" w:eastAsia="zh-CN" w:bidi="ar"/>
        </w:rPr>
        <w:t xml:space="preserve">random </w:t>
      </w:r>
      <w:r>
        <w:rPr>
          <w:rFonts w:ascii="宋体" w:hAnsi="宋体" w:eastAsia="宋体" w:cs="宋体"/>
          <w:color w:val="111111"/>
          <w:kern w:val="0"/>
          <w:sz w:val="16"/>
          <w:szCs w:val="16"/>
          <w:lang w:val="en-US" w:eastAsia="zh-CN" w:bidi="ar"/>
        </w:rPr>
        <w:t xml:space="preserve">模块是处理随机性任务的主⼒⼯具，⽇常写脚本、做模拟、搞数据抽样都绕不开它。⽣成随机数最常⽤的是 </w:t>
      </w:r>
      <w:r>
        <w:rPr>
          <w:rFonts w:hint="default" w:ascii="DejaVuSansMono" w:hAnsi="DejaVuSansMono" w:eastAsia="DejaVuSansMono" w:cs="DejaVuSansMono"/>
          <w:color w:val="111111"/>
          <w:kern w:val="0"/>
          <w:sz w:val="16"/>
          <w:szCs w:val="16"/>
          <w:lang w:val="en-US" w:eastAsia="zh-CN" w:bidi="ar"/>
        </w:rPr>
        <w:t xml:space="preserve">random.random() </w:t>
      </w:r>
      <w:r>
        <w:rPr>
          <w:rFonts w:ascii="宋体" w:hAnsi="宋体" w:eastAsia="宋体" w:cs="宋体"/>
          <w:color w:val="111111"/>
          <w:kern w:val="0"/>
          <w:sz w:val="16"/>
          <w:szCs w:val="16"/>
          <w:lang w:val="en-US" w:eastAsia="zh-CN" w:bidi="ar"/>
        </w:rPr>
        <w:t xml:space="preserve">，返回 0 到 1 之间的浮点数。如果要指定范围，直接上 </w:t>
      </w:r>
    </w:p>
    <w:p w14:paraId="588BED9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random.uniform(a, b) </w:t>
      </w:r>
      <w:r>
        <w:rPr>
          <w:rFonts w:ascii="宋体" w:hAnsi="宋体" w:eastAsia="宋体" w:cs="宋体"/>
          <w:color w:val="111111"/>
          <w:kern w:val="0"/>
          <w:sz w:val="16"/>
          <w:szCs w:val="16"/>
          <w:lang w:val="en-US" w:eastAsia="zh-CN" w:bidi="ar"/>
        </w:rPr>
        <w:t xml:space="preserve">。需要整数？⽤ </w:t>
      </w:r>
      <w:r>
        <w:rPr>
          <w:rFonts w:hint="default" w:ascii="DejaVuSansMono" w:hAnsi="DejaVuSansMono" w:eastAsia="DejaVuSansMono" w:cs="DejaVuSansMono"/>
          <w:color w:val="111111"/>
          <w:kern w:val="0"/>
          <w:sz w:val="16"/>
          <w:szCs w:val="16"/>
          <w:lang w:val="en-US" w:eastAsia="zh-CN" w:bidi="ar"/>
        </w:rPr>
        <w:t xml:space="preserve">random.randint(a, b) </w:t>
      </w:r>
      <w:r>
        <w:rPr>
          <w:rFonts w:ascii="宋体" w:hAnsi="宋体" w:eastAsia="宋体" w:cs="宋体"/>
          <w:color w:val="111111"/>
          <w:kern w:val="0"/>
          <w:sz w:val="16"/>
          <w:szCs w:val="16"/>
          <w:lang w:val="en-US" w:eastAsia="zh-CN" w:bidi="ar"/>
        </w:rPr>
        <w:t xml:space="preserve">，闭区间，两边都包含。 </w:t>
      </w:r>
    </w:p>
    <w:p w14:paraId="7A39CF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想打乱列表顺序， </w:t>
      </w:r>
      <w:r>
        <w:rPr>
          <w:rFonts w:hint="default" w:ascii="DejaVuSansMono" w:hAnsi="DejaVuSansMono" w:eastAsia="DejaVuSansMono" w:cs="DejaVuSansMono"/>
          <w:color w:val="111111"/>
          <w:kern w:val="0"/>
          <w:sz w:val="16"/>
          <w:szCs w:val="16"/>
          <w:lang w:val="en-US" w:eastAsia="zh-CN" w:bidi="ar"/>
        </w:rPr>
        <w:t xml:space="preserve">random.shuffle() </w:t>
      </w:r>
      <w:r>
        <w:rPr>
          <w:rFonts w:ascii="宋体" w:hAnsi="宋体" w:eastAsia="宋体" w:cs="宋体"/>
          <w:color w:val="111111"/>
          <w:kern w:val="0"/>
          <w:sz w:val="16"/>
          <w:szCs w:val="16"/>
          <w:lang w:val="en-US" w:eastAsia="zh-CN" w:bidi="ar"/>
        </w:rPr>
        <w:t xml:space="preserve">就地操作，直接修改原列表。⽐如洗牌场景，⽤它再合适不过。注意它是副 </w:t>
      </w:r>
    </w:p>
    <w:p w14:paraId="782040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作⽤函数，不会返回新列表。 </w:t>
      </w:r>
    </w:p>
    <w:p w14:paraId="6257F7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随机抽样靠 </w:t>
      </w:r>
      <w:r>
        <w:rPr>
          <w:rFonts w:hint="default" w:ascii="DejaVuSansMono" w:hAnsi="DejaVuSansMono" w:eastAsia="DejaVuSansMono" w:cs="DejaVuSansMono"/>
          <w:color w:val="111111"/>
          <w:kern w:val="0"/>
          <w:sz w:val="16"/>
          <w:szCs w:val="16"/>
          <w:lang w:val="en-US" w:eastAsia="zh-CN" w:bidi="ar"/>
        </w:rPr>
        <w:t xml:space="preserve">random.sample(population, k) </w:t>
      </w:r>
      <w:r>
        <w:rPr>
          <w:rFonts w:ascii="宋体" w:hAnsi="宋体" w:eastAsia="宋体" w:cs="宋体"/>
          <w:color w:val="111111"/>
          <w:kern w:val="0"/>
          <w:sz w:val="16"/>
          <w:szCs w:val="16"/>
          <w:lang w:val="en-US" w:eastAsia="zh-CN" w:bidi="ar"/>
        </w:rPr>
        <w:t xml:space="preserve">，从总体中⽆放回抽取 k 个不同元素。⽐如从 100 个⽤户⾥随机选 </w:t>
      </w:r>
    </w:p>
    <w:p w14:paraId="496BE2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个发奖，⼀⾏搞定。要是允许重复抽，就改⽤ </w:t>
      </w:r>
      <w:r>
        <w:rPr>
          <w:rFonts w:hint="default" w:ascii="DejaVuSansMono" w:hAnsi="DejaVuSansMono" w:eastAsia="DejaVuSansMono" w:cs="DejaVuSansMono"/>
          <w:color w:val="111111"/>
          <w:kern w:val="0"/>
          <w:sz w:val="16"/>
          <w:szCs w:val="16"/>
          <w:lang w:val="en-US" w:eastAsia="zh-CN" w:bidi="ar"/>
        </w:rPr>
        <w:t xml:space="preserve">[random.choice(population) for _ in range(k)] </w:t>
      </w:r>
      <w:r>
        <w:rPr>
          <w:rFonts w:ascii="宋体" w:hAnsi="宋体" w:eastAsia="宋体" w:cs="宋体"/>
          <w:color w:val="111111"/>
          <w:kern w:val="0"/>
          <w:sz w:val="16"/>
          <w:szCs w:val="16"/>
          <w:lang w:val="en-US" w:eastAsia="zh-CN" w:bidi="ar"/>
        </w:rPr>
        <w:t xml:space="preserve">。 </w:t>
      </w:r>
    </w:p>
    <w:p w14:paraId="4513FD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random </w:t>
      </w:r>
    </w:p>
    <w:p w14:paraId="4FD18F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nums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15FB1B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random.shuffle(nums) </w:t>
      </w:r>
      <w:r>
        <w:rPr>
          <w:rFonts w:hint="default" w:ascii="DejaVuSansMono" w:hAnsi="DejaVuSansMono" w:eastAsia="DejaVuSansMono" w:cs="DejaVuSansMono"/>
          <w:color w:val="6A737D"/>
          <w:kern w:val="0"/>
          <w:sz w:val="16"/>
          <w:szCs w:val="16"/>
          <w:lang w:val="en-US" w:eastAsia="zh-CN" w:bidi="ar"/>
        </w:rPr>
        <w:t xml:space="preserve"># nums </w:t>
      </w:r>
      <w:r>
        <w:rPr>
          <w:rFonts w:ascii="宋体" w:hAnsi="宋体" w:eastAsia="宋体" w:cs="宋体"/>
          <w:color w:val="6A737D"/>
          <w:kern w:val="0"/>
          <w:sz w:val="16"/>
          <w:szCs w:val="16"/>
          <w:lang w:val="en-US" w:eastAsia="zh-CN" w:bidi="ar"/>
        </w:rPr>
        <w:t xml:space="preserve">被打乱 </w:t>
      </w:r>
    </w:p>
    <w:p w14:paraId="00610B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sampled = random.sample(</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从 </w:t>
      </w:r>
      <w:r>
        <w:rPr>
          <w:rFonts w:hint="default" w:ascii="DejaVuSansMono" w:hAnsi="DejaVuSansMono" w:eastAsia="DejaVuSansMono" w:cs="DejaVuSansMono"/>
          <w:color w:val="6A737D"/>
          <w:kern w:val="0"/>
          <w:sz w:val="16"/>
          <w:szCs w:val="16"/>
          <w:lang w:val="en-US" w:eastAsia="zh-CN" w:bidi="ar"/>
        </w:rPr>
        <w:t xml:space="preserve">1-100 </w:t>
      </w:r>
      <w:r>
        <w:rPr>
          <w:rFonts w:ascii="宋体" w:hAnsi="宋体" w:eastAsia="宋体" w:cs="宋体"/>
          <w:color w:val="6A737D"/>
          <w:kern w:val="0"/>
          <w:sz w:val="16"/>
          <w:szCs w:val="16"/>
          <w:lang w:val="en-US" w:eastAsia="zh-CN" w:bidi="ar"/>
        </w:rPr>
        <w:t xml:space="preserve">抽 </w:t>
      </w:r>
      <w:r>
        <w:rPr>
          <w:rFonts w:hint="default" w:ascii="DejaVuSansMono" w:hAnsi="DejaVuSansMono" w:eastAsia="DejaVuSansMono" w:cs="DejaVuSansMono"/>
          <w:color w:val="6A737D"/>
          <w:kern w:val="0"/>
          <w:sz w:val="16"/>
          <w:szCs w:val="16"/>
          <w:lang w:val="en-US" w:eastAsia="zh-CN" w:bidi="ar"/>
        </w:rPr>
        <w:t xml:space="preserve">5 </w:t>
      </w:r>
      <w:r>
        <w:rPr>
          <w:rFonts w:ascii="宋体" w:hAnsi="宋体" w:eastAsia="宋体" w:cs="宋体"/>
          <w:color w:val="6A737D"/>
          <w:kern w:val="0"/>
          <w:sz w:val="16"/>
          <w:szCs w:val="16"/>
          <w:lang w:val="en-US" w:eastAsia="zh-CN" w:bidi="ar"/>
        </w:rPr>
        <w:t xml:space="preserve">个 </w:t>
      </w:r>
    </w:p>
    <w:p w14:paraId="787D372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picked = random.choice([</w:t>
      </w:r>
      <w:r>
        <w:rPr>
          <w:rFonts w:hint="default" w:ascii="DejaVuSansMono" w:hAnsi="DejaVuSansMono" w:eastAsia="DejaVuSansMono" w:cs="DejaVuSansMono"/>
          <w:color w:val="032F62"/>
          <w:kern w:val="0"/>
          <w:sz w:val="16"/>
          <w:szCs w:val="16"/>
          <w:lang w:val="en-US" w:eastAsia="zh-CN" w:bidi="ar"/>
        </w:rPr>
        <w:t>'apple'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'banana'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随机选—个 </w:t>
      </w:r>
    </w:p>
    <w:p w14:paraId="67849D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需要注意，这些⽣成器都是伪随机，基于种⼦确定序列。调试时可以固定 </w:t>
      </w:r>
      <w:r>
        <w:rPr>
          <w:rFonts w:hint="default" w:ascii="DejaVuSansMono" w:hAnsi="DejaVuSansMono" w:eastAsia="DejaVuSansMono" w:cs="DejaVuSansMono"/>
          <w:color w:val="111111"/>
          <w:kern w:val="0"/>
          <w:sz w:val="16"/>
          <w:szCs w:val="16"/>
          <w:lang w:val="en-US" w:eastAsia="zh-CN" w:bidi="ar"/>
        </w:rPr>
        <w:t xml:space="preserve">random.seed(42) </w:t>
      </w:r>
      <w:r>
        <w:rPr>
          <w:rFonts w:ascii="宋体" w:hAnsi="宋体" w:eastAsia="宋体" w:cs="宋体"/>
          <w:color w:val="111111"/>
          <w:kern w:val="0"/>
          <w:sz w:val="16"/>
          <w:szCs w:val="16"/>
          <w:lang w:val="en-US" w:eastAsia="zh-CN" w:bidi="ar"/>
        </w:rPr>
        <w:t xml:space="preserve">让结果可复现。⽣产 </w:t>
      </w:r>
    </w:p>
    <w:p w14:paraId="5E3B16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环境⼀般不⽤管，系统会⾃动初始化种⼦。 </w:t>
      </w:r>
    </w:p>
    <w:p w14:paraId="40BE3D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对于⾼安全需求，⽐如⽣成令牌或密钥，别⽤ </w:t>
      </w:r>
      <w:r>
        <w:rPr>
          <w:rFonts w:hint="default" w:ascii="DejaVuSansMono" w:hAnsi="DejaVuSansMono" w:eastAsia="DejaVuSansMono" w:cs="DejaVuSansMono"/>
          <w:color w:val="111111"/>
          <w:kern w:val="0"/>
          <w:sz w:val="16"/>
          <w:szCs w:val="16"/>
          <w:lang w:val="en-US" w:eastAsia="zh-CN" w:bidi="ar"/>
        </w:rPr>
        <w:t xml:space="preserve">random </w:t>
      </w:r>
      <w:r>
        <w:rPr>
          <w:rFonts w:ascii="宋体" w:hAnsi="宋体" w:eastAsia="宋体" w:cs="宋体"/>
          <w:color w:val="111111"/>
          <w:kern w:val="0"/>
          <w:sz w:val="16"/>
          <w:szCs w:val="16"/>
          <w:lang w:val="en-US" w:eastAsia="zh-CN" w:bidi="ar"/>
        </w:rPr>
        <w:t xml:space="preserve">，得换 </w:t>
      </w:r>
      <w:r>
        <w:rPr>
          <w:rFonts w:hint="default" w:ascii="DejaVuSansMono" w:hAnsi="DejaVuSansMono" w:eastAsia="DejaVuSansMono" w:cs="DejaVuSansMono"/>
          <w:color w:val="111111"/>
          <w:kern w:val="0"/>
          <w:sz w:val="16"/>
          <w:szCs w:val="16"/>
          <w:lang w:val="en-US" w:eastAsia="zh-CN" w:bidi="ar"/>
        </w:rPr>
        <w:t xml:space="preserve">secrets </w:t>
      </w:r>
      <w:r>
        <w:rPr>
          <w:rFonts w:ascii="宋体" w:hAnsi="宋体" w:eastAsia="宋体" w:cs="宋体"/>
          <w:color w:val="111111"/>
          <w:kern w:val="0"/>
          <w:sz w:val="16"/>
          <w:szCs w:val="16"/>
          <w:lang w:val="en-US" w:eastAsia="zh-CN" w:bidi="ar"/>
        </w:rPr>
        <w:t xml:space="preserve">模块，它才是真·随机熵源。 </w:t>
      </w:r>
    </w:p>
    <w:p w14:paraId="5C8516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什么是 Python 的成员运算符？ </w:t>
      </w:r>
    </w:p>
    <w:p w14:paraId="1886F8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的成员运算符⽤来判断⼀个元素是否存在于某个容器类型中，主要有两个： </w:t>
      </w:r>
      <w:r>
        <w:rPr>
          <w:rFonts w:hint="default" w:ascii="DejaVuSansMono" w:hAnsi="DejaVuSansMono" w:eastAsia="DejaVuSansMono" w:cs="DejaVuSansMono"/>
          <w:color w:val="111111"/>
          <w:kern w:val="0"/>
          <w:sz w:val="16"/>
          <w:szCs w:val="16"/>
          <w:lang w:val="en-US" w:eastAsia="zh-CN" w:bidi="ar"/>
        </w:rPr>
        <w:t xml:space="preserve">in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not in </w:t>
      </w:r>
      <w:r>
        <w:rPr>
          <w:rFonts w:ascii="宋体" w:hAnsi="宋体" w:eastAsia="宋体" w:cs="宋体"/>
          <w:color w:val="111111"/>
          <w:kern w:val="0"/>
          <w:sz w:val="16"/>
          <w:szCs w:val="16"/>
          <w:lang w:val="en-US" w:eastAsia="zh-CN" w:bidi="ar"/>
        </w:rPr>
        <w:t xml:space="preserve">。它们返回布尔 </w:t>
      </w:r>
    </w:p>
    <w:p w14:paraId="351E8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值，常⽤于字符串、列表、元组、集合和字典这类可迭代对象。 </w:t>
      </w:r>
    </w:p>
    <w:p w14:paraId="24BC24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⽐如你想知道某个值在不在列表⾥，不⽤写循环遍历⽐对，直接⽤ </w:t>
      </w:r>
      <w:r>
        <w:rPr>
          <w:rFonts w:hint="default" w:ascii="DejaVuSansMono" w:hAnsi="DejaVuSansMono" w:eastAsia="DejaVuSansMono" w:cs="DejaVuSansMono"/>
          <w:color w:val="111111"/>
          <w:kern w:val="0"/>
          <w:sz w:val="16"/>
          <w:szCs w:val="16"/>
          <w:lang w:val="en-US" w:eastAsia="zh-CN" w:bidi="ar"/>
        </w:rPr>
        <w:t xml:space="preserve">in </w:t>
      </w:r>
      <w:r>
        <w:rPr>
          <w:rFonts w:ascii="宋体" w:hAnsi="宋体" w:eastAsia="宋体" w:cs="宋体"/>
          <w:color w:val="111111"/>
          <w:kern w:val="0"/>
          <w:sz w:val="16"/>
          <w:szCs w:val="16"/>
          <w:lang w:val="en-US" w:eastAsia="zh-CN" w:bidi="ar"/>
        </w:rPr>
        <w:t xml:space="preserve">就⾏。 </w:t>
      </w:r>
    </w:p>
    <w:p w14:paraId="2A4818D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fruits = [</w:t>
      </w:r>
      <w:r>
        <w:rPr>
          <w:rFonts w:hint="default" w:ascii="DejaVuSansMono" w:hAnsi="DejaVuSansMono" w:eastAsia="DejaVuSansMono" w:cs="DejaVuSansMono"/>
          <w:color w:val="032F62"/>
          <w:kern w:val="0"/>
          <w:sz w:val="16"/>
          <w:szCs w:val="16"/>
          <w:lang w:val="en-US" w:eastAsia="zh-CN" w:bidi="ar"/>
        </w:rPr>
        <w:t>'apple'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'banana'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'orange'</w:t>
      </w:r>
      <w:r>
        <w:rPr>
          <w:rFonts w:hint="default" w:ascii="DejaVuSansMono" w:hAnsi="DejaVuSansMono" w:eastAsia="DejaVuSansMono" w:cs="DejaVuSansMono"/>
          <w:color w:val="24292E"/>
          <w:kern w:val="0"/>
          <w:sz w:val="16"/>
          <w:szCs w:val="16"/>
          <w:lang w:val="en-US" w:eastAsia="zh-CN" w:bidi="ar"/>
        </w:rPr>
        <w:t xml:space="preserve">] </w:t>
      </w:r>
    </w:p>
    <w:p w14:paraId="67FDACA1">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'banana'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fruits) </w:t>
      </w:r>
      <w:r>
        <w:rPr>
          <w:rFonts w:hint="default" w:ascii="DejaVuSansMono" w:hAnsi="DejaVuSansMono" w:eastAsia="DejaVuSansMono" w:cs="DejaVuSansMono"/>
          <w:color w:val="6A737D"/>
          <w:kern w:val="0"/>
          <w:sz w:val="16"/>
          <w:szCs w:val="16"/>
          <w:lang w:val="en-US" w:eastAsia="zh-CN" w:bidi="ar"/>
        </w:rPr>
        <w:t xml:space="preserve"># True </w:t>
      </w:r>
    </w:p>
    <w:p w14:paraId="2C434E1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'grape' </w:t>
      </w:r>
      <w:r>
        <w:rPr>
          <w:rFonts w:hint="default" w:ascii="DejaVuSansMono" w:hAnsi="DejaVuSansMono" w:eastAsia="DejaVuSansMono" w:cs="DejaVuSansMono"/>
          <w:color w:val="D73A49"/>
          <w:kern w:val="0"/>
          <w:sz w:val="16"/>
          <w:szCs w:val="16"/>
          <w:lang w:val="en-US" w:eastAsia="zh-CN" w:bidi="ar"/>
        </w:rPr>
        <w:t xml:space="preserve">not in </w:t>
      </w:r>
      <w:r>
        <w:rPr>
          <w:rFonts w:hint="default" w:ascii="DejaVuSansMono" w:hAnsi="DejaVuSansMono" w:eastAsia="DejaVuSansMono" w:cs="DejaVuSansMono"/>
          <w:color w:val="24292E"/>
          <w:kern w:val="0"/>
          <w:sz w:val="16"/>
          <w:szCs w:val="16"/>
          <w:lang w:val="en-US" w:eastAsia="zh-CN" w:bidi="ar"/>
        </w:rPr>
        <w:t xml:space="preserve">fruits) </w:t>
      </w:r>
      <w:r>
        <w:rPr>
          <w:rFonts w:hint="default" w:ascii="DejaVuSansMono" w:hAnsi="DejaVuSansMono" w:eastAsia="DejaVuSansMono" w:cs="DejaVuSansMono"/>
          <w:color w:val="6A737D"/>
          <w:kern w:val="0"/>
          <w:sz w:val="16"/>
          <w:szCs w:val="16"/>
          <w:lang w:val="en-US" w:eastAsia="zh-CN" w:bidi="ar"/>
        </w:rPr>
        <w:t xml:space="preserve"># True </w:t>
      </w:r>
    </w:p>
    <w:p w14:paraId="5EC935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查字典时，默认是判断键（key）是否存在，⽽不是值。 </w:t>
      </w:r>
    </w:p>
    <w:p w14:paraId="39EF7CA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 = {</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25</w:t>
      </w:r>
      <w:r>
        <w:rPr>
          <w:rFonts w:hint="default" w:ascii="DejaVuSansMono" w:hAnsi="DejaVuSansMono" w:eastAsia="DejaVuSansMono" w:cs="DejaVuSansMono"/>
          <w:color w:val="24292E"/>
          <w:kern w:val="0"/>
          <w:sz w:val="16"/>
          <w:szCs w:val="16"/>
          <w:lang w:val="en-US" w:eastAsia="zh-CN" w:bidi="ar"/>
        </w:rPr>
        <w:t xml:space="preserve">} </w:t>
      </w:r>
    </w:p>
    <w:p w14:paraId="7FCAFC70">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'name'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d) </w:t>
      </w:r>
      <w:r>
        <w:rPr>
          <w:rFonts w:hint="default" w:ascii="DejaVuSansMono" w:hAnsi="DejaVuSansMono" w:eastAsia="DejaVuSansMono" w:cs="DejaVuSansMono"/>
          <w:color w:val="6A737D"/>
          <w:kern w:val="0"/>
          <w:sz w:val="16"/>
          <w:szCs w:val="16"/>
          <w:lang w:val="en-US" w:eastAsia="zh-CN" w:bidi="ar"/>
        </w:rPr>
        <w:t xml:space="preserve"># True </w:t>
      </w:r>
    </w:p>
    <w:p w14:paraId="0D4994C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25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d) </w:t>
      </w:r>
      <w:r>
        <w:rPr>
          <w:rFonts w:hint="default" w:ascii="DejaVuSansMono" w:hAnsi="DejaVuSansMono" w:eastAsia="DejaVuSansMono" w:cs="DejaVuSansMono"/>
          <w:color w:val="6A737D"/>
          <w:kern w:val="0"/>
          <w:sz w:val="16"/>
          <w:szCs w:val="16"/>
          <w:lang w:val="en-US" w:eastAsia="zh-CN" w:bidi="ar"/>
        </w:rPr>
        <w:t># False</w:t>
      </w:r>
      <w:r>
        <w:rPr>
          <w:rFonts w:ascii="宋体" w:hAnsi="宋体" w:eastAsia="宋体" w:cs="宋体"/>
          <w:color w:val="6A737D"/>
          <w:kern w:val="0"/>
          <w:sz w:val="16"/>
          <w:szCs w:val="16"/>
          <w:lang w:val="en-US" w:eastAsia="zh-CN" w:bidi="ar"/>
        </w:rPr>
        <w:t xml:space="preserve">，因为 </w:t>
      </w:r>
      <w:r>
        <w:rPr>
          <w:rFonts w:hint="default" w:ascii="DejaVuSansMono" w:hAnsi="DejaVuSansMono" w:eastAsia="DejaVuSansMono" w:cs="DejaVuSansMono"/>
          <w:color w:val="6A737D"/>
          <w:kern w:val="0"/>
          <w:sz w:val="16"/>
          <w:szCs w:val="16"/>
          <w:lang w:val="en-US" w:eastAsia="zh-CN" w:bidi="ar"/>
        </w:rPr>
        <w:t xml:space="preserve">25 </w:t>
      </w:r>
      <w:r>
        <w:rPr>
          <w:rFonts w:ascii="宋体" w:hAnsi="宋体" w:eastAsia="宋体" w:cs="宋体"/>
          <w:color w:val="6A737D"/>
          <w:kern w:val="0"/>
          <w:sz w:val="16"/>
          <w:szCs w:val="16"/>
          <w:lang w:val="en-US" w:eastAsia="zh-CN" w:bidi="ar"/>
        </w:rPr>
        <w:t xml:space="preserve">是值，不是键 </w:t>
      </w:r>
    </w:p>
    <w:p w14:paraId="5093D1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对于字符串， </w:t>
      </w:r>
      <w:r>
        <w:rPr>
          <w:rFonts w:hint="default" w:ascii="DejaVuSansMono" w:hAnsi="DejaVuSansMono" w:eastAsia="DejaVuSansMono" w:cs="DejaVuSansMono"/>
          <w:color w:val="111111"/>
          <w:kern w:val="0"/>
          <w:sz w:val="16"/>
          <w:szCs w:val="16"/>
          <w:lang w:val="en-US" w:eastAsia="zh-CN" w:bidi="ar"/>
        </w:rPr>
        <w:t xml:space="preserve">in </w:t>
      </w:r>
      <w:r>
        <w:rPr>
          <w:rFonts w:ascii="宋体" w:hAnsi="宋体" w:eastAsia="宋体" w:cs="宋体"/>
          <w:color w:val="111111"/>
          <w:kern w:val="0"/>
          <w:sz w:val="16"/>
          <w:szCs w:val="16"/>
          <w:lang w:val="en-US" w:eastAsia="zh-CN" w:bidi="ar"/>
        </w:rPr>
        <w:t xml:space="preserve">判断的是⼦串是否包含。 </w:t>
      </w:r>
    </w:p>
    <w:p w14:paraId="7DC94DA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'he'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True </w:t>
      </w:r>
    </w:p>
    <w:p w14:paraId="1EB319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这玩意⼉底层其实是调⽤对象的 </w:t>
      </w:r>
      <w:r>
        <w:rPr>
          <w:rFonts w:hint="default" w:ascii="DejaVuSansMono" w:hAnsi="DejaVuSansMono" w:eastAsia="DejaVuSansMono" w:cs="DejaVuSansMono"/>
          <w:color w:val="111111"/>
          <w:kern w:val="0"/>
          <w:sz w:val="16"/>
          <w:szCs w:val="16"/>
          <w:lang w:val="en-US" w:eastAsia="zh-CN" w:bidi="ar"/>
        </w:rPr>
        <w:t xml:space="preserve">__contains__ </w:t>
      </w:r>
      <w:r>
        <w:rPr>
          <w:rFonts w:ascii="宋体" w:hAnsi="宋体" w:eastAsia="宋体" w:cs="宋体"/>
          <w:color w:val="111111"/>
          <w:kern w:val="0"/>
          <w:sz w:val="16"/>
          <w:szCs w:val="16"/>
          <w:lang w:val="en-US" w:eastAsia="zh-CN" w:bidi="ar"/>
        </w:rPr>
        <w:t xml:space="preserve">⽅法。你⾃定义的类如果想⽀持这个操作，实现这个⽅法就⾏。 </w:t>
      </w:r>
    </w:p>
    <w:p w14:paraId="252F870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MyContainer</w:t>
      </w:r>
      <w:r>
        <w:rPr>
          <w:rFonts w:hint="default" w:ascii="DejaVuSansMono" w:hAnsi="DejaVuSansMono" w:eastAsia="DejaVuSansMono" w:cs="DejaVuSansMono"/>
          <w:color w:val="24292E"/>
          <w:kern w:val="0"/>
          <w:sz w:val="16"/>
          <w:szCs w:val="16"/>
          <w:lang w:val="en-US" w:eastAsia="zh-CN" w:bidi="ar"/>
        </w:rPr>
        <w:t xml:space="preserve">: </w:t>
      </w:r>
    </w:p>
    <w:p w14:paraId="4EDBAE2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__init__</w:t>
      </w:r>
      <w:r>
        <w:rPr>
          <w:rFonts w:hint="default" w:ascii="DejaVuSansMono" w:hAnsi="DejaVuSansMono" w:eastAsia="DejaVuSansMono" w:cs="DejaVuSansMono"/>
          <w:color w:val="24292E"/>
          <w:kern w:val="0"/>
          <w:sz w:val="16"/>
          <w:szCs w:val="16"/>
          <w:lang w:val="en-US" w:eastAsia="zh-CN" w:bidi="ar"/>
        </w:rPr>
        <w:t xml:space="preserve">(self, data): </w:t>
      </w:r>
    </w:p>
    <w:p w14:paraId="61951EE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.data = data </w:t>
      </w:r>
    </w:p>
    <w:p w14:paraId="22A8D40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__contains__</w:t>
      </w:r>
      <w:r>
        <w:rPr>
          <w:rFonts w:hint="default" w:ascii="DejaVuSansMono" w:hAnsi="DejaVuSansMono" w:eastAsia="DejaVuSansMono" w:cs="DejaVuSansMono"/>
          <w:color w:val="24292E"/>
          <w:kern w:val="0"/>
          <w:sz w:val="16"/>
          <w:szCs w:val="16"/>
          <w:lang w:val="en-US" w:eastAsia="zh-CN" w:bidi="ar"/>
        </w:rPr>
        <w:t>(self, item):</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item </w:t>
      </w:r>
      <w:r>
        <w:rPr>
          <w:rFonts w:hint="default" w:ascii="DejaVuSansMono" w:hAnsi="DejaVuSansMono" w:eastAsia="DejaVuSansMono" w:cs="DejaVuSansMono"/>
          <w:color w:val="D73A49"/>
          <w:kern w:val="0"/>
          <w:sz w:val="16"/>
          <w:szCs w:val="16"/>
          <w:lang w:val="en-US" w:eastAsia="zh-CN" w:bidi="ar"/>
        </w:rPr>
        <w:t>in self</w:t>
      </w:r>
      <w:r>
        <w:rPr>
          <w:rFonts w:hint="default" w:ascii="DejaVuSansMono" w:hAnsi="DejaVuSansMono" w:eastAsia="DejaVuSansMono" w:cs="DejaVuSansMono"/>
          <w:color w:val="24292E"/>
          <w:kern w:val="0"/>
          <w:sz w:val="16"/>
          <w:szCs w:val="16"/>
          <w:lang w:val="en-US" w:eastAsia="zh-CN" w:bidi="ar"/>
        </w:rPr>
        <w:t xml:space="preserve">.data </w:t>
      </w:r>
    </w:p>
    <w:p w14:paraId="124D1A9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 = MyContainer([</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417FE25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c) </w:t>
      </w:r>
      <w:r>
        <w:rPr>
          <w:rFonts w:hint="default" w:ascii="DejaVuSansMono" w:hAnsi="DejaVuSansMono" w:eastAsia="DejaVuSansMono" w:cs="DejaVuSansMono"/>
          <w:color w:val="6A737D"/>
          <w:kern w:val="0"/>
          <w:sz w:val="16"/>
          <w:szCs w:val="16"/>
          <w:lang w:val="en-US" w:eastAsia="zh-CN" w:bidi="ar"/>
        </w:rPr>
        <w:t xml:space="preserve"># True </w:t>
      </w:r>
    </w:p>
    <w:p w14:paraId="23570D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⼀般情况下，集合（set）和字典的查找效率是 O(1)，⽤ </w:t>
      </w:r>
      <w:r>
        <w:rPr>
          <w:rFonts w:hint="default" w:ascii="DejaVuSansMono" w:hAnsi="DejaVuSansMono" w:eastAsia="DejaVuSansMono" w:cs="DejaVuSansMono"/>
          <w:color w:val="111111"/>
          <w:kern w:val="0"/>
          <w:sz w:val="16"/>
          <w:szCs w:val="16"/>
          <w:lang w:val="en-US" w:eastAsia="zh-CN" w:bidi="ar"/>
        </w:rPr>
        <w:t xml:space="preserve">in </w:t>
      </w:r>
      <w:r>
        <w:rPr>
          <w:rFonts w:ascii="宋体" w:hAnsi="宋体" w:eastAsia="宋体" w:cs="宋体"/>
          <w:color w:val="111111"/>
          <w:kern w:val="0"/>
          <w:sz w:val="16"/>
          <w:szCs w:val="16"/>
          <w:lang w:val="en-US" w:eastAsia="zh-CN" w:bidi="ar"/>
        </w:rPr>
        <w:t xml:space="preserve">很快；⽽列表、元组这种是线性扫描，数据⼀多就慢， </w:t>
      </w:r>
    </w:p>
    <w:p w14:paraId="305F48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超过⼏千项就得⼩⼼性能问题。 </w:t>
      </w:r>
    </w:p>
    <w:p w14:paraId="4EF348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Python 中 any() 和 all() ⽅法有什么作⽤？ </w:t>
      </w:r>
    </w:p>
    <w:p w14:paraId="5716FD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any 和 all 是 Python ⾥⽤来判断可迭代对象中元素真假的内置函数，⽤起来简单但很实⽤。 </w:t>
      </w:r>
    </w:p>
    <w:p w14:paraId="377F5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any(iterable) 只要 iterable ⾥有⼀个元素为真，就返回 True。⽐如你查⼀堆任务有没有完成的，有个完成的就⾏。 </w:t>
      </w:r>
    </w:p>
    <w:p w14:paraId="1911D93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any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返回 </w:t>
      </w:r>
      <w:r>
        <w:rPr>
          <w:rFonts w:hint="default" w:ascii="DejaVuSansMono" w:hAnsi="DejaVuSansMono" w:eastAsia="DejaVuSansMono" w:cs="DejaVuSansMono"/>
          <w:color w:val="6A737D"/>
          <w:kern w:val="0"/>
          <w:sz w:val="16"/>
          <w:szCs w:val="16"/>
          <w:lang w:val="en-US" w:eastAsia="zh-CN" w:bidi="ar"/>
        </w:rPr>
        <w:t xml:space="preserve">True </w:t>
      </w:r>
    </w:p>
    <w:p w14:paraId="1D432D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all(iterable) 要求 iterable ⾥所有元素都为真，才返回 True。典型场景是权限校验，得全部通过才⾏。 </w:t>
      </w:r>
    </w:p>
    <w:p w14:paraId="1EABB0B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all</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返回 </w:t>
      </w:r>
      <w:r>
        <w:rPr>
          <w:rFonts w:hint="default" w:ascii="DejaVuSansMono" w:hAnsi="DejaVuSansMono" w:eastAsia="DejaVuSansMono" w:cs="DejaVuSansMono"/>
          <w:color w:val="6A737D"/>
          <w:kern w:val="0"/>
          <w:sz w:val="16"/>
          <w:szCs w:val="16"/>
          <w:lang w:val="en-US" w:eastAsia="zh-CN" w:bidi="ar"/>
        </w:rPr>
        <w:t xml:space="preserve">False </w:t>
      </w:r>
    </w:p>
    <w:p w14:paraId="77996F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空列表的情况容易忽略： </w:t>
      </w:r>
    </w:p>
    <w:p w14:paraId="2191DC0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any([]) </w:t>
      </w:r>
      <w:r>
        <w:rPr>
          <w:rFonts w:ascii="宋体" w:hAnsi="宋体" w:eastAsia="宋体" w:cs="宋体"/>
          <w:color w:val="111111"/>
          <w:kern w:val="0"/>
          <w:sz w:val="16"/>
          <w:szCs w:val="16"/>
          <w:lang w:val="en-US" w:eastAsia="zh-CN" w:bidi="ar"/>
        </w:rPr>
        <w:t xml:space="preserve">返回 False，因为“⼀个为真的都没有” </w:t>
      </w:r>
    </w:p>
    <w:p w14:paraId="3F6C726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all([]) </w:t>
      </w:r>
      <w:r>
        <w:rPr>
          <w:rFonts w:ascii="宋体" w:hAnsi="宋体" w:eastAsia="宋体" w:cs="宋体"/>
          <w:color w:val="111111"/>
          <w:kern w:val="0"/>
          <w:sz w:val="16"/>
          <w:szCs w:val="16"/>
          <w:lang w:val="en-US" w:eastAsia="zh-CN" w:bidi="ar"/>
        </w:rPr>
        <w:t xml:space="preserve">返回 True，这叫“空真”，逻辑上说得通—“没有不为真的元素” </w:t>
      </w:r>
    </w:p>
    <w:p w14:paraId="0BDDE0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常见⽤法像是过滤数据时做条件判断： </w:t>
      </w:r>
    </w:p>
    <w:p w14:paraId="5A9080B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检查是否存在负数 </w:t>
      </w:r>
    </w:p>
    <w:p w14:paraId="26E896B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has_negative = </w:t>
      </w:r>
      <w:r>
        <w:rPr>
          <w:rFonts w:hint="default" w:ascii="DejaVuSansMono" w:hAnsi="DejaVuSansMono" w:eastAsia="DejaVuSansMono" w:cs="DejaVuSansMono"/>
          <w:color w:val="E36209"/>
          <w:kern w:val="0"/>
          <w:sz w:val="16"/>
          <w:szCs w:val="16"/>
          <w:lang w:val="en-US" w:eastAsia="zh-CN" w:bidi="ar"/>
        </w:rPr>
        <w:t>any</w:t>
      </w:r>
      <w:r>
        <w:rPr>
          <w:rFonts w:hint="default" w:ascii="DejaVuSansMono" w:hAnsi="DejaVuSansMono" w:eastAsia="DejaVuSansMono" w:cs="DejaVuSansMono"/>
          <w:color w:val="24292E"/>
          <w:kern w:val="0"/>
          <w:sz w:val="16"/>
          <w:szCs w:val="16"/>
          <w:lang w:val="en-US" w:eastAsia="zh-CN" w:bidi="ar"/>
        </w:rPr>
        <w:t xml:space="preserve">(x &lt; </w:t>
      </w:r>
      <w:r>
        <w:rPr>
          <w:rFonts w:hint="default" w:ascii="DejaVuSansMono" w:hAnsi="DejaVuSansMono" w:eastAsia="DejaVuSansMono" w:cs="DejaVuSansMono"/>
          <w:color w:val="005CC5"/>
          <w:kern w:val="0"/>
          <w:sz w:val="16"/>
          <w:szCs w:val="16"/>
          <w:lang w:val="en-US" w:eastAsia="zh-CN" w:bidi="ar"/>
        </w:rPr>
        <w:t xml:space="preserve">0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numbers) </w:t>
      </w:r>
    </w:p>
    <w:p w14:paraId="1087DFD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检查是否全是正数 </w:t>
      </w:r>
    </w:p>
    <w:p w14:paraId="1CB2260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all_positive = </w:t>
      </w:r>
      <w:r>
        <w:rPr>
          <w:rFonts w:hint="default" w:ascii="DejaVuSansMono" w:hAnsi="DejaVuSansMono" w:eastAsia="DejaVuSansMono" w:cs="DejaVuSansMono"/>
          <w:color w:val="E36209"/>
          <w:kern w:val="0"/>
          <w:sz w:val="16"/>
          <w:szCs w:val="16"/>
          <w:lang w:val="en-US" w:eastAsia="zh-CN" w:bidi="ar"/>
        </w:rPr>
        <w:t>all</w:t>
      </w:r>
      <w:r>
        <w:rPr>
          <w:rFonts w:hint="default" w:ascii="DejaVuSansMono" w:hAnsi="DejaVuSansMono" w:eastAsia="DejaVuSansMono" w:cs="DejaVuSansMono"/>
          <w:color w:val="24292E"/>
          <w:kern w:val="0"/>
          <w:sz w:val="16"/>
          <w:szCs w:val="16"/>
          <w:lang w:val="en-US" w:eastAsia="zh-CN" w:bidi="ar"/>
        </w:rPr>
        <w:t xml:space="preserve">(x &gt; </w:t>
      </w:r>
      <w:r>
        <w:rPr>
          <w:rFonts w:hint="default" w:ascii="DejaVuSansMono" w:hAnsi="DejaVuSansMono" w:eastAsia="DejaVuSansMono" w:cs="DejaVuSansMono"/>
          <w:color w:val="005CC5"/>
          <w:kern w:val="0"/>
          <w:sz w:val="16"/>
          <w:szCs w:val="16"/>
          <w:lang w:val="en-US" w:eastAsia="zh-CN" w:bidi="ar"/>
        </w:rPr>
        <w:t xml:space="preserve">0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numbers) </w:t>
      </w:r>
    </w:p>
    <w:p w14:paraId="10F96B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这两个函数不会遍历整个序列到底，⼀旦结果确定就短路返回。⽐如 any 遇到第⼀个 True 就停，all 遇到第⼀个 False </w:t>
      </w:r>
    </w:p>
    <w:p w14:paraId="1349F2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就停，性能上⽐较友好。 </w:t>
      </w:r>
    </w:p>
    <w:p w14:paraId="14F50D6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说明 Python3 中装饰器的⽤法 </w:t>
      </w:r>
    </w:p>
    <w:p w14:paraId="124809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装饰器本质是个函数，⽤来在不修改原函数代码的前提下，给它加功能。⽐如你有个函数要测执⾏时间，或者要加⽇ </w:t>
      </w:r>
    </w:p>
    <w:p w14:paraId="199764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志，⽤装饰器就特别顺⼿。 </w:t>
      </w:r>
    </w:p>
    <w:p w14:paraId="098C5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写法上，装饰器接收⼀个函数作为参数，返回⼀个包装后的函数。Python ⽤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语法糖来应⽤装饰器，写在函数定义 </w:t>
      </w:r>
    </w:p>
    <w:p w14:paraId="0E368E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前头。 </w:t>
      </w:r>
    </w:p>
    <w:p w14:paraId="10C5EA0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timer</w:t>
      </w:r>
      <w:r>
        <w:rPr>
          <w:rFonts w:hint="default" w:ascii="DejaVuSansMono" w:hAnsi="DejaVuSansMono" w:eastAsia="DejaVuSansMono" w:cs="DejaVuSansMono"/>
          <w:color w:val="24292E"/>
          <w:kern w:val="0"/>
          <w:sz w:val="16"/>
          <w:szCs w:val="16"/>
          <w:lang w:val="en-US" w:eastAsia="zh-CN" w:bidi="ar"/>
        </w:rPr>
        <w:t xml:space="preserve">(func): </w:t>
      </w:r>
    </w:p>
    <w:p w14:paraId="587581D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wrapper</w:t>
      </w:r>
      <w:r>
        <w:rPr>
          <w:rFonts w:hint="default" w:ascii="DejaVuSansMono" w:hAnsi="DejaVuSansMono" w:eastAsia="DejaVuSansMono" w:cs="DejaVuSansMono"/>
          <w:color w:val="24292E"/>
          <w:kern w:val="0"/>
          <w:sz w:val="16"/>
          <w:szCs w:val="16"/>
          <w:lang w:val="en-US" w:eastAsia="zh-CN" w:bidi="ar"/>
        </w:rPr>
        <w:t xml:space="preserve">(*args, **kwargs): </w:t>
      </w:r>
    </w:p>
    <w:p w14:paraId="7D0DE9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time </w:t>
      </w:r>
    </w:p>
    <w:p w14:paraId="58A53B9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 time.time() </w:t>
      </w:r>
    </w:p>
    <w:p w14:paraId="712B49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result = func(*args, **kwargs) </w:t>
      </w:r>
    </w:p>
    <w:p w14:paraId="24D2D4A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w:t>
      </w:r>
      <w:r>
        <w:rPr>
          <w:rFonts w:hint="default" w:ascii="DejaVuSansMono" w:hAnsi="DejaVuSansMono" w:eastAsia="DejaVuSansMono" w:cs="DejaVuSansMono"/>
          <w:color w:val="24292E"/>
          <w:kern w:val="0"/>
          <w:sz w:val="16"/>
          <w:szCs w:val="16"/>
          <w:lang w:val="en-US" w:eastAsia="zh-CN" w:bidi="ar"/>
        </w:rPr>
        <w:t xml:space="preserve">{func.__name__} </w:t>
      </w:r>
      <w:r>
        <w:rPr>
          <w:rFonts w:ascii="宋体" w:hAnsi="宋体" w:eastAsia="宋体" w:cs="宋体"/>
          <w:color w:val="032F62"/>
          <w:kern w:val="0"/>
          <w:sz w:val="16"/>
          <w:szCs w:val="16"/>
          <w:lang w:val="en-US" w:eastAsia="zh-CN" w:bidi="ar"/>
        </w:rPr>
        <w:t>耗时</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{time.time() - start:</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f}</w:t>
      </w:r>
      <w:r>
        <w:rPr>
          <w:rFonts w:hint="default" w:ascii="DejaVuSansMono" w:hAnsi="DejaVuSansMono" w:eastAsia="DejaVuSansMono" w:cs="DejaVuSansMono"/>
          <w:color w:val="032F62"/>
          <w:kern w:val="0"/>
          <w:sz w:val="16"/>
          <w:szCs w:val="16"/>
          <w:lang w:val="en-US" w:eastAsia="zh-CN" w:bidi="ar"/>
        </w:rPr>
        <w:t>s"</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result </w:t>
      </w:r>
    </w:p>
    <w:p w14:paraId="4283BA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wrapper </w:t>
      </w:r>
    </w:p>
    <w:p w14:paraId="6FD335D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@timer </w:t>
      </w:r>
    </w:p>
    <w:p w14:paraId="680F74A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slow_func</w:t>
      </w:r>
      <w:r>
        <w:rPr>
          <w:rFonts w:hint="default" w:ascii="DejaVuSansMono" w:hAnsi="DejaVuSansMono" w:eastAsia="DejaVuSansMono" w:cs="DejaVuSansMono"/>
          <w:color w:val="24292E"/>
          <w:kern w:val="0"/>
          <w:sz w:val="16"/>
          <w:szCs w:val="16"/>
          <w:lang w:val="en-US" w:eastAsia="zh-CN" w:bidi="ar"/>
        </w:rPr>
        <w:t xml:space="preserve">(): </w:t>
      </w:r>
    </w:p>
    <w:p w14:paraId="2E0220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time.sleep(</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6139D56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slow_func()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输出耗时信息 </w:t>
      </w:r>
    </w:p>
    <w:p w14:paraId="73E9F4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带参数的装饰器稍微绕⼀点，其实是三层函数。第⼀层接收装饰器参数，第⼆层接收原函数，第三层执⾏逻辑。 </w:t>
      </w:r>
    </w:p>
    <w:p w14:paraId="070604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retry</w:t>
      </w:r>
      <w:r>
        <w:rPr>
          <w:rFonts w:hint="default" w:ascii="DejaVuSansMono" w:hAnsi="DejaVuSansMono" w:eastAsia="DejaVuSansMono" w:cs="DejaVuSansMono"/>
          <w:color w:val="24292E"/>
          <w:kern w:val="0"/>
          <w:sz w:val="16"/>
          <w:szCs w:val="16"/>
          <w:lang w:val="en-US" w:eastAsia="zh-CN" w:bidi="ar"/>
        </w:rPr>
        <w:t>(times=</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043C541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decorator</w:t>
      </w:r>
      <w:r>
        <w:rPr>
          <w:rFonts w:hint="default" w:ascii="DejaVuSansMono" w:hAnsi="DejaVuSansMono" w:eastAsia="DejaVuSansMono" w:cs="DejaVuSansMono"/>
          <w:color w:val="24292E"/>
          <w:kern w:val="0"/>
          <w:sz w:val="16"/>
          <w:szCs w:val="16"/>
          <w:lang w:val="en-US" w:eastAsia="zh-CN" w:bidi="ar"/>
        </w:rPr>
        <w:t xml:space="preserve">(func): </w:t>
      </w:r>
    </w:p>
    <w:p w14:paraId="74F6E1C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wrapper</w:t>
      </w:r>
      <w:r>
        <w:rPr>
          <w:rFonts w:hint="default" w:ascii="DejaVuSansMono" w:hAnsi="DejaVuSansMono" w:eastAsia="DejaVuSansMono" w:cs="DejaVuSansMono"/>
          <w:color w:val="24292E"/>
          <w:kern w:val="0"/>
          <w:sz w:val="16"/>
          <w:szCs w:val="16"/>
          <w:lang w:val="en-US" w:eastAsia="zh-CN" w:bidi="ar"/>
        </w:rPr>
        <w:t xml:space="preserve">(*args, **kwargs): </w:t>
      </w:r>
    </w:p>
    <w:p w14:paraId="29B4813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 xml:space="preserve">(times): </w:t>
      </w:r>
    </w:p>
    <w:p w14:paraId="6C44D2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try</w:t>
      </w:r>
      <w:r>
        <w:rPr>
          <w:rFonts w:hint="default" w:ascii="DejaVuSansMono" w:hAnsi="DejaVuSansMono" w:eastAsia="DejaVuSansMono" w:cs="DejaVuSansMono"/>
          <w:color w:val="24292E"/>
          <w:kern w:val="0"/>
          <w:sz w:val="16"/>
          <w:szCs w:val="16"/>
          <w:lang w:val="en-US" w:eastAsia="zh-CN" w:bidi="ar"/>
        </w:rPr>
        <w:t xml:space="preserve">: </w:t>
      </w:r>
    </w:p>
    <w:p w14:paraId="7A23155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func(*args, **kwargs) </w:t>
      </w:r>
    </w:p>
    <w:p w14:paraId="74C88C2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except </w:t>
      </w:r>
      <w:r>
        <w:rPr>
          <w:rFonts w:hint="default" w:ascii="DejaVuSansMono" w:hAnsi="DejaVuSansMono" w:eastAsia="DejaVuSansMono" w:cs="DejaVuSansMono"/>
          <w:color w:val="24292E"/>
          <w:kern w:val="0"/>
          <w:sz w:val="16"/>
          <w:szCs w:val="16"/>
          <w:lang w:val="en-US" w:eastAsia="zh-CN" w:bidi="ar"/>
        </w:rPr>
        <w:t xml:space="preserve">Exception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e: </w:t>
      </w:r>
    </w:p>
    <w:p w14:paraId="63D4DC3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 == times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034B967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raise </w:t>
      </w:r>
      <w:r>
        <w:rPr>
          <w:rFonts w:hint="default" w:ascii="DejaVuSansMono" w:hAnsi="DejaVuSansMono" w:eastAsia="DejaVuSansMono" w:cs="DejaVuSansMono"/>
          <w:color w:val="24292E"/>
          <w:kern w:val="0"/>
          <w:sz w:val="16"/>
          <w:szCs w:val="16"/>
          <w:lang w:val="en-US" w:eastAsia="zh-CN" w:bidi="ar"/>
        </w:rPr>
        <w:t xml:space="preserve">e </w:t>
      </w:r>
    </w:p>
    <w:p w14:paraId="55A4577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wrapper </w:t>
      </w:r>
    </w:p>
    <w:p w14:paraId="2AA3A30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decorator </w:t>
      </w:r>
    </w:p>
    <w:p w14:paraId="05E8B1B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@retry(times=2) </w:t>
      </w:r>
    </w:p>
    <w:p w14:paraId="016A14E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call_api</w:t>
      </w:r>
      <w:r>
        <w:rPr>
          <w:rFonts w:hint="default" w:ascii="DejaVuSansMono" w:hAnsi="DejaVuSansMono" w:eastAsia="DejaVuSansMono" w:cs="DejaVuSansMono"/>
          <w:color w:val="24292E"/>
          <w:kern w:val="0"/>
          <w:sz w:val="16"/>
          <w:szCs w:val="16"/>
          <w:lang w:val="en-US" w:eastAsia="zh-CN" w:bidi="ar"/>
        </w:rPr>
        <w:t xml:space="preserve">(): </w:t>
      </w:r>
    </w:p>
    <w:p w14:paraId="457FAF8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模拟不稳定的接⼝ </w:t>
      </w:r>
    </w:p>
    <w:p w14:paraId="0DEA2A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random </w:t>
      </w:r>
    </w:p>
    <w:p w14:paraId="4BD54EC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random.random() &lt; </w:t>
      </w:r>
      <w:r>
        <w:rPr>
          <w:rFonts w:hint="default" w:ascii="DejaVuSansMono" w:hAnsi="DejaVuSansMono" w:eastAsia="DejaVuSansMono" w:cs="DejaVuSansMono"/>
          <w:color w:val="005CC5"/>
          <w:kern w:val="0"/>
          <w:sz w:val="16"/>
          <w:szCs w:val="16"/>
          <w:lang w:val="en-US" w:eastAsia="zh-CN" w:bidi="ar"/>
        </w:rPr>
        <w:t>0.8</w:t>
      </w:r>
      <w:r>
        <w:rPr>
          <w:rFonts w:hint="default" w:ascii="DejaVuSansMono" w:hAnsi="DejaVuSansMono" w:eastAsia="DejaVuSansMono" w:cs="DejaVuSansMono"/>
          <w:color w:val="24292E"/>
          <w:kern w:val="0"/>
          <w:sz w:val="16"/>
          <w:szCs w:val="16"/>
          <w:lang w:val="en-US" w:eastAsia="zh-CN" w:bidi="ar"/>
        </w:rPr>
        <w:t xml:space="preserve">: </w:t>
      </w:r>
    </w:p>
    <w:p w14:paraId="692629B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raise </w:t>
      </w:r>
      <w:r>
        <w:rPr>
          <w:rFonts w:hint="default" w:ascii="DejaVuSansMono" w:hAnsi="DejaVuSansMono" w:eastAsia="DejaVuSansMono" w:cs="DejaVuSansMono"/>
          <w:color w:val="24292E"/>
          <w:kern w:val="0"/>
          <w:sz w:val="16"/>
          <w:szCs w:val="16"/>
          <w:lang w:val="en-US" w:eastAsia="zh-CN" w:bidi="ar"/>
        </w:rPr>
        <w:t xml:space="preserve">ConnectionError() </w:t>
      </w:r>
    </w:p>
    <w:p w14:paraId="0A39D2BF">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"API </w:t>
      </w:r>
      <w:r>
        <w:rPr>
          <w:rFonts w:ascii="宋体" w:hAnsi="宋体" w:eastAsia="宋体" w:cs="宋体"/>
          <w:color w:val="032F62"/>
          <w:kern w:val="0"/>
          <w:sz w:val="16"/>
          <w:szCs w:val="16"/>
          <w:lang w:val="en-US" w:eastAsia="zh-CN" w:bidi="ar"/>
        </w:rPr>
        <w:t>调⽤成功</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1278F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 </w:t>
      </w:r>
      <w:r>
        <w:rPr>
          <w:rFonts w:hint="default" w:ascii="DejaVuSansMono" w:hAnsi="DejaVuSansMono" w:eastAsia="DejaVuSansMono" w:cs="DejaVuSansMono"/>
          <w:color w:val="111111"/>
          <w:kern w:val="0"/>
          <w:sz w:val="16"/>
          <w:szCs w:val="16"/>
          <w:lang w:val="en-US" w:eastAsia="zh-CN" w:bidi="ar"/>
        </w:rPr>
        <w:t xml:space="preserve">Flask </w:t>
      </w:r>
      <w:r>
        <w:rPr>
          <w:rFonts w:ascii="宋体" w:hAnsi="宋体" w:eastAsia="宋体" w:cs="宋体"/>
          <w:color w:val="111111"/>
          <w:kern w:val="0"/>
          <w:sz w:val="16"/>
          <w:szCs w:val="16"/>
          <w:lang w:val="en-US" w:eastAsia="zh-CN" w:bidi="ar"/>
        </w:rPr>
        <w:t xml:space="preserve">的路由、 </w:t>
      </w:r>
      <w:r>
        <w:rPr>
          <w:rFonts w:hint="default" w:ascii="DejaVuSansMono" w:hAnsi="DejaVuSansMono" w:eastAsia="DejaVuSansMono" w:cs="DejaVuSansMono"/>
          <w:color w:val="111111"/>
          <w:kern w:val="0"/>
          <w:sz w:val="16"/>
          <w:szCs w:val="16"/>
          <w:lang w:val="en-US" w:eastAsia="zh-CN" w:bidi="ar"/>
        </w:rPr>
        <w:t xml:space="preserve">Django </w:t>
      </w:r>
      <w:r>
        <w:rPr>
          <w:rFonts w:ascii="宋体" w:hAnsi="宋体" w:eastAsia="宋体" w:cs="宋体"/>
          <w:color w:val="111111"/>
          <w:kern w:val="0"/>
          <w:sz w:val="16"/>
          <w:szCs w:val="16"/>
          <w:lang w:val="en-US" w:eastAsia="zh-CN" w:bidi="ar"/>
        </w:rPr>
        <w:t xml:space="preserve">的权限控制、 </w:t>
      </w:r>
      <w:r>
        <w:rPr>
          <w:rFonts w:hint="default" w:ascii="DejaVuSansMono" w:hAnsi="DejaVuSansMono" w:eastAsia="DejaVuSansMono" w:cs="DejaVuSansMono"/>
          <w:color w:val="111111"/>
          <w:kern w:val="0"/>
          <w:sz w:val="16"/>
          <w:szCs w:val="16"/>
          <w:lang w:val="en-US" w:eastAsia="zh-CN" w:bidi="ar"/>
        </w:rPr>
        <w:t xml:space="preserve">functools.lru_cache </w:t>
      </w:r>
      <w:r>
        <w:rPr>
          <w:rFonts w:ascii="宋体" w:hAnsi="宋体" w:eastAsia="宋体" w:cs="宋体"/>
          <w:color w:val="111111"/>
          <w:kern w:val="0"/>
          <w:sz w:val="16"/>
          <w:szCs w:val="16"/>
          <w:lang w:val="en-US" w:eastAsia="zh-CN" w:bidi="ar"/>
        </w:rPr>
        <w:t xml:space="preserve">都是装饰器的典型应⽤。写中间 </w:t>
      </w:r>
    </w:p>
    <w:p w14:paraId="38E86A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件或 SDK 时也常⽤来统⼀处理异常、⽇志这些脏活累活。 </w:t>
      </w:r>
    </w:p>
    <w:p w14:paraId="03DCC6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Python 有哪些特点和优点？ </w:t>
      </w:r>
    </w:p>
    <w:p w14:paraId="61D02C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的设计哲学是“优雅、明确、简单”，它的特点和优点主要体现在开发效率和⽣态上。 </w:t>
      </w:r>
    </w:p>
    <w:p w14:paraId="3DA318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语法简洁直观，强制缩进让代码结构清晰，省去了⼤量括号和分号。写同样功能的逻辑，Python 通常⽐ Java 或 C++ </w:t>
      </w:r>
    </w:p>
    <w:p w14:paraId="5EA5C2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 30% 到 50% 的代码量，适合快速原型开发。 </w:t>
      </w:r>
    </w:p>
    <w:p w14:paraId="70CD94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动态类型系统让变量⽆需声明类型，⽤起来灵活，但⼤型项⽬⾥容易出错，需要靠测试和类型注解（如 </w:t>
      </w:r>
      <w:r>
        <w:rPr>
          <w:rFonts w:hint="default" w:ascii="DejaVuSansMono" w:hAnsi="DejaVuSansMono" w:eastAsia="DejaVuSansMono" w:cs="DejaVuSansMono"/>
          <w:color w:val="111111"/>
          <w:kern w:val="0"/>
          <w:sz w:val="16"/>
          <w:szCs w:val="16"/>
          <w:lang w:val="en-US" w:eastAsia="zh-CN" w:bidi="ar"/>
        </w:rPr>
        <w:t xml:space="preserve">typing </w:t>
      </w:r>
      <w:r>
        <w:rPr>
          <w:rFonts w:ascii="宋体" w:hAnsi="宋体" w:eastAsia="宋体" w:cs="宋体"/>
          <w:color w:val="111111"/>
          <w:kern w:val="0"/>
          <w:sz w:val="16"/>
          <w:szCs w:val="16"/>
          <w:lang w:val="en-US" w:eastAsia="zh-CN" w:bidi="ar"/>
        </w:rPr>
        <w:t xml:space="preserve">模 </w:t>
      </w:r>
    </w:p>
    <w:p w14:paraId="0BEBCD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块）来补⾜。 </w:t>
      </w:r>
    </w:p>
    <w:p w14:paraId="42A66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它有极强的标准库，⽐如 </w:t>
      </w:r>
      <w:r>
        <w:rPr>
          <w:rFonts w:hint="default" w:ascii="DejaVuSansMono" w:hAnsi="DejaVuSansMono" w:eastAsia="DejaVuSansMono" w:cs="DejaVuSansMono"/>
          <w:color w:val="111111"/>
          <w:kern w:val="0"/>
          <w:sz w:val="16"/>
          <w:szCs w:val="16"/>
          <w:lang w:val="en-US" w:eastAsia="zh-CN" w:bidi="ar"/>
        </w:rPr>
        <w:t xml:space="preserve">os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json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http </w:t>
      </w:r>
      <w:r>
        <w:rPr>
          <w:rFonts w:ascii="宋体" w:hAnsi="宋体" w:eastAsia="宋体" w:cs="宋体"/>
          <w:color w:val="111111"/>
          <w:kern w:val="0"/>
          <w:sz w:val="16"/>
          <w:szCs w:val="16"/>
          <w:lang w:val="en-US" w:eastAsia="zh-CN" w:bidi="ar"/>
        </w:rPr>
        <w:t xml:space="preserve">这些开箱即⽤，做 Web ⽤ Flask 或 Django，搞数据分析上 Pandas </w:t>
      </w:r>
    </w:p>
    <w:p w14:paraId="7A7E08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NumPy，机器学习直接上 PyTorch 或 TensorFlow，基本主流场景都有轮⼦。 </w:t>
      </w:r>
    </w:p>
    <w:p w14:paraId="2CC7B7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解释执⾏，跨平台，但性能不如编译型语⾔。对 CPU 密集任务，可以⽤ Cython 或集成 C 扩展来加速。GIL 存在导致 </w:t>
      </w:r>
    </w:p>
    <w:p w14:paraId="778F6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多线程不能真正并⾏，CPU 密集场景得靠多进程扛住。 </w:t>
      </w:r>
    </w:p>
    <w:p w14:paraId="33798D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1）胶⽔语⾔，能轻松调⽤ C/C++ 库 </w:t>
      </w:r>
    </w:p>
    <w:p w14:paraId="18845C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2）社区活跃，第三⽅包丰富，pip 安装⼏乎覆盖所有常见需求3）⼴泛⽤于⾃动化脚本、数据处理、AI、Web 后端、爬⾍等 </w:t>
      </w:r>
    </w:p>
    <w:p w14:paraId="2FE741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不适合硬实时或⾼并发⻓连接服务，⽐如⽹关或消息中间件，这种场景 Go 或 Java 更稳。 </w:t>
      </w:r>
    </w:p>
    <w:p w14:paraId="29EDA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总的来说，Python 把开发者的⽣产⼒放在第⼀位，牺牲⼀点运⾏效率换来的是上线速度和维护成本的优势。 </w:t>
      </w:r>
    </w:p>
    <w:p w14:paraId="6212FB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解释 Python 中 //、％ 和 ** 运算符 </w:t>
      </w:r>
    </w:p>
    <w:p w14:paraId="1BF1892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是向下取整的除法，⽐如 </w:t>
      </w:r>
      <w:r>
        <w:rPr>
          <w:rFonts w:hint="default" w:ascii="DejaVuSansMono" w:hAnsi="DejaVuSansMono" w:eastAsia="DejaVuSansMono" w:cs="DejaVuSansMono"/>
          <w:color w:val="111111"/>
          <w:kern w:val="0"/>
          <w:sz w:val="16"/>
          <w:szCs w:val="16"/>
          <w:lang w:val="en-US" w:eastAsia="zh-CN" w:bidi="ar"/>
        </w:rPr>
        <w:t xml:space="preserve">7 // 3 </w:t>
      </w:r>
      <w:r>
        <w:rPr>
          <w:rFonts w:ascii="宋体" w:hAnsi="宋体" w:eastAsia="宋体" w:cs="宋体"/>
          <w:color w:val="111111"/>
          <w:kern w:val="0"/>
          <w:sz w:val="16"/>
          <w:szCs w:val="16"/>
          <w:lang w:val="en-US" w:eastAsia="zh-CN" w:bidi="ar"/>
        </w:rPr>
        <w:t xml:space="preserve">结果是 </w:t>
      </w:r>
      <w:r>
        <w:rPr>
          <w:rFonts w:hint="default" w:ascii="DejaVuSansMono" w:hAnsi="DejaVuSansMono" w:eastAsia="DejaVuSansMono" w:cs="DejaVuSansMono"/>
          <w:color w:val="111111"/>
          <w:kern w:val="0"/>
          <w:sz w:val="16"/>
          <w:szCs w:val="16"/>
          <w:lang w:val="en-US" w:eastAsia="zh-CN" w:bidi="ar"/>
        </w:rPr>
        <w:t xml:space="preserve">2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-7 // 3 </w:t>
      </w:r>
      <w:r>
        <w:rPr>
          <w:rFonts w:ascii="宋体" w:hAnsi="宋体" w:eastAsia="宋体" w:cs="宋体"/>
          <w:color w:val="111111"/>
          <w:kern w:val="0"/>
          <w:sz w:val="16"/>
          <w:szCs w:val="16"/>
          <w:lang w:val="en-US" w:eastAsia="zh-CN" w:bidi="ar"/>
        </w:rPr>
        <w:t xml:space="preserve">是 </w:t>
      </w:r>
      <w:r>
        <w:rPr>
          <w:rFonts w:hint="default" w:ascii="DejaVuSansMono" w:hAnsi="DejaVuSansMono" w:eastAsia="DejaVuSansMono" w:cs="DejaVuSansMono"/>
          <w:color w:val="111111"/>
          <w:kern w:val="0"/>
          <w:sz w:val="16"/>
          <w:szCs w:val="16"/>
          <w:lang w:val="en-US" w:eastAsia="zh-CN" w:bidi="ar"/>
        </w:rPr>
        <w:t xml:space="preserve">-3 </w:t>
      </w:r>
      <w:r>
        <w:rPr>
          <w:rFonts w:ascii="宋体" w:hAnsi="宋体" w:eastAsia="宋体" w:cs="宋体"/>
          <w:color w:val="111111"/>
          <w:kern w:val="0"/>
          <w:sz w:val="16"/>
          <w:szCs w:val="16"/>
          <w:lang w:val="en-US" w:eastAsia="zh-CN" w:bidi="ar"/>
        </w:rPr>
        <w:t xml:space="preserve">，注意它不是简单地截断⼩数，⽽是向负 </w:t>
      </w:r>
    </w:p>
    <w:p w14:paraId="087F88AC">
      <w:pPr>
        <w:keepNext w:val="0"/>
        <w:keepLines w:val="0"/>
        <w:widowControl/>
        <w:suppressLineNumbers w:val="0"/>
        <w:jc w:val="left"/>
      </w:pPr>
      <w:r>
        <w:rPr>
          <w:rFonts w:ascii="宋体" w:hAnsi="宋体" w:eastAsia="宋体" w:cs="宋体"/>
          <w:color w:val="111111"/>
          <w:kern w:val="0"/>
          <w:sz w:val="16"/>
          <w:szCs w:val="16"/>
          <w:lang w:val="en-US" w:eastAsia="zh-CN" w:bidi="ar"/>
        </w:rPr>
        <w:t>⽆穷⽅向取整。这点和很多语⾔不同，容易出错。</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是取模运算，结果的符号只取决于右操作数。例如 </w:t>
      </w:r>
      <w:r>
        <w:rPr>
          <w:rFonts w:hint="default" w:ascii="DejaVuSansMono" w:hAnsi="DejaVuSansMono" w:eastAsia="DejaVuSansMono" w:cs="DejaVuSansMono"/>
          <w:color w:val="111111"/>
          <w:kern w:val="0"/>
          <w:sz w:val="16"/>
          <w:szCs w:val="16"/>
          <w:lang w:val="en-US" w:eastAsia="zh-CN" w:bidi="ar"/>
        </w:rPr>
        <w:t xml:space="preserve">-7 % 3 </w:t>
      </w:r>
      <w:r>
        <w:rPr>
          <w:rFonts w:ascii="宋体" w:hAnsi="宋体" w:eastAsia="宋体" w:cs="宋体"/>
          <w:color w:val="111111"/>
          <w:kern w:val="0"/>
          <w:sz w:val="16"/>
          <w:szCs w:val="16"/>
          <w:lang w:val="en-US" w:eastAsia="zh-CN" w:bidi="ar"/>
        </w:rPr>
        <w:t xml:space="preserve">得到 </w:t>
      </w:r>
      <w:r>
        <w:rPr>
          <w:rFonts w:hint="default" w:ascii="DejaVuSansMono" w:hAnsi="DejaVuSansMono" w:eastAsia="DejaVuSansMono" w:cs="DejaVuSansMono"/>
          <w:color w:val="111111"/>
          <w:kern w:val="0"/>
          <w:sz w:val="16"/>
          <w:szCs w:val="16"/>
          <w:lang w:val="en-US" w:eastAsia="zh-CN" w:bidi="ar"/>
        </w:rPr>
        <w:t xml:space="preserve">2 </w:t>
      </w:r>
      <w:r>
        <w:rPr>
          <w:rFonts w:ascii="宋体" w:hAnsi="宋体" w:eastAsia="宋体" w:cs="宋体"/>
          <w:color w:val="111111"/>
          <w:kern w:val="0"/>
          <w:sz w:val="16"/>
          <w:szCs w:val="16"/>
          <w:lang w:val="en-US" w:eastAsia="zh-CN" w:bidi="ar"/>
        </w:rPr>
        <w:t xml:space="preserve">，因为 Python 的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是配套设计 </w:t>
      </w:r>
    </w:p>
    <w:p w14:paraId="7597E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的，满⾜ </w:t>
      </w:r>
      <w:r>
        <w:rPr>
          <w:rFonts w:hint="default" w:ascii="DejaVuSansMono" w:hAnsi="DejaVuSansMono" w:eastAsia="DejaVuSansMono" w:cs="DejaVuSansMono"/>
          <w:color w:val="111111"/>
          <w:kern w:val="0"/>
          <w:sz w:val="16"/>
          <w:szCs w:val="16"/>
          <w:lang w:val="en-US" w:eastAsia="zh-CN" w:bidi="ar"/>
        </w:rPr>
        <w:t xml:space="preserve">(a // b) * b + (a % b) == a </w:t>
      </w:r>
      <w:r>
        <w:rPr>
          <w:rFonts w:ascii="宋体" w:hAnsi="宋体" w:eastAsia="宋体" w:cs="宋体"/>
          <w:color w:val="111111"/>
          <w:kern w:val="0"/>
          <w:sz w:val="16"/>
          <w:szCs w:val="16"/>
          <w:lang w:val="en-US" w:eastAsia="zh-CN" w:bidi="ar"/>
        </w:rPr>
        <w:t xml:space="preserve">这个恒等式。这个特性在做循环索引、哈希分⽚时特别有⽤，⽐如⽤ </w:t>
      </w:r>
    </w:p>
    <w:p w14:paraId="29D79ED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实现环形缓冲区下标⾃动回绕。 </w:t>
      </w:r>
    </w:p>
    <w:p w14:paraId="6F28C11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是幂运算， </w:t>
      </w:r>
      <w:r>
        <w:rPr>
          <w:rFonts w:hint="default" w:ascii="DejaVuSansMono" w:hAnsi="DejaVuSansMono" w:eastAsia="DejaVuSansMono" w:cs="DejaVuSansMono"/>
          <w:color w:val="111111"/>
          <w:kern w:val="0"/>
          <w:sz w:val="16"/>
          <w:szCs w:val="16"/>
          <w:lang w:val="en-US" w:eastAsia="zh-CN" w:bidi="ar"/>
        </w:rPr>
        <w:t xml:space="preserve">2 ** 10 </w:t>
      </w:r>
      <w:r>
        <w:rPr>
          <w:rFonts w:ascii="宋体" w:hAnsi="宋体" w:eastAsia="宋体" w:cs="宋体"/>
          <w:color w:val="111111"/>
          <w:kern w:val="0"/>
          <w:sz w:val="16"/>
          <w:szCs w:val="16"/>
          <w:lang w:val="en-US" w:eastAsia="zh-CN" w:bidi="ar"/>
        </w:rPr>
        <w:t xml:space="preserve">就是 </w:t>
      </w:r>
      <w:r>
        <w:rPr>
          <w:rFonts w:hint="default" w:ascii="DejaVuSansMono" w:hAnsi="DejaVuSansMono" w:eastAsia="DejaVuSansMono" w:cs="DejaVuSansMono"/>
          <w:color w:val="111111"/>
          <w:kern w:val="0"/>
          <w:sz w:val="16"/>
          <w:szCs w:val="16"/>
          <w:lang w:val="en-US" w:eastAsia="zh-CN" w:bidi="ar"/>
        </w:rPr>
        <w:t xml:space="preserve">1024 </w:t>
      </w:r>
      <w:r>
        <w:rPr>
          <w:rFonts w:ascii="宋体" w:hAnsi="宋体" w:eastAsia="宋体" w:cs="宋体"/>
          <w:color w:val="111111"/>
          <w:kern w:val="0"/>
          <w:sz w:val="16"/>
          <w:szCs w:val="16"/>
          <w:lang w:val="en-US" w:eastAsia="zh-CN" w:bidi="ar"/>
        </w:rPr>
        <w:t xml:space="preserve">，⽀持⼩数次幂和负数次幂，⽐如 </w:t>
      </w:r>
      <w:r>
        <w:rPr>
          <w:rFonts w:hint="default" w:ascii="DejaVuSansMono" w:hAnsi="DejaVuSansMono" w:eastAsia="DejaVuSansMono" w:cs="DejaVuSansMono"/>
          <w:color w:val="111111"/>
          <w:kern w:val="0"/>
          <w:sz w:val="16"/>
          <w:szCs w:val="16"/>
          <w:lang w:val="en-US" w:eastAsia="zh-CN" w:bidi="ar"/>
        </w:rPr>
        <w:t xml:space="preserve">9 ** 0.5 </w:t>
      </w:r>
      <w:r>
        <w:rPr>
          <w:rFonts w:ascii="宋体" w:hAnsi="宋体" w:eastAsia="宋体" w:cs="宋体"/>
          <w:color w:val="111111"/>
          <w:kern w:val="0"/>
          <w:sz w:val="16"/>
          <w:szCs w:val="16"/>
          <w:lang w:val="en-US" w:eastAsia="zh-CN" w:bidi="ar"/>
        </w:rPr>
        <w:t xml:space="preserve">算平⽅根，结果是 </w:t>
      </w:r>
      <w:r>
        <w:rPr>
          <w:rFonts w:hint="default" w:ascii="DejaVuSansMono" w:hAnsi="DejaVuSansMono" w:eastAsia="DejaVuSansMono" w:cs="DejaVuSansMono"/>
          <w:color w:val="111111"/>
          <w:kern w:val="0"/>
          <w:sz w:val="16"/>
          <w:szCs w:val="16"/>
          <w:lang w:val="en-US" w:eastAsia="zh-CN" w:bidi="ar"/>
        </w:rPr>
        <w:t xml:space="preserve">3.0 </w:t>
      </w:r>
      <w:r>
        <w:rPr>
          <w:rFonts w:ascii="宋体" w:hAnsi="宋体" w:eastAsia="宋体" w:cs="宋体"/>
          <w:color w:val="111111"/>
          <w:kern w:val="0"/>
          <w:sz w:val="16"/>
          <w:szCs w:val="16"/>
          <w:lang w:val="en-US" w:eastAsia="zh-CN" w:bidi="ar"/>
        </w:rPr>
        <w:t xml:space="preserve">。 </w:t>
      </w:r>
    </w:p>
    <w:p w14:paraId="63ACAC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它优先级⾼于加减乘除，但低于括号。 </w:t>
      </w:r>
    </w:p>
    <w:p w14:paraId="41FF59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这三个运算符在数学计算、算法题⾥经常⼀起出现。⽐如快速幂可以⽤递归配合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实现： </w:t>
      </w:r>
    </w:p>
    <w:p w14:paraId="1B1D0DA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pow_mod</w:t>
      </w:r>
      <w:r>
        <w:rPr>
          <w:rFonts w:hint="default" w:ascii="DejaVuSansMono" w:hAnsi="DejaVuSansMono" w:eastAsia="DejaVuSansMono" w:cs="DejaVuSansMono"/>
          <w:color w:val="24292E"/>
          <w:kern w:val="0"/>
          <w:sz w:val="16"/>
          <w:szCs w:val="16"/>
          <w:lang w:val="en-US" w:eastAsia="zh-CN" w:bidi="ar"/>
        </w:rPr>
        <w:t xml:space="preserve">(x, n, mod): </w:t>
      </w:r>
    </w:p>
    <w:p w14:paraId="35C46E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n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7EDB661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1 </w:t>
      </w:r>
    </w:p>
    <w:p w14:paraId="79AF437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half = pow_mod(x, n //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mod) </w:t>
      </w:r>
    </w:p>
    <w:p w14:paraId="023892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(half * half * (x </w:t>
      </w: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n % </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mod </w:t>
      </w:r>
    </w:p>
    <w:p w14:paraId="10A9A2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w:t>
      </w:r>
      <w:r>
        <w:rPr>
          <w:rFonts w:hint="default" w:ascii="DejaVuSansMono" w:hAnsi="DejaVuSansMono" w:eastAsia="DejaVuSansMono" w:cs="DejaVuSansMono"/>
          <w:color w:val="111111"/>
          <w:kern w:val="0"/>
          <w:sz w:val="16"/>
          <w:szCs w:val="16"/>
          <w:lang w:val="en-US" w:eastAsia="zh-CN" w:bidi="ar"/>
        </w:rPr>
        <w:t xml:space="preserve">n // 2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n % 2 </w:t>
      </w:r>
      <w:r>
        <w:rPr>
          <w:rFonts w:ascii="宋体" w:hAnsi="宋体" w:eastAsia="宋体" w:cs="宋体"/>
          <w:color w:val="111111"/>
          <w:kern w:val="0"/>
          <w:sz w:val="16"/>
          <w:szCs w:val="16"/>
          <w:lang w:val="en-US" w:eastAsia="zh-CN" w:bidi="ar"/>
        </w:rPr>
        <w:t xml:space="preserve">配合来做奇偶判断和拆分，这是常见套路。浮点数⽤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要⼩⼼精度问题，整数运算则基 </w:t>
      </w:r>
    </w:p>
    <w:p w14:paraId="3DAD8E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本不会翻车。 </w:t>
      </w:r>
    </w:p>
    <w:p w14:paraId="41CD58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什么是 Python 中的三元表达式？ </w:t>
      </w:r>
    </w:p>
    <w:p w14:paraId="778431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中的三元表达式是⼀种简洁的条件赋值语法，⽤来在⼀⾏内根据条件决定变量的取值。它不是独⽴的语句，⽽ </w:t>
      </w:r>
    </w:p>
    <w:p w14:paraId="431F0B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是⼀个表达式，能嵌⼊到其他代码结构中。 </w:t>
      </w:r>
    </w:p>
    <w:p w14:paraId="109185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写法是： </w:t>
      </w:r>
      <w:r>
        <w:rPr>
          <w:rFonts w:hint="default" w:ascii="DejaVuSansMono" w:hAnsi="DejaVuSansMono" w:eastAsia="DejaVuSansMono" w:cs="DejaVuSansMono"/>
          <w:color w:val="111111"/>
          <w:kern w:val="0"/>
          <w:sz w:val="16"/>
          <w:szCs w:val="16"/>
          <w:lang w:val="en-US" w:eastAsia="zh-CN" w:bidi="ar"/>
        </w:rPr>
        <w:t xml:space="preserve">value_if_true if condition else value_if_false </w:t>
      </w:r>
      <w:r>
        <w:rPr>
          <w:rFonts w:ascii="宋体" w:hAnsi="宋体" w:eastAsia="宋体" w:cs="宋体"/>
          <w:color w:val="111111"/>
          <w:kern w:val="0"/>
          <w:sz w:val="16"/>
          <w:szCs w:val="16"/>
          <w:lang w:val="en-US" w:eastAsia="zh-CN" w:bidi="ar"/>
        </w:rPr>
        <w:t xml:space="preserve">。程序会先判断 </w:t>
      </w:r>
      <w:r>
        <w:rPr>
          <w:rFonts w:hint="default" w:ascii="DejaVuSansMono" w:hAnsi="DejaVuSansMono" w:eastAsia="DejaVuSansMono" w:cs="DejaVuSansMono"/>
          <w:color w:val="111111"/>
          <w:kern w:val="0"/>
          <w:sz w:val="16"/>
          <w:szCs w:val="16"/>
          <w:lang w:val="en-US" w:eastAsia="zh-CN" w:bidi="ar"/>
        </w:rPr>
        <w:t xml:space="preserve">condition </w:t>
      </w:r>
      <w:r>
        <w:rPr>
          <w:rFonts w:ascii="宋体" w:hAnsi="宋体" w:eastAsia="宋体" w:cs="宋体"/>
          <w:color w:val="111111"/>
          <w:kern w:val="0"/>
          <w:sz w:val="16"/>
          <w:szCs w:val="16"/>
          <w:lang w:val="en-US" w:eastAsia="zh-CN" w:bidi="ar"/>
        </w:rPr>
        <w:t xml:space="preserve">，成⽴就返回 </w:t>
      </w:r>
    </w:p>
    <w:p w14:paraId="31E36F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前⾯的值，否则取后⾯的。 </w:t>
      </w:r>
    </w:p>
    <w:p w14:paraId="3AFF7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⽐如写⼀个判断⽤户是否成年的例⼦： </w:t>
      </w:r>
    </w:p>
    <w:p w14:paraId="73F6FA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age = </w:t>
      </w:r>
      <w:r>
        <w:rPr>
          <w:rFonts w:hint="default" w:ascii="DejaVuSansMono" w:hAnsi="DejaVuSansMono" w:eastAsia="DejaVuSansMono" w:cs="DejaVuSansMono"/>
          <w:color w:val="005CC5"/>
          <w:kern w:val="0"/>
          <w:sz w:val="16"/>
          <w:szCs w:val="16"/>
          <w:lang w:val="en-US" w:eastAsia="zh-CN" w:bidi="ar"/>
        </w:rPr>
        <w:t xml:space="preserve">20 </w:t>
      </w:r>
    </w:p>
    <w:p w14:paraId="05D858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status = </w:t>
      </w:r>
      <w:r>
        <w:rPr>
          <w:rFonts w:hint="default" w:ascii="DejaVuSansMono" w:hAnsi="DejaVuSansMono" w:eastAsia="DejaVuSansMono" w:cs="DejaVuSansMono"/>
          <w:color w:val="032F62"/>
          <w:kern w:val="0"/>
          <w:sz w:val="16"/>
          <w:szCs w:val="16"/>
          <w:lang w:val="en-US" w:eastAsia="zh-CN" w:bidi="ar"/>
        </w:rPr>
        <w:t xml:space="preserve">"adult" </w:t>
      </w: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age &gt;= </w:t>
      </w:r>
      <w:r>
        <w:rPr>
          <w:rFonts w:hint="default" w:ascii="DejaVuSansMono" w:hAnsi="DejaVuSansMono" w:eastAsia="DejaVuSansMono" w:cs="DejaVuSansMono"/>
          <w:color w:val="005CC5"/>
          <w:kern w:val="0"/>
          <w:sz w:val="16"/>
          <w:szCs w:val="16"/>
          <w:lang w:val="en-US" w:eastAsia="zh-CN" w:bidi="ar"/>
        </w:rPr>
        <w:t xml:space="preserve">18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032F62"/>
          <w:kern w:val="0"/>
          <w:sz w:val="16"/>
          <w:szCs w:val="16"/>
          <w:lang w:val="en-US" w:eastAsia="zh-CN" w:bidi="ar"/>
        </w:rPr>
        <w:t xml:space="preserve">"minor" </w:t>
      </w:r>
    </w:p>
    <w:p w14:paraId="6A8EF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这⽐写完整的 if-else 块紧凑多了，特别适合初始化变量或构造简单逻辑。但别嵌套太多层，像 </w:t>
      </w:r>
      <w:r>
        <w:rPr>
          <w:rFonts w:hint="default" w:ascii="DejaVuSansMono" w:hAnsi="DejaVuSansMono" w:eastAsia="DejaVuSansMono" w:cs="DejaVuSansMono"/>
          <w:color w:val="111111"/>
          <w:kern w:val="0"/>
          <w:sz w:val="16"/>
          <w:szCs w:val="16"/>
          <w:lang w:val="en-US" w:eastAsia="zh-CN" w:bidi="ar"/>
        </w:rPr>
        <w:t xml:space="preserve">A if C1 else B </w:t>
      </w:r>
    </w:p>
    <w:p w14:paraId="727D8A2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if C2 else D </w:t>
      </w:r>
      <w:r>
        <w:rPr>
          <w:rFonts w:ascii="宋体" w:hAnsi="宋体" w:eastAsia="宋体" w:cs="宋体"/>
          <w:color w:val="111111"/>
          <w:kern w:val="0"/>
          <w:sz w:val="16"/>
          <w:szCs w:val="16"/>
          <w:lang w:val="en-US" w:eastAsia="zh-CN" w:bidi="ar"/>
        </w:rPr>
        <w:t xml:space="preserve">这种读起来就费劲了，超过两层最好拆成函数或普通条件语句。 </w:t>
      </w:r>
    </w:p>
    <w:p w14:paraId="6064A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它常⽤于列表推导式⾥做条件筛选： </w:t>
      </w:r>
    </w:p>
    <w:p w14:paraId="31A4B2C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numbers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p>
    <w:p w14:paraId="55977B0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tags = [</w:t>
      </w:r>
      <w:r>
        <w:rPr>
          <w:rFonts w:hint="default" w:ascii="DejaVuSansMono" w:hAnsi="DejaVuSansMono" w:eastAsia="DejaVuSansMono" w:cs="DejaVuSansMono"/>
          <w:color w:val="032F62"/>
          <w:kern w:val="0"/>
          <w:sz w:val="16"/>
          <w:szCs w:val="16"/>
          <w:lang w:val="en-US" w:eastAsia="zh-CN" w:bidi="ar"/>
        </w:rPr>
        <w:t xml:space="preserve">"even" </w:t>
      </w: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x % </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0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032F62"/>
          <w:kern w:val="0"/>
          <w:sz w:val="16"/>
          <w:szCs w:val="16"/>
          <w:lang w:val="en-US" w:eastAsia="zh-CN" w:bidi="ar"/>
        </w:rPr>
        <w:t xml:space="preserve">"odd"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numbers] </w:t>
      </w:r>
    </w:p>
    <w:p w14:paraId="74BDA3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这种场景下⽤三元表达式既清晰⼜⾼效。不过记住，它的核⼼优势是表达⼒，不是性能，可读性优先。 </w:t>
      </w:r>
    </w:p>
    <w:p w14:paraId="3BAD02A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请简单介绍 Python 的 Flask 框架，有什么作⽤？ </w:t>
      </w:r>
    </w:p>
    <w:p w14:paraId="6A840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Flask 是⼀个⽤ Python 写的轻量级 Web 框架，适合快速搭建⼩型服务或 API。它不强制项⽬结构，也没有⾃带 ORM </w:t>
      </w:r>
    </w:p>
    <w:p w14:paraId="7AA15F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或认证模块，你要啥可以⾃⼰配，⽐如⽤ SQLAlchemy 做数据库操作，⽤ Werkzeug 处理请求响应。 </w:t>
      </w:r>
    </w:p>
    <w:p w14:paraId="3B2933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1）核⼼是路由和视图函数，你定义⼀个 URL 路径，绑定⼀个函数处理逻辑，返回字符串或 JSON。 2）底层基于 </w:t>
      </w:r>
    </w:p>
    <w:p w14:paraId="74082C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Werkzeug 实现 WSGI 应⽤，请求进来后由它封装成 Request 对象，响应通过 Response 返回。 3）⽀持模板渲染，⽤ </w:t>
      </w:r>
    </w:p>
    <w:p w14:paraId="5D07F7FB">
      <w:pPr>
        <w:keepNext w:val="0"/>
        <w:keepLines w:val="0"/>
        <w:widowControl/>
        <w:suppressLineNumbers w:val="0"/>
        <w:jc w:val="left"/>
      </w:pPr>
      <w:r>
        <w:rPr>
          <w:rFonts w:ascii="宋体" w:hAnsi="宋体" w:eastAsia="宋体" w:cs="宋体"/>
          <w:color w:val="111111"/>
          <w:kern w:val="0"/>
          <w:sz w:val="16"/>
          <w:szCs w:val="16"/>
          <w:lang w:val="en-US" w:eastAsia="zh-CN" w:bidi="ar"/>
        </w:rPr>
        <w:t>Jinja2 引擎，适合做简单的服务端页⾯⽣成。</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flask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Flask, jsonify </w:t>
      </w:r>
    </w:p>
    <w:p w14:paraId="125D2D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app = Flask(__name__) </w:t>
      </w:r>
    </w:p>
    <w:p w14:paraId="119CEDE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@app.route(</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005CC5"/>
          <w:kern w:val="0"/>
          <w:sz w:val="16"/>
          <w:szCs w:val="16"/>
          <w:lang w:val="en-US" w:eastAsia="zh-CN" w:bidi="ar"/>
        </w:rPr>
        <w:t xml:space="preserve">) </w:t>
      </w:r>
    </w:p>
    <w:p w14:paraId="551982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p>
    <w:p w14:paraId="5560B66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jsonify(message=</w:t>
      </w:r>
      <w:r>
        <w:rPr>
          <w:rFonts w:hint="default" w:ascii="DejaVuSansMono" w:hAnsi="DejaVuSansMono" w:eastAsia="DejaVuSansMono" w:cs="DejaVuSansMono"/>
          <w:color w:val="032F62"/>
          <w:kern w:val="0"/>
          <w:sz w:val="16"/>
          <w:szCs w:val="16"/>
          <w:lang w:val="en-US" w:eastAsia="zh-CN" w:bidi="ar"/>
        </w:rPr>
        <w:t>"Hello from Flask!"</w:t>
      </w:r>
      <w:r>
        <w:rPr>
          <w:rFonts w:hint="default" w:ascii="DejaVuSansMono" w:hAnsi="DejaVuSansMono" w:eastAsia="DejaVuSansMono" w:cs="DejaVuSansMono"/>
          <w:color w:val="24292E"/>
          <w:kern w:val="0"/>
          <w:sz w:val="16"/>
          <w:szCs w:val="16"/>
          <w:lang w:val="en-US" w:eastAsia="zh-CN" w:bidi="ar"/>
        </w:rPr>
        <w:t xml:space="preserve">) </w:t>
      </w:r>
    </w:p>
    <w:p w14:paraId="4013F40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启动服务：</w:t>
      </w:r>
      <w:r>
        <w:rPr>
          <w:rFonts w:hint="default" w:ascii="DejaVuSansMono" w:hAnsi="DejaVuSansMono" w:eastAsia="DejaVuSansMono" w:cs="DejaVuSansMono"/>
          <w:color w:val="6A737D"/>
          <w:kern w:val="0"/>
          <w:sz w:val="16"/>
          <w:szCs w:val="16"/>
          <w:lang w:val="en-US" w:eastAsia="zh-CN" w:bidi="ar"/>
        </w:rPr>
        <w:t xml:space="preserve">app.run() </w:t>
      </w:r>
    </w:p>
    <w:p w14:paraId="3387C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这种灵活性让它在原型开发、微服务、教学场景⾥很常见。⽐如写个内部⼯具接⼝，⼏⾏代码就能跑起来。但项⽬⼀ </w:t>
      </w:r>
    </w:p>
    <w:p w14:paraId="3F05D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⼤就容易混乱，得靠开发者⾃⼰组织代码结构。 </w:t>
      </w:r>
    </w:p>
    <w:p w14:paraId="7F3043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 Django 这种“⼤⽽全”的框架，Flask 更像是搭积⽊，基础块给你，其他你⾃⼰选。要加配置管理、蓝图拆分、 </w:t>
      </w:r>
    </w:p>
    <w:p w14:paraId="44B3A1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中间件，都得⼿动来，好处是没冗余功能，轻装上阵。 </w:t>
      </w:r>
    </w:p>
    <w:p w14:paraId="2144AD49">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如何在 Python 中管理内存？ </w:t>
      </w:r>
    </w:p>
    <w:p w14:paraId="41E8A3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的内存管理对开发者来说⼤部分是⾃动化的，但理解背后机制能帮你写出更⾼效、少 bug 的代码。 </w:t>
      </w:r>
    </w:p>
    <w:p w14:paraId="284E7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⽤引⽤计数作为主要的内存回收⼿段。每个对象都有个计数器，记录有多少变量在引⽤它。⼀旦引⽤数归零， </w:t>
      </w:r>
    </w:p>
    <w:p w14:paraId="715973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⽐如变量被删除或超出作⽤域，内存⽴刻被释放。这很⾼效，能快速回收临时对象。 </w:t>
      </w:r>
    </w:p>
    <w:p w14:paraId="5DF86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不过引⽤计数搞不定循环引⽤的问题。⽐如两个对象互相引⽤，即使没其他变量⽤它们，引⽤数也不为零。这时候就 </w:t>
      </w:r>
    </w:p>
    <w:p w14:paraId="509B37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得靠垃圾回收器（GC），它会定期扫描并清理这类不可达对象。你可以⽤ </w:t>
      </w:r>
      <w:r>
        <w:rPr>
          <w:rFonts w:hint="default" w:ascii="DejaVuSansMono" w:hAnsi="DejaVuSansMono" w:eastAsia="DejaVuSansMono" w:cs="DejaVuSansMono"/>
          <w:color w:val="111111"/>
          <w:kern w:val="0"/>
          <w:sz w:val="16"/>
          <w:szCs w:val="16"/>
          <w:lang w:val="en-US" w:eastAsia="zh-CN" w:bidi="ar"/>
        </w:rPr>
        <w:t xml:space="preserve">gc </w:t>
      </w:r>
      <w:r>
        <w:rPr>
          <w:rFonts w:ascii="宋体" w:hAnsi="宋体" w:eastAsia="宋体" w:cs="宋体"/>
          <w:color w:val="111111"/>
          <w:kern w:val="0"/>
          <w:sz w:val="16"/>
          <w:szCs w:val="16"/>
          <w:lang w:val="en-US" w:eastAsia="zh-CN" w:bidi="ar"/>
        </w:rPr>
        <w:t xml:space="preserve">模块⼿动触发或调整策略，但在 </w:t>
      </w:r>
    </w:p>
    <w:p w14:paraId="0B9F19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CPython ⾥⼀般不需要。 </w:t>
      </w:r>
    </w:p>
    <w:p w14:paraId="641890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对于⼤量⼩对象的场景，⽐如 Web 服务中频繁创建 dict 或 list，Python 还⽤了对象池和缓存机制。像⼩整数（-5 到 </w:t>
      </w:r>
    </w:p>
    <w:p w14:paraId="74346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256）、短字符串会被驻留，重复使⽤同⼀内存地址，减少分配开销。 </w:t>
      </w:r>
    </w:p>
    <w:p w14:paraId="598355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想控制内存⾏为？可以借助 </w:t>
      </w:r>
      <w:r>
        <w:rPr>
          <w:rFonts w:hint="default" w:ascii="DejaVuSansMono" w:hAnsi="DejaVuSansMono" w:eastAsia="DejaVuSansMono" w:cs="DejaVuSansMono"/>
          <w:color w:val="111111"/>
          <w:kern w:val="0"/>
          <w:sz w:val="16"/>
          <w:szCs w:val="16"/>
          <w:lang w:val="en-US" w:eastAsia="zh-CN" w:bidi="ar"/>
        </w:rPr>
        <w:t xml:space="preserve">__slots__ </w:t>
      </w:r>
      <w:r>
        <w:rPr>
          <w:rFonts w:ascii="宋体" w:hAnsi="宋体" w:eastAsia="宋体" w:cs="宋体"/>
          <w:color w:val="111111"/>
          <w:kern w:val="0"/>
          <w:sz w:val="16"/>
          <w:szCs w:val="16"/>
          <w:lang w:val="en-US" w:eastAsia="zh-CN" w:bidi="ar"/>
        </w:rPr>
        <w:t xml:space="preserve">减少实例属性的字典开销，或者⽤⽣成器替代⼤列表，避免⼀次性加载全部 </w:t>
      </w:r>
    </w:p>
    <w:p w14:paraId="5CB458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数据到内存。 </w:t>
      </w:r>
    </w:p>
    <w:p w14:paraId="67F56E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Point</w:t>
      </w:r>
      <w:r>
        <w:rPr>
          <w:rFonts w:hint="default" w:ascii="DejaVuSansMono" w:hAnsi="DejaVuSansMono" w:eastAsia="DejaVuSansMono" w:cs="DejaVuSansMono"/>
          <w:color w:val="24292E"/>
          <w:kern w:val="0"/>
          <w:sz w:val="16"/>
          <w:szCs w:val="16"/>
          <w:lang w:val="en-US" w:eastAsia="zh-CN" w:bidi="ar"/>
        </w:rPr>
        <w:t xml:space="preserve">: </w:t>
      </w:r>
    </w:p>
    <w:p w14:paraId="02A5555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__slots__ = [</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节省内存，避免每个实例都建 </w:t>
      </w:r>
      <w:r>
        <w:rPr>
          <w:rFonts w:hint="default" w:ascii="DejaVuSansMono" w:hAnsi="DejaVuSansMono" w:eastAsia="DejaVuSansMono" w:cs="DejaVuSansMono"/>
          <w:color w:val="6A737D"/>
          <w:kern w:val="0"/>
          <w:sz w:val="16"/>
          <w:szCs w:val="16"/>
          <w:lang w:val="en-US" w:eastAsia="zh-CN" w:bidi="ar"/>
        </w:rPr>
        <w:t xml:space="preserve">__dict__ </w:t>
      </w:r>
    </w:p>
    <w:p w14:paraId="54E393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总的来说，⽇常开发不⽤太操⼼内存，但处理⼤数据、⻓时间运⾏服务时，得留意循环引⽤和对象⽣命周期，必要时 </w:t>
      </w:r>
    </w:p>
    <w:p w14:paraId="0A16E2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sys.getsizeof()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tracemalloc </w:t>
      </w:r>
      <w:r>
        <w:rPr>
          <w:rFonts w:ascii="宋体" w:hAnsi="宋体" w:eastAsia="宋体" w:cs="宋体"/>
          <w:color w:val="111111"/>
          <w:kern w:val="0"/>
          <w:sz w:val="16"/>
          <w:szCs w:val="16"/>
          <w:lang w:val="en-US" w:eastAsia="zh-CN" w:bidi="ar"/>
        </w:rPr>
        <w:t xml:space="preserve">分析内存使⽤。 </w:t>
      </w:r>
    </w:p>
    <w:p w14:paraId="58C4A4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Python 中 help() 函数和 dir() 函数有什么作⽤？</w:t>
      </w:r>
      <w:r>
        <w:rPr>
          <w:rFonts w:hint="default" w:ascii="DejaVuSansMono" w:hAnsi="DejaVuSansMono" w:eastAsia="DejaVuSansMono" w:cs="DejaVuSansMono"/>
          <w:color w:val="111111"/>
          <w:kern w:val="0"/>
          <w:sz w:val="16"/>
          <w:szCs w:val="16"/>
          <w:lang w:val="en-US" w:eastAsia="zh-CN" w:bidi="ar"/>
        </w:rPr>
        <w:t xml:space="preserve">help()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dir() </w:t>
      </w:r>
      <w:r>
        <w:rPr>
          <w:rFonts w:ascii="宋体" w:hAnsi="宋体" w:eastAsia="宋体" w:cs="宋体"/>
          <w:color w:val="111111"/>
          <w:kern w:val="0"/>
          <w:sz w:val="16"/>
          <w:szCs w:val="16"/>
          <w:lang w:val="en-US" w:eastAsia="zh-CN" w:bidi="ar"/>
        </w:rPr>
        <w:t xml:space="preserve">是 Python 中两个⾮常实⽤的内置函数，⽤来快速了解对象的信息，尤其在调试和学习阶段特别 </w:t>
      </w:r>
    </w:p>
    <w:p w14:paraId="566CDD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 </w:t>
      </w:r>
    </w:p>
    <w:p w14:paraId="5A82CAC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dir() </w:t>
      </w:r>
      <w:r>
        <w:rPr>
          <w:rFonts w:ascii="宋体" w:hAnsi="宋体" w:eastAsia="宋体" w:cs="宋体"/>
          <w:color w:val="111111"/>
          <w:kern w:val="0"/>
          <w:sz w:val="16"/>
          <w:szCs w:val="16"/>
          <w:lang w:val="en-US" w:eastAsia="zh-CN" w:bidi="ar"/>
        </w:rPr>
        <w:t xml:space="preserve">主要是列出⼀个对象所有可⽤的属性和⽅法。⽐如你导⼊了⼀个陌⽣模块，⼜不知道它有什么功能，直接 </w:t>
      </w:r>
    </w:p>
    <w:p w14:paraId="3D9361B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dir(module_name) </w:t>
      </w:r>
      <w:r>
        <w:rPr>
          <w:rFonts w:ascii="宋体" w:hAnsi="宋体" w:eastAsia="宋体" w:cs="宋体"/>
          <w:color w:val="111111"/>
          <w:kern w:val="0"/>
          <w:sz w:val="16"/>
          <w:szCs w:val="16"/>
          <w:lang w:val="en-US" w:eastAsia="zh-CN" w:bidi="ar"/>
        </w:rPr>
        <w:t xml:space="preserve">就能看到⾥⾯都有哪些类、函数和变量。对类或实例调⽤ </w:t>
      </w:r>
      <w:r>
        <w:rPr>
          <w:rFonts w:hint="default" w:ascii="DejaVuSansMono" w:hAnsi="DejaVuSansMono" w:eastAsia="DejaVuSansMono" w:cs="DejaVuSansMono"/>
          <w:color w:val="111111"/>
          <w:kern w:val="0"/>
          <w:sz w:val="16"/>
          <w:szCs w:val="16"/>
          <w:lang w:val="en-US" w:eastAsia="zh-CN" w:bidi="ar"/>
        </w:rPr>
        <w:t xml:space="preserve">dir() </w:t>
      </w:r>
      <w:r>
        <w:rPr>
          <w:rFonts w:ascii="宋体" w:hAnsi="宋体" w:eastAsia="宋体" w:cs="宋体"/>
          <w:color w:val="111111"/>
          <w:kern w:val="0"/>
          <w:sz w:val="16"/>
          <w:szCs w:val="16"/>
          <w:lang w:val="en-US" w:eastAsia="zh-CN" w:bidi="ar"/>
        </w:rPr>
        <w:t xml:space="preserve">时，它会返回这个对象的 </w:t>
      </w:r>
    </w:p>
    <w:p w14:paraId="4CA53A3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__dict__ </w:t>
      </w:r>
      <w:r>
        <w:rPr>
          <w:rFonts w:ascii="宋体" w:hAnsi="宋体" w:eastAsia="宋体" w:cs="宋体"/>
          <w:color w:val="111111"/>
          <w:kern w:val="0"/>
          <w:sz w:val="16"/>
          <w:szCs w:val="16"/>
          <w:lang w:val="en-US" w:eastAsia="zh-CN" w:bidi="ar"/>
        </w:rPr>
        <w:t xml:space="preserve">和所属类的属性，帮你快速摸清结构。 </w:t>
      </w:r>
    </w:p>
    <w:p w14:paraId="365F7E8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dir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 xml:space="preserve">) </w:t>
      </w:r>
    </w:p>
    <w:p w14:paraId="73693F4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输出</w:t>
      </w:r>
      <w:r>
        <w:rPr>
          <w:rFonts w:hint="default" w:ascii="DejaVuSansMono" w:hAnsi="DejaVuSansMono" w:eastAsia="DejaVuSansMono" w:cs="DejaVuSansMono"/>
          <w:color w:val="6A737D"/>
          <w:kern w:val="0"/>
          <w:sz w:val="16"/>
          <w:szCs w:val="16"/>
          <w:lang w:val="en-US" w:eastAsia="zh-CN" w:bidi="ar"/>
        </w:rPr>
        <w:t xml:space="preserve">: ['__add__', '__class__', '__contains__', ..., 'append', 'clear', 'copy', ...] </w:t>
      </w:r>
    </w:p>
    <w:p w14:paraId="0FC62F0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help() </w:t>
      </w:r>
      <w:r>
        <w:rPr>
          <w:rFonts w:ascii="宋体" w:hAnsi="宋体" w:eastAsia="宋体" w:cs="宋体"/>
          <w:color w:val="111111"/>
          <w:kern w:val="0"/>
          <w:sz w:val="16"/>
          <w:szCs w:val="16"/>
          <w:lang w:val="en-US" w:eastAsia="zh-CN" w:bidi="ar"/>
        </w:rPr>
        <w:t xml:space="preserve">更进⼀步，它不只是列名字，⽽是给你详细的说明⽂档。它会调出对象的 docstring，告诉你这个函数怎么 </w:t>
      </w:r>
    </w:p>
    <w:p w14:paraId="303842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⽤、参数是什么、返回什么。相当于在 REPL ⾥直接查官⽅⽂档。 </w:t>
      </w:r>
    </w:p>
    <w:p w14:paraId="70865FFA">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help</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str</w:t>
      </w:r>
      <w:r>
        <w:rPr>
          <w:rFonts w:hint="default" w:ascii="DejaVuSansMono" w:hAnsi="DejaVuSansMono" w:eastAsia="DejaVuSansMono" w:cs="DejaVuSansMono"/>
          <w:color w:val="24292E"/>
          <w:kern w:val="0"/>
          <w:sz w:val="16"/>
          <w:szCs w:val="16"/>
          <w:lang w:val="en-US" w:eastAsia="zh-CN" w:bidi="ar"/>
        </w:rPr>
        <w:t xml:space="preserve">.split) </w:t>
      </w:r>
    </w:p>
    <w:p w14:paraId="47D680C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输出</w:t>
      </w:r>
      <w:r>
        <w:rPr>
          <w:rFonts w:hint="default" w:ascii="DejaVuSansMono" w:hAnsi="DejaVuSansMono" w:eastAsia="DejaVuSansMono" w:cs="DejaVuSansMono"/>
          <w:color w:val="6A737D"/>
          <w:kern w:val="0"/>
          <w:sz w:val="16"/>
          <w:szCs w:val="16"/>
          <w:lang w:val="en-US" w:eastAsia="zh-CN" w:bidi="ar"/>
        </w:rPr>
        <w:t xml:space="preserve">: split(sep=None, maxsplit=-1) -&gt; list </w:t>
      </w:r>
    </w:p>
    <w:p w14:paraId="015B696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Return a list of the words in the string... </w:t>
      </w:r>
    </w:p>
    <w:p w14:paraId="465272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⼀般来说，先⽤ </w:t>
      </w:r>
      <w:r>
        <w:rPr>
          <w:rFonts w:hint="default" w:ascii="DejaVuSansMono" w:hAnsi="DejaVuSansMono" w:eastAsia="DejaVuSansMono" w:cs="DejaVuSansMono"/>
          <w:color w:val="111111"/>
          <w:kern w:val="0"/>
          <w:sz w:val="16"/>
          <w:szCs w:val="16"/>
          <w:lang w:val="en-US" w:eastAsia="zh-CN" w:bidi="ar"/>
        </w:rPr>
        <w:t xml:space="preserve">dir() </w:t>
      </w:r>
      <w:r>
        <w:rPr>
          <w:rFonts w:ascii="宋体" w:hAnsi="宋体" w:eastAsia="宋体" w:cs="宋体"/>
          <w:color w:val="111111"/>
          <w:kern w:val="0"/>
          <w:sz w:val="16"/>
          <w:szCs w:val="16"/>
          <w:lang w:val="en-US" w:eastAsia="zh-CN" w:bidi="ar"/>
        </w:rPr>
        <w:t xml:space="preserve">看“有哪些”，再⽤ </w:t>
      </w:r>
      <w:r>
        <w:rPr>
          <w:rFonts w:hint="default" w:ascii="DejaVuSansMono" w:hAnsi="DejaVuSansMono" w:eastAsia="DejaVuSansMono" w:cs="DejaVuSansMono"/>
          <w:color w:val="111111"/>
          <w:kern w:val="0"/>
          <w:sz w:val="16"/>
          <w:szCs w:val="16"/>
          <w:lang w:val="en-US" w:eastAsia="zh-CN" w:bidi="ar"/>
        </w:rPr>
        <w:t xml:space="preserve">help() </w:t>
      </w:r>
      <w:r>
        <w:rPr>
          <w:rFonts w:ascii="宋体" w:hAnsi="宋体" w:eastAsia="宋体" w:cs="宋体"/>
          <w:color w:val="111111"/>
          <w:kern w:val="0"/>
          <w:sz w:val="16"/>
          <w:szCs w:val="16"/>
          <w:lang w:val="en-US" w:eastAsia="zh-CN" w:bidi="ar"/>
        </w:rPr>
        <w:t xml:space="preserve">看“怎么⽤”。这两个函数在交互式环境⾥是探索未知代码的 </w:t>
      </w:r>
    </w:p>
    <w:p w14:paraId="6E5878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标配组合，压根不需要翻⽹页就能搞清楚⼀个对象的基本⽤法。 </w:t>
      </w:r>
    </w:p>
    <w:p w14:paraId="24842F2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Python 程序退出时，是否释放所有内存分配？ </w:t>
      </w:r>
    </w:p>
    <w:p w14:paraId="4CC1E8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程序退出时，操作系统会回收进程占⽤的全部内存，这是系统层⾯的保障。我们讨论的重点其实是 Python 解 </w:t>
      </w:r>
    </w:p>
    <w:p w14:paraId="23DE6E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释器⾃⾝是否主动释放所有对象。 </w:t>
      </w:r>
    </w:p>
    <w:p w14:paraId="627CEA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 CPython 来说，⼤部分对象靠引⽤计数管理。只要引⽤计数归零，内存⽴刻被释放。但存在例外：循环引⽤的对 </w:t>
      </w:r>
    </w:p>
    <w:p w14:paraId="5B290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象，即使不再使⽤，引⽤计数也不为零，⽆法被及时清理。 </w:t>
      </w:r>
    </w:p>
    <w:p w14:paraId="4773D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这类对象依赖 垃圾回收器（GC）来处理。CPython 的 GC 是分代回收机制，程序退出前通常会触发⼀次完整的垃圾回 </w:t>
      </w:r>
    </w:p>
    <w:p w14:paraId="17631A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收，尝试清理这些不可达对象。不过这个过程不保证 100% 执⾏，尤其在异常终⽌或调⽤ </w:t>
      </w:r>
      <w:r>
        <w:rPr>
          <w:rFonts w:hint="default" w:ascii="DejaVuSansMono" w:hAnsi="DejaVuSansMono" w:eastAsia="DejaVuSansMono" w:cs="DejaVuSansMono"/>
          <w:color w:val="111111"/>
          <w:kern w:val="0"/>
          <w:sz w:val="16"/>
          <w:szCs w:val="16"/>
          <w:lang w:val="en-US" w:eastAsia="zh-CN" w:bidi="ar"/>
        </w:rPr>
        <w:t xml:space="preserve">os._exit() </w:t>
      </w:r>
      <w:r>
        <w:rPr>
          <w:rFonts w:ascii="宋体" w:hAnsi="宋体" w:eastAsia="宋体" w:cs="宋体"/>
          <w:color w:val="111111"/>
          <w:kern w:val="0"/>
          <w:sz w:val="16"/>
          <w:szCs w:val="16"/>
          <w:lang w:val="en-US" w:eastAsia="zh-CN" w:bidi="ar"/>
        </w:rPr>
        <w:t xml:space="preserve">时可能跳 </w:t>
      </w:r>
    </w:p>
    <w:p w14:paraId="22A04F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 </w:t>
      </w:r>
    </w:p>
    <w:p w14:paraId="7E7C70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另外，有些内存压根不经过 Python 的内存池，⽐如通过 C 扩展直接申请的内存，或者解释器内部结构占⽤的空间。 </w:t>
      </w:r>
    </w:p>
    <w:p w14:paraId="24F31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这部分能否释放取决于对应模块的实现。像 NumPy 数组、⽤ ctypes 分配的缓冲区，正常退出时⼀般会被清理，但也 </w:t>
      </w:r>
    </w:p>
    <w:p w14:paraId="2B510F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不能完全依赖 Python 主动释放。 </w:t>
      </w:r>
    </w:p>
    <w:p w14:paraId="7E4309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代码⾥可以⼿动触发清理： </w:t>
      </w:r>
    </w:p>
    <w:p w14:paraId="1BEE25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gc </w:t>
      </w:r>
    </w:p>
    <w:p w14:paraId="6972E91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gc.collect()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强制运⾏垃圾回收 </w:t>
      </w:r>
    </w:p>
    <w:p w14:paraId="20AD44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但实际开发中，没必要在退出前写⼀堆 </w:t>
      </w:r>
      <w:r>
        <w:rPr>
          <w:rFonts w:hint="default" w:ascii="DejaVuSansMono" w:hAnsi="DejaVuSansMono" w:eastAsia="DejaVuSansMono" w:cs="DejaVuSansMono"/>
          <w:color w:val="111111"/>
          <w:kern w:val="0"/>
          <w:sz w:val="16"/>
          <w:szCs w:val="16"/>
          <w:lang w:val="en-US" w:eastAsia="zh-CN" w:bidi="ar"/>
        </w:rPr>
        <w:t xml:space="preserve">del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gc.collect() </w:t>
      </w:r>
      <w:r>
        <w:rPr>
          <w:rFonts w:ascii="宋体" w:hAnsi="宋体" w:eastAsia="宋体" w:cs="宋体"/>
          <w:color w:val="111111"/>
          <w:kern w:val="0"/>
          <w:sz w:val="16"/>
          <w:szCs w:val="16"/>
          <w:lang w:val="en-US" w:eastAsia="zh-CN" w:bidi="ar"/>
        </w:rPr>
        <w:t xml:space="preserve">。操作系统会兜底回收资源，把精⼒放在解决内存 </w:t>
      </w:r>
    </w:p>
    <w:p w14:paraId="453C66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泄漏和优化运⾏期的对象⽣命周期更实在。 </w:t>
      </w:r>
    </w:p>
    <w:p w14:paraId="0F45FD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简单说，能释放的 Python 对象基本都会被处理，但别指望它像堆栈弹出那样精确。最终的内存安全是由操作系统托底 </w:t>
      </w:r>
    </w:p>
    <w:p w14:paraId="516E2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p>
    <w:p w14:paraId="48A7A9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说明 Python3 中 yield 的⽤法 </w:t>
      </w:r>
    </w:p>
    <w:p w14:paraId="1107F6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yield 关键字出现在函数⾥时，这个函数就变成了⽣成器。调⽤它不会⽴即执⾏，⽽是返回⼀个迭代器对象，每次调⽤ </w:t>
      </w:r>
    </w:p>
    <w:p w14:paraId="052C7A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next() 才会运⾏到下⼀个 yield 位置。1）普通函数 return ⼀次就完了，⽽带 yield 的函数可以暂停和恢复。⽐如做⼤数据量的读取，你不想⼀次性 load 到 </w:t>
      </w:r>
    </w:p>
    <w:p w14:paraId="69A25A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内存，就可以⼀⾏⾏ yield 出去。 </w:t>
      </w:r>
    </w:p>
    <w:p w14:paraId="5FA2BBD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read_large_file</w:t>
      </w:r>
      <w:r>
        <w:rPr>
          <w:rFonts w:hint="default" w:ascii="DejaVuSansMono" w:hAnsi="DejaVuSansMono" w:eastAsia="DejaVuSansMono" w:cs="DejaVuSansMono"/>
          <w:color w:val="24292E"/>
          <w:kern w:val="0"/>
          <w:sz w:val="16"/>
          <w:szCs w:val="16"/>
          <w:lang w:val="en-US" w:eastAsia="zh-CN" w:bidi="ar"/>
        </w:rPr>
        <w:t xml:space="preserve">(f): </w:t>
      </w:r>
    </w:p>
    <w:p w14:paraId="20EBCD7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line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f: </w:t>
      </w:r>
    </w:p>
    <w:p w14:paraId="33F71F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yield </w:t>
      </w:r>
      <w:r>
        <w:rPr>
          <w:rFonts w:hint="default" w:ascii="DejaVuSansMono" w:hAnsi="DejaVuSansMono" w:eastAsia="DejaVuSansMono" w:cs="DejaVuSansMono"/>
          <w:color w:val="24292E"/>
          <w:kern w:val="0"/>
          <w:sz w:val="16"/>
          <w:szCs w:val="16"/>
          <w:lang w:val="en-US" w:eastAsia="zh-CN" w:bidi="ar"/>
        </w:rPr>
        <w:t xml:space="preserve">line.strip() </w:t>
      </w:r>
    </w:p>
    <w:p w14:paraId="073FFB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2）yield 能保持局部状态。下次从 yield 后继续，变量值都还在。这⽐写类维护状态简洁多了。 </w:t>
      </w:r>
    </w:p>
    <w:p w14:paraId="52B3DB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3）可以⽤在协程中，通过 send() 给⽣成器传值。这时候 yield 既能产出值也能接收值，实现双向通信。 </w:t>
      </w:r>
    </w:p>
    <w:p w14:paraId="7EFC29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accumulator</w:t>
      </w:r>
      <w:r>
        <w:rPr>
          <w:rFonts w:hint="default" w:ascii="DejaVuSansMono" w:hAnsi="DejaVuSansMono" w:eastAsia="DejaVuSansMono" w:cs="DejaVuSansMono"/>
          <w:color w:val="24292E"/>
          <w:kern w:val="0"/>
          <w:sz w:val="16"/>
          <w:szCs w:val="16"/>
          <w:lang w:val="en-US" w:eastAsia="zh-CN" w:bidi="ar"/>
        </w:rPr>
        <w:t xml:space="preserve">(): </w:t>
      </w:r>
    </w:p>
    <w:p w14:paraId="5330E33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total = </w:t>
      </w:r>
      <w:r>
        <w:rPr>
          <w:rFonts w:hint="default" w:ascii="DejaVuSansMono" w:hAnsi="DejaVuSansMono" w:eastAsia="DejaVuSansMono" w:cs="DejaVuSansMono"/>
          <w:color w:val="005CC5"/>
          <w:kern w:val="0"/>
          <w:sz w:val="16"/>
          <w:szCs w:val="16"/>
          <w:lang w:val="en-US" w:eastAsia="zh-CN" w:bidi="ar"/>
        </w:rPr>
        <w:t xml:space="preserve">0 </w:t>
      </w:r>
    </w:p>
    <w:p w14:paraId="3EE00D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0AA099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value = </w:t>
      </w:r>
      <w:r>
        <w:rPr>
          <w:rFonts w:hint="default" w:ascii="DejaVuSansMono" w:hAnsi="DejaVuSansMono" w:eastAsia="DejaVuSansMono" w:cs="DejaVuSansMono"/>
          <w:color w:val="D73A49"/>
          <w:kern w:val="0"/>
          <w:sz w:val="16"/>
          <w:szCs w:val="16"/>
          <w:lang w:val="en-US" w:eastAsia="zh-CN" w:bidi="ar"/>
        </w:rPr>
        <w:t xml:space="preserve">yield </w:t>
      </w:r>
      <w:r>
        <w:rPr>
          <w:rFonts w:hint="default" w:ascii="DejaVuSansMono" w:hAnsi="DejaVuSansMono" w:eastAsia="DejaVuSansMono" w:cs="DejaVuSansMono"/>
          <w:color w:val="24292E"/>
          <w:kern w:val="0"/>
          <w:sz w:val="16"/>
          <w:szCs w:val="16"/>
          <w:lang w:val="en-US" w:eastAsia="zh-CN" w:bidi="ar"/>
        </w:rPr>
        <w:t xml:space="preserve">total </w:t>
      </w:r>
    </w:p>
    <w:p w14:paraId="293D46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 </w:t>
      </w:r>
      <w:r>
        <w:rPr>
          <w:rFonts w:hint="default" w:ascii="DejaVuSansMono" w:hAnsi="DejaVuSansMono" w:eastAsia="DejaVuSansMono" w:cs="DejaVuSansMono"/>
          <w:color w:val="D73A49"/>
          <w:kern w:val="0"/>
          <w:sz w:val="16"/>
          <w:szCs w:val="16"/>
          <w:lang w:val="en-US" w:eastAsia="zh-CN" w:bidi="ar"/>
        </w:rPr>
        <w:t xml:space="preserve">is not </w:t>
      </w:r>
      <w:r>
        <w:rPr>
          <w:rFonts w:hint="default" w:ascii="DejaVuSansMono" w:hAnsi="DejaVuSansMono" w:eastAsia="DejaVuSansMono" w:cs="DejaVuSansMono"/>
          <w:color w:val="005CC5"/>
          <w:kern w:val="0"/>
          <w:sz w:val="16"/>
          <w:szCs w:val="16"/>
          <w:lang w:val="en-US" w:eastAsia="zh-CN" w:bidi="ar"/>
        </w:rPr>
        <w:t>None</w:t>
      </w:r>
      <w:r>
        <w:rPr>
          <w:rFonts w:hint="default" w:ascii="DejaVuSansMono" w:hAnsi="DejaVuSansMono" w:eastAsia="DejaVuSansMono" w:cs="DejaVuSansMono"/>
          <w:color w:val="24292E"/>
          <w:kern w:val="0"/>
          <w:sz w:val="16"/>
          <w:szCs w:val="16"/>
          <w:lang w:val="en-US" w:eastAsia="zh-CN" w:bidi="ar"/>
        </w:rPr>
        <w:t xml:space="preserve">: </w:t>
      </w:r>
    </w:p>
    <w:p w14:paraId="5A1DF03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total += value </w:t>
      </w:r>
    </w:p>
    <w:p w14:paraId="0080D4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这种模式被 asyncio ⽤来模拟异步任务调度，虽然现在更推荐⽤ async/await。 </w:t>
      </w:r>
    </w:p>
    <w:p w14:paraId="2092CB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4）注意不能跟 return 带值混⽤（语法允许但逻辑混乱），⽽且 list(yield_from_func()) 会把所有值吐出来，⼤集合⼩ </w:t>
      </w:r>
    </w:p>
    <w:p w14:paraId="57EC1F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⼼撑爆内存。 </w:t>
      </w:r>
    </w:p>
    <w:p w14:paraId="5B33CC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 generator 解决的是资源和控制流的问题。数据不需要全加载、流程需要暂停恢复时，yield 就派上⽤场了。像 </w:t>
      </w:r>
    </w:p>
    <w:p w14:paraId="74DE64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Flask 的请求上下⽂、Scrapy 爬⾍ pipeline 都能看到类似思想。 </w:t>
      </w:r>
    </w:p>
    <w:p w14:paraId="6505B7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解释型语⾔ Python 和编译型语⾔有什么区别？ </w:t>
      </w:r>
    </w:p>
    <w:p w14:paraId="02C530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解释型语⾔和编译型语⾔最根本的区别在于代码执⾏的⽅式，Python 是典型的解释型语⾔，⽽像 Java、C++ 这类属 </w:t>
      </w:r>
    </w:p>
    <w:p w14:paraId="127B3E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于编译型。 </w:t>
      </w:r>
    </w:p>
    <w:p w14:paraId="15CDA4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代码运⾏时，解释器会逐⾏读取源码，边翻译边执⾏，整个过程不⽣成独⽴的⼆进制可执⾏⽂件。你写完 </w:t>
      </w:r>
    </w:p>
    <w:p w14:paraId="157172F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.py </w:t>
      </w:r>
      <w:r>
        <w:rPr>
          <w:rFonts w:ascii="宋体" w:hAnsi="宋体" w:eastAsia="宋体" w:cs="宋体"/>
          <w:color w:val="111111"/>
          <w:kern w:val="0"/>
          <w:sz w:val="16"/>
          <w:szCs w:val="16"/>
          <w:lang w:val="en-US" w:eastAsia="zh-CN" w:bidi="ar"/>
        </w:rPr>
        <w:t xml:space="preserve">⽂件，直接 </w:t>
      </w:r>
      <w:r>
        <w:rPr>
          <w:rFonts w:hint="default" w:ascii="DejaVuSansMono" w:hAnsi="DejaVuSansMono" w:eastAsia="DejaVuSansMono" w:cs="DejaVuSansMono"/>
          <w:color w:val="111111"/>
          <w:kern w:val="0"/>
          <w:sz w:val="16"/>
          <w:szCs w:val="16"/>
          <w:lang w:val="en-US" w:eastAsia="zh-CN" w:bidi="ar"/>
        </w:rPr>
        <w:t xml:space="preserve">python script.py </w:t>
      </w:r>
      <w:r>
        <w:rPr>
          <w:rFonts w:ascii="宋体" w:hAnsi="宋体" w:eastAsia="宋体" w:cs="宋体"/>
          <w:color w:val="111111"/>
          <w:kern w:val="0"/>
          <w:sz w:val="16"/>
          <w:szCs w:val="16"/>
          <w:lang w:val="en-US" w:eastAsia="zh-CN" w:bidi="ar"/>
        </w:rPr>
        <w:t xml:space="preserve">就能跑，开发调试特别快。但代价是执⾏效率相对低，因为每次运⾏都要重 </w:t>
      </w:r>
    </w:p>
    <w:p w14:paraId="2EE183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新解析。 </w:t>
      </w:r>
    </w:p>
    <w:p w14:paraId="0B20DE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C++ 这种传统编译型语⾔，得先⽤编译器把整个源码编译成机器码，产出⼀个可执⾏⽂件，⽐如 Linux 下的⼆进制 </w:t>
      </w:r>
    </w:p>
    <w:p w14:paraId="2D9095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⽂件。之后运⾏就不再需要源码或编译器，直接执⾏，速度快，资源占⽤少。但跨平台麻烦，Windows 编的不能直接 </w:t>
      </w:r>
    </w:p>
    <w:p w14:paraId="27F49D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扔到 Linux 跑。 </w:t>
      </w:r>
    </w:p>
    <w:p w14:paraId="419CA4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其实是个中间路线，它先编译成字节码，再由 JVM 解释或即时编译（JIT）执⾏。所以既有编译过程，⼜有解释 </w:t>
      </w:r>
    </w:p>
    <w:p w14:paraId="564A8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执⾏的特性。 </w:t>
      </w:r>
    </w:p>
    <w:p w14:paraId="6A37C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1）解释型适合快速迭代、脚本任务，⽐如⽤ Python 写⾃动化⼯具、数据分析。 2）编译型适合性能敏感场景，⽐如 </w:t>
      </w:r>
    </w:p>
    <w:p w14:paraId="32F246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⾼频交易系统、游戏引擎、操作系统组件。Python 的灵活性强，但搞不定⾼并发或低延迟的系统级任务；C++ 反过来，性能猛，开发成本也⾼。选哪种，看你要 </w:t>
      </w:r>
    </w:p>
    <w:p w14:paraId="4126A4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的是开发效率还是运⾏效率。 </w:t>
      </w:r>
    </w:p>
    <w:p w14:paraId="79B721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说明 Python 中 enumerate() 的⽤法 </w:t>
      </w:r>
    </w:p>
    <w:p w14:paraId="228909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遍历容器时，如果既要元素⼜要索引，别⾃⼰⽤ range(len()) 拼了，enumerate 就是⼲这个的。它返回⼀个迭代器， </w:t>
      </w:r>
    </w:p>
    <w:p w14:paraId="1CBE3F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每次产出⼀个 (index, value) 的元组。 </w:t>
      </w:r>
    </w:p>
    <w:p w14:paraId="269BCB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基本⽤法直接套在可迭代对象上就⾏ </w:t>
      </w:r>
    </w:p>
    <w:p w14:paraId="5F15DCD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item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enumerate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'c'</w:t>
      </w:r>
      <w:r>
        <w:rPr>
          <w:rFonts w:hint="default" w:ascii="DejaVuSansMono" w:hAnsi="DejaVuSansMono" w:eastAsia="DejaVuSansMono" w:cs="DejaVuSansMono"/>
          <w:color w:val="24292E"/>
          <w:kern w:val="0"/>
          <w:sz w:val="16"/>
          <w:szCs w:val="16"/>
          <w:lang w:val="en-US" w:eastAsia="zh-CN" w:bidi="ar"/>
        </w:rPr>
        <w:t xml:space="preserve">]): </w:t>
      </w:r>
    </w:p>
    <w:p w14:paraId="4D242DE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(i, item) </w:t>
      </w:r>
    </w:p>
    <w:p w14:paraId="3BE7316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输出</w:t>
      </w:r>
      <w:r>
        <w:rPr>
          <w:rFonts w:hint="default" w:ascii="DejaVuSansMono" w:hAnsi="DejaVuSansMono" w:eastAsia="DejaVuSansMono" w:cs="DejaVuSansMono"/>
          <w:color w:val="6A737D"/>
          <w:kern w:val="0"/>
          <w:sz w:val="16"/>
          <w:szCs w:val="16"/>
          <w:lang w:val="en-US" w:eastAsia="zh-CN" w:bidi="ar"/>
        </w:rPr>
        <w:t xml:space="preserve">: 0 a, 1 b, 2 c </w:t>
      </w:r>
    </w:p>
    <w:p w14:paraId="02A951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起始索引可以⾃定义，不⽤⾮从 0 开始 </w:t>
      </w:r>
    </w:p>
    <w:p w14:paraId="78FDCAF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item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enumerate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'c'</w:t>
      </w:r>
      <w:r>
        <w:rPr>
          <w:rFonts w:hint="default" w:ascii="DejaVuSansMono" w:hAnsi="DejaVuSansMono" w:eastAsia="DejaVuSansMono" w:cs="DejaVuSansMono"/>
          <w:color w:val="24292E"/>
          <w:kern w:val="0"/>
          <w:sz w:val="16"/>
          <w:szCs w:val="16"/>
          <w:lang w:val="en-US" w:eastAsia="zh-CN" w:bidi="ar"/>
        </w:rPr>
        <w:t>], start=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17E04A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(i, item) </w:t>
      </w:r>
    </w:p>
    <w:p w14:paraId="5E077F9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输出</w:t>
      </w:r>
      <w:r>
        <w:rPr>
          <w:rFonts w:hint="default" w:ascii="DejaVuSansMono" w:hAnsi="DejaVuSansMono" w:eastAsia="DejaVuSansMono" w:cs="DejaVuSansMono"/>
          <w:color w:val="6A737D"/>
          <w:kern w:val="0"/>
          <w:sz w:val="16"/>
          <w:szCs w:val="16"/>
          <w:lang w:val="en-US" w:eastAsia="zh-CN" w:bidi="ar"/>
        </w:rPr>
        <w:t xml:space="preserve">: 1 a, 2 b, 3 c </w:t>
      </w:r>
    </w:p>
    <w:p w14:paraId="3B7AAF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这玩意⼉在列表推导式⾥也挺常见，⽐如想找出所有偶数位置的元素 </w:t>
      </w:r>
    </w:p>
    <w:p w14:paraId="77278F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data = [</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'z'</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w:t>
      </w:r>
      <w:r>
        <w:rPr>
          <w:rFonts w:hint="default" w:ascii="DejaVuSansMono" w:hAnsi="DejaVuSansMono" w:eastAsia="DejaVuSansMono" w:cs="DejaVuSansMono"/>
          <w:color w:val="24292E"/>
          <w:kern w:val="0"/>
          <w:sz w:val="16"/>
          <w:szCs w:val="16"/>
          <w:lang w:val="en-US" w:eastAsia="zh-CN" w:bidi="ar"/>
        </w:rPr>
        <w:t xml:space="preserve">] </w:t>
      </w:r>
    </w:p>
    <w:p w14:paraId="1F1D83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result = [v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i, v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enumerate</w:t>
      </w:r>
      <w:r>
        <w:rPr>
          <w:rFonts w:hint="default" w:ascii="DejaVuSansMono" w:hAnsi="DejaVuSansMono" w:eastAsia="DejaVuSansMono" w:cs="DejaVuSansMono"/>
          <w:color w:val="24292E"/>
          <w:kern w:val="0"/>
          <w:sz w:val="16"/>
          <w:szCs w:val="16"/>
          <w:lang w:val="en-US" w:eastAsia="zh-CN" w:bidi="ar"/>
        </w:rPr>
        <w:t xml:space="preserve">(data) </w:t>
      </w: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 % </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75C7F1A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得到 </w:t>
      </w:r>
      <w:r>
        <w:rPr>
          <w:rFonts w:hint="default" w:ascii="DejaVuSansMono" w:hAnsi="DejaVuSansMono" w:eastAsia="DejaVuSansMono" w:cs="DejaVuSansMono"/>
          <w:color w:val="6A737D"/>
          <w:kern w:val="0"/>
          <w:sz w:val="16"/>
          <w:szCs w:val="16"/>
          <w:lang w:val="en-US" w:eastAsia="zh-CN" w:bidi="ar"/>
        </w:rPr>
        <w:t xml:space="preserve">['x', 'z'] </w:t>
      </w:r>
    </w:p>
    <w:p w14:paraId="2B934C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其实底层就是个语法糖加优化过的 C 实现，性能⽐⼿动维护计数器好⼀点，关键是代码更⼲净。遇到需要“第⼏ </w:t>
      </w:r>
    </w:p>
    <w:p w14:paraId="19FCA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个”这种语义的时候，优先考虑 enumerate，别再写 </w:t>
      </w:r>
      <w:r>
        <w:rPr>
          <w:rFonts w:hint="default" w:ascii="DejaVuSansMono" w:hAnsi="DejaVuSansMono" w:eastAsia="DejaVuSansMono" w:cs="DejaVuSansMono"/>
          <w:color w:val="111111"/>
          <w:kern w:val="0"/>
          <w:sz w:val="16"/>
          <w:szCs w:val="16"/>
          <w:lang w:val="en-US" w:eastAsia="zh-CN" w:bidi="ar"/>
        </w:rPr>
        <w:t xml:space="preserve">i = 0; while ... </w:t>
      </w:r>
      <w:r>
        <w:rPr>
          <w:rFonts w:ascii="宋体" w:hAnsi="宋体" w:eastAsia="宋体" w:cs="宋体"/>
          <w:color w:val="111111"/>
          <w:kern w:val="0"/>
          <w:sz w:val="16"/>
          <w:szCs w:val="16"/>
          <w:lang w:val="en-US" w:eastAsia="zh-CN" w:bidi="ar"/>
        </w:rPr>
        <w:t xml:space="preserve">那⼀套了。 </w:t>
      </w:r>
    </w:p>
    <w:p w14:paraId="7CBC88F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什么是 Python 的负索引？</w:t>
      </w:r>
      <w:r>
        <w:rPr>
          <w:rFonts w:ascii="宋体" w:hAnsi="宋体" w:eastAsia="宋体" w:cs="宋体"/>
          <w:color w:val="111111"/>
          <w:kern w:val="0"/>
          <w:sz w:val="16"/>
          <w:szCs w:val="16"/>
          <w:lang w:val="en-US" w:eastAsia="zh-CN" w:bidi="ar"/>
        </w:rPr>
        <w:t xml:space="preserve">Python 的负索引是从序列尾部开始倒着数的取值⽅式。⽐如最后⼀个元素⽤ -1，倒数第⼆个是 -2，以此类推。 </w:t>
      </w:r>
    </w:p>
    <w:p w14:paraId="2A6760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你写 </w:t>
      </w:r>
      <w:r>
        <w:rPr>
          <w:rFonts w:hint="default" w:ascii="DejaVuSansMono" w:hAnsi="DejaVuSansMono" w:eastAsia="DejaVuSansMono" w:cs="DejaVuSansMono"/>
          <w:color w:val="111111"/>
          <w:kern w:val="0"/>
          <w:sz w:val="16"/>
          <w:szCs w:val="16"/>
          <w:lang w:val="en-US" w:eastAsia="zh-CN" w:bidi="ar"/>
        </w:rPr>
        <w:t xml:space="preserve">my_list[-1] </w:t>
      </w:r>
      <w:r>
        <w:rPr>
          <w:rFonts w:ascii="宋体" w:hAnsi="宋体" w:eastAsia="宋体" w:cs="宋体"/>
          <w:color w:val="111111"/>
          <w:kern w:val="0"/>
          <w:sz w:val="16"/>
          <w:szCs w:val="16"/>
          <w:lang w:val="en-US" w:eastAsia="zh-CN" w:bidi="ar"/>
        </w:rPr>
        <w:t xml:space="preserve">，拿到的就是列表最后⼀个元素。这在处理动态⻓度的数据时特别⽅便，不⽤先算 </w:t>
      </w:r>
    </w:p>
    <w:p w14:paraId="44CD8E6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len(my_list) - 1 </w:t>
      </w:r>
      <w:r>
        <w:rPr>
          <w:rFonts w:ascii="宋体" w:hAnsi="宋体" w:eastAsia="宋体" w:cs="宋体"/>
          <w:color w:val="111111"/>
          <w:kern w:val="0"/>
          <w:sz w:val="16"/>
          <w:szCs w:val="16"/>
          <w:lang w:val="en-US" w:eastAsia="zh-CN" w:bidi="ar"/>
        </w:rPr>
        <w:t xml:space="preserve">。 </w:t>
      </w:r>
    </w:p>
    <w:p w14:paraId="4092DC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1）-1 指向最后⼀个 </w:t>
      </w:r>
    </w:p>
    <w:p w14:paraId="45B251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2）-2 指向倒数第⼆个 </w:t>
      </w:r>
    </w:p>
    <w:p w14:paraId="0376CC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3）⼀直往前推，直到 </w:t>
      </w:r>
      <w:r>
        <w:rPr>
          <w:rFonts w:hint="default" w:ascii="DejaVuSansMono" w:hAnsi="DejaVuSansMono" w:eastAsia="DejaVuSansMono" w:cs="DejaVuSansMono"/>
          <w:color w:val="111111"/>
          <w:kern w:val="0"/>
          <w:sz w:val="16"/>
          <w:szCs w:val="16"/>
          <w:lang w:val="en-US" w:eastAsia="zh-CN" w:bidi="ar"/>
        </w:rPr>
        <w:t xml:space="preserve">-len(seq) </w:t>
      </w:r>
      <w:r>
        <w:rPr>
          <w:rFonts w:ascii="宋体" w:hAnsi="宋体" w:eastAsia="宋体" w:cs="宋体"/>
          <w:color w:val="111111"/>
          <w:kern w:val="0"/>
          <w:sz w:val="16"/>
          <w:szCs w:val="16"/>
          <w:lang w:val="en-US" w:eastAsia="zh-CN" w:bidi="ar"/>
        </w:rPr>
        <w:t xml:space="preserve">，再⼩就会越界报错 </w:t>
      </w:r>
    </w:p>
    <w:p w14:paraId="712524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切⽚也⽀持负索引。 </w:t>
      </w:r>
      <w:r>
        <w:rPr>
          <w:rFonts w:hint="default" w:ascii="DejaVuSansMono" w:hAnsi="DejaVuSansMono" w:eastAsia="DejaVuSansMono" w:cs="DejaVuSansMono"/>
          <w:color w:val="111111"/>
          <w:kern w:val="0"/>
          <w:sz w:val="16"/>
          <w:szCs w:val="16"/>
          <w:lang w:val="en-US" w:eastAsia="zh-CN" w:bidi="ar"/>
        </w:rPr>
        <w:t xml:space="preserve">my_list[-3:] </w:t>
      </w:r>
      <w:r>
        <w:rPr>
          <w:rFonts w:ascii="宋体" w:hAnsi="宋体" w:eastAsia="宋体" w:cs="宋体"/>
          <w:color w:val="111111"/>
          <w:kern w:val="0"/>
          <w:sz w:val="16"/>
          <w:szCs w:val="16"/>
          <w:lang w:val="en-US" w:eastAsia="zh-CN" w:bidi="ar"/>
        </w:rPr>
        <w:t xml:space="preserve">表⽰从倒数第三个到末尾， </w:t>
      </w:r>
      <w:r>
        <w:rPr>
          <w:rFonts w:hint="default" w:ascii="DejaVuSansMono" w:hAnsi="DejaVuSansMono" w:eastAsia="DejaVuSansMono" w:cs="DejaVuSansMono"/>
          <w:color w:val="111111"/>
          <w:kern w:val="0"/>
          <w:sz w:val="16"/>
          <w:szCs w:val="16"/>
          <w:lang w:val="en-US" w:eastAsia="zh-CN" w:bidi="ar"/>
        </w:rPr>
        <w:t xml:space="preserve">my_list[:-2] </w:t>
      </w:r>
      <w:r>
        <w:rPr>
          <w:rFonts w:ascii="宋体" w:hAnsi="宋体" w:eastAsia="宋体" w:cs="宋体"/>
          <w:color w:val="111111"/>
          <w:kern w:val="0"/>
          <w:sz w:val="16"/>
          <w:szCs w:val="16"/>
          <w:lang w:val="en-US" w:eastAsia="zh-CN" w:bidi="ar"/>
        </w:rPr>
        <w:t xml:space="preserve">是从开头到倒数第⼆个之前的元 </w:t>
      </w:r>
    </w:p>
    <w:p w14:paraId="5E728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素。 </w:t>
      </w:r>
    </w:p>
    <w:p w14:paraId="5D9951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常见场景是取⽂件路径的最后⼀级，⽐如 </w:t>
      </w:r>
      <w:r>
        <w:rPr>
          <w:rFonts w:hint="default" w:ascii="DejaVuSansMono" w:hAnsi="DejaVuSansMono" w:eastAsia="DejaVuSansMono" w:cs="DejaVuSansMono"/>
          <w:color w:val="111111"/>
          <w:kern w:val="0"/>
          <w:sz w:val="16"/>
          <w:szCs w:val="16"/>
          <w:lang w:val="en-US" w:eastAsia="zh-CN" w:bidi="ar"/>
        </w:rPr>
        <w:t xml:space="preserve">path.split(I/I)[-1] </w:t>
      </w:r>
      <w:r>
        <w:rPr>
          <w:rFonts w:ascii="宋体" w:hAnsi="宋体" w:eastAsia="宋体" w:cs="宋体"/>
          <w:color w:val="111111"/>
          <w:kern w:val="0"/>
          <w:sz w:val="16"/>
          <w:szCs w:val="16"/>
          <w:lang w:val="en-US" w:eastAsia="zh-CN" w:bidi="ar"/>
        </w:rPr>
        <w:t xml:space="preserve">拿⽂件名，或者⽇志处理时取最近⼏条记录。 </w:t>
      </w:r>
    </w:p>
    <w:p w14:paraId="07DBD77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arr =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40</w:t>
      </w:r>
      <w:r>
        <w:rPr>
          <w:rFonts w:hint="default" w:ascii="DejaVuSansMono" w:hAnsi="DejaVuSansMono" w:eastAsia="DejaVuSansMono" w:cs="DejaVuSansMono"/>
          <w:color w:val="24292E"/>
          <w:kern w:val="0"/>
          <w:sz w:val="16"/>
          <w:szCs w:val="16"/>
          <w:lang w:val="en-US" w:eastAsia="zh-CN" w:bidi="ar"/>
        </w:rPr>
        <w:t xml:space="preserve">] </w:t>
      </w:r>
    </w:p>
    <w:p w14:paraId="26D869BA">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(arr[-</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40 </w:t>
      </w:r>
    </w:p>
    <w:p w14:paraId="6C4768D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(arr[-</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30 </w:t>
      </w:r>
    </w:p>
    <w:p w14:paraId="28F847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超过范围会抛 </w:t>
      </w:r>
      <w:r>
        <w:rPr>
          <w:rFonts w:hint="default" w:ascii="DejaVuSansMono" w:hAnsi="DejaVuSansMono" w:eastAsia="DejaVuSansMono" w:cs="DejaVuSansMono"/>
          <w:color w:val="111111"/>
          <w:kern w:val="0"/>
          <w:sz w:val="16"/>
          <w:szCs w:val="16"/>
          <w:lang w:val="en-US" w:eastAsia="zh-CN" w:bidi="ar"/>
        </w:rPr>
        <w:t xml:space="preserve">IndexError </w:t>
      </w:r>
      <w:r>
        <w:rPr>
          <w:rFonts w:ascii="宋体" w:hAnsi="宋体" w:eastAsia="宋体" w:cs="宋体"/>
          <w:color w:val="111111"/>
          <w:kern w:val="0"/>
          <w:sz w:val="16"/>
          <w:szCs w:val="16"/>
          <w:lang w:val="en-US" w:eastAsia="zh-CN" w:bidi="ar"/>
        </w:rPr>
        <w:t xml:space="preserve">。像 </w:t>
      </w:r>
      <w:r>
        <w:rPr>
          <w:rFonts w:hint="default" w:ascii="DejaVuSansMono" w:hAnsi="DejaVuSansMono" w:eastAsia="DejaVuSansMono" w:cs="DejaVuSansMono"/>
          <w:color w:val="111111"/>
          <w:kern w:val="0"/>
          <w:sz w:val="16"/>
          <w:szCs w:val="16"/>
          <w:lang w:val="en-US" w:eastAsia="zh-CN" w:bidi="ar"/>
        </w:rPr>
        <w:t xml:space="preserve">arr[-5] </w:t>
      </w:r>
      <w:r>
        <w:rPr>
          <w:rFonts w:ascii="宋体" w:hAnsi="宋体" w:eastAsia="宋体" w:cs="宋体"/>
          <w:color w:val="111111"/>
          <w:kern w:val="0"/>
          <w:sz w:val="16"/>
          <w:szCs w:val="16"/>
          <w:lang w:val="en-US" w:eastAsia="zh-CN" w:bidi="ar"/>
        </w:rPr>
        <w:t xml:space="preserve">对于⼀个只有 4 个元素的列表就搞不定了。 </w:t>
      </w:r>
    </w:p>
    <w:p w14:paraId="1CF92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这种设计让代码更简洁，尤其是做数据清洗或字符串处理时，省去了⼤量⻓度计算。 </w:t>
      </w:r>
    </w:p>
    <w:p w14:paraId="192399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Python 是否区分⼤⼩写？ </w:t>
      </w:r>
    </w:p>
    <w:p w14:paraId="0EDF0D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是区分⼤⼩写的，从变量名、函数名到类名，⼤⼩写不同就代表不同的标识符。 </w:t>
      </w:r>
    </w:p>
    <w:p w14:paraId="2FACA2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⽐如定义⼀个变量 </w:t>
      </w:r>
      <w:r>
        <w:rPr>
          <w:rFonts w:hint="default" w:ascii="DejaVuSansMono" w:hAnsi="DejaVuSansMono" w:eastAsia="DejaVuSansMono" w:cs="DejaVuSansMono"/>
          <w:color w:val="111111"/>
          <w:kern w:val="0"/>
          <w:sz w:val="16"/>
          <w:szCs w:val="16"/>
          <w:lang w:val="en-US" w:eastAsia="zh-CN" w:bidi="ar"/>
        </w:rPr>
        <w:t xml:space="preserve">name = "Alice" </w:t>
      </w:r>
      <w:r>
        <w:rPr>
          <w:rFonts w:ascii="宋体" w:hAnsi="宋体" w:eastAsia="宋体" w:cs="宋体"/>
          <w:color w:val="111111"/>
          <w:kern w:val="0"/>
          <w:sz w:val="16"/>
          <w:szCs w:val="16"/>
          <w:lang w:val="en-US" w:eastAsia="zh-CN" w:bidi="ar"/>
        </w:rPr>
        <w:t xml:space="preserve">，再⽤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去访问，解释器会报 </w:t>
      </w:r>
      <w:r>
        <w:rPr>
          <w:rFonts w:hint="default" w:ascii="DejaVuSansMono" w:hAnsi="DejaVuSansMono" w:eastAsia="DejaVuSansMono" w:cs="DejaVuSansMono"/>
          <w:color w:val="111111"/>
          <w:kern w:val="0"/>
          <w:sz w:val="16"/>
          <w:szCs w:val="16"/>
          <w:lang w:val="en-US" w:eastAsia="zh-CN" w:bidi="ar"/>
        </w:rPr>
        <w:t xml:space="preserve">NameError </w:t>
      </w:r>
      <w:r>
        <w:rPr>
          <w:rFonts w:ascii="宋体" w:hAnsi="宋体" w:eastAsia="宋体" w:cs="宋体"/>
          <w:color w:val="111111"/>
          <w:kern w:val="0"/>
          <w:sz w:val="16"/>
          <w:szCs w:val="16"/>
          <w:lang w:val="en-US" w:eastAsia="zh-CN" w:bidi="ar"/>
        </w:rPr>
        <w:t xml:space="preserve">，因为它认为这 </w:t>
      </w:r>
    </w:p>
    <w:p w14:paraId="1CB30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是三个完全不同的名字。函数也⼀样： </w:t>
      </w:r>
    </w:p>
    <w:p w14:paraId="48CBCF6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say_hello</w:t>
      </w:r>
      <w:r>
        <w:rPr>
          <w:rFonts w:hint="default" w:ascii="DejaVuSansMono" w:hAnsi="DejaVuSansMono" w:eastAsia="DejaVuSansMono" w:cs="DejaVuSansMono"/>
          <w:color w:val="24292E"/>
          <w:kern w:val="0"/>
          <w:sz w:val="16"/>
          <w:szCs w:val="16"/>
          <w:lang w:val="en-US" w:eastAsia="zh-CN" w:bidi="ar"/>
        </w:rPr>
        <w:t xml:space="preserve">(): </w:t>
      </w:r>
    </w:p>
    <w:p w14:paraId="5151E443">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p>
    <w:p w14:paraId="5905A1A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调⽤ </w:t>
      </w:r>
      <w:r>
        <w:rPr>
          <w:rFonts w:hint="default" w:ascii="DejaVuSansMono" w:hAnsi="DejaVuSansMono" w:eastAsia="DejaVuSansMono" w:cs="DejaVuSansMono"/>
          <w:color w:val="6A737D"/>
          <w:kern w:val="0"/>
          <w:sz w:val="16"/>
          <w:szCs w:val="16"/>
          <w:lang w:val="en-US" w:eastAsia="zh-CN" w:bidi="ar"/>
        </w:rPr>
        <w:t xml:space="preserve">say_Hello() </w:t>
      </w:r>
      <w:r>
        <w:rPr>
          <w:rFonts w:ascii="宋体" w:hAnsi="宋体" w:eastAsia="宋体" w:cs="宋体"/>
          <w:color w:val="6A737D"/>
          <w:kern w:val="0"/>
          <w:sz w:val="16"/>
          <w:szCs w:val="16"/>
          <w:lang w:val="en-US" w:eastAsia="zh-CN" w:bidi="ar"/>
        </w:rPr>
        <w:t xml:space="preserve">会报错，压根找不到这个函数 </w:t>
      </w:r>
    </w:p>
    <w:p w14:paraId="187CF4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类名遵循同样的规则。定义 </w:t>
      </w:r>
      <w:r>
        <w:rPr>
          <w:rFonts w:hint="default" w:ascii="DejaVuSansMono" w:hAnsi="DejaVuSansMono" w:eastAsia="DejaVuSansMono" w:cs="DejaVuSansMono"/>
          <w:color w:val="111111"/>
          <w:kern w:val="0"/>
          <w:sz w:val="16"/>
          <w:szCs w:val="16"/>
          <w:lang w:val="en-US" w:eastAsia="zh-CN" w:bidi="ar"/>
        </w:rPr>
        <w:t xml:space="preserve">class MyClass: </w:t>
      </w:r>
      <w:r>
        <w:rPr>
          <w:rFonts w:ascii="宋体" w:hAnsi="宋体" w:eastAsia="宋体" w:cs="宋体"/>
          <w:color w:val="111111"/>
          <w:kern w:val="0"/>
          <w:sz w:val="16"/>
          <w:szCs w:val="16"/>
          <w:lang w:val="en-US" w:eastAsia="zh-CN" w:bidi="ar"/>
        </w:rPr>
        <w:t xml:space="preserve">后，写成 </w:t>
      </w:r>
      <w:r>
        <w:rPr>
          <w:rFonts w:hint="default" w:ascii="DejaVuSansMono" w:hAnsi="DejaVuSansMono" w:eastAsia="DejaVuSansMono" w:cs="DejaVuSansMono"/>
          <w:color w:val="111111"/>
          <w:kern w:val="0"/>
          <w:sz w:val="16"/>
          <w:szCs w:val="16"/>
          <w:lang w:val="en-US" w:eastAsia="zh-CN" w:bidi="ar"/>
        </w:rPr>
        <w:t xml:space="preserve">myclass </w:t>
      </w:r>
      <w:r>
        <w:rPr>
          <w:rFonts w:ascii="宋体" w:hAnsi="宋体" w:eastAsia="宋体" w:cs="宋体"/>
          <w:color w:val="111111"/>
          <w:kern w:val="0"/>
          <w:sz w:val="16"/>
          <w:szCs w:val="16"/>
          <w:lang w:val="en-US" w:eastAsia="zh-CN" w:bidi="ar"/>
        </w:rPr>
        <w:t xml:space="preserve">就没法实例化它。模块导⼊也是如此， </w:t>
      </w:r>
    </w:p>
    <w:p w14:paraId="5C76033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import MyModule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import mymodule </w:t>
      </w:r>
      <w:r>
        <w:rPr>
          <w:rFonts w:ascii="宋体" w:hAnsi="宋体" w:eastAsia="宋体" w:cs="宋体"/>
          <w:color w:val="111111"/>
          <w:kern w:val="0"/>
          <w:sz w:val="16"/>
          <w:szCs w:val="16"/>
          <w:lang w:val="en-US" w:eastAsia="zh-CN" w:bidi="ar"/>
        </w:rPr>
        <w:t xml:space="preserve">可能指向不同⽂件，取决于操作系统和路径实际存在的情况。 </w:t>
      </w:r>
    </w:p>
    <w:p w14:paraId="1C0208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这规则贯穿整个语⾔设计，写代码时必须严格匹配⼤⼩写，不然搞不定。 </w:t>
      </w:r>
    </w:p>
    <w:p w14:paraId="601E4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不仅标识符，关键字虽然都是⼩写，但你要是写个 </w:t>
      </w:r>
      <w:r>
        <w:rPr>
          <w:rFonts w:hint="default" w:ascii="DejaVuSansMono" w:hAnsi="DejaVuSansMono" w:eastAsia="DejaVuSansMono" w:cs="DejaVuSansMono"/>
          <w:color w:val="111111"/>
          <w:kern w:val="0"/>
          <w:sz w:val="16"/>
          <w:szCs w:val="16"/>
          <w:lang w:val="en-US" w:eastAsia="zh-CN" w:bidi="ar"/>
        </w:rPr>
        <w:t xml:space="preserve">If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For </w:t>
      </w:r>
      <w:r>
        <w:rPr>
          <w:rFonts w:ascii="宋体" w:hAnsi="宋体" w:eastAsia="宋体" w:cs="宋体"/>
          <w:color w:val="111111"/>
          <w:kern w:val="0"/>
          <w:sz w:val="16"/>
          <w:szCs w:val="16"/>
          <w:lang w:val="en-US" w:eastAsia="zh-CN" w:bidi="ar"/>
        </w:rPr>
        <w:t xml:space="preserve">，也会因为找不到对应语法⽽报错。所以写 Python </w:t>
      </w:r>
    </w:p>
    <w:p w14:paraId="334CA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时，别指望它⾃动忽略⼤⼩写差异，该咋写就咋写。 </w:t>
      </w:r>
    </w:p>
    <w:p w14:paraId="254AE7B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说明 Python 中标识符的命名规则 </w:t>
      </w:r>
    </w:p>
    <w:p w14:paraId="184B89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的标识符命名看着简单，其实有⼏条硬性规定得遵守。 </w:t>
      </w:r>
    </w:p>
    <w:p w14:paraId="21AB2C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标识符就是变量名、函数名、类名这些你⾃⼰起名字的地⽅。⾸先，只能⽤字⺟、数字和下划线，⽽且第⼀个字符不 </w:t>
      </w:r>
    </w:p>
    <w:p w14:paraId="18B8E3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能是数字。⽐如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user_age </w:t>
      </w:r>
      <w:r>
        <w:rPr>
          <w:rFonts w:ascii="宋体" w:hAnsi="宋体" w:eastAsia="宋体" w:cs="宋体"/>
          <w:color w:val="111111"/>
          <w:kern w:val="0"/>
          <w:sz w:val="16"/>
          <w:szCs w:val="16"/>
          <w:lang w:val="en-US" w:eastAsia="zh-CN" w:bidi="ar"/>
        </w:rPr>
        <w:t xml:space="preserve">都⾏，但 </w:t>
      </w:r>
      <w:r>
        <w:rPr>
          <w:rFonts w:hint="default" w:ascii="DejaVuSansMono" w:hAnsi="DejaVuSansMono" w:eastAsia="DejaVuSansMono" w:cs="DejaVuSansMono"/>
          <w:color w:val="111111"/>
          <w:kern w:val="0"/>
          <w:sz w:val="16"/>
          <w:szCs w:val="16"/>
          <w:lang w:val="en-US" w:eastAsia="zh-CN" w:bidi="ar"/>
        </w:rPr>
        <w:t xml:space="preserve">2name </w:t>
      </w:r>
      <w:r>
        <w:rPr>
          <w:rFonts w:ascii="宋体" w:hAnsi="宋体" w:eastAsia="宋体" w:cs="宋体"/>
          <w:color w:val="111111"/>
          <w:kern w:val="0"/>
          <w:sz w:val="16"/>
          <w:szCs w:val="16"/>
          <w:lang w:val="en-US" w:eastAsia="zh-CN" w:bidi="ar"/>
        </w:rPr>
        <w:t xml:space="preserve">就不⾏。中⽂字符其实也可以作为开头，⽐如 姓名 </w:t>
      </w:r>
      <w:r>
        <w:rPr>
          <w:rFonts w:hint="default" w:ascii="DejaVuSansMono" w:hAnsi="DejaVuSansMono" w:eastAsia="DejaVuSansMono" w:cs="DejaVuSansMono"/>
          <w:color w:val="111111"/>
          <w:kern w:val="0"/>
          <w:sz w:val="16"/>
          <w:szCs w:val="16"/>
          <w:lang w:val="en-US" w:eastAsia="zh-CN" w:bidi="ar"/>
        </w:rPr>
        <w:t>= "</w:t>
      </w:r>
      <w:r>
        <w:rPr>
          <w:rFonts w:ascii="宋体" w:hAnsi="宋体" w:eastAsia="宋体" w:cs="宋体"/>
          <w:color w:val="111111"/>
          <w:kern w:val="0"/>
          <w:sz w:val="16"/>
          <w:szCs w:val="16"/>
          <w:lang w:val="en-US" w:eastAsia="zh-CN" w:bidi="ar"/>
        </w:rPr>
        <w:t xml:space="preserve">张 </w:t>
      </w:r>
    </w:p>
    <w:p w14:paraId="49E9B97A">
      <w:pPr>
        <w:keepNext w:val="0"/>
        <w:keepLines w:val="0"/>
        <w:widowControl/>
        <w:suppressLineNumbers w:val="0"/>
        <w:jc w:val="left"/>
      </w:pPr>
      <w:r>
        <w:rPr>
          <w:rFonts w:ascii="宋体" w:hAnsi="宋体" w:eastAsia="宋体" w:cs="宋体"/>
          <w:color w:val="111111"/>
          <w:kern w:val="0"/>
          <w:sz w:val="16"/>
          <w:szCs w:val="16"/>
          <w:lang w:val="en-US" w:eastAsia="zh-CN" w:bidi="ar"/>
        </w:rPr>
        <w:t>三</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，语法上是合法的，但⼀般不推荐，团队协作容易出问题。 </w:t>
      </w:r>
    </w:p>
    <w:p w14:paraId="70E9FD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对⼤⼩写敏感， </w:t>
      </w:r>
      <w:r>
        <w:rPr>
          <w:rFonts w:hint="default" w:ascii="DejaVuSansMono" w:hAnsi="DejaVuSansMono" w:eastAsia="DejaVuSansMono" w:cs="DejaVuSansMono"/>
          <w:color w:val="111111"/>
          <w:kern w:val="0"/>
          <w:sz w:val="16"/>
          <w:szCs w:val="16"/>
          <w:lang w:val="en-US" w:eastAsia="zh-CN" w:bidi="ar"/>
        </w:rPr>
        <w:t xml:space="preserve">myName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myname </w:t>
      </w:r>
      <w:r>
        <w:rPr>
          <w:rFonts w:ascii="宋体" w:hAnsi="宋体" w:eastAsia="宋体" w:cs="宋体"/>
          <w:color w:val="111111"/>
          <w:kern w:val="0"/>
          <w:sz w:val="16"/>
          <w:szCs w:val="16"/>
          <w:lang w:val="en-US" w:eastAsia="zh-CN" w:bidi="ar"/>
        </w:rPr>
        <w:t xml:space="preserve">是两个不同的标识符。另外，不能⽤关键字当标识符，⽐如 </w:t>
      </w:r>
      <w:r>
        <w:rPr>
          <w:rFonts w:hint="default" w:ascii="DejaVuSansMono" w:hAnsi="DejaVuSansMono" w:eastAsia="DejaVuSansMono" w:cs="DejaVuSansMono"/>
          <w:color w:val="111111"/>
          <w:kern w:val="0"/>
          <w:sz w:val="16"/>
          <w:szCs w:val="16"/>
          <w:lang w:val="en-US" w:eastAsia="zh-CN" w:bidi="ar"/>
        </w:rPr>
        <w:t xml:space="preserve">if </w:t>
      </w:r>
      <w:r>
        <w:rPr>
          <w:rFonts w:ascii="宋体" w:hAnsi="宋体" w:eastAsia="宋体" w:cs="宋体"/>
          <w:color w:val="111111"/>
          <w:kern w:val="0"/>
          <w:sz w:val="16"/>
          <w:szCs w:val="16"/>
          <w:lang w:val="en-US" w:eastAsia="zh-CN" w:bidi="ar"/>
        </w:rPr>
        <w:t xml:space="preserve">、 </w:t>
      </w:r>
    </w:p>
    <w:p w14:paraId="03EFE48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for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class </w:t>
      </w:r>
      <w:r>
        <w:rPr>
          <w:rFonts w:ascii="宋体" w:hAnsi="宋体" w:eastAsia="宋体" w:cs="宋体"/>
          <w:color w:val="111111"/>
          <w:kern w:val="0"/>
          <w:sz w:val="16"/>
          <w:szCs w:val="16"/>
          <w:lang w:val="en-US" w:eastAsia="zh-CN" w:bidi="ar"/>
        </w:rPr>
        <w:t xml:space="preserve">这些，编辑器通常会⾼亮提⽰。还有⼀个约定俗成的规则：以下划线开头的名字有特殊含义。单下划线 </w:t>
      </w:r>
      <w:r>
        <w:rPr>
          <w:rFonts w:hint="default" w:ascii="DejaVuSansMono" w:hAnsi="DejaVuSansMono" w:eastAsia="DejaVuSansMono" w:cs="DejaVuSansMono"/>
          <w:color w:val="111111"/>
          <w:kern w:val="0"/>
          <w:sz w:val="16"/>
          <w:szCs w:val="16"/>
          <w:lang w:val="en-US" w:eastAsia="zh-CN" w:bidi="ar"/>
        </w:rPr>
        <w:t xml:space="preserve">_name </w:t>
      </w:r>
      <w:r>
        <w:rPr>
          <w:rFonts w:ascii="宋体" w:hAnsi="宋体" w:eastAsia="宋体" w:cs="宋体"/>
          <w:color w:val="111111"/>
          <w:kern w:val="0"/>
          <w:sz w:val="16"/>
          <w:szCs w:val="16"/>
          <w:lang w:val="en-US" w:eastAsia="zh-CN" w:bidi="ar"/>
        </w:rPr>
        <w:t xml:space="preserve">表⽰内部使⽤，不是 public API；双 </w:t>
      </w:r>
    </w:p>
    <w:p w14:paraId="781D78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下划线 </w:t>
      </w:r>
      <w:r>
        <w:rPr>
          <w:rFonts w:hint="default" w:ascii="DejaVuSansMono" w:hAnsi="DejaVuSansMono" w:eastAsia="DejaVuSansMono" w:cs="DejaVuSansMono"/>
          <w:color w:val="111111"/>
          <w:kern w:val="0"/>
          <w:sz w:val="16"/>
          <w:szCs w:val="16"/>
          <w:lang w:val="en-US" w:eastAsia="zh-CN" w:bidi="ar"/>
        </w:rPr>
        <w:t xml:space="preserve">__name </w:t>
      </w:r>
      <w:r>
        <w:rPr>
          <w:rFonts w:ascii="宋体" w:hAnsi="宋体" w:eastAsia="宋体" w:cs="宋体"/>
          <w:color w:val="111111"/>
          <w:kern w:val="0"/>
          <w:sz w:val="16"/>
          <w:szCs w:val="16"/>
          <w:lang w:val="en-US" w:eastAsia="zh-CN" w:bidi="ar"/>
        </w:rPr>
        <w:t xml:space="preserve">会触发名称改写（name mangling），主要⽤于类的私有属性；前后都双下划线的像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是 </w:t>
      </w:r>
    </w:p>
    <w:p w14:paraId="41EAFC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系统定义的特殊⽅法，别⾃⼰乱造这种名字。 </w:t>
      </w:r>
    </w:p>
    <w:p w14:paraId="626765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总的来说，合法只是第⼀步，写代码还得考虑可读性。⼀般⽤⼩写字⺟加下划线的组合，⽐如 </w:t>
      </w:r>
      <w:r>
        <w:rPr>
          <w:rFonts w:hint="default" w:ascii="DejaVuSansMono" w:hAnsi="DejaVuSansMono" w:eastAsia="DejaVuSansMono" w:cs="DejaVuSansMono"/>
          <w:color w:val="111111"/>
          <w:kern w:val="0"/>
          <w:sz w:val="16"/>
          <w:szCs w:val="16"/>
          <w:lang w:val="en-US" w:eastAsia="zh-CN" w:bidi="ar"/>
        </w:rPr>
        <w:t xml:space="preserve">user_list </w:t>
      </w:r>
      <w:r>
        <w:rPr>
          <w:rFonts w:ascii="宋体" w:hAnsi="宋体" w:eastAsia="宋体" w:cs="宋体"/>
          <w:color w:val="111111"/>
          <w:kern w:val="0"/>
          <w:sz w:val="16"/>
          <w:szCs w:val="16"/>
          <w:lang w:val="en-US" w:eastAsia="zh-CN" w:bidi="ar"/>
        </w:rPr>
        <w:t xml:space="preserve">、 </w:t>
      </w:r>
    </w:p>
    <w:p w14:paraId="2FE9DF3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get_config </w:t>
      </w:r>
      <w:r>
        <w:rPr>
          <w:rFonts w:ascii="宋体" w:hAnsi="宋体" w:eastAsia="宋体" w:cs="宋体"/>
          <w:color w:val="111111"/>
          <w:kern w:val="0"/>
          <w:sz w:val="16"/>
          <w:szCs w:val="16"/>
          <w:lang w:val="en-US" w:eastAsia="zh-CN" w:bidi="ar"/>
        </w:rPr>
        <w:t xml:space="preserve">，类名则⽤⼤驼峰 </w:t>
      </w:r>
      <w:r>
        <w:rPr>
          <w:rFonts w:hint="default" w:ascii="DejaVuSansMono" w:hAnsi="DejaVuSansMono" w:eastAsia="DejaVuSansMono" w:cs="DejaVuSansMono"/>
          <w:color w:val="111111"/>
          <w:kern w:val="0"/>
          <w:sz w:val="16"/>
          <w:szCs w:val="16"/>
          <w:lang w:val="en-US" w:eastAsia="zh-CN" w:bidi="ar"/>
        </w:rPr>
        <w:t xml:space="preserve">UserProfile </w:t>
      </w:r>
      <w:r>
        <w:rPr>
          <w:rFonts w:ascii="宋体" w:hAnsi="宋体" w:eastAsia="宋体" w:cs="宋体"/>
          <w:color w:val="111111"/>
          <w:kern w:val="0"/>
          <w:sz w:val="16"/>
          <w:szCs w:val="16"/>
          <w:lang w:val="en-US" w:eastAsia="zh-CN" w:bidi="ar"/>
        </w:rPr>
        <w:t xml:space="preserve">，这是社区普遍接受的风格。 </w:t>
      </w:r>
    </w:p>
    <w:p w14:paraId="125E716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Python 中如何删除字符串中的前置空格？ </w:t>
      </w:r>
    </w:p>
    <w:p w14:paraId="2EC26D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字符串⾃带的 </w:t>
      </w:r>
      <w:r>
        <w:rPr>
          <w:rFonts w:hint="default" w:ascii="DejaVuSansMono" w:hAnsi="DejaVuSansMono" w:eastAsia="DejaVuSansMono" w:cs="DejaVuSansMono"/>
          <w:color w:val="111111"/>
          <w:kern w:val="0"/>
          <w:sz w:val="16"/>
          <w:szCs w:val="16"/>
          <w:lang w:val="en-US" w:eastAsia="zh-CN" w:bidi="ar"/>
        </w:rPr>
        <w:t xml:space="preserve">lstrip() </w:t>
      </w:r>
      <w:r>
        <w:rPr>
          <w:rFonts w:ascii="宋体" w:hAnsi="宋体" w:eastAsia="宋体" w:cs="宋体"/>
          <w:color w:val="111111"/>
          <w:kern w:val="0"/>
          <w:sz w:val="16"/>
          <w:szCs w:val="16"/>
          <w:lang w:val="en-US" w:eastAsia="zh-CN" w:bidi="ar"/>
        </w:rPr>
        <w:t xml:space="preserve">⽅法就是专⻔处理这个的，调⽤后会把字符串开头的所有空⽩字符都去掉。 </w:t>
      </w:r>
    </w:p>
    <w:p w14:paraId="075E89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1）直接调⽤ </w:t>
      </w:r>
      <w:r>
        <w:rPr>
          <w:rFonts w:hint="default" w:ascii="DejaVuSansMono" w:hAnsi="DejaVuSansMono" w:eastAsia="DejaVuSansMono" w:cs="DejaVuSansMono"/>
          <w:color w:val="111111"/>
          <w:kern w:val="0"/>
          <w:sz w:val="16"/>
          <w:szCs w:val="16"/>
          <w:lang w:val="en-US" w:eastAsia="zh-CN" w:bidi="ar"/>
        </w:rPr>
        <w:t xml:space="preserve">lstrip() </w:t>
      </w:r>
      <w:r>
        <w:rPr>
          <w:rFonts w:ascii="宋体" w:hAnsi="宋体" w:eastAsia="宋体" w:cs="宋体"/>
          <w:color w:val="111111"/>
          <w:kern w:val="0"/>
          <w:sz w:val="16"/>
          <w:szCs w:val="16"/>
          <w:lang w:val="en-US" w:eastAsia="zh-CN" w:bidi="ar"/>
        </w:rPr>
        <w:t xml:space="preserve">，不带参数，会移除所有前置空格和制表符、换⾏符这类空⽩字符 </w:t>
      </w:r>
    </w:p>
    <w:p w14:paraId="2A9AE1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2）也可以传个字符集，⽐如 </w:t>
      </w:r>
      <w:r>
        <w:rPr>
          <w:rFonts w:hint="default" w:ascii="DejaVuSansMono" w:hAnsi="DejaVuSansMono" w:eastAsia="DejaVuSansMono" w:cs="DejaVuSansMono"/>
          <w:color w:val="111111"/>
          <w:kern w:val="0"/>
          <w:sz w:val="16"/>
          <w:szCs w:val="16"/>
          <w:lang w:val="en-US" w:eastAsia="zh-CN" w:bidi="ar"/>
        </w:rPr>
        <w:t xml:space="preserve">lstrip(' ') </w:t>
      </w:r>
      <w:r>
        <w:rPr>
          <w:rFonts w:ascii="宋体" w:hAnsi="宋体" w:eastAsia="宋体" w:cs="宋体"/>
          <w:color w:val="111111"/>
          <w:kern w:val="0"/>
          <w:sz w:val="16"/>
          <w:szCs w:val="16"/>
          <w:lang w:val="en-US" w:eastAsia="zh-CN" w:bidi="ar"/>
        </w:rPr>
        <w:t xml:space="preserve">就只删空格，不会动别的空⽩符 </w:t>
      </w:r>
    </w:p>
    <w:p w14:paraId="79F584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 xml:space="preserve">" hello world " </w:t>
      </w:r>
    </w:p>
    <w:p w14:paraId="72582A5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clean = text.lstrip()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结果是 </w:t>
      </w:r>
      <w:r>
        <w:rPr>
          <w:rFonts w:hint="default" w:ascii="DejaVuSansMono" w:hAnsi="DejaVuSansMono" w:eastAsia="DejaVuSansMono" w:cs="DejaVuSansMono"/>
          <w:color w:val="6A737D"/>
          <w:kern w:val="0"/>
          <w:sz w:val="16"/>
          <w:szCs w:val="16"/>
          <w:lang w:val="en-US" w:eastAsia="zh-CN" w:bidi="ar"/>
        </w:rPr>
        <w:t xml:space="preserve">"hello world " </w:t>
      </w:r>
    </w:p>
    <w:p w14:paraId="0AC217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注意它返回的是新字符串，原字符串不会被修改，因为字符串在 Python ⾥是不可变的。你要⽤变量接住返回值才算真 </w:t>
      </w:r>
    </w:p>
    <w:p w14:paraId="2DD864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正“删除”。 </w:t>
      </w:r>
    </w:p>
    <w:p w14:paraId="081879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如果想同时删前后空格，⽤ </w:t>
      </w:r>
      <w:r>
        <w:rPr>
          <w:rFonts w:hint="default" w:ascii="DejaVuSansMono" w:hAnsi="DejaVuSansMono" w:eastAsia="DejaVuSansMono" w:cs="DejaVuSansMono"/>
          <w:color w:val="111111"/>
          <w:kern w:val="0"/>
          <w:sz w:val="16"/>
          <w:szCs w:val="16"/>
          <w:lang w:val="en-US" w:eastAsia="zh-CN" w:bidi="ar"/>
        </w:rPr>
        <w:t xml:space="preserve">strip() </w:t>
      </w:r>
      <w:r>
        <w:rPr>
          <w:rFonts w:ascii="宋体" w:hAnsi="宋体" w:eastAsia="宋体" w:cs="宋体"/>
          <w:color w:val="111111"/>
          <w:kern w:val="0"/>
          <w:sz w:val="16"/>
          <w:szCs w:val="16"/>
          <w:lang w:val="en-US" w:eastAsia="zh-CN" w:bidi="ar"/>
        </w:rPr>
        <w:t xml:space="preserve">，删后置空格⽤ </w:t>
      </w:r>
      <w:r>
        <w:rPr>
          <w:rFonts w:hint="default" w:ascii="DejaVuSansMono" w:hAnsi="DejaVuSansMono" w:eastAsia="DejaVuSansMono" w:cs="DejaVuSansMono"/>
          <w:color w:val="111111"/>
          <w:kern w:val="0"/>
          <w:sz w:val="16"/>
          <w:szCs w:val="16"/>
          <w:lang w:val="en-US" w:eastAsia="zh-CN" w:bidi="ar"/>
        </w:rPr>
        <w:t xml:space="preserve">rstrip() </w:t>
      </w:r>
      <w:r>
        <w:rPr>
          <w:rFonts w:ascii="宋体" w:hAnsi="宋体" w:eastAsia="宋体" w:cs="宋体"/>
          <w:color w:val="111111"/>
          <w:kern w:val="0"/>
          <w:sz w:val="16"/>
          <w:szCs w:val="16"/>
          <w:lang w:val="en-US" w:eastAsia="zh-CN" w:bidi="ar"/>
        </w:rPr>
        <w:t xml:space="preserve">。这三个⽅法配合使⽤基本能覆盖所有场景。 </w:t>
      </w:r>
    </w:p>
    <w:p w14:paraId="18C333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别⾃⼰写循环去处理，这种基础操作标准库已经优化得很熟了，直接⽤最稳。 </w:t>
      </w:r>
    </w:p>
    <w:p w14:paraId="37B5138C">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Python 中如何将字符串转换为⼩写？ </w:t>
      </w:r>
    </w:p>
    <w:p w14:paraId="10941C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⾥把字符串转⼩写，直接调⽤字符串对象的 </w:t>
      </w:r>
      <w:r>
        <w:rPr>
          <w:rFonts w:hint="default" w:ascii="DejaVuSansMono" w:hAnsi="DejaVuSansMono" w:eastAsia="DejaVuSansMono" w:cs="DejaVuSansMono"/>
          <w:color w:val="111111"/>
          <w:kern w:val="0"/>
          <w:sz w:val="16"/>
          <w:szCs w:val="16"/>
          <w:lang w:val="en-US" w:eastAsia="zh-CN" w:bidi="ar"/>
        </w:rPr>
        <w:t xml:space="preserve">lower() </w:t>
      </w:r>
      <w:r>
        <w:rPr>
          <w:rFonts w:ascii="宋体" w:hAnsi="宋体" w:eastAsia="宋体" w:cs="宋体"/>
          <w:color w:val="111111"/>
          <w:kern w:val="0"/>
          <w:sz w:val="16"/>
          <w:szCs w:val="16"/>
          <w:lang w:val="en-US" w:eastAsia="zh-CN" w:bidi="ar"/>
        </w:rPr>
        <w:t xml:space="preserve">⽅法就⾏。这个⽅法会返回⼀个新字符串，原字符串 </w:t>
      </w:r>
    </w:p>
    <w:p w14:paraId="1F9BA5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不变。 </w:t>
      </w:r>
    </w:p>
    <w:p w14:paraId="23B089A4">
      <w:pPr>
        <w:keepNext w:val="0"/>
        <w:keepLines w:val="0"/>
        <w:widowControl/>
        <w:suppressLineNumbers w:val="0"/>
        <w:jc w:val="left"/>
      </w:pPr>
      <w:r>
        <w:rPr>
          <w:rFonts w:ascii="宋体" w:hAnsi="宋体" w:eastAsia="宋体" w:cs="宋体"/>
          <w:color w:val="111111"/>
          <w:kern w:val="0"/>
          <w:sz w:val="16"/>
          <w:szCs w:val="16"/>
          <w:lang w:val="en-US" w:eastAsia="zh-CN" w:bidi="ar"/>
        </w:rPr>
        <w:t>⽐如你有个变量：</w:t>
      </w: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 xml:space="preserve">"Hello World" </w:t>
      </w:r>
    </w:p>
    <w:p w14:paraId="2512568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result = text.lower() </w:t>
      </w:r>
    </w:p>
    <w:p w14:paraId="0C289102">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(result)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输出：</w:t>
      </w:r>
      <w:r>
        <w:rPr>
          <w:rFonts w:hint="default" w:ascii="DejaVuSansMono" w:hAnsi="DejaVuSansMono" w:eastAsia="DejaVuSansMono" w:cs="DejaVuSansMono"/>
          <w:color w:val="6A737D"/>
          <w:kern w:val="0"/>
          <w:sz w:val="16"/>
          <w:szCs w:val="16"/>
          <w:lang w:val="en-US" w:eastAsia="zh-CN" w:bidi="ar"/>
        </w:rPr>
        <w:t xml:space="preserve">hello world </w:t>
      </w:r>
    </w:p>
    <w:p w14:paraId="5302053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lower() </w:t>
      </w:r>
      <w:r>
        <w:rPr>
          <w:rFonts w:ascii="宋体" w:hAnsi="宋体" w:eastAsia="宋体" w:cs="宋体"/>
          <w:color w:val="111111"/>
          <w:kern w:val="0"/>
          <w:sz w:val="16"/>
          <w:szCs w:val="16"/>
          <w:lang w:val="en-US" w:eastAsia="zh-CN" w:bidi="ar"/>
        </w:rPr>
        <w:t xml:space="preserve">对 ASCII 字符没问题，像 A-Z 这种都能正确转成 a-z。它也⽀持 Unicode 字符，⽐如带重⾳符号的字⺟， </w:t>
      </w:r>
    </w:p>
    <w:p w14:paraId="107300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在多数情况下也能按规则转成对应的⼩写形式。 </w:t>
      </w:r>
    </w:p>
    <w:p w14:paraId="3127AB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需要注意的是，如果字符串⾥压根没有⼤写字⺟，调⽤ </w:t>
      </w:r>
      <w:r>
        <w:rPr>
          <w:rFonts w:hint="default" w:ascii="DejaVuSansMono" w:hAnsi="DejaVuSansMono" w:eastAsia="DejaVuSansMono" w:cs="DejaVuSansMono"/>
          <w:color w:val="111111"/>
          <w:kern w:val="0"/>
          <w:sz w:val="16"/>
          <w:szCs w:val="16"/>
          <w:lang w:val="en-US" w:eastAsia="zh-CN" w:bidi="ar"/>
        </w:rPr>
        <w:t xml:space="preserve">lower() </w:t>
      </w:r>
      <w:r>
        <w:rPr>
          <w:rFonts w:ascii="宋体" w:hAnsi="宋体" w:eastAsia="宋体" w:cs="宋体"/>
          <w:color w:val="111111"/>
          <w:kern w:val="0"/>
          <w:sz w:val="16"/>
          <w:szCs w:val="16"/>
          <w:lang w:val="en-US" w:eastAsia="zh-CN" w:bidi="ar"/>
        </w:rPr>
        <w:t xml:space="preserve">也不会报错，就直接返回原内容的副本。 </w:t>
      </w:r>
    </w:p>
    <w:p w14:paraId="7FB5D9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有些场景下你还得考虑地域化问题，⽐如⼟⽿其语⾥的 "I" 转⼩写不是简单的 "i"，这时候可能需要更复杂的处理逻 </w:t>
      </w:r>
    </w:p>
    <w:p w14:paraId="5F3396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辑，但绝⼤多数情况⽤不到。 </w:t>
      </w:r>
    </w:p>
    <w:p w14:paraId="2EBE3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另外别忘了，字符串是不可变类型，所以任何转换都不会改变原始变量，必须接住返回值⽤新的变量来接。 </w:t>
      </w:r>
    </w:p>
    <w:p w14:paraId="5FBAE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1）调⽤ </w:t>
      </w:r>
      <w:r>
        <w:rPr>
          <w:rFonts w:hint="default" w:ascii="DejaVuSansMono" w:hAnsi="DejaVuSansMono" w:eastAsia="DejaVuSansMono" w:cs="DejaVuSansMono"/>
          <w:color w:val="111111"/>
          <w:kern w:val="0"/>
          <w:sz w:val="16"/>
          <w:szCs w:val="16"/>
          <w:lang w:val="en-US" w:eastAsia="zh-CN" w:bidi="ar"/>
        </w:rPr>
        <w:t xml:space="preserve">lower() </w:t>
      </w:r>
      <w:r>
        <w:rPr>
          <w:rFonts w:ascii="宋体" w:hAnsi="宋体" w:eastAsia="宋体" w:cs="宋体"/>
          <w:color w:val="111111"/>
          <w:kern w:val="0"/>
          <w:sz w:val="16"/>
          <w:szCs w:val="16"/>
          <w:lang w:val="en-US" w:eastAsia="zh-CN" w:bidi="ar"/>
        </w:rPr>
        <w:t xml:space="preserve">得到新字符串 </w:t>
      </w:r>
    </w:p>
    <w:p w14:paraId="693558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2）原字符串不受影响 </w:t>
      </w:r>
    </w:p>
    <w:p w14:paraId="7B105B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3）适合常规英⽂⽂本处理，⽐如搜索、去重、统⼀格式等场景 </w:t>
      </w:r>
    </w:p>
    <w:p w14:paraId="626048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如果你只是想判断两个字符串在忽略⼤⼩写时是否相等，可以直接⽤： </w:t>
      </w:r>
    </w:p>
    <w:p w14:paraId="754CF6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text1.lower() == text2.lower(): </w:t>
      </w:r>
    </w:p>
    <w:p w14:paraId="55B89D4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不区分⼤⼩写时相等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19C7C23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Python 的 pass 语句有什么作⽤？ </w:t>
      </w:r>
    </w:p>
    <w:p w14:paraId="205A92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pass 是个空操作语句，写上去就跟没写⼀样，解释器遇到它直接跳过，不⼲任何事。但这个“啥也不⼲”恰恰是它的 </w:t>
      </w:r>
    </w:p>
    <w:p w14:paraId="2B2A9C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价值所在。 </w:t>
      </w:r>
    </w:p>
    <w:p w14:paraId="6290CB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你写代码时，有些地⽅语法上要求必须有语句，但逻辑上⼜不想处理，⽐如定义函数或类的时候，还没想好具体实 </w:t>
      </w:r>
    </w:p>
    <w:p w14:paraId="3E53D7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现。这时候你不能空着，Python 会报缩进错误。写个 pass 就能占个位置，让结构合法。 </w:t>
      </w:r>
    </w:p>
    <w:p w14:paraId="5AF3F9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1）⽤在未完成的函数⾥ </w:t>
      </w:r>
    </w:p>
    <w:p w14:paraId="3B53AD9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todo_function</w:t>
      </w:r>
      <w:r>
        <w:rPr>
          <w:rFonts w:hint="default" w:ascii="DejaVuSansMono" w:hAnsi="DejaVuSansMono" w:eastAsia="DejaVuSansMono" w:cs="DejaVuSansMono"/>
          <w:color w:val="24292E"/>
          <w:kern w:val="0"/>
          <w:sz w:val="16"/>
          <w:szCs w:val="16"/>
          <w:lang w:val="en-US" w:eastAsia="zh-CN" w:bidi="ar"/>
        </w:rPr>
        <w:t xml:space="preserve">(): </w:t>
      </w:r>
    </w:p>
    <w:p w14:paraId="29954A4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pass </w:t>
      </w:r>
    </w:p>
    <w:p w14:paraId="110AB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2）⽤在条件分⽀的空处理 </w:t>
      </w:r>
    </w:p>
    <w:p w14:paraId="5603C9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flag: </w:t>
      </w:r>
    </w:p>
    <w:p w14:paraId="0A172DE2">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已处理</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1F6DF6F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else</w:t>
      </w:r>
      <w:r>
        <w:rPr>
          <w:rFonts w:hint="default" w:ascii="DejaVuSansMono" w:hAnsi="DejaVuSansMono" w:eastAsia="DejaVuSansMono" w:cs="DejaVuSansMono"/>
          <w:color w:val="24292E"/>
          <w:kern w:val="0"/>
          <w:sz w:val="16"/>
          <w:szCs w:val="16"/>
          <w:lang w:val="en-US" w:eastAsia="zh-CN" w:bidi="ar"/>
        </w:rPr>
        <w:t xml:space="preserve">: </w:t>
      </w:r>
    </w:p>
    <w:p w14:paraId="1F3388F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pass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暂时不需要处理 </w:t>
      </w:r>
    </w:p>
    <w:p w14:paraId="166FE5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3）⽤在类的占位 </w:t>
      </w:r>
    </w:p>
    <w:p w14:paraId="770B91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MyStubClass</w:t>
      </w:r>
      <w:r>
        <w:rPr>
          <w:rFonts w:hint="default" w:ascii="DejaVuSansMono" w:hAnsi="DejaVuSansMono" w:eastAsia="DejaVuSansMono" w:cs="DejaVuSansMono"/>
          <w:color w:val="24292E"/>
          <w:kern w:val="0"/>
          <w:sz w:val="16"/>
          <w:szCs w:val="16"/>
          <w:lang w:val="en-US" w:eastAsia="zh-CN" w:bidi="ar"/>
        </w:rPr>
        <w:t xml:space="preserve">: </w:t>
      </w:r>
    </w:p>
    <w:p w14:paraId="7298A6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pass </w:t>
      </w:r>
    </w:p>
    <w:p w14:paraId="06358D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其实它就像交通⾥的“此路不通但路基留着”，程序跑过去不会出错，后续可以继续扩展。没有它的话，你得写个 </w:t>
      </w:r>
    </w:p>
    <w:p w14:paraId="5F40F93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print("") </w:t>
      </w: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来凑数，反⽽显得不专业。所以 pass 的本质是语法占位符，解决的是“必须写点什么”的问题，⽽不是“要做点什么”。 </w:t>
      </w:r>
    </w:p>
    <w:p w14:paraId="5E2793DF">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什么是 Python 的⾝份运算符？ </w:t>
      </w:r>
    </w:p>
    <w:p w14:paraId="3260FD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的⾝份运算符⽤于判断两个变量是否指向同⼀个对象，也就是它们在内存中的位置是否相同。这和⽐较值是否 </w:t>
      </w:r>
    </w:p>
    <w:p w14:paraId="3BEA4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相等是两回事。 </w:t>
      </w:r>
    </w:p>
    <w:p w14:paraId="52215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is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is not </w:t>
      </w:r>
      <w:r>
        <w:rPr>
          <w:rFonts w:ascii="宋体" w:hAnsi="宋体" w:eastAsia="宋体" w:cs="宋体"/>
          <w:color w:val="111111"/>
          <w:kern w:val="0"/>
          <w:sz w:val="16"/>
          <w:szCs w:val="16"/>
          <w:lang w:val="en-US" w:eastAsia="zh-CN" w:bidi="ar"/>
        </w:rPr>
        <w:t xml:space="preserve">就是⾝份运算符。 </w:t>
      </w:r>
      <w:r>
        <w:rPr>
          <w:rFonts w:hint="default" w:ascii="DejaVuSansMono" w:hAnsi="DejaVuSansMono" w:eastAsia="DejaVuSansMono" w:cs="DejaVuSansMono"/>
          <w:color w:val="111111"/>
          <w:kern w:val="0"/>
          <w:sz w:val="16"/>
          <w:szCs w:val="16"/>
          <w:lang w:val="en-US" w:eastAsia="zh-CN" w:bidi="ar"/>
        </w:rPr>
        <w:t xml:space="preserve">a is b </w:t>
      </w:r>
      <w:r>
        <w:rPr>
          <w:rFonts w:ascii="宋体" w:hAnsi="宋体" w:eastAsia="宋体" w:cs="宋体"/>
          <w:color w:val="111111"/>
          <w:kern w:val="0"/>
          <w:sz w:val="16"/>
          <w:szCs w:val="16"/>
          <w:lang w:val="en-US" w:eastAsia="zh-CN" w:bidi="ar"/>
        </w:rPr>
        <w:t xml:space="preserve">返回 True 仅当 a 和 b 实际上是同⼀个对象， </w:t>
      </w:r>
      <w:r>
        <w:rPr>
          <w:rFonts w:hint="default" w:ascii="DejaVuSansMono" w:hAnsi="DejaVuSansMono" w:eastAsia="DejaVuSansMono" w:cs="DejaVuSansMono"/>
          <w:color w:val="111111"/>
          <w:kern w:val="0"/>
          <w:sz w:val="16"/>
          <w:szCs w:val="16"/>
          <w:lang w:val="en-US" w:eastAsia="zh-CN" w:bidi="ar"/>
        </w:rPr>
        <w:t xml:space="preserve">is not </w:t>
      </w:r>
      <w:r>
        <w:rPr>
          <w:rFonts w:ascii="宋体" w:hAnsi="宋体" w:eastAsia="宋体" w:cs="宋体"/>
          <w:color w:val="111111"/>
          <w:kern w:val="0"/>
          <w:sz w:val="16"/>
          <w:szCs w:val="16"/>
          <w:lang w:val="en-US" w:eastAsia="zh-CN" w:bidi="ar"/>
        </w:rPr>
        <w:t xml:space="preserve">是它的否 </w:t>
      </w:r>
    </w:p>
    <w:p w14:paraId="6CDBD8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7AB8E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2）它底层⽐较的是对象的 id，也就是 </w:t>
      </w:r>
      <w:r>
        <w:rPr>
          <w:rFonts w:hint="default" w:ascii="DejaVuSansMono" w:hAnsi="DejaVuSansMono" w:eastAsia="DejaVuSansMono" w:cs="DejaVuSansMono"/>
          <w:color w:val="111111"/>
          <w:kern w:val="0"/>
          <w:sz w:val="16"/>
          <w:szCs w:val="16"/>
          <w:lang w:val="en-US" w:eastAsia="zh-CN" w:bidi="ar"/>
        </w:rPr>
        <w:t xml:space="preserve">id(a) == id(b) </w:t>
      </w:r>
      <w:r>
        <w:rPr>
          <w:rFonts w:ascii="宋体" w:hAnsi="宋体" w:eastAsia="宋体" w:cs="宋体"/>
          <w:color w:val="111111"/>
          <w:kern w:val="0"/>
          <w:sz w:val="16"/>
          <w:szCs w:val="16"/>
          <w:lang w:val="en-US" w:eastAsia="zh-CN" w:bidi="ar"/>
        </w:rPr>
        <w:t xml:space="preserve">。你可以把 id 理解成对象在内存中的地址编号。 </w:t>
      </w:r>
    </w:p>
    <w:p w14:paraId="03200E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3）别把它和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混了。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⽐较的是值，⽽ </w:t>
      </w:r>
      <w:r>
        <w:rPr>
          <w:rFonts w:hint="default" w:ascii="DejaVuSansMono" w:hAnsi="DejaVuSansMono" w:eastAsia="DejaVuSansMono" w:cs="DejaVuSansMono"/>
          <w:color w:val="111111"/>
          <w:kern w:val="0"/>
          <w:sz w:val="16"/>
          <w:szCs w:val="16"/>
          <w:lang w:val="en-US" w:eastAsia="zh-CN" w:bidi="ar"/>
        </w:rPr>
        <w:t xml:space="preserve">is </w:t>
      </w:r>
      <w:r>
        <w:rPr>
          <w:rFonts w:ascii="宋体" w:hAnsi="宋体" w:eastAsia="宋体" w:cs="宋体"/>
          <w:color w:val="111111"/>
          <w:kern w:val="0"/>
          <w:sz w:val="16"/>
          <w:szCs w:val="16"/>
          <w:lang w:val="en-US" w:eastAsia="zh-CN" w:bidi="ar"/>
        </w:rPr>
        <w:t xml:space="preserve">⽐较的是“是不是同⼀个东西”。⽐如两个列表 </w:t>
      </w:r>
      <w:r>
        <w:rPr>
          <w:rFonts w:hint="default" w:ascii="DejaVuSansMono" w:hAnsi="DejaVuSansMono" w:eastAsia="DejaVuSansMono" w:cs="DejaVuSansMono"/>
          <w:color w:val="111111"/>
          <w:kern w:val="0"/>
          <w:sz w:val="16"/>
          <w:szCs w:val="16"/>
          <w:lang w:val="en-US" w:eastAsia="zh-CN" w:bidi="ar"/>
        </w:rPr>
        <w:t xml:space="preserve">[1,2] == </w:t>
      </w:r>
    </w:p>
    <w:p w14:paraId="5B82744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[1,2] </w:t>
      </w:r>
      <w:r>
        <w:rPr>
          <w:rFonts w:ascii="宋体" w:hAnsi="宋体" w:eastAsia="宋体" w:cs="宋体"/>
          <w:color w:val="111111"/>
          <w:kern w:val="0"/>
          <w:sz w:val="16"/>
          <w:szCs w:val="16"/>
          <w:lang w:val="en-US" w:eastAsia="zh-CN" w:bidi="ar"/>
        </w:rPr>
        <w:t xml:space="preserve">是 True，但 </w:t>
      </w:r>
      <w:r>
        <w:rPr>
          <w:rFonts w:hint="default" w:ascii="DejaVuSansMono" w:hAnsi="DejaVuSansMono" w:eastAsia="DejaVuSansMono" w:cs="DejaVuSansMono"/>
          <w:color w:val="111111"/>
          <w:kern w:val="0"/>
          <w:sz w:val="16"/>
          <w:szCs w:val="16"/>
          <w:lang w:val="en-US" w:eastAsia="zh-CN" w:bidi="ar"/>
        </w:rPr>
        <w:t xml:space="preserve">[1,2] is [1,2] </w:t>
      </w:r>
      <w:r>
        <w:rPr>
          <w:rFonts w:ascii="宋体" w:hAnsi="宋体" w:eastAsia="宋体" w:cs="宋体"/>
          <w:color w:val="111111"/>
          <w:kern w:val="0"/>
          <w:sz w:val="16"/>
          <w:szCs w:val="16"/>
          <w:lang w:val="en-US" w:eastAsia="zh-CN" w:bidi="ar"/>
        </w:rPr>
        <w:t xml:space="preserve">通常是 False，因为它们是两个不同的对象实例。 </w:t>
      </w:r>
    </w:p>
    <w:p w14:paraId="0DB39D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 </w:t>
      </w:r>
    </w:p>
    <w:p w14:paraId="0198077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3D26F1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 = a </w:t>
      </w:r>
    </w:p>
    <w:p w14:paraId="67FFE3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07DAC47A">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w:t>
      </w:r>
      <w:r>
        <w:rPr>
          <w:rFonts w:hint="default" w:ascii="DejaVuSansMono" w:hAnsi="DejaVuSansMono" w:eastAsia="DejaVuSansMono" w:cs="DejaVuSansMono"/>
          <w:color w:val="D73A49"/>
          <w:kern w:val="0"/>
          <w:sz w:val="16"/>
          <w:szCs w:val="16"/>
          <w:lang w:val="en-US" w:eastAsia="zh-CN" w:bidi="ar"/>
        </w:rPr>
        <w:t xml:space="preserve">is </w:t>
      </w:r>
      <w:r>
        <w:rPr>
          <w:rFonts w:hint="default" w:ascii="DejaVuSansMono" w:hAnsi="DejaVuSansMono" w:eastAsia="DejaVuSansMono" w:cs="DejaVuSansMono"/>
          <w:color w:val="24292E"/>
          <w:kern w:val="0"/>
          <w:sz w:val="16"/>
          <w:szCs w:val="16"/>
          <w:lang w:val="en-US" w:eastAsia="zh-CN" w:bidi="ar"/>
        </w:rPr>
        <w:t xml:space="preserve">b) </w:t>
      </w:r>
      <w:r>
        <w:rPr>
          <w:rFonts w:hint="default" w:ascii="DejaVuSansMono" w:hAnsi="DejaVuSansMono" w:eastAsia="DejaVuSansMono" w:cs="DejaVuSansMono"/>
          <w:color w:val="6A737D"/>
          <w:kern w:val="0"/>
          <w:sz w:val="16"/>
          <w:szCs w:val="16"/>
          <w:lang w:val="en-US" w:eastAsia="zh-CN" w:bidi="ar"/>
        </w:rPr>
        <w:t># True</w:t>
      </w:r>
      <w:r>
        <w:rPr>
          <w:rFonts w:ascii="宋体" w:hAnsi="宋体" w:eastAsia="宋体" w:cs="宋体"/>
          <w:color w:val="6A737D"/>
          <w:kern w:val="0"/>
          <w:sz w:val="16"/>
          <w:szCs w:val="16"/>
          <w:lang w:val="en-US" w:eastAsia="zh-CN" w:bidi="ar"/>
        </w:rPr>
        <w:t>，</w:t>
      </w:r>
      <w:r>
        <w:rPr>
          <w:rFonts w:hint="default" w:ascii="DejaVuSansMono" w:hAnsi="DejaVuSansMono" w:eastAsia="DejaVuSansMono" w:cs="DejaVuSansMono"/>
          <w:color w:val="6A737D"/>
          <w:kern w:val="0"/>
          <w:sz w:val="16"/>
          <w:szCs w:val="16"/>
          <w:lang w:val="en-US" w:eastAsia="zh-CN" w:bidi="ar"/>
        </w:rPr>
        <w:t xml:space="preserve">b </w:t>
      </w:r>
      <w:r>
        <w:rPr>
          <w:rFonts w:ascii="宋体" w:hAnsi="宋体" w:eastAsia="宋体" w:cs="宋体"/>
          <w:color w:val="6A737D"/>
          <w:kern w:val="0"/>
          <w:sz w:val="16"/>
          <w:szCs w:val="16"/>
          <w:lang w:val="en-US" w:eastAsia="zh-CN" w:bidi="ar"/>
        </w:rPr>
        <w:t xml:space="preserve">是 </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 xml:space="preserve">的引⽤ </w:t>
      </w:r>
    </w:p>
    <w:p w14:paraId="2E068E3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w:t>
      </w:r>
      <w:r>
        <w:rPr>
          <w:rFonts w:hint="default" w:ascii="DejaVuSansMono" w:hAnsi="DejaVuSansMono" w:eastAsia="DejaVuSansMono" w:cs="DejaVuSansMono"/>
          <w:color w:val="D73A49"/>
          <w:kern w:val="0"/>
          <w:sz w:val="16"/>
          <w:szCs w:val="16"/>
          <w:lang w:val="en-US" w:eastAsia="zh-CN" w:bidi="ar"/>
        </w:rPr>
        <w:t xml:space="preserve">is </w:t>
      </w:r>
      <w:r>
        <w:rPr>
          <w:rFonts w:hint="default" w:ascii="DejaVuSansMono" w:hAnsi="DejaVuSansMono" w:eastAsia="DejaVuSansMono" w:cs="DejaVuSansMono"/>
          <w:color w:val="24292E"/>
          <w:kern w:val="0"/>
          <w:sz w:val="16"/>
          <w:szCs w:val="16"/>
          <w:lang w:val="en-US" w:eastAsia="zh-CN" w:bidi="ar"/>
        </w:rPr>
        <w:t xml:space="preserve">c) </w:t>
      </w:r>
      <w:r>
        <w:rPr>
          <w:rFonts w:hint="default" w:ascii="DejaVuSansMono" w:hAnsi="DejaVuSansMono" w:eastAsia="DejaVuSansMono" w:cs="DejaVuSansMono"/>
          <w:color w:val="6A737D"/>
          <w:kern w:val="0"/>
          <w:sz w:val="16"/>
          <w:szCs w:val="16"/>
          <w:lang w:val="en-US" w:eastAsia="zh-CN" w:bidi="ar"/>
        </w:rPr>
        <w:t># False</w:t>
      </w:r>
      <w:r>
        <w:rPr>
          <w:rFonts w:ascii="宋体" w:hAnsi="宋体" w:eastAsia="宋体" w:cs="宋体"/>
          <w:color w:val="6A737D"/>
          <w:kern w:val="0"/>
          <w:sz w:val="16"/>
          <w:szCs w:val="16"/>
          <w:lang w:val="en-US" w:eastAsia="zh-CN" w:bidi="ar"/>
        </w:rPr>
        <w:t>，</w:t>
      </w:r>
      <w:r>
        <w:rPr>
          <w:rFonts w:hint="default" w:ascii="DejaVuSansMono" w:hAnsi="DejaVuSansMono" w:eastAsia="DejaVuSansMono" w:cs="DejaVuSansMono"/>
          <w:color w:val="6A737D"/>
          <w:kern w:val="0"/>
          <w:sz w:val="16"/>
          <w:szCs w:val="16"/>
          <w:lang w:val="en-US" w:eastAsia="zh-CN" w:bidi="ar"/>
        </w:rPr>
        <w:t xml:space="preserve">c </w:t>
      </w:r>
      <w:r>
        <w:rPr>
          <w:rFonts w:ascii="宋体" w:hAnsi="宋体" w:eastAsia="宋体" w:cs="宋体"/>
          <w:color w:val="6A737D"/>
          <w:kern w:val="0"/>
          <w:sz w:val="16"/>
          <w:szCs w:val="16"/>
          <w:lang w:val="en-US" w:eastAsia="zh-CN" w:bidi="ar"/>
        </w:rPr>
        <w:t xml:space="preserve">是另⼀个对象 </w:t>
      </w:r>
    </w:p>
    <w:p w14:paraId="7E1F835F">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 c) </w:t>
      </w:r>
      <w:r>
        <w:rPr>
          <w:rFonts w:hint="default" w:ascii="DejaVuSansMono" w:hAnsi="DejaVuSansMono" w:eastAsia="DejaVuSansMono" w:cs="DejaVuSansMono"/>
          <w:color w:val="6A737D"/>
          <w:kern w:val="0"/>
          <w:sz w:val="16"/>
          <w:szCs w:val="16"/>
          <w:lang w:val="en-US" w:eastAsia="zh-CN" w:bidi="ar"/>
        </w:rPr>
        <w:t># True</w:t>
      </w:r>
      <w:r>
        <w:rPr>
          <w:rFonts w:ascii="宋体" w:hAnsi="宋体" w:eastAsia="宋体" w:cs="宋体"/>
          <w:color w:val="6A737D"/>
          <w:kern w:val="0"/>
          <w:sz w:val="16"/>
          <w:szCs w:val="16"/>
          <w:lang w:val="en-US" w:eastAsia="zh-CN" w:bidi="ar"/>
        </w:rPr>
        <w:t xml:space="preserve">，值⼀样 </w:t>
      </w:r>
    </w:p>
    <w:p w14:paraId="237B50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⼀般你⽤ </w:t>
      </w:r>
      <w:r>
        <w:rPr>
          <w:rFonts w:hint="default" w:ascii="DejaVuSansMono" w:hAnsi="DejaVuSansMono" w:eastAsia="DejaVuSansMono" w:cs="DejaVuSansMono"/>
          <w:color w:val="111111"/>
          <w:kern w:val="0"/>
          <w:sz w:val="16"/>
          <w:szCs w:val="16"/>
          <w:lang w:val="en-US" w:eastAsia="zh-CN" w:bidi="ar"/>
        </w:rPr>
        <w:t xml:space="preserve">is </w:t>
      </w:r>
      <w:r>
        <w:rPr>
          <w:rFonts w:ascii="宋体" w:hAnsi="宋体" w:eastAsia="宋体" w:cs="宋体"/>
          <w:color w:val="111111"/>
          <w:kern w:val="0"/>
          <w:sz w:val="16"/>
          <w:szCs w:val="16"/>
          <w:lang w:val="en-US" w:eastAsia="zh-CN" w:bidi="ar"/>
        </w:rPr>
        <w:t xml:space="preserve">最多的场景是判断是否为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if obj is None: </w:t>
      </w:r>
      <w:r>
        <w:rPr>
          <w:rFonts w:ascii="宋体" w:hAnsi="宋体" w:eastAsia="宋体" w:cs="宋体"/>
          <w:color w:val="111111"/>
          <w:kern w:val="0"/>
          <w:sz w:val="16"/>
          <w:szCs w:val="16"/>
          <w:lang w:val="en-US" w:eastAsia="zh-CN" w:bidi="ar"/>
        </w:rPr>
        <w:t xml:space="preserve">。这是标准写法，因为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是单例， </w:t>
      </w:r>
    </w:p>
    <w:p w14:paraId="5EA1B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不会有两个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对象。 </w:t>
      </w:r>
    </w:p>
    <w:p w14:paraId="5C7692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⼩陷阱：⼩整数和短字符串可能会被 Python 缓存（驻留），所以 </w:t>
      </w:r>
      <w:r>
        <w:rPr>
          <w:rFonts w:hint="default" w:ascii="DejaVuSansMono" w:hAnsi="DejaVuSansMono" w:eastAsia="DejaVuSansMono" w:cs="DejaVuSansMono"/>
          <w:color w:val="111111"/>
          <w:kern w:val="0"/>
          <w:sz w:val="16"/>
          <w:szCs w:val="16"/>
          <w:lang w:val="en-US" w:eastAsia="zh-CN" w:bidi="ar"/>
        </w:rPr>
        <w:t xml:space="preserve">a = 1000; b = 1000; a is b </w:t>
      </w:r>
      <w:r>
        <w:rPr>
          <w:rFonts w:ascii="宋体" w:hAnsi="宋体" w:eastAsia="宋体" w:cs="宋体"/>
          <w:color w:val="111111"/>
          <w:kern w:val="0"/>
          <w:sz w:val="16"/>
          <w:szCs w:val="16"/>
          <w:lang w:val="en-US" w:eastAsia="zh-CN" w:bidi="ar"/>
        </w:rPr>
        <w:t xml:space="preserve">可能是 False， </w:t>
      </w:r>
    </w:p>
    <w:p w14:paraId="712E8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w:t>
      </w:r>
      <w:r>
        <w:rPr>
          <w:rFonts w:hint="default" w:ascii="DejaVuSansMono" w:hAnsi="DejaVuSansMono" w:eastAsia="DejaVuSansMono" w:cs="DejaVuSansMono"/>
          <w:color w:val="111111"/>
          <w:kern w:val="0"/>
          <w:sz w:val="16"/>
          <w:szCs w:val="16"/>
          <w:lang w:val="en-US" w:eastAsia="zh-CN" w:bidi="ar"/>
        </w:rPr>
        <w:t xml:space="preserve">a = 1; b = 1; a is b </w:t>
      </w:r>
      <w:r>
        <w:rPr>
          <w:rFonts w:ascii="宋体" w:hAnsi="宋体" w:eastAsia="宋体" w:cs="宋体"/>
          <w:color w:val="111111"/>
          <w:kern w:val="0"/>
          <w:sz w:val="16"/>
          <w:szCs w:val="16"/>
          <w:lang w:val="en-US" w:eastAsia="zh-CN" w:bidi="ar"/>
        </w:rPr>
        <w:t xml:space="preserve">会是 True。这种依赖实现细节的⾏为别依赖。 </w:t>
      </w:r>
    </w:p>
    <w:p w14:paraId="0F1F689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什么是 Python 的关系运算符？ </w:t>
      </w:r>
    </w:p>
    <w:p w14:paraId="4837F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的关系运算符⽤来⽐较两个值的⼤⼩或是否相等，结果是布尔类型 </w:t>
      </w:r>
      <w:r>
        <w:rPr>
          <w:rFonts w:hint="default" w:ascii="DejaVuSansMono" w:hAnsi="DejaVuSansMono" w:eastAsia="DejaVuSansMono" w:cs="DejaVuSansMono"/>
          <w:color w:val="111111"/>
          <w:kern w:val="0"/>
          <w:sz w:val="16"/>
          <w:szCs w:val="16"/>
          <w:lang w:val="en-US" w:eastAsia="zh-CN" w:bidi="ar"/>
        </w:rPr>
        <w:t xml:space="preserve">True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False </w:t>
      </w:r>
      <w:r>
        <w:rPr>
          <w:rFonts w:ascii="宋体" w:hAnsi="宋体" w:eastAsia="宋体" w:cs="宋体"/>
          <w:color w:val="111111"/>
          <w:kern w:val="0"/>
          <w:sz w:val="16"/>
          <w:szCs w:val="16"/>
          <w:lang w:val="en-US" w:eastAsia="zh-CN" w:bidi="ar"/>
        </w:rPr>
        <w:t xml:space="preserve">。这些运算符不会改变 </w:t>
      </w:r>
    </w:p>
    <w:p w14:paraId="53BD7C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原始数据，只做判断。 </w:t>
      </w:r>
    </w:p>
    <w:p w14:paraId="677ED9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常见的关系运算符有： </w:t>
      </w:r>
    </w:p>
    <w:p w14:paraId="3C1E69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判断两边值是否相等。⽐如 </w:t>
      </w:r>
      <w:r>
        <w:rPr>
          <w:rFonts w:hint="default" w:ascii="DejaVuSansMono" w:hAnsi="DejaVuSansMono" w:eastAsia="DejaVuSansMono" w:cs="DejaVuSansMono"/>
          <w:color w:val="111111"/>
          <w:kern w:val="0"/>
          <w:sz w:val="16"/>
          <w:szCs w:val="16"/>
          <w:lang w:val="en-US" w:eastAsia="zh-CN" w:bidi="ar"/>
        </w:rPr>
        <w:t xml:space="preserve">5 == 5 </w:t>
      </w:r>
      <w:r>
        <w:rPr>
          <w:rFonts w:ascii="宋体" w:hAnsi="宋体" w:eastAsia="宋体" w:cs="宋体"/>
          <w:color w:val="111111"/>
          <w:kern w:val="0"/>
          <w:sz w:val="16"/>
          <w:szCs w:val="16"/>
          <w:lang w:val="en-US" w:eastAsia="zh-CN" w:bidi="ar"/>
        </w:rPr>
        <w:t xml:space="preserve">返回 </w:t>
      </w:r>
      <w:r>
        <w:rPr>
          <w:rFonts w:hint="default" w:ascii="DejaVuSansMono" w:hAnsi="DejaVuSansMono" w:eastAsia="DejaVuSansMono" w:cs="DejaVuSansMono"/>
          <w:color w:val="111111"/>
          <w:kern w:val="0"/>
          <w:sz w:val="16"/>
          <w:szCs w:val="16"/>
          <w:lang w:val="en-US" w:eastAsia="zh-CN" w:bidi="ar"/>
        </w:rPr>
        <w:t xml:space="preserve">True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"hello" == "world" </w:t>
      </w:r>
      <w:r>
        <w:rPr>
          <w:rFonts w:ascii="宋体" w:hAnsi="宋体" w:eastAsia="宋体" w:cs="宋体"/>
          <w:color w:val="111111"/>
          <w:kern w:val="0"/>
          <w:sz w:val="16"/>
          <w:szCs w:val="16"/>
          <w:lang w:val="en-US" w:eastAsia="zh-CN" w:bidi="ar"/>
        </w:rPr>
        <w:t xml:space="preserve">是 </w:t>
      </w:r>
      <w:r>
        <w:rPr>
          <w:rFonts w:hint="default" w:ascii="DejaVuSansMono" w:hAnsi="DejaVuSansMono" w:eastAsia="DejaVuSansMono" w:cs="DejaVuSansMono"/>
          <w:color w:val="111111"/>
          <w:kern w:val="0"/>
          <w:sz w:val="16"/>
          <w:szCs w:val="16"/>
          <w:lang w:val="en-US" w:eastAsia="zh-CN" w:bidi="ar"/>
        </w:rPr>
        <w:t xml:space="preserve">False </w:t>
      </w:r>
      <w:r>
        <w:rPr>
          <w:rFonts w:ascii="宋体" w:hAnsi="宋体" w:eastAsia="宋体" w:cs="宋体"/>
          <w:color w:val="111111"/>
          <w:kern w:val="0"/>
          <w:sz w:val="16"/>
          <w:szCs w:val="16"/>
          <w:lang w:val="en-US" w:eastAsia="zh-CN" w:bidi="ar"/>
        </w:rPr>
        <w:t xml:space="preserve">。注意不要和 </w:t>
      </w:r>
    </w:p>
    <w:p w14:paraId="1EEDF5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赋值符号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搞混。 </w:t>
      </w:r>
    </w:p>
    <w:p w14:paraId="3F2B98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判断两边值是否不相等。例如 </w:t>
      </w:r>
      <w:r>
        <w:rPr>
          <w:rFonts w:hint="default" w:ascii="DejaVuSansMono" w:hAnsi="DejaVuSansMono" w:eastAsia="DejaVuSansMono" w:cs="DejaVuSansMono"/>
          <w:color w:val="111111"/>
          <w:kern w:val="0"/>
          <w:sz w:val="16"/>
          <w:szCs w:val="16"/>
          <w:lang w:val="en-US" w:eastAsia="zh-CN" w:bidi="ar"/>
        </w:rPr>
        <w:t xml:space="preserve">3 != 4 </w:t>
      </w:r>
      <w:r>
        <w:rPr>
          <w:rFonts w:ascii="宋体" w:hAnsi="宋体" w:eastAsia="宋体" w:cs="宋体"/>
          <w:color w:val="111111"/>
          <w:kern w:val="0"/>
          <w:sz w:val="16"/>
          <w:szCs w:val="16"/>
          <w:lang w:val="en-US" w:eastAsia="zh-CN" w:bidi="ar"/>
        </w:rPr>
        <w:t xml:space="preserve">为 </w:t>
      </w:r>
      <w:r>
        <w:rPr>
          <w:rFonts w:hint="default" w:ascii="DejaVuSansMono" w:hAnsi="DejaVuSansMono" w:eastAsia="DejaVuSansMono" w:cs="DejaVuSansMono"/>
          <w:color w:val="111111"/>
          <w:kern w:val="0"/>
          <w:sz w:val="16"/>
          <w:szCs w:val="16"/>
          <w:lang w:val="en-US" w:eastAsia="zh-CN" w:bidi="ar"/>
        </w:rPr>
        <w:t xml:space="preserve">True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5 != 5 </w:t>
      </w:r>
      <w:r>
        <w:rPr>
          <w:rFonts w:ascii="宋体" w:hAnsi="宋体" w:eastAsia="宋体" w:cs="宋体"/>
          <w:color w:val="111111"/>
          <w:kern w:val="0"/>
          <w:sz w:val="16"/>
          <w:szCs w:val="16"/>
          <w:lang w:val="en-US" w:eastAsia="zh-CN" w:bidi="ar"/>
        </w:rPr>
        <w:t xml:space="preserve">为 </w:t>
      </w:r>
      <w:r>
        <w:rPr>
          <w:rFonts w:hint="default" w:ascii="DejaVuSansMono" w:hAnsi="DejaVuSansMono" w:eastAsia="DejaVuSansMono" w:cs="DejaVuSansMono"/>
          <w:color w:val="111111"/>
          <w:kern w:val="0"/>
          <w:sz w:val="16"/>
          <w:szCs w:val="16"/>
          <w:lang w:val="en-US" w:eastAsia="zh-CN" w:bidi="ar"/>
        </w:rPr>
        <w:t xml:space="preserve">False </w:t>
      </w:r>
      <w:r>
        <w:rPr>
          <w:rFonts w:ascii="宋体" w:hAnsi="宋体" w:eastAsia="宋体" w:cs="宋体"/>
          <w:color w:val="111111"/>
          <w:kern w:val="0"/>
          <w:sz w:val="16"/>
          <w:szCs w:val="16"/>
          <w:lang w:val="en-US" w:eastAsia="zh-CN" w:bidi="ar"/>
        </w:rPr>
        <w:t xml:space="preserve">。 </w:t>
      </w:r>
    </w:p>
    <w:p w14:paraId="37AD8E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&lt;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&gt; </w:t>
      </w:r>
      <w:r>
        <w:rPr>
          <w:rFonts w:ascii="宋体" w:hAnsi="宋体" w:eastAsia="宋体" w:cs="宋体"/>
          <w:color w:val="111111"/>
          <w:kern w:val="0"/>
          <w:sz w:val="16"/>
          <w:szCs w:val="16"/>
          <w:lang w:val="en-US" w:eastAsia="zh-CN" w:bidi="ar"/>
        </w:rPr>
        <w:t xml:space="preserve">分别表⽰⼩于和⼤于。像 </w:t>
      </w:r>
      <w:r>
        <w:rPr>
          <w:rFonts w:hint="default" w:ascii="DejaVuSansMono" w:hAnsi="DejaVuSansMono" w:eastAsia="DejaVuSansMono" w:cs="DejaVuSansMono"/>
          <w:color w:val="111111"/>
          <w:kern w:val="0"/>
          <w:sz w:val="16"/>
          <w:szCs w:val="16"/>
          <w:lang w:val="en-US" w:eastAsia="zh-CN" w:bidi="ar"/>
        </w:rPr>
        <w:t xml:space="preserve">10 &gt; 3 </w:t>
      </w:r>
      <w:r>
        <w:rPr>
          <w:rFonts w:ascii="宋体" w:hAnsi="宋体" w:eastAsia="宋体" w:cs="宋体"/>
          <w:color w:val="111111"/>
          <w:kern w:val="0"/>
          <w:sz w:val="16"/>
          <w:szCs w:val="16"/>
          <w:lang w:val="en-US" w:eastAsia="zh-CN" w:bidi="ar"/>
        </w:rPr>
        <w:t xml:space="preserve">成⽴，返回 </w:t>
      </w:r>
      <w:r>
        <w:rPr>
          <w:rFonts w:hint="default" w:ascii="DejaVuSansMono" w:hAnsi="DejaVuSansMono" w:eastAsia="DejaVuSansMono" w:cs="DejaVuSansMono"/>
          <w:color w:val="111111"/>
          <w:kern w:val="0"/>
          <w:sz w:val="16"/>
          <w:szCs w:val="16"/>
          <w:lang w:val="en-US" w:eastAsia="zh-CN" w:bidi="ar"/>
        </w:rPr>
        <w:t xml:space="preserve">True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2 &lt; 1 </w:t>
      </w:r>
      <w:r>
        <w:rPr>
          <w:rFonts w:ascii="宋体" w:hAnsi="宋体" w:eastAsia="宋体" w:cs="宋体"/>
          <w:color w:val="111111"/>
          <w:kern w:val="0"/>
          <w:sz w:val="16"/>
          <w:szCs w:val="16"/>
          <w:lang w:val="en-US" w:eastAsia="zh-CN" w:bidi="ar"/>
        </w:rPr>
        <w:t xml:space="preserve">不成⽴，返回 </w:t>
      </w:r>
      <w:r>
        <w:rPr>
          <w:rFonts w:hint="default" w:ascii="DejaVuSansMono" w:hAnsi="DejaVuSansMono" w:eastAsia="DejaVuSansMono" w:cs="DejaVuSansMono"/>
          <w:color w:val="111111"/>
          <w:kern w:val="0"/>
          <w:sz w:val="16"/>
          <w:szCs w:val="16"/>
          <w:lang w:val="en-US" w:eastAsia="zh-CN" w:bidi="ar"/>
        </w:rPr>
        <w:t xml:space="preserve">False </w:t>
      </w:r>
      <w:r>
        <w:rPr>
          <w:rFonts w:ascii="宋体" w:hAnsi="宋体" w:eastAsia="宋体" w:cs="宋体"/>
          <w:color w:val="111111"/>
          <w:kern w:val="0"/>
          <w:sz w:val="16"/>
          <w:szCs w:val="16"/>
          <w:lang w:val="en-US" w:eastAsia="zh-CN" w:bidi="ar"/>
        </w:rPr>
        <w:t xml:space="preserve">。 </w:t>
      </w:r>
    </w:p>
    <w:p w14:paraId="03355F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&lt;=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&gt;= </w:t>
      </w:r>
      <w:r>
        <w:rPr>
          <w:rFonts w:ascii="宋体" w:hAnsi="宋体" w:eastAsia="宋体" w:cs="宋体"/>
          <w:color w:val="111111"/>
          <w:kern w:val="0"/>
          <w:sz w:val="16"/>
          <w:szCs w:val="16"/>
          <w:lang w:val="en-US" w:eastAsia="zh-CN" w:bidi="ar"/>
        </w:rPr>
        <w:t xml:space="preserve">是⼩于等于和⼤于等于。⽐如 </w:t>
      </w:r>
      <w:r>
        <w:rPr>
          <w:rFonts w:hint="default" w:ascii="DejaVuSansMono" w:hAnsi="DejaVuSansMono" w:eastAsia="DejaVuSansMono" w:cs="DejaVuSansMono"/>
          <w:color w:val="111111"/>
          <w:kern w:val="0"/>
          <w:sz w:val="16"/>
          <w:szCs w:val="16"/>
          <w:lang w:val="en-US" w:eastAsia="zh-CN" w:bidi="ar"/>
        </w:rPr>
        <w:t xml:space="preserve">x &lt;= 100 </w:t>
      </w:r>
      <w:r>
        <w:rPr>
          <w:rFonts w:ascii="宋体" w:hAnsi="宋体" w:eastAsia="宋体" w:cs="宋体"/>
          <w:color w:val="111111"/>
          <w:kern w:val="0"/>
          <w:sz w:val="16"/>
          <w:szCs w:val="16"/>
          <w:lang w:val="en-US" w:eastAsia="zh-CN" w:bidi="ar"/>
        </w:rPr>
        <w:t xml:space="preserve">在 x 为 99 或 100 时都返回 </w:t>
      </w:r>
      <w:r>
        <w:rPr>
          <w:rFonts w:hint="default" w:ascii="DejaVuSansMono" w:hAnsi="DejaVuSansMono" w:eastAsia="DejaVuSansMono" w:cs="DejaVuSansMono"/>
          <w:color w:val="111111"/>
          <w:kern w:val="0"/>
          <w:sz w:val="16"/>
          <w:szCs w:val="16"/>
          <w:lang w:val="en-US" w:eastAsia="zh-CN" w:bidi="ar"/>
        </w:rPr>
        <w:t xml:space="preserve">True </w:t>
      </w:r>
      <w:r>
        <w:rPr>
          <w:rFonts w:ascii="宋体" w:hAnsi="宋体" w:eastAsia="宋体" w:cs="宋体"/>
          <w:color w:val="111111"/>
          <w:kern w:val="0"/>
          <w:sz w:val="16"/>
          <w:szCs w:val="16"/>
          <w:lang w:val="en-US" w:eastAsia="zh-CN" w:bidi="ar"/>
        </w:rPr>
        <w:t xml:space="preserve">。 </w:t>
      </w:r>
    </w:p>
    <w:p w14:paraId="5FC22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这些运算符常⽤于条件控制中，⽐如 </w:t>
      </w:r>
      <w:r>
        <w:rPr>
          <w:rFonts w:hint="default" w:ascii="DejaVuSansMono" w:hAnsi="DejaVuSansMono" w:eastAsia="DejaVuSansMono" w:cs="DejaVuSansMono"/>
          <w:color w:val="111111"/>
          <w:kern w:val="0"/>
          <w:sz w:val="16"/>
          <w:szCs w:val="16"/>
          <w:lang w:val="en-US" w:eastAsia="zh-CN" w:bidi="ar"/>
        </w:rPr>
        <w:t xml:space="preserve">if </w:t>
      </w:r>
      <w:r>
        <w:rPr>
          <w:rFonts w:ascii="宋体" w:hAnsi="宋体" w:eastAsia="宋体" w:cs="宋体"/>
          <w:color w:val="111111"/>
          <w:kern w:val="0"/>
          <w:sz w:val="16"/>
          <w:szCs w:val="16"/>
          <w:lang w:val="en-US" w:eastAsia="zh-CN" w:bidi="ar"/>
        </w:rPr>
        <w:t xml:space="preserve">语句或循环判断。你可以把它们看作数学⾥的⽐较符号，只不过在代码⾥写 </w:t>
      </w:r>
    </w:p>
    <w:p w14:paraId="3F6BB0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法更明确。 </w:t>
      </w:r>
    </w:p>
    <w:p w14:paraId="1026E436">
      <w:pPr>
        <w:keepNext w:val="0"/>
        <w:keepLines w:val="0"/>
        <w:widowControl/>
        <w:suppressLineNumbers w:val="0"/>
        <w:jc w:val="left"/>
      </w:pPr>
      <w:r>
        <w:rPr>
          <w:rFonts w:ascii="宋体" w:hAnsi="宋体" w:eastAsia="宋体" w:cs="宋体"/>
          <w:color w:val="111111"/>
          <w:kern w:val="0"/>
          <w:sz w:val="16"/>
          <w:szCs w:val="16"/>
          <w:lang w:val="en-US" w:eastAsia="zh-CN" w:bidi="ar"/>
        </w:rPr>
        <w:t>关系运算的结果经常作为程序跳转的依据。⽐如根据⽤户输⼊的分数判断是否及格：</w:t>
      </w:r>
      <w:r>
        <w:rPr>
          <w:rFonts w:hint="default" w:ascii="DejaVuSansMono" w:hAnsi="DejaVuSansMono" w:eastAsia="DejaVuSansMono" w:cs="DejaVuSansMono"/>
          <w:color w:val="24292E"/>
          <w:kern w:val="0"/>
          <w:sz w:val="16"/>
          <w:szCs w:val="16"/>
          <w:lang w:val="en-US" w:eastAsia="zh-CN" w:bidi="ar"/>
        </w:rPr>
        <w:t xml:space="preserve">score = </w:t>
      </w:r>
      <w:r>
        <w:rPr>
          <w:rFonts w:hint="default" w:ascii="DejaVuSansMono" w:hAnsi="DejaVuSansMono" w:eastAsia="DejaVuSansMono" w:cs="DejaVuSansMono"/>
          <w:color w:val="005CC5"/>
          <w:kern w:val="0"/>
          <w:sz w:val="16"/>
          <w:szCs w:val="16"/>
          <w:lang w:val="en-US" w:eastAsia="zh-CN" w:bidi="ar"/>
        </w:rPr>
        <w:t xml:space="preserve">85 </w:t>
      </w:r>
    </w:p>
    <w:p w14:paraId="0EEF6B4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score &gt;= </w:t>
      </w:r>
      <w:r>
        <w:rPr>
          <w:rFonts w:hint="default" w:ascii="DejaVuSansMono" w:hAnsi="DejaVuSansMono" w:eastAsia="DejaVuSansMono" w:cs="DejaVuSansMono"/>
          <w:color w:val="005CC5"/>
          <w:kern w:val="0"/>
          <w:sz w:val="16"/>
          <w:szCs w:val="16"/>
          <w:lang w:val="en-US" w:eastAsia="zh-CN" w:bidi="ar"/>
        </w:rPr>
        <w:t>60</w:t>
      </w:r>
      <w:r>
        <w:rPr>
          <w:rFonts w:hint="default" w:ascii="DejaVuSansMono" w:hAnsi="DejaVuSansMono" w:eastAsia="DejaVuSansMono" w:cs="DejaVuSansMono"/>
          <w:color w:val="24292E"/>
          <w:kern w:val="0"/>
          <w:sz w:val="16"/>
          <w:szCs w:val="16"/>
          <w:lang w:val="en-US" w:eastAsia="zh-CN" w:bidi="ar"/>
        </w:rPr>
        <w:t xml:space="preserve">: </w:t>
      </w:r>
    </w:p>
    <w:p w14:paraId="47A18B20">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及格</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1B3DB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所有关系运算符的优先级低于算术运算符，所以像 </w:t>
      </w:r>
      <w:r>
        <w:rPr>
          <w:rFonts w:hint="default" w:ascii="DejaVuSansMono" w:hAnsi="DejaVuSansMono" w:eastAsia="DejaVuSansMono" w:cs="DejaVuSansMono"/>
          <w:color w:val="111111"/>
          <w:kern w:val="0"/>
          <w:sz w:val="16"/>
          <w:szCs w:val="16"/>
          <w:lang w:val="en-US" w:eastAsia="zh-CN" w:bidi="ar"/>
        </w:rPr>
        <w:t xml:space="preserve">a + 1 &gt; b - 2 </w:t>
      </w:r>
      <w:r>
        <w:rPr>
          <w:rFonts w:ascii="宋体" w:hAnsi="宋体" w:eastAsia="宋体" w:cs="宋体"/>
          <w:color w:val="111111"/>
          <w:kern w:val="0"/>
          <w:sz w:val="16"/>
          <w:szCs w:val="16"/>
          <w:lang w:val="en-US" w:eastAsia="zh-CN" w:bidi="ar"/>
        </w:rPr>
        <w:t xml:space="preserve">这种表达式会先算加减，再做⽐较。 </w:t>
      </w:r>
    </w:p>
    <w:p w14:paraId="18604C35">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什么是 Python 的赋值和算术运算符？ </w:t>
      </w:r>
    </w:p>
    <w:p w14:paraId="235D94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的赋值和算术运算符是写代码最基础的操作，天天都⽤。 </w:t>
      </w:r>
    </w:p>
    <w:p w14:paraId="2F92E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算术运算符就是加减乘除这些。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做加法，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做减法，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是乘法，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是浮点除法，⽐如 </w:t>
      </w:r>
      <w:r>
        <w:rPr>
          <w:rFonts w:hint="default" w:ascii="DejaVuSansMono" w:hAnsi="DejaVuSansMono" w:eastAsia="DejaVuSansMono" w:cs="DejaVuSansMono"/>
          <w:color w:val="111111"/>
          <w:kern w:val="0"/>
          <w:sz w:val="16"/>
          <w:szCs w:val="16"/>
          <w:lang w:val="en-US" w:eastAsia="zh-CN" w:bidi="ar"/>
        </w:rPr>
        <w:t xml:space="preserve">7 / 2 </w:t>
      </w:r>
      <w:r>
        <w:rPr>
          <w:rFonts w:ascii="宋体" w:hAnsi="宋体" w:eastAsia="宋体" w:cs="宋体"/>
          <w:color w:val="111111"/>
          <w:kern w:val="0"/>
          <w:sz w:val="16"/>
          <w:szCs w:val="16"/>
          <w:lang w:val="en-US" w:eastAsia="zh-CN" w:bidi="ar"/>
        </w:rPr>
        <w:t xml:space="preserve">得 </w:t>
      </w:r>
      <w:r>
        <w:rPr>
          <w:rFonts w:hint="default" w:ascii="DejaVuSansMono" w:hAnsi="DejaVuSansMono" w:eastAsia="DejaVuSansMono" w:cs="DejaVuSansMono"/>
          <w:color w:val="111111"/>
          <w:kern w:val="0"/>
          <w:sz w:val="16"/>
          <w:szCs w:val="16"/>
          <w:lang w:val="en-US" w:eastAsia="zh-CN" w:bidi="ar"/>
        </w:rPr>
        <w:t xml:space="preserve">3.5 </w:t>
      </w:r>
      <w:r>
        <w:rPr>
          <w:rFonts w:ascii="宋体" w:hAnsi="宋体" w:eastAsia="宋体" w:cs="宋体"/>
          <w:color w:val="111111"/>
          <w:kern w:val="0"/>
          <w:sz w:val="16"/>
          <w:szCs w:val="16"/>
          <w:lang w:val="en-US" w:eastAsia="zh-CN" w:bidi="ar"/>
        </w:rPr>
        <w:t xml:space="preserve">。要 </w:t>
      </w:r>
    </w:p>
    <w:p w14:paraId="6A3CDD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是想整除，⽤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7 // 2 </w:t>
      </w:r>
      <w:r>
        <w:rPr>
          <w:rFonts w:ascii="宋体" w:hAnsi="宋体" w:eastAsia="宋体" w:cs="宋体"/>
          <w:color w:val="111111"/>
          <w:kern w:val="0"/>
          <w:sz w:val="16"/>
          <w:szCs w:val="16"/>
          <w:lang w:val="en-US" w:eastAsia="zh-CN" w:bidi="ar"/>
        </w:rPr>
        <w:t xml:space="preserve">结果是 </w:t>
      </w:r>
      <w:r>
        <w:rPr>
          <w:rFonts w:hint="default" w:ascii="DejaVuSansMono" w:hAnsi="DejaVuSansMono" w:eastAsia="DejaVuSansMono" w:cs="DejaVuSansMono"/>
          <w:color w:val="111111"/>
          <w:kern w:val="0"/>
          <w:sz w:val="16"/>
          <w:szCs w:val="16"/>
          <w:lang w:val="en-US" w:eastAsia="zh-CN" w:bidi="ar"/>
        </w:rPr>
        <w:t xml:space="preserve">3 </w:t>
      </w:r>
      <w:r>
        <w:rPr>
          <w:rFonts w:ascii="宋体" w:hAnsi="宋体" w:eastAsia="宋体" w:cs="宋体"/>
          <w:color w:val="111111"/>
          <w:kern w:val="0"/>
          <w:sz w:val="16"/>
          <w:szCs w:val="16"/>
          <w:lang w:val="en-US" w:eastAsia="zh-CN" w:bidi="ar"/>
        </w:rPr>
        <w:t xml:space="preserve">。取余⽤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7 % 3 </w:t>
      </w:r>
      <w:r>
        <w:rPr>
          <w:rFonts w:ascii="宋体" w:hAnsi="宋体" w:eastAsia="宋体" w:cs="宋体"/>
          <w:color w:val="111111"/>
          <w:kern w:val="0"/>
          <w:sz w:val="16"/>
          <w:szCs w:val="16"/>
          <w:lang w:val="en-US" w:eastAsia="zh-CN" w:bidi="ar"/>
        </w:rPr>
        <w:t xml:space="preserve">是 </w:t>
      </w: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。幂运算⽤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2 ** 3 </w:t>
      </w:r>
      <w:r>
        <w:rPr>
          <w:rFonts w:ascii="宋体" w:hAnsi="宋体" w:eastAsia="宋体" w:cs="宋体"/>
          <w:color w:val="111111"/>
          <w:kern w:val="0"/>
          <w:sz w:val="16"/>
          <w:szCs w:val="16"/>
          <w:lang w:val="en-US" w:eastAsia="zh-CN" w:bidi="ar"/>
        </w:rPr>
        <w:t xml:space="preserve">就是 </w:t>
      </w:r>
      <w:r>
        <w:rPr>
          <w:rFonts w:hint="default" w:ascii="DejaVuSansMono" w:hAnsi="DejaVuSansMono" w:eastAsia="DejaVuSansMono" w:cs="DejaVuSansMono"/>
          <w:color w:val="111111"/>
          <w:kern w:val="0"/>
          <w:sz w:val="16"/>
          <w:szCs w:val="16"/>
          <w:lang w:val="en-US" w:eastAsia="zh-CN" w:bidi="ar"/>
        </w:rPr>
        <w:t xml:space="preserve">8 </w:t>
      </w:r>
      <w:r>
        <w:rPr>
          <w:rFonts w:ascii="宋体" w:hAnsi="宋体" w:eastAsia="宋体" w:cs="宋体"/>
          <w:color w:val="111111"/>
          <w:kern w:val="0"/>
          <w:sz w:val="16"/>
          <w:szCs w:val="16"/>
          <w:lang w:val="en-US" w:eastAsia="zh-CN" w:bidi="ar"/>
        </w:rPr>
        <w:t xml:space="preserve">。 </w:t>
      </w:r>
    </w:p>
    <w:p w14:paraId="6900D9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这些运算符不光能⽤于数字，还能⽤在其他类型上。⽐如字符串可以⽤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拼接， </w:t>
      </w:r>
      <w:r>
        <w:rPr>
          <w:rFonts w:hint="default" w:ascii="DejaVuSansMono" w:hAnsi="DejaVuSansMono" w:eastAsia="DejaVuSansMono" w:cs="DejaVuSansMono"/>
          <w:color w:val="111111"/>
          <w:kern w:val="0"/>
          <w:sz w:val="16"/>
          <w:szCs w:val="16"/>
          <w:lang w:val="en-US" w:eastAsia="zh-CN" w:bidi="ar"/>
        </w:rPr>
        <w:t xml:space="preserve">'a' + 'b' </w:t>
      </w:r>
      <w:r>
        <w:rPr>
          <w:rFonts w:ascii="宋体" w:hAnsi="宋体" w:eastAsia="宋体" w:cs="宋体"/>
          <w:color w:val="111111"/>
          <w:kern w:val="0"/>
          <w:sz w:val="16"/>
          <w:szCs w:val="16"/>
          <w:lang w:val="en-US" w:eastAsia="zh-CN" w:bidi="ar"/>
        </w:rPr>
        <w:t xml:space="preserve">得 </w:t>
      </w:r>
      <w:r>
        <w:rPr>
          <w:rFonts w:hint="default" w:ascii="DejaVuSansMono" w:hAnsi="DejaVuSansMono" w:eastAsia="DejaVuSansMono" w:cs="DejaVuSansMono"/>
          <w:color w:val="111111"/>
          <w:kern w:val="0"/>
          <w:sz w:val="16"/>
          <w:szCs w:val="16"/>
          <w:lang w:val="en-US" w:eastAsia="zh-CN" w:bidi="ar"/>
        </w:rPr>
        <w:t xml:space="preserve">'ab' </w:t>
      </w:r>
      <w:r>
        <w:rPr>
          <w:rFonts w:ascii="宋体" w:hAnsi="宋体" w:eastAsia="宋体" w:cs="宋体"/>
          <w:color w:val="111111"/>
          <w:kern w:val="0"/>
          <w:sz w:val="16"/>
          <w:szCs w:val="16"/>
          <w:lang w:val="en-US" w:eastAsia="zh-CN" w:bidi="ar"/>
        </w:rPr>
        <w:t xml:space="preserve">；列表也 </w:t>
      </w:r>
    </w:p>
    <w:p w14:paraId="3ABED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合并， </w:t>
      </w:r>
      <w:r>
        <w:rPr>
          <w:rFonts w:hint="default" w:ascii="DejaVuSansMono" w:hAnsi="DejaVuSansMono" w:eastAsia="DejaVuSansMono" w:cs="DejaVuSansMono"/>
          <w:color w:val="111111"/>
          <w:kern w:val="0"/>
          <w:sz w:val="16"/>
          <w:szCs w:val="16"/>
          <w:lang w:val="en-US" w:eastAsia="zh-CN" w:bidi="ar"/>
        </w:rPr>
        <w:t xml:space="preserve">[1] + [2] </w:t>
      </w:r>
      <w:r>
        <w:rPr>
          <w:rFonts w:ascii="宋体" w:hAnsi="宋体" w:eastAsia="宋体" w:cs="宋体"/>
          <w:color w:val="111111"/>
          <w:kern w:val="0"/>
          <w:sz w:val="16"/>
          <w:szCs w:val="16"/>
          <w:lang w:val="en-US" w:eastAsia="zh-CN" w:bidi="ar"/>
        </w:rPr>
        <w:t xml:space="preserve">变成 </w:t>
      </w:r>
      <w:r>
        <w:rPr>
          <w:rFonts w:hint="default" w:ascii="DejaVuSansMono" w:hAnsi="DejaVuSansMono" w:eastAsia="DejaVuSansMono" w:cs="DejaVuSansMono"/>
          <w:color w:val="111111"/>
          <w:kern w:val="0"/>
          <w:sz w:val="16"/>
          <w:szCs w:val="16"/>
          <w:lang w:val="en-US" w:eastAsia="zh-CN" w:bidi="ar"/>
        </w:rPr>
        <w:t xml:space="preserve">[1, 2] </w:t>
      </w:r>
      <w:r>
        <w:rPr>
          <w:rFonts w:ascii="宋体" w:hAnsi="宋体" w:eastAsia="宋体" w:cs="宋体"/>
          <w:color w:val="111111"/>
          <w:kern w:val="0"/>
          <w:sz w:val="16"/>
          <w:szCs w:val="16"/>
          <w:lang w:val="en-US" w:eastAsia="zh-CN" w:bidi="ar"/>
        </w:rPr>
        <w:t xml:space="preserve">。 </w:t>
      </w:r>
    </w:p>
    <w:p w14:paraId="25E95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赋值运算符最基础的是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，把右边的值给左边变量。 </w:t>
      </w:r>
      <w:r>
        <w:rPr>
          <w:rFonts w:hint="default" w:ascii="DejaVuSansMono" w:hAnsi="DejaVuSansMono" w:eastAsia="DejaVuSansMono" w:cs="DejaVuSansMono"/>
          <w:color w:val="111111"/>
          <w:kern w:val="0"/>
          <w:sz w:val="16"/>
          <w:szCs w:val="16"/>
          <w:lang w:val="en-US" w:eastAsia="zh-CN" w:bidi="ar"/>
        </w:rPr>
        <w:t xml:space="preserve">x = 5 </w:t>
      </w:r>
      <w:r>
        <w:rPr>
          <w:rFonts w:ascii="宋体" w:hAnsi="宋体" w:eastAsia="宋体" w:cs="宋体"/>
          <w:color w:val="111111"/>
          <w:kern w:val="0"/>
          <w:sz w:val="16"/>
          <w:szCs w:val="16"/>
          <w:lang w:val="en-US" w:eastAsia="zh-CN" w:bidi="ar"/>
        </w:rPr>
        <w:t xml:space="preserve">就是把 </w:t>
      </w:r>
      <w:r>
        <w:rPr>
          <w:rFonts w:hint="default" w:ascii="DejaVuSansMono" w:hAnsi="DejaVuSansMono" w:eastAsia="DejaVuSansMono" w:cs="DejaVuSansMono"/>
          <w:color w:val="111111"/>
          <w:kern w:val="0"/>
          <w:sz w:val="16"/>
          <w:szCs w:val="16"/>
          <w:lang w:val="en-US" w:eastAsia="zh-CN" w:bidi="ar"/>
        </w:rPr>
        <w:t xml:space="preserve">5 </w:t>
      </w:r>
      <w:r>
        <w:rPr>
          <w:rFonts w:ascii="宋体" w:hAnsi="宋体" w:eastAsia="宋体" w:cs="宋体"/>
          <w:color w:val="111111"/>
          <w:kern w:val="0"/>
          <w:sz w:val="16"/>
          <w:szCs w:val="16"/>
          <w:lang w:val="en-US" w:eastAsia="zh-CN" w:bidi="ar"/>
        </w:rPr>
        <w:t xml:space="preserve">赋给 </w:t>
      </w:r>
      <w:r>
        <w:rPr>
          <w:rFonts w:hint="default" w:ascii="DejaVuSansMono" w:hAnsi="DejaVuSansMono" w:eastAsia="DejaVuSansMono" w:cs="DejaVuSansMono"/>
          <w:color w:val="111111"/>
          <w:kern w:val="0"/>
          <w:sz w:val="16"/>
          <w:szCs w:val="16"/>
          <w:lang w:val="en-US" w:eastAsia="zh-CN" w:bidi="ar"/>
        </w:rPr>
        <w:t xml:space="preserve">x </w:t>
      </w:r>
      <w:r>
        <w:rPr>
          <w:rFonts w:ascii="宋体" w:hAnsi="宋体" w:eastAsia="宋体" w:cs="宋体"/>
          <w:color w:val="111111"/>
          <w:kern w:val="0"/>
          <w:sz w:val="16"/>
          <w:szCs w:val="16"/>
          <w:lang w:val="en-US" w:eastAsia="zh-CN" w:bidi="ar"/>
        </w:rPr>
        <w:t xml:space="preserve">。还有复合赋值，⽐如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 </w:t>
      </w:r>
    </w:p>
    <w:p w14:paraId="11DFB8B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，它们能简化写法。 </w:t>
      </w:r>
      <w:r>
        <w:rPr>
          <w:rFonts w:hint="default" w:ascii="DejaVuSansMono" w:hAnsi="DejaVuSansMono" w:eastAsia="DejaVuSansMono" w:cs="DejaVuSansMono"/>
          <w:color w:val="111111"/>
          <w:kern w:val="0"/>
          <w:sz w:val="16"/>
          <w:szCs w:val="16"/>
          <w:lang w:val="en-US" w:eastAsia="zh-CN" w:bidi="ar"/>
        </w:rPr>
        <w:t xml:space="preserve">x += 3 </w:t>
      </w:r>
      <w:r>
        <w:rPr>
          <w:rFonts w:ascii="宋体" w:hAnsi="宋体" w:eastAsia="宋体" w:cs="宋体"/>
          <w:color w:val="111111"/>
          <w:kern w:val="0"/>
          <w:sz w:val="16"/>
          <w:szCs w:val="16"/>
          <w:lang w:val="en-US" w:eastAsia="zh-CN" w:bidi="ar"/>
        </w:rPr>
        <w:t xml:space="preserve">等价于 </w:t>
      </w:r>
      <w:r>
        <w:rPr>
          <w:rFonts w:hint="default" w:ascii="DejaVuSansMono" w:hAnsi="DejaVuSansMono" w:eastAsia="DejaVuSansMono" w:cs="DejaVuSansMono"/>
          <w:color w:val="111111"/>
          <w:kern w:val="0"/>
          <w:sz w:val="16"/>
          <w:szCs w:val="16"/>
          <w:lang w:val="en-US" w:eastAsia="zh-CN" w:bidi="ar"/>
        </w:rPr>
        <w:t xml:space="preserve">x = x + 3 </w:t>
      </w:r>
      <w:r>
        <w:rPr>
          <w:rFonts w:ascii="宋体" w:hAnsi="宋体" w:eastAsia="宋体" w:cs="宋体"/>
          <w:color w:val="111111"/>
          <w:kern w:val="0"/>
          <w:sz w:val="16"/>
          <w:szCs w:val="16"/>
          <w:lang w:val="en-US" w:eastAsia="zh-CN" w:bidi="ar"/>
        </w:rPr>
        <w:t xml:space="preserve">，既读⼜写⼀次变量。这类操作在循环计数或者累加时 </w:t>
      </w:r>
    </w:p>
    <w:p w14:paraId="67BE0C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特别常见。 </w:t>
      </w:r>
    </w:p>
    <w:p w14:paraId="74E6775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 = </w:t>
      </w:r>
      <w:r>
        <w:rPr>
          <w:rFonts w:hint="default" w:ascii="DejaVuSansMono" w:hAnsi="DejaVuSansMono" w:eastAsia="DejaVuSansMono" w:cs="DejaVuSansMono"/>
          <w:color w:val="005CC5"/>
          <w:kern w:val="0"/>
          <w:sz w:val="16"/>
          <w:szCs w:val="16"/>
          <w:lang w:val="en-US" w:eastAsia="zh-CN" w:bidi="ar"/>
        </w:rPr>
        <w:t xml:space="preserve">0 </w:t>
      </w:r>
    </w:p>
    <w:p w14:paraId="27C3CA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 +=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相当于 </w:t>
      </w:r>
      <w:r>
        <w:rPr>
          <w:rFonts w:hint="default" w:ascii="DejaVuSansMono" w:hAnsi="DejaVuSansMono" w:eastAsia="DejaVuSansMono" w:cs="DejaVuSansMono"/>
          <w:color w:val="6A737D"/>
          <w:kern w:val="0"/>
          <w:sz w:val="16"/>
          <w:szCs w:val="16"/>
          <w:lang w:val="en-US" w:eastAsia="zh-CN" w:bidi="ar"/>
        </w:rPr>
        <w:t xml:space="preserve">count = count + 1 </w:t>
      </w:r>
    </w:p>
    <w:p w14:paraId="645EE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注意⼀点，Python 没有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⾃增⾃减操作符，想加⼀就得写 </w:t>
      </w:r>
      <w:r>
        <w:rPr>
          <w:rFonts w:hint="default" w:ascii="DejaVuSansMono" w:hAnsi="DejaVuSansMono" w:eastAsia="DejaVuSansMono" w:cs="DejaVuSansMono"/>
          <w:color w:val="111111"/>
          <w:kern w:val="0"/>
          <w:sz w:val="16"/>
          <w:szCs w:val="16"/>
          <w:lang w:val="en-US" w:eastAsia="zh-CN" w:bidi="ar"/>
        </w:rPr>
        <w:t xml:space="preserve">+= 1 </w:t>
      </w:r>
      <w:r>
        <w:rPr>
          <w:rFonts w:ascii="宋体" w:hAnsi="宋体" w:eastAsia="宋体" w:cs="宋体"/>
          <w:color w:val="111111"/>
          <w:kern w:val="0"/>
          <w:sz w:val="16"/>
          <w:szCs w:val="16"/>
          <w:lang w:val="en-US" w:eastAsia="zh-CN" w:bidi="ar"/>
        </w:rPr>
        <w:t xml:space="preserve">。 </w:t>
      </w:r>
    </w:p>
    <w:p w14:paraId="3206C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总的来说，算术运算处理计算逻辑，赋值运算保存结果，两者配合⽀撑起程序的基本运⾏。 </w:t>
      </w:r>
    </w:p>
    <w:p w14:paraId="539D52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什么是 Python 的逻辑运算符？ </w:t>
      </w:r>
    </w:p>
    <w:p w14:paraId="4BEB3F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的逻辑运算符⽤来组合或反转布尔表达式的值，主要是 </w:t>
      </w:r>
      <w:r>
        <w:rPr>
          <w:rFonts w:hint="default" w:ascii="DejaVuSansMono" w:hAnsi="DejaVuSansMono" w:eastAsia="DejaVuSansMono" w:cs="DejaVuSansMono"/>
          <w:color w:val="111111"/>
          <w:kern w:val="0"/>
          <w:sz w:val="16"/>
          <w:szCs w:val="16"/>
          <w:lang w:val="en-US" w:eastAsia="zh-CN" w:bidi="ar"/>
        </w:rPr>
        <w:t xml:space="preserve">and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not </w:t>
      </w:r>
      <w:r>
        <w:rPr>
          <w:rFonts w:ascii="宋体" w:hAnsi="宋体" w:eastAsia="宋体" w:cs="宋体"/>
          <w:color w:val="111111"/>
          <w:kern w:val="0"/>
          <w:sz w:val="16"/>
          <w:szCs w:val="16"/>
          <w:lang w:val="en-US" w:eastAsia="zh-CN" w:bidi="ar"/>
        </w:rPr>
        <w:t xml:space="preserve">这三个。 </w:t>
      </w:r>
    </w:p>
    <w:p w14:paraId="2FBF8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and </w:t>
      </w:r>
      <w:r>
        <w:rPr>
          <w:rFonts w:ascii="宋体" w:hAnsi="宋体" w:eastAsia="宋体" w:cs="宋体"/>
          <w:color w:val="111111"/>
          <w:kern w:val="0"/>
          <w:sz w:val="16"/>
          <w:szCs w:val="16"/>
          <w:lang w:val="en-US" w:eastAsia="zh-CN" w:bidi="ar"/>
        </w:rPr>
        <w:t xml:space="preserve">要求两边都为真，结果才为真。⽐如 </w:t>
      </w:r>
      <w:r>
        <w:rPr>
          <w:rFonts w:hint="default" w:ascii="DejaVuSansMono" w:hAnsi="DejaVuSansMono" w:eastAsia="DejaVuSansMono" w:cs="DejaVuSansMono"/>
          <w:color w:val="111111"/>
          <w:kern w:val="0"/>
          <w:sz w:val="16"/>
          <w:szCs w:val="16"/>
          <w:lang w:val="en-US" w:eastAsia="zh-CN" w:bidi="ar"/>
        </w:rPr>
        <w:t xml:space="preserve">x &gt; 0 and x &lt; 10 </w:t>
      </w:r>
      <w:r>
        <w:rPr>
          <w:rFonts w:ascii="宋体" w:hAnsi="宋体" w:eastAsia="宋体" w:cs="宋体"/>
          <w:color w:val="111111"/>
          <w:kern w:val="0"/>
          <w:sz w:val="16"/>
          <w:szCs w:val="16"/>
          <w:lang w:val="en-US" w:eastAsia="zh-CN" w:bidi="ar"/>
        </w:rPr>
        <w:t xml:space="preserve">，只有 x 在 0 到 10 之间时才返回 True。⼀旦左 </w:t>
      </w:r>
    </w:p>
    <w:p w14:paraId="788AA5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边为 False，右边压根不执⾏，这叫短路求值。 </w:t>
      </w:r>
    </w:p>
    <w:p w14:paraId="5561E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or </w:t>
      </w:r>
      <w:r>
        <w:rPr>
          <w:rFonts w:ascii="宋体" w:hAnsi="宋体" w:eastAsia="宋体" w:cs="宋体"/>
          <w:color w:val="111111"/>
          <w:kern w:val="0"/>
          <w:sz w:val="16"/>
          <w:szCs w:val="16"/>
          <w:lang w:val="en-US" w:eastAsia="zh-CN" w:bidi="ar"/>
        </w:rPr>
        <w:t xml:space="preserve">是只要有⼀个为真就⾏。像 </w:t>
      </w:r>
      <w:r>
        <w:rPr>
          <w:rFonts w:hint="default" w:ascii="DejaVuSansMono" w:hAnsi="DejaVuSansMono" w:eastAsia="DejaVuSansMono" w:cs="DejaVuSansMono"/>
          <w:color w:val="111111"/>
          <w:kern w:val="0"/>
          <w:sz w:val="16"/>
          <w:szCs w:val="16"/>
          <w:lang w:val="en-US" w:eastAsia="zh-CN" w:bidi="ar"/>
        </w:rPr>
        <w:t xml:space="preserve">x &lt; 0 or x &gt; 10 </w:t>
      </w:r>
      <w:r>
        <w:rPr>
          <w:rFonts w:ascii="宋体" w:hAnsi="宋体" w:eastAsia="宋体" w:cs="宋体"/>
          <w:color w:val="111111"/>
          <w:kern w:val="0"/>
          <w:sz w:val="16"/>
          <w:szCs w:val="16"/>
          <w:lang w:val="en-US" w:eastAsia="zh-CN" w:bidi="ar"/>
        </w:rPr>
        <w:t xml:space="preserve">，x 只要超出范围就成⽴。如果左边已经为 True，右边就 </w:t>
      </w:r>
    </w:p>
    <w:p w14:paraId="521610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不跑了。 </w:t>
      </w:r>
    </w:p>
    <w:p w14:paraId="10CFA5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not </w:t>
      </w:r>
      <w:r>
        <w:rPr>
          <w:rFonts w:ascii="宋体" w:hAnsi="宋体" w:eastAsia="宋体" w:cs="宋体"/>
          <w:color w:val="111111"/>
          <w:kern w:val="0"/>
          <w:sz w:val="16"/>
          <w:szCs w:val="16"/>
          <w:lang w:val="en-US" w:eastAsia="zh-CN" w:bidi="ar"/>
        </w:rPr>
        <w:t xml:space="preserve">是取反， </w:t>
      </w:r>
      <w:r>
        <w:rPr>
          <w:rFonts w:hint="default" w:ascii="DejaVuSansMono" w:hAnsi="DejaVuSansMono" w:eastAsia="DejaVuSansMono" w:cs="DejaVuSansMono"/>
          <w:color w:val="111111"/>
          <w:kern w:val="0"/>
          <w:sz w:val="16"/>
          <w:szCs w:val="16"/>
          <w:lang w:val="en-US" w:eastAsia="zh-CN" w:bidi="ar"/>
        </w:rPr>
        <w:t xml:space="preserve">not True </w:t>
      </w:r>
      <w:r>
        <w:rPr>
          <w:rFonts w:ascii="宋体" w:hAnsi="宋体" w:eastAsia="宋体" w:cs="宋体"/>
          <w:color w:val="111111"/>
          <w:kern w:val="0"/>
          <w:sz w:val="16"/>
          <w:szCs w:val="16"/>
          <w:lang w:val="en-US" w:eastAsia="zh-CN" w:bidi="ar"/>
        </w:rPr>
        <w:t xml:space="preserve">就是 False。它优先级最低，⼀般建议⽤括号明确意图，⽐如 </w:t>
      </w:r>
      <w:r>
        <w:rPr>
          <w:rFonts w:hint="default" w:ascii="DejaVuSansMono" w:hAnsi="DejaVuSansMono" w:eastAsia="DejaVuSansMono" w:cs="DejaVuSansMono"/>
          <w:color w:val="111111"/>
          <w:kern w:val="0"/>
          <w:sz w:val="16"/>
          <w:szCs w:val="16"/>
          <w:lang w:val="en-US" w:eastAsia="zh-CN" w:bidi="ar"/>
        </w:rPr>
        <w:t xml:space="preserve">not (x == y) </w:t>
      </w:r>
      <w:r>
        <w:rPr>
          <w:rFonts w:ascii="宋体" w:hAnsi="宋体" w:eastAsia="宋体" w:cs="宋体"/>
          <w:color w:val="111111"/>
          <w:kern w:val="0"/>
          <w:sz w:val="16"/>
          <w:szCs w:val="16"/>
          <w:lang w:val="en-US" w:eastAsia="zh-CN" w:bidi="ar"/>
        </w:rPr>
        <w:t xml:space="preserve">。 </w:t>
      </w:r>
    </w:p>
    <w:p w14:paraId="44E12A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这些运算符不⼀定要返回布尔值，⽽是返回实际操作的值。⽐如 </w:t>
      </w:r>
      <w:r>
        <w:rPr>
          <w:rFonts w:hint="default" w:ascii="DejaVuSansMono" w:hAnsi="DejaVuSansMono" w:eastAsia="DejaVuSansMono" w:cs="DejaVuSansMono"/>
          <w:color w:val="111111"/>
          <w:kern w:val="0"/>
          <w:sz w:val="16"/>
          <w:szCs w:val="16"/>
          <w:lang w:val="en-US" w:eastAsia="zh-CN" w:bidi="ar"/>
        </w:rPr>
        <w:t xml:space="preserve">'a' or 'b' </w:t>
      </w:r>
      <w:r>
        <w:rPr>
          <w:rFonts w:ascii="宋体" w:hAnsi="宋体" w:eastAsia="宋体" w:cs="宋体"/>
          <w:color w:val="111111"/>
          <w:kern w:val="0"/>
          <w:sz w:val="16"/>
          <w:szCs w:val="16"/>
          <w:lang w:val="en-US" w:eastAsia="zh-CN" w:bidi="ar"/>
        </w:rPr>
        <w:t xml:space="preserve">返回 'a'，因为空字符串以外的值都算 </w:t>
      </w:r>
    </w:p>
    <w:p w14:paraId="22B6B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True，所以 </w:t>
      </w:r>
      <w:r>
        <w:rPr>
          <w:rFonts w:hint="default" w:ascii="DejaVuSansMono" w:hAnsi="DejaVuSansMono" w:eastAsia="DejaVuSansMono" w:cs="DejaVuSansMono"/>
          <w:color w:val="111111"/>
          <w:kern w:val="0"/>
          <w:sz w:val="16"/>
          <w:szCs w:val="16"/>
          <w:lang w:val="en-US" w:eastAsia="zh-CN" w:bidi="ar"/>
        </w:rPr>
        <w:t xml:space="preserve">and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or </w:t>
      </w:r>
      <w:r>
        <w:rPr>
          <w:rFonts w:ascii="宋体" w:hAnsi="宋体" w:eastAsia="宋体" w:cs="宋体"/>
          <w:color w:val="111111"/>
          <w:kern w:val="0"/>
          <w:sz w:val="16"/>
          <w:szCs w:val="16"/>
          <w:lang w:val="en-US" w:eastAsia="zh-CN" w:bidi="ar"/>
        </w:rPr>
        <w:t xml:space="preserve">会直接返回操作数本⾝。 </w:t>
      </w:r>
    </w:p>
    <w:p w14:paraId="5880B9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这特性常被⽤来做默认值赋值，例如 </w:t>
      </w:r>
      <w:r>
        <w:rPr>
          <w:rFonts w:hint="default" w:ascii="DejaVuSansMono" w:hAnsi="DejaVuSansMono" w:eastAsia="DejaVuSansMono" w:cs="DejaVuSansMono"/>
          <w:color w:val="111111"/>
          <w:kern w:val="0"/>
          <w:sz w:val="16"/>
          <w:szCs w:val="16"/>
          <w:lang w:val="en-US" w:eastAsia="zh-CN" w:bidi="ar"/>
        </w:rPr>
        <w:t xml:space="preserve">name = input_name or 'default' </w:t>
      </w:r>
      <w:r>
        <w:rPr>
          <w:rFonts w:ascii="宋体" w:hAnsi="宋体" w:eastAsia="宋体" w:cs="宋体"/>
          <w:color w:val="111111"/>
          <w:kern w:val="0"/>
          <w:sz w:val="16"/>
          <w:szCs w:val="16"/>
          <w:lang w:val="en-US" w:eastAsia="zh-CN" w:bidi="ar"/>
        </w:rPr>
        <w:t xml:space="preserve">，如果 input_name 为空就⽤ </w:t>
      </w:r>
    </w:p>
    <w:p w14:paraId="176174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default。 </w:t>
      </w:r>
    </w:p>
    <w:p w14:paraId="539EB1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注意别拿逻辑运算符去替代 if-else 做复杂判断，代码会变得难读。⽽且它们的优先级⽐⽐较运算符低，写复合条件时 </w:t>
      </w:r>
    </w:p>
    <w:p w14:paraId="7E64F2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记得加括号。 </w:t>
      </w:r>
    </w:p>
    <w:p w14:paraId="55ADC5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什么是 Python ⾯向对象的封装特性？ </w:t>
      </w:r>
    </w:p>
    <w:p w14:paraId="69CD8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封装的本质是把对象的属性和操作这些属性的⽅法绑在⼀起，对外隐藏内部实现细节。你调⽤⼀个⽅法时，压根不关 </w:t>
      </w:r>
    </w:p>
    <w:p w14:paraId="230A9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⼼它内部怎么实现的，只要知道这个接⼝能做什么就⾏。⽐如定义⼀个类，⽤双下划线 </w:t>
      </w:r>
      <w:r>
        <w:rPr>
          <w:rFonts w:hint="default" w:ascii="DejaVuSansMono" w:hAnsi="DejaVuSansMono" w:eastAsia="DejaVuSansMono" w:cs="DejaVuSansMono"/>
          <w:color w:val="111111"/>
          <w:kern w:val="0"/>
          <w:sz w:val="16"/>
          <w:szCs w:val="16"/>
          <w:lang w:val="en-US" w:eastAsia="zh-CN" w:bidi="ar"/>
        </w:rPr>
        <w:t xml:space="preserve">__ </w:t>
      </w:r>
      <w:r>
        <w:rPr>
          <w:rFonts w:ascii="宋体" w:hAnsi="宋体" w:eastAsia="宋体" w:cs="宋体"/>
          <w:color w:val="111111"/>
          <w:kern w:val="0"/>
          <w:sz w:val="16"/>
          <w:szCs w:val="16"/>
          <w:lang w:val="en-US" w:eastAsia="zh-CN" w:bidi="ar"/>
        </w:rPr>
        <w:t xml:space="preserve">开头的变量或⽅法，Python 会做名称重整（name mangling），让外部直接访问 </w:t>
      </w:r>
    </w:p>
    <w:p w14:paraId="2E699C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变得困难，这就实现了访问控制。但这不是绝对安全的，只是语法层⾯的限制。 </w:t>
      </w:r>
    </w:p>
    <w:p w14:paraId="1D7C67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1）属性私有化：通过 </w:t>
      </w:r>
      <w:r>
        <w:rPr>
          <w:rFonts w:hint="default" w:ascii="DejaVuSansMono" w:hAnsi="DejaVuSansMono" w:eastAsia="DejaVuSansMono" w:cs="DejaVuSansMono"/>
          <w:color w:val="111111"/>
          <w:kern w:val="0"/>
          <w:sz w:val="16"/>
          <w:szCs w:val="16"/>
          <w:lang w:val="en-US" w:eastAsia="zh-CN" w:bidi="ar"/>
        </w:rPr>
        <w:t xml:space="preserve">__attribute </w:t>
      </w:r>
      <w:r>
        <w:rPr>
          <w:rFonts w:ascii="宋体" w:hAnsi="宋体" w:eastAsia="宋体" w:cs="宋体"/>
          <w:color w:val="111111"/>
          <w:kern w:val="0"/>
          <w:sz w:val="16"/>
          <w:szCs w:val="16"/>
          <w:lang w:val="en-US" w:eastAsia="zh-CN" w:bidi="ar"/>
        </w:rPr>
        <w:t xml:space="preserve">让属性不能被直接访问 </w:t>
      </w:r>
    </w:p>
    <w:p w14:paraId="49388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2）提供公共接⼝：⽤ </w:t>
      </w:r>
      <w:r>
        <w:rPr>
          <w:rFonts w:hint="default" w:ascii="DejaVuSansMono" w:hAnsi="DejaVuSansMono" w:eastAsia="DejaVuSansMono" w:cs="DejaVuSansMono"/>
          <w:color w:val="111111"/>
          <w:kern w:val="0"/>
          <w:sz w:val="16"/>
          <w:szCs w:val="16"/>
          <w:lang w:val="en-US" w:eastAsia="zh-CN" w:bidi="ar"/>
        </w:rPr>
        <w:t xml:space="preserve">get_value()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set_value() </w:t>
      </w:r>
      <w:r>
        <w:rPr>
          <w:rFonts w:ascii="宋体" w:hAnsi="宋体" w:eastAsia="宋体" w:cs="宋体"/>
          <w:color w:val="111111"/>
          <w:kern w:val="0"/>
          <w:sz w:val="16"/>
          <w:szCs w:val="16"/>
          <w:lang w:val="en-US" w:eastAsia="zh-CN" w:bidi="ar"/>
        </w:rPr>
        <w:t xml:space="preserve">这样的⽅法间接操作数据 </w:t>
      </w:r>
    </w:p>
    <w:p w14:paraId="03821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3）内部逻辑可变：外⾯⽤的⼈不需要改代码，因为底层实现可以随时调整 </w:t>
      </w:r>
    </w:p>
    <w:p w14:paraId="4C8FBB0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BankAccount</w:t>
      </w:r>
      <w:r>
        <w:rPr>
          <w:rFonts w:hint="default" w:ascii="DejaVuSansMono" w:hAnsi="DejaVuSansMono" w:eastAsia="DejaVuSansMono" w:cs="DejaVuSansMono"/>
          <w:color w:val="24292E"/>
          <w:kern w:val="0"/>
          <w:sz w:val="16"/>
          <w:szCs w:val="16"/>
          <w:lang w:val="en-US" w:eastAsia="zh-CN" w:bidi="ar"/>
        </w:rPr>
        <w:t xml:space="preserve">: </w:t>
      </w:r>
    </w:p>
    <w:p w14:paraId="3A9B73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__init__</w:t>
      </w:r>
      <w:r>
        <w:rPr>
          <w:rFonts w:hint="default" w:ascii="DejaVuSansMono" w:hAnsi="DejaVuSansMono" w:eastAsia="DejaVuSansMono" w:cs="DejaVuSansMono"/>
          <w:color w:val="24292E"/>
          <w:kern w:val="0"/>
          <w:sz w:val="16"/>
          <w:szCs w:val="16"/>
          <w:lang w:val="en-US" w:eastAsia="zh-CN" w:bidi="ar"/>
        </w:rPr>
        <w:t xml:space="preserve">(self): </w:t>
      </w:r>
    </w:p>
    <w:p w14:paraId="58A48A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.__balance = </w:t>
      </w:r>
      <w:r>
        <w:rPr>
          <w:rFonts w:hint="default" w:ascii="DejaVuSansMono" w:hAnsi="DejaVuSansMono" w:eastAsia="DejaVuSansMono" w:cs="DejaVuSansMono"/>
          <w:color w:val="005CC5"/>
          <w:kern w:val="0"/>
          <w:sz w:val="16"/>
          <w:szCs w:val="16"/>
          <w:lang w:val="en-US" w:eastAsia="zh-CN" w:bidi="ar"/>
        </w:rPr>
        <w:t xml:space="preserve">0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私有属性 </w:t>
      </w:r>
    </w:p>
    <w:p w14:paraId="54133AE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deposit</w:t>
      </w:r>
      <w:r>
        <w:rPr>
          <w:rFonts w:hint="default" w:ascii="DejaVuSansMono" w:hAnsi="DejaVuSansMono" w:eastAsia="DejaVuSansMono" w:cs="DejaVuSansMono"/>
          <w:color w:val="24292E"/>
          <w:kern w:val="0"/>
          <w:sz w:val="16"/>
          <w:szCs w:val="16"/>
          <w:lang w:val="en-US" w:eastAsia="zh-CN" w:bidi="ar"/>
        </w:rPr>
        <w:t xml:space="preserve">(self, amount): </w:t>
      </w:r>
    </w:p>
    <w:p w14:paraId="61ED5D5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amount &gt;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68150A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.__balance += amount </w:t>
      </w:r>
    </w:p>
    <w:p w14:paraId="7A885FB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get_balance</w:t>
      </w:r>
      <w:r>
        <w:rPr>
          <w:rFonts w:hint="default" w:ascii="DejaVuSansMono" w:hAnsi="DejaVuSansMono" w:eastAsia="DejaVuSansMono" w:cs="DejaVuSansMono"/>
          <w:color w:val="24292E"/>
          <w:kern w:val="0"/>
          <w:sz w:val="16"/>
          <w:szCs w:val="16"/>
          <w:lang w:val="en-US" w:eastAsia="zh-CN" w:bidi="ar"/>
        </w:rPr>
        <w:t xml:space="preserve">(self): </w:t>
      </w:r>
    </w:p>
    <w:p w14:paraId="03AAA72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return self</w:t>
      </w:r>
      <w:r>
        <w:rPr>
          <w:rFonts w:hint="default" w:ascii="DejaVuSansMono" w:hAnsi="DejaVuSansMono" w:eastAsia="DejaVuSansMono" w:cs="DejaVuSansMono"/>
          <w:color w:val="24292E"/>
          <w:kern w:val="0"/>
          <w:sz w:val="16"/>
          <w:szCs w:val="16"/>
          <w:lang w:val="en-US" w:eastAsia="zh-CN" w:bidi="ar"/>
        </w:rPr>
        <w:t xml:space="preserve">.__balance </w:t>
      </w:r>
    </w:p>
    <w:p w14:paraId="3DD3DD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Django 的模型字段、Flask 的请求上下⽂，都⽤了封装来屏蔽复杂性。外⾯拿到的是个简单接⼝，背后可能涉及数 </w:t>
      </w:r>
    </w:p>
    <w:p w14:paraId="43814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据库连接、线程局部存储这些脏活累活。 </w:t>
      </w:r>
    </w:p>
    <w:p w14:paraId="16AA63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其实封装最⼤的好处是降低耦合。⼀个模块搞不定，拆成多个⼩部分，各⾃把⾃⼰封装好，别⼈⽤起来就省⼼。Java </w:t>
      </w:r>
    </w:p>
    <w:p w14:paraId="1D4B5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 </w:t>
      </w:r>
      <w:r>
        <w:rPr>
          <w:rFonts w:hint="default" w:ascii="DejaVuSansMono" w:hAnsi="DejaVuSansMono" w:eastAsia="DejaVuSansMono" w:cs="DejaVuSansMono"/>
          <w:color w:val="111111"/>
          <w:kern w:val="0"/>
          <w:sz w:val="16"/>
          <w:szCs w:val="16"/>
          <w:lang w:val="en-US" w:eastAsia="zh-CN" w:bidi="ar"/>
        </w:rPr>
        <w:t xml:space="preserve">private </w:t>
      </w:r>
      <w:r>
        <w:rPr>
          <w:rFonts w:ascii="宋体" w:hAnsi="宋体" w:eastAsia="宋体" w:cs="宋体"/>
          <w:color w:val="111111"/>
          <w:kern w:val="0"/>
          <w:sz w:val="16"/>
          <w:szCs w:val="16"/>
          <w:lang w:val="en-US" w:eastAsia="zh-CN" w:bidi="ar"/>
        </w:rPr>
        <w:t xml:space="preserve">关键字，Python 更靠约定，但思路是⼀样的。 </w:t>
      </w:r>
    </w:p>
    <w:p w14:paraId="7336A33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什么是 Python ⾯向对象的抽象特性？ </w:t>
      </w:r>
    </w:p>
    <w:p w14:paraId="233A19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⾯向对象的抽象特性，说⽩了就是把⼀类事物的共性抽出来，定义成⼀个“模板”，让⼦类去具体实现。Python ⾥没 </w:t>
      </w:r>
    </w:p>
    <w:p w14:paraId="4171C1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有原⽣的抽象类⽀持，但通过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模块能强制实现这层约束。 </w:t>
      </w:r>
    </w:p>
    <w:p w14:paraId="451569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1）定义抽象类必须继承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，并且⽤ </w:t>
      </w:r>
      <w:r>
        <w:rPr>
          <w:rFonts w:hint="default" w:ascii="DejaVuSansMono" w:hAnsi="DejaVuSansMono" w:eastAsia="DejaVuSansMono" w:cs="DejaVuSansMono"/>
          <w:color w:val="111111"/>
          <w:kern w:val="0"/>
          <w:sz w:val="16"/>
          <w:szCs w:val="16"/>
          <w:lang w:val="en-US" w:eastAsia="zh-CN" w:bidi="ar"/>
        </w:rPr>
        <w:t xml:space="preserve">@abstractmethod </w:t>
      </w:r>
      <w:r>
        <w:rPr>
          <w:rFonts w:ascii="宋体" w:hAnsi="宋体" w:eastAsia="宋体" w:cs="宋体"/>
          <w:color w:val="111111"/>
          <w:kern w:val="0"/>
          <w:sz w:val="16"/>
          <w:szCs w:val="16"/>
          <w:lang w:val="en-US" w:eastAsia="zh-CN" w:bidi="ar"/>
        </w:rPr>
        <w:t xml:space="preserve">装饰器标记⽅法。这样⼦类如果没重写这个⽅法，实例 </w:t>
      </w:r>
    </w:p>
    <w:p w14:paraId="5863C6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化时直接报错。 2）抽象⽅法可以有实现，但⼀般不写具体逻辑，因为它的作⽤是“占位”，确保⼦类提供统⼀接⼝。 </w:t>
      </w:r>
    </w:p>
    <w:p w14:paraId="379FBF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⽐如做⽀付系统，你可以定义⼀个抽象类 </w:t>
      </w:r>
      <w:r>
        <w:rPr>
          <w:rFonts w:hint="default" w:ascii="DejaVuSansMono" w:hAnsi="DejaVuSansMono" w:eastAsia="DejaVuSansMono" w:cs="DejaVuSansMono"/>
          <w:color w:val="111111"/>
          <w:kern w:val="0"/>
          <w:sz w:val="16"/>
          <w:szCs w:val="16"/>
          <w:lang w:val="en-US" w:eastAsia="zh-CN" w:bidi="ar"/>
        </w:rPr>
        <w:t xml:space="preserve">Payment </w:t>
      </w:r>
      <w:r>
        <w:rPr>
          <w:rFonts w:ascii="宋体" w:hAnsi="宋体" w:eastAsia="宋体" w:cs="宋体"/>
          <w:color w:val="111111"/>
          <w:kern w:val="0"/>
          <w:sz w:val="16"/>
          <w:szCs w:val="16"/>
          <w:lang w:val="en-US" w:eastAsia="zh-CN" w:bidi="ar"/>
        </w:rPr>
        <w:t xml:space="preserve">，⾥⾯有个抽象⽅法 </w:t>
      </w:r>
      <w:r>
        <w:rPr>
          <w:rFonts w:hint="default" w:ascii="DejaVuSansMono" w:hAnsi="DejaVuSansMono" w:eastAsia="DejaVuSansMono" w:cs="DejaVuSansMono"/>
          <w:color w:val="111111"/>
          <w:kern w:val="0"/>
          <w:sz w:val="16"/>
          <w:szCs w:val="16"/>
          <w:lang w:val="en-US" w:eastAsia="zh-CN" w:bidi="ar"/>
        </w:rPr>
        <w:t xml:space="preserve">pay() </w:t>
      </w:r>
      <w:r>
        <w:rPr>
          <w:rFonts w:ascii="宋体" w:hAnsi="宋体" w:eastAsia="宋体" w:cs="宋体"/>
          <w:color w:val="111111"/>
          <w:kern w:val="0"/>
          <w:sz w:val="16"/>
          <w:szCs w:val="16"/>
          <w:lang w:val="en-US" w:eastAsia="zh-CN" w:bidi="ar"/>
        </w:rPr>
        <w:t xml:space="preserve">。微信⽀付、⽀付宝⽀付这些⼦类 </w:t>
      </w:r>
    </w:p>
    <w:p w14:paraId="4F5D0C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就必须实现⾃⼰的 </w:t>
      </w:r>
      <w:r>
        <w:rPr>
          <w:rFonts w:hint="default" w:ascii="DejaVuSansMono" w:hAnsi="DejaVuSansMono" w:eastAsia="DejaVuSansMono" w:cs="DejaVuSansMono"/>
          <w:color w:val="111111"/>
          <w:kern w:val="0"/>
          <w:sz w:val="16"/>
          <w:szCs w:val="16"/>
          <w:lang w:val="en-US" w:eastAsia="zh-CN" w:bidi="ar"/>
        </w:rPr>
        <w:t xml:space="preserve">pay() </w:t>
      </w:r>
      <w:r>
        <w:rPr>
          <w:rFonts w:ascii="宋体" w:hAnsi="宋体" w:eastAsia="宋体" w:cs="宋体"/>
          <w:color w:val="111111"/>
          <w:kern w:val="0"/>
          <w:sz w:val="16"/>
          <w:szCs w:val="16"/>
          <w:lang w:val="en-US" w:eastAsia="zh-CN" w:bidi="ar"/>
        </w:rPr>
        <w:t xml:space="preserve">，不然代码跑不起来。 </w:t>
      </w:r>
    </w:p>
    <w:p w14:paraId="5BF00B2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abc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ABC, abstractmethod </w:t>
      </w:r>
    </w:p>
    <w:p w14:paraId="218216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Payment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ABC</w:t>
      </w:r>
      <w:r>
        <w:rPr>
          <w:rFonts w:hint="default" w:ascii="DejaVuSansMono" w:hAnsi="DejaVuSansMono" w:eastAsia="DejaVuSansMono" w:cs="DejaVuSansMono"/>
          <w:color w:val="24292E"/>
          <w:kern w:val="0"/>
          <w:sz w:val="16"/>
          <w:szCs w:val="16"/>
          <w:lang w:val="en-US" w:eastAsia="zh-CN" w:bidi="ar"/>
        </w:rPr>
        <w:t xml:space="preserve">): </w:t>
      </w:r>
    </w:p>
    <w:p w14:paraId="4112D8A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@abstractmethod </w:t>
      </w:r>
    </w:p>
    <w:p w14:paraId="1D5797D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pay</w:t>
      </w:r>
      <w:r>
        <w:rPr>
          <w:rFonts w:hint="default" w:ascii="DejaVuSansMono" w:hAnsi="DejaVuSansMono" w:eastAsia="DejaVuSansMono" w:cs="DejaVuSansMono"/>
          <w:color w:val="24292E"/>
          <w:kern w:val="0"/>
          <w:sz w:val="16"/>
          <w:szCs w:val="16"/>
          <w:lang w:val="en-US" w:eastAsia="zh-CN" w:bidi="ar"/>
        </w:rPr>
        <w:t xml:space="preserve">(self, amount): </w:t>
      </w:r>
    </w:p>
    <w:p w14:paraId="2B1D2F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pass </w:t>
      </w:r>
    </w:p>
    <w:p w14:paraId="332E160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WeChatPay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Payment</w:t>
      </w:r>
      <w:r>
        <w:rPr>
          <w:rFonts w:hint="default" w:ascii="DejaVuSansMono" w:hAnsi="DejaVuSansMono" w:eastAsia="DejaVuSansMono" w:cs="DejaVuSansMono"/>
          <w:color w:val="24292E"/>
          <w:kern w:val="0"/>
          <w:sz w:val="16"/>
          <w:szCs w:val="16"/>
          <w:lang w:val="en-US" w:eastAsia="zh-CN" w:bidi="ar"/>
        </w:rPr>
        <w:t xml:space="preserve">): </w:t>
      </w:r>
    </w:p>
    <w:p w14:paraId="111B41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pay</w:t>
      </w:r>
      <w:r>
        <w:rPr>
          <w:rFonts w:hint="default" w:ascii="DejaVuSansMono" w:hAnsi="DejaVuSansMono" w:eastAsia="DejaVuSansMono" w:cs="DejaVuSansMono"/>
          <w:color w:val="24292E"/>
          <w:kern w:val="0"/>
          <w:sz w:val="16"/>
          <w:szCs w:val="16"/>
          <w:lang w:val="en-US" w:eastAsia="zh-CN" w:bidi="ar"/>
        </w:rPr>
        <w:t xml:space="preserve">(self, amount): </w:t>
      </w:r>
    </w:p>
    <w:p w14:paraId="23D66003">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w:t>
      </w:r>
      <w:r>
        <w:rPr>
          <w:rFonts w:ascii="宋体" w:hAnsi="宋体" w:eastAsia="宋体" w:cs="宋体"/>
          <w:color w:val="032F62"/>
          <w:kern w:val="0"/>
          <w:sz w:val="16"/>
          <w:szCs w:val="16"/>
          <w:lang w:val="en-US" w:eastAsia="zh-CN" w:bidi="ar"/>
        </w:rPr>
        <w:t xml:space="preserve">微信⽀付 </w:t>
      </w:r>
      <w:r>
        <w:rPr>
          <w:rFonts w:hint="default" w:ascii="DejaVuSansMono" w:hAnsi="DejaVuSansMono" w:eastAsia="DejaVuSansMono" w:cs="DejaVuSansMono"/>
          <w:color w:val="24292E"/>
          <w:kern w:val="0"/>
          <w:sz w:val="16"/>
          <w:szCs w:val="16"/>
          <w:lang w:val="en-US" w:eastAsia="zh-CN" w:bidi="ar"/>
        </w:rPr>
        <w:t xml:space="preserve">{amount} </w:t>
      </w:r>
      <w:r>
        <w:rPr>
          <w:rFonts w:ascii="宋体" w:hAnsi="宋体" w:eastAsia="宋体" w:cs="宋体"/>
          <w:color w:val="032F62"/>
          <w:kern w:val="0"/>
          <w:sz w:val="16"/>
          <w:szCs w:val="16"/>
          <w:lang w:val="en-US" w:eastAsia="zh-CN" w:bidi="ar"/>
        </w:rPr>
        <w:t>元</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70C923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这种设计在框架⾥很常见，像 Django 的视图类、Flask 的扩展机制，都是靠抽象来保证接⼝⼀致性。你不⽤关⼼每个 </w:t>
      </w:r>
    </w:p>
    <w:p w14:paraId="65BDC8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⼦类怎么实现，只要知道它们都有 </w:t>
      </w:r>
      <w:r>
        <w:rPr>
          <w:rFonts w:hint="default" w:ascii="DejaVuSansMono" w:hAnsi="DejaVuSansMono" w:eastAsia="DejaVuSansMono" w:cs="DejaVuSansMono"/>
          <w:color w:val="111111"/>
          <w:kern w:val="0"/>
          <w:sz w:val="16"/>
          <w:szCs w:val="16"/>
          <w:lang w:val="en-US" w:eastAsia="zh-CN" w:bidi="ar"/>
        </w:rPr>
        <w:t xml:space="preserve">pay </w:t>
      </w:r>
      <w:r>
        <w:rPr>
          <w:rFonts w:ascii="宋体" w:hAnsi="宋体" w:eastAsia="宋体" w:cs="宋体"/>
          <w:color w:val="111111"/>
          <w:kern w:val="0"/>
          <w:sz w:val="16"/>
          <w:szCs w:val="16"/>
          <w:lang w:val="en-US" w:eastAsia="zh-CN" w:bidi="ar"/>
        </w:rPr>
        <w:t xml:space="preserve">这个能⼒就⾏。 </w:t>
      </w:r>
    </w:p>
    <w:p w14:paraId="5D208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抽象不是为了“炫技”，⽽是为了规范⾏为。当你需要⼀组类对外表现⼀致、内部实现各异时，就该想到它。否则⼲脆 </w:t>
      </w:r>
    </w:p>
    <w:p w14:paraId="3F01B41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⽤普通类，别给⾃⼰加戏。</w:t>
      </w:r>
    </w:p>
    <w:p w14:paraId="7C03AE9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什么是 Python 中的模块和包？ </w:t>
      </w:r>
    </w:p>
    <w:p w14:paraId="64F9A0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⾥，⼀个 </w:t>
      </w:r>
      <w:r>
        <w:rPr>
          <w:rFonts w:hint="default" w:ascii="DejaVuSansMono" w:hAnsi="DejaVuSansMono" w:eastAsia="DejaVuSansMono" w:cs="DejaVuSansMono"/>
          <w:color w:val="111111"/>
          <w:kern w:val="0"/>
          <w:sz w:val="16"/>
          <w:szCs w:val="16"/>
          <w:lang w:val="en-US" w:eastAsia="zh-CN" w:bidi="ar"/>
        </w:rPr>
        <w:t xml:space="preserve">.py </w:t>
      </w:r>
      <w:r>
        <w:rPr>
          <w:rFonts w:ascii="宋体" w:hAnsi="宋体" w:eastAsia="宋体" w:cs="宋体"/>
          <w:color w:val="111111"/>
          <w:kern w:val="0"/>
          <w:sz w:val="16"/>
          <w:szCs w:val="16"/>
          <w:lang w:val="en-US" w:eastAsia="zh-CN" w:bidi="ar"/>
        </w:rPr>
        <w:t xml:space="preserve">⽂件就是⼀个模块，它能定义函数、类和变量，把相关代码组织在⼀起。⽐如写个 </w:t>
      </w:r>
    </w:p>
    <w:p w14:paraId="70F34E2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utils.py </w:t>
      </w:r>
      <w:r>
        <w:rPr>
          <w:rFonts w:ascii="宋体" w:hAnsi="宋体" w:eastAsia="宋体" w:cs="宋体"/>
          <w:color w:val="111111"/>
          <w:kern w:val="0"/>
          <w:sz w:val="16"/>
          <w:szCs w:val="16"/>
          <w:lang w:val="en-US" w:eastAsia="zh-CN" w:bidi="ar"/>
        </w:rPr>
        <w:t xml:space="preserve">，⾥⾯放⼏个⼯具函数，别的⽂件要⽤时直接 </w:t>
      </w:r>
      <w:r>
        <w:rPr>
          <w:rFonts w:hint="default" w:ascii="DejaVuSansMono" w:hAnsi="DejaVuSansMono" w:eastAsia="DejaVuSansMono" w:cs="DejaVuSansMono"/>
          <w:color w:val="111111"/>
          <w:kern w:val="0"/>
          <w:sz w:val="16"/>
          <w:szCs w:val="16"/>
          <w:lang w:val="en-US" w:eastAsia="zh-CN" w:bidi="ar"/>
        </w:rPr>
        <w:t xml:space="preserve">import utils </w:t>
      </w:r>
      <w:r>
        <w:rPr>
          <w:rFonts w:ascii="宋体" w:hAnsi="宋体" w:eastAsia="宋体" w:cs="宋体"/>
          <w:color w:val="111111"/>
          <w:kern w:val="0"/>
          <w:sz w:val="16"/>
          <w:szCs w:val="16"/>
          <w:lang w:val="en-US" w:eastAsia="zh-CN" w:bidi="ar"/>
        </w:rPr>
        <w:t xml:space="preserve">就⾏。 </w:t>
      </w:r>
    </w:p>
    <w:p w14:paraId="0E5CD3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多个模块可以进⼀步组织成包，⽤来管理更⼤规模的项⽬。包其实就是⼀个⽬录，但必须包含⼀个 </w:t>
      </w:r>
      <w:r>
        <w:rPr>
          <w:rFonts w:hint="default" w:ascii="DejaVuSansMono" w:hAnsi="DejaVuSansMono" w:eastAsia="DejaVuSansMono" w:cs="DejaVuSansMono"/>
          <w:color w:val="111111"/>
          <w:kern w:val="0"/>
          <w:sz w:val="16"/>
          <w:szCs w:val="16"/>
          <w:lang w:val="en-US" w:eastAsia="zh-CN" w:bidi="ar"/>
        </w:rPr>
        <w:t xml:space="preserve">__init__.py </w:t>
      </w:r>
      <w:r>
        <w:rPr>
          <w:rFonts w:ascii="宋体" w:hAnsi="宋体" w:eastAsia="宋体" w:cs="宋体"/>
          <w:color w:val="111111"/>
          <w:kern w:val="0"/>
          <w:sz w:val="16"/>
          <w:szCs w:val="16"/>
          <w:lang w:val="en-US" w:eastAsia="zh-CN" w:bidi="ar"/>
        </w:rPr>
        <w:t xml:space="preserve">⽂ </w:t>
      </w:r>
    </w:p>
    <w:p w14:paraId="1E071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件（哪怕这个⽂件是空的），Python 才会把它识别为包。⽐如你有 </w:t>
      </w:r>
      <w:r>
        <w:rPr>
          <w:rFonts w:hint="default" w:ascii="DejaVuSansMono" w:hAnsi="DejaVuSansMono" w:eastAsia="DejaVuSansMono" w:cs="DejaVuSansMono"/>
          <w:color w:val="111111"/>
          <w:kern w:val="0"/>
          <w:sz w:val="16"/>
          <w:szCs w:val="16"/>
          <w:lang w:val="en-US" w:eastAsia="zh-CN" w:bidi="ar"/>
        </w:rPr>
        <w:t xml:space="preserve">mypackage/ </w:t>
      </w:r>
      <w:r>
        <w:rPr>
          <w:rFonts w:ascii="宋体" w:hAnsi="宋体" w:eastAsia="宋体" w:cs="宋体"/>
          <w:color w:val="111111"/>
          <w:kern w:val="0"/>
          <w:sz w:val="16"/>
          <w:szCs w:val="16"/>
          <w:lang w:val="en-US" w:eastAsia="zh-CN" w:bidi="ar"/>
        </w:rPr>
        <w:t xml:space="preserve">⽬录，下⾯放了 </w:t>
      </w:r>
      <w:r>
        <w:rPr>
          <w:rFonts w:hint="default" w:ascii="DejaVuSansMono" w:hAnsi="DejaVuSansMono" w:eastAsia="DejaVuSansMono" w:cs="DejaVuSansMono"/>
          <w:color w:val="111111"/>
          <w:kern w:val="0"/>
          <w:sz w:val="16"/>
          <w:szCs w:val="16"/>
          <w:lang w:val="en-US" w:eastAsia="zh-CN" w:bidi="ar"/>
        </w:rPr>
        <w:t xml:space="preserve">db.py </w:t>
      </w:r>
      <w:r>
        <w:rPr>
          <w:rFonts w:ascii="宋体" w:hAnsi="宋体" w:eastAsia="宋体" w:cs="宋体"/>
          <w:color w:val="111111"/>
          <w:kern w:val="0"/>
          <w:sz w:val="16"/>
          <w:szCs w:val="16"/>
          <w:lang w:val="en-US" w:eastAsia="zh-CN" w:bidi="ar"/>
        </w:rPr>
        <w:t xml:space="preserve">和 </w:t>
      </w:r>
    </w:p>
    <w:p w14:paraId="49506E6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net.py </w:t>
      </w:r>
      <w:r>
        <w:rPr>
          <w:rFonts w:ascii="宋体" w:hAnsi="宋体" w:eastAsia="宋体" w:cs="宋体"/>
          <w:color w:val="111111"/>
          <w:kern w:val="0"/>
          <w:sz w:val="16"/>
          <w:szCs w:val="16"/>
          <w:lang w:val="en-US" w:eastAsia="zh-CN" w:bidi="ar"/>
        </w:rPr>
        <w:t xml:space="preserve">，再加个 </w:t>
      </w:r>
      <w:r>
        <w:rPr>
          <w:rFonts w:hint="default" w:ascii="DejaVuSansMono" w:hAnsi="DejaVuSansMono" w:eastAsia="DejaVuSansMono" w:cs="DejaVuSansMono"/>
          <w:color w:val="111111"/>
          <w:kern w:val="0"/>
          <w:sz w:val="16"/>
          <w:szCs w:val="16"/>
          <w:lang w:val="en-US" w:eastAsia="zh-CN" w:bidi="ar"/>
        </w:rPr>
        <w:t xml:space="preserve">__init__.py </w:t>
      </w:r>
      <w:r>
        <w:rPr>
          <w:rFonts w:ascii="宋体" w:hAnsi="宋体" w:eastAsia="宋体" w:cs="宋体"/>
          <w:color w:val="111111"/>
          <w:kern w:val="0"/>
          <w:sz w:val="16"/>
          <w:szCs w:val="16"/>
          <w:lang w:val="en-US" w:eastAsia="zh-CN" w:bidi="ar"/>
        </w:rPr>
        <w:t xml:space="preserve">，就可以通过 </w:t>
      </w:r>
      <w:r>
        <w:rPr>
          <w:rFonts w:hint="default" w:ascii="DejaVuSansMono" w:hAnsi="DejaVuSansMono" w:eastAsia="DejaVuSansMono" w:cs="DejaVuSansMono"/>
          <w:color w:val="111111"/>
          <w:kern w:val="0"/>
          <w:sz w:val="16"/>
          <w:szCs w:val="16"/>
          <w:lang w:val="en-US" w:eastAsia="zh-CN" w:bidi="ar"/>
        </w:rPr>
        <w:t xml:space="preserve">from mypackage import db </w:t>
      </w:r>
      <w:r>
        <w:rPr>
          <w:rFonts w:ascii="宋体" w:hAnsi="宋体" w:eastAsia="宋体" w:cs="宋体"/>
          <w:color w:val="111111"/>
          <w:kern w:val="0"/>
          <w:sz w:val="16"/>
          <w:szCs w:val="16"/>
          <w:lang w:val="en-US" w:eastAsia="zh-CN" w:bidi="ar"/>
        </w:rPr>
        <w:t xml:space="preserve">这种⽅式导⼊。 </w:t>
      </w:r>
    </w:p>
    <w:p w14:paraId="521EAA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包⽀持层级结构，也就是⼦包。像 </w:t>
      </w:r>
      <w:r>
        <w:rPr>
          <w:rFonts w:hint="default" w:ascii="DejaVuSansMono" w:hAnsi="DejaVuSansMono" w:eastAsia="DejaVuSansMono" w:cs="DejaVuSansMono"/>
          <w:color w:val="111111"/>
          <w:kern w:val="0"/>
          <w:sz w:val="16"/>
          <w:szCs w:val="16"/>
          <w:lang w:val="en-US" w:eastAsia="zh-CN" w:bidi="ar"/>
        </w:rPr>
        <w:t xml:space="preserve">mypackage/cache/redis.py </w:t>
      </w:r>
      <w:r>
        <w:rPr>
          <w:rFonts w:ascii="宋体" w:hAnsi="宋体" w:eastAsia="宋体" w:cs="宋体"/>
          <w:color w:val="111111"/>
          <w:kern w:val="0"/>
          <w:sz w:val="16"/>
          <w:szCs w:val="16"/>
          <w:lang w:val="en-US" w:eastAsia="zh-CN" w:bidi="ar"/>
        </w:rPr>
        <w:t xml:space="preserve">这样的路径，只要每⼀级⽬录都有 </w:t>
      </w:r>
    </w:p>
    <w:p w14:paraId="7A866B9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__init__.py </w:t>
      </w:r>
      <w:r>
        <w:rPr>
          <w:rFonts w:ascii="宋体" w:hAnsi="宋体" w:eastAsia="宋体" w:cs="宋体"/>
          <w:color w:val="111111"/>
          <w:kern w:val="0"/>
          <w:sz w:val="16"/>
          <w:szCs w:val="16"/>
          <w:lang w:val="en-US" w:eastAsia="zh-CN" w:bidi="ar"/>
        </w:rPr>
        <w:t xml:space="preserve">，就能⽤ </w:t>
      </w:r>
      <w:r>
        <w:rPr>
          <w:rFonts w:hint="default" w:ascii="DejaVuSansMono" w:hAnsi="DejaVuSansMono" w:eastAsia="DejaVuSansMono" w:cs="DejaVuSansMono"/>
          <w:color w:val="111111"/>
          <w:kern w:val="0"/>
          <w:sz w:val="16"/>
          <w:szCs w:val="16"/>
          <w:lang w:val="en-US" w:eastAsia="zh-CN" w:bidi="ar"/>
        </w:rPr>
        <w:t xml:space="preserve">import mypackage.cache.redis </w:t>
      </w:r>
      <w:r>
        <w:rPr>
          <w:rFonts w:ascii="宋体" w:hAnsi="宋体" w:eastAsia="宋体" w:cs="宋体"/>
          <w:color w:val="111111"/>
          <w:kern w:val="0"/>
          <w:sz w:val="16"/>
          <w:szCs w:val="16"/>
          <w:lang w:val="en-US" w:eastAsia="zh-CN" w:bidi="ar"/>
        </w:rPr>
        <w:t xml:space="preserve">来引⽤。 </w:t>
      </w:r>
    </w:p>
    <w:p w14:paraId="678B8F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实际项⽬中，像 Django 或 Flask 这些框架都⼤量使⽤包来组织代码。现在新项⽬虽然可以⽤隐式命名空间包（不⽤强制 </w:t>
      </w:r>
      <w:r>
        <w:rPr>
          <w:rFonts w:hint="default" w:ascii="DejaVuSansMono" w:hAnsi="DejaVuSansMono" w:eastAsia="DejaVuSansMono" w:cs="DejaVuSansMono"/>
          <w:color w:val="111111"/>
          <w:kern w:val="0"/>
          <w:sz w:val="16"/>
          <w:szCs w:val="16"/>
          <w:lang w:val="en-US" w:eastAsia="zh-CN" w:bidi="ar"/>
        </w:rPr>
        <w:t xml:space="preserve">__init__.py </w:t>
      </w:r>
      <w:r>
        <w:rPr>
          <w:rFonts w:ascii="宋体" w:hAnsi="宋体" w:eastAsia="宋体" w:cs="宋体"/>
          <w:color w:val="111111"/>
          <w:kern w:val="0"/>
          <w:sz w:val="16"/>
          <w:szCs w:val="16"/>
          <w:lang w:val="en-US" w:eastAsia="zh-CN" w:bidi="ar"/>
        </w:rPr>
        <w:t xml:space="preserve">），但显式写出来更清晰，兼容性也好。 </w:t>
      </w:r>
    </w:p>
    <w:p w14:paraId="0E8E40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什么是 Python 的 OOPS（⾯向对象编程）？ </w:t>
      </w:r>
    </w:p>
    <w:p w14:paraId="3DD67D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⾯向对象编程在 Python ⾥其实是⼀种组织代码的⽅式，把数据和操作数据的⽅法绑在⼀起，构成“对象”。每个对象 </w:t>
      </w:r>
    </w:p>
    <w:p w14:paraId="79FE8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是某个类的实例，类就像图纸，定义了对象该有哪些属性和⾏为。 </w:t>
      </w:r>
    </w:p>
    <w:p w14:paraId="0BA02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1）类和实例 </w:t>
      </w:r>
    </w:p>
    <w:p w14:paraId="5BF36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 </w:t>
      </w:r>
      <w:r>
        <w:rPr>
          <w:rFonts w:hint="default" w:ascii="DejaVuSansMono" w:hAnsi="DejaVuSansMono" w:eastAsia="DejaVuSansMono" w:cs="DejaVuSansMono"/>
          <w:color w:val="111111"/>
          <w:kern w:val="0"/>
          <w:sz w:val="16"/>
          <w:szCs w:val="16"/>
          <w:lang w:val="en-US" w:eastAsia="zh-CN" w:bidi="ar"/>
        </w:rPr>
        <w:t xml:space="preserve">class </w:t>
      </w:r>
      <w:r>
        <w:rPr>
          <w:rFonts w:ascii="宋体" w:hAnsi="宋体" w:eastAsia="宋体" w:cs="宋体"/>
          <w:color w:val="111111"/>
          <w:kern w:val="0"/>
          <w:sz w:val="16"/>
          <w:szCs w:val="16"/>
          <w:lang w:val="en-US" w:eastAsia="zh-CN" w:bidi="ar"/>
        </w:rPr>
        <w:t xml:space="preserve">定义，⾥⾯可以有属性和⽅法。实例是根据类创建出来的具体对象。 </w:t>
      </w:r>
    </w:p>
    <w:p w14:paraId="53CAEEC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Dog</w:t>
      </w:r>
      <w:r>
        <w:rPr>
          <w:rFonts w:hint="default" w:ascii="DejaVuSansMono" w:hAnsi="DejaVuSansMono" w:eastAsia="DejaVuSansMono" w:cs="DejaVuSansMono"/>
          <w:color w:val="24292E"/>
          <w:kern w:val="0"/>
          <w:sz w:val="16"/>
          <w:szCs w:val="16"/>
          <w:lang w:val="en-US" w:eastAsia="zh-CN" w:bidi="ar"/>
        </w:rPr>
        <w:t xml:space="preserve">: </w:t>
      </w:r>
    </w:p>
    <w:p w14:paraId="03E8A72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__init__</w:t>
      </w:r>
      <w:r>
        <w:rPr>
          <w:rFonts w:hint="default" w:ascii="DejaVuSansMono" w:hAnsi="DejaVuSansMono" w:eastAsia="DejaVuSansMono" w:cs="DejaVuSansMono"/>
          <w:color w:val="24292E"/>
          <w:kern w:val="0"/>
          <w:sz w:val="16"/>
          <w:szCs w:val="16"/>
          <w:lang w:val="en-US" w:eastAsia="zh-CN" w:bidi="ar"/>
        </w:rPr>
        <w:t xml:space="preserve">(self, name): </w:t>
      </w:r>
    </w:p>
    <w:p w14:paraId="43F407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.name = name </w:t>
      </w:r>
    </w:p>
    <w:p w14:paraId="1D58599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bark</w:t>
      </w:r>
      <w:r>
        <w:rPr>
          <w:rFonts w:hint="default" w:ascii="DejaVuSansMono" w:hAnsi="DejaVuSansMono" w:eastAsia="DejaVuSansMono" w:cs="DejaVuSansMono"/>
          <w:color w:val="24292E"/>
          <w:kern w:val="0"/>
          <w:sz w:val="16"/>
          <w:szCs w:val="16"/>
          <w:lang w:val="en-US" w:eastAsia="zh-CN" w:bidi="ar"/>
        </w:rPr>
        <w:t xml:space="preserve">(self): </w:t>
      </w:r>
    </w:p>
    <w:p w14:paraId="4CA54C7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w:t>
      </w:r>
      <w:r>
        <w:rPr>
          <w:rFonts w:hint="default" w:ascii="DejaVuSansMono" w:hAnsi="DejaVuSansMono" w:eastAsia="DejaVuSansMono" w:cs="DejaVuSansMono"/>
          <w:color w:val="24292E"/>
          <w:kern w:val="0"/>
          <w:sz w:val="16"/>
          <w:szCs w:val="16"/>
          <w:lang w:val="en-US" w:eastAsia="zh-CN" w:bidi="ar"/>
        </w:rPr>
        <w:t xml:space="preserve">{self.name} </w:t>
      </w:r>
      <w:r>
        <w:rPr>
          <w:rFonts w:ascii="宋体" w:hAnsi="宋体" w:eastAsia="宋体" w:cs="宋体"/>
          <w:color w:val="032F62"/>
          <w:kern w:val="0"/>
          <w:sz w:val="16"/>
          <w:szCs w:val="16"/>
          <w:lang w:val="en-US" w:eastAsia="zh-CN" w:bidi="ar"/>
        </w:rPr>
        <w:t>叫了—声</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)my_dog = Dog(</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旺财</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7ED04F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my_dog.bark() </w:t>
      </w:r>
    </w:p>
    <w:p w14:paraId="689BA6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2）四⼤特性 </w:t>
      </w:r>
    </w:p>
    <w:p w14:paraId="29033F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封装是把内部细节藏起来，只暴露接⼝。⽐如⽤双下划线 </w:t>
      </w:r>
      <w:r>
        <w:rPr>
          <w:rFonts w:hint="default" w:ascii="DejaVuSansMono" w:hAnsi="DejaVuSansMono" w:eastAsia="DejaVuSansMono" w:cs="DejaVuSansMono"/>
          <w:color w:val="111111"/>
          <w:kern w:val="0"/>
          <w:sz w:val="16"/>
          <w:szCs w:val="16"/>
          <w:lang w:val="en-US" w:eastAsia="zh-CN" w:bidi="ar"/>
        </w:rPr>
        <w:t xml:space="preserve">__private </w:t>
      </w:r>
      <w:r>
        <w:rPr>
          <w:rFonts w:ascii="宋体" w:hAnsi="宋体" w:eastAsia="宋体" w:cs="宋体"/>
          <w:color w:val="111111"/>
          <w:kern w:val="0"/>
          <w:sz w:val="16"/>
          <w:szCs w:val="16"/>
          <w:lang w:val="en-US" w:eastAsia="zh-CN" w:bidi="ar"/>
        </w:rPr>
        <w:t xml:space="preserve">让属性难以直接访问。 </w:t>
      </w:r>
    </w:p>
    <w:p w14:paraId="72AB8F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继承让⼦类复⽤⽗类的代码，Python ⽀持多继承，但容易出问题，⼀般推荐⽤组合。 </w:t>
      </w:r>
    </w:p>
    <w:p w14:paraId="08749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多态指的是不同类的对象可以对同⼀⽅法名做出不同响应。⽐如 </w:t>
      </w:r>
      <w:r>
        <w:rPr>
          <w:rFonts w:hint="default" w:ascii="DejaVuSansMono" w:hAnsi="DejaVuSansMono" w:eastAsia="DejaVuSansMono" w:cs="DejaVuSansMono"/>
          <w:color w:val="111111"/>
          <w:kern w:val="0"/>
          <w:sz w:val="16"/>
          <w:szCs w:val="16"/>
          <w:lang w:val="en-US" w:eastAsia="zh-CN" w:bidi="ar"/>
        </w:rPr>
        <w:t xml:space="preserve">len() </w:t>
      </w:r>
      <w:r>
        <w:rPr>
          <w:rFonts w:ascii="宋体" w:hAnsi="宋体" w:eastAsia="宋体" w:cs="宋体"/>
          <w:color w:val="111111"/>
          <w:kern w:val="0"/>
          <w:sz w:val="16"/>
          <w:szCs w:val="16"/>
          <w:lang w:val="en-US" w:eastAsia="zh-CN" w:bidi="ar"/>
        </w:rPr>
        <w:t xml:space="preserve">能作⽤于字符串、列表等不同类型。 </w:t>
      </w:r>
    </w:p>
    <w:p w14:paraId="6452E4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抽象虽然 Python 没有原⽣⽀持，但可以通过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模块定义抽象基类，强制⼦类实现某些⽅法。 </w:t>
      </w:r>
    </w:p>
    <w:p w14:paraId="4EB09D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3）使⽤场景 </w:t>
      </w:r>
    </w:p>
    <w:p w14:paraId="00D9F8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适合业务模型清晰、状态和⾏为耦合强的场景，⽐如 Web 框架中的⽤户、订单等实体。⼩脚本或简单逻辑没必要硬套 </w:t>
      </w:r>
    </w:p>
    <w:p w14:paraId="6BC975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OOP，函数式或过程式更直接。 </w:t>
      </w:r>
    </w:p>
    <w:p w14:paraId="5FEB0F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什么是 Python 类中的 self？ </w:t>
      </w:r>
    </w:p>
    <w:p w14:paraId="2DBC1D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类⾥的 </w:t>
      </w:r>
      <w:r>
        <w:rPr>
          <w:rFonts w:hint="default" w:ascii="DejaVuSansMono" w:hAnsi="DejaVuSansMono" w:eastAsia="DejaVuSansMono" w:cs="DejaVuSansMono"/>
          <w:color w:val="111111"/>
          <w:kern w:val="0"/>
          <w:sz w:val="16"/>
          <w:szCs w:val="16"/>
          <w:lang w:val="en-US" w:eastAsia="zh-CN" w:bidi="ar"/>
        </w:rPr>
        <w:t xml:space="preserve">self </w:t>
      </w:r>
      <w:r>
        <w:rPr>
          <w:rFonts w:ascii="宋体" w:hAnsi="宋体" w:eastAsia="宋体" w:cs="宋体"/>
          <w:color w:val="111111"/>
          <w:kern w:val="0"/>
          <w:sz w:val="16"/>
          <w:szCs w:val="16"/>
          <w:lang w:val="en-US" w:eastAsia="zh-CN" w:bidi="ar"/>
        </w:rPr>
        <w:t xml:space="preserve">其实就是实例本⾝，你调⽤⽅法时 Python 会⾃动把实例传进去。 </w:t>
      </w:r>
    </w:p>
    <w:p w14:paraId="5C128C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定义⽅法时写 </w:t>
      </w:r>
      <w:r>
        <w:rPr>
          <w:rFonts w:hint="default" w:ascii="DejaVuSansMono" w:hAnsi="DejaVuSansMono" w:eastAsia="DejaVuSansMono" w:cs="DejaVuSansMono"/>
          <w:color w:val="111111"/>
          <w:kern w:val="0"/>
          <w:sz w:val="16"/>
          <w:szCs w:val="16"/>
          <w:lang w:val="en-US" w:eastAsia="zh-CN" w:bidi="ar"/>
        </w:rPr>
        <w:t xml:space="preserve">self </w:t>
      </w:r>
      <w:r>
        <w:rPr>
          <w:rFonts w:ascii="宋体" w:hAnsi="宋体" w:eastAsia="宋体" w:cs="宋体"/>
          <w:color w:val="111111"/>
          <w:kern w:val="0"/>
          <w:sz w:val="16"/>
          <w:szCs w:val="16"/>
          <w:lang w:val="en-US" w:eastAsia="zh-CN" w:bidi="ar"/>
        </w:rPr>
        <w:t xml:space="preserve">是为了能访问实例的属性和其它⽅法。⽐如你有个类 </w:t>
      </w:r>
      <w:r>
        <w:rPr>
          <w:rFonts w:hint="default" w:ascii="DejaVuSansMono" w:hAnsi="DejaVuSansMono" w:eastAsia="DejaVuSansMono" w:cs="DejaVuSansMono"/>
          <w:color w:val="111111"/>
          <w:kern w:val="0"/>
          <w:sz w:val="16"/>
          <w:szCs w:val="16"/>
          <w:lang w:val="en-US" w:eastAsia="zh-CN" w:bidi="ar"/>
        </w:rPr>
        <w:t xml:space="preserve">Person </w:t>
      </w:r>
      <w:r>
        <w:rPr>
          <w:rFonts w:ascii="宋体" w:hAnsi="宋体" w:eastAsia="宋体" w:cs="宋体"/>
          <w:color w:val="111111"/>
          <w:kern w:val="0"/>
          <w:sz w:val="16"/>
          <w:szCs w:val="16"/>
          <w:lang w:val="en-US" w:eastAsia="zh-CN" w:bidi="ar"/>
        </w:rPr>
        <w:t xml:space="preserve">，写⽅法就得通过 </w:t>
      </w:r>
      <w:r>
        <w:rPr>
          <w:rFonts w:hint="default" w:ascii="DejaVuSansMono" w:hAnsi="DejaVuSansMono" w:eastAsia="DejaVuSansMono" w:cs="DejaVuSansMono"/>
          <w:color w:val="111111"/>
          <w:kern w:val="0"/>
          <w:sz w:val="16"/>
          <w:szCs w:val="16"/>
          <w:lang w:val="en-US" w:eastAsia="zh-CN" w:bidi="ar"/>
        </w:rPr>
        <w:t xml:space="preserve">self.name </w:t>
      </w:r>
    </w:p>
    <w:p w14:paraId="779934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来读写这个实例的名字。 </w:t>
      </w:r>
    </w:p>
    <w:p w14:paraId="17DE6DE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Person</w:t>
      </w:r>
      <w:r>
        <w:rPr>
          <w:rFonts w:hint="default" w:ascii="DejaVuSansMono" w:hAnsi="DejaVuSansMono" w:eastAsia="DejaVuSansMono" w:cs="DejaVuSansMono"/>
          <w:color w:val="24292E"/>
          <w:kern w:val="0"/>
          <w:sz w:val="16"/>
          <w:szCs w:val="16"/>
          <w:lang w:val="en-US" w:eastAsia="zh-CN" w:bidi="ar"/>
        </w:rPr>
        <w:t xml:space="preserve">: </w:t>
      </w:r>
    </w:p>
    <w:p w14:paraId="03DC83D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__init__</w:t>
      </w:r>
      <w:r>
        <w:rPr>
          <w:rFonts w:hint="default" w:ascii="DejaVuSansMono" w:hAnsi="DejaVuSansMono" w:eastAsia="DejaVuSansMono" w:cs="DejaVuSansMono"/>
          <w:color w:val="24292E"/>
          <w:kern w:val="0"/>
          <w:sz w:val="16"/>
          <w:szCs w:val="16"/>
          <w:lang w:val="en-US" w:eastAsia="zh-CN" w:bidi="ar"/>
        </w:rPr>
        <w:t xml:space="preserve">(self, name): </w:t>
      </w:r>
    </w:p>
    <w:p w14:paraId="79E4AD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.name = name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这⾥的 </w:t>
      </w:r>
      <w:r>
        <w:rPr>
          <w:rFonts w:hint="default" w:ascii="DejaVuSansMono" w:hAnsi="DejaVuSansMono" w:eastAsia="DejaVuSansMono" w:cs="DejaVuSansMono"/>
          <w:color w:val="6A737D"/>
          <w:kern w:val="0"/>
          <w:sz w:val="16"/>
          <w:szCs w:val="16"/>
          <w:lang w:val="en-US" w:eastAsia="zh-CN" w:bidi="ar"/>
        </w:rPr>
        <w:t xml:space="preserve">self </w:t>
      </w:r>
      <w:r>
        <w:rPr>
          <w:rFonts w:ascii="宋体" w:hAnsi="宋体" w:eastAsia="宋体" w:cs="宋体"/>
          <w:color w:val="6A737D"/>
          <w:kern w:val="0"/>
          <w:sz w:val="16"/>
          <w:szCs w:val="16"/>
          <w:lang w:val="en-US" w:eastAsia="zh-CN" w:bidi="ar"/>
        </w:rPr>
        <w:t xml:space="preserve">就是将来创建的 </w:t>
      </w:r>
      <w:r>
        <w:rPr>
          <w:rFonts w:hint="default" w:ascii="DejaVuSansMono" w:hAnsi="DejaVuSansMono" w:eastAsia="DejaVuSansMono" w:cs="DejaVuSansMono"/>
          <w:color w:val="6A737D"/>
          <w:kern w:val="0"/>
          <w:sz w:val="16"/>
          <w:szCs w:val="16"/>
          <w:lang w:val="en-US" w:eastAsia="zh-CN" w:bidi="ar"/>
        </w:rPr>
        <w:t xml:space="preserve">p1 </w:t>
      </w:r>
      <w:r>
        <w:rPr>
          <w:rFonts w:ascii="宋体" w:hAnsi="宋体" w:eastAsia="宋体" w:cs="宋体"/>
          <w:color w:val="6A737D"/>
          <w:kern w:val="0"/>
          <w:sz w:val="16"/>
          <w:szCs w:val="16"/>
          <w:lang w:val="en-US" w:eastAsia="zh-CN" w:bidi="ar"/>
        </w:rPr>
        <w:t xml:space="preserve">或 </w:t>
      </w:r>
      <w:r>
        <w:rPr>
          <w:rFonts w:hint="default" w:ascii="DejaVuSansMono" w:hAnsi="DejaVuSansMono" w:eastAsia="DejaVuSansMono" w:cs="DejaVuSansMono"/>
          <w:color w:val="6A737D"/>
          <w:kern w:val="0"/>
          <w:sz w:val="16"/>
          <w:szCs w:val="16"/>
          <w:lang w:val="en-US" w:eastAsia="zh-CN" w:bidi="ar"/>
        </w:rPr>
        <w:t xml:space="preserve">p2 </w:t>
      </w:r>
    </w:p>
    <w:p w14:paraId="7EA7E48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greet</w:t>
      </w:r>
      <w:r>
        <w:rPr>
          <w:rFonts w:hint="default" w:ascii="DejaVuSansMono" w:hAnsi="DejaVuSansMono" w:eastAsia="DejaVuSansMono" w:cs="DejaVuSansMono"/>
          <w:color w:val="24292E"/>
          <w:kern w:val="0"/>
          <w:sz w:val="16"/>
          <w:szCs w:val="16"/>
          <w:lang w:val="en-US" w:eastAsia="zh-CN" w:bidi="ar"/>
        </w:rPr>
        <w:t xml:space="preserve">(self): </w:t>
      </w:r>
    </w:p>
    <w:p w14:paraId="4FC87D5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f"Hi, I'm </w:t>
      </w:r>
      <w:r>
        <w:rPr>
          <w:rFonts w:hint="default" w:ascii="DejaVuSansMono" w:hAnsi="DejaVuSansMono" w:eastAsia="DejaVuSansMono" w:cs="DejaVuSansMono"/>
          <w:color w:val="24292E"/>
          <w:kern w:val="0"/>
          <w:sz w:val="16"/>
          <w:szCs w:val="16"/>
          <w:lang w:val="en-US" w:eastAsia="zh-CN" w:bidi="ar"/>
        </w:rPr>
        <w:t>{self.name}</w:t>
      </w:r>
      <w:r>
        <w:rPr>
          <w:rFonts w:hint="default" w:ascii="DejaVuSansMono" w:hAnsi="DejaVuSansMono" w:eastAsia="DejaVuSansMono" w:cs="DejaVuSansMono"/>
          <w:color w:val="032F62"/>
          <w:kern w:val="0"/>
          <w:sz w:val="16"/>
          <w:szCs w:val="16"/>
          <w:lang w:val="en-US" w:eastAsia="zh-CN" w:bidi="ar"/>
        </w:rPr>
        <w:t xml:space="preserve">" </w:t>
      </w:r>
    </w:p>
    <w:p w14:paraId="0A7DBA5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p1 = Person(</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p>
    <w:p w14:paraId="2BA750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p1.greet()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调⽤时，</w:t>
      </w:r>
      <w:r>
        <w:rPr>
          <w:rFonts w:hint="default" w:ascii="DejaVuSansMono" w:hAnsi="DejaVuSansMono" w:eastAsia="DejaVuSansMono" w:cs="DejaVuSansMono"/>
          <w:color w:val="6A737D"/>
          <w:kern w:val="0"/>
          <w:sz w:val="16"/>
          <w:szCs w:val="16"/>
          <w:lang w:val="en-US" w:eastAsia="zh-CN" w:bidi="ar"/>
        </w:rPr>
        <w:t xml:space="preserve">Python </w:t>
      </w:r>
      <w:r>
        <w:rPr>
          <w:rFonts w:ascii="宋体" w:hAnsi="宋体" w:eastAsia="宋体" w:cs="宋体"/>
          <w:color w:val="6A737D"/>
          <w:kern w:val="0"/>
          <w:sz w:val="16"/>
          <w:szCs w:val="16"/>
          <w:lang w:val="en-US" w:eastAsia="zh-CN" w:bidi="ar"/>
        </w:rPr>
        <w:t xml:space="preserve">⾃动把 </w:t>
      </w:r>
      <w:r>
        <w:rPr>
          <w:rFonts w:hint="default" w:ascii="DejaVuSansMono" w:hAnsi="DejaVuSansMono" w:eastAsia="DejaVuSansMono" w:cs="DejaVuSansMono"/>
          <w:color w:val="6A737D"/>
          <w:kern w:val="0"/>
          <w:sz w:val="16"/>
          <w:szCs w:val="16"/>
          <w:lang w:val="en-US" w:eastAsia="zh-CN" w:bidi="ar"/>
        </w:rPr>
        <w:t xml:space="preserve">p1 </w:t>
      </w:r>
      <w:r>
        <w:rPr>
          <w:rFonts w:ascii="宋体" w:hAnsi="宋体" w:eastAsia="宋体" w:cs="宋体"/>
          <w:color w:val="6A737D"/>
          <w:kern w:val="0"/>
          <w:sz w:val="16"/>
          <w:szCs w:val="16"/>
          <w:lang w:val="en-US" w:eastAsia="zh-CN" w:bidi="ar"/>
        </w:rPr>
        <w:t xml:space="preserve">当作 </w:t>
      </w:r>
      <w:r>
        <w:rPr>
          <w:rFonts w:hint="default" w:ascii="DejaVuSansMono" w:hAnsi="DejaVuSansMono" w:eastAsia="DejaVuSansMono" w:cs="DejaVuSansMono"/>
          <w:color w:val="6A737D"/>
          <w:kern w:val="0"/>
          <w:sz w:val="16"/>
          <w:szCs w:val="16"/>
          <w:lang w:val="en-US" w:eastAsia="zh-CN" w:bidi="ar"/>
        </w:rPr>
        <w:t xml:space="preserve">self </w:t>
      </w:r>
      <w:r>
        <w:rPr>
          <w:rFonts w:ascii="宋体" w:hAnsi="宋体" w:eastAsia="宋体" w:cs="宋体"/>
          <w:color w:val="6A737D"/>
          <w:kern w:val="0"/>
          <w:sz w:val="16"/>
          <w:szCs w:val="16"/>
          <w:lang w:val="en-US" w:eastAsia="zh-CN" w:bidi="ar"/>
        </w:rPr>
        <w:t xml:space="preserve">传进 </w:t>
      </w:r>
      <w:r>
        <w:rPr>
          <w:rFonts w:hint="default" w:ascii="DejaVuSansMono" w:hAnsi="DejaVuSansMono" w:eastAsia="DejaVuSansMono" w:cs="DejaVuSansMono"/>
          <w:color w:val="6A737D"/>
          <w:kern w:val="0"/>
          <w:sz w:val="16"/>
          <w:szCs w:val="16"/>
          <w:lang w:val="en-US" w:eastAsia="zh-CN" w:bidi="ar"/>
        </w:rPr>
        <w:t xml:space="preserve">greet </w:t>
      </w:r>
      <w:r>
        <w:rPr>
          <w:rFonts w:ascii="宋体" w:hAnsi="宋体" w:eastAsia="宋体" w:cs="宋体"/>
          <w:color w:val="6A737D"/>
          <w:kern w:val="0"/>
          <w:sz w:val="16"/>
          <w:szCs w:val="16"/>
          <w:lang w:val="en-US" w:eastAsia="zh-CN" w:bidi="ar"/>
        </w:rPr>
        <w:t xml:space="preserve">⽅法 </w:t>
      </w:r>
    </w:p>
    <w:p w14:paraId="5F482B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你不⼿动传 </w:t>
      </w:r>
      <w:r>
        <w:rPr>
          <w:rFonts w:hint="default" w:ascii="DejaVuSansMono" w:hAnsi="DejaVuSansMono" w:eastAsia="DejaVuSansMono" w:cs="DejaVuSansMono"/>
          <w:color w:val="111111"/>
          <w:kern w:val="0"/>
          <w:sz w:val="16"/>
          <w:szCs w:val="16"/>
          <w:lang w:val="en-US" w:eastAsia="zh-CN" w:bidi="ar"/>
        </w:rPr>
        <w:t xml:space="preserve">self </w:t>
      </w:r>
      <w:r>
        <w:rPr>
          <w:rFonts w:ascii="宋体" w:hAnsi="宋体" w:eastAsia="宋体" w:cs="宋体"/>
          <w:color w:val="111111"/>
          <w:kern w:val="0"/>
          <w:sz w:val="16"/>
          <w:szCs w:val="16"/>
          <w:lang w:val="en-US" w:eastAsia="zh-CN" w:bidi="ar"/>
        </w:rPr>
        <w:t xml:space="preserve">，它是解释器帮你处理的绑定机制。换个名字语法上也⾏，但所有⼈都⽤ </w:t>
      </w:r>
      <w:r>
        <w:rPr>
          <w:rFonts w:hint="default" w:ascii="DejaVuSansMono" w:hAnsi="DejaVuSansMono" w:eastAsia="DejaVuSansMono" w:cs="DejaVuSansMono"/>
          <w:color w:val="111111"/>
          <w:kern w:val="0"/>
          <w:sz w:val="16"/>
          <w:szCs w:val="16"/>
          <w:lang w:val="en-US" w:eastAsia="zh-CN" w:bidi="ar"/>
        </w:rPr>
        <w:t xml:space="preserve">self </w:t>
      </w:r>
      <w:r>
        <w:rPr>
          <w:rFonts w:ascii="宋体" w:hAnsi="宋体" w:eastAsia="宋体" w:cs="宋体"/>
          <w:color w:val="111111"/>
          <w:kern w:val="0"/>
          <w:sz w:val="16"/>
          <w:szCs w:val="16"/>
          <w:lang w:val="en-US" w:eastAsia="zh-CN" w:bidi="ar"/>
        </w:rPr>
        <w:t xml:space="preserve">，别⾃找麻烦。 </w:t>
      </w:r>
    </w:p>
    <w:p w14:paraId="29D9AF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它和 Java 的 </w:t>
      </w:r>
      <w:r>
        <w:rPr>
          <w:rFonts w:hint="default" w:ascii="DejaVuSansMono" w:hAnsi="DejaVuSansMono" w:eastAsia="DejaVuSansMono" w:cs="DejaVuSansMono"/>
          <w:color w:val="111111"/>
          <w:kern w:val="0"/>
          <w:sz w:val="16"/>
          <w:szCs w:val="16"/>
          <w:lang w:val="en-US" w:eastAsia="zh-CN" w:bidi="ar"/>
        </w:rPr>
        <w:t xml:space="preserve">this </w:t>
      </w:r>
      <w:r>
        <w:rPr>
          <w:rFonts w:ascii="宋体" w:hAnsi="宋体" w:eastAsia="宋体" w:cs="宋体"/>
          <w:color w:val="111111"/>
          <w:kern w:val="0"/>
          <w:sz w:val="16"/>
          <w:szCs w:val="16"/>
          <w:lang w:val="en-US" w:eastAsia="zh-CN" w:bidi="ar"/>
        </w:rPr>
        <w:t xml:space="preserve">差不多意思，只不过 Python 要显式写在参数列表⾥，不能省。 </w:t>
      </w:r>
    </w:p>
    <w:p w14:paraId="36E50E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Python 的类和对象有什么区别？ </w:t>
      </w:r>
    </w:p>
    <w:p w14:paraId="0DEBAA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⾥定义⼀个类，其实就是在描述⼀类事物的模板。⽐如你写个 </w:t>
      </w:r>
      <w:r>
        <w:rPr>
          <w:rFonts w:hint="default" w:ascii="DejaVuSansMono" w:hAnsi="DejaVuSansMono" w:eastAsia="DejaVuSansMono" w:cs="DejaVuSansMono"/>
          <w:color w:val="111111"/>
          <w:kern w:val="0"/>
          <w:sz w:val="16"/>
          <w:szCs w:val="16"/>
          <w:lang w:val="en-US" w:eastAsia="zh-CN" w:bidi="ar"/>
        </w:rPr>
        <w:t xml:space="preserve">class Person: </w:t>
      </w:r>
      <w:r>
        <w:rPr>
          <w:rFonts w:ascii="宋体" w:hAnsi="宋体" w:eastAsia="宋体" w:cs="宋体"/>
          <w:color w:val="111111"/>
          <w:kern w:val="0"/>
          <w:sz w:val="16"/>
          <w:szCs w:val="16"/>
          <w:lang w:val="en-US" w:eastAsia="zh-CN" w:bidi="ar"/>
        </w:rPr>
        <w:t xml:space="preserve">，这不代表某个具体的⼈， </w:t>
      </w:r>
    </w:p>
    <w:p w14:paraId="0B8201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⽽是定义了“⼈”这个类型该有的属性和⾏为。 </w:t>
      </w:r>
    </w:p>
    <w:p w14:paraId="752A0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当你⽤这个类去创建实例，⽐如 </w:t>
      </w:r>
      <w:r>
        <w:rPr>
          <w:rFonts w:hint="default" w:ascii="DejaVuSansMono" w:hAnsi="DejaVuSansMono" w:eastAsia="DejaVuSansMono" w:cs="DejaVuSansMono"/>
          <w:color w:val="111111"/>
          <w:kern w:val="0"/>
          <w:sz w:val="16"/>
          <w:szCs w:val="16"/>
          <w:lang w:val="en-US" w:eastAsia="zh-CN" w:bidi="ar"/>
        </w:rPr>
        <w:t xml:space="preserve">p = Person() </w:t>
      </w:r>
      <w:r>
        <w:rPr>
          <w:rFonts w:ascii="宋体" w:hAnsi="宋体" w:eastAsia="宋体" w:cs="宋体"/>
          <w:color w:val="111111"/>
          <w:kern w:val="0"/>
          <w:sz w:val="16"/>
          <w:szCs w:val="16"/>
          <w:lang w:val="en-US" w:eastAsia="zh-CN" w:bidi="ar"/>
        </w:rPr>
        <w:t xml:space="preserve">，这时候 p 就是⼀个对象。它是根据类这个模板实实在在造出来的 </w:t>
      </w:r>
    </w:p>
    <w:p w14:paraId="784F38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东西，有具体的内存空间，可以存储数据，也能调⽤⽅法。 </w:t>
      </w:r>
    </w:p>
    <w:p w14:paraId="1CCE18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1）类是代码层⾯的定义，只在定义时解析⼀次，不占运⾏时的实例数据空间 </w:t>
      </w:r>
    </w:p>
    <w:p w14:paraId="3D841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2）对象是类的运⾏时实例，每个对象都有⾃⼰的⼀套属性值，互不影响 </w:t>
      </w:r>
    </w:p>
    <w:p w14:paraId="5457DC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3）类可以看作对象的⼯⼚，通过它能创建出多个对象 </w:t>
      </w:r>
    </w:p>
    <w:p w14:paraId="7115BB3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Dog</w:t>
      </w:r>
      <w:r>
        <w:rPr>
          <w:rFonts w:hint="default" w:ascii="DejaVuSansMono" w:hAnsi="DejaVuSansMono" w:eastAsia="DejaVuSansMono" w:cs="DejaVuSansMono"/>
          <w:color w:val="24292E"/>
          <w:kern w:val="0"/>
          <w:sz w:val="16"/>
          <w:szCs w:val="16"/>
          <w:lang w:val="en-US" w:eastAsia="zh-CN" w:bidi="ar"/>
        </w:rPr>
        <w:t xml:space="preserve">: </w:t>
      </w:r>
    </w:p>
    <w:p w14:paraId="719288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__init__</w:t>
      </w:r>
      <w:r>
        <w:rPr>
          <w:rFonts w:hint="default" w:ascii="DejaVuSansMono" w:hAnsi="DejaVuSansMono" w:eastAsia="DejaVuSansMono" w:cs="DejaVuSansMono"/>
          <w:color w:val="24292E"/>
          <w:kern w:val="0"/>
          <w:sz w:val="16"/>
          <w:szCs w:val="16"/>
          <w:lang w:val="en-US" w:eastAsia="zh-CN" w:bidi="ar"/>
        </w:rPr>
        <w:t xml:space="preserve">(self, name): </w:t>
      </w:r>
    </w:p>
    <w:p w14:paraId="175F42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.name = name</w:t>
      </w: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bark</w:t>
      </w:r>
      <w:r>
        <w:rPr>
          <w:rFonts w:hint="default" w:ascii="DejaVuSansMono" w:hAnsi="DejaVuSansMono" w:eastAsia="DejaVuSansMono" w:cs="DejaVuSansMono"/>
          <w:color w:val="24292E"/>
          <w:kern w:val="0"/>
          <w:sz w:val="16"/>
          <w:szCs w:val="16"/>
          <w:lang w:val="en-US" w:eastAsia="zh-CN" w:bidi="ar"/>
        </w:rPr>
        <w:t xml:space="preserve">(self): </w:t>
      </w:r>
    </w:p>
    <w:p w14:paraId="3D8AB36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w:t>
      </w:r>
      <w:r>
        <w:rPr>
          <w:rFonts w:hint="default" w:ascii="DejaVuSansMono" w:hAnsi="DejaVuSansMono" w:eastAsia="DejaVuSansMono" w:cs="DejaVuSansMono"/>
          <w:color w:val="24292E"/>
          <w:kern w:val="0"/>
          <w:sz w:val="16"/>
          <w:szCs w:val="16"/>
          <w:lang w:val="en-US" w:eastAsia="zh-CN" w:bidi="ar"/>
        </w:rPr>
        <w:t xml:space="preserve">{self.name} </w:t>
      </w:r>
      <w:r>
        <w:rPr>
          <w:rFonts w:hint="default" w:ascii="DejaVuSansMono" w:hAnsi="DejaVuSansMono" w:eastAsia="DejaVuSansMono" w:cs="DejaVuSansMono"/>
          <w:color w:val="032F62"/>
          <w:kern w:val="0"/>
          <w:sz w:val="16"/>
          <w:szCs w:val="16"/>
          <w:lang w:val="en-US" w:eastAsia="zh-CN" w:bidi="ar"/>
        </w:rPr>
        <w:t>is barking"</w:t>
      </w:r>
      <w:r>
        <w:rPr>
          <w:rFonts w:hint="default" w:ascii="DejaVuSansMono" w:hAnsi="DejaVuSansMono" w:eastAsia="DejaVuSansMono" w:cs="DejaVuSansMono"/>
          <w:color w:val="24292E"/>
          <w:kern w:val="0"/>
          <w:sz w:val="16"/>
          <w:szCs w:val="16"/>
          <w:lang w:val="en-US" w:eastAsia="zh-CN" w:bidi="ar"/>
        </w:rPr>
        <w:t xml:space="preserve">) </w:t>
      </w:r>
    </w:p>
    <w:p w14:paraId="0113863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类 </w:t>
      </w:r>
      <w:r>
        <w:rPr>
          <w:rFonts w:hint="default" w:ascii="DejaVuSansMono" w:hAnsi="DejaVuSansMono" w:eastAsia="DejaVuSansMono" w:cs="DejaVuSansMono"/>
          <w:color w:val="6A737D"/>
          <w:kern w:val="0"/>
          <w:sz w:val="16"/>
          <w:szCs w:val="16"/>
          <w:lang w:val="en-US" w:eastAsia="zh-CN" w:bidi="ar"/>
        </w:rPr>
        <w:t xml:space="preserve">Dog </w:t>
      </w:r>
      <w:r>
        <w:rPr>
          <w:rFonts w:ascii="宋体" w:hAnsi="宋体" w:eastAsia="宋体" w:cs="宋体"/>
          <w:color w:val="6A737D"/>
          <w:kern w:val="0"/>
          <w:sz w:val="16"/>
          <w:szCs w:val="16"/>
          <w:lang w:val="en-US" w:eastAsia="zh-CN" w:bidi="ar"/>
        </w:rPr>
        <w:t xml:space="preserve">是定义 </w:t>
      </w:r>
    </w:p>
    <w:p w14:paraId="47DE6F9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下⾯两个是对象，各有⾃⼰的 </w:t>
      </w:r>
      <w:r>
        <w:rPr>
          <w:rFonts w:hint="default" w:ascii="DejaVuSansMono" w:hAnsi="DejaVuSansMono" w:eastAsia="DejaVuSansMono" w:cs="DejaVuSansMono"/>
          <w:color w:val="6A737D"/>
          <w:kern w:val="0"/>
          <w:sz w:val="16"/>
          <w:szCs w:val="16"/>
          <w:lang w:val="en-US" w:eastAsia="zh-CN" w:bidi="ar"/>
        </w:rPr>
        <w:t xml:space="preserve">name </w:t>
      </w:r>
      <w:r>
        <w:rPr>
          <w:rFonts w:ascii="宋体" w:hAnsi="宋体" w:eastAsia="宋体" w:cs="宋体"/>
          <w:color w:val="6A737D"/>
          <w:kern w:val="0"/>
          <w:sz w:val="16"/>
          <w:szCs w:val="16"/>
          <w:lang w:val="en-US" w:eastAsia="zh-CN" w:bidi="ar"/>
        </w:rPr>
        <w:t xml:space="preserve">属性 </w:t>
      </w:r>
    </w:p>
    <w:p w14:paraId="377321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d1 = Dog(</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旺财</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4A325C5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d2 = Dog(</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7ED5A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所有对象都共享类中定义的⽅法，但每个对象的属性独⽴。你可以理解为：类是图纸，对象是按图纸造出来的机器， </w:t>
      </w:r>
    </w:p>
    <w:p w14:paraId="288D92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每台机器状态不同，但功能结构⼀致。 </w:t>
      </w:r>
    </w:p>
    <w:p w14:paraId="2714152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请解释 Python 线程池的⼯作原理？ </w:t>
      </w:r>
    </w:p>
    <w:p w14:paraId="2952A1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线程池的核⼼是预先创建⼀组线程，统⼀管理和复⽤它们来执⾏多个任务，避免频繁创建销毁线程带来的开 </w:t>
      </w:r>
    </w:p>
    <w:p w14:paraId="0B3F12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销。操作系统创建和调度线程是有成本的，特别是在处理⼤量短任务时，这种开销会显著影响性能。 </w:t>
      </w:r>
    </w:p>
    <w:p w14:paraId="24FC51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线程池⾥维护了⼀个任务队列和⼀组⼯作线程。所有提交的任务都会被放进这个队列，空闲的⼯作线程就从队列⾥取 </w:t>
      </w:r>
    </w:p>
    <w:p w14:paraId="525D4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任务执⾏。你可以把它想象成⼀个快递中转站，快递员（线程）固定，包裹（任务）来了就放分拣区（队列），谁有空 </w:t>
      </w:r>
    </w:p>
    <w:p w14:paraId="73EEEE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谁去处理。 </w:t>
      </w:r>
    </w:p>
    <w:p w14:paraId="67CABA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 </w:t>
      </w:r>
      <w:r>
        <w:rPr>
          <w:rFonts w:hint="default" w:ascii="DejaVuSansMono" w:hAnsi="DejaVuSansMono" w:eastAsia="DejaVuSansMono" w:cs="DejaVuSansMono"/>
          <w:color w:val="111111"/>
          <w:kern w:val="0"/>
          <w:sz w:val="16"/>
          <w:szCs w:val="16"/>
          <w:lang w:val="en-US" w:eastAsia="zh-CN" w:bidi="ar"/>
        </w:rPr>
        <w:t xml:space="preserve">concurrent.futures.ThreadPoolExecutor </w:t>
      </w:r>
      <w:r>
        <w:rPr>
          <w:rFonts w:ascii="宋体" w:hAnsi="宋体" w:eastAsia="宋体" w:cs="宋体"/>
          <w:color w:val="111111"/>
          <w:kern w:val="0"/>
          <w:sz w:val="16"/>
          <w:szCs w:val="16"/>
          <w:lang w:val="en-US" w:eastAsia="zh-CN" w:bidi="ar"/>
        </w:rPr>
        <w:t xml:space="preserve">就是标准实现。⽐如你设置最⼤ 5 个线程，哪怕提交 </w:t>
      </w:r>
    </w:p>
    <w:p w14:paraId="2F2E36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100 个任务，也最多只有 5 个线程在跑，剩下的任务排队等空闲线程。 </w:t>
      </w:r>
    </w:p>
    <w:p w14:paraId="16512B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concurrent.futures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ThreadPoolExecutor </w:t>
      </w:r>
    </w:p>
    <w:p w14:paraId="6C3E1D5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task</w:t>
      </w:r>
      <w:r>
        <w:rPr>
          <w:rFonts w:hint="default" w:ascii="DejaVuSansMono" w:hAnsi="DejaVuSansMono" w:eastAsia="DejaVuSansMono" w:cs="DejaVuSansMono"/>
          <w:color w:val="24292E"/>
          <w:kern w:val="0"/>
          <w:sz w:val="16"/>
          <w:szCs w:val="16"/>
          <w:lang w:val="en-US" w:eastAsia="zh-CN" w:bidi="ar"/>
        </w:rPr>
        <w:t xml:space="preserve">(n): </w:t>
      </w:r>
    </w:p>
    <w:p w14:paraId="1A709E4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n * n </w:t>
      </w:r>
    </w:p>
    <w:p w14:paraId="67F214A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24292E"/>
          <w:kern w:val="0"/>
          <w:sz w:val="16"/>
          <w:szCs w:val="16"/>
          <w:lang w:val="en-US" w:eastAsia="zh-CN" w:bidi="ar"/>
        </w:rPr>
        <w:t>ThreadPoolExecutor(max_workers=</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executor: </w:t>
      </w:r>
    </w:p>
    <w:p w14:paraId="303A9C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results = </w:t>
      </w: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(executor.</w:t>
      </w:r>
      <w:r>
        <w:rPr>
          <w:rFonts w:hint="default" w:ascii="DejaVuSansMono" w:hAnsi="DejaVuSansMono" w:eastAsia="DejaVuSansMono" w:cs="DejaVuSansMono"/>
          <w:color w:val="E36209"/>
          <w:kern w:val="0"/>
          <w:sz w:val="16"/>
          <w:szCs w:val="16"/>
          <w:lang w:val="en-US" w:eastAsia="zh-CN" w:bidi="ar"/>
        </w:rPr>
        <w:t>map</w:t>
      </w:r>
      <w:r>
        <w:rPr>
          <w:rFonts w:hint="default" w:ascii="DejaVuSansMono" w:hAnsi="DejaVuSansMono" w:eastAsia="DejaVuSansMono" w:cs="DejaVuSansMono"/>
          <w:color w:val="24292E"/>
          <w:kern w:val="0"/>
          <w:sz w:val="16"/>
          <w:szCs w:val="16"/>
          <w:lang w:val="en-US" w:eastAsia="zh-CN" w:bidi="ar"/>
        </w:rPr>
        <w:t xml:space="preserve">(task, </w:t>
      </w:r>
      <w:r>
        <w:rPr>
          <w:rFonts w:hint="default" w:ascii="DejaVuSansMono" w:hAnsi="DejaVuSansMono" w:eastAsia="DejaVuSansMono" w:cs="DejaVuSansMono"/>
          <w:color w:val="E36209"/>
          <w:kern w:val="0"/>
          <w:sz w:val="16"/>
          <w:szCs w:val="16"/>
          <w:lang w:val="en-US" w:eastAsia="zh-CN" w:bidi="ar"/>
        </w:rPr>
        <w:t>range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5A9522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max_workers </w:t>
      </w:r>
      <w:r>
        <w:rPr>
          <w:rFonts w:ascii="宋体" w:hAnsi="宋体" w:eastAsia="宋体" w:cs="宋体"/>
          <w:color w:val="111111"/>
          <w:kern w:val="0"/>
          <w:sz w:val="16"/>
          <w:szCs w:val="16"/>
          <w:lang w:val="en-US" w:eastAsia="zh-CN" w:bidi="ar"/>
        </w:rPr>
        <w:t xml:space="preserve">控制并发度。任务数超过线程数时，多出来的任务不会⽴刻执⾏，⽽是等待前⾯的任务完成。这 </w:t>
      </w:r>
    </w:p>
    <w:p w14:paraId="392E47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种模式特别适合 I/O 密集型场景，⽐如⽤ </w:t>
      </w:r>
      <w:r>
        <w:rPr>
          <w:rFonts w:hint="default" w:ascii="DejaVuSansMono" w:hAnsi="DejaVuSansMono" w:eastAsia="DejaVuSansMono" w:cs="DejaVuSansMono"/>
          <w:color w:val="111111"/>
          <w:kern w:val="0"/>
          <w:sz w:val="16"/>
          <w:szCs w:val="16"/>
          <w:lang w:val="en-US" w:eastAsia="zh-CN" w:bidi="ar"/>
        </w:rPr>
        <w:t xml:space="preserve">requests </w:t>
      </w:r>
      <w:r>
        <w:rPr>
          <w:rFonts w:ascii="宋体" w:hAnsi="宋体" w:eastAsia="宋体" w:cs="宋体"/>
          <w:color w:val="111111"/>
          <w:kern w:val="0"/>
          <w:sz w:val="16"/>
          <w:szCs w:val="16"/>
          <w:lang w:val="en-US" w:eastAsia="zh-CN" w:bidi="ar"/>
        </w:rPr>
        <w:t xml:space="preserve">批量抓取⽹页，线程⼤部分时间在等⽹络响应，CPU 空闲，多 </w:t>
      </w:r>
    </w:p>
    <w:p w14:paraId="5E943B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线程能有效提升吞吐。 </w:t>
      </w:r>
    </w:p>
    <w:p w14:paraId="479E9C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但要注意，由于 GIL 的存在，Python 线程池对 CPU 密集型任务⼏乎没帮助，这时候得⽤进程池。另外线程不安全的 </w:t>
      </w:r>
    </w:p>
    <w:p w14:paraId="3CEA76E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操作还是要加锁，线程池本⾝不解决这个问题。</w:t>
      </w:r>
    </w:p>
    <w:p w14:paraId="2A4765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什么是 Python ⾯向对象的多态特性？ </w:t>
      </w:r>
    </w:p>
    <w:p w14:paraId="73A2DD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多态在 Python ⾥其实指的是同⼀个接⼝，不同实例能表现出不同的⾏为。它不靠继承强制约束，⽽是依赖“鸭⼦类 </w:t>
      </w:r>
    </w:p>
    <w:p w14:paraId="51E8F5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型”—只要对象有对应的⽅法，就能调⽤，压根不关⼼它是不是某个⽗类的实例。 </w:t>
      </w:r>
    </w:p>
    <w:p w14:paraId="3CABED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⽐如你定义⼀个函数 </w:t>
      </w:r>
      <w:r>
        <w:rPr>
          <w:rFonts w:hint="default" w:ascii="DejaVuSansMono" w:hAnsi="DejaVuSansMono" w:eastAsia="DejaVuSansMono" w:cs="DejaVuSansMono"/>
          <w:color w:val="111111"/>
          <w:kern w:val="0"/>
          <w:sz w:val="16"/>
          <w:szCs w:val="16"/>
          <w:lang w:val="en-US" w:eastAsia="zh-CN" w:bidi="ar"/>
        </w:rPr>
        <w:t xml:space="preserve">make_sound(animal) </w:t>
      </w:r>
      <w:r>
        <w:rPr>
          <w:rFonts w:ascii="宋体" w:hAnsi="宋体" w:eastAsia="宋体" w:cs="宋体"/>
          <w:color w:val="111111"/>
          <w:kern w:val="0"/>
          <w:sz w:val="16"/>
          <w:szCs w:val="16"/>
          <w:lang w:val="en-US" w:eastAsia="zh-CN" w:bidi="ar"/>
        </w:rPr>
        <w:t xml:space="preserve">，只要传进来的对象有 </w:t>
      </w:r>
      <w:r>
        <w:rPr>
          <w:rFonts w:hint="default" w:ascii="DejaVuSansMono" w:hAnsi="DejaVuSansMono" w:eastAsia="DejaVuSansMono" w:cs="DejaVuSansMono"/>
          <w:color w:val="111111"/>
          <w:kern w:val="0"/>
          <w:sz w:val="16"/>
          <w:szCs w:val="16"/>
          <w:lang w:val="en-US" w:eastAsia="zh-CN" w:bidi="ar"/>
        </w:rPr>
        <w:t xml:space="preserve">sound() </w:t>
      </w:r>
      <w:r>
        <w:rPr>
          <w:rFonts w:ascii="宋体" w:hAnsi="宋体" w:eastAsia="宋体" w:cs="宋体"/>
          <w:color w:val="111111"/>
          <w:kern w:val="0"/>
          <w:sz w:val="16"/>
          <w:szCs w:val="16"/>
          <w:lang w:val="en-US" w:eastAsia="zh-CN" w:bidi="ar"/>
        </w:rPr>
        <w:t xml:space="preserve">⽅法，就能正常执⾏。Animal 是基 </w:t>
      </w:r>
    </w:p>
    <w:p w14:paraId="72DF1F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类也好，Dog、Cat ⾃⼰实现也⾏，甚⾄完全⽆关的 Robot 能叫也OK。Python 的多态是运⾏时决定的，灵活性⾼， </w:t>
      </w:r>
    </w:p>
    <w:p w14:paraId="1A4B53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但编译期没法检查⽅法是否存在。 </w:t>
      </w:r>
    </w:p>
    <w:p w14:paraId="7AC1F0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1）不需要显式继承同⼀⽗类也能实现多态 </w:t>
      </w:r>
    </w:p>
    <w:p w14:paraId="13770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2）⽅法存在即可⽤，没有接⼝或抽象类的硬性要求（虽然可以⽤ ABC 模块定义） </w:t>
      </w:r>
    </w:p>
    <w:p w14:paraId="3A1BD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3）出错往往发⽣在运⾏时，调⽤不存在的⽅法直接抛 AttributeError </w:t>
      </w:r>
    </w:p>
    <w:p w14:paraId="2B2E81B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make_sound</w:t>
      </w:r>
      <w:r>
        <w:rPr>
          <w:rFonts w:hint="default" w:ascii="DejaVuSansMono" w:hAnsi="DejaVuSansMono" w:eastAsia="DejaVuSansMono" w:cs="DejaVuSansMono"/>
          <w:color w:val="24292E"/>
          <w:kern w:val="0"/>
          <w:sz w:val="16"/>
          <w:szCs w:val="16"/>
          <w:lang w:val="en-US" w:eastAsia="zh-CN" w:bidi="ar"/>
        </w:rPr>
        <w:t xml:space="preserve">(animal): </w:t>
      </w:r>
    </w:p>
    <w:p w14:paraId="27B1DA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animal.sound()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只要你有 </w:t>
      </w:r>
      <w:r>
        <w:rPr>
          <w:rFonts w:hint="default" w:ascii="DejaVuSansMono" w:hAnsi="DejaVuSansMono" w:eastAsia="DejaVuSansMono" w:cs="DejaVuSansMono"/>
          <w:color w:val="6A737D"/>
          <w:kern w:val="0"/>
          <w:sz w:val="16"/>
          <w:szCs w:val="16"/>
          <w:lang w:val="en-US" w:eastAsia="zh-CN" w:bidi="ar"/>
        </w:rPr>
        <w:t xml:space="preserve">sound </w:t>
      </w:r>
      <w:r>
        <w:rPr>
          <w:rFonts w:ascii="宋体" w:hAnsi="宋体" w:eastAsia="宋体" w:cs="宋体"/>
          <w:color w:val="6A737D"/>
          <w:kern w:val="0"/>
          <w:sz w:val="16"/>
          <w:szCs w:val="16"/>
          <w:lang w:val="en-US" w:eastAsia="zh-CN" w:bidi="ar"/>
        </w:rPr>
        <w:t xml:space="preserve">⽅法，我就敢调 </w:t>
      </w:r>
    </w:p>
    <w:p w14:paraId="20BC66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Dog</w:t>
      </w:r>
      <w:r>
        <w:rPr>
          <w:rFonts w:hint="default" w:ascii="DejaVuSansMono" w:hAnsi="DejaVuSansMono" w:eastAsia="DejaVuSansMono" w:cs="DejaVuSansMono"/>
          <w:color w:val="24292E"/>
          <w:kern w:val="0"/>
          <w:sz w:val="16"/>
          <w:szCs w:val="16"/>
          <w:lang w:val="en-US" w:eastAsia="zh-CN" w:bidi="ar"/>
        </w:rPr>
        <w:t xml:space="preserve">: </w:t>
      </w:r>
    </w:p>
    <w:p w14:paraId="33A457B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sound</w:t>
      </w:r>
      <w:r>
        <w:rPr>
          <w:rFonts w:hint="default" w:ascii="DejaVuSansMono" w:hAnsi="DejaVuSansMono" w:eastAsia="DejaVuSansMono" w:cs="DejaVuSansMono"/>
          <w:color w:val="24292E"/>
          <w:kern w:val="0"/>
          <w:sz w:val="16"/>
          <w:szCs w:val="16"/>
          <w:lang w:val="en-US" w:eastAsia="zh-CN" w:bidi="ar"/>
        </w:rPr>
        <w:t xml:space="preserve">(self): </w:t>
      </w:r>
    </w:p>
    <w:p w14:paraId="2B7DD0A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汪</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04C17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Cat</w:t>
      </w:r>
      <w:r>
        <w:rPr>
          <w:rFonts w:hint="default" w:ascii="DejaVuSansMono" w:hAnsi="DejaVuSansMono" w:eastAsia="DejaVuSansMono" w:cs="DejaVuSansMono"/>
          <w:color w:val="24292E"/>
          <w:kern w:val="0"/>
          <w:sz w:val="16"/>
          <w:szCs w:val="16"/>
          <w:lang w:val="en-US" w:eastAsia="zh-CN" w:bidi="ar"/>
        </w:rPr>
        <w:t xml:space="preserve">: </w:t>
      </w:r>
    </w:p>
    <w:p w14:paraId="6FDF18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sound</w:t>
      </w:r>
      <w:r>
        <w:rPr>
          <w:rFonts w:hint="default" w:ascii="DejaVuSansMono" w:hAnsi="DejaVuSansMono" w:eastAsia="DejaVuSansMono" w:cs="DejaVuSansMono"/>
          <w:color w:val="24292E"/>
          <w:kern w:val="0"/>
          <w:sz w:val="16"/>
          <w:szCs w:val="16"/>
          <w:lang w:val="en-US" w:eastAsia="zh-CN" w:bidi="ar"/>
        </w:rPr>
        <w:t xml:space="preserve">(self): </w:t>
      </w:r>
    </w:p>
    <w:p w14:paraId="15C7D44E">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喵</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F576A2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make_sound(Dog())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汪 </w:t>
      </w:r>
    </w:p>
    <w:p w14:paraId="3EDCC1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make_sound(Cat())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喵 </w:t>
      </w:r>
    </w:p>
    <w:p w14:paraId="4B698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这种设计让代码扩展性强，写框架时特别有⽤，像 Flask 或 Django ⾥的插件机制就利⽤了这⼀点。但反过来，过度依 </w:t>
      </w:r>
    </w:p>
    <w:p w14:paraId="0C2A02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赖会导致可读性下降，得靠测试和⽂档来兜底。 </w:t>
      </w:r>
    </w:p>
    <w:p w14:paraId="148B18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Python 是否⽀持多重继承？ </w:t>
      </w:r>
    </w:p>
    <w:p w14:paraId="18CEA6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确实⽀持多重继承，⼀个类可以同时从多个⽗类继承属性和⽅法。这跟 Java 完全不同，Java 只允许单继承， </w:t>
      </w:r>
    </w:p>
    <w:p w14:paraId="44B1B5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靠接⼝弥补。写法上很简单，定义类的时候把多个⽗类放进括号⾥就⾏： </w:t>
      </w:r>
    </w:p>
    <w:p w14:paraId="7E3750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p>
    <w:p w14:paraId="37F71F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method</w:t>
      </w:r>
      <w:r>
        <w:rPr>
          <w:rFonts w:hint="default" w:ascii="DejaVuSansMono" w:hAnsi="DejaVuSansMono" w:eastAsia="DejaVuSansMono" w:cs="DejaVuSansMono"/>
          <w:color w:val="24292E"/>
          <w:kern w:val="0"/>
          <w:sz w:val="16"/>
          <w:szCs w:val="16"/>
          <w:lang w:val="en-US" w:eastAsia="zh-CN" w:bidi="ar"/>
        </w:rPr>
        <w:t xml:space="preserve">(self): </w:t>
      </w:r>
    </w:p>
    <w:p w14:paraId="77C34F1C">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 method"</w:t>
      </w:r>
      <w:r>
        <w:rPr>
          <w:rFonts w:hint="default" w:ascii="DejaVuSansMono" w:hAnsi="DejaVuSansMono" w:eastAsia="DejaVuSansMono" w:cs="DejaVuSansMono"/>
          <w:color w:val="24292E"/>
          <w:kern w:val="0"/>
          <w:sz w:val="16"/>
          <w:szCs w:val="16"/>
          <w:lang w:val="en-US" w:eastAsia="zh-CN" w:bidi="ar"/>
        </w:rPr>
        <w:t xml:space="preserve">) </w:t>
      </w:r>
    </w:p>
    <w:p w14:paraId="42E1E0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p>
    <w:p w14:paraId="25A07E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method</w:t>
      </w:r>
      <w:r>
        <w:rPr>
          <w:rFonts w:hint="default" w:ascii="DejaVuSansMono" w:hAnsi="DejaVuSansMono" w:eastAsia="DejaVuSansMono" w:cs="DejaVuSansMono"/>
          <w:color w:val="24292E"/>
          <w:kern w:val="0"/>
          <w:sz w:val="16"/>
          <w:szCs w:val="16"/>
          <w:lang w:val="en-US" w:eastAsia="zh-CN" w:bidi="ar"/>
        </w:rPr>
        <w:t xml:space="preserve">(self): </w:t>
      </w:r>
    </w:p>
    <w:p w14:paraId="02EF4225">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"B method"</w:t>
      </w:r>
      <w:r>
        <w:rPr>
          <w:rFonts w:hint="default" w:ascii="DejaVuSansMono" w:hAnsi="DejaVuSansMono" w:eastAsia="DejaVuSansMono" w:cs="DejaVuSansMono"/>
          <w:color w:val="24292E"/>
          <w:kern w:val="0"/>
          <w:sz w:val="16"/>
          <w:szCs w:val="16"/>
          <w:lang w:val="en-US" w:eastAsia="zh-CN" w:bidi="ar"/>
        </w:rPr>
        <w:t xml:space="preserve">) </w:t>
      </w:r>
    </w:p>
    <w:p w14:paraId="1A2F568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C</w:t>
      </w:r>
      <w:r>
        <w:rPr>
          <w:rFonts w:hint="default" w:ascii="DejaVuSansMono" w:hAnsi="DejaVuSansMono" w:eastAsia="DejaVuSansMono" w:cs="DejaVuSansMono"/>
          <w:color w:val="24292E"/>
          <w:kern w:val="0"/>
          <w:sz w:val="16"/>
          <w:szCs w:val="16"/>
          <w:lang w:val="en-US" w:eastAsia="zh-CN" w:bidi="ar"/>
        </w:rPr>
        <w:t xml:space="preserve">(A, B): </w:t>
      </w:r>
    </w:p>
    <w:p w14:paraId="586571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pass </w:t>
      </w:r>
    </w:p>
    <w:p w14:paraId="79F46C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obj = C() </w:t>
      </w:r>
    </w:p>
    <w:p w14:paraId="0E7F0F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obj.method()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"A method" </w:t>
      </w:r>
    </w:p>
    <w:p w14:paraId="0D602A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这⾥调⽤ </w:t>
      </w:r>
      <w:r>
        <w:rPr>
          <w:rFonts w:hint="default" w:ascii="DejaVuSansMono" w:hAnsi="DejaVuSansMono" w:eastAsia="DejaVuSansMono" w:cs="DejaVuSansMono"/>
          <w:color w:val="111111"/>
          <w:kern w:val="0"/>
          <w:sz w:val="16"/>
          <w:szCs w:val="16"/>
          <w:lang w:val="en-US" w:eastAsia="zh-CN" w:bidi="ar"/>
        </w:rPr>
        <w:t xml:space="preserve">method </w:t>
      </w:r>
      <w:r>
        <w:rPr>
          <w:rFonts w:ascii="宋体" w:hAnsi="宋体" w:eastAsia="宋体" w:cs="宋体"/>
          <w:color w:val="111111"/>
          <w:kern w:val="0"/>
          <w:sz w:val="16"/>
          <w:szCs w:val="16"/>
          <w:lang w:val="en-US" w:eastAsia="zh-CN" w:bidi="ar"/>
        </w:rPr>
        <w:t xml:space="preserve">会按 MRO（Method Resolution Order） 查找，也就是⽅法解析顺序。Python 使⽤ C3 线性化 </w:t>
      </w:r>
    </w:p>
    <w:p w14:paraId="6198E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算法来确定继承顺序，保证每个类只被调⽤⼀次，避免菱形继承的问题。 </w:t>
      </w:r>
    </w:p>
    <w:p w14:paraId="072E2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可以通过 </w:t>
      </w:r>
      <w:r>
        <w:rPr>
          <w:rFonts w:hint="default" w:ascii="DejaVuSansMono" w:hAnsi="DejaVuSansMono" w:eastAsia="DejaVuSansMono" w:cs="DejaVuSansMono"/>
          <w:color w:val="111111"/>
          <w:kern w:val="0"/>
          <w:sz w:val="16"/>
          <w:szCs w:val="16"/>
          <w:lang w:val="en-US" w:eastAsia="zh-CN" w:bidi="ar"/>
        </w:rPr>
        <w:t xml:space="preserve">C.__mro__ </w:t>
      </w:r>
      <w:r>
        <w:rPr>
          <w:rFonts w:ascii="宋体" w:hAnsi="宋体" w:eastAsia="宋体" w:cs="宋体"/>
          <w:color w:val="111111"/>
          <w:kern w:val="0"/>
          <w:sz w:val="16"/>
          <w:szCs w:val="16"/>
          <w:lang w:val="en-US" w:eastAsia="zh-CN" w:bidi="ar"/>
        </w:rPr>
        <w:t xml:space="preserve">查看解析顺序： </w:t>
      </w:r>
    </w:p>
    <w:p w14:paraId="2966DBA5">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(C.__mro__) </w:t>
      </w:r>
    </w:p>
    <w:p w14:paraId="3222917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(&lt;class I__main__.CI&gt;, &lt;class I__main__.AI&gt;, &lt;class I__main__.BI&gt;, &lt;class </w:t>
      </w:r>
    </w:p>
    <w:p w14:paraId="46FD2A2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IobjectI&gt;) </w:t>
      </w:r>
    </w:p>
    <w:p w14:paraId="004D40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实际⽤的时候要⼩⼼⽅法冲突。⽐如 A 和 B 都有同名⽅法，那排在前⾯的优先。如果⽗类都实现了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，记 </w:t>
      </w:r>
    </w:p>
    <w:p w14:paraId="4D79AE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 </w:t>
      </w:r>
      <w:r>
        <w:rPr>
          <w:rFonts w:hint="default" w:ascii="DejaVuSansMono" w:hAnsi="DejaVuSansMono" w:eastAsia="DejaVuSansMono" w:cs="DejaVuSansMono"/>
          <w:color w:val="111111"/>
          <w:kern w:val="0"/>
          <w:sz w:val="16"/>
          <w:szCs w:val="16"/>
          <w:lang w:val="en-US" w:eastAsia="zh-CN" w:bidi="ar"/>
        </w:rPr>
        <w:t xml:space="preserve">super() </w:t>
      </w:r>
      <w:r>
        <w:rPr>
          <w:rFonts w:ascii="宋体" w:hAnsi="宋体" w:eastAsia="宋体" w:cs="宋体"/>
          <w:color w:val="111111"/>
          <w:kern w:val="0"/>
          <w:sz w:val="16"/>
          <w:szCs w:val="16"/>
          <w:lang w:val="en-US" w:eastAsia="zh-CN" w:bidi="ar"/>
        </w:rPr>
        <w:t xml:space="preserve">协调调⽤，不然可能某个⽗类的初始化被跳过。 </w:t>
      </w:r>
    </w:p>
    <w:p w14:paraId="53541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多重继承适合做 mixin 模式，像 Django ⾥的 </w:t>
      </w:r>
      <w:r>
        <w:rPr>
          <w:rFonts w:hint="default" w:ascii="DejaVuSansMono" w:hAnsi="DejaVuSansMono" w:eastAsia="DejaVuSansMono" w:cs="DejaVuSansMono"/>
          <w:color w:val="111111"/>
          <w:kern w:val="0"/>
          <w:sz w:val="16"/>
          <w:szCs w:val="16"/>
          <w:lang w:val="en-US" w:eastAsia="zh-CN" w:bidi="ar"/>
        </w:rPr>
        <w:t xml:space="preserve">CreateView </w:t>
      </w:r>
      <w:r>
        <w:rPr>
          <w:rFonts w:ascii="宋体" w:hAnsi="宋体" w:eastAsia="宋体" w:cs="宋体"/>
          <w:color w:val="111111"/>
          <w:kern w:val="0"/>
          <w:sz w:val="16"/>
          <w:szCs w:val="16"/>
          <w:lang w:val="en-US" w:eastAsia="zh-CN" w:bidi="ar"/>
        </w:rPr>
        <w:t xml:space="preserve">就混⼊了多个通⽤⾏为。但别滥⽤，否则继承链⼀复 </w:t>
      </w:r>
    </w:p>
    <w:p w14:paraId="5D7C54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杂，维护起来很头疼。 </w:t>
      </w:r>
    </w:p>
    <w:p w14:paraId="022C7963">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为什么 Python 执⾏速度慢，如何改进？ </w:t>
      </w:r>
    </w:p>
    <w:p w14:paraId="647CB1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慢这事，得从它的设计哲学说起。它追求的是开发效率，不是运⾏效率，所以很多东西都做了妥协。 </w:t>
      </w:r>
    </w:p>
    <w:p w14:paraId="0EF61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1）动态类型是性能杀⼿之⼀。变量类型在运⾏时才能确定，每次操作都要做类型检查和查找，不像 Java 或 C++ 在编 </w:t>
      </w:r>
    </w:p>
    <w:p w14:paraId="3CBAC0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译期就定死了。⽐如 </w:t>
      </w:r>
      <w:r>
        <w:rPr>
          <w:rFonts w:hint="default" w:ascii="DejaVuSansMono" w:hAnsi="DejaVuSansMono" w:eastAsia="DejaVuSansMono" w:cs="DejaVuSansMono"/>
          <w:color w:val="111111"/>
          <w:kern w:val="0"/>
          <w:sz w:val="16"/>
          <w:szCs w:val="16"/>
          <w:lang w:val="en-US" w:eastAsia="zh-CN" w:bidi="ar"/>
        </w:rPr>
        <w:t xml:space="preserve">a + b </w:t>
      </w:r>
      <w:r>
        <w:rPr>
          <w:rFonts w:ascii="宋体" w:hAnsi="宋体" w:eastAsia="宋体" w:cs="宋体"/>
          <w:color w:val="111111"/>
          <w:kern w:val="0"/>
          <w:sz w:val="16"/>
          <w:szCs w:val="16"/>
          <w:lang w:val="en-US" w:eastAsia="zh-CN" w:bidi="ar"/>
        </w:rPr>
        <w:t xml:space="preserve">，解释器得先查 a 和 b 的类型，再找对应的加法实现，这个过程其实挺耗时间的。 </w:t>
      </w:r>
    </w:p>
    <w:p w14:paraId="0AFE4D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2）GIL（全局解释器锁） 让 Python 的多线程没法真正并⾏。哪怕你有 16 核 CPU，CPython 执⾏字节码时也只允许 </w:t>
      </w:r>
    </w:p>
    <w:p w14:paraId="1B847C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⼀个线程跑，其他线程全在⼲等。CPU 密集型任务直接被锁住，压根不经过多核。 </w:t>
      </w:r>
    </w:p>
    <w:p w14:paraId="0322B8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3）解释执⾏本⾝也慢。Python 先把代码编译成字节码，再由解释器⼀条条执⾏，没有 JIT 编译优化，热点代码不会 </w:t>
      </w:r>
    </w:p>
    <w:p w14:paraId="3E6B21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被编译成机器码加速。 </w:t>
      </w:r>
    </w:p>
    <w:p w14:paraId="4C0DF7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改进办法看场景： </w:t>
      </w:r>
    </w:p>
    <w:p w14:paraId="6752E8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计算密集型：⽤ Cython 把关键函数转成 C 扩展，或者上 Numba 直接装饰函数做 JIT。 </w:t>
      </w:r>
    </w:p>
    <w:p w14:paraId="1687BF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并发处理：绕开线程⽤ multiprocessing ⾛多进程，把 GIL 的问题直接避开。 </w:t>
      </w:r>
    </w:p>
    <w:p w14:paraId="600D67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服务类：换 PyPy，它⾃带 JIT，对纯 Python 逻辑提速明显，尤其⻓周期服务。 </w:t>
      </w:r>
    </w:p>
    <w:p w14:paraId="7EC994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胶⽔角⾊：让 Python 调⽤ C/C++ 或 Rust 写的扩展模块，像 pandas 底层就是 C 实现的。本质上，Python 慢是因为它把脏活累活都揽在运⾏时。要提速，就得把这部分卸出去，交给更底层或更聪明的运⾏环 </w:t>
      </w:r>
    </w:p>
    <w:p w14:paraId="09DADC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境。 </w:t>
      </w:r>
    </w:p>
    <w:p w14:paraId="1B9D4428">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如何分析 Python 代码的执⾏性能？ </w:t>
      </w:r>
    </w:p>
    <w:p w14:paraId="2BF9F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 Python 代码性能，关键是从宏观到微观层层定位瓶颈。别⼀上来就看函数，先搞清楚是 I/O、CPU 还是内存拖慢 </w:t>
      </w:r>
    </w:p>
    <w:p w14:paraId="033771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了整体。 </w:t>
      </w:r>
    </w:p>
    <w:p w14:paraId="0E37D2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通常第⼀步⽤ </w:t>
      </w:r>
      <w:r>
        <w:rPr>
          <w:rFonts w:hint="default" w:ascii="DejaVuSansMono" w:hAnsi="DejaVuSansMono" w:eastAsia="DejaVuSansMono" w:cs="DejaVuSansMono"/>
          <w:color w:val="111111"/>
          <w:kern w:val="0"/>
          <w:sz w:val="16"/>
          <w:szCs w:val="16"/>
          <w:lang w:val="en-US" w:eastAsia="zh-CN" w:bidi="ar"/>
        </w:rPr>
        <w:t xml:space="preserve">cProfile </w:t>
      </w:r>
      <w:r>
        <w:rPr>
          <w:rFonts w:ascii="宋体" w:hAnsi="宋体" w:eastAsia="宋体" w:cs="宋体"/>
          <w:color w:val="111111"/>
          <w:kern w:val="0"/>
          <w:sz w:val="16"/>
          <w:szCs w:val="16"/>
          <w:lang w:val="en-US" w:eastAsia="zh-CN" w:bidi="ar"/>
        </w:rPr>
        <w:t xml:space="preserve">跑⼀遍程序，它能告诉你每个函数的调⽤次数、总耗时、每次平均耗时。⽐如： </w:t>
      </w:r>
    </w:p>
    <w:p w14:paraId="78E962F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cProfile </w:t>
      </w:r>
    </w:p>
    <w:p w14:paraId="4A67B2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cProfile.run(</w:t>
      </w:r>
      <w:r>
        <w:rPr>
          <w:rFonts w:hint="default" w:ascii="DejaVuSansMono" w:hAnsi="DejaVuSansMono" w:eastAsia="DejaVuSansMono" w:cs="DejaVuSansMono"/>
          <w:color w:val="032F62"/>
          <w:kern w:val="0"/>
          <w:sz w:val="16"/>
          <w:szCs w:val="16"/>
          <w:lang w:val="en-US" w:eastAsia="zh-CN" w:bidi="ar"/>
        </w:rPr>
        <w:t>'your_function()'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'output.stats'</w:t>
      </w:r>
      <w:r>
        <w:rPr>
          <w:rFonts w:hint="default" w:ascii="DejaVuSansMono" w:hAnsi="DejaVuSansMono" w:eastAsia="DejaVuSansMono" w:cs="DejaVuSansMono"/>
          <w:color w:val="24292E"/>
          <w:kern w:val="0"/>
          <w:sz w:val="16"/>
          <w:szCs w:val="16"/>
          <w:lang w:val="en-US" w:eastAsia="zh-CN" w:bidi="ar"/>
        </w:rPr>
        <w:t xml:space="preserve">) </w:t>
      </w:r>
    </w:p>
    <w:p w14:paraId="143F04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⽣成的结果按累计时间排序，⼀眼看出最耗时的模块。这⼀步就能发现是不是某个第三⽅库在反复调⽤。 </w:t>
      </w:r>
    </w:p>
    <w:p w14:paraId="414FF9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如果发现热点函数内部逻辑复杂，再上 </w:t>
      </w:r>
      <w:r>
        <w:rPr>
          <w:rFonts w:hint="default" w:ascii="DejaVuSansMono" w:hAnsi="DejaVuSansMono" w:eastAsia="DejaVuSansMono" w:cs="DejaVuSansMono"/>
          <w:color w:val="111111"/>
          <w:kern w:val="0"/>
          <w:sz w:val="16"/>
          <w:szCs w:val="16"/>
          <w:lang w:val="en-US" w:eastAsia="zh-CN" w:bidi="ar"/>
        </w:rPr>
        <w:t xml:space="preserve">line_profiler </w:t>
      </w:r>
      <w:r>
        <w:rPr>
          <w:rFonts w:ascii="宋体" w:hAnsi="宋体" w:eastAsia="宋体" w:cs="宋体"/>
          <w:color w:val="111111"/>
          <w:kern w:val="0"/>
          <w:sz w:val="16"/>
          <w:szCs w:val="16"/>
          <w:lang w:val="en-US" w:eastAsia="zh-CN" w:bidi="ar"/>
        </w:rPr>
        <w:t xml:space="preserve">，精确到每⼀⾏。⽐如某次循环⾥频繁做字符串拼接，其实 </w:t>
      </w:r>
    </w:p>
    <w:p w14:paraId="3E8A58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改成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就能从 200ms 降到 2ms。 </w:t>
      </w:r>
    </w:p>
    <w:p w14:paraId="331014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密集场景得换思路。像处理⼤量⽂件或⽹络请求，⽤ </w:t>
      </w:r>
      <w:r>
        <w:rPr>
          <w:rFonts w:hint="default" w:ascii="DejaVuSansMono" w:hAnsi="DejaVuSansMono" w:eastAsia="DejaVuSansMono" w:cs="DejaVuSansMono"/>
          <w:color w:val="111111"/>
          <w:kern w:val="0"/>
          <w:sz w:val="16"/>
          <w:szCs w:val="16"/>
          <w:lang w:val="en-US" w:eastAsia="zh-CN" w:bidi="ar"/>
        </w:rPr>
        <w:t xml:space="preserve">asyncio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aiohttp </w:t>
      </w: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concurrent.futures </w:t>
      </w:r>
      <w:r>
        <w:rPr>
          <w:rFonts w:ascii="宋体" w:hAnsi="宋体" w:eastAsia="宋体" w:cs="宋体"/>
          <w:color w:val="111111"/>
          <w:kern w:val="0"/>
          <w:sz w:val="16"/>
          <w:szCs w:val="16"/>
          <w:lang w:val="en-US" w:eastAsia="zh-CN" w:bidi="ar"/>
        </w:rPr>
        <w:t xml:space="preserve">做 </w:t>
      </w:r>
    </w:p>
    <w:p w14:paraId="1CEFF6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并发，可能直接从串⾏ 10 秒压到并⾏ 1 秒。但注意 GIL 的存在，纯 CPU 计算开多线程压根不加速，得⽤ </w:t>
      </w:r>
    </w:p>
    <w:p w14:paraId="53CA126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multiprocessing </w:t>
      </w:r>
      <w:r>
        <w:rPr>
          <w:rFonts w:ascii="宋体" w:hAnsi="宋体" w:eastAsia="宋体" w:cs="宋体"/>
          <w:color w:val="111111"/>
          <w:kern w:val="0"/>
          <w:sz w:val="16"/>
          <w:szCs w:val="16"/>
          <w:lang w:val="en-US" w:eastAsia="zh-CN" w:bidi="ar"/>
        </w:rPr>
        <w:t xml:space="preserve">。 </w:t>
      </w:r>
    </w:p>
    <w:p w14:paraId="09FAE3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内存问题⽤ </w:t>
      </w:r>
      <w:r>
        <w:rPr>
          <w:rFonts w:hint="default" w:ascii="DejaVuSansMono" w:hAnsi="DejaVuSansMono" w:eastAsia="DejaVuSansMono" w:cs="DejaVuSansMono"/>
          <w:color w:val="111111"/>
          <w:kern w:val="0"/>
          <w:sz w:val="16"/>
          <w:szCs w:val="16"/>
          <w:lang w:val="en-US" w:eastAsia="zh-CN" w:bidi="ar"/>
        </w:rPr>
        <w:t xml:space="preserve">memory_profiler </w:t>
      </w:r>
      <w:r>
        <w:rPr>
          <w:rFonts w:ascii="宋体" w:hAnsi="宋体" w:eastAsia="宋体" w:cs="宋体"/>
          <w:color w:val="111111"/>
          <w:kern w:val="0"/>
          <w:sz w:val="16"/>
          <w:szCs w:val="16"/>
          <w:lang w:val="en-US" w:eastAsia="zh-CN" w:bidi="ar"/>
        </w:rPr>
        <w:t xml:space="preserve">，某对象是否⼀直不释放，有没有意外缓存累积。⽐如读⼤⽂件没⽤流式处理，⼀ </w:t>
      </w:r>
    </w:p>
    <w:p w14:paraId="49A288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 load 到内存，机器直接卡死。 </w:t>
      </w:r>
    </w:p>
    <w:p w14:paraId="16187F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最后，⼩范围验证优化效果，⽤ </w:t>
      </w:r>
      <w:r>
        <w:rPr>
          <w:rFonts w:hint="default" w:ascii="DejaVuSansMono" w:hAnsi="DejaVuSansMono" w:eastAsia="DejaVuSansMono" w:cs="DejaVuSansMono"/>
          <w:color w:val="111111"/>
          <w:kern w:val="0"/>
          <w:sz w:val="16"/>
          <w:szCs w:val="16"/>
          <w:lang w:val="en-US" w:eastAsia="zh-CN" w:bidi="ar"/>
        </w:rPr>
        <w:t xml:space="preserve">timeit </w:t>
      </w:r>
      <w:r>
        <w:rPr>
          <w:rFonts w:ascii="宋体" w:hAnsi="宋体" w:eastAsia="宋体" w:cs="宋体"/>
          <w:color w:val="111111"/>
          <w:kern w:val="0"/>
          <w:sz w:val="16"/>
          <w:szCs w:val="16"/>
          <w:lang w:val="en-US" w:eastAsia="zh-CN" w:bidi="ar"/>
        </w:rPr>
        <w:t xml:space="preserve">测⼏轮取平均： </w:t>
      </w:r>
    </w:p>
    <w:p w14:paraId="2AF9BB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timeit </w:t>
      </w:r>
    </w:p>
    <w:p w14:paraId="0B467B6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timeit.timeit(</w:t>
      </w:r>
      <w:r>
        <w:rPr>
          <w:rFonts w:hint="default" w:ascii="DejaVuSansMono" w:hAnsi="DejaVuSansMono" w:eastAsia="DejaVuSansMono" w:cs="DejaVuSansMono"/>
          <w:color w:val="D73A49"/>
          <w:kern w:val="0"/>
          <w:sz w:val="16"/>
          <w:szCs w:val="16"/>
          <w:lang w:val="en-US" w:eastAsia="zh-CN" w:bidi="ar"/>
        </w:rPr>
        <w:t>lambda</w:t>
      </w:r>
      <w:r>
        <w:rPr>
          <w:rFonts w:hint="default" w:ascii="DejaVuSansMono" w:hAnsi="DejaVuSansMono" w:eastAsia="DejaVuSansMono" w:cs="DejaVuSansMono"/>
          <w:color w:val="24292E"/>
          <w:kern w:val="0"/>
          <w:sz w:val="16"/>
          <w:szCs w:val="16"/>
          <w:lang w:val="en-US" w:eastAsia="zh-CN" w:bidi="ar"/>
        </w:rPr>
        <w:t>: your_code(), number=</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p>
    <w:p w14:paraId="6C3CCA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性能分析其实是排除法，先定性再定量，⼯具链要会组合⽤。 </w:t>
      </w:r>
    </w:p>
    <w:p w14:paraId="7B5657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65.</w:t>
      </w:r>
      <w:r>
        <w:rPr>
          <w:rFonts w:ascii="宋体" w:hAnsi="宋体" w:eastAsia="宋体" w:cs="宋体"/>
          <w:color w:val="0000EE"/>
          <w:kern w:val="0"/>
          <w:sz w:val="19"/>
          <w:szCs w:val="19"/>
          <w:lang w:val="en-US" w:eastAsia="zh-CN" w:bidi="ar"/>
        </w:rPr>
        <w:t xml:space="preserve">Python 中如何读取⼤⽂件，例如内存只有 4G，如何读取⼀个⼤⼩为 8G 的⽂件 </w:t>
      </w:r>
    </w:p>
    <w:p w14:paraId="3242E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处理超⼤⽂件的核⼼是避免⼀次性加载到内存。Python 提供了多种流式读取⽅式，关键是控制每次读取的数据量。 </w:t>
      </w:r>
    </w:p>
    <w:p w14:paraId="33F00A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open() </w:t>
      </w:r>
      <w:r>
        <w:rPr>
          <w:rFonts w:ascii="宋体" w:hAnsi="宋体" w:eastAsia="宋体" w:cs="宋体"/>
          <w:color w:val="111111"/>
          <w:kern w:val="0"/>
          <w:sz w:val="16"/>
          <w:szCs w:val="16"/>
          <w:lang w:val="en-US" w:eastAsia="zh-CN" w:bidi="ar"/>
        </w:rPr>
        <w:t xml:space="preserve">打开⽂件后，按固定⼤⼩分块读取最稳妥。⽐如设置每次读 1024 字节，循环处理直到⽂件结束。这样哪 </w:t>
      </w:r>
    </w:p>
    <w:p w14:paraId="047B7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怕⽂件有⼏⼗ G，内存始终只占⽤⼏ KB 到⼏ MB。 </w:t>
      </w:r>
    </w:p>
    <w:p w14:paraId="059992E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E36209"/>
          <w:kern w:val="0"/>
          <w:sz w:val="16"/>
          <w:szCs w:val="16"/>
          <w:lang w:val="en-US" w:eastAsia="zh-CN" w:bidi="ar"/>
        </w:rPr>
        <w:t>open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'huge_file.txt'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'r'</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f: </w:t>
      </w:r>
    </w:p>
    <w:p w14:paraId="75A514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chunk := f.read(</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p>
    <w:p w14:paraId="1CD673B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process(chunk)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处理每⼀块数据</w:t>
      </w:r>
      <w:r>
        <w:rPr>
          <w:rFonts w:ascii="宋体" w:hAnsi="宋体" w:eastAsia="宋体" w:cs="宋体"/>
          <w:color w:val="111111"/>
          <w:kern w:val="0"/>
          <w:sz w:val="16"/>
          <w:szCs w:val="16"/>
          <w:lang w:val="en-US" w:eastAsia="zh-CN" w:bidi="ar"/>
        </w:rPr>
        <w:t xml:space="preserve">如果⽂件是按⾏组织的，⽐如⽇志⽂件，可以⽤迭代器逐⾏读取。 </w:t>
      </w:r>
      <w:r>
        <w:rPr>
          <w:rFonts w:hint="default" w:ascii="DejaVuSansMono" w:hAnsi="DejaVuSansMono" w:eastAsia="DejaVuSansMono" w:cs="DejaVuSansMono"/>
          <w:color w:val="111111"/>
          <w:kern w:val="0"/>
          <w:sz w:val="16"/>
          <w:szCs w:val="16"/>
          <w:lang w:val="en-US" w:eastAsia="zh-CN" w:bidi="ar"/>
        </w:rPr>
        <w:t xml:space="preserve">for line in file </w:t>
      </w:r>
      <w:r>
        <w:rPr>
          <w:rFonts w:ascii="宋体" w:hAnsi="宋体" w:eastAsia="宋体" w:cs="宋体"/>
          <w:color w:val="111111"/>
          <w:kern w:val="0"/>
          <w:sz w:val="16"/>
          <w:szCs w:val="16"/>
          <w:lang w:val="en-US" w:eastAsia="zh-CN" w:bidi="ar"/>
        </w:rPr>
        <w:t xml:space="preserve">实际上内部做了缓冲管理， </w:t>
      </w:r>
    </w:p>
    <w:p w14:paraId="7C6BC7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也不会撑爆内存。 </w:t>
      </w:r>
    </w:p>
    <w:p w14:paraId="3EE2D05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E36209"/>
          <w:kern w:val="0"/>
          <w:sz w:val="16"/>
          <w:szCs w:val="16"/>
          <w:lang w:val="en-US" w:eastAsia="zh-CN" w:bidi="ar"/>
        </w:rPr>
        <w:t>open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'huge_log.txt'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'r'</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f: </w:t>
      </w:r>
    </w:p>
    <w:p w14:paraId="3AC4B2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line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f: </w:t>
      </w:r>
    </w:p>
    <w:p w14:paraId="5ABC14F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process(line.strip()) </w:t>
      </w:r>
    </w:p>
    <w:p w14:paraId="7A60C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⽣成器也能配合⼤⽂件使⽤。你可以写⼀个 yield 每⼀⾏或每⼀块的函数，在后续逻辑中像操作普通序列⼀样处理，但 </w:t>
      </w:r>
    </w:p>
    <w:p w14:paraId="774EF7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实际是惰性求值。 </w:t>
      </w:r>
    </w:p>
    <w:p w14:paraId="0EBA55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需要特别注意的是，不要⽤ </w:t>
      </w:r>
      <w:r>
        <w:rPr>
          <w:rFonts w:hint="default" w:ascii="DejaVuSansMono" w:hAnsi="DejaVuSansMono" w:eastAsia="DejaVuSansMono" w:cs="DejaVuSansMono"/>
          <w:color w:val="111111"/>
          <w:kern w:val="0"/>
          <w:sz w:val="16"/>
          <w:szCs w:val="16"/>
          <w:lang w:val="en-US" w:eastAsia="zh-CN" w:bidi="ar"/>
        </w:rPr>
        <w:t xml:space="preserve">readlines()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list(f) </w:t>
      </w:r>
      <w:r>
        <w:rPr>
          <w:rFonts w:ascii="宋体" w:hAnsi="宋体" w:eastAsia="宋体" w:cs="宋体"/>
          <w:color w:val="111111"/>
          <w:kern w:val="0"/>
          <w:sz w:val="16"/>
          <w:szCs w:val="16"/>
          <w:lang w:val="en-US" w:eastAsia="zh-CN" w:bidi="ar"/>
        </w:rPr>
        <w:t xml:space="preserve">这种⽅法，它们会试图把所有内容装进列表，8G ⽂件直接 </w:t>
      </w:r>
    </w:p>
    <w:p w14:paraId="1F7ED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 4G 内存。 </w:t>
      </w:r>
    </w:p>
    <w:p w14:paraId="5DA012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⽂本编码也要提前确认好。遇到乱码导致读取出错时，可以加 </w:t>
      </w:r>
      <w:r>
        <w:rPr>
          <w:rFonts w:hint="default" w:ascii="DejaVuSansMono" w:hAnsi="DejaVuSansMono" w:eastAsia="DejaVuSansMono" w:cs="DejaVuSansMono"/>
          <w:color w:val="111111"/>
          <w:kern w:val="0"/>
          <w:sz w:val="16"/>
          <w:szCs w:val="16"/>
          <w:lang w:val="en-US" w:eastAsia="zh-CN" w:bidi="ar"/>
        </w:rPr>
        <w:t xml:space="preserve">errors='ignore'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'replace' </w:t>
      </w:r>
      <w:r>
        <w:rPr>
          <w:rFonts w:ascii="宋体" w:hAnsi="宋体" w:eastAsia="宋体" w:cs="宋体"/>
          <w:color w:val="111111"/>
          <w:kern w:val="0"/>
          <w:sz w:val="16"/>
          <w:szCs w:val="16"/>
          <w:lang w:val="en-US" w:eastAsia="zh-CN" w:bidi="ar"/>
        </w:rPr>
        <w:t xml:space="preserve">参数跳过异常字 </w:t>
      </w:r>
    </w:p>
    <w:p w14:paraId="2E642D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符。 </w:t>
      </w:r>
    </w:p>
    <w:p w14:paraId="50A391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 xml:space="preserve">什么是 Python ⾯向对象中的继承特点？ </w:t>
      </w:r>
    </w:p>
    <w:p w14:paraId="7EB9B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继承让⼦类能复⽤⽗类的属性和⽅法，同时可以扩展或修改⾏为。Python ⽀持多继承，⼀个类可以有多个⽗类，这和 </w:t>
      </w:r>
    </w:p>
    <w:p w14:paraId="15EDBC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单继承不⼀样。 </w:t>
      </w:r>
    </w:p>
    <w:p w14:paraId="711DB5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查找属性和⽅法时⾛的是 MRO（Method Resolution Order），也就是⽅法解析顺序。Python ⽤ C3 算法确定这个顺 </w:t>
      </w:r>
    </w:p>
    <w:p w14:paraId="12187D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序，保证每个类只被访问⼀次，且⽗类在⼦类后⾯执⾏。可以⽤ </w:t>
      </w:r>
      <w:r>
        <w:rPr>
          <w:rFonts w:hint="default" w:ascii="DejaVuSansMono" w:hAnsi="DejaVuSansMono" w:eastAsia="DejaVuSansMono" w:cs="DejaVuSansMono"/>
          <w:color w:val="111111"/>
          <w:kern w:val="0"/>
          <w:sz w:val="16"/>
          <w:szCs w:val="16"/>
          <w:lang w:val="en-US" w:eastAsia="zh-CN" w:bidi="ar"/>
        </w:rPr>
        <w:t xml:space="preserve">ClassName.__mro__ </w:t>
      </w:r>
      <w:r>
        <w:rPr>
          <w:rFonts w:ascii="宋体" w:hAnsi="宋体" w:eastAsia="宋体" w:cs="宋体"/>
          <w:color w:val="111111"/>
          <w:kern w:val="0"/>
          <w:sz w:val="16"/>
          <w:szCs w:val="16"/>
          <w:lang w:val="en-US" w:eastAsia="zh-CN" w:bidi="ar"/>
        </w:rPr>
        <w:t xml:space="preserve">查看顺序。 </w:t>
      </w:r>
    </w:p>
    <w:p w14:paraId="59B2EF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1）⼦类可以重写⽗类的⽅法，实现多态 </w:t>
      </w:r>
    </w:p>
    <w:p w14:paraId="510FEA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2）通过 </w:t>
      </w:r>
      <w:r>
        <w:rPr>
          <w:rFonts w:hint="default" w:ascii="DejaVuSansMono" w:hAnsi="DejaVuSansMono" w:eastAsia="DejaVuSansMono" w:cs="DejaVuSansMono"/>
          <w:color w:val="111111"/>
          <w:kern w:val="0"/>
          <w:sz w:val="16"/>
          <w:szCs w:val="16"/>
          <w:lang w:val="en-US" w:eastAsia="zh-CN" w:bidi="ar"/>
        </w:rPr>
        <w:t xml:space="preserve">super() </w:t>
      </w:r>
      <w:r>
        <w:rPr>
          <w:rFonts w:ascii="宋体" w:hAnsi="宋体" w:eastAsia="宋体" w:cs="宋体"/>
          <w:color w:val="111111"/>
          <w:kern w:val="0"/>
          <w:sz w:val="16"/>
          <w:szCs w:val="16"/>
          <w:lang w:val="en-US" w:eastAsia="zh-CN" w:bidi="ar"/>
        </w:rPr>
        <w:t xml:space="preserve">调⽤⽗类⽅法，避免直接写⽗类名，增强维护性 </w:t>
      </w:r>
    </w:p>
    <w:p w14:paraId="04DC09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3）多继承时要注意⽅法冲突，合理设计类层次 </w:t>
      </w:r>
    </w:p>
    <w:p w14:paraId="7341C1E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p>
    <w:p w14:paraId="2F9BC47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greet</w:t>
      </w:r>
      <w:r>
        <w:rPr>
          <w:rFonts w:hint="default" w:ascii="DejaVuSansMono" w:hAnsi="DejaVuSansMono" w:eastAsia="DejaVuSansMono" w:cs="DejaVuSansMono"/>
          <w:color w:val="24292E"/>
          <w:kern w:val="0"/>
          <w:sz w:val="16"/>
          <w:szCs w:val="16"/>
          <w:lang w:val="en-US" w:eastAsia="zh-CN" w:bidi="ar"/>
        </w:rPr>
        <w:t xml:space="preserve">(self): </w:t>
      </w:r>
    </w:p>
    <w:p w14:paraId="27B64DF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"Hello from A"</w:t>
      </w:r>
      <w:r>
        <w:rPr>
          <w:rFonts w:hint="default" w:ascii="DejaVuSansMono" w:hAnsi="DejaVuSansMono" w:eastAsia="DejaVuSansMono" w:cs="DejaVuSansMono"/>
          <w:color w:val="24292E"/>
          <w:kern w:val="0"/>
          <w:sz w:val="16"/>
          <w:szCs w:val="16"/>
          <w:lang w:val="en-US" w:eastAsia="zh-CN" w:bidi="ar"/>
        </w:rPr>
        <w:t xml:space="preserve">) </w:t>
      </w:r>
    </w:p>
    <w:p w14:paraId="7749F3B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p>
    <w:p w14:paraId="2D99345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greet</w:t>
      </w:r>
      <w:r>
        <w:rPr>
          <w:rFonts w:hint="default" w:ascii="DejaVuSansMono" w:hAnsi="DejaVuSansMono" w:eastAsia="DejaVuSansMono" w:cs="DejaVuSansMono"/>
          <w:color w:val="24292E"/>
          <w:kern w:val="0"/>
          <w:sz w:val="16"/>
          <w:szCs w:val="16"/>
          <w:lang w:val="en-US" w:eastAsia="zh-CN" w:bidi="ar"/>
        </w:rPr>
        <w:t xml:space="preserve">(self): </w:t>
      </w:r>
    </w:p>
    <w:p w14:paraId="4E628FB3">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super</w:t>
      </w:r>
      <w:r>
        <w:rPr>
          <w:rFonts w:hint="default" w:ascii="DejaVuSansMono" w:hAnsi="DejaVuSansMono" w:eastAsia="DejaVuSansMono" w:cs="DejaVuSansMono"/>
          <w:color w:val="24292E"/>
          <w:kern w:val="0"/>
          <w:sz w:val="16"/>
          <w:szCs w:val="16"/>
          <w:lang w:val="en-US" w:eastAsia="zh-CN" w:bidi="ar"/>
        </w:rPr>
        <w:t xml:space="preserve">().greet() </w:t>
      </w:r>
    </w:p>
    <w:p w14:paraId="600A3DE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"Hello from B"</w:t>
      </w:r>
      <w:r>
        <w:rPr>
          <w:rFonts w:hint="default" w:ascii="DejaVuSansMono" w:hAnsi="DejaVuSansMono" w:eastAsia="DejaVuSansMono" w:cs="DejaVuSansMono"/>
          <w:color w:val="24292E"/>
          <w:kern w:val="0"/>
          <w:sz w:val="16"/>
          <w:szCs w:val="16"/>
          <w:lang w:val="en-US" w:eastAsia="zh-CN" w:bidi="ar"/>
        </w:rPr>
        <w:t xml:space="preserve">) </w:t>
      </w:r>
    </w:p>
    <w:p w14:paraId="4C27D8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上⾯代码⾥ B 类调⽤⽗类 greet，再追加⾃⼰的逻辑，这是常见协作⽅式。 </w:t>
      </w:r>
    </w:p>
    <w:p w14:paraId="4B7E40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如果多个⽗类都有同名⽅法，按 MRO 顺序决定谁先被调⽤。设计时尽量避免菱形继承带来的歧义，但真⽤了 Python </w:t>
      </w:r>
    </w:p>
    <w:p w14:paraId="4FE2F0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也能正确处理。图⽰为典型的菱形继承结构，D 继承 B 和 C，B 和 C 都继承 A。MRO 为 (D, B, C, A, object)，C3 算法确保 A 只出现⼀次。 </w:t>
      </w:r>
    </w:p>
    <w:p w14:paraId="02DE1DC8">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Python 的 re 模块中 split()、sub()、subn() ⽅法有什么作⽤？ </w:t>
      </w:r>
    </w:p>
    <w:p w14:paraId="5421572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re.split() </w:t>
      </w:r>
      <w:r>
        <w:rPr>
          <w:rFonts w:ascii="宋体" w:hAnsi="宋体" w:eastAsia="宋体" w:cs="宋体"/>
          <w:color w:val="111111"/>
          <w:kern w:val="0"/>
          <w:sz w:val="16"/>
          <w:szCs w:val="16"/>
          <w:lang w:val="en-US" w:eastAsia="zh-CN" w:bidi="ar"/>
        </w:rPr>
        <w:t xml:space="preserve">按正则表达式拆分字符串，返回列表。⽐如⽤ </w:t>
      </w:r>
      <w:r>
        <w:rPr>
          <w:rFonts w:hint="default" w:ascii="DejaVuSansMono" w:hAnsi="DejaVuSansMono" w:eastAsia="DejaVuSansMono" w:cs="DejaVuSansMono"/>
          <w:color w:val="111111"/>
          <w:kern w:val="0"/>
          <w:sz w:val="16"/>
          <w:szCs w:val="16"/>
          <w:lang w:val="en-US" w:eastAsia="zh-CN" w:bidi="ar"/>
        </w:rPr>
        <w:t xml:space="preserve">\W+ </w:t>
      </w:r>
      <w:r>
        <w:rPr>
          <w:rFonts w:ascii="宋体" w:hAnsi="宋体" w:eastAsia="宋体" w:cs="宋体"/>
          <w:color w:val="111111"/>
          <w:kern w:val="0"/>
          <w:sz w:val="16"/>
          <w:szCs w:val="16"/>
          <w:lang w:val="en-US" w:eastAsia="zh-CN" w:bidi="ar"/>
        </w:rPr>
        <w:t xml:space="preserve">能把句⼦按⾮字⺟符号切开，像 </w:t>
      </w:r>
    </w:p>
    <w:p w14:paraId="074F0D0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re.split(r'\W+', 'hello, world!') </w:t>
      </w:r>
      <w:r>
        <w:rPr>
          <w:rFonts w:ascii="宋体" w:hAnsi="宋体" w:eastAsia="宋体" w:cs="宋体"/>
          <w:color w:val="111111"/>
          <w:kern w:val="0"/>
          <w:sz w:val="16"/>
          <w:szCs w:val="16"/>
          <w:lang w:val="en-US" w:eastAsia="zh-CN" w:bidi="ar"/>
        </w:rPr>
        <w:t xml:space="preserve">得到 </w:t>
      </w:r>
      <w:r>
        <w:rPr>
          <w:rFonts w:hint="default" w:ascii="DejaVuSansMono" w:hAnsi="DejaVuSansMono" w:eastAsia="DejaVuSansMono" w:cs="DejaVuSansMono"/>
          <w:color w:val="111111"/>
          <w:kern w:val="0"/>
          <w:sz w:val="16"/>
          <w:szCs w:val="16"/>
          <w:lang w:val="en-US" w:eastAsia="zh-CN" w:bidi="ar"/>
        </w:rPr>
        <w:t xml:space="preserve">['hello', 'world', ''] </w:t>
      </w:r>
      <w:r>
        <w:rPr>
          <w:rFonts w:ascii="宋体" w:hAnsi="宋体" w:eastAsia="宋体" w:cs="宋体"/>
          <w:color w:val="111111"/>
          <w:kern w:val="0"/>
          <w:sz w:val="16"/>
          <w:szCs w:val="16"/>
          <w:lang w:val="en-US" w:eastAsia="zh-CN" w:bidi="ar"/>
        </w:rPr>
        <w:t xml:space="preserve">。 </w:t>
      </w:r>
    </w:p>
    <w:p w14:paraId="0A4A0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re.sub() </w:t>
      </w:r>
      <w:r>
        <w:rPr>
          <w:rFonts w:ascii="宋体" w:hAnsi="宋体" w:eastAsia="宋体" w:cs="宋体"/>
          <w:color w:val="111111"/>
          <w:kern w:val="0"/>
          <w:sz w:val="16"/>
          <w:szCs w:val="16"/>
          <w:lang w:val="en-US" w:eastAsia="zh-CN" w:bidi="ar"/>
        </w:rPr>
        <w:t xml:space="preserve">替换匹配内容，返回新字符串。第三个参数是原字符串，还能指定替换次数。⽐如把所有数字替换成 </w:t>
      </w:r>
    </w:p>
    <w:p w14:paraId="16F98A7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re.sub(r'\d', '*', 'a1b2c3') </w:t>
      </w:r>
      <w:r>
        <w:rPr>
          <w:rFonts w:ascii="宋体" w:hAnsi="宋体" w:eastAsia="宋体" w:cs="宋体"/>
          <w:color w:val="111111"/>
          <w:kern w:val="0"/>
          <w:sz w:val="16"/>
          <w:szCs w:val="16"/>
          <w:lang w:val="en-US" w:eastAsia="zh-CN" w:bidi="ar"/>
        </w:rPr>
        <w:t xml:space="preserve">结果是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 </w:t>
      </w:r>
    </w:p>
    <w:p w14:paraId="26E62C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re.subn()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sub() </w:t>
      </w:r>
      <w:r>
        <w:rPr>
          <w:rFonts w:ascii="宋体" w:hAnsi="宋体" w:eastAsia="宋体" w:cs="宋体"/>
          <w:color w:val="111111"/>
          <w:kern w:val="0"/>
          <w:sz w:val="16"/>
          <w:szCs w:val="16"/>
          <w:lang w:val="en-US" w:eastAsia="zh-CN" w:bidi="ar"/>
        </w:rPr>
        <w:t xml:space="preserve">基本⼀样，但它返回的是⼀个元组，包含新字符串和替换次数。想知道改了⼏处就⽤ </w:t>
      </w:r>
    </w:p>
    <w:p w14:paraId="31E0A0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它，⽐如 </w:t>
      </w:r>
      <w:r>
        <w:rPr>
          <w:rFonts w:hint="default" w:ascii="DejaVuSansMono" w:hAnsi="DejaVuSansMono" w:eastAsia="DejaVuSansMono" w:cs="DejaVuSansMono"/>
          <w:color w:val="111111"/>
          <w:kern w:val="0"/>
          <w:sz w:val="16"/>
          <w:szCs w:val="16"/>
          <w:lang w:val="en-US" w:eastAsia="zh-CN" w:bidi="ar"/>
        </w:rPr>
        <w:t xml:space="preserve">re.subn(r'\d', '*', 'a1b2c3') </w:t>
      </w:r>
      <w:r>
        <w:rPr>
          <w:rFonts w:ascii="宋体" w:hAnsi="宋体" w:eastAsia="宋体" w:cs="宋体"/>
          <w:color w:val="111111"/>
          <w:kern w:val="0"/>
          <w:sz w:val="16"/>
          <w:szCs w:val="16"/>
          <w:lang w:val="en-US" w:eastAsia="zh-CN" w:bidi="ar"/>
        </w:rPr>
        <w:t xml:space="preserve">返回 </w:t>
      </w:r>
      <w:r>
        <w:rPr>
          <w:rFonts w:hint="default" w:ascii="DejaVuSansMono" w:hAnsi="DejaVuSansMono" w:eastAsia="DejaVuSansMono" w:cs="DejaVuSansMono"/>
          <w:color w:val="111111"/>
          <w:kern w:val="0"/>
          <w:sz w:val="16"/>
          <w:szCs w:val="16"/>
          <w:lang w:val="en-US" w:eastAsia="zh-CN" w:bidi="ar"/>
        </w:rPr>
        <w:t xml:space="preserve">('a*b*c*', 3) </w:t>
      </w:r>
      <w:r>
        <w:rPr>
          <w:rFonts w:ascii="宋体" w:hAnsi="宋体" w:eastAsia="宋体" w:cs="宋体"/>
          <w:color w:val="111111"/>
          <w:kern w:val="0"/>
          <w:sz w:val="16"/>
          <w:szCs w:val="16"/>
          <w:lang w:val="en-US" w:eastAsia="zh-CN" w:bidi="ar"/>
        </w:rPr>
        <w:t xml:space="preserve">。 </w:t>
      </w:r>
    </w:p>
    <w:p w14:paraId="35AF6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这三个⽅法第⼀个参数都是正则模式，处理前会先编译。如果要重复使⽤同⼀个模式，建议提前⽤ </w:t>
      </w:r>
      <w:r>
        <w:rPr>
          <w:rFonts w:hint="default" w:ascii="DejaVuSansMono" w:hAnsi="DejaVuSansMono" w:eastAsia="DejaVuSansMono" w:cs="DejaVuSansMono"/>
          <w:color w:val="111111"/>
          <w:kern w:val="0"/>
          <w:sz w:val="16"/>
          <w:szCs w:val="16"/>
          <w:lang w:val="en-US" w:eastAsia="zh-CN" w:bidi="ar"/>
        </w:rPr>
        <w:t xml:space="preserve">re.compile() </w:t>
      </w:r>
    </w:p>
    <w:p w14:paraId="281A86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编译好再调对应⽅法，性能更好。 </w:t>
      </w:r>
    </w:p>
    <w:p w14:paraId="6B812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实际写爬⾍或⽇志清洗时特别常⽤。⽐如 Nginx ⽇志按空格和⽅括号分割字段，或者把敏感词打码替换，都是这类函 </w:t>
      </w:r>
    </w:p>
    <w:p w14:paraId="0E4631C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数的典型场景。</w:t>
      </w:r>
    </w:p>
    <w:p w14:paraId="0CB5E660">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Python 的 namedtuple 有什么作⽤？怎么使⽤？ </w:t>
      </w:r>
    </w:p>
    <w:p w14:paraId="2BB4B0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namedtuple 是标准库 </w:t>
      </w:r>
      <w:r>
        <w:rPr>
          <w:rFonts w:hint="default" w:ascii="DejaVuSansMono" w:hAnsi="DejaVuSansMono" w:eastAsia="DejaVuSansMono" w:cs="DejaVuSansMono"/>
          <w:color w:val="111111"/>
          <w:kern w:val="0"/>
          <w:sz w:val="16"/>
          <w:szCs w:val="16"/>
          <w:lang w:val="en-US" w:eastAsia="zh-CN" w:bidi="ar"/>
        </w:rPr>
        <w:t xml:space="preserve">collections </w:t>
      </w:r>
      <w:r>
        <w:rPr>
          <w:rFonts w:ascii="宋体" w:hAnsi="宋体" w:eastAsia="宋体" w:cs="宋体"/>
          <w:color w:val="111111"/>
          <w:kern w:val="0"/>
          <w:sz w:val="16"/>
          <w:szCs w:val="16"/>
          <w:lang w:val="en-US" w:eastAsia="zh-CN" w:bidi="ar"/>
        </w:rPr>
        <w:t xml:space="preserve">⾥的⼀个⼯⼚函数，⽤来定义⼀种轻量级的类，本质是元组的⼦类，但能通过 </w:t>
      </w:r>
    </w:p>
    <w:p w14:paraId="693B5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字段名访问元素，⽐普通元组可读性强得多。 </w:t>
      </w:r>
    </w:p>
    <w:p w14:paraId="27D277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⽐如你要表⽰⼀个⼆维点，⽤普通元组得写 </w:t>
      </w:r>
      <w:r>
        <w:rPr>
          <w:rFonts w:hint="default" w:ascii="DejaVuSansMono" w:hAnsi="DejaVuSansMono" w:eastAsia="DejaVuSansMono" w:cs="DejaVuSansMono"/>
          <w:color w:val="111111"/>
          <w:kern w:val="0"/>
          <w:sz w:val="16"/>
          <w:szCs w:val="16"/>
          <w:lang w:val="en-US" w:eastAsia="zh-CN" w:bidi="ar"/>
        </w:rPr>
        <w:t xml:space="preserve">point[0]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point[1] </w:t>
      </w:r>
      <w:r>
        <w:rPr>
          <w:rFonts w:ascii="宋体" w:hAnsi="宋体" w:eastAsia="宋体" w:cs="宋体"/>
          <w:color w:val="111111"/>
          <w:kern w:val="0"/>
          <w:sz w:val="16"/>
          <w:szCs w:val="16"/>
          <w:lang w:val="en-US" w:eastAsia="zh-CN" w:bidi="ar"/>
        </w:rPr>
        <w:t xml:space="preserve">，别⼈看不懂哪个是 x 哪个是 y。⽤ </w:t>
      </w:r>
    </w:p>
    <w:p w14:paraId="1D0E89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namedtuple 就清晰了： </w:t>
      </w:r>
    </w:p>
    <w:p w14:paraId="7BD1D3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collections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namedtuple </w:t>
      </w:r>
    </w:p>
    <w:p w14:paraId="1490D1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Point = namedtuple(</w:t>
      </w:r>
      <w:r>
        <w:rPr>
          <w:rFonts w:hint="default" w:ascii="DejaVuSansMono" w:hAnsi="DejaVuSansMono" w:eastAsia="DejaVuSansMono" w:cs="DejaVuSansMono"/>
          <w:color w:val="032F62"/>
          <w:kern w:val="0"/>
          <w:sz w:val="16"/>
          <w:szCs w:val="16"/>
          <w:lang w:val="en-US" w:eastAsia="zh-CN" w:bidi="ar"/>
        </w:rPr>
        <w:t>'Point'</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'y'</w:t>
      </w:r>
      <w:r>
        <w:rPr>
          <w:rFonts w:hint="default" w:ascii="DejaVuSansMono" w:hAnsi="DejaVuSansMono" w:eastAsia="DejaVuSansMono" w:cs="DejaVuSansMono"/>
          <w:color w:val="24292E"/>
          <w:kern w:val="0"/>
          <w:sz w:val="16"/>
          <w:szCs w:val="16"/>
          <w:lang w:val="en-US" w:eastAsia="zh-CN" w:bidi="ar"/>
        </w:rPr>
        <w:t xml:space="preserve">]) </w:t>
      </w:r>
    </w:p>
    <w:p w14:paraId="6061755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 = Point(</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p>
    <w:p w14:paraId="3F5B5F2A">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(p.x, p.y)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输出</w:t>
      </w:r>
      <w:r>
        <w:rPr>
          <w:rFonts w:hint="default" w:ascii="DejaVuSansMono" w:hAnsi="DejaVuSansMono" w:eastAsia="DejaVuSansMono" w:cs="DejaVuSansMono"/>
          <w:color w:val="6A737D"/>
          <w:kern w:val="0"/>
          <w:sz w:val="16"/>
          <w:szCs w:val="16"/>
          <w:lang w:val="en-US" w:eastAsia="zh-CN" w:bidi="ar"/>
        </w:rPr>
        <w:t xml:space="preserve">: 3 4 </w:t>
      </w:r>
    </w:p>
    <w:p w14:paraId="3856C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它⽣成的类⾃带 </w:t>
      </w:r>
      <w:r>
        <w:rPr>
          <w:rFonts w:hint="default" w:ascii="DejaVuSansMono" w:hAnsi="DejaVuSansMono" w:eastAsia="DejaVuSansMono" w:cs="DejaVuSansMono"/>
          <w:color w:val="111111"/>
          <w:kern w:val="0"/>
          <w:sz w:val="16"/>
          <w:szCs w:val="16"/>
          <w:lang w:val="en-US" w:eastAsia="zh-CN" w:bidi="ar"/>
        </w:rPr>
        <w:t xml:space="preserve">__repr__ </w:t>
      </w:r>
      <w:r>
        <w:rPr>
          <w:rFonts w:ascii="宋体" w:hAnsi="宋体" w:eastAsia="宋体" w:cs="宋体"/>
          <w:color w:val="111111"/>
          <w:kern w:val="0"/>
          <w:sz w:val="16"/>
          <w:szCs w:val="16"/>
          <w:lang w:val="en-US" w:eastAsia="zh-CN" w:bidi="ar"/>
        </w:rPr>
        <w:t xml:space="preserve">、⽀持拆包、⽐较操作，⽽且创建开销极⼩，适合做数据记录载体。像解析 CSV 或 </w:t>
      </w:r>
    </w:p>
    <w:p w14:paraId="1F14D0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JSON 时，⽤它⽐字典省内存，⼜⽐元组易读。 </w:t>
      </w:r>
    </w:p>
    <w:p w14:paraId="69E051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注意它不可变，和 tuple ⼀样。如果需要修改字段，得⽤ </w:t>
      </w:r>
      <w:r>
        <w:rPr>
          <w:rFonts w:hint="default" w:ascii="DejaVuSansMono" w:hAnsi="DejaVuSansMono" w:eastAsia="DejaVuSansMono" w:cs="DejaVuSansMono"/>
          <w:color w:val="111111"/>
          <w:kern w:val="0"/>
          <w:sz w:val="16"/>
          <w:szCs w:val="16"/>
          <w:lang w:val="en-US" w:eastAsia="zh-CN" w:bidi="ar"/>
        </w:rPr>
        <w:t xml:space="preserve">_replace() </w:t>
      </w:r>
      <w:r>
        <w:rPr>
          <w:rFonts w:ascii="宋体" w:hAnsi="宋体" w:eastAsia="宋体" w:cs="宋体"/>
          <w:color w:val="111111"/>
          <w:kern w:val="0"/>
          <w:sz w:val="16"/>
          <w:szCs w:val="16"/>
          <w:lang w:val="en-US" w:eastAsia="zh-CN" w:bidi="ar"/>
        </w:rPr>
        <w:t xml:space="preserve">创建新实例： </w:t>
      </w:r>
    </w:p>
    <w:p w14:paraId="0C1483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p2 = p._replace(x=</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1E3CE9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也⽀持默认值（从 Python 3.7 开始）： </w:t>
      </w:r>
    </w:p>
    <w:p w14:paraId="25AFCA8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Person = namedtuple(</w:t>
      </w:r>
      <w:r>
        <w:rPr>
          <w:rFonts w:hint="default" w:ascii="DejaVuSansMono" w:hAnsi="DejaVuSansMono" w:eastAsia="DejaVuSansMono" w:cs="DejaVuSansMono"/>
          <w:color w:val="032F62"/>
          <w:kern w:val="0"/>
          <w:sz w:val="16"/>
          <w:szCs w:val="16"/>
          <w:lang w:val="en-US" w:eastAsia="zh-CN" w:bidi="ar"/>
        </w:rPr>
        <w:t>'Person'</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defaults=[</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0BABF6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常见于配置项、函数返回多个值但想命名的场景。像 Flask 或 Django 内部就拿它临时封装请求上下⽂数据。⽐起 </w:t>
      </w:r>
    </w:p>
    <w:p w14:paraId="283089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class 定义，这是个轻量且安全的选择。 </w:t>
      </w:r>
    </w:p>
    <w:p w14:paraId="324B1E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Python 中 read、readline、readlines 有哪些区别？ </w:t>
      </w:r>
    </w:p>
    <w:p w14:paraId="03B40716">
      <w:pPr>
        <w:keepNext w:val="0"/>
        <w:keepLines w:val="0"/>
        <w:widowControl/>
        <w:suppressLineNumbers w:val="0"/>
        <w:jc w:val="left"/>
      </w:pPr>
      <w:r>
        <w:rPr>
          <w:rFonts w:ascii="宋体" w:hAnsi="宋体" w:eastAsia="宋体" w:cs="宋体"/>
          <w:color w:val="111111"/>
          <w:kern w:val="0"/>
          <w:sz w:val="16"/>
          <w:szCs w:val="16"/>
          <w:lang w:val="en-US" w:eastAsia="zh-CN" w:bidi="ar"/>
        </w:rPr>
        <w:t>这三个⽅法都是⽤来读⽂件的，但⾏为差别挺⼤，⽤错了容易把内存搞崩或者读不到想要的内容。</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是⼀把梭，直接把整个⽂件从头到尾全读进内存，返回⼀个字符串。如果你处理的是⼩⽂件，⽐如⼏KB的 </w:t>
      </w:r>
    </w:p>
    <w:p w14:paraId="05125F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配置，没啥问题。但要是读个1GB的⽇志，内存直接就炸了。⼀般不⽤它读⼤⽂件。 </w:t>
      </w:r>
    </w:p>
    <w:p w14:paraId="17734CF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readline() </w:t>
      </w:r>
      <w:r>
        <w:rPr>
          <w:rFonts w:ascii="宋体" w:hAnsi="宋体" w:eastAsia="宋体" w:cs="宋体"/>
          <w:color w:val="111111"/>
          <w:kern w:val="0"/>
          <w:sz w:val="16"/>
          <w:szCs w:val="16"/>
          <w:lang w:val="en-US" w:eastAsia="zh-CN" w:bidi="ar"/>
        </w:rPr>
        <w:t xml:space="preserve">每次只读⼀⾏，返回字符串，读完返回空字符串。它是逐⾏加载，内存友好，适合处理⼤⽂件。⽐如 </w:t>
      </w:r>
    </w:p>
    <w:p w14:paraId="1F0FAA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 for 循环遍历⽂件对象，底层其实就是调 </w:t>
      </w:r>
      <w:r>
        <w:rPr>
          <w:rFonts w:hint="default" w:ascii="DejaVuSansMono" w:hAnsi="DejaVuSansMono" w:eastAsia="DejaVuSansMono" w:cs="DejaVuSansMono"/>
          <w:color w:val="111111"/>
          <w:kern w:val="0"/>
          <w:sz w:val="16"/>
          <w:szCs w:val="16"/>
          <w:lang w:val="en-US" w:eastAsia="zh-CN" w:bidi="ar"/>
        </w:rPr>
        <w:t xml:space="preserve">readline() </w:t>
      </w:r>
      <w:r>
        <w:rPr>
          <w:rFonts w:ascii="宋体" w:hAnsi="宋体" w:eastAsia="宋体" w:cs="宋体"/>
          <w:color w:val="111111"/>
          <w:kern w:val="0"/>
          <w:sz w:val="16"/>
          <w:szCs w:val="16"/>
          <w:lang w:val="en-US" w:eastAsia="zh-CN" w:bidi="ar"/>
        </w:rPr>
        <w:t xml:space="preserve">，⼀⾏⼀⾏来，不会压垮内存。 </w:t>
      </w:r>
    </w:p>
    <w:p w14:paraId="57D601B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readlines() </w:t>
      </w:r>
      <w:r>
        <w:rPr>
          <w:rFonts w:ascii="宋体" w:hAnsi="宋体" w:eastAsia="宋体" w:cs="宋体"/>
          <w:color w:val="111111"/>
          <w:kern w:val="0"/>
          <w:sz w:val="16"/>
          <w:szCs w:val="16"/>
          <w:lang w:val="en-US" w:eastAsia="zh-CN" w:bidi="ar"/>
        </w:rPr>
        <w:t xml:space="preserve">看着像复数版 readline，其实是把所有⾏⼀次性读进来，返回⼀个列表，每⼀⾏是列表⾥的⼀个元 </w:t>
      </w:r>
    </w:p>
    <w:p w14:paraId="6E1625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素。和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⼀样，会把整个⽂件载⼊内存，只是结果按⾏切好了。除⾮你真需要随机访问某⼀⾏，不然没必要 </w:t>
      </w:r>
    </w:p>
    <w:p w14:paraId="2BD7B6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 </w:t>
      </w:r>
    </w:p>
    <w:p w14:paraId="65F51B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实际⽤的时候，⼤多数情况推荐这样写： </w:t>
      </w:r>
    </w:p>
    <w:p w14:paraId="5AAD6F9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E36209"/>
          <w:kern w:val="0"/>
          <w:sz w:val="16"/>
          <w:szCs w:val="16"/>
          <w:lang w:val="en-US" w:eastAsia="zh-CN" w:bidi="ar"/>
        </w:rPr>
        <w:t>open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'log.txt'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f: </w:t>
      </w:r>
    </w:p>
    <w:p w14:paraId="2FA777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line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f: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—⾏—⾏读，安全⾼效 </w:t>
      </w:r>
    </w:p>
    <w:p w14:paraId="46C792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process(line) </w:t>
      </w:r>
    </w:p>
    <w:p w14:paraId="68375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这种⽅式底层是迭代器，不占内存，代码也⼲净。 </w:t>
      </w:r>
    </w:p>
    <w:p w14:paraId="45942F70">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 xml:space="preserve">Python 中如何实现多线程？ </w:t>
      </w:r>
    </w:p>
    <w:p w14:paraId="17259B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的多线程靠 </w:t>
      </w:r>
      <w:r>
        <w:rPr>
          <w:rFonts w:hint="default" w:ascii="DejaVuSansMono" w:hAnsi="DejaVuSansMono" w:eastAsia="DejaVuSansMono" w:cs="DejaVuSansMono"/>
          <w:color w:val="111111"/>
          <w:kern w:val="0"/>
          <w:sz w:val="16"/>
          <w:szCs w:val="16"/>
          <w:lang w:val="en-US" w:eastAsia="zh-CN" w:bidi="ar"/>
        </w:rPr>
        <w:t xml:space="preserve">threading </w:t>
      </w:r>
      <w:r>
        <w:rPr>
          <w:rFonts w:ascii="宋体" w:hAnsi="宋体" w:eastAsia="宋体" w:cs="宋体"/>
          <w:color w:val="111111"/>
          <w:kern w:val="0"/>
          <w:sz w:val="16"/>
          <w:szCs w:val="16"/>
          <w:lang w:val="en-US" w:eastAsia="zh-CN" w:bidi="ar"/>
        </w:rPr>
        <w:t xml:space="preserve">模块来实现，但有个关键点必须清楚：GIL（全局解释器锁）的存在让同⼀时刻只 </w:t>
      </w:r>
    </w:p>
    <w:p w14:paraId="34B3FB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有⼀个线程在执⾏ Python 字节码。 </w:t>
      </w:r>
    </w:p>
    <w:p w14:paraId="7F0CB7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这意味着 CPU 密集型任务⽤多线程基本没⽤，压根不提升性能。你开了 10 个线程跑计算，还是只有⼀个能⼲活，其 </w:t>
      </w:r>
    </w:p>
    <w:p w14:paraId="2D2C6D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他都在等 GIL。 </w:t>
      </w:r>
    </w:p>
    <w:p w14:paraId="3CCAFE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I/O 密集型场景就合适了。⽐如你⽤ </w:t>
      </w:r>
      <w:r>
        <w:rPr>
          <w:rFonts w:hint="default" w:ascii="DejaVuSansMono" w:hAnsi="DejaVuSansMono" w:eastAsia="DejaVuSansMono" w:cs="DejaVuSansMono"/>
          <w:color w:val="111111"/>
          <w:kern w:val="0"/>
          <w:sz w:val="16"/>
          <w:szCs w:val="16"/>
          <w:lang w:val="en-US" w:eastAsia="zh-CN" w:bidi="ar"/>
        </w:rPr>
        <w:t xml:space="preserve">requests </w:t>
      </w:r>
      <w:r>
        <w:rPr>
          <w:rFonts w:ascii="宋体" w:hAnsi="宋体" w:eastAsia="宋体" w:cs="宋体"/>
          <w:color w:val="111111"/>
          <w:kern w:val="0"/>
          <w:sz w:val="16"/>
          <w:szCs w:val="16"/>
          <w:lang w:val="en-US" w:eastAsia="zh-CN" w:bidi="ar"/>
        </w:rPr>
        <w:t xml:space="preserve">发 HTTP 请求，或读写⽂件，线程卡在等⽹络响应的时候会释放 </w:t>
      </w:r>
    </w:p>
    <w:p w14:paraId="2B544D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GIL，其他线程就能进来处理⾃⼰的 I/O 任务。这种时候多线程能有效提升吞吐。 </w:t>
      </w:r>
    </w:p>
    <w:p w14:paraId="526BAC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threading </w:t>
      </w:r>
    </w:p>
    <w:p w14:paraId="3E44E7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requests </w:t>
      </w:r>
    </w:p>
    <w:p w14:paraId="00F5A3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fetch_url</w:t>
      </w:r>
      <w:r>
        <w:rPr>
          <w:rFonts w:hint="default" w:ascii="DejaVuSansMono" w:hAnsi="DejaVuSansMono" w:eastAsia="DejaVuSansMono" w:cs="DejaVuSansMono"/>
          <w:color w:val="24292E"/>
          <w:kern w:val="0"/>
          <w:sz w:val="16"/>
          <w:szCs w:val="16"/>
          <w:lang w:val="en-US" w:eastAsia="zh-CN" w:bidi="ar"/>
        </w:rPr>
        <w:t xml:space="preserve">(url): </w:t>
      </w:r>
    </w:p>
    <w:p w14:paraId="501A32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resp = requests.get(url) </w:t>
      </w:r>
    </w:p>
    <w:p w14:paraId="1081B90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w:t>
      </w:r>
      <w:r>
        <w:rPr>
          <w:rFonts w:hint="default" w:ascii="DejaVuSansMono" w:hAnsi="DejaVuSansMono" w:eastAsia="DejaVuSansMono" w:cs="DejaVuSansMono"/>
          <w:color w:val="24292E"/>
          <w:kern w:val="0"/>
          <w:sz w:val="16"/>
          <w:szCs w:val="16"/>
          <w:lang w:val="en-US" w:eastAsia="zh-CN" w:bidi="ar"/>
        </w:rPr>
        <w:t>{url}</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len</w:t>
      </w:r>
      <w:r>
        <w:rPr>
          <w:rFonts w:hint="default" w:ascii="DejaVuSansMono" w:hAnsi="DejaVuSansMono" w:eastAsia="DejaVuSansMono" w:cs="DejaVuSansMono"/>
          <w:color w:val="24292E"/>
          <w:kern w:val="0"/>
          <w:sz w:val="16"/>
          <w:szCs w:val="16"/>
          <w:lang w:val="en-US" w:eastAsia="zh-CN" w:bidi="ar"/>
        </w:rPr>
        <w:t>(resp.content)}</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41A377E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开两个线程并发请求 </w:t>
      </w:r>
    </w:p>
    <w:p w14:paraId="27760C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t1 = threading.Thread(target=fetch_url, args=(</w:t>
      </w:r>
      <w:r>
        <w:rPr>
          <w:rFonts w:hint="default" w:ascii="DejaVuSansMono" w:hAnsi="DejaVuSansMono" w:eastAsia="DejaVuSansMono" w:cs="DejaVuSansMono"/>
          <w:color w:val="032F62"/>
          <w:kern w:val="0"/>
          <w:sz w:val="16"/>
          <w:szCs w:val="16"/>
          <w:lang w:val="en-US" w:eastAsia="zh-CN" w:bidi="ar"/>
        </w:rPr>
        <w:t>"https://httpbin.org/delay/1"</w:t>
      </w:r>
      <w:r>
        <w:rPr>
          <w:rFonts w:hint="default" w:ascii="DejaVuSansMono" w:hAnsi="DejaVuSansMono" w:eastAsia="DejaVuSansMono" w:cs="DejaVuSansMono"/>
          <w:color w:val="24292E"/>
          <w:kern w:val="0"/>
          <w:sz w:val="16"/>
          <w:szCs w:val="16"/>
          <w:lang w:val="en-US" w:eastAsia="zh-CN" w:bidi="ar"/>
        </w:rPr>
        <w:t xml:space="preserve">,)) </w:t>
      </w:r>
    </w:p>
    <w:p w14:paraId="01E9EE5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t2 = threading.Thread(target=fetch_url, args=(</w:t>
      </w:r>
      <w:r>
        <w:rPr>
          <w:rFonts w:hint="default" w:ascii="DejaVuSansMono" w:hAnsi="DejaVuSansMono" w:eastAsia="DejaVuSansMono" w:cs="DejaVuSansMono"/>
          <w:color w:val="032F62"/>
          <w:kern w:val="0"/>
          <w:sz w:val="16"/>
          <w:szCs w:val="16"/>
          <w:lang w:val="en-US" w:eastAsia="zh-CN" w:bidi="ar"/>
        </w:rPr>
        <w:t>"https://httpbin.org/delay/1"</w:t>
      </w:r>
      <w:r>
        <w:rPr>
          <w:rFonts w:hint="default" w:ascii="DejaVuSansMono" w:hAnsi="DejaVuSansMono" w:eastAsia="DejaVuSansMono" w:cs="DejaVuSansMono"/>
          <w:color w:val="24292E"/>
          <w:kern w:val="0"/>
          <w:sz w:val="16"/>
          <w:szCs w:val="16"/>
          <w:lang w:val="en-US" w:eastAsia="zh-CN" w:bidi="ar"/>
        </w:rPr>
        <w:t xml:space="preserve">,)) </w:t>
      </w:r>
    </w:p>
    <w:p w14:paraId="246725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t1.start() </w:t>
      </w:r>
    </w:p>
    <w:p w14:paraId="5C21DC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t2.start() </w:t>
      </w:r>
    </w:p>
    <w:p w14:paraId="451666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t1.join() </w:t>
      </w:r>
    </w:p>
    <w:p w14:paraId="0A41194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t2.join() </w:t>
      </w:r>
    </w:p>
    <w:p w14:paraId="45EAB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真正要做并⾏计算，得绕开 GIL。⼀般⽤ </w:t>
      </w:r>
      <w:r>
        <w:rPr>
          <w:rFonts w:hint="default" w:ascii="DejaVuSansMono" w:hAnsi="DejaVuSansMono" w:eastAsia="DejaVuSansMono" w:cs="DejaVuSansMono"/>
          <w:color w:val="111111"/>
          <w:kern w:val="0"/>
          <w:sz w:val="16"/>
          <w:szCs w:val="16"/>
          <w:lang w:val="en-US" w:eastAsia="zh-CN" w:bidi="ar"/>
        </w:rPr>
        <w:t xml:space="preserve">multiprocessing </w:t>
      </w:r>
      <w:r>
        <w:rPr>
          <w:rFonts w:ascii="宋体" w:hAnsi="宋体" w:eastAsia="宋体" w:cs="宋体"/>
          <w:color w:val="111111"/>
          <w:kern w:val="0"/>
          <w:sz w:val="16"/>
          <w:szCs w:val="16"/>
          <w:lang w:val="en-US" w:eastAsia="zh-CN" w:bidi="ar"/>
        </w:rPr>
        <w:t xml:space="preserve">模块，起多个进程，每个进程独⽴的解释器和内存空 </w:t>
      </w:r>
    </w:p>
    <w:p w14:paraId="578F48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间，才能真正利⽤多核。 </w:t>
      </w:r>
    </w:p>
    <w:p w14:paraId="7DA4D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总结⼀下：I/O 多发任务⽤ </w:t>
      </w:r>
      <w:r>
        <w:rPr>
          <w:rFonts w:hint="default" w:ascii="DejaVuSansMono" w:hAnsi="DejaVuSansMono" w:eastAsia="DejaVuSansMono" w:cs="DejaVuSansMono"/>
          <w:color w:val="111111"/>
          <w:kern w:val="0"/>
          <w:sz w:val="16"/>
          <w:szCs w:val="16"/>
          <w:lang w:val="en-US" w:eastAsia="zh-CN" w:bidi="ar"/>
        </w:rPr>
        <w:t xml:space="preserve">threading </w:t>
      </w:r>
      <w:r>
        <w:rPr>
          <w:rFonts w:ascii="宋体" w:hAnsi="宋体" w:eastAsia="宋体" w:cs="宋体"/>
          <w:color w:val="111111"/>
          <w:kern w:val="0"/>
          <w:sz w:val="16"/>
          <w:szCs w:val="16"/>
          <w:lang w:val="en-US" w:eastAsia="zh-CN" w:bidi="ar"/>
        </w:rPr>
        <w:t xml:space="preserve">，计算密集上 </w:t>
      </w:r>
      <w:r>
        <w:rPr>
          <w:rFonts w:hint="default" w:ascii="DejaVuSansMono" w:hAnsi="DejaVuSansMono" w:eastAsia="DejaVuSansMono" w:cs="DejaVuSansMono"/>
          <w:color w:val="111111"/>
          <w:kern w:val="0"/>
          <w:sz w:val="16"/>
          <w:szCs w:val="16"/>
          <w:lang w:val="en-US" w:eastAsia="zh-CN" w:bidi="ar"/>
        </w:rPr>
        <w:t xml:space="preserve">multiprocessing </w:t>
      </w:r>
      <w:r>
        <w:rPr>
          <w:rFonts w:ascii="宋体" w:hAnsi="宋体" w:eastAsia="宋体" w:cs="宋体"/>
          <w:color w:val="111111"/>
          <w:kern w:val="0"/>
          <w:sz w:val="16"/>
          <w:szCs w:val="16"/>
          <w:lang w:val="en-US" w:eastAsia="zh-CN" w:bidi="ar"/>
        </w:rPr>
        <w:t xml:space="preserve">，别被“多线程”三个字带沟⾥去了。 </w:t>
      </w:r>
    </w:p>
    <w:p w14:paraId="06F17A70">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请介绍 Python 中多线程和多进程的应⽤场景，以及优缺点？</w:t>
      </w:r>
      <w:r>
        <w:rPr>
          <w:rFonts w:ascii="宋体" w:hAnsi="宋体" w:eastAsia="宋体" w:cs="宋体"/>
          <w:color w:val="111111"/>
          <w:kern w:val="0"/>
          <w:sz w:val="16"/>
          <w:szCs w:val="16"/>
          <w:lang w:val="en-US" w:eastAsia="zh-CN" w:bidi="ar"/>
        </w:rPr>
        <w:t xml:space="preserve">Python 的多线程和多进程选择，关键看任务是受 CPU 密集型 还是 I/O 密集型 影响。 </w:t>
      </w:r>
    </w:p>
    <w:p w14:paraId="1E5EF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1）CPU 密集型任务⽐如科学计算、图像处理，这种要榨⼲ CPU 的场景，多线程在 Python ⾥基本没⽤。因为 GIL </w:t>
      </w:r>
    </w:p>
    <w:p w14:paraId="4DB6B9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（全局解释器锁） 的存在，同⼀时刻只有⼀个线程能执⾏ Python 字节码，线程再多也压根不经过 CPU 并⾏。这时候 </w:t>
      </w:r>
    </w:p>
    <w:p w14:paraId="754C46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就得上多进程，每个进程有独⽴的 Python 解释器和内存空间，真正利⽤多核。但代价是进程开销⼤，内存占⽤⾼，通 </w:t>
      </w:r>
    </w:p>
    <w:p w14:paraId="4CCD5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信还得靠 </w:t>
      </w:r>
      <w:r>
        <w:rPr>
          <w:rFonts w:hint="default" w:ascii="DejaVuSansMono" w:hAnsi="DejaVuSansMono" w:eastAsia="DejaVuSansMono" w:cs="DejaVuSansMono"/>
          <w:color w:val="111111"/>
          <w:kern w:val="0"/>
          <w:sz w:val="16"/>
          <w:szCs w:val="16"/>
          <w:lang w:val="en-US" w:eastAsia="zh-CN" w:bidi="ar"/>
        </w:rPr>
        <w:t xml:space="preserve">multiprocessing.Queue </w:t>
      </w:r>
      <w:r>
        <w:rPr>
          <w:rFonts w:ascii="宋体" w:hAnsi="宋体" w:eastAsia="宋体" w:cs="宋体"/>
          <w:color w:val="111111"/>
          <w:kern w:val="0"/>
          <w:sz w:val="16"/>
          <w:szCs w:val="16"/>
          <w:lang w:val="en-US" w:eastAsia="zh-CN" w:bidi="ar"/>
        </w:rPr>
        <w:t xml:space="preserve">或共享内存。 </w:t>
      </w:r>
    </w:p>
    <w:p w14:paraId="2A6C26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2）I/O 密集型任务⽐如⽹络请求、⽂件读写、数据库操作，⼤部分时间在等响应。这种场景多线程就很合适，⼀个线 </w:t>
      </w:r>
    </w:p>
    <w:p w14:paraId="0CAF90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程卡住 I/O，其他线程可以继续跑。像 </w:t>
      </w:r>
      <w:r>
        <w:rPr>
          <w:rFonts w:hint="default" w:ascii="DejaVuSansMono" w:hAnsi="DejaVuSansMono" w:eastAsia="DejaVuSansMono" w:cs="DejaVuSansMono"/>
          <w:color w:val="111111"/>
          <w:kern w:val="0"/>
          <w:sz w:val="16"/>
          <w:szCs w:val="16"/>
          <w:lang w:val="en-US" w:eastAsia="zh-CN" w:bidi="ar"/>
        </w:rPr>
        <w:t xml:space="preserve">requests </w:t>
      </w:r>
      <w:r>
        <w:rPr>
          <w:rFonts w:ascii="宋体" w:hAnsi="宋体" w:eastAsia="宋体" w:cs="宋体"/>
          <w:color w:val="111111"/>
          <w:kern w:val="0"/>
          <w:sz w:val="16"/>
          <w:szCs w:val="16"/>
          <w:lang w:val="en-US" w:eastAsia="zh-CN" w:bidi="ar"/>
        </w:rPr>
        <w:t xml:space="preserve">发 HTTP 请求，⽤ </w:t>
      </w:r>
    </w:p>
    <w:p w14:paraId="01E3EAA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concurrent.futures.ThreadPoolExecutor </w:t>
      </w:r>
      <w:r>
        <w:rPr>
          <w:rFonts w:ascii="宋体" w:hAnsi="宋体" w:eastAsia="宋体" w:cs="宋体"/>
          <w:color w:val="111111"/>
          <w:kern w:val="0"/>
          <w:sz w:val="16"/>
          <w:szCs w:val="16"/>
          <w:lang w:val="en-US" w:eastAsia="zh-CN" w:bidi="ar"/>
        </w:rPr>
        <w:t xml:space="preserve">起个 10 来个线程，轻松扛住⼏⼗个并发请求，资源消耗远⼩于多 </w:t>
      </w:r>
    </w:p>
    <w:p w14:paraId="70383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 </w:t>
      </w:r>
    </w:p>
    <w:p w14:paraId="4D22AE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代码上看区别也很直接： </w:t>
      </w:r>
    </w:p>
    <w:p w14:paraId="7158F26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线程池，适合 </w:t>
      </w:r>
      <w:r>
        <w:rPr>
          <w:rFonts w:hint="default" w:ascii="DejaVuSansMono" w:hAnsi="DejaVuSansMono" w:eastAsia="DejaVuSansMono" w:cs="DejaVuSansMono"/>
          <w:color w:val="6A737D"/>
          <w:kern w:val="0"/>
          <w:sz w:val="16"/>
          <w:szCs w:val="16"/>
          <w:lang w:val="en-US" w:eastAsia="zh-CN" w:bidi="ar"/>
        </w:rPr>
        <w:t xml:space="preserve">I/O </w:t>
      </w:r>
      <w:r>
        <w:rPr>
          <w:rFonts w:ascii="宋体" w:hAnsi="宋体" w:eastAsia="宋体" w:cs="宋体"/>
          <w:color w:val="6A737D"/>
          <w:kern w:val="0"/>
          <w:sz w:val="16"/>
          <w:szCs w:val="16"/>
          <w:lang w:val="en-US" w:eastAsia="zh-CN" w:bidi="ar"/>
        </w:rPr>
        <w:t xml:space="preserve">操作 </w:t>
      </w:r>
    </w:p>
    <w:p w14:paraId="3AAAFFC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24292E"/>
          <w:kern w:val="0"/>
          <w:sz w:val="16"/>
          <w:szCs w:val="16"/>
          <w:lang w:val="en-US" w:eastAsia="zh-CN" w:bidi="ar"/>
        </w:rPr>
        <w:t>ThreadPoolExecutor(max_workers=</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executor: </w:t>
      </w:r>
    </w:p>
    <w:p w14:paraId="0CEEB83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executor.</w:t>
      </w:r>
      <w:r>
        <w:rPr>
          <w:rFonts w:hint="default" w:ascii="DejaVuSansMono" w:hAnsi="DejaVuSansMono" w:eastAsia="DejaVuSansMono" w:cs="DejaVuSansMono"/>
          <w:color w:val="E36209"/>
          <w:kern w:val="0"/>
          <w:sz w:val="16"/>
          <w:szCs w:val="16"/>
          <w:lang w:val="en-US" w:eastAsia="zh-CN" w:bidi="ar"/>
        </w:rPr>
        <w:t>map</w:t>
      </w:r>
      <w:r>
        <w:rPr>
          <w:rFonts w:hint="default" w:ascii="DejaVuSansMono" w:hAnsi="DejaVuSansMono" w:eastAsia="DejaVuSansMono" w:cs="DejaVuSansMono"/>
          <w:color w:val="24292E"/>
          <w:kern w:val="0"/>
          <w:sz w:val="16"/>
          <w:szCs w:val="16"/>
          <w:lang w:val="en-US" w:eastAsia="zh-CN" w:bidi="ar"/>
        </w:rPr>
        <w:t xml:space="preserve">(fetch_url, urls) </w:t>
      </w:r>
    </w:p>
    <w:p w14:paraId="3FA22E5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进程池，适合 </w:t>
      </w:r>
      <w:r>
        <w:rPr>
          <w:rFonts w:hint="default" w:ascii="DejaVuSansMono" w:hAnsi="DejaVuSansMono" w:eastAsia="DejaVuSansMono" w:cs="DejaVuSansMono"/>
          <w:color w:val="6A737D"/>
          <w:kern w:val="0"/>
          <w:sz w:val="16"/>
          <w:szCs w:val="16"/>
          <w:lang w:val="en-US" w:eastAsia="zh-CN" w:bidi="ar"/>
        </w:rPr>
        <w:t xml:space="preserve">CPU </w:t>
      </w:r>
      <w:r>
        <w:rPr>
          <w:rFonts w:ascii="宋体" w:hAnsi="宋体" w:eastAsia="宋体" w:cs="宋体"/>
          <w:color w:val="6A737D"/>
          <w:kern w:val="0"/>
          <w:sz w:val="16"/>
          <w:szCs w:val="16"/>
          <w:lang w:val="en-US" w:eastAsia="zh-CN" w:bidi="ar"/>
        </w:rPr>
        <w:t xml:space="preserve">计算 </w:t>
      </w:r>
    </w:p>
    <w:p w14:paraId="6F0F5F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24292E"/>
          <w:kern w:val="0"/>
          <w:sz w:val="16"/>
          <w:szCs w:val="16"/>
          <w:lang w:val="en-US" w:eastAsia="zh-CN" w:bidi="ar"/>
        </w:rPr>
        <w:t>ProcessPoolExecutor(max_workers=</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executor: </w:t>
      </w:r>
    </w:p>
    <w:p w14:paraId="63CD4CC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executor.</w:t>
      </w:r>
      <w:r>
        <w:rPr>
          <w:rFonts w:hint="default" w:ascii="DejaVuSansMono" w:hAnsi="DejaVuSansMono" w:eastAsia="DejaVuSansMono" w:cs="DejaVuSansMono"/>
          <w:color w:val="E36209"/>
          <w:kern w:val="0"/>
          <w:sz w:val="16"/>
          <w:szCs w:val="16"/>
          <w:lang w:val="en-US" w:eastAsia="zh-CN" w:bidi="ar"/>
        </w:rPr>
        <w:t>map</w:t>
      </w:r>
      <w:r>
        <w:rPr>
          <w:rFonts w:hint="default" w:ascii="DejaVuSansMono" w:hAnsi="DejaVuSansMono" w:eastAsia="DejaVuSansMono" w:cs="DejaVuSansMono"/>
          <w:color w:val="24292E"/>
          <w:kern w:val="0"/>
          <w:sz w:val="16"/>
          <w:szCs w:val="16"/>
          <w:lang w:val="en-US" w:eastAsia="zh-CN" w:bidi="ar"/>
        </w:rPr>
        <w:t xml:space="preserve">(compute_heavy_task, data) </w:t>
      </w:r>
    </w:p>
    <w:p w14:paraId="4036A2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简单说：I/O 多线程，CPU 多进程。这是 Python 下并发编程的基本原则。搞不定 GIL 就别在线程⾥做计算，不然⽩忙 </w:t>
      </w:r>
    </w:p>
    <w:p w14:paraId="06FE8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 </w:t>
      </w:r>
    </w:p>
    <w:p w14:paraId="260E98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 xml:space="preserve">什么是 Python 的 pickling 和 unpickling？ </w:t>
      </w:r>
    </w:p>
    <w:p w14:paraId="1F9FF6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 pickling 是把 Python 对象转成字节流的过程，⽅便存⽂件或通过⽹络传输。反过来，unpickling 就是把字 </w:t>
      </w:r>
    </w:p>
    <w:p w14:paraId="724F69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节流重新还原成原来的 Python 对象。 </w:t>
      </w:r>
    </w:p>
    <w:p w14:paraId="48390E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这个机制底层靠的是 </w:t>
      </w:r>
      <w:r>
        <w:rPr>
          <w:rFonts w:hint="default" w:ascii="DejaVuSansMono" w:hAnsi="DejaVuSansMono" w:eastAsia="DejaVuSansMono" w:cs="DejaVuSansMono"/>
          <w:color w:val="111111"/>
          <w:kern w:val="0"/>
          <w:sz w:val="16"/>
          <w:szCs w:val="16"/>
          <w:lang w:val="en-US" w:eastAsia="zh-CN" w:bidi="ar"/>
        </w:rPr>
        <w:t xml:space="preserve">pickle </w:t>
      </w:r>
      <w:r>
        <w:rPr>
          <w:rFonts w:ascii="宋体" w:hAnsi="宋体" w:eastAsia="宋体" w:cs="宋体"/>
          <w:color w:val="111111"/>
          <w:kern w:val="0"/>
          <w:sz w:val="16"/>
          <w:szCs w:val="16"/>
          <w:lang w:val="en-US" w:eastAsia="zh-CN" w:bidi="ar"/>
        </w:rPr>
        <w:t xml:space="preserve">模块实现，它能处理⼤多数内置类型和⾃定义类实例。⽐如你有个字典或者⼀个训练 </w:t>
      </w:r>
    </w:p>
    <w:p w14:paraId="2616AF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好的机器学习模型（像 scikit-learn 的模型），想保存下来以后⽤，直接 pickle 到⽂件就⾏。 </w:t>
      </w:r>
    </w:p>
    <w:p w14:paraId="5CA7B2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1）序列化（Pickling）⽰例： </w:t>
      </w:r>
    </w:p>
    <w:p w14:paraId="360D58A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pickle </w:t>
      </w:r>
    </w:p>
    <w:p w14:paraId="4837139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data = {</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30</w:t>
      </w:r>
      <w:r>
        <w:rPr>
          <w:rFonts w:hint="default" w:ascii="DejaVuSansMono" w:hAnsi="DejaVuSansMono" w:eastAsia="DejaVuSansMono" w:cs="DejaVuSansMono"/>
          <w:color w:val="24292E"/>
          <w:kern w:val="0"/>
          <w:sz w:val="16"/>
          <w:szCs w:val="16"/>
          <w:lang w:val="en-US" w:eastAsia="zh-CN" w:bidi="ar"/>
        </w:rPr>
        <w:t xml:space="preserve">} </w:t>
      </w:r>
    </w:p>
    <w:p w14:paraId="1D59D7F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E36209"/>
          <w:kern w:val="0"/>
          <w:sz w:val="16"/>
          <w:szCs w:val="16"/>
          <w:lang w:val="en-US" w:eastAsia="zh-CN" w:bidi="ar"/>
        </w:rPr>
        <w:t>open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'data.pkl'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f: </w:t>
      </w:r>
    </w:p>
    <w:p w14:paraId="7E3A3D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pickle.dump(data, f) </w:t>
      </w:r>
    </w:p>
    <w:p w14:paraId="3008C8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2）反序列化（Unpickling）⽰例： </w:t>
      </w:r>
    </w:p>
    <w:p w14:paraId="109D9FC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E36209"/>
          <w:kern w:val="0"/>
          <w:sz w:val="16"/>
          <w:szCs w:val="16"/>
          <w:lang w:val="en-US" w:eastAsia="zh-CN" w:bidi="ar"/>
        </w:rPr>
        <w:t>open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'data.pkl'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'rb'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f: </w:t>
      </w:r>
    </w:p>
    <w:p w14:paraId="01ACA06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data = pickle.load(f) </w:t>
      </w:r>
    </w:p>
    <w:p w14:paraId="4FC355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要注意的是，安全性是个⼤问题。unpickling 数据相当于执⾏任意代码，如果来源不可信，可能被攻击。所以别对不 </w:t>
      </w:r>
    </w:p>
    <w:p w14:paraId="7E01C6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信任的输⼊做 unpickle。 </w:t>
      </w:r>
    </w:p>
    <w:p w14:paraId="1B7A89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另外，pickle 是 Python 特有的，和其他语⾔不兼容。如果你需要跨语⾔交互，⽤ JSON、Protocol Buffers 更合适。适合的场景包括缓存计算结果、保存模型状态、进程间通信（⽐如⽤ Redis 存 Python 对象）。但别拿它当⻓期数据存储⽅案，版本变更可能导致加载失败。 </w:t>
      </w:r>
    </w:p>
    <w:p w14:paraId="725568A1">
      <w:pPr>
        <w:keepNext w:val="0"/>
        <w:keepLines w:val="0"/>
        <w:widowControl/>
        <w:suppressLineNumbers w:val="0"/>
        <w:jc w:val="left"/>
      </w:pPr>
      <w:r>
        <w:rPr>
          <w:rFonts w:hint="eastAsia" w:ascii="宋体" w:hAnsi="宋体" w:eastAsia="宋体" w:cs="宋体"/>
          <w:color w:val="0000EE"/>
          <w:kern w:val="0"/>
          <w:sz w:val="19"/>
          <w:szCs w:val="19"/>
          <w:lang w:val="en-US" w:eastAsia="zh-CN" w:bidi="ar"/>
        </w:rPr>
        <w:t>73.</w:t>
      </w:r>
      <w:r>
        <w:rPr>
          <w:rFonts w:ascii="宋体" w:hAnsi="宋体" w:eastAsia="宋体" w:cs="宋体"/>
          <w:color w:val="0000EE"/>
          <w:kern w:val="0"/>
          <w:sz w:val="19"/>
          <w:szCs w:val="19"/>
          <w:lang w:val="en-US" w:eastAsia="zh-CN" w:bidi="ar"/>
        </w:rPr>
        <w:t xml:space="preserve">什么是 Python 的闭包？ </w:t>
      </w:r>
    </w:p>
    <w:p w14:paraId="4CCFC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函数能记住它被定义时所处的环境，哪怕这个环境已经消失了。 </w:t>
      </w:r>
    </w:p>
    <w:p w14:paraId="5761D0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当⼀个内部函数引⽤了外层函数的变量，这个内部函数就变成了闭包。外层函数返回后，内部函数依然可以访问那 </w:t>
      </w:r>
    </w:p>
    <w:p w14:paraId="6BB8F3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些变量，不会因为外层函数调⽤结束就被回收。 </w:t>
      </w:r>
    </w:p>
    <w:p w14:paraId="60649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闭包的关键在于“延迟绑定”和“变量捕获”。Python 的作⽤域规则决定了内部函数会保留对外部⾃由变量的引 </w:t>
      </w:r>
    </w:p>
    <w:p w14:paraId="78282F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32D3EC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常见⽤途⽐如实现装饰器、回调函数、状态保持。像 Flask 路由装饰器 </w:t>
      </w:r>
      <w:r>
        <w:rPr>
          <w:rFonts w:hint="default" w:ascii="DejaVuSansMono" w:hAnsi="DejaVuSansMono" w:eastAsia="DejaVuSansMono" w:cs="DejaVuSansMono"/>
          <w:color w:val="111111"/>
          <w:kern w:val="0"/>
          <w:sz w:val="16"/>
          <w:szCs w:val="16"/>
          <w:lang w:val="en-US" w:eastAsia="zh-CN" w:bidi="ar"/>
        </w:rPr>
        <w:t xml:space="preserve">@app.route </w:t>
      </w:r>
      <w:r>
        <w:rPr>
          <w:rFonts w:ascii="宋体" w:hAnsi="宋体" w:eastAsia="宋体" w:cs="宋体"/>
          <w:color w:val="111111"/>
          <w:kern w:val="0"/>
          <w:sz w:val="16"/>
          <w:szCs w:val="16"/>
          <w:lang w:val="en-US" w:eastAsia="zh-CN" w:bidi="ar"/>
        </w:rPr>
        <w:t xml:space="preserve">就利⽤了闭包来保存路径 </w:t>
      </w:r>
    </w:p>
    <w:p w14:paraId="7A8914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 </w:t>
      </w:r>
    </w:p>
    <w:p w14:paraId="77C02CB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make_multiplier</w:t>
      </w:r>
      <w:r>
        <w:rPr>
          <w:rFonts w:hint="default" w:ascii="DejaVuSansMono" w:hAnsi="DejaVuSansMono" w:eastAsia="DejaVuSansMono" w:cs="DejaVuSansMono"/>
          <w:color w:val="24292E"/>
          <w:kern w:val="0"/>
          <w:sz w:val="16"/>
          <w:szCs w:val="16"/>
          <w:lang w:val="en-US" w:eastAsia="zh-CN" w:bidi="ar"/>
        </w:rPr>
        <w:t xml:space="preserve">(n): </w:t>
      </w:r>
    </w:p>
    <w:p w14:paraId="6BFEE3F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multiplier</w:t>
      </w:r>
      <w:r>
        <w:rPr>
          <w:rFonts w:hint="default" w:ascii="DejaVuSansMono" w:hAnsi="DejaVuSansMono" w:eastAsia="DejaVuSansMono" w:cs="DejaVuSansMono"/>
          <w:color w:val="24292E"/>
          <w:kern w:val="0"/>
          <w:sz w:val="16"/>
          <w:szCs w:val="16"/>
          <w:lang w:val="en-US" w:eastAsia="zh-CN" w:bidi="ar"/>
        </w:rPr>
        <w:t xml:space="preserve">(x): </w:t>
      </w:r>
    </w:p>
    <w:p w14:paraId="4E239A1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x * n </w:t>
      </w:r>
    </w:p>
    <w:p w14:paraId="2FD7017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multiplier </w:t>
      </w:r>
    </w:p>
    <w:p w14:paraId="412011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double = make_multiplier(</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4E3806A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(double(</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10 </w:t>
      </w:r>
    </w:p>
    <w:p w14:paraId="29E585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上⾯这段代码⾥， </w:t>
      </w:r>
      <w:r>
        <w:rPr>
          <w:rFonts w:hint="default" w:ascii="DejaVuSansMono" w:hAnsi="DejaVuSansMono" w:eastAsia="DejaVuSansMono" w:cs="DejaVuSansMono"/>
          <w:color w:val="111111"/>
          <w:kern w:val="0"/>
          <w:sz w:val="16"/>
          <w:szCs w:val="16"/>
          <w:lang w:val="en-US" w:eastAsia="zh-CN" w:bidi="ar"/>
        </w:rPr>
        <w:t xml:space="preserve">multiplier </w:t>
      </w:r>
      <w:r>
        <w:rPr>
          <w:rFonts w:ascii="宋体" w:hAnsi="宋体" w:eastAsia="宋体" w:cs="宋体"/>
          <w:color w:val="111111"/>
          <w:kern w:val="0"/>
          <w:sz w:val="16"/>
          <w:szCs w:val="16"/>
          <w:lang w:val="en-US" w:eastAsia="zh-CN" w:bidi="ar"/>
        </w:rPr>
        <w:t xml:space="preserve">函数记住了 </w:t>
      </w:r>
      <w:r>
        <w:rPr>
          <w:rFonts w:hint="default" w:ascii="DejaVuSansMono" w:hAnsi="DejaVuSansMono" w:eastAsia="DejaVuSansMono" w:cs="DejaVuSansMono"/>
          <w:color w:val="111111"/>
          <w:kern w:val="0"/>
          <w:sz w:val="16"/>
          <w:szCs w:val="16"/>
          <w:lang w:val="en-US" w:eastAsia="zh-CN" w:bidi="ar"/>
        </w:rPr>
        <w:t xml:space="preserve">n=2 </w:t>
      </w:r>
      <w:r>
        <w:rPr>
          <w:rFonts w:ascii="宋体" w:hAnsi="宋体" w:eastAsia="宋体" w:cs="宋体"/>
          <w:color w:val="111111"/>
          <w:kern w:val="0"/>
          <w:sz w:val="16"/>
          <w:szCs w:val="16"/>
          <w:lang w:val="en-US" w:eastAsia="zh-CN" w:bidi="ar"/>
        </w:rPr>
        <w:t xml:space="preserve">，即使 </w:t>
      </w:r>
      <w:r>
        <w:rPr>
          <w:rFonts w:hint="default" w:ascii="DejaVuSansMono" w:hAnsi="DejaVuSansMono" w:eastAsia="DejaVuSansMono" w:cs="DejaVuSansMono"/>
          <w:color w:val="111111"/>
          <w:kern w:val="0"/>
          <w:sz w:val="16"/>
          <w:szCs w:val="16"/>
          <w:lang w:val="en-US" w:eastAsia="zh-CN" w:bidi="ar"/>
        </w:rPr>
        <w:t xml:space="preserve">make_multiplier </w:t>
      </w:r>
      <w:r>
        <w:rPr>
          <w:rFonts w:ascii="宋体" w:hAnsi="宋体" w:eastAsia="宋体" w:cs="宋体"/>
          <w:color w:val="111111"/>
          <w:kern w:val="0"/>
          <w:sz w:val="16"/>
          <w:szCs w:val="16"/>
          <w:lang w:val="en-US" w:eastAsia="zh-CN" w:bidi="ar"/>
        </w:rPr>
        <w:t xml:space="preserve">已经执⾏完了。这就是闭包在起作 </w:t>
      </w:r>
    </w:p>
    <w:p w14:paraId="52CF4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6A5E64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闭包让函数带上了上下⽂，相当于⼀个轻量级的对象实例。但要注意循环中创建闭包可能引发的陷阱，⽐如 lambda </w:t>
      </w:r>
    </w:p>
    <w:p w14:paraId="016E24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在列表推导式中容易绑定到同⼀个变量引⽤。 </w:t>
      </w:r>
    </w:p>
    <w:p w14:paraId="1113FDA5">
      <w:pPr>
        <w:keepNext w:val="0"/>
        <w:keepLines w:val="0"/>
        <w:widowControl/>
        <w:suppressLineNumbers w:val="0"/>
        <w:jc w:val="left"/>
      </w:pPr>
      <w:r>
        <w:rPr>
          <w:rFonts w:hint="eastAsia" w:ascii="宋体" w:hAnsi="宋体" w:eastAsia="宋体" w:cs="宋体"/>
          <w:color w:val="0000EE"/>
          <w:kern w:val="0"/>
          <w:sz w:val="19"/>
          <w:szCs w:val="19"/>
          <w:lang w:val="en-US" w:eastAsia="zh-CN" w:bidi="ar"/>
        </w:rPr>
        <w:t>74.</w:t>
      </w:r>
      <w:r>
        <w:rPr>
          <w:rFonts w:ascii="宋体" w:hAnsi="宋体" w:eastAsia="宋体" w:cs="宋体"/>
          <w:color w:val="0000EE"/>
          <w:kern w:val="0"/>
          <w:sz w:val="19"/>
          <w:szCs w:val="19"/>
          <w:lang w:val="en-US" w:eastAsia="zh-CN" w:bidi="ar"/>
        </w:rPr>
        <w:t xml:space="preserve">Python 中 join() 和 split() 函数有什么区别？ </w:t>
      </w:r>
    </w:p>
    <w:p w14:paraId="7314699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split </w:t>
      </w:r>
      <w:r>
        <w:rPr>
          <w:rFonts w:ascii="宋体" w:hAnsi="宋体" w:eastAsia="宋体" w:cs="宋体"/>
          <w:color w:val="111111"/>
          <w:kern w:val="0"/>
          <w:sz w:val="16"/>
          <w:szCs w:val="16"/>
          <w:lang w:val="en-US" w:eastAsia="zh-CN" w:bidi="ar"/>
        </w:rPr>
        <w:t xml:space="preserve">是把字符串按分隔符拆成列表，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是把列表元素拼接成⼀个字符串，两个⽅法功能相反，属于字符串处 </w:t>
      </w:r>
    </w:p>
    <w:p w14:paraId="31C48C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理的常⽤操作。 </w:t>
      </w:r>
    </w:p>
    <w:p w14:paraId="43ED04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'a,b,c'.split(',') </w:t>
      </w:r>
      <w:r>
        <w:rPr>
          <w:rFonts w:ascii="宋体" w:hAnsi="宋体" w:eastAsia="宋体" w:cs="宋体"/>
          <w:color w:val="111111"/>
          <w:kern w:val="0"/>
          <w:sz w:val="16"/>
          <w:szCs w:val="16"/>
          <w:lang w:val="en-US" w:eastAsia="zh-CN" w:bidi="ar"/>
        </w:rPr>
        <w:t xml:space="preserve">返回 </w:t>
      </w:r>
      <w:r>
        <w:rPr>
          <w:rFonts w:hint="default" w:ascii="DejaVuSansMono" w:hAnsi="DejaVuSansMono" w:eastAsia="DejaVuSansMono" w:cs="DejaVuSansMono"/>
          <w:color w:val="111111"/>
          <w:kern w:val="0"/>
          <w:sz w:val="16"/>
          <w:szCs w:val="16"/>
          <w:lang w:val="en-US" w:eastAsia="zh-CN" w:bidi="ar"/>
        </w:rPr>
        <w:t xml:space="preserve">['a', 'b', 'c'] </w:t>
      </w:r>
      <w:r>
        <w:rPr>
          <w:rFonts w:ascii="宋体" w:hAnsi="宋体" w:eastAsia="宋体" w:cs="宋体"/>
          <w:color w:val="111111"/>
          <w:kern w:val="0"/>
          <w:sz w:val="16"/>
          <w:szCs w:val="16"/>
          <w:lang w:val="en-US" w:eastAsia="zh-CN" w:bidi="ar"/>
        </w:rPr>
        <w:t xml:space="preserve">，反过来 </w:t>
      </w:r>
      <w:r>
        <w:rPr>
          <w:rFonts w:hint="default" w:ascii="DejaVuSansMono" w:hAnsi="DejaVuSansMono" w:eastAsia="DejaVuSansMono" w:cs="DejaVuSansMono"/>
          <w:color w:val="111111"/>
          <w:kern w:val="0"/>
          <w:sz w:val="16"/>
          <w:szCs w:val="16"/>
          <w:lang w:val="en-US" w:eastAsia="zh-CN" w:bidi="ar"/>
        </w:rPr>
        <w:t xml:space="preserve">','.join(['a', 'b', 'c']) </w:t>
      </w:r>
      <w:r>
        <w:rPr>
          <w:rFonts w:ascii="宋体" w:hAnsi="宋体" w:eastAsia="宋体" w:cs="宋体"/>
          <w:color w:val="111111"/>
          <w:kern w:val="0"/>
          <w:sz w:val="16"/>
          <w:szCs w:val="16"/>
          <w:lang w:val="en-US" w:eastAsia="zh-CN" w:bidi="ar"/>
        </w:rPr>
        <w:t xml:space="preserve">得到 </w:t>
      </w:r>
    </w:p>
    <w:p w14:paraId="2273DCC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。注意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必须保证列表⾥的元素都是字符串，否则会报错。 </w:t>
      </w:r>
    </w:p>
    <w:p w14:paraId="18EF9A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split </w:t>
      </w:r>
      <w:r>
        <w:rPr>
          <w:rFonts w:ascii="宋体" w:hAnsi="宋体" w:eastAsia="宋体" w:cs="宋体"/>
          <w:color w:val="111111"/>
          <w:kern w:val="0"/>
          <w:sz w:val="16"/>
          <w:szCs w:val="16"/>
          <w:lang w:val="en-US" w:eastAsia="zh-CN" w:bidi="ar"/>
        </w:rPr>
        <w:t xml:space="preserve">⽀持指定分隔符和最⼤分割次数 </w:t>
      </w:r>
    </w:p>
    <w:p w14:paraId="5C01287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 xml:space="preserve">"apple,banana,grape" </w:t>
      </w:r>
    </w:p>
    <w:p w14:paraId="417692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parts = text.split(</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只分割⼀次 </w:t>
      </w:r>
      <w:r>
        <w:rPr>
          <w:rFonts w:hint="default" w:ascii="DejaVuSansMono" w:hAnsi="DejaVuSansMono" w:eastAsia="DejaVuSansMono" w:cs="DejaVuSansMono"/>
          <w:color w:val="6A737D"/>
          <w:kern w:val="0"/>
          <w:sz w:val="16"/>
          <w:szCs w:val="16"/>
          <w:lang w:val="en-US" w:eastAsia="zh-CN" w:bidi="ar"/>
        </w:rPr>
        <w:t xml:space="preserve">-&gt; ['apple', 'banana,grape'] </w:t>
      </w:r>
    </w:p>
    <w:p w14:paraId="78761D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的调⽤主体是分隔符字符串，参数是可迭代对象 </w:t>
      </w:r>
    </w:p>
    <w:p w14:paraId="69BA4FBA">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.join([</w:t>
      </w:r>
      <w:r>
        <w:rPr>
          <w:rFonts w:hint="default" w:ascii="DejaVuSansMono" w:hAnsi="DejaVuSansMono" w:eastAsia="DejaVuSansMono" w:cs="DejaVuSansMono"/>
          <w:color w:val="032F62"/>
          <w:kern w:val="0"/>
          <w:sz w:val="16"/>
          <w:szCs w:val="16"/>
          <w:lang w:val="en-US" w:eastAsia="zh-CN" w:bidi="ar"/>
        </w:rPr>
        <w:t>'2024'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'04'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结果</w:t>
      </w:r>
      <w:r>
        <w:rPr>
          <w:rFonts w:hint="default" w:ascii="DejaVuSansMono" w:hAnsi="DejaVuSansMono" w:eastAsia="DejaVuSansMono" w:cs="DejaVuSansMono"/>
          <w:color w:val="6A737D"/>
          <w:kern w:val="0"/>
          <w:sz w:val="16"/>
          <w:szCs w:val="16"/>
          <w:lang w:val="en-US" w:eastAsia="zh-CN" w:bidi="ar"/>
        </w:rPr>
        <w:t xml:space="preserve">: '2024-04-01' </w:t>
      </w:r>
    </w:p>
    <w:p w14:paraId="08A2098E">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.join((</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'z'</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结果</w:t>
      </w:r>
      <w:r>
        <w:rPr>
          <w:rFonts w:hint="default" w:ascii="DejaVuSansMono" w:hAnsi="DejaVuSansMono" w:eastAsia="DejaVuSansMono" w:cs="DejaVuSansMono"/>
          <w:color w:val="6A737D"/>
          <w:kern w:val="0"/>
          <w:sz w:val="16"/>
          <w:szCs w:val="16"/>
          <w:lang w:val="en-US" w:eastAsia="zh-CN" w:bidi="ar"/>
        </w:rPr>
        <w:t xml:space="preserve">: 'xyz' </w:t>
      </w:r>
    </w:p>
    <w:p w14:paraId="26CCB2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常见坑是搞反了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的使⽤⽅式，写成 </w:t>
      </w:r>
      <w:r>
        <w:rPr>
          <w:rFonts w:hint="default" w:ascii="DejaVuSansMono" w:hAnsi="DejaVuSansMono" w:eastAsia="DejaVuSansMono" w:cs="DejaVuSansMono"/>
          <w:color w:val="111111"/>
          <w:kern w:val="0"/>
          <w:sz w:val="16"/>
          <w:szCs w:val="16"/>
          <w:lang w:val="en-US" w:eastAsia="zh-CN" w:bidi="ar"/>
        </w:rPr>
        <w:t xml:space="preserve">lst.join(',') </w:t>
      </w:r>
      <w:r>
        <w:rPr>
          <w:rFonts w:ascii="宋体" w:hAnsi="宋体" w:eastAsia="宋体" w:cs="宋体"/>
          <w:color w:val="111111"/>
          <w:kern w:val="0"/>
          <w:sz w:val="16"/>
          <w:szCs w:val="16"/>
          <w:lang w:val="en-US" w:eastAsia="zh-CN" w:bidi="ar"/>
        </w:rPr>
        <w:t xml:space="preserve">，其实应该是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去调⽤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。另外 </w:t>
      </w:r>
      <w:r>
        <w:rPr>
          <w:rFonts w:hint="default" w:ascii="DejaVuSansMono" w:hAnsi="DejaVuSansMono" w:eastAsia="DejaVuSansMono" w:cs="DejaVuSansMono"/>
          <w:color w:val="111111"/>
          <w:kern w:val="0"/>
          <w:sz w:val="16"/>
          <w:szCs w:val="16"/>
          <w:lang w:val="en-US" w:eastAsia="zh-CN" w:bidi="ar"/>
        </w:rPr>
        <w:t xml:space="preserve">split </w:t>
      </w:r>
      <w:r>
        <w:rPr>
          <w:rFonts w:ascii="宋体" w:hAnsi="宋体" w:eastAsia="宋体" w:cs="宋体"/>
          <w:color w:val="111111"/>
          <w:kern w:val="0"/>
          <w:sz w:val="16"/>
          <w:szCs w:val="16"/>
          <w:lang w:val="en-US" w:eastAsia="zh-CN" w:bidi="ar"/>
        </w:rPr>
        <w:t xml:space="preserve">在 </w:t>
      </w:r>
    </w:p>
    <w:p w14:paraId="484F698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不传参数时默认按空⽩字符分割，包括空格、制表符、换⾏符，这点也容易被忽略。</w:t>
      </w:r>
    </w:p>
    <w:p w14:paraId="02899541">
      <w:pPr>
        <w:keepNext w:val="0"/>
        <w:keepLines w:val="0"/>
        <w:widowControl/>
        <w:suppressLineNumbers w:val="0"/>
        <w:jc w:val="left"/>
      </w:pPr>
      <w:r>
        <w:rPr>
          <w:rFonts w:hint="eastAsia" w:ascii="宋体" w:hAnsi="宋体" w:eastAsia="宋体" w:cs="宋体"/>
          <w:color w:val="0000EE"/>
          <w:kern w:val="0"/>
          <w:sz w:val="19"/>
          <w:szCs w:val="19"/>
          <w:lang w:val="en-US" w:eastAsia="zh-CN" w:bidi="ar"/>
        </w:rPr>
        <w:t>75.</w:t>
      </w:r>
      <w:r>
        <w:rPr>
          <w:rFonts w:ascii="宋体" w:hAnsi="宋体" w:eastAsia="宋体" w:cs="宋体"/>
          <w:color w:val="0000EE"/>
          <w:kern w:val="0"/>
          <w:sz w:val="19"/>
          <w:szCs w:val="19"/>
          <w:lang w:val="en-US" w:eastAsia="zh-CN" w:bidi="ar"/>
        </w:rPr>
        <w:t xml:space="preserve">Python 中 append、insert 和 extend 有什么区别？ </w:t>
      </w:r>
    </w:p>
    <w:p w14:paraId="73B1F89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append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insert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extend </w:t>
      </w:r>
      <w:r>
        <w:rPr>
          <w:rFonts w:ascii="宋体" w:hAnsi="宋体" w:eastAsia="宋体" w:cs="宋体"/>
          <w:color w:val="111111"/>
          <w:kern w:val="0"/>
          <w:sz w:val="16"/>
          <w:szCs w:val="16"/>
          <w:lang w:val="en-US" w:eastAsia="zh-CN" w:bidi="ar"/>
        </w:rPr>
        <w:t xml:space="preserve">都是 Python 列表操作的⽅法，但它们的⽤途和⾏为完全不同，搞混了容易出 </w:t>
      </w:r>
    </w:p>
    <w:p w14:paraId="0BFCE7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bug。 </w:t>
      </w:r>
    </w:p>
    <w:p w14:paraId="3B0ADC6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append </w:t>
      </w:r>
      <w:r>
        <w:rPr>
          <w:rFonts w:ascii="宋体" w:hAnsi="宋体" w:eastAsia="宋体" w:cs="宋体"/>
          <w:color w:val="111111"/>
          <w:kern w:val="0"/>
          <w:sz w:val="16"/>
          <w:szCs w:val="16"/>
          <w:lang w:val="en-US" w:eastAsia="zh-CN" w:bidi="ar"/>
        </w:rPr>
        <w:t xml:space="preserve">是往列表末尾加⼀个元素，不管这个元素是啥类型，它都当做⼀个整体塞进去。⽐如 </w:t>
      </w:r>
      <w:r>
        <w:rPr>
          <w:rFonts w:hint="default" w:ascii="DejaVuSansMono" w:hAnsi="DejaVuSansMono" w:eastAsia="DejaVuSansMono" w:cs="DejaVuSansMono"/>
          <w:color w:val="111111"/>
          <w:kern w:val="0"/>
          <w:sz w:val="16"/>
          <w:szCs w:val="16"/>
          <w:lang w:val="en-US" w:eastAsia="zh-CN" w:bidi="ar"/>
        </w:rPr>
        <w:t xml:space="preserve">lst.append([1, </w:t>
      </w:r>
    </w:p>
    <w:p w14:paraId="65901F6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2]) </w:t>
      </w:r>
      <w:r>
        <w:rPr>
          <w:rFonts w:ascii="宋体" w:hAnsi="宋体" w:eastAsia="宋体" w:cs="宋体"/>
          <w:color w:val="111111"/>
          <w:kern w:val="0"/>
          <w:sz w:val="16"/>
          <w:szCs w:val="16"/>
          <w:lang w:val="en-US" w:eastAsia="zh-CN" w:bidi="ar"/>
        </w:rPr>
        <w:t xml:space="preserve">，结果列表⾥会多⼀个列表对象。 </w:t>
      </w:r>
    </w:p>
    <w:p w14:paraId="3ECA89C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insert </w:t>
      </w:r>
      <w:r>
        <w:rPr>
          <w:rFonts w:ascii="宋体" w:hAnsi="宋体" w:eastAsia="宋体" w:cs="宋体"/>
          <w:color w:val="111111"/>
          <w:kern w:val="0"/>
          <w:sz w:val="16"/>
          <w:szCs w:val="16"/>
          <w:lang w:val="en-US" w:eastAsia="zh-CN" w:bidi="ar"/>
        </w:rPr>
        <w:t xml:space="preserve">是在指定位置插⼊⼀个元素，后⾯的元素⾃动往后挪。⽐如 </w:t>
      </w:r>
      <w:r>
        <w:rPr>
          <w:rFonts w:hint="default" w:ascii="DejaVuSansMono" w:hAnsi="DejaVuSansMono" w:eastAsia="DejaVuSansMono" w:cs="DejaVuSansMono"/>
          <w:color w:val="111111"/>
          <w:kern w:val="0"/>
          <w:sz w:val="16"/>
          <w:szCs w:val="16"/>
          <w:lang w:val="en-US" w:eastAsia="zh-CN" w:bidi="ar"/>
        </w:rPr>
        <w:t xml:space="preserve">lst.insert(0, IxI) </w:t>
      </w:r>
      <w:r>
        <w:rPr>
          <w:rFonts w:ascii="宋体" w:hAnsi="宋体" w:eastAsia="宋体" w:cs="宋体"/>
          <w:color w:val="111111"/>
          <w:kern w:val="0"/>
          <w:sz w:val="16"/>
          <w:szCs w:val="16"/>
          <w:lang w:val="en-US" w:eastAsia="zh-CN" w:bidi="ar"/>
        </w:rPr>
        <w:t xml:space="preserve">就是在开头插⼊，原 </w:t>
      </w:r>
    </w:p>
    <w:p w14:paraId="3A7DBF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来的元素都顺延，适合⼩规模调整顺序，频繁⽤在⼤列表上会影响性能。 </w:t>
      </w:r>
    </w:p>
    <w:p w14:paraId="15C1445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extend </w:t>
      </w:r>
      <w:r>
        <w:rPr>
          <w:rFonts w:ascii="宋体" w:hAnsi="宋体" w:eastAsia="宋体" w:cs="宋体"/>
          <w:color w:val="111111"/>
          <w:kern w:val="0"/>
          <w:sz w:val="16"/>
          <w:szCs w:val="16"/>
          <w:lang w:val="en-US" w:eastAsia="zh-CN" w:bidi="ar"/>
        </w:rPr>
        <w:t xml:space="preserve">才是真正⽤来“扩展”列表的，它会把⼀个可迭代对象⾥的每个元素逐个拿出来，追加到原列表后⾯。⽐如 </w:t>
      </w:r>
    </w:p>
    <w:p w14:paraId="72F5B44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lst.extend([1, 2, 3]) </w:t>
      </w:r>
      <w:r>
        <w:rPr>
          <w:rFonts w:ascii="宋体" w:hAnsi="宋体" w:eastAsia="宋体" w:cs="宋体"/>
          <w:color w:val="111111"/>
          <w:kern w:val="0"/>
          <w:sz w:val="16"/>
          <w:szCs w:val="16"/>
          <w:lang w:val="en-US" w:eastAsia="zh-CN" w:bidi="ar"/>
        </w:rPr>
        <w:t xml:space="preserve">相当于连续三次 </w:t>
      </w:r>
      <w:r>
        <w:rPr>
          <w:rFonts w:hint="default" w:ascii="DejaVuSansMono" w:hAnsi="DejaVuSansMono" w:eastAsia="DejaVuSansMono" w:cs="DejaVuSansMono"/>
          <w:color w:val="111111"/>
          <w:kern w:val="0"/>
          <w:sz w:val="16"/>
          <w:szCs w:val="16"/>
          <w:lang w:val="en-US" w:eastAsia="zh-CN" w:bidi="ar"/>
        </w:rPr>
        <w:t xml:space="preserve">append </w:t>
      </w:r>
      <w:r>
        <w:rPr>
          <w:rFonts w:ascii="宋体" w:hAnsi="宋体" w:eastAsia="宋体" w:cs="宋体"/>
          <w:color w:val="111111"/>
          <w:kern w:val="0"/>
          <w:sz w:val="16"/>
          <w:szCs w:val="16"/>
          <w:lang w:val="en-US" w:eastAsia="zh-CN" w:bidi="ar"/>
        </w:rPr>
        <w:t xml:space="preserve">，但效率更⾼，代码也更⼲净。 </w:t>
      </w:r>
    </w:p>
    <w:p w14:paraId="1E183D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20B7B8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lst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6DD83A7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lst.append([</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结果：</w:t>
      </w:r>
      <w:r>
        <w:rPr>
          <w:rFonts w:hint="default" w:ascii="DejaVuSansMono" w:hAnsi="DejaVuSansMono" w:eastAsia="DejaVuSansMono" w:cs="DejaVuSansMono"/>
          <w:color w:val="6A737D"/>
          <w:kern w:val="0"/>
          <w:sz w:val="16"/>
          <w:szCs w:val="16"/>
          <w:lang w:val="en-US" w:eastAsia="zh-CN" w:bidi="ar"/>
        </w:rPr>
        <w:t xml:space="preserve">[1, [2, 3]] </w:t>
      </w:r>
    </w:p>
    <w:p w14:paraId="458502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lst.extend([</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结果：</w:t>
      </w:r>
      <w:r>
        <w:rPr>
          <w:rFonts w:hint="default" w:ascii="DejaVuSansMono" w:hAnsi="DejaVuSansMono" w:eastAsia="DejaVuSansMono" w:cs="DejaVuSansMono"/>
          <w:color w:val="6A737D"/>
          <w:kern w:val="0"/>
          <w:sz w:val="16"/>
          <w:szCs w:val="16"/>
          <w:lang w:val="en-US" w:eastAsia="zh-CN" w:bidi="ar"/>
        </w:rPr>
        <w:t xml:space="preserve">[1, [2, 3], 4, 5] </w:t>
      </w:r>
    </w:p>
    <w:p w14:paraId="414201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所以你要拼接两个列表，别⽤ </w:t>
      </w:r>
      <w:r>
        <w:rPr>
          <w:rFonts w:hint="default" w:ascii="DejaVuSansMono" w:hAnsi="DejaVuSansMono" w:eastAsia="DejaVuSansMono" w:cs="DejaVuSansMono"/>
          <w:color w:val="111111"/>
          <w:kern w:val="0"/>
          <w:sz w:val="16"/>
          <w:szCs w:val="16"/>
          <w:lang w:val="en-US" w:eastAsia="zh-CN" w:bidi="ar"/>
        </w:rPr>
        <w:t xml:space="preserve">append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extend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append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insert </w:t>
      </w:r>
      <w:r>
        <w:rPr>
          <w:rFonts w:ascii="宋体" w:hAnsi="宋体" w:eastAsia="宋体" w:cs="宋体"/>
          <w:color w:val="111111"/>
          <w:kern w:val="0"/>
          <w:sz w:val="16"/>
          <w:szCs w:val="16"/>
          <w:lang w:val="en-US" w:eastAsia="zh-CN" w:bidi="ar"/>
        </w:rPr>
        <w:t xml:space="preserve">放⼀起说是因为它们都是加 </w:t>
      </w:r>
    </w:p>
    <w:p w14:paraId="2B726F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单个对象，⽽ </w:t>
      </w:r>
      <w:r>
        <w:rPr>
          <w:rFonts w:hint="default" w:ascii="DejaVuSansMono" w:hAnsi="DejaVuSansMono" w:eastAsia="DejaVuSansMono" w:cs="DejaVuSansMono"/>
          <w:color w:val="111111"/>
          <w:kern w:val="0"/>
          <w:sz w:val="16"/>
          <w:szCs w:val="16"/>
          <w:lang w:val="en-US" w:eastAsia="zh-CN" w:bidi="ar"/>
        </w:rPr>
        <w:t xml:space="preserve">extend </w:t>
      </w:r>
      <w:r>
        <w:rPr>
          <w:rFonts w:ascii="宋体" w:hAnsi="宋体" w:eastAsia="宋体" w:cs="宋体"/>
          <w:color w:val="111111"/>
          <w:kern w:val="0"/>
          <w:sz w:val="16"/>
          <w:szCs w:val="16"/>
          <w:lang w:val="en-US" w:eastAsia="zh-CN" w:bidi="ar"/>
        </w:rPr>
        <w:t xml:space="preserve">的核⼼是解包迭代。 </w:t>
      </w:r>
    </w:p>
    <w:p w14:paraId="39F8E3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76.</w:t>
      </w:r>
      <w:r>
        <w:rPr>
          <w:rFonts w:ascii="宋体" w:hAnsi="宋体" w:eastAsia="宋体" w:cs="宋体"/>
          <w:color w:val="0000EE"/>
          <w:kern w:val="0"/>
          <w:sz w:val="19"/>
          <w:szCs w:val="19"/>
          <w:lang w:val="en-US" w:eastAsia="zh-CN" w:bidi="ar"/>
        </w:rPr>
        <w:t xml:space="preserve">什么是 Python 的字典，有哪些⽤法？ </w:t>
      </w:r>
    </w:p>
    <w:p w14:paraId="2FF59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的字典（dict）本质是⼀个哈希表，⽤键值对存储数据，查找平均时间复杂度是 O(1)。它不保证有序 </w:t>
      </w:r>
    </w:p>
    <w:p w14:paraId="04536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3.7+ 因实现细节才保持插⼊顺序），但能快速通过 key 拿 value。 </w:t>
      </w:r>
    </w:p>
    <w:p w14:paraId="042C1B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创建字典很简单： </w:t>
      </w:r>
    </w:p>
    <w:p w14:paraId="4B928AC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 = {</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'Bob'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25</w:t>
      </w:r>
      <w:r>
        <w:rPr>
          <w:rFonts w:hint="default" w:ascii="DejaVuSansMono" w:hAnsi="DejaVuSansMono" w:eastAsia="DejaVuSansMono" w:cs="DejaVuSansMono"/>
          <w:color w:val="24292E"/>
          <w:kern w:val="0"/>
          <w:sz w:val="16"/>
          <w:szCs w:val="16"/>
          <w:lang w:val="en-US" w:eastAsia="zh-CN" w:bidi="ar"/>
        </w:rPr>
        <w:t xml:space="preserve">} </w:t>
      </w:r>
    </w:p>
    <w:p w14:paraId="23A8AE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 = </w:t>
      </w:r>
      <w:r>
        <w:rPr>
          <w:rFonts w:hint="default" w:ascii="DejaVuSansMono" w:hAnsi="DejaVuSansMono" w:eastAsia="DejaVuSansMono" w:cs="DejaVuSansMono"/>
          <w:color w:val="E36209"/>
          <w:kern w:val="0"/>
          <w:sz w:val="16"/>
          <w:szCs w:val="16"/>
          <w:lang w:val="en-US" w:eastAsia="zh-CN" w:bidi="ar"/>
        </w:rPr>
        <w:t>dict</w:t>
      </w:r>
      <w:r>
        <w:rPr>
          <w:rFonts w:hint="default" w:ascii="DejaVuSansMono" w:hAnsi="DejaVuSansMono" w:eastAsia="DejaVuSansMono" w:cs="DejaVuSansMono"/>
          <w:color w:val="24292E"/>
          <w:kern w:val="0"/>
          <w:sz w:val="16"/>
          <w:szCs w:val="16"/>
          <w:lang w:val="en-US" w:eastAsia="zh-CN" w:bidi="ar"/>
        </w:rPr>
        <w:t>(name=</w:t>
      </w:r>
      <w:r>
        <w:rPr>
          <w:rFonts w:hint="default" w:ascii="DejaVuSansMono" w:hAnsi="DejaVuSansMono" w:eastAsia="DejaVuSansMono" w:cs="DejaVuSansMono"/>
          <w:color w:val="032F62"/>
          <w:kern w:val="0"/>
          <w:sz w:val="16"/>
          <w:szCs w:val="16"/>
          <w:lang w:val="en-US" w:eastAsia="zh-CN" w:bidi="ar"/>
        </w:rPr>
        <w:t>'Bob'</w:t>
      </w:r>
      <w:r>
        <w:rPr>
          <w:rFonts w:hint="default" w:ascii="DejaVuSansMono" w:hAnsi="DejaVuSansMono" w:eastAsia="DejaVuSansMono" w:cs="DejaVuSansMono"/>
          <w:color w:val="24292E"/>
          <w:kern w:val="0"/>
          <w:sz w:val="16"/>
          <w:szCs w:val="16"/>
          <w:lang w:val="en-US" w:eastAsia="zh-CN" w:bidi="ar"/>
        </w:rPr>
        <w:t>, age=</w:t>
      </w:r>
      <w:r>
        <w:rPr>
          <w:rFonts w:hint="default" w:ascii="DejaVuSansMono" w:hAnsi="DejaVuSansMono" w:eastAsia="DejaVuSansMono" w:cs="DejaVuSansMono"/>
          <w:color w:val="005CC5"/>
          <w:kern w:val="0"/>
          <w:sz w:val="16"/>
          <w:szCs w:val="16"/>
          <w:lang w:val="en-US" w:eastAsia="zh-CN" w:bidi="ar"/>
        </w:rPr>
        <w:t>25</w:t>
      </w:r>
      <w:r>
        <w:rPr>
          <w:rFonts w:hint="default" w:ascii="DejaVuSansMono" w:hAnsi="DejaVuSansMono" w:eastAsia="DejaVuSansMono" w:cs="DejaVuSansMono"/>
          <w:color w:val="24292E"/>
          <w:kern w:val="0"/>
          <w:sz w:val="16"/>
          <w:szCs w:val="16"/>
          <w:lang w:val="en-US" w:eastAsia="zh-CN" w:bidi="ar"/>
        </w:rPr>
        <w:t xml:space="preserve">) </w:t>
      </w:r>
    </w:p>
    <w:p w14:paraId="38042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常⽤操作包括增删改查： </w:t>
      </w:r>
    </w:p>
    <w:p w14:paraId="64372B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w:t>
      </w:r>
      <w:r>
        <w:rPr>
          <w:rFonts w:hint="default" w:ascii="DejaVuSansMono" w:hAnsi="DejaVuSansMono" w:eastAsia="DejaVuSansMono" w:cs="DejaVuSansMono"/>
          <w:color w:val="032F62"/>
          <w:kern w:val="0"/>
          <w:sz w:val="16"/>
          <w:szCs w:val="16"/>
          <w:lang w:val="en-US" w:eastAsia="zh-CN" w:bidi="ar"/>
        </w:rPr>
        <w:t>'city'</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032F62"/>
          <w:kern w:val="0"/>
          <w:sz w:val="16"/>
          <w:szCs w:val="16"/>
          <w:lang w:val="en-US" w:eastAsia="zh-CN" w:bidi="ar"/>
        </w:rPr>
        <w:t xml:space="preserve">'Beijing'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增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改 </w:t>
      </w:r>
    </w:p>
    <w:p w14:paraId="5F834495">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(d[</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查，</w:t>
      </w:r>
      <w:r>
        <w:rPr>
          <w:rFonts w:hint="default" w:ascii="DejaVuSansMono" w:hAnsi="DejaVuSansMono" w:eastAsia="DejaVuSansMono" w:cs="DejaVuSansMono"/>
          <w:color w:val="6A737D"/>
          <w:kern w:val="0"/>
          <w:sz w:val="16"/>
          <w:szCs w:val="16"/>
          <w:lang w:val="en-US" w:eastAsia="zh-CN" w:bidi="ar"/>
        </w:rPr>
        <w:t>key</w:t>
      </w:r>
      <w:r>
        <w:rPr>
          <w:rFonts w:ascii="宋体" w:hAnsi="宋体" w:eastAsia="宋体" w:cs="宋体"/>
          <w:color w:val="6A737D"/>
          <w:kern w:val="0"/>
          <w:sz w:val="16"/>
          <w:szCs w:val="16"/>
          <w:lang w:val="en-US" w:eastAsia="zh-CN" w:bidi="ar"/>
        </w:rPr>
        <w:t>不存在会抛</w:t>
      </w:r>
      <w:r>
        <w:rPr>
          <w:rFonts w:hint="default" w:ascii="DejaVuSansMono" w:hAnsi="DejaVuSansMono" w:eastAsia="DejaVuSansMono" w:cs="DejaVuSansMono"/>
          <w:color w:val="6A737D"/>
          <w:kern w:val="0"/>
          <w:sz w:val="16"/>
          <w:szCs w:val="16"/>
          <w:lang w:val="en-US" w:eastAsia="zh-CN" w:bidi="ar"/>
        </w:rPr>
        <w:t xml:space="preserve">KeyError </w:t>
      </w:r>
    </w:p>
    <w:p w14:paraId="0713118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(d.get(</w:t>
      </w:r>
      <w:r>
        <w:rPr>
          <w:rFonts w:hint="default" w:ascii="DejaVuSansMono" w:hAnsi="DejaVuSansMono" w:eastAsia="DejaVuSansMono" w:cs="DejaVuSansMono"/>
          <w:color w:val="032F62"/>
          <w:kern w:val="0"/>
          <w:sz w:val="16"/>
          <w:szCs w:val="16"/>
          <w:lang w:val="en-US" w:eastAsia="zh-CN" w:bidi="ar"/>
        </w:rPr>
        <w:t>'job'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'N/A'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安全访问，缺省返回</w:t>
      </w:r>
      <w:r>
        <w:rPr>
          <w:rFonts w:hint="default" w:ascii="DejaVuSansMono" w:hAnsi="DejaVuSansMono" w:eastAsia="DejaVuSansMono" w:cs="DejaVuSansMono"/>
          <w:color w:val="6A737D"/>
          <w:kern w:val="0"/>
          <w:sz w:val="16"/>
          <w:szCs w:val="16"/>
          <w:lang w:val="en-US" w:eastAsia="zh-CN" w:bidi="ar"/>
        </w:rPr>
        <w:t>None</w:t>
      </w:r>
      <w:r>
        <w:rPr>
          <w:rFonts w:ascii="宋体" w:hAnsi="宋体" w:eastAsia="宋体" w:cs="宋体"/>
          <w:color w:val="6A737D"/>
          <w:kern w:val="0"/>
          <w:sz w:val="16"/>
          <w:szCs w:val="16"/>
          <w:lang w:val="en-US" w:eastAsia="zh-CN" w:bidi="ar"/>
        </w:rPr>
        <w:t xml:space="preserve">或指定值 </w:t>
      </w:r>
    </w:p>
    <w:p w14:paraId="6D0B34B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del </w:t>
      </w:r>
      <w:r>
        <w:rPr>
          <w:rFonts w:hint="default" w:ascii="DejaVuSansMono" w:hAnsi="DejaVuSansMono" w:eastAsia="DejaVuSansMono" w:cs="DejaVuSansMono"/>
          <w:color w:val="24292E"/>
          <w:kern w:val="0"/>
          <w:sz w:val="16"/>
          <w:szCs w:val="16"/>
          <w:lang w:val="en-US" w:eastAsia="zh-CN" w:bidi="ar"/>
        </w:rPr>
        <w:t>d[</w:t>
      </w:r>
      <w:r>
        <w:rPr>
          <w:rFonts w:hint="default" w:ascii="DejaVuSansMono" w:hAnsi="DejaVuSansMono" w:eastAsia="DejaVuSansMono" w:cs="DejaVuSansMono"/>
          <w:color w:val="032F62"/>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删 </w:t>
      </w:r>
    </w:p>
    <w:p w14:paraId="39505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遍历⼀般⽤： </w:t>
      </w:r>
    </w:p>
    <w:p w14:paraId="0CE33C8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k, v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d.items(): </w:t>
      </w:r>
    </w:p>
    <w:p w14:paraId="0585E70C">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(k, v)</w:t>
      </w:r>
      <w:r>
        <w:rPr>
          <w:rFonts w:ascii="宋体" w:hAnsi="宋体" w:eastAsia="宋体" w:cs="宋体"/>
          <w:color w:val="111111"/>
          <w:kern w:val="0"/>
          <w:sz w:val="16"/>
          <w:szCs w:val="16"/>
          <w:lang w:val="en-US" w:eastAsia="zh-CN" w:bidi="ar"/>
        </w:rPr>
        <w:t xml:space="preserve">注意点：字典的 key 必须是不可变类型，⽐如字符串、数字、元组；list 就不能当 key，因为 list 可变，哈希值没法固 </w:t>
      </w:r>
    </w:p>
    <w:p w14:paraId="4BD3CF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4F768C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适合场景：需要通过唯⼀标识快速查找数据时，⽐如缓存映射、配置管理、统计计数。像 Flask 的 </w:t>
      </w:r>
      <w:r>
        <w:rPr>
          <w:rFonts w:hint="default" w:ascii="DejaVuSansMono" w:hAnsi="DejaVuSansMono" w:eastAsia="DejaVuSansMono" w:cs="DejaVuSansMono"/>
          <w:color w:val="111111"/>
          <w:kern w:val="0"/>
          <w:sz w:val="16"/>
          <w:szCs w:val="16"/>
          <w:lang w:val="en-US" w:eastAsia="zh-CN" w:bidi="ar"/>
        </w:rPr>
        <w:t xml:space="preserve">request.args </w:t>
      </w:r>
    </w:p>
    <w:p w14:paraId="060C59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就是字典结构处理 URL 参数。 </w:t>
      </w:r>
    </w:p>
    <w:p w14:paraId="5AABE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避免在⾼并发写场景直接⽤ dict，要加锁或⽤ </w:t>
      </w:r>
      <w:r>
        <w:rPr>
          <w:rFonts w:hint="default" w:ascii="DejaVuSansMono" w:hAnsi="DejaVuSansMono" w:eastAsia="DejaVuSansMono" w:cs="DejaVuSansMono"/>
          <w:color w:val="111111"/>
          <w:kern w:val="0"/>
          <w:sz w:val="16"/>
          <w:szCs w:val="16"/>
          <w:lang w:val="en-US" w:eastAsia="zh-CN" w:bidi="ar"/>
        </w:rPr>
        <w:t xml:space="preserve">collections.defaultdict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Counter </w:t>
      </w:r>
      <w:r>
        <w:rPr>
          <w:rFonts w:ascii="宋体" w:hAnsi="宋体" w:eastAsia="宋体" w:cs="宋体"/>
          <w:color w:val="111111"/>
          <w:kern w:val="0"/>
          <w:sz w:val="16"/>
          <w:szCs w:val="16"/>
          <w:lang w:val="en-US" w:eastAsia="zh-CN" w:bidi="ar"/>
        </w:rPr>
        <w:t xml:space="preserve">这类⼯具简化逻辑。 </w:t>
      </w:r>
    </w:p>
    <w:p w14:paraId="671D318F">
      <w:pPr>
        <w:keepNext w:val="0"/>
        <w:keepLines w:val="0"/>
        <w:widowControl/>
        <w:suppressLineNumbers w:val="0"/>
        <w:jc w:val="left"/>
      </w:pPr>
      <w:r>
        <w:rPr>
          <w:rFonts w:hint="eastAsia" w:ascii="宋体" w:hAnsi="宋体" w:eastAsia="宋体" w:cs="宋体"/>
          <w:color w:val="0000EE"/>
          <w:kern w:val="0"/>
          <w:sz w:val="19"/>
          <w:szCs w:val="19"/>
          <w:lang w:val="en-US" w:eastAsia="zh-CN" w:bidi="ar"/>
        </w:rPr>
        <w:t>77.</w:t>
      </w:r>
      <w:r>
        <w:rPr>
          <w:rFonts w:ascii="宋体" w:hAnsi="宋体" w:eastAsia="宋体" w:cs="宋体"/>
          <w:color w:val="0000EE"/>
          <w:kern w:val="0"/>
          <w:sz w:val="19"/>
          <w:szCs w:val="19"/>
          <w:lang w:val="en-US" w:eastAsia="zh-CN" w:bidi="ar"/>
        </w:rPr>
        <w:t xml:space="preserve">Python 中 remove、del 和 pop 有什么区别？ </w:t>
      </w:r>
    </w:p>
    <w:p w14:paraId="5CCCA0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操作列表元素时， </w:t>
      </w:r>
      <w:r>
        <w:rPr>
          <w:rFonts w:hint="default" w:ascii="DejaVuSansMono" w:hAnsi="DejaVuSansMono" w:eastAsia="DejaVuSansMono" w:cs="DejaVuSansMono"/>
          <w:color w:val="111111"/>
          <w:kern w:val="0"/>
          <w:sz w:val="16"/>
          <w:szCs w:val="16"/>
          <w:lang w:val="en-US" w:eastAsia="zh-CN" w:bidi="ar"/>
        </w:rPr>
        <w:t xml:space="preserve">remove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del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pop </w:t>
      </w:r>
      <w:r>
        <w:rPr>
          <w:rFonts w:ascii="宋体" w:hAnsi="宋体" w:eastAsia="宋体" w:cs="宋体"/>
          <w:color w:val="111111"/>
          <w:kern w:val="0"/>
          <w:sz w:val="16"/>
          <w:szCs w:val="16"/>
          <w:lang w:val="en-US" w:eastAsia="zh-CN" w:bidi="ar"/>
        </w:rPr>
        <w:t xml:space="preserve">看似都能删东西，但⽤法和⽬的差得挺远。 </w:t>
      </w:r>
    </w:p>
    <w:p w14:paraId="2FDF1CF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remove </w:t>
      </w:r>
      <w:r>
        <w:rPr>
          <w:rFonts w:ascii="宋体" w:hAnsi="宋体" w:eastAsia="宋体" w:cs="宋体"/>
          <w:color w:val="111111"/>
          <w:kern w:val="0"/>
          <w:sz w:val="16"/>
          <w:szCs w:val="16"/>
          <w:lang w:val="en-US" w:eastAsia="zh-CN" w:bidi="ar"/>
        </w:rPr>
        <w:t xml:space="preserve">是按值删除，你告诉它“删掉哪个具体的值”，它就去找第⼀个匹配的删了。⽐如 </w:t>
      </w:r>
      <w:r>
        <w:rPr>
          <w:rFonts w:hint="default" w:ascii="DejaVuSansMono" w:hAnsi="DejaVuSansMono" w:eastAsia="DejaVuSansMono" w:cs="DejaVuSansMono"/>
          <w:color w:val="111111"/>
          <w:kern w:val="0"/>
          <w:sz w:val="16"/>
          <w:szCs w:val="16"/>
          <w:lang w:val="en-US" w:eastAsia="zh-CN" w:bidi="ar"/>
        </w:rPr>
        <w:t xml:space="preserve">list.remove(5) </w:t>
      </w:r>
      <w:r>
        <w:rPr>
          <w:rFonts w:ascii="宋体" w:hAnsi="宋体" w:eastAsia="宋体" w:cs="宋体"/>
          <w:color w:val="111111"/>
          <w:kern w:val="0"/>
          <w:sz w:val="16"/>
          <w:szCs w:val="16"/>
          <w:lang w:val="en-US" w:eastAsia="zh-CN" w:bidi="ar"/>
        </w:rPr>
        <w:t xml:space="preserve">会删 </w:t>
      </w:r>
    </w:p>
    <w:p w14:paraId="058598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掉第⼀个等于 5 的元素。要是这值压根不存在，直接抛 </w:t>
      </w:r>
      <w:r>
        <w:rPr>
          <w:rFonts w:hint="default" w:ascii="DejaVuSansMono" w:hAnsi="DejaVuSansMono" w:eastAsia="DejaVuSansMono" w:cs="DejaVuSansMono"/>
          <w:color w:val="111111"/>
          <w:kern w:val="0"/>
          <w:sz w:val="16"/>
          <w:szCs w:val="16"/>
          <w:lang w:val="en-US" w:eastAsia="zh-CN" w:bidi="ar"/>
        </w:rPr>
        <w:t xml:space="preserve">ValueError </w:t>
      </w:r>
      <w:r>
        <w:rPr>
          <w:rFonts w:ascii="宋体" w:hAnsi="宋体" w:eastAsia="宋体" w:cs="宋体"/>
          <w:color w:val="111111"/>
          <w:kern w:val="0"/>
          <w:sz w:val="16"/>
          <w:szCs w:val="16"/>
          <w:lang w:val="en-US" w:eastAsia="zh-CN" w:bidi="ar"/>
        </w:rPr>
        <w:t xml:space="preserve">。它不返回任何东西，就是默默删掉。 </w:t>
      </w:r>
    </w:p>
    <w:p w14:paraId="523499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nums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2AEDE35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nums.remove(</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删第—个 </w:t>
      </w:r>
      <w:r>
        <w:rPr>
          <w:rFonts w:hint="default" w:ascii="DejaVuSansMono" w:hAnsi="DejaVuSansMono" w:eastAsia="DejaVuSansMono" w:cs="DejaVuSansMono"/>
          <w:color w:val="6A737D"/>
          <w:kern w:val="0"/>
          <w:sz w:val="16"/>
          <w:szCs w:val="16"/>
          <w:lang w:val="en-US" w:eastAsia="zh-CN" w:bidi="ar"/>
        </w:rPr>
        <w:t xml:space="preserve">2 </w:t>
      </w:r>
    </w:p>
    <w:p w14:paraId="0E895BE1">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(nums) </w:t>
      </w:r>
      <w:r>
        <w:rPr>
          <w:rFonts w:hint="default" w:ascii="DejaVuSansMono" w:hAnsi="DejaVuSansMono" w:eastAsia="DejaVuSansMono" w:cs="DejaVuSansMono"/>
          <w:color w:val="6A737D"/>
          <w:kern w:val="0"/>
          <w:sz w:val="16"/>
          <w:szCs w:val="16"/>
          <w:lang w:val="en-US" w:eastAsia="zh-CN" w:bidi="ar"/>
        </w:rPr>
        <w:t xml:space="preserve"># [1, 3, 2] </w:t>
      </w:r>
    </w:p>
    <w:p w14:paraId="2135181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del </w:t>
      </w:r>
      <w:r>
        <w:rPr>
          <w:rFonts w:ascii="宋体" w:hAnsi="宋体" w:eastAsia="宋体" w:cs="宋体"/>
          <w:color w:val="111111"/>
          <w:kern w:val="0"/>
          <w:sz w:val="16"/>
          <w:szCs w:val="16"/>
          <w:lang w:val="en-US" w:eastAsia="zh-CN" w:bidi="ar"/>
        </w:rPr>
        <w:t xml:space="preserve">是个通⽤语句，能删列表⾥的单个元素、切⽚，甚⾄整个变量。它不关⼼值，只看位置。 </w:t>
      </w:r>
      <w:r>
        <w:rPr>
          <w:rFonts w:hint="default" w:ascii="DejaVuSansMono" w:hAnsi="DejaVuSansMono" w:eastAsia="DejaVuSansMono" w:cs="DejaVuSansMono"/>
          <w:color w:val="111111"/>
          <w:kern w:val="0"/>
          <w:sz w:val="16"/>
          <w:szCs w:val="16"/>
          <w:lang w:val="en-US" w:eastAsia="zh-CN" w:bidi="ar"/>
        </w:rPr>
        <w:t xml:space="preserve">del list[0] </w:t>
      </w:r>
      <w:r>
        <w:rPr>
          <w:rFonts w:ascii="宋体" w:hAnsi="宋体" w:eastAsia="宋体" w:cs="宋体"/>
          <w:color w:val="111111"/>
          <w:kern w:val="0"/>
          <w:sz w:val="16"/>
          <w:szCs w:val="16"/>
          <w:lang w:val="en-US" w:eastAsia="zh-CN" w:bidi="ar"/>
        </w:rPr>
        <w:t xml:space="preserve">删第 </w:t>
      </w:r>
    </w:p>
    <w:p w14:paraId="669D42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⼀个元素， </w:t>
      </w:r>
      <w:r>
        <w:rPr>
          <w:rFonts w:hint="default" w:ascii="DejaVuSansMono" w:hAnsi="DejaVuSansMono" w:eastAsia="DejaVuSansMono" w:cs="DejaVuSansMono"/>
          <w:color w:val="111111"/>
          <w:kern w:val="0"/>
          <w:sz w:val="16"/>
          <w:szCs w:val="16"/>
          <w:lang w:val="en-US" w:eastAsia="zh-CN" w:bidi="ar"/>
        </w:rPr>
        <w:t xml:space="preserve">del list[1:3] </w:t>
      </w:r>
      <w:r>
        <w:rPr>
          <w:rFonts w:ascii="宋体" w:hAnsi="宋体" w:eastAsia="宋体" w:cs="宋体"/>
          <w:color w:val="111111"/>
          <w:kern w:val="0"/>
          <w:sz w:val="16"/>
          <w:szCs w:val="16"/>
          <w:lang w:val="en-US" w:eastAsia="zh-CN" w:bidi="ar"/>
        </w:rPr>
        <w:t xml:space="preserve">删⼀段， </w:t>
      </w:r>
      <w:r>
        <w:rPr>
          <w:rFonts w:hint="default" w:ascii="DejaVuSansMono" w:hAnsi="DejaVuSansMono" w:eastAsia="DejaVuSansMono" w:cs="DejaVuSansMono"/>
          <w:color w:val="111111"/>
          <w:kern w:val="0"/>
          <w:sz w:val="16"/>
          <w:szCs w:val="16"/>
          <w:lang w:val="en-US" w:eastAsia="zh-CN" w:bidi="ar"/>
        </w:rPr>
        <w:t xml:space="preserve">del list </w:t>
      </w:r>
      <w:r>
        <w:rPr>
          <w:rFonts w:ascii="宋体" w:hAnsi="宋体" w:eastAsia="宋体" w:cs="宋体"/>
          <w:color w:val="111111"/>
          <w:kern w:val="0"/>
          <w:sz w:val="16"/>
          <w:szCs w:val="16"/>
          <w:lang w:val="en-US" w:eastAsia="zh-CN" w:bidi="ar"/>
        </w:rPr>
        <w:t xml:space="preserve">连变量都⼲掉。它也不返回被删内容。 </w:t>
      </w:r>
    </w:p>
    <w:p w14:paraId="0DED8ED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nums =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30</w:t>
      </w:r>
      <w:r>
        <w:rPr>
          <w:rFonts w:hint="default" w:ascii="DejaVuSansMono" w:hAnsi="DejaVuSansMono" w:eastAsia="DejaVuSansMono" w:cs="DejaVuSansMono"/>
          <w:color w:val="24292E"/>
          <w:kern w:val="0"/>
          <w:sz w:val="16"/>
          <w:szCs w:val="16"/>
          <w:lang w:val="en-US" w:eastAsia="zh-CN" w:bidi="ar"/>
        </w:rPr>
        <w:t xml:space="preserve">] </w:t>
      </w:r>
    </w:p>
    <w:p w14:paraId="4AB8A6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del </w:t>
      </w:r>
      <w:r>
        <w:rPr>
          <w:rFonts w:hint="default" w:ascii="DejaVuSansMono" w:hAnsi="DejaVuSansMono" w:eastAsia="DejaVuSansMono" w:cs="DejaVuSansMono"/>
          <w:color w:val="24292E"/>
          <w:kern w:val="0"/>
          <w:sz w:val="16"/>
          <w:szCs w:val="16"/>
          <w:lang w:val="en-US" w:eastAsia="zh-CN" w:bidi="ar"/>
        </w:rPr>
        <w:t>nums[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删除 </w:t>
      </w:r>
      <w:r>
        <w:rPr>
          <w:rFonts w:hint="default" w:ascii="DejaVuSansMono" w:hAnsi="DejaVuSansMono" w:eastAsia="DejaVuSansMono" w:cs="DejaVuSansMono"/>
          <w:color w:val="6A737D"/>
          <w:kern w:val="0"/>
          <w:sz w:val="16"/>
          <w:szCs w:val="16"/>
          <w:lang w:val="en-US" w:eastAsia="zh-CN" w:bidi="ar"/>
        </w:rPr>
        <w:t xml:space="preserve">20 </w:t>
      </w:r>
    </w:p>
    <w:p w14:paraId="3B9DD792">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(nums) </w:t>
      </w:r>
      <w:r>
        <w:rPr>
          <w:rFonts w:hint="default" w:ascii="DejaVuSansMono" w:hAnsi="DejaVuSansMono" w:eastAsia="DejaVuSansMono" w:cs="DejaVuSansMono"/>
          <w:color w:val="6A737D"/>
          <w:kern w:val="0"/>
          <w:sz w:val="16"/>
          <w:szCs w:val="16"/>
          <w:lang w:val="en-US" w:eastAsia="zh-CN" w:bidi="ar"/>
        </w:rPr>
        <w:t xml:space="preserve"># [10, 30] </w:t>
      </w:r>
    </w:p>
    <w:p w14:paraId="531F5F8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pop </w:t>
      </w:r>
      <w:r>
        <w:rPr>
          <w:rFonts w:ascii="宋体" w:hAnsi="宋体" w:eastAsia="宋体" w:cs="宋体"/>
          <w:color w:val="111111"/>
          <w:kern w:val="0"/>
          <w:sz w:val="16"/>
          <w:szCs w:val="16"/>
          <w:lang w:val="en-US" w:eastAsia="zh-CN" w:bidi="ar"/>
        </w:rPr>
        <w:t xml:space="preserve">是按索引删，默认删最后⼀个，还能把删掉的那个值返回回来。这就很适合⽤在“边取边删”的场景，⽐如当 </w:t>
      </w:r>
    </w:p>
    <w:p w14:paraId="7DBC29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栈⽤的时候。 </w:t>
      </w:r>
      <w:r>
        <w:rPr>
          <w:rFonts w:hint="default" w:ascii="DejaVuSansMono" w:hAnsi="DejaVuSansMono" w:eastAsia="DejaVuSansMono" w:cs="DejaVuSansMono"/>
          <w:color w:val="111111"/>
          <w:kern w:val="0"/>
          <w:sz w:val="16"/>
          <w:szCs w:val="16"/>
          <w:lang w:val="en-US" w:eastAsia="zh-CN" w:bidi="ar"/>
        </w:rPr>
        <w:t xml:space="preserve">pop(0) </w:t>
      </w:r>
      <w:r>
        <w:rPr>
          <w:rFonts w:ascii="宋体" w:hAnsi="宋体" w:eastAsia="宋体" w:cs="宋体"/>
          <w:color w:val="111111"/>
          <w:kern w:val="0"/>
          <w:sz w:val="16"/>
          <w:szCs w:val="16"/>
          <w:lang w:val="en-US" w:eastAsia="zh-CN" w:bidi="ar"/>
        </w:rPr>
        <w:t xml:space="preserve">虽然能删第⼀个，但性能差，因为要整体前移。 </w:t>
      </w:r>
    </w:p>
    <w:p w14:paraId="1EEFF2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nums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5495F0C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last = nums.pop() </w:t>
      </w:r>
      <w:r>
        <w:rPr>
          <w:rFonts w:hint="default" w:ascii="DejaVuSansMono" w:hAnsi="DejaVuSansMono" w:eastAsia="DejaVuSansMono" w:cs="DejaVuSansMono"/>
          <w:color w:val="6A737D"/>
          <w:kern w:val="0"/>
          <w:sz w:val="16"/>
          <w:szCs w:val="16"/>
          <w:lang w:val="en-US" w:eastAsia="zh-CN" w:bidi="ar"/>
        </w:rPr>
        <w:t xml:space="preserve"># last = 3, nums = [1, 2] </w:t>
      </w:r>
    </w:p>
    <w:p w14:paraId="342CA9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first = nums.pop(</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first = 1, nums = [2] </w:t>
      </w:r>
    </w:p>
    <w:p w14:paraId="728DEF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简单说：想删某个值就⽤ </w:t>
      </w:r>
      <w:r>
        <w:rPr>
          <w:rFonts w:hint="default" w:ascii="DejaVuSansMono" w:hAnsi="DejaVuSansMono" w:eastAsia="DejaVuSansMono" w:cs="DejaVuSansMono"/>
          <w:color w:val="111111"/>
          <w:kern w:val="0"/>
          <w:sz w:val="16"/>
          <w:szCs w:val="16"/>
          <w:lang w:val="en-US" w:eastAsia="zh-CN" w:bidi="ar"/>
        </w:rPr>
        <w:t xml:space="preserve">remove </w:t>
      </w:r>
      <w:r>
        <w:rPr>
          <w:rFonts w:ascii="宋体" w:hAnsi="宋体" w:eastAsia="宋体" w:cs="宋体"/>
          <w:color w:val="111111"/>
          <w:kern w:val="0"/>
          <w:sz w:val="16"/>
          <w:szCs w:val="16"/>
          <w:lang w:val="en-US" w:eastAsia="zh-CN" w:bidi="ar"/>
        </w:rPr>
        <w:t xml:space="preserve">，想删位置且不关⼼返回值⽤ </w:t>
      </w:r>
      <w:r>
        <w:rPr>
          <w:rFonts w:hint="default" w:ascii="DejaVuSansMono" w:hAnsi="DejaVuSansMono" w:eastAsia="DejaVuSansMono" w:cs="DejaVuSansMono"/>
          <w:color w:val="111111"/>
          <w:kern w:val="0"/>
          <w:sz w:val="16"/>
          <w:szCs w:val="16"/>
          <w:lang w:val="en-US" w:eastAsia="zh-CN" w:bidi="ar"/>
        </w:rPr>
        <w:t xml:space="preserve">del </w:t>
      </w:r>
      <w:r>
        <w:rPr>
          <w:rFonts w:ascii="宋体" w:hAnsi="宋体" w:eastAsia="宋体" w:cs="宋体"/>
          <w:color w:val="111111"/>
          <w:kern w:val="0"/>
          <w:sz w:val="16"/>
          <w:szCs w:val="16"/>
          <w:lang w:val="en-US" w:eastAsia="zh-CN" w:bidi="ar"/>
        </w:rPr>
        <w:t xml:space="preserve">，要删还得拿到删掉的值，就⽤ </w:t>
      </w:r>
      <w:r>
        <w:rPr>
          <w:rFonts w:hint="default" w:ascii="DejaVuSansMono" w:hAnsi="DejaVuSansMono" w:eastAsia="DejaVuSansMono" w:cs="DejaVuSansMono"/>
          <w:color w:val="111111"/>
          <w:kern w:val="0"/>
          <w:sz w:val="16"/>
          <w:szCs w:val="16"/>
          <w:lang w:val="en-US" w:eastAsia="zh-CN" w:bidi="ar"/>
        </w:rPr>
        <w:t xml:space="preserve">pop </w:t>
      </w:r>
      <w:r>
        <w:rPr>
          <w:rFonts w:ascii="宋体" w:hAnsi="宋体" w:eastAsia="宋体" w:cs="宋体"/>
          <w:color w:val="111111"/>
          <w:kern w:val="0"/>
          <w:sz w:val="16"/>
          <w:szCs w:val="16"/>
          <w:lang w:val="en-US" w:eastAsia="zh-CN" w:bidi="ar"/>
        </w:rPr>
        <w:t xml:space="preserve">。 </w:t>
      </w:r>
    </w:p>
    <w:p w14:paraId="07EC49B5">
      <w:pPr>
        <w:keepNext w:val="0"/>
        <w:keepLines w:val="0"/>
        <w:widowControl/>
        <w:suppressLineNumbers w:val="0"/>
        <w:jc w:val="left"/>
      </w:pPr>
      <w:r>
        <w:rPr>
          <w:rFonts w:hint="eastAsia" w:ascii="宋体" w:hAnsi="宋体" w:eastAsia="宋体" w:cs="宋体"/>
          <w:color w:val="0000EE"/>
          <w:kern w:val="0"/>
          <w:sz w:val="19"/>
          <w:szCs w:val="19"/>
          <w:lang w:val="en-US" w:eastAsia="zh-CN" w:bidi="ar"/>
        </w:rPr>
        <w:t>78.</w:t>
      </w:r>
      <w:r>
        <w:rPr>
          <w:rFonts w:ascii="宋体" w:hAnsi="宋体" w:eastAsia="宋体" w:cs="宋体"/>
          <w:color w:val="0000EE"/>
          <w:kern w:val="0"/>
          <w:sz w:val="19"/>
          <w:szCs w:val="19"/>
          <w:lang w:val="en-US" w:eastAsia="zh-CN" w:bidi="ar"/>
        </w:rPr>
        <w:t xml:space="preserve">Python 中的 != 和 is not 运算符有什么区别？ </w:t>
      </w:r>
    </w:p>
    <w:p w14:paraId="6393479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is not </w:t>
      </w:r>
      <w:r>
        <w:rPr>
          <w:rFonts w:ascii="宋体" w:hAnsi="宋体" w:eastAsia="宋体" w:cs="宋体"/>
          <w:color w:val="111111"/>
          <w:kern w:val="0"/>
          <w:sz w:val="16"/>
          <w:szCs w:val="16"/>
          <w:lang w:val="en-US" w:eastAsia="zh-CN" w:bidi="ar"/>
        </w:rPr>
        <w:t xml:space="preserve">看着都是做“不等于”判断，但它们⽐的压根不是⼀回事。 </w:t>
      </w:r>
    </w:p>
    <w:p w14:paraId="46CB967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⽐的是值。只要两个对象的内容相等，哪怕它们是不同的实例，结果就是 </w:t>
      </w:r>
      <w:r>
        <w:rPr>
          <w:rFonts w:hint="default" w:ascii="DejaVuSansMono" w:hAnsi="DejaVuSansMono" w:eastAsia="DejaVuSansMono" w:cs="DejaVuSansMono"/>
          <w:color w:val="111111"/>
          <w:kern w:val="0"/>
          <w:sz w:val="16"/>
          <w:szCs w:val="16"/>
          <w:lang w:val="en-US" w:eastAsia="zh-CN" w:bidi="ar"/>
        </w:rPr>
        <w:t xml:space="preserve">False </w:t>
      </w:r>
      <w:r>
        <w:rPr>
          <w:rFonts w:ascii="宋体" w:hAnsi="宋体" w:eastAsia="宋体" w:cs="宋体"/>
          <w:color w:val="111111"/>
          <w:kern w:val="0"/>
          <w:sz w:val="16"/>
          <w:szCs w:val="16"/>
          <w:lang w:val="en-US" w:eastAsia="zh-CN" w:bidi="ar"/>
        </w:rPr>
        <w:t xml:space="preserve">。⽐如两个列表 </w:t>
      </w:r>
      <w:r>
        <w:rPr>
          <w:rFonts w:hint="default" w:ascii="DejaVuSansMono" w:hAnsi="DejaVuSansMono" w:eastAsia="DejaVuSansMono" w:cs="DejaVuSansMono"/>
          <w:color w:val="111111"/>
          <w:kern w:val="0"/>
          <w:sz w:val="16"/>
          <w:szCs w:val="16"/>
          <w:lang w:val="en-US" w:eastAsia="zh-CN" w:bidi="ar"/>
        </w:rPr>
        <w:t xml:space="preserve">[1,2,3] </w:t>
      </w:r>
    </w:p>
    <w:p w14:paraId="5DFE70D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[1,2,3] </w:t>
      </w:r>
      <w:r>
        <w:rPr>
          <w:rFonts w:ascii="宋体" w:hAnsi="宋体" w:eastAsia="宋体" w:cs="宋体"/>
          <w:color w:val="111111"/>
          <w:kern w:val="0"/>
          <w:sz w:val="16"/>
          <w:szCs w:val="16"/>
          <w:lang w:val="en-US" w:eastAsia="zh-CN" w:bidi="ar"/>
        </w:rPr>
        <w:t xml:space="preserve">结果是 </w:t>
      </w:r>
      <w:r>
        <w:rPr>
          <w:rFonts w:hint="default" w:ascii="DejaVuSansMono" w:hAnsi="DejaVuSansMono" w:eastAsia="DejaVuSansMono" w:cs="DejaVuSansMono"/>
          <w:color w:val="111111"/>
          <w:kern w:val="0"/>
          <w:sz w:val="16"/>
          <w:szCs w:val="16"/>
          <w:lang w:val="en-US" w:eastAsia="zh-CN" w:bidi="ar"/>
        </w:rPr>
        <w:t xml:space="preserve">False </w:t>
      </w:r>
      <w:r>
        <w:rPr>
          <w:rFonts w:ascii="宋体" w:hAnsi="宋体" w:eastAsia="宋体" w:cs="宋体"/>
          <w:color w:val="111111"/>
          <w:kern w:val="0"/>
          <w:sz w:val="16"/>
          <w:szCs w:val="16"/>
          <w:lang w:val="en-US" w:eastAsia="zh-CN" w:bidi="ar"/>
        </w:rPr>
        <w:t xml:space="preserve">，因为值⼀样。 </w:t>
      </w:r>
    </w:p>
    <w:p w14:paraId="522E51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is not </w:t>
      </w:r>
      <w:r>
        <w:rPr>
          <w:rFonts w:ascii="宋体" w:hAnsi="宋体" w:eastAsia="宋体" w:cs="宋体"/>
          <w:color w:val="111111"/>
          <w:kern w:val="0"/>
          <w:sz w:val="16"/>
          <w:szCs w:val="16"/>
          <w:lang w:val="en-US" w:eastAsia="zh-CN" w:bidi="ar"/>
        </w:rPr>
        <w:t xml:space="preserve">⽐的是⾝份，也就是内存地址。它只关⼼这两个变量是不是指向同⼀个对象。⽐如： </w:t>
      </w:r>
    </w:p>
    <w:p w14:paraId="686B13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08B858D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528527C3">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 b) </w:t>
      </w:r>
      <w:r>
        <w:rPr>
          <w:rFonts w:hint="default" w:ascii="DejaVuSansMono" w:hAnsi="DejaVuSansMono" w:eastAsia="DejaVuSansMono" w:cs="DejaVuSansMono"/>
          <w:color w:val="6A737D"/>
          <w:kern w:val="0"/>
          <w:sz w:val="16"/>
          <w:szCs w:val="16"/>
          <w:lang w:val="en-US" w:eastAsia="zh-CN" w:bidi="ar"/>
        </w:rPr>
        <w:t># False</w:t>
      </w:r>
      <w:r>
        <w:rPr>
          <w:rFonts w:ascii="宋体" w:hAnsi="宋体" w:eastAsia="宋体" w:cs="宋体"/>
          <w:color w:val="6A737D"/>
          <w:kern w:val="0"/>
          <w:sz w:val="16"/>
          <w:szCs w:val="16"/>
          <w:lang w:val="en-US" w:eastAsia="zh-CN" w:bidi="ar"/>
        </w:rPr>
        <w:t xml:space="preserve">，值相等 </w:t>
      </w:r>
    </w:p>
    <w:p w14:paraId="595C1037">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 </w:t>
      </w:r>
      <w:r>
        <w:rPr>
          <w:rFonts w:hint="default" w:ascii="DejaVuSansMono" w:hAnsi="DejaVuSansMono" w:eastAsia="DejaVuSansMono" w:cs="DejaVuSansMono"/>
          <w:color w:val="D73A49"/>
          <w:kern w:val="0"/>
          <w:sz w:val="16"/>
          <w:szCs w:val="16"/>
          <w:lang w:val="en-US" w:eastAsia="zh-CN" w:bidi="ar"/>
        </w:rPr>
        <w:t xml:space="preserve">is not </w:t>
      </w:r>
      <w:r>
        <w:rPr>
          <w:rFonts w:hint="default" w:ascii="DejaVuSansMono" w:hAnsi="DejaVuSansMono" w:eastAsia="DejaVuSansMono" w:cs="DejaVuSansMono"/>
          <w:color w:val="24292E"/>
          <w:kern w:val="0"/>
          <w:sz w:val="16"/>
          <w:szCs w:val="16"/>
          <w:lang w:val="en-US" w:eastAsia="zh-CN" w:bidi="ar"/>
        </w:rPr>
        <w:t xml:space="preserve">b) </w:t>
      </w:r>
      <w:r>
        <w:rPr>
          <w:rFonts w:hint="default" w:ascii="DejaVuSansMono" w:hAnsi="DejaVuSansMono" w:eastAsia="DejaVuSansMono" w:cs="DejaVuSansMono"/>
          <w:color w:val="6A737D"/>
          <w:kern w:val="0"/>
          <w:sz w:val="16"/>
          <w:szCs w:val="16"/>
          <w:lang w:val="en-US" w:eastAsia="zh-CN" w:bidi="ar"/>
        </w:rPr>
        <w:t># True</w:t>
      </w:r>
      <w:r>
        <w:rPr>
          <w:rFonts w:ascii="宋体" w:hAnsi="宋体" w:eastAsia="宋体" w:cs="宋体"/>
          <w:color w:val="6A737D"/>
          <w:kern w:val="0"/>
          <w:sz w:val="16"/>
          <w:szCs w:val="16"/>
          <w:lang w:val="en-US" w:eastAsia="zh-CN" w:bidi="ar"/>
        </w:rPr>
        <w:t xml:space="preserve">，不是同—个对象 </w:t>
      </w:r>
    </w:p>
    <w:p w14:paraId="7DE21C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所以你⽤ </w:t>
      </w:r>
      <w:r>
        <w:rPr>
          <w:rFonts w:hint="default" w:ascii="DejaVuSansMono" w:hAnsi="DejaVuSansMono" w:eastAsia="DejaVuSansMono" w:cs="DejaVuSansMono"/>
          <w:color w:val="111111"/>
          <w:kern w:val="0"/>
          <w:sz w:val="16"/>
          <w:szCs w:val="16"/>
          <w:lang w:val="en-US" w:eastAsia="zh-CN" w:bidi="ar"/>
        </w:rPr>
        <w:t xml:space="preserve">is not </w:t>
      </w:r>
      <w:r>
        <w:rPr>
          <w:rFonts w:ascii="宋体" w:hAnsi="宋体" w:eastAsia="宋体" w:cs="宋体"/>
          <w:color w:val="111111"/>
          <w:kern w:val="0"/>
          <w:sz w:val="16"/>
          <w:szCs w:val="16"/>
          <w:lang w:val="en-US" w:eastAsia="zh-CN" w:bidi="ar"/>
        </w:rPr>
        <w:t xml:space="preserve">的时候，其实是在问：“这俩是不是完全不同的东西？” ⽽不是看内容⼀不⼀样。⼀般情况下，⽐较数值、字符串内容就⽤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。只有当你明确想确认是不是同⼀个对象实例时才⽤ </w:t>
      </w:r>
      <w:r>
        <w:rPr>
          <w:rFonts w:hint="default" w:ascii="DejaVuSansMono" w:hAnsi="DejaVuSansMono" w:eastAsia="DejaVuSansMono" w:cs="DejaVuSansMono"/>
          <w:color w:val="111111"/>
          <w:kern w:val="0"/>
          <w:sz w:val="16"/>
          <w:szCs w:val="16"/>
          <w:lang w:val="en-US" w:eastAsia="zh-CN" w:bidi="ar"/>
        </w:rPr>
        <w:t xml:space="preserve">is not </w:t>
      </w:r>
      <w:r>
        <w:rPr>
          <w:rFonts w:ascii="宋体" w:hAnsi="宋体" w:eastAsia="宋体" w:cs="宋体"/>
          <w:color w:val="111111"/>
          <w:kern w:val="0"/>
          <w:sz w:val="16"/>
          <w:szCs w:val="16"/>
          <w:lang w:val="en-US" w:eastAsia="zh-CN" w:bidi="ar"/>
        </w:rPr>
        <w:t xml:space="preserve">，⽐如 </w:t>
      </w:r>
    </w:p>
    <w:p w14:paraId="161F93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判断是否不是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 </w:t>
      </w:r>
    </w:p>
    <w:p w14:paraId="6C14186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D73A49"/>
          <w:kern w:val="0"/>
          <w:sz w:val="16"/>
          <w:szCs w:val="16"/>
          <w:lang w:val="en-US" w:eastAsia="zh-CN" w:bidi="ar"/>
        </w:rPr>
        <w:t xml:space="preserve">is not </w:t>
      </w:r>
      <w:r>
        <w:rPr>
          <w:rFonts w:hint="default" w:ascii="DejaVuSansMono" w:hAnsi="DejaVuSansMono" w:eastAsia="DejaVuSansMono" w:cs="DejaVuSansMono"/>
          <w:color w:val="005CC5"/>
          <w:kern w:val="0"/>
          <w:sz w:val="16"/>
          <w:szCs w:val="16"/>
          <w:lang w:val="en-US" w:eastAsia="zh-CN" w:bidi="ar"/>
        </w:rPr>
        <w:t>None</w:t>
      </w:r>
      <w:r>
        <w:rPr>
          <w:rFonts w:hint="default" w:ascii="DejaVuSansMono" w:hAnsi="DejaVuSansMono" w:eastAsia="DejaVuSansMono" w:cs="DejaVuSansMono"/>
          <w:color w:val="24292E"/>
          <w:kern w:val="0"/>
          <w:sz w:val="16"/>
          <w:szCs w:val="16"/>
          <w:lang w:val="en-US" w:eastAsia="zh-CN" w:bidi="ar"/>
        </w:rPr>
        <w:t xml:space="preserve">: </w:t>
      </w:r>
    </w:p>
    <w:p w14:paraId="1BC50C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21A68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这种写法是 Python ⾥的标准做法，因为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是单例，直接⽐⾝份⾼效⼜安全。 </w:t>
      </w:r>
    </w:p>
    <w:p w14:paraId="48C188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看内容， </w:t>
      </w:r>
      <w:r>
        <w:rPr>
          <w:rFonts w:hint="default" w:ascii="DejaVuSansMono" w:hAnsi="DejaVuSansMono" w:eastAsia="DejaVuSansMono" w:cs="DejaVuSansMono"/>
          <w:color w:val="111111"/>
          <w:kern w:val="0"/>
          <w:sz w:val="16"/>
          <w:szCs w:val="16"/>
          <w:lang w:val="en-US" w:eastAsia="zh-CN" w:bidi="ar"/>
        </w:rPr>
        <w:t xml:space="preserve">is not </w:t>
      </w:r>
      <w:r>
        <w:rPr>
          <w:rFonts w:ascii="宋体" w:hAnsi="宋体" w:eastAsia="宋体" w:cs="宋体"/>
          <w:color w:val="111111"/>
          <w:kern w:val="0"/>
          <w:sz w:val="16"/>
          <w:szCs w:val="16"/>
          <w:lang w:val="en-US" w:eastAsia="zh-CN" w:bidi="ar"/>
        </w:rPr>
        <w:t xml:space="preserve">看是不是同⼀个东西。 </w:t>
      </w:r>
    </w:p>
    <w:p w14:paraId="02BC076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79.</w:t>
      </w:r>
      <w:r>
        <w:rPr>
          <w:rFonts w:ascii="宋体" w:hAnsi="宋体" w:eastAsia="宋体" w:cs="宋体"/>
          <w:color w:val="0000EE"/>
          <w:kern w:val="0"/>
          <w:sz w:val="19"/>
          <w:szCs w:val="19"/>
          <w:lang w:val="en-US" w:eastAsia="zh-CN" w:bidi="ar"/>
        </w:rPr>
        <w:t xml:space="preserve">Python 的 iterables 和 iterators 有什么区别？ </w:t>
      </w:r>
    </w:p>
    <w:p w14:paraId="60FA1F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⾥可迭代对象和迭代器经常被混⽤，其实它们是两个不同层⾯的东西。 </w:t>
      </w:r>
    </w:p>
    <w:p w14:paraId="430862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1）iterables 是能被 </w:t>
      </w:r>
      <w:r>
        <w:rPr>
          <w:rFonts w:hint="default" w:ascii="DejaVuSansMono" w:hAnsi="DejaVuSansMono" w:eastAsia="DejaVuSansMono" w:cs="DejaVuSansMono"/>
          <w:color w:val="111111"/>
          <w:kern w:val="0"/>
          <w:sz w:val="16"/>
          <w:szCs w:val="16"/>
          <w:lang w:val="en-US" w:eastAsia="zh-CN" w:bidi="ar"/>
        </w:rPr>
        <w:t xml:space="preserve">for </w:t>
      </w:r>
      <w:r>
        <w:rPr>
          <w:rFonts w:ascii="宋体" w:hAnsi="宋体" w:eastAsia="宋体" w:cs="宋体"/>
          <w:color w:val="111111"/>
          <w:kern w:val="0"/>
          <w:sz w:val="16"/>
          <w:szCs w:val="16"/>
          <w:lang w:val="en-US" w:eastAsia="zh-CN" w:bidi="ar"/>
        </w:rPr>
        <w:t xml:space="preserve">循环遍历的对象，⽐如 list、tuple、str、dict、set。它们的共同点是实现了 </w:t>
      </w:r>
    </w:p>
    <w:p w14:paraId="2B9BC14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__iter__() </w:t>
      </w:r>
      <w:r>
        <w:rPr>
          <w:rFonts w:ascii="宋体" w:hAnsi="宋体" w:eastAsia="宋体" w:cs="宋体"/>
          <w:color w:val="111111"/>
          <w:kern w:val="0"/>
          <w:sz w:val="16"/>
          <w:szCs w:val="16"/>
          <w:lang w:val="en-US" w:eastAsia="zh-CN" w:bidi="ar"/>
        </w:rPr>
        <w:t xml:space="preserve">⽅法，调⽤后会返回⼀个迭代器。你平时写 </w:t>
      </w:r>
      <w:r>
        <w:rPr>
          <w:rFonts w:hint="default" w:ascii="DejaVuSansMono" w:hAnsi="DejaVuSansMono" w:eastAsia="DejaVuSansMono" w:cs="DejaVuSansMono"/>
          <w:color w:val="111111"/>
          <w:kern w:val="0"/>
          <w:sz w:val="16"/>
          <w:szCs w:val="16"/>
          <w:lang w:val="en-US" w:eastAsia="zh-CN" w:bidi="ar"/>
        </w:rPr>
        <w:t xml:space="preserve">for x in [1,2,3] </w:t>
      </w:r>
      <w:r>
        <w:rPr>
          <w:rFonts w:ascii="宋体" w:hAnsi="宋体" w:eastAsia="宋体" w:cs="宋体"/>
          <w:color w:val="111111"/>
          <w:kern w:val="0"/>
          <w:sz w:val="16"/>
          <w:szCs w:val="16"/>
          <w:lang w:val="en-US" w:eastAsia="zh-CN" w:bidi="ar"/>
        </w:rPr>
        <w:t xml:space="preserve">，背后的机制就是先拿这个列表的 </w:t>
      </w:r>
    </w:p>
    <w:p w14:paraId="0EFEC1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迭代器。 </w:t>
      </w:r>
    </w:p>
    <w:p w14:paraId="08149D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2）iterators 才是真正实现“⼀次取⼀个”逻辑的对象。它必须有 </w:t>
      </w:r>
      <w:r>
        <w:rPr>
          <w:rFonts w:hint="default" w:ascii="DejaVuSansMono" w:hAnsi="DejaVuSansMono" w:eastAsia="DejaVuSansMono" w:cs="DejaVuSansMono"/>
          <w:color w:val="111111"/>
          <w:kern w:val="0"/>
          <w:sz w:val="16"/>
          <w:szCs w:val="16"/>
          <w:lang w:val="en-US" w:eastAsia="zh-CN" w:bidi="ar"/>
        </w:rPr>
        <w:t xml:space="preserve">__iter__()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__next__() </w:t>
      </w:r>
      <w:r>
        <w:rPr>
          <w:rFonts w:ascii="宋体" w:hAnsi="宋体" w:eastAsia="宋体" w:cs="宋体"/>
          <w:color w:val="111111"/>
          <w:kern w:val="0"/>
          <w:sz w:val="16"/>
          <w:szCs w:val="16"/>
          <w:lang w:val="en-US" w:eastAsia="zh-CN" w:bidi="ar"/>
        </w:rPr>
        <w:t xml:space="preserve">⽅法。 </w:t>
      </w:r>
    </w:p>
    <w:p w14:paraId="48A6716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__next__() </w:t>
      </w:r>
      <w:r>
        <w:rPr>
          <w:rFonts w:ascii="宋体" w:hAnsi="宋体" w:eastAsia="宋体" w:cs="宋体"/>
          <w:color w:val="111111"/>
          <w:kern w:val="0"/>
          <w:sz w:val="16"/>
          <w:szCs w:val="16"/>
          <w:lang w:val="en-US" w:eastAsia="zh-CN" w:bidi="ar"/>
        </w:rPr>
        <w:t xml:space="preserve">每次返回下⼀个值，到头了就抛 </w:t>
      </w:r>
      <w:r>
        <w:rPr>
          <w:rFonts w:hint="default" w:ascii="DejaVuSansMono" w:hAnsi="DejaVuSansMono" w:eastAsia="DejaVuSansMono" w:cs="DejaVuSansMono"/>
          <w:color w:val="111111"/>
          <w:kern w:val="0"/>
          <w:sz w:val="16"/>
          <w:szCs w:val="16"/>
          <w:lang w:val="en-US" w:eastAsia="zh-CN" w:bidi="ar"/>
        </w:rPr>
        <w:t xml:space="preserve">StopIteration </w:t>
      </w:r>
      <w:r>
        <w:rPr>
          <w:rFonts w:ascii="宋体" w:hAnsi="宋体" w:eastAsia="宋体" w:cs="宋体"/>
          <w:color w:val="111111"/>
          <w:kern w:val="0"/>
          <w:sz w:val="16"/>
          <w:szCs w:val="16"/>
          <w:lang w:val="en-US" w:eastAsia="zh-CN" w:bidi="ar"/>
        </w:rPr>
        <w:t xml:space="preserve">。重点是，迭代器本⾝也是可迭代的，但它迭代⾃ </w:t>
      </w:r>
    </w:p>
    <w:p w14:paraId="4D9022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 </w:t>
      </w:r>
      <w:r>
        <w:rPr>
          <w:rFonts w:hint="default" w:ascii="DejaVuSansMono" w:hAnsi="DejaVuSansMono" w:eastAsia="DejaVuSansMono" w:cs="DejaVuSansMono"/>
          <w:color w:val="111111"/>
          <w:kern w:val="0"/>
          <w:sz w:val="16"/>
          <w:szCs w:val="16"/>
          <w:lang w:val="en-US" w:eastAsia="zh-CN" w:bidi="ar"/>
        </w:rPr>
        <w:t xml:space="preserve">__iter__() </w:t>
      </w:r>
      <w:r>
        <w:rPr>
          <w:rFonts w:ascii="宋体" w:hAnsi="宋体" w:eastAsia="宋体" w:cs="宋体"/>
          <w:color w:val="111111"/>
          <w:kern w:val="0"/>
          <w:sz w:val="16"/>
          <w:szCs w:val="16"/>
          <w:lang w:val="en-US" w:eastAsia="zh-CN" w:bidi="ar"/>
        </w:rPr>
        <w:t xml:space="preserve">直接返回⾃⼰，不会新建状态。 </w:t>
      </w:r>
    </w:p>
    <w:p w14:paraId="6B6D4A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关键区别在于：可迭代对象每次 </w:t>
      </w:r>
      <w:r>
        <w:rPr>
          <w:rFonts w:hint="default" w:ascii="DejaVuSansMono" w:hAnsi="DejaVuSansMono" w:eastAsia="DejaVuSansMono" w:cs="DejaVuSansMono"/>
          <w:color w:val="111111"/>
          <w:kern w:val="0"/>
          <w:sz w:val="16"/>
          <w:szCs w:val="16"/>
          <w:lang w:val="en-US" w:eastAsia="zh-CN" w:bidi="ar"/>
        </w:rPr>
        <w:t xml:space="preserve">for </w:t>
      </w:r>
      <w:r>
        <w:rPr>
          <w:rFonts w:ascii="宋体" w:hAnsi="宋体" w:eastAsia="宋体" w:cs="宋体"/>
          <w:color w:val="111111"/>
          <w:kern w:val="0"/>
          <w:sz w:val="16"/>
          <w:szCs w:val="16"/>
          <w:lang w:val="en-US" w:eastAsia="zh-CN" w:bidi="ar"/>
        </w:rPr>
        <w:t xml:space="preserve">都能从头开始，因为每次都调 </w:t>
      </w:r>
      <w:r>
        <w:rPr>
          <w:rFonts w:hint="default" w:ascii="DejaVuSansMono" w:hAnsi="DejaVuSansMono" w:eastAsia="DejaVuSansMono" w:cs="DejaVuSansMono"/>
          <w:color w:val="111111"/>
          <w:kern w:val="0"/>
          <w:sz w:val="16"/>
          <w:szCs w:val="16"/>
          <w:lang w:val="en-US" w:eastAsia="zh-CN" w:bidi="ar"/>
        </w:rPr>
        <w:t xml:space="preserve">__iter__() </w:t>
      </w:r>
      <w:r>
        <w:rPr>
          <w:rFonts w:ascii="宋体" w:hAnsi="宋体" w:eastAsia="宋体" w:cs="宋体"/>
          <w:color w:val="111111"/>
          <w:kern w:val="0"/>
          <w:sz w:val="16"/>
          <w:szCs w:val="16"/>
          <w:lang w:val="en-US" w:eastAsia="zh-CN" w:bidi="ar"/>
        </w:rPr>
        <w:t xml:space="preserve">拿新迭代器；⽽迭代器⼀旦⾛到 </w:t>
      </w:r>
    </w:p>
    <w:p w14:paraId="1B7513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 </w:t>
      </w:r>
      <w:r>
        <w:rPr>
          <w:rFonts w:hint="default" w:ascii="DejaVuSansMono" w:hAnsi="DejaVuSansMono" w:eastAsia="DejaVuSansMono" w:cs="DejaVuSansMono"/>
          <w:color w:val="111111"/>
          <w:kern w:val="0"/>
          <w:sz w:val="16"/>
          <w:szCs w:val="16"/>
          <w:lang w:val="en-US" w:eastAsia="zh-CN" w:bidi="ar"/>
        </w:rPr>
        <w:t xml:space="preserve">__next__() </w:t>
      </w:r>
      <w:r>
        <w:rPr>
          <w:rFonts w:ascii="宋体" w:hAnsi="宋体" w:eastAsia="宋体" w:cs="宋体"/>
          <w:color w:val="111111"/>
          <w:kern w:val="0"/>
          <w:sz w:val="16"/>
          <w:szCs w:val="16"/>
          <w:lang w:val="en-US" w:eastAsia="zh-CN" w:bidi="ar"/>
        </w:rPr>
        <w:t xml:space="preserve">就⼀直抛异常，相当于“耗尽”了。 </w:t>
      </w:r>
    </w:p>
    <w:p w14:paraId="2558EE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nums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365A5A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it = </w:t>
      </w:r>
      <w:r>
        <w:rPr>
          <w:rFonts w:hint="default" w:ascii="DejaVuSansMono" w:hAnsi="DejaVuSansMono" w:eastAsia="DejaVuSansMono" w:cs="DejaVuSansMono"/>
          <w:color w:val="E36209"/>
          <w:kern w:val="0"/>
          <w:sz w:val="16"/>
          <w:szCs w:val="16"/>
          <w:lang w:val="en-US" w:eastAsia="zh-CN" w:bidi="ar"/>
        </w:rPr>
        <w:t>iter</w:t>
      </w:r>
      <w:r>
        <w:rPr>
          <w:rFonts w:hint="default" w:ascii="DejaVuSansMono" w:hAnsi="DejaVuSansMono" w:eastAsia="DejaVuSansMono" w:cs="DejaVuSansMono"/>
          <w:color w:val="24292E"/>
          <w:kern w:val="0"/>
          <w:sz w:val="16"/>
          <w:szCs w:val="16"/>
          <w:lang w:val="en-US" w:eastAsia="zh-CN" w:bidi="ar"/>
        </w:rPr>
        <w:t xml:space="preserve">(nums)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从 </w:t>
      </w:r>
      <w:r>
        <w:rPr>
          <w:rFonts w:hint="default" w:ascii="DejaVuSansMono" w:hAnsi="DejaVuSansMono" w:eastAsia="DejaVuSansMono" w:cs="DejaVuSansMono"/>
          <w:color w:val="6A737D"/>
          <w:kern w:val="0"/>
          <w:sz w:val="16"/>
          <w:szCs w:val="16"/>
          <w:lang w:val="en-US" w:eastAsia="zh-CN" w:bidi="ar"/>
        </w:rPr>
        <w:t xml:space="preserve">iterable </w:t>
      </w:r>
      <w:r>
        <w:rPr>
          <w:rFonts w:ascii="宋体" w:hAnsi="宋体" w:eastAsia="宋体" w:cs="宋体"/>
          <w:color w:val="6A737D"/>
          <w:kern w:val="0"/>
          <w:sz w:val="16"/>
          <w:szCs w:val="16"/>
          <w:lang w:val="en-US" w:eastAsia="zh-CN" w:bidi="ar"/>
        </w:rPr>
        <w:t xml:space="preserve">拿 </w:t>
      </w:r>
      <w:r>
        <w:rPr>
          <w:rFonts w:hint="default" w:ascii="DejaVuSansMono" w:hAnsi="DejaVuSansMono" w:eastAsia="DejaVuSansMono" w:cs="DejaVuSansMono"/>
          <w:color w:val="6A737D"/>
          <w:kern w:val="0"/>
          <w:sz w:val="16"/>
          <w:szCs w:val="16"/>
          <w:lang w:val="en-US" w:eastAsia="zh-CN" w:bidi="ar"/>
        </w:rPr>
        <w:t xml:space="preserve">iterator </w:t>
      </w:r>
    </w:p>
    <w:p w14:paraId="406E2A1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next</w:t>
      </w:r>
      <w:r>
        <w:rPr>
          <w:rFonts w:hint="default" w:ascii="DejaVuSansMono" w:hAnsi="DejaVuSansMono" w:eastAsia="DejaVuSansMono" w:cs="DejaVuSansMono"/>
          <w:color w:val="24292E"/>
          <w:kern w:val="0"/>
          <w:sz w:val="16"/>
          <w:szCs w:val="16"/>
          <w:lang w:val="en-US" w:eastAsia="zh-CN" w:bidi="ar"/>
        </w:rPr>
        <w:t xml:space="preserve">(it)) </w:t>
      </w:r>
      <w:r>
        <w:rPr>
          <w:rFonts w:hint="default" w:ascii="DejaVuSansMono" w:hAnsi="DejaVuSansMono" w:eastAsia="DejaVuSansMono" w:cs="DejaVuSansMono"/>
          <w:color w:val="6A737D"/>
          <w:kern w:val="0"/>
          <w:sz w:val="16"/>
          <w:szCs w:val="16"/>
          <w:lang w:val="en-US" w:eastAsia="zh-CN" w:bidi="ar"/>
        </w:rPr>
        <w:t xml:space="preserve"># 1 </w:t>
      </w:r>
    </w:p>
    <w:p w14:paraId="7F3F4FBF">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next</w:t>
      </w:r>
      <w:r>
        <w:rPr>
          <w:rFonts w:hint="default" w:ascii="DejaVuSansMono" w:hAnsi="DejaVuSansMono" w:eastAsia="DejaVuSansMono" w:cs="DejaVuSansMono"/>
          <w:color w:val="24292E"/>
          <w:kern w:val="0"/>
          <w:sz w:val="16"/>
          <w:szCs w:val="16"/>
          <w:lang w:val="en-US" w:eastAsia="zh-CN" w:bidi="ar"/>
        </w:rPr>
        <w:t xml:space="preserve">(it)) </w:t>
      </w:r>
      <w:r>
        <w:rPr>
          <w:rFonts w:hint="default" w:ascii="DejaVuSansMono" w:hAnsi="DejaVuSansMono" w:eastAsia="DejaVuSansMono" w:cs="DejaVuSansMono"/>
          <w:color w:val="6A737D"/>
          <w:kern w:val="0"/>
          <w:sz w:val="16"/>
          <w:szCs w:val="16"/>
          <w:lang w:val="en-US" w:eastAsia="zh-CN" w:bidi="ar"/>
        </w:rPr>
        <w:t xml:space="preserve"># 2 </w:t>
      </w:r>
    </w:p>
    <w:p w14:paraId="6869BA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⽣成器函数 </w:t>
      </w:r>
      <w:r>
        <w:rPr>
          <w:rFonts w:hint="default" w:ascii="DejaVuSansMono" w:hAnsi="DejaVuSansMono" w:eastAsia="DejaVuSansMono" w:cs="DejaVuSansMono"/>
          <w:color w:val="111111"/>
          <w:kern w:val="0"/>
          <w:sz w:val="16"/>
          <w:szCs w:val="16"/>
          <w:lang w:val="en-US" w:eastAsia="zh-CN" w:bidi="ar"/>
        </w:rPr>
        <w:t xml:space="preserve">def gen(): yield 1 </w:t>
      </w:r>
      <w:r>
        <w:rPr>
          <w:rFonts w:ascii="宋体" w:hAnsi="宋体" w:eastAsia="宋体" w:cs="宋体"/>
          <w:color w:val="111111"/>
          <w:kern w:val="0"/>
          <w:sz w:val="16"/>
          <w:szCs w:val="16"/>
          <w:lang w:val="en-US" w:eastAsia="zh-CN" w:bidi="ar"/>
        </w:rPr>
        <w:t xml:space="preserve">返回的就是 迭代器，它不⽤⼿动写 </w:t>
      </w:r>
      <w:r>
        <w:rPr>
          <w:rFonts w:hint="default" w:ascii="DejaVuSansMono" w:hAnsi="DejaVuSansMono" w:eastAsia="DejaVuSansMono" w:cs="DejaVuSansMono"/>
          <w:color w:val="111111"/>
          <w:kern w:val="0"/>
          <w:sz w:val="16"/>
          <w:szCs w:val="16"/>
          <w:lang w:val="en-US" w:eastAsia="zh-CN" w:bidi="ar"/>
        </w:rPr>
        <w:t xml:space="preserve">__next__ </w:t>
      </w:r>
      <w:r>
        <w:rPr>
          <w:rFonts w:ascii="宋体" w:hAnsi="宋体" w:eastAsia="宋体" w:cs="宋体"/>
          <w:color w:val="111111"/>
          <w:kern w:val="0"/>
          <w:sz w:val="16"/>
          <w:szCs w:val="16"/>
          <w:lang w:val="en-US" w:eastAsia="zh-CN" w:bidi="ar"/>
        </w:rPr>
        <w:t xml:space="preserve">，语⾔帮你搞定了。这种设计 </w:t>
      </w:r>
    </w:p>
    <w:p w14:paraId="072123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把“数据来源”和“遍历逻辑”拆开，像 </w:t>
      </w:r>
      <w:r>
        <w:rPr>
          <w:rFonts w:hint="default" w:ascii="DejaVuSansMono" w:hAnsi="DejaVuSansMono" w:eastAsia="DejaVuSansMono" w:cs="DejaVuSansMono"/>
          <w:color w:val="111111"/>
          <w:kern w:val="0"/>
          <w:sz w:val="16"/>
          <w:szCs w:val="16"/>
          <w:lang w:val="en-US" w:eastAsia="zh-CN" w:bidi="ar"/>
        </w:rPr>
        <w:t xml:space="preserve">itertools </w:t>
      </w:r>
      <w:r>
        <w:rPr>
          <w:rFonts w:ascii="宋体" w:hAnsi="宋体" w:eastAsia="宋体" w:cs="宋体"/>
          <w:color w:val="111111"/>
          <w:kern w:val="0"/>
          <w:sz w:val="16"/>
          <w:szCs w:val="16"/>
          <w:lang w:val="en-US" w:eastAsia="zh-CN" w:bidi="ar"/>
        </w:rPr>
        <w:t xml:space="preserve">这种⼯具才能链式处理数据流。 </w:t>
      </w:r>
    </w:p>
    <w:p w14:paraId="2D583F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80.</w:t>
      </w:r>
      <w:r>
        <w:rPr>
          <w:rFonts w:ascii="宋体" w:hAnsi="宋体" w:eastAsia="宋体" w:cs="宋体"/>
          <w:color w:val="0000EE"/>
          <w:kern w:val="0"/>
          <w:sz w:val="19"/>
          <w:szCs w:val="19"/>
          <w:lang w:val="en-US" w:eastAsia="zh-CN" w:bidi="ar"/>
        </w:rPr>
        <w:t xml:space="preserve">Python 中的 Map 函数有什么作⽤？怎么使⽤？ </w:t>
      </w:r>
    </w:p>
    <w:p w14:paraId="7EF6CD9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是 Python ⾥的⼀个内置函数，⽤来对可迭代对象中的每个元素批量执⾏同⼀个函数操作。它不会修改原数 </w:t>
      </w:r>
    </w:p>
    <w:p w14:paraId="4F871C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据，⽽是返回⼀个新的迭代器，⾥⾯是处理后的结果。 </w:t>
      </w:r>
    </w:p>
    <w:p w14:paraId="6DBE0B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⽤法很简单，第⼀个参数是函数名，后⾯跟⼀个或多个可迭代对象。⽐如你想把列表⾥每个数字转成字符串⻓度： </w:t>
      </w:r>
    </w:p>
    <w:p w14:paraId="17324789">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map</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len</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'world'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'python'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[5, 5, 6] </w:t>
      </w:r>
    </w:p>
    <w:p w14:paraId="6EEBBD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如果要对多个序列同时操作，⽐如把两个列表对应位置的数相加： </w:t>
      </w:r>
    </w:p>
    <w:p w14:paraId="6C68F26C">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map</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lambda </w:t>
      </w:r>
      <w:r>
        <w:rPr>
          <w:rFonts w:hint="default" w:ascii="DejaVuSansMono" w:hAnsi="DejaVuSansMono" w:eastAsia="DejaVuSansMono" w:cs="DejaVuSansMono"/>
          <w:color w:val="24292E"/>
          <w:kern w:val="0"/>
          <w:sz w:val="16"/>
          <w:szCs w:val="16"/>
          <w:lang w:val="en-US" w:eastAsia="zh-CN" w:bidi="ar"/>
        </w:rPr>
        <w:t>x, y: x + 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6</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[5, 7, 9] </w:t>
      </w:r>
    </w:p>
    <w:p w14:paraId="557D2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w:t>
      </w: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返回的是 map 对象，不是列表。你要么⽤ </w:t>
      </w:r>
      <w:r>
        <w:rPr>
          <w:rFonts w:hint="default" w:ascii="DejaVuSansMono" w:hAnsi="DejaVuSansMono" w:eastAsia="DejaVuSansMono" w:cs="DejaVuSansMono"/>
          <w:color w:val="111111"/>
          <w:kern w:val="0"/>
          <w:sz w:val="16"/>
          <w:szCs w:val="16"/>
          <w:lang w:val="en-US" w:eastAsia="zh-CN" w:bidi="ar"/>
        </w:rPr>
        <w:t xml:space="preserve">list() </w:t>
      </w:r>
      <w:r>
        <w:rPr>
          <w:rFonts w:ascii="宋体" w:hAnsi="宋体" w:eastAsia="宋体" w:cs="宋体"/>
          <w:color w:val="111111"/>
          <w:kern w:val="0"/>
          <w:sz w:val="16"/>
          <w:szCs w:val="16"/>
          <w:lang w:val="en-US" w:eastAsia="zh-CN" w:bidi="ar"/>
        </w:rPr>
        <w:t xml:space="preserve">转⼀下，要么在循环⾥直接⽤。这在处理⼤数组 </w:t>
      </w:r>
    </w:p>
    <w:p w14:paraId="59577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时挺省内存的，因为它是惰性计算。不过现在很多场景下⼤家更喜欢⽤列表推导式，代码看起来更直观。⽐如 </w:t>
      </w:r>
      <w:r>
        <w:rPr>
          <w:rFonts w:hint="default" w:ascii="DejaVuSansMono" w:hAnsi="DejaVuSansMono" w:eastAsia="DejaVuSansMono" w:cs="DejaVuSansMono"/>
          <w:color w:val="111111"/>
          <w:kern w:val="0"/>
          <w:sz w:val="16"/>
          <w:szCs w:val="16"/>
          <w:lang w:val="en-US" w:eastAsia="zh-CN" w:bidi="ar"/>
        </w:rPr>
        <w:t xml:space="preserve">[x * 2 for x in data] </w:t>
      </w:r>
      <w:r>
        <w:rPr>
          <w:rFonts w:ascii="宋体" w:hAnsi="宋体" w:eastAsia="宋体" w:cs="宋体"/>
          <w:color w:val="111111"/>
          <w:kern w:val="0"/>
          <w:sz w:val="16"/>
          <w:szCs w:val="16"/>
          <w:lang w:val="en-US" w:eastAsia="zh-CN" w:bidi="ar"/>
        </w:rPr>
        <w:t xml:space="preserve">⽐ </w:t>
      </w:r>
    </w:p>
    <w:p w14:paraId="783E8BE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map(lambda x: x * 2, data) </w:t>
      </w:r>
      <w:r>
        <w:rPr>
          <w:rFonts w:ascii="宋体" w:hAnsi="宋体" w:eastAsia="宋体" w:cs="宋体"/>
          <w:color w:val="111111"/>
          <w:kern w:val="0"/>
          <w:sz w:val="16"/>
          <w:szCs w:val="16"/>
          <w:lang w:val="en-US" w:eastAsia="zh-CN" w:bidi="ar"/>
        </w:rPr>
        <w:t xml:space="preserve">更易读。 </w:t>
      </w:r>
    </w:p>
    <w:p w14:paraId="6FF819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但遇到复杂函数或者多个输⼊源时， </w:t>
      </w: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依然很实⽤。像数据清洗阶段，统⼀处理⼀批字段就很常见，⽐如⽤ </w:t>
      </w:r>
    </w:p>
    <w:p w14:paraId="7144131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map(int, string_list) </w:t>
      </w:r>
      <w:r>
        <w:rPr>
          <w:rFonts w:ascii="宋体" w:hAnsi="宋体" w:eastAsia="宋体" w:cs="宋体"/>
          <w:color w:val="111111"/>
          <w:kern w:val="0"/>
          <w:sz w:val="16"/>
          <w:szCs w:val="16"/>
          <w:lang w:val="en-US" w:eastAsia="zh-CN" w:bidi="ar"/>
        </w:rPr>
        <w:t xml:space="preserve">快速转类型。 </w:t>
      </w:r>
    </w:p>
    <w:p w14:paraId="7C26D9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别把它和 </w:t>
      </w:r>
      <w:r>
        <w:rPr>
          <w:rFonts w:hint="default" w:ascii="DejaVuSansMono" w:hAnsi="DejaVuSansMono" w:eastAsia="DejaVuSansMono" w:cs="DejaVuSansMono"/>
          <w:color w:val="111111"/>
          <w:kern w:val="0"/>
          <w:sz w:val="16"/>
          <w:szCs w:val="16"/>
          <w:lang w:val="en-US" w:eastAsia="zh-CN" w:bidi="ar"/>
        </w:rPr>
        <w:t xml:space="preserve">filter()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reduce() </w:t>
      </w:r>
      <w:r>
        <w:rPr>
          <w:rFonts w:ascii="宋体" w:hAnsi="宋体" w:eastAsia="宋体" w:cs="宋体"/>
          <w:color w:val="111111"/>
          <w:kern w:val="0"/>
          <w:sz w:val="16"/>
          <w:szCs w:val="16"/>
          <w:lang w:val="en-US" w:eastAsia="zh-CN" w:bidi="ar"/>
        </w:rPr>
        <w:t xml:space="preserve">搞混了，各⼲各的活。 </w:t>
      </w: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只负责“映射”，输⼊输出数量⼀定是⼀⼀对应 </w:t>
      </w:r>
    </w:p>
    <w:p w14:paraId="0306F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p>
    <w:p w14:paraId="2A3C736A">
      <w:pPr>
        <w:keepNext w:val="0"/>
        <w:keepLines w:val="0"/>
        <w:widowControl/>
        <w:suppressLineNumbers w:val="0"/>
        <w:jc w:val="left"/>
      </w:pPr>
      <w:r>
        <w:rPr>
          <w:rFonts w:hint="eastAsia" w:ascii="宋体" w:hAnsi="宋体" w:eastAsia="宋体" w:cs="宋体"/>
          <w:color w:val="0000EE"/>
          <w:kern w:val="0"/>
          <w:sz w:val="19"/>
          <w:szCs w:val="19"/>
          <w:lang w:val="en-US" w:eastAsia="zh-CN" w:bidi="ar"/>
        </w:rPr>
        <w:t>81.</w:t>
      </w:r>
      <w:r>
        <w:rPr>
          <w:rFonts w:ascii="宋体" w:hAnsi="宋体" w:eastAsia="宋体" w:cs="宋体"/>
          <w:color w:val="0000EE"/>
          <w:kern w:val="0"/>
          <w:sz w:val="19"/>
          <w:szCs w:val="19"/>
          <w:lang w:val="en-US" w:eastAsia="zh-CN" w:bidi="ar"/>
        </w:rPr>
        <w:t xml:space="preserve">Python 中的 Filter 函数有什么作⽤？怎么使⽤？ </w:t>
      </w:r>
    </w:p>
    <w:p w14:paraId="06F16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filter 函数⽤来从可迭代对象⾥筛选出符合条件的元素，⽣成⼀个新的迭代器。它不改变原数据，⽽是把通过条件的元 </w:t>
      </w:r>
    </w:p>
    <w:p w14:paraId="007AA2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素挑出来。 </w:t>
      </w:r>
    </w:p>
    <w:p w14:paraId="16296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⽤法是 </w:t>
      </w:r>
      <w:r>
        <w:rPr>
          <w:rFonts w:hint="default" w:ascii="DejaVuSansMono" w:hAnsi="DejaVuSansMono" w:eastAsia="DejaVuSansMono" w:cs="DejaVuSansMono"/>
          <w:color w:val="111111"/>
          <w:kern w:val="0"/>
          <w:sz w:val="16"/>
          <w:szCs w:val="16"/>
          <w:lang w:val="en-US" w:eastAsia="zh-CN" w:bidi="ar"/>
        </w:rPr>
        <w:t>filter(</w:t>
      </w:r>
      <w:r>
        <w:rPr>
          <w:rFonts w:ascii="宋体" w:hAnsi="宋体" w:eastAsia="宋体" w:cs="宋体"/>
          <w:color w:val="111111"/>
          <w:kern w:val="0"/>
          <w:sz w:val="16"/>
          <w:szCs w:val="16"/>
          <w:lang w:val="en-US" w:eastAsia="zh-CN" w:bidi="ar"/>
        </w:rPr>
        <w:t>函数</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可迭代对象</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。那个函数得返回布尔值，True 就留下，False 就过滤掉。如果第⼀个参数传了 </w:t>
      </w:r>
    </w:p>
    <w:p w14:paraId="234110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None，那就直接看元素本⾝是不是真值，⽐如过滤掉 False、0、空字符串这类。 </w:t>
      </w:r>
    </w:p>
    <w:p w14:paraId="40728A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⽐如你要从列表⾥找出所有偶数： </w:t>
      </w:r>
    </w:p>
    <w:p w14:paraId="266A395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nums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6</w:t>
      </w:r>
      <w:r>
        <w:rPr>
          <w:rFonts w:hint="default" w:ascii="DejaVuSansMono" w:hAnsi="DejaVuSansMono" w:eastAsia="DejaVuSansMono" w:cs="DejaVuSansMono"/>
          <w:color w:val="24292E"/>
          <w:kern w:val="0"/>
          <w:sz w:val="16"/>
          <w:szCs w:val="16"/>
          <w:lang w:val="en-US" w:eastAsia="zh-CN" w:bidi="ar"/>
        </w:rPr>
        <w:t xml:space="preserve">] </w:t>
      </w:r>
    </w:p>
    <w:p w14:paraId="4EB60C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evens = </w:t>
      </w: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filter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lambda </w:t>
      </w:r>
      <w:r>
        <w:rPr>
          <w:rFonts w:hint="default" w:ascii="DejaVuSansMono" w:hAnsi="DejaVuSansMono" w:eastAsia="DejaVuSansMono" w:cs="DejaVuSansMono"/>
          <w:color w:val="24292E"/>
          <w:kern w:val="0"/>
          <w:sz w:val="16"/>
          <w:szCs w:val="16"/>
          <w:lang w:val="en-US" w:eastAsia="zh-CN" w:bidi="ar"/>
        </w:rPr>
        <w:t xml:space="preserve">x: x % </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nums)) </w:t>
      </w:r>
    </w:p>
    <w:p w14:paraId="0587941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结果是 </w:t>
      </w:r>
      <w:r>
        <w:rPr>
          <w:rFonts w:hint="default" w:ascii="DejaVuSansMono" w:hAnsi="DejaVuSansMono" w:eastAsia="DejaVuSansMono" w:cs="DejaVuSansMono"/>
          <w:color w:val="6A737D"/>
          <w:kern w:val="0"/>
          <w:sz w:val="16"/>
          <w:szCs w:val="16"/>
          <w:lang w:val="en-US" w:eastAsia="zh-CN" w:bidi="ar"/>
        </w:rPr>
        <w:t xml:space="preserve">[2, 4, 6] </w:t>
      </w:r>
    </w:p>
    <w:p w14:paraId="42063C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再⽐如去掉空字符串： </w:t>
      </w:r>
    </w:p>
    <w:p w14:paraId="5F39F7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texts = [</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'world'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AEE94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filtered = </w:t>
      </w:r>
      <w:r>
        <w:rPr>
          <w:rFonts w:hint="default" w:ascii="DejaVuSansMono" w:hAnsi="DejaVuSansMono" w:eastAsia="DejaVuSansMono" w:cs="DejaVuSansMono"/>
          <w:color w:val="E36209"/>
          <w:kern w:val="0"/>
          <w:sz w:val="16"/>
          <w:szCs w:val="16"/>
          <w:lang w:val="en-US" w:eastAsia="zh-CN" w:bidi="ar"/>
        </w:rPr>
        <w:t>list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filter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None</w:t>
      </w:r>
      <w:r>
        <w:rPr>
          <w:rFonts w:hint="default" w:ascii="DejaVuSansMono" w:hAnsi="DejaVuSansMono" w:eastAsia="DejaVuSansMono" w:cs="DejaVuSansMono"/>
          <w:color w:val="24292E"/>
          <w:kern w:val="0"/>
          <w:sz w:val="16"/>
          <w:szCs w:val="16"/>
          <w:lang w:val="en-US" w:eastAsia="zh-CN" w:bidi="ar"/>
        </w:rPr>
        <w:t xml:space="preserve">, texts)) </w:t>
      </w:r>
    </w:p>
    <w:p w14:paraId="724052E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注意：</w:t>
      </w:r>
      <w:r>
        <w:rPr>
          <w:rFonts w:hint="default" w:ascii="DejaVuSansMono" w:hAnsi="DejaVuSansMono" w:eastAsia="DejaVuSansMono" w:cs="DejaVuSansMono"/>
          <w:color w:val="6A737D"/>
          <w:kern w:val="0"/>
          <w:sz w:val="16"/>
          <w:szCs w:val="16"/>
          <w:lang w:val="en-US" w:eastAsia="zh-CN" w:bidi="ar"/>
        </w:rPr>
        <w:t xml:space="preserve">' ' </w:t>
      </w:r>
      <w:r>
        <w:rPr>
          <w:rFonts w:ascii="宋体" w:hAnsi="宋体" w:eastAsia="宋体" w:cs="宋体"/>
          <w:color w:val="6A737D"/>
          <w:kern w:val="0"/>
          <w:sz w:val="16"/>
          <w:szCs w:val="16"/>
          <w:lang w:val="en-US" w:eastAsia="zh-CN" w:bidi="ar"/>
        </w:rPr>
        <w:t xml:space="preserve">不是空，有空格，所以结果会保留它 </w:t>
      </w:r>
    </w:p>
    <w:p w14:paraId="21B2802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真正去掉空串还得⽤ </w:t>
      </w:r>
      <w:r>
        <w:rPr>
          <w:rFonts w:hint="default" w:ascii="DejaVuSansMono" w:hAnsi="DejaVuSansMono" w:eastAsia="DejaVuSansMono" w:cs="DejaVuSansMono"/>
          <w:color w:val="6A737D"/>
          <w:kern w:val="0"/>
          <w:sz w:val="16"/>
          <w:szCs w:val="16"/>
          <w:lang w:val="en-US" w:eastAsia="zh-CN" w:bidi="ar"/>
        </w:rPr>
        <w:t xml:space="preserve">lambda s: s.strip() if isinstance(s, str) else s </w:t>
      </w:r>
    </w:p>
    <w:p w14:paraId="0D1554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⼀般配合 lambda ⽤得多，写匿名函数⽅便。但复杂逻辑还是单独定义函数更清晰。 </w:t>
      </w:r>
    </w:p>
    <w:p w14:paraId="10FF2B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要注意返回的是 filter 对象，不是列表，得⼿动转⼀下。这在处理⼤数组时挺省内存的，⽀持惰性求值。 </w:t>
      </w:r>
    </w:p>
    <w:p w14:paraId="37CCA6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跟列表推导式⽐， </w:t>
      </w:r>
      <w:r>
        <w:rPr>
          <w:rFonts w:hint="default" w:ascii="DejaVuSansMono" w:hAnsi="DejaVuSansMono" w:eastAsia="DejaVuSansMono" w:cs="DejaVuSansMono"/>
          <w:color w:val="111111"/>
          <w:kern w:val="0"/>
          <w:sz w:val="16"/>
          <w:szCs w:val="16"/>
          <w:lang w:val="en-US" w:eastAsia="zh-CN" w:bidi="ar"/>
        </w:rPr>
        <w:t xml:space="preserve">[x for x in data if cond] </w:t>
      </w:r>
      <w:r>
        <w:rPr>
          <w:rFonts w:ascii="宋体" w:hAnsi="宋体" w:eastAsia="宋体" w:cs="宋体"/>
          <w:color w:val="111111"/>
          <w:kern w:val="0"/>
          <w:sz w:val="16"/>
          <w:szCs w:val="16"/>
          <w:lang w:val="en-US" w:eastAsia="zh-CN" w:bidi="ar"/>
        </w:rPr>
        <w:t xml:space="preserve">更直观，性能也通常更好，所以很多⼈宁愿⽤后者。但 filter 在 </w:t>
      </w:r>
    </w:p>
    <w:p w14:paraId="74A8F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函数已存在时代码更简洁，⽐如 </w:t>
      </w:r>
      <w:r>
        <w:rPr>
          <w:rFonts w:hint="default" w:ascii="DejaVuSansMono" w:hAnsi="DejaVuSansMono" w:eastAsia="DejaVuSansMono" w:cs="DejaVuSansMono"/>
          <w:color w:val="111111"/>
          <w:kern w:val="0"/>
          <w:sz w:val="16"/>
          <w:szCs w:val="16"/>
          <w:lang w:val="en-US" w:eastAsia="zh-CN" w:bidi="ar"/>
        </w:rPr>
        <w:t xml:space="preserve">filter(str.isdigit, strings) </w:t>
      </w:r>
      <w:r>
        <w:rPr>
          <w:rFonts w:ascii="宋体" w:hAnsi="宋体" w:eastAsia="宋体" w:cs="宋体"/>
          <w:color w:val="111111"/>
          <w:kern w:val="0"/>
          <w:sz w:val="16"/>
          <w:szCs w:val="16"/>
          <w:lang w:val="en-US" w:eastAsia="zh-CN" w:bidi="ar"/>
        </w:rPr>
        <w:t xml:space="preserve">这种⼀眼就懂。 </w:t>
      </w:r>
    </w:p>
    <w:p w14:paraId="03F4D4AC">
      <w:pPr>
        <w:keepNext w:val="0"/>
        <w:keepLines w:val="0"/>
        <w:widowControl/>
        <w:suppressLineNumbers w:val="0"/>
        <w:jc w:val="left"/>
      </w:pPr>
      <w:r>
        <w:rPr>
          <w:rFonts w:hint="eastAsia" w:ascii="宋体" w:hAnsi="宋体" w:eastAsia="宋体" w:cs="宋体"/>
          <w:color w:val="0000EE"/>
          <w:kern w:val="0"/>
          <w:sz w:val="19"/>
          <w:szCs w:val="19"/>
          <w:lang w:val="en-US" w:eastAsia="zh-CN" w:bidi="ar"/>
        </w:rPr>
        <w:t>82.</w:t>
      </w:r>
      <w:r>
        <w:rPr>
          <w:rFonts w:ascii="宋体" w:hAnsi="宋体" w:eastAsia="宋体" w:cs="宋体"/>
          <w:color w:val="0000EE"/>
          <w:kern w:val="0"/>
          <w:sz w:val="19"/>
          <w:szCs w:val="19"/>
          <w:lang w:val="en-US" w:eastAsia="zh-CN" w:bidi="ar"/>
        </w:rPr>
        <w:t xml:space="preserve">Python 中 reduce 函数有什么作⽤？怎么使⽤？ </w:t>
      </w:r>
    </w:p>
    <w:p w14:paraId="1FB5FB9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reduce </w:t>
      </w:r>
      <w:r>
        <w:rPr>
          <w:rFonts w:ascii="宋体" w:hAnsi="宋体" w:eastAsia="宋体" w:cs="宋体"/>
          <w:color w:val="111111"/>
          <w:kern w:val="0"/>
          <w:sz w:val="16"/>
          <w:szCs w:val="16"/>
          <w:lang w:val="en-US" w:eastAsia="zh-CN" w:bidi="ar"/>
        </w:rPr>
        <w:t xml:space="preserve">的作⽤是把⼀个可迭代对象从左到右逐步“归约”成⼀个单⼀结果，每次拿前⼀次的计算结果和下⼀个元素 </w:t>
      </w:r>
    </w:p>
    <w:p w14:paraId="22FB1E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继续运算。 </w:t>
      </w:r>
    </w:p>
    <w:p w14:paraId="472E5C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它在 </w:t>
      </w:r>
      <w:r>
        <w:rPr>
          <w:rFonts w:hint="default" w:ascii="DejaVuSansMono" w:hAnsi="DejaVuSansMono" w:eastAsia="DejaVuSansMono" w:cs="DejaVuSansMono"/>
          <w:color w:val="111111"/>
          <w:kern w:val="0"/>
          <w:sz w:val="16"/>
          <w:szCs w:val="16"/>
          <w:lang w:val="en-US" w:eastAsia="zh-CN" w:bidi="ar"/>
        </w:rPr>
        <w:t xml:space="preserve">functools </w:t>
      </w:r>
      <w:r>
        <w:rPr>
          <w:rFonts w:ascii="宋体" w:hAnsi="宋体" w:eastAsia="宋体" w:cs="宋体"/>
          <w:color w:val="111111"/>
          <w:kern w:val="0"/>
          <w:sz w:val="16"/>
          <w:szCs w:val="16"/>
          <w:lang w:val="en-US" w:eastAsia="zh-CN" w:bidi="ar"/>
        </w:rPr>
        <w:t xml:space="preserve">模块⾥，调⽤⽅式是 </w:t>
      </w:r>
      <w:r>
        <w:rPr>
          <w:rFonts w:hint="default" w:ascii="DejaVuSansMono" w:hAnsi="DejaVuSansMono" w:eastAsia="DejaVuSansMono" w:cs="DejaVuSansMono"/>
          <w:color w:val="111111"/>
          <w:kern w:val="0"/>
          <w:sz w:val="16"/>
          <w:szCs w:val="16"/>
          <w:lang w:val="en-US" w:eastAsia="zh-CN" w:bidi="ar"/>
        </w:rPr>
        <w:t xml:space="preserve">reduce(function, iterable[, initializer]) </w:t>
      </w:r>
      <w:r>
        <w:rPr>
          <w:rFonts w:ascii="宋体" w:hAnsi="宋体" w:eastAsia="宋体" w:cs="宋体"/>
          <w:color w:val="111111"/>
          <w:kern w:val="0"/>
          <w:sz w:val="16"/>
          <w:szCs w:val="16"/>
          <w:lang w:val="en-US" w:eastAsia="zh-CN" w:bidi="ar"/>
        </w:rPr>
        <w:t xml:space="preserve">。function 是⼀个 </w:t>
      </w:r>
    </w:p>
    <w:p w14:paraId="5C8C1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接收两个参数的函数，⽐如加法、乘法或者⾃定义逻辑。iterable 就是要处理的数据，⽐如列表。initializer 是可选的 </w:t>
      </w:r>
    </w:p>
    <w:p w14:paraId="533209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初始值。 </w:t>
      </w:r>
    </w:p>
    <w:p w14:paraId="6DC18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举个例⼦，你想算 </w:t>
      </w:r>
      <w:r>
        <w:rPr>
          <w:rFonts w:hint="default" w:ascii="DejaVuSansMono" w:hAnsi="DejaVuSansMono" w:eastAsia="DejaVuSansMono" w:cs="DejaVuSansMono"/>
          <w:color w:val="111111"/>
          <w:kern w:val="0"/>
          <w:sz w:val="16"/>
          <w:szCs w:val="16"/>
          <w:lang w:val="en-US" w:eastAsia="zh-CN" w:bidi="ar"/>
        </w:rPr>
        <w:t xml:space="preserve">[1, 2, 3, 4] </w:t>
      </w:r>
      <w:r>
        <w:rPr>
          <w:rFonts w:ascii="宋体" w:hAnsi="宋体" w:eastAsia="宋体" w:cs="宋体"/>
          <w:color w:val="111111"/>
          <w:kern w:val="0"/>
          <w:sz w:val="16"/>
          <w:szCs w:val="16"/>
          <w:lang w:val="en-US" w:eastAsia="zh-CN" w:bidi="ar"/>
        </w:rPr>
        <w:t xml:space="preserve">的累加和： </w:t>
      </w:r>
    </w:p>
    <w:p w14:paraId="15F65A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functools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reduceresult = reduce(</w:t>
      </w:r>
      <w:r>
        <w:rPr>
          <w:rFonts w:hint="default" w:ascii="DejaVuSansMono" w:hAnsi="DejaVuSansMono" w:eastAsia="DejaVuSansMono" w:cs="DejaVuSansMono"/>
          <w:color w:val="D73A49"/>
          <w:kern w:val="0"/>
          <w:sz w:val="16"/>
          <w:szCs w:val="16"/>
          <w:lang w:val="en-US" w:eastAsia="zh-CN" w:bidi="ar"/>
        </w:rPr>
        <w:t xml:space="preserve">lambda </w:t>
      </w:r>
      <w:r>
        <w:rPr>
          <w:rFonts w:hint="default" w:ascii="DejaVuSansMono" w:hAnsi="DejaVuSansMono" w:eastAsia="DejaVuSansMono" w:cs="DejaVuSansMono"/>
          <w:color w:val="24292E"/>
          <w:kern w:val="0"/>
          <w:sz w:val="16"/>
          <w:szCs w:val="16"/>
          <w:lang w:val="en-US" w:eastAsia="zh-CN" w:bidi="ar"/>
        </w:rPr>
        <w:t>x, y: x + 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p>
    <w:p w14:paraId="0160ACC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计算过程：</w:t>
      </w:r>
      <w:r>
        <w:rPr>
          <w:rFonts w:hint="default" w:ascii="DejaVuSansMono" w:hAnsi="DejaVuSansMono" w:eastAsia="DejaVuSansMono" w:cs="DejaVuSansMono"/>
          <w:color w:val="6A737D"/>
          <w:kern w:val="0"/>
          <w:sz w:val="16"/>
          <w:szCs w:val="16"/>
          <w:lang w:val="en-US" w:eastAsia="zh-CN" w:bidi="ar"/>
        </w:rPr>
        <w:t xml:space="preserve">(((1 + 2) + 3) + 4) = 10 </w:t>
      </w:r>
    </w:p>
    <w:p w14:paraId="5CEE9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如果加上初始值，⽐如从 10 开始： </w:t>
      </w:r>
    </w:p>
    <w:p w14:paraId="3DDC6C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result = reduce(</w:t>
      </w:r>
      <w:r>
        <w:rPr>
          <w:rFonts w:hint="default" w:ascii="DejaVuSansMono" w:hAnsi="DejaVuSansMono" w:eastAsia="DejaVuSansMono" w:cs="DejaVuSansMono"/>
          <w:color w:val="D73A49"/>
          <w:kern w:val="0"/>
          <w:sz w:val="16"/>
          <w:szCs w:val="16"/>
          <w:lang w:val="en-US" w:eastAsia="zh-CN" w:bidi="ar"/>
        </w:rPr>
        <w:t xml:space="preserve">lambda </w:t>
      </w:r>
      <w:r>
        <w:rPr>
          <w:rFonts w:hint="default" w:ascii="DejaVuSansMono" w:hAnsi="DejaVuSansMono" w:eastAsia="DejaVuSansMono" w:cs="DejaVuSansMono"/>
          <w:color w:val="24292E"/>
          <w:kern w:val="0"/>
          <w:sz w:val="16"/>
          <w:szCs w:val="16"/>
          <w:lang w:val="en-US" w:eastAsia="zh-CN" w:bidi="ar"/>
        </w:rPr>
        <w:t>x, y: x + 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50F8C9E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((10 + 1) + 2) + 3) + 4 = 20 </w:t>
      </w:r>
    </w:p>
    <w:p w14:paraId="6B494B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常见⽤途包括累积计算、链式判断、嵌套字典取值（配合 lambda 和 get），但别滥⽤。能⽤ for 循环说清楚的地⽅， </w:t>
      </w:r>
    </w:p>
    <w:p w14:paraId="1A905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就不⽤ reduce，否则代码容易变绕。 </w:t>
      </w:r>
    </w:p>
    <w:p w14:paraId="40B022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注意，Python ⾥很多场景其实有更直观的替代⽅案。⽐如求和直接⽤ </w:t>
      </w:r>
      <w:r>
        <w:rPr>
          <w:rFonts w:hint="default" w:ascii="DejaVuSansMono" w:hAnsi="DejaVuSansMono" w:eastAsia="DejaVuSansMono" w:cs="DejaVuSansMono"/>
          <w:color w:val="111111"/>
          <w:kern w:val="0"/>
          <w:sz w:val="16"/>
          <w:szCs w:val="16"/>
          <w:lang w:val="en-US" w:eastAsia="zh-CN" w:bidi="ar"/>
        </w:rPr>
        <w:t xml:space="preserve">sum() </w:t>
      </w:r>
      <w:r>
        <w:rPr>
          <w:rFonts w:ascii="宋体" w:hAnsi="宋体" w:eastAsia="宋体" w:cs="宋体"/>
          <w:color w:val="111111"/>
          <w:kern w:val="0"/>
          <w:sz w:val="16"/>
          <w:szCs w:val="16"/>
          <w:lang w:val="en-US" w:eastAsia="zh-CN" w:bidi="ar"/>
        </w:rPr>
        <w:t xml:space="preserve">，连乘可以⽤ </w:t>
      </w:r>
      <w:r>
        <w:rPr>
          <w:rFonts w:hint="default" w:ascii="DejaVuSansMono" w:hAnsi="DejaVuSansMono" w:eastAsia="DejaVuSansMono" w:cs="DejaVuSansMono"/>
          <w:color w:val="111111"/>
          <w:kern w:val="0"/>
          <w:sz w:val="16"/>
          <w:szCs w:val="16"/>
          <w:lang w:val="en-US" w:eastAsia="zh-CN" w:bidi="ar"/>
        </w:rPr>
        <w:t xml:space="preserve">math.prod() </w:t>
      </w:r>
    </w:p>
    <w:p w14:paraId="598189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3.8+），或者显式的循环反⽽更易读。 </w:t>
      </w:r>
    </w:p>
    <w:p w14:paraId="510344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1）没有初始值时，第⼀次会拿前两个元素做运算 </w:t>
      </w:r>
    </w:p>
    <w:p w14:paraId="2DEEE1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2）序列为空且没给初始值，会抛异常 </w:t>
      </w:r>
    </w:p>
    <w:p w14:paraId="71D87D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3）数据量⼤时注意函数调⽤开销，性能不如原⽣ C 实现的聚合操作 </w:t>
      </w:r>
    </w:p>
    <w:p w14:paraId="7A3C82F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83.</w:t>
      </w:r>
      <w:r>
        <w:rPr>
          <w:rFonts w:ascii="宋体" w:hAnsi="宋体" w:eastAsia="宋体" w:cs="宋体"/>
          <w:color w:val="0000EE"/>
          <w:kern w:val="0"/>
          <w:sz w:val="19"/>
          <w:szCs w:val="19"/>
          <w:lang w:val="en-US" w:eastAsia="zh-CN" w:bidi="ar"/>
        </w:rPr>
        <w:t xml:space="preserve">Python 在什么情况下会出现 KeyError、TypeError、ValueError？ </w:t>
      </w:r>
    </w:p>
    <w:p w14:paraId="56C484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KeyError、TypeError、ValueError 是 Python ⾥最常见的三种异常，基本写过⼏天代码就会遇到。 </w:t>
      </w:r>
    </w:p>
    <w:p w14:paraId="7B57AF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KeyError 出现在你试图从字典⾥拿⼀个不存在的键。⽐如 </w:t>
      </w:r>
      <w:r>
        <w:rPr>
          <w:rFonts w:hint="default" w:ascii="DejaVuSansMono" w:hAnsi="DejaVuSansMono" w:eastAsia="DejaVuSansMono" w:cs="DejaVuSansMono"/>
          <w:color w:val="111111"/>
          <w:kern w:val="0"/>
          <w:sz w:val="16"/>
          <w:szCs w:val="16"/>
          <w:lang w:val="en-US" w:eastAsia="zh-CN" w:bidi="ar"/>
        </w:rPr>
        <w:t xml:space="preserve">d = {'a': 1}; print(d['b']) </w:t>
      </w:r>
      <w:r>
        <w:rPr>
          <w:rFonts w:ascii="宋体" w:hAnsi="宋体" w:eastAsia="宋体" w:cs="宋体"/>
          <w:color w:val="111111"/>
          <w:kern w:val="0"/>
          <w:sz w:val="16"/>
          <w:szCs w:val="16"/>
          <w:lang w:val="en-US" w:eastAsia="zh-CN" w:bidi="ar"/>
        </w:rPr>
        <w:t xml:space="preserve">，直接报 </w:t>
      </w:r>
    </w:p>
    <w:p w14:paraId="5EFD85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KeyError。处理办法⼀般是⽤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⽅法提供默认值，或者先⽤ </w:t>
      </w:r>
      <w:r>
        <w:rPr>
          <w:rFonts w:hint="default" w:ascii="DejaVuSansMono" w:hAnsi="DejaVuSansMono" w:eastAsia="DejaVuSansMono" w:cs="DejaVuSansMono"/>
          <w:color w:val="111111"/>
          <w:kern w:val="0"/>
          <w:sz w:val="16"/>
          <w:szCs w:val="16"/>
          <w:lang w:val="en-US" w:eastAsia="zh-CN" w:bidi="ar"/>
        </w:rPr>
        <w:t xml:space="preserve">in </w:t>
      </w:r>
      <w:r>
        <w:rPr>
          <w:rFonts w:ascii="宋体" w:hAnsi="宋体" w:eastAsia="宋体" w:cs="宋体"/>
          <w:color w:val="111111"/>
          <w:kern w:val="0"/>
          <w:sz w:val="16"/>
          <w:szCs w:val="16"/>
          <w:lang w:val="en-US" w:eastAsia="zh-CN" w:bidi="ar"/>
        </w:rPr>
        <w:t xml:space="preserve">判断键是否存在。 </w:t>
      </w:r>
    </w:p>
    <w:p w14:paraId="2B6974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d.get(</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安全访问，没找到返回 </w:t>
      </w:r>
      <w:r>
        <w:rPr>
          <w:rFonts w:hint="default" w:ascii="DejaVuSansMono" w:hAnsi="DejaVuSansMono" w:eastAsia="DejaVuSansMono" w:cs="DejaVuSansMono"/>
          <w:color w:val="6A737D"/>
          <w:kern w:val="0"/>
          <w:sz w:val="16"/>
          <w:szCs w:val="16"/>
          <w:lang w:val="en-US" w:eastAsia="zh-CN" w:bidi="ar"/>
        </w:rPr>
        <w:t xml:space="preserve">0 </w:t>
      </w:r>
    </w:p>
    <w:p w14:paraId="59C752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TypeError 是类型搞错了。典型场景是把字符串和数字相加 </w:t>
      </w:r>
      <w:r>
        <w:rPr>
          <w:rFonts w:hint="default" w:ascii="DejaVuSansMono" w:hAnsi="DejaVuSansMono" w:eastAsia="DejaVuSansMono" w:cs="DejaVuSansMono"/>
          <w:color w:val="111111"/>
          <w:kern w:val="0"/>
          <w:sz w:val="16"/>
          <w:szCs w:val="16"/>
          <w:lang w:val="en-US" w:eastAsia="zh-CN" w:bidi="ar"/>
        </w:rPr>
        <w:t xml:space="preserve">1 + '2' </w:t>
      </w:r>
      <w:r>
        <w:rPr>
          <w:rFonts w:ascii="宋体" w:hAnsi="宋体" w:eastAsia="宋体" w:cs="宋体"/>
          <w:color w:val="111111"/>
          <w:kern w:val="0"/>
          <w:sz w:val="16"/>
          <w:szCs w:val="16"/>
          <w:lang w:val="en-US" w:eastAsia="zh-CN" w:bidi="ar"/>
        </w:rPr>
        <w:t xml:space="preserve">，或者把不可哈希的对象当字典 key ⽤，⽐如 </w:t>
      </w:r>
    </w:p>
    <w:p w14:paraId="4F439D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 </w:t>
      </w:r>
      <w:r>
        <w:rPr>
          <w:rFonts w:hint="default" w:ascii="DejaVuSansMono" w:hAnsi="DejaVuSansMono" w:eastAsia="DejaVuSansMono" w:cs="DejaVuSansMono"/>
          <w:color w:val="111111"/>
          <w:kern w:val="0"/>
          <w:sz w:val="16"/>
          <w:szCs w:val="16"/>
          <w:lang w:val="en-US" w:eastAsia="zh-CN" w:bidi="ar"/>
        </w:rPr>
        <w:t xml:space="preserve">d[[1,2]] = 3 </w:t>
      </w:r>
      <w:r>
        <w:rPr>
          <w:rFonts w:ascii="宋体" w:hAnsi="宋体" w:eastAsia="宋体" w:cs="宋体"/>
          <w:color w:val="111111"/>
          <w:kern w:val="0"/>
          <w:sz w:val="16"/>
          <w:szCs w:val="16"/>
          <w:lang w:val="en-US" w:eastAsia="zh-CN" w:bidi="ar"/>
        </w:rPr>
        <w:t xml:space="preserve">。还有⼀种是函数调⽤时参数类型不对，⽐如 </w:t>
      </w:r>
      <w:r>
        <w:rPr>
          <w:rFonts w:hint="default" w:ascii="DejaVuSansMono" w:hAnsi="DejaVuSansMono" w:eastAsia="DejaVuSansMono" w:cs="DejaVuSansMono"/>
          <w:color w:val="111111"/>
          <w:kern w:val="0"/>
          <w:sz w:val="16"/>
          <w:szCs w:val="16"/>
          <w:lang w:val="en-US" w:eastAsia="zh-CN" w:bidi="ar"/>
        </w:rPr>
        <w:t xml:space="preserve">len(123) </w:t>
      </w:r>
      <w:r>
        <w:rPr>
          <w:rFonts w:ascii="宋体" w:hAnsi="宋体" w:eastAsia="宋体" w:cs="宋体"/>
          <w:color w:val="111111"/>
          <w:kern w:val="0"/>
          <w:sz w:val="16"/>
          <w:szCs w:val="16"/>
          <w:lang w:val="en-US" w:eastAsia="zh-CN" w:bidi="ar"/>
        </w:rPr>
        <w:t xml:space="preserve">。 </w:t>
      </w:r>
    </w:p>
    <w:p w14:paraId="0A414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ValueError 是类型对了，但值不合法。⽐如你调 </w:t>
      </w:r>
      <w:r>
        <w:rPr>
          <w:rFonts w:hint="default" w:ascii="DejaVuSansMono" w:hAnsi="DejaVuSansMono" w:eastAsia="DejaVuSansMono" w:cs="DejaVuSansMono"/>
          <w:color w:val="111111"/>
          <w:kern w:val="0"/>
          <w:sz w:val="16"/>
          <w:szCs w:val="16"/>
          <w:lang w:val="en-US" w:eastAsia="zh-CN" w:bidi="ar"/>
        </w:rPr>
        <w:t xml:space="preserve">int('abc') </w:t>
      </w:r>
      <w:r>
        <w:rPr>
          <w:rFonts w:ascii="宋体" w:hAnsi="宋体" w:eastAsia="宋体" w:cs="宋体"/>
          <w:color w:val="111111"/>
          <w:kern w:val="0"/>
          <w:sz w:val="16"/>
          <w:szCs w:val="16"/>
          <w:lang w:val="en-US" w:eastAsia="zh-CN" w:bidi="ar"/>
        </w:rPr>
        <w:t xml:space="preserve">，字符串看着不像数字，转不了；或者 </w:t>
      </w:r>
    </w:p>
    <w:p w14:paraId="0521BC9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json.loads('{'key') </w:t>
      </w:r>
      <w:r>
        <w:rPr>
          <w:rFonts w:ascii="宋体" w:hAnsi="宋体" w:eastAsia="宋体" w:cs="宋体"/>
          <w:color w:val="111111"/>
          <w:kern w:val="0"/>
          <w:sz w:val="16"/>
          <w:szCs w:val="16"/>
          <w:lang w:val="en-US" w:eastAsia="zh-CN" w:bidi="ar"/>
        </w:rPr>
        <w:t xml:space="preserve">解析坏格式 JSON。还有像 </w:t>
      </w:r>
      <w:r>
        <w:rPr>
          <w:rFonts w:hint="default" w:ascii="DejaVuSansMono" w:hAnsi="DejaVuSansMono" w:eastAsia="DejaVuSansMono" w:cs="DejaVuSansMono"/>
          <w:color w:val="111111"/>
          <w:kern w:val="0"/>
          <w:sz w:val="16"/>
          <w:szCs w:val="16"/>
          <w:lang w:val="en-US" w:eastAsia="zh-CN" w:bidi="ar"/>
        </w:rPr>
        <w:t xml:space="preserve">math.sqrt(-1) </w:t>
      </w:r>
      <w:r>
        <w:rPr>
          <w:rFonts w:ascii="宋体" w:hAnsi="宋体" w:eastAsia="宋体" w:cs="宋体"/>
          <w:color w:val="111111"/>
          <w:kern w:val="0"/>
          <w:sz w:val="16"/>
          <w:szCs w:val="16"/>
          <w:lang w:val="en-US" w:eastAsia="zh-CN" w:bidi="ar"/>
        </w:rPr>
        <w:t xml:space="preserve">这种数学上不成⽴的操作，默认也会抛 </w:t>
      </w:r>
    </w:p>
    <w:p w14:paraId="63EB9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ValueError。 </w:t>
      </w:r>
    </w:p>
    <w:p w14:paraId="305A1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简单记： </w:t>
      </w:r>
    </w:p>
    <w:p w14:paraId="6B535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找键找不到 → KeyError </w:t>
      </w:r>
    </w:p>
    <w:p w14:paraId="47C857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类型⽤错 → TypeError </w:t>
      </w:r>
    </w:p>
    <w:p w14:paraId="6DED4B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值不合规 → ValueError </w:t>
      </w:r>
    </w:p>
    <w:p w14:paraId="4A09E9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这三类异常通常都能通过前置判断或 try-except 捕获来兜底，尤其在处理⽤户输⼊、配置解析、API 数据时特别常 </w:t>
      </w:r>
    </w:p>
    <w:p w14:paraId="4895814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见。</w:t>
      </w:r>
    </w:p>
    <w:p w14:paraId="134185C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84.</w:t>
      </w:r>
      <w:r>
        <w:rPr>
          <w:rFonts w:ascii="宋体" w:hAnsi="宋体" w:eastAsia="宋体" w:cs="宋体"/>
          <w:color w:val="0000EE"/>
          <w:kern w:val="0"/>
          <w:sz w:val="19"/>
          <w:szCs w:val="19"/>
          <w:lang w:val="en-US" w:eastAsia="zh-CN" w:bidi="ar"/>
        </w:rPr>
        <w:t xml:space="preserve">什么是 Python 的⽣成器？ </w:t>
      </w:r>
    </w:p>
    <w:p w14:paraId="661CDD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⽣成器是 Python ⾥⼀种特殊的函数，它能⼀边计算⼀边返回结果，⽽不是把所有值全算出来再给你。你调⽤它的时候 </w:t>
      </w:r>
    </w:p>
    <w:p w14:paraId="47E90B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不会⽴刻执⾏，⽽是返回⼀个⽣成器对象，你可以通过 </w:t>
      </w:r>
      <w:r>
        <w:rPr>
          <w:rFonts w:hint="default" w:ascii="DejaVuSansMono" w:hAnsi="DejaVuSansMono" w:eastAsia="DejaVuSansMono" w:cs="DejaVuSansMono"/>
          <w:color w:val="111111"/>
          <w:kern w:val="0"/>
          <w:sz w:val="16"/>
          <w:szCs w:val="16"/>
          <w:lang w:val="en-US" w:eastAsia="zh-CN" w:bidi="ar"/>
        </w:rPr>
        <w:t xml:space="preserve">next() </w:t>
      </w: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for </w:t>
      </w:r>
      <w:r>
        <w:rPr>
          <w:rFonts w:ascii="宋体" w:hAnsi="宋体" w:eastAsia="宋体" w:cs="宋体"/>
          <w:color w:val="111111"/>
          <w:kern w:val="0"/>
          <w:sz w:val="16"/>
          <w:szCs w:val="16"/>
          <w:lang w:val="en-US" w:eastAsia="zh-CN" w:bidi="ar"/>
        </w:rPr>
        <w:t xml:space="preserve">循环来逐步取值。 </w:t>
      </w:r>
    </w:p>
    <w:p w14:paraId="73F16D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它最⼤的特点是⽤ </w:t>
      </w:r>
      <w:r>
        <w:rPr>
          <w:rFonts w:hint="default" w:ascii="DejaVuSansMono" w:hAnsi="DejaVuSansMono" w:eastAsia="DejaVuSansMono" w:cs="DejaVuSansMono"/>
          <w:color w:val="111111"/>
          <w:kern w:val="0"/>
          <w:sz w:val="16"/>
          <w:szCs w:val="16"/>
          <w:lang w:val="en-US" w:eastAsia="zh-CN" w:bidi="ar"/>
        </w:rPr>
        <w:t xml:space="preserve">yield </w:t>
      </w:r>
      <w:r>
        <w:rPr>
          <w:rFonts w:ascii="宋体" w:hAnsi="宋体" w:eastAsia="宋体" w:cs="宋体"/>
          <w:color w:val="111111"/>
          <w:kern w:val="0"/>
          <w:sz w:val="16"/>
          <w:szCs w:val="16"/>
          <w:lang w:val="en-US" w:eastAsia="zh-CN" w:bidi="ar"/>
        </w:rPr>
        <w:t xml:space="preserve">关键字暂停函数状态。每次遇到 </w:t>
      </w:r>
      <w:r>
        <w:rPr>
          <w:rFonts w:hint="default" w:ascii="DejaVuSansMono" w:hAnsi="DejaVuSansMono" w:eastAsia="DejaVuSansMono" w:cs="DejaVuSansMono"/>
          <w:color w:val="111111"/>
          <w:kern w:val="0"/>
          <w:sz w:val="16"/>
          <w:szCs w:val="16"/>
          <w:lang w:val="en-US" w:eastAsia="zh-CN" w:bidi="ar"/>
        </w:rPr>
        <w:t xml:space="preserve">yield </w:t>
      </w:r>
      <w:r>
        <w:rPr>
          <w:rFonts w:ascii="宋体" w:hAnsi="宋体" w:eastAsia="宋体" w:cs="宋体"/>
          <w:color w:val="111111"/>
          <w:kern w:val="0"/>
          <w:sz w:val="16"/>
          <w:szCs w:val="16"/>
          <w:lang w:val="en-US" w:eastAsia="zh-CN" w:bidi="ar"/>
        </w:rPr>
        <w:t xml:space="preserve">，函数就把当前的值交出去，⾃⼰“冻结”在 </w:t>
      </w:r>
    </w:p>
    <w:p w14:paraId="59A891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那。下次再取值，就从上次停的地⽅继续执⾏。 </w:t>
      </w:r>
    </w:p>
    <w:p w14:paraId="1CC0F0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⽐如写个斐波那契数列的⽣成器： </w:t>
      </w:r>
    </w:p>
    <w:p w14:paraId="06293CC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fib</w:t>
      </w:r>
      <w:r>
        <w:rPr>
          <w:rFonts w:hint="default" w:ascii="DejaVuSansMono" w:hAnsi="DejaVuSansMono" w:eastAsia="DejaVuSansMono" w:cs="DejaVuSansMono"/>
          <w:color w:val="24292E"/>
          <w:kern w:val="0"/>
          <w:sz w:val="16"/>
          <w:szCs w:val="16"/>
          <w:lang w:val="en-US" w:eastAsia="zh-CN" w:bidi="ar"/>
        </w:rPr>
        <w:t xml:space="preserve">(): </w:t>
      </w:r>
    </w:p>
    <w:p w14:paraId="29FA42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 b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1 </w:t>
      </w:r>
    </w:p>
    <w:p w14:paraId="7D3193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6DCF7F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yield </w:t>
      </w:r>
      <w:r>
        <w:rPr>
          <w:rFonts w:hint="default" w:ascii="DejaVuSansMono" w:hAnsi="DejaVuSansMono" w:eastAsia="DejaVuSansMono" w:cs="DejaVuSansMono"/>
          <w:color w:val="24292E"/>
          <w:kern w:val="0"/>
          <w:sz w:val="16"/>
          <w:szCs w:val="16"/>
          <w:lang w:val="en-US" w:eastAsia="zh-CN" w:bidi="ar"/>
        </w:rPr>
        <w:t xml:space="preserve">a </w:t>
      </w:r>
    </w:p>
    <w:p w14:paraId="77886BE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 b = b, a + b </w:t>
      </w:r>
    </w:p>
    <w:p w14:paraId="11570C4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 = fib() </w:t>
      </w:r>
    </w:p>
    <w:p w14:paraId="57F11E01">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next</w:t>
      </w:r>
      <w:r>
        <w:rPr>
          <w:rFonts w:hint="default" w:ascii="DejaVuSansMono" w:hAnsi="DejaVuSansMono" w:eastAsia="DejaVuSansMono" w:cs="DejaVuSansMono"/>
          <w:color w:val="24292E"/>
          <w:kern w:val="0"/>
          <w:sz w:val="16"/>
          <w:szCs w:val="16"/>
          <w:lang w:val="en-US" w:eastAsia="zh-CN" w:bidi="ar"/>
        </w:rPr>
        <w:t xml:space="preserve">(g)) </w:t>
      </w:r>
      <w:r>
        <w:rPr>
          <w:rFonts w:hint="default" w:ascii="DejaVuSansMono" w:hAnsi="DejaVuSansMono" w:eastAsia="DejaVuSansMono" w:cs="DejaVuSansMono"/>
          <w:color w:val="6A737D"/>
          <w:kern w:val="0"/>
          <w:sz w:val="16"/>
          <w:szCs w:val="16"/>
          <w:lang w:val="en-US" w:eastAsia="zh-CN" w:bidi="ar"/>
        </w:rPr>
        <w:t xml:space="preserve"># 0 </w:t>
      </w:r>
    </w:p>
    <w:p w14:paraId="081FEDB7">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next</w:t>
      </w:r>
      <w:r>
        <w:rPr>
          <w:rFonts w:hint="default" w:ascii="DejaVuSansMono" w:hAnsi="DejaVuSansMono" w:eastAsia="DejaVuSansMono" w:cs="DejaVuSansMono"/>
          <w:color w:val="24292E"/>
          <w:kern w:val="0"/>
          <w:sz w:val="16"/>
          <w:szCs w:val="16"/>
          <w:lang w:val="en-US" w:eastAsia="zh-CN" w:bidi="ar"/>
        </w:rPr>
        <w:t xml:space="preserve">(g)) </w:t>
      </w:r>
      <w:r>
        <w:rPr>
          <w:rFonts w:hint="default" w:ascii="DejaVuSansMono" w:hAnsi="DejaVuSansMono" w:eastAsia="DejaVuSansMono" w:cs="DejaVuSansMono"/>
          <w:color w:val="6A737D"/>
          <w:kern w:val="0"/>
          <w:sz w:val="16"/>
          <w:szCs w:val="16"/>
          <w:lang w:val="en-US" w:eastAsia="zh-CN" w:bidi="ar"/>
        </w:rPr>
        <w:t xml:space="preserve"># 1 </w:t>
      </w:r>
    </w:p>
    <w:p w14:paraId="2D98406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next</w:t>
      </w:r>
      <w:r>
        <w:rPr>
          <w:rFonts w:hint="default" w:ascii="DejaVuSansMono" w:hAnsi="DejaVuSansMono" w:eastAsia="DejaVuSansMono" w:cs="DejaVuSansMono"/>
          <w:color w:val="24292E"/>
          <w:kern w:val="0"/>
          <w:sz w:val="16"/>
          <w:szCs w:val="16"/>
          <w:lang w:val="en-US" w:eastAsia="zh-CN" w:bidi="ar"/>
        </w:rPr>
        <w:t xml:space="preserve">(g)) </w:t>
      </w:r>
      <w:r>
        <w:rPr>
          <w:rFonts w:hint="default" w:ascii="DejaVuSansMono" w:hAnsi="DejaVuSansMono" w:eastAsia="DejaVuSansMono" w:cs="DejaVuSansMono"/>
          <w:color w:val="6A737D"/>
          <w:kern w:val="0"/>
          <w:sz w:val="16"/>
          <w:szCs w:val="16"/>
          <w:lang w:val="en-US" w:eastAsia="zh-CN" w:bidi="ar"/>
        </w:rPr>
        <w:t xml:space="preserve"># 1 </w:t>
      </w:r>
    </w:p>
    <w:p w14:paraId="7BE5D5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相⽐直接返回列表，⽣成器省内存多了。假设你要处理⼏百万个数据，⽤列表可能吃掉⼏百 MB，⽽⽣成器⼏乎不占内 </w:t>
      </w:r>
    </w:p>
    <w:p w14:paraId="1B7B7E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存，因为它只保存当前状态。 </w:t>
      </w:r>
    </w:p>
    <w:p w14:paraId="713F24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适合场景：读⼤⽂件、⽆限序列、数据流⽔线处理。像你在⽤ </w:t>
      </w:r>
      <w:r>
        <w:rPr>
          <w:rFonts w:hint="default" w:ascii="DejaVuSansMono" w:hAnsi="DejaVuSansMono" w:eastAsia="DejaVuSansMono" w:cs="DejaVuSansMono"/>
          <w:color w:val="111111"/>
          <w:kern w:val="0"/>
          <w:sz w:val="16"/>
          <w:szCs w:val="16"/>
          <w:lang w:val="en-US" w:eastAsia="zh-CN" w:bidi="ar"/>
        </w:rPr>
        <w:t xml:space="preserve">requests </w:t>
      </w:r>
      <w:r>
        <w:rPr>
          <w:rFonts w:ascii="宋体" w:hAnsi="宋体" w:eastAsia="宋体" w:cs="宋体"/>
          <w:color w:val="111111"/>
          <w:kern w:val="0"/>
          <w:sz w:val="16"/>
          <w:szCs w:val="16"/>
          <w:lang w:val="en-US" w:eastAsia="zh-CN" w:bidi="ar"/>
        </w:rPr>
        <w:t xml:space="preserve">流式下载⼤⽂件时，底层 </w:t>
      </w:r>
    </w:p>
    <w:p w14:paraId="2367C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response.iter_content 就是靠⽣成器实现的。 </w:t>
      </w:r>
    </w:p>
    <w:p w14:paraId="488EEF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反过来，如果你需要重复遍历、或者随机访问元素，那就别⽤⽣成器，因为它只能往前⾛，不能回头。 </w:t>
      </w:r>
    </w:p>
    <w:p w14:paraId="49173D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85.</w:t>
      </w:r>
      <w:r>
        <w:rPr>
          <w:rFonts w:ascii="宋体" w:hAnsi="宋体" w:eastAsia="宋体" w:cs="宋体"/>
          <w:color w:val="0000EE"/>
          <w:kern w:val="0"/>
          <w:sz w:val="19"/>
          <w:szCs w:val="19"/>
          <w:lang w:val="en-US" w:eastAsia="zh-CN" w:bidi="ar"/>
        </w:rPr>
        <w:t xml:space="preserve">Python 中的列表和元组有什么区别？ </w:t>
      </w:r>
    </w:p>
    <w:p w14:paraId="413089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列表和元组最直观的区别在于可变性。列表是可变的，你随时可以增删改其中的元素；元组⼀旦创建，就不能再修 </w:t>
      </w:r>
    </w:p>
    <w:p w14:paraId="76BDC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改，这决定了它们底层实现和使⽤场景的不同。因为元组⻓度固定且不可变，Python 在存储上更紧凑，访问速度也略快⼀些。这种不可变性还让元组可以作为字典的 </w:t>
      </w:r>
    </w:p>
    <w:p w14:paraId="3EDB8B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键，或者放进集合⾥去重，⽽列表不⾏。 </w:t>
      </w:r>
    </w:p>
    <w:p w14:paraId="4F4131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使⽤场景上，如果数据是同质的、需要频繁增删的，⽐如⼀堆⽤户订单，⽤ list 更合适。如果是表⽰⼀个结构化的记 </w:t>
      </w:r>
    </w:p>
    <w:p w14:paraId="1F9CAD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录，⽐如坐标 (x, y)、数据库的⼀⾏记录，⽤ tuple 更语义清晰，也能防⽌意外修改。 </w:t>
      </w:r>
    </w:p>
    <w:p w14:paraId="49B5E7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代码上看区别： </w:t>
      </w:r>
    </w:p>
    <w:p w14:paraId="11FF0BB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列表：⽀持修改 </w:t>
      </w:r>
    </w:p>
    <w:p w14:paraId="6BEC11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orders = [</w:t>
      </w:r>
      <w:r>
        <w:rPr>
          <w:rFonts w:hint="default" w:ascii="DejaVuSansMono" w:hAnsi="DejaVuSansMono" w:eastAsia="DejaVuSansMono" w:cs="DejaVuSansMono"/>
          <w:color w:val="032F62"/>
          <w:kern w:val="0"/>
          <w:sz w:val="16"/>
          <w:szCs w:val="16"/>
          <w:lang w:val="en-US" w:eastAsia="zh-CN" w:bidi="ar"/>
        </w:rPr>
        <w:t>"apple"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"banana"</w:t>
      </w:r>
      <w:r>
        <w:rPr>
          <w:rFonts w:hint="default" w:ascii="DejaVuSansMono" w:hAnsi="DejaVuSansMono" w:eastAsia="DejaVuSansMono" w:cs="DejaVuSansMono"/>
          <w:color w:val="24292E"/>
          <w:kern w:val="0"/>
          <w:sz w:val="16"/>
          <w:szCs w:val="16"/>
          <w:lang w:val="en-US" w:eastAsia="zh-CN" w:bidi="ar"/>
        </w:rPr>
        <w:t xml:space="preserve">] </w:t>
      </w:r>
    </w:p>
    <w:p w14:paraId="4EFB27E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orders.append(</w:t>
      </w:r>
      <w:r>
        <w:rPr>
          <w:rFonts w:hint="default" w:ascii="DejaVuSansMono" w:hAnsi="DejaVuSansMono" w:eastAsia="DejaVuSansMono" w:cs="DejaVuSansMono"/>
          <w:color w:val="032F62"/>
          <w:kern w:val="0"/>
          <w:sz w:val="16"/>
          <w:szCs w:val="16"/>
          <w:lang w:val="en-US" w:eastAsia="zh-CN" w:bidi="ar"/>
        </w:rPr>
        <w:t>"cherry"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可以添加 </w:t>
      </w:r>
    </w:p>
    <w:p w14:paraId="0847CC4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元组：不能修改 </w:t>
      </w:r>
    </w:p>
    <w:p w14:paraId="1A924A5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point =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0681A70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point[0] = 4 # </w:t>
      </w:r>
      <w:r>
        <w:rPr>
          <w:rFonts w:ascii="宋体" w:hAnsi="宋体" w:eastAsia="宋体" w:cs="宋体"/>
          <w:color w:val="6A737D"/>
          <w:kern w:val="0"/>
          <w:sz w:val="16"/>
          <w:szCs w:val="16"/>
          <w:lang w:val="en-US" w:eastAsia="zh-CN" w:bidi="ar"/>
        </w:rPr>
        <w:t xml:space="preserve">这会报错！ </w:t>
      </w:r>
    </w:p>
    <w:p w14:paraId="58F2A8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性能⽅⾯，⼩量数据差别不⼤，但在⼤量短⼩序列场景下，⽐如函数返回多个值，⽤元组是 Python 的惯⽤法： </w:t>
      </w:r>
    </w:p>
    <w:p w14:paraId="493A00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get_name_age</w:t>
      </w:r>
      <w:r>
        <w:rPr>
          <w:rFonts w:hint="default" w:ascii="DejaVuSansMono" w:hAnsi="DejaVuSansMono" w:eastAsia="DejaVuSansMono" w:cs="DejaVuSansMono"/>
          <w:color w:val="24292E"/>
          <w:kern w:val="0"/>
          <w:sz w:val="16"/>
          <w:szCs w:val="16"/>
          <w:lang w:val="en-US" w:eastAsia="zh-CN" w:bidi="ar"/>
        </w:rPr>
        <w:t xml:space="preserve">(): </w:t>
      </w:r>
    </w:p>
    <w:p w14:paraId="15B9D3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25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⾃动打包成元组 </w:t>
      </w:r>
    </w:p>
    <w:p w14:paraId="270AAF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name, age = get_name_age()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解包⽅便 </w:t>
      </w:r>
    </w:p>
    <w:p w14:paraId="477DE9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1）可变性决定是否能原地修改 </w:t>
      </w:r>
    </w:p>
    <w:p w14:paraId="684CE6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2）可变性进⼀步影响能否哈希 </w:t>
      </w:r>
    </w:p>
    <w:p w14:paraId="51D8EE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3）语义⽤途不同：list 做容器，tuple 做记录 </w:t>
      </w:r>
    </w:p>
    <w:p w14:paraId="71A230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总的来说，该⽤哪个，关键看你要表达的是“⼀组东西”还是“⼀个整体”。 </w:t>
      </w:r>
    </w:p>
    <w:p w14:paraId="72E193F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86.</w:t>
      </w:r>
      <w:r>
        <w:rPr>
          <w:rFonts w:ascii="宋体" w:hAnsi="宋体" w:eastAsia="宋体" w:cs="宋体"/>
          <w:color w:val="0000EE"/>
          <w:kern w:val="0"/>
          <w:sz w:val="19"/>
          <w:szCs w:val="19"/>
          <w:lang w:val="en-US" w:eastAsia="zh-CN" w:bidi="ar"/>
        </w:rPr>
        <w:t xml:space="preserve">什么是 Python 的 Lambda 函数，有哪些应⽤场景？ </w:t>
      </w:r>
    </w:p>
    <w:p w14:paraId="529EC2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Lambda 函数是 Python 中的匿名函数，⽤⼀⾏表达式就能定义简单逻辑，不⽤写完整的 def 函数。它返回⼀个函数对 </w:t>
      </w:r>
    </w:p>
    <w:p w14:paraId="1AE5B1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象，常⽤于需要函数作为参数的场景。 </w:t>
      </w:r>
    </w:p>
    <w:p w14:paraId="3240DC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语法就是 </w:t>
      </w:r>
      <w:r>
        <w:rPr>
          <w:rFonts w:hint="default" w:ascii="DejaVuSansMono" w:hAnsi="DejaVuSansMono" w:eastAsia="DejaVuSansMono" w:cs="DejaVuSansMono"/>
          <w:color w:val="111111"/>
          <w:kern w:val="0"/>
          <w:sz w:val="16"/>
          <w:szCs w:val="16"/>
          <w:lang w:val="en-US" w:eastAsia="zh-CN" w:bidi="ar"/>
        </w:rPr>
        <w:t xml:space="preserve">lambda </w:t>
      </w:r>
      <w:r>
        <w:rPr>
          <w:rFonts w:ascii="宋体" w:hAnsi="宋体" w:eastAsia="宋体" w:cs="宋体"/>
          <w:color w:val="111111"/>
          <w:kern w:val="0"/>
          <w:sz w:val="16"/>
          <w:szCs w:val="16"/>
          <w:lang w:val="en-US" w:eastAsia="zh-CN" w:bidi="ar"/>
        </w:rPr>
        <w:t>参数</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返回值表达式 ，⽐如 </w:t>
      </w:r>
      <w:r>
        <w:rPr>
          <w:rFonts w:hint="default" w:ascii="DejaVuSansMono" w:hAnsi="DejaVuSansMono" w:eastAsia="DejaVuSansMono" w:cs="DejaVuSansMono"/>
          <w:color w:val="111111"/>
          <w:kern w:val="0"/>
          <w:sz w:val="16"/>
          <w:szCs w:val="16"/>
          <w:lang w:val="en-US" w:eastAsia="zh-CN" w:bidi="ar"/>
        </w:rPr>
        <w:t xml:space="preserve">lambda x: x * 2 </w:t>
      </w:r>
      <w:r>
        <w:rPr>
          <w:rFonts w:ascii="宋体" w:hAnsi="宋体" w:eastAsia="宋体" w:cs="宋体"/>
          <w:color w:val="111111"/>
          <w:kern w:val="0"/>
          <w:sz w:val="16"/>
          <w:szCs w:val="16"/>
          <w:lang w:val="en-US" w:eastAsia="zh-CN" w:bidi="ar"/>
        </w:rPr>
        <w:t xml:space="preserve">就是接收 x 返回它的两倍。这种写法简洁，适 </w:t>
      </w:r>
    </w:p>
    <w:p w14:paraId="2C2082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合那种只⽤⼀两次、逻辑⼜特别简单的函数。 </w:t>
      </w:r>
    </w:p>
    <w:p w14:paraId="0D2ABB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1）常配合⾼阶函数使⽤。⽐如 </w:t>
      </w: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对列表每个元素做处理， </w:t>
      </w:r>
      <w:r>
        <w:rPr>
          <w:rFonts w:hint="default" w:ascii="DejaVuSansMono" w:hAnsi="DejaVuSansMono" w:eastAsia="DejaVuSansMono" w:cs="DejaVuSansMono"/>
          <w:color w:val="111111"/>
          <w:kern w:val="0"/>
          <w:sz w:val="16"/>
          <w:szCs w:val="16"/>
          <w:lang w:val="en-US" w:eastAsia="zh-CN" w:bidi="ar"/>
        </w:rPr>
        <w:t xml:space="preserve">list(map(lambda x: x.upper(), ['a', </w:t>
      </w:r>
    </w:p>
    <w:p w14:paraId="60D29AF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 </w:t>
      </w:r>
      <w:r>
        <w:rPr>
          <w:rFonts w:ascii="宋体" w:hAnsi="宋体" w:eastAsia="宋体" w:cs="宋体"/>
          <w:color w:val="111111"/>
          <w:kern w:val="0"/>
          <w:sz w:val="16"/>
          <w:szCs w:val="16"/>
          <w:lang w:val="en-US" w:eastAsia="zh-CN" w:bidi="ar"/>
        </w:rPr>
        <w:t xml:space="preserve">把所有字符串转⼤写。 </w:t>
      </w:r>
    </w:p>
    <w:p w14:paraId="39C260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filter() </w:t>
      </w:r>
      <w:r>
        <w:rPr>
          <w:rFonts w:ascii="宋体" w:hAnsi="宋体" w:eastAsia="宋体" w:cs="宋体"/>
          <w:color w:val="111111"/>
          <w:kern w:val="0"/>
          <w:sz w:val="16"/>
          <w:szCs w:val="16"/>
          <w:lang w:val="en-US" w:eastAsia="zh-CN" w:bidi="ar"/>
        </w:rPr>
        <w:t xml:space="preserve">按条件过滤， </w:t>
      </w:r>
      <w:r>
        <w:rPr>
          <w:rFonts w:hint="default" w:ascii="DejaVuSansMono" w:hAnsi="DejaVuSansMono" w:eastAsia="DejaVuSansMono" w:cs="DejaVuSansMono"/>
          <w:color w:val="111111"/>
          <w:kern w:val="0"/>
          <w:sz w:val="16"/>
          <w:szCs w:val="16"/>
          <w:lang w:val="en-US" w:eastAsia="zh-CN" w:bidi="ar"/>
        </w:rPr>
        <w:t xml:space="preserve">list(filter(lambda x: x &gt; 0, [-1, 0, 1])) </w:t>
      </w:r>
      <w:r>
        <w:rPr>
          <w:rFonts w:ascii="宋体" w:hAnsi="宋体" w:eastAsia="宋体" w:cs="宋体"/>
          <w:color w:val="111111"/>
          <w:kern w:val="0"/>
          <w:sz w:val="16"/>
          <w:szCs w:val="16"/>
          <w:lang w:val="en-US" w:eastAsia="zh-CN" w:bidi="ar"/>
        </w:rPr>
        <w:t xml:space="preserve">留下正数。 </w:t>
      </w:r>
    </w:p>
    <w:p w14:paraId="008E16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sorted() </w:t>
      </w:r>
      <w:r>
        <w:rPr>
          <w:rFonts w:ascii="宋体" w:hAnsi="宋体" w:eastAsia="宋体" w:cs="宋体"/>
          <w:color w:val="111111"/>
          <w:kern w:val="0"/>
          <w:sz w:val="16"/>
          <w:szCs w:val="16"/>
          <w:lang w:val="en-US" w:eastAsia="zh-CN" w:bidi="ar"/>
        </w:rPr>
        <w:t xml:space="preserve">⾃定义排序规则， </w:t>
      </w:r>
      <w:r>
        <w:rPr>
          <w:rFonts w:hint="default" w:ascii="DejaVuSansMono" w:hAnsi="DejaVuSansMono" w:eastAsia="DejaVuSansMono" w:cs="DejaVuSansMono"/>
          <w:color w:val="111111"/>
          <w:kern w:val="0"/>
          <w:sz w:val="16"/>
          <w:szCs w:val="16"/>
          <w:lang w:val="en-US" w:eastAsia="zh-CN" w:bidi="ar"/>
        </w:rPr>
        <w:t xml:space="preserve">sorted(names, key=lambda name: len(name)) </w:t>
      </w:r>
      <w:r>
        <w:rPr>
          <w:rFonts w:ascii="宋体" w:hAnsi="宋体" w:eastAsia="宋体" w:cs="宋体"/>
          <w:color w:val="111111"/>
          <w:kern w:val="0"/>
          <w:sz w:val="16"/>
          <w:szCs w:val="16"/>
          <w:lang w:val="en-US" w:eastAsia="zh-CN" w:bidi="ar"/>
        </w:rPr>
        <w:t xml:space="preserve">按名字⻓度排。 </w:t>
      </w:r>
    </w:p>
    <w:p w14:paraId="3F1E5E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不过别滥⽤。如果逻辑超过⼀两步，或者要写 if-else 嵌套，那就该⽤普通函数了。代码可读性更重要， </w:t>
      </w:r>
      <w:r>
        <w:rPr>
          <w:rFonts w:hint="default" w:ascii="DejaVuSansMono" w:hAnsi="DejaVuSansMono" w:eastAsia="DejaVuSansMono" w:cs="DejaVuSansMono"/>
          <w:color w:val="111111"/>
          <w:kern w:val="0"/>
          <w:sz w:val="16"/>
          <w:szCs w:val="16"/>
          <w:lang w:val="en-US" w:eastAsia="zh-CN" w:bidi="ar"/>
        </w:rPr>
        <w:t xml:space="preserve">def </w:t>
      </w:r>
      <w:r>
        <w:rPr>
          <w:rFonts w:ascii="宋体" w:hAnsi="宋体" w:eastAsia="宋体" w:cs="宋体"/>
          <w:color w:val="111111"/>
          <w:kern w:val="0"/>
          <w:sz w:val="16"/>
          <w:szCs w:val="16"/>
          <w:lang w:val="en-US" w:eastAsia="zh-CN" w:bidi="ar"/>
        </w:rPr>
        <w:t xml:space="preserve">能加⽂ </w:t>
      </w:r>
    </w:p>
    <w:p w14:paraId="624673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档字符串、类型提⽰，调试也⽅便。 </w:t>
      </w:r>
    </w:p>
    <w:p w14:paraId="72B822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 lambda 只能包含表达式，不能有 while、for、return 这些语句。想在 lambda ⾥赋值也不⾏，除⾮⽤海象运算 </w:t>
      </w:r>
    </w:p>
    <w:p w14:paraId="4CB32D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符（Python 3.8+），但那样代码会很难懂，不推荐。总的来说，lambda 的价值在于轻量和即⽤即弃。写得克制，能让代码更紧凑；写得过头，就会变成别⼈看不懂的“聪 </w:t>
      </w:r>
    </w:p>
    <w:p w14:paraId="0C5BB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明代码”。 </w:t>
      </w:r>
    </w:p>
    <w:p w14:paraId="3576FCA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87.</w:t>
      </w:r>
      <w:r>
        <w:rPr>
          <w:rFonts w:ascii="宋体" w:hAnsi="宋体" w:eastAsia="宋体" w:cs="宋体"/>
          <w:color w:val="0000EE"/>
          <w:kern w:val="0"/>
          <w:sz w:val="19"/>
          <w:szCs w:val="19"/>
          <w:lang w:val="en-US" w:eastAsia="zh-CN" w:bidi="ar"/>
        </w:rPr>
        <w:t xml:space="preserve">Python 的迭代器和⽣成器有什么区别？ </w:t>
      </w:r>
    </w:p>
    <w:p w14:paraId="689F3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迭代器和⽣成器都⽤来做数据的遍历，但实现⽅式和使⽤成本差挺多。 </w:t>
      </w:r>
    </w:p>
    <w:p w14:paraId="43FAA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1）迭代器是通过实现 </w:t>
      </w:r>
      <w:r>
        <w:rPr>
          <w:rFonts w:hint="default" w:ascii="DejaVuSansMono" w:hAnsi="DejaVuSansMono" w:eastAsia="DejaVuSansMono" w:cs="DejaVuSansMono"/>
          <w:color w:val="111111"/>
          <w:kern w:val="0"/>
          <w:sz w:val="16"/>
          <w:szCs w:val="16"/>
          <w:lang w:val="en-US" w:eastAsia="zh-CN" w:bidi="ar"/>
        </w:rPr>
        <w:t xml:space="preserve">__iter__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__next__ </w:t>
      </w:r>
      <w:r>
        <w:rPr>
          <w:rFonts w:ascii="宋体" w:hAnsi="宋体" w:eastAsia="宋体" w:cs="宋体"/>
          <w:color w:val="111111"/>
          <w:kern w:val="0"/>
          <w:sz w:val="16"/>
          <w:szCs w:val="16"/>
          <w:lang w:val="en-US" w:eastAsia="zh-CN" w:bidi="ar"/>
        </w:rPr>
        <w:t xml:space="preserve">⽅法的对象。每次调⽤ </w:t>
      </w:r>
      <w:r>
        <w:rPr>
          <w:rFonts w:hint="default" w:ascii="DejaVuSansMono" w:hAnsi="DejaVuSansMono" w:eastAsia="DejaVuSansMono" w:cs="DejaVuSansMono"/>
          <w:color w:val="111111"/>
          <w:kern w:val="0"/>
          <w:sz w:val="16"/>
          <w:szCs w:val="16"/>
          <w:lang w:val="en-US" w:eastAsia="zh-CN" w:bidi="ar"/>
        </w:rPr>
        <w:t xml:space="preserve">next() </w:t>
      </w:r>
      <w:r>
        <w:rPr>
          <w:rFonts w:ascii="宋体" w:hAnsi="宋体" w:eastAsia="宋体" w:cs="宋体"/>
          <w:color w:val="111111"/>
          <w:kern w:val="0"/>
          <w:sz w:val="16"/>
          <w:szCs w:val="16"/>
          <w:lang w:val="en-US" w:eastAsia="zh-CN" w:bidi="ar"/>
        </w:rPr>
        <w:t xml:space="preserve">返回⼀个值，到头了就抛 </w:t>
      </w:r>
    </w:p>
    <w:p w14:paraId="42EA761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StopIteration </w:t>
      </w:r>
      <w:r>
        <w:rPr>
          <w:rFonts w:ascii="宋体" w:hAnsi="宋体" w:eastAsia="宋体" w:cs="宋体"/>
          <w:color w:val="111111"/>
          <w:kern w:val="0"/>
          <w:sz w:val="16"/>
          <w:szCs w:val="16"/>
          <w:lang w:val="en-US" w:eastAsia="zh-CN" w:bidi="ar"/>
        </w:rPr>
        <w:t xml:space="preserve">。你写类的时候⼿动控制状态，⽐如遍历⼀个列表或者读⽂件⼀⾏⾏处理，逻辑清晰但代码多。 </w:t>
      </w:r>
    </w:p>
    <w:p w14:paraId="407043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Counter</w:t>
      </w:r>
      <w:r>
        <w:rPr>
          <w:rFonts w:hint="default" w:ascii="DejaVuSansMono" w:hAnsi="DejaVuSansMono" w:eastAsia="DejaVuSansMono" w:cs="DejaVuSansMono"/>
          <w:color w:val="24292E"/>
          <w:kern w:val="0"/>
          <w:sz w:val="16"/>
          <w:szCs w:val="16"/>
          <w:lang w:val="en-US" w:eastAsia="zh-CN" w:bidi="ar"/>
        </w:rPr>
        <w:t xml:space="preserve">: </w:t>
      </w:r>
    </w:p>
    <w:p w14:paraId="586B24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__init__</w:t>
      </w:r>
      <w:r>
        <w:rPr>
          <w:rFonts w:hint="default" w:ascii="DejaVuSansMono" w:hAnsi="DejaVuSansMono" w:eastAsia="DejaVuSansMono" w:cs="DejaVuSansMono"/>
          <w:color w:val="24292E"/>
          <w:kern w:val="0"/>
          <w:sz w:val="16"/>
          <w:szCs w:val="16"/>
          <w:lang w:val="en-US" w:eastAsia="zh-CN" w:bidi="ar"/>
        </w:rPr>
        <w:t xml:space="preserve">(self, low, high): </w:t>
      </w:r>
    </w:p>
    <w:p w14:paraId="4FEB302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.current = low </w:t>
      </w:r>
    </w:p>
    <w:p w14:paraId="3895E23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.high = high </w:t>
      </w:r>
    </w:p>
    <w:p w14:paraId="42421B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__iter__</w:t>
      </w:r>
      <w:r>
        <w:rPr>
          <w:rFonts w:hint="default" w:ascii="DejaVuSansMono" w:hAnsi="DejaVuSansMono" w:eastAsia="DejaVuSansMono" w:cs="DejaVuSansMono"/>
          <w:color w:val="24292E"/>
          <w:kern w:val="0"/>
          <w:sz w:val="16"/>
          <w:szCs w:val="16"/>
          <w:lang w:val="en-US" w:eastAsia="zh-CN" w:bidi="ar"/>
        </w:rPr>
        <w:t xml:space="preserve">(self): </w:t>
      </w:r>
    </w:p>
    <w:p w14:paraId="5A57B0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self </w:t>
      </w:r>
    </w:p>
    <w:p w14:paraId="342DD7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__next__</w:t>
      </w:r>
      <w:r>
        <w:rPr>
          <w:rFonts w:hint="default" w:ascii="DejaVuSansMono" w:hAnsi="DejaVuSansMono" w:eastAsia="DejaVuSansMono" w:cs="DejaVuSansMono"/>
          <w:color w:val="24292E"/>
          <w:kern w:val="0"/>
          <w:sz w:val="16"/>
          <w:szCs w:val="16"/>
          <w:lang w:val="en-US" w:eastAsia="zh-CN" w:bidi="ar"/>
        </w:rPr>
        <w:t xml:space="preserve">(self): </w:t>
      </w:r>
    </w:p>
    <w:p w14:paraId="0EF018D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if self</w:t>
      </w:r>
      <w:r>
        <w:rPr>
          <w:rFonts w:hint="default" w:ascii="DejaVuSansMono" w:hAnsi="DejaVuSansMono" w:eastAsia="DejaVuSansMono" w:cs="DejaVuSansMono"/>
          <w:color w:val="24292E"/>
          <w:kern w:val="0"/>
          <w:sz w:val="16"/>
          <w:szCs w:val="16"/>
          <w:lang w:val="en-US" w:eastAsia="zh-CN" w:bidi="ar"/>
        </w:rPr>
        <w:t xml:space="preserve">.current &gt; </w:t>
      </w: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.high: </w:t>
      </w:r>
    </w:p>
    <w:p w14:paraId="3E21329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raise </w:t>
      </w:r>
      <w:r>
        <w:rPr>
          <w:rFonts w:hint="default" w:ascii="DejaVuSansMono" w:hAnsi="DejaVuSansMono" w:eastAsia="DejaVuSansMono" w:cs="DejaVuSansMono"/>
          <w:color w:val="24292E"/>
          <w:kern w:val="0"/>
          <w:sz w:val="16"/>
          <w:szCs w:val="16"/>
          <w:lang w:val="en-US" w:eastAsia="zh-CN" w:bidi="ar"/>
        </w:rPr>
        <w:t xml:space="preserve">StopIteration </w:t>
      </w:r>
    </w:p>
    <w:p w14:paraId="6F9223B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self</w:t>
      </w:r>
      <w:r>
        <w:rPr>
          <w:rFonts w:hint="default" w:ascii="DejaVuSansMono" w:hAnsi="DejaVuSansMono" w:eastAsia="DejaVuSansMono" w:cs="DejaVuSansMono"/>
          <w:color w:val="24292E"/>
          <w:kern w:val="0"/>
          <w:sz w:val="16"/>
          <w:szCs w:val="16"/>
          <w:lang w:val="en-US" w:eastAsia="zh-CN" w:bidi="ar"/>
        </w:rPr>
        <w:t xml:space="preserve">.current += </w:t>
      </w:r>
      <w:r>
        <w:rPr>
          <w:rFonts w:hint="default" w:ascii="DejaVuSansMono" w:hAnsi="DejaVuSansMono" w:eastAsia="DejaVuSansMono" w:cs="DejaVuSansMono"/>
          <w:color w:val="005CC5"/>
          <w:kern w:val="0"/>
          <w:sz w:val="16"/>
          <w:szCs w:val="16"/>
          <w:lang w:val="en-US" w:eastAsia="zh-CN" w:bidi="ar"/>
        </w:rPr>
        <w:t xml:space="preserve">1 </w:t>
      </w:r>
    </w:p>
    <w:p w14:paraId="561F684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return self</w:t>
      </w:r>
      <w:r>
        <w:rPr>
          <w:rFonts w:hint="default" w:ascii="DejaVuSansMono" w:hAnsi="DejaVuSansMono" w:eastAsia="DejaVuSansMono" w:cs="DejaVuSansMono"/>
          <w:color w:val="24292E"/>
          <w:kern w:val="0"/>
          <w:sz w:val="16"/>
          <w:szCs w:val="16"/>
          <w:lang w:val="en-US" w:eastAsia="zh-CN" w:bidi="ar"/>
        </w:rPr>
        <w:t xml:space="preserve">.current - </w:t>
      </w:r>
      <w:r>
        <w:rPr>
          <w:rFonts w:hint="default" w:ascii="DejaVuSansMono" w:hAnsi="DejaVuSansMono" w:eastAsia="DejaVuSansMono" w:cs="DejaVuSansMono"/>
          <w:color w:val="005CC5"/>
          <w:kern w:val="0"/>
          <w:sz w:val="16"/>
          <w:szCs w:val="16"/>
          <w:lang w:val="en-US" w:eastAsia="zh-CN" w:bidi="ar"/>
        </w:rPr>
        <w:t xml:space="preserve">1 </w:t>
      </w:r>
    </w:p>
    <w:p w14:paraId="758CF0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2）⽣成器是 Python 的语法糖，函数⾥⽤了 </w:t>
      </w:r>
      <w:r>
        <w:rPr>
          <w:rFonts w:hint="default" w:ascii="DejaVuSansMono" w:hAnsi="DejaVuSansMono" w:eastAsia="DejaVuSansMono" w:cs="DejaVuSansMono"/>
          <w:color w:val="111111"/>
          <w:kern w:val="0"/>
          <w:sz w:val="16"/>
          <w:szCs w:val="16"/>
          <w:lang w:val="en-US" w:eastAsia="zh-CN" w:bidi="ar"/>
        </w:rPr>
        <w:t xml:space="preserve">yield </w:t>
      </w:r>
      <w:r>
        <w:rPr>
          <w:rFonts w:ascii="宋体" w:hAnsi="宋体" w:eastAsia="宋体" w:cs="宋体"/>
          <w:color w:val="111111"/>
          <w:kern w:val="0"/>
          <w:sz w:val="16"/>
          <w:szCs w:val="16"/>
          <w:lang w:val="en-US" w:eastAsia="zh-CN" w:bidi="ar"/>
        </w:rPr>
        <w:t xml:space="preserve">就会变成⽣成器函数，调⽤后返回⼀个 ⽣成器对象，它⾃动满 </w:t>
      </w:r>
    </w:p>
    <w:p w14:paraId="7CEEA0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⾜迭代器协议。你不⽤管状态怎么存， </w:t>
      </w:r>
      <w:r>
        <w:rPr>
          <w:rFonts w:hint="default" w:ascii="DejaVuSansMono" w:hAnsi="DejaVuSansMono" w:eastAsia="DejaVuSansMono" w:cs="DejaVuSansMono"/>
          <w:color w:val="111111"/>
          <w:kern w:val="0"/>
          <w:sz w:val="16"/>
          <w:szCs w:val="16"/>
          <w:lang w:val="en-US" w:eastAsia="zh-CN" w:bidi="ar"/>
        </w:rPr>
        <w:t xml:space="preserve">yield </w:t>
      </w:r>
      <w:r>
        <w:rPr>
          <w:rFonts w:ascii="宋体" w:hAnsi="宋体" w:eastAsia="宋体" w:cs="宋体"/>
          <w:color w:val="111111"/>
          <w:kern w:val="0"/>
          <w:sz w:val="16"/>
          <w:szCs w:val="16"/>
          <w:lang w:val="en-US" w:eastAsia="zh-CN" w:bidi="ar"/>
        </w:rPr>
        <w:t xml:space="preserve">暂停函数，下次 </w:t>
      </w:r>
      <w:r>
        <w:rPr>
          <w:rFonts w:hint="default" w:ascii="DejaVuSansMono" w:hAnsi="DejaVuSansMono" w:eastAsia="DejaVuSansMono" w:cs="DejaVuSansMono"/>
          <w:color w:val="111111"/>
          <w:kern w:val="0"/>
          <w:sz w:val="16"/>
          <w:szCs w:val="16"/>
          <w:lang w:val="en-US" w:eastAsia="zh-CN" w:bidi="ar"/>
        </w:rPr>
        <w:t xml:space="preserve">next() </w:t>
      </w:r>
      <w:r>
        <w:rPr>
          <w:rFonts w:ascii="宋体" w:hAnsi="宋体" w:eastAsia="宋体" w:cs="宋体"/>
          <w:color w:val="111111"/>
          <w:kern w:val="0"/>
          <w:sz w:val="16"/>
          <w:szCs w:val="16"/>
          <w:lang w:val="en-US" w:eastAsia="zh-CN" w:bidi="ar"/>
        </w:rPr>
        <w:t xml:space="preserve">再继续。代码简洁很多，⼤多数场景优先 </w:t>
      </w:r>
    </w:p>
    <w:p w14:paraId="3E898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w:t>
      </w:r>
    </w:p>
    <w:p w14:paraId="638B3FA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counter</w:t>
      </w:r>
      <w:r>
        <w:rPr>
          <w:rFonts w:hint="default" w:ascii="DejaVuSansMono" w:hAnsi="DejaVuSansMono" w:eastAsia="DejaVuSansMono" w:cs="DejaVuSansMono"/>
          <w:color w:val="24292E"/>
          <w:kern w:val="0"/>
          <w:sz w:val="16"/>
          <w:szCs w:val="16"/>
          <w:lang w:val="en-US" w:eastAsia="zh-CN" w:bidi="ar"/>
        </w:rPr>
        <w:t xml:space="preserve">(low, high): </w:t>
      </w:r>
    </w:p>
    <w:p w14:paraId="03C85D7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low &lt;= high: </w:t>
      </w:r>
    </w:p>
    <w:p w14:paraId="5717D3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yield </w:t>
      </w:r>
      <w:r>
        <w:rPr>
          <w:rFonts w:hint="default" w:ascii="DejaVuSansMono" w:hAnsi="DejaVuSansMono" w:eastAsia="DejaVuSansMono" w:cs="DejaVuSansMono"/>
          <w:color w:val="24292E"/>
          <w:kern w:val="0"/>
          <w:sz w:val="16"/>
          <w:szCs w:val="16"/>
          <w:lang w:val="en-US" w:eastAsia="zh-CN" w:bidi="ar"/>
        </w:rPr>
        <w:t xml:space="preserve">low </w:t>
      </w:r>
    </w:p>
    <w:p w14:paraId="5EFFE0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low += </w:t>
      </w:r>
      <w:r>
        <w:rPr>
          <w:rFonts w:hint="default" w:ascii="DejaVuSansMono" w:hAnsi="DejaVuSansMono" w:eastAsia="DejaVuSansMono" w:cs="DejaVuSansMono"/>
          <w:color w:val="005CC5"/>
          <w:kern w:val="0"/>
          <w:sz w:val="16"/>
          <w:szCs w:val="16"/>
          <w:lang w:val="en-US" w:eastAsia="zh-CN" w:bidi="ar"/>
        </w:rPr>
        <w:t xml:space="preserve">1 </w:t>
      </w:r>
    </w:p>
    <w:p w14:paraId="75DBB8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关键区别在于，⽣成器是迭代器的⼦集，所有⽣成器都是迭代器，反过来不成⽴。⽣成器帮你把脏活累活—状态维 </w:t>
      </w:r>
    </w:p>
    <w:p w14:paraId="488C5C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护、异常抛出—全包了，写起来更轻量。⽐如处理⼤⽂件或⽆限序列，⽤⽣成器能省内存，因为它是按需计算，压根 </w:t>
      </w:r>
    </w:p>
    <w:p w14:paraId="333D54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不⼀次性加载所有数据。 </w:t>
      </w:r>
    </w:p>
    <w:p w14:paraId="453C42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⼀般情况下，能⽤⽣成器就不⽤⼿写迭代器，除⾮你需要复杂的内部状态管理。 </w:t>
      </w:r>
    </w:p>
    <w:p w14:paraId="3E525BB9">
      <w:pPr>
        <w:keepNext w:val="0"/>
        <w:keepLines w:val="0"/>
        <w:widowControl/>
        <w:suppressLineNumbers w:val="0"/>
        <w:jc w:val="left"/>
      </w:pPr>
      <w:r>
        <w:rPr>
          <w:rFonts w:hint="eastAsia" w:ascii="宋体" w:hAnsi="宋体" w:eastAsia="宋体" w:cs="宋体"/>
          <w:color w:val="0000EE"/>
          <w:kern w:val="0"/>
          <w:sz w:val="19"/>
          <w:szCs w:val="19"/>
          <w:lang w:val="en-US" w:eastAsia="zh-CN" w:bidi="ar"/>
        </w:rPr>
        <w:t>88.</w:t>
      </w:r>
      <w:r>
        <w:rPr>
          <w:rFonts w:ascii="宋体" w:hAnsi="宋体" w:eastAsia="宋体" w:cs="宋体"/>
          <w:color w:val="0000EE"/>
          <w:kern w:val="0"/>
          <w:sz w:val="19"/>
          <w:szCs w:val="19"/>
          <w:lang w:val="en-US" w:eastAsia="zh-CN" w:bidi="ar"/>
        </w:rPr>
        <w:t xml:space="preserve">Python 正则表达式中 match 和 search 有什么区别？ </w:t>
      </w:r>
    </w:p>
    <w:p w14:paraId="5BCD16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match 和 search 都是 Python </w:t>
      </w:r>
      <w:r>
        <w:rPr>
          <w:rFonts w:hint="default" w:ascii="DejaVuSansMono" w:hAnsi="DejaVuSansMono" w:eastAsia="DejaVuSansMono" w:cs="DejaVuSansMono"/>
          <w:color w:val="111111"/>
          <w:kern w:val="0"/>
          <w:sz w:val="16"/>
          <w:szCs w:val="16"/>
          <w:lang w:val="en-US" w:eastAsia="zh-CN" w:bidi="ar"/>
        </w:rPr>
        <w:t xml:space="preserve">re </w:t>
      </w:r>
      <w:r>
        <w:rPr>
          <w:rFonts w:ascii="宋体" w:hAnsi="宋体" w:eastAsia="宋体" w:cs="宋体"/>
          <w:color w:val="111111"/>
          <w:kern w:val="0"/>
          <w:sz w:val="16"/>
          <w:szCs w:val="16"/>
          <w:lang w:val="en-US" w:eastAsia="zh-CN" w:bidi="ar"/>
        </w:rPr>
        <w:t xml:space="preserve">模块⽤来匹配字符串的⽅法，但它们的⾏为有关键差异。match 只从字符串的开头尝试匹配。如果字符串起始位置不满⾜模式，哪怕后⾯有完全匹配的部分，它也返回 </w:t>
      </w:r>
    </w:p>
    <w:p w14:paraId="7CFAD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None。这就像锚定在了最前⾯，压根不往后看。 </w:t>
      </w:r>
    </w:p>
    <w:p w14:paraId="7439BE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search 则会扫描整个字符串，⼀旦发现某个位置能匹配上就⽴即返回结果。它不关⼼是不是开头，只要有地⽅对得上 </w:t>
      </w:r>
    </w:p>
    <w:p w14:paraId="48DB31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 </w:t>
      </w:r>
    </w:p>
    <w:p w14:paraId="46A5A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2EEBFC0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re </w:t>
      </w:r>
    </w:p>
    <w:p w14:paraId="7B1233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text = </w:t>
      </w:r>
      <w:r>
        <w:rPr>
          <w:rFonts w:hint="default" w:ascii="DejaVuSansMono" w:hAnsi="DejaVuSansMono" w:eastAsia="DejaVuSansMono" w:cs="DejaVuSansMono"/>
          <w:color w:val="032F62"/>
          <w:kern w:val="0"/>
          <w:sz w:val="16"/>
          <w:szCs w:val="16"/>
          <w:lang w:val="en-US" w:eastAsia="zh-CN" w:bidi="ar"/>
        </w:rPr>
        <w:t xml:space="preserve">"abc123def" </w:t>
      </w:r>
    </w:p>
    <w:p w14:paraId="7F950D4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pattern = </w:t>
      </w:r>
      <w:r>
        <w:rPr>
          <w:rFonts w:hint="default" w:ascii="DejaVuSansMono" w:hAnsi="DejaVuSansMono" w:eastAsia="DejaVuSansMono" w:cs="DejaVuSansMono"/>
          <w:color w:val="032F62"/>
          <w:kern w:val="0"/>
          <w:sz w:val="16"/>
          <w:szCs w:val="16"/>
          <w:lang w:val="en-US" w:eastAsia="zh-CN" w:bidi="ar"/>
        </w:rPr>
        <w:t xml:space="preserve">r"\d+" </w:t>
      </w:r>
    </w:p>
    <w:p w14:paraId="04D275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w:t>
      </w:r>
      <w:r>
        <w:rPr>
          <w:rFonts w:hint="default" w:ascii="DejaVuSansMono" w:hAnsi="DejaVuSansMono" w:eastAsia="DejaVuSansMono" w:cs="DejaVuSansMono"/>
          <w:color w:val="D73A49"/>
          <w:kern w:val="0"/>
          <w:sz w:val="16"/>
          <w:szCs w:val="16"/>
          <w:lang w:val="en-US" w:eastAsia="zh-CN" w:bidi="ar"/>
        </w:rPr>
        <w:t>match</w:t>
      </w:r>
      <w:r>
        <w:rPr>
          <w:rFonts w:hint="default" w:ascii="DejaVuSansMono" w:hAnsi="DejaVuSansMono" w:eastAsia="DejaVuSansMono" w:cs="DejaVuSansMono"/>
          <w:color w:val="24292E"/>
          <w:kern w:val="0"/>
          <w:sz w:val="16"/>
          <w:szCs w:val="16"/>
          <w:lang w:val="en-US" w:eastAsia="zh-CN" w:bidi="ar"/>
        </w:rPr>
        <w:t xml:space="preserve">(pattern, text)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返回 </w:t>
      </w:r>
      <w:r>
        <w:rPr>
          <w:rFonts w:hint="default" w:ascii="DejaVuSansMono" w:hAnsi="DejaVuSansMono" w:eastAsia="DejaVuSansMono" w:cs="DejaVuSansMono"/>
          <w:color w:val="6A737D"/>
          <w:kern w:val="0"/>
          <w:sz w:val="16"/>
          <w:szCs w:val="16"/>
          <w:lang w:val="en-US" w:eastAsia="zh-CN" w:bidi="ar"/>
        </w:rPr>
        <w:t>None</w:t>
      </w:r>
      <w:r>
        <w:rPr>
          <w:rFonts w:ascii="宋体" w:hAnsi="宋体" w:eastAsia="宋体" w:cs="宋体"/>
          <w:color w:val="6A737D"/>
          <w:kern w:val="0"/>
          <w:sz w:val="16"/>
          <w:szCs w:val="16"/>
          <w:lang w:val="en-US" w:eastAsia="zh-CN" w:bidi="ar"/>
        </w:rPr>
        <w:t xml:space="preserve">，因为开头不是数字 </w:t>
      </w:r>
    </w:p>
    <w:p w14:paraId="001536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re.search(pattern, text)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匹配成功，找到 </w:t>
      </w:r>
      <w:r>
        <w:rPr>
          <w:rFonts w:hint="default" w:ascii="DejaVuSansMono" w:hAnsi="DejaVuSansMono" w:eastAsia="DejaVuSansMono" w:cs="DejaVuSansMono"/>
          <w:color w:val="6A737D"/>
          <w:kern w:val="0"/>
          <w:sz w:val="16"/>
          <w:szCs w:val="16"/>
          <w:lang w:val="en-US" w:eastAsia="zh-CN" w:bidi="ar"/>
        </w:rPr>
        <w:t xml:space="preserve">'123' </w:t>
      </w:r>
    </w:p>
    <w:p w14:paraId="3C9522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所以⽤哪个取决于你的需求。如果你明确要验证字符串是否以某种模式开始，⽐如判断⽇志⾏是否以时间戳开头，⽤ </w:t>
      </w:r>
    </w:p>
    <w:p w14:paraId="72E1DF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match 更合适。⽽当你需要在⽂本中找出第⼀个符合规则的⽚段，⽐如从⼀段话⾥提取⼿机号，就得靠 search。 </w:t>
      </w:r>
    </w:p>
    <w:p w14:paraId="2786D1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常见误区是以为 match 会全局查找，其实它只看起点。反过来，search 虽然灵活，但如果想确保整体结构合规，就不 </w:t>
      </w:r>
    </w:p>
    <w:p w14:paraId="0589F5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能替代 match。 </w:t>
      </w:r>
    </w:p>
    <w:p w14:paraId="3A5A63C7">
      <w:pPr>
        <w:keepNext w:val="0"/>
        <w:keepLines w:val="0"/>
        <w:widowControl/>
        <w:suppressLineNumbers w:val="0"/>
        <w:jc w:val="left"/>
      </w:pPr>
      <w:r>
        <w:rPr>
          <w:rFonts w:hint="eastAsia" w:ascii="宋体" w:hAnsi="宋体" w:eastAsia="宋体" w:cs="宋体"/>
          <w:color w:val="0000EE"/>
          <w:kern w:val="0"/>
          <w:sz w:val="19"/>
          <w:szCs w:val="19"/>
          <w:lang w:val="en-US" w:eastAsia="zh-CN" w:bidi="ar"/>
        </w:rPr>
        <w:t>89.</w:t>
      </w:r>
      <w:r>
        <w:rPr>
          <w:rFonts w:ascii="宋体" w:hAnsi="宋体" w:eastAsia="宋体" w:cs="宋体"/>
          <w:color w:val="0000EE"/>
          <w:kern w:val="0"/>
          <w:sz w:val="19"/>
          <w:szCs w:val="19"/>
          <w:lang w:val="en-US" w:eastAsia="zh-CN" w:bidi="ar"/>
        </w:rPr>
        <w:t xml:space="preserve">Python 中深拷贝和浅拷贝有什么区别？ </w:t>
      </w:r>
    </w:p>
    <w:p w14:paraId="6A729E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⾥拷贝对象分两种情况，浅拷贝和深拷贝，关键看嵌套对象的处理。 </w:t>
      </w:r>
    </w:p>
    <w:p w14:paraId="66F7C6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1）浅拷贝只复制最外层对象，⾥⾯的⼦对象还是引⽤原来的。⽐如列表⾥有个字典，拷贝后新旧列表共⽤这个字典。 </w:t>
      </w:r>
    </w:p>
    <w:p w14:paraId="4E67B8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改⾥⾯的字典，两个列表都会看到变化。 </w:t>
      </w:r>
    </w:p>
    <w:p w14:paraId="24CAA0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copy </w:t>
      </w:r>
    </w:p>
    <w:p w14:paraId="58E4F8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2C3069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 = copy.copy(a)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浅拷贝 </w:t>
      </w:r>
    </w:p>
    <w:p w14:paraId="039856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005CC5"/>
          <w:kern w:val="0"/>
          <w:sz w:val="16"/>
          <w:szCs w:val="16"/>
          <w:lang w:val="en-US" w:eastAsia="zh-CN" w:bidi="ar"/>
        </w:rPr>
        <w:t xml:space="preserve">99 </w:t>
      </w:r>
    </w:p>
    <w:p w14:paraId="7C51D6F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(a[</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99</w:t>
      </w:r>
      <w:r>
        <w:rPr>
          <w:rFonts w:ascii="宋体" w:hAnsi="宋体" w:eastAsia="宋体" w:cs="宋体"/>
          <w:color w:val="6A737D"/>
          <w:kern w:val="0"/>
          <w:sz w:val="16"/>
          <w:szCs w:val="16"/>
          <w:lang w:val="en-US" w:eastAsia="zh-CN" w:bidi="ar"/>
        </w:rPr>
        <w:t>，</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 xml:space="preserve">被影响了 </w:t>
      </w:r>
    </w:p>
    <w:p w14:paraId="554147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2）深拷贝是彻底复制，从外到内所有层级都新建⼀份。原对象和副本完全独⽴，互不⼲扰。适合数据结构复杂、嵌套 </w:t>
      </w:r>
    </w:p>
    <w:p w14:paraId="43379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多层的场景。 </w:t>
      </w:r>
    </w:p>
    <w:p w14:paraId="257463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 = copy.deepcopy(a) </w:t>
      </w:r>
    </w:p>
    <w:p w14:paraId="3C5FCC2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005CC5"/>
          <w:kern w:val="0"/>
          <w:sz w:val="16"/>
          <w:szCs w:val="16"/>
          <w:lang w:val="en-US" w:eastAsia="zh-CN" w:bidi="ar"/>
        </w:rPr>
        <w:t xml:space="preserve">88 </w:t>
      </w:r>
    </w:p>
    <w:p w14:paraId="6B6611DC">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(a[</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'x'</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还是 </w:t>
      </w:r>
      <w:r>
        <w:rPr>
          <w:rFonts w:hint="default" w:ascii="DejaVuSansMono" w:hAnsi="DejaVuSansMono" w:eastAsia="DejaVuSansMono" w:cs="DejaVuSansMono"/>
          <w:color w:val="6A737D"/>
          <w:kern w:val="0"/>
          <w:sz w:val="16"/>
          <w:szCs w:val="16"/>
          <w:lang w:val="en-US" w:eastAsia="zh-CN" w:bidi="ar"/>
        </w:rPr>
        <w:t>99</w:t>
      </w:r>
      <w:r>
        <w:rPr>
          <w:rFonts w:ascii="宋体" w:hAnsi="宋体" w:eastAsia="宋体" w:cs="宋体"/>
          <w:color w:val="6A737D"/>
          <w:kern w:val="0"/>
          <w:sz w:val="16"/>
          <w:szCs w:val="16"/>
          <w:lang w:val="en-US" w:eastAsia="zh-CN" w:bidi="ar"/>
        </w:rPr>
        <w:t>，</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 xml:space="preserve">不受影响 </w:t>
      </w:r>
    </w:p>
    <w:p w14:paraId="362E78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⼀般情况下，不可变类型像数字、字符串⽆所谓深浅拷贝。问题常出在 list、dict、⾃定义对象这种可变⼜可能嵌套的 </w:t>
      </w:r>
    </w:p>
    <w:p w14:paraId="301503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结构上。你要是搞不定到底⽤哪个，保险起见直接⽤ deepcopy，但代价是速度慢点，内存多耗些。 </w:t>
      </w:r>
    </w:p>
    <w:p w14:paraId="215B60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⼩项⽬数据简单，浅拷贝够⽤。Django 处理表单数据或 Flask ⾥传 context 的时候，如果涉及嵌套结构修改，就得⼩ </w:t>
      </w:r>
    </w:p>
    <w:p w14:paraId="054397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⼼是不是得上深拷贝。 </w:t>
      </w:r>
    </w:p>
    <w:p w14:paraId="26BD40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90.</w:t>
      </w:r>
      <w:r>
        <w:rPr>
          <w:rFonts w:ascii="宋体" w:hAnsi="宋体" w:eastAsia="宋体" w:cs="宋体"/>
          <w:color w:val="0000EE"/>
          <w:kern w:val="0"/>
          <w:sz w:val="19"/>
          <w:szCs w:val="19"/>
          <w:lang w:val="en-US" w:eastAsia="zh-CN" w:bidi="ar"/>
        </w:rPr>
        <w:t xml:space="preserve">Python 的 **init** 和 **new** ⽅法有什么区别？ </w:t>
      </w:r>
    </w:p>
    <w:p w14:paraId="22EF5F5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是真正创建实例的⽅法，⽽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只是负责初始化已创建的实例。1）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是⼀个类⽅法，它在实例创建之前被调⽤，接收的第⼀个参数是类本⾝，并返回⼀个该类的实例。如果 </w:t>
      </w:r>
    </w:p>
    <w:p w14:paraId="14AE7B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你想要控制对象的创建过程，⽐如实现单例模式或不可变类型，就得重写它。它压根不关⼼初始化逻辑，只管“造 </w:t>
      </w:r>
    </w:p>
    <w:p w14:paraId="478CE0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出”⼀个空对象。 </w:t>
      </w:r>
    </w:p>
    <w:p w14:paraId="5A79FF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是在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返回实例之后⾃动调⽤的，它的作⽤是给这个已经存在的实例“填数据”。你常见的 </w:t>
      </w:r>
    </w:p>
    <w:p w14:paraId="6A090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属性赋值 </w:t>
      </w:r>
      <w:r>
        <w:rPr>
          <w:rFonts w:hint="default" w:ascii="DejaVuSansMono" w:hAnsi="DejaVuSansMono" w:eastAsia="DejaVuSansMono" w:cs="DejaVuSansMono"/>
          <w:color w:val="111111"/>
          <w:kern w:val="0"/>
          <w:sz w:val="16"/>
          <w:szCs w:val="16"/>
          <w:lang w:val="en-US" w:eastAsia="zh-CN" w:bidi="ar"/>
        </w:rPr>
        <w:t xml:space="preserve">self.name = name </w:t>
      </w:r>
      <w:r>
        <w:rPr>
          <w:rFonts w:ascii="宋体" w:hAnsi="宋体" w:eastAsia="宋体" w:cs="宋体"/>
          <w:color w:val="111111"/>
          <w:kern w:val="0"/>
          <w:sz w:val="16"/>
          <w:szCs w:val="16"/>
          <w:lang w:val="en-US" w:eastAsia="zh-CN" w:bidi="ar"/>
        </w:rPr>
        <w:t xml:space="preserve">都放在这⾥。它没有返回值，只是“装修”对象。 </w:t>
      </w:r>
    </w:p>
    <w:p w14:paraId="2CF326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典型场景是⾃定义元类或者需要缓存实例时操作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type.__new__ </w:t>
      </w:r>
      <w:r>
        <w:rPr>
          <w:rFonts w:ascii="宋体" w:hAnsi="宋体" w:eastAsia="宋体" w:cs="宋体"/>
          <w:color w:val="111111"/>
          <w:kern w:val="0"/>
          <w:sz w:val="16"/>
          <w:szCs w:val="16"/>
          <w:lang w:val="en-US" w:eastAsia="zh-CN" w:bidi="ar"/>
        </w:rPr>
        <w:t xml:space="preserve">在构建类的时候起作⽤。⼤多数 </w:t>
      </w:r>
    </w:p>
    <w:p w14:paraId="2522DD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情况下我们只⽤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，因为不需要⼲预对象创建过程。 </w:t>
      </w:r>
    </w:p>
    <w:p w14:paraId="34857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str </w:t>
      </w:r>
      <w:r>
        <w:rPr>
          <w:rFonts w:ascii="宋体" w:hAnsi="宋体" w:eastAsia="宋体" w:cs="宋体"/>
          <w:color w:val="111111"/>
          <w:kern w:val="0"/>
          <w:sz w:val="16"/>
          <w:szCs w:val="16"/>
          <w:lang w:val="en-US" w:eastAsia="zh-CN" w:bidi="ar"/>
        </w:rPr>
        <w:t xml:space="preserve">这些不可变类型，如果要定制创建⾏为，必须通过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来做，因为 </w:t>
      </w:r>
      <w:r>
        <w:rPr>
          <w:rFonts w:hint="default" w:ascii="DejaVuSansMono" w:hAnsi="DejaVuSansMono" w:eastAsia="DejaVuSansMono" w:cs="DejaVuSansMono"/>
          <w:color w:val="111111"/>
          <w:kern w:val="0"/>
          <w:sz w:val="16"/>
          <w:szCs w:val="16"/>
          <w:lang w:val="en-US" w:eastAsia="zh-CN" w:bidi="ar"/>
        </w:rPr>
        <w:t xml:space="preserve">__init__ </w:t>
      </w:r>
      <w:r>
        <w:rPr>
          <w:rFonts w:ascii="宋体" w:hAnsi="宋体" w:eastAsia="宋体" w:cs="宋体"/>
          <w:color w:val="111111"/>
          <w:kern w:val="0"/>
          <w:sz w:val="16"/>
          <w:szCs w:val="16"/>
          <w:lang w:val="en-US" w:eastAsia="zh-CN" w:bidi="ar"/>
        </w:rPr>
        <w:t xml:space="preserve">修改不了已 </w:t>
      </w:r>
    </w:p>
    <w:p w14:paraId="12705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经⽣成的值。⽽普通类⾥改 </w:t>
      </w:r>
      <w:r>
        <w:rPr>
          <w:rFonts w:hint="default" w:ascii="DejaVuSansMono" w:hAnsi="DejaVuSansMono" w:eastAsia="DejaVuSansMono" w:cs="DejaVuSansMono"/>
          <w:color w:val="111111"/>
          <w:kern w:val="0"/>
          <w:sz w:val="16"/>
          <w:szCs w:val="16"/>
          <w:lang w:val="en-US" w:eastAsia="zh-CN" w:bidi="ar"/>
        </w:rPr>
        <w:t xml:space="preserve">__new__ </w:t>
      </w:r>
      <w:r>
        <w:rPr>
          <w:rFonts w:ascii="宋体" w:hAnsi="宋体" w:eastAsia="宋体" w:cs="宋体"/>
          <w:color w:val="111111"/>
          <w:kern w:val="0"/>
          <w:sz w:val="16"/>
          <w:szCs w:val="16"/>
          <w:lang w:val="en-US" w:eastAsia="zh-CN" w:bidi="ar"/>
        </w:rPr>
        <w:t xml:space="preserve">多半是为了拦截或复⽤实例，⽐如全局唯⼀配置对象。 </w:t>
      </w:r>
    </w:p>
    <w:p w14:paraId="761217FF">
      <w:pPr>
        <w:keepNext w:val="0"/>
        <w:keepLines w:val="0"/>
        <w:widowControl/>
        <w:suppressLineNumbers w:val="0"/>
        <w:jc w:val="left"/>
      </w:pPr>
      <w:r>
        <w:rPr>
          <w:rFonts w:hint="eastAsia" w:ascii="宋体" w:hAnsi="宋体" w:eastAsia="宋体" w:cs="宋体"/>
          <w:color w:val="0000EE"/>
          <w:kern w:val="0"/>
          <w:sz w:val="19"/>
          <w:szCs w:val="19"/>
          <w:lang w:val="en-US" w:eastAsia="zh-CN" w:bidi="ar"/>
        </w:rPr>
        <w:t>91.</w:t>
      </w:r>
      <w:r>
        <w:rPr>
          <w:rFonts w:ascii="宋体" w:hAnsi="宋体" w:eastAsia="宋体" w:cs="宋体"/>
          <w:color w:val="0000EE"/>
          <w:kern w:val="0"/>
          <w:sz w:val="19"/>
          <w:szCs w:val="19"/>
          <w:lang w:val="en-US" w:eastAsia="zh-CN" w:bidi="ar"/>
        </w:rPr>
        <w:t xml:space="preserve">Python 函数参数 *arg 和 **kwargs 有什么区别？怎么使⽤？ </w:t>
      </w:r>
    </w:p>
    <w:p w14:paraId="62D32E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*args 和 **kwargs 是 Python 函数参数的两种打包⽅式，⽤来处理不确定数量的参数。 </w:t>
      </w:r>
    </w:p>
    <w:p w14:paraId="0A6BB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1）*args 把位置参数收集成⼀个元组。你调⽤函数时传多少个位置参数都⾏，它们会⾃动变成⼀个 tuple。⽐如： </w:t>
      </w:r>
    </w:p>
    <w:p w14:paraId="30D1368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func</w:t>
      </w:r>
      <w:r>
        <w:rPr>
          <w:rFonts w:hint="default" w:ascii="DejaVuSansMono" w:hAnsi="DejaVuSansMono" w:eastAsia="DejaVuSansMono" w:cs="DejaVuSansMono"/>
          <w:color w:val="24292E"/>
          <w:kern w:val="0"/>
          <w:sz w:val="16"/>
          <w:szCs w:val="16"/>
          <w:lang w:val="en-US" w:eastAsia="zh-CN" w:bidi="ar"/>
        </w:rPr>
        <w:t xml:space="preserve">(*args): </w:t>
      </w:r>
    </w:p>
    <w:p w14:paraId="22CEFED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(args)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(1, 2, 3) </w:t>
      </w:r>
    </w:p>
    <w:p w14:paraId="2B5A19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func(</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7E56C8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这个在封装通⽤逻辑时特别有⽤，⽐如写装饰器或者代理⽅法。 </w:t>
      </w:r>
    </w:p>
    <w:p w14:paraId="40F146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2）**kwargs 则收集关键字参数，构造成⼀个字典。只能接收 key=value 这种形式的参数。 </w:t>
      </w:r>
    </w:p>
    <w:p w14:paraId="5DA4FCA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func</w:t>
      </w:r>
      <w:r>
        <w:rPr>
          <w:rFonts w:hint="default" w:ascii="DejaVuSansMono" w:hAnsi="DejaVuSansMono" w:eastAsia="DejaVuSansMono" w:cs="DejaVuSansMono"/>
          <w:color w:val="24292E"/>
          <w:kern w:val="0"/>
          <w:sz w:val="16"/>
          <w:szCs w:val="16"/>
          <w:lang w:val="en-US" w:eastAsia="zh-CN" w:bidi="ar"/>
        </w:rPr>
        <w:t xml:space="preserve">(**kwargs): </w:t>
      </w:r>
    </w:p>
    <w:p w14:paraId="7ACEA1AF">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(kwargs)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{'a': 1, 'b': 2} </w:t>
      </w:r>
    </w:p>
    <w:p w14:paraId="2FF8FF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func(a=</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b=</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448DFE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它常⽤于配置类接⼝，像 Flask 的路由参数、Django 表单字段定义都在⽤这种模式。 </w:t>
      </w:r>
    </w:p>
    <w:p w14:paraId="36598C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两者可以同时出现在函数签名⾥，顺序必须是：普通参数 -&gt; *args -&gt; **kwargs。因为解析时先匹配明确的，再按规则 </w:t>
      </w:r>
    </w:p>
    <w:p w14:paraId="682E40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分流到 args 和 kwargs。 </w:t>
      </w:r>
    </w:p>
    <w:p w14:paraId="5AD31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实际场景中，很多框架⽤它们做透传。⽐如你写个中间层要调下游函数，但不想把所有参数列全，就可以⽤ </w:t>
      </w:r>
      <w:r>
        <w:rPr>
          <w:rFonts w:hint="default" w:ascii="DejaVuSansMono" w:hAnsi="DejaVuSansMono" w:eastAsia="DejaVuSansMono" w:cs="DejaVuSansMono"/>
          <w:color w:val="111111"/>
          <w:kern w:val="0"/>
          <w:sz w:val="16"/>
          <w:szCs w:val="16"/>
          <w:lang w:val="en-US" w:eastAsia="zh-CN" w:bidi="ar"/>
        </w:rPr>
        <w:t xml:space="preserve">def </w:t>
      </w:r>
    </w:p>
    <w:p w14:paraId="35423F0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wrapper(*args, **kwargs): return real_func(*args, **kwargs) </w:t>
      </w:r>
      <w:r>
        <w:rPr>
          <w:rFonts w:ascii="宋体" w:hAnsi="宋体" w:eastAsia="宋体" w:cs="宋体"/>
          <w:color w:val="111111"/>
          <w:kern w:val="0"/>
          <w:sz w:val="16"/>
          <w:szCs w:val="16"/>
          <w:lang w:val="en-US" w:eastAsia="zh-CN" w:bidi="ar"/>
        </w:rPr>
        <w:t xml:space="preserve">。这样不管底层怎么变，上层都能透 </w:t>
      </w:r>
    </w:p>
    <w:p w14:paraId="29A04B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传过去，压根不经过额外处理。 </w:t>
      </w:r>
    </w:p>
    <w:p w14:paraId="31ACC9E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注意别滥⽤，除⾮真需要灵活性。否则会让函数签名不清晰，调⽤者搞不懂该传啥。</w:t>
      </w:r>
    </w:p>
    <w:p w14:paraId="1993A6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92.</w:t>
      </w:r>
      <w:r>
        <w:rPr>
          <w:rFonts w:ascii="宋体" w:hAnsi="宋体" w:eastAsia="宋体" w:cs="宋体"/>
          <w:color w:val="0000EE"/>
          <w:kern w:val="0"/>
          <w:sz w:val="19"/>
          <w:szCs w:val="19"/>
          <w:lang w:val="en-US" w:eastAsia="zh-CN" w:bidi="ar"/>
        </w:rPr>
        <w:t xml:space="preserve">Python 2 和 Python 3 有什么区别？ </w:t>
      </w:r>
    </w:p>
    <w:p w14:paraId="1496E1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2 和 Python 3 的区别不是⼩升级，⽽是⼀次不兼容的⼤换⾎。很多语法和⾏为都变了，迁移项⽬时得格外⼩ </w:t>
      </w:r>
    </w:p>
    <w:p w14:paraId="29FA59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2641B5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1）最明显的差异在 </w:t>
      </w:r>
      <w:r>
        <w:rPr>
          <w:rFonts w:hint="default" w:ascii="DejaVuSansMono" w:hAnsi="DejaVuSansMono" w:eastAsia="DejaVuSansMono" w:cs="DejaVuSansMono"/>
          <w:color w:val="111111"/>
          <w:kern w:val="0"/>
          <w:sz w:val="16"/>
          <w:szCs w:val="16"/>
          <w:lang w:val="en-US" w:eastAsia="zh-CN" w:bidi="ar"/>
        </w:rPr>
        <w:t xml:space="preserve">print </w:t>
      </w:r>
      <w:r>
        <w:rPr>
          <w:rFonts w:ascii="宋体" w:hAnsi="宋体" w:eastAsia="宋体" w:cs="宋体"/>
          <w:color w:val="111111"/>
          <w:kern w:val="0"/>
          <w:sz w:val="16"/>
          <w:szCs w:val="16"/>
          <w:lang w:val="en-US" w:eastAsia="zh-CN" w:bidi="ar"/>
        </w:rPr>
        <w:t xml:space="preserve">。Python 2 把它当语句，写 </w:t>
      </w:r>
      <w:r>
        <w:rPr>
          <w:rFonts w:hint="default" w:ascii="DejaVuSansMono" w:hAnsi="DejaVuSansMono" w:eastAsia="DejaVuSansMono" w:cs="DejaVuSansMono"/>
          <w:color w:val="111111"/>
          <w:kern w:val="0"/>
          <w:sz w:val="16"/>
          <w:szCs w:val="16"/>
          <w:lang w:val="en-US" w:eastAsia="zh-CN" w:bidi="ar"/>
        </w:rPr>
        <w:t xml:space="preserve">print "hello" </w:t>
      </w:r>
      <w:r>
        <w:rPr>
          <w:rFonts w:ascii="宋体" w:hAnsi="宋体" w:eastAsia="宋体" w:cs="宋体"/>
          <w:color w:val="111111"/>
          <w:kern w:val="0"/>
          <w:sz w:val="16"/>
          <w:szCs w:val="16"/>
          <w:lang w:val="en-US" w:eastAsia="zh-CN" w:bidi="ar"/>
        </w:rPr>
        <w:t xml:space="preserve">没问题；Python 3 改成了函数，必须写 </w:t>
      </w:r>
    </w:p>
    <w:p w14:paraId="6EEB90A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print("hello") </w:t>
      </w:r>
      <w:r>
        <w:rPr>
          <w:rFonts w:ascii="宋体" w:hAnsi="宋体" w:eastAsia="宋体" w:cs="宋体"/>
          <w:color w:val="111111"/>
          <w:kern w:val="0"/>
          <w:sz w:val="16"/>
          <w:szCs w:val="16"/>
          <w:lang w:val="en-US" w:eastAsia="zh-CN" w:bidi="ar"/>
        </w:rPr>
        <w:t xml:space="preserve">，不然直接报错。 </w:t>
      </w:r>
    </w:p>
    <w:p w14:paraId="4A8D15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2）字符串和编码处理彻底重构。Python 2 的字符串类型混乱， </w:t>
      </w:r>
      <w:r>
        <w:rPr>
          <w:rFonts w:hint="default" w:ascii="DejaVuSansMono" w:hAnsi="DejaVuSansMono" w:eastAsia="DejaVuSansMono" w:cs="DejaVuSansMono"/>
          <w:color w:val="111111"/>
          <w:kern w:val="0"/>
          <w:sz w:val="16"/>
          <w:szCs w:val="16"/>
          <w:lang w:val="en-US" w:eastAsia="zh-CN" w:bidi="ar"/>
        </w:rPr>
        <w:t xml:space="preserve">str </w:t>
      </w:r>
      <w:r>
        <w:rPr>
          <w:rFonts w:ascii="宋体" w:hAnsi="宋体" w:eastAsia="宋体" w:cs="宋体"/>
          <w:color w:val="111111"/>
          <w:kern w:val="0"/>
          <w:sz w:val="16"/>
          <w:szCs w:val="16"/>
          <w:lang w:val="en-US" w:eastAsia="zh-CN" w:bidi="ar"/>
        </w:rPr>
        <w:t xml:space="preserve">是字节， </w:t>
      </w:r>
      <w:r>
        <w:rPr>
          <w:rFonts w:hint="default" w:ascii="DejaVuSansMono" w:hAnsi="DejaVuSansMono" w:eastAsia="DejaVuSansMono" w:cs="DejaVuSansMono"/>
          <w:color w:val="111111"/>
          <w:kern w:val="0"/>
          <w:sz w:val="16"/>
          <w:szCs w:val="16"/>
          <w:lang w:val="en-US" w:eastAsia="zh-CN" w:bidi="ar"/>
        </w:rPr>
        <w:t xml:space="preserve">unicode </w:t>
      </w:r>
      <w:r>
        <w:rPr>
          <w:rFonts w:ascii="宋体" w:hAnsi="宋体" w:eastAsia="宋体" w:cs="宋体"/>
          <w:color w:val="111111"/>
          <w:kern w:val="0"/>
          <w:sz w:val="16"/>
          <w:szCs w:val="16"/>
          <w:lang w:val="en-US" w:eastAsia="zh-CN" w:bidi="ar"/>
        </w:rPr>
        <w:t xml:space="preserve">才是⽂本，经常出乱码。 </w:t>
      </w:r>
    </w:p>
    <w:p w14:paraId="2B9897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3 默认⽤ Unicode， </w:t>
      </w:r>
      <w:r>
        <w:rPr>
          <w:rFonts w:hint="default" w:ascii="DejaVuSansMono" w:hAnsi="DejaVuSansMono" w:eastAsia="DejaVuSansMono" w:cs="DejaVuSansMono"/>
          <w:color w:val="111111"/>
          <w:kern w:val="0"/>
          <w:sz w:val="16"/>
          <w:szCs w:val="16"/>
          <w:lang w:val="en-US" w:eastAsia="zh-CN" w:bidi="ar"/>
        </w:rPr>
        <w:t xml:space="preserve">str </w:t>
      </w:r>
      <w:r>
        <w:rPr>
          <w:rFonts w:ascii="宋体" w:hAnsi="宋体" w:eastAsia="宋体" w:cs="宋体"/>
          <w:color w:val="111111"/>
          <w:kern w:val="0"/>
          <w:sz w:val="16"/>
          <w:szCs w:val="16"/>
          <w:lang w:val="en-US" w:eastAsia="zh-CN" w:bidi="ar"/>
        </w:rPr>
        <w:t xml:space="preserve">就是⽂本， </w:t>
      </w:r>
      <w:r>
        <w:rPr>
          <w:rFonts w:hint="default" w:ascii="DejaVuSansMono" w:hAnsi="DejaVuSansMono" w:eastAsia="DejaVuSansMono" w:cs="DejaVuSansMono"/>
          <w:color w:val="111111"/>
          <w:kern w:val="0"/>
          <w:sz w:val="16"/>
          <w:szCs w:val="16"/>
          <w:lang w:val="en-US" w:eastAsia="zh-CN" w:bidi="ar"/>
        </w:rPr>
        <w:t xml:space="preserve">bytes </w:t>
      </w:r>
      <w:r>
        <w:rPr>
          <w:rFonts w:ascii="宋体" w:hAnsi="宋体" w:eastAsia="宋体" w:cs="宋体"/>
          <w:color w:val="111111"/>
          <w:kern w:val="0"/>
          <w:sz w:val="16"/>
          <w:szCs w:val="16"/>
          <w:lang w:val="en-US" w:eastAsia="zh-CN" w:bidi="ar"/>
        </w:rPr>
        <w:t xml:space="preserve">才是字节，编码更清晰。 </w:t>
      </w:r>
    </w:p>
    <w:p w14:paraId="79CD5A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3）除法⾏为也变了。Python 2 中 </w:t>
      </w:r>
      <w:r>
        <w:rPr>
          <w:rFonts w:hint="default" w:ascii="DejaVuSansMono" w:hAnsi="DejaVuSansMono" w:eastAsia="DejaVuSansMono" w:cs="DejaVuSansMono"/>
          <w:color w:val="111111"/>
          <w:kern w:val="0"/>
          <w:sz w:val="16"/>
          <w:szCs w:val="16"/>
          <w:lang w:val="en-US" w:eastAsia="zh-CN" w:bidi="ar"/>
        </w:rPr>
        <w:t xml:space="preserve">5 / 2 </w:t>
      </w:r>
      <w:r>
        <w:rPr>
          <w:rFonts w:ascii="宋体" w:hAnsi="宋体" w:eastAsia="宋体" w:cs="宋体"/>
          <w:color w:val="111111"/>
          <w:kern w:val="0"/>
          <w:sz w:val="16"/>
          <w:szCs w:val="16"/>
          <w:lang w:val="en-US" w:eastAsia="zh-CN" w:bidi="ar"/>
        </w:rPr>
        <w:t xml:space="preserve">得 </w:t>
      </w:r>
      <w:r>
        <w:rPr>
          <w:rFonts w:hint="default" w:ascii="DejaVuSansMono" w:hAnsi="DejaVuSansMono" w:eastAsia="DejaVuSansMono" w:cs="DejaVuSansMono"/>
          <w:color w:val="111111"/>
          <w:kern w:val="0"/>
          <w:sz w:val="16"/>
          <w:szCs w:val="16"/>
          <w:lang w:val="en-US" w:eastAsia="zh-CN" w:bidi="ar"/>
        </w:rPr>
        <w:t xml:space="preserve">2 </w:t>
      </w:r>
      <w:r>
        <w:rPr>
          <w:rFonts w:ascii="宋体" w:hAnsi="宋体" w:eastAsia="宋体" w:cs="宋体"/>
          <w:color w:val="111111"/>
          <w:kern w:val="0"/>
          <w:sz w:val="16"/>
          <w:szCs w:val="16"/>
          <w:lang w:val="en-US" w:eastAsia="zh-CN" w:bidi="ar"/>
        </w:rPr>
        <w:t xml:space="preserve">（整数除），要浮点得写 </w:t>
      </w:r>
      <w:r>
        <w:rPr>
          <w:rFonts w:hint="default" w:ascii="DejaVuSansMono" w:hAnsi="DejaVuSansMono" w:eastAsia="DejaVuSansMono" w:cs="DejaVuSansMono"/>
          <w:color w:val="111111"/>
          <w:kern w:val="0"/>
          <w:sz w:val="16"/>
          <w:szCs w:val="16"/>
          <w:lang w:val="en-US" w:eastAsia="zh-CN" w:bidi="ar"/>
        </w:rPr>
        <w:t xml:space="preserve">5.0 / 2 </w:t>
      </w:r>
      <w:r>
        <w:rPr>
          <w:rFonts w:ascii="宋体" w:hAnsi="宋体" w:eastAsia="宋体" w:cs="宋体"/>
          <w:color w:val="111111"/>
          <w:kern w:val="0"/>
          <w:sz w:val="16"/>
          <w:szCs w:val="16"/>
          <w:lang w:val="en-US" w:eastAsia="zh-CN" w:bidi="ar"/>
        </w:rPr>
        <w:t xml:space="preserve">或导⼊ </w:t>
      </w:r>
      <w:r>
        <w:rPr>
          <w:rFonts w:hint="default" w:ascii="DejaVuSansMono" w:hAnsi="DejaVuSansMono" w:eastAsia="DejaVuSansMono" w:cs="DejaVuSansMono"/>
          <w:color w:val="111111"/>
          <w:kern w:val="0"/>
          <w:sz w:val="16"/>
          <w:szCs w:val="16"/>
          <w:lang w:val="en-US" w:eastAsia="zh-CN" w:bidi="ar"/>
        </w:rPr>
        <w:t xml:space="preserve">division </w:t>
      </w:r>
      <w:r>
        <w:rPr>
          <w:rFonts w:ascii="宋体" w:hAnsi="宋体" w:eastAsia="宋体" w:cs="宋体"/>
          <w:color w:val="111111"/>
          <w:kern w:val="0"/>
          <w:sz w:val="16"/>
          <w:szCs w:val="16"/>
          <w:lang w:val="en-US" w:eastAsia="zh-CN" w:bidi="ar"/>
        </w:rPr>
        <w:t xml:space="preserve">模块。 </w:t>
      </w:r>
    </w:p>
    <w:p w14:paraId="2E5AEA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3 ⾥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直接返回浮点，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才是地板除。 </w:t>
      </w:r>
    </w:p>
    <w:p w14:paraId="02EF1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range() </w:t>
      </w:r>
      <w:r>
        <w:rPr>
          <w:rFonts w:ascii="宋体" w:hAnsi="宋体" w:eastAsia="宋体" w:cs="宋体"/>
          <w:color w:val="111111"/>
          <w:kern w:val="0"/>
          <w:sz w:val="16"/>
          <w:szCs w:val="16"/>
          <w:lang w:val="en-US" w:eastAsia="zh-CN" w:bidi="ar"/>
        </w:rPr>
        <w:t xml:space="preserve">在 Python 2 返回列表，内存消耗⼤；Python 3 返回的是可迭代对象，类似⽣成器，省内存。同理， </w:t>
      </w:r>
    </w:p>
    <w:p w14:paraId="36C70DE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filter() </w:t>
      </w:r>
      <w:r>
        <w:rPr>
          <w:rFonts w:ascii="宋体" w:hAnsi="宋体" w:eastAsia="宋体" w:cs="宋体"/>
          <w:color w:val="111111"/>
          <w:kern w:val="0"/>
          <w:sz w:val="16"/>
          <w:szCs w:val="16"/>
          <w:lang w:val="en-US" w:eastAsia="zh-CN" w:bidi="ar"/>
        </w:rPr>
        <w:t xml:space="preserve">也变成惰性求值。 </w:t>
      </w:r>
    </w:p>
    <w:p w14:paraId="5D06B3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5）异常捕获语法微调。Python 2 ⽀持 </w:t>
      </w:r>
      <w:r>
        <w:rPr>
          <w:rFonts w:hint="default" w:ascii="DejaVuSansMono" w:hAnsi="DejaVuSansMono" w:eastAsia="DejaVuSansMono" w:cs="DejaVuSansMono"/>
          <w:color w:val="111111"/>
          <w:kern w:val="0"/>
          <w:sz w:val="16"/>
          <w:szCs w:val="16"/>
          <w:lang w:val="en-US" w:eastAsia="zh-CN" w:bidi="ar"/>
        </w:rPr>
        <w:t xml:space="preserve">except Exception, e </w:t>
      </w:r>
      <w:r>
        <w:rPr>
          <w:rFonts w:ascii="宋体" w:hAnsi="宋体" w:eastAsia="宋体" w:cs="宋体"/>
          <w:color w:val="111111"/>
          <w:kern w:val="0"/>
          <w:sz w:val="16"/>
          <w:szCs w:val="16"/>
          <w:lang w:val="en-US" w:eastAsia="zh-CN" w:bidi="ar"/>
        </w:rPr>
        <w:t xml:space="preserve">，Python 3 必须⽤ </w:t>
      </w:r>
      <w:r>
        <w:rPr>
          <w:rFonts w:hint="default" w:ascii="DejaVuSansMono" w:hAnsi="DejaVuSansMono" w:eastAsia="DejaVuSansMono" w:cs="DejaVuSansMono"/>
          <w:color w:val="111111"/>
          <w:kern w:val="0"/>
          <w:sz w:val="16"/>
          <w:szCs w:val="16"/>
          <w:lang w:val="en-US" w:eastAsia="zh-CN" w:bidi="ar"/>
        </w:rPr>
        <w:t xml:space="preserve">except Exception as </w:t>
      </w:r>
    </w:p>
    <w:p w14:paraId="23DB213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 </w:t>
      </w:r>
      <w:r>
        <w:rPr>
          <w:rFonts w:ascii="宋体" w:hAnsi="宋体" w:eastAsia="宋体" w:cs="宋体"/>
          <w:color w:val="111111"/>
          <w:kern w:val="0"/>
          <w:sz w:val="16"/>
          <w:szCs w:val="16"/>
          <w:lang w:val="en-US" w:eastAsia="zh-CN" w:bidi="ar"/>
        </w:rPr>
        <w:t xml:space="preserve">，前者会被抛语法错误。 </w:t>
      </w:r>
    </w:p>
    <w:p w14:paraId="52C0E8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6）⼀些内置库被重命名或重组。⽐如 </w:t>
      </w:r>
      <w:r>
        <w:rPr>
          <w:rFonts w:hint="default" w:ascii="DejaVuSansMono" w:hAnsi="DejaVuSansMono" w:eastAsia="DejaVuSansMono" w:cs="DejaVuSansMono"/>
          <w:color w:val="111111"/>
          <w:kern w:val="0"/>
          <w:sz w:val="16"/>
          <w:szCs w:val="16"/>
          <w:lang w:val="en-US" w:eastAsia="zh-CN" w:bidi="ar"/>
        </w:rPr>
        <w:t xml:space="preserve">urllib2 </w:t>
      </w:r>
      <w:r>
        <w:rPr>
          <w:rFonts w:ascii="宋体" w:hAnsi="宋体" w:eastAsia="宋体" w:cs="宋体"/>
          <w:color w:val="111111"/>
          <w:kern w:val="0"/>
          <w:sz w:val="16"/>
          <w:szCs w:val="16"/>
          <w:lang w:val="en-US" w:eastAsia="zh-CN" w:bidi="ar"/>
        </w:rPr>
        <w:t xml:space="preserve">被合并进 </w:t>
      </w:r>
      <w:r>
        <w:rPr>
          <w:rFonts w:hint="default" w:ascii="DejaVuSansMono" w:hAnsi="DejaVuSansMono" w:eastAsia="DejaVuSansMono" w:cs="DejaVuSansMono"/>
          <w:color w:val="111111"/>
          <w:kern w:val="0"/>
          <w:sz w:val="16"/>
          <w:szCs w:val="16"/>
          <w:lang w:val="en-US" w:eastAsia="zh-CN" w:bidi="ar"/>
        </w:rPr>
        <w:t xml:space="preserve">urllib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ConfigParser </w:t>
      </w:r>
      <w:r>
        <w:rPr>
          <w:rFonts w:ascii="宋体" w:hAnsi="宋体" w:eastAsia="宋体" w:cs="宋体"/>
          <w:color w:val="111111"/>
          <w:kern w:val="0"/>
          <w:sz w:val="16"/>
          <w:szCs w:val="16"/>
          <w:lang w:val="en-US" w:eastAsia="zh-CN" w:bidi="ar"/>
        </w:rPr>
        <w:t xml:space="preserve">改名 </w:t>
      </w:r>
      <w:r>
        <w:rPr>
          <w:rFonts w:hint="default" w:ascii="DejaVuSansMono" w:hAnsi="DejaVuSansMono" w:eastAsia="DejaVuSansMono" w:cs="DejaVuSansMono"/>
          <w:color w:val="111111"/>
          <w:kern w:val="0"/>
          <w:sz w:val="16"/>
          <w:szCs w:val="16"/>
          <w:lang w:val="en-US" w:eastAsia="zh-CN" w:bidi="ar"/>
        </w:rPr>
        <w:t xml:space="preserve">configparser </w:t>
      </w:r>
    </w:p>
    <w:p w14:paraId="032C22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（全⼩写）。 </w:t>
      </w:r>
    </w:p>
    <w:p w14:paraId="425F58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16E812C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Python 3 </w:t>
      </w:r>
    </w:p>
    <w:p w14:paraId="291E5D1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with </w:t>
      </w:r>
      <w:r>
        <w:rPr>
          <w:rFonts w:hint="default" w:ascii="DejaVuSansMono" w:hAnsi="DejaVuSansMono" w:eastAsia="DejaVuSansMono" w:cs="DejaVuSansMono"/>
          <w:color w:val="E36209"/>
          <w:kern w:val="0"/>
          <w:sz w:val="16"/>
          <w:szCs w:val="16"/>
          <w:lang w:val="en-US" w:eastAsia="zh-CN" w:bidi="ar"/>
        </w:rPr>
        <w:t>open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I</w:t>
      </w:r>
      <w:r>
        <w:rPr>
          <w:rFonts w:ascii="宋体" w:hAnsi="宋体" w:eastAsia="宋体" w:cs="宋体"/>
          <w:color w:val="032F62"/>
          <w:kern w:val="0"/>
          <w:sz w:val="16"/>
          <w:szCs w:val="16"/>
          <w:lang w:val="en-US" w:eastAsia="zh-CN" w:bidi="ar"/>
        </w:rPr>
        <w:t>中⽂</w:t>
      </w:r>
      <w:r>
        <w:rPr>
          <w:rFonts w:hint="default" w:ascii="DejaVuSansMono" w:hAnsi="DejaVuSansMono" w:eastAsia="DejaVuSansMono" w:cs="DejaVuSansMono"/>
          <w:color w:val="032F62"/>
          <w:kern w:val="0"/>
          <w:sz w:val="16"/>
          <w:szCs w:val="16"/>
          <w:lang w:val="en-US" w:eastAsia="zh-CN" w:bidi="ar"/>
        </w:rPr>
        <w:t>.txtI</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IwI</w:t>
      </w:r>
      <w:r>
        <w:rPr>
          <w:rFonts w:hint="default" w:ascii="DejaVuSansMono" w:hAnsi="DejaVuSansMono" w:eastAsia="DejaVuSansMono" w:cs="DejaVuSansMono"/>
          <w:color w:val="24292E"/>
          <w:kern w:val="0"/>
          <w:sz w:val="16"/>
          <w:szCs w:val="16"/>
          <w:lang w:val="en-US" w:eastAsia="zh-CN" w:bidi="ar"/>
        </w:rPr>
        <w:t>, encoding=</w:t>
      </w:r>
      <w:r>
        <w:rPr>
          <w:rFonts w:hint="default" w:ascii="DejaVuSansMono" w:hAnsi="DejaVuSansMono" w:eastAsia="DejaVuSansMono" w:cs="DejaVuSansMono"/>
          <w:color w:val="032F62"/>
          <w:kern w:val="0"/>
          <w:sz w:val="16"/>
          <w:szCs w:val="16"/>
          <w:lang w:val="en-US" w:eastAsia="zh-CN" w:bidi="ar"/>
        </w:rPr>
        <w:t>Iutf-8I</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f: </w:t>
      </w:r>
    </w:p>
    <w:p w14:paraId="36DA29C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f.write(</w:t>
      </w:r>
      <w:r>
        <w:rPr>
          <w:rFonts w:hint="default" w:ascii="DejaVuSansMono" w:hAnsi="DejaVuSansMono" w:eastAsia="DejaVuSansMono" w:cs="DejaVuSansMono"/>
          <w:color w:val="032F62"/>
          <w:kern w:val="0"/>
          <w:sz w:val="16"/>
          <w:szCs w:val="16"/>
          <w:lang w:val="en-US" w:eastAsia="zh-CN" w:bidi="ar"/>
        </w:rPr>
        <w:t>I</w:t>
      </w:r>
      <w:r>
        <w:rPr>
          <w:rFonts w:ascii="宋体" w:hAnsi="宋体" w:eastAsia="宋体" w:cs="宋体"/>
          <w:color w:val="032F62"/>
          <w:kern w:val="0"/>
          <w:sz w:val="16"/>
          <w:szCs w:val="16"/>
          <w:lang w:val="en-US" w:eastAsia="zh-CN" w:bidi="ar"/>
        </w:rPr>
        <w:t>你好</w:t>
      </w:r>
      <w:r>
        <w:rPr>
          <w:rFonts w:hint="default" w:ascii="DejaVuSansMono" w:hAnsi="DejaVuSansMono" w:eastAsia="DejaVuSansMono" w:cs="DejaVuSansMono"/>
          <w:color w:val="032F62"/>
          <w:kern w:val="0"/>
          <w:sz w:val="16"/>
          <w:szCs w:val="16"/>
          <w:lang w:val="en-US" w:eastAsia="zh-CN" w:bidi="ar"/>
        </w:rPr>
        <w:t>I</w:t>
      </w:r>
      <w:r>
        <w:rPr>
          <w:rFonts w:hint="default" w:ascii="DejaVuSansMono" w:hAnsi="DejaVuSansMono" w:eastAsia="DejaVuSansMono" w:cs="DejaVuSansMono"/>
          <w:color w:val="24292E"/>
          <w:kern w:val="0"/>
          <w:sz w:val="16"/>
          <w:szCs w:val="16"/>
          <w:lang w:val="en-US" w:eastAsia="zh-CN" w:bidi="ar"/>
        </w:rPr>
        <w:t xml:space="preserve">) </w:t>
      </w:r>
    </w:p>
    <w:p w14:paraId="28DB46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这种默认⽀持 UTF-8 的写法，在 Python 2 ⾥搞不定。现在主流框架如 Django、Flask 都只⽀持 Python 3，官⽅也在 </w:t>
      </w:r>
    </w:p>
    <w:p w14:paraId="473DA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2020 年停⽌维护 Python 2，新项⽬压根不⽤考虑⽼版本。 </w:t>
      </w:r>
    </w:p>
    <w:p w14:paraId="5C236A73">
      <w:pPr>
        <w:keepNext w:val="0"/>
        <w:keepLines w:val="0"/>
        <w:widowControl/>
        <w:suppressLineNumbers w:val="0"/>
        <w:jc w:val="left"/>
      </w:pPr>
      <w:r>
        <w:rPr>
          <w:rFonts w:hint="eastAsia" w:ascii="宋体" w:hAnsi="宋体" w:eastAsia="宋体" w:cs="宋体"/>
          <w:color w:val="0000EE"/>
          <w:kern w:val="0"/>
          <w:sz w:val="19"/>
          <w:szCs w:val="19"/>
          <w:lang w:val="en-US" w:eastAsia="zh-CN" w:bidi="ar"/>
        </w:rPr>
        <w:t>93.</w:t>
      </w:r>
      <w:r>
        <w:rPr>
          <w:rFonts w:ascii="宋体" w:hAnsi="宋体" w:eastAsia="宋体" w:cs="宋体"/>
          <w:color w:val="0000EE"/>
          <w:kern w:val="0"/>
          <w:sz w:val="19"/>
          <w:szCs w:val="19"/>
          <w:lang w:val="en-US" w:eastAsia="zh-CN" w:bidi="ar"/>
        </w:rPr>
        <w:t xml:space="preserve">什么是 “猴⼦补丁”（monkey patching）？ </w:t>
      </w:r>
    </w:p>
    <w:p w14:paraId="1D4FB1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“猴⼦补丁”指的是在程序运⾏时动态修改类或模块的⾏为，不⽤改源码也能让⽼代码执⾏新逻辑。这招在 Python ⾥ </w:t>
      </w:r>
    </w:p>
    <w:p w14:paraId="04036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特别常见，Java 这种静态语⾔基本没这说法，得靠字节码增强⽐如 ASM、Javassist 或 Spring 的 AOP 来实现类似效 </w:t>
      </w:r>
    </w:p>
    <w:p w14:paraId="68CADB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 </w:t>
      </w:r>
    </w:p>
    <w:p w14:paraId="2BBCC8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⼀般⽤在框架层⾯做透明增强，⽐如你想给某个第三⽅库的函数加个⽇志埋点，但⼜不想 fork 项⽬⾃⼰维护，就可以 </w:t>
      </w:r>
    </w:p>
    <w:p w14:paraId="50EE9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在应⽤启动时“打补丁”，把原⽅法替掉或者包装⼀层。 </w:t>
      </w:r>
    </w:p>
    <w:p w14:paraId="1A4C81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 Python 的例⼦： </w:t>
      </w:r>
    </w:p>
    <w:p w14:paraId="0630DC1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Service</w:t>
      </w:r>
      <w:r>
        <w:rPr>
          <w:rFonts w:hint="default" w:ascii="DejaVuSansMono" w:hAnsi="DejaVuSansMono" w:eastAsia="DejaVuSansMono" w:cs="DejaVuSansMono"/>
          <w:color w:val="24292E"/>
          <w:kern w:val="0"/>
          <w:sz w:val="16"/>
          <w:szCs w:val="16"/>
          <w:lang w:val="en-US" w:eastAsia="zh-CN" w:bidi="ar"/>
        </w:rPr>
        <w:t xml:space="preserve">: </w:t>
      </w:r>
    </w:p>
    <w:p w14:paraId="20EAE1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fetch_data</w:t>
      </w:r>
      <w:r>
        <w:rPr>
          <w:rFonts w:hint="default" w:ascii="DejaVuSansMono" w:hAnsi="DejaVuSansMono" w:eastAsia="DejaVuSansMono" w:cs="DejaVuSansMono"/>
          <w:color w:val="24292E"/>
          <w:kern w:val="0"/>
          <w:sz w:val="16"/>
          <w:szCs w:val="16"/>
          <w:lang w:val="en-US" w:eastAsia="zh-CN" w:bidi="ar"/>
        </w:rPr>
        <w:t xml:space="preserve">(self): </w:t>
      </w:r>
    </w:p>
    <w:p w14:paraId="0C1F57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"old logic" </w:t>
      </w:r>
    </w:p>
    <w:p w14:paraId="59C786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new_fetch_data</w:t>
      </w:r>
      <w:r>
        <w:rPr>
          <w:rFonts w:hint="default" w:ascii="DejaVuSansMono" w:hAnsi="DejaVuSansMono" w:eastAsia="DejaVuSansMono" w:cs="DejaVuSansMono"/>
          <w:color w:val="24292E"/>
          <w:kern w:val="0"/>
          <w:sz w:val="16"/>
          <w:szCs w:val="16"/>
          <w:lang w:val="en-US" w:eastAsia="zh-CN" w:bidi="ar"/>
        </w:rPr>
        <w:t xml:space="preserve">(self): </w:t>
      </w:r>
    </w:p>
    <w:p w14:paraId="1BCD9F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"new logic" </w:t>
      </w:r>
    </w:p>
    <w:p w14:paraId="4C1EC45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运⾏时替换 </w:t>
      </w:r>
    </w:p>
    <w:p w14:paraId="31564AC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Service.fetch_data = new_fetch_data</w:t>
      </w:r>
      <w:r>
        <w:rPr>
          <w:rFonts w:ascii="宋体" w:hAnsi="宋体" w:eastAsia="宋体" w:cs="宋体"/>
          <w:color w:val="111111"/>
          <w:kern w:val="0"/>
          <w:sz w:val="16"/>
          <w:szCs w:val="16"/>
          <w:lang w:val="en-US" w:eastAsia="zh-CN" w:bidi="ar"/>
        </w:rPr>
        <w:t xml:space="preserve">看起来很⽅便，但也容易搞出幺蛾⼦。多个地⽅都去改同⼀个⽅法，冲突了很难查；调试时发现实际执⾏的不是源码 </w:t>
      </w:r>
    </w:p>
    <w:p w14:paraId="1EBB8C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⾥的逻辑，直接懵圈。所以⼀般来说，业务代码别乱⽤，框架级⼯具可以谨慎考虑。 </w:t>
      </w:r>
    </w:p>
    <w:p w14:paraId="4CAB33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1）适合做⽆侵⼊监控、埋点、测试 mock </w:t>
      </w:r>
    </w:p>
    <w:p w14:paraId="624DE1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2）⽣产环境慎⽤，后期维护成本⾼ </w:t>
      </w:r>
    </w:p>
    <w:p w14:paraId="772255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3）Python、Ruby 这类动态语⾔⽀持好，JavaScript 原型链也能实现类似操作 </w:t>
      </w:r>
    </w:p>
    <w:p w14:paraId="743C60C8"/>
    <w:p w14:paraId="7D37A439">
      <w:pPr>
        <w:keepNext w:val="0"/>
        <w:keepLines w:val="0"/>
        <w:widowControl/>
        <w:suppressLineNumbers w:val="0"/>
        <w:jc w:val="left"/>
      </w:pPr>
      <w:r>
        <w:rPr>
          <w:rFonts w:ascii="宋体" w:hAnsi="宋体" w:eastAsia="宋体" w:cs="宋体"/>
          <w:color w:val="111111"/>
          <w:kern w:val="0"/>
          <w:sz w:val="33"/>
          <w:szCs w:val="33"/>
          <w:lang w:val="en-US" w:eastAsia="zh-CN" w:bidi="ar"/>
        </w:rPr>
        <w:t>RabbitMQ ⾯试题速记通关版 _ ⾯试刷题</w:t>
      </w:r>
    </w:p>
    <w:p w14:paraId="331CAA2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RabbitMQ 是什么？它有哪些主要应⽤场景？ </w:t>
      </w:r>
    </w:p>
    <w:p w14:paraId="6A85F2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是⼀个开源的 消息中间件，它实现了 AMQP（⾼级消息队列协议），⽤来在分布式系统中实现服务之间的异 </w:t>
      </w:r>
    </w:p>
    <w:p w14:paraId="08D989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步通信和解耦。 </w:t>
      </w:r>
    </w:p>
    <w:p w14:paraId="0E9682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系统之间直接调⽤会越来越乱，尤其是订单、库存、物流这种链条⻓的业务。RabbitMQ 就是让这些环节不再紧绑在 </w:t>
      </w:r>
    </w:p>
    <w:p w14:paraId="2C0615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⼀起。⽐如⽤户下了⼀单，订单服务不⽤⽴刻调⽤库存和积分服务，⽽是发个消息到 RabbitMQ，其他服务⾃⼰去消 </w:t>
      </w:r>
    </w:p>
    <w:p w14:paraId="6BBE41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费，失败了还能重试，整个系统就灵活多了。 </w:t>
      </w:r>
    </w:p>
    <w:p w14:paraId="229AA4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异步处理：注册后发邮件、短信这种耗时操作可以丢给 MQ，主线程快速响应。 2） 应⽤解耦：电商⾥订单和库存 </w:t>
      </w:r>
    </w:p>
    <w:p w14:paraId="5DBDB6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系统通过消息队列隔离，⼀⽅宕机不影响另⼀⽅接单。 3） 流量削峰：秒杀场景下请求先⼊队，后台服务按⾃⼰的节 </w:t>
      </w:r>
    </w:p>
    <w:p w14:paraId="79B92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奏消费，避免瞬间压垮。 </w:t>
      </w:r>
    </w:p>
    <w:p w14:paraId="4EA0F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拿电商下单举例，流程⼤概是这样： </w:t>
      </w:r>
    </w:p>
    <w:p w14:paraId="31D0D90B">
      <w:pPr>
        <w:keepNext w:val="0"/>
        <w:keepLines w:val="0"/>
        <w:widowControl/>
        <w:suppressLineNumbers w:val="0"/>
        <w:jc w:val="left"/>
      </w:pPr>
      <w:r>
        <w:rPr>
          <w:rFonts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发送消息⽰例 </w:t>
      </w:r>
    </w:p>
    <w:p w14:paraId="0214C0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"order-exchange"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"order.create"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 xml:space="preserve">订单 </w:t>
      </w:r>
    </w:p>
    <w:p w14:paraId="46AF0D36">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ID:123"</w:t>
      </w:r>
      <w:r>
        <w:rPr>
          <w:rFonts w:hint="default" w:ascii="DejaVuSansMono" w:hAnsi="DejaVuSansMono" w:eastAsia="DejaVuSansMono" w:cs="DejaVuSansMono"/>
          <w:color w:val="24292E"/>
          <w:kern w:val="0"/>
          <w:sz w:val="16"/>
          <w:szCs w:val="16"/>
          <w:lang w:val="en-US" w:eastAsia="zh-CN" w:bidi="ar"/>
        </w:rPr>
        <w:t xml:space="preserve">.getBytes()); </w:t>
      </w:r>
    </w:p>
    <w:p w14:paraId="695DF8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消费端监听队列，拿到消息后处理库存扣减或发券逻辑。RabbitMQ ⽀持多种交换机类型，像 direct、topic、 </w:t>
      </w:r>
    </w:p>
    <w:p w14:paraId="19C990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fanout，配合路由规则能实现⼴播、定向推送等复杂分发策略。 </w:t>
      </w:r>
    </w:p>
    <w:p w14:paraId="7D2EC7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如果多个消费者订阅同⼀个队列，RabbitMQ 会轮询分发消息，实现负载均衡。消息还能持久化，确保宕机不丢失。 </w:t>
      </w:r>
    </w:p>
    <w:p w14:paraId="36F36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它适合中⼩规模的消息吞吐，QPS ⼏万没问题。但超⾼并发场景⽐如⽇志收集，可能 Kafka 更合适。RabbitMQ 胜在 </w:t>
      </w:r>
    </w:p>
    <w:p w14:paraId="5F1FA0F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功能全、管理界⾯友好、⽀持插件扩展。</w:t>
      </w:r>
    </w:p>
    <w:p w14:paraId="19DAEE2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RabbitMQ 的基本架构是什么？包括哪些核⼼组件？ </w:t>
      </w:r>
    </w:p>
    <w:p w14:paraId="2C5FB1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的架构设计围绕消息的可靠传递和灵活路由展开，核⼼是把⽣产者和消费者解耦。 </w:t>
      </w:r>
    </w:p>
    <w:p w14:paraId="7C51B3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消息从⽣产者发出后，并不直接发给消费者，⽽是先投递到 Exchange（交换机）。Exchange 跟⼀个或多个 Queue 绑 </w:t>
      </w:r>
    </w:p>
    <w:p w14:paraId="5B488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定，绑定关系通过 Routing Key 定义规则。Exchange 根据消息携带的 Routing Key 和绑定规则，决定把消息放进哪 </w:t>
      </w:r>
    </w:p>
    <w:p w14:paraId="45B434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个队列。 </w:t>
      </w:r>
    </w:p>
    <w:p w14:paraId="40D0E5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Queue 才是真正存消息的地⽅，它在 RabbitMQ 内部持久化、⽀持内存和磁盘存储。消费者从 Queue ⾥拉取消息处 </w:t>
      </w:r>
    </w:p>
    <w:p w14:paraId="57FA0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理，处理完可以发送 ACK 确认，如果没确认或者处理失败，RabbitMQ 可以重新投递。 </w:t>
      </w:r>
    </w:p>
    <w:p w14:paraId="490EA1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Broker 就是 RabbitMQ 服务本⾝，管理着 Exchange、Queue 以及它们之间的关系。⽣产者和消费者统称为客户端， </w:t>
      </w:r>
    </w:p>
    <w:p w14:paraId="75A12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AMQP 协议跟 Broker 通信。 </w:t>
      </w:r>
    </w:p>
    <w:p w14:paraId="7F5233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典型流程就像这样： </w:t>
      </w:r>
    </w:p>
    <w:p w14:paraId="47FC58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 Exchange 类型有 Direct、Topic、Fanout 和 Headers，分别对应精确匹配、通配符匹配、⼴播和头部匹配。 </w:t>
      </w:r>
    </w:p>
    <w:p w14:paraId="737B0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Topic 常⽤于⽇志分级场景，⽤ </w:t>
      </w:r>
      <w:r>
        <w:rPr>
          <w:rFonts w:hint="default" w:ascii="DejaVuSansMono" w:hAnsi="DejaVuSansMono" w:eastAsia="DejaVuSansMono" w:cs="DejaVuSansMono"/>
          <w:color w:val="111111"/>
          <w:kern w:val="0"/>
          <w:sz w:val="16"/>
          <w:szCs w:val="16"/>
          <w:lang w:val="en-US" w:eastAsia="zh-CN" w:bidi="ar"/>
        </w:rPr>
        <w:t xml:space="preserve">*.error </w:t>
      </w:r>
      <w:r>
        <w:rPr>
          <w:rFonts w:ascii="宋体" w:hAnsi="宋体" w:eastAsia="宋体" w:cs="宋体"/>
          <w:color w:val="111111"/>
          <w:kern w:val="0"/>
          <w:sz w:val="16"/>
          <w:szCs w:val="16"/>
          <w:lang w:val="en-US" w:eastAsia="zh-CN" w:bidi="ar"/>
        </w:rPr>
        <w:t xml:space="preserve">匹配所有错误级别的⽇志路由。 </w:t>
      </w:r>
    </w:p>
    <w:p w14:paraId="5325F57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如何在 RabbitMQ 中声明⼀个队列？有哪些必要参数？ </w:t>
      </w:r>
    </w:p>
    <w:p w14:paraId="4D945B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声明⼀个队列，本质上是让 RabbitMQ 知道这个队列的存在，并设置它的⾏为。你可以在客户端通过 AMQP 协议发送 </w:t>
      </w:r>
    </w:p>
    <w:p w14:paraId="79A4172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QueueDeclare </w:t>
      </w:r>
      <w:r>
        <w:rPr>
          <w:rFonts w:ascii="宋体" w:hAnsi="宋体" w:eastAsia="宋体" w:cs="宋体"/>
          <w:color w:val="111111"/>
          <w:kern w:val="0"/>
          <w:sz w:val="16"/>
          <w:szCs w:val="16"/>
          <w:lang w:val="en-US" w:eastAsia="zh-CN" w:bidi="ar"/>
        </w:rPr>
        <w:t xml:space="preserve">命令来完成，⼀般⽤ </w:t>
      </w:r>
      <w:r>
        <w:rPr>
          <w:rFonts w:hint="default" w:ascii="DejaVuSansMono" w:hAnsi="DejaVuSansMono" w:eastAsia="DejaVuSansMono" w:cs="DejaVuSansMono"/>
          <w:color w:val="111111"/>
          <w:kern w:val="0"/>
          <w:sz w:val="16"/>
          <w:szCs w:val="16"/>
          <w:lang w:val="en-US" w:eastAsia="zh-CN" w:bidi="ar"/>
        </w:rPr>
        <w:t xml:space="preserve">channel.queueDeclare() </w:t>
      </w:r>
      <w:r>
        <w:rPr>
          <w:rFonts w:ascii="宋体" w:hAnsi="宋体" w:eastAsia="宋体" w:cs="宋体"/>
          <w:color w:val="111111"/>
          <w:kern w:val="0"/>
          <w:sz w:val="16"/>
          <w:szCs w:val="16"/>
          <w:lang w:val="en-US" w:eastAsia="zh-CN" w:bidi="ar"/>
        </w:rPr>
        <w:t xml:space="preserve">这个⽅法。 </w:t>
      </w:r>
    </w:p>
    <w:p w14:paraId="016868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1）队列名（queueName） </w:t>
      </w:r>
    </w:p>
    <w:p w14:paraId="7294E4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这是最直观的参数，⽐如 </w:t>
      </w:r>
      <w:r>
        <w:rPr>
          <w:rFonts w:hint="default" w:ascii="DejaVuSansMono" w:hAnsi="DejaVuSansMono" w:eastAsia="DejaVuSansMono" w:cs="DejaVuSansMono"/>
          <w:color w:val="111111"/>
          <w:kern w:val="0"/>
          <w:sz w:val="16"/>
          <w:szCs w:val="16"/>
          <w:lang w:val="en-US" w:eastAsia="zh-CN" w:bidi="ar"/>
        </w:rPr>
        <w:t xml:space="preserve">"order.delay.queue" </w:t>
      </w:r>
      <w:r>
        <w:rPr>
          <w:rFonts w:ascii="宋体" w:hAnsi="宋体" w:eastAsia="宋体" w:cs="宋体"/>
          <w:color w:val="111111"/>
          <w:kern w:val="0"/>
          <w:sz w:val="16"/>
          <w:szCs w:val="16"/>
          <w:lang w:val="en-US" w:eastAsia="zh-CN" w:bidi="ar"/>
        </w:rPr>
        <w:t xml:space="preserve">。可以为空，RabbitMQ 会⽣成⼀个随机唯⼀的名字，适合临时 </w:t>
      </w:r>
    </w:p>
    <w:p w14:paraId="2AD36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 </w:t>
      </w:r>
    </w:p>
    <w:p w14:paraId="4A7E1C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2）持久化（durable） </w:t>
      </w:r>
    </w:p>
    <w:p w14:paraId="37AFDC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设为 true 表⽰队列本⾝在 Broker 重启后依然存在。注意这只是队列元数据不丢，消息是否持久还要看消息属性和交 </w:t>
      </w:r>
    </w:p>
    <w:p w14:paraId="678B02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换机绑定⽅式。 </w:t>
      </w:r>
    </w:p>
    <w:p w14:paraId="5F7921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3）独占性（exclusive） </w:t>
      </w:r>
    </w:p>
    <w:p w14:paraId="0DC131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true 表⽰只有创建它的连接能使⽤，断开后⾃动删除。常⽤于 RPC 回调这种私有场景。 </w:t>
      </w:r>
    </w:p>
    <w:p w14:paraId="7006B4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4）⾃动删除（autoDelete） </w:t>
      </w:r>
    </w:p>
    <w:p w14:paraId="256950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当没有消费者监听时，队列会被⾃动移除。适合短期任务或⼴播场景，⽐如⽤完即⾛的通知队列。 </w:t>
      </w:r>
    </w:p>
    <w:p w14:paraId="73DD9B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5）额外参数（arguments） </w:t>
      </w:r>
    </w:p>
    <w:p w14:paraId="74950ECC">
      <w:pPr>
        <w:keepNext w:val="0"/>
        <w:keepLines w:val="0"/>
        <w:widowControl/>
        <w:suppressLineNumbers w:val="0"/>
        <w:jc w:val="left"/>
      </w:pPr>
      <w:r>
        <w:rPr>
          <w:rFonts w:ascii="宋体" w:hAnsi="宋体" w:eastAsia="宋体" w:cs="宋体"/>
          <w:color w:val="111111"/>
          <w:kern w:val="0"/>
          <w:sz w:val="16"/>
          <w:szCs w:val="16"/>
          <w:lang w:val="en-US" w:eastAsia="zh-CN" w:bidi="ar"/>
        </w:rPr>
        <w:t>⽤来设置 x-message-ttl、x-max-length、x-dead-letter-exchange 等策略。⽐如延迟队列就靠 x-dead-letter</w:t>
      </w:r>
    </w:p>
    <w:p w14:paraId="419797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exchange 配合 TTL 实现。 </w:t>
      </w:r>
    </w:p>
    <w:p w14:paraId="150E2423">
      <w:pPr>
        <w:keepNext w:val="0"/>
        <w:keepLines w:val="0"/>
        <w:widowControl/>
        <w:suppressLineNumbers w:val="0"/>
        <w:jc w:val="left"/>
      </w:pPr>
      <w:r>
        <w:rPr>
          <w:rFonts w:ascii="宋体" w:hAnsi="宋体" w:eastAsia="宋体" w:cs="宋体"/>
          <w:color w:val="111111"/>
          <w:kern w:val="0"/>
          <w:sz w:val="16"/>
          <w:szCs w:val="16"/>
          <w:lang w:val="en-US" w:eastAsia="zh-CN" w:bidi="ar"/>
        </w:rPr>
        <w:t>代码⻓这样：</w:t>
      </w:r>
      <w:r>
        <w:rPr>
          <w:rFonts w:hint="default" w:ascii="DejaVuSansMono" w:hAnsi="DejaVuSansMono" w:eastAsia="DejaVuSansMono" w:cs="DejaVuSansMono"/>
          <w:color w:val="24292E"/>
          <w:kern w:val="0"/>
          <w:sz w:val="16"/>
          <w:szCs w:val="16"/>
          <w:lang w:val="en-US" w:eastAsia="zh-CN" w:bidi="ar"/>
        </w:rPr>
        <w:t>channel.queueDeclare(</w:t>
      </w:r>
      <w:r>
        <w:rPr>
          <w:rFonts w:hint="default" w:ascii="DejaVuSansMono" w:hAnsi="DejaVuSansMono" w:eastAsia="DejaVuSansMono" w:cs="DejaVuSansMono"/>
          <w:color w:val="032F62"/>
          <w:kern w:val="0"/>
          <w:sz w:val="16"/>
          <w:szCs w:val="16"/>
          <w:lang w:val="en-US" w:eastAsia="zh-CN" w:bidi="ar"/>
        </w:rPr>
        <w:t>"my.queue"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6091CA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Map.of(</w:t>
      </w:r>
      <w:r>
        <w:rPr>
          <w:rFonts w:hint="default" w:ascii="DejaVuSansMono" w:hAnsi="DejaVuSansMono" w:eastAsia="DejaVuSansMono" w:cs="DejaVuSansMono"/>
          <w:color w:val="032F62"/>
          <w:kern w:val="0"/>
          <w:sz w:val="16"/>
          <w:szCs w:val="16"/>
          <w:lang w:val="en-US" w:eastAsia="zh-CN" w:bidi="ar"/>
        </w:rPr>
        <w:t>"x-message-ttl"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60000</w:t>
      </w:r>
      <w:r>
        <w:rPr>
          <w:rFonts w:hint="default" w:ascii="DejaVuSansMono" w:hAnsi="DejaVuSansMono" w:eastAsia="DejaVuSansMono" w:cs="DejaVuSansMono"/>
          <w:color w:val="24292E"/>
          <w:kern w:val="0"/>
          <w:sz w:val="16"/>
          <w:szCs w:val="16"/>
          <w:lang w:val="en-US" w:eastAsia="zh-CN" w:bidi="ar"/>
        </w:rPr>
        <w:t xml:space="preserve">)); </w:t>
      </w:r>
    </w:p>
    <w:p w14:paraId="30196F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如果⽣产者或消费者都尝试声明同⼀个队列，只要参数⼀致就没问题。参数冲突会直接报错。所以通常建议由消费者 </w:t>
      </w:r>
    </w:p>
    <w:p w14:paraId="5D99B8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端来声明，避免消息发到不符合预期的队列。 </w:t>
      </w:r>
    </w:p>
    <w:p w14:paraId="088699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什么是 RabbitMQ 中的消费者和⽣产者？ </w:t>
      </w:r>
    </w:p>
    <w:p w14:paraId="657474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⽣产者和消费者是 RabbitMQ ⾥最基础的角⾊，理解它们其实就抓住了消息通信的主⼲。 </w:t>
      </w:r>
    </w:p>
    <w:p w14:paraId="2F6AF9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⽣产者负责发消息，不关⼼谁来处理。它把消息丢到 Exchange（交换机）⾥，剩下的路由、投递都由 Broker 接⼿。 </w:t>
      </w:r>
    </w:p>
    <w:p w14:paraId="71A0B3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⽐如订单服务创建完订单后，直接发个“order.created”事件出去，压根不经过任何业务逻辑判断。 </w:t>
      </w:r>
    </w:p>
    <w:p w14:paraId="2F814E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1）⽣产者⽤ </w:t>
      </w:r>
      <w:r>
        <w:rPr>
          <w:rFonts w:hint="default" w:ascii="DejaVuSansMono" w:hAnsi="DejaVuSansMono" w:eastAsia="DejaVuSansMono" w:cs="DejaVuSansMono"/>
          <w:color w:val="111111"/>
          <w:kern w:val="0"/>
          <w:sz w:val="16"/>
          <w:szCs w:val="16"/>
          <w:lang w:val="en-US" w:eastAsia="zh-CN" w:bidi="ar"/>
        </w:rPr>
        <w:t xml:space="preserve">channel.basicPublish() </w:t>
      </w:r>
      <w:r>
        <w:rPr>
          <w:rFonts w:ascii="宋体" w:hAnsi="宋体" w:eastAsia="宋体" w:cs="宋体"/>
          <w:color w:val="111111"/>
          <w:kern w:val="0"/>
          <w:sz w:val="16"/>
          <w:szCs w:val="16"/>
          <w:lang w:val="en-US" w:eastAsia="zh-CN" w:bidi="ar"/>
        </w:rPr>
        <w:t xml:space="preserve">发消息 </w:t>
      </w:r>
    </w:p>
    <w:p w14:paraId="6E385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2）消息带上 routingKey，Exchange 根据绑定规则找到对应的队列 </w:t>
      </w:r>
    </w:p>
    <w:p w14:paraId="2823D4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消费者则是被动接收⽅，提前通过 </w:t>
      </w:r>
      <w:r>
        <w:rPr>
          <w:rFonts w:hint="default" w:ascii="DejaVuSansMono" w:hAnsi="DejaVuSansMono" w:eastAsia="DejaVuSansMono" w:cs="DejaVuSansMono"/>
          <w:color w:val="111111"/>
          <w:kern w:val="0"/>
          <w:sz w:val="16"/>
          <w:szCs w:val="16"/>
          <w:lang w:val="en-US" w:eastAsia="zh-CN" w:bidi="ar"/>
        </w:rPr>
        <w:t xml:space="preserve">channel.basicConsume() </w:t>
      </w:r>
      <w:r>
        <w:rPr>
          <w:rFonts w:ascii="宋体" w:hAnsi="宋体" w:eastAsia="宋体" w:cs="宋体"/>
          <w:color w:val="111111"/>
          <w:kern w:val="0"/>
          <w:sz w:val="16"/>
          <w:szCs w:val="16"/>
          <w:lang w:val="en-US" w:eastAsia="zh-CN" w:bidi="ar"/>
        </w:rPr>
        <w:t xml:space="preserve">订阅某个队列。只要有消息到达队列，Broker 就推 </w:t>
      </w:r>
    </w:p>
    <w:p w14:paraId="699787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送给它。如果当前没有消费者在线，消息会先存在队列⾥，等消费者上线再投递—前提是队列做了持久化。 </w:t>
      </w:r>
    </w:p>
    <w:p w14:paraId="16550E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典型场景像⽤户服务监听“user.registered”事件发欢迎邮件，它就是纯粹的消费者。整个链路解耦靠的就是这个模 </w:t>
      </w:r>
    </w:p>
    <w:p w14:paraId="3021A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型：⽣产者不知道消费者的 IP 和状态，消费者也不依赖⽣产者的调⽤时机。 </w:t>
      </w:r>
    </w:p>
    <w:p w14:paraId="7870BD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这种模式让系统之间不再强依赖。⽐如秒杀场景下，下单服务作为⽣产者快速写库并投递消息，库存、物流、积分这 </w:t>
      </w:r>
    </w:p>
    <w:p w14:paraId="706C71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些下游服务各⾃作为消费者异步处理，扛住瞬时⾼峰流量。 </w:t>
      </w:r>
    </w:p>
    <w:p w14:paraId="6D45EB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RabbitMQ 的交换机有哪⼏种类型？它们的⼯作⽅式是什么？ </w:t>
      </w:r>
    </w:p>
    <w:p w14:paraId="0802E0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的交换机决定消息如何从⽣产者路由到队列，不同类型的交换机对应不同的路由策略。 </w:t>
      </w:r>
    </w:p>
    <w:p w14:paraId="258A84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1）Direct Exchange </w:t>
      </w:r>
    </w:p>
    <w:p w14:paraId="5BCEE5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根据消息的 routing key 精确匹配队列绑定的 binding key。⽐如⽇志系统按级别分发，error 消息只发给绑定 error </w:t>
      </w:r>
    </w:p>
    <w:p w14:paraId="0069E9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的队列。这种⼀对⼀的路由最简单直接。 </w:t>
      </w:r>
    </w:p>
    <w:p w14:paraId="196EB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2）Fanout Exchange </w:t>
      </w:r>
    </w:p>
    <w:p w14:paraId="72635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⼴播模式，把消息发给所有绑定的队列，完全不看 routing key。适合做事件通知，像⽤户注册成功后通知多个下游服 </w:t>
      </w:r>
    </w:p>
    <w:p w14:paraId="751753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 Redis、邮件、短信各⾃监听同⼀个 fanout 交换机就⾏。 </w:t>
      </w:r>
    </w:p>
    <w:p w14:paraId="69D8CA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3）Topic Exchange </w:t>
      </w:r>
    </w:p>
    <w:p w14:paraId="33034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⽀持模糊匹配 routing key，⽤ * 匹配⼀个单词、# 匹配零个或多个单词。例如订单系统按区域和类型分发： </w:t>
      </w:r>
    </w:p>
    <w:p w14:paraId="0E6FDD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order.east.created 和 order.west.* 都能被合理路由。灵活性⾼，常见于复杂业务场景。 </w:t>
      </w:r>
    </w:p>
    <w:p w14:paraId="49CD9D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4）Headers Exchange </w:t>
      </w:r>
    </w:p>
    <w:p w14:paraId="291C7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基于消息头部（headers）的键值对匹配，⽽不是 routing key。可以设置多个 header 条件，配合 x-match=any 或 </w:t>
      </w:r>
    </w:p>
    <w:p w14:paraId="729018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all。实际⽤得少，因为性能⽐ topic 差，⼀般只有在⽆法⽤字符串路径表达路由逻辑时才考虑。不同类型的选择要看业务需求。如果只是点对点，direct ⾜够；要⼴播就⽤ fanout；需要按规则切分流量，topic 是主 </w:t>
      </w:r>
    </w:p>
    <w:p w14:paraId="10860C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⼒。fanout 性能最好，topic 最灵活，direct 最常⽤。 </w:t>
      </w:r>
    </w:p>
    <w:p w14:paraId="15B9B0A8">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在 RabbitMQ 中，如何确保消息不会丢失？ </w:t>
      </w:r>
    </w:p>
    <w:p w14:paraId="6E5B8D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消息不丢这事，关键得把⽣产、存储、消费三个环节都兜住。 </w:t>
      </w:r>
    </w:p>
    <w:p w14:paraId="74F05D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1）⽣产端发消息，光调 </w:t>
      </w:r>
      <w:r>
        <w:rPr>
          <w:rFonts w:hint="default" w:ascii="DejaVuSansMono" w:hAnsi="DejaVuSansMono" w:eastAsia="DejaVuSansMono" w:cs="DejaVuSansMono"/>
          <w:color w:val="111111"/>
          <w:kern w:val="0"/>
          <w:sz w:val="16"/>
          <w:szCs w:val="16"/>
          <w:lang w:val="en-US" w:eastAsia="zh-CN" w:bidi="ar"/>
        </w:rPr>
        <w:t xml:space="preserve">channel.basicPublish() </w:t>
      </w:r>
      <w:r>
        <w:rPr>
          <w:rFonts w:ascii="宋体" w:hAnsi="宋体" w:eastAsia="宋体" w:cs="宋体"/>
          <w:color w:val="111111"/>
          <w:kern w:val="0"/>
          <w:sz w:val="16"/>
          <w:szCs w:val="16"/>
          <w:lang w:val="en-US" w:eastAsia="zh-CN" w:bidi="ar"/>
        </w:rPr>
        <w:t xml:space="preserve">可不⾏，⽹络⼀抖就没了。必须开启 publisher confirm 机 </w:t>
      </w:r>
    </w:p>
    <w:p w14:paraId="656CAD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制，发完等 broker 回个 ack，没收到就得重试。如果对⼀致性要求极⾼，直接上事务模式，不过性能差不少，⼀般 </w:t>
      </w:r>
    </w:p>
    <w:p w14:paraId="5DEC6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Confirm 就够了。 </w:t>
      </w:r>
    </w:p>
    <w:p w14:paraId="27B0C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2）broker 存消息时，默认队列和消息都是⾮持久化的，RabbitMQ 重启全丢。要抗住宕机，三件套得配⻬：创建队列 </w:t>
      </w:r>
    </w:p>
    <w:p w14:paraId="2F1116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时设置 durable=true，发消息时指定 deliveryMode=2（持久化消息），还得绑定到持久化交换机上。注意，就算这样 </w:t>
      </w:r>
    </w:p>
    <w:p w14:paraId="4D9943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也不能 100% 避免丢失，因为消息可能刚写⼊操作系统缓存还没刷盘就挂了，但已经是常规⼿段下的极限了。 </w:t>
      </w:r>
    </w:p>
    <w:p w14:paraId="5CBA16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3）消费端最容易翻车。⾃动 ack 模式下，消费者⼀收到消息，broker ⽴刻删掉，哪怕处理到⼀半崩了，消息也丢 </w:t>
      </w:r>
    </w:p>
    <w:p w14:paraId="2C25AC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了。必须关掉 autoAck，改成⼿动确认。只有业务逻辑真正执⾏成功后，再发 </w:t>
      </w:r>
      <w:r>
        <w:rPr>
          <w:rFonts w:hint="default" w:ascii="DejaVuSansMono" w:hAnsi="DejaVuSansMono" w:eastAsia="DejaVuSansMono" w:cs="DejaVuSansMono"/>
          <w:color w:val="111111"/>
          <w:kern w:val="0"/>
          <w:sz w:val="16"/>
          <w:szCs w:val="16"/>
          <w:lang w:val="en-US" w:eastAsia="zh-CN" w:bidi="ar"/>
        </w:rPr>
        <w:t xml:space="preserve">channel.basicAck() </w:t>
      </w:r>
      <w:r>
        <w:rPr>
          <w:rFonts w:ascii="宋体" w:hAnsi="宋体" w:eastAsia="宋体" w:cs="宋体"/>
          <w:color w:val="111111"/>
          <w:kern w:val="0"/>
          <w:sz w:val="16"/>
          <w:szCs w:val="16"/>
          <w:lang w:val="en-US" w:eastAsia="zh-CN" w:bidi="ar"/>
        </w:rPr>
        <w:t xml:space="preserve">。否则就 </w:t>
      </w:r>
    </w:p>
    <w:p w14:paraId="1D461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nack 并拒绝重试或进死信队列。 </w:t>
      </w:r>
    </w:p>
    <w:p w14:paraId="66CC9C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整个链路得全链路兜底，任何⼀个环节掉链⼦，消息都可能消失。像美团的内部消息系统，就是 Confirm + 持久化 + </w:t>
      </w:r>
    </w:p>
    <w:p w14:paraId="39BA1F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 Ack 全开，再加本地事务表补偿。 </w:t>
      </w:r>
    </w:p>
    <w:p w14:paraId="3AE383B5">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如何在 RabbitMQ 中实现消息的持久化？ </w:t>
      </w:r>
    </w:p>
    <w:p w14:paraId="10C4C2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消息持久化是为了解决 RabbitMQ 服务重启或宕机时消息不丢失的问题。要真正实现消息的可靠投递，光靠某⼀个环 </w:t>
      </w:r>
    </w:p>
    <w:p w14:paraId="6488FA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节的持久化是搞不定的，必须从交换机、队列到消息本⾝三个层⾯都做处理。1）交换机声明时设置 durable = true，保证交换机重启后依然存在 </w:t>
      </w:r>
    </w:p>
    <w:p w14:paraId="74DBE4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2）队列也要声明为持久化队列，durable = true，否则队列元数据⼀丢，消息也就⽆处安放了 </w:t>
      </w:r>
    </w:p>
    <w:p w14:paraId="325462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3）最关键的是发送消息时，将消息的 DeliveryMode 设置为 2（PERSISTENT），这样消息才会被写⼊磁盘 </w:t>
      </w:r>
    </w:p>
    <w:p w14:paraId="660C4F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注意，哪怕前两步都做了，如果消息本⾝没标记为持久化，它依然可能只存在于内存中，⼀旦 broker 崩溃就没了。 </w:t>
      </w:r>
    </w:p>
    <w:p w14:paraId="65809A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有个误区是以为开启了持久化就能完全避免丢失，其实不是。⽐如消息刚写到⽂件系统缓存还没刷盘时断电，还是可 </w:t>
      </w:r>
    </w:p>
    <w:p w14:paraId="5EC55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能丢。⽣产环境通常还要配合 publisher confirm 机制来确认消息是否真正落盘。 </w:t>
      </w:r>
    </w:p>
    <w:p w14:paraId="4C2B38A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发送端⽰例：关键在 </w:t>
      </w:r>
      <w:r>
        <w:rPr>
          <w:rFonts w:hint="default" w:ascii="DejaVuSansMono" w:hAnsi="DejaVuSansMono" w:eastAsia="DejaVuSansMono" w:cs="DejaVuSansMono"/>
          <w:color w:val="6A737D"/>
          <w:kern w:val="0"/>
          <w:sz w:val="16"/>
          <w:szCs w:val="16"/>
          <w:lang w:val="en-US" w:eastAsia="zh-CN" w:bidi="ar"/>
        </w:rPr>
        <w:t xml:space="preserve">MessageProperties.PERSISTENT_TEXT_PLAIN </w:t>
      </w:r>
    </w:p>
    <w:p w14:paraId="2CAF42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"exchange.name"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"routing.key"</w:t>
      </w:r>
      <w:r>
        <w:rPr>
          <w:rFonts w:hint="default" w:ascii="DejaVuSansMono" w:hAnsi="DejaVuSansMono" w:eastAsia="DejaVuSansMono" w:cs="DejaVuSansMono"/>
          <w:color w:val="24292E"/>
          <w:kern w:val="0"/>
          <w:sz w:val="16"/>
          <w:szCs w:val="16"/>
          <w:lang w:val="en-US" w:eastAsia="zh-CN" w:bidi="ar"/>
        </w:rPr>
        <w:t xml:space="preserve">, </w:t>
      </w:r>
    </w:p>
    <w:p w14:paraId="69556E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MessageProperties.PERSISTENT_TEXT_PLAIN, </w:t>
      </w:r>
    </w:p>
    <w:p w14:paraId="28049918">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.getBytes()); </w:t>
      </w:r>
    </w:p>
    <w:p w14:paraId="433D3A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持久化会带来性能损耗，因为涉及磁盘 IO。如果业务允许少量丢失，⽐如⽇志场景，可以⽤⾮持久化模式提升吞吐。 </w:t>
      </w:r>
    </w:p>
    <w:p w14:paraId="5F4974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像订单创建这种强⼀致性场景，则必须全套持久化+confirm 机制来扛住故障。 </w:t>
      </w:r>
    </w:p>
    <w:p w14:paraId="7C62DCE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RabbitMQ 的消息确认机制是如何⼯作的？ </w:t>
      </w:r>
    </w:p>
    <w:p w14:paraId="51043B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的消息确认机制主要分两块：⽣产者确认和消费者确认，两边配合才能实现端到端的可靠投递。 </w:t>
      </w:r>
    </w:p>
    <w:p w14:paraId="26DF43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⽣产者发消息到 RabbitMQ 后，Broker 接收到消息并持久化成功，会返回⼀个 </w:t>
      </w:r>
      <w:r>
        <w:rPr>
          <w:rFonts w:hint="default" w:ascii="DejaVuSansMono" w:hAnsi="DejaVuSansMono" w:eastAsia="DejaVuSansMono" w:cs="DejaVuSansMono"/>
          <w:color w:val="111111"/>
          <w:kern w:val="0"/>
          <w:sz w:val="16"/>
          <w:szCs w:val="16"/>
          <w:lang w:val="en-US" w:eastAsia="zh-CN" w:bidi="ar"/>
        </w:rPr>
        <w:t xml:space="preserve">ack </w:t>
      </w:r>
      <w:r>
        <w:rPr>
          <w:rFonts w:ascii="宋体" w:hAnsi="宋体" w:eastAsia="宋体" w:cs="宋体"/>
          <w:color w:val="111111"/>
          <w:kern w:val="0"/>
          <w:sz w:val="16"/>
          <w:szCs w:val="16"/>
          <w:lang w:val="en-US" w:eastAsia="zh-CN" w:bidi="ar"/>
        </w:rPr>
        <w:t xml:space="preserve">确认。如果磁盘写⼊失败或队列 </w:t>
      </w:r>
    </w:p>
    <w:p w14:paraId="7982A8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满，就返回 </w:t>
      </w:r>
      <w:r>
        <w:rPr>
          <w:rFonts w:hint="default" w:ascii="DejaVuSansMono" w:hAnsi="DejaVuSansMono" w:eastAsia="DejaVuSansMono" w:cs="DejaVuSansMono"/>
          <w:color w:val="111111"/>
          <w:kern w:val="0"/>
          <w:sz w:val="16"/>
          <w:szCs w:val="16"/>
          <w:lang w:val="en-US" w:eastAsia="zh-CN" w:bidi="ar"/>
        </w:rPr>
        <w:t xml:space="preserve">nack </w:t>
      </w:r>
      <w:r>
        <w:rPr>
          <w:rFonts w:ascii="宋体" w:hAnsi="宋体" w:eastAsia="宋体" w:cs="宋体"/>
          <w:color w:val="111111"/>
          <w:kern w:val="0"/>
          <w:sz w:val="16"/>
          <w:szCs w:val="16"/>
          <w:lang w:val="en-US" w:eastAsia="zh-CN" w:bidi="ar"/>
        </w:rPr>
        <w:t xml:space="preserve">。⽣产者开启 publisher confirm 模式后，可以异步监听这些响应，决定是否重发。这个机制在 </w:t>
      </w:r>
    </w:p>
    <w:p w14:paraId="574196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⾥配个 </w:t>
      </w:r>
      <w:r>
        <w:rPr>
          <w:rFonts w:hint="default" w:ascii="DejaVuSansMono" w:hAnsi="DejaVuSansMono" w:eastAsia="DejaVuSansMono" w:cs="DejaVuSansMono"/>
          <w:color w:val="111111"/>
          <w:kern w:val="0"/>
          <w:sz w:val="16"/>
          <w:szCs w:val="16"/>
          <w:lang w:val="en-US" w:eastAsia="zh-CN" w:bidi="ar"/>
        </w:rPr>
        <w:t xml:space="preserve">spring.rabbitmq.publisher-confirm-type=correlated </w:t>
      </w:r>
      <w:r>
        <w:rPr>
          <w:rFonts w:ascii="宋体" w:hAnsi="宋体" w:eastAsia="宋体" w:cs="宋体"/>
          <w:color w:val="111111"/>
          <w:kern w:val="0"/>
          <w:sz w:val="16"/>
          <w:szCs w:val="16"/>
          <w:lang w:val="en-US" w:eastAsia="zh-CN" w:bidi="ar"/>
        </w:rPr>
        <w:t xml:space="preserve">就能⽤。 </w:t>
      </w:r>
    </w:p>
    <w:p w14:paraId="0EA731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消费者这边，默认是⾃动确认，只要消息被取⾛，RabbitMQ 就从队列删掉。这很危险，万⼀消费者处理到⼀半宕 </w:t>
      </w:r>
    </w:p>
    <w:p w14:paraId="0F223D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机，消息就丢了。所以必须关掉⾃动确认，改⽤⼿动确认： </w:t>
      </w:r>
    </w:p>
    <w:p w14:paraId="4528E23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@RabbitListener(queues = "task-queue") </w:t>
      </w:r>
    </w:p>
    <w:p w14:paraId="5141A9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listen</w:t>
      </w:r>
      <w:r>
        <w:rPr>
          <w:rFonts w:hint="default" w:ascii="DejaVuSansMono" w:hAnsi="DejaVuSansMono" w:eastAsia="DejaVuSansMono" w:cs="DejaVuSansMono"/>
          <w:color w:val="24292E"/>
          <w:kern w:val="0"/>
          <w:sz w:val="16"/>
          <w:szCs w:val="16"/>
          <w:lang w:val="en-US" w:eastAsia="zh-CN" w:bidi="ar"/>
        </w:rPr>
        <w:t xml:space="preserve">(String message, Channel channel, </w:t>
      </w:r>
    </w:p>
    <w:p w14:paraId="63734C0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@Header(AmqpHeaders.DELIVERY_TAG) </w:t>
      </w: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24292E"/>
          <w:kern w:val="0"/>
          <w:sz w:val="16"/>
          <w:szCs w:val="16"/>
          <w:lang w:val="en-US" w:eastAsia="zh-CN" w:bidi="ar"/>
        </w:rPr>
        <w:t xml:space="preserve">deliveryTag) { </w:t>
      </w:r>
    </w:p>
    <w:p w14:paraId="67B833F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61CACB6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处理业务逻辑 </w:t>
      </w:r>
    </w:p>
    <w:p w14:paraId="3244481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process(message); </w:t>
      </w:r>
    </w:p>
    <w:p w14:paraId="660AFD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channel.basicAck(deliveryTag,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⼿动 </w:t>
      </w:r>
      <w:r>
        <w:rPr>
          <w:rFonts w:hint="default" w:ascii="DejaVuSansMono" w:hAnsi="DejaVuSansMono" w:eastAsia="DejaVuSansMono" w:cs="DejaVuSansMono"/>
          <w:color w:val="6A737D"/>
          <w:kern w:val="0"/>
          <w:sz w:val="16"/>
          <w:szCs w:val="16"/>
          <w:lang w:val="en-US" w:eastAsia="zh-CN" w:bidi="ar"/>
        </w:rPr>
        <w:t xml:space="preserve">ack </w:t>
      </w:r>
    </w:p>
    <w:p w14:paraId="45D120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p>
    <w:p w14:paraId="568975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channel.basicNack(deliveryTag,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拒收并重回队列 </w:t>
      </w:r>
    </w:p>
    <w:p w14:paraId="162C5F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CC6CB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B177E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1）消息先发到 Exchange </w:t>
      </w:r>
    </w:p>
    <w:p w14:paraId="7BD857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2）路由到 Queue 存储（持久化可选） </w:t>
      </w:r>
    </w:p>
    <w:p w14:paraId="453013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3）消费者拉取消息但不⾃动确认 </w:t>
      </w:r>
    </w:p>
    <w:p w14:paraId="7E634C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4）消费者处理完成⼿动发送 ack </w:t>
      </w:r>
    </w:p>
    <w:p w14:paraId="354B85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5）Broker 收到 ack 才真正删除消息 </w:t>
      </w:r>
    </w:p>
    <w:p w14:paraId="1D7A9A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整个链路只有所有环节都确认了，才算投递成功。中间任何⼀步失败，消息都不会丢，要么重试要么进死信队列。像 </w:t>
      </w:r>
    </w:p>
    <w:p w14:paraId="684FA1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订单系统、⽀付回调这种不能丢消息的场景，这套机制就是保底⼿段。 </w:t>
      </w:r>
    </w:p>
    <w:p w14:paraId="088071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RabbitMQ 中的 prefetch 参数的作⽤是什么？</w:t>
      </w:r>
      <w:r>
        <w:rPr>
          <w:rFonts w:ascii="宋体" w:hAnsi="宋体" w:eastAsia="宋体" w:cs="宋体"/>
          <w:color w:val="111111"/>
          <w:kern w:val="0"/>
          <w:sz w:val="16"/>
          <w:szCs w:val="16"/>
          <w:lang w:val="en-US" w:eastAsia="zh-CN" w:bidi="ar"/>
        </w:rPr>
        <w:t xml:space="preserve">prefetch 参数控制的是消费者能同时处理多少条消息，本质上是流量控制机制。你把它想成⼀个“缓冲池”，防⽌消费 </w:t>
      </w:r>
    </w:p>
    <w:p w14:paraId="719FD0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者被压垮。 </w:t>
      </w:r>
    </w:p>
    <w:p w14:paraId="082E9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默认会把队列⾥的消息⼀条条推给消费者，如果消费者处理得慢，⼜⼀直收消息，内存可能直接爆掉。 </w:t>
      </w:r>
    </w:p>
    <w:p w14:paraId="0B98D3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prefetch 就是限制消费者在没确认前最多能“预取”多少条消息。 </w:t>
      </w:r>
    </w:p>
    <w:p w14:paraId="12096C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1）设为 0，表⽰⽆限制，RabbitMQ 会⼀股脑把所有消息都发给消费者，⽣产快、消费慢时很容易搞崩。 2）设为 1， </w:t>
      </w:r>
    </w:p>
    <w:p w14:paraId="3B7163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最保守，消费者必须处理完⼀条并发送 ack，才能拿到下⼀条，吞吐量低但安全。 3）设为 n（⽐如 50），允许最多 n </w:t>
      </w:r>
    </w:p>
    <w:p w14:paraId="0C6D4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条消息未确认，既提升并发处理能⼒，⼜能防⽌积压太多。 </w:t>
      </w:r>
    </w:p>
    <w:p w14:paraId="4570C7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⼀般推荐根据消费者的处理能⼒和机器资源来调优，⽐如⽤ Spring AMQP 时这么写： </w:t>
      </w:r>
    </w:p>
    <w:p w14:paraId="7B3CE26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73C34F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SimpleRabbitListenerContainerFactory </w:t>
      </w:r>
      <w:r>
        <w:rPr>
          <w:rFonts w:hint="default" w:ascii="DejaVuSansMono" w:hAnsi="DejaVuSansMono" w:eastAsia="DejaVuSansMono" w:cs="DejaVuSansMono"/>
          <w:color w:val="6F42C1"/>
          <w:kern w:val="0"/>
          <w:sz w:val="16"/>
          <w:szCs w:val="16"/>
          <w:lang w:val="en-US" w:eastAsia="zh-CN" w:bidi="ar"/>
        </w:rPr>
        <w:t>rabbitListenerContainerFactory</w:t>
      </w:r>
      <w:r>
        <w:rPr>
          <w:rFonts w:hint="default" w:ascii="DejaVuSansMono" w:hAnsi="DejaVuSansMono" w:eastAsia="DejaVuSansMono" w:cs="DejaVuSansMono"/>
          <w:color w:val="24292E"/>
          <w:kern w:val="0"/>
          <w:sz w:val="16"/>
          <w:szCs w:val="16"/>
          <w:lang w:val="en-US" w:eastAsia="zh-CN" w:bidi="ar"/>
        </w:rPr>
        <w:t xml:space="preserve">() { </w:t>
      </w:r>
    </w:p>
    <w:p w14:paraId="01F8E8D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SimpleRabbitListenerContainerFactory </w:t>
      </w:r>
      <w:r>
        <w:rPr>
          <w:rFonts w:hint="default" w:ascii="DejaVuSansMono" w:hAnsi="DejaVuSansMono" w:eastAsia="DejaVuSansMono" w:cs="DejaVuSansMono"/>
          <w:color w:val="005CC5"/>
          <w:kern w:val="0"/>
          <w:sz w:val="16"/>
          <w:szCs w:val="16"/>
          <w:lang w:val="en-US" w:eastAsia="zh-CN" w:bidi="ar"/>
        </w:rPr>
        <w:t xml:space="preserve">factory = </w:t>
      </w:r>
      <w:r>
        <w:rPr>
          <w:rFonts w:hint="default" w:ascii="DejaVuSansMono" w:hAnsi="DejaVuSansMono" w:eastAsia="DejaVuSansMono" w:cs="DejaVuSansMono"/>
          <w:color w:val="D73A49"/>
          <w:kern w:val="0"/>
          <w:sz w:val="16"/>
          <w:szCs w:val="16"/>
          <w:lang w:val="en-US" w:eastAsia="zh-CN" w:bidi="ar"/>
        </w:rPr>
        <w:t xml:space="preserve">new </w:t>
      </w:r>
    </w:p>
    <w:p w14:paraId="17602FA9">
      <w:pPr>
        <w:keepNext w:val="0"/>
        <w:keepLines w:val="0"/>
        <w:widowControl/>
        <w:suppressLineNumbers w:val="0"/>
        <w:jc w:val="left"/>
      </w:pPr>
      <w:r>
        <w:rPr>
          <w:rFonts w:hint="default" w:ascii="DejaVuSansMono" w:hAnsi="DejaVuSansMono" w:eastAsia="DejaVuSansMono" w:cs="DejaVuSansMono"/>
          <w:color w:val="6F42C1"/>
          <w:kern w:val="0"/>
          <w:sz w:val="16"/>
          <w:szCs w:val="16"/>
          <w:lang w:val="en-US" w:eastAsia="zh-CN" w:bidi="ar"/>
        </w:rPr>
        <w:t>SimpleRabbitListenerContainerFactory</w:t>
      </w:r>
      <w:r>
        <w:rPr>
          <w:rFonts w:hint="default" w:ascii="DejaVuSansMono" w:hAnsi="DejaVuSansMono" w:eastAsia="DejaVuSansMono" w:cs="DejaVuSansMono"/>
          <w:color w:val="24292E"/>
          <w:kern w:val="0"/>
          <w:sz w:val="16"/>
          <w:szCs w:val="16"/>
          <w:lang w:val="en-US" w:eastAsia="zh-CN" w:bidi="ar"/>
        </w:rPr>
        <w:t xml:space="preserve">(); </w:t>
      </w:r>
    </w:p>
    <w:p w14:paraId="32E2FE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factory.setPrefetchCount(</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p>
    <w:p w14:paraId="321B4F8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factory; </w:t>
      </w:r>
    </w:p>
    <w:p w14:paraId="0393D30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0A2DC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这个值太⼩，吞吐上不去；太⼤，等于没限流。通常从 10 到 100 之间试，结合监控看消费延迟和内存使⽤。 </w:t>
      </w:r>
    </w:p>
    <w:p w14:paraId="6E4E67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如何在 RabbitMQ 中配置消息的 TTL（过期时间）？ </w:t>
      </w:r>
    </w:p>
    <w:p w14:paraId="3563C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消息过期时间 TTL 是控制消息⽣命周期的关键机制，RabbitMQ 提供了两种配置⽅式，适⽤不同场景。 </w:t>
      </w:r>
    </w:p>
    <w:p w14:paraId="0F50F8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1）为队列设置统⼀的 TTL </w:t>
      </w:r>
    </w:p>
    <w:p w14:paraId="445E07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所有进⼊该队列的消息都会共享同⼀个过期时间。⽐如你希望订单系统⾥未处理的消息最多存留 5 分钟，就可以在声 </w:t>
      </w:r>
    </w:p>
    <w:p w14:paraId="10CF99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明队列时指定： </w:t>
      </w:r>
    </w:p>
    <w:p w14:paraId="3BAF49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Map&lt;String, Object&gt; args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&lt;&gt;(); </w:t>
      </w:r>
    </w:p>
    <w:p w14:paraId="7B5911C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"x-message-ttl"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300000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毫秒 </w:t>
      </w:r>
    </w:p>
    <w:p w14:paraId="314891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channel.queueDeclare(</w:t>
      </w:r>
      <w:r>
        <w:rPr>
          <w:rFonts w:hint="default" w:ascii="DejaVuSansMono" w:hAnsi="DejaVuSansMono" w:eastAsia="DejaVuSansMono" w:cs="DejaVuSansMono"/>
          <w:color w:val="032F62"/>
          <w:kern w:val="0"/>
          <w:sz w:val="16"/>
          <w:szCs w:val="16"/>
          <w:lang w:val="en-US" w:eastAsia="zh-CN" w:bidi="ar"/>
        </w:rPr>
        <w:t>"order.queue"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args); </w:t>
      </w:r>
    </w:p>
    <w:p w14:paraId="257A00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2）为单条消息设置 TTL </w:t>
      </w:r>
    </w:p>
    <w:p w14:paraId="7344DE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更灵活的⽅式是在发送消息时单独指定，适合不同消息⽣命周期差异⼤的场景： </w:t>
      </w:r>
    </w:p>
    <w:p w14:paraId="067019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AMQP.</w:t>
      </w:r>
      <w:r>
        <w:rPr>
          <w:rFonts w:hint="default" w:ascii="DejaVuSansMono" w:hAnsi="DejaVuSansMono" w:eastAsia="DejaVuSansMono" w:cs="DejaVuSansMono"/>
          <w:color w:val="D73A49"/>
          <w:kern w:val="0"/>
          <w:sz w:val="16"/>
          <w:szCs w:val="16"/>
          <w:lang w:val="en-US" w:eastAsia="zh-CN" w:bidi="ar"/>
        </w:rPr>
        <w:t xml:space="preserve">BasicProperties </w:t>
      </w:r>
      <w:r>
        <w:rPr>
          <w:rFonts w:hint="default" w:ascii="DejaVuSansMono" w:hAnsi="DejaVuSansMono" w:eastAsia="DejaVuSansMono" w:cs="DejaVuSansMono"/>
          <w:color w:val="005CC5"/>
          <w:kern w:val="0"/>
          <w:sz w:val="16"/>
          <w:szCs w:val="16"/>
          <w:lang w:val="en-US" w:eastAsia="zh-CN" w:bidi="ar"/>
        </w:rPr>
        <w:t xml:space="preserve">props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AMQP</w:t>
      </w:r>
      <w:r>
        <w:rPr>
          <w:rFonts w:hint="default" w:ascii="DejaVuSansMono" w:hAnsi="DejaVuSansMono" w:eastAsia="DejaVuSansMono" w:cs="DejaVuSansMono"/>
          <w:color w:val="24292E"/>
          <w:kern w:val="0"/>
          <w:sz w:val="16"/>
          <w:szCs w:val="16"/>
          <w:lang w:val="en-US" w:eastAsia="zh-CN" w:bidi="ar"/>
        </w:rPr>
        <w:t xml:space="preserve">.BasicProperties.Builder() </w:t>
      </w:r>
    </w:p>
    <w:p w14:paraId="0E2E74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.expiration(</w:t>
      </w:r>
      <w:r>
        <w:rPr>
          <w:rFonts w:hint="default" w:ascii="DejaVuSansMono" w:hAnsi="DejaVuSansMono" w:eastAsia="DejaVuSansMono" w:cs="DejaVuSansMono"/>
          <w:color w:val="032F62"/>
          <w:kern w:val="0"/>
          <w:sz w:val="16"/>
          <w:szCs w:val="16"/>
          <w:lang w:val="en-US" w:eastAsia="zh-CN" w:bidi="ar"/>
        </w:rPr>
        <w:t>"60000"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60</w:t>
      </w:r>
      <w:r>
        <w:rPr>
          <w:rFonts w:ascii="宋体" w:hAnsi="宋体" w:eastAsia="宋体" w:cs="宋体"/>
          <w:color w:val="6A737D"/>
          <w:kern w:val="0"/>
          <w:sz w:val="16"/>
          <w:szCs w:val="16"/>
          <w:lang w:val="en-US" w:eastAsia="zh-CN" w:bidi="ar"/>
        </w:rPr>
        <w:t xml:space="preserve">秒后过期 </w:t>
      </w:r>
    </w:p>
    <w:p w14:paraId="6EEB06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7DEFB8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"queue.name"</w:t>
      </w:r>
      <w:r>
        <w:rPr>
          <w:rFonts w:hint="default" w:ascii="DejaVuSansMono" w:hAnsi="DejaVuSansMono" w:eastAsia="DejaVuSansMono" w:cs="DejaVuSansMono"/>
          <w:color w:val="24292E"/>
          <w:kern w:val="0"/>
          <w:sz w:val="16"/>
          <w:szCs w:val="16"/>
          <w:lang w:val="en-US" w:eastAsia="zh-CN" w:bidi="ar"/>
        </w:rPr>
        <w:t>, props, body);</w:t>
      </w:r>
      <w:r>
        <w:rPr>
          <w:rFonts w:ascii="宋体" w:hAnsi="宋体" w:eastAsia="宋体" w:cs="宋体"/>
          <w:color w:val="111111"/>
          <w:kern w:val="0"/>
          <w:sz w:val="16"/>
          <w:szCs w:val="16"/>
          <w:lang w:val="en-US" w:eastAsia="zh-CN" w:bidi="ar"/>
        </w:rPr>
        <w:t xml:space="preserve">注意：如果队列和消息都设置了 TTL，以较短的那个为准。⽽且 TTL 到期后消息不会⽴刻消失，只有当它到达队头被 </w:t>
      </w:r>
    </w:p>
    <w:p w14:paraId="3B7682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消费或清理时才会被移除。 </w:t>
      </w:r>
    </w:p>
    <w:p w14:paraId="69A107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死信队列常配合 TTL 使⽤。过期消息会被⾃动路由到 DLX（死信交换机），可⽤于实现延迟任务，⽐如⽤ RabbitMQ 模 </w:t>
      </w:r>
    </w:p>
    <w:p w14:paraId="593154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拟订单超时取消，结合 TTL 和 DLX 就能搞定。 </w:t>
      </w:r>
    </w:p>
    <w:p w14:paraId="5EEDF56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什么是 RabbitMQ 中的死信队列（DLX）？ </w:t>
      </w:r>
    </w:p>
    <w:p w14:paraId="663855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死信队列不是某个独⽴的队列类型，⽽是通过死信交换机（DLX）机制实现的消息转移能⼒。当消息在队列中变 </w:t>
      </w:r>
    </w:p>
    <w:p w14:paraId="2A2C62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成“死信”时，RabbitMQ 会⾃动将其重新发布到指定的 DLX，再路由到绑定的死信队列⾥。 </w:t>
      </w:r>
    </w:p>
    <w:p w14:paraId="47F070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消息变成死信通常有三种情况： 1）消息被消费者拒绝且不重回队列（basic.reject 或 basic.nack 并设置 </w:t>
      </w:r>
    </w:p>
    <w:p w14:paraId="512350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requeue=false） 2）消息过期（TTL 超时） 3）队列达到最⼤⻓度限制，最⽼的消息被挤掉 </w:t>
      </w:r>
    </w:p>
    <w:p w14:paraId="6AD3AD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要启⽤这个功能，得在普通队列上加个参数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，告诉它“你要是搞不定这消息，就发给 </w:t>
      </w:r>
    </w:p>
    <w:p w14:paraId="7BC34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谁”。还可以⽤ </w:t>
      </w:r>
      <w:r>
        <w:rPr>
          <w:rFonts w:hint="default" w:ascii="DejaVuSansMono" w:hAnsi="DejaVuSansMono" w:eastAsia="DejaVuSansMono" w:cs="DejaVuSansMono"/>
          <w:color w:val="111111"/>
          <w:kern w:val="0"/>
          <w:sz w:val="16"/>
          <w:szCs w:val="16"/>
          <w:lang w:val="en-US" w:eastAsia="zh-CN" w:bidi="ar"/>
        </w:rPr>
        <w:t xml:space="preserve">x-dead-letter-routing-key </w:t>
      </w:r>
      <w:r>
        <w:rPr>
          <w:rFonts w:ascii="宋体" w:hAnsi="宋体" w:eastAsia="宋体" w:cs="宋体"/>
          <w:color w:val="111111"/>
          <w:kern w:val="0"/>
          <w:sz w:val="16"/>
          <w:szCs w:val="16"/>
          <w:lang w:val="en-US" w:eastAsia="zh-CN" w:bidi="ar"/>
        </w:rPr>
        <w:t xml:space="preserve">指定新的 routing key。 </w:t>
      </w:r>
    </w:p>
    <w:p w14:paraId="7AE6A3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Spring Boot 定义⼀个队列： </w:t>
      </w:r>
    </w:p>
    <w:p w14:paraId="3F52F23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4788A13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Queue </w:t>
      </w:r>
      <w:r>
        <w:rPr>
          <w:rFonts w:hint="default" w:ascii="DejaVuSansMono" w:hAnsi="DejaVuSansMono" w:eastAsia="DejaVuSansMono" w:cs="DejaVuSansMono"/>
          <w:color w:val="6F42C1"/>
          <w:kern w:val="0"/>
          <w:sz w:val="16"/>
          <w:szCs w:val="16"/>
          <w:lang w:val="en-US" w:eastAsia="zh-CN" w:bidi="ar"/>
        </w:rPr>
        <w:t>normalQueue</w:t>
      </w:r>
      <w:r>
        <w:rPr>
          <w:rFonts w:hint="default" w:ascii="DejaVuSansMono" w:hAnsi="DejaVuSansMono" w:eastAsia="DejaVuSansMono" w:cs="DejaVuSansMono"/>
          <w:color w:val="24292E"/>
          <w:kern w:val="0"/>
          <w:sz w:val="16"/>
          <w:szCs w:val="16"/>
          <w:lang w:val="en-US" w:eastAsia="zh-CN" w:bidi="ar"/>
        </w:rPr>
        <w:t xml:space="preserve">() { </w:t>
      </w:r>
    </w:p>
    <w:p w14:paraId="09C8BD8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Map&lt;String, Object&gt; args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&lt;&gt;(); </w:t>
      </w:r>
    </w:p>
    <w:p w14:paraId="6E38CA9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"dlx.exchange"</w:t>
      </w:r>
      <w:r>
        <w:rPr>
          <w:rFonts w:hint="default" w:ascii="DejaVuSansMono" w:hAnsi="DejaVuSansMono" w:eastAsia="DejaVuSansMono" w:cs="DejaVuSansMono"/>
          <w:color w:val="24292E"/>
          <w:kern w:val="0"/>
          <w:sz w:val="16"/>
          <w:szCs w:val="16"/>
          <w:lang w:val="en-US" w:eastAsia="zh-CN" w:bidi="ar"/>
        </w:rPr>
        <w:t xml:space="preserve">); </w:t>
      </w:r>
    </w:p>
    <w:p w14:paraId="5AAC9A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QueueBuilder.durable(</w:t>
      </w:r>
      <w:r>
        <w:rPr>
          <w:rFonts w:hint="default" w:ascii="DejaVuSansMono" w:hAnsi="DejaVuSansMono" w:eastAsia="DejaVuSansMono" w:cs="DejaVuSansMono"/>
          <w:color w:val="032F62"/>
          <w:kern w:val="0"/>
          <w:sz w:val="16"/>
          <w:szCs w:val="16"/>
          <w:lang w:val="en-US" w:eastAsia="zh-CN" w:bidi="ar"/>
        </w:rPr>
        <w:t>"normal.queue"</w:t>
      </w:r>
      <w:r>
        <w:rPr>
          <w:rFonts w:hint="default" w:ascii="DejaVuSansMono" w:hAnsi="DejaVuSansMono" w:eastAsia="DejaVuSansMono" w:cs="DejaVuSansMono"/>
          <w:color w:val="24292E"/>
          <w:kern w:val="0"/>
          <w:sz w:val="16"/>
          <w:szCs w:val="16"/>
          <w:lang w:val="en-US" w:eastAsia="zh-CN" w:bidi="ar"/>
        </w:rPr>
        <w:t xml:space="preserve">).withArguments(args).build(); </w:t>
      </w:r>
    </w:p>
    <w:p w14:paraId="33B49B2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63B3B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这样设计主要是为了隔离问题消息，避免反复消费失败导致雪崩。你可以单独处理死信队列⾥的消息，⽐如⼈⼯介 </w:t>
      </w:r>
    </w:p>
    <w:p w14:paraId="3EAA48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⼊、落库分析或者重发。 </w:t>
      </w:r>
    </w:p>
    <w:p w14:paraId="273561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实际项⽬中，像订单超时未⽀付这种场景，就可以结合 TTL + DLX 实现延迟通知。消息过期后进⼊死信队列，相当于 </w:t>
      </w:r>
    </w:p>
    <w:p w14:paraId="7F0F6F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触发了⼀个异步事件。 </w:t>
      </w:r>
    </w:p>
    <w:p w14:paraId="06EB2C3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在 RabbitMQ 中，如何实现延迟消息？ </w:t>
      </w:r>
    </w:p>
    <w:p w14:paraId="2BE5FD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本⾝不直接⽀持延迟消息，但可以通过 死信队列（DLX）和 TTL（Time-To-Live）组合实现。 </w:t>
      </w:r>
    </w:p>
    <w:p w14:paraId="317455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1）给消息或队列设置 TTL，消息在队列中存活到指定时间后会变成死信 </w:t>
      </w:r>
    </w:p>
    <w:p w14:paraId="480944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2）为队列配置死信交换机（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）和路由键 </w:t>
      </w:r>
    </w:p>
    <w:p w14:paraId="6EBDDC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3）消息超时后⾃动转发到 DLX 对应的队列，消费者从该队列拿到“延迟到期”的消息 </w:t>
      </w:r>
    </w:p>
    <w:p w14:paraId="5EABA4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这种⽅式简单可靠，是⽣产环境最常⽤的⽅案。⽐如订单系统⾥ 30 分钟未⽀付⾃动关闭，就可以让消息先在 TTL 队列 </w:t>
      </w:r>
    </w:p>
    <w:p w14:paraId="423F7D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⾥“睡”30 分钟。不过所有消息统⼀延迟时间还好，要是每个消息延迟时间都不同，就得为每种延迟建⼀个队列，维护成本就上来了。 </w:t>
      </w:r>
    </w:p>
    <w:p w14:paraId="7D9082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还有⼀种做法是⽤ RabbitMQ 的延迟消息插件 </w:t>
      </w:r>
      <w:r>
        <w:rPr>
          <w:rFonts w:hint="default" w:ascii="DejaVuSansMono" w:hAnsi="DejaVuSansMono" w:eastAsia="DejaVuSansMono" w:cs="DejaVuSansMono"/>
          <w:color w:val="111111"/>
          <w:kern w:val="0"/>
          <w:sz w:val="16"/>
          <w:szCs w:val="16"/>
          <w:lang w:val="en-US" w:eastAsia="zh-CN" w:bidi="ar"/>
        </w:rPr>
        <w:t xml:space="preserve">rabbitmq_delayed_message_exchange </w:t>
      </w:r>
      <w:r>
        <w:rPr>
          <w:rFonts w:ascii="宋体" w:hAnsi="宋体" w:eastAsia="宋体" w:cs="宋体"/>
          <w:color w:val="111111"/>
          <w:kern w:val="0"/>
          <w:sz w:val="16"/>
          <w:szCs w:val="16"/>
          <w:lang w:val="en-US" w:eastAsia="zh-CN" w:bidi="ar"/>
        </w:rPr>
        <w:t xml:space="preserve">。这个插件启⽤后，声 </w:t>
      </w:r>
    </w:p>
    <w:p w14:paraId="7CBCD0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明⼀个类型为 </w:t>
      </w:r>
      <w:r>
        <w:rPr>
          <w:rFonts w:hint="default" w:ascii="DejaVuSansMono" w:hAnsi="DejaVuSansMono" w:eastAsia="DejaVuSansMono" w:cs="DejaVuSansMono"/>
          <w:color w:val="111111"/>
          <w:kern w:val="0"/>
          <w:sz w:val="16"/>
          <w:szCs w:val="16"/>
          <w:lang w:val="en-US" w:eastAsia="zh-CN" w:bidi="ar"/>
        </w:rPr>
        <w:t xml:space="preserve">x-delayed-message </w:t>
      </w:r>
      <w:r>
        <w:rPr>
          <w:rFonts w:ascii="宋体" w:hAnsi="宋体" w:eastAsia="宋体" w:cs="宋体"/>
          <w:color w:val="111111"/>
          <w:kern w:val="0"/>
          <w:sz w:val="16"/>
          <w:szCs w:val="16"/>
          <w:lang w:val="en-US" w:eastAsia="zh-CN" w:bidi="ar"/>
        </w:rPr>
        <w:t xml:space="preserve">的交换机，发消息时加上 </w:t>
      </w:r>
      <w:r>
        <w:rPr>
          <w:rFonts w:hint="default" w:ascii="DejaVuSansMono" w:hAnsi="DejaVuSansMono" w:eastAsia="DejaVuSansMono" w:cs="DejaVuSansMono"/>
          <w:color w:val="111111"/>
          <w:kern w:val="0"/>
          <w:sz w:val="16"/>
          <w:szCs w:val="16"/>
          <w:lang w:val="en-US" w:eastAsia="zh-CN" w:bidi="ar"/>
        </w:rPr>
        <w:t xml:space="preserve">x-delay </w:t>
      </w:r>
      <w:r>
        <w:rPr>
          <w:rFonts w:ascii="宋体" w:hAnsi="宋体" w:eastAsia="宋体" w:cs="宋体"/>
          <w:color w:val="111111"/>
          <w:kern w:val="0"/>
          <w:sz w:val="16"/>
          <w:szCs w:val="16"/>
          <w:lang w:val="en-US" w:eastAsia="zh-CN" w:bidi="ar"/>
        </w:rPr>
        <w:t xml:space="preserve">头部指定延迟毫秒数，就能精准控制延 </w:t>
      </w:r>
    </w:p>
    <w:p w14:paraId="77F3E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 </w:t>
      </w:r>
    </w:p>
    <w:p w14:paraId="3B280DD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发送延迟消息（使⽤插件） </w:t>
      </w:r>
    </w:p>
    <w:p w14:paraId="7A7AE6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"delayed_exchange"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"routing_key"</w:t>
      </w:r>
      <w:r>
        <w:rPr>
          <w:rFonts w:hint="default" w:ascii="DejaVuSansMono" w:hAnsi="DejaVuSansMono" w:eastAsia="DejaVuSansMono" w:cs="DejaVuSansMono"/>
          <w:color w:val="24292E"/>
          <w:kern w:val="0"/>
          <w:sz w:val="16"/>
          <w:szCs w:val="16"/>
          <w:lang w:val="en-US" w:eastAsia="zh-CN" w:bidi="ar"/>
        </w:rPr>
        <w:t xml:space="preserve">, </w:t>
      </w:r>
    </w:p>
    <w:p w14:paraId="7A93600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AMQP</w:t>
      </w:r>
      <w:r>
        <w:rPr>
          <w:rFonts w:hint="default" w:ascii="DejaVuSansMono" w:hAnsi="DejaVuSansMono" w:eastAsia="DejaVuSansMono" w:cs="DejaVuSansMono"/>
          <w:color w:val="24292E"/>
          <w:kern w:val="0"/>
          <w:sz w:val="16"/>
          <w:szCs w:val="16"/>
          <w:lang w:val="en-US" w:eastAsia="zh-CN" w:bidi="ar"/>
        </w:rPr>
        <w:t xml:space="preserve">.BasicProperties.Builder() </w:t>
      </w:r>
    </w:p>
    <w:p w14:paraId="64EB0C3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.headers(Map.of(</w:t>
      </w:r>
      <w:r>
        <w:rPr>
          <w:rFonts w:hint="default" w:ascii="DejaVuSansMono" w:hAnsi="DejaVuSansMono" w:eastAsia="DejaVuSansMono" w:cs="DejaVuSansMono"/>
          <w:color w:val="032F62"/>
          <w:kern w:val="0"/>
          <w:sz w:val="16"/>
          <w:szCs w:val="16"/>
          <w:lang w:val="en-US" w:eastAsia="zh-CN" w:bidi="ar"/>
        </w:rPr>
        <w:t>"x-delay"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延迟</w:t>
      </w:r>
      <w:r>
        <w:rPr>
          <w:rFonts w:hint="default" w:ascii="DejaVuSansMono" w:hAnsi="DejaVuSansMono" w:eastAsia="DejaVuSansMono" w:cs="DejaVuSansMono"/>
          <w:color w:val="6A737D"/>
          <w:kern w:val="0"/>
          <w:sz w:val="16"/>
          <w:szCs w:val="16"/>
          <w:lang w:val="en-US" w:eastAsia="zh-CN" w:bidi="ar"/>
        </w:rPr>
        <w:t>5</w:t>
      </w:r>
      <w:r>
        <w:rPr>
          <w:rFonts w:ascii="宋体" w:hAnsi="宋体" w:eastAsia="宋体" w:cs="宋体"/>
          <w:color w:val="6A737D"/>
          <w:kern w:val="0"/>
          <w:sz w:val="16"/>
          <w:szCs w:val="16"/>
          <w:lang w:val="en-US" w:eastAsia="zh-CN" w:bidi="ar"/>
        </w:rPr>
        <w:t xml:space="preserve">秒 </w:t>
      </w:r>
    </w:p>
    <w:p w14:paraId="272C640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65B26E67">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.getBytes()); </w:t>
      </w:r>
    </w:p>
    <w:p w14:paraId="298AEE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插件⽅案更灵活，⽀持任意延迟时间，但需要额外安装插件，在某些云服务上可能不被⽀持。⾃建集群可以⽤插件， </w:t>
      </w:r>
    </w:p>
    <w:p w14:paraId="763B81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上云的话⼀般还是⾛ DLX + TTL 更稳妥。 </w:t>
      </w:r>
    </w:p>
    <w:p w14:paraId="0B4003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RabbitMQ 中如何处理未被消费者确认的消息？ </w:t>
      </w:r>
    </w:p>
    <w:p w14:paraId="47D250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消息没被确认，RabbitMQ 有⼏种兜底⽅案，关键看你怎么⽤。 </w:t>
      </w:r>
    </w:p>
    <w:p w14:paraId="6F3F1B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1）消费者开启⼿动 ack 模式，处理完业务再发 </w:t>
      </w:r>
      <w:r>
        <w:rPr>
          <w:rFonts w:hint="default" w:ascii="DejaVuSansMono" w:hAnsi="DejaVuSansMono" w:eastAsia="DejaVuSansMono" w:cs="DejaVuSansMono"/>
          <w:color w:val="111111"/>
          <w:kern w:val="0"/>
          <w:sz w:val="16"/>
          <w:szCs w:val="16"/>
          <w:lang w:val="en-US" w:eastAsia="zh-CN" w:bidi="ar"/>
        </w:rPr>
        <w:t xml:space="preserve">basicAck </w:t>
      </w:r>
      <w:r>
        <w:rPr>
          <w:rFonts w:ascii="宋体" w:hAnsi="宋体" w:eastAsia="宋体" w:cs="宋体"/>
          <w:color w:val="111111"/>
          <w:kern w:val="0"/>
          <w:sz w:val="16"/>
          <w:szCs w:val="16"/>
          <w:lang w:val="en-US" w:eastAsia="zh-CN" w:bidi="ar"/>
        </w:rPr>
        <w:t xml:space="preserve">。如果中途宕机，连接断了，Broker 发现消费者挂了，会 </w:t>
      </w:r>
    </w:p>
    <w:p w14:paraId="49BFA9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⾃动把未确认的消息重新投递给其他消费者。这是最常⽤的保障机制。 </w:t>
      </w:r>
    </w:p>
    <w:p w14:paraId="78E84A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2）消息本⾝可以设置持久化，配合队列的 durable 属性，即使 RabbitMQ 重启，未确认的消息也不会丢。但注意，只 </w:t>
      </w:r>
    </w:p>
    <w:p w14:paraId="7736E3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有设置了 </w:t>
      </w:r>
      <w:r>
        <w:rPr>
          <w:rFonts w:hint="default" w:ascii="DejaVuSansMono" w:hAnsi="DejaVuSansMono" w:eastAsia="DejaVuSansMono" w:cs="DejaVuSansMono"/>
          <w:color w:val="111111"/>
          <w:kern w:val="0"/>
          <w:sz w:val="16"/>
          <w:szCs w:val="16"/>
          <w:lang w:val="en-US" w:eastAsia="zh-CN" w:bidi="ar"/>
        </w:rPr>
        <w:t xml:space="preserve">deliveryMode=2 </w:t>
      </w:r>
      <w:r>
        <w:rPr>
          <w:rFonts w:ascii="宋体" w:hAnsi="宋体" w:eastAsia="宋体" w:cs="宋体"/>
          <w:color w:val="111111"/>
          <w:kern w:val="0"/>
          <w:sz w:val="16"/>
          <w:szCs w:val="16"/>
          <w:lang w:val="en-US" w:eastAsia="zh-CN" w:bidi="ar"/>
        </w:rPr>
        <w:t xml:space="preserve">的消息才真正写磁盘。 </w:t>
      </w:r>
    </w:p>
    <w:p w14:paraId="0CC61B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3）如果消费者直接拒收消息，可以⽤ </w:t>
      </w:r>
      <w:r>
        <w:rPr>
          <w:rFonts w:hint="default" w:ascii="DejaVuSansMono" w:hAnsi="DejaVuSansMono" w:eastAsia="DejaVuSansMono" w:cs="DejaVuSansMono"/>
          <w:color w:val="111111"/>
          <w:kern w:val="0"/>
          <w:sz w:val="16"/>
          <w:szCs w:val="16"/>
          <w:lang w:val="en-US" w:eastAsia="zh-CN" w:bidi="ar"/>
        </w:rPr>
        <w:t xml:space="preserve">basicNack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basicReject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requeue=true </w:t>
      </w:r>
      <w:r>
        <w:rPr>
          <w:rFonts w:ascii="宋体" w:hAnsi="宋体" w:eastAsia="宋体" w:cs="宋体"/>
          <w:color w:val="111111"/>
          <w:kern w:val="0"/>
          <w:sz w:val="16"/>
          <w:szCs w:val="16"/>
          <w:lang w:val="en-US" w:eastAsia="zh-CN" w:bidi="ar"/>
        </w:rPr>
        <w:t xml:space="preserve">会让消息重回队列头， </w:t>
      </w:r>
    </w:p>
    <w:p w14:paraId="19DA3B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可能再次投给同⼀个或别的消费者； </w:t>
      </w:r>
      <w:r>
        <w:rPr>
          <w:rFonts w:hint="default" w:ascii="DejaVuSansMono" w:hAnsi="DejaVuSansMono" w:eastAsia="DejaVuSansMono" w:cs="DejaVuSansMono"/>
          <w:color w:val="111111"/>
          <w:kern w:val="0"/>
          <w:sz w:val="16"/>
          <w:szCs w:val="16"/>
          <w:lang w:val="en-US" w:eastAsia="zh-CN" w:bidi="ar"/>
        </w:rPr>
        <w:t xml:space="preserve">requeue=false </w:t>
      </w:r>
      <w:r>
        <w:rPr>
          <w:rFonts w:ascii="宋体" w:hAnsi="宋体" w:eastAsia="宋体" w:cs="宋体"/>
          <w:color w:val="111111"/>
          <w:kern w:val="0"/>
          <w:sz w:val="16"/>
          <w:szCs w:val="16"/>
          <w:lang w:val="en-US" w:eastAsia="zh-CN" w:bidi="ar"/>
        </w:rPr>
        <w:t xml:space="preserve">则进⼊死信队列（DLX），适合做异常隔离。 </w:t>
      </w:r>
    </w:p>
    <w:p w14:paraId="0377AC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死信队列特别实⽤，⽐如订单超时处理失败的消息，统⼀收拢到 DLX 对应的死信队列⾥，后⾯由专⻔的补偿服务捞出 </w:t>
      </w:r>
    </w:p>
    <w:p w14:paraId="3F1987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来重试或告警。 </w:t>
      </w:r>
    </w:p>
    <w:p w14:paraId="18450B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代码上就⼏⾏关键点： </w:t>
      </w:r>
    </w:p>
    <w:p w14:paraId="47DAD0F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channel.basicConsume(</w:t>
      </w:r>
      <w:r>
        <w:rPr>
          <w:rFonts w:hint="default" w:ascii="DejaVuSansMono" w:hAnsi="DejaVuSansMono" w:eastAsia="DejaVuSansMono" w:cs="DejaVuSansMono"/>
          <w:color w:val="032F62"/>
          <w:kern w:val="0"/>
          <w:sz w:val="16"/>
          <w:szCs w:val="16"/>
          <w:lang w:val="en-US" w:eastAsia="zh-CN" w:bidi="ar"/>
        </w:rPr>
        <w:t>"queue"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(consumerTag, message) -&gt; { </w:t>
      </w:r>
    </w:p>
    <w:p w14:paraId="4B14617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0B93789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处理业务逻辑 </w:t>
      </w:r>
    </w:p>
    <w:p w14:paraId="393B9A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process(message); </w:t>
      </w:r>
    </w:p>
    <w:p w14:paraId="2458412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channel.basicAck(message.getEnvelope().getDeliveryTag(),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40EBE7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p>
    <w:p w14:paraId="1981E8C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失败则拒绝并重回队列 </w:t>
      </w:r>
    </w:p>
    <w:p w14:paraId="0E94A5D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channel.basicNack(message.getEnvelope().getDeliveryTag(),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75B465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24A8A1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2127F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整个流程依赖连接状态检测和⼿动应答机制，只要不乱⽤ auto-ack，基本能扛住⼤部分异常场景。</w:t>
      </w:r>
    </w:p>
    <w:p w14:paraId="0703E87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RabbitMQ 的流控机制（Flow Control）是什么？为什么需要它？ </w:t>
      </w:r>
    </w:p>
    <w:p w14:paraId="2605AE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的流控不是⽤来调节消息速率的，⽽是保护节点内存不被耗尽的最后防线。当内存或磁盘资源达到预警⽔ </w:t>
      </w:r>
    </w:p>
    <w:p w14:paraId="0E6A5F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位时，系统会⾃动触发流控，从源头掐住⽣产者的发送速度。 </w:t>
      </w:r>
    </w:p>
    <w:p w14:paraId="7C9E88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1）内存使⽤超过配置阈值（⽐如默认的 40% 物理内存），RabbitMQ 就会进⼊流控模式 </w:t>
      </w:r>
    </w:p>
    <w:p w14:paraId="0E919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2）流控⼀旦触发，对应连接的⽣产者会被阻塞，TCP 层不再接收新数据，背压（Backpressure）直接作⽤在客户端 </w:t>
      </w:r>
    </w:p>
    <w:p w14:paraId="282E9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3）这个过程由 Erlang VM 的进程邮箱机制配合全局流控引擎完成，所有通道都会被暂停，直到资源释放 </w:t>
      </w:r>
    </w:p>
    <w:p w14:paraId="72EE21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它和普通的消息堆积不⼀样，流控是让⽣产者“停⼀下”，⽽不是把消息丢掉或者拒绝。没有这层保护，⼤量消息涌⼊ </w:t>
      </w:r>
    </w:p>
    <w:p w14:paraId="6E9C3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可能直接把节点⼲趴，连管理界⾯都打不开。 </w:t>
      </w:r>
    </w:p>
    <w:p w14:paraId="6E56A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举个实际场景：你⽤ Spring Boot 接⼊ RabbitMQ，⽣产者持续发消息，消费者处理慢。如果没有流控，内存撑死直接 </w:t>
      </w:r>
    </w:p>
    <w:p w14:paraId="7E2988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OOM。有了流控，⽣产端会卡在 </w:t>
      </w:r>
      <w:r>
        <w:rPr>
          <w:rFonts w:hint="default" w:ascii="DejaVuSansMono" w:hAnsi="DejaVuSansMono" w:eastAsia="DejaVuSansMono" w:cs="DejaVuSansMono"/>
          <w:color w:val="111111"/>
          <w:kern w:val="0"/>
          <w:sz w:val="16"/>
          <w:szCs w:val="16"/>
          <w:lang w:val="en-US" w:eastAsia="zh-CN" w:bidi="ar"/>
        </w:rPr>
        <w:t xml:space="preserve">channel.basicPublish() </w:t>
      </w:r>
      <w:r>
        <w:rPr>
          <w:rFonts w:ascii="宋体" w:hAnsi="宋体" w:eastAsia="宋体" w:cs="宋体"/>
          <w:color w:val="111111"/>
          <w:kern w:val="0"/>
          <w:sz w:val="16"/>
          <w:szCs w:val="16"/>
          <w:lang w:val="en-US" w:eastAsia="zh-CN" w:bidi="ar"/>
        </w:rPr>
        <w:t xml:space="preserve">这⼀步，虽然响应变慢，但服务还能活着。 </w:t>
      </w:r>
    </w:p>
    <w:p w14:paraId="420E9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代码层⾯不需要特别处理，但你要意识到： </w:t>
      </w:r>
      <w:r>
        <w:rPr>
          <w:rFonts w:hint="default" w:ascii="DejaVuSansMono" w:hAnsi="DejaVuSansMono" w:eastAsia="DejaVuSansMono" w:cs="DejaVuSansMono"/>
          <w:color w:val="111111"/>
          <w:kern w:val="0"/>
          <w:sz w:val="16"/>
          <w:szCs w:val="16"/>
          <w:lang w:val="en-US" w:eastAsia="zh-CN" w:bidi="ar"/>
        </w:rPr>
        <w:t xml:space="preserve">basic.publish </w:t>
      </w:r>
      <w:r>
        <w:rPr>
          <w:rFonts w:ascii="宋体" w:hAnsi="宋体" w:eastAsia="宋体" w:cs="宋体"/>
          <w:color w:val="111111"/>
          <w:kern w:val="0"/>
          <w:sz w:val="16"/>
          <w:szCs w:val="16"/>
          <w:lang w:val="en-US" w:eastAsia="zh-CN" w:bidi="ar"/>
        </w:rPr>
        <w:t xml:space="preserve">可能是同步阻塞的。所以⽣产端必须设置超时和降级策 </w:t>
      </w:r>
    </w:p>
    <w:p w14:paraId="58491B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略，不然线程池会被占满。 </w:t>
      </w:r>
    </w:p>
    <w:p w14:paraId="6865E1A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如何在 RabbitMQ 中设置队列的最⼤⻓度？ </w:t>
      </w:r>
    </w:p>
    <w:p w14:paraId="00480C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⾥控制队列⻓度，靠的是 x-max-length 和 x-max-length-bytes 这两个队列参数。你可以在声明队列的 </w:t>
      </w:r>
    </w:p>
    <w:p w14:paraId="0858F9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时候指定，⼀个限制消息条数，另⼀个限制总字节数。 </w:t>
      </w:r>
    </w:p>
    <w:p w14:paraId="3419B7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⽐如你希望队列最多存 1000 条消息，超过的部分会根据策略被丢弃或阻塞。这是典型的流控场景，防⽌⽣产者发得太 </w:t>
      </w:r>
    </w:p>
    <w:p w14:paraId="28A99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猛，把内存打爆。 </w:t>
      </w:r>
    </w:p>
    <w:p w14:paraId="4D8902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x-max-length </w:t>
      </w:r>
      <w:r>
        <w:rPr>
          <w:rFonts w:ascii="宋体" w:hAnsi="宋体" w:eastAsia="宋体" w:cs="宋体"/>
          <w:color w:val="111111"/>
          <w:kern w:val="0"/>
          <w:sz w:val="16"/>
          <w:szCs w:val="16"/>
          <w:lang w:val="en-US" w:eastAsia="zh-CN" w:bidi="ar"/>
        </w:rPr>
        <w:t xml:space="preserve">设置最⼤消息数 </w:t>
      </w:r>
    </w:p>
    <w:p w14:paraId="7FE5D0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x-max-length-bytes </w:t>
      </w:r>
      <w:r>
        <w:rPr>
          <w:rFonts w:ascii="宋体" w:hAnsi="宋体" w:eastAsia="宋体" w:cs="宋体"/>
          <w:color w:val="111111"/>
          <w:kern w:val="0"/>
          <w:sz w:val="16"/>
          <w:szCs w:val="16"/>
          <w:lang w:val="en-US" w:eastAsia="zh-CN" w:bidi="ar"/>
        </w:rPr>
        <w:t xml:space="preserve">设置队列占⽤的内存上限，⽐如 10MB </w:t>
      </w:r>
    </w:p>
    <w:p w14:paraId="7B73D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这两个参数可以单独⽤，也可以⼀起设，取的是“先触发”的那个限制。 </w:t>
      </w:r>
    </w:p>
    <w:p w14:paraId="3715AD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⾏为上，默认是 FIFO，新消息进来时如果超限，最⽼的消息会被挤出去（变成 </w:t>
      </w:r>
      <w:r>
        <w:rPr>
          <w:rFonts w:hint="default" w:ascii="DejaVuSansMono" w:hAnsi="DejaVuSansMono" w:eastAsia="DejaVuSansMono" w:cs="DejaVuSansMono"/>
          <w:color w:val="111111"/>
          <w:kern w:val="0"/>
          <w:sz w:val="16"/>
          <w:szCs w:val="16"/>
          <w:lang w:val="en-US" w:eastAsia="zh-CN" w:bidi="ar"/>
        </w:rPr>
        <w:t xml:space="preserve">dropped </w:t>
      </w:r>
      <w:r>
        <w:rPr>
          <w:rFonts w:ascii="宋体" w:hAnsi="宋体" w:eastAsia="宋体" w:cs="宋体"/>
          <w:color w:val="111111"/>
          <w:kern w:val="0"/>
          <w:sz w:val="16"/>
          <w:szCs w:val="16"/>
          <w:lang w:val="en-US" w:eastAsia="zh-CN" w:bidi="ar"/>
        </w:rPr>
        <w:t xml:space="preserve">）。但你可以配合 overflow </w:t>
      </w:r>
    </w:p>
    <w:p w14:paraId="340101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参数来控制溢出⾏为： </w:t>
      </w:r>
    </w:p>
    <w:p w14:paraId="2B4C6FE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drop-head </w:t>
      </w:r>
      <w:r>
        <w:rPr>
          <w:rFonts w:ascii="宋体" w:hAnsi="宋体" w:eastAsia="宋体" w:cs="宋体"/>
          <w:color w:val="111111"/>
          <w:kern w:val="0"/>
          <w:sz w:val="16"/>
          <w:szCs w:val="16"/>
          <w:lang w:val="en-US" w:eastAsia="zh-CN" w:bidi="ar"/>
        </w:rPr>
        <w:t xml:space="preserve">：默认，删队头，新消息⼊队 </w:t>
      </w:r>
    </w:p>
    <w:p w14:paraId="5E2C39E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reject-publish </w:t>
      </w:r>
      <w:r>
        <w:rPr>
          <w:rFonts w:ascii="宋体" w:hAnsi="宋体" w:eastAsia="宋体" w:cs="宋体"/>
          <w:color w:val="111111"/>
          <w:kern w:val="0"/>
          <w:sz w:val="16"/>
          <w:szCs w:val="16"/>
          <w:lang w:val="en-US" w:eastAsia="zh-CN" w:bidi="ar"/>
        </w:rPr>
        <w:t xml:space="preserve">：拒绝新消息，⽣产者会收到 basic.nack </w:t>
      </w:r>
    </w:p>
    <w:p w14:paraId="3E2E2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AMQP ⾥这么写： </w:t>
      </w:r>
    </w:p>
    <w:p w14:paraId="60F8BD8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6BD26F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Queue </w:t>
      </w:r>
      <w:r>
        <w:rPr>
          <w:rFonts w:hint="default" w:ascii="DejaVuSansMono" w:hAnsi="DejaVuSansMono" w:eastAsia="DejaVuSansMono" w:cs="DejaVuSansMono"/>
          <w:color w:val="6F42C1"/>
          <w:kern w:val="0"/>
          <w:sz w:val="16"/>
          <w:szCs w:val="16"/>
          <w:lang w:val="en-US" w:eastAsia="zh-CN" w:bidi="ar"/>
        </w:rPr>
        <w:t>limitedQueue</w:t>
      </w:r>
      <w:r>
        <w:rPr>
          <w:rFonts w:hint="default" w:ascii="DejaVuSansMono" w:hAnsi="DejaVuSansMono" w:eastAsia="DejaVuSansMono" w:cs="DejaVuSansMono"/>
          <w:color w:val="24292E"/>
          <w:kern w:val="0"/>
          <w:sz w:val="16"/>
          <w:szCs w:val="16"/>
          <w:lang w:val="en-US" w:eastAsia="zh-CN" w:bidi="ar"/>
        </w:rPr>
        <w:t xml:space="preserve">() { </w:t>
      </w:r>
    </w:p>
    <w:p w14:paraId="7250E0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QueueBuilder.durable(</w:t>
      </w:r>
      <w:r>
        <w:rPr>
          <w:rFonts w:hint="default" w:ascii="DejaVuSansMono" w:hAnsi="DejaVuSansMono" w:eastAsia="DejaVuSansMono" w:cs="DejaVuSansMono"/>
          <w:color w:val="032F62"/>
          <w:kern w:val="0"/>
          <w:sz w:val="16"/>
          <w:szCs w:val="16"/>
          <w:lang w:val="en-US" w:eastAsia="zh-CN" w:bidi="ar"/>
        </w:rPr>
        <w:t>"limited.queue"</w:t>
      </w:r>
      <w:r>
        <w:rPr>
          <w:rFonts w:hint="default" w:ascii="DejaVuSansMono" w:hAnsi="DejaVuSansMono" w:eastAsia="DejaVuSansMono" w:cs="DejaVuSansMono"/>
          <w:color w:val="24292E"/>
          <w:kern w:val="0"/>
          <w:sz w:val="16"/>
          <w:szCs w:val="16"/>
          <w:lang w:val="en-US" w:eastAsia="zh-CN" w:bidi="ar"/>
        </w:rPr>
        <w:t xml:space="preserve">) </w:t>
      </w:r>
    </w:p>
    <w:p w14:paraId="4AA7AB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.withArgument(</w:t>
      </w:r>
      <w:r>
        <w:rPr>
          <w:rFonts w:hint="default" w:ascii="DejaVuSansMono" w:hAnsi="DejaVuSansMono" w:eastAsia="DejaVuSansMono" w:cs="DejaVuSansMono"/>
          <w:color w:val="032F62"/>
          <w:kern w:val="0"/>
          <w:sz w:val="16"/>
          <w:szCs w:val="16"/>
          <w:lang w:val="en-US" w:eastAsia="zh-CN" w:bidi="ar"/>
        </w:rPr>
        <w:t>"x-max-length"</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p>
    <w:p w14:paraId="138EE17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.withArgument(</w:t>
      </w:r>
      <w:r>
        <w:rPr>
          <w:rFonts w:hint="default" w:ascii="DejaVuSansMono" w:hAnsi="DejaVuSansMono" w:eastAsia="DejaVuSansMono" w:cs="DejaVuSansMono"/>
          <w:color w:val="032F62"/>
          <w:kern w:val="0"/>
          <w:sz w:val="16"/>
          <w:szCs w:val="16"/>
          <w:lang w:val="en-US" w:eastAsia="zh-CN" w:bidi="ar"/>
        </w:rPr>
        <w:t>"x-max-length-bytes"</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10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1024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p>
    <w:p w14:paraId="78111B3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.withArgument(</w:t>
      </w:r>
      <w:r>
        <w:rPr>
          <w:rFonts w:hint="default" w:ascii="DejaVuSansMono" w:hAnsi="DejaVuSansMono" w:eastAsia="DejaVuSansMono" w:cs="DejaVuSansMono"/>
          <w:color w:val="032F62"/>
          <w:kern w:val="0"/>
          <w:sz w:val="16"/>
          <w:szCs w:val="16"/>
          <w:lang w:val="en-US" w:eastAsia="zh-CN" w:bidi="ar"/>
        </w:rPr>
        <w:t>"overflow"</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"reject-publish"</w:t>
      </w:r>
      <w:r>
        <w:rPr>
          <w:rFonts w:hint="default" w:ascii="DejaVuSansMono" w:hAnsi="DejaVuSansMono" w:eastAsia="DejaVuSansMono" w:cs="DejaVuSansMono"/>
          <w:color w:val="24292E"/>
          <w:kern w:val="0"/>
          <w:sz w:val="16"/>
          <w:szCs w:val="16"/>
          <w:lang w:val="en-US" w:eastAsia="zh-CN" w:bidi="ar"/>
        </w:rPr>
        <w:t xml:space="preserve">).build(); </w:t>
      </w:r>
    </w:p>
    <w:p w14:paraId="05E78F4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A82A6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适合⽤在资源敏感的场景，⽐如订单状态同步，缓不过来宁可让上游重试，也不能雪崩。Kafka 是靠保留策略和磁 </w:t>
      </w:r>
    </w:p>
    <w:p w14:paraId="595D6B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盘，⽽ RabbitMQ 这种是在内存/队列层⾯直接做硬限制。 </w:t>
      </w:r>
    </w:p>
    <w:p w14:paraId="146DB9A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在 RabbitMQ 集群中，节点间如何同步数据？ </w:t>
      </w:r>
    </w:p>
    <w:p w14:paraId="14E08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集群中，节点间不主动同步消息数据，这是理解其⾏为的关键。队列、交换器这些元数据可以在集群内⾃ </w:t>
      </w:r>
    </w:p>
    <w:p w14:paraId="7198A4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动同步，但消息本⾝只存在于创建它的那个队列所在的节点上。 </w:t>
      </w:r>
    </w:p>
    <w:p w14:paraId="317330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1）每个队列有明确的“主节点”，消息的存储和消费都由这个节点负责。其他节点只是转发请求到该节点，压根不经 </w:t>
      </w:r>
    </w:p>
    <w:p w14:paraId="3DCF8C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过复制消息这⼀步。 </w:t>
      </w:r>
    </w:p>
    <w:p w14:paraId="194E9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2）当你在节点 A 上往⼀个队列发消息，哪怕连接的是节点 B，请求也会被内部转发到 A。整个过程客户端⽆感知，但 </w:t>
      </w:r>
    </w:p>
    <w:p w14:paraId="75EE96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性能损耗是实打实的，跨节点调⽤延迟明显。 </w:t>
      </w:r>
    </w:p>
    <w:p w14:paraId="2851B2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3）如果要⽤⾼可⽤，得开启镜像队列（Mirrored Queues），通过策略让队列在多个节点上保留副本。⽐如⽤ </w:t>
      </w:r>
      <w:r>
        <w:rPr>
          <w:rFonts w:hint="default" w:ascii="DejaVuSansMono" w:hAnsi="DejaVuSansMono" w:eastAsia="DejaVuSansMono" w:cs="DejaVuSansMono"/>
          <w:color w:val="111111"/>
          <w:kern w:val="0"/>
          <w:sz w:val="16"/>
          <w:szCs w:val="16"/>
          <w:lang w:val="en-US" w:eastAsia="zh-CN" w:bidi="ar"/>
        </w:rPr>
        <w:t>ha</w:t>
      </w:r>
    </w:p>
    <w:p w14:paraId="19C4D85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mode=all </w:t>
      </w:r>
      <w:r>
        <w:rPr>
          <w:rFonts w:ascii="宋体" w:hAnsi="宋体" w:eastAsia="宋体" w:cs="宋体"/>
          <w:color w:val="111111"/>
          <w:kern w:val="0"/>
          <w:sz w:val="16"/>
          <w:szCs w:val="16"/>
          <w:lang w:val="en-US" w:eastAsia="zh-CN" w:bidi="ar"/>
        </w:rPr>
        <w:t xml:space="preserve">，所有节点都存⼀份完整拷⻉，某个节点挂了，其他节点能⽴刻顶上。 </w:t>
      </w:r>
    </w:p>
    <w:p w14:paraId="45EC41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 --&gt;|</w:t>
      </w:r>
      <w:r>
        <w:rPr>
          <w:rFonts w:ascii="宋体" w:hAnsi="宋体" w:eastAsia="宋体" w:cs="宋体"/>
          <w:color w:val="24292E"/>
          <w:kern w:val="0"/>
          <w:sz w:val="16"/>
          <w:szCs w:val="16"/>
          <w:lang w:val="en-US" w:eastAsia="zh-CN" w:bidi="ar"/>
        </w:rPr>
        <w:t>⽣产消息</w:t>
      </w:r>
      <w:r>
        <w:rPr>
          <w:rFonts w:hint="default" w:ascii="DejaVuSansMono" w:hAnsi="DejaVuSansMono" w:eastAsia="DejaVuSansMono" w:cs="DejaVuSansMono"/>
          <w:color w:val="24292E"/>
          <w:kern w:val="0"/>
          <w:sz w:val="16"/>
          <w:szCs w:val="16"/>
          <w:lang w:val="en-US" w:eastAsia="zh-CN" w:bidi="ar"/>
        </w:rPr>
        <w:t xml:space="preserve">| queue-on-A </w:t>
      </w:r>
    </w:p>
    <w:p w14:paraId="11CB9F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 --&gt;|</w:t>
      </w:r>
      <w:r>
        <w:rPr>
          <w:rFonts w:ascii="宋体" w:hAnsi="宋体" w:eastAsia="宋体" w:cs="宋体"/>
          <w:color w:val="24292E"/>
          <w:kern w:val="0"/>
          <w:sz w:val="16"/>
          <w:szCs w:val="16"/>
          <w:lang w:val="en-US" w:eastAsia="zh-CN" w:bidi="ar"/>
        </w:rPr>
        <w:t>转发请求</w:t>
      </w:r>
      <w:r>
        <w:rPr>
          <w:rFonts w:hint="default" w:ascii="DejaVuSansMono" w:hAnsi="DejaVuSansMono" w:eastAsia="DejaVuSansMono" w:cs="DejaVuSansMono"/>
          <w:color w:val="24292E"/>
          <w:kern w:val="0"/>
          <w:sz w:val="16"/>
          <w:szCs w:val="16"/>
          <w:lang w:val="en-US" w:eastAsia="zh-CN" w:bidi="ar"/>
        </w:rPr>
        <w:t xml:space="preserve">| queue-on-A </w:t>
      </w:r>
    </w:p>
    <w:p w14:paraId="3F4CE5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 --&gt;|</w:t>
      </w:r>
      <w:r>
        <w:rPr>
          <w:rFonts w:ascii="宋体" w:hAnsi="宋体" w:eastAsia="宋体" w:cs="宋体"/>
          <w:color w:val="24292E"/>
          <w:kern w:val="0"/>
          <w:sz w:val="16"/>
          <w:szCs w:val="16"/>
          <w:lang w:val="en-US" w:eastAsia="zh-CN" w:bidi="ar"/>
        </w:rPr>
        <w:t>转发请求</w:t>
      </w:r>
      <w:r>
        <w:rPr>
          <w:rFonts w:hint="default" w:ascii="DejaVuSansMono" w:hAnsi="DejaVuSansMono" w:eastAsia="DejaVuSansMono" w:cs="DejaVuSansMono"/>
          <w:color w:val="24292E"/>
          <w:kern w:val="0"/>
          <w:sz w:val="16"/>
          <w:szCs w:val="16"/>
          <w:lang w:val="en-US" w:eastAsia="zh-CN" w:bidi="ar"/>
        </w:rPr>
        <w:t xml:space="preserve">| queue-on-A </w:t>
      </w:r>
    </w:p>
    <w:p w14:paraId="79A546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queue-on-A ||--|| queue-on-B : </w:t>
      </w:r>
      <w:r>
        <w:rPr>
          <w:rFonts w:ascii="宋体" w:hAnsi="宋体" w:eastAsia="宋体" w:cs="宋体"/>
          <w:color w:val="24292E"/>
          <w:kern w:val="0"/>
          <w:sz w:val="16"/>
          <w:szCs w:val="16"/>
          <w:lang w:val="en-US" w:eastAsia="zh-CN" w:bidi="ar"/>
        </w:rPr>
        <w:t xml:space="preserve">镜像副本（可选） </w:t>
      </w:r>
    </w:p>
    <w:p w14:paraId="747210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镜像队列现在官⽅推荐⽤ Quorum Queue 替代。它基于 Raft 协议，⾃动处理选举和数据复制，⽐⽼的镜像模式更稳 </w:t>
      </w:r>
    </w:p>
    <w:p w14:paraId="78EC48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定。⽐如在 3 节点集群中，只要 2 个节点在线就能⼯作，适合对⼀致性要求⾼的场景。 </w:t>
      </w:r>
    </w:p>
    <w:p w14:paraId="27A204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所以别指望普通集群⾃动帮你复制消息。要可靠，就得⽤ Quorum Queue 或早期的镜像策略，不然节点⼀宕，上⾯ </w:t>
      </w:r>
    </w:p>
    <w:p w14:paraId="468F1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的独占队列就全废了。 </w:t>
      </w:r>
    </w:p>
    <w:p w14:paraId="198BFD2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RabbitMQ 怎么实现延迟队列？ </w:t>
      </w:r>
    </w:p>
    <w:p w14:paraId="4490D2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本⾝没有原⽣的延迟队列功能，但可以通过 TTL（Time-To-Live） 和 死信队列（DLX） 组合实现。 </w:t>
      </w:r>
    </w:p>
    <w:p w14:paraId="21D05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1）给消息或队列设置 TTL，消息在队列中存活时间超过后会⾃动变成“死信”。 </w:t>
      </w:r>
    </w:p>
    <w:p w14:paraId="2319D9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2）为队列绑定死信交换机（DLX），当消息过期后，RabbitMQ 会⾃动将其转发到指定的 DLX，再路由到对应的死信队 </w:t>
      </w:r>
    </w:p>
    <w:p w14:paraId="06CBD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 </w:t>
      </w:r>
    </w:p>
    <w:p w14:paraId="301EF9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3）消费者监听这个死信队列，就相当于拿到了“延迟到期”的消息。 </w:t>
      </w:r>
    </w:p>
    <w:p w14:paraId="0B52C0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Spring Boot 配合 RabbitMQ，可以这样定义： </w:t>
      </w:r>
    </w:p>
    <w:p w14:paraId="7EB20A4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队列设置过期，并绑定死信交换机 </w:t>
      </w:r>
    </w:p>
    <w:p w14:paraId="635F59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"x-message-ttl"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5θθθ</w:t>
      </w:r>
      <w:r>
        <w:rPr>
          <w:rFonts w:hint="default" w:ascii="DejaVuSansMono" w:hAnsi="DejaVuSansMono" w:eastAsia="DejaVuSansMono" w:cs="DejaVuSansMono"/>
          <w:color w:val="24292E"/>
          <w:kern w:val="0"/>
          <w:sz w:val="16"/>
          <w:szCs w:val="16"/>
          <w:lang w:val="en-US" w:eastAsia="zh-CN" w:bidi="ar"/>
        </w:rPr>
        <w:t xml:space="preserve">); </w:t>
      </w:r>
    </w:p>
    <w:p w14:paraId="27A78D8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"delay.process.exchange"</w:t>
      </w:r>
      <w:r>
        <w:rPr>
          <w:rFonts w:hint="default" w:ascii="DejaVuSansMono" w:hAnsi="DejaVuSansMono" w:eastAsia="DejaVuSansMono" w:cs="DejaVuSansMono"/>
          <w:color w:val="24292E"/>
          <w:kern w:val="0"/>
          <w:sz w:val="16"/>
          <w:szCs w:val="16"/>
          <w:lang w:val="en-US" w:eastAsia="zh-CN" w:bidi="ar"/>
        </w:rPr>
        <w:t xml:space="preserve">); </w:t>
      </w:r>
    </w:p>
    <w:p w14:paraId="2A003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这种⽅式能⽀持秒级精度的延迟，适合订单超时关闭、优惠券定时失效这类场景。像美团、滴滴早期也有类似实践， </w:t>
      </w:r>
    </w:p>
    <w:p w14:paraId="329428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 RabbitMQ 做任务延时调度。 </w:t>
      </w:r>
    </w:p>
    <w:p w14:paraId="095494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不过要注意，如果⼤量消息同时过期，死信队列可能瞬间积压，消费端得能扛住压⼒。另外，RabbitMQ 是内存+磁盘 </w:t>
      </w:r>
    </w:p>
    <w:p w14:paraId="4C1A35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存储，⻓时间堆积会影响性能。真正⾼并发、⾼精度的延迟需求，⼀般会换⽤专业系统，⽐如 RocketMQ 的延迟消息，或者⽤ Redis ZSet 跑定时轮 </w:t>
      </w:r>
    </w:p>
    <w:p w14:paraId="1F8994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 </w:t>
      </w:r>
    </w:p>
    <w:p w14:paraId="0D663FD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如何在 RabbitMQ 中实现消息的批量消费？ </w:t>
      </w:r>
    </w:p>
    <w:p w14:paraId="59D086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批量消费在 RabbitMQ ⾥不是靠“⼀次性拉多条”那么简单，得从协议机制和消费模式两头看。 </w:t>
      </w:r>
    </w:p>
    <w:p w14:paraId="5831A7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的基本消费单位是单条 Delivery，AMQP 协议本⾝不⽀持原⽣的“批量投递”帧。所谓批量，其实是应⽤ </w:t>
      </w:r>
    </w:p>
    <w:p w14:paraId="0705E7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层通过连续处理多条消息来实现的。你可以⽤ </w:t>
      </w:r>
      <w:r>
        <w:rPr>
          <w:rFonts w:hint="default" w:ascii="DejaVuSansMono" w:hAnsi="DejaVuSansMono" w:eastAsia="DejaVuSansMono" w:cs="DejaVuSansMono"/>
          <w:color w:val="111111"/>
          <w:kern w:val="0"/>
          <w:sz w:val="16"/>
          <w:szCs w:val="16"/>
          <w:lang w:val="en-US" w:eastAsia="zh-CN" w:bidi="ar"/>
        </w:rPr>
        <w:t xml:space="preserve">basicConsume </w:t>
      </w:r>
      <w:r>
        <w:rPr>
          <w:rFonts w:ascii="宋体" w:hAnsi="宋体" w:eastAsia="宋体" w:cs="宋体"/>
          <w:color w:val="111111"/>
          <w:kern w:val="0"/>
          <w:sz w:val="16"/>
          <w:szCs w:val="16"/>
          <w:lang w:val="en-US" w:eastAsia="zh-CN" w:bidi="ar"/>
        </w:rPr>
        <w:t xml:space="preserve">持续接收消息，在消费者内部攒⼀批，⽐如 100 条， </w:t>
      </w:r>
    </w:p>
    <w:p w14:paraId="660E8B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再统⼀处理，这样减少数据库或外部服务的调⽤次数。 </w:t>
      </w:r>
    </w:p>
    <w:p w14:paraId="3AC331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但注意，⾃动确认模式（autoAck=true）下你压根不经过失败重试，丢了就丢了。⽣产环境⼀般关掉 autoAck，⽤⼿ </w:t>
      </w:r>
    </w:p>
    <w:p w14:paraId="492048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动确认。等这批消息全部处理完，再发⼀条 </w:t>
      </w:r>
      <w:r>
        <w:rPr>
          <w:rFonts w:hint="default" w:ascii="DejaVuSansMono" w:hAnsi="DejaVuSansMono" w:eastAsia="DejaVuSansMono" w:cs="DejaVuSansMono"/>
          <w:color w:val="111111"/>
          <w:kern w:val="0"/>
          <w:sz w:val="16"/>
          <w:szCs w:val="16"/>
          <w:lang w:val="en-US" w:eastAsia="zh-CN" w:bidi="ar"/>
        </w:rPr>
        <w:t xml:space="preserve">basicAck </w:t>
      </w:r>
      <w:r>
        <w:rPr>
          <w:rFonts w:ascii="宋体" w:hAnsi="宋体" w:eastAsia="宋体" w:cs="宋体"/>
          <w:color w:val="111111"/>
          <w:kern w:val="0"/>
          <w:sz w:val="16"/>
          <w:szCs w:val="16"/>
          <w:lang w:val="en-US" w:eastAsia="zh-CN" w:bidi="ar"/>
        </w:rPr>
        <w:t xml:space="preserve">确认整个批次。不过这⾥有个坑：如果批内某条出错，你没 </w:t>
      </w:r>
    </w:p>
    <w:p w14:paraId="1FEE2C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法只 nack 那⼀条，整个批次得全重投，可能造成重复消费。 </w:t>
      </w:r>
    </w:p>
    <w:p w14:paraId="6F86BD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另⼀种⽅式是利⽤ RabbitMQ 的流式插件（Stream Plugin），开启 Stream 类型的 exchange 和队列。它⽀持批量写⼊ </w:t>
      </w:r>
    </w:p>
    <w:p w14:paraId="4A9A1F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和批量拉取，配合 </w:t>
      </w:r>
      <w:r>
        <w:rPr>
          <w:rFonts w:hint="default" w:ascii="DejaVuSansMono" w:hAnsi="DejaVuSansMono" w:eastAsia="DejaVuSansMono" w:cs="DejaVuSansMono"/>
          <w:color w:val="111111"/>
          <w:kern w:val="0"/>
          <w:sz w:val="16"/>
          <w:szCs w:val="16"/>
          <w:lang w:val="en-US" w:eastAsia="zh-CN" w:bidi="ar"/>
        </w:rPr>
        <w:t xml:space="preserve">quorum queue </w:t>
      </w:r>
      <w:r>
        <w:rPr>
          <w:rFonts w:ascii="宋体" w:hAnsi="宋体" w:eastAsia="宋体" w:cs="宋体"/>
          <w:color w:val="111111"/>
          <w:kern w:val="0"/>
          <w:sz w:val="16"/>
          <w:szCs w:val="16"/>
          <w:lang w:val="en-US" w:eastAsia="zh-CN" w:bidi="ar"/>
        </w:rPr>
        <w:t xml:space="preserve">能做到⾼吞吐、持久化。Kafka ⽤户会觉得这很眼熟，因为它就是为了解决 </w:t>
      </w:r>
    </w:p>
    <w:p w14:paraId="2E3C96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在海量消息下的性能瓶颈设计的。 </w:t>
      </w:r>
    </w:p>
    <w:p w14:paraId="44598E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代码上，Spring AMQP 可以配置 </w:t>
      </w:r>
      <w:r>
        <w:rPr>
          <w:rFonts w:hint="default" w:ascii="DejaVuSansMono" w:hAnsi="DejaVuSansMono" w:eastAsia="DejaVuSansMono" w:cs="DejaVuSansMono"/>
          <w:color w:val="111111"/>
          <w:kern w:val="0"/>
          <w:sz w:val="16"/>
          <w:szCs w:val="16"/>
          <w:lang w:val="en-US" w:eastAsia="zh-CN" w:bidi="ar"/>
        </w:rPr>
        <w:t xml:space="preserve">SimpleMessageListenerContainer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batchSize </w:t>
      </w:r>
      <w:r>
        <w:rPr>
          <w:rFonts w:ascii="宋体" w:hAnsi="宋体" w:eastAsia="宋体" w:cs="宋体"/>
          <w:color w:val="111111"/>
          <w:kern w:val="0"/>
          <w:sz w:val="16"/>
          <w:szCs w:val="16"/>
          <w:lang w:val="en-US" w:eastAsia="zh-CN" w:bidi="ar"/>
        </w:rPr>
        <w:t xml:space="preserve">，结合 </w:t>
      </w:r>
    </w:p>
    <w:p w14:paraId="4BED7BB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BatchMessageListener </w:t>
      </w:r>
      <w:r>
        <w:rPr>
          <w:rFonts w:ascii="宋体" w:hAnsi="宋体" w:eastAsia="宋体" w:cs="宋体"/>
          <w:color w:val="111111"/>
          <w:kern w:val="0"/>
          <w:sz w:val="16"/>
          <w:szCs w:val="16"/>
          <w:lang w:val="en-US" w:eastAsia="zh-CN" w:bidi="ar"/>
        </w:rPr>
        <w:t xml:space="preserve">接⼝直接拿到 </w:t>
      </w:r>
      <w:r>
        <w:rPr>
          <w:rFonts w:hint="default" w:ascii="DejaVuSansMono" w:hAnsi="DejaVuSansMono" w:eastAsia="DejaVuSansMono" w:cs="DejaVuSansMono"/>
          <w:color w:val="111111"/>
          <w:kern w:val="0"/>
          <w:sz w:val="16"/>
          <w:szCs w:val="16"/>
          <w:lang w:val="en-US" w:eastAsia="zh-CN" w:bidi="ar"/>
        </w:rPr>
        <w:t xml:space="preserve">List&lt;Message&gt; </w:t>
      </w:r>
      <w:r>
        <w:rPr>
          <w:rFonts w:ascii="宋体" w:hAnsi="宋体" w:eastAsia="宋体" w:cs="宋体"/>
          <w:color w:val="111111"/>
          <w:kern w:val="0"/>
          <w:sz w:val="16"/>
          <w:szCs w:val="16"/>
          <w:lang w:val="en-US" w:eastAsia="zh-CN" w:bidi="ar"/>
        </w:rPr>
        <w:t xml:space="preserve">。 </w:t>
      </w:r>
    </w:p>
    <w:p w14:paraId="5A465A7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container.setBatchSize(</w:t>
      </w:r>
      <w:r>
        <w:rPr>
          <w:rFonts w:hint="default" w:ascii="DejaVuSansMono" w:hAnsi="DejaVuSansMono" w:eastAsia="DejaVuSansMono" w:cs="DejaVuSansMono"/>
          <w:color w:val="005CC5"/>
          <w:kern w:val="0"/>
          <w:sz w:val="16"/>
          <w:szCs w:val="16"/>
          <w:lang w:val="en-US" w:eastAsia="zh-CN" w:bidi="ar"/>
        </w:rPr>
        <w:t>1θθ</w:t>
      </w:r>
      <w:r>
        <w:rPr>
          <w:rFonts w:hint="default" w:ascii="DejaVuSansMono" w:hAnsi="DejaVuSansMono" w:eastAsia="DejaVuSansMono" w:cs="DejaVuSansMono"/>
          <w:color w:val="24292E"/>
          <w:kern w:val="0"/>
          <w:sz w:val="16"/>
          <w:szCs w:val="16"/>
          <w:lang w:val="en-US" w:eastAsia="zh-CN" w:bidi="ar"/>
        </w:rPr>
        <w:t xml:space="preserve">); </w:t>
      </w:r>
    </w:p>
    <w:p w14:paraId="17067B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container.setMessageListener((BatchMessageListener) messages -&gt; { </w:t>
      </w:r>
    </w:p>
    <w:p w14:paraId="353F7EA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批量处理 </w:t>
      </w:r>
    </w:p>
    <w:p w14:paraId="0957557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654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总结⼀下，传统队列靠⼿动攒批+⼿动确认，适合中⼩批量；超⼤吞吐场景建议上 Stream + Quorum Queue 这套组 </w:t>
      </w:r>
    </w:p>
    <w:p w14:paraId="02DF50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 </w:t>
      </w:r>
    </w:p>
    <w:p w14:paraId="273B5C3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什么是 RabbitMQ 中的分区问题？如何解决？ </w:t>
      </w:r>
    </w:p>
    <w:p w14:paraId="1471B5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的分区问题指的是在⽹络分区发⽣时，集群节点之间⽆法通信，导致数据不⼀致或服务不可⽤的情况。⽹ </w:t>
      </w:r>
    </w:p>
    <w:p w14:paraId="765EE9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络分区本质是脑裂，⽐如⼀个三节点集群，⽹络故障让节点 A 和 B、C 断开，B 和 C ⼜彼此断开，形成多个孤⽴组。 </w:t>
      </w:r>
    </w:p>
    <w:p w14:paraId="42DD64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这时每个分区都可能认为⾃⼰是“主”，继续处理消息，带来消息丢失或重复。⽐如⽣产者连到 A，消费者连到 B，消 </w:t>
      </w:r>
    </w:p>
    <w:p w14:paraId="2B763B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息压根不经过交换机路由，整个链路就断了。 </w:t>
      </w:r>
    </w:p>
    <w:p w14:paraId="6A73A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解决思路是控制可⽤性与⼀致性之间的权衡。RabbitMQ 提供两种模式： </w:t>
      </w:r>
    </w:p>
    <w:p w14:paraId="4087FD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1）默认的 </w:t>
      </w:r>
      <w:r>
        <w:rPr>
          <w:rFonts w:hint="default" w:ascii="DejaVuSansMono" w:hAnsi="DejaVuSansMono" w:eastAsia="DejaVuSansMono" w:cs="DejaVuSansMono"/>
          <w:color w:val="111111"/>
          <w:kern w:val="0"/>
          <w:sz w:val="16"/>
          <w:szCs w:val="16"/>
          <w:lang w:val="en-US" w:eastAsia="zh-CN" w:bidi="ar"/>
        </w:rPr>
        <w:t xml:space="preserve">pause-if-above </w:t>
      </w:r>
      <w:r>
        <w:rPr>
          <w:rFonts w:ascii="宋体" w:hAnsi="宋体" w:eastAsia="宋体" w:cs="宋体"/>
          <w:color w:val="111111"/>
          <w:kern w:val="0"/>
          <w:sz w:val="16"/>
          <w:szCs w:val="16"/>
          <w:lang w:val="en-US" w:eastAsia="zh-CN" w:bidi="ar"/>
        </w:rPr>
        <w:t xml:space="preserve">：当检测到节点断开，部分节点会暂停⾃⾝，拒绝客户端连接，保证数据⼀致但牺牲 </w:t>
      </w:r>
    </w:p>
    <w:p w14:paraId="0DDA49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可⽤性。 </w:t>
      </w:r>
    </w:p>
    <w:p w14:paraId="50E362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pause-minority </w:t>
      </w:r>
      <w:r>
        <w:rPr>
          <w:rFonts w:ascii="宋体" w:hAnsi="宋体" w:eastAsia="宋体" w:cs="宋体"/>
          <w:color w:val="111111"/>
          <w:kern w:val="0"/>
          <w:sz w:val="16"/>
          <w:szCs w:val="16"/>
          <w:lang w:val="en-US" w:eastAsia="zh-CN" w:bidi="ar"/>
        </w:rPr>
        <w:t xml:space="preserve">：⾃动判断少数派分区，只有多数派节点才继续服务，少数派暂停。这能⾃动恢复多数派服 </w:t>
      </w:r>
    </w:p>
    <w:p w14:paraId="484C05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务，适合跨机房部署，但要求节点数为奇数，避免平票。实际⽣产中建议开启 </w:t>
      </w:r>
      <w:r>
        <w:rPr>
          <w:rFonts w:hint="default" w:ascii="DejaVuSansMono" w:hAnsi="DejaVuSansMono" w:eastAsia="DejaVuSansMono" w:cs="DejaVuSansMono"/>
          <w:color w:val="111111"/>
          <w:kern w:val="0"/>
          <w:sz w:val="16"/>
          <w:szCs w:val="16"/>
          <w:lang w:val="en-US" w:eastAsia="zh-CN" w:bidi="ar"/>
        </w:rPr>
        <w:t xml:space="preserve">pause-minority-mode = true </w:t>
      </w:r>
      <w:r>
        <w:rPr>
          <w:rFonts w:ascii="宋体" w:hAnsi="宋体" w:eastAsia="宋体" w:cs="宋体"/>
          <w:color w:val="111111"/>
          <w:kern w:val="0"/>
          <w:sz w:val="16"/>
          <w:szCs w:val="16"/>
          <w:lang w:val="en-US" w:eastAsia="zh-CN" w:bidi="ar"/>
        </w:rPr>
        <w:t xml:space="preserve">，配合镜像队列（如使⽤ </w:t>
      </w:r>
      <w:r>
        <w:rPr>
          <w:rFonts w:hint="default" w:ascii="DejaVuSansMono" w:hAnsi="DejaVuSansMono" w:eastAsia="DejaVuSansMono" w:cs="DejaVuSansMono"/>
          <w:color w:val="111111"/>
          <w:kern w:val="0"/>
          <w:sz w:val="16"/>
          <w:szCs w:val="16"/>
          <w:lang w:val="en-US" w:eastAsia="zh-CN" w:bidi="ar"/>
        </w:rPr>
        <w:t xml:space="preserve">ha-mode=all </w:t>
      </w:r>
      <w:r>
        <w:rPr>
          <w:rFonts w:ascii="宋体" w:hAnsi="宋体" w:eastAsia="宋体" w:cs="宋体"/>
          <w:color w:val="111111"/>
          <w:kern w:val="0"/>
          <w:sz w:val="16"/>
          <w:szCs w:val="16"/>
          <w:lang w:val="en-US" w:eastAsia="zh-CN" w:bidi="ar"/>
        </w:rPr>
        <w:t xml:space="preserve">），确保消息在多 </w:t>
      </w:r>
    </w:p>
    <w:p w14:paraId="41782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数节点有副本。再结合 Federation 或 Shovel 插件做跨区域异步复制，避免强依赖⽹络稳定。 </w:t>
      </w:r>
    </w:p>
    <w:p w14:paraId="3EA6037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RabbitMQ 如何与其他消息队列（如 Kafka）进⾏对⽐？它们适⽤的场景有哪些？ </w:t>
      </w:r>
    </w:p>
    <w:p w14:paraId="74FF79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和 Kafka 看起来都是发消息的中间件，但设计⽬标差得挺远。⼀个偏向传统企业级消息传递，另⼀个是为 </w:t>
      </w:r>
    </w:p>
    <w:p w14:paraId="5D87DF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⾼吞吐流式数据准备的。 </w:t>
      </w:r>
    </w:p>
    <w:p w14:paraId="44868D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基于 AMQP 协议，⽤ Erlang 写的，天⽣适合做复杂路由。⽐如订单系统要通知库存、物流、积分多个服 </w:t>
      </w:r>
    </w:p>
    <w:p w14:paraId="344B75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务，每个可能还要按规则过滤，这时候⽤它的 exchange + binding 机制就很顺⼿。它⽀持多种交换机类型：direct、 </w:t>
      </w:r>
    </w:p>
    <w:p w14:paraId="7C6F0B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topic、fanout、headers，灵活得很。不过吞吐量⼀般，单机⼏万 TPS 就顶天了。 </w:t>
      </w:r>
    </w:p>
    <w:p w14:paraId="553E4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完全是另⼀个路⼦。它不搞复杂路由，所有消息按 topic 分区追加到⽇志⽂件⾥，顺序写磁盘+ mmap 读取， </w:t>
      </w:r>
    </w:p>
    <w:p w14:paraId="083F5F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单机轻松扛住⼏⼗万甚⾄上百万条/秒。它适合⽇志收集、⽤户⾏为追踪这类场景，⽐如⽤ Flink 实时分析⽤户点击 </w:t>
      </w:r>
    </w:p>
    <w:p w14:paraId="0F8052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流，数据从 Kafka 进去再出去。 </w:t>
      </w:r>
    </w:p>
    <w:p w14:paraId="0E9DE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1）RabbitMQ 更适合业务解耦、任务异步处理，像电商下单后发短信、⽣成优惠券这种。 2）Kafka 专注⼤数据管道 </w:t>
      </w:r>
    </w:p>
    <w:p w14:paraId="7DD52D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和流处理，常见于 ELK ⽇志链路、实时数仓，跟 Spark、Flink 配合多。 3）RabbitMQ 消息确认机制强，⽀持事务 </w:t>
      </w:r>
    </w:p>
    <w:p w14:paraId="56D9D4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（虽然很少⽤），能保证不丢消息；Kafka 依赖消费者⾃⼰管理 offset，控制粒度更细但容易误操作。 </w:t>
      </w:r>
    </w:p>
    <w:p w14:paraId="572713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代码上差别也明显： </w:t>
      </w:r>
    </w:p>
    <w:p w14:paraId="7DC459E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RabbitMQ </w:t>
      </w:r>
      <w:r>
        <w:rPr>
          <w:rFonts w:ascii="宋体" w:hAnsi="宋体" w:eastAsia="宋体" w:cs="宋体"/>
          <w:color w:val="6A737D"/>
          <w:kern w:val="0"/>
          <w:sz w:val="16"/>
          <w:szCs w:val="16"/>
          <w:lang w:val="en-US" w:eastAsia="zh-CN" w:bidi="ar"/>
        </w:rPr>
        <w:t xml:space="preserve">发送 </w:t>
      </w:r>
    </w:p>
    <w:p w14:paraId="15DF358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"orders"</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"new"</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msg.getBytes()); </w:t>
      </w:r>
    </w:p>
    <w:p w14:paraId="1682D92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Kafka </w:t>
      </w:r>
      <w:r>
        <w:rPr>
          <w:rFonts w:ascii="宋体" w:hAnsi="宋体" w:eastAsia="宋体" w:cs="宋体"/>
          <w:color w:val="6A737D"/>
          <w:kern w:val="0"/>
          <w:sz w:val="16"/>
          <w:szCs w:val="16"/>
          <w:lang w:val="en-US" w:eastAsia="zh-CN" w:bidi="ar"/>
        </w:rPr>
        <w:t xml:space="preserve">发送 </w:t>
      </w:r>
    </w:p>
    <w:p w14:paraId="1A6DD1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producer.send(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ProducerRecord</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032F62"/>
          <w:kern w:val="0"/>
          <w:sz w:val="16"/>
          <w:szCs w:val="16"/>
          <w:lang w:val="en-US" w:eastAsia="zh-CN" w:bidi="ar"/>
        </w:rPr>
        <w:t>"user-behavior"</w:t>
      </w:r>
      <w:r>
        <w:rPr>
          <w:rFonts w:hint="default" w:ascii="DejaVuSansMono" w:hAnsi="DejaVuSansMono" w:eastAsia="DejaVuSansMono" w:cs="DejaVuSansMono"/>
          <w:color w:val="24292E"/>
          <w:kern w:val="0"/>
          <w:sz w:val="16"/>
          <w:szCs w:val="16"/>
          <w:lang w:val="en-US" w:eastAsia="zh-CN" w:bidi="ar"/>
        </w:rPr>
        <w:t xml:space="preserve">, userId, event)); </w:t>
      </w:r>
    </w:p>
    <w:p w14:paraId="58DEC46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要不要持久化、要不要ACK，两边配置逻辑完全不同。</w:t>
      </w:r>
    </w:p>
    <w:p w14:paraId="066E94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RabbitMQ 的镜像队列和 Quorum Queue 有什么区别？ </w:t>
      </w:r>
    </w:p>
    <w:p w14:paraId="653A26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镜像队列是 RabbitMQ 早期实现⾼可⽤的⼀种⽅式，它通过在多个节点上复制 queue 数据来保证某个节点挂了消费者 </w:t>
      </w:r>
    </w:p>
    <w:p w14:paraId="1AB88B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还能从其他节点拉消息。你配置策略时指定 </w:t>
      </w:r>
      <w:r>
        <w:rPr>
          <w:rFonts w:hint="default" w:ascii="DejaVuSansMono" w:hAnsi="DejaVuSansMono" w:eastAsia="DejaVuSansMono" w:cs="DejaVuSansMono"/>
          <w:color w:val="111111"/>
          <w:kern w:val="0"/>
          <w:sz w:val="16"/>
          <w:szCs w:val="16"/>
          <w:lang w:val="en-US" w:eastAsia="zh-CN" w:bidi="ar"/>
        </w:rPr>
        <w:t xml:space="preserve">ha-mode </w:t>
      </w:r>
      <w:r>
        <w:rPr>
          <w:rFonts w:ascii="宋体" w:hAnsi="宋体" w:eastAsia="宋体" w:cs="宋体"/>
          <w:color w:val="111111"/>
          <w:kern w:val="0"/>
          <w:sz w:val="16"/>
          <w:szCs w:val="16"/>
          <w:lang w:val="en-US" w:eastAsia="zh-CN" w:bidi="ar"/>
        </w:rPr>
        <w:t xml:space="preserve">为 all 或 exactly，就会把队列镜像到指定节点，主节点负责处 </w:t>
      </w:r>
    </w:p>
    <w:p w14:paraId="444ED4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理读写，从节点被动同步，故障时⾃动选主。 </w:t>
      </w:r>
    </w:p>
    <w:p w14:paraId="28FA26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但镜像队列本质还是基于 Mnesia 元数据存储，数据持久化依赖于内建的 message store，没有真正的复制⽇志机制， </w:t>
      </w:r>
    </w:p>
    <w:p w14:paraId="04DE1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脑裂或⽹络分区时可能出现数据不⼀致。⽽且它不⽀持动态扩缩容，扩容得停服务改配置，运维起来挺麻烦。 </w:t>
      </w:r>
    </w:p>
    <w:p w14:paraId="45609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Quorum Queue 是 RabbitMQ 3.8 推出的新型⾼可⽤队列，底层⽤ Raft 协议实现强⼀致性复制。每个节点上的副本通 </w:t>
      </w:r>
    </w:p>
    <w:p w14:paraId="347156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 Raft 选举 leader，所有写⼊都⾛ leader 并通过⼼跳⽇志同步给 follower，确保多数派确认才返回客户端。这种机 </w:t>
      </w:r>
    </w:p>
    <w:p w14:paraId="1B4109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制能真正保证数据不丢，哪怕出现⽹络分区也能按 Raft 规则安全运⾏。 </w:t>
      </w:r>
    </w:p>
    <w:p w14:paraId="5E0E45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它默认就开启持久化，消息只要被多数节点落盘就算成功，⽀持动态增减节点，适合云原⽣环境。不过 Quorum </w:t>
      </w:r>
    </w:p>
    <w:p w14:paraId="4181C1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Queue 是为可靠性设计的，吞吐⽐经典队列低⼀些，延迟也略⾼，不适合超⾼性能场景。 </w:t>
      </w:r>
    </w:p>
    <w:p w14:paraId="2BD1B3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代码上启⽤ Quorum Queue 要声明参数： </w:t>
      </w:r>
    </w:p>
    <w:p w14:paraId="2F5F72D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channel.queueDeclare(</w:t>
      </w:r>
      <w:r>
        <w:rPr>
          <w:rFonts w:hint="default" w:ascii="DejaVuSansMono" w:hAnsi="DejaVuSansMono" w:eastAsia="DejaVuSansMono" w:cs="DejaVuSansMono"/>
          <w:color w:val="032F62"/>
          <w:kern w:val="0"/>
          <w:sz w:val="16"/>
          <w:szCs w:val="16"/>
          <w:lang w:val="en-US" w:eastAsia="zh-CN" w:bidi="ar"/>
        </w:rPr>
        <w:t>"q1"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190204B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Map.of(</w:t>
      </w:r>
      <w:r>
        <w:rPr>
          <w:rFonts w:hint="default" w:ascii="DejaVuSansMono" w:hAnsi="DejaVuSansMono" w:eastAsia="DejaVuSansMono" w:cs="DejaVuSansMono"/>
          <w:color w:val="032F62"/>
          <w:kern w:val="0"/>
          <w:sz w:val="16"/>
          <w:szCs w:val="16"/>
          <w:lang w:val="en-US" w:eastAsia="zh-CN" w:bidi="ar"/>
        </w:rPr>
        <w:t>"x-queue-type"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"quorum"</w:t>
      </w:r>
      <w:r>
        <w:rPr>
          <w:rFonts w:hint="default" w:ascii="DejaVuSansMono" w:hAnsi="DejaVuSansMono" w:eastAsia="DejaVuSansMono" w:cs="DejaVuSansMono"/>
          <w:color w:val="24292E"/>
          <w:kern w:val="0"/>
          <w:sz w:val="16"/>
          <w:szCs w:val="16"/>
          <w:lang w:val="en-US" w:eastAsia="zh-CN" w:bidi="ar"/>
        </w:rPr>
        <w:t xml:space="preserve">)); </w:t>
      </w:r>
    </w:p>
    <w:p w14:paraId="097E81C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⽽镜像队列现在基本只⽤于兼容⽼系统，新项⽬直接上 Quorum Queue 就⾏。</w:t>
      </w:r>
    </w:p>
    <w:p w14:paraId="5285FF7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RabbitMQ 中的消息如何确保顺序性？ </w:t>
      </w:r>
    </w:p>
    <w:p w14:paraId="251DAD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本⾝不保证全局消息顺序，只能保证单个队列内的消息有序。要确保消费顺序，得从⽣产端到消费端全链 </w:t>
      </w:r>
    </w:p>
    <w:p w14:paraId="46275D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路设计。 </w:t>
      </w:r>
    </w:p>
    <w:p w14:paraId="04A724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1）⽣产者发送时，同⼀个业务主体（⽐如⼀个订单）的消息必须发到同⼀个队列。靠的是 路由键⼀致性，⽐如⽤订单 </w:t>
      </w:r>
    </w:p>
    <w:p w14:paraId="7E1E00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做 routingKey，配合 direct exchange 或 topic exchange 路由。 </w:t>
      </w:r>
    </w:p>
    <w:p w14:paraId="22A524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2）队列内部是 FIFO 结构，只要不开启消费者确认的并发处理，就能保持出队顺序。但⼀旦多个消费者争抢消息，顺 </w:t>
      </w:r>
    </w:p>
    <w:p w14:paraId="3C9BC9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序就乱了。所以关键点是：⼀个队列只允许⼀个消费者，或者多个消费者但按业务维度隔离。 </w:t>
      </w:r>
    </w:p>
    <w:p w14:paraId="5B5945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3）如果⽤了集群镜像队列，RabbitMQ 的主从同步是异步的，但队列本⾝的⼊队顺序在 master 上是串⾏写⼊，所以 </w:t>
      </w:r>
    </w:p>
    <w:p w14:paraId="14A4D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不影响顺序性。 </w:t>
      </w:r>
    </w:p>
    <w:p w14:paraId="474528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举个例⼦，订单系统发“创建”、“⽀付”、“发货”消息，都⽤ orderId 作为 routingKey 发到 order.process.queue， </w:t>
      </w:r>
    </w:p>
    <w:p w14:paraId="4D2513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这个队列只启⼀个消费者处理，就能保证这三个动作按序执⾏。 </w:t>
      </w:r>
    </w:p>
    <w:p w14:paraId="0FBBD8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代码上没什么特殊操作，重点在设计： </w:t>
      </w:r>
    </w:p>
    <w:p w14:paraId="706BE4D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⽣产者指定⼀致的 </w:t>
      </w:r>
      <w:r>
        <w:rPr>
          <w:rFonts w:hint="default" w:ascii="DejaVuSansMono" w:hAnsi="DejaVuSansMono" w:eastAsia="DejaVuSansMono" w:cs="DejaVuSansMono"/>
          <w:color w:val="6A737D"/>
          <w:kern w:val="0"/>
          <w:sz w:val="16"/>
          <w:szCs w:val="16"/>
          <w:lang w:val="en-US" w:eastAsia="zh-CN" w:bidi="ar"/>
        </w:rPr>
        <w:t xml:space="preserve">routingKey </w:t>
      </w:r>
    </w:p>
    <w:p w14:paraId="39A40E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"order.exchange"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"ORDER_123"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msgBytes); </w:t>
      </w:r>
    </w:p>
    <w:p w14:paraId="571B37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常见翻车场景是⽤了多个消费者或⾃动负载均衡，⽐如 Spring Cloud Stream 默认会启动多个实例争抢，这时候就得 </w:t>
      </w:r>
    </w:p>
    <w:p w14:paraId="6B66F7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关掉并发，或者⽤分区策略让同⼀分区只被⼀个实例消费。 </w:t>
      </w:r>
    </w:p>
    <w:p w14:paraId="1EBD9F2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在 RabbitMQ 中，如何防⽌消息堆积？ </w:t>
      </w:r>
    </w:p>
    <w:p w14:paraId="0CFC9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消息堆积本质上是消费速度跟不上⽣产速度。解决思路就三条：提升消费能⼒、限制⽣产速度、做好系统兜底。 </w:t>
      </w:r>
    </w:p>
    <w:p w14:paraId="64BFB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1）横向扩展消费者，这是最直接的办法。⽐如⽤ Spring Boot 集成 RabbitMQ 时，通过 </w:t>
      </w:r>
      <w:r>
        <w:rPr>
          <w:rFonts w:hint="default" w:ascii="DejaVuSansMono" w:hAnsi="DejaVuSansMono" w:eastAsia="DejaVuSansMono" w:cs="DejaVuSansMono"/>
          <w:color w:val="111111"/>
          <w:kern w:val="0"/>
          <w:sz w:val="16"/>
          <w:szCs w:val="16"/>
          <w:lang w:val="en-US" w:eastAsia="zh-CN" w:bidi="ar"/>
        </w:rPr>
        <w:t xml:space="preserve">@RabbitListener </w:t>
      </w:r>
      <w:r>
        <w:rPr>
          <w:rFonts w:ascii="宋体" w:hAnsi="宋体" w:eastAsia="宋体" w:cs="宋体"/>
          <w:color w:val="111111"/>
          <w:kern w:val="0"/>
          <w:sz w:val="16"/>
          <w:szCs w:val="16"/>
          <w:lang w:val="en-US" w:eastAsia="zh-CN" w:bidi="ar"/>
        </w:rPr>
        <w:t xml:space="preserve">注解启 </w:t>
      </w:r>
    </w:p>
    <w:p w14:paraId="7E4F92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动多个消费实例，绑定同⼀个队列，利⽤ Work Queue 模式分摊负载。每个消费者独⽴处理消息，吞吐量线性增⻓。 </w:t>
      </w:r>
    </w:p>
    <w:p w14:paraId="6F21DD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2）⽣产端要做流量控制。发得太猛，下游直接压垮。可以在⽣产者接⼊限流组件，⽐如⽤ Sentinel 对消息发送接⼝ </w:t>
      </w:r>
    </w:p>
    <w:p w14:paraId="70ADE2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 QPS 控制，⾼峰期把发送速率卡在 broker 能承受的范围内，⽐如每秒不超过 5000 条。3）给队列设置⻓度阈值和死信策略。通过 </w:t>
      </w:r>
      <w:r>
        <w:rPr>
          <w:rFonts w:hint="default" w:ascii="DejaVuSansMono" w:hAnsi="DejaVuSansMono" w:eastAsia="DejaVuSansMono" w:cs="DejaVuSansMono"/>
          <w:color w:val="111111"/>
          <w:kern w:val="0"/>
          <w:sz w:val="16"/>
          <w:szCs w:val="16"/>
          <w:lang w:val="en-US" w:eastAsia="zh-CN" w:bidi="ar"/>
        </w:rPr>
        <w:t xml:space="preserve">x-max-length </w:t>
      </w:r>
      <w:r>
        <w:rPr>
          <w:rFonts w:ascii="宋体" w:hAnsi="宋体" w:eastAsia="宋体" w:cs="宋体"/>
          <w:color w:val="111111"/>
          <w:kern w:val="0"/>
          <w:sz w:val="16"/>
          <w:szCs w:val="16"/>
          <w:lang w:val="en-US" w:eastAsia="zh-CN" w:bidi="ar"/>
        </w:rPr>
        <w:t xml:space="preserve">防⽌⽆限堆积，超出部分进⼊ DLX 死信队列，后续异步 </w:t>
      </w:r>
    </w:p>
    <w:p w14:paraId="6A13B0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分析或告警。同时开启 publisher confirm 机制，确保消息真发出去了，不是丢在半路。 </w:t>
      </w:r>
    </w:p>
    <w:p w14:paraId="17BAD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代码上关键点是配置消费者的并发数量： </w:t>
      </w:r>
    </w:p>
    <w:p w14:paraId="4242393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5EE405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SimpleRabbitListenerContainerFactory </w:t>
      </w:r>
      <w:r>
        <w:rPr>
          <w:rFonts w:hint="default" w:ascii="DejaVuSansMono" w:hAnsi="DejaVuSansMono" w:eastAsia="DejaVuSansMono" w:cs="DejaVuSansMono"/>
          <w:color w:val="6F42C1"/>
          <w:kern w:val="0"/>
          <w:sz w:val="16"/>
          <w:szCs w:val="16"/>
          <w:lang w:val="en-US" w:eastAsia="zh-CN" w:bidi="ar"/>
        </w:rPr>
        <w:t>containerFactory</w:t>
      </w:r>
      <w:r>
        <w:rPr>
          <w:rFonts w:hint="default" w:ascii="DejaVuSansMono" w:hAnsi="DejaVuSansMono" w:eastAsia="DejaVuSansMono" w:cs="DejaVuSansMono"/>
          <w:color w:val="24292E"/>
          <w:kern w:val="0"/>
          <w:sz w:val="16"/>
          <w:szCs w:val="16"/>
          <w:lang w:val="en-US" w:eastAsia="zh-CN" w:bidi="ar"/>
        </w:rPr>
        <w:t xml:space="preserve">() { </w:t>
      </w:r>
    </w:p>
    <w:p w14:paraId="58F5D5C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SimpleRabbitListenerContainerFactory </w:t>
      </w:r>
      <w:r>
        <w:rPr>
          <w:rFonts w:hint="default" w:ascii="DejaVuSansMono" w:hAnsi="DejaVuSansMono" w:eastAsia="DejaVuSansMono" w:cs="DejaVuSansMono"/>
          <w:color w:val="005CC5"/>
          <w:kern w:val="0"/>
          <w:sz w:val="16"/>
          <w:szCs w:val="16"/>
          <w:lang w:val="en-US" w:eastAsia="zh-CN" w:bidi="ar"/>
        </w:rPr>
        <w:t xml:space="preserve">factory = </w:t>
      </w:r>
      <w:r>
        <w:rPr>
          <w:rFonts w:hint="default" w:ascii="DejaVuSansMono" w:hAnsi="DejaVuSansMono" w:eastAsia="DejaVuSansMono" w:cs="DejaVuSansMono"/>
          <w:color w:val="D73A49"/>
          <w:kern w:val="0"/>
          <w:sz w:val="16"/>
          <w:szCs w:val="16"/>
          <w:lang w:val="en-US" w:eastAsia="zh-CN" w:bidi="ar"/>
        </w:rPr>
        <w:t xml:space="preserve">new </w:t>
      </w:r>
    </w:p>
    <w:p w14:paraId="4E31A8D3">
      <w:pPr>
        <w:keepNext w:val="0"/>
        <w:keepLines w:val="0"/>
        <w:widowControl/>
        <w:suppressLineNumbers w:val="0"/>
        <w:jc w:val="left"/>
      </w:pPr>
      <w:r>
        <w:rPr>
          <w:rFonts w:hint="default" w:ascii="DejaVuSansMono" w:hAnsi="DejaVuSansMono" w:eastAsia="DejaVuSansMono" w:cs="DejaVuSansMono"/>
          <w:color w:val="6F42C1"/>
          <w:kern w:val="0"/>
          <w:sz w:val="16"/>
          <w:szCs w:val="16"/>
          <w:lang w:val="en-US" w:eastAsia="zh-CN" w:bidi="ar"/>
        </w:rPr>
        <w:t>SimpleRabbitListenerContainerFactory</w:t>
      </w:r>
      <w:r>
        <w:rPr>
          <w:rFonts w:hint="default" w:ascii="DejaVuSansMono" w:hAnsi="DejaVuSansMono" w:eastAsia="DejaVuSansMono" w:cs="DejaVuSansMono"/>
          <w:color w:val="24292E"/>
          <w:kern w:val="0"/>
          <w:sz w:val="16"/>
          <w:szCs w:val="16"/>
          <w:lang w:val="en-US" w:eastAsia="zh-CN" w:bidi="ar"/>
        </w:rPr>
        <w:t xml:space="preserve">(); </w:t>
      </w:r>
    </w:p>
    <w:p w14:paraId="3BA23D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factory.setConcurrentConsumers(</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117C1D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factory.setMaxConcurrentConsumers(</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439A9D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factory; </w:t>
      </w:r>
    </w:p>
    <w:p w14:paraId="33E3D13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85420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最后别忘了监控。⽤ RabbitMQ Management UI 或 Prometheus + Grafana 看队列⻓度、消费延迟，发现堆积苗头⽴ </w:t>
      </w:r>
    </w:p>
    <w:p w14:paraId="10F8DF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刻告警。 </w:t>
      </w:r>
    </w:p>
    <w:p w14:paraId="18C87B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如何在 RabbitMQ 中处理消息的重复消费问题？ </w:t>
      </w:r>
    </w:p>
    <w:p w14:paraId="0239C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消息重复消费是分布式场景下的⽼⼤难问题，RabbitMQ 本⾝不保证“恰好⼀次”投递，⽹络抖动或消费者宕机都可 </w:t>
      </w:r>
    </w:p>
    <w:p w14:paraId="7DD484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能导致同⼀条消息被重新投递。解决这事，得靠业务层配合。 </w:t>
      </w:r>
    </w:p>
    <w:p w14:paraId="1BFC7A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1）⾸先确认 RabbitMQ 的 ACK 机制。⼿动 ACK 模式下，消费者处理完消息后才发确认，如果处理到⼀半挂了， </w:t>
      </w:r>
    </w:p>
    <w:p w14:paraId="1FE83E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Broker 会把消息发给别的消费者。这本来是⾼可⽤设计，但也是重复的根源。 </w:t>
      </w:r>
    </w:p>
    <w:p w14:paraId="649AD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2）幂等性是关键。不管消息来多少遍，结果要⼀致。常见⽅案有： </w:t>
      </w:r>
    </w:p>
    <w:p w14:paraId="19C084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利⽤数据库唯⼀约束。⽐如消息带了个业务 ID，⼊库前先往表⾥插⼀条记录，主键就⽤这个 ID。重复来？直 </w:t>
      </w:r>
    </w:p>
    <w:p w14:paraId="0A6ED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接报主键冲突，跳过处理。 </w:t>
      </w:r>
    </w:p>
    <w:p w14:paraId="4AF8E1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写个标记，setnx key，过期时间⽐消息周期⻓⼀点。拿到消息先看 key 在不在，有就跳过，没有就执 </w:t>
      </w:r>
    </w:p>
    <w:p w14:paraId="3359C6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⾏并设值。 </w:t>
      </w:r>
    </w:p>
    <w:p w14:paraId="60770C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3）不要依赖“全局去重”，性能搞不定。像 RocketMQ 有个去重开关，其实是⽤布隆过滤器在 Broker 缓存消息 ID， </w:t>
      </w:r>
    </w:p>
    <w:p w14:paraId="7D941C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适合⼩规模场景。⼤规模还得靠分⽚ + 本地缓存。 </w:t>
      </w:r>
    </w:p>
    <w:p w14:paraId="66E3C5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代码上，Spring AMQP 可以这样写核⼼逻辑： </w:t>
      </w:r>
    </w:p>
    <w:p w14:paraId="3039510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@RabbitListener(queues = "order.queue") </w:t>
      </w:r>
    </w:p>
    <w:p w14:paraId="214AE4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handleMessage</w:t>
      </w:r>
      <w:r>
        <w:rPr>
          <w:rFonts w:hint="default" w:ascii="DejaVuSansMono" w:hAnsi="DejaVuSansMono" w:eastAsia="DejaVuSansMono" w:cs="DejaVuSansMono"/>
          <w:color w:val="24292E"/>
          <w:kern w:val="0"/>
          <w:sz w:val="16"/>
          <w:szCs w:val="16"/>
          <w:lang w:val="en-US" w:eastAsia="zh-CN" w:bidi="ar"/>
        </w:rPr>
        <w:t xml:space="preserve">(Message message, Channel channel)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IOException { </w:t>
      </w:r>
    </w:p>
    <w:p w14:paraId="38AC458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msgId = </w:t>
      </w:r>
      <w:r>
        <w:rPr>
          <w:rFonts w:hint="default" w:ascii="DejaVuSansMono" w:hAnsi="DejaVuSansMono" w:eastAsia="DejaVuSansMono" w:cs="DejaVuSansMono"/>
          <w:color w:val="24292E"/>
          <w:kern w:val="0"/>
          <w:sz w:val="16"/>
          <w:szCs w:val="16"/>
          <w:lang w:val="en-US" w:eastAsia="zh-CN" w:bidi="ar"/>
        </w:rPr>
        <w:t>message.getMessageProperties().getMessageId();</w:t>
      </w: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(!redisTemplate.opsForValue().setIfAbsent(</w:t>
      </w:r>
      <w:r>
        <w:rPr>
          <w:rFonts w:hint="default" w:ascii="DejaVuSansMono" w:hAnsi="DejaVuSansMono" w:eastAsia="DejaVuSansMono" w:cs="DejaVuSansMono"/>
          <w:color w:val="032F62"/>
          <w:kern w:val="0"/>
          <w:sz w:val="16"/>
          <w:szCs w:val="16"/>
          <w:lang w:val="en-US" w:eastAsia="zh-CN" w:bidi="ar"/>
        </w:rPr>
        <w:t xml:space="preserve">"msg:dedup:" </w:t>
      </w:r>
      <w:r>
        <w:rPr>
          <w:rFonts w:hint="default" w:ascii="DejaVuSansMono" w:hAnsi="DejaVuSansMono" w:eastAsia="DejaVuSansMono" w:cs="DejaVuSansMono"/>
          <w:color w:val="24292E"/>
          <w:kern w:val="0"/>
          <w:sz w:val="16"/>
          <w:szCs w:val="16"/>
          <w:lang w:val="en-US" w:eastAsia="zh-CN" w:bidi="ar"/>
        </w:rPr>
        <w:t xml:space="preserve">+ msgId, </w:t>
      </w:r>
      <w:r>
        <w:rPr>
          <w:rFonts w:hint="default" w:ascii="DejaVuSansMono" w:hAnsi="DejaVuSansMono" w:eastAsia="DejaVuSansMono" w:cs="DejaVuSansMono"/>
          <w:color w:val="032F62"/>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0103FD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Duration.ofHours(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w:t>
      </w:r>
    </w:p>
    <w:p w14:paraId="161BDC5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已处理，直接跳过 </w:t>
      </w:r>
    </w:p>
    <w:p w14:paraId="5E14F79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56611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78F496F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processOrder(message);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业务处理 </w:t>
      </w:r>
    </w:p>
    <w:p w14:paraId="6FD1883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channel.basicAck(message.getMessageProperties().getDeliveryTag(),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5831EE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p>
    <w:p w14:paraId="41AD82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channel.basicNack(message.getMessageProperties().getDeliveryTag(),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11326E4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3844747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A8C0B5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48FC8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整个流程其实就是“先判重，再处理，最后确认”。别指望 MQ ⾃⼰搞定，脏活累活得⾃⼰扛。 </w:t>
      </w:r>
    </w:p>
    <w:p w14:paraId="03BC835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RabbitMQ 中的持久化队列与⾮持久化队列有什么区别？ </w:t>
      </w:r>
    </w:p>
    <w:p w14:paraId="05ED44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队列持久化解决的是消息中间件宕机后，队列结构和消息是否还能恢复的问题。RabbitMQ ⾥头，队列和消息的持久 </w:t>
      </w:r>
    </w:p>
    <w:p w14:paraId="4DAAB4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化是两个独⽴控制的开关。 </w:t>
      </w:r>
    </w:p>
    <w:p w14:paraId="6A1B72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1）创建队列时指定 durable = true，这个队列才算是持久化队列。即使 RabbitMQ 重启，队列的元信息依然存在，不 </w:t>
      </w:r>
    </w:p>
    <w:p w14:paraId="5EA09F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会消失。 </w:t>
      </w:r>
    </w:p>
    <w:p w14:paraId="3A72BF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2）光队列持久化还不够。如果消息本⾝没标记为持久化（deliveryMode=2），哪怕发到了持久化队列，这些消息依然 </w:t>
      </w:r>
    </w:p>
    <w:p w14:paraId="09981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只存在内存⾥，Broker ⼀挂全丢。要真正落地，消息得单独设置持久化标志。 </w:t>
      </w:r>
    </w:p>
    <w:p w14:paraId="20180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3）⾮持久化队列⼀般⽤于临时场景，⽐如 RPC 回调队列，⽤完即删。这类队列在连接断开或服务重启后⾃动清除， </w:t>
      </w:r>
    </w:p>
    <w:p w14:paraId="7AAA3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适合⽣命周期短、容错要求低的任务。 </w:t>
      </w:r>
    </w:p>
    <w:p w14:paraId="69D4FB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性能上，持久化会带来明显开销。每条持久化消息都要写磁盘，尤其是开启 publisher confirm 后，吞吐量可能从⼏万 </w:t>
      </w:r>
    </w:p>
    <w:p w14:paraId="30BD45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QPS 掉到⼏千。所以别滥⽤，像⽇志收集可以⽤⾮持久化，订单处理这种关键链路必须开。 </w:t>
      </w:r>
    </w:p>
    <w:p w14:paraId="61371F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代码上看关键点： </w:t>
      </w:r>
    </w:p>
    <w:p w14:paraId="784E011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声明持久化队列 </w:t>
      </w:r>
    </w:p>
    <w:p w14:paraId="38FA776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channel.queueDeclare(</w:t>
      </w:r>
      <w:r>
        <w:rPr>
          <w:rFonts w:hint="default" w:ascii="DejaVuSansMono" w:hAnsi="DejaVuSansMono" w:eastAsia="DejaVuSansMono" w:cs="DejaVuSansMono"/>
          <w:color w:val="032F62"/>
          <w:kern w:val="0"/>
          <w:sz w:val="16"/>
          <w:szCs w:val="16"/>
          <w:lang w:val="en-US" w:eastAsia="zh-CN" w:bidi="ar"/>
        </w:rPr>
        <w:t>"order.queue"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763E1A5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发送持久化消息 </w:t>
      </w:r>
    </w:p>
    <w:p w14:paraId="3A624DC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AMQP.</w:t>
      </w:r>
      <w:r>
        <w:rPr>
          <w:rFonts w:hint="default" w:ascii="DejaVuSansMono" w:hAnsi="DejaVuSansMono" w:eastAsia="DejaVuSansMono" w:cs="DejaVuSansMono"/>
          <w:color w:val="D73A49"/>
          <w:kern w:val="0"/>
          <w:sz w:val="16"/>
          <w:szCs w:val="16"/>
          <w:lang w:val="en-US" w:eastAsia="zh-CN" w:bidi="ar"/>
        </w:rPr>
        <w:t xml:space="preserve">BasicProperties </w:t>
      </w:r>
      <w:r>
        <w:rPr>
          <w:rFonts w:hint="default" w:ascii="DejaVuSansMono" w:hAnsi="DejaVuSansMono" w:eastAsia="DejaVuSansMono" w:cs="DejaVuSansMono"/>
          <w:color w:val="005CC5"/>
          <w:kern w:val="0"/>
          <w:sz w:val="16"/>
          <w:szCs w:val="16"/>
          <w:lang w:val="en-US" w:eastAsia="zh-CN" w:bidi="ar"/>
        </w:rPr>
        <w:t xml:space="preserve">props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AMQP</w:t>
      </w:r>
      <w:r>
        <w:rPr>
          <w:rFonts w:hint="default" w:ascii="DejaVuSansMono" w:hAnsi="DejaVuSansMono" w:eastAsia="DejaVuSansMono" w:cs="DejaVuSansMono"/>
          <w:color w:val="24292E"/>
          <w:kern w:val="0"/>
          <w:sz w:val="16"/>
          <w:szCs w:val="16"/>
          <w:lang w:val="en-US" w:eastAsia="zh-CN" w:bidi="ar"/>
        </w:rPr>
        <w:t xml:space="preserve">.BasicProperties.Builder() </w:t>
      </w:r>
    </w:p>
    <w:p w14:paraId="54808F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.deliveryMode(</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持久化 </w:t>
      </w:r>
    </w:p>
    <w:p w14:paraId="624C7F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09F311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"order.queue"</w:t>
      </w:r>
      <w:r>
        <w:rPr>
          <w:rFonts w:hint="default" w:ascii="DejaVuSansMono" w:hAnsi="DejaVuSansMono" w:eastAsia="DejaVuSansMono" w:cs="DejaVuSansMono"/>
          <w:color w:val="24292E"/>
          <w:kern w:val="0"/>
          <w:sz w:val="16"/>
          <w:szCs w:val="16"/>
          <w:lang w:val="en-US" w:eastAsia="zh-CN" w:bidi="ar"/>
        </w:rPr>
        <w:t xml:space="preserve">, props, body); </w:t>
      </w:r>
    </w:p>
    <w:p w14:paraId="6AF36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要不要持久化，得看业务场景。系统能容忍丢失就⽤⾮持久化，想搞“⾄少⼀次”投递，就得队列+消息双持久化配合 </w:t>
      </w:r>
    </w:p>
    <w:p w14:paraId="56C271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镜像队列⼀起上。 </w:t>
      </w:r>
    </w:p>
    <w:p w14:paraId="7C6D561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RabbitMQ 如何实现消息的路由？有哪些常见的路由策略？ </w:t>
      </w:r>
    </w:p>
    <w:p w14:paraId="01FDE6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消息路由是 RabbitMQ 的核⼼能⼒，它靠 Exchange 和 Binding 协作完成。⽣产者发消息到 Exchange，⽽不是直接 </w:t>
      </w:r>
    </w:p>
    <w:p w14:paraId="74A195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发给队列，由 Exchange 按规则把消息推到匹配的 Queue。常见的路由策略对应四种 Exchange 类型： </w:t>
      </w:r>
    </w:p>
    <w:p w14:paraId="3A1EBD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1）Direct Exchange：最简单的路由⽅式，完全匹配 Binding Key 和 Routing Key。⽐如⽇志按级别分流，error 级别 </w:t>
      </w:r>
    </w:p>
    <w:p w14:paraId="7A6838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的消息只会进 error 队列。 </w:t>
      </w:r>
    </w:p>
    <w:p w14:paraId="0436C8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2）Fanout Exchange：⼴播模式，所有绑定的队列都能收到消息。适合做事件通知，⽐如⽤户注册成功后触发多个 </w:t>
      </w:r>
    </w:p>
    <w:p w14:paraId="73B55B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下游服务处理。 </w:t>
      </w:r>
    </w:p>
    <w:p w14:paraId="2FEB67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3）Topic Exchange：⽀持模糊匹配，Routing Key 是点分多段的字符串，可以⽤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匹配⼀段，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匹配多段。⽐如 </w:t>
      </w:r>
    </w:p>
    <w:p w14:paraId="02AE51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订单系统按地域和类型分发消息： </w:t>
      </w:r>
      <w:r>
        <w:rPr>
          <w:rFonts w:hint="default" w:ascii="DejaVuSansMono" w:hAnsi="DejaVuSansMono" w:eastAsia="DejaVuSansMono" w:cs="DejaVuSansMono"/>
          <w:color w:val="111111"/>
          <w:kern w:val="0"/>
          <w:sz w:val="16"/>
          <w:szCs w:val="16"/>
          <w:lang w:val="en-US" w:eastAsia="zh-CN" w:bidi="ar"/>
        </w:rPr>
        <w:t xml:space="preserve">order.east.payment </w:t>
      </w:r>
      <w:r>
        <w:rPr>
          <w:rFonts w:ascii="宋体" w:hAnsi="宋体" w:eastAsia="宋体" w:cs="宋体"/>
          <w:color w:val="111111"/>
          <w:kern w:val="0"/>
          <w:sz w:val="16"/>
          <w:szCs w:val="16"/>
          <w:lang w:val="en-US" w:eastAsia="zh-CN" w:bidi="ar"/>
        </w:rPr>
        <w:t xml:space="preserve">。 </w:t>
      </w:r>
    </w:p>
    <w:p w14:paraId="29CDBB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4）Headers Exchange：不依赖 Routing Key，⽽是通过消息头部的键值对匹配，适合复杂条件路由，但性能稍差， </w:t>
      </w:r>
    </w:p>
    <w:p w14:paraId="4799EF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⽤得少。 </w:t>
      </w:r>
    </w:p>
    <w:p w14:paraId="6AF884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Binding 就是队列和交换机之间的“订阅关系”，告诉 Exchange 哪些消息该转发给谁。整个过程压根不经过消费者， </w:t>
      </w:r>
    </w:p>
    <w:p w14:paraId="47D6DF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解耦得很彻底。 </w:t>
      </w:r>
    </w:p>
    <w:p w14:paraId="28BDC0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选哪种策略主要看业务场景。如果只是简单⼴播，⽤ Fanout；需要灵活匹配，就上 Topic；精确投递选 Direct。搞不 </w:t>
      </w:r>
    </w:p>
    <w:p w14:paraId="5AFE1C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定的时候，先画出消息流向，再反推该⽤哪种 Exchange。 </w:t>
      </w:r>
    </w:p>
    <w:p w14:paraId="36B77FB3">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什么是 RabbitMQ 中的虚拟主机（vhost）？有什么作⽤？ </w:t>
      </w:r>
    </w:p>
    <w:p w14:paraId="242A3B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虚拟主机（vhost）是 RabbitMQ ⾥⽤来隔离资源的机制，你可以把它理解成⼀个⼩型的“命名空间”或者“租户”。 </w:t>
      </w:r>
    </w:p>
    <w:p w14:paraId="4F627C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 vhost 有⾃⼰的交换机、队列、绑定关系和权限控制，彼此之间完全隔离。 </w:t>
      </w:r>
    </w:p>
    <w:p w14:paraId="3EE7A3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1）不同项⽬或环境可以⽤不同的 vhost 隔开。⽐如你有两个微服务，⼀个叫 order-service，⼀个叫 user-service，它 </w:t>
      </w:r>
    </w:p>
    <w:p w14:paraId="01F961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们都⽤同⼀个 RabbitMQ 集群，但不想互相看到对⽅的队列。这时候就可以给每个服务分配独⽴的 vhost，避免命名 </w:t>
      </w:r>
    </w:p>
    <w:p w14:paraId="06933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冲突和误操作。 </w:t>
      </w:r>
    </w:p>
    <w:p w14:paraId="6FBC00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2）权限管理也是基于 vhost 的。RabbitMQ 的⽤户权限是绑定到 vhost 的，⽐如⽤户 A 只能访问 </w:t>
      </w:r>
      <w:r>
        <w:rPr>
          <w:rFonts w:hint="default" w:ascii="DejaVuSansMono" w:hAnsi="DejaVuSansMono" w:eastAsia="DejaVuSansMono" w:cs="DejaVuSansMono"/>
          <w:color w:val="111111"/>
          <w:kern w:val="0"/>
          <w:sz w:val="16"/>
          <w:szCs w:val="16"/>
          <w:lang w:val="en-US" w:eastAsia="zh-CN" w:bidi="ar"/>
        </w:rPr>
        <w:t xml:space="preserve">/order </w:t>
      </w:r>
      <w:r>
        <w:rPr>
          <w:rFonts w:ascii="宋体" w:hAnsi="宋体" w:eastAsia="宋体" w:cs="宋体"/>
          <w:color w:val="111111"/>
          <w:kern w:val="0"/>
          <w:sz w:val="16"/>
          <w:szCs w:val="16"/>
          <w:lang w:val="en-US" w:eastAsia="zh-CN" w:bidi="ar"/>
        </w:rPr>
        <w:t xml:space="preserve">这个 </w:t>
      </w:r>
    </w:p>
    <w:p w14:paraId="2ED86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vhost，压根不经过其他 vhost，⾃然也看不到⾥⾯的资源。这样就算共⽤集群，也能保证安全。 </w:t>
      </w:r>
    </w:p>
    <w:p w14:paraId="192F39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3）默认的 vhost 是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，新建⽤户⼀般要⼿动授权才能访问它。⽣产环境别图省事全扔默认 vhost，容易搞混，后期 </w:t>
      </w:r>
    </w:p>
    <w:p w14:paraId="6D22C8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权限收权也麻烦。 </w:t>
      </w:r>
    </w:p>
    <w:p w14:paraId="00851C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举个例⼦，Kubernetes 部署多个应⽤共⽤⼀个 RabbitMQ 实例时，通常按 namespace 或 service 划分 vhost，就像 </w:t>
      </w:r>
    </w:p>
    <w:p w14:paraId="40D4EC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数据库⾥的不同 schema。⼀个 RabbitMQ 节点可以跑多个 vhost，轻量⼜⾼效，属于资源复⽤的同时还能保持逻辑隔离的典型做法。 </w:t>
      </w:r>
    </w:p>
    <w:p w14:paraId="4BE5AF8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如何在 RabbitMQ 中创建⼀个镜像队列？ </w:t>
      </w:r>
    </w:p>
    <w:p w14:paraId="564FFB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的镜像队列是为了实现⾼可⽤，避免单节点故障导致队列不可⽤。它不是在客户端代码⾥创建的，⽽是通 </w:t>
      </w:r>
    </w:p>
    <w:p w14:paraId="072169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 策略（Policy） 来配置的。 </w:t>
      </w:r>
    </w:p>
    <w:p w14:paraId="5C413A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1）先确保集群已经搭建好，⾄少两个节点，并且都加⼊了同⼀个集群。 </w:t>
      </w:r>
    </w:p>
    <w:p w14:paraId="2E1984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2）镜像队列的“镜像”指的是队列的内容会⾃动同步到集群中的多个节点上。只要主节点挂了，从节点能⽴刻顶上， </w:t>
      </w:r>
    </w:p>
    <w:p w14:paraId="716058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消息不丢。 </w:t>
      </w:r>
    </w:p>
    <w:p w14:paraId="0EB394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3）创建镜像队列不需要改代码，只需要在管理界⾯或者⽤命令⾏设置⼀个 policy。⽐如你想让所有名字以 </w:t>
      </w:r>
      <w:r>
        <w:rPr>
          <w:rFonts w:hint="default" w:ascii="DejaVuSansMono" w:hAnsi="DejaVuSansMono" w:eastAsia="DejaVuSansMono" w:cs="DejaVuSansMono"/>
          <w:color w:val="111111"/>
          <w:kern w:val="0"/>
          <w:sz w:val="16"/>
          <w:szCs w:val="16"/>
          <w:lang w:val="en-US" w:eastAsia="zh-CN" w:bidi="ar"/>
        </w:rPr>
        <w:t xml:space="preserve">ha. </w:t>
      </w:r>
      <w:r>
        <w:rPr>
          <w:rFonts w:ascii="宋体" w:hAnsi="宋体" w:eastAsia="宋体" w:cs="宋体"/>
          <w:color w:val="111111"/>
          <w:kern w:val="0"/>
          <w:sz w:val="16"/>
          <w:szCs w:val="16"/>
          <w:lang w:val="en-US" w:eastAsia="zh-CN" w:bidi="ar"/>
        </w:rPr>
        <w:t xml:space="preserve">开头 </w:t>
      </w:r>
    </w:p>
    <w:p w14:paraId="04D52E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的队列都变成镜像队列： </w:t>
      </w:r>
    </w:p>
    <w:p w14:paraId="0BFB36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rabbitmqctl set_policy ha-queues </w:t>
      </w:r>
      <w:r>
        <w:rPr>
          <w:rFonts w:hint="default" w:ascii="DejaVuSansMono" w:hAnsi="DejaVuSansMono" w:eastAsia="DejaVuSansMono" w:cs="DejaVuSansMono"/>
          <w:color w:val="032F62"/>
          <w:kern w:val="0"/>
          <w:sz w:val="16"/>
          <w:szCs w:val="16"/>
          <w:lang w:val="en-US" w:eastAsia="zh-CN" w:bidi="ar"/>
        </w:rPr>
        <w:t xml:space="preserve">"^ha\." '{"ha-mode":"all"}' </w:t>
      </w:r>
    </w:p>
    <w:p w14:paraId="31F774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这条命令的意思是：匹配所有以 </w:t>
      </w:r>
      <w:r>
        <w:rPr>
          <w:rFonts w:hint="default" w:ascii="DejaVuSansMono" w:hAnsi="DejaVuSansMono" w:eastAsia="DejaVuSansMono" w:cs="DejaVuSansMono"/>
          <w:color w:val="111111"/>
          <w:kern w:val="0"/>
          <w:sz w:val="16"/>
          <w:szCs w:val="16"/>
          <w:lang w:val="en-US" w:eastAsia="zh-CN" w:bidi="ar"/>
        </w:rPr>
        <w:t xml:space="preserve">ha. </w:t>
      </w:r>
      <w:r>
        <w:rPr>
          <w:rFonts w:ascii="宋体" w:hAnsi="宋体" w:eastAsia="宋体" w:cs="宋体"/>
          <w:color w:val="111111"/>
          <w:kern w:val="0"/>
          <w:sz w:val="16"/>
          <w:szCs w:val="16"/>
          <w:lang w:val="en-US" w:eastAsia="zh-CN" w:bidi="ar"/>
        </w:rPr>
        <w:t xml:space="preserve">开头的队列，把它们的 </w:t>
      </w:r>
      <w:r>
        <w:rPr>
          <w:rFonts w:hint="default" w:ascii="DejaVuSansMono" w:hAnsi="DejaVuSansMono" w:eastAsia="DejaVuSansMono" w:cs="DejaVuSansMono"/>
          <w:color w:val="111111"/>
          <w:kern w:val="0"/>
          <w:sz w:val="16"/>
          <w:szCs w:val="16"/>
          <w:lang w:val="en-US" w:eastAsia="zh-CN" w:bidi="ar"/>
        </w:rPr>
        <w:t xml:space="preserve">ha-mode </w:t>
      </w:r>
      <w:r>
        <w:rPr>
          <w:rFonts w:ascii="宋体" w:hAnsi="宋体" w:eastAsia="宋体" w:cs="宋体"/>
          <w:color w:val="111111"/>
          <w:kern w:val="0"/>
          <w:sz w:val="16"/>
          <w:szCs w:val="16"/>
          <w:lang w:val="en-US" w:eastAsia="zh-CN" w:bidi="ar"/>
        </w:rPr>
        <w:t xml:space="preserve">设成 </w:t>
      </w:r>
      <w:r>
        <w:rPr>
          <w:rFonts w:hint="default" w:ascii="DejaVuSansMono" w:hAnsi="DejaVuSansMono" w:eastAsia="DejaVuSansMono" w:cs="DejaVuSansMono"/>
          <w:color w:val="111111"/>
          <w:kern w:val="0"/>
          <w:sz w:val="16"/>
          <w:szCs w:val="16"/>
          <w:lang w:val="en-US" w:eastAsia="zh-CN" w:bidi="ar"/>
        </w:rPr>
        <w:t xml:space="preserve">all </w:t>
      </w:r>
      <w:r>
        <w:rPr>
          <w:rFonts w:ascii="宋体" w:hAnsi="宋体" w:eastAsia="宋体" w:cs="宋体"/>
          <w:color w:val="111111"/>
          <w:kern w:val="0"/>
          <w:sz w:val="16"/>
          <w:szCs w:val="16"/>
          <w:lang w:val="en-US" w:eastAsia="zh-CN" w:bidi="ar"/>
        </w:rPr>
        <w:t xml:space="preserve">，也就是在集群所有节点上都做 </w:t>
      </w:r>
    </w:p>
    <w:p w14:paraId="06F7D3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镜像。 </w:t>
      </w:r>
    </w:p>
    <w:p w14:paraId="48D9A1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你也可以只指定部分节点： </w:t>
      </w:r>
    </w:p>
    <w:p w14:paraId="099ABC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rabbitmqctl set_policy ha-queues </w:t>
      </w:r>
      <w:r>
        <w:rPr>
          <w:rFonts w:hint="default" w:ascii="DejaVuSansMono" w:hAnsi="DejaVuSansMono" w:eastAsia="DejaVuSansMono" w:cs="DejaVuSansMono"/>
          <w:color w:val="032F62"/>
          <w:kern w:val="0"/>
          <w:sz w:val="16"/>
          <w:szCs w:val="16"/>
          <w:lang w:val="en-US" w:eastAsia="zh-CN" w:bidi="ar"/>
        </w:rPr>
        <w:t xml:space="preserve">"^ha\." '{"ha-mode":"exactly","ha-params":3}' </w:t>
      </w:r>
    </w:p>
    <w:p w14:paraId="27808F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表⽰只在 3 个节点上做镜像。 </w:t>
      </w:r>
    </w:p>
    <w:p w14:paraId="6B3D70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注意，⼀旦设置了策略，之后创建的匹配队列会⾃动应⽤这个规则。⽼队列不会⽣效，除⾮你删掉重建。 </w:t>
      </w:r>
    </w:p>
    <w:p w14:paraId="0707BA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这种机制特别适合⽤在订单、⽀付这类不能丢消息的场景。⽐如配合 Spring AMQP，你只需要声明⼀个叫 </w:t>
      </w:r>
    </w:p>
    <w:p w14:paraId="4AC2C47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ha.order.create </w:t>
      </w:r>
      <w:r>
        <w:rPr>
          <w:rFonts w:ascii="宋体" w:hAnsi="宋体" w:eastAsia="宋体" w:cs="宋体"/>
          <w:color w:val="111111"/>
          <w:kern w:val="0"/>
          <w:sz w:val="16"/>
          <w:szCs w:val="16"/>
          <w:lang w:val="en-US" w:eastAsia="zh-CN" w:bidi="ar"/>
        </w:rPr>
        <w:t xml:space="preserve">的队列，剩下的 RabbitMQ ⾃动帮你做⾼可⽤。要不要开镜像得权衡性能。每条消息都要跨节点复制，⽹络开销翻倍，吞吐量会下降 30% 左右。⼩规模系统可能压根 </w:t>
      </w:r>
    </w:p>
    <w:p w14:paraId="09FC2F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⽤不上。 </w:t>
      </w:r>
    </w:p>
    <w:p w14:paraId="2CEF8FD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说说 RabbitMQ 的集群模式？ </w:t>
      </w:r>
    </w:p>
    <w:p w14:paraId="7DE0EB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集群的核⼼⽬标是让多个节点协同⼯作，对外提供更可靠的队列服务。集群本⾝不解决消息的持久化问 </w:t>
      </w:r>
    </w:p>
    <w:p w14:paraId="3C63DF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题，⽽是聚焦于元数据同步和负载分担。 </w:t>
      </w:r>
    </w:p>
    <w:p w14:paraId="6A1D55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1）所有节点共享交换机、队列这些元数据，但消息和队列状态默认只保存在创建它的那个节点上。其他节点只是“知 </w:t>
      </w:r>
    </w:p>
    <w:p w14:paraId="5E6CC6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道”这个队列存在，并能转发消息到该主节点。 </w:t>
      </w:r>
    </w:p>
    <w:p w14:paraId="60C581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2）客户端连任意⼀个节点都能访问全量的队列，但实际消费和投递请求最终都会路由到队列所在的主节点。如果主节 </w:t>
      </w:r>
    </w:p>
    <w:p w14:paraId="63D8B9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点挂了，队列就不可⽤了—除⾮你启⽤了镜像队列。 </w:t>
      </w:r>
    </w:p>
    <w:p w14:paraId="06A481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这时候就得靠 镜像队列 拉⼀把。它不是默认⾏为，需要通过策略（policy）配置。⽐如⽤ </w:t>
      </w:r>
      <w:r>
        <w:rPr>
          <w:rFonts w:hint="default" w:ascii="DejaVuSansMono" w:hAnsi="DejaVuSansMono" w:eastAsia="DejaVuSansMono" w:cs="DejaVuSansMono"/>
          <w:color w:val="111111"/>
          <w:kern w:val="0"/>
          <w:sz w:val="16"/>
          <w:szCs w:val="16"/>
          <w:lang w:val="en-US" w:eastAsia="zh-CN" w:bidi="ar"/>
        </w:rPr>
        <w:t xml:space="preserve">ha-mode: all </w:t>
      </w:r>
      <w:r>
        <w:rPr>
          <w:rFonts w:ascii="宋体" w:hAnsi="宋体" w:eastAsia="宋体" w:cs="宋体"/>
          <w:color w:val="111111"/>
          <w:kern w:val="0"/>
          <w:sz w:val="16"/>
          <w:szCs w:val="16"/>
          <w:lang w:val="en-US" w:eastAsia="zh-CN" w:bidi="ar"/>
        </w:rPr>
        <w:t xml:space="preserve">让某个队 </w:t>
      </w:r>
    </w:p>
    <w:p w14:paraId="15D8C1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列在所有节点上都有副本。写操作先在主副本执⾏，再异步复制到从副本。主挂了，从⾥头选⼀个接替，实现⾼可 </w:t>
      </w:r>
    </w:p>
    <w:p w14:paraId="7BD35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03A122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注意，RabbitMQ 集群节点间通信依赖 Erlang 分布式机制，要求各节点时间⼀致、能互相通过主机名解析。⼀般⽤ </w:t>
      </w:r>
    </w:p>
    <w:p w14:paraId="11377C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keepalived + VIP 做前端接⼊，避免直连具体节点。 </w:t>
      </w:r>
    </w:p>
    <w:p w14:paraId="005C6C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常见部署是 3 节点集群 + 镜像队列，既能扛住单点故障，⼜不会因太多副本拖慢性能。别指望它像 Kafka 那样⾃动分 </w:t>
      </w:r>
    </w:p>
    <w:p w14:paraId="1FD1AA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区，RabbitMQ 的队列是“主从”模型，扩容靠业务层⾯拆分不同队列。 </w:t>
      </w:r>
    </w:p>
    <w:p w14:paraId="774346E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RabbitMQ 的⾼可⽤集群模式有哪些？如何实现？ </w:t>
      </w:r>
    </w:p>
    <w:p w14:paraId="3628F5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的⾼可⽤主要靠镜像队列和外部⼯具配合实现，不是所有集群模式都⾃带⾼可⽤。 </w:t>
      </w:r>
    </w:p>
    <w:p w14:paraId="4D55E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普通集群模式下，队列内容只存在⼀个节点上，其他节点只是转发请求。某个节点挂了，上⾯的队列就不可⽤了，这 </w:t>
      </w:r>
    </w:p>
    <w:p w14:paraId="5EA328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压根不叫⾼可⽤。真正能扛住节点故障的是镜像队列模式。你可以在策略⾥指定队列复制到多少个节点，⽐如 </w:t>
      </w:r>
      <w:r>
        <w:rPr>
          <w:rFonts w:hint="default" w:ascii="DejaVuSansMono" w:hAnsi="DejaVuSansMono" w:eastAsia="DejaVuSansMono" w:cs="DejaVuSansMono"/>
          <w:color w:val="111111"/>
          <w:kern w:val="0"/>
          <w:sz w:val="16"/>
          <w:szCs w:val="16"/>
          <w:lang w:val="en-US" w:eastAsia="zh-CN" w:bidi="ar"/>
        </w:rPr>
        <w:t xml:space="preserve">ha-mode: all </w:t>
      </w:r>
      <w:r>
        <w:rPr>
          <w:rFonts w:ascii="宋体" w:hAnsi="宋体" w:eastAsia="宋体" w:cs="宋体"/>
          <w:color w:val="111111"/>
          <w:kern w:val="0"/>
          <w:sz w:val="16"/>
          <w:szCs w:val="16"/>
          <w:lang w:val="en-US" w:eastAsia="zh-CN" w:bidi="ar"/>
        </w:rPr>
        <w:t xml:space="preserve">，这样 </w:t>
      </w:r>
    </w:p>
    <w:p w14:paraId="1C7A7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队列会在所有节点上都有副本。消息进来时，主副本（master）接收后会同步给从副本（slave），消费者从本地节点 </w:t>
      </w:r>
    </w:p>
    <w:p w14:paraId="52D51C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读取数据，即使 master 挂了，也会⾃动切换到新的 master。 </w:t>
      </w:r>
    </w:p>
    <w:p w14:paraId="79250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1）所有写操作必须由 master 处理，再⼴播给镜像 2）⽹络分区时可能出现脑裂，需要配置 </w:t>
      </w:r>
      <w:r>
        <w:rPr>
          <w:rFonts w:hint="default" w:ascii="DejaVuSansMono" w:hAnsi="DejaVuSansMono" w:eastAsia="DejaVuSansMono" w:cs="DejaVuSansMono"/>
          <w:color w:val="111111"/>
          <w:kern w:val="0"/>
          <w:sz w:val="16"/>
          <w:szCs w:val="16"/>
          <w:lang w:val="en-US" w:eastAsia="zh-CN" w:bidi="ar"/>
        </w:rPr>
        <w:t xml:space="preserve">pause_minority </w:t>
      </w:r>
      <w:r>
        <w:rPr>
          <w:rFonts w:ascii="宋体" w:hAnsi="宋体" w:eastAsia="宋体" w:cs="宋体"/>
          <w:color w:val="111111"/>
          <w:kern w:val="0"/>
          <w:sz w:val="16"/>
          <w:szCs w:val="16"/>
          <w:lang w:val="en-US" w:eastAsia="zh-CN" w:bidi="ar"/>
        </w:rPr>
        <w:t xml:space="preserve">策略 </w:t>
      </w:r>
    </w:p>
    <w:p w14:paraId="023FB7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避免数据不⼀致 3）开启镜像队列后性能下降明显，毕竟每条消息都要跨节点复制 </w:t>
      </w:r>
    </w:p>
    <w:p w14:paraId="3667E2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另⼀种⽅式是结合 Keepalived + VIP 做节点级容灾，但更推荐⽤ HAProxy 或 Nginx 做前置负载，后端接多个 </w:t>
      </w:r>
    </w:p>
    <w:p w14:paraId="10610E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节点。客户端通过代理连接，不⽤关⼼具体哪个节点活着。 </w:t>
      </w:r>
    </w:p>
    <w:p w14:paraId="40C3F7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如果要⽤持久化保障消息不丢，还得打开持久化开关：交换机、队列、消息三者都设为 durable，否则重启后数据照 </w:t>
      </w:r>
    </w:p>
    <w:p w14:paraId="1D5236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样没了。 </w:t>
      </w:r>
    </w:p>
    <w:p w14:paraId="7424B0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这种架构下，单点宕机不影响服务，配合监控和⾃动恢复脚本，基本能满⾜⽣产环境的⾼可⽤要求。 </w:t>
      </w:r>
    </w:p>
    <w:p w14:paraId="764FCDA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RabbitMQ 如何通过插件扩展功能？常⽤的插件有哪些？ </w:t>
      </w:r>
    </w:p>
    <w:p w14:paraId="6FF470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的插件机制本质是 Erlang 应⽤的动态加载。你把插件包放在指定⽬录，启动时由 </w:t>
      </w:r>
      <w:r>
        <w:rPr>
          <w:rFonts w:hint="default" w:ascii="DejaVuSansMono" w:hAnsi="DejaVuSansMono" w:eastAsia="DejaVuSansMono" w:cs="DejaVuSansMono"/>
          <w:color w:val="111111"/>
          <w:kern w:val="0"/>
          <w:sz w:val="16"/>
          <w:szCs w:val="16"/>
          <w:lang w:val="en-US" w:eastAsia="zh-CN" w:bidi="ar"/>
        </w:rPr>
        <w:t xml:space="preserve">rabbitmq-plugins </w:t>
      </w:r>
    </w:p>
    <w:p w14:paraId="25DA7C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脚本控制启⽤，它会按依赖顺序加载对应的应⽤。 </w:t>
      </w:r>
    </w:p>
    <w:p w14:paraId="6FF13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插件运⾏在同⼀个 Erlang 节点内，能直接调⽤ RabbitMQ 内部 API，⽐如交换机注册、消息路由钩⼦这些。这意味着 </w:t>
      </w:r>
    </w:p>
    <w:p w14:paraId="2A65D9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扩展功能可以深度介⼊消息流转过程，但也要⼩⼼别影响核⼼稳定性。 </w:t>
      </w:r>
    </w:p>
    <w:p w14:paraId="46E9E1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常⽤插件⾥，Management UI 是最常⽤的，提供可视化监控和操作界⾯，开发调试全靠它。另⼀个⾼频的是 </w:t>
      </w:r>
    </w:p>
    <w:p w14:paraId="19259FB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rabbitmq_mqtt </w:t>
      </w:r>
      <w:r>
        <w:rPr>
          <w:rFonts w:ascii="宋体" w:hAnsi="宋体" w:eastAsia="宋体" w:cs="宋体"/>
          <w:color w:val="111111"/>
          <w:kern w:val="0"/>
          <w:sz w:val="16"/>
          <w:szCs w:val="16"/>
          <w:lang w:val="en-US" w:eastAsia="zh-CN" w:bidi="ar"/>
        </w:rPr>
        <w:t xml:space="preserve">，让 MQTT 协议设备能直接对接 RabbitMQ，IoT 场景像⽤ EMQX 做桥接时就会对⽐这种⽅案。 </w:t>
      </w:r>
    </w:p>
    <w:p w14:paraId="78967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 </w:t>
      </w:r>
      <w:r>
        <w:rPr>
          <w:rFonts w:hint="default" w:ascii="DejaVuSansMono" w:hAnsi="DejaVuSansMono" w:eastAsia="DejaVuSansMono" w:cs="DejaVuSansMono"/>
          <w:color w:val="111111"/>
          <w:kern w:val="0"/>
          <w:sz w:val="16"/>
          <w:szCs w:val="16"/>
          <w:lang w:val="en-US" w:eastAsia="zh-CN" w:bidi="ar"/>
        </w:rPr>
        <w:t xml:space="preserve">rabbitmq_stomp </w:t>
      </w:r>
      <w:r>
        <w:rPr>
          <w:rFonts w:ascii="宋体" w:hAnsi="宋体" w:eastAsia="宋体" w:cs="宋体"/>
          <w:color w:val="111111"/>
          <w:kern w:val="0"/>
          <w:sz w:val="16"/>
          <w:szCs w:val="16"/>
          <w:lang w:val="en-US" w:eastAsia="zh-CN" w:bidi="ar"/>
        </w:rPr>
        <w:t xml:space="preserve">⽀持 STOMP 协议接⼊，适合 Web 端通过 WebSocket 发消息。持久化⽅⾯有 </w:t>
      </w:r>
    </w:p>
    <w:p w14:paraId="038F296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rabbitmq_shovel </w:t>
      </w:r>
      <w:r>
        <w:rPr>
          <w:rFonts w:ascii="宋体" w:hAnsi="宋体" w:eastAsia="宋体" w:cs="宋体"/>
          <w:color w:val="111111"/>
          <w:kern w:val="0"/>
          <w:sz w:val="16"/>
          <w:szCs w:val="16"/>
          <w:lang w:val="en-US" w:eastAsia="zh-CN" w:bidi="ar"/>
        </w:rPr>
        <w:t xml:space="preserve">，能把⼀个集群的消息可靠搬运到另⼀个集群，跨机房容灾经常⽤。 </w:t>
      </w:r>
    </w:p>
    <w:p w14:paraId="492D86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如果要做⾼可⽤镜像队列，在 3.8 之前得靠 </w:t>
      </w:r>
      <w:r>
        <w:rPr>
          <w:rFonts w:hint="default" w:ascii="DejaVuSansMono" w:hAnsi="DejaVuSansMono" w:eastAsia="DejaVuSansMono" w:cs="DejaVuSansMono"/>
          <w:color w:val="111111"/>
          <w:kern w:val="0"/>
          <w:sz w:val="16"/>
          <w:szCs w:val="16"/>
          <w:lang w:val="en-US" w:eastAsia="zh-CN" w:bidi="ar"/>
        </w:rPr>
        <w:t xml:space="preserve">rabbitmq_federation </w:t>
      </w:r>
      <w:r>
        <w:rPr>
          <w:rFonts w:ascii="宋体" w:hAnsi="宋体" w:eastAsia="宋体" w:cs="宋体"/>
          <w:color w:val="111111"/>
          <w:kern w:val="0"/>
          <w:sz w:val="16"/>
          <w:szCs w:val="16"/>
          <w:lang w:val="en-US" w:eastAsia="zh-CN" w:bidi="ar"/>
        </w:rPr>
        <w:t xml:space="preserve">做跨节点消息拉取，不过现在镜像队列已经是 </w:t>
      </w:r>
    </w:p>
    <w:p w14:paraId="674EE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内置功能了，联邦插件更多⽤于异构集群互通。 </w:t>
      </w:r>
    </w:p>
    <w:p w14:paraId="35F257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代码层⾯不需要特别处理，插件启⽤后会⾃动注册协议或 HTTP endpoint。⽐如开了 Management 插件，默认就多 </w:t>
      </w:r>
    </w:p>
    <w:p w14:paraId="6D6386D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出 </w:t>
      </w:r>
      <w:r>
        <w:rPr>
          <w:rFonts w:hint="default" w:ascii="DejaVuSansMono" w:hAnsi="DejaVuSansMono" w:eastAsia="DejaVuSansMono" w:cs="DejaVuSansMono"/>
          <w:color w:val="111111"/>
          <w:kern w:val="0"/>
          <w:sz w:val="16"/>
          <w:szCs w:val="16"/>
          <w:lang w:val="en-US" w:eastAsia="zh-CN" w:bidi="ar"/>
        </w:rPr>
        <w:t xml:space="preserve">15672 </w:t>
      </w:r>
      <w:r>
        <w:rPr>
          <w:rFonts w:ascii="宋体" w:hAnsi="宋体" w:eastAsia="宋体" w:cs="宋体"/>
          <w:color w:val="111111"/>
          <w:kern w:val="0"/>
          <w:sz w:val="16"/>
          <w:szCs w:val="16"/>
          <w:lang w:val="en-US" w:eastAsia="zh-CN" w:bidi="ar"/>
        </w:rPr>
        <w:t>端⼝。</w:t>
      </w:r>
    </w:p>
    <w:p w14:paraId="1A4888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如何确保 RabbitMQ 在极端情况下不会丢失消息？ </w:t>
      </w:r>
    </w:p>
    <w:p w14:paraId="14169C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消息不丢是 RabbitMQ 稳定性的基本要求，关键在三个环节都做对。 </w:t>
      </w:r>
    </w:p>
    <w:p w14:paraId="335DB0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⽣产者发消息时，光发出去没⽤，得确认 broker 真的收到了。开启 publisher confirm 模式，发完消息后等 MQ 返回 </w:t>
      </w:r>
    </w:p>
    <w:p w14:paraId="4A7752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ack。如果超时没收到，就重发，配合 mandatory 参数还能防⽌路由不到时消息被静默丢弃。 </w:t>
      </w:r>
    </w:p>
    <w:p w14:paraId="5FA969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消息存到内存或磁盘前，必须写⼊磁盘才算稳。队列要声明为持久化，消息也要标记 deliveryMode=2，这样即使 </w:t>
      </w:r>
    </w:p>
    <w:p w14:paraId="32A8B1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挂了重启，消息还在磁盘上。不过注意，从接收到落盘这段时间如果机器断电，还是可能丢，但⾄少扛住 </w:t>
      </w:r>
    </w:p>
    <w:p w14:paraId="338FA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了进程崩溃。 </w:t>
      </w:r>
    </w:p>
    <w:p w14:paraId="35B1F1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消费者这边最容易出事。⾃动 ack ⼀旦拿⾛消息就删，万⼀处理到⼀半挂了，消息就没了。必须关掉 autoAck，⼿动 </w:t>
      </w:r>
    </w:p>
    <w:p w14:paraId="6FA97D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在业务逻辑成功后再发 ack。哪怕消费失败，也得发 nack 并让消息重回队列或进死信队列。 </w:t>
      </w:r>
    </w:p>
    <w:p w14:paraId="16DFE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这三个点全做到，才能说消息基本不丢。像订单系统这种场景，结合 Spring AMQP 的 @RabbitListener 和 retry 机 </w:t>
      </w:r>
    </w:p>
    <w:p w14:paraId="0FCA3A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制，能进⼀步提升可靠性。 </w:t>
      </w:r>
    </w:p>
    <w:p w14:paraId="2E5D96A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如何在 RabbitMQ 中实现消息幂等性？ </w:t>
      </w:r>
    </w:p>
    <w:p w14:paraId="22119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消息幂等性在 RabbitMQ 场景下，其实是为了应对⽹络抖动、消费者重启或重试机制导致的重复投递。即使你⽤了⼿ </w:t>
      </w:r>
    </w:p>
    <w:p w14:paraId="2458BC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 ACK，RabbitMQ 本⾝不保证消息不重复，只能保证⾄少⼀次（at-least-once）投递。 </w:t>
      </w:r>
    </w:p>
    <w:p w14:paraId="5F380D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要真正实现幂等，得靠消费者⾃⼰做控制。 </w:t>
      </w:r>
    </w:p>
    <w:p w14:paraId="22A628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1）最常见做法是引⼊唯⼀标识 + 去重表。每条消息携带⼀个全局唯⼀的 message id，消费者在处理前先查本地数据 </w:t>
      </w:r>
    </w:p>
    <w:p w14:paraId="36B712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库或 Redis 看这个 id 是否已处理过。如果存在，直接跳过；不存在，就处理并记录 ID。 </w:t>
      </w:r>
    </w:p>
    <w:p w14:paraId="15DE55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messageId = </w:t>
      </w:r>
      <w:r>
        <w:rPr>
          <w:rFonts w:hint="default" w:ascii="DejaVuSansMono" w:hAnsi="DejaVuSansMono" w:eastAsia="DejaVuSansMono" w:cs="DejaVuSansMono"/>
          <w:color w:val="24292E"/>
          <w:kern w:val="0"/>
          <w:sz w:val="16"/>
          <w:szCs w:val="16"/>
          <w:lang w:val="en-US" w:eastAsia="zh-CN" w:bidi="ar"/>
        </w:rPr>
        <w:t xml:space="preserve">message.getMessageProperties().getMessageId(); </w:t>
      </w:r>
    </w:p>
    <w:p w14:paraId="3AE8E1D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005CC5"/>
          <w:kern w:val="0"/>
          <w:sz w:val="16"/>
          <w:szCs w:val="16"/>
          <w:lang w:val="en-US" w:eastAsia="zh-CN" w:bidi="ar"/>
        </w:rPr>
        <w:t xml:space="preserve">processed = </w:t>
      </w:r>
      <w:r>
        <w:rPr>
          <w:rFonts w:hint="default" w:ascii="DejaVuSansMono" w:hAnsi="DejaVuSansMono" w:eastAsia="DejaVuSansMono" w:cs="DejaVuSansMono"/>
          <w:color w:val="24292E"/>
          <w:kern w:val="0"/>
          <w:sz w:val="16"/>
          <w:szCs w:val="16"/>
          <w:lang w:val="en-US" w:eastAsia="zh-CN" w:bidi="ar"/>
        </w:rPr>
        <w:t>redisTemplate.hasKey(</w:t>
      </w:r>
      <w:r>
        <w:rPr>
          <w:rFonts w:hint="default" w:ascii="DejaVuSansMono" w:hAnsi="DejaVuSansMono" w:eastAsia="DejaVuSansMono" w:cs="DejaVuSansMono"/>
          <w:color w:val="032F62"/>
          <w:kern w:val="0"/>
          <w:sz w:val="16"/>
          <w:szCs w:val="16"/>
          <w:lang w:val="en-US" w:eastAsia="zh-CN" w:bidi="ar"/>
        </w:rPr>
        <w:t xml:space="preserve">"msg:dedup:" </w:t>
      </w:r>
      <w:r>
        <w:rPr>
          <w:rFonts w:hint="default" w:ascii="DejaVuSansMono" w:hAnsi="DejaVuSansMono" w:eastAsia="DejaVuSansMono" w:cs="DejaVuSansMono"/>
          <w:color w:val="24292E"/>
          <w:kern w:val="0"/>
          <w:sz w:val="16"/>
          <w:szCs w:val="16"/>
          <w:lang w:val="en-US" w:eastAsia="zh-CN" w:bidi="ar"/>
        </w:rPr>
        <w:t xml:space="preserve">+ messageId); </w:t>
      </w:r>
    </w:p>
    <w:p w14:paraId="5B5D83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(processed)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直接返回，不重复处理</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处理业务逻辑 </w:t>
      </w:r>
    </w:p>
    <w:p w14:paraId="0AF4E2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userService.addPoints(userId,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5A74114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redisTemplate.opsForValue().set(</w:t>
      </w:r>
      <w:r>
        <w:rPr>
          <w:rFonts w:hint="default" w:ascii="DejaVuSansMono" w:hAnsi="DejaVuSansMono" w:eastAsia="DejaVuSansMono" w:cs="DejaVuSansMono"/>
          <w:color w:val="032F62"/>
          <w:kern w:val="0"/>
          <w:sz w:val="16"/>
          <w:szCs w:val="16"/>
          <w:lang w:val="en-US" w:eastAsia="zh-CN" w:bidi="ar"/>
        </w:rPr>
        <w:t xml:space="preserve">"msg:dedup:" </w:t>
      </w:r>
      <w:r>
        <w:rPr>
          <w:rFonts w:hint="default" w:ascii="DejaVuSansMono" w:hAnsi="DejaVuSansMono" w:eastAsia="DejaVuSansMono" w:cs="DejaVuSansMono"/>
          <w:color w:val="24292E"/>
          <w:kern w:val="0"/>
          <w:sz w:val="16"/>
          <w:szCs w:val="16"/>
          <w:lang w:val="en-US" w:eastAsia="zh-CN" w:bidi="ar"/>
        </w:rPr>
        <w:t xml:space="preserve">+ messageId, </w:t>
      </w:r>
      <w:r>
        <w:rPr>
          <w:rFonts w:hint="default" w:ascii="DejaVuSansMono" w:hAnsi="DejaVuSansMono" w:eastAsia="DejaVuSansMono" w:cs="DejaVuSansMono"/>
          <w:color w:val="032F62"/>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3EF53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Duration.ofHours(</w:t>
      </w:r>
      <w:r>
        <w:rPr>
          <w:rFonts w:hint="default" w:ascii="DejaVuSansMono" w:hAnsi="DejaVuSansMono" w:eastAsia="DejaVuSansMono" w:cs="DejaVuSansMono"/>
          <w:color w:val="005CC5"/>
          <w:kern w:val="0"/>
          <w:sz w:val="16"/>
          <w:szCs w:val="16"/>
          <w:lang w:val="en-US" w:eastAsia="zh-CN" w:bidi="ar"/>
        </w:rPr>
        <w:t>24</w:t>
      </w:r>
      <w:r>
        <w:rPr>
          <w:rFonts w:hint="default" w:ascii="DejaVuSansMono" w:hAnsi="DejaVuSansMono" w:eastAsia="DejaVuSansMono" w:cs="DejaVuSansMono"/>
          <w:color w:val="24292E"/>
          <w:kern w:val="0"/>
          <w:sz w:val="16"/>
          <w:szCs w:val="16"/>
          <w:lang w:val="en-US" w:eastAsia="zh-CN" w:bidi="ar"/>
        </w:rPr>
        <w:t xml:space="preserve">)); </w:t>
      </w:r>
    </w:p>
    <w:p w14:paraId="575B6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2）利⽤数据库的唯⼀约束。⽐如把 message id 作为业务记录的扩展字段，建唯⼀索引。插⼊时如果报唯⼀键冲突， </w:t>
      </w:r>
    </w:p>
    <w:p w14:paraId="48F8C2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说明已处理，相当于天然幂等。 </w:t>
      </w:r>
    </w:p>
    <w:p w14:paraId="0087EB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3）状态机控制。像订单系统，只有“待⽀付”状态才允许执⾏“⽀付成功”操作。哪怕消息重复，状态不符也搞不定 </w:t>
      </w:r>
    </w:p>
    <w:p w14:paraId="071E58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状态变更。 </w:t>
      </w:r>
    </w:p>
    <w:p w14:paraId="571132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注意点：去重标记的⽣命周期要合理，别⽆限存着。⼀般保留和业务窗⼝⼀致，⽐如 24 ⼩时⾜够覆盖重试周期。 </w:t>
      </w:r>
    </w:p>
    <w:p w14:paraId="3F83B948"/>
    <w:p w14:paraId="0246A044">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Redis ⾯试题速记通关版 _ ⾯试刷题 </w:t>
      </w:r>
    </w:p>
    <w:p w14:paraId="594DB6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Redis 通常应⽤于哪些场景？ </w:t>
      </w:r>
    </w:p>
    <w:p w14:paraId="15A139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缓存是最常见的⽤途，把热点数据放在 Redis ⾥，查询能从⼏⼗毫秒降到亚毫秒级。⽐如电商商品详情页，⽤ Redis </w:t>
      </w:r>
    </w:p>
    <w:p w14:paraId="66DF0F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能扛住每秒⼏⼗万的并发请求。 </w:t>
      </w:r>
    </w:p>
    <w:p w14:paraId="78ABAC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1）Session 存储也常⽤它，像 Spring Session + Redis 可以实现分布式会话，在集群环境下⽤户登录状态不丢失。 </w:t>
      </w:r>
    </w:p>
    <w:p w14:paraId="2AC6D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2）分布式锁基于 SETNX 或 RedLock 实现，多个服务节点协调执⾏，避免资源冲突。注意锁过期时间设置要合理，不 </w:t>
      </w:r>
    </w:p>
    <w:p w14:paraId="6FB10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然可能误删别⼈的锁。 </w:t>
      </w:r>
    </w:p>
    <w:p w14:paraId="0AE3A8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3）排⾏榜或计数场景特别适合，ZSet ⽀持按分数排序，微博热搜、游戏积分榜基本都这么⼲。 </w:t>
      </w:r>
    </w:p>
    <w:p w14:paraId="3AE4E1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4）消息队列也能凑合⽤，通过 List 结构做简单的⽣产消费，但功能⽐不上 RocketMQ、Kafka 这种专业中间件，复杂 </w:t>
      </w:r>
    </w:p>
    <w:p w14:paraId="66259D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场景还是得换。 </w:t>
      </w:r>
    </w:p>
    <w:p w14:paraId="7EBCDE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5）限流经常结合 Lua 脚本做原⼦操作，⽐如统计 1 分钟内接⼝调⽤次数，超过阈值就拒绝请求，保护后端服务不被搞 </w:t>
      </w:r>
    </w:p>
    <w:p w14:paraId="76989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崩。持久化场景要谨慎，RDB 和 AOF 都有性能损耗，⼀般不拿它当主数据库⽤。临时数据、⾼频读写、需要快速响应的场 </w:t>
      </w:r>
    </w:p>
    <w:p w14:paraId="52C1F9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景才是它的主战场。 </w:t>
      </w:r>
    </w:p>
    <w:p w14:paraId="74629BC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Redis 中常见的数据类型有哪些？ </w:t>
      </w:r>
    </w:p>
    <w:p w14:paraId="07D7A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⽀持⼏种核⼼数据结构，每种都有明确的使⽤场景。 </w:t>
      </w:r>
    </w:p>
    <w:p w14:paraId="3AEF1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字符串（String）是最基础的类型，能存⽂本、序列化对象，也常⽤来做计数器。⽐如⽤ </w:t>
      </w:r>
      <w:r>
        <w:rPr>
          <w:rFonts w:ascii="DejaVuSansMono" w:hAnsi="DejaVuSansMono" w:eastAsia="DejaVuSansMono" w:cs="DejaVuSansMono"/>
          <w:color w:val="111111"/>
          <w:kern w:val="0"/>
          <w:sz w:val="16"/>
          <w:szCs w:val="16"/>
          <w:lang w:val="en-US" w:eastAsia="zh-CN" w:bidi="ar"/>
        </w:rPr>
        <w:t xml:space="preserve">INCR </w:t>
      </w:r>
      <w:r>
        <w:rPr>
          <w:rFonts w:ascii="宋体" w:hAnsi="宋体" w:eastAsia="宋体" w:cs="宋体"/>
          <w:color w:val="111111"/>
          <w:kern w:val="0"/>
          <w:sz w:val="16"/>
          <w:szCs w:val="16"/>
          <w:lang w:val="en-US" w:eastAsia="zh-CN" w:bidi="ar"/>
        </w:rPr>
        <w:t xml:space="preserve">实现接⼝调⽤次数统 </w:t>
      </w:r>
    </w:p>
    <w:p w14:paraId="2DCF16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计，简单⾼效。列表（List）底层是双向链表，⽀持从头尾插⼊删除，适合做消息队列。但随机访问慢，⼀般不推荐当数组⽤。 </w:t>
      </w:r>
    </w:p>
    <w:p w14:paraId="754416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LPOP/RPOP 配合 LPUSH/RPUSH 能实现简单的⽣产消费模型。 </w:t>
      </w:r>
    </w:p>
    <w:p w14:paraId="53214E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集合（Set）是⽆序不重复的字符串集合，底层⽤哈希表实现，所以增删查都是 O(1)。可以⽤在⽤户标签管理、社交关 </w:t>
      </w:r>
    </w:p>
    <w:p w14:paraId="19EBC8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系去重这些需要快速判断成员存在的场景。 </w:t>
      </w:r>
    </w:p>
    <w:p w14:paraId="7279F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有序集合（Sorted Set）在 Set 基础上加了 score 排序，⽐如排⾏榜类需求，ZADD 加数据，ZRANGE 按排名取，性能 </w:t>
      </w:r>
    </w:p>
    <w:p w14:paraId="20E534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很好。score 可重复，member 才是唯⼀键。 </w:t>
      </w:r>
    </w:p>
    <w:p w14:paraId="7BC512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哈希（Hash）适合存储对象字段，⽐如⽤户信息，field 对应属性名，value 存值。相⽐直接序列化整个对象，可以单 </w:t>
      </w:r>
    </w:p>
    <w:p w14:paraId="75D5B1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独更新某个 field，省带宽也省内存。 </w:t>
      </w:r>
    </w:p>
    <w:p w14:paraId="25A30D5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这五种是⽇常最常⽤的，像 Stream、Geo、Bitmap 这些属于特定场景扩展类型，⽤得相对少⼀些。</w:t>
      </w:r>
    </w:p>
    <w:p w14:paraId="184D50C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Redis Zset 的实现原理是什么？ </w:t>
      </w:r>
    </w:p>
    <w:p w14:paraId="353AC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Zset 为了适应不同场景，在底层⽤了两种编码实现，完全基于元素数量和⼤⼩动态切换。 </w:t>
      </w:r>
    </w:p>
    <w:p w14:paraId="72730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当数据量⼩、成员⻓度短时，⽤ </w:t>
      </w:r>
      <w:r>
        <w:rPr>
          <w:rFonts w:hint="default" w:ascii="DejaVuSansMono" w:hAnsi="DejaVuSansMono" w:eastAsia="DejaVuSansMono" w:cs="DejaVuSansMono"/>
          <w:color w:val="111111"/>
          <w:kern w:val="0"/>
          <w:sz w:val="16"/>
          <w:szCs w:val="16"/>
          <w:lang w:val="en-US" w:eastAsia="zh-CN" w:bidi="ar"/>
        </w:rPr>
        <w:t xml:space="preserve">ziplist </w:t>
      </w:r>
      <w:r>
        <w:rPr>
          <w:rFonts w:ascii="宋体" w:hAnsi="宋体" w:eastAsia="宋体" w:cs="宋体"/>
          <w:color w:val="111111"/>
          <w:kern w:val="0"/>
          <w:sz w:val="16"/>
          <w:szCs w:val="16"/>
          <w:lang w:val="en-US" w:eastAsia="zh-CN" w:bidi="ar"/>
        </w:rPr>
        <w:t xml:space="preserve">存储。它把 score 和 member 连续存放在⼀段内存⾥，节省空间，插⼊ </w:t>
      </w:r>
    </w:p>
    <w:p w14:paraId="762E56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删除快。⼀旦元素超过 </w:t>
      </w:r>
      <w:r>
        <w:rPr>
          <w:rFonts w:hint="default" w:ascii="DejaVuSansMono" w:hAnsi="DejaVuSansMono" w:eastAsia="DejaVuSansMono" w:cs="DejaVuSansMono"/>
          <w:color w:val="111111"/>
          <w:kern w:val="0"/>
          <w:sz w:val="16"/>
          <w:szCs w:val="16"/>
          <w:lang w:val="en-US" w:eastAsia="zh-CN" w:bidi="ar"/>
        </w:rPr>
        <w:t xml:space="preserve">zset-max-ziplist-entries </w:t>
      </w:r>
      <w:r>
        <w:rPr>
          <w:rFonts w:ascii="宋体" w:hAnsi="宋体" w:eastAsia="宋体" w:cs="宋体"/>
          <w:color w:val="111111"/>
          <w:kern w:val="0"/>
          <w:sz w:val="16"/>
          <w:szCs w:val="16"/>
          <w:lang w:val="en-US" w:eastAsia="zh-CN" w:bidi="ar"/>
        </w:rPr>
        <w:t xml:space="preserve">（默认 128），或者任⼀ member 字符串⻓度超过 </w:t>
      </w:r>
      <w:r>
        <w:rPr>
          <w:rFonts w:hint="default" w:ascii="DejaVuSansMono" w:hAnsi="DejaVuSansMono" w:eastAsia="DejaVuSansMono" w:cs="DejaVuSansMono"/>
          <w:color w:val="111111"/>
          <w:kern w:val="0"/>
          <w:sz w:val="16"/>
          <w:szCs w:val="16"/>
          <w:lang w:val="en-US" w:eastAsia="zh-CN" w:bidi="ar"/>
        </w:rPr>
        <w:t>zset</w:t>
      </w:r>
    </w:p>
    <w:p w14:paraId="29534F8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max-ziplist-value </w:t>
      </w:r>
      <w:r>
        <w:rPr>
          <w:rFonts w:ascii="宋体" w:hAnsi="宋体" w:eastAsia="宋体" w:cs="宋体"/>
          <w:color w:val="111111"/>
          <w:kern w:val="0"/>
          <w:sz w:val="16"/>
          <w:szCs w:val="16"/>
          <w:lang w:val="en-US" w:eastAsia="zh-CN" w:bidi="ar"/>
        </w:rPr>
        <w:t xml:space="preserve">（默认 64 字节），就转成 跳表（skiplist） 加哈希表的组合。 </w:t>
      </w:r>
    </w:p>
    <w:p w14:paraId="5D98DE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跳表是核⼼，解决有序问题。它有多层链表，最底层按 score 升序存所有元素，上层是索引，每次查询像“电梯 </w:t>
      </w:r>
    </w:p>
    <w:p w14:paraId="521CED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式”快速下落，时间复杂度稳定 O(log N)。Redis 的 skiplist 是单向后指针，但带反向遍历能⼒，⽀持 </w:t>
      </w:r>
    </w:p>
    <w:p w14:paraId="62C687D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ZREVRANGE </w:t>
      </w:r>
      <w:r>
        <w:rPr>
          <w:rFonts w:ascii="宋体" w:hAnsi="宋体" w:eastAsia="宋体" w:cs="宋体"/>
          <w:color w:val="111111"/>
          <w:kern w:val="0"/>
          <w:sz w:val="16"/>
          <w:szCs w:val="16"/>
          <w:lang w:val="en-US" w:eastAsia="zh-CN" w:bidi="ar"/>
        </w:rPr>
        <w:t xml:space="preserve">。 </w:t>
      </w:r>
    </w:p>
    <w:p w14:paraId="769CB5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哈希表也不能少，它保存 member 到 score 的映射，确保 </w:t>
      </w:r>
      <w:r>
        <w:rPr>
          <w:rFonts w:hint="default" w:ascii="DejaVuSansMono" w:hAnsi="DejaVuSansMono" w:eastAsia="DejaVuSansMono" w:cs="DejaVuSansMono"/>
          <w:color w:val="111111"/>
          <w:kern w:val="0"/>
          <w:sz w:val="16"/>
          <w:szCs w:val="16"/>
          <w:lang w:val="en-US" w:eastAsia="zh-CN" w:bidi="ar"/>
        </w:rPr>
        <w:t xml:space="preserve">ZSCORE </w:t>
      </w:r>
      <w:r>
        <w:rPr>
          <w:rFonts w:ascii="宋体" w:hAnsi="宋体" w:eastAsia="宋体" w:cs="宋体"/>
          <w:color w:val="111111"/>
          <w:kern w:val="0"/>
          <w:sz w:val="16"/>
          <w:szCs w:val="16"/>
          <w:lang w:val="en-US" w:eastAsia="zh-CN" w:bidi="ar"/>
        </w:rPr>
        <w:t xml:space="preserve">查询是 O(1)，避免在跳表⾥线性查找。 </w:t>
      </w:r>
    </w:p>
    <w:p w14:paraId="6256C3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所以最终结构是：⼀个 zset 对象同时包含⼀个跳表和⼀个哈希表，空间换时间。⽐如你在做排⾏榜， </w:t>
      </w:r>
      <w:r>
        <w:rPr>
          <w:rFonts w:hint="default" w:ascii="DejaVuSansMono" w:hAnsi="DejaVuSansMono" w:eastAsia="DejaVuSansMono" w:cs="DejaVuSansMono"/>
          <w:color w:val="111111"/>
          <w:kern w:val="0"/>
          <w:sz w:val="16"/>
          <w:szCs w:val="16"/>
          <w:lang w:val="en-US" w:eastAsia="zh-CN" w:bidi="ar"/>
        </w:rPr>
        <w:t xml:space="preserve">ZADD </w:t>
      </w:r>
    </w:p>
    <w:p w14:paraId="4E86F2B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user:ranking 100 u1 </w:t>
      </w:r>
      <w:r>
        <w:rPr>
          <w:rFonts w:ascii="宋体" w:hAnsi="宋体" w:eastAsia="宋体" w:cs="宋体"/>
          <w:color w:val="111111"/>
          <w:kern w:val="0"/>
          <w:sz w:val="16"/>
          <w:szCs w:val="16"/>
          <w:lang w:val="en-US" w:eastAsia="zh-CN" w:bidi="ar"/>
        </w:rPr>
        <w:t xml:space="preserve">，member 和 score 会同时写⼊这两个结构。 </w:t>
      </w:r>
    </w:p>
    <w:p w14:paraId="16109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这种设计在性能和内存间做了折中，⼩数据⽤ ziplist 省内存，⼤数据⽤ skiplist 保效率。你⼀般不⽤关⼼切换过程， </w:t>
      </w:r>
    </w:p>
    <w:p w14:paraId="1E4CDF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⾃动完成。 </w:t>
      </w:r>
    </w:p>
    <w:p w14:paraId="31F618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你在项⽬中使⽤的 Redis 客户端是什么？ </w:t>
      </w:r>
    </w:p>
    <w:p w14:paraId="6FE8D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 Redis 客户端，⼀般⾸选 Lettuce，尤其是 Spring Boot 2.0 之后的项⽬。它基于 Netty 实现，⽀持响应式编 </w:t>
      </w:r>
    </w:p>
    <w:p w14:paraId="74A00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程，连接是⻓连接，多个线程可以共享⼀个连接，资源利⽤率⾼。 </w:t>
      </w:r>
    </w:p>
    <w:p w14:paraId="1A1F8E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Jedis 也⽤过，早期项⽬常见，但它默认是同步阻塞的，每个操作都独占⼀个连接，⾼并发下连接数容易打满。除⾮是 </w:t>
      </w:r>
    </w:p>
    <w:p w14:paraId="080369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特别轻量的场景，不然现在基本不选它了。Lettuce 和 Spring Data Redis 配合起来特别顺⼿，配置简单，API 也清晰。⽐如⽤ </w:t>
      </w:r>
      <w:r>
        <w:rPr>
          <w:rFonts w:hint="default" w:ascii="DejaVuSansMono" w:hAnsi="DejaVuSansMono" w:eastAsia="DejaVuSansMono" w:cs="DejaVuSansMono"/>
          <w:color w:val="111111"/>
          <w:kern w:val="0"/>
          <w:sz w:val="16"/>
          <w:szCs w:val="16"/>
          <w:lang w:val="en-US" w:eastAsia="zh-CN" w:bidi="ar"/>
        </w:rPr>
        <w:t xml:space="preserve">ReactiveRedisTemplate </w:t>
      </w:r>
      <w:r>
        <w:rPr>
          <w:rFonts w:ascii="宋体" w:hAnsi="宋体" w:eastAsia="宋体" w:cs="宋体"/>
          <w:color w:val="111111"/>
          <w:kern w:val="0"/>
          <w:sz w:val="16"/>
          <w:szCs w:val="16"/>
          <w:lang w:val="en-US" w:eastAsia="zh-CN" w:bidi="ar"/>
        </w:rPr>
        <w:t xml:space="preserve">做响 </w:t>
      </w:r>
    </w:p>
    <w:p w14:paraId="700ACE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应式缓存，或者普通 </w:t>
      </w:r>
      <w:r>
        <w:rPr>
          <w:rFonts w:hint="default" w:ascii="DejaVuSansMono" w:hAnsi="DejaVuSansMono" w:eastAsia="DejaVuSansMono" w:cs="DejaVuSansMono"/>
          <w:color w:val="111111"/>
          <w:kern w:val="0"/>
          <w:sz w:val="16"/>
          <w:szCs w:val="16"/>
          <w:lang w:val="en-US" w:eastAsia="zh-CN" w:bidi="ar"/>
        </w:rPr>
        <w:t xml:space="preserve">RedisTemplate </w:t>
      </w:r>
      <w:r>
        <w:rPr>
          <w:rFonts w:ascii="宋体" w:hAnsi="宋体" w:eastAsia="宋体" w:cs="宋体"/>
          <w:color w:val="111111"/>
          <w:kern w:val="0"/>
          <w:sz w:val="16"/>
          <w:szCs w:val="16"/>
          <w:lang w:val="en-US" w:eastAsia="zh-CN" w:bidi="ar"/>
        </w:rPr>
        <w:t xml:space="preserve">操作字符串、哈希都没问题。 </w:t>
      </w:r>
    </w:p>
    <w:p w14:paraId="4C7A8C0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1E41C1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RedisConnectionFactory </w:t>
      </w:r>
      <w:r>
        <w:rPr>
          <w:rFonts w:hint="default" w:ascii="DejaVuSansMono" w:hAnsi="DejaVuSansMono" w:eastAsia="DejaVuSansMono" w:cs="DejaVuSansMono"/>
          <w:color w:val="6F42C1"/>
          <w:kern w:val="0"/>
          <w:sz w:val="16"/>
          <w:szCs w:val="16"/>
          <w:lang w:val="en-US" w:eastAsia="zh-CN" w:bidi="ar"/>
        </w:rPr>
        <w:t>redisConnectionFactory</w:t>
      </w:r>
      <w:r>
        <w:rPr>
          <w:rFonts w:hint="default" w:ascii="DejaVuSansMono" w:hAnsi="DejaVuSansMono" w:eastAsia="DejaVuSansMono" w:cs="DejaVuSansMono"/>
          <w:color w:val="24292E"/>
          <w:kern w:val="0"/>
          <w:sz w:val="16"/>
          <w:szCs w:val="16"/>
          <w:lang w:val="en-US" w:eastAsia="zh-CN" w:bidi="ar"/>
        </w:rPr>
        <w:t xml:space="preserve">() { </w:t>
      </w:r>
    </w:p>
    <w:p w14:paraId="0A413BD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LettuceConnectionFactory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new </w:t>
      </w:r>
    </w:p>
    <w:p w14:paraId="3BBBC09C">
      <w:pPr>
        <w:keepNext w:val="0"/>
        <w:keepLines w:val="0"/>
        <w:widowControl/>
        <w:suppressLineNumbers w:val="0"/>
        <w:jc w:val="left"/>
      </w:pPr>
      <w:r>
        <w:rPr>
          <w:rFonts w:hint="default" w:ascii="DejaVuSansMono" w:hAnsi="DejaVuSansMono" w:eastAsia="DejaVuSansMono" w:cs="DejaVuSansMono"/>
          <w:color w:val="6F42C1"/>
          <w:kern w:val="0"/>
          <w:sz w:val="16"/>
          <w:szCs w:val="16"/>
          <w:lang w:val="en-US" w:eastAsia="zh-CN" w:bidi="ar"/>
        </w:rPr>
        <w:t>RedisStandaloneConfiguration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"localhost"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6379</w:t>
      </w:r>
      <w:r>
        <w:rPr>
          <w:rFonts w:hint="default" w:ascii="DejaVuSansMono" w:hAnsi="DejaVuSansMono" w:eastAsia="DejaVuSansMono" w:cs="DejaVuSansMono"/>
          <w:color w:val="24292E"/>
          <w:kern w:val="0"/>
          <w:sz w:val="16"/>
          <w:szCs w:val="16"/>
          <w:lang w:val="en-US" w:eastAsia="zh-CN" w:bidi="ar"/>
        </w:rPr>
        <w:t xml:space="preserve">)); </w:t>
      </w:r>
    </w:p>
    <w:p w14:paraId="7101594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B42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遇到过⼀次连接泄漏，是因为⽤了 Lettuce 的异步 API 但没处理好 Future 回调，导致 Netty 线程堆积。后来统⼀⽤ </w:t>
      </w:r>
    </w:p>
    <w:p w14:paraId="376D62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RedisTemplate </w:t>
      </w:r>
      <w:r>
        <w:rPr>
          <w:rFonts w:ascii="宋体" w:hAnsi="宋体" w:eastAsia="宋体" w:cs="宋体"/>
          <w:color w:val="111111"/>
          <w:kern w:val="0"/>
          <w:sz w:val="16"/>
          <w:szCs w:val="16"/>
          <w:lang w:val="en-US" w:eastAsia="zh-CN" w:bidi="ar"/>
        </w:rPr>
        <w:t xml:space="preserve">封装，避免直接操作底层连接。 </w:t>
      </w:r>
    </w:p>
    <w:p w14:paraId="5101B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1）⽣产环境⼀定要配连接池，Lettuce 虽然原⽣⽆连接池，但可以通过 </w:t>
      </w:r>
      <w:r>
        <w:rPr>
          <w:rFonts w:hint="default" w:ascii="DejaVuSansMono" w:hAnsi="DejaVuSansMono" w:eastAsia="DejaVuSansMono" w:cs="DejaVuSansMono"/>
          <w:color w:val="111111"/>
          <w:kern w:val="0"/>
          <w:sz w:val="16"/>
          <w:szCs w:val="16"/>
          <w:lang w:val="en-US" w:eastAsia="zh-CN" w:bidi="ar"/>
        </w:rPr>
        <w:t xml:space="preserve">LettucePoolingClientConfiguration </w:t>
      </w:r>
    </w:p>
    <w:p w14:paraId="1B8F35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 2）⼤ key 或频繁批量操作要控制粒度，避免阻塞主线程。 3）开启 SSL 和设置超时时间是上线前的必备动作。 </w:t>
      </w:r>
    </w:p>
    <w:p w14:paraId="051920A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Redis 字符串类型的最⼤值⼤⼩是多少？ </w:t>
      </w:r>
    </w:p>
    <w:p w14:paraId="6D63DB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的字符串类型最⼤能存 512 MB。 </w:t>
      </w:r>
    </w:p>
    <w:p w14:paraId="72DDAB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这个限制是硬编码在 Redis 源码⾥的，不是随便定的。你往⼀个 key ⾥塞超过 512 MB 的数据，Redis 直接拒绝，返回 </w:t>
      </w:r>
    </w:p>
    <w:p w14:paraId="0BFAA5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错误。这么做主要是为了防⽌单个 value 太⼤，把内存打爆，或者在⽹络传输时卡住整个实例。毕竟 Redis 是单线程 </w:t>
      </w:r>
    </w:p>
    <w:p w14:paraId="6061CE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处理命令的，⼀个超⼤ value 的读写可能让其他请求全部排队，延迟飙升。 </w:t>
      </w:r>
    </w:p>
    <w:p w14:paraId="79CDB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⼀般情况下，我们也不会⽤ Redis 存这么⼤的数据。⽐如缓存⽹页内容、JSON 数据，通常都在⼏ KB 到⼏⼗ KB。真 </w:t>
      </w:r>
    </w:p>
    <w:p w14:paraId="2CDAF5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要存⼤⽂件，⽐如图⽚、视频，通常做法是把⽂件放在对象存储（⽐如 S3、MinIO），Redis 只存个 URL 或索引。 </w:t>
      </w:r>
    </w:p>
    <w:p w14:paraId="4F4606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如果你看到有⼈把序列化后的⼤型对象塞进⼀个 key，那基本是设计问题。拆分结构、⽤哈希或者换存储更合适。 </w:t>
      </w:r>
    </w:p>
    <w:p w14:paraId="72577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需要特别注意的是，虽然最⼤⽀持 512 MB，但⽣产环境建议单个 value 控制在 10 KB 以内。超过 100 KB 就算⼤ key </w:t>
      </w:r>
    </w:p>
    <w:p w14:paraId="189B6A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了，容易引发慢查询和内存不均。 </w:t>
      </w:r>
    </w:p>
    <w:p w14:paraId="1D46488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如何在 Redis 中实现队列和栈数据结构？ </w:t>
      </w:r>
    </w:p>
    <w:p w14:paraId="5BD540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本⾝不直接提供队列和栈的类型，但它的 List 结构天⽣适合做这个事。你⽤ </w:t>
      </w:r>
      <w:r>
        <w:rPr>
          <w:rFonts w:hint="default" w:ascii="DejaVuSansMono" w:hAnsi="DejaVuSansMono" w:eastAsia="DejaVuSansMono" w:cs="DejaVuSansMono"/>
          <w:color w:val="111111"/>
          <w:kern w:val="0"/>
          <w:sz w:val="16"/>
          <w:szCs w:val="16"/>
          <w:lang w:val="en-US" w:eastAsia="zh-CN" w:bidi="ar"/>
        </w:rPr>
        <w:t xml:space="preserve">LPUSH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RPOP </w:t>
      </w:r>
      <w:r>
        <w:rPr>
          <w:rFonts w:ascii="宋体" w:hAnsi="宋体" w:eastAsia="宋体" w:cs="宋体"/>
          <w:color w:val="111111"/>
          <w:kern w:val="0"/>
          <w:sz w:val="16"/>
          <w:szCs w:val="16"/>
          <w:lang w:val="en-US" w:eastAsia="zh-CN" w:bidi="ar"/>
        </w:rPr>
        <w:t xml:space="preserve">就能实现⼀个 </w:t>
      </w:r>
    </w:p>
    <w:p w14:paraId="511F8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先进先出的队列，反过来 </w:t>
      </w:r>
      <w:r>
        <w:rPr>
          <w:rFonts w:hint="default" w:ascii="DejaVuSansMono" w:hAnsi="DejaVuSansMono" w:eastAsia="DejaVuSansMono" w:cs="DejaVuSansMono"/>
          <w:color w:val="111111"/>
          <w:kern w:val="0"/>
          <w:sz w:val="16"/>
          <w:szCs w:val="16"/>
          <w:lang w:val="en-US" w:eastAsia="zh-CN" w:bidi="ar"/>
        </w:rPr>
        <w:t xml:space="preserve">LPUSH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LPOP </w:t>
      </w:r>
      <w:r>
        <w:rPr>
          <w:rFonts w:ascii="宋体" w:hAnsi="宋体" w:eastAsia="宋体" w:cs="宋体"/>
          <w:color w:val="111111"/>
          <w:kern w:val="0"/>
          <w:sz w:val="16"/>
          <w:szCs w:val="16"/>
          <w:lang w:val="en-US" w:eastAsia="zh-CN" w:bidi="ar"/>
        </w:rPr>
        <w:t xml:space="preserve">就是栈的后进先出。1）实现队列时，⽣产者⽤ </w:t>
      </w:r>
      <w:r>
        <w:rPr>
          <w:rFonts w:hint="default" w:ascii="DejaVuSansMono" w:hAnsi="DejaVuSansMono" w:eastAsia="DejaVuSansMono" w:cs="DejaVuSansMono"/>
          <w:color w:val="111111"/>
          <w:kern w:val="0"/>
          <w:sz w:val="16"/>
          <w:szCs w:val="16"/>
          <w:lang w:val="en-US" w:eastAsia="zh-CN" w:bidi="ar"/>
        </w:rPr>
        <w:t xml:space="preserve">LPUSH </w:t>
      </w:r>
      <w:r>
        <w:rPr>
          <w:rFonts w:ascii="宋体" w:hAnsi="宋体" w:eastAsia="宋体" w:cs="宋体"/>
          <w:color w:val="111111"/>
          <w:kern w:val="0"/>
          <w:sz w:val="16"/>
          <w:szCs w:val="16"/>
          <w:lang w:val="en-US" w:eastAsia="zh-CN" w:bidi="ar"/>
        </w:rPr>
        <w:t xml:space="preserve">往左边塞数据，消费者⽤ </w:t>
      </w:r>
      <w:r>
        <w:rPr>
          <w:rFonts w:hint="default" w:ascii="DejaVuSansMono" w:hAnsi="DejaVuSansMono" w:eastAsia="DejaVuSansMono" w:cs="DejaVuSansMono"/>
          <w:color w:val="111111"/>
          <w:kern w:val="0"/>
          <w:sz w:val="16"/>
          <w:szCs w:val="16"/>
          <w:lang w:val="en-US" w:eastAsia="zh-CN" w:bidi="ar"/>
        </w:rPr>
        <w:t xml:space="preserve">RPOP </w:t>
      </w:r>
      <w:r>
        <w:rPr>
          <w:rFonts w:ascii="宋体" w:hAnsi="宋体" w:eastAsia="宋体" w:cs="宋体"/>
          <w:color w:val="111111"/>
          <w:kern w:val="0"/>
          <w:sz w:val="16"/>
          <w:szCs w:val="16"/>
          <w:lang w:val="en-US" w:eastAsia="zh-CN" w:bidi="ar"/>
        </w:rPr>
        <w:t xml:space="preserve">从右边取。这样最早进的数据在链表尾部，最先 </w:t>
      </w:r>
    </w:p>
    <w:p w14:paraId="1AD938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被消费。如果担⼼ </w:t>
      </w:r>
      <w:r>
        <w:rPr>
          <w:rFonts w:hint="default" w:ascii="DejaVuSansMono" w:hAnsi="DejaVuSansMono" w:eastAsia="DejaVuSansMono" w:cs="DejaVuSansMono"/>
          <w:color w:val="111111"/>
          <w:kern w:val="0"/>
          <w:sz w:val="16"/>
          <w:szCs w:val="16"/>
          <w:lang w:val="en-US" w:eastAsia="zh-CN" w:bidi="ar"/>
        </w:rPr>
        <w:t xml:space="preserve">RPOP </w:t>
      </w:r>
      <w:r>
        <w:rPr>
          <w:rFonts w:ascii="宋体" w:hAnsi="宋体" w:eastAsia="宋体" w:cs="宋体"/>
          <w:color w:val="111111"/>
          <w:kern w:val="0"/>
          <w:sz w:val="16"/>
          <w:szCs w:val="16"/>
          <w:lang w:val="en-US" w:eastAsia="zh-CN" w:bidi="ar"/>
        </w:rPr>
        <w:t xml:space="preserve">在没数据的时候卡住，可以换成 </w:t>
      </w:r>
      <w:r>
        <w:rPr>
          <w:rFonts w:hint="default" w:ascii="DejaVuSansMono" w:hAnsi="DejaVuSansMono" w:eastAsia="DejaVuSansMono" w:cs="DejaVuSansMono"/>
          <w:color w:val="111111"/>
          <w:kern w:val="0"/>
          <w:sz w:val="16"/>
          <w:szCs w:val="16"/>
          <w:lang w:val="en-US" w:eastAsia="zh-CN" w:bidi="ar"/>
        </w:rPr>
        <w:t xml:space="preserve">BRPOP </w:t>
      </w:r>
      <w:r>
        <w:rPr>
          <w:rFonts w:ascii="宋体" w:hAnsi="宋体" w:eastAsia="宋体" w:cs="宋体"/>
          <w:color w:val="111111"/>
          <w:kern w:val="0"/>
          <w:sz w:val="16"/>
          <w:szCs w:val="16"/>
          <w:lang w:val="en-US" w:eastAsia="zh-CN" w:bidi="ar"/>
        </w:rPr>
        <w:t xml:space="preserve">，设置个超时时间，⽐如 </w:t>
      </w:r>
      <w:r>
        <w:rPr>
          <w:rFonts w:hint="default" w:ascii="DejaVuSansMono" w:hAnsi="DejaVuSansMono" w:eastAsia="DejaVuSansMono" w:cs="DejaVuSansMono"/>
          <w:color w:val="111111"/>
          <w:kern w:val="0"/>
          <w:sz w:val="16"/>
          <w:szCs w:val="16"/>
          <w:lang w:val="en-US" w:eastAsia="zh-CN" w:bidi="ar"/>
        </w:rPr>
        <w:t xml:space="preserve">BRPOP queue_key </w:t>
      </w:r>
    </w:p>
    <w:p w14:paraId="1F7ED91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5 </w:t>
      </w:r>
      <w:r>
        <w:rPr>
          <w:rFonts w:ascii="宋体" w:hAnsi="宋体" w:eastAsia="宋体" w:cs="宋体"/>
          <w:color w:val="111111"/>
          <w:kern w:val="0"/>
          <w:sz w:val="16"/>
          <w:szCs w:val="16"/>
          <w:lang w:val="en-US" w:eastAsia="zh-CN" w:bidi="ar"/>
        </w:rPr>
        <w:t xml:space="preserve">，最多等 5 秒。 </w:t>
      </w:r>
    </w:p>
    <w:p w14:paraId="5197C0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2）实现栈就更简单了， </w:t>
      </w:r>
      <w:r>
        <w:rPr>
          <w:rFonts w:hint="default" w:ascii="DejaVuSansMono" w:hAnsi="DejaVuSansMono" w:eastAsia="DejaVuSansMono" w:cs="DejaVuSansMono"/>
          <w:color w:val="111111"/>
          <w:kern w:val="0"/>
          <w:sz w:val="16"/>
          <w:szCs w:val="16"/>
          <w:lang w:val="en-US" w:eastAsia="zh-CN" w:bidi="ar"/>
        </w:rPr>
        <w:t xml:space="preserve">LPUSH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LPOP </w:t>
      </w:r>
      <w:r>
        <w:rPr>
          <w:rFonts w:ascii="宋体" w:hAnsi="宋体" w:eastAsia="宋体" w:cs="宋体"/>
          <w:color w:val="111111"/>
          <w:kern w:val="0"/>
          <w:sz w:val="16"/>
          <w:szCs w:val="16"/>
          <w:lang w:val="en-US" w:eastAsia="zh-CN" w:bidi="ar"/>
        </w:rPr>
        <w:t xml:space="preserve">都操作头节点，压栈和弹栈都在同⼀边，天然符合栈的⾏为。 </w:t>
      </w:r>
    </w:p>
    <w:p w14:paraId="067164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不过实际项⽬⾥，光靠这两个命令可能搞不定复杂场景。⽐如消息丢了怎么办？这时候就得上 Redis Streams，这是 </w:t>
      </w:r>
    </w:p>
    <w:p w14:paraId="16EA00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5.0 加的功能，专⻔⽤来做消息流处理。Kafka 是重量级选⼿，如果你系统⾥已经⽤了 Redis，那 Streams 基本 </w:t>
      </w:r>
    </w:p>
    <w:p w14:paraId="306BA4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就是⾸选，轻量⼜⽀持持久化、回溯、消费者组。 </w:t>
      </w:r>
    </w:p>
    <w:p w14:paraId="0B62A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注意⼀点，List 做队列时别⽤ </w:t>
      </w:r>
      <w:r>
        <w:rPr>
          <w:rFonts w:hint="default" w:ascii="DejaVuSansMono" w:hAnsi="DejaVuSansMono" w:eastAsia="DejaVuSansMono" w:cs="DejaVuSansMono"/>
          <w:color w:val="111111"/>
          <w:kern w:val="0"/>
          <w:sz w:val="16"/>
          <w:szCs w:val="16"/>
          <w:lang w:val="en-US" w:eastAsia="zh-CN" w:bidi="ar"/>
        </w:rPr>
        <w:t xml:space="preserve">LRANGE </w:t>
      </w:r>
      <w:r>
        <w:rPr>
          <w:rFonts w:ascii="宋体" w:hAnsi="宋体" w:eastAsia="宋体" w:cs="宋体"/>
          <w:color w:val="111111"/>
          <w:kern w:val="0"/>
          <w:sz w:val="16"/>
          <w:szCs w:val="16"/>
          <w:lang w:val="en-US" w:eastAsia="zh-CN" w:bidi="ar"/>
        </w:rPr>
        <w:t xml:space="preserve">⾃⼰轮询，太耗资源。让客户端阻塞等待才是正道。还有，如果需要确保消息 </w:t>
      </w:r>
    </w:p>
    <w:p w14:paraId="5CDDAB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不丢，记得配持久化策略，不然重启就没了。 </w:t>
      </w:r>
    </w:p>
    <w:p w14:paraId="6651EF32">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Redis String 类型的底层实现是什么？（SDS） </w:t>
      </w:r>
    </w:p>
    <w:p w14:paraId="15AC33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String 类型底层其实⽤的不是 C 语⾔原⽣的 char 数组，⽽是⾃⼰搞了⼀套叫 SDS（Simple Dynamic </w:t>
      </w:r>
    </w:p>
    <w:p w14:paraId="5126E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String）的数据结构。这么做主要是为了解决 C 字符串在实际使⽤中的痛点，⽐如获取⻓度得遍历、没法安全拼接、 </w:t>
      </w:r>
    </w:p>
    <w:p w14:paraId="47AD9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容易缓冲区溢出这些。 </w:t>
      </w:r>
    </w:p>
    <w:p w14:paraId="2CFB8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SDS 的结构很简单，核⼼就三个字段： </w:t>
      </w:r>
      <w:r>
        <w:rPr>
          <w:rFonts w:hint="default" w:ascii="DejaVuSansMono" w:hAnsi="DejaVuSansMono" w:eastAsia="DejaVuSansMono" w:cs="DejaVuSansMono"/>
          <w:color w:val="111111"/>
          <w:kern w:val="0"/>
          <w:sz w:val="16"/>
          <w:szCs w:val="16"/>
          <w:lang w:val="en-US" w:eastAsia="zh-CN" w:bidi="ar"/>
        </w:rPr>
        <w:t xml:space="preserve">len </w:t>
      </w:r>
      <w:r>
        <w:rPr>
          <w:rFonts w:ascii="宋体" w:hAnsi="宋体" w:eastAsia="宋体" w:cs="宋体"/>
          <w:color w:val="111111"/>
          <w:kern w:val="0"/>
          <w:sz w:val="16"/>
          <w:szCs w:val="16"/>
          <w:lang w:val="en-US" w:eastAsia="zh-CN" w:bidi="ar"/>
        </w:rPr>
        <w:t xml:space="preserve">记当前⽤了多少字节， </w:t>
      </w:r>
      <w:r>
        <w:rPr>
          <w:rFonts w:hint="default" w:ascii="DejaVuSansMono" w:hAnsi="DejaVuSansMono" w:eastAsia="DejaVuSansMono" w:cs="DejaVuSansMono"/>
          <w:color w:val="111111"/>
          <w:kern w:val="0"/>
          <w:sz w:val="16"/>
          <w:szCs w:val="16"/>
          <w:lang w:val="en-US" w:eastAsia="zh-CN" w:bidi="ar"/>
        </w:rPr>
        <w:t xml:space="preserve">free </w:t>
      </w:r>
      <w:r>
        <w:rPr>
          <w:rFonts w:ascii="宋体" w:hAnsi="宋体" w:eastAsia="宋体" w:cs="宋体"/>
          <w:color w:val="111111"/>
          <w:kern w:val="0"/>
          <w:sz w:val="16"/>
          <w:szCs w:val="16"/>
          <w:lang w:val="en-US" w:eastAsia="zh-CN" w:bidi="ar"/>
        </w:rPr>
        <w:t xml:space="preserve">记后⾯还剩多少空闲空间， </w:t>
      </w:r>
      <w:r>
        <w:rPr>
          <w:rFonts w:hint="default" w:ascii="DejaVuSansMono" w:hAnsi="DejaVuSansMono" w:eastAsia="DejaVuSansMono" w:cs="DejaVuSansMono"/>
          <w:color w:val="111111"/>
          <w:kern w:val="0"/>
          <w:sz w:val="16"/>
          <w:szCs w:val="16"/>
          <w:lang w:val="en-US" w:eastAsia="zh-CN" w:bidi="ar"/>
        </w:rPr>
        <w:t xml:space="preserve">buf[] </w:t>
      </w:r>
      <w:r>
        <w:rPr>
          <w:rFonts w:ascii="宋体" w:hAnsi="宋体" w:eastAsia="宋体" w:cs="宋体"/>
          <w:color w:val="111111"/>
          <w:kern w:val="0"/>
          <w:sz w:val="16"/>
          <w:szCs w:val="16"/>
          <w:lang w:val="en-US" w:eastAsia="zh-CN" w:bidi="ar"/>
        </w:rPr>
        <w:t xml:space="preserve">是真 </w:t>
      </w:r>
    </w:p>
    <w:p w14:paraId="5F3DDA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正的字符数组。因为存了 </w:t>
      </w:r>
      <w:r>
        <w:rPr>
          <w:rFonts w:hint="default" w:ascii="DejaVuSansMono" w:hAnsi="DejaVuSansMono" w:eastAsia="DejaVuSansMono" w:cs="DejaVuSansMono"/>
          <w:color w:val="111111"/>
          <w:kern w:val="0"/>
          <w:sz w:val="16"/>
          <w:szCs w:val="16"/>
          <w:lang w:val="en-US" w:eastAsia="zh-CN" w:bidi="ar"/>
        </w:rPr>
        <w:t xml:space="preserve">len </w:t>
      </w:r>
      <w:r>
        <w:rPr>
          <w:rFonts w:ascii="宋体" w:hAnsi="宋体" w:eastAsia="宋体" w:cs="宋体"/>
          <w:color w:val="111111"/>
          <w:kern w:val="0"/>
          <w:sz w:val="16"/>
          <w:szCs w:val="16"/>
          <w:lang w:val="en-US" w:eastAsia="zh-CN" w:bidi="ar"/>
        </w:rPr>
        <w:t xml:space="preserve">，所以 </w:t>
      </w:r>
      <w:r>
        <w:rPr>
          <w:rFonts w:hint="default" w:ascii="DejaVuSansMono" w:hAnsi="DejaVuSansMono" w:eastAsia="DejaVuSansMono" w:cs="DejaVuSansMono"/>
          <w:color w:val="111111"/>
          <w:kern w:val="0"/>
          <w:sz w:val="16"/>
          <w:szCs w:val="16"/>
          <w:lang w:val="en-US" w:eastAsia="zh-CN" w:bidi="ar"/>
        </w:rPr>
        <w:t xml:space="preserve">strlen </w:t>
      </w:r>
      <w:r>
        <w:rPr>
          <w:rFonts w:ascii="宋体" w:hAnsi="宋体" w:eastAsia="宋体" w:cs="宋体"/>
          <w:color w:val="111111"/>
          <w:kern w:val="0"/>
          <w:sz w:val="16"/>
          <w:szCs w:val="16"/>
          <w:lang w:val="en-US" w:eastAsia="zh-CN" w:bidi="ar"/>
        </w:rPr>
        <w:t xml:space="preserve">这种操作是 O(1) 的，压根不经过遍历。拼接字符串前它会先看 </w:t>
      </w:r>
    </w:p>
    <w:p w14:paraId="3DC6D80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free </w:t>
      </w:r>
      <w:r>
        <w:rPr>
          <w:rFonts w:ascii="宋体" w:hAnsi="宋体" w:eastAsia="宋体" w:cs="宋体"/>
          <w:color w:val="111111"/>
          <w:kern w:val="0"/>
          <w:sz w:val="16"/>
          <w:szCs w:val="16"/>
          <w:lang w:val="en-US" w:eastAsia="zh-CN" w:bidi="ar"/>
        </w:rPr>
        <w:t xml:space="preserve">够不够，不够就扩容，避免了溢出问题。 </w:t>
      </w:r>
    </w:p>
    <w:p w14:paraId="74288D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还有个关键点是 SDS 在修改时会做空间预分配和惰性释放。⽐如你追加内容，它不会刚好分配你需要的⼤⼩，⽽是多 </w:t>
      </w:r>
    </w:p>
    <w:p w14:paraId="69453C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分⼀点，下次再改就能省掉⼀次内存调整。删数据时也不⽴刻 </w:t>
      </w:r>
      <w:r>
        <w:rPr>
          <w:rFonts w:hint="default" w:ascii="DejaVuSansMono" w:hAnsi="DejaVuSansMono" w:eastAsia="DejaVuSansMono" w:cs="DejaVuSansMono"/>
          <w:color w:val="111111"/>
          <w:kern w:val="0"/>
          <w:sz w:val="16"/>
          <w:szCs w:val="16"/>
          <w:lang w:val="en-US" w:eastAsia="zh-CN" w:bidi="ar"/>
        </w:rPr>
        <w:t xml:space="preserve">free </w:t>
      </w:r>
      <w:r>
        <w:rPr>
          <w:rFonts w:ascii="宋体" w:hAnsi="宋体" w:eastAsia="宋体" w:cs="宋体"/>
          <w:color w:val="111111"/>
          <w:kern w:val="0"/>
          <w:sz w:val="16"/>
          <w:szCs w:val="16"/>
          <w:lang w:val="en-US" w:eastAsia="zh-CN" w:bidi="ar"/>
        </w:rPr>
        <w:t xml:space="preserve">，留着 </w:t>
      </w:r>
      <w:r>
        <w:rPr>
          <w:rFonts w:hint="default" w:ascii="DejaVuSansMono" w:hAnsi="DejaVuSansMono" w:eastAsia="DejaVuSansMono" w:cs="DejaVuSansMono"/>
          <w:color w:val="111111"/>
          <w:kern w:val="0"/>
          <w:sz w:val="16"/>
          <w:szCs w:val="16"/>
          <w:lang w:val="en-US" w:eastAsia="zh-CN" w:bidi="ar"/>
        </w:rPr>
        <w:t xml:space="preserve">free </w:t>
      </w:r>
      <w:r>
        <w:rPr>
          <w:rFonts w:ascii="宋体" w:hAnsi="宋体" w:eastAsia="宋体" w:cs="宋体"/>
          <w:color w:val="111111"/>
          <w:kern w:val="0"/>
          <w:sz w:val="16"/>
          <w:szCs w:val="16"/>
          <w:lang w:val="en-US" w:eastAsia="zh-CN" w:bidi="ar"/>
        </w:rPr>
        <w:t xml:space="preserve">字段⾥，⽅便后续复⽤。 </w:t>
      </w:r>
    </w:p>
    <w:p w14:paraId="115288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0284AD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struct </w:t>
      </w:r>
      <w:r>
        <w:rPr>
          <w:rFonts w:hint="default" w:ascii="DejaVuSansMono" w:hAnsi="DejaVuSansMono" w:eastAsia="DejaVuSansMono" w:cs="DejaVuSansMono"/>
          <w:color w:val="6F42C1"/>
          <w:kern w:val="0"/>
          <w:sz w:val="16"/>
          <w:szCs w:val="16"/>
          <w:lang w:val="en-US" w:eastAsia="zh-CN" w:bidi="ar"/>
        </w:rPr>
        <w:t xml:space="preserve">sdshdr </w:t>
      </w:r>
      <w:r>
        <w:rPr>
          <w:rFonts w:hint="default" w:ascii="DejaVuSansMono" w:hAnsi="DejaVuSansMono" w:eastAsia="DejaVuSansMono" w:cs="DejaVuSansMono"/>
          <w:color w:val="24292E"/>
          <w:kern w:val="0"/>
          <w:sz w:val="16"/>
          <w:szCs w:val="16"/>
          <w:lang w:val="en-US" w:eastAsia="zh-CN" w:bidi="ar"/>
        </w:rPr>
        <w:t xml:space="preserve">{ </w:t>
      </w:r>
    </w:p>
    <w:p w14:paraId="2950C11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len; </w:t>
      </w:r>
    </w:p>
    <w:p w14:paraId="5BC974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E36209"/>
          <w:kern w:val="0"/>
          <w:sz w:val="16"/>
          <w:szCs w:val="16"/>
          <w:lang w:val="en-US" w:eastAsia="zh-CN" w:bidi="ar"/>
        </w:rPr>
        <w:t>free</w:t>
      </w:r>
      <w:r>
        <w:rPr>
          <w:rFonts w:hint="default" w:ascii="DejaVuSansMono" w:hAnsi="DejaVuSansMono" w:eastAsia="DejaVuSansMono" w:cs="DejaVuSansMono"/>
          <w:color w:val="24292E"/>
          <w:kern w:val="0"/>
          <w:sz w:val="16"/>
          <w:szCs w:val="16"/>
          <w:lang w:val="en-US" w:eastAsia="zh-CN" w:bidi="ar"/>
        </w:rPr>
        <w:t xml:space="preserve">; </w:t>
      </w:r>
    </w:p>
    <w:p w14:paraId="2279AA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char </w:t>
      </w:r>
      <w:r>
        <w:rPr>
          <w:rFonts w:hint="default" w:ascii="DejaVuSansMono" w:hAnsi="DejaVuSansMono" w:eastAsia="DejaVuSansMono" w:cs="DejaVuSansMono"/>
          <w:color w:val="24292E"/>
          <w:kern w:val="0"/>
          <w:sz w:val="16"/>
          <w:szCs w:val="16"/>
          <w:lang w:val="en-US" w:eastAsia="zh-CN" w:bidi="ar"/>
        </w:rPr>
        <w:t xml:space="preserve">buf[]; </w:t>
      </w:r>
    </w:p>
    <w:p w14:paraId="48EA99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7A91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Redis 做 RDB 写⼊或⽹络传输时，经常要⼆进制安全地处理数据，SDS 不依赖 </w:t>
      </w:r>
      <w:r>
        <w:rPr>
          <w:rFonts w:hint="default" w:ascii="DejaVuSansMono" w:hAnsi="DejaVuSansMono" w:eastAsia="DejaVuSansMono" w:cs="DejaVuSansMono"/>
          <w:color w:val="111111"/>
          <w:kern w:val="0"/>
          <w:sz w:val="16"/>
          <w:szCs w:val="16"/>
          <w:lang w:val="en-US" w:eastAsia="zh-CN" w:bidi="ar"/>
        </w:rPr>
        <w:t xml:space="preserve">\0 </w:t>
      </w:r>
      <w:r>
        <w:rPr>
          <w:rFonts w:ascii="宋体" w:hAnsi="宋体" w:eastAsia="宋体" w:cs="宋体"/>
          <w:color w:val="111111"/>
          <w:kern w:val="0"/>
          <w:sz w:val="16"/>
          <w:szCs w:val="16"/>
          <w:lang w:val="en-US" w:eastAsia="zh-CN" w:bidi="ar"/>
        </w:rPr>
        <w:t xml:space="preserve">结尾，能存任意字节，这也是 </w:t>
      </w:r>
    </w:p>
    <w:p w14:paraId="20CDE3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C 字符串强的地⽅。 </w:t>
      </w:r>
    </w:p>
    <w:p w14:paraId="532A1B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如何使⽤ Redis 快速实现排⾏榜？ </w:t>
      </w:r>
    </w:p>
    <w:p w14:paraId="3D8363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做排⾏榜，核⼼是利⽤ Sorted Set 这个数据结构。它天然⽀持按分数排序，增删改查都是 O(log N)，性能完 </w:t>
      </w:r>
    </w:p>
    <w:p w14:paraId="44FECF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全够⽤。 </w:t>
      </w:r>
    </w:p>
    <w:p w14:paraId="71E28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1）每个玩家的得分⽤ </w:t>
      </w:r>
      <w:r>
        <w:rPr>
          <w:rFonts w:hint="default" w:ascii="DejaVuSansMono" w:hAnsi="DejaVuSansMono" w:eastAsia="DejaVuSansMono" w:cs="DejaVuSansMono"/>
          <w:color w:val="111111"/>
          <w:kern w:val="0"/>
          <w:sz w:val="16"/>
          <w:szCs w:val="16"/>
          <w:lang w:val="en-US" w:eastAsia="zh-CN" w:bidi="ar"/>
        </w:rPr>
        <w:t xml:space="preserve">ZADD leaderboard {score} {player} </w:t>
      </w:r>
      <w:r>
        <w:rPr>
          <w:rFonts w:ascii="宋体" w:hAnsi="宋体" w:eastAsia="宋体" w:cs="宋体"/>
          <w:color w:val="111111"/>
          <w:kern w:val="0"/>
          <w:sz w:val="16"/>
          <w:szCs w:val="16"/>
          <w:lang w:val="en-US" w:eastAsia="zh-CN" w:bidi="ar"/>
        </w:rPr>
        <w:t xml:space="preserve">写⼊。后续更新直接覆盖同名 member，Redis </w:t>
      </w:r>
    </w:p>
    <w:p w14:paraId="78FDD1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会⾃动按新分排序。 </w:t>
      </w:r>
    </w:p>
    <w:p w14:paraId="6CEF57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 Top 10 直接 </w:t>
      </w:r>
      <w:r>
        <w:rPr>
          <w:rFonts w:hint="default" w:ascii="DejaVuSansMono" w:hAnsi="DejaVuSansMono" w:eastAsia="DejaVuSansMono" w:cs="DejaVuSansMono"/>
          <w:color w:val="111111"/>
          <w:kern w:val="0"/>
          <w:sz w:val="16"/>
          <w:szCs w:val="16"/>
          <w:lang w:val="en-US" w:eastAsia="zh-CN" w:bidi="ar"/>
        </w:rPr>
        <w:t xml:space="preserve">ZRANGE leaderboard 0 9 WITHSCORES </w:t>
      </w:r>
      <w:r>
        <w:rPr>
          <w:rFonts w:ascii="宋体" w:hAnsi="宋体" w:eastAsia="宋体" w:cs="宋体"/>
          <w:color w:val="111111"/>
          <w:kern w:val="0"/>
          <w:sz w:val="16"/>
          <w:szCs w:val="16"/>
          <w:lang w:val="en-US" w:eastAsia="zh-CN" w:bidi="ar"/>
        </w:rPr>
        <w:t xml:space="preserve">，从⾼到低取前 10。如果要倒序（⽐如末尾排名）， </w:t>
      </w:r>
    </w:p>
    <w:p w14:paraId="6A42D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ZREVRANGE </w:t>
      </w:r>
      <w:r>
        <w:rPr>
          <w:rFonts w:ascii="宋体" w:hAnsi="宋体" w:eastAsia="宋体" w:cs="宋体"/>
          <w:color w:val="111111"/>
          <w:kern w:val="0"/>
          <w:sz w:val="16"/>
          <w:szCs w:val="16"/>
          <w:lang w:val="en-US" w:eastAsia="zh-CN" w:bidi="ar"/>
        </w:rPr>
        <w:t xml:space="preserve">。3）想查某个玩家的排名， </w:t>
      </w:r>
      <w:r>
        <w:rPr>
          <w:rFonts w:hint="default" w:ascii="DejaVuSansMono" w:hAnsi="DejaVuSansMono" w:eastAsia="DejaVuSansMono" w:cs="DejaVuSansMono"/>
          <w:color w:val="111111"/>
          <w:kern w:val="0"/>
          <w:sz w:val="16"/>
          <w:szCs w:val="16"/>
          <w:lang w:val="en-US" w:eastAsia="zh-CN" w:bidi="ar"/>
        </w:rPr>
        <w:t xml:space="preserve">ZSCORE leaderboard player </w:t>
      </w:r>
      <w:r>
        <w:rPr>
          <w:rFonts w:ascii="宋体" w:hAnsi="宋体" w:eastAsia="宋体" w:cs="宋体"/>
          <w:color w:val="111111"/>
          <w:kern w:val="0"/>
          <w:sz w:val="16"/>
          <w:szCs w:val="16"/>
          <w:lang w:val="en-US" w:eastAsia="zh-CN" w:bidi="ar"/>
        </w:rPr>
        <w:t xml:space="preserve">拿分数，再⽤ </w:t>
      </w:r>
      <w:r>
        <w:rPr>
          <w:rFonts w:hint="default" w:ascii="DejaVuSansMono" w:hAnsi="DejaVuSansMono" w:eastAsia="DejaVuSansMono" w:cs="DejaVuSansMono"/>
          <w:color w:val="111111"/>
          <w:kern w:val="0"/>
          <w:sz w:val="16"/>
          <w:szCs w:val="16"/>
          <w:lang w:val="en-US" w:eastAsia="zh-CN" w:bidi="ar"/>
        </w:rPr>
        <w:t xml:space="preserve">ZRANK leaderboard player </w:t>
      </w:r>
      <w:r>
        <w:rPr>
          <w:rFonts w:ascii="宋体" w:hAnsi="宋体" w:eastAsia="宋体" w:cs="宋体"/>
          <w:color w:val="111111"/>
          <w:kern w:val="0"/>
          <w:sz w:val="16"/>
          <w:szCs w:val="16"/>
          <w:lang w:val="en-US" w:eastAsia="zh-CN" w:bidi="ar"/>
        </w:rPr>
        <w:t xml:space="preserve">拿正序 </w:t>
      </w:r>
    </w:p>
    <w:p w14:paraId="45B8D0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名次，或 </w:t>
      </w:r>
      <w:r>
        <w:rPr>
          <w:rFonts w:hint="default" w:ascii="DejaVuSansMono" w:hAnsi="DejaVuSansMono" w:eastAsia="DejaVuSansMono" w:cs="DejaVuSansMono"/>
          <w:color w:val="111111"/>
          <w:kern w:val="0"/>
          <w:sz w:val="16"/>
          <w:szCs w:val="16"/>
          <w:lang w:val="en-US" w:eastAsia="zh-CN" w:bidi="ar"/>
        </w:rPr>
        <w:t xml:space="preserve">ZREVRANK </w:t>
      </w:r>
      <w:r>
        <w:rPr>
          <w:rFonts w:ascii="宋体" w:hAnsi="宋体" w:eastAsia="宋体" w:cs="宋体"/>
          <w:color w:val="111111"/>
          <w:kern w:val="0"/>
          <w:sz w:val="16"/>
          <w:szCs w:val="16"/>
          <w:lang w:val="en-US" w:eastAsia="zh-CN" w:bidi="ar"/>
        </w:rPr>
        <w:t xml:space="preserve">拿倒序。 </w:t>
      </w:r>
    </w:p>
    <w:p w14:paraId="5ED582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实际场景⾥，像游戏积分榜、直播热度榜、电商销量排⾏，基本都这么⼲。Redis 的 Sorted Set 在内存⾥维护跳跃 </w:t>
      </w:r>
    </w:p>
    <w:p w14:paraId="7202F1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表，查询快得飞起，写⼊也⾼效。 </w:t>
      </w:r>
    </w:p>
    <w:p w14:paraId="16F43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6F38EE3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添加或更新分数 </w:t>
      </w:r>
    </w:p>
    <w:p w14:paraId="655562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jedis.zadd(</w:t>
      </w:r>
      <w:r>
        <w:rPr>
          <w:rFonts w:hint="default" w:ascii="DejaVuSansMono" w:hAnsi="DejaVuSansMono" w:eastAsia="DejaVuSansMono" w:cs="DejaVuSansMono"/>
          <w:color w:val="032F62"/>
          <w:kern w:val="0"/>
          <w:sz w:val="16"/>
          <w:szCs w:val="16"/>
          <w:lang w:val="en-US" w:eastAsia="zh-CN" w:bidi="ar"/>
        </w:rPr>
        <w:t>"leaderboard"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95.5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"player1"</w:t>
      </w:r>
      <w:r>
        <w:rPr>
          <w:rFonts w:hint="default" w:ascii="DejaVuSansMono" w:hAnsi="DejaVuSansMono" w:eastAsia="DejaVuSansMono" w:cs="DejaVuSansMono"/>
          <w:color w:val="24292E"/>
          <w:kern w:val="0"/>
          <w:sz w:val="16"/>
          <w:szCs w:val="16"/>
          <w:lang w:val="en-US" w:eastAsia="zh-CN" w:bidi="ar"/>
        </w:rPr>
        <w:t xml:space="preserve">); </w:t>
      </w:r>
    </w:p>
    <w:p w14:paraId="4A4E6CE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获取 </w:t>
      </w:r>
      <w:r>
        <w:rPr>
          <w:rFonts w:hint="default" w:ascii="DejaVuSansMono" w:hAnsi="DejaVuSansMono" w:eastAsia="DejaVuSansMono" w:cs="DejaVuSansMono"/>
          <w:color w:val="6A737D"/>
          <w:kern w:val="0"/>
          <w:sz w:val="16"/>
          <w:szCs w:val="16"/>
          <w:lang w:val="en-US" w:eastAsia="zh-CN" w:bidi="ar"/>
        </w:rPr>
        <w:t xml:space="preserve">Top 10 </w:t>
      </w:r>
    </w:p>
    <w:p w14:paraId="09ACA4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Set&lt;Tuple&gt; top10 = jedis.zrevrangeWithScores(</w:t>
      </w:r>
      <w:r>
        <w:rPr>
          <w:rFonts w:hint="default" w:ascii="DejaVuSansMono" w:hAnsi="DejaVuSansMono" w:eastAsia="DejaVuSansMono" w:cs="DejaVuSansMono"/>
          <w:color w:val="032F62"/>
          <w:kern w:val="0"/>
          <w:sz w:val="16"/>
          <w:szCs w:val="16"/>
          <w:lang w:val="en-US" w:eastAsia="zh-CN" w:bidi="ar"/>
        </w:rPr>
        <w:t>"leaderboard"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9</w:t>
      </w:r>
      <w:r>
        <w:rPr>
          <w:rFonts w:hint="default" w:ascii="DejaVuSansMono" w:hAnsi="DejaVuSansMono" w:eastAsia="DejaVuSansMono" w:cs="DejaVuSansMono"/>
          <w:color w:val="24292E"/>
          <w:kern w:val="0"/>
          <w:sz w:val="16"/>
          <w:szCs w:val="16"/>
          <w:lang w:val="en-US" w:eastAsia="zh-CN" w:bidi="ar"/>
        </w:rPr>
        <w:t xml:space="preserve">); </w:t>
      </w:r>
    </w:p>
    <w:p w14:paraId="778D58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注意点：数据量特别⼤时，⽐如千万级⽤户，单个 zset 可能撑不住。可以按维度拆，⽐如分服排⾏榜，或者⽤ zset + </w:t>
      </w:r>
    </w:p>
    <w:p w14:paraId="4A047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分页缓存组合⽅案。另外别忘了设过期时间，避免数据堆积。 </w:t>
      </w:r>
    </w:p>
    <w:p w14:paraId="269965B3">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如何使⽤ Redis 快速实现布隆过滤器？ </w:t>
      </w:r>
    </w:p>
    <w:p w14:paraId="1069E6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布隆过滤器的核⼼是⽤多个哈希函数和位数组判断元素是否存在，Redis 本⾝不直接⽀持位操作的复合结构，但可以⽤ </w:t>
      </w:r>
    </w:p>
    <w:p w14:paraId="1532A9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HyperLogLog 或 Bitmap 搭配外部逻辑来实现。实际项⽬⾥更常见的是⽤ Redis Module，⽐如 RedisBloom。 </w:t>
      </w:r>
    </w:p>
    <w:p w14:paraId="7CF290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1）先说原理。布隆过滤器往⾥加数据时，会算出多个哈希值，对应到位数组的不同位置，把这些位设为 1。查的时候 </w:t>
      </w:r>
    </w:p>
    <w:p w14:paraId="6B6444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看这些位是不是都是 1，有⼀个是 0 就说明肯定不存在，全是 1 则⼤概率存在（有误判率）。 </w:t>
      </w:r>
    </w:p>
    <w:p w14:paraId="2B0F0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 Redis ⾥搞这个，最省事的是加载 RedisBloom 模块。它提供了 </w:t>
      </w:r>
      <w:r>
        <w:rPr>
          <w:rFonts w:hint="default" w:ascii="DejaVuSansMono" w:hAnsi="DejaVuSansMono" w:eastAsia="DejaVuSansMono" w:cs="DejaVuSansMono"/>
          <w:color w:val="111111"/>
          <w:kern w:val="0"/>
          <w:sz w:val="16"/>
          <w:szCs w:val="16"/>
          <w:lang w:val="en-US" w:eastAsia="zh-CN" w:bidi="ar"/>
        </w:rPr>
        <w:t xml:space="preserve">BF.ADD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BF.EXISTS </w:t>
      </w:r>
      <w:r>
        <w:rPr>
          <w:rFonts w:ascii="宋体" w:hAnsi="宋体" w:eastAsia="宋体" w:cs="宋体"/>
          <w:color w:val="111111"/>
          <w:kern w:val="0"/>
          <w:sz w:val="16"/>
          <w:szCs w:val="16"/>
          <w:lang w:val="en-US" w:eastAsia="zh-CN" w:bidi="ar"/>
        </w:rPr>
        <w:t xml:space="preserve">这种命令，直接就能 </w:t>
      </w:r>
    </w:p>
    <w:p w14:paraId="5B4772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p>
    <w:p w14:paraId="66659C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BF.ADD user:exists </w:t>
      </w:r>
      <w:r>
        <w:rPr>
          <w:rFonts w:hint="default" w:ascii="DejaVuSansMono" w:hAnsi="DejaVuSansMono" w:eastAsia="DejaVuSansMono" w:cs="DejaVuSansMono"/>
          <w:color w:val="032F62"/>
          <w:kern w:val="0"/>
          <w:sz w:val="16"/>
          <w:szCs w:val="16"/>
          <w:lang w:val="en-US" w:eastAsia="zh-CN" w:bidi="ar"/>
        </w:rPr>
        <w:t xml:space="preserve">"user123" </w:t>
      </w:r>
    </w:p>
    <w:p w14:paraId="3B9392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BF.EXISTS user:exists </w:t>
      </w:r>
      <w:r>
        <w:rPr>
          <w:rFonts w:hint="default" w:ascii="DejaVuSansMono" w:hAnsi="DejaVuSansMono" w:eastAsia="DejaVuSansMono" w:cs="DejaVuSansMono"/>
          <w:color w:val="032F62"/>
          <w:kern w:val="0"/>
          <w:sz w:val="16"/>
          <w:szCs w:val="16"/>
          <w:lang w:val="en-US" w:eastAsia="zh-CN" w:bidi="ar"/>
        </w:rPr>
        <w:t xml:space="preserve">"user456" </w:t>
      </w:r>
    </w:p>
    <w:p w14:paraId="693C4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背后 RedisBloom ⾃⼰管理位数组和哈希函数，你不⽤操⼼细节。 </w:t>
      </w:r>
    </w:p>
    <w:p w14:paraId="0B7CA8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3）如果不允许装模块，就得⾃⼰⽤ setbit 和 getbit 模拟。⽐如⽤ key + offset 表⽰某个哈希位置，⾃⼰写逻辑算 n 个 </w:t>
      </w:r>
    </w:p>
    <w:p w14:paraId="3320CE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哈希值。但要注意控制 key 的粒度，别让单个 key 太⼤，不然搞不定。 </w:t>
      </w:r>
    </w:p>
    <w:p w14:paraId="2DA55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典型场景是缓存穿透防护。像商品详情页查 DB 前，先过⼀遍布隆过滤器，99% 的⽆效 ID 被挡掉，数据库压⼒直接降 </w:t>
      </w:r>
    </w:p>
    <w:p w14:paraId="48441A0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下来。</w:t>
      </w:r>
    </w:p>
    <w:p w14:paraId="4565DB7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如何使⽤ Redis 统计⼤量⽤户唯⼀访问量（UV）？ </w:t>
      </w:r>
    </w:p>
    <w:p w14:paraId="1C8DCA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做海量⽤户 UV 统计，直接存⽤户 ID 肯定搞不定，内存撑不住。⽐如 1 亿⽤户，每个 ID 存成字符串也得上百 </w:t>
      </w:r>
    </w:p>
    <w:p w14:paraId="550212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MB 到 GB 级别，更别说重复访问还得去重。 </w:t>
      </w:r>
    </w:p>
    <w:p w14:paraId="488E7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这时候就得上 HyperLogLog。它是⼀种概率数据结构，专⻔⽤来做基数估算—也就是“不精确但误差可控”的去重 </w:t>
      </w:r>
    </w:p>
    <w:p w14:paraId="3100EC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统计。它的神奇之处在于，不管你是 10 万还是 1 亿⽤户，Redis ⾥只占 12KB 内存。 </w:t>
      </w:r>
    </w:p>
    <w:p w14:paraId="58F0F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底层原理是通过哈希函数把元素映射成⼆进制串，利⽤“前⾯连续零的个数”来估算整体分布，再⽤调和平均减少误 </w:t>
      </w:r>
    </w:p>
    <w:p w14:paraId="5828C3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差。官⽅说标准误差是 0.81%，对⼤多数业务完全够⽤，⽐如活动页⾯、⼴告曝光这些场景。 </w:t>
      </w:r>
    </w:p>
    <w:p w14:paraId="0047E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代码⽤起来也简单： </w:t>
      </w:r>
    </w:p>
    <w:p w14:paraId="077AB93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pfadd key element </w:t>
      </w:r>
    </w:p>
    <w:p w14:paraId="160F7B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redisTemplate.opsForHyperLogLog().add(</w:t>
      </w:r>
      <w:r>
        <w:rPr>
          <w:rFonts w:hint="default" w:ascii="DejaVuSansMono" w:hAnsi="DejaVuSansMono" w:eastAsia="DejaVuSansMono" w:cs="DejaVuSansMono"/>
          <w:color w:val="032F62"/>
          <w:kern w:val="0"/>
          <w:sz w:val="16"/>
          <w:szCs w:val="16"/>
          <w:lang w:val="en-US" w:eastAsia="zh-CN" w:bidi="ar"/>
        </w:rPr>
        <w:t>"uv:page1"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"user123"</w:t>
      </w:r>
      <w:r>
        <w:rPr>
          <w:rFonts w:hint="default" w:ascii="DejaVuSansMono" w:hAnsi="DejaVuSansMono" w:eastAsia="DejaVuSansMono" w:cs="DejaVuSansMono"/>
          <w:color w:val="24292E"/>
          <w:kern w:val="0"/>
          <w:sz w:val="16"/>
          <w:szCs w:val="16"/>
          <w:lang w:val="en-US" w:eastAsia="zh-CN" w:bidi="ar"/>
        </w:rPr>
        <w:t xml:space="preserve">); </w:t>
      </w:r>
    </w:p>
    <w:p w14:paraId="2D7F84C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pfcount key </w:t>
      </w:r>
    </w:p>
    <w:p w14:paraId="1803F3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uv = </w:t>
      </w:r>
      <w:r>
        <w:rPr>
          <w:rFonts w:hint="default" w:ascii="DejaVuSansMono" w:hAnsi="DejaVuSansMono" w:eastAsia="DejaVuSansMono" w:cs="DejaVuSansMono"/>
          <w:color w:val="24292E"/>
          <w:kern w:val="0"/>
          <w:sz w:val="16"/>
          <w:szCs w:val="16"/>
          <w:lang w:val="en-US" w:eastAsia="zh-CN" w:bidi="ar"/>
        </w:rPr>
        <w:t>redisTemplate.opsForHyperLogLog().size(</w:t>
      </w:r>
      <w:r>
        <w:rPr>
          <w:rFonts w:hint="default" w:ascii="DejaVuSansMono" w:hAnsi="DejaVuSansMono" w:eastAsia="DejaVuSansMono" w:cs="DejaVuSansMono"/>
          <w:color w:val="032F62"/>
          <w:kern w:val="0"/>
          <w:sz w:val="16"/>
          <w:szCs w:val="16"/>
          <w:lang w:val="en-US" w:eastAsia="zh-CN" w:bidi="ar"/>
        </w:rPr>
        <w:t>"uv:page1"</w:t>
      </w:r>
      <w:r>
        <w:rPr>
          <w:rFonts w:hint="default" w:ascii="DejaVuSansMono" w:hAnsi="DejaVuSansMono" w:eastAsia="DejaVuSansMono" w:cs="DejaVuSansMono"/>
          <w:color w:val="24292E"/>
          <w:kern w:val="0"/>
          <w:sz w:val="16"/>
          <w:szCs w:val="16"/>
          <w:lang w:val="en-US" w:eastAsia="zh-CN" w:bidi="ar"/>
        </w:rPr>
        <w:t xml:space="preserve">); </w:t>
      </w:r>
    </w:p>
    <w:p w14:paraId="0BFB3E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还能合并多个统计值： </w:t>
      </w:r>
    </w:p>
    <w:p w14:paraId="636BAD1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pfmerge destkey sourcekey [sourcekey ...] </w:t>
      </w:r>
    </w:p>
    <w:p w14:paraId="31F779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redisTemplate.opsForHyperLogLog().union(</w:t>
      </w:r>
      <w:r>
        <w:rPr>
          <w:rFonts w:hint="default" w:ascii="DejaVuSansMono" w:hAnsi="DejaVuSansMono" w:eastAsia="DejaVuSansMono" w:cs="DejaVuSansMono"/>
          <w:color w:val="032F62"/>
          <w:kern w:val="0"/>
          <w:sz w:val="16"/>
          <w:szCs w:val="16"/>
          <w:lang w:val="en-US" w:eastAsia="zh-CN" w:bidi="ar"/>
        </w:rPr>
        <w:t>"uv:total"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"uv:page1"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"uv:page2"</w:t>
      </w:r>
      <w:r>
        <w:rPr>
          <w:rFonts w:hint="default" w:ascii="DejaVuSansMono" w:hAnsi="DejaVuSansMono" w:eastAsia="DejaVuSansMono" w:cs="DejaVuSansMono"/>
          <w:color w:val="24292E"/>
          <w:kern w:val="0"/>
          <w:sz w:val="16"/>
          <w:szCs w:val="16"/>
          <w:lang w:val="en-US" w:eastAsia="zh-CN" w:bidi="ar"/>
        </w:rPr>
        <w:t xml:space="preserve">); </w:t>
      </w:r>
    </w:p>
    <w:p w14:paraId="1C803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注意点：HyperLogLog 不⽀持取出具体元素，也不能获取实时精确值。如果⾮要精确去重，还是得靠布隆过滤器 + </w:t>
      </w:r>
    </w:p>
    <w:p w14:paraId="58C305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Set 或者下沉到 Flink 实时计算。 </w:t>
      </w:r>
    </w:p>
    <w:p w14:paraId="7167C7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对于⽇活这种量级，单个 HLL 12KB，⼀天⼀个 key，⼀年也就 4MB 左右，⾮常轻量。 </w:t>
      </w:r>
    </w:p>
    <w:p w14:paraId="05B996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Redis 中的 Geo 数据结构是什么？ </w:t>
      </w:r>
    </w:p>
    <w:p w14:paraId="6FB8A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Geo 结构本质上是基于 Sorted Set 实现的，⽤ zset 来存地理位置的坐标，把经纬度编码成⼀个 score，查的 </w:t>
      </w:r>
    </w:p>
    <w:p w14:paraId="40C48B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时候靠范围查询搞定。1）存的是某个地点的经度、纬度，以及⼀个名称（⽐如“北京西站”），实际存储时会把经纬度⽤ Geohash 编码转成 </w:t>
      </w:r>
    </w:p>
    <w:p w14:paraId="18A697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52 位整数作为 zset 的 score。 </w:t>
      </w:r>
    </w:p>
    <w:p w14:paraId="4B1AE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2）⽀持的核⼼命令有 </w:t>
      </w:r>
      <w:r>
        <w:rPr>
          <w:rFonts w:hint="default" w:ascii="DejaVuSansMono" w:hAnsi="DejaVuSansMono" w:eastAsia="DejaVuSansMono" w:cs="DejaVuSansMono"/>
          <w:color w:val="111111"/>
          <w:kern w:val="0"/>
          <w:sz w:val="16"/>
          <w:szCs w:val="16"/>
          <w:lang w:val="en-US" w:eastAsia="zh-CN" w:bidi="ar"/>
        </w:rPr>
        <w:t xml:space="preserve">GEOADD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GEODIST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GEORADIUS </w:t>
      </w:r>
      <w:r>
        <w:rPr>
          <w:rFonts w:ascii="宋体" w:hAnsi="宋体" w:eastAsia="宋体" w:cs="宋体"/>
          <w:color w:val="111111"/>
          <w:kern w:val="0"/>
          <w:sz w:val="16"/>
          <w:szCs w:val="16"/>
          <w:lang w:val="en-US" w:eastAsia="zh-CN" w:bidi="ar"/>
        </w:rPr>
        <w:t xml:space="preserve">等。⽐如 </w:t>
      </w:r>
      <w:r>
        <w:rPr>
          <w:rFonts w:hint="default" w:ascii="DejaVuSansMono" w:hAnsi="DejaVuSansMono" w:eastAsia="DejaVuSansMono" w:cs="DejaVuSansMono"/>
          <w:color w:val="111111"/>
          <w:kern w:val="0"/>
          <w:sz w:val="16"/>
          <w:szCs w:val="16"/>
          <w:lang w:val="en-US" w:eastAsia="zh-CN" w:bidi="ar"/>
        </w:rPr>
        <w:t xml:space="preserve">GEORADIUS city 116.4 39.9 10 km </w:t>
      </w:r>
    </w:p>
    <w:p w14:paraId="6F9570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就是查坐标附近 10 公⾥内的所有点。 </w:t>
      </w:r>
    </w:p>
    <w:p w14:paraId="5B19F6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3）底层其实是 zset，所以可以⽤ </w:t>
      </w:r>
      <w:r>
        <w:rPr>
          <w:rFonts w:hint="default" w:ascii="DejaVuSansMono" w:hAnsi="DejaVuSansMono" w:eastAsia="DejaVuSansMono" w:cs="DejaVuSansMono"/>
          <w:color w:val="111111"/>
          <w:kern w:val="0"/>
          <w:sz w:val="16"/>
          <w:szCs w:val="16"/>
          <w:lang w:val="en-US" w:eastAsia="zh-CN" w:bidi="ar"/>
        </w:rPr>
        <w:t xml:space="preserve">ZRANGE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ZREM </w:t>
      </w:r>
      <w:r>
        <w:rPr>
          <w:rFonts w:ascii="宋体" w:hAnsi="宋体" w:eastAsia="宋体" w:cs="宋体"/>
          <w:color w:val="111111"/>
          <w:kern w:val="0"/>
          <w:sz w:val="16"/>
          <w:szCs w:val="16"/>
          <w:lang w:val="en-US" w:eastAsia="zh-CN" w:bidi="ar"/>
        </w:rPr>
        <w:t xml:space="preserve">直接操作，但⼀般不建议绕过 geo 命令。 </w:t>
      </w:r>
    </w:p>
    <w:p w14:paraId="39D6BD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适合做附近的打卡店、共享充电宝、⽹约车这些场景，像美团、滴滴早期都拿 Redis Geo 做过就近匹配。 </w:t>
      </w:r>
    </w:p>
    <w:p w14:paraId="21C0BD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有个坑要注意：经纬度不能超范围，经度 -180180，纬度 -85.051185.0511，超出会报错。另外精度问题也得注意， </w:t>
      </w:r>
    </w:p>
    <w:p w14:paraId="52A349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Geohash 本⾝有边界误差，跨格⼦可能漏点。 </w:t>
      </w:r>
    </w:p>
    <w:p w14:paraId="438BB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46358E7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GEOADD cities:geo 116.405285 39.904989 </w:t>
      </w:r>
      <w:r>
        <w:rPr>
          <w:rFonts w:hint="default" w:ascii="DejaVuSansMono" w:hAnsi="DejaVuSansMono" w:eastAsia="DejaVuSansMono" w:cs="DejaVuSansMono"/>
          <w:color w:val="032F62"/>
          <w:kern w:val="0"/>
          <w:sz w:val="16"/>
          <w:szCs w:val="16"/>
          <w:lang w:val="en-US" w:eastAsia="zh-CN" w:bidi="ar"/>
        </w:rPr>
        <w:t xml:space="preserve">"beijing" </w:t>
      </w:r>
    </w:p>
    <w:p w14:paraId="755934C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GEORADIUS cities:geo 116.4 39.9 100 km WITHDIST </w:t>
      </w:r>
    </w:p>
    <w:p w14:paraId="5ED2F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整个结构没单独的数据类型，压根不经过特殊编码，就是 zset + geohash 算法组合拳，脏活累活都让 zset ⼲了。 </w:t>
      </w:r>
    </w:p>
    <w:p w14:paraId="4302884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Redis 性能瓶颈时如何处理？ </w:t>
      </w:r>
    </w:p>
    <w:p w14:paraId="245E4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出现性能瓶颈，⼀般先看是 CPU、内存、⽹络还是磁盘成了短板。⼤多数情况瓶颈在单线程模型处理⼤量请求 </w:t>
      </w:r>
    </w:p>
    <w:p w14:paraId="662E3D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时的吞吐上限。 </w:t>
      </w:r>
    </w:p>
    <w:p w14:paraId="690452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 </w:t>
      </w:r>
      <w:r>
        <w:rPr>
          <w:rFonts w:hint="default" w:ascii="DejaVuSansMono" w:hAnsi="DejaVuSansMono" w:eastAsia="DejaVuSansMono" w:cs="DejaVuSansMono"/>
          <w:color w:val="111111"/>
          <w:kern w:val="0"/>
          <w:sz w:val="16"/>
          <w:szCs w:val="16"/>
          <w:lang w:val="en-US" w:eastAsia="zh-CN" w:bidi="ar"/>
        </w:rPr>
        <w:t xml:space="preserve">INFO stats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redis-cli --latency </w:t>
      </w:r>
      <w:r>
        <w:rPr>
          <w:rFonts w:ascii="宋体" w:hAnsi="宋体" w:eastAsia="宋体" w:cs="宋体"/>
          <w:color w:val="111111"/>
          <w:kern w:val="0"/>
          <w:sz w:val="16"/>
          <w:szCs w:val="16"/>
          <w:lang w:val="en-US" w:eastAsia="zh-CN" w:bidi="ar"/>
        </w:rPr>
        <w:t xml:space="preserve">观察指标。如果 QPS 上不去但 CPU 没到顶，可能是⼤ key 或 </w:t>
      </w:r>
    </w:p>
    <w:p w14:paraId="526A1D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慢查询拖累。像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这种阻塞命令得禁⽤，改⽤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 </w:t>
      </w:r>
    </w:p>
    <w:p w14:paraId="3BE5F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key 拆分是常见优化⼿段。⽐如⼀个包含 10 万元素的 hash，读写都慢。可以按业务维度拆成多个⼩ hash，或 </w:t>
      </w:r>
    </w:p>
    <w:p w14:paraId="4356BC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 Redis Hash 的 slot 机制分散。 </w:t>
      </w:r>
    </w:p>
    <w:p w14:paraId="28A8D4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3）数据结构选型也很关键。⽐如⽤ </w:t>
      </w:r>
      <w:r>
        <w:rPr>
          <w:rFonts w:hint="default" w:ascii="DejaVuSansMono" w:hAnsi="DejaVuSansMono" w:eastAsia="DejaVuSansMono" w:cs="DejaVuSansMono"/>
          <w:color w:val="111111"/>
          <w:kern w:val="0"/>
          <w:sz w:val="16"/>
          <w:szCs w:val="16"/>
          <w:lang w:val="en-US" w:eastAsia="zh-CN" w:bidi="ar"/>
        </w:rPr>
        <w:t xml:space="preserve">ZSET </w:t>
      </w:r>
      <w:r>
        <w:rPr>
          <w:rFonts w:ascii="宋体" w:hAnsi="宋体" w:eastAsia="宋体" w:cs="宋体"/>
          <w:color w:val="111111"/>
          <w:kern w:val="0"/>
          <w:sz w:val="16"/>
          <w:szCs w:val="16"/>
          <w:lang w:val="en-US" w:eastAsia="zh-CN" w:bidi="ar"/>
        </w:rPr>
        <w:t xml:space="preserve">做时间排序队列没问题，但如果频繁修改分数，O(log N) 的复杂度在百万 </w:t>
      </w:r>
    </w:p>
    <w:p w14:paraId="1C159E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级数据下就明显了。这时候可以考虑降级为 </w:t>
      </w:r>
      <w:r>
        <w:rPr>
          <w:rFonts w:hint="default" w:ascii="DejaVuSansMono" w:hAnsi="DejaVuSansMono" w:eastAsia="DejaVuSansMono" w:cs="DejaVuSansMono"/>
          <w:color w:val="111111"/>
          <w:kern w:val="0"/>
          <w:sz w:val="16"/>
          <w:szCs w:val="16"/>
          <w:lang w:val="en-US" w:eastAsia="zh-CN" w:bidi="ar"/>
        </w:rPr>
        <w:t xml:space="preserve">LIST + </w:t>
      </w:r>
      <w:r>
        <w:rPr>
          <w:rFonts w:ascii="宋体" w:hAnsi="宋体" w:eastAsia="宋体" w:cs="宋体"/>
          <w:color w:val="111111"/>
          <w:kern w:val="0"/>
          <w:sz w:val="16"/>
          <w:szCs w:val="16"/>
          <w:lang w:val="en-US" w:eastAsia="zh-CN" w:bidi="ar"/>
        </w:rPr>
        <w:t xml:space="preserve">外部索引 ，或者引⼊ Redis Streams，它更适合⾼吞吐的消息 </w:t>
      </w:r>
    </w:p>
    <w:p w14:paraId="72456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 </w:t>
      </w:r>
    </w:p>
    <w:p w14:paraId="0BBE73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4）真扛不住就横向扩展。Redis Cluster 能⾃动分⽚，数据按 key 分布到 16384 个 slot，跨节点访问会重定向。不过 </w:t>
      </w:r>
    </w:p>
    <w:p w14:paraId="4885ED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multi-key 操作必须在同⼀个 slot，可以⽤ hash tag 强制路由，⽐如 </w:t>
      </w:r>
      <w:r>
        <w:rPr>
          <w:rFonts w:hint="default" w:ascii="DejaVuSansMono" w:hAnsi="DejaVuSansMono" w:eastAsia="DejaVuSansMono" w:cs="DejaVuSansMono"/>
          <w:color w:val="111111"/>
          <w:kern w:val="0"/>
          <w:sz w:val="16"/>
          <w:szCs w:val="16"/>
          <w:lang w:val="en-US" w:eastAsia="zh-CN" w:bidi="ar"/>
        </w:rPr>
        <w:t xml:space="preserve">user:{1000}:profile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 </w:t>
      </w:r>
    </w:p>
    <w:p w14:paraId="655465E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{1000}:orders </w:t>
      </w:r>
      <w:r>
        <w:rPr>
          <w:rFonts w:ascii="宋体" w:hAnsi="宋体" w:eastAsia="宋体" w:cs="宋体"/>
          <w:color w:val="111111"/>
          <w:kern w:val="0"/>
          <w:sz w:val="16"/>
          <w:szCs w:val="16"/>
          <w:lang w:val="en-US" w:eastAsia="zh-CN" w:bidi="ar"/>
        </w:rPr>
        <w:t xml:space="preserve">。 </w:t>
      </w:r>
    </w:p>
    <w:p w14:paraId="341C1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5）极端场景下，本地缓存加⼀层 Caffeine 或 Guava Cache，把最热的数据挡在 Redis 前⾯。⽐如⽤户登录信息， </w:t>
      </w:r>
    </w:p>
    <w:p w14:paraId="26F6F34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99% 请求集中在 10% 的 key 上，本地缓存能减少 80% 以上的远程调⽤。</w:t>
      </w:r>
    </w:p>
    <w:p w14:paraId="3678D2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Redis 中原⽣批处理命令（MSET、MGET）与 Pipeline 的区别是什么？ </w:t>
      </w:r>
    </w:p>
    <w:p w14:paraId="4DC56C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原⽣批处理像把多个命令打包成⼀个请求发给 Redis，MSET 和 MGET 就是这种。Redis 收到后可以⼀次性执⾏，⽹络 </w:t>
      </w:r>
    </w:p>
    <w:p w14:paraId="6BDFD2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来回只有 1 次，指令还是原⼦的，顺序执⾏不被打断。 </w:t>
      </w:r>
    </w:p>
    <w:p w14:paraId="31656A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Pipeline 不⼀样，它不是命令，⽽是⼀种通信优化⼿段。客户端把⼀堆命令连续发出去，不⽤等每个响应。Redis 还是 </w:t>
      </w:r>
    </w:p>
    <w:p w14:paraId="032C2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⼀个个处理，但省掉了反复的⽹络等待时间。⽐如发 100 条 GET，RTT 是 1ms，传统⽅式要 100ms，Pipeline 可能只 </w:t>
      </w:r>
    </w:p>
    <w:p w14:paraId="79B727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 2ms（1次发送 + 1次回程）。 </w:t>
      </w:r>
    </w:p>
    <w:p w14:paraId="37F6D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 原⼦性 和 实现层级。MSET/MGET 是服务端⽀持的单命令多操作，天然原⼦。Pipeline 是客户端攒请 </w:t>
      </w:r>
    </w:p>
    <w:p w14:paraId="560A41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求、批量发，服务端压根不经过“原⼦执⾏”这层逻辑，中间可能穿插别的客户端命令。 </w:t>
      </w:r>
    </w:p>
    <w:p w14:paraId="2777E7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Jedis 做 Pipeline，你写： </w:t>
      </w:r>
    </w:p>
    <w:p w14:paraId="6B875F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Pipeline </w:t>
      </w:r>
      <w:r>
        <w:rPr>
          <w:rFonts w:hint="default" w:ascii="DejaVuSansMono" w:hAnsi="DejaVuSansMono" w:eastAsia="DejaVuSansMono" w:cs="DejaVuSansMono"/>
          <w:color w:val="005CC5"/>
          <w:kern w:val="0"/>
          <w:sz w:val="16"/>
          <w:szCs w:val="16"/>
          <w:lang w:val="en-US" w:eastAsia="zh-CN" w:bidi="ar"/>
        </w:rPr>
        <w:t xml:space="preserve">p = </w:t>
      </w:r>
      <w:r>
        <w:rPr>
          <w:rFonts w:hint="default" w:ascii="DejaVuSansMono" w:hAnsi="DejaVuSansMono" w:eastAsia="DejaVuSansMono" w:cs="DejaVuSansMono"/>
          <w:color w:val="24292E"/>
          <w:kern w:val="0"/>
          <w:sz w:val="16"/>
          <w:szCs w:val="16"/>
          <w:lang w:val="en-US" w:eastAsia="zh-CN" w:bidi="ar"/>
        </w:rPr>
        <w:t xml:space="preserve">jedis.pipelined(); </w:t>
      </w:r>
    </w:p>
    <w:p w14:paraId="1A8EE2D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p.get(</w:t>
      </w:r>
      <w:r>
        <w:rPr>
          <w:rFonts w:hint="default" w:ascii="DejaVuSansMono" w:hAnsi="DejaVuSansMono" w:eastAsia="DejaVuSansMono" w:cs="DejaVuSansMono"/>
          <w:color w:val="032F62"/>
          <w:kern w:val="0"/>
          <w:sz w:val="16"/>
          <w:szCs w:val="16"/>
          <w:lang w:val="en-US" w:eastAsia="zh-CN" w:bidi="ar"/>
        </w:rPr>
        <w:t>"k1"</w:t>
      </w:r>
      <w:r>
        <w:rPr>
          <w:rFonts w:hint="default" w:ascii="DejaVuSansMono" w:hAnsi="DejaVuSansMono" w:eastAsia="DejaVuSansMono" w:cs="DejaVuSansMono"/>
          <w:color w:val="24292E"/>
          <w:kern w:val="0"/>
          <w:sz w:val="16"/>
          <w:szCs w:val="16"/>
          <w:lang w:val="en-US" w:eastAsia="zh-CN" w:bidi="ar"/>
        </w:rPr>
        <w:t xml:space="preserve">); </w:t>
      </w:r>
    </w:p>
    <w:p w14:paraId="30FDC4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p.get(</w:t>
      </w:r>
      <w:r>
        <w:rPr>
          <w:rFonts w:hint="default" w:ascii="DejaVuSansMono" w:hAnsi="DejaVuSansMono" w:eastAsia="DejaVuSansMono" w:cs="DejaVuSansMono"/>
          <w:color w:val="032F62"/>
          <w:kern w:val="0"/>
          <w:sz w:val="16"/>
          <w:szCs w:val="16"/>
          <w:lang w:val="en-US" w:eastAsia="zh-CN" w:bidi="ar"/>
        </w:rPr>
        <w:t>"k2"</w:t>
      </w:r>
      <w:r>
        <w:rPr>
          <w:rFonts w:hint="default" w:ascii="DejaVuSansMono" w:hAnsi="DejaVuSansMono" w:eastAsia="DejaVuSansMono" w:cs="DejaVuSansMono"/>
          <w:color w:val="24292E"/>
          <w:kern w:val="0"/>
          <w:sz w:val="16"/>
          <w:szCs w:val="16"/>
          <w:lang w:val="en-US" w:eastAsia="zh-CN" w:bidi="ar"/>
        </w:rPr>
        <w:t xml:space="preserve">); </w:t>
      </w:r>
    </w:p>
    <w:p w14:paraId="0CA169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List&lt;Object&gt; resp = p.syncAndReturnAll();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批量获取结果 </w:t>
      </w:r>
    </w:p>
    <w:p w14:paraId="40710B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这期间其他客户端照样能写数据，没法保证这⼀组读的原⼦视图。 </w:t>
      </w:r>
    </w:p>
    <w:p w14:paraId="5E2F73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再⽐如，MSET 最多⽀持 1024 个键，超了得拆；Pipeline 理论上可以塞⼏千条不同命令，但得⾃⼰控制缓冲区⼤⼩， </w:t>
      </w:r>
    </w:p>
    <w:p w14:paraId="134872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别把内存搞爆。 </w:t>
      </w:r>
    </w:p>
    <w:p w14:paraId="119232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所以，要原⼦性批量读写⼩数据，⽤ MGET/MSET。要是追求吞吐，操作之间不要求原⼦，⽐如缓存预热加载 1w 条数 </w:t>
      </w:r>
    </w:p>
    <w:p w14:paraId="5D4E89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据，Pipeline 更合适。 </w:t>
      </w:r>
    </w:p>
    <w:p w14:paraId="3131CD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Redis 主从复制的常见拓扑结构有哪些？ </w:t>
      </w:r>
    </w:p>
    <w:p w14:paraId="5F965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主从复制的拓扑结构其实就那么⼏种常见模式，不同的场景下选择合适的结构能更好地扛住流量和保证可⽤性。 </w:t>
      </w:r>
    </w:p>
    <w:p w14:paraId="13C81A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1）⼀主⼀从或者⼀主多从 </w:t>
      </w:r>
    </w:p>
    <w:p w14:paraId="051A8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这是最简单的部署⽅式。主节点负责写，从节点负责读，读写分离可以分担主库的压⼒。⽐如在电商⼤促时，⽤多个 </w:t>
      </w:r>
    </w:p>
    <w:p w14:paraId="685283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从库来应对爆发的查询请求。但主节点要是挂了，整个集群就写不了了，得靠 Redis Sentinel 或者⼿动切换。 </w:t>
      </w:r>
    </w:p>
    <w:p w14:paraId="1D2369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2）树状主从（级联复制） </w:t>
      </w:r>
    </w:p>
    <w:p w14:paraId="79263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从节点下⾯再挂更下游的从节点，形成树形结构。这种适合跨机房部署，⽐如北京主节点同步到上海的中继节点，上海再往下同步给多个本地从库，减少跨机房带宽压⼒。不过层级多了，数据延迟会逐层累积。 </w:t>
      </w:r>
    </w:p>
    <w:p w14:paraId="7BA34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3）主-从-从（中间节点既是 slave 也是 master） </w:t>
      </w:r>
    </w:p>
    <w:p w14:paraId="07173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中间节点开启 replica-serve-stale-data 并允许被其他节点复制。它从上游同步数据，同时给下游提供同步服务。这种 </w:t>
      </w:r>
    </w:p>
    <w:p w14:paraId="0E84E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结构在⼤规模读场景⾥很实⽤，⽐如⽤ Redis 做缓存集群，前端业务直接连末端从库。 </w:t>
      </w:r>
    </w:p>
    <w:p w14:paraId="6ECC21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要注意的是，所有这些结构⾥，主节点始终是唯⼀的写⼊点，复制都是单向的。故障转移需要外部⼲预，除⾮你搭了 </w:t>
      </w:r>
    </w:p>
    <w:p w14:paraId="68F9BA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或者 Cluster 模式。 </w:t>
      </w:r>
    </w:p>
    <w:p w14:paraId="43E3EB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图⽰：树状主从结构，浅⾊为中继节点，深绿为末端从库。 </w:t>
      </w:r>
    </w:p>
    <w:p w14:paraId="309629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Redis List 类型的常见操作命令有哪些？ </w:t>
      </w:r>
    </w:p>
    <w:p w14:paraId="76A7FF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List 类型底层⽤双端链表或压缩列表实现，适合做消息队列、最新消息排⾏这类功能。 </w:t>
      </w:r>
    </w:p>
    <w:p w14:paraId="34907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1）插⼊类命令 </w:t>
      </w:r>
    </w:p>
    <w:p w14:paraId="34AFD4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往列表头部或尾部塞数据。 </w:t>
      </w:r>
      <w:r>
        <w:rPr>
          <w:rFonts w:hint="default" w:ascii="DejaVuSansMono" w:hAnsi="DejaVuSansMono" w:eastAsia="DejaVuSansMono" w:cs="DejaVuSansMono"/>
          <w:color w:val="111111"/>
          <w:kern w:val="0"/>
          <w:sz w:val="16"/>
          <w:szCs w:val="16"/>
          <w:lang w:val="en-US" w:eastAsia="zh-CN" w:bidi="ar"/>
        </w:rPr>
        <w:t xml:space="preserve">LPUSH key value [value ...] </w:t>
      </w:r>
      <w:r>
        <w:rPr>
          <w:rFonts w:ascii="宋体" w:hAnsi="宋体" w:eastAsia="宋体" w:cs="宋体"/>
          <w:color w:val="111111"/>
          <w:kern w:val="0"/>
          <w:sz w:val="16"/>
          <w:szCs w:val="16"/>
          <w:lang w:val="en-US" w:eastAsia="zh-CN" w:bidi="ar"/>
        </w:rPr>
        <w:t xml:space="preserve">从左边加元素， </w:t>
      </w:r>
      <w:r>
        <w:rPr>
          <w:rFonts w:hint="default" w:ascii="DejaVuSansMono" w:hAnsi="DejaVuSansMono" w:eastAsia="DejaVuSansMono" w:cs="DejaVuSansMono"/>
          <w:color w:val="111111"/>
          <w:kern w:val="0"/>
          <w:sz w:val="16"/>
          <w:szCs w:val="16"/>
          <w:lang w:val="en-US" w:eastAsia="zh-CN" w:bidi="ar"/>
        </w:rPr>
        <w:t xml:space="preserve">RPUSH key value [value </w:t>
      </w:r>
    </w:p>
    <w:p w14:paraId="40DAA44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从右边加。⽐如⽤ </w:t>
      </w:r>
      <w:r>
        <w:rPr>
          <w:rFonts w:hint="default" w:ascii="DejaVuSansMono" w:hAnsi="DejaVuSansMono" w:eastAsia="DejaVuSansMono" w:cs="DejaVuSansMono"/>
          <w:color w:val="111111"/>
          <w:kern w:val="0"/>
          <w:sz w:val="16"/>
          <w:szCs w:val="16"/>
          <w:lang w:val="en-US" w:eastAsia="zh-CN" w:bidi="ar"/>
        </w:rPr>
        <w:t xml:space="preserve">LPUSH news:latest "breaking" </w:t>
      </w:r>
      <w:r>
        <w:rPr>
          <w:rFonts w:ascii="宋体" w:hAnsi="宋体" w:eastAsia="宋体" w:cs="宋体"/>
          <w:color w:val="111111"/>
          <w:kern w:val="0"/>
          <w:sz w:val="16"/>
          <w:szCs w:val="16"/>
          <w:lang w:val="en-US" w:eastAsia="zh-CN" w:bidi="ar"/>
        </w:rPr>
        <w:t xml:space="preserve">把突发新闻推到列表头。 </w:t>
      </w:r>
    </w:p>
    <w:p w14:paraId="30105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2）弹出和读取类命令 </w:t>
      </w:r>
    </w:p>
    <w:p w14:paraId="7DBE8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拿数据但不删⽤ </w:t>
      </w:r>
      <w:r>
        <w:rPr>
          <w:rFonts w:hint="default" w:ascii="DejaVuSansMono" w:hAnsi="DejaVuSansMono" w:eastAsia="DejaVuSansMono" w:cs="DejaVuSansMono"/>
          <w:color w:val="111111"/>
          <w:kern w:val="0"/>
          <w:sz w:val="16"/>
          <w:szCs w:val="16"/>
          <w:lang w:val="en-US" w:eastAsia="zh-CN" w:bidi="ar"/>
        </w:rPr>
        <w:t xml:space="preserve">LINDEX key index </w:t>
      </w:r>
      <w:r>
        <w:rPr>
          <w:rFonts w:ascii="宋体" w:hAnsi="宋体" w:eastAsia="宋体" w:cs="宋体"/>
          <w:color w:val="111111"/>
          <w:kern w:val="0"/>
          <w:sz w:val="16"/>
          <w:szCs w:val="16"/>
          <w:lang w:val="en-US" w:eastAsia="zh-CN" w:bidi="ar"/>
        </w:rPr>
        <w:t xml:space="preserve">，按位置查。想删并返回就⽤ </w:t>
      </w:r>
      <w:r>
        <w:rPr>
          <w:rFonts w:hint="default" w:ascii="DejaVuSansMono" w:hAnsi="DejaVuSansMono" w:eastAsia="DejaVuSansMono" w:cs="DejaVuSansMono"/>
          <w:color w:val="111111"/>
          <w:kern w:val="0"/>
          <w:sz w:val="16"/>
          <w:szCs w:val="16"/>
          <w:lang w:val="en-US" w:eastAsia="zh-CN" w:bidi="ar"/>
        </w:rPr>
        <w:t xml:space="preserve">LPOP key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RPOP key </w:t>
      </w:r>
      <w:r>
        <w:rPr>
          <w:rFonts w:ascii="宋体" w:hAnsi="宋体" w:eastAsia="宋体" w:cs="宋体"/>
          <w:color w:val="111111"/>
          <w:kern w:val="0"/>
          <w:sz w:val="16"/>
          <w:szCs w:val="16"/>
          <w:lang w:val="en-US" w:eastAsia="zh-CN" w:bidi="ar"/>
        </w:rPr>
        <w:t xml:space="preserve">，分别从左右两端 </w:t>
      </w:r>
    </w:p>
    <w:p w14:paraId="3E2232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取出。常配合 </w:t>
      </w:r>
      <w:r>
        <w:rPr>
          <w:rFonts w:hint="default" w:ascii="DejaVuSansMono" w:hAnsi="DejaVuSansMono" w:eastAsia="DejaVuSansMono" w:cs="DejaVuSansMono"/>
          <w:color w:val="111111"/>
          <w:kern w:val="0"/>
          <w:sz w:val="16"/>
          <w:szCs w:val="16"/>
          <w:lang w:val="en-US" w:eastAsia="zh-CN" w:bidi="ar"/>
        </w:rPr>
        <w:t xml:space="preserve">LPUSH + RPOP </w:t>
      </w:r>
      <w:r>
        <w:rPr>
          <w:rFonts w:ascii="宋体" w:hAnsi="宋体" w:eastAsia="宋体" w:cs="宋体"/>
          <w:color w:val="111111"/>
          <w:kern w:val="0"/>
          <w:sz w:val="16"/>
          <w:szCs w:val="16"/>
          <w:lang w:val="en-US" w:eastAsia="zh-CN" w:bidi="ar"/>
        </w:rPr>
        <w:t xml:space="preserve">做先进先出队列。 </w:t>
      </w:r>
    </w:p>
    <w:p w14:paraId="23792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3）阻塞操作 </w:t>
      </w:r>
    </w:p>
    <w:p w14:paraId="24F066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怕消费者空转可以加个等待时间。 </w:t>
      </w:r>
      <w:r>
        <w:rPr>
          <w:rFonts w:hint="default" w:ascii="DejaVuSansMono" w:hAnsi="DejaVuSansMono" w:eastAsia="DejaVuSansMono" w:cs="DejaVuSansMono"/>
          <w:color w:val="111111"/>
          <w:kern w:val="0"/>
          <w:sz w:val="16"/>
          <w:szCs w:val="16"/>
          <w:lang w:val="en-US" w:eastAsia="zh-CN" w:bidi="ar"/>
        </w:rPr>
        <w:t xml:space="preserve">BLPOP key [key ...] timeout </w:t>
      </w:r>
      <w:r>
        <w:rPr>
          <w:rFonts w:ascii="宋体" w:hAnsi="宋体" w:eastAsia="宋体" w:cs="宋体"/>
          <w:color w:val="111111"/>
          <w:kern w:val="0"/>
          <w:sz w:val="16"/>
          <w:szCs w:val="16"/>
          <w:lang w:val="en-US" w:eastAsia="zh-CN" w:bidi="ar"/>
        </w:rPr>
        <w:t xml:space="preserve">在指定 key 上阻塞式取值，超时⾃动返回， </w:t>
      </w:r>
    </w:p>
    <w:p w14:paraId="77B70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避免客户端频繁轮询。 </w:t>
      </w:r>
    </w:p>
    <w:p w14:paraId="38D8D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4）范围与⻓度控制 </w:t>
      </w:r>
    </w:p>
    <w:p w14:paraId="0A59D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看⼀段内容⽤ </w:t>
      </w:r>
      <w:r>
        <w:rPr>
          <w:rFonts w:hint="default" w:ascii="DejaVuSansMono" w:hAnsi="DejaVuSansMono" w:eastAsia="DejaVuSansMono" w:cs="DejaVuSansMono"/>
          <w:color w:val="111111"/>
          <w:kern w:val="0"/>
          <w:sz w:val="16"/>
          <w:szCs w:val="16"/>
          <w:lang w:val="en-US" w:eastAsia="zh-CN" w:bidi="ar"/>
        </w:rPr>
        <w:t xml:space="preserve">LRANGE key start stop </w:t>
      </w: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LRANGE news:latest 0 9 </w:t>
      </w:r>
      <w:r>
        <w:rPr>
          <w:rFonts w:ascii="宋体" w:hAnsi="宋体" w:eastAsia="宋体" w:cs="宋体"/>
          <w:color w:val="111111"/>
          <w:kern w:val="0"/>
          <w:sz w:val="16"/>
          <w:szCs w:val="16"/>
          <w:lang w:val="en-US" w:eastAsia="zh-CN" w:bidi="ar"/>
        </w:rPr>
        <w:t xml:space="preserve">拿前⼗条。设最⼤⻓度可以⽤ </w:t>
      </w:r>
    </w:p>
    <w:p w14:paraId="5B14A6B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LTRIM key start stop </w:t>
      </w:r>
      <w:r>
        <w:rPr>
          <w:rFonts w:ascii="宋体" w:hAnsi="宋体" w:eastAsia="宋体" w:cs="宋体"/>
          <w:color w:val="111111"/>
          <w:kern w:val="0"/>
          <w:sz w:val="16"/>
          <w:szCs w:val="16"/>
          <w:lang w:val="en-US" w:eastAsia="zh-CN" w:bidi="ar"/>
        </w:rPr>
        <w:t xml:space="preserve">，防⽌列表⽆限膨胀。 </w:t>
      </w:r>
    </w:p>
    <w:p w14:paraId="103F8F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有个坑得注意：虽然⽀持随机访问，但越靠后性能越差，毕竟底层不是数组。⾼频随机读的场景别硬扛，换 Sorted </w:t>
      </w:r>
    </w:p>
    <w:p w14:paraId="099B586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Set 更合适。</w:t>
      </w:r>
    </w:p>
    <w:p w14:paraId="333368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Redis 中如何保证缓存与数据库的数据⼀致性？ </w:t>
      </w:r>
    </w:p>
    <w:p w14:paraId="0816F7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缓存与数据库的⼀致性问题，本质上是在写操作发⽣时，如何让缓存和 DB 的状态保持同步。现实中没有完美⽅案，只 </w:t>
      </w:r>
    </w:p>
    <w:p w14:paraId="5464D9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有权衡。 </w:t>
      </w:r>
    </w:p>
    <w:p w14:paraId="1CB6D9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1）先更新 DB，再删除缓存（推荐） </w:t>
      </w:r>
    </w:p>
    <w:p w14:paraId="158E63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 Cache Aside Pattern 的标准做法。写请求来临时，先更新数据库，然后把缓存删掉。下次读请求会触发⼀次缓 </w:t>
      </w:r>
    </w:p>
    <w:p w14:paraId="0227C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存重建。这种策略下，缓存不⼀致的时间窗⼝很短，且在⾼并发场景下相对安全。⽐如⽤户信息更新，先改 MySQL， </w:t>
      </w:r>
    </w:p>
    <w:p w14:paraId="51AC9F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再删 Redis ⾥的 user:1001。 </w:t>
      </w:r>
    </w:p>
    <w:p w14:paraId="15FDC7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2）先删缓存，再更新 DB（有风险） </w:t>
      </w:r>
    </w:p>
    <w:p w14:paraId="1E3061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如果删完缓存后，还没来得及更新 DB，这时⼀个读请求进来，就会把旧数据从 DB 加载到缓存，导致脏数据。这种情 </w:t>
      </w:r>
    </w:p>
    <w:p w14:paraId="64612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况在⾼并发下可能持续⼏毫秒，但确实存在。 </w:t>
      </w:r>
    </w:p>
    <w:p w14:paraId="5B35BA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3）延迟双删（缓解⽅案） </w:t>
      </w:r>
    </w:p>
    <w:p w14:paraId="67506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针对上⾯的问题，可以在更新 DB 前先删⼀次缓存，更新完 DB 后再 sleep ⼏百毫秒，再次删除缓存。虽然能降低脏数 </w:t>
      </w:r>
    </w:p>
    <w:p w14:paraId="50674D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据概率，但 sleep 时间难控制，⼀般只在强⼀致性要求⾼且数据变更频繁的场景⽤，⽐如库存系统。 </w:t>
      </w:r>
    </w:p>
    <w:p w14:paraId="453651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4）通过 Binlog 异步处理（解耦） </w:t>
      </w:r>
    </w:p>
    <w:p w14:paraId="476EFA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像阿⾥开源的 Canal 可以监听 MySQL 的 Binlog，把数据变更事件发到 MQ，由消费者去清理或更新缓存。这种⽅式 </w:t>
      </w:r>
    </w:p>
    <w:p w14:paraId="051D4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完全解耦，适合复杂系统，⽐如订单状态变更同步到缓存。 </w:t>
      </w:r>
    </w:p>
    <w:p w14:paraId="7F1DA2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最终建议：优先⽤“先更新 DB，再删缓存”，配合缓存过期时间兜底。真要强⼀致，就得上分布式锁或者版本号机 </w:t>
      </w:r>
    </w:p>
    <w:p w14:paraId="5ACC8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制，但性能代价⼤，多数业务没必要。 </w:t>
      </w:r>
    </w:p>
    <w:p w14:paraId="0CCEC1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Redis 中的 Ziplist 和 Quicklist 数据结构的特点是什么？</w:t>
      </w:r>
      <w:r>
        <w:rPr>
          <w:rFonts w:ascii="宋体" w:hAnsi="宋体" w:eastAsia="宋体" w:cs="宋体"/>
          <w:color w:val="111111"/>
          <w:kern w:val="0"/>
          <w:sz w:val="16"/>
          <w:szCs w:val="16"/>
          <w:lang w:val="en-US" w:eastAsia="zh-CN" w:bidi="ar"/>
        </w:rPr>
        <w:t xml:space="preserve">Ziplist 是 Redis 早期⽤来存储⼩对象的⼀种紧凑内存结构，它把数据连续存储在⼀块内存⾥，没有指针节点开销。这 </w:t>
      </w:r>
    </w:p>
    <w:p w14:paraId="5A2693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种设计省空间，但插⼊删除要移动元素，平均 O(n) 时间成本。当 list 或 hash 的元素少、值⼩的时候，Redis 会⽤ </w:t>
      </w:r>
    </w:p>
    <w:p w14:paraId="7A1FD9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ziplist 来编码，⽐如 </w:t>
      </w:r>
      <w:r>
        <w:rPr>
          <w:rFonts w:hint="default" w:ascii="DejaVuSansMono" w:hAnsi="DejaVuSansMono" w:eastAsia="DejaVuSansMono" w:cs="DejaVuSansMono"/>
          <w:color w:val="111111"/>
          <w:kern w:val="0"/>
          <w:sz w:val="16"/>
          <w:szCs w:val="16"/>
          <w:lang w:val="en-US" w:eastAsia="zh-CN" w:bidi="ar"/>
        </w:rPr>
        <w:t xml:space="preserve">list-max-ziplist-size </w:t>
      </w:r>
      <w:r>
        <w:rPr>
          <w:rFonts w:ascii="宋体" w:hAnsi="宋体" w:eastAsia="宋体" w:cs="宋体"/>
          <w:color w:val="111111"/>
          <w:kern w:val="0"/>
          <w:sz w:val="16"/>
          <w:szCs w:val="16"/>
          <w:lang w:val="en-US" w:eastAsia="zh-CN" w:bidi="ar"/>
        </w:rPr>
        <w:t xml:space="preserve">控制节点数或⼤⼩。 </w:t>
      </w:r>
    </w:p>
    <w:p w14:paraId="034B3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后来发现 ziplist 扩容缩容容易触发连锁更新，性能不稳定，尤其在⼤列表场景下压根不经过修改就可能引发内存重 </w:t>
      </w:r>
    </w:p>
    <w:p w14:paraId="0E63C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排。所以 Redis 3.2 开始⽤ Quicklist 替代 ziplist 实现 list 类型。 </w:t>
      </w:r>
    </w:p>
    <w:p w14:paraId="44D6E5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Quicklist 本质是个双向链表，每个节点存的是 ziplist。相当于把⼀个⼤的 ziplist 拆成多个⼩段，每段独⽴维护。这样 </w:t>
      </w:r>
    </w:p>
    <w:p w14:paraId="61428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既能保留 ziplist 内存紧凑的优点，⼜把修改操作控制在局部，避免整体搬移。你可以通过 </w:t>
      </w:r>
      <w:r>
        <w:rPr>
          <w:rFonts w:hint="default" w:ascii="DejaVuSansMono" w:hAnsi="DejaVuSansMono" w:eastAsia="DejaVuSansMono" w:cs="DejaVuSansMono"/>
          <w:color w:val="111111"/>
          <w:kern w:val="0"/>
          <w:sz w:val="16"/>
          <w:szCs w:val="16"/>
          <w:lang w:val="en-US" w:eastAsia="zh-CN" w:bidi="ar"/>
        </w:rPr>
        <w:t>list-max-ziplist</w:t>
      </w:r>
    </w:p>
    <w:p w14:paraId="4902674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size </w:t>
      </w:r>
      <w:r>
        <w:rPr>
          <w:rFonts w:ascii="宋体" w:hAnsi="宋体" w:eastAsia="宋体" w:cs="宋体"/>
          <w:color w:val="111111"/>
          <w:kern w:val="0"/>
          <w:sz w:val="16"/>
          <w:szCs w:val="16"/>
          <w:lang w:val="en-US" w:eastAsia="zh-CN" w:bidi="ar"/>
        </w:rPr>
        <w:t xml:space="preserve">调整每个节点的 ziplist ⼤⼩，还能⽤ </w:t>
      </w:r>
      <w:r>
        <w:rPr>
          <w:rFonts w:hint="default" w:ascii="DejaVuSansMono" w:hAnsi="DejaVuSansMono" w:eastAsia="DejaVuSansMono" w:cs="DejaVuSansMono"/>
          <w:color w:val="111111"/>
          <w:kern w:val="0"/>
          <w:sz w:val="16"/>
          <w:szCs w:val="16"/>
          <w:lang w:val="en-US" w:eastAsia="zh-CN" w:bidi="ar"/>
        </w:rPr>
        <w:t xml:space="preserve">list-compress-depth </w:t>
      </w:r>
      <w:r>
        <w:rPr>
          <w:rFonts w:ascii="宋体" w:hAnsi="宋体" w:eastAsia="宋体" w:cs="宋体"/>
          <w:color w:val="111111"/>
          <w:kern w:val="0"/>
          <w:sz w:val="16"/>
          <w:szCs w:val="16"/>
          <w:lang w:val="en-US" w:eastAsia="zh-CN" w:bidi="ar"/>
        </w:rPr>
        <w:t xml:space="preserve">对两端节点做 LZF 压缩，节省内存。 </w:t>
      </w:r>
    </w:p>
    <w:p w14:paraId="4E234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1）Quicklist 减少了单次操作的影响范围，插⼊删除只影响当前 ziplist ⽚段 </w:t>
      </w:r>
    </w:p>
    <w:p w14:paraId="16EB4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2）⽀持压缩，冷数据可以进⼀步降低内存占⽤ </w:t>
      </w:r>
    </w:p>
    <w:p w14:paraId="3F4FE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3）相⽐纯 ziplist，稳定性更好，适合⽣产环境⻓期运⾏ </w:t>
      </w:r>
    </w:p>
    <w:p w14:paraId="323AD9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 hash、zset 等类型的⼩对象也倾向⽤ ziplist 编码，但 list 类型已经统⼀⾛ Quicklist 了。 </w:t>
      </w:r>
    </w:p>
    <w:p w14:paraId="11A865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Redis 复制延迟的常见原因有哪些？ </w:t>
      </w:r>
    </w:p>
    <w:p w14:paraId="2AA209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复制延迟其实是主从架构⾥挺常见的问题，⼀旦出现可能影响数据⼀致性和故障切换。排查的时候⼀般从这⼏个 </w:t>
      </w:r>
    </w:p>
    <w:p w14:paraId="2BDFEB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层⾯来看。 </w:t>
      </w:r>
    </w:p>
    <w:p w14:paraId="0EAB6A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⽹络带宽跑满是最直接的原因，主节点写⼊量⼤时，RDB 快照或命令流同步会占⽤⼤量带宽，从节点拉取数据就跟不 </w:t>
      </w:r>
    </w:p>
    <w:p w14:paraId="217B1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上了。⽐如主库每秒写 10MB，但跨机房的链路只有 20Mbps，压根不经过计算就肯定积压。主节点 CPU 或磁盘压⼒⼤也会拖慢复制。像执⾏ </w:t>
      </w:r>
      <w:r>
        <w:rPr>
          <w:rFonts w:hint="default" w:ascii="DejaVuSansMono" w:hAnsi="DejaVuSansMono" w:eastAsia="DejaVuSansMono" w:cs="DejaVuSansMono"/>
          <w:color w:val="111111"/>
          <w:kern w:val="0"/>
          <w:sz w:val="16"/>
          <w:szCs w:val="16"/>
          <w:lang w:val="en-US" w:eastAsia="zh-CN" w:bidi="ar"/>
        </w:rPr>
        <w:t xml:space="preserve">SAVE </w:t>
      </w:r>
      <w:r>
        <w:rPr>
          <w:rFonts w:ascii="宋体" w:hAnsi="宋体" w:eastAsia="宋体" w:cs="宋体"/>
          <w:color w:val="111111"/>
          <w:kern w:val="0"/>
          <w:sz w:val="16"/>
          <w:szCs w:val="16"/>
          <w:lang w:val="en-US" w:eastAsia="zh-CN" w:bidi="ar"/>
        </w:rPr>
        <w:t xml:space="preserve">或后台 </w:t>
      </w:r>
      <w:r>
        <w:rPr>
          <w:rFonts w:hint="default" w:ascii="DejaVuSansMono" w:hAnsi="DejaVuSansMono" w:eastAsia="DejaVuSansMono" w:cs="DejaVuSansMono"/>
          <w:color w:val="111111"/>
          <w:kern w:val="0"/>
          <w:sz w:val="16"/>
          <w:szCs w:val="16"/>
          <w:lang w:val="en-US" w:eastAsia="zh-CN" w:bidi="ar"/>
        </w:rPr>
        <w:t xml:space="preserve">bgsave </w:t>
      </w:r>
      <w:r>
        <w:rPr>
          <w:rFonts w:ascii="宋体" w:hAnsi="宋体" w:eastAsia="宋体" w:cs="宋体"/>
          <w:color w:val="111111"/>
          <w:kern w:val="0"/>
          <w:sz w:val="16"/>
          <w:szCs w:val="16"/>
          <w:lang w:val="en-US" w:eastAsia="zh-CN" w:bidi="ar"/>
        </w:rPr>
        <w:t xml:space="preserve">⽣成 RDB 时，⼦进程和主进程争抢 CPU </w:t>
      </w:r>
    </w:p>
    <w:p w14:paraId="1E4AC9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和磁盘 IO，导致主线程处理客户端请求和发送复制流变慢。同样，AOF ⽇志刷盘策略设成 </w:t>
      </w:r>
      <w:r>
        <w:rPr>
          <w:rFonts w:hint="default" w:ascii="DejaVuSansMono" w:hAnsi="DejaVuSansMono" w:eastAsia="DejaVuSansMono" w:cs="DejaVuSansMono"/>
          <w:color w:val="111111"/>
          <w:kern w:val="0"/>
          <w:sz w:val="16"/>
          <w:szCs w:val="16"/>
          <w:lang w:val="en-US" w:eastAsia="zh-CN" w:bidi="ar"/>
        </w:rPr>
        <w:t xml:space="preserve">everysec </w:t>
      </w:r>
      <w:r>
        <w:rPr>
          <w:rFonts w:ascii="宋体" w:hAnsi="宋体" w:eastAsia="宋体" w:cs="宋体"/>
          <w:color w:val="111111"/>
          <w:kern w:val="0"/>
          <w:sz w:val="16"/>
          <w:szCs w:val="16"/>
          <w:lang w:val="en-US" w:eastAsia="zh-CN" w:bidi="ar"/>
        </w:rPr>
        <w:t xml:space="preserve">或 </w:t>
      </w:r>
    </w:p>
    <w:p w14:paraId="197301E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always </w:t>
      </w:r>
      <w:r>
        <w:rPr>
          <w:rFonts w:ascii="宋体" w:hAnsi="宋体" w:eastAsia="宋体" w:cs="宋体"/>
          <w:color w:val="111111"/>
          <w:kern w:val="0"/>
          <w:sz w:val="16"/>
          <w:szCs w:val="16"/>
          <w:lang w:val="en-US" w:eastAsia="zh-CN" w:bidi="ar"/>
        </w:rPr>
        <w:t xml:space="preserve">，磁盘写不过来也会影响整体响应。 </w:t>
      </w:r>
    </w:p>
    <w:p w14:paraId="3CF476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从节点本⾝性能不⾜同样会成为瓶颈。⽐如它的 CPU 不够强，解析 RDB 或处理命令流的速度跟不上主节点⽣成的速 </w:t>
      </w:r>
    </w:p>
    <w:p w14:paraId="1C15F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度，或者内存不⾜触发 swap，访问速度断崖式下跌。 </w:t>
      </w:r>
    </w:p>
    <w:p w14:paraId="5B5CA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还有就是单线程复制的问题。Redis 主从复制是单主从链路，即使主节点能发得快，从节点处理慢就会形成堆积。如果 </w:t>
      </w:r>
    </w:p>
    <w:p w14:paraId="06E7AC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拓扑是级联的，中间节点延迟会逐层放⼤。Kafka 的消费者组能并⾏消费，但 Redis 从节点只能单线程 replay 命令， </w:t>
      </w:r>
    </w:p>
    <w:p w14:paraId="5D1270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这个阻塞模型是根本限制之⼀。 </w:t>
      </w:r>
    </w:p>
    <w:p w14:paraId="4A8E97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1）检查主节点写⼊ QPS 和数据变更量 </w:t>
      </w:r>
    </w:p>
    <w:p w14:paraId="347199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2）观察⽹络监控是否达到上限 </w:t>
      </w:r>
    </w:p>
    <w:p w14:paraId="0059C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3）排查主从节点的 CPU、内存、磁盘 IO 使⽤率 </w:t>
      </w:r>
    </w:p>
    <w:p w14:paraId="3526F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4）查看 Redis ⽇志是否有 </w:t>
      </w:r>
      <w:r>
        <w:rPr>
          <w:rFonts w:hint="default" w:ascii="DejaVuSansMono" w:hAnsi="DejaVuSansMono" w:eastAsia="DejaVuSansMono" w:cs="DejaVuSansMono"/>
          <w:color w:val="111111"/>
          <w:kern w:val="0"/>
          <w:sz w:val="16"/>
          <w:szCs w:val="16"/>
          <w:lang w:val="en-US" w:eastAsia="zh-CN" w:bidi="ar"/>
        </w:rPr>
        <w:t xml:space="preserve">Sync failed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repl backlog </w:t>
      </w:r>
      <w:r>
        <w:rPr>
          <w:rFonts w:ascii="宋体" w:hAnsi="宋体" w:eastAsia="宋体" w:cs="宋体"/>
          <w:color w:val="111111"/>
          <w:kern w:val="0"/>
          <w:sz w:val="16"/>
          <w:szCs w:val="16"/>
          <w:lang w:val="en-US" w:eastAsia="zh-CN" w:bidi="ar"/>
        </w:rPr>
        <w:t xml:space="preserve">相关警告 </w:t>
      </w:r>
    </w:p>
    <w:p w14:paraId="7C24F5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Redis 事务与关系型数据库事务的主要区别是什么？ </w:t>
      </w:r>
    </w:p>
    <w:p w14:paraId="0F4A32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的事务和 MySQL 这类关系型数据库的事务，看着名字差不多，其实差别挺⼤的。最根本的⼀点是，Redis 不⽀ </w:t>
      </w:r>
    </w:p>
    <w:p w14:paraId="2A977F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持回滚。 </w:t>
      </w:r>
    </w:p>
    <w:p w14:paraId="37146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你把⼏个命令塞进 </w:t>
      </w:r>
      <w:r>
        <w:rPr>
          <w:rFonts w:hint="default" w:ascii="DejaVuSansMono" w:hAnsi="DejaVuSansMono" w:eastAsia="DejaVuSansMono" w:cs="DejaVuSansMono"/>
          <w:color w:val="111111"/>
          <w:kern w:val="0"/>
          <w:sz w:val="16"/>
          <w:szCs w:val="16"/>
          <w:lang w:val="en-US" w:eastAsia="zh-CN" w:bidi="ar"/>
        </w:rPr>
        <w:t xml:space="preserve">MULTI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之间，Redis 会按顺序把它们排队，等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⼀发，就⼀股脑执⾏下去。哪怕 </w:t>
      </w:r>
    </w:p>
    <w:p w14:paraId="7FB61A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中间某个命令出错了，⽐如对⼀个字符串类型执⾏ </w:t>
      </w:r>
      <w:r>
        <w:rPr>
          <w:rFonts w:hint="default" w:ascii="DejaVuSansMono" w:hAnsi="DejaVuSansMono" w:eastAsia="DejaVuSansMono" w:cs="DejaVuSansMono"/>
          <w:color w:val="111111"/>
          <w:kern w:val="0"/>
          <w:sz w:val="16"/>
          <w:szCs w:val="16"/>
          <w:lang w:val="en-US" w:eastAsia="zh-CN" w:bidi="ar"/>
        </w:rPr>
        <w:t xml:space="preserve">HGETALL </w:t>
      </w:r>
      <w:r>
        <w:rPr>
          <w:rFonts w:ascii="宋体" w:hAnsi="宋体" w:eastAsia="宋体" w:cs="宋体"/>
          <w:color w:val="111111"/>
          <w:kern w:val="0"/>
          <w:sz w:val="16"/>
          <w:szCs w:val="16"/>
          <w:lang w:val="en-US" w:eastAsia="zh-CN" w:bidi="ar"/>
        </w:rPr>
        <w:t xml:space="preserve">，前⾯已经执⾏的命令也不会撤掉，后⾯的命令照样继 </w:t>
      </w:r>
    </w:p>
    <w:p w14:paraId="1A8190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续跑。这跟 MySQL ⾥ </w:t>
      </w:r>
      <w:r>
        <w:rPr>
          <w:rFonts w:hint="default" w:ascii="DejaVuSansMono" w:hAnsi="DejaVuSansMono" w:eastAsia="DejaVuSansMono" w:cs="DejaVuSansMono"/>
          <w:color w:val="111111"/>
          <w:kern w:val="0"/>
          <w:sz w:val="16"/>
          <w:szCs w:val="16"/>
          <w:lang w:val="en-US" w:eastAsia="zh-CN" w:bidi="ar"/>
        </w:rPr>
        <w:t xml:space="preserve">BEGIN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COMMIT </w:t>
      </w:r>
      <w:r>
        <w:rPr>
          <w:rFonts w:ascii="宋体" w:hAnsi="宋体" w:eastAsia="宋体" w:cs="宋体"/>
          <w:color w:val="111111"/>
          <w:kern w:val="0"/>
          <w:sz w:val="16"/>
          <w:szCs w:val="16"/>
          <w:lang w:val="en-US" w:eastAsia="zh-CN" w:bidi="ar"/>
        </w:rPr>
        <w:t xml:space="preserve">包住的操作完全不同，MySQL 出错可以 </w:t>
      </w:r>
      <w:r>
        <w:rPr>
          <w:rFonts w:hint="default" w:ascii="DejaVuSansMono" w:hAnsi="DejaVuSansMono" w:eastAsia="DejaVuSansMono" w:cs="DejaVuSansMono"/>
          <w:color w:val="111111"/>
          <w:kern w:val="0"/>
          <w:sz w:val="16"/>
          <w:szCs w:val="16"/>
          <w:lang w:val="en-US" w:eastAsia="zh-CN" w:bidi="ar"/>
        </w:rPr>
        <w:t xml:space="preserve">ROLLBACK </w:t>
      </w:r>
      <w:r>
        <w:rPr>
          <w:rFonts w:ascii="宋体" w:hAnsi="宋体" w:eastAsia="宋体" w:cs="宋体"/>
          <w:color w:val="111111"/>
          <w:kern w:val="0"/>
          <w:sz w:val="16"/>
          <w:szCs w:val="16"/>
          <w:lang w:val="en-US" w:eastAsia="zh-CN" w:bidi="ar"/>
        </w:rPr>
        <w:t xml:space="preserve">，所有变更都能撤 </w:t>
      </w:r>
    </w:p>
    <w:p w14:paraId="2D3694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 </w:t>
      </w:r>
    </w:p>
    <w:p w14:paraId="69626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另⼀个关键区别是隔离性。Redis 是单线程处理命令的，所以事务⼀旦开始执⾏，就不存在并发⼲扰的问题。它靠这个 </w:t>
      </w:r>
    </w:p>
    <w:p w14:paraId="6D46DB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实现了“串⾏化”调度，压根不经过锁机制。⽽ MySQL 要靠 MVCC 或锁来保证不同事务之间的隔离级别。 </w:t>
      </w:r>
    </w:p>
    <w:p w14:paraId="22366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再就是原⼦性理解不⼀样。Redis 的原⼦性指的是事务⾥的命令要么都排队成功、要么都不执⾏（⽐如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前断 </w:t>
      </w:r>
    </w:p>
    <w:p w14:paraId="298CB4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了），但不保证每个命令逻辑上正确。MySQL 的原⼦性是在存储引擎层做的，配合⽇志机制确保数据可恢复。 </w:t>
      </w:r>
    </w:p>
    <w:p w14:paraId="12F4E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如果你需要类似“回滚”的能⼒，得靠 </w:t>
      </w:r>
      <w:r>
        <w:rPr>
          <w:rFonts w:hint="default" w:ascii="DejaVuSansMono" w:hAnsi="DejaVuSansMono" w:eastAsia="DejaVuSansMono" w:cs="DejaVuSansMono"/>
          <w:color w:val="111111"/>
          <w:kern w:val="0"/>
          <w:sz w:val="16"/>
          <w:szCs w:val="16"/>
          <w:lang w:val="en-US" w:eastAsia="zh-CN" w:bidi="ar"/>
        </w:rPr>
        <w:t xml:space="preserve">WATCH </w:t>
      </w:r>
      <w:r>
        <w:rPr>
          <w:rFonts w:ascii="宋体" w:hAnsi="宋体" w:eastAsia="宋体" w:cs="宋体"/>
          <w:color w:val="111111"/>
          <w:kern w:val="0"/>
          <w:sz w:val="16"/>
          <w:szCs w:val="16"/>
          <w:lang w:val="en-US" w:eastAsia="zh-CN" w:bidi="ar"/>
        </w:rPr>
        <w:t xml:space="preserve">监视键的变化，在提交前检测有没有被其他客户端改过，有变动就放 </w:t>
      </w:r>
    </w:p>
    <w:p w14:paraId="628D30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弃执⾏。这其实是乐观锁的思路，像⽤ Redis 做库存扣减时就得这么搞。简单说，Redis 事务更像是“打包执⾏+有限⼀致性保障”，脏活累活都靠应⽤层兜底。 </w:t>
      </w:r>
    </w:p>
    <w:p w14:paraId="72CF985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Redis Cluster 模式与 Sentinel 模式的区别是什么？ </w:t>
      </w:r>
    </w:p>
    <w:p w14:paraId="1AF9B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的⾼可⽤⽅案⾥，Cluster 和 Sentinel 是两种常见模式，解决的问题有重叠但定位完全不同。 </w:t>
      </w:r>
    </w:p>
    <w:p w14:paraId="4EA052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本质是做⾼可⽤监控与故障转移。它不负责数据分⽚，所有主从节点存的是⼀份数据。当主节点挂了， </w:t>
      </w:r>
    </w:p>
    <w:p w14:paraId="4B7D0F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集群会选举出⼀个新主，客户端通过监听通知切换地址。整个过程对应⽤有⼀定感知，⽐如连接闪断、短暂 </w:t>
      </w:r>
    </w:p>
    <w:p w14:paraId="376A41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只读。典型部署是 3 个 Sentinel 节点 + 1 主 1 从或更多从，像 Codis 就依赖这种架构做代理层后端。 </w:t>
      </w:r>
    </w:p>
    <w:p w14:paraId="278D7A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Cluster 则是原⽣的分布式⽅案，核⼼是数据分⽚和去中⼼化。16384 个哈希槽把数据分散到多个主节点，每个主可以 </w:t>
      </w:r>
    </w:p>
    <w:p w14:paraId="5B2FC9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带从节点做⾼可⽤。请求先根据 key 计算 slot，再路由到对应节点。客户端要么直连，要么通过 smart 客户端⾃动重 </w:t>
      </w:r>
    </w:p>
    <w:p w14:paraId="77178B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定向。扩容缩容靠迁移 slot 实现，⽐如 RedisShake 可辅助迁移。 </w:t>
      </w:r>
    </w:p>
    <w:p w14:paraId="31763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两者最⼤区别在于是否分⽚。Sentinel 模式下数据全量复制，容量受限于单机；Cluster 能横向扩展，扛住⼏⼗ GB 到 </w:t>
      </w:r>
    </w:p>
    <w:p w14:paraId="1B72CF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TB 级数据。但 Cluster 运维复杂，跨 slot 的事务和批量操作受限；Sentinel 架构简单，适合中⼩规模场景。 </w:t>
      </w:r>
    </w:p>
    <w:p w14:paraId="0A79B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选型上，数据量⼤、需要⽔平扩展直接上 Cluster；追求稳定简单，数据量不⼤，⽤ Sentinel 搭配客户端或代理更省 </w:t>
      </w:r>
    </w:p>
    <w:p w14:paraId="591689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39DF11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Redis 的 ListPack 数据结构是什么？ </w:t>
      </w:r>
    </w:p>
    <w:p w14:paraId="048EB5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Redis 7.0 开始，ListPack 成为了 Hash 和 ZSet 内部结构的默认编码之⼀，⽤来替代逐渐暴露短板的 ZipList。 </w:t>
      </w:r>
    </w:p>
    <w:p w14:paraId="60639C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它本质是⼀个紧凑的、连续内存存储的序列化结构，把多个⼩元素挨着存，省去了指针开销。每个元素直接存⾃⼰的 </w:t>
      </w:r>
    </w:p>
    <w:p w14:paraId="57FB5C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内容和⻓度，读的时候按格式⼀步步解析出来。这种设计让内存利⽤率特别⾼，适合存短字符串或整数这类⼩数据。 </w:t>
      </w:r>
    </w:p>
    <w:p w14:paraId="5739D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相⽐⽼将 ZipList，ListPack 做了关键改进。ZipList 在修改中间元素时可能触发连锁更新，⼀个改动态⻓字段的操作可 </w:t>
      </w:r>
    </w:p>
    <w:p w14:paraId="3F753E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能波及后⾯所有节点，性能不可控。⽽ ListPack 每个元素头⾥记录的是⾃⼰占⽤的总字节⻓度，修改只影响当前项， </w:t>
      </w:r>
    </w:p>
    <w:p w14:paraId="65ED41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不会扩散，稳定性强得多。 </w:t>
      </w:r>
    </w:p>
    <w:p w14:paraId="69DC1E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不过它也有硬伤，就是所有操作都是 O(n) 的。查第 5 个元素？只能从头开始⼀个个跳。所以官⽅⽤它也是有前提的 </w:t>
      </w:r>
    </w:p>
    <w:p w14:paraId="4A5263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—只在元素个数少于 512 个，且每个值⼤⼩不超过 64 字节时启⽤，超出就切到 Hash Table 或 SkipList。 </w:t>
      </w:r>
    </w:p>
    <w:p w14:paraId="32B303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代码层⾯你看不到直接操作 ListPack 的 API，它是完全内部的。但你可以通过配置控制切换阈值： </w:t>
      </w:r>
    </w:p>
    <w:p w14:paraId="20CF06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listpack-max-listpack-size </w:t>
      </w:r>
      <w:r>
        <w:rPr>
          <w:rFonts w:hint="default" w:ascii="DejaVuSansMono" w:hAnsi="DejaVuSansMono" w:eastAsia="DejaVuSansMono" w:cs="DejaVuSansMono"/>
          <w:color w:val="005CC5"/>
          <w:kern w:val="0"/>
          <w:sz w:val="16"/>
          <w:szCs w:val="16"/>
          <w:lang w:val="en-US" w:eastAsia="zh-CN" w:bidi="ar"/>
        </w:rPr>
        <w:t xml:space="preserve">512 </w:t>
      </w:r>
    </w:p>
    <w:p w14:paraId="68CC4E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listpack-max-listpack-entries </w:t>
      </w:r>
      <w:r>
        <w:rPr>
          <w:rFonts w:hint="default" w:ascii="DejaVuSansMono" w:hAnsi="DejaVuSansMono" w:eastAsia="DejaVuSansMono" w:cs="DejaVuSansMono"/>
          <w:color w:val="005CC5"/>
          <w:kern w:val="0"/>
          <w:sz w:val="16"/>
          <w:szCs w:val="16"/>
          <w:lang w:val="en-US" w:eastAsia="zh-CN" w:bidi="ar"/>
        </w:rPr>
        <w:t xml:space="preserve">64 </w:t>
      </w:r>
    </w:p>
    <w:p w14:paraId="285EAC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实际场景中，像⽤ ZSet 做滑动窗⼝限流，或者 Hash 存⽤户会话的⼩属性，只要数据够⼩，Redis 就会⾃动⽤ </w:t>
      </w:r>
    </w:p>
    <w:p w14:paraId="00500B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ListPack 编码，内存能省下 30% 以上。 </w:t>
      </w:r>
    </w:p>
    <w:p w14:paraId="6C623A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整个结构每次变更都要重新分配内存，所以不适合频繁修改的⼤列表。它的定位很明确：⼩数据、⾼密度、低频修改 </w:t>
      </w:r>
    </w:p>
    <w:p w14:paraId="203DB16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的冷热数据混合场景下的内存优化利器。</w:t>
      </w:r>
    </w:p>
    <w:p w14:paraId="100901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Redis 中的内存碎⽚化是什么？如何进⾏优化？ </w:t>
      </w:r>
    </w:p>
    <w:p w14:paraId="6B962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内存碎⽚化指的是 Redis 分配的内存中，存在⼤量不连续的⼩块空闲内存，导致⽆法有效利⽤。即使总空闲内存⾜ </w:t>
      </w:r>
    </w:p>
    <w:p w14:paraId="6A6A2E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够，也可能因为没有连续的⼤块内存⽽⽆法分配给新数据。 </w:t>
      </w:r>
    </w:p>
    <w:p w14:paraId="5C179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使⽤ jemalloc 作为默认内存分配器，它会按不同⼤⼩的块进⾏内存管理。随着数据频繁增删改，⼩块内存被释 </w:t>
      </w:r>
    </w:p>
    <w:p w14:paraId="4AF63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放后可能散布各处，形成碎⽚。内存碎⽚率通过 </w:t>
      </w:r>
      <w:r>
        <w:rPr>
          <w:rFonts w:hint="default" w:ascii="DejaVuSansMono" w:hAnsi="DejaVuSansMono" w:eastAsia="DejaVuSansMono" w:cs="DejaVuSansMono"/>
          <w:color w:val="111111"/>
          <w:kern w:val="0"/>
          <w:sz w:val="16"/>
          <w:szCs w:val="16"/>
          <w:lang w:val="en-US" w:eastAsia="zh-CN" w:bidi="ar"/>
        </w:rPr>
        <w:t xml:space="preserve">mem_fragmentation_ratio </w:t>
      </w:r>
      <w:r>
        <w:rPr>
          <w:rFonts w:ascii="宋体" w:hAnsi="宋体" w:eastAsia="宋体" w:cs="宋体"/>
          <w:color w:val="111111"/>
          <w:kern w:val="0"/>
          <w:sz w:val="16"/>
          <w:szCs w:val="16"/>
          <w:lang w:val="en-US" w:eastAsia="zh-CN" w:bidi="ar"/>
        </w:rPr>
        <w:t xml:space="preserve">指标体现，计算⽅式是： </w:t>
      </w:r>
    </w:p>
    <w:p w14:paraId="0E56DC5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used_memory_rss / used_memory </w:t>
      </w:r>
    </w:p>
    <w:p w14:paraId="779F82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接近 1.0：理想状态 </w:t>
      </w:r>
    </w:p>
    <w:p w14:paraId="51B9E2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1.5：可能存在严重碎⽚ </w:t>
      </w:r>
    </w:p>
    <w:p w14:paraId="42559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1.0：说明部分内存被交换到磁盘，性能已受损 </w:t>
      </w:r>
    </w:p>
    <w:p w14:paraId="1B20F8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优化⼿段主要有三种： </w:t>
      </w:r>
    </w:p>
    <w:p w14:paraId="79B04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 内存碎⽚⾃动回收。从 Redis 4.0 开始⽀持 </w:t>
      </w:r>
      <w:r>
        <w:rPr>
          <w:rFonts w:hint="default" w:ascii="DejaVuSansMono" w:hAnsi="DejaVuSansMono" w:eastAsia="DejaVuSansMono" w:cs="DejaVuSansMono"/>
          <w:color w:val="111111"/>
          <w:kern w:val="0"/>
          <w:sz w:val="16"/>
          <w:szCs w:val="16"/>
          <w:lang w:val="en-US" w:eastAsia="zh-CN" w:bidi="ar"/>
        </w:rPr>
        <w:t xml:space="preserve">activedefrag yes </w:t>
      </w:r>
      <w:r>
        <w:rPr>
          <w:rFonts w:ascii="宋体" w:hAnsi="宋体" w:eastAsia="宋体" w:cs="宋体"/>
          <w:color w:val="111111"/>
          <w:kern w:val="0"/>
          <w:sz w:val="16"/>
          <w:szCs w:val="16"/>
          <w:lang w:val="en-US" w:eastAsia="zh-CN" w:bidi="ar"/>
        </w:rPr>
        <w:t xml:space="preserve">配置，配合 </w:t>
      </w:r>
      <w:r>
        <w:rPr>
          <w:rFonts w:hint="default" w:ascii="DejaVuSansMono" w:hAnsi="DejaVuSansMono" w:eastAsia="DejaVuSansMono" w:cs="DejaVuSansMono"/>
          <w:color w:val="111111"/>
          <w:kern w:val="0"/>
          <w:sz w:val="16"/>
          <w:szCs w:val="16"/>
          <w:lang w:val="en-US" w:eastAsia="zh-CN" w:bidi="ar"/>
        </w:rPr>
        <w:t>active-defrag-ignore</w:t>
      </w:r>
    </w:p>
    <w:p w14:paraId="342D804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bytes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active-defrag-threshold-lower </w:t>
      </w:r>
      <w:r>
        <w:rPr>
          <w:rFonts w:ascii="宋体" w:hAnsi="宋体" w:eastAsia="宋体" w:cs="宋体"/>
          <w:color w:val="111111"/>
          <w:kern w:val="0"/>
          <w:sz w:val="16"/>
          <w:szCs w:val="16"/>
          <w:lang w:val="en-US" w:eastAsia="zh-CN" w:bidi="ar"/>
        </w:rPr>
        <w:t xml:space="preserve">等参数，在运⾏时逐步整理碎⽚，但会消耗额外 CPU。 </w:t>
      </w:r>
    </w:p>
    <w:p w14:paraId="4D3FF9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2）应⽤层控制键值⼤⼩⼀致性。避免频繁创建和删除⼤对象，尤其是⼏ KB 到⼏⼗ KB 的中间尺⼨对象，这类最易造 </w:t>
      </w:r>
    </w:p>
    <w:p w14:paraId="335B30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jemalloc 分配失衡。 </w:t>
      </w:r>
    </w:p>
    <w:p w14:paraId="006D00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3）极端情况下采⽤重启重建。通过 RDB 或 AOF ⽂件恢复数据，重新加载时内存布局更紧凑。⽐如使⽤主从切换或集 </w:t>
      </w:r>
    </w:p>
    <w:p w14:paraId="233A5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群迁移实现⽆感重启。 </w:t>
      </w:r>
    </w:p>
    <w:p w14:paraId="6CAC10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代码层⾯注意批量操作，减少频繁⼩写⼊： </w:t>
      </w:r>
    </w:p>
    <w:p w14:paraId="6E59D7C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批量插⼊⽐单条循环⾼效得多 </w:t>
      </w:r>
    </w:p>
    <w:p w14:paraId="1E20A7A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keys.length; i++) { </w:t>
      </w:r>
    </w:p>
    <w:p w14:paraId="461B4B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pipeline.set(keys[i], values[i]); </w:t>
      </w:r>
    </w:p>
    <w:p w14:paraId="026B81E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658AB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pipeline.sync(); </w:t>
      </w:r>
    </w:p>
    <w:p w14:paraId="400AC9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在 Redis 集群中，如何根据键定位到对应的节点？ </w:t>
      </w:r>
    </w:p>
    <w:p w14:paraId="61BE88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集群通过 ⼀致性哈希的变种算法来定位键所在的节点，但不是传统的⼀致性哈希，⽽是⽤了“哈希槽”（hash </w:t>
      </w:r>
    </w:p>
    <w:p w14:paraId="01F3A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slot）机制。 </w:t>
      </w:r>
    </w:p>
    <w:p w14:paraId="7BE1CC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Redis 集群总共定义了 16384 个哈希槽。每个键通过 CRC16 算出⼀个 0 到 65535 的哈希值，再对 16384 取模，确 </w:t>
      </w:r>
    </w:p>
    <w:p w14:paraId="7D3823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定属于哪个槽。 </w:t>
      </w:r>
    </w:p>
    <w:p w14:paraId="0141ED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每个主节点负责⼀部分哈希槽。⽐如有 3 个主节点，槽可能是这样分配：节点 A 负责 05500，B 负责 </w:t>
      </w:r>
    </w:p>
    <w:p w14:paraId="74588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550111000，C 负责 11001~16383。 </w:t>
      </w:r>
    </w:p>
    <w:p w14:paraId="6DA30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定位过程是客户端直接计算的。客户端拿到 key 后，算出 hash slot，然后查本地缓存的 slot -&gt; node 映射表，就 </w:t>
      </w:r>
    </w:p>
    <w:p w14:paraId="7888F9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知道该发给哪个节点。如果映射关系变了，⽐如扩容或缩容，节点会返回 </w:t>
      </w:r>
      <w:r>
        <w:rPr>
          <w:rFonts w:hint="default" w:ascii="DejaVuSansMono" w:hAnsi="DejaVuSansMono" w:eastAsia="DejaVuSansMono" w:cs="DejaVuSansMono"/>
          <w:color w:val="111111"/>
          <w:kern w:val="0"/>
          <w:sz w:val="16"/>
          <w:szCs w:val="16"/>
          <w:lang w:val="en-US" w:eastAsia="zh-CN" w:bidi="ar"/>
        </w:rPr>
        <w:t xml:space="preserve">MOVED </w:t>
      </w:r>
      <w:r>
        <w:rPr>
          <w:rFonts w:ascii="宋体" w:hAnsi="宋体" w:eastAsia="宋体" w:cs="宋体"/>
          <w:color w:val="111111"/>
          <w:kern w:val="0"/>
          <w:sz w:val="16"/>
          <w:szCs w:val="16"/>
          <w:lang w:val="en-US" w:eastAsia="zh-CN" w:bidi="ar"/>
        </w:rPr>
        <w:t xml:space="preserve">重定向，告诉客户端新位置。客户端更新本地映射后，后 </w:t>
      </w:r>
    </w:p>
    <w:p w14:paraId="3622F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续请求就直接⾛新路由。 </w:t>
      </w:r>
    </w:p>
    <w:p w14:paraId="75A0C4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这种设计让集群具备去中⼼化特性，路由逻辑压根不经过中间代理，全靠客户端+重定向同步元数据。 </w:t>
      </w:r>
    </w:p>
    <w:p w14:paraId="61319D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要注意的是，涉及多个 key 的操作必须在同⼀个 slot，否则会报错。可以⽤哈希标签强制多个 key 落在同⼀ slot，⽐ </w:t>
      </w:r>
    </w:p>
    <w:p w14:paraId="5C834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{user1000}.profile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{user1000}.orders </w:t>
      </w:r>
      <w:r>
        <w:rPr>
          <w:rFonts w:ascii="宋体" w:hAnsi="宋体" w:eastAsia="宋体" w:cs="宋体"/>
          <w:color w:val="111111"/>
          <w:kern w:val="0"/>
          <w:sz w:val="16"/>
          <w:szCs w:val="16"/>
          <w:lang w:val="en-US" w:eastAsia="zh-CN" w:bidi="ar"/>
        </w:rPr>
        <w:t xml:space="preserve">。 </w:t>
      </w:r>
    </w:p>
    <w:p w14:paraId="19E344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说说 Redisson 分布式锁的原理? </w:t>
      </w:r>
    </w:p>
    <w:p w14:paraId="390EF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Redisson 的分布式锁核⼼是基于 Redis 的 </w:t>
      </w:r>
      <w:r>
        <w:rPr>
          <w:rFonts w:hint="default" w:ascii="DejaVuSansMono" w:hAnsi="DejaVuSansMono" w:eastAsia="DejaVuSansMono" w:cs="DejaVuSansMono"/>
          <w:color w:val="111111"/>
          <w:kern w:val="0"/>
          <w:sz w:val="16"/>
          <w:szCs w:val="16"/>
          <w:lang w:val="en-US" w:eastAsia="zh-CN" w:bidi="ar"/>
        </w:rPr>
        <w:t xml:space="preserve">Lua </w:t>
      </w:r>
      <w:r>
        <w:rPr>
          <w:rFonts w:ascii="宋体" w:hAnsi="宋体" w:eastAsia="宋体" w:cs="宋体"/>
          <w:color w:val="111111"/>
          <w:kern w:val="0"/>
          <w:sz w:val="16"/>
          <w:szCs w:val="16"/>
          <w:lang w:val="en-US" w:eastAsia="zh-CN" w:bidi="ar"/>
        </w:rPr>
        <w:t xml:space="preserve">脚本和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单线程特性来保证原⼦性，同时⽀持可重⼊、锁续 </w:t>
      </w:r>
    </w:p>
    <w:p w14:paraId="2F4054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期等⾼级功能。 </w:t>
      </w:r>
    </w:p>
    <w:p w14:paraId="35BEEA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客户端加锁时，会通过⼀段 Lua 脚本向 Redis 写⼊⼀个 hash 结构，key 是锁名，field 是当前线程的唯⼀标识（⽐如 </w:t>
      </w:r>
    </w:p>
    <w:p w14:paraId="6F3799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UUID + threadId），value 是重⼊次数。如果 key 不存在，就设置过期时间防⽌死锁；如果已存在且 field 匹配，就将 </w:t>
      </w:r>
    </w:p>
    <w:p w14:paraId="34168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value 加⼀，实现可重⼊。 </w:t>
      </w:r>
    </w:p>
    <w:p w14:paraId="7E2D5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解锁同样是 Lua 脚本操作，先校验 threadId 是否匹配，不匹配直接返回失败；匹配则将重⼊数减⼀，减到 0 就删除 </w:t>
      </w:r>
    </w:p>
    <w:p w14:paraId="595BD2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并释放锁。 </w:t>
      </w:r>
    </w:p>
    <w:p w14:paraId="700AB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最关键是锁续期机制，也就是看⻔狗（Watchdog）。当客户端拿到锁后，会启动⼀个后台任务，每过 1/3 过期时间就 </w:t>
      </w:r>
    </w:p>
    <w:p w14:paraId="5A3062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检查锁是否还被持有，如果还在⽤就⾃动延⻓ TTL，避免业务还没执⾏完锁就过期了。 </w:t>
      </w:r>
    </w:p>
    <w:p w14:paraId="02A42C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这种设计让客户端不需要⼿动管理超时，只要线程活着就能保住锁。像 RLock rlock = redisson.getLock("order"); </w:t>
      </w:r>
    </w:p>
    <w:p w14:paraId="297127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rlock.lock(); 这样简单调⽤背后其实已经包含了⽹络通信、脚本执⾏和定时任务调度这些脏活累活。 </w:t>
      </w:r>
    </w:p>
    <w:p w14:paraId="5AFCF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使⽤场景上，适合订单扣减、库存超卖这类强⼀致性要求的场景，但要注意⽹络分区下可能丢失锁的问题，极端场景 </w:t>
      </w:r>
    </w:p>
    <w:p w14:paraId="5D844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建议结合 RedLock 模式，不过⼀般单 Redis 实例配合合理超时也能扛住⼤部分情况。 </w:t>
      </w:r>
    </w:p>
    <w:p w14:paraId="4AC19AD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为什么 Redis Zset ⽤跳表实现⽽不是红⿊树？B+树？ </w:t>
      </w:r>
    </w:p>
    <w:p w14:paraId="0ECB47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Zset 选择跳表（Skip List）实现，主要是在 读写性能、实现复杂度和范围查询 之间找了个好平衡。 </w:t>
      </w:r>
    </w:p>
    <w:p w14:paraId="7E7D27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1）跳表在平均情况下，插⼊、删除、查找都是 O(log n)，虽然最坏情况可能退化⼀点，但随机层数设计让它⼤概率保 </w:t>
      </w:r>
    </w:p>
    <w:p w14:paraId="791048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持均衡，不像红⿊树那样需要频繁旋转维持平衡。你想想，每次插⼊都要左旋右旋，写放⼤严重，对 Redis 这种⾼并 </w:t>
      </w:r>
    </w:p>
    <w:p w14:paraId="175BE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发场景来说，脏活累活越少越好。 </w:t>
      </w:r>
    </w:p>
    <w:p w14:paraId="24211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2）范围查询是硬需求，⽐如 </w:t>
      </w:r>
      <w:r>
        <w:rPr>
          <w:rFonts w:hint="default" w:ascii="DejaVuSansMono" w:hAnsi="DejaVuSansMono" w:eastAsia="DejaVuSansMono" w:cs="DejaVuSansMono"/>
          <w:color w:val="111111"/>
          <w:kern w:val="0"/>
          <w:sz w:val="16"/>
          <w:szCs w:val="16"/>
          <w:lang w:val="en-US" w:eastAsia="zh-CN" w:bidi="ar"/>
        </w:rPr>
        <w:t xml:space="preserve">ZRANGEBYSCORE </w:t>
      </w:r>
      <w:r>
        <w:rPr>
          <w:rFonts w:ascii="宋体" w:hAnsi="宋体" w:eastAsia="宋体" w:cs="宋体"/>
          <w:color w:val="111111"/>
          <w:kern w:val="0"/>
          <w:sz w:val="16"/>
          <w:szCs w:val="16"/>
          <w:lang w:val="en-US" w:eastAsia="zh-CN" w:bidi="ar"/>
        </w:rPr>
        <w:t xml:space="preserve">。跳表天然⽀持双向链表+多层索引，指针直接串着，遍历效率⾼。 </w:t>
      </w:r>
    </w:p>
    <w:p w14:paraId="1CF86A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红⿊树做中序遍历也可以，但得靠额外数据结构辅助，代码复杂。B+树倒是擅⻓范围扫描，但它是为磁盘 IO 设计的， </w:t>
      </w:r>
    </w:p>
    <w:p w14:paraId="34F6DB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⼀个节点对应⼀页，内存⾥⽤反⽽有额外指针开销，没必要。 </w:t>
      </w:r>
    </w:p>
    <w:p w14:paraId="524466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3）跳表代码实现简单，调试容易。Redis 强调稳定和可维护，不⽤搞复杂的树平衡逻辑，开发成本低。⽽且实测性能 </w:t>
      </w:r>
    </w:p>
    <w:p w14:paraId="326EE7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不输红⿊树，甚⾄在并发插⼊时表现更好。你看这个结构，⼀层层往下筛，查得快，删增也⽅便，指针⼀改就⾏。Redis 要的就是这种“够快、够稳、别太复 </w:t>
      </w:r>
    </w:p>
    <w:p w14:paraId="7705E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杂”的⽅案。 </w:t>
      </w:r>
    </w:p>
    <w:p w14:paraId="79191A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Redisson 看⻔狗（watch dog）机制了解吗？ </w:t>
      </w:r>
    </w:p>
    <w:p w14:paraId="52499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Redisson 的看⻔狗机制是解决分布式锁⾃动续期的关键设计，主要针对业务执⾏时间不确定的场景。 </w:t>
      </w:r>
    </w:p>
    <w:p w14:paraId="29841F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你拿到锁之后，如果业务还没处理完，锁就过期了，那其他线程就能进来，这显然不⾏。Redisson 会在后台起⼀个 </w:t>
      </w:r>
    </w:p>
    <w:p w14:paraId="3669E2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Watch Dog 线程，默认每 10 秒检查⼀次，只要线程还持有这个锁，它就会⾃动把锁的过期时间延⻓到 30 秒（基于默 </w:t>
      </w:r>
    </w:p>
    <w:p w14:paraId="4F8EC4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认的 </w:t>
      </w:r>
      <w:r>
        <w:rPr>
          <w:rFonts w:hint="default" w:ascii="DejaVuSansMono" w:hAnsi="DejaVuSansMono" w:eastAsia="DejaVuSansMono" w:cs="DejaVuSansMono"/>
          <w:color w:val="111111"/>
          <w:kern w:val="0"/>
          <w:sz w:val="16"/>
          <w:szCs w:val="16"/>
          <w:lang w:val="en-US" w:eastAsia="zh-CN" w:bidi="ar"/>
        </w:rPr>
        <w:t xml:space="preserve">lockWatchdogTimeout </w:t>
      </w:r>
      <w:r>
        <w:rPr>
          <w:rFonts w:ascii="宋体" w:hAnsi="宋体" w:eastAsia="宋体" w:cs="宋体"/>
          <w:color w:val="111111"/>
          <w:kern w:val="0"/>
          <w:sz w:val="16"/>
          <w:szCs w:val="16"/>
          <w:lang w:val="en-US" w:eastAsia="zh-CN" w:bidi="ar"/>
        </w:rPr>
        <w:t xml:space="preserve">配置）。这个动作完全由客户端⾃⼰触发，压根不经过业务逻辑⼲预。 </w:t>
      </w:r>
    </w:p>
    <w:p w14:paraId="3139D5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这个机制只在没给锁设置超时时间的时候⽣效。⽐如你⽤的是 </w:t>
      </w:r>
      <w:r>
        <w:rPr>
          <w:rFonts w:hint="default" w:ascii="DejaVuSansMono" w:hAnsi="DejaVuSansMono" w:eastAsia="DejaVuSansMono" w:cs="DejaVuSansMono"/>
          <w:color w:val="111111"/>
          <w:kern w:val="0"/>
          <w:sz w:val="16"/>
          <w:szCs w:val="16"/>
          <w:lang w:val="en-US" w:eastAsia="zh-CN" w:bidi="ar"/>
        </w:rPr>
        <w:t xml:space="preserve">lock() </w:t>
      </w:r>
      <w:r>
        <w:rPr>
          <w:rFonts w:ascii="宋体" w:hAnsi="宋体" w:eastAsia="宋体" w:cs="宋体"/>
          <w:color w:val="111111"/>
          <w:kern w:val="0"/>
          <w:sz w:val="16"/>
          <w:szCs w:val="16"/>
          <w:lang w:val="en-US" w:eastAsia="zh-CN" w:bidi="ar"/>
        </w:rPr>
        <w:t xml:space="preserve">⽽不是 </w:t>
      </w:r>
      <w:r>
        <w:rPr>
          <w:rFonts w:hint="default" w:ascii="DejaVuSansMono" w:hAnsi="DejaVuSansMono" w:eastAsia="DejaVuSansMono" w:cs="DejaVuSansMono"/>
          <w:color w:val="111111"/>
          <w:kern w:val="0"/>
          <w:sz w:val="16"/>
          <w:szCs w:val="16"/>
          <w:lang w:val="en-US" w:eastAsia="zh-CN" w:bidi="ar"/>
        </w:rPr>
        <w:t xml:space="preserve">tryLock(10, </w:t>
      </w:r>
    </w:p>
    <w:p w14:paraId="259DA58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TimeUnit.SECONDS) </w:t>
      </w:r>
      <w:r>
        <w:rPr>
          <w:rFonts w:ascii="宋体" w:hAnsi="宋体" w:eastAsia="宋体" w:cs="宋体"/>
          <w:color w:val="111111"/>
          <w:kern w:val="0"/>
          <w:sz w:val="16"/>
          <w:szCs w:val="16"/>
          <w:lang w:val="en-US" w:eastAsia="zh-CN" w:bidi="ar"/>
        </w:rPr>
        <w:t xml:space="preserve">。⼀旦指定了超时时间，就靠你⾃⼰控制节奏了，看⻔狗不会介⼊。 </w:t>
      </w:r>
    </w:p>
    <w:p w14:paraId="141F7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实际使⽤中，像 RLock rLock = redisson.getLock("order"); rLock.lock(); 这样调⽤后，续期就是透明的。但要注意， </w:t>
      </w:r>
    </w:p>
    <w:p w14:paraId="379C4C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 Redisson 实例宕了，Watch Dog 也跟着挂，所以依赖的是客户端的存活状态。 </w:t>
      </w:r>
    </w:p>
    <w:p w14:paraId="33F679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常见问题是在集群故障转移时可能出现多个客户端认为⾃⼰持有锁的情况，这时候就得靠 RedLock 或者更严格的 </w:t>
      </w:r>
    </w:p>
    <w:p w14:paraId="14F781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fencing token 机制来兜底。 </w:t>
      </w:r>
    </w:p>
    <w:p w14:paraId="5F2643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如何解决 Redis 中的热点 key 问题？ </w:t>
      </w:r>
    </w:p>
    <w:p w14:paraId="197A6E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热点 key 问题说⽩了就是某个 key 被疯狂访问，QPS 可能上⼗万，直接把 Redis 实例的 CPU 或⽹卡打满，甚⾄拖垮整 </w:t>
      </w:r>
    </w:p>
    <w:p w14:paraId="5F615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个服务。 </w:t>
      </w:r>
    </w:p>
    <w:p w14:paraId="4FCB5D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1）先定位。⼀般通过 </w:t>
      </w:r>
      <w:r>
        <w:rPr>
          <w:rFonts w:hint="default" w:ascii="DejaVuSansMono" w:hAnsi="DejaVuSansMono" w:eastAsia="DejaVuSansMono" w:cs="DejaVuSansMono"/>
          <w:color w:val="111111"/>
          <w:kern w:val="0"/>
          <w:sz w:val="16"/>
          <w:szCs w:val="16"/>
          <w:lang w:val="en-US" w:eastAsia="zh-CN" w:bidi="ar"/>
        </w:rPr>
        <w:t xml:space="preserve">redis-cli --hotkeys </w:t>
      </w:r>
      <w:r>
        <w:rPr>
          <w:rFonts w:ascii="宋体" w:hAnsi="宋体" w:eastAsia="宋体" w:cs="宋体"/>
          <w:color w:val="111111"/>
          <w:kern w:val="0"/>
          <w:sz w:val="16"/>
          <w:szCs w:val="16"/>
          <w:lang w:val="en-US" w:eastAsia="zh-CN" w:bidi="ar"/>
        </w:rPr>
        <w:t xml:space="preserve">或监控系统（⽐如⽤ Prometheus + Grafana）看 key 的访问频率。 </w:t>
      </w:r>
    </w:p>
    <w:p w14:paraId="59C321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⽣产环境建议在 proxy 层（⽐如 TendisProxy 或 Codis）埋点统计 top N 热 key。 </w:t>
      </w:r>
    </w:p>
    <w:p w14:paraId="74D52F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2）解决思路不是单⼀的，得组合拳。 </w:t>
      </w:r>
    </w:p>
    <w:p w14:paraId="3CC9C8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本地缓存是第⼀道防线。应⽤节点⽤ Caffeine 或 Guava Cache 把热 key 缓⼀份，设置短过期时间（⽐如 1~2 秒），这 </w:t>
      </w:r>
    </w:p>
    <w:p w14:paraId="60A079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样⼤部分请求就压根不经过⽹络到 Redis。注意缓存穿透问题，可以⽤布隆过滤器兜底。 </w:t>
      </w:r>
    </w:p>
    <w:p w14:paraId="2956B9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3）拆分 key 也是常⽤⼿段。⽐如原来⼀个 key 存全量数据，改成 key_1、key_2 分⽚存储，访问时随机或轮询拉取， </w:t>
      </w:r>
    </w:p>
    <w:p w14:paraId="57F6A4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把压⼒分散。适⽤于静态资源类场景，⽐如⾸页 banner。4）Redis 侧可以做多副本。⽐如给这个 key 单独起⼀个只读副本集群，或者利⽤ Redis Cluster 的 replica 只读节点分 </w:t>
      </w:r>
    </w:p>
    <w:p w14:paraId="6AAFC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流读请求。 </w:t>
      </w:r>
    </w:p>
    <w:p w14:paraId="3BCB19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5）极端情况，写扩散。⽐如把热 key 的值推送到所有客户端内存⾥，靠消息中间件（⽐如 Kafka）通知更新。这招重 </w:t>
      </w:r>
    </w:p>
    <w:p w14:paraId="4A71B5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运维，搞不定⼀致性别轻易上。 </w:t>
      </w:r>
    </w:p>
    <w:p w14:paraId="75B939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Redis 为什么这么快？ </w:t>
      </w:r>
    </w:p>
    <w:p w14:paraId="16C67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快不是单⼀原因造就的，是多个设计选择叠加的结果。很多⼈第⼀反应是“因为内存”，但这只是基础，真正关 </w:t>
      </w:r>
    </w:p>
    <w:p w14:paraId="5E53E6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键的是它怎么利⽤这个基础。 </w:t>
      </w:r>
    </w:p>
    <w:p w14:paraId="6A0C87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⾸先，数据存在内存⾥确实让访问速度上了个台阶，读写都在纳秒到微秒级。但光这样还不够，⽐如你⽤ Java 写个 </w:t>
      </w:r>
    </w:p>
    <w:p w14:paraId="30F137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Map 存数据，也快，但扛不住并发请求。Redis 的多路复⽤ I/O 模型才是让它能同时处理⼏万连接的核⼼。 </w:t>
      </w:r>
    </w:p>
    <w:p w14:paraId="3D2CEF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 epoll（Linux）这类机制，⼀个线程就能监听⼤量 socket 连接，有数据才处理，压根不经过阻塞等待。像 </w:t>
      </w:r>
    </w:p>
    <w:p w14:paraId="4E519A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 那种每个请求起个线程的⽅式，在⾼并发下线程切换开销直接搞垮性能，⽽ Redis 单线程处理命令，避免了上 </w:t>
      </w:r>
    </w:p>
    <w:p w14:paraId="42E03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下⽂切换和锁竞争，脏活累活都省了。 </w:t>
      </w:r>
    </w:p>
    <w:p w14:paraId="5FB136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当然，单线程也有前提：命令执⾏必须⾜够快。所以你得注意别⽤ </w:t>
      </w:r>
      <w:r>
        <w:rPr>
          <w:rFonts w:hint="default" w:ascii="DejaVuSansMono" w:hAnsi="DejaVuSansMono" w:eastAsia="DejaVuSansMono" w:cs="DejaVuSansMono"/>
          <w:color w:val="111111"/>
          <w:kern w:val="0"/>
          <w:sz w:val="16"/>
          <w:szCs w:val="16"/>
          <w:lang w:val="en-US" w:eastAsia="zh-CN" w:bidi="ar"/>
        </w:rPr>
        <w:t xml:space="preserve">KEYS * </w:t>
      </w:r>
      <w:r>
        <w:rPr>
          <w:rFonts w:ascii="宋体" w:hAnsi="宋体" w:eastAsia="宋体" w:cs="宋体"/>
          <w:color w:val="111111"/>
          <w:kern w:val="0"/>
          <w:sz w:val="16"/>
          <w:szCs w:val="16"/>
          <w:lang w:val="en-US" w:eastAsia="zh-CN" w:bidi="ar"/>
        </w:rPr>
        <w:t xml:space="preserve">这种慢操作，⼀执⾏全库卡住。官⽅推 </w:t>
      </w:r>
    </w:p>
    <w:p w14:paraId="401C5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荐⽤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代替。 </w:t>
      </w:r>
    </w:p>
    <w:p w14:paraId="64ABE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数据结构上，Redis 直接基于 C 语⾔实现紧凑结构，⽐如 SDS 字符串⽐普通字符串少内存拷贝，哈希表查找接近 </w:t>
      </w:r>
    </w:p>
    <w:p w14:paraId="466FB7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O(1)，这些细节累积起来也让响应更快。 </w:t>
      </w:r>
    </w:p>
    <w:p w14:paraId="2208C1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再往后看，像 Pipeline 批量发命令、主从复制异步同步、RDB 快照 fork ⼦进程由操作系统做写时复制，都是围绕“减 </w:t>
      </w:r>
    </w:p>
    <w:p w14:paraId="645467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少阻塞”做的权衡。 </w:t>
      </w:r>
    </w:p>
    <w:p w14:paraId="0C6D9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总结⼀句：内存 + I/O 多路复⽤ + 单线程 + 精简数据结构，这套组合拳打下来，才让 Redis 能轻松扛住 10w+ QPS。 </w:t>
      </w:r>
    </w:p>
    <w:p w14:paraId="6CE0B7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为什么 Redis 设计为单线程？6.0 版本为何引⼊多线程？ </w:t>
      </w:r>
    </w:p>
    <w:p w14:paraId="66E806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的单线程模型其实指的是它的核⼼⽹络 I/O 和命令执⾏流程由⼀个线程串⾏处理。这么设计最直接的原因是，避 </w:t>
      </w:r>
    </w:p>
    <w:p w14:paraId="351A16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免锁竞争带来的复杂性和性能损耗。内存操作本⾝极快，如果命令处理再⽤多线程加锁，上下⽂切换和同步开销反⽽ </w:t>
      </w:r>
    </w:p>
    <w:p w14:paraId="050E1C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可能压倒收益。尤其是在 10Gbps ⽹络下，Redis 处理简单命令的瓶颈通常不在 CPU，⽽在于⽹络读写。所以早期版本选择⽤ I/O 多 </w:t>
      </w:r>
    </w:p>
    <w:p w14:paraId="11FEF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路复⽤ + 单线程事件循环，像 Redis 这种以微秒级响应为⽬标的系统，逻辑越简单越可控。 </w:t>
      </w:r>
    </w:p>
    <w:p w14:paraId="0E58C1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但问题出在⾼并发场景下，⽹络 I/O 成了新瓶颈。⽐如同时有上万连接发来请求，单线程读取 socket 缓冲区就成了串 </w:t>
      </w:r>
    </w:p>
    <w:p w14:paraId="69D712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⾏步骤，CPU 压根没被充分利⽤。 </w:t>
      </w:r>
    </w:p>
    <w:p w14:paraId="1B6888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Redis 6.0 开始，它引⼊了多线程来分担这部分脏活累活。具体做法是：主线程继续处理命令调度和执⾏，但把⽹络 </w:t>
      </w:r>
    </w:p>
    <w:p w14:paraId="6AD123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数据的读写拆给 I/O 线程池。你可以通过 </w:t>
      </w:r>
      <w:r>
        <w:rPr>
          <w:rFonts w:hint="default" w:ascii="DejaVuSansMono" w:hAnsi="DejaVuSansMono" w:eastAsia="DejaVuSansMono" w:cs="DejaVuSansMono"/>
          <w:color w:val="111111"/>
          <w:kern w:val="0"/>
          <w:sz w:val="16"/>
          <w:szCs w:val="16"/>
          <w:lang w:val="en-US" w:eastAsia="zh-CN" w:bidi="ar"/>
        </w:rPr>
        <w:t xml:space="preserve">io-threads </w:t>
      </w:r>
      <w:r>
        <w:rPr>
          <w:rFonts w:ascii="宋体" w:hAnsi="宋体" w:eastAsia="宋体" w:cs="宋体"/>
          <w:color w:val="111111"/>
          <w:kern w:val="0"/>
          <w:sz w:val="16"/>
          <w:szCs w:val="16"/>
          <w:lang w:val="en-US" w:eastAsia="zh-CN" w:bidi="ar"/>
        </w:rPr>
        <w:t xml:space="preserve">配置开启，⽐如设为 4，那么读请求就由 4 个线程并⾏从 </w:t>
      </w:r>
    </w:p>
    <w:p w14:paraId="41182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socket 读数据，解析完再交回主线程统⼀执⾏。 </w:t>
      </w:r>
    </w:p>
    <w:p w14:paraId="3DF2599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redis.conf </w:t>
      </w:r>
      <w:r>
        <w:rPr>
          <w:rFonts w:ascii="宋体" w:hAnsi="宋体" w:eastAsia="宋体" w:cs="宋体"/>
          <w:color w:val="6A737D"/>
          <w:kern w:val="0"/>
          <w:sz w:val="16"/>
          <w:szCs w:val="16"/>
          <w:lang w:val="en-US" w:eastAsia="zh-CN" w:bidi="ar"/>
        </w:rPr>
        <w:t xml:space="preserve">关键配置 </w:t>
      </w:r>
    </w:p>
    <w:p w14:paraId="7A81414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io-threads </w:t>
      </w:r>
      <w:r>
        <w:rPr>
          <w:rFonts w:hint="default" w:ascii="DejaVuSansMono" w:hAnsi="DejaVuSansMono" w:eastAsia="DejaVuSansMono" w:cs="DejaVuSansMono"/>
          <w:color w:val="005CC5"/>
          <w:kern w:val="0"/>
          <w:sz w:val="16"/>
          <w:szCs w:val="16"/>
          <w:lang w:val="en-US" w:eastAsia="zh-CN" w:bidi="ar"/>
        </w:rPr>
        <w:t xml:space="preserve">4 </w:t>
      </w:r>
    </w:p>
    <w:p w14:paraId="1B6D45E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io-threads-</w:t>
      </w:r>
      <w:r>
        <w:rPr>
          <w:rFonts w:hint="default" w:ascii="DejaVuSansMono" w:hAnsi="DejaVuSansMono" w:eastAsia="DejaVuSansMono" w:cs="DejaVuSansMono"/>
          <w:color w:val="D73A49"/>
          <w:kern w:val="0"/>
          <w:sz w:val="16"/>
          <w:szCs w:val="16"/>
          <w:lang w:val="en-US" w:eastAsia="zh-CN" w:bidi="ar"/>
        </w:rPr>
        <w:t>do</w:t>
      </w:r>
      <w:r>
        <w:rPr>
          <w:rFonts w:hint="default" w:ascii="DejaVuSansMono" w:hAnsi="DejaVuSansMono" w:eastAsia="DejaVuSansMono" w:cs="DejaVuSansMono"/>
          <w:color w:val="24292E"/>
          <w:kern w:val="0"/>
          <w:sz w:val="16"/>
          <w:szCs w:val="16"/>
          <w:lang w:val="en-US" w:eastAsia="zh-CN" w:bidi="ar"/>
        </w:rPr>
        <w:t xml:space="preserve">-reads yes </w:t>
      </w:r>
    </w:p>
    <w:p w14:paraId="28A0C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注意，命令执⾏依然在主线程，保证了原⼦性。多线程只解决“数据搬⼊搬出”的问题。实测在多核机器上，开启 4 </w:t>
      </w:r>
    </w:p>
    <w:p w14:paraId="023FAD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线程能提升吞吐近⼀倍。 </w:t>
      </w:r>
    </w:p>
    <w:p w14:paraId="1F6361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1）单线程为规避锁开销，依赖内存速度和 I/O 多路复⽤ </w:t>
      </w:r>
    </w:p>
    <w:p w14:paraId="5C6C2F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2）6.0 多线程仅⽤于⽹络 I/O，不碰命令执⾏ </w:t>
      </w:r>
    </w:p>
    <w:p w14:paraId="64CAA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3）适合⾼并发、多核环境，⼩并发开多线程反⽽增加切换成本 </w:t>
      </w:r>
    </w:p>
    <w:p w14:paraId="1DE4FBF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Redis 的 hash 是什么？ </w:t>
      </w:r>
    </w:p>
    <w:p w14:paraId="2E2FAE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hash 本质上就是⼀个字段和值的映射表，类似 Java ⾥的 </w:t>
      </w:r>
      <w:r>
        <w:rPr>
          <w:rFonts w:hint="default" w:ascii="DejaVuSansMono" w:hAnsi="DejaVuSansMono" w:eastAsia="DejaVuSansMono" w:cs="DejaVuSansMono"/>
          <w:color w:val="111111"/>
          <w:kern w:val="0"/>
          <w:sz w:val="16"/>
          <w:szCs w:val="16"/>
          <w:lang w:val="en-US" w:eastAsia="zh-CN" w:bidi="ar"/>
        </w:rPr>
        <w:t xml:space="preserve">Map&lt;String, String&gt;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Map&lt;String, </w:t>
      </w:r>
    </w:p>
    <w:p w14:paraId="3FEBBEA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Object&gt; </w:t>
      </w:r>
      <w:r>
        <w:rPr>
          <w:rFonts w:ascii="宋体" w:hAnsi="宋体" w:eastAsia="宋体" w:cs="宋体"/>
          <w:color w:val="111111"/>
          <w:kern w:val="0"/>
          <w:sz w:val="16"/>
          <w:szCs w:val="16"/>
          <w:lang w:val="en-US" w:eastAsia="zh-CN" w:bidi="ar"/>
        </w:rPr>
        <w:t xml:space="preserve">，但它是存放在⼀个 key 下的结构。你可以⽤它来存储对象，⽐如⽤户信息，不⽤把整个对象序列化成⼀个 </w:t>
      </w:r>
    </w:p>
    <w:p w14:paraId="0FC89D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 </w:t>
      </w:r>
    </w:p>
    <w:p w14:paraId="509851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1）你往⼀个 hash ⾥塞数据，⽤的是 </w:t>
      </w:r>
      <w:r>
        <w:rPr>
          <w:rFonts w:hint="default" w:ascii="DejaVuSansMono" w:hAnsi="DejaVuSansMono" w:eastAsia="DejaVuSansMono" w:cs="DejaVuSansMono"/>
          <w:color w:val="111111"/>
          <w:kern w:val="0"/>
          <w:sz w:val="16"/>
          <w:szCs w:val="16"/>
          <w:lang w:val="en-US" w:eastAsia="zh-CN" w:bidi="ar"/>
        </w:rPr>
        <w:t xml:space="preserve">HSET user:1001 name "Tom" age "25" </w:t>
      </w:r>
      <w:r>
        <w:rPr>
          <w:rFonts w:ascii="宋体" w:hAnsi="宋体" w:eastAsia="宋体" w:cs="宋体"/>
          <w:color w:val="111111"/>
          <w:kern w:val="0"/>
          <w:sz w:val="16"/>
          <w:szCs w:val="16"/>
          <w:lang w:val="en-US" w:eastAsia="zh-CN" w:bidi="ar"/>
        </w:rPr>
        <w:t xml:space="preserve">这种命令，读的时候⽤ </w:t>
      </w:r>
      <w:r>
        <w:rPr>
          <w:rFonts w:hint="default" w:ascii="DejaVuSansMono" w:hAnsi="DejaVuSansMono" w:eastAsia="DejaVuSansMono" w:cs="DejaVuSansMono"/>
          <w:color w:val="111111"/>
          <w:kern w:val="0"/>
          <w:sz w:val="16"/>
          <w:szCs w:val="16"/>
          <w:lang w:val="en-US" w:eastAsia="zh-CN" w:bidi="ar"/>
        </w:rPr>
        <w:t xml:space="preserve">HGET </w:t>
      </w:r>
    </w:p>
    <w:p w14:paraId="2F189B1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user:1001 name </w:t>
      </w:r>
      <w:r>
        <w:rPr>
          <w:rFonts w:ascii="宋体" w:hAnsi="宋体" w:eastAsia="宋体" w:cs="宋体"/>
          <w:color w:val="111111"/>
          <w:kern w:val="0"/>
          <w:sz w:val="16"/>
          <w:szCs w:val="16"/>
          <w:lang w:val="en-US" w:eastAsia="zh-CN" w:bidi="ar"/>
        </w:rPr>
        <w:t xml:space="preserve">。这样改某个字段特别⽅便，不⽤动整个对象。 </w:t>
      </w:r>
    </w:p>
    <w:p w14:paraId="12F3CF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2）底层实现上，Redis 会根据数据量⾃动切换两种编码⽅式。⼩的 hash ⽤ ziplist（压缩列表），内存紧凑，所有字段 </w:t>
      </w:r>
    </w:p>
    <w:p w14:paraId="31998E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和值挨着存；当字段多了或单个值太⼤，⽐如超过 64 字节，或者字段数超过 512 个，就会转成 hashtable，也就是真 </w:t>
      </w:r>
    </w:p>
    <w:p w14:paraId="227252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正的哈希表，读写都是 O(1)。 </w:t>
      </w:r>
    </w:p>
    <w:p w14:paraId="451F7D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3）适⽤场景很明显，⽐如缓存⼀个商品信息，字段多但更新独⽴，⽤ hash 就很合适。像在电商系统⾥⽤ Redis 存商 </w:t>
      </w:r>
    </w:p>
    <w:p w14:paraId="239777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品详情，字段如 price、stock、title 各⾃更新互不影响。但如果你每次都读整个对象，直接⽤ string 存 JSON 反⽽更 </w:t>
      </w:r>
    </w:p>
    <w:p w14:paraId="1C996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 </w:t>
      </w:r>
    </w:p>
    <w:p w14:paraId="4B9AD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4）注意别滥⽤嵌套，Redis 不⽀持 hash 套 hash。你要存复杂结构，得⾃⼰拼 key，⽐如⽤ </w:t>
      </w:r>
      <w:r>
        <w:rPr>
          <w:rFonts w:hint="default" w:ascii="DejaVuSansMono" w:hAnsi="DejaVuSansMono" w:eastAsia="DejaVuSansMono" w:cs="DejaVuSansMono"/>
          <w:color w:val="111111"/>
          <w:kern w:val="0"/>
          <w:sz w:val="16"/>
          <w:szCs w:val="16"/>
          <w:lang w:val="en-US" w:eastAsia="zh-CN" w:bidi="ar"/>
        </w:rPr>
        <w:t xml:space="preserve">user:1001:profile </w:t>
      </w:r>
    </w:p>
    <w:p w14:paraId="148441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user:1001:settings </w:t>
      </w:r>
      <w:r>
        <w:rPr>
          <w:rFonts w:ascii="宋体" w:hAnsi="宋体" w:eastAsia="宋体" w:cs="宋体"/>
          <w:color w:val="111111"/>
          <w:kern w:val="0"/>
          <w:sz w:val="16"/>
          <w:szCs w:val="16"/>
          <w:lang w:val="en-US" w:eastAsia="zh-CN" w:bidi="ar"/>
        </w:rPr>
        <w:t xml:space="preserve">分开存。这种设计让 hash 在内存和性能之间做了平衡，⼩对象省空间，⼤对象保速度。 </w:t>
      </w:r>
    </w:p>
    <w:p w14:paraId="219125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Redis 和 Memcached 有哪些区别？ </w:t>
      </w:r>
    </w:p>
    <w:p w14:paraId="4A852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和 Memcached 都是内存数据存储系统，但设计⽬标和能⼒差异明显。 </w:t>
      </w:r>
    </w:p>
    <w:p w14:paraId="0BDEC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1）数据类型⽀持。Memcached 只⽀持简单的 key-value 字符串，存什么取什么。Redis ⽀持 String、Hash、List、 </w:t>
      </w:r>
    </w:p>
    <w:p w14:paraId="79494C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Set、Sorted Set、Stream 等丰富类型，能直接操作数据结构，⽐如⽤ </w:t>
      </w:r>
      <w:r>
        <w:rPr>
          <w:rFonts w:hint="default" w:ascii="DejaVuSansMono" w:hAnsi="DejaVuSansMono" w:eastAsia="DejaVuSansMono" w:cs="DejaVuSansMono"/>
          <w:color w:val="111111"/>
          <w:kern w:val="0"/>
          <w:sz w:val="16"/>
          <w:szCs w:val="16"/>
          <w:lang w:val="en-US" w:eastAsia="zh-CN" w:bidi="ar"/>
        </w:rPr>
        <w:t xml:space="preserve">HINCRBY </w:t>
      </w:r>
      <w:r>
        <w:rPr>
          <w:rFonts w:ascii="宋体" w:hAnsi="宋体" w:eastAsia="宋体" w:cs="宋体"/>
          <w:color w:val="111111"/>
          <w:kern w:val="0"/>
          <w:sz w:val="16"/>
          <w:szCs w:val="16"/>
          <w:lang w:val="en-US" w:eastAsia="zh-CN" w:bidi="ar"/>
        </w:rPr>
        <w:t xml:space="preserve">原⼦更新哈希字段。 </w:t>
      </w:r>
    </w:p>
    <w:p w14:paraId="4BD4D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2）持久化能⼒。Memcached 数据全在内存，重启就丢。Redis 提供 RDB 快照和 AOF ⽇志两种机制，可以落盘，故 </w:t>
      </w:r>
    </w:p>
    <w:p w14:paraId="51F2D0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障后能恢复，适合对数据可靠性有要求的场景，⽐如⽤户会话存储。 </w:t>
      </w:r>
    </w:p>
    <w:p w14:paraId="1CA388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3）⾼可⽤与集群。Memcached 本⾝不带主从复制，靠客户端分⽚。Redis ⽀持主从同步、哨兵模式⾃动 failover， </w:t>
      </w:r>
    </w:p>
    <w:p w14:paraId="693792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以及 Redis Cluster 实现分布式部署，⽀撑更⼤规模读写。 </w:t>
      </w:r>
    </w:p>
    <w:p w14:paraId="269FA5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4）线程模型。Memcached ⽤多线程处理并发，多核利⽤率⾼。Redis 6.0 之前是单线程事件循环，避免锁竞争，6.0+ </w:t>
      </w:r>
    </w:p>
    <w:p w14:paraId="599F2B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引⼊了多线程 I/O，但命令执⾏仍是单线程，保证原⼦性。 </w:t>
      </w:r>
    </w:p>
    <w:p w14:paraId="6A5E2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5）内存管理。两者都⽤预分配内存池减少碎⽚，但 Redis 对内存更精细控制，⽀持 LRU 近似淘汰策略，还能设置 key </w:t>
      </w:r>
    </w:p>
    <w:p w14:paraId="3443AD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TTL ⾃动过期。 </w:t>
      </w:r>
    </w:p>
    <w:p w14:paraId="41670B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⼀般选型时，如果只是做纯缓存，追求极致并发和简单，Memcached 在某些场景仍有优势。但⼤多数现代应⽤倾向 </w:t>
      </w:r>
    </w:p>
    <w:p w14:paraId="6C005716">
      <w:pPr>
        <w:keepNext w:val="0"/>
        <w:keepLines w:val="0"/>
        <w:widowControl/>
        <w:suppressLineNumbers w:val="0"/>
        <w:jc w:val="left"/>
      </w:pPr>
      <w:r>
        <w:rPr>
          <w:rFonts w:ascii="宋体" w:hAnsi="宋体" w:eastAsia="宋体" w:cs="宋体"/>
          <w:color w:val="111111"/>
          <w:kern w:val="0"/>
          <w:sz w:val="16"/>
          <w:szCs w:val="16"/>
          <w:lang w:val="en-US" w:eastAsia="zh-CN" w:bidi="ar"/>
        </w:rPr>
        <w:t>于 Redis，因为它功能更全⾯，能当缓存也能当轻量数据库⽤，像 Session 存储、排⾏榜、消息队列都能搞定。</w:t>
      </w:r>
      <w:r>
        <w:rPr>
          <w:rFonts w:ascii="宋体" w:hAnsi="宋体" w:eastAsia="宋体" w:cs="宋体"/>
          <w:color w:val="0000EE"/>
          <w:kern w:val="0"/>
          <w:sz w:val="19"/>
          <w:szCs w:val="19"/>
          <w:lang w:val="en-US" w:eastAsia="zh-CN" w:bidi="ar"/>
        </w:rPr>
        <w:t xml:space="preserve">Redis </w:t>
      </w: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⽀持事务吗？如何实现？ </w:t>
      </w:r>
    </w:p>
    <w:p w14:paraId="1C8631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确实提供了事务⽀持，但和传统数据库的事务不⼀样，它不保证原⼦性，也不⽀持回滚。你把⼀组命令⽤ </w:t>
      </w:r>
    </w:p>
    <w:p w14:paraId="0B5CD3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MULTI </w:t>
      </w:r>
      <w:r>
        <w:rPr>
          <w:rFonts w:ascii="宋体" w:hAnsi="宋体" w:eastAsia="宋体" w:cs="宋体"/>
          <w:color w:val="111111"/>
          <w:kern w:val="0"/>
          <w:sz w:val="16"/>
          <w:szCs w:val="16"/>
          <w:lang w:val="en-US" w:eastAsia="zh-CN" w:bidi="ar"/>
        </w:rPr>
        <w:t xml:space="preserve">包起来，Redis 会把这些命令放到队列⾥，然后通过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⼀次性发出去，按顺序执⾏。 </w:t>
      </w:r>
    </w:p>
    <w:p w14:paraId="6CDBEB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1）开启事务⽤ </w:t>
      </w:r>
      <w:r>
        <w:rPr>
          <w:rFonts w:hint="default" w:ascii="DejaVuSansMono" w:hAnsi="DejaVuSansMono" w:eastAsia="DejaVuSansMono" w:cs="DejaVuSansMono"/>
          <w:color w:val="111111"/>
          <w:kern w:val="0"/>
          <w:sz w:val="16"/>
          <w:szCs w:val="16"/>
          <w:lang w:val="en-US" w:eastAsia="zh-CN" w:bidi="ar"/>
        </w:rPr>
        <w:t xml:space="preserve">MULTI </w:t>
      </w:r>
      <w:r>
        <w:rPr>
          <w:rFonts w:ascii="宋体" w:hAnsi="宋体" w:eastAsia="宋体" w:cs="宋体"/>
          <w:color w:val="111111"/>
          <w:kern w:val="0"/>
          <w:sz w:val="16"/>
          <w:szCs w:val="16"/>
          <w:lang w:val="en-US" w:eastAsia="zh-CN" w:bidi="ar"/>
        </w:rPr>
        <w:t xml:space="preserve">，之后的命令不会⽴即执⾏，⽽是进⼊等待状态。 2）命令被缓存到客户端对应的队列中，直 </w:t>
      </w:r>
    </w:p>
    <w:p w14:paraId="754DE2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到调⽤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DISCARD </w:t>
      </w:r>
      <w:r>
        <w:rPr>
          <w:rFonts w:ascii="宋体" w:hAnsi="宋体" w:eastAsia="宋体" w:cs="宋体"/>
          <w:color w:val="111111"/>
          <w:kern w:val="0"/>
          <w:sz w:val="16"/>
          <w:szCs w:val="16"/>
          <w:lang w:val="en-US" w:eastAsia="zh-CN" w:bidi="ar"/>
        </w:rPr>
        <w:t xml:space="preserve">。 3）执⾏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后，Redis 按顺序串⾏执⾏队列⾥的命令，期间不会被其他客户端中 </w:t>
      </w:r>
    </w:p>
    <w:p w14:paraId="53EBE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 </w:t>
      </w:r>
    </w:p>
    <w:p w14:paraId="57D5A7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有个关键点，如果某个命令执⾏出错，⽐如对字符串类型执⾏ </w:t>
      </w:r>
      <w:r>
        <w:rPr>
          <w:rFonts w:hint="default" w:ascii="DejaVuSansMono" w:hAnsi="DejaVuSansMono" w:eastAsia="DejaVuSansMono" w:cs="DejaVuSansMono"/>
          <w:color w:val="111111"/>
          <w:kern w:val="0"/>
          <w:sz w:val="16"/>
          <w:szCs w:val="16"/>
          <w:lang w:val="en-US" w:eastAsia="zh-CN" w:bidi="ar"/>
        </w:rPr>
        <w:t xml:space="preserve">HSET </w:t>
      </w:r>
      <w:r>
        <w:rPr>
          <w:rFonts w:ascii="宋体" w:hAnsi="宋体" w:eastAsia="宋体" w:cs="宋体"/>
          <w:color w:val="111111"/>
          <w:kern w:val="0"/>
          <w:sz w:val="16"/>
          <w:szCs w:val="16"/>
          <w:lang w:val="en-US" w:eastAsia="zh-CN" w:bidi="ar"/>
        </w:rPr>
        <w:t xml:space="preserve">，Redis 不会回滚已经执⾏的命令，错误命令后 </w:t>
      </w:r>
    </w:p>
    <w:p w14:paraId="640E3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⾯的命令照样继续执⾏。这也是和 MySQL 这类数据库最⼤的区别。 </w:t>
      </w:r>
    </w:p>
    <w:p w14:paraId="4DBAC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 Lua 脚本来弥补这个缺陷，因为 Redis 执⾏ Lua 脚本是原⼦的，要么全执⾏，要么全不执⾏，能实现真正的原 </w:t>
      </w:r>
    </w:p>
    <w:p w14:paraId="41A0DA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⼦性操作。像 </w:t>
      </w:r>
      <w:r>
        <w:rPr>
          <w:rFonts w:hint="default" w:ascii="DejaVuSansMono" w:hAnsi="DejaVuSansMono" w:eastAsia="DejaVuSansMono" w:cs="DejaVuSansMono"/>
          <w:color w:val="111111"/>
          <w:kern w:val="0"/>
          <w:sz w:val="16"/>
          <w:szCs w:val="16"/>
          <w:lang w:val="en-US" w:eastAsia="zh-CN" w:bidi="ar"/>
        </w:rPr>
        <w:t xml:space="preserve">redisson </w:t>
      </w:r>
      <w:r>
        <w:rPr>
          <w:rFonts w:ascii="宋体" w:hAnsi="宋体" w:eastAsia="宋体" w:cs="宋体"/>
          <w:color w:val="111111"/>
          <w:kern w:val="0"/>
          <w:sz w:val="16"/>
          <w:szCs w:val="16"/>
          <w:lang w:val="en-US" w:eastAsia="zh-CN" w:bidi="ar"/>
        </w:rPr>
        <w:t xml:space="preserve">这类 Java 客户端就是靠 Lua 脚本实现分布式锁的。 </w:t>
      </w:r>
    </w:p>
    <w:p w14:paraId="0D008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另外，Redis 事务也不隔离，中间不会加锁，多个事务可能交错读写同⼀个 key，需要你⾃⼰控制并发访问。 </w:t>
      </w:r>
    </w:p>
    <w:p w14:paraId="4079159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Redis 数据过期后的删除策略是什么？</w:t>
      </w:r>
      <w:r>
        <w:rPr>
          <w:rFonts w:ascii="宋体" w:hAnsi="宋体" w:eastAsia="宋体" w:cs="宋体"/>
          <w:color w:val="111111"/>
          <w:kern w:val="0"/>
          <w:sz w:val="16"/>
          <w:szCs w:val="16"/>
          <w:lang w:val="en-US" w:eastAsia="zh-CN" w:bidi="ar"/>
        </w:rPr>
        <w:t xml:space="preserve">Redis 的过期键删除采⽤的是 惰性删除 和 定期删除 两种策略组合，既保证内存能被及时释放，⼜避免消耗太多 CPU </w:t>
      </w:r>
    </w:p>
    <w:p w14:paraId="7A634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资源。 </w:t>
      </w:r>
    </w:p>
    <w:p w14:paraId="392600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1）惰性删除是在访问 key 的时候才检查它是否已过期，过期就删掉。⽐如执⾏ GET 操作时，Redis 会先查⼀下这个 </w:t>
      </w:r>
    </w:p>
    <w:p w14:paraId="6345C2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是否存在且已过期，如果过期就删除并返回 nil。这种⽅式简单直接，但有个问题：如果⼀个 key 过期了却没⼈访 </w:t>
      </w:r>
    </w:p>
    <w:p w14:paraId="104BC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问，那它就会⼀直占着内存。 </w:t>
      </w:r>
    </w:p>
    <w:p w14:paraId="55188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2）为了解决这个问题，Redis 还启⽤了定期删除。它会周期性地随机抽查⼀部分带过期时间的 key，删掉其中已经过 </w:t>
      </w:r>
    </w:p>
    <w:p w14:paraId="7635C5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期的。默认每秒运⾏ 10 次，每次最多处理 25 个 key（具体数量可配），并且只会扫描设置了 TTL 的字典。这样可以在 </w:t>
      </w:r>
    </w:p>
    <w:p w14:paraId="11C498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不影响性能的前提下，主动清理掉⼀批“僵⼫ key”。 </w:t>
      </w:r>
    </w:p>
    <w:p w14:paraId="529887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这两种机制互补：定期删除负责兜底，把⼤部分过期 key 清理掉；惰性删除则确保任何过期 key 都不会在被访问时还 </w:t>
      </w:r>
    </w:p>
    <w:p w14:paraId="0AF5D7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活着。 </w:t>
      </w:r>
    </w:p>
    <w:p w14:paraId="1E2BB7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实际场景中，像⽤ Redis 做缓存、会话存储（⽐如 Spring Session + Redis）都依赖这套机制。如果你发现内存增⻓异 </w:t>
      </w:r>
    </w:p>
    <w:p w14:paraId="158358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常，可能就是因为过期 key 没被及时删，得看看是不是写得多读得少，导致惰性删除没触发。 </w:t>
      </w:r>
    </w:p>
    <w:p w14:paraId="342AECD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Redis 中有哪些内存淘汰策略？ </w:t>
      </w:r>
    </w:p>
    <w:p w14:paraId="649FC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内存淘汰发⽣在物理内存不够时，会根据配置的策略清理⼀些 key 来腾出空间。你得知道，这直接关系到缓存 </w:t>
      </w:r>
    </w:p>
    <w:p w14:paraId="4DAB38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命中率和数据可靠性。 </w:t>
      </w:r>
    </w:p>
    <w:p w14:paraId="0C015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1）noeviction </w:t>
      </w:r>
    </w:p>
    <w:p w14:paraId="0AF9B3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默认策略，内存满了就不再接受写操作，读请求还能正常处理。适合不能容忍数据丢失的场景，⽐如⽤作存储⽽不是 </w:t>
      </w:r>
    </w:p>
    <w:p w14:paraId="3CEAE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 </w:t>
      </w:r>
    </w:p>
    <w:p w14:paraId="7DC48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2）volatile-lru </w:t>
      </w:r>
    </w:p>
    <w:p w14:paraId="31D1B2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只对设置了过期时间的 key 执⾏ LRU（最近最少使⽤）淘汰。像 Session 缓存这种有明确⽣命周期的数据就很合适， </w:t>
      </w:r>
    </w:p>
    <w:p w14:paraId="3EFE8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避免影响永久数据。 </w:t>
      </w:r>
    </w:p>
    <w:p w14:paraId="37E80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3）allkeys-lru </w:t>
      </w:r>
    </w:p>
    <w:p w14:paraId="0901FD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对所有 key 做 LRU 淘汰，不管有没有设置 TTL。这是最常⽤的策略之⼀，适合纯缓存场景，⽐如⽤ Redis 做热点数据 </w:t>
      </w:r>
    </w:p>
    <w:p w14:paraId="67848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缓存，像电商商品信息这类。 </w:t>
      </w:r>
    </w:p>
    <w:p w14:paraId="529CDF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4）volatile-lfu 和 allkeys-lfu </w:t>
      </w:r>
    </w:p>
    <w:p w14:paraId="42A691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LFU 是基于访问频率淘汰，⽐ LRU 更能应对突发流量。allkeys-lfu 现在是推荐的默认策略，尤其适合访问分布不均的 </w:t>
      </w:r>
    </w:p>
    <w:p w14:paraId="387BB7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场景，⽐如社交 feed 流。 </w:t>
      </w:r>
    </w:p>
    <w:p w14:paraId="19490F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5）volatile-ttl </w:t>
      </w:r>
    </w:p>
    <w:p w14:paraId="69E66C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优先淘汰剩余⽣存时间短的 key，适⽤于⼤量短期 key 的堆积场景。 </w:t>
      </w:r>
    </w:p>
    <w:p w14:paraId="7EB82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6）volatile-random 和 allkeys-random </w:t>
      </w:r>
    </w:p>
    <w:p w14:paraId="4FE4A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随机删除，简单粗暴。性能开销⼩，但命中率可能差，⼀般不作为⾸选。实际项⽬中，如果你⽤ Redis 做热点缓存，allkeys-lfu 或 allkeys-lru 能更好地扛住流量。如果混着存了关键数据， </w:t>
      </w:r>
    </w:p>
    <w:p w14:paraId="455E84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就得⼩⼼别误删，可以考虑 noeviction 配合监控告警。 </w:t>
      </w:r>
    </w:p>
    <w:p w14:paraId="16116C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选哪个，得看你数据的访问模式和能不能容忍丢失。 </w:t>
      </w:r>
    </w:p>
    <w:p w14:paraId="3B8A13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Redis 的 Lua 脚本功能是什么？如何使⽤？ </w:t>
      </w:r>
    </w:p>
    <w:p w14:paraId="36DD6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Lua 脚本让你能把⼀组操作打包成⼀个原⼦执⾏的脚本，整个过程不会被其他命令打断。这在需要保证多个 </w:t>
      </w:r>
    </w:p>
    <w:p w14:paraId="664B49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操作⼀致性时特别有⽤，⽐如分布式锁、库存扣减这种场景。 </w:t>
      </w:r>
    </w:p>
    <w:p w14:paraId="22A97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Lua 脚本通过 </w:t>
      </w:r>
      <w:r>
        <w:rPr>
          <w:rFonts w:hint="default" w:ascii="DejaVuSansMono" w:hAnsi="DejaVuSansMono" w:eastAsia="DejaVuSansMono" w:cs="DejaVuSansMono"/>
          <w:color w:val="111111"/>
          <w:kern w:val="0"/>
          <w:sz w:val="16"/>
          <w:szCs w:val="16"/>
          <w:lang w:val="en-US" w:eastAsia="zh-CN" w:bidi="ar"/>
        </w:rPr>
        <w:t xml:space="preserve">EVAL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命令执⾏。 </w:t>
      </w:r>
      <w:r>
        <w:rPr>
          <w:rFonts w:hint="default" w:ascii="DejaVuSansMono" w:hAnsi="DejaVuSansMono" w:eastAsia="DejaVuSansMono" w:cs="DejaVuSansMono"/>
          <w:color w:val="111111"/>
          <w:kern w:val="0"/>
          <w:sz w:val="16"/>
          <w:szCs w:val="16"/>
          <w:lang w:val="en-US" w:eastAsia="zh-CN" w:bidi="ar"/>
        </w:rPr>
        <w:t xml:space="preserve">EVAL </w:t>
      </w:r>
      <w:r>
        <w:rPr>
          <w:rFonts w:ascii="宋体" w:hAnsi="宋体" w:eastAsia="宋体" w:cs="宋体"/>
          <w:color w:val="111111"/>
          <w:kern w:val="0"/>
          <w:sz w:val="16"/>
          <w:szCs w:val="16"/>
          <w:lang w:val="en-US" w:eastAsia="zh-CN" w:bidi="ar"/>
        </w:rPr>
        <w:t xml:space="preserve">直接传脚本内容，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⽤脚本的 SHA1 值调⽤，避免重 </w:t>
      </w:r>
    </w:p>
    <w:p w14:paraId="088B99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复传输代码，提升性能。 </w:t>
      </w:r>
    </w:p>
    <w:p w14:paraId="7F26A2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脚本⾥可以⽤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ARGV </w:t>
      </w:r>
      <w:r>
        <w:rPr>
          <w:rFonts w:ascii="宋体" w:hAnsi="宋体" w:eastAsia="宋体" w:cs="宋体"/>
          <w:color w:val="111111"/>
          <w:kern w:val="0"/>
          <w:sz w:val="16"/>
          <w:szCs w:val="16"/>
          <w:lang w:val="en-US" w:eastAsia="zh-CN" w:bidi="ar"/>
        </w:rPr>
        <w:t xml:space="preserve">传参，Redis 会把这两个表映射成客户端传⼊的键和值。⼀般建议把会被频繁调⽤的 </w:t>
      </w:r>
    </w:p>
    <w:p w14:paraId="59F3B8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脚本先加载到 Redis 中，⽤ </w:t>
      </w:r>
      <w:r>
        <w:rPr>
          <w:rFonts w:hint="default" w:ascii="DejaVuSansMono" w:hAnsi="DejaVuSansMono" w:eastAsia="DejaVuSansMono" w:cs="DejaVuSansMono"/>
          <w:color w:val="111111"/>
          <w:kern w:val="0"/>
          <w:sz w:val="16"/>
          <w:szCs w:val="16"/>
          <w:lang w:val="en-US" w:eastAsia="zh-CN" w:bidi="ar"/>
        </w:rPr>
        <w:t xml:space="preserve">SCRIPT LOAD </w:t>
      </w:r>
      <w:r>
        <w:rPr>
          <w:rFonts w:ascii="宋体" w:hAnsi="宋体" w:eastAsia="宋体" w:cs="宋体"/>
          <w:color w:val="111111"/>
          <w:kern w:val="0"/>
          <w:sz w:val="16"/>
          <w:szCs w:val="16"/>
          <w:lang w:val="en-US" w:eastAsia="zh-CN" w:bidi="ar"/>
        </w:rPr>
        <w:t xml:space="preserve">预加载，再⽤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触发。 </w:t>
      </w:r>
    </w:p>
    <w:p w14:paraId="43C2C1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1）写个简单的库存扣减脚本： </w:t>
      </w:r>
    </w:p>
    <w:p w14:paraId="635DD8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local </w:t>
      </w:r>
      <w:r>
        <w:rPr>
          <w:rFonts w:hint="default" w:ascii="DejaVuSansMono" w:hAnsi="DejaVuSansMono" w:eastAsia="DejaVuSansMono" w:cs="DejaVuSansMono"/>
          <w:color w:val="24292E"/>
          <w:kern w:val="0"/>
          <w:sz w:val="16"/>
          <w:szCs w:val="16"/>
          <w:lang w:val="en-US" w:eastAsia="zh-CN" w:bidi="ar"/>
        </w:rPr>
        <w:t>num = redis.call(</w:t>
      </w:r>
      <w:r>
        <w:rPr>
          <w:rFonts w:hint="default" w:ascii="DejaVuSansMono" w:hAnsi="DejaVuSansMono" w:eastAsia="DejaVuSansMono" w:cs="DejaVuSansMono"/>
          <w:color w:val="032F62"/>
          <w:kern w:val="0"/>
          <w:sz w:val="16"/>
          <w:szCs w:val="16"/>
          <w:lang w:val="en-US" w:eastAsia="zh-CN" w:bidi="ar"/>
        </w:rPr>
        <w:t>'GET'</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1501656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not </w:t>
      </w:r>
      <w:r>
        <w:rPr>
          <w:rFonts w:hint="default" w:ascii="DejaVuSansMono" w:hAnsi="DejaVuSansMono" w:eastAsia="DejaVuSansMono" w:cs="DejaVuSansMono"/>
          <w:color w:val="24292E"/>
          <w:kern w:val="0"/>
          <w:sz w:val="16"/>
          <w:szCs w:val="16"/>
          <w:lang w:val="en-US" w:eastAsia="zh-CN" w:bidi="ar"/>
        </w:rPr>
        <w:t xml:space="preserve">num </w:t>
      </w:r>
      <w:r>
        <w:rPr>
          <w:rFonts w:hint="default" w:ascii="DejaVuSansMono" w:hAnsi="DejaVuSansMono" w:eastAsia="DejaVuSansMono" w:cs="DejaVuSansMono"/>
          <w:color w:val="D73A49"/>
          <w:kern w:val="0"/>
          <w:sz w:val="16"/>
          <w:szCs w:val="16"/>
          <w:lang w:val="en-US" w:eastAsia="zh-CN" w:bidi="ar"/>
        </w:rPr>
        <w:t xml:space="preserve">then return </w:t>
      </w:r>
      <w:r>
        <w:rPr>
          <w:rFonts w:hint="default" w:ascii="DejaVuSansMono" w:hAnsi="DejaVuSansMono" w:eastAsia="DejaVuSansMono" w:cs="DejaVuSansMono"/>
          <w:color w:val="005CC5"/>
          <w:kern w:val="0"/>
          <w:sz w:val="16"/>
          <w:szCs w:val="16"/>
          <w:lang w:val="en-US" w:eastAsia="zh-CN" w:bidi="ar"/>
        </w:rPr>
        <w:t xml:space="preserve">0 </w:t>
      </w:r>
      <w:r>
        <w:rPr>
          <w:rFonts w:hint="default" w:ascii="DejaVuSansMono" w:hAnsi="DejaVuSansMono" w:eastAsia="DejaVuSansMono" w:cs="DejaVuSansMono"/>
          <w:color w:val="D73A49"/>
          <w:kern w:val="0"/>
          <w:sz w:val="16"/>
          <w:szCs w:val="16"/>
          <w:lang w:val="en-US" w:eastAsia="zh-CN" w:bidi="ar"/>
        </w:rPr>
        <w:t xml:space="preserve">end </w:t>
      </w:r>
    </w:p>
    <w:p w14:paraId="717C6BE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E36209"/>
          <w:kern w:val="0"/>
          <w:sz w:val="16"/>
          <w:szCs w:val="16"/>
          <w:lang w:val="en-US" w:eastAsia="zh-CN" w:bidi="ar"/>
        </w:rPr>
        <w:t>tonumber</w:t>
      </w:r>
      <w:r>
        <w:rPr>
          <w:rFonts w:hint="default" w:ascii="DejaVuSansMono" w:hAnsi="DejaVuSansMono" w:eastAsia="DejaVuSansMono" w:cs="DejaVuSansMono"/>
          <w:color w:val="24292E"/>
          <w:kern w:val="0"/>
          <w:sz w:val="16"/>
          <w:szCs w:val="16"/>
          <w:lang w:val="en-US" w:eastAsia="zh-CN" w:bidi="ar"/>
        </w:rPr>
        <w:t xml:space="preserve">(num) &gt;= </w:t>
      </w:r>
      <w:r>
        <w:rPr>
          <w:rFonts w:hint="default" w:ascii="DejaVuSansMono" w:hAnsi="DejaVuSansMono" w:eastAsia="DejaVuSansMono" w:cs="DejaVuSansMono"/>
          <w:color w:val="E36209"/>
          <w:kern w:val="0"/>
          <w:sz w:val="16"/>
          <w:szCs w:val="16"/>
          <w:lang w:val="en-US" w:eastAsia="zh-CN" w:bidi="ar"/>
        </w:rPr>
        <w:t>tonumber</w:t>
      </w:r>
      <w:r>
        <w:rPr>
          <w:rFonts w:hint="default" w:ascii="DejaVuSansMono" w:hAnsi="DejaVuSansMono" w:eastAsia="DejaVuSansMono" w:cs="DejaVuSansMono"/>
          <w:color w:val="24292E"/>
          <w:kern w:val="0"/>
          <w:sz w:val="16"/>
          <w:szCs w:val="16"/>
          <w:lang w:val="en-US" w:eastAsia="zh-CN" w:bidi="ar"/>
        </w:rPr>
        <w:t>(ARGV[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then </w:t>
      </w:r>
    </w:p>
    <w:p w14:paraId="4E3A45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'DECRBY'</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66933D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w:t>
      </w:r>
    </w:p>
    <w:p w14:paraId="60D984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-1 </w:t>
      </w:r>
    </w:p>
    <w:p w14:paraId="33263A2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end </w:t>
      </w:r>
    </w:p>
    <w:p w14:paraId="112C5E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EVAL 执⾏： </w:t>
      </w:r>
    </w:p>
    <w:p w14:paraId="5E9E216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EVAL "</w:t>
      </w:r>
      <w:r>
        <w:rPr>
          <w:rFonts w:ascii="宋体" w:hAnsi="宋体" w:eastAsia="宋体" w:cs="宋体"/>
          <w:color w:val="111111"/>
          <w:kern w:val="0"/>
          <w:sz w:val="16"/>
          <w:szCs w:val="16"/>
          <w:lang w:val="en-US" w:eastAsia="zh-CN" w:bidi="ar"/>
        </w:rPr>
        <w:t>上述脚本</w:t>
      </w:r>
      <w:r>
        <w:rPr>
          <w:rFonts w:hint="default" w:ascii="DejaVuSansMono" w:hAnsi="DejaVuSansMono" w:eastAsia="DejaVuSansMono" w:cs="DejaVuSansMono"/>
          <w:color w:val="111111"/>
          <w:kern w:val="0"/>
          <w:sz w:val="16"/>
          <w:szCs w:val="16"/>
          <w:lang w:val="en-US" w:eastAsia="zh-CN" w:bidi="ar"/>
        </w:rPr>
        <w:t xml:space="preserve">" 1 stock_key 10 </w:t>
      </w:r>
    </w:p>
    <w:p w14:paraId="06351A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注意点：脚本得尽量快，别做复杂循环或耗时操作，否则会阻塞主线程。单个脚本执⾏时间最好控制在⼏毫秒内，不 </w:t>
      </w:r>
    </w:p>
    <w:p w14:paraId="6BCF09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然会影响其他请求响应。 </w:t>
      </w:r>
    </w:p>
    <w:p w14:paraId="2A3BE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原⼦性、减少⽹络开销、逻辑复⽤是它的主要优势。但搞不定⻓时间任务，真要处理复杂业务逻辑，还是得靠服务 </w:t>
      </w:r>
    </w:p>
    <w:p w14:paraId="788F46C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端程序。</w:t>
      </w:r>
    </w:p>
    <w:p w14:paraId="2001D3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Redis 的 Pipeline 功能是什么？ </w:t>
      </w:r>
    </w:p>
    <w:p w14:paraId="5E8A76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Pipeline 是⼀种批量执⾏命令的机制，⽤来减少客户端与服务端之间的⽹络往返次数。每次 Redis 命令都要 </w:t>
      </w:r>
    </w:p>
    <w:p w14:paraId="6058B9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经历“发送命令 → 等待响应”的过程，如果连续发 100 条命令，就会有 100 次 RTT（往返时延）。Pipeline 能把多条 </w:t>
      </w:r>
    </w:p>
    <w:p w14:paraId="396999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命令⼀次性打包发送，服务端依次处理后批量返回结果，整个过程压根不经过逐条等待。 </w:t>
      </w:r>
    </w:p>
    <w:p w14:paraId="3542B5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⽐如你要 set 1000 个 key，不⽤ Pipeline ⾄少要 1000 次⽹络交互；⽤了之后，可能只要 1 次或⼏次就能完成，性能 </w:t>
      </w:r>
    </w:p>
    <w:p w14:paraId="0AD716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提升⾮常明显，在千兆⽹络下能从⼏百 QPS 提升到⼏万 QPS。 </w:t>
      </w:r>
    </w:p>
    <w:p w14:paraId="3A8A8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它和事务不⼀样，Pipeline 不保证原⼦性，也不⽀持回滚，纯粹是优化⽹络开销的⼿段。MSET、HSET 这类原⽣批量 </w:t>
      </w:r>
    </w:p>
    <w:p w14:paraId="6B40BA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命令当然更好，但如果你要混合执⾏不同类型的命令，⽐如 set、del、incr 各⼏⼗个，Pipeline 就是最佳选择。 </w:t>
      </w:r>
    </w:p>
    <w:p w14:paraId="5FE43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代码上也很简单，以 Jedis 为例： </w:t>
      </w:r>
    </w:p>
    <w:p w14:paraId="70DCF8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Jedis </w:t>
      </w:r>
      <w:r>
        <w:rPr>
          <w:rFonts w:hint="default" w:ascii="DejaVuSansMono" w:hAnsi="DejaVuSansMono" w:eastAsia="DejaVuSansMono" w:cs="DejaVuSansMono"/>
          <w:color w:val="005CC5"/>
          <w:kern w:val="0"/>
          <w:sz w:val="16"/>
          <w:szCs w:val="16"/>
          <w:lang w:val="en-US" w:eastAsia="zh-CN" w:bidi="ar"/>
        </w:rPr>
        <w:t xml:space="preserve">jedis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Jedis</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"localhost"</w:t>
      </w:r>
      <w:r>
        <w:rPr>
          <w:rFonts w:hint="default" w:ascii="DejaVuSansMono" w:hAnsi="DejaVuSansMono" w:eastAsia="DejaVuSansMono" w:cs="DejaVuSansMono"/>
          <w:color w:val="24292E"/>
          <w:kern w:val="0"/>
          <w:sz w:val="16"/>
          <w:szCs w:val="16"/>
          <w:lang w:val="en-US" w:eastAsia="zh-CN" w:bidi="ar"/>
        </w:rPr>
        <w:t xml:space="preserve">)) { </w:t>
      </w:r>
    </w:p>
    <w:p w14:paraId="29CFB2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Pipeline </w:t>
      </w:r>
      <w:r>
        <w:rPr>
          <w:rFonts w:hint="default" w:ascii="DejaVuSansMono" w:hAnsi="DejaVuSansMono" w:eastAsia="DejaVuSansMono" w:cs="DejaVuSansMono"/>
          <w:color w:val="005CC5"/>
          <w:kern w:val="0"/>
          <w:sz w:val="16"/>
          <w:szCs w:val="16"/>
          <w:lang w:val="en-US" w:eastAsia="zh-CN" w:bidi="ar"/>
        </w:rPr>
        <w:t xml:space="preserve">pipeline = </w:t>
      </w:r>
      <w:r>
        <w:rPr>
          <w:rFonts w:hint="default" w:ascii="DejaVuSansMono" w:hAnsi="DejaVuSansMono" w:eastAsia="DejaVuSansMono" w:cs="DejaVuSansMono"/>
          <w:color w:val="24292E"/>
          <w:kern w:val="0"/>
          <w:sz w:val="16"/>
          <w:szCs w:val="16"/>
          <w:lang w:val="en-US" w:eastAsia="zh-CN" w:bidi="ar"/>
        </w:rPr>
        <w:t xml:space="preserve">jedis.pipelined(); </w:t>
      </w:r>
    </w:p>
    <w:p w14:paraId="4E1289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i++) { </w:t>
      </w:r>
    </w:p>
    <w:p w14:paraId="0A0C71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pipeline.set(</w:t>
      </w:r>
      <w:r>
        <w:rPr>
          <w:rFonts w:hint="default" w:ascii="DejaVuSansMono" w:hAnsi="DejaVuSansMono" w:eastAsia="DejaVuSansMono" w:cs="DejaVuSansMono"/>
          <w:color w:val="032F62"/>
          <w:kern w:val="0"/>
          <w:sz w:val="16"/>
          <w:szCs w:val="16"/>
          <w:lang w:val="en-US" w:eastAsia="zh-CN" w:bidi="ar"/>
        </w:rPr>
        <w:t xml:space="preserve">"key:" </w:t>
      </w:r>
      <w:r>
        <w:rPr>
          <w:rFonts w:hint="default" w:ascii="DejaVuSansMono" w:hAnsi="DejaVuSansMono" w:eastAsia="DejaVuSansMono" w:cs="DejaVuSansMono"/>
          <w:color w:val="24292E"/>
          <w:kern w:val="0"/>
          <w:sz w:val="16"/>
          <w:szCs w:val="16"/>
          <w:lang w:val="en-US" w:eastAsia="zh-CN" w:bidi="ar"/>
        </w:rPr>
        <w:t xml:space="preserve">+ i, </w:t>
      </w:r>
      <w:r>
        <w:rPr>
          <w:rFonts w:hint="default" w:ascii="DejaVuSansMono" w:hAnsi="DejaVuSansMono" w:eastAsia="DejaVuSansMono" w:cs="DejaVuSansMono"/>
          <w:color w:val="032F62"/>
          <w:kern w:val="0"/>
          <w:sz w:val="16"/>
          <w:szCs w:val="16"/>
          <w:lang w:val="en-US" w:eastAsia="zh-CN" w:bidi="ar"/>
        </w:rPr>
        <w:t xml:space="preserve">"value" </w:t>
      </w:r>
      <w:r>
        <w:rPr>
          <w:rFonts w:hint="default" w:ascii="DejaVuSansMono" w:hAnsi="DejaVuSansMono" w:eastAsia="DejaVuSansMono" w:cs="DejaVuSansMono"/>
          <w:color w:val="24292E"/>
          <w:kern w:val="0"/>
          <w:sz w:val="16"/>
          <w:szCs w:val="16"/>
          <w:lang w:val="en-US" w:eastAsia="zh-CN" w:bidi="ar"/>
        </w:rPr>
        <w:t xml:space="preserve">+ i); </w:t>
      </w:r>
    </w:p>
    <w:p w14:paraId="2EFAF78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pipeline.incr(</w:t>
      </w:r>
      <w:r>
        <w:rPr>
          <w:rFonts w:hint="default" w:ascii="DejaVuSansMono" w:hAnsi="DejaVuSansMono" w:eastAsia="DejaVuSansMono" w:cs="DejaVuSansMono"/>
          <w:color w:val="032F62"/>
          <w:kern w:val="0"/>
          <w:sz w:val="16"/>
          <w:szCs w:val="16"/>
          <w:lang w:val="en-US" w:eastAsia="zh-CN" w:bidi="ar"/>
        </w:rPr>
        <w:t>"counter"</w:t>
      </w:r>
      <w:r>
        <w:rPr>
          <w:rFonts w:hint="default" w:ascii="DejaVuSansMono" w:hAnsi="DejaVuSansMono" w:eastAsia="DejaVuSansMono" w:cs="DejaVuSansMono"/>
          <w:color w:val="24292E"/>
          <w:kern w:val="0"/>
          <w:sz w:val="16"/>
          <w:szCs w:val="16"/>
          <w:lang w:val="en-US" w:eastAsia="zh-CN" w:bidi="ar"/>
        </w:rPr>
        <w:t xml:space="preserve">); </w:t>
      </w:r>
    </w:p>
    <w:p w14:paraId="300616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6DA4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List&lt;Object&gt; results = pipeline.syncAndReturnAll(); </w:t>
      </w:r>
    </w:p>
    <w:p w14:paraId="4B81F1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BD5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1）命令通过 pipelined() 获取管道对象后，调⽤不会⽴即执⾏ </w:t>
      </w:r>
    </w:p>
    <w:p w14:paraId="587BF3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2）实际是把命令缓存在本地队列⾥ </w:t>
      </w:r>
    </w:p>
    <w:p w14:paraId="348A0E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3）syncAndReturnAll() 才真正发送并等待所有回复 </w:t>
      </w:r>
    </w:p>
    <w:p w14:paraId="3C8E40A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Redis 中的 Big Key 问题是什么？如何解决？ </w:t>
      </w:r>
    </w:p>
    <w:p w14:paraId="090B0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Big Key 指的是 Redis 中单个 key 对应的 value 过⼤，⽐如⼀个 String 超过 10MB，或者⼀个 Hash、ZSet 成员数量超 </w:t>
      </w:r>
    </w:p>
    <w:p w14:paraId="366AC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过⼏万个。这种 key 会带来⼀系列连锁问题。 </w:t>
      </w:r>
    </w:p>
    <w:p w14:paraId="61F6B7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1）⽹络传输上，⼀次读取或写⼊ Big Key 可能占满带宽，导致其他请求被阻塞。 </w:t>
      </w:r>
    </w:p>
    <w:p w14:paraId="662FF2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2）在主从复制时，RDB 或 AOF 重放阶段，Big Key 的加载会拖慢整个恢复过程。 </w:t>
      </w:r>
    </w:p>
    <w:p w14:paraId="75CE35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3）内存分配和释放时，Redis 是单线程处理命令，Big Key 的删除操作可能引发⻓时间阻塞，甚⾄触发 </w:t>
      </w:r>
      <w:r>
        <w:rPr>
          <w:rFonts w:hint="default" w:ascii="DejaVuSansMono" w:hAnsi="DejaVuSansMono" w:eastAsia="DejaVuSansMono" w:cs="DejaVuSansMono"/>
          <w:color w:val="111111"/>
          <w:kern w:val="0"/>
          <w:sz w:val="16"/>
          <w:szCs w:val="16"/>
          <w:lang w:val="en-US" w:eastAsia="zh-CN" w:bidi="ar"/>
        </w:rPr>
        <w:t xml:space="preserve">DEL </w:t>
      </w:r>
      <w:r>
        <w:rPr>
          <w:rFonts w:ascii="宋体" w:hAnsi="宋体" w:eastAsia="宋体" w:cs="宋体"/>
          <w:color w:val="111111"/>
          <w:kern w:val="0"/>
          <w:sz w:val="16"/>
          <w:szCs w:val="16"/>
          <w:lang w:val="en-US" w:eastAsia="zh-CN" w:bidi="ar"/>
        </w:rPr>
        <w:t xml:space="preserve">命令延 </w:t>
      </w:r>
    </w:p>
    <w:p w14:paraId="126FE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迟告警。 </w:t>
      </w:r>
    </w:p>
    <w:p w14:paraId="1130A0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常见的解决⽅案有⼏个⽅向。第⼀是拆分，把⼀个⼤结构拆成多个⼩ key。⽐如原来⽤⼀个 Hash 存百万⽤户积分，现 </w:t>
      </w:r>
    </w:p>
    <w:p w14:paraId="4C7CE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在按⽤户 ID 分⽚，⽤ </w:t>
      </w:r>
      <w:r>
        <w:rPr>
          <w:rFonts w:hint="default" w:ascii="DejaVuSansMono" w:hAnsi="DejaVuSansMono" w:eastAsia="DejaVuSansMono" w:cs="DejaVuSansMono"/>
          <w:color w:val="111111"/>
          <w:kern w:val="0"/>
          <w:sz w:val="16"/>
          <w:szCs w:val="16"/>
          <w:lang w:val="en-US" w:eastAsia="zh-CN" w:bidi="ar"/>
        </w:rPr>
        <w:t xml:space="preserve">user:score:001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user:score:002 </w:t>
      </w:r>
      <w:r>
        <w:rPr>
          <w:rFonts w:ascii="宋体" w:hAnsi="宋体" w:eastAsia="宋体" w:cs="宋体"/>
          <w:color w:val="111111"/>
          <w:kern w:val="0"/>
          <w:sz w:val="16"/>
          <w:szCs w:val="16"/>
          <w:lang w:val="en-US" w:eastAsia="zh-CN" w:bidi="ar"/>
        </w:rPr>
        <w:t xml:space="preserve">这样分散存储。读写时通过计算定位具体 key。 </w:t>
      </w:r>
    </w:p>
    <w:p w14:paraId="2DC8AE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第⼆是压缩数据结构。如果 value 是⽂本或 JSON，可以考虑⽤ gzip 压缩后再存⼊，取出来再解压。虽然增加 CPU 开 </w:t>
      </w:r>
    </w:p>
    <w:p w14:paraId="1776BB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销，但能显著降低内存和⽹络开销。 </w:t>
      </w:r>
    </w:p>
    <w:p w14:paraId="5CF9D7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第三是使⽤合适的数据类型。⽐如本来⽤ String 存序列化的⼤对象，不如拆成多个 field ⽤ Hash，这样可以部分更 </w:t>
      </w:r>
    </w:p>
    <w:p w14:paraId="2D587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新，避免全量读写。 </w:t>
      </w:r>
    </w:p>
    <w:p w14:paraId="4D2BD1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代码层⾯注意批量操作的粒度： </w:t>
      </w:r>
    </w:p>
    <w:p w14:paraId="16A79BD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避免⼀次性 </w:t>
      </w:r>
      <w:r>
        <w:rPr>
          <w:rFonts w:hint="default" w:ascii="DejaVuSansMono" w:hAnsi="DejaVuSansMono" w:eastAsia="DejaVuSansMono" w:cs="DejaVuSansMono"/>
          <w:color w:val="6A737D"/>
          <w:kern w:val="0"/>
          <w:sz w:val="16"/>
          <w:szCs w:val="16"/>
          <w:lang w:val="en-US" w:eastAsia="zh-CN" w:bidi="ar"/>
        </w:rPr>
        <w:t xml:space="preserve">hgetall </w:t>
      </w:r>
      <w:r>
        <w:rPr>
          <w:rFonts w:ascii="宋体" w:hAnsi="宋体" w:eastAsia="宋体" w:cs="宋体"/>
          <w:color w:val="6A737D"/>
          <w:kern w:val="0"/>
          <w:sz w:val="16"/>
          <w:szCs w:val="16"/>
          <w:lang w:val="en-US" w:eastAsia="zh-CN" w:bidi="ar"/>
        </w:rPr>
        <w:t xml:space="preserve">⼀个超⼤ </w:t>
      </w:r>
      <w:r>
        <w:rPr>
          <w:rFonts w:hint="default" w:ascii="DejaVuSansMono" w:hAnsi="DejaVuSansMono" w:eastAsia="DejaVuSansMono" w:cs="DejaVuSansMono"/>
          <w:color w:val="6A737D"/>
          <w:kern w:val="0"/>
          <w:sz w:val="16"/>
          <w:szCs w:val="16"/>
          <w:lang w:val="en-US" w:eastAsia="zh-CN" w:bidi="ar"/>
        </w:rPr>
        <w:t xml:space="preserve">hash </w:t>
      </w:r>
    </w:p>
    <w:p w14:paraId="47732D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fields = getFields();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控制⼀次只取少量 </w:t>
      </w:r>
      <w:r>
        <w:rPr>
          <w:rFonts w:hint="default" w:ascii="DejaVuSansMono" w:hAnsi="DejaVuSansMono" w:eastAsia="DejaVuSansMono" w:cs="DejaVuSansMono"/>
          <w:color w:val="6A737D"/>
          <w:kern w:val="0"/>
          <w:sz w:val="16"/>
          <w:szCs w:val="16"/>
          <w:lang w:val="en-US" w:eastAsia="zh-CN" w:bidi="ar"/>
        </w:rPr>
        <w:t xml:space="preserve">field </w:t>
      </w:r>
    </w:p>
    <w:p w14:paraId="6AA26A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Map&lt;String, String&gt; part = jedis.hgetAll(</w:t>
      </w:r>
      <w:r>
        <w:rPr>
          <w:rFonts w:hint="default" w:ascii="DejaVuSansMono" w:hAnsi="DejaVuSansMono" w:eastAsia="DejaVuSansMono" w:cs="DejaVuSansMono"/>
          <w:color w:val="032F62"/>
          <w:kern w:val="0"/>
          <w:sz w:val="16"/>
          <w:szCs w:val="16"/>
          <w:lang w:val="en-US" w:eastAsia="zh-CN" w:bidi="ar"/>
        </w:rPr>
        <w:t>"user:profile"</w:t>
      </w: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监控上可以⽤ </w:t>
      </w:r>
      <w:r>
        <w:rPr>
          <w:rFonts w:hint="default" w:ascii="DejaVuSansMono" w:hAnsi="DejaVuSansMono" w:eastAsia="DejaVuSansMono" w:cs="DejaVuSansMono"/>
          <w:color w:val="111111"/>
          <w:kern w:val="0"/>
          <w:sz w:val="16"/>
          <w:szCs w:val="16"/>
          <w:lang w:val="en-US" w:eastAsia="zh-CN" w:bidi="ar"/>
        </w:rPr>
        <w:t xml:space="preserve">redis-cli --bigkeys </w:t>
      </w:r>
      <w:r>
        <w:rPr>
          <w:rFonts w:ascii="宋体" w:hAnsi="宋体" w:eastAsia="宋体" w:cs="宋体"/>
          <w:color w:val="111111"/>
          <w:kern w:val="0"/>
          <w:sz w:val="16"/>
          <w:szCs w:val="16"/>
          <w:lang w:val="en-US" w:eastAsia="zh-CN" w:bidi="ar"/>
        </w:rPr>
        <w:t xml:space="preserve">定期扫描，结合 Redis ⾃⾝的 slow log 和内存分析⼯具发现隐患。 </w:t>
      </w:r>
    </w:p>
    <w:p w14:paraId="5CE58A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Redis 中的缓存击穿、缓存穿透和缓存雪崩是什么？ </w:t>
      </w:r>
    </w:p>
    <w:p w14:paraId="407318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缓存击穿是指某个热点 key 在失效的瞬间，⼤量请求直接打到数据库。因为缓存没命中，数据库扛不住瞬时流量，⽐ </w:t>
      </w:r>
    </w:p>
    <w:p w14:paraId="6EDA5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如商品秒杀场景下库存 key 过期，成千上万请求同时查库。 </w:t>
      </w:r>
    </w:p>
    <w:p w14:paraId="780ADD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1）可以通过逻辑过期或永不过期策略避免物理失效。⽐如把过期时间存在 value ⾥，应⽤层判断是否逻辑过期，再异 </w:t>
      </w:r>
    </w:p>
    <w:p w14:paraId="5BEEF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步更新。 </w:t>
      </w:r>
    </w:p>
    <w:p w14:paraId="691BF2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2）也可以⽤互斥锁，⽐如 Redis 的 </w:t>
      </w:r>
      <w:r>
        <w:rPr>
          <w:rFonts w:hint="default" w:ascii="DejaVuSansMono" w:hAnsi="DejaVuSansMono" w:eastAsia="DejaVuSansMono" w:cs="DejaVuSansMono"/>
          <w:color w:val="111111"/>
          <w:kern w:val="0"/>
          <w:sz w:val="16"/>
          <w:szCs w:val="16"/>
          <w:lang w:val="en-US" w:eastAsia="zh-CN" w:bidi="ar"/>
        </w:rPr>
        <w:t xml:space="preserve">SETNX </w:t>
      </w:r>
      <w:r>
        <w:rPr>
          <w:rFonts w:ascii="宋体" w:hAnsi="宋体" w:eastAsia="宋体" w:cs="宋体"/>
          <w:color w:val="111111"/>
          <w:kern w:val="0"/>
          <w:sz w:val="16"/>
          <w:szCs w:val="16"/>
          <w:lang w:val="en-US" w:eastAsia="zh-CN" w:bidi="ar"/>
        </w:rPr>
        <w:t xml:space="preserve">控制只有⼀个线程去加载数据，其他线程等待。但要注意锁超时和单点 </w:t>
      </w:r>
    </w:p>
    <w:p w14:paraId="2F19F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故障问题，结合 Redlock 谨慎使⽤。 </w:t>
      </w:r>
    </w:p>
    <w:p w14:paraId="162D0B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缓存穿透是查询⼀个根本不存在的数据，缓存和数据库都没有，导致每次请求都落库。恶意攻击或⾮法 id 都可能触 </w:t>
      </w:r>
    </w:p>
    <w:p w14:paraId="78E98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 </w:t>
      </w:r>
    </w:p>
    <w:p w14:paraId="53756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布隆过滤器是常见解法，提前拦截⽆效请求。请求先过布隆过滤器，存在才查缓存和数据库。Guava 或 Redisson 都有 </w:t>
      </w:r>
    </w:p>
    <w:p w14:paraId="0353D9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实现，注意误判率和内存占⽤平衡。 </w:t>
      </w:r>
    </w:p>
    <w:p w14:paraId="25CD6D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缓存雪崩是⼤⾯积缓存同时失效，⼤量请求击穿到数据库。⽐如缓存集群宕机，或者⼀批 key 设置了相同的过期时 </w:t>
      </w:r>
    </w:p>
    <w:p w14:paraId="71A94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 </w:t>
      </w:r>
    </w:p>
    <w:p w14:paraId="352DE3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解决⽅案⼀是过期时间加随机值，⽐如基础时间 + 300 秒内随机偏移，避免集体退役。⼆是做⼆级缓存，⽐如本地 </w:t>
      </w:r>
    </w:p>
    <w:p w14:paraId="1B5375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Caffeine 缓存兜底，虽然可能脏读但能抗住压⼒。 </w:t>
      </w:r>
    </w:p>
    <w:p w14:paraId="611C66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这三个问题本质都是缓存不可⽤导致数据库被压垮，解决思路⽆⾮是“挡”、“防”、“限”。挡是⽤布隆过滤器挡住⾮法 </w:t>
      </w:r>
    </w:p>
    <w:p w14:paraId="6C2855A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请求，防是防⽌热点失效，限流是最后⼀道防线，像 Sentinel 可以配合使⽤。</w:t>
      </w:r>
    </w:p>
    <w:p w14:paraId="3D1BB00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Redis 的持久化机制有哪些？ </w:t>
      </w:r>
    </w:p>
    <w:p w14:paraId="72783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的持久化主要是为了在实例重启后能恢复数据，它提供了两种核⼼机制，实际应⽤中经常组合使⽤。 </w:t>
      </w:r>
    </w:p>
    <w:p w14:paraId="2D9E23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1）RDB 是某个时间点的数据快照。它会 fork ⼀个⼦进程，把当前内存数据全量写⼊ RDB ⽂件。⽂件紧凑，恢复速度 </w:t>
      </w:r>
    </w:p>
    <w:p w14:paraId="18F7BA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快，适合做备份。⽐如⽤ Redis 做缓存集群时，每天凌晨⽣成⼀次 RDB，相当于⼀次“全量归档”。但两次快照之间如 </w:t>
      </w:r>
    </w:p>
    <w:p w14:paraId="263BD3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果宕机，中间的数据就丢了，所以⽆法做到完全不丢数据。 </w:t>
      </w:r>
    </w:p>
    <w:p w14:paraId="0610BF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2）AOF 记录的是每⼀条写操作命令。它像数据库的 binlog，以追加⽅式写⼊ aof ⽂件。通过配置 fsync 策略控制刷盘 </w:t>
      </w:r>
    </w:p>
    <w:p w14:paraId="656034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频率。appendfsync everysec 最常⽤，性能和安全性⽐较均衡，最多丢 1 秒数据。不过 AOF ⽂件通常⽐ RDB ⼤，恢 </w:t>
      </w:r>
    </w:p>
    <w:p w14:paraId="122BB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复也慢⼀些，因为要重放命令。 </w:t>
      </w:r>
    </w:p>
    <w:p w14:paraId="54F0E4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⽣产环境⼀般同时开启 RDB 和 AOF。Redis 重启时优先使⽤ AOF 恢复数据，更完整。AOF 重写机制可以定期压缩⽇ </w:t>
      </w:r>
    </w:p>
    <w:p w14:paraId="010CC6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志，去掉⽆效操作，避免⽂件⽆限膨胀。 </w:t>
      </w:r>
    </w:p>
    <w:p w14:paraId="1EE2063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Redis 在⽣成 RDB ⽂件时如何处理请求？ </w:t>
      </w:r>
    </w:p>
    <w:p w14:paraId="1AB0C2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在⽣成 RDB ⽂件时⽤的是 fork ⼦进程，这个设计很关键。⽗进程继续处理客户端请求，⼦进程把内存数据快照 </w:t>
      </w:r>
    </w:p>
    <w:p w14:paraId="770ACB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写到磁盘，两个进程共享同⼀份内存数据，互不⼲扰。 </w:t>
      </w:r>
    </w:p>
    <w:p w14:paraId="723DE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1）fork 之后⼦进程拿到的是那⼀刻的内存副本，所以后续的写操作不会影响正在⽣成的 RDB 内容，保证了快照的⼀ </w:t>
      </w:r>
    </w:p>
    <w:p w14:paraId="650BEA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w:t>
      </w:r>
    </w:p>
    <w:p w14:paraId="18B01B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2）所有读请求正常由⽗进程处理，写请求也照样能接，Redis 不会因为持久化就停服。 </w:t>
      </w:r>
    </w:p>
    <w:p w14:paraId="2625A5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3）但写请求会触发 Copy-on-Write 机制。当有 key 被修改时，操作系统才会把对应内存页复制⼀份给⼦进程，避免 </w:t>
      </w:r>
    </w:p>
    <w:p w14:paraId="244C5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浪费资源。⼩改少复制，⼤改多复制，系统⾃动控制。 </w:t>
      </w:r>
    </w:p>
    <w:p w14:paraId="3B037E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不过这⾥有个实际风险：如果恰好在做快照时⼤量 key 被修改，COW 会导致物理内存使⽤翻倍，极端情况可能把机器 </w:t>
      </w:r>
    </w:p>
    <w:p w14:paraId="08246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搞崩。所以⼀般建议避开业务⾼峰期做 BGSAVE，或者直接关掉⼿动触发，靠 AOF + RDB 混合模式来平衡。 </w:t>
      </w:r>
    </w:p>
    <w:p w14:paraId="055BCC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代码上你看到的就是⼀个系统调⽤： </w:t>
      </w:r>
    </w:p>
    <w:p w14:paraId="2289B7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pid = fork(); </w:t>
      </w:r>
    </w:p>
    <w:p w14:paraId="737EFE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(pid == </w:t>
      </w:r>
      <w:r>
        <w:rPr>
          <w:rFonts w:hint="default" w:ascii="DejaVuSansMono" w:hAnsi="DejaVuSansMono" w:eastAsia="DejaVuSansMono" w:cs="DejaVuSansMono"/>
          <w:color w:val="005CC5"/>
          <w:kern w:val="0"/>
          <w:sz w:val="16"/>
          <w:szCs w:val="16"/>
          <w:lang w:val="en-US" w:eastAsia="zh-CN" w:bidi="ar"/>
        </w:rPr>
        <w:t>θ</w:t>
      </w:r>
      <w:r>
        <w:rPr>
          <w:rFonts w:hint="default" w:ascii="DejaVuSansMono" w:hAnsi="DejaVuSansMono" w:eastAsia="DejaVuSansMono" w:cs="DejaVuSansMono"/>
          <w:color w:val="24292E"/>
          <w:kern w:val="0"/>
          <w:sz w:val="16"/>
          <w:szCs w:val="16"/>
          <w:lang w:val="en-US" w:eastAsia="zh-CN" w:bidi="ar"/>
        </w:rPr>
        <w:t xml:space="preserve">) { </w:t>
      </w:r>
    </w:p>
    <w:p w14:paraId="7FDBC48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⼦进程执⾏ </w:t>
      </w:r>
      <w:r>
        <w:rPr>
          <w:rFonts w:hint="default" w:ascii="DejaVuSansMono" w:hAnsi="DejaVuSansMono" w:eastAsia="DejaVuSansMono" w:cs="DejaVuSansMono"/>
          <w:color w:val="6A737D"/>
          <w:kern w:val="0"/>
          <w:sz w:val="16"/>
          <w:szCs w:val="16"/>
          <w:lang w:val="en-US" w:eastAsia="zh-CN" w:bidi="ar"/>
        </w:rPr>
        <w:t xml:space="preserve">rdbSave() </w:t>
      </w:r>
    </w:p>
    <w:p w14:paraId="4E3910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088FE6B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⽗进程继续跑 </w:t>
      </w:r>
      <w:r>
        <w:rPr>
          <w:rFonts w:hint="default" w:ascii="DejaVuSansMono" w:hAnsi="DejaVuSansMono" w:eastAsia="DejaVuSansMono" w:cs="DejaVuSansMono"/>
          <w:color w:val="6A737D"/>
          <w:kern w:val="0"/>
          <w:sz w:val="16"/>
          <w:szCs w:val="16"/>
          <w:lang w:val="en-US" w:eastAsia="zh-CN" w:bidi="ar"/>
        </w:rPr>
        <w:t xml:space="preserve">event loop </w:t>
      </w:r>
    </w:p>
    <w:p w14:paraId="5A2CD3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C013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整个过程⽗进程基本不阻塞，除⾮ fork 那⼀瞬间要拷贝页表，数据量特别⼤时可能卡⼏⼗毫秒。其他时候请求压根不 </w:t>
      </w:r>
    </w:p>
    <w:p w14:paraId="258CCD1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经过 RDB 流程，该读读该写写。</w:t>
      </w:r>
    </w:p>
    <w:p w14:paraId="189A7A5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Redis 的哨兵机制是什么？ </w:t>
      </w:r>
    </w:p>
    <w:p w14:paraId="1E4F53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哨兵机制是为了解决主从架构下主节点故障⽆法⾃动恢复的问题。你搭了主从复制，数据能同步，但主节点挂 </w:t>
      </w:r>
    </w:p>
    <w:p w14:paraId="4BF8E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了，整个集群就写不了了，得靠⼈去切主，线上系统哪经得起这种操作。 </w:t>
      </w:r>
    </w:p>
    <w:p w14:paraId="585565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哨兵其实是独⽴运⾏的进程，⼀般部署 3 到 5 个，组成⼀个哨兵集群。它们会持续监控 Redis 主从节点的健康状态， </w:t>
      </w:r>
    </w:p>
    <w:p w14:paraId="120437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通过⼼跳机制判断节点是否在线。⼀旦发现主节点失联，多个哨兵达成共识（⽐如 2/3 投票），就会触发故障转移流 </w:t>
      </w:r>
    </w:p>
    <w:p w14:paraId="6AB094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 </w:t>
      </w:r>
    </w:p>
    <w:p w14:paraId="158FE0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这个过程分⼏步⾛：先选⼀个从节点提升为新主，再通知其他从节点切换主从关系，最后把旧主恢复后也变成从节 </w:t>
      </w:r>
    </w:p>
    <w:p w14:paraId="443B37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点。客户端后续请求会被重定向到新主节点，服务继续可⽤。 </w:t>
      </w:r>
    </w:p>
    <w:p w14:paraId="15574C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代码层⾯，Spring Boot 项⽬通常配置的是 </w:t>
      </w:r>
      <w:r>
        <w:rPr>
          <w:rFonts w:hint="default" w:ascii="DejaVuSansMono" w:hAnsi="DejaVuSansMono" w:eastAsia="DejaVuSansMono" w:cs="DejaVuSansMono"/>
          <w:color w:val="111111"/>
          <w:kern w:val="0"/>
          <w:sz w:val="16"/>
          <w:szCs w:val="16"/>
          <w:lang w:val="en-US" w:eastAsia="zh-CN" w:bidi="ar"/>
        </w:rPr>
        <w:t xml:space="preserve">Redis Sentinel </w:t>
      </w:r>
      <w:r>
        <w:rPr>
          <w:rFonts w:ascii="宋体" w:hAnsi="宋体" w:eastAsia="宋体" w:cs="宋体"/>
          <w:color w:val="111111"/>
          <w:kern w:val="0"/>
          <w:sz w:val="16"/>
          <w:szCs w:val="16"/>
          <w:lang w:val="en-US" w:eastAsia="zh-CN" w:bidi="ar"/>
        </w:rPr>
        <w:t xml:space="preserve">地址列表，⽽不是直接写主节点。 </w:t>
      </w:r>
    </w:p>
    <w:p w14:paraId="2AEC80D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6AB920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RedisConnectionFactory </w:t>
      </w:r>
      <w:r>
        <w:rPr>
          <w:rFonts w:hint="default" w:ascii="DejaVuSansMono" w:hAnsi="DejaVuSansMono" w:eastAsia="DejaVuSansMono" w:cs="DejaVuSansMono"/>
          <w:color w:val="6F42C1"/>
          <w:kern w:val="0"/>
          <w:sz w:val="16"/>
          <w:szCs w:val="16"/>
          <w:lang w:val="en-US" w:eastAsia="zh-CN" w:bidi="ar"/>
        </w:rPr>
        <w:t>connectionFactory</w:t>
      </w:r>
      <w:r>
        <w:rPr>
          <w:rFonts w:hint="default" w:ascii="DejaVuSansMono" w:hAnsi="DejaVuSansMono" w:eastAsia="DejaVuSansMono" w:cs="DejaVuSansMono"/>
          <w:color w:val="24292E"/>
          <w:kern w:val="0"/>
          <w:sz w:val="16"/>
          <w:szCs w:val="16"/>
          <w:lang w:val="en-US" w:eastAsia="zh-CN" w:bidi="ar"/>
        </w:rPr>
        <w:t xml:space="preserve">() { </w:t>
      </w:r>
    </w:p>
    <w:p w14:paraId="058E95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RedisSentinelConfiguration </w:t>
      </w:r>
      <w:r>
        <w:rPr>
          <w:rFonts w:hint="default" w:ascii="DejaVuSansMono" w:hAnsi="DejaVuSansMono" w:eastAsia="DejaVuSansMono" w:cs="DejaVuSansMono"/>
          <w:color w:val="005CC5"/>
          <w:kern w:val="0"/>
          <w:sz w:val="16"/>
          <w:szCs w:val="16"/>
          <w:lang w:val="en-US" w:eastAsia="zh-CN" w:bidi="ar"/>
        </w:rPr>
        <w:t xml:space="preserve">config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RedisSentinelConfiguration</w:t>
      </w:r>
      <w:r>
        <w:rPr>
          <w:rFonts w:hint="default" w:ascii="DejaVuSansMono" w:hAnsi="DejaVuSansMono" w:eastAsia="DejaVuSansMono" w:cs="DejaVuSansMono"/>
          <w:color w:val="24292E"/>
          <w:kern w:val="0"/>
          <w:sz w:val="16"/>
          <w:szCs w:val="16"/>
          <w:lang w:val="en-US" w:eastAsia="zh-CN" w:bidi="ar"/>
        </w:rPr>
        <w:t xml:space="preserve">(); </w:t>
      </w:r>
    </w:p>
    <w:p w14:paraId="4AAF88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config.setMaster(</w:t>
      </w:r>
      <w:r>
        <w:rPr>
          <w:rFonts w:hint="default" w:ascii="DejaVuSansMono" w:hAnsi="DejaVuSansMono" w:eastAsia="DejaVuSansMono" w:cs="DejaVuSansMono"/>
          <w:color w:val="032F62"/>
          <w:kern w:val="0"/>
          <w:sz w:val="16"/>
          <w:szCs w:val="16"/>
          <w:lang w:val="en-US" w:eastAsia="zh-CN" w:bidi="ar"/>
        </w:rPr>
        <w:t>"mymaster"</w:t>
      </w:r>
      <w:r>
        <w:rPr>
          <w:rFonts w:hint="default" w:ascii="DejaVuSansMono" w:hAnsi="DejaVuSansMono" w:eastAsia="DejaVuSansMono" w:cs="DejaVuSansMono"/>
          <w:color w:val="24292E"/>
          <w:kern w:val="0"/>
          <w:sz w:val="16"/>
          <w:szCs w:val="16"/>
          <w:lang w:val="en-US" w:eastAsia="zh-CN" w:bidi="ar"/>
        </w:rPr>
        <w:t xml:space="preserve">); </w:t>
      </w:r>
    </w:p>
    <w:p w14:paraId="41E95C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config.setSentinels(sentinels);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指向哨兵集群 </w:t>
      </w:r>
    </w:p>
    <w:p w14:paraId="1E3730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LettuceConnectionFactory</w:t>
      </w:r>
      <w:r>
        <w:rPr>
          <w:rFonts w:hint="default" w:ascii="DejaVuSansMono" w:hAnsi="DejaVuSansMono" w:eastAsia="DejaVuSansMono" w:cs="DejaVuSansMono"/>
          <w:color w:val="24292E"/>
          <w:kern w:val="0"/>
          <w:sz w:val="16"/>
          <w:szCs w:val="16"/>
          <w:lang w:val="en-US" w:eastAsia="zh-CN" w:bidi="ar"/>
        </w:rPr>
        <w:t xml:space="preserve">(config); </w:t>
      </w:r>
    </w:p>
    <w:p w14:paraId="247781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F36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整个过程不需要⼈⼯介⼊，⾼可⽤性就靠这套机制撑起来。不过要注意，哨兵模式还是单点写⼊，扩容得靠分⽚，⽐ </w:t>
      </w:r>
    </w:p>
    <w:p w14:paraId="43551C5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 Redis Cluster 才能横向扩展。</w:t>
      </w:r>
    </w:p>
    <w:p w14:paraId="722240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Redis 主从复制的实现原理是什么？ </w:t>
      </w:r>
    </w:p>
    <w:p w14:paraId="6571EB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主从复制是靠主节点把写操作同步给从节点来实现数据⼀致的。整个过程分全量同步和增量同步两个阶段，⼤部 </w:t>
      </w:r>
    </w:p>
    <w:p w14:paraId="590B24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分情况下两者会配合使⽤。 </w:t>
      </w:r>
    </w:p>
    <w:p w14:paraId="33A7CA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第⼀次建⽴复制关系时⾛全量同步。从节点发起 </w:t>
      </w:r>
      <w:r>
        <w:rPr>
          <w:rFonts w:hint="default" w:ascii="DejaVuSansMono" w:hAnsi="DejaVuSansMono" w:eastAsia="DejaVuSansMono" w:cs="DejaVuSansMono"/>
          <w:color w:val="111111"/>
          <w:kern w:val="0"/>
          <w:sz w:val="16"/>
          <w:szCs w:val="16"/>
          <w:lang w:val="en-US" w:eastAsia="zh-CN" w:bidi="ar"/>
        </w:rPr>
        <w:t xml:space="preserve">psync </w:t>
      </w:r>
      <w:r>
        <w:rPr>
          <w:rFonts w:ascii="宋体" w:hAnsi="宋体" w:eastAsia="宋体" w:cs="宋体"/>
          <w:color w:val="111111"/>
          <w:kern w:val="0"/>
          <w:sz w:val="16"/>
          <w:szCs w:val="16"/>
          <w:lang w:val="en-US" w:eastAsia="zh-CN" w:bidi="ar"/>
        </w:rPr>
        <w:t xml:space="preserve">命令带上⾃⼰的 replication ID 和 offset，主节点发现不匹 </w:t>
      </w:r>
    </w:p>
    <w:p w14:paraId="6CFEC3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配就会触发全量同步。主节点 fork ⼀个⼦进程⽣成 RDB 快照，同时⽤缓冲区记录这期间的新写命令。RDB 传完后， </w:t>
      </w:r>
    </w:p>
    <w:p w14:paraId="644261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再把缓冲区的写命令发给从节点，确保数据完整。 </w:t>
      </w:r>
    </w:p>
    <w:p w14:paraId="66197D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之后进⼊增量同步阶段。主节点每执⾏⼀个写命令，都会通过⽹络把命令传播给所有从节点。从节点按顺序执⾏这些 </w:t>
      </w:r>
    </w:p>
    <w:p w14:paraId="443FA1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命令，保持和主节点状态⼀致。如果⽹络短暂中断，从节点可以通过 repl_backlog_buffer 中的积压⽇志快速追平， </w:t>
      </w:r>
    </w:p>
    <w:p w14:paraId="563CD7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不需要重新全量复制。 </w:t>
      </w:r>
    </w:p>
    <w:p w14:paraId="0CC8D6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⼼跳检测也很关键。从节点每隔 1 秒发 </w:t>
      </w:r>
      <w:r>
        <w:rPr>
          <w:rFonts w:hint="default" w:ascii="DejaVuSansMono" w:hAnsi="DejaVuSansMono" w:eastAsia="DejaVuSansMono" w:cs="DejaVuSansMono"/>
          <w:color w:val="111111"/>
          <w:kern w:val="0"/>
          <w:sz w:val="16"/>
          <w:szCs w:val="16"/>
          <w:lang w:val="en-US" w:eastAsia="zh-CN" w:bidi="ar"/>
        </w:rPr>
        <w:t xml:space="preserve">REPLCONF ACK </w:t>
      </w:r>
      <w:r>
        <w:rPr>
          <w:rFonts w:ascii="宋体" w:hAnsi="宋体" w:eastAsia="宋体" w:cs="宋体"/>
          <w:color w:val="111111"/>
          <w:kern w:val="0"/>
          <w:sz w:val="16"/>
          <w:szCs w:val="16"/>
          <w:lang w:val="en-US" w:eastAsia="zh-CN" w:bidi="ar"/>
        </w:rPr>
        <w:t xml:space="preserve">给主节点，主节点也能感知从节点是否存活。这种机制让复 </w:t>
      </w:r>
    </w:p>
    <w:p w14:paraId="3A23AB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制具备⼀定容错能⼒，⽐如在 Redis Sentinel 或 Cluster 模式下⽀撑故障转移。要注意的是，复制是异步的，从节点可能有秒级延迟。另外，默认配置下即使主节点持久化关闭，复制照样进⾏，这 </w:t>
      </w:r>
    </w:p>
    <w:p w14:paraId="03503E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时候⼀旦宕机重启，从节点跟着同步空数据，会造成雪崩式数据丢失。⽣产环境⼀定要开启主节点 AOF，并设置 </w:t>
      </w:r>
    </w:p>
    <w:p w14:paraId="7F4D4A4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min-slaves-to-write </w:t>
      </w:r>
      <w:r>
        <w:rPr>
          <w:rFonts w:ascii="宋体" w:hAnsi="宋体" w:eastAsia="宋体" w:cs="宋体"/>
          <w:color w:val="111111"/>
          <w:kern w:val="0"/>
          <w:sz w:val="16"/>
          <w:szCs w:val="16"/>
          <w:lang w:val="en-US" w:eastAsia="zh-CN" w:bidi="ar"/>
        </w:rPr>
        <w:t xml:space="preserve">防⽌脑裂。 </w:t>
      </w:r>
    </w:p>
    <w:p w14:paraId="7F10DB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Redis 集群的实现原理是什么？ </w:t>
      </w:r>
    </w:p>
    <w:p w14:paraId="26CA8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集群的核⼼是数据分⽚和去中⼼化协作。它把整个数据空间切成 16384 个槽，每个键通过 CRC16 算出哈希值后 </w:t>
      </w:r>
    </w:p>
    <w:p w14:paraId="506EC1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 16384 取模，落到对应的槽上。集群⾥的每个主节点负责⼀部分槽，⽐如节点 A 管 05000，B 管 500110000，C 管 </w:t>
      </w:r>
    </w:p>
    <w:p w14:paraId="4689C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10001~16383。 </w:t>
      </w:r>
    </w:p>
    <w:p w14:paraId="343F2A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客户端可以直接连任意节点查数据，如果请求的 key 不归这个节点管，它会返回⼀个 </w:t>
      </w:r>
      <w:r>
        <w:rPr>
          <w:rFonts w:hint="default" w:ascii="DejaVuSansMono" w:hAnsi="DejaVuSansMono" w:eastAsia="DejaVuSansMono" w:cs="DejaVuSansMono"/>
          <w:color w:val="111111"/>
          <w:kern w:val="0"/>
          <w:sz w:val="16"/>
          <w:szCs w:val="16"/>
          <w:lang w:val="en-US" w:eastAsia="zh-CN" w:bidi="ar"/>
        </w:rPr>
        <w:t xml:space="preserve">MOVED </w:t>
      </w:r>
      <w:r>
        <w:rPr>
          <w:rFonts w:ascii="宋体" w:hAnsi="宋体" w:eastAsia="宋体" w:cs="宋体"/>
          <w:color w:val="111111"/>
          <w:kern w:val="0"/>
          <w:sz w:val="16"/>
          <w:szCs w:val="16"/>
          <w:lang w:val="en-US" w:eastAsia="zh-CN" w:bidi="ar"/>
        </w:rPr>
        <w:t xml:space="preserve">指令，告诉客户端该去 </w:t>
      </w:r>
    </w:p>
    <w:p w14:paraId="60347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哪个节点找。聪明的客户端会缓存 slot 和节点的映射关系，下次直接访问⽬标节点，压根不经过转发。 </w:t>
      </w:r>
    </w:p>
    <w:p w14:paraId="0C42E6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节点之间通过 Gossip 协议互相通信，每秒交换⼏次信息，同步⾃⼰负责的槽、健康状态、新节点加⼊等。这种设计没 </w:t>
      </w:r>
    </w:p>
    <w:p w14:paraId="5146D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有中⼼节点，靠多数主节点投票完成故障转移。⽐如某个主挂了，它的从节点发现后会发起选举，拿到半数以上同意 </w:t>
      </w:r>
    </w:p>
    <w:p w14:paraId="5F4474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就能顶上。 </w:t>
      </w:r>
    </w:p>
    <w:p w14:paraId="47AD47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集群也⽀持动态扩缩容。加新节点时先分配槽，再把旧节点上的槽迁过去，迁移过程不影响服务。可以⽤ redis-cli -- </w:t>
      </w:r>
    </w:p>
    <w:p w14:paraId="561D22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cluster ⼯具⾃动完成。 </w:t>
      </w:r>
    </w:p>
    <w:p w14:paraId="28F5E7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需要注意的是，集群不保证强⼀致性，异步复制可能导致少量数据丢失。另外多 key 操作必须都在同⼀个 slot，否则 </w:t>
      </w:r>
    </w:p>
    <w:p w14:paraId="0025C9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会报错。要⽤的话得靠 hash tag 强制让多个 key 落到同⼀槽，⽐如 </w:t>
      </w:r>
      <w:r>
        <w:rPr>
          <w:rFonts w:hint="default" w:ascii="DejaVuSansMono" w:hAnsi="DejaVuSansMono" w:eastAsia="DejaVuSansMono" w:cs="DejaVuSansMono"/>
          <w:color w:val="111111"/>
          <w:kern w:val="0"/>
          <w:sz w:val="16"/>
          <w:szCs w:val="16"/>
          <w:lang w:val="en-US" w:eastAsia="zh-CN" w:bidi="ar"/>
        </w:rPr>
        <w:t xml:space="preserve">{user1000}.name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{user1000}.age </w:t>
      </w:r>
      <w:r>
        <w:rPr>
          <w:rFonts w:ascii="宋体" w:hAnsi="宋体" w:eastAsia="宋体" w:cs="宋体"/>
          <w:color w:val="111111"/>
          <w:kern w:val="0"/>
          <w:sz w:val="16"/>
          <w:szCs w:val="16"/>
          <w:lang w:val="en-US" w:eastAsia="zh-CN" w:bidi="ar"/>
        </w:rPr>
        <w:t xml:space="preserve">。 </w:t>
      </w:r>
    </w:p>
    <w:p w14:paraId="70F697A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Redis 集群会出现脑裂问题吗？ </w:t>
      </w:r>
    </w:p>
    <w:p w14:paraId="0BBC73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集群在特定⽹络分区场景下，确实可能出现类似脑裂的现象，但它的设计机制能在⼀定程度上⾃动收敛和恢复。 </w:t>
      </w:r>
    </w:p>
    <w:p w14:paraId="4126B5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1）集群依赖多数派选举：Redis 集群采⽤ Gossip 协议传播节点状态，主节点故障时，从节点需要获得集群中多数主 </w:t>
      </w:r>
    </w:p>
    <w:p w14:paraId="4EFD5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节点的投票才能晋升为主。如果⽹络分区导致某边节点数不⾜半数，就⽆法选出新主，这⼀侧会拒绝写⼊。 </w:t>
      </w:r>
    </w:p>
    <w:p w14:paraId="4990C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2）⼩分区可能短暂失服：假设 6 节点集群（3 主 3 从），⽹络分成 4 节点和 2 节点两部分。4 节点这边能凑够多数派， </w:t>
      </w:r>
    </w:p>
    <w:p w14:paraId="0F4BF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可完成故障转移；⽽ 2 节点那边既不能选主，也不会对外提供服务，相当于主动“⾃裁”，避免数据不⼀致。 </w:t>
      </w:r>
    </w:p>
    <w:p w14:paraId="6A760C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3）⼤分区若未隔离主：最危险的情况是，⽹络分区把多数节点和原主都划在同⼀侧，原主仍可接收写请求。⽽另⼀侧 </w:t>
      </w:r>
    </w:p>
    <w:p w14:paraId="71FB5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法达成多数派，不会升主。这时其实不会形成双主，只有原主在⼯作，不构成传统意义的脑裂。真正风险在于客户端路由错乱。⽐如客户端与多数派⽹络断开，但仍连着⼀个“孤⽴”的主节点并持续写⼊。等⽹络 </w:t>
      </w:r>
    </w:p>
    <w:p w14:paraId="41633E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恢复后，这个主的数据会被新主覆盖，造成数据丢失，看起来像脑裂后果。 </w:t>
      </w:r>
    </w:p>
    <w:p w14:paraId="37F71A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所以严格说，Redis 集群通过多数派机制防住了双主，但⽆法完全避免因客户端连接滞留引发的数据不⼀致问题。⽣产 </w:t>
      </w:r>
    </w:p>
    <w:p w14:paraId="38C098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环境要配合 </w:t>
      </w:r>
      <w:r>
        <w:rPr>
          <w:rFonts w:hint="default" w:ascii="DejaVuSansMono" w:hAnsi="DejaVuSansMono" w:eastAsia="DejaVuSansMono" w:cs="DejaVuSansMono"/>
          <w:color w:val="111111"/>
          <w:kern w:val="0"/>
          <w:sz w:val="16"/>
          <w:szCs w:val="16"/>
          <w:lang w:val="en-US" w:eastAsia="zh-CN" w:bidi="ar"/>
        </w:rPr>
        <w:t xml:space="preserve">min-replicas-to-write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min-replicas-max-lag </w:t>
      </w:r>
      <w:r>
        <w:rPr>
          <w:rFonts w:ascii="宋体" w:hAnsi="宋体" w:eastAsia="宋体" w:cs="宋体"/>
          <w:color w:val="111111"/>
          <w:kern w:val="0"/>
          <w:sz w:val="16"/>
          <w:szCs w:val="16"/>
          <w:lang w:val="en-US" w:eastAsia="zh-CN" w:bidi="ar"/>
        </w:rPr>
        <w:t xml:space="preserve">控制写安全。 </w:t>
      </w:r>
    </w:p>
    <w:p w14:paraId="676DC6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Redis 的订阅发布功能是什么？你了解吗？ </w:t>
      </w:r>
    </w:p>
    <w:p w14:paraId="5F78F6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的订阅发布（Pub/Sub）其实就是⼀个基于频道的消息⼴播系统。⽣产者往⼀个频道发消息，所有订阅这个频 </w:t>
      </w:r>
    </w:p>
    <w:p w14:paraId="72AB04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道的消费者都能收到，典型的“⼀对多”通信。 </w:t>
      </w:r>
    </w:p>
    <w:p w14:paraId="554C28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1）客户端可以 </w:t>
      </w:r>
      <w:r>
        <w:rPr>
          <w:rFonts w:hint="default" w:ascii="DejaVuSansMono" w:hAnsi="DejaVuSansMono" w:eastAsia="DejaVuSansMono" w:cs="DejaVuSansMono"/>
          <w:color w:val="111111"/>
          <w:kern w:val="0"/>
          <w:sz w:val="16"/>
          <w:szCs w:val="16"/>
          <w:lang w:val="en-US" w:eastAsia="zh-CN" w:bidi="ar"/>
        </w:rPr>
        <w:t xml:space="preserve">SUBSCRIBE </w:t>
      </w:r>
      <w:r>
        <w:rPr>
          <w:rFonts w:ascii="宋体" w:hAnsi="宋体" w:eastAsia="宋体" w:cs="宋体"/>
          <w:color w:val="111111"/>
          <w:kern w:val="0"/>
          <w:sz w:val="16"/>
          <w:szCs w:val="16"/>
          <w:lang w:val="en-US" w:eastAsia="zh-CN" w:bidi="ar"/>
        </w:rPr>
        <w:t xml:space="preserve">⼀个或多个频道，也可以⽤ </w:t>
      </w:r>
      <w:r>
        <w:rPr>
          <w:rFonts w:hint="default" w:ascii="DejaVuSansMono" w:hAnsi="DejaVuSansMono" w:eastAsia="DejaVuSansMono" w:cs="DejaVuSansMono"/>
          <w:color w:val="111111"/>
          <w:kern w:val="0"/>
          <w:sz w:val="16"/>
          <w:szCs w:val="16"/>
          <w:lang w:val="en-US" w:eastAsia="zh-CN" w:bidi="ar"/>
        </w:rPr>
        <w:t xml:space="preserve">PSUBSCRIBE </w:t>
      </w:r>
      <w:r>
        <w:rPr>
          <w:rFonts w:ascii="宋体" w:hAnsi="宋体" w:eastAsia="宋体" w:cs="宋体"/>
          <w:color w:val="111111"/>
          <w:kern w:val="0"/>
          <w:sz w:val="16"/>
          <w:szCs w:val="16"/>
          <w:lang w:val="en-US" w:eastAsia="zh-CN" w:bidi="ar"/>
        </w:rPr>
        <w:t xml:space="preserve">订阅符合模式的多个频道，⽐如 </w:t>
      </w:r>
    </w:p>
    <w:p w14:paraId="5ADDF35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news.* </w:t>
      </w:r>
      <w:r>
        <w:rPr>
          <w:rFonts w:ascii="宋体" w:hAnsi="宋体" w:eastAsia="宋体" w:cs="宋体"/>
          <w:color w:val="111111"/>
          <w:kern w:val="0"/>
          <w:sz w:val="16"/>
          <w:szCs w:val="16"/>
          <w:lang w:val="en-US" w:eastAsia="zh-CN" w:bidi="ar"/>
        </w:rPr>
        <w:t xml:space="preserve">。 </w:t>
      </w:r>
    </w:p>
    <w:p w14:paraId="4FA300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2）另⼀个客户端⽤ </w:t>
      </w:r>
      <w:r>
        <w:rPr>
          <w:rFonts w:hint="default" w:ascii="DejaVuSansMono" w:hAnsi="DejaVuSansMono" w:eastAsia="DejaVuSansMono" w:cs="DejaVuSansMono"/>
          <w:color w:val="111111"/>
          <w:kern w:val="0"/>
          <w:sz w:val="16"/>
          <w:szCs w:val="16"/>
          <w:lang w:val="en-US" w:eastAsia="zh-CN" w:bidi="ar"/>
        </w:rPr>
        <w:t xml:space="preserve">PUBLISH &lt;channel&gt; &lt;message&gt; </w:t>
      </w:r>
      <w:r>
        <w:rPr>
          <w:rFonts w:ascii="宋体" w:hAnsi="宋体" w:eastAsia="宋体" w:cs="宋体"/>
          <w:color w:val="111111"/>
          <w:kern w:val="0"/>
          <w:sz w:val="16"/>
          <w:szCs w:val="16"/>
          <w:lang w:val="en-US" w:eastAsia="zh-CN" w:bidi="ar"/>
        </w:rPr>
        <w:t xml:space="preserve">发消息，Redis 服务器会⽴刻把消息推给所有当前在线的订 </w:t>
      </w:r>
    </w:p>
    <w:p w14:paraId="75A870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阅者，整个过程是实时、同步、⽆持久化的。如果消费者不在线，消息就丢了，压根不经过磁盘或队列。 </w:t>
      </w:r>
    </w:p>
    <w:p w14:paraId="21881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3）这种模式适合做即时通知类场景，⽐如聊天室、服务状态⼴播、轻量级事件驱动。但别指望它做可靠消息队列，像 </w:t>
      </w:r>
    </w:p>
    <w:p w14:paraId="6AA8B2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或 RabbitMQ 那种能存消息、保序、重试的能⼒，Redis Pub/Sub 完全搞不定。 </w:t>
      </w:r>
    </w:p>
    <w:p w14:paraId="092B1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 </w:t>
      </w:r>
    </w:p>
    <w:p w14:paraId="6DD8BFD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客户端 </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 xml:space="preserve">订阅频道 </w:t>
      </w:r>
    </w:p>
    <w:p w14:paraId="1296A8C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SUBSCRIBE chat_room </w:t>
      </w:r>
    </w:p>
    <w:p w14:paraId="026CA2B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客户端 </w:t>
      </w:r>
      <w:r>
        <w:rPr>
          <w:rFonts w:hint="default" w:ascii="DejaVuSansMono" w:hAnsi="DejaVuSansMono" w:eastAsia="DejaVuSansMono" w:cs="DejaVuSansMono"/>
          <w:color w:val="6A737D"/>
          <w:kern w:val="0"/>
          <w:sz w:val="16"/>
          <w:szCs w:val="16"/>
          <w:lang w:val="en-US" w:eastAsia="zh-CN" w:bidi="ar"/>
        </w:rPr>
        <w:t xml:space="preserve">B </w:t>
      </w:r>
      <w:r>
        <w:rPr>
          <w:rFonts w:ascii="宋体" w:hAnsi="宋体" w:eastAsia="宋体" w:cs="宋体"/>
          <w:color w:val="6A737D"/>
          <w:kern w:val="0"/>
          <w:sz w:val="16"/>
          <w:szCs w:val="16"/>
          <w:lang w:val="en-US" w:eastAsia="zh-CN" w:bidi="ar"/>
        </w:rPr>
        <w:t xml:space="preserve">发布消息 </w:t>
      </w:r>
    </w:p>
    <w:p w14:paraId="648AE5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PUBLISH chat_room </w:t>
      </w:r>
      <w:r>
        <w:rPr>
          <w:rFonts w:hint="default" w:ascii="DejaVuSansMono" w:hAnsi="DejaVuSansMono" w:eastAsia="DejaVuSansMono" w:cs="DejaVuSansMono"/>
          <w:color w:val="032F62"/>
          <w:kern w:val="0"/>
          <w:sz w:val="16"/>
          <w:szCs w:val="16"/>
          <w:lang w:val="en-US" w:eastAsia="zh-CN" w:bidi="ar"/>
        </w:rPr>
        <w:t xml:space="preserve">"Hello!" </w:t>
      </w:r>
    </w:p>
    <w:p w14:paraId="577458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这时候客户端 A 会⽴即收到⼀条类型为 </w:t>
      </w:r>
      <w:r>
        <w:rPr>
          <w:rFonts w:hint="default" w:ascii="DejaVuSansMono" w:hAnsi="DejaVuSansMono" w:eastAsia="DejaVuSansMono" w:cs="DejaVuSansMono"/>
          <w:color w:val="111111"/>
          <w:kern w:val="0"/>
          <w:sz w:val="16"/>
          <w:szCs w:val="16"/>
          <w:lang w:val="en-US" w:eastAsia="zh-CN" w:bidi="ar"/>
        </w:rPr>
        <w:t xml:space="preserve">message </w:t>
      </w:r>
      <w:r>
        <w:rPr>
          <w:rFonts w:ascii="宋体" w:hAnsi="宋体" w:eastAsia="宋体" w:cs="宋体"/>
          <w:color w:val="111111"/>
          <w:kern w:val="0"/>
          <w:sz w:val="16"/>
          <w:szCs w:val="16"/>
          <w:lang w:val="en-US" w:eastAsia="zh-CN" w:bidi="ar"/>
        </w:rPr>
        <w:t xml:space="preserve">的响应。 </w:t>
      </w:r>
    </w:p>
    <w:p w14:paraId="5C886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要注意的是，Pub/Sub 是阻塞的，⼤量订阅连接会占⽤ Redis 线程资源。⾼并发下得⼩⼼使⽤，不然容易让 Redis 实 </w:t>
      </w:r>
    </w:p>
    <w:p w14:paraId="5D76B19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例扛不住。有可靠性要求的场景，建议⽤ Redis Stream，⽀持消息回溯和消费组。</w:t>
      </w:r>
    </w:p>
    <w:p w14:paraId="3E4068D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Redis 中如何实现分布式锁？ </w:t>
      </w:r>
    </w:p>
    <w:p w14:paraId="260D5B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实现分布式锁，最朴素的想法是⽤⼀个能共享的状态来标记“锁被谁占了”，Redis 天然适合这个场景。关键不是 set </w:t>
      </w:r>
    </w:p>
    <w:p w14:paraId="0E7F07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本⾝，⽽是怎么保证 set 的原⼦性和后续的可靠性。 </w:t>
      </w:r>
    </w:p>
    <w:p w14:paraId="041414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1）先说最基础的⼀招： </w:t>
      </w:r>
      <w:r>
        <w:rPr>
          <w:rFonts w:hint="default" w:ascii="DejaVuSansMono" w:hAnsi="DejaVuSansMono" w:eastAsia="DejaVuSansMono" w:cs="DejaVuSansMono"/>
          <w:color w:val="111111"/>
          <w:kern w:val="0"/>
          <w:sz w:val="16"/>
          <w:szCs w:val="16"/>
          <w:lang w:val="en-US" w:eastAsia="zh-CN" w:bidi="ar"/>
        </w:rPr>
        <w:t xml:space="preserve">SET resource_name random_value NX PX 30000 </w:t>
      </w:r>
    </w:p>
    <w:p w14:paraId="241549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NX 是“不存在才设置”，PX 是毫秒级过期时间，random_value 要保证唯⼀，⼀般⽤ UUID 或线程 ID 加时间戳。这⼀ </w:t>
      </w:r>
    </w:p>
    <w:p w14:paraId="651E1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步就能防住并发重复获取。 </w:t>
      </w:r>
    </w:p>
    <w:p w14:paraId="07B393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但光设上锁不⾏，释放的时候得⼩⼼。不能直接 del，不然可能删了别⼈的锁。正确做法是 Lua 脚本： </w:t>
      </w:r>
    </w:p>
    <w:p w14:paraId="75F601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"get"</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 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then </w:t>
      </w:r>
    </w:p>
    <w:p w14:paraId="1DEF8E1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"del"</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460CC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w:t>
      </w:r>
    </w:p>
    <w:p w14:paraId="6FACB13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θ </w:t>
      </w:r>
    </w:p>
    <w:p w14:paraId="4E04DD4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end </w:t>
      </w:r>
    </w:p>
    <w:p w14:paraId="146E10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这个脚本保证“判断 + 删除”是原⼦的，值对才删，避免误删。 </w:t>
      </w:r>
    </w:p>
    <w:p w14:paraId="365AC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2）上⾯这套在单 Redis 实例下够⽤，但主从切换时可能丢锁—主节点还没同步到从节点就挂了，新主没这把锁，别 </w:t>
      </w:r>
    </w:p>
    <w:p w14:paraId="1CED6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⼈就能抢到。这就是锁失效问题。 </w:t>
      </w:r>
    </w:p>
    <w:p w14:paraId="0936A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想更稳就得⽤ Redlock 算法，它要求跨多个独⽴ Redis 节点加锁，必须⼤多数节点成功才算拿到锁。虽然性能差些， </w:t>
      </w:r>
    </w:p>
    <w:p w14:paraId="0F819F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但提⾼了容错性。不过实际中很多⼈还是⽤单实例 + ⾼可⽤部署，配合超时和重试扛住⼤部分场景。 </w:t>
      </w:r>
    </w:p>
    <w:p w14:paraId="77C9C9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3）⽣产⾥常见的是 Redisson，它封装了可重⼊锁、看⻔狗⾃动续期。⽐如锁快过期了，后台线程会⾃动延⻓过期时 </w:t>
      </w:r>
    </w:p>
    <w:p w14:paraId="445D1E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间，只要线程还活着。这解决了业务执⾏时间不确定的问题。 </w:t>
      </w:r>
    </w:p>
    <w:p w14:paraId="127E9BD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Redis 的 Red Lock 是什么？你了解吗？ </w:t>
      </w:r>
    </w:p>
    <w:p w14:paraId="65DCF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 Lock 是 Redis 官⽅提出的⼀种分布式锁实现⽅案，⽬标是解决单实例 Redis 主从切换时锁失效的问题。它不依赖 </w:t>
      </w:r>
    </w:p>
    <w:p w14:paraId="2B6F6B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 Redis 节点，⽽是要求客户端在 多个独⽴的 Redis 实例 上申请锁，只有⼤多数节点都加锁成功才算真正获取到 </w:t>
      </w:r>
    </w:p>
    <w:p w14:paraId="6AD43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 </w:t>
      </w:r>
    </w:p>
    <w:p w14:paraId="55AB4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它的基本流程是这样的：1） 客户端获取当前时间戳 T1 </w:t>
      </w:r>
    </w:p>
    <w:p w14:paraId="46B8B4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依次向 N 个（通常是 5 个）Redis 节点发起加锁请求，使⽤ </w:t>
      </w:r>
      <w:r>
        <w:rPr>
          <w:rFonts w:hint="default" w:ascii="DejaVuSansMono" w:hAnsi="DejaVuSansMono" w:eastAsia="DejaVuSansMono" w:cs="DejaVuSansMono"/>
          <w:color w:val="111111"/>
          <w:kern w:val="0"/>
          <w:sz w:val="16"/>
          <w:szCs w:val="16"/>
          <w:lang w:val="en-US" w:eastAsia="zh-CN" w:bidi="ar"/>
        </w:rPr>
        <w:t xml:space="preserve">SET key random_value NX EX=10 </w:t>
      </w:r>
      <w:r>
        <w:rPr>
          <w:rFonts w:ascii="宋体" w:hAnsi="宋体" w:eastAsia="宋体" w:cs="宋体"/>
          <w:color w:val="111111"/>
          <w:kern w:val="0"/>
          <w:sz w:val="16"/>
          <w:szCs w:val="16"/>
          <w:lang w:val="en-US" w:eastAsia="zh-CN" w:bidi="ar"/>
        </w:rPr>
        <w:t xml:space="preserve">这类命令， </w:t>
      </w:r>
    </w:p>
    <w:p w14:paraId="070FF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每个操作有较短的超时时间（⽐如 50ms） </w:t>
      </w:r>
    </w:p>
    <w:p w14:paraId="714D82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客户端获取锁结束后再次记录时间 T2 </w:t>
      </w:r>
    </w:p>
    <w:p w14:paraId="19155D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只有当客户端在超过半数的节点上成功加锁，并且总耗时⼩于锁的过期时间（⽐如 10 秒），才认为锁获取成功 </w:t>
      </w:r>
    </w:p>
    <w:p w14:paraId="37F446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这种设计理论上能容忍最多 F 个节点故障（N = 2F + 1）。⽐如部署 5 个节点，允许 2 个挂掉，依然能保证锁的安全 </w:t>
      </w:r>
    </w:p>
    <w:p w14:paraId="41DAE7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 </w:t>
      </w:r>
    </w:p>
    <w:p w14:paraId="5E59A3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Red Lock 争议很⼤。Martin Kleppmann 等⼈指出，它严重依赖系统时钟的稳定性。如果某个客户端因为 GC 停顿 </w:t>
      </w:r>
    </w:p>
    <w:p w14:paraId="125CAD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导致时间跳跃，就可能误判锁的有效性，从⽽引发多个客户端同时持有同⼀把锁。 </w:t>
      </w:r>
    </w:p>
    <w:p w14:paraId="3A98A2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相⽐之下，像 ZooKeeper 或 etcd 这类基于共识算法（如 ZAB、Raft）的协调服务，在处理分布式锁时更安全。它们 </w:t>
      </w:r>
    </w:p>
    <w:p w14:paraId="54F899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leader 选举和顺序写⼊来保证强⼀致性，不需要依赖本地时钟。 </w:t>
      </w:r>
    </w:p>
    <w:p w14:paraId="480958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代码层⾯，Red Lock 的核⼼就是多次 </w:t>
      </w:r>
      <w:r>
        <w:rPr>
          <w:rFonts w:hint="default" w:ascii="DejaVuSansMono" w:hAnsi="DejaVuSansMono" w:eastAsia="DejaVuSansMono" w:cs="DejaVuSansMono"/>
          <w:color w:val="111111"/>
          <w:kern w:val="0"/>
          <w:sz w:val="16"/>
          <w:szCs w:val="16"/>
          <w:lang w:val="en-US" w:eastAsia="zh-CN" w:bidi="ar"/>
        </w:rPr>
        <w:t xml:space="preserve">SETNX + EXPIRE </w:t>
      </w:r>
      <w:r>
        <w:rPr>
          <w:rFonts w:ascii="宋体" w:hAnsi="宋体" w:eastAsia="宋体" w:cs="宋体"/>
          <w:color w:val="111111"/>
          <w:kern w:val="0"/>
          <w:sz w:val="16"/>
          <w:szCs w:val="16"/>
          <w:lang w:val="en-US" w:eastAsia="zh-CN" w:bidi="ar"/>
        </w:rPr>
        <w:t xml:space="preserve">操作的组合判断，但实际⽣产中更推荐⽤ Redisson 这样的 </w:t>
      </w:r>
    </w:p>
    <w:p w14:paraId="2A5C84C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库来封装复杂逻辑。</w:t>
      </w:r>
    </w:p>
    <w:p w14:paraId="47D462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Redis 实现分布式锁时可能遇到的问题有哪些？ </w:t>
      </w:r>
    </w:p>
    <w:p w14:paraId="4707CA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实现分布式锁看着简单，其实坑不少，搞不定的话线上容易出⼤事。 </w:t>
      </w:r>
    </w:p>
    <w:p w14:paraId="42BFF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1）锁过期时间不好定。业务执⾏时间不确定，设短了锁⾃动释放了任务还没完，别的实例就能抢锁进来，数据就乱 </w:t>
      </w:r>
    </w:p>
    <w:p w14:paraId="2A451C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了。设⻓了，万⼀节点宕机，锁没法释放，整个系统就卡死了。 </w:t>
      </w:r>
    </w:p>
    <w:p w14:paraId="070C0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2）不是原⼦操作就危险。⽐如先 set key 再 expire，中间 Redis 宕机，expire 没执⾏，锁就成“永久”了。⼀定要⽤ </w:t>
      </w:r>
    </w:p>
    <w:p w14:paraId="1CA993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SET key value NX EX seconds </w:t>
      </w:r>
      <w:r>
        <w:rPr>
          <w:rFonts w:ascii="宋体" w:hAnsi="宋体" w:eastAsia="宋体" w:cs="宋体"/>
          <w:color w:val="111111"/>
          <w:kern w:val="0"/>
          <w:sz w:val="16"/>
          <w:szCs w:val="16"/>
          <w:lang w:val="en-US" w:eastAsia="zh-CN" w:bidi="ar"/>
        </w:rPr>
        <w:t xml:space="preserve">⼀把搞定。 </w:t>
      </w:r>
    </w:p>
    <w:p w14:paraId="3718B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3）主从切换导致锁失效。Redis 主节点写⼊了锁，还没同步到从节点，主节点挂了，从节点升主，新来的请求在新主 </w:t>
      </w:r>
    </w:p>
    <w:p w14:paraId="4D71F5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上⼜能加同名锁—同⼀个资源被两个客户端同时持有锁，这叫锁的“脑裂”。 </w:t>
      </w:r>
    </w:p>
    <w:p w14:paraId="354D80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4）误删别⼈的锁。⾃⼰加的锁得⾃⼰删，但很多⼈直接 del key，如果业务超时，锁已经过期被别⼈获取，你这⼀ </w:t>
      </w:r>
    </w:p>
    <w:p w14:paraId="0D687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删，就把别⼈的锁⼲掉了。正确做法是 value ⽤唯⼀标识（⽐如 UUID），删除前先 get 判断是不是⾃⼰的锁。 </w:t>
      </w:r>
    </w:p>
    <w:p w14:paraId="4886E8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5）Redlock 算法争议⼤。虽然它想解决单点问题，但 Martin Kleppmann 和 Antirez 都吵过⼀轮，实际场景下⽹络延 </w:t>
      </w:r>
    </w:p>
    <w:p w14:paraId="2DC372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迟、GC 停顿都会让它的安全性打折扣。⼀般中⼩公司⽤ Redis Cluster + 带唯⼀值的 SET + Lua 脚本删除就够了。 </w:t>
      </w:r>
    </w:p>
    <w:p w14:paraId="57C5E0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真要⾼可靠，建议直接上 ZooKeeper 或 etcd，它们基于⼀致性协议，天⽣能保证锁的安全性，就是性能低点。Redis </w:t>
      </w:r>
    </w:p>
    <w:p w14:paraId="091A62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锁追求的是⾼性能，牺牲了⼀定安全性，得清楚这个权衡。 </w:t>
      </w:r>
    </w:p>
    <w:p w14:paraId="17F327B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Redis 中 EMBSTR 对象的阈值设置为何为 44？其调整历史是什么？ </w:t>
      </w:r>
    </w:p>
    <w:p w14:paraId="5DA638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EMBSTR 是 Redis ⽤来优化⼩字符串存储的⼀种编码⽅式，它把 redisObject 和 SDS（简单动态字符串）连续存放， </w:t>
      </w:r>
    </w:p>
    <w:p w14:paraId="66858F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只⽤⼀次内存分配，减少指针和内存碎⽚开销。 </w:t>
      </w:r>
    </w:p>
    <w:p w14:paraId="55C97B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44 字节的阈值，其实是基于默认的内存分配器 jemalloc 的内存对⻬规则反推出来的。Redis 在 3.2 版本引⼊ </w:t>
      </w:r>
    </w:p>
    <w:p w14:paraId="1B894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EMBSTR 时，规定 EMBSTR 编码的字符串最⼤⻓度为 44 字节，背后的计算是这样的： </w:t>
      </w:r>
    </w:p>
    <w:p w14:paraId="04097A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redisObject 占 16 字节，SDS header（sdshdr8）占 3 字节，加上字符串内容本⾝和末尾的 </w:t>
      </w:r>
      <w:r>
        <w:rPr>
          <w:rFonts w:hint="default" w:ascii="DejaVuSansMono" w:hAnsi="DejaVuSansMono" w:eastAsia="DejaVuSansMono" w:cs="DejaVuSansMono"/>
          <w:color w:val="111111"/>
          <w:kern w:val="0"/>
          <w:sz w:val="16"/>
          <w:szCs w:val="16"/>
          <w:lang w:val="en-US" w:eastAsia="zh-CN" w:bidi="ar"/>
        </w:rPr>
        <w:t xml:space="preserve">\0 </w:t>
      </w:r>
      <w:r>
        <w:rPr>
          <w:rFonts w:ascii="宋体" w:hAnsi="宋体" w:eastAsia="宋体" w:cs="宋体"/>
          <w:color w:val="111111"/>
          <w:kern w:val="0"/>
          <w:sz w:val="16"/>
          <w:szCs w:val="16"/>
          <w:lang w:val="en-US" w:eastAsia="zh-CN" w:bidi="ar"/>
        </w:rPr>
        <w:t xml:space="preserve">，总共不能超过 48 </w:t>
      </w:r>
    </w:p>
    <w:p w14:paraId="31CFD6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字节，否则 jemalloc 会从分配 32 字节的 chunk 变成 48 字节。于是留给 payload 的空间就是 44 字节：48 - 16 - 3 - 1 </w:t>
      </w:r>
    </w:p>
    <w:p w14:paraId="4DACF2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44。 </w:t>
      </w:r>
    </w:p>
    <w:p w14:paraId="2DF337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1）如果存的字符串⻓度 ≤44，Redis ⽤ embstr 编码，⼀次性 malloc 48 字节，压根不经过多次分配。 </w:t>
      </w:r>
    </w:p>
    <w:p w14:paraId="60744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2）超过 44 字节，就会退化为 raw 编码，redisObject 和 SDS 分开两次分配，管理更重。 </w:t>
      </w:r>
    </w:p>
    <w:p w14:paraId="5F2FA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这个值不是硬编码死的，在不同架构或分配器下可能变化。⽐如在⼀些系统上如果使⽤ libc malloc，可能对⻬⽅式不 </w:t>
      </w:r>
    </w:p>
    <w:p w14:paraId="4AA7A6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同，但 Redis 为了统⼀⾏为，还是以 jemalloc 为基准定了 44。 </w:t>
      </w:r>
    </w:p>
    <w:p w14:paraId="76D01C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早期版本（如 3.0）没有 embstr 这种编码，后来发现⼩字符串场景太多了，⽐如缓存 session ID、token、短配置 </w:t>
      </w:r>
    </w:p>
    <w:p w14:paraId="157AC0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项，像 Jedis 或 Lettuce 客户端频繁操作的⼩值，都集中在⼏⼗字节内，这才加了这个优化。 </w:t>
      </w:r>
    </w:p>
    <w:p w14:paraId="4D37B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 44 不是随便拍的，是内存对⻬、分配器⾏为和常见负载三者权衡的结果。 </w:t>
      </w:r>
    </w:p>
    <w:p w14:paraId="35AEA7E5">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Redis 的虚拟内存（VM）机制是什么？ </w:t>
      </w:r>
    </w:p>
    <w:p w14:paraId="6DC439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的虚拟内存不是操作系统那种虚拟内存，它其实是早期版本中⼀种将不常⽤数据从内存换出到磁盘的机制，⽬的 </w:t>
      </w:r>
    </w:p>
    <w:p w14:paraId="121FC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是在物理内存有限时能存储更多数据。这个功能在 Redis 2.4 版本后就被废弃了，3.0 之后彻底移除。原因很简单，引⼊磁盘 IO 后延迟不可控，性能下降明 </w:t>
      </w:r>
    </w:p>
    <w:p w14:paraId="461816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显，⽽且实现复杂，维护成本⾼。 </w:t>
      </w:r>
    </w:p>
    <w:p w14:paraId="495396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现在官⽅推荐的⽅案是： 1）⽤更⾼效的 数据分⽚，⽐如通过 Redis Cluster 把数据分布到多个实例 2）结合外部⼿段 </w:t>
      </w:r>
    </w:p>
    <w:p w14:paraId="5B75C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控制内存，⽐如设置 maxmemory + 淘汰策略（LRU、LFU） 3）需要持久化时交给 RDB 或 AOF，⽽不是运⾏时频繁 </w:t>
      </w:r>
    </w:p>
    <w:p w14:paraId="48DD63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访问磁盘 </w:t>
      </w:r>
    </w:p>
    <w:p w14:paraId="068016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当年 VM 机制会把 value 换到磁盘，key 仍保留在内存，查找时命中 key 再去读磁盘加载 value。这听起来合理，但实 </w:t>
      </w:r>
    </w:p>
    <w:p w14:paraId="748F6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际⼀次磁盘寻址就要⼏毫秒，⽽纯内存操作是微秒级，差了两个数量级，延迟直接就上去了。 </w:t>
      </w:r>
    </w:p>
    <w:p w14:paraId="4DA082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 VM 相关配置了，现在配置⽂件⾥只有 maxmemory 和 maxmemory-policy 控制内存⾏为。 </w:t>
      </w:r>
    </w:p>
    <w:p w14:paraId="3FBF4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所以别在 VM 上花时间，真遇到内存撑不住的情况，优先考虑业务层做冷热分离，或者⽤ Redis + DB / 对象存储组合架 </w:t>
      </w:r>
    </w:p>
    <w:p w14:paraId="49C1CB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构，这才是正解。 </w:t>
      </w:r>
    </w:p>
    <w:p w14:paraId="13FCA8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Redis 源码中有哪些巧妙的设计，举⼏个典型的例⼦？ </w:t>
      </w:r>
    </w:p>
    <w:p w14:paraId="574FB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的设计精巧在于它⽤相对简单的架构解决了⾼性能、⾼可⽤的难题，很多地⽅体现了“克制”和“恰到好处”。 </w:t>
      </w:r>
    </w:p>
    <w:p w14:paraId="7F8CCA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SDS（Simple Dynamic String） 就是个典型。它替代了 C 原⽣字符串，不仅存字符串⻓度，还带空余空间预分配和 </w:t>
      </w:r>
    </w:p>
    <w:p w14:paraId="325644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惰性删除。获取⻓度是 O(1)，不会被截断，还能避免频繁内存分配。⽐如执⾏ append 时，如果剩余空间够，直接利 </w:t>
      </w:r>
    </w:p>
    <w:p w14:paraId="1FE9E1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⽤，不够就扩容为当前两倍。 </w:t>
      </w:r>
    </w:p>
    <w:p w14:paraId="611336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跳表（Skip List）⽤于实现有序集合 zset。虽然平衡树更常见，但 Redis 选择跳表是因为实现简单、并发友好，平均 </w:t>
      </w:r>
    </w:p>
    <w:p w14:paraId="7D246B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O(log N) 查询，且范围查询⾼效。像 ZRANGE 这类命令能稳定发挥，背后就是跳表在⽀撑。 </w:t>
      </w:r>
    </w:p>
    <w:p w14:paraId="03C627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多路复⽤ + 单线程模型 是它的核⼼取舍。⼀个线程处理所有请求，靠 epoll/kqueue 捕获事件，压根不经过锁竞争。 </w:t>
      </w:r>
    </w:p>
    <w:p w14:paraId="21723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命令原⼦执⾏，不存在并发修改问题。当然，⼤ key 或慢操作会阻塞主线程，所以⽣产上得避免 get ⼀个 100MB 的 </w:t>
      </w:r>
    </w:p>
    <w:p w14:paraId="4DA5AD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 </w:t>
      </w:r>
    </w:p>
    <w:p w14:paraId="261F4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还有⼀个容易被忽略的细节：dict 的渐进式 rehash。哈希表扩容时不⼀次性搬数据，⽽是每次增删查改时迁移⼀个 </w:t>
      </w:r>
    </w:p>
    <w:p w14:paraId="379FC3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bucket，把耗时拆开。这样避免瞬间卡顿，响应更平稳。 </w:t>
      </w:r>
    </w:p>
    <w:p w14:paraId="39D64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这种“把复杂问题分治到简单模块”的思想贯穿整个源码，⽐如 AOF 重写也是⼦进程异步完成，不影响主流程。 </w:t>
      </w:r>
    </w:p>
    <w:p w14:paraId="06DEBCD3">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分布式锁在未完成逻辑前过期怎么办？ </w:t>
      </w:r>
    </w:p>
    <w:p w14:paraId="2B21C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这个问题在实际⽤ Redis 做分布式锁时特别常见，尤其是业务执⾏时间不确定的时候。 </w:t>
      </w:r>
    </w:p>
    <w:p w14:paraId="44A181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1）最直接的办法是加个看⻔狗机制。⽐如 Redisson 的 </w:t>
      </w:r>
      <w:r>
        <w:rPr>
          <w:rFonts w:hint="default" w:ascii="DejaVuSansMono" w:hAnsi="DejaVuSansMono" w:eastAsia="DejaVuSansMono" w:cs="DejaVuSansMono"/>
          <w:color w:val="111111"/>
          <w:kern w:val="0"/>
          <w:sz w:val="16"/>
          <w:szCs w:val="16"/>
          <w:lang w:val="en-US" w:eastAsia="zh-CN" w:bidi="ar"/>
        </w:rPr>
        <w:t xml:space="preserve">RLock </w:t>
      </w:r>
      <w:r>
        <w:rPr>
          <w:rFonts w:ascii="宋体" w:hAnsi="宋体" w:eastAsia="宋体" w:cs="宋体"/>
          <w:color w:val="111111"/>
          <w:kern w:val="0"/>
          <w:sz w:val="16"/>
          <w:szCs w:val="16"/>
          <w:lang w:val="en-US" w:eastAsia="zh-CN" w:bidi="ar"/>
        </w:rPr>
        <w:t xml:space="preserve">就⾃带这个功能。你设置⼀个锁过期时间，⽐如 30 </w:t>
      </w:r>
    </w:p>
    <w:p w14:paraId="2FD473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秒，Redisson 会在后台起个定时任务，每隔 10 秒检查⼀下，如果线程还在持有锁，就⾃动续期到 30 秒。这样只要业 </w:t>
      </w:r>
    </w:p>
    <w:p w14:paraId="6C3BA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务没执⾏完，锁就不会提前释放。 </w:t>
      </w:r>
    </w:p>
    <w:p w14:paraId="06910F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2）另⼀种思路是异步化+状态标记。把需要加锁的⻓耗时操作拆出去异步执⾏，⽐如发个消息到 RabbitMQ 或 </w:t>
      </w:r>
    </w:p>
    <w:p w14:paraId="192AC0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Kafka。主流程快速释放锁，消费者⾃⼰去处理任务。这时候可以⽤数据库或 Redis 记录任务状态，避免重复执⾏。 </w:t>
      </w:r>
    </w:p>
    <w:p w14:paraId="45B6D6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3）如果⾮得同步执⾏，那就得预估好超时时间，并且做好兜底。⽐如通过⽇志或监控发现锁提前过期了，后续可以通 </w:t>
      </w:r>
    </w:p>
    <w:p w14:paraId="6679D9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过告警⼈⼯介⼊，或者设计补偿任务定期扫描未完成的操作重试。代码上，Redisson 的⽤法很简单： </w:t>
      </w:r>
    </w:p>
    <w:p w14:paraId="653EF85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RLock </w:t>
      </w:r>
      <w:r>
        <w:rPr>
          <w:rFonts w:hint="default" w:ascii="DejaVuSansMono" w:hAnsi="DejaVuSansMono" w:eastAsia="DejaVuSansMono" w:cs="DejaVuSansMono"/>
          <w:color w:val="005CC5"/>
          <w:kern w:val="0"/>
          <w:sz w:val="16"/>
          <w:szCs w:val="16"/>
          <w:lang w:val="en-US" w:eastAsia="zh-CN" w:bidi="ar"/>
        </w:rPr>
        <w:t xml:space="preserve">lock = </w:t>
      </w:r>
      <w:r>
        <w:rPr>
          <w:rFonts w:hint="default" w:ascii="DejaVuSansMono" w:hAnsi="DejaVuSansMono" w:eastAsia="DejaVuSansMono" w:cs="DejaVuSansMono"/>
          <w:color w:val="24292E"/>
          <w:kern w:val="0"/>
          <w:sz w:val="16"/>
          <w:szCs w:val="16"/>
          <w:lang w:val="en-US" w:eastAsia="zh-CN" w:bidi="ar"/>
        </w:rPr>
        <w:t>redisson.getLock(</w:t>
      </w:r>
      <w:r>
        <w:rPr>
          <w:rFonts w:hint="default" w:ascii="DejaVuSansMono" w:hAnsi="DejaVuSansMono" w:eastAsia="DejaVuSansMono" w:cs="DejaVuSansMono"/>
          <w:color w:val="032F62"/>
          <w:kern w:val="0"/>
          <w:sz w:val="16"/>
          <w:szCs w:val="16"/>
          <w:lang w:val="en-US" w:eastAsia="zh-CN" w:bidi="ar"/>
        </w:rPr>
        <w:t>"order:1001"</w:t>
      </w:r>
      <w:r>
        <w:rPr>
          <w:rFonts w:hint="default" w:ascii="DejaVuSansMono" w:hAnsi="DejaVuSansMono" w:eastAsia="DejaVuSansMono" w:cs="DejaVuSansMono"/>
          <w:color w:val="24292E"/>
          <w:kern w:val="0"/>
          <w:sz w:val="16"/>
          <w:szCs w:val="16"/>
          <w:lang w:val="en-US" w:eastAsia="zh-CN" w:bidi="ar"/>
        </w:rPr>
        <w:t xml:space="preserve">); </w:t>
      </w:r>
    </w:p>
    <w:p w14:paraId="2C5D13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lock.lock(</w:t>
      </w:r>
      <w:r>
        <w:rPr>
          <w:rFonts w:hint="default" w:ascii="DejaVuSansMono" w:hAnsi="DejaVuSansMono" w:eastAsia="DejaVuSansMono" w:cs="DejaVuSansMono"/>
          <w:color w:val="005CC5"/>
          <w:kern w:val="0"/>
          <w:sz w:val="16"/>
          <w:szCs w:val="16"/>
          <w:lang w:val="en-US" w:eastAsia="zh-CN" w:bidi="ar"/>
        </w:rPr>
        <w:t>30</w:t>
      </w:r>
      <w:r>
        <w:rPr>
          <w:rFonts w:hint="default" w:ascii="DejaVuSansMono" w:hAnsi="DejaVuSansMono" w:eastAsia="DejaVuSansMono" w:cs="DejaVuSansMono"/>
          <w:color w:val="24292E"/>
          <w:kern w:val="0"/>
          <w:sz w:val="16"/>
          <w:szCs w:val="16"/>
          <w:lang w:val="en-US" w:eastAsia="zh-CN" w:bidi="ar"/>
        </w:rPr>
        <w:t xml:space="preserve">, TimeUnit.SECONDS);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⾃动续期 </w:t>
      </w:r>
    </w:p>
    <w:p w14:paraId="2FF08DB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29D15A7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执⾏业务逻辑 </w:t>
      </w:r>
    </w:p>
    <w:p w14:paraId="0167EBB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36C133A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lock.unlock(); </w:t>
      </w:r>
    </w:p>
    <w:p w14:paraId="6A0EE24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C2C3B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其实关键不是锁本⾝，⽽是你要清楚：业务执⾏时间和锁过期时间压根不匹配的时候，光靠延⻓过期时间搞不定。得 </w:t>
      </w:r>
    </w:p>
    <w:p w14:paraId="7C68D6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从整体流程设计上去应对，⽐如拆任务、加状态、做补偿。 </w:t>
      </w:r>
    </w:p>
    <w:p w14:paraId="50E7E9C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Redis 中跳表的实现原理是什么？ </w:t>
      </w:r>
    </w:p>
    <w:p w14:paraId="1655C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跳表（Skip List）在 Redis ⾥⽤来实现有序集合（ZSet）的底层结构，特别是当元素数量多或成员字符串较⻓时。它 </w:t>
      </w:r>
    </w:p>
    <w:p w14:paraId="2E643F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本质上是个带多级索引的链表，通过空间换时间，让查找、插⼊、删除操作的平均时间复杂度降到 O(log n)。 </w:t>
      </w:r>
    </w:p>
    <w:p w14:paraId="4D4059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的跳表每⼀层都是⼀个稀疏链表，最底层包含所有元素，每往上⼀层，节点数⼤概减少⼀半。每个节点有个随机 </w:t>
      </w:r>
    </w:p>
    <w:p w14:paraId="1904C2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⽣成的“层⾼”，最⾼不超过 32 层。查找时从顶层开始横向移动，遇到更⼤的就往下⾛，像坐电梯⼀样快速逼近⽬ </w:t>
      </w:r>
    </w:p>
    <w:p w14:paraId="2BAB14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w:t>
      </w:r>
    </w:p>
    <w:p w14:paraId="5758355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简化版 </w:t>
      </w:r>
      <w:r>
        <w:rPr>
          <w:rFonts w:hint="default" w:ascii="DejaVuSansMono" w:hAnsi="DejaVuSansMono" w:eastAsia="DejaVuSansMono" w:cs="DejaVuSansMono"/>
          <w:color w:val="6A737D"/>
          <w:kern w:val="0"/>
          <w:sz w:val="16"/>
          <w:szCs w:val="16"/>
          <w:lang w:val="en-US" w:eastAsia="zh-CN" w:bidi="ar"/>
        </w:rPr>
        <w:t xml:space="preserve">zskiplistNode </w:t>
      </w:r>
      <w:r>
        <w:rPr>
          <w:rFonts w:ascii="宋体" w:hAnsi="宋体" w:eastAsia="宋体" w:cs="宋体"/>
          <w:color w:val="6A737D"/>
          <w:kern w:val="0"/>
          <w:sz w:val="16"/>
          <w:szCs w:val="16"/>
          <w:lang w:val="en-US" w:eastAsia="zh-CN" w:bidi="ar"/>
        </w:rPr>
        <w:t xml:space="preserve">结构 </w:t>
      </w:r>
    </w:p>
    <w:p w14:paraId="4743CE7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typedef struct </w:t>
      </w:r>
      <w:r>
        <w:rPr>
          <w:rFonts w:hint="default" w:ascii="DejaVuSansMono" w:hAnsi="DejaVuSansMono" w:eastAsia="DejaVuSansMono" w:cs="DejaVuSansMono"/>
          <w:color w:val="6F42C1"/>
          <w:kern w:val="0"/>
          <w:sz w:val="16"/>
          <w:szCs w:val="16"/>
          <w:lang w:val="en-US" w:eastAsia="zh-CN" w:bidi="ar"/>
        </w:rPr>
        <w:t xml:space="preserve">zskiplistNode </w:t>
      </w:r>
      <w:r>
        <w:rPr>
          <w:rFonts w:hint="default" w:ascii="DejaVuSansMono" w:hAnsi="DejaVuSansMono" w:eastAsia="DejaVuSansMono" w:cs="DejaVuSansMono"/>
          <w:color w:val="24292E"/>
          <w:kern w:val="0"/>
          <w:sz w:val="16"/>
          <w:szCs w:val="16"/>
          <w:lang w:val="en-US" w:eastAsia="zh-CN" w:bidi="ar"/>
        </w:rPr>
        <w:t xml:space="preserve">{ </w:t>
      </w:r>
    </w:p>
    <w:p w14:paraId="108CC0E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sds ele;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成员值 </w:t>
      </w:r>
    </w:p>
    <w:p w14:paraId="4BA574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24292E"/>
          <w:kern w:val="0"/>
          <w:sz w:val="16"/>
          <w:szCs w:val="16"/>
          <w:lang w:val="en-US" w:eastAsia="zh-CN" w:bidi="ar"/>
        </w:rPr>
        <w:t xml:space="preserve">score;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分值，排序依据 </w:t>
      </w:r>
    </w:p>
    <w:p w14:paraId="7C70B41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struct </w:t>
      </w:r>
      <w:r>
        <w:rPr>
          <w:rFonts w:hint="default" w:ascii="DejaVuSansMono" w:hAnsi="DejaVuSansMono" w:eastAsia="DejaVuSansMono" w:cs="DejaVuSansMono"/>
          <w:color w:val="6F42C1"/>
          <w:kern w:val="0"/>
          <w:sz w:val="16"/>
          <w:szCs w:val="16"/>
          <w:lang w:val="en-US" w:eastAsia="zh-CN" w:bidi="ar"/>
        </w:rPr>
        <w:t xml:space="preserve">zskiplistLevel </w:t>
      </w:r>
      <w:r>
        <w:rPr>
          <w:rFonts w:hint="default" w:ascii="DejaVuSansMono" w:hAnsi="DejaVuSansMono" w:eastAsia="DejaVuSansMono" w:cs="DejaVuSansMono"/>
          <w:color w:val="24292E"/>
          <w:kern w:val="0"/>
          <w:sz w:val="16"/>
          <w:szCs w:val="16"/>
          <w:lang w:val="en-US" w:eastAsia="zh-CN" w:bidi="ar"/>
        </w:rPr>
        <w:t xml:space="preserve">{ </w:t>
      </w:r>
    </w:p>
    <w:p w14:paraId="0925D92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struct </w:t>
      </w:r>
      <w:r>
        <w:rPr>
          <w:rFonts w:hint="default" w:ascii="DejaVuSansMono" w:hAnsi="DejaVuSansMono" w:eastAsia="DejaVuSansMono" w:cs="DejaVuSansMono"/>
          <w:color w:val="6F42C1"/>
          <w:kern w:val="0"/>
          <w:sz w:val="16"/>
          <w:szCs w:val="16"/>
          <w:lang w:val="en-US" w:eastAsia="zh-CN" w:bidi="ar"/>
        </w:rPr>
        <w:t xml:space="preserve">zskiplistNode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forward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指向同层下⼀个节点 </w:t>
      </w:r>
    </w:p>
    <w:p w14:paraId="02462AB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unsigned int </w:t>
      </w:r>
      <w:r>
        <w:rPr>
          <w:rFonts w:hint="default" w:ascii="DejaVuSansMono" w:hAnsi="DejaVuSansMono" w:eastAsia="DejaVuSansMono" w:cs="DejaVuSansMono"/>
          <w:color w:val="24292E"/>
          <w:kern w:val="0"/>
          <w:sz w:val="16"/>
          <w:szCs w:val="16"/>
          <w:lang w:val="en-US" w:eastAsia="zh-CN" w:bidi="ar"/>
        </w:rPr>
        <w:t xml:space="preserve">span;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跨度，⽤于计算排名 </w:t>
      </w:r>
    </w:p>
    <w:p w14:paraId="2F035DE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level[]; </w:t>
      </w:r>
    </w:p>
    <w:p w14:paraId="55CFCC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zskiplistNode; </w:t>
      </w:r>
    </w:p>
    <w:p w14:paraId="733CF9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插⼊新节点时，先通过随机函数决定它的层数，⽐如⽤ </w:t>
      </w:r>
      <w:r>
        <w:rPr>
          <w:rFonts w:hint="default" w:ascii="DejaVuSansMono" w:hAnsi="DejaVuSansMono" w:eastAsia="DejaVuSansMono" w:cs="DejaVuSansMono"/>
          <w:color w:val="111111"/>
          <w:kern w:val="0"/>
          <w:sz w:val="16"/>
          <w:szCs w:val="16"/>
          <w:lang w:val="en-US" w:eastAsia="zh-CN" w:bidi="ar"/>
        </w:rPr>
        <w:t xml:space="preserve">rand() % 2 </w:t>
      </w:r>
      <w:r>
        <w:rPr>
          <w:rFonts w:ascii="宋体" w:hAnsi="宋体" w:eastAsia="宋体" w:cs="宋体"/>
          <w:color w:val="111111"/>
          <w:kern w:val="0"/>
          <w:sz w:val="16"/>
          <w:szCs w:val="16"/>
          <w:lang w:val="en-US" w:eastAsia="zh-CN" w:bidi="ar"/>
        </w:rPr>
        <w:t xml:space="preserve">不断判断是否升级，最多到 32 层。这样能保证 </w:t>
      </w:r>
    </w:p>
    <w:p w14:paraId="13D00B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索引分布⼤致均匀，避免退化成单链表。 </w:t>
      </w:r>
    </w:p>
    <w:p w14:paraId="68F8D3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1）查找快：平均只要遍历 log n 个节点就能定位 </w:t>
      </w:r>
    </w:p>
    <w:p w14:paraId="0313B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2）实现⽐红⿊树简单，没那么多旋转逻辑 </w:t>
      </w:r>
    </w:p>
    <w:p w14:paraId="245DEB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3）范围查询友好，⽐如 ZRANGE、ZRANGEBYSCORE 直接链表遍历就⾏这种结构在 Redis ⾥扛住了⼤量实时排⾏榜场景，⽐如游戏积分榜、热⻔帖⼦排⾏，跳表的优势就在于简单⾼效。 </w:t>
      </w:r>
    </w:p>
    <w:p w14:paraId="066E344D">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操作系统⾯试题速记通关版 _ ⾯试刷题 </w:t>
      </w:r>
    </w:p>
    <w:p w14:paraId="3984D2F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什么是⽤户态和内核态？ </w:t>
      </w:r>
    </w:p>
    <w:p w14:paraId="333F3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操作系统为了保护系统资源，会把运⾏环境划分为⽤户态和内核态。 </w:t>
      </w:r>
    </w:p>
    <w:p w14:paraId="18F2F4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⽤户态下，进程只能访问受限的内存区域，不能直接操作硬件。我们写的 Java 程序、Nginx 服务，跑的都是⽤户态。 </w:t>
      </w:r>
    </w:p>
    <w:p w14:paraId="0E3ACE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这时候如果需要读写⽂件、发送⽹络请求，就得通过系统调⽤陷⼊内核态。 </w:t>
      </w:r>
    </w:p>
    <w:p w14:paraId="0FE54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内核态拥有最⾼权限，能访问所有内存和硬件设备。像磁盘 I/O、⽹络收发包、进程调度这些脏活累活都在这⾥完成。 </w:t>
      </w:r>
    </w:p>
    <w:p w14:paraId="4C5FDB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⽐如⼀次 </w:t>
      </w:r>
      <w:r>
        <w:rPr>
          <w:rFonts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调⽤，⽤户态程序发起请求后，CPU 切到内核态执⾏驱动代码，数据从⽹卡拷⻉到内核缓冲区， </w:t>
      </w:r>
    </w:p>
    <w:p w14:paraId="451DF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再复制到⽤户内存。 </w:t>
      </w:r>
    </w:p>
    <w:p w14:paraId="5BC7A3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这个切换过程是有成本的。上下⽂切换、特权级转换都会消耗 CPU 周期。所以⾼性能服务要尽量减少系统调⽤次数， </w:t>
      </w:r>
    </w:p>
    <w:p w14:paraId="634A9A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Netty ⽤零拷⻉、epoll 边缘触发就是为了压低陷⼊内核的频率。 </w:t>
      </w:r>
    </w:p>
    <w:p w14:paraId="516B6E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反过来，如果所有操作都在⽤户态搞定，系统就不受控了，随便⼀个程序都能⼲掉整个机器。所以这种分层是必须 </w:t>
      </w:r>
    </w:p>
    <w:p w14:paraId="6D8433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p>
    <w:p w14:paraId="52D691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简单说，⽤户态负责业务逻辑，内核态负责资源管理和硬件交互，两者通过系统调⽤桥接。 </w:t>
      </w:r>
    </w:p>
    <w:p w14:paraId="5C75F31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什么是 CPU 缓存⼀致性协议 MESI？ </w:t>
      </w:r>
    </w:p>
    <w:p w14:paraId="2C63C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缓存⼀致性是多核编程⾥绕不开的底层机制。MESI 其实就是四个状态的缩写，⽤来保证多个 CPU 核⼼的缓存数 </w:t>
      </w:r>
    </w:p>
    <w:p w14:paraId="56345A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据是⼀致的。 </w:t>
      </w:r>
    </w:p>
    <w:p w14:paraId="34685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每个缓存⾏（cache line）在任意时刻处于以下四种状态之⼀： </w:t>
      </w:r>
    </w:p>
    <w:p w14:paraId="189079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1）Modified：这⾏数据被当前核⼼修改过，和内存不⼀致，只有本核⼼有最新值。 </w:t>
      </w:r>
    </w:p>
    <w:p w14:paraId="4848F6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2）Exclusive：数据和内存⼀致，但只有当前核⼼在⽤，没⼈共享。 </w:t>
      </w:r>
    </w:p>
    <w:p w14:paraId="06F798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3）Shared：多个核⼼都在读这个数据，⼤家缓存的值都⼀样。 </w:t>
      </w:r>
    </w:p>
    <w:p w14:paraId="30063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4）Invalid：这⾏缓存⽆效，不能直接⽤，得先去加载。当某个核⼼要写数据时，会触发总线嗅探（bus snooping），其他核⼼收到通知后检查⾃⼰的缓存，如果也有这⾏数 </w:t>
      </w:r>
    </w:p>
    <w:p w14:paraId="0A092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据，就把它置为 Invalid。这样下次访问就得重新从内存或其它核⼼拉取最新值，避免脏读。 </w:t>
      </w:r>
    </w:p>
    <w:p w14:paraId="3C19D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⽐如你在 Java ⾥写 volatile 变量，背后就会触发 MESI 协议来确保可见性。虽然 volatile 不保证原⼦性，但它能强制 </w:t>
      </w:r>
    </w:p>
    <w:p w14:paraId="1621D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刷新缓存，让修改⽴刻被其他核⼼看到。 </w:t>
      </w:r>
    </w:p>
    <w:p w14:paraId="722EA3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简单说，MESI 就靠这套状态机 + 总线⼴播，让多核之间的缓存看起来像是“同步”的。 </w:t>
      </w:r>
    </w:p>
    <w:p w14:paraId="09B863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负数的⼆进制如何表⽰？ </w:t>
      </w:r>
    </w:p>
    <w:p w14:paraId="649CEB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计算机⾥负数是⽤补码表⽰的，不是简单把符号位改成1就完事。你得明⽩原码、反码、补码这套逻辑。 </w:t>
      </w:r>
    </w:p>
    <w:p w14:paraId="56C993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正数的⼆进制就是它本⾝的原码，⽐如 5 在 8 位系统⾥是 </w:t>
      </w:r>
      <w:r>
        <w:rPr>
          <w:rFonts w:hint="default" w:ascii="DejaVuSansMono" w:hAnsi="DejaVuSansMono" w:eastAsia="DejaVuSansMono" w:cs="DejaVuSansMono"/>
          <w:color w:val="111111"/>
          <w:kern w:val="0"/>
          <w:sz w:val="16"/>
          <w:szCs w:val="16"/>
          <w:lang w:val="en-US" w:eastAsia="zh-CN" w:bidi="ar"/>
        </w:rPr>
        <w:t xml:space="preserve">0000 0101 </w:t>
      </w:r>
      <w:r>
        <w:rPr>
          <w:rFonts w:ascii="宋体" w:hAnsi="宋体" w:eastAsia="宋体" w:cs="宋体"/>
          <w:color w:val="111111"/>
          <w:kern w:val="0"/>
          <w:sz w:val="16"/>
          <w:szCs w:val="16"/>
          <w:lang w:val="en-US" w:eastAsia="zh-CN" w:bidi="ar"/>
        </w:rPr>
        <w:t xml:space="preserve">。那 -5 怎么搞？先看原码：符号位为 1，后⾯ </w:t>
      </w:r>
    </w:p>
    <w:p w14:paraId="7A7F1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 5 的⼆进制，得到 </w:t>
      </w:r>
      <w:r>
        <w:rPr>
          <w:rFonts w:hint="default" w:ascii="DejaVuSansMono" w:hAnsi="DejaVuSansMono" w:eastAsia="DejaVuSansMono" w:cs="DejaVuSansMono"/>
          <w:color w:val="111111"/>
          <w:kern w:val="0"/>
          <w:sz w:val="16"/>
          <w:szCs w:val="16"/>
          <w:lang w:val="en-US" w:eastAsia="zh-CN" w:bidi="ar"/>
        </w:rPr>
        <w:t xml:space="preserve">1000 0101 </w:t>
      </w:r>
      <w:r>
        <w:rPr>
          <w:rFonts w:ascii="宋体" w:hAnsi="宋体" w:eastAsia="宋体" w:cs="宋体"/>
          <w:color w:val="111111"/>
          <w:kern w:val="0"/>
          <w:sz w:val="16"/>
          <w:szCs w:val="16"/>
          <w:lang w:val="en-US" w:eastAsia="zh-CN" w:bidi="ar"/>
        </w:rPr>
        <w:t xml:space="preserve">。但这只是原码，不能直接⽤来运算。 </w:t>
      </w:r>
    </w:p>
    <w:p w14:paraId="680BB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反码是把原码的符号位不变，其余位取反，-5 的反码就是 </w:t>
      </w:r>
      <w:r>
        <w:rPr>
          <w:rFonts w:hint="default" w:ascii="DejaVuSansMono" w:hAnsi="DejaVuSansMono" w:eastAsia="DejaVuSansMono" w:cs="DejaVuSansMono"/>
          <w:color w:val="111111"/>
          <w:kern w:val="0"/>
          <w:sz w:val="16"/>
          <w:szCs w:val="16"/>
          <w:lang w:val="en-US" w:eastAsia="zh-CN" w:bidi="ar"/>
        </w:rPr>
        <w:t xml:space="preserve">1111 1010 </w:t>
      </w:r>
      <w:r>
        <w:rPr>
          <w:rFonts w:ascii="宋体" w:hAnsi="宋体" w:eastAsia="宋体" w:cs="宋体"/>
          <w:color w:val="111111"/>
          <w:kern w:val="0"/>
          <w:sz w:val="16"/>
          <w:szCs w:val="16"/>
          <w:lang w:val="en-US" w:eastAsia="zh-CN" w:bidi="ar"/>
        </w:rPr>
        <w:t xml:space="preserve">。还是不⾏，因为 0 会有两个表⽰（+0 和 </w:t>
      </w:r>
    </w:p>
    <w:p w14:paraId="382D2E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-0），计算也不⽅便。 </w:t>
      </w:r>
    </w:p>
    <w:p w14:paraId="6EAB8B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补码才是关键。负数的补码 = 反码 + 1。所以 -5 的补码是 </w:t>
      </w:r>
      <w:r>
        <w:rPr>
          <w:rFonts w:hint="default" w:ascii="DejaVuSansMono" w:hAnsi="DejaVuSansMono" w:eastAsia="DejaVuSansMono" w:cs="DejaVuSansMono"/>
          <w:color w:val="111111"/>
          <w:kern w:val="0"/>
          <w:sz w:val="16"/>
          <w:szCs w:val="16"/>
          <w:lang w:val="en-US" w:eastAsia="zh-CN" w:bidi="ar"/>
        </w:rPr>
        <w:t xml:space="preserve">1111 1011 </w:t>
      </w:r>
      <w:r>
        <w:rPr>
          <w:rFonts w:ascii="宋体" w:hAnsi="宋体" w:eastAsia="宋体" w:cs="宋体"/>
          <w:color w:val="111111"/>
          <w:kern w:val="0"/>
          <w:sz w:val="16"/>
          <w:szCs w:val="16"/>
          <w:lang w:val="en-US" w:eastAsia="zh-CN" w:bidi="ar"/>
        </w:rPr>
        <w:t xml:space="preserve">。这样⼀来，加减法就能统⼀处理了，CPU 做 </w:t>
      </w:r>
    </w:p>
    <w:p w14:paraId="33FB891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5 + (-5) </w:t>
      </w:r>
      <w:r>
        <w:rPr>
          <w:rFonts w:ascii="宋体" w:hAnsi="宋体" w:eastAsia="宋体" w:cs="宋体"/>
          <w:color w:val="111111"/>
          <w:kern w:val="0"/>
          <w:sz w:val="16"/>
          <w:szCs w:val="16"/>
          <w:lang w:val="en-US" w:eastAsia="zh-CN" w:bidi="ar"/>
        </w:rPr>
        <w:t xml:space="preserve">直接按⼆进制相加，结果是 </w:t>
      </w:r>
      <w:r>
        <w:rPr>
          <w:rFonts w:hint="default" w:ascii="DejaVuSansMono" w:hAnsi="DejaVuSansMono" w:eastAsia="DejaVuSansMono" w:cs="DejaVuSansMono"/>
          <w:color w:val="111111"/>
          <w:kern w:val="0"/>
          <w:sz w:val="16"/>
          <w:szCs w:val="16"/>
          <w:lang w:val="en-US" w:eastAsia="zh-CN" w:bidi="ar"/>
        </w:rPr>
        <w:t xml:space="preserve">1 0000 0000 </w:t>
      </w:r>
      <w:r>
        <w:rPr>
          <w:rFonts w:ascii="宋体" w:hAnsi="宋体" w:eastAsia="宋体" w:cs="宋体"/>
          <w:color w:val="111111"/>
          <w:kern w:val="0"/>
          <w:sz w:val="16"/>
          <w:szCs w:val="16"/>
          <w:lang w:val="en-US" w:eastAsia="zh-CN" w:bidi="ar"/>
        </w:rPr>
        <w:t xml:space="preserve">，溢出后变成 </w:t>
      </w:r>
      <w:r>
        <w:rPr>
          <w:rFonts w:hint="default" w:ascii="DejaVuSansMono" w:hAnsi="DejaVuSansMono" w:eastAsia="DejaVuSansMono" w:cs="DejaVuSansMono"/>
          <w:color w:val="111111"/>
          <w:kern w:val="0"/>
          <w:sz w:val="16"/>
          <w:szCs w:val="16"/>
          <w:lang w:val="en-US" w:eastAsia="zh-CN" w:bidi="ar"/>
        </w:rPr>
        <w:t xml:space="preserve">0000 0000 </w:t>
      </w:r>
      <w:r>
        <w:rPr>
          <w:rFonts w:ascii="宋体" w:hAnsi="宋体" w:eastAsia="宋体" w:cs="宋体"/>
          <w:color w:val="111111"/>
          <w:kern w:val="0"/>
          <w:sz w:val="16"/>
          <w:szCs w:val="16"/>
          <w:lang w:val="en-US" w:eastAsia="zh-CN" w:bidi="ar"/>
        </w:rPr>
        <w:t xml:space="preserve">，刚好是 0。 </w:t>
      </w:r>
    </w:p>
    <w:p w14:paraId="76E6DF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还有⼀个更简单的记法：从右往左，第⼀个 1 出现之前的所有位保持不变，包括这个 1，之后的每⼀位取反。⽐如 5 是 </w:t>
      </w:r>
    </w:p>
    <w:p w14:paraId="1811CF5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0000 0101 </w:t>
      </w:r>
      <w:r>
        <w:rPr>
          <w:rFonts w:ascii="宋体" w:hAnsi="宋体" w:eastAsia="宋体" w:cs="宋体"/>
          <w:color w:val="111111"/>
          <w:kern w:val="0"/>
          <w:sz w:val="16"/>
          <w:szCs w:val="16"/>
          <w:lang w:val="en-US" w:eastAsia="zh-CN" w:bidi="ar"/>
        </w:rPr>
        <w:t xml:space="preserve">，从右开始第⼀个 1 是第三位，前⾯都保留，后⾯取反，符号位置 1，也能得出 </w:t>
      </w:r>
      <w:r>
        <w:rPr>
          <w:rFonts w:hint="default" w:ascii="DejaVuSansMono" w:hAnsi="DejaVuSansMono" w:eastAsia="DejaVuSansMono" w:cs="DejaVuSansMono"/>
          <w:color w:val="111111"/>
          <w:kern w:val="0"/>
          <w:sz w:val="16"/>
          <w:szCs w:val="16"/>
          <w:lang w:val="en-US" w:eastAsia="zh-CN" w:bidi="ar"/>
        </w:rPr>
        <w:t xml:space="preserve">1111 1011 </w:t>
      </w:r>
      <w:r>
        <w:rPr>
          <w:rFonts w:ascii="宋体" w:hAnsi="宋体" w:eastAsia="宋体" w:cs="宋体"/>
          <w:color w:val="111111"/>
          <w:kern w:val="0"/>
          <w:sz w:val="16"/>
          <w:szCs w:val="16"/>
          <w:lang w:val="en-US" w:eastAsia="zh-CN" w:bidi="ar"/>
        </w:rPr>
        <w:t xml:space="preserve">。 </w:t>
      </w:r>
    </w:p>
    <w:p w14:paraId="41579F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 </w:t>
      </w:r>
      <w:r>
        <w:rPr>
          <w:rFonts w:hint="default" w:ascii="DejaVuSansMono" w:hAnsi="DejaVuSansMono" w:eastAsia="DejaVuSansMono" w:cs="DejaVuSansMono"/>
          <w:color w:val="111111"/>
          <w:kern w:val="0"/>
          <w:sz w:val="16"/>
          <w:szCs w:val="16"/>
          <w:lang w:val="en-US" w:eastAsia="zh-CN" w:bidi="ar"/>
        </w:rPr>
        <w:t xml:space="preserve">Integer.toBinaryString(-5) </w:t>
      </w:r>
      <w:r>
        <w:rPr>
          <w:rFonts w:ascii="宋体" w:hAnsi="宋体" w:eastAsia="宋体" w:cs="宋体"/>
          <w:color w:val="111111"/>
          <w:kern w:val="0"/>
          <w:sz w:val="16"/>
          <w:szCs w:val="16"/>
          <w:lang w:val="en-US" w:eastAsia="zh-CN" w:bidi="ar"/>
        </w:rPr>
        <w:t xml:space="preserve">输出的是⽆符号形式，会显⽰⼀⻓串 1 开头的，其实是补码的完整表 </w:t>
      </w:r>
    </w:p>
    <w:p w14:paraId="6E23AA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达。 </w:t>
      </w:r>
    </w:p>
    <w:p w14:paraId="7BD419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操作系统中的进程有哪⼏种状态？ </w:t>
      </w:r>
    </w:p>
    <w:p w14:paraId="2DDB81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进程在操作系统⾥不是⼀直跑着的，它会因为资源、调度或⾃⾝⾏为在不同状态间切换。常见的状态有五种，这是理 </w:t>
      </w:r>
    </w:p>
    <w:p w14:paraId="27FCF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解系统调度和程序执⾏的关键。 </w:t>
      </w:r>
    </w:p>
    <w:p w14:paraId="0D8F79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1）新建（New） </w:t>
      </w:r>
    </w:p>
    <w:p w14:paraId="6C6DF9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进程刚被创建出来，还没进就绪队列。这时候操作系统正在给它分配 PCB（进程控制块），准备资源。2）就绪（Ready） </w:t>
      </w:r>
    </w:p>
    <w:p w14:paraId="56834D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进程已经准备好，就等着 CPU 分了。它在就绪队列⾥排队，只要调度器选中它，⽴⻢就能运⾏。 </w:t>
      </w:r>
    </w:p>
    <w:p w14:paraId="1D17B7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3）运⾏（Running） </w:t>
      </w:r>
    </w:p>
    <w:p w14:paraId="0F042E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当前正在 CPU 上执⾏的进程。单核情况下，同⼀时间只有⼀个进程处于这个状态。 </w:t>
      </w:r>
    </w:p>
    <w:p w14:paraId="1DC13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4）阻塞/等待（Blocked/Waiting） </w:t>
      </w:r>
    </w:p>
    <w:p w14:paraId="11E4C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进程想⼲点事但条件不满⾜，⽐如等磁盘 IO、等⽹络数据、等锁释放。这时候它不参与调度，CPU 压根不经过它。直 </w:t>
      </w:r>
    </w:p>
    <w:p w14:paraId="041973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到事件发⽣，⽐如数据到了，才回到就绪态。 </w:t>
      </w:r>
    </w:p>
    <w:p w14:paraId="5C802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5）终⽌（Terminated） </w:t>
      </w:r>
    </w:p>
    <w:p w14:paraId="208946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进程执⾏完了，或者被 kill 了。操作系统开始回收它的资源，⽐如内存、⽂件描述符。注意，有些教材会把“挂起”状态单独列出来，那是为了处理内存不⾜时的 swapped out 情况。但基础模型还是这五 </w:t>
      </w:r>
    </w:p>
    <w:p w14:paraId="1F050E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个状态打底。 </w:t>
      </w:r>
    </w:p>
    <w:p w14:paraId="443ABC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I/O是什么? </w:t>
      </w:r>
    </w:p>
    <w:p w14:paraId="5C89E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其实就是数据在不同设备之间的搬运⼯，⽐如从磁盘读⽂件、往⽹络发数据。操作系统把所有外部设备都抽象 </w:t>
      </w:r>
    </w:p>
    <w:p w14:paraId="3DBD29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成“⽂件”，所以这类操作统称 I/O。 </w:t>
      </w:r>
    </w:p>
    <w:p w14:paraId="69C5F8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1）按阻塞⽅式分，有阻塞 I/O 和⾮阻塞 I/O。最常见的 read/write 调⽤就是阻塞的，程序会卡住等数据准备好。像 </w:t>
      </w:r>
    </w:p>
    <w:p w14:paraId="4FD432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 处理 HTTP 请求时，如果⽤传统 BIO，每个连接都要⼀个线程盯着，上千并发就得上千线程，系统压根扛不 </w:t>
      </w:r>
    </w:p>
    <w:p w14:paraId="241E8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 </w:t>
      </w:r>
    </w:p>
    <w:p w14:paraId="18069B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2）为了提升效率，就出了 NIO。Java ⾥的 </w:t>
      </w:r>
      <w:r>
        <w:rPr>
          <w:rFonts w:hint="default" w:ascii="DejaVuSansMono" w:hAnsi="DejaVuSansMono" w:eastAsia="DejaVuSansMono" w:cs="DejaVuSansMono"/>
          <w:color w:val="111111"/>
          <w:kern w:val="0"/>
          <w:sz w:val="16"/>
          <w:szCs w:val="16"/>
          <w:lang w:val="en-US" w:eastAsia="zh-CN" w:bidi="ar"/>
        </w:rPr>
        <w:t xml:space="preserve">Selector </w:t>
      </w:r>
      <w:r>
        <w:rPr>
          <w:rFonts w:ascii="宋体" w:hAnsi="宋体" w:eastAsia="宋体" w:cs="宋体"/>
          <w:color w:val="111111"/>
          <w:kern w:val="0"/>
          <w:sz w:val="16"/>
          <w:szCs w:val="16"/>
          <w:lang w:val="en-US" w:eastAsia="zh-CN" w:bidi="ar"/>
        </w:rPr>
        <w:t xml:space="preserve">能监听多个通道的状态变化，⼀个线程就能处理⼏百个连 </w:t>
      </w:r>
    </w:p>
    <w:p w14:paraId="0BBAD1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接。Netty 就是基于这个模型，⽤少量线程撑起⾼并发通信。 </w:t>
      </w:r>
    </w:p>
    <w:p w14:paraId="46AE3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3）还有 mmap、sendfile 这类零拷贝技术，让数据不⽤来回拷贝进⽤户内存。⽐如 Kafka 发消息，直接通过 sendfile </w:t>
      </w:r>
    </w:p>
    <w:p w14:paraId="28769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把磁盘⽂件推到⽹卡，性能⼀下⼦提上来。 </w:t>
      </w:r>
    </w:p>
    <w:p w14:paraId="01DED0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注意传统 I/O ⾄少要两次拷贝和四次上下⽂切换，开销不⼩。现在搞⾼性能⽹关或者消息中间件，底层 I/O 模型选型特 </w:t>
      </w:r>
    </w:p>
    <w:p w14:paraId="1B5DEC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别关键，直接决定能扛多少流量。 </w:t>
      </w:r>
    </w:p>
    <w:p w14:paraId="4F170D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说下你常⽤的 Linux 命令？ </w:t>
      </w:r>
    </w:p>
    <w:p w14:paraId="517D18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排查问题常⽤的命令，其实就围绕着看⽇志、看资源、抓进程、⽹络状态这⼏个⽅向。 </w:t>
      </w:r>
    </w:p>
    <w:p w14:paraId="17238E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查⽇志肯定⽤ </w:t>
      </w:r>
      <w:r>
        <w:rPr>
          <w:rFonts w:hint="default" w:ascii="DejaVuSansMono" w:hAnsi="DejaVuSansMono" w:eastAsia="DejaVuSansMono" w:cs="DejaVuSansMono"/>
          <w:color w:val="111111"/>
          <w:kern w:val="0"/>
          <w:sz w:val="16"/>
          <w:szCs w:val="16"/>
          <w:lang w:val="en-US" w:eastAsia="zh-CN" w:bidi="ar"/>
        </w:rPr>
        <w:t xml:space="preserve">tail -f </w:t>
      </w:r>
      <w:r>
        <w:rPr>
          <w:rFonts w:ascii="宋体" w:hAnsi="宋体" w:eastAsia="宋体" w:cs="宋体"/>
          <w:color w:val="111111"/>
          <w:kern w:val="0"/>
          <w:sz w:val="16"/>
          <w:szCs w:val="16"/>
          <w:lang w:val="en-US" w:eastAsia="zh-CN" w:bidi="ar"/>
        </w:rPr>
        <w:t xml:space="preserve">实时跟踪应⽤输出，⽐如： </w:t>
      </w:r>
    </w:p>
    <w:p w14:paraId="237C490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tail </w:t>
      </w:r>
      <w:r>
        <w:rPr>
          <w:rFonts w:hint="default" w:ascii="DejaVuSansMono" w:hAnsi="DejaVuSansMono" w:eastAsia="DejaVuSansMono" w:cs="DejaVuSansMono"/>
          <w:color w:val="24292E"/>
          <w:kern w:val="0"/>
          <w:sz w:val="16"/>
          <w:szCs w:val="16"/>
          <w:lang w:val="en-US" w:eastAsia="zh-CN" w:bidi="ar"/>
        </w:rPr>
        <w:t xml:space="preserve">-f /var/log/app.log </w:t>
      </w:r>
    </w:p>
    <w:p w14:paraId="2632E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grep </w:t>
      </w:r>
      <w:r>
        <w:rPr>
          <w:rFonts w:ascii="宋体" w:hAnsi="宋体" w:eastAsia="宋体" w:cs="宋体"/>
          <w:color w:val="111111"/>
          <w:kern w:val="0"/>
          <w:sz w:val="16"/>
          <w:szCs w:val="16"/>
          <w:lang w:val="en-US" w:eastAsia="zh-CN" w:bidi="ar"/>
        </w:rPr>
        <w:t xml:space="preserve">搜关键字，加个 </w:t>
      </w:r>
      <w:r>
        <w:rPr>
          <w:rFonts w:hint="default" w:ascii="DejaVuSansMono" w:hAnsi="DejaVuSansMono" w:eastAsia="DejaVuSansMono" w:cs="DejaVuSansMono"/>
          <w:color w:val="111111"/>
          <w:kern w:val="0"/>
          <w:sz w:val="16"/>
          <w:szCs w:val="16"/>
          <w:lang w:val="en-US" w:eastAsia="zh-CN" w:bidi="ar"/>
        </w:rPr>
        <w:t xml:space="preserve">--color </w:t>
      </w:r>
      <w:r>
        <w:rPr>
          <w:rFonts w:ascii="宋体" w:hAnsi="宋体" w:eastAsia="宋体" w:cs="宋体"/>
          <w:color w:val="111111"/>
          <w:kern w:val="0"/>
          <w:sz w:val="16"/>
          <w:szCs w:val="16"/>
          <w:lang w:val="en-US" w:eastAsia="zh-CN" w:bidi="ar"/>
        </w:rPr>
        <w:t xml:space="preserve">看得清楚： </w:t>
      </w:r>
    </w:p>
    <w:p w14:paraId="3CCD40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grep --color </w:t>
      </w:r>
      <w:r>
        <w:rPr>
          <w:rFonts w:hint="default" w:ascii="DejaVuSansMono" w:hAnsi="DejaVuSansMono" w:eastAsia="DejaVuSansMono" w:cs="DejaVuSansMono"/>
          <w:color w:val="032F62"/>
          <w:kern w:val="0"/>
          <w:sz w:val="16"/>
          <w:szCs w:val="16"/>
          <w:lang w:val="en-US" w:eastAsia="zh-CN" w:bidi="ar"/>
        </w:rPr>
        <w:t xml:space="preserve">"ERROR" </w:t>
      </w:r>
      <w:r>
        <w:rPr>
          <w:rFonts w:hint="default" w:ascii="DejaVuSansMono" w:hAnsi="DejaVuSansMono" w:eastAsia="DejaVuSansMono" w:cs="DejaVuSansMono"/>
          <w:color w:val="24292E"/>
          <w:kern w:val="0"/>
          <w:sz w:val="16"/>
          <w:szCs w:val="16"/>
          <w:lang w:val="en-US" w:eastAsia="zh-CN" w:bidi="ar"/>
        </w:rPr>
        <w:t xml:space="preserve">/var/log/app.log </w:t>
      </w:r>
    </w:p>
    <w:p w14:paraId="5B9970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看系统负载，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或更顺⼿的 </w:t>
      </w:r>
      <w:r>
        <w:rPr>
          <w:rFonts w:hint="default" w:ascii="DejaVuSansMono" w:hAnsi="DejaVuSansMono" w:eastAsia="DejaVuSansMono" w:cs="DejaVuSansMono"/>
          <w:color w:val="111111"/>
          <w:kern w:val="0"/>
          <w:sz w:val="16"/>
          <w:szCs w:val="16"/>
          <w:lang w:val="en-US" w:eastAsia="zh-CN" w:bidi="ar"/>
        </w:rPr>
        <w:t xml:space="preserve">htop </w:t>
      </w:r>
      <w:r>
        <w:rPr>
          <w:rFonts w:ascii="宋体" w:hAnsi="宋体" w:eastAsia="宋体" w:cs="宋体"/>
          <w:color w:val="111111"/>
          <w:kern w:val="0"/>
          <w:sz w:val="16"/>
          <w:szCs w:val="16"/>
          <w:lang w:val="en-US" w:eastAsia="zh-CN" w:bidi="ar"/>
        </w:rPr>
        <w:t xml:space="preserve">⼀眼就能看到 CPU、内存占⽤⾼的进程。内存吃紧时特别关注 </w:t>
      </w:r>
      <w:r>
        <w:rPr>
          <w:rFonts w:hint="default" w:ascii="DejaVuSansMono" w:hAnsi="DejaVuSansMono" w:eastAsia="DejaVuSansMono" w:cs="DejaVuSansMono"/>
          <w:color w:val="111111"/>
          <w:kern w:val="0"/>
          <w:sz w:val="16"/>
          <w:szCs w:val="16"/>
          <w:lang w:val="en-US" w:eastAsia="zh-CN" w:bidi="ar"/>
        </w:rPr>
        <w:t xml:space="preserve">RES </w:t>
      </w:r>
      <w:r>
        <w:rPr>
          <w:rFonts w:ascii="宋体" w:hAnsi="宋体" w:eastAsia="宋体" w:cs="宋体"/>
          <w:color w:val="111111"/>
          <w:kern w:val="0"/>
          <w:sz w:val="16"/>
          <w:szCs w:val="16"/>
          <w:lang w:val="en-US" w:eastAsia="zh-CN" w:bidi="ar"/>
        </w:rPr>
        <w:t xml:space="preserve">和 </w:t>
      </w:r>
    </w:p>
    <w:p w14:paraId="3A9AD13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%MEM </w:t>
      </w:r>
      <w:r>
        <w:rPr>
          <w:rFonts w:ascii="宋体" w:hAnsi="宋体" w:eastAsia="宋体" w:cs="宋体"/>
          <w:color w:val="111111"/>
          <w:kern w:val="0"/>
          <w:sz w:val="16"/>
          <w:szCs w:val="16"/>
          <w:lang w:val="en-US" w:eastAsia="zh-CN" w:bidi="ar"/>
        </w:rPr>
        <w:t xml:space="preserve">这两列。 </w:t>
      </w:r>
    </w:p>
    <w:p w14:paraId="47835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找进程靠 </w:t>
      </w:r>
      <w:r>
        <w:rPr>
          <w:rFonts w:hint="default" w:ascii="DejaVuSansMono" w:hAnsi="DejaVuSansMono" w:eastAsia="DejaVuSansMono" w:cs="DejaVuSansMono"/>
          <w:color w:val="111111"/>
          <w:kern w:val="0"/>
          <w:sz w:val="16"/>
          <w:szCs w:val="16"/>
          <w:lang w:val="en-US" w:eastAsia="zh-CN" w:bidi="ar"/>
        </w:rPr>
        <w:t xml:space="preserve">ps </w:t>
      </w:r>
      <w:r>
        <w:rPr>
          <w:rFonts w:ascii="宋体" w:hAnsi="宋体" w:eastAsia="宋体" w:cs="宋体"/>
          <w:color w:val="111111"/>
          <w:kern w:val="0"/>
          <w:sz w:val="16"/>
          <w:szCs w:val="16"/>
          <w:lang w:val="en-US" w:eastAsia="zh-CN" w:bidi="ar"/>
        </w:rPr>
        <w:t xml:space="preserve">搭配 </w:t>
      </w:r>
      <w:r>
        <w:rPr>
          <w:rFonts w:hint="default" w:ascii="DejaVuSansMono" w:hAnsi="DejaVuSansMono" w:eastAsia="DejaVuSansMono" w:cs="DejaVuSansMono"/>
          <w:color w:val="111111"/>
          <w:kern w:val="0"/>
          <w:sz w:val="16"/>
          <w:szCs w:val="16"/>
          <w:lang w:val="en-US" w:eastAsia="zh-CN" w:bidi="ar"/>
        </w:rPr>
        <w:t xml:space="preserve">grep </w:t>
      </w:r>
      <w:r>
        <w:rPr>
          <w:rFonts w:ascii="宋体" w:hAnsi="宋体" w:eastAsia="宋体" w:cs="宋体"/>
          <w:color w:val="111111"/>
          <w:kern w:val="0"/>
          <w:sz w:val="16"/>
          <w:szCs w:val="16"/>
          <w:lang w:val="en-US" w:eastAsia="zh-CN" w:bidi="ar"/>
        </w:rPr>
        <w:t xml:space="preserve">： </w:t>
      </w:r>
    </w:p>
    <w:p w14:paraId="42C169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ps aux | grep java </w:t>
      </w:r>
    </w:p>
    <w:p w14:paraId="4248C9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杀进程先 </w:t>
      </w:r>
      <w:r>
        <w:rPr>
          <w:rFonts w:hint="default" w:ascii="DejaVuSansMono" w:hAnsi="DejaVuSansMono" w:eastAsia="DejaVuSansMono" w:cs="DejaVuSansMono"/>
          <w:color w:val="111111"/>
          <w:kern w:val="0"/>
          <w:sz w:val="16"/>
          <w:szCs w:val="16"/>
          <w:lang w:val="en-US" w:eastAsia="zh-CN" w:bidi="ar"/>
        </w:rPr>
        <w:t xml:space="preserve">kill -15 </w:t>
      </w:r>
      <w:r>
        <w:rPr>
          <w:rFonts w:ascii="宋体" w:hAnsi="宋体" w:eastAsia="宋体" w:cs="宋体"/>
          <w:color w:val="111111"/>
          <w:kern w:val="0"/>
          <w:sz w:val="16"/>
          <w:szCs w:val="16"/>
          <w:lang w:val="en-US" w:eastAsia="zh-CN" w:bidi="ar"/>
        </w:rPr>
        <w:t xml:space="preserve">让程序优雅退出，搞不定再 </w:t>
      </w:r>
      <w:r>
        <w:rPr>
          <w:rFonts w:hint="default" w:ascii="DejaVuSansMono" w:hAnsi="DejaVuSansMono" w:eastAsia="DejaVuSansMono" w:cs="DejaVuSansMono"/>
          <w:color w:val="111111"/>
          <w:kern w:val="0"/>
          <w:sz w:val="16"/>
          <w:szCs w:val="16"/>
          <w:lang w:val="en-US" w:eastAsia="zh-CN" w:bidi="ar"/>
        </w:rPr>
        <w:t xml:space="preserve">kill -9 </w:t>
      </w:r>
      <w:r>
        <w:rPr>
          <w:rFonts w:ascii="宋体" w:hAnsi="宋体" w:eastAsia="宋体" w:cs="宋体"/>
          <w:color w:val="111111"/>
          <w:kern w:val="0"/>
          <w:sz w:val="16"/>
          <w:szCs w:val="16"/>
          <w:lang w:val="en-US" w:eastAsia="zh-CN" w:bidi="ar"/>
        </w:rPr>
        <w:t xml:space="preserve">强杀。 </w:t>
      </w:r>
    </w:p>
    <w:p w14:paraId="37D868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 </w:t>
      </w:r>
      <w:r>
        <w:rPr>
          <w:rFonts w:hint="default" w:ascii="DejaVuSansMono" w:hAnsi="DejaVuSansMono" w:eastAsia="DejaVuSansMono" w:cs="DejaVuSansMono"/>
          <w:color w:val="111111"/>
          <w:kern w:val="0"/>
          <w:sz w:val="16"/>
          <w:szCs w:val="16"/>
          <w:lang w:val="en-US" w:eastAsia="zh-CN" w:bidi="ar"/>
        </w:rPr>
        <w:t xml:space="preserve">netstat -tunlp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ss -tulnp </w:t>
      </w:r>
      <w:r>
        <w:rPr>
          <w:rFonts w:ascii="宋体" w:hAnsi="宋体" w:eastAsia="宋体" w:cs="宋体"/>
          <w:color w:val="111111"/>
          <w:kern w:val="0"/>
          <w:sz w:val="16"/>
          <w:szCs w:val="16"/>
          <w:lang w:val="en-US" w:eastAsia="zh-CN" w:bidi="ar"/>
        </w:rPr>
        <w:t xml:space="preserve">查端⼝占⽤，⽐如发现 8080 被谁占了： </w:t>
      </w:r>
    </w:p>
    <w:p w14:paraId="394E27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ss -tulnp | grep 8080 </w:t>
      </w:r>
    </w:p>
    <w:p w14:paraId="78C558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连通性⽤ </w:t>
      </w:r>
      <w:r>
        <w:rPr>
          <w:rFonts w:hint="default" w:ascii="DejaVuSansMono" w:hAnsi="DejaVuSansMono" w:eastAsia="DejaVuSansMono" w:cs="DejaVuSansMono"/>
          <w:color w:val="111111"/>
          <w:kern w:val="0"/>
          <w:sz w:val="16"/>
          <w:szCs w:val="16"/>
          <w:lang w:val="en-US" w:eastAsia="zh-CN" w:bidi="ar"/>
        </w:rPr>
        <w:t xml:space="preserve">curl </w:t>
      </w:r>
      <w:r>
        <w:rPr>
          <w:rFonts w:ascii="宋体" w:hAnsi="宋体" w:eastAsia="宋体" w:cs="宋体"/>
          <w:color w:val="111111"/>
          <w:kern w:val="0"/>
          <w:sz w:val="16"/>
          <w:szCs w:val="16"/>
          <w:lang w:val="en-US" w:eastAsia="zh-CN" w:bidi="ar"/>
        </w:rPr>
        <w:t xml:space="preserve">测接⼝最直接，⽐如调下游服务： </w:t>
      </w:r>
    </w:p>
    <w:p w14:paraId="42C8A9C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curl -v http://api.example.com/health</w:t>
      </w:r>
      <w:r>
        <w:rPr>
          <w:rFonts w:ascii="宋体" w:hAnsi="宋体" w:eastAsia="宋体" w:cs="宋体"/>
          <w:color w:val="111111"/>
          <w:kern w:val="0"/>
          <w:sz w:val="16"/>
          <w:szCs w:val="16"/>
          <w:lang w:val="en-US" w:eastAsia="zh-CN" w:bidi="ar"/>
        </w:rPr>
        <w:t xml:space="preserve">⼤⽂件传输时⽤ </w:t>
      </w:r>
      <w:r>
        <w:rPr>
          <w:rFonts w:hint="default" w:ascii="DejaVuSansMono" w:hAnsi="DejaVuSansMono" w:eastAsia="DejaVuSansMono" w:cs="DejaVuSansMono"/>
          <w:color w:val="111111"/>
          <w:kern w:val="0"/>
          <w:sz w:val="16"/>
          <w:szCs w:val="16"/>
          <w:lang w:val="en-US" w:eastAsia="zh-CN" w:bidi="ar"/>
        </w:rPr>
        <w:t xml:space="preserve">scp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rsync </w:t>
      </w:r>
      <w:r>
        <w:rPr>
          <w:rFonts w:ascii="宋体" w:hAnsi="宋体" w:eastAsia="宋体" w:cs="宋体"/>
          <w:color w:val="111111"/>
          <w:kern w:val="0"/>
          <w:sz w:val="16"/>
          <w:szCs w:val="16"/>
          <w:lang w:val="en-US" w:eastAsia="zh-CN" w:bidi="ar"/>
        </w:rPr>
        <w:t xml:space="preserve">同步⽬录也常⽤： </w:t>
      </w:r>
    </w:p>
    <w:p w14:paraId="6DB6D6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rsync -avz ./logs/ user@192.168.1.10:/backup/ </w:t>
      </w:r>
    </w:p>
    <w:p w14:paraId="7796EA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临时要看磁盘空间， </w:t>
      </w:r>
      <w:r>
        <w:rPr>
          <w:rFonts w:hint="default" w:ascii="DejaVuSansMono" w:hAnsi="DejaVuSansMono" w:eastAsia="DejaVuSansMono" w:cs="DejaVuSansMono"/>
          <w:color w:val="111111"/>
          <w:kern w:val="0"/>
          <w:sz w:val="16"/>
          <w:szCs w:val="16"/>
          <w:lang w:val="en-US" w:eastAsia="zh-CN" w:bidi="ar"/>
        </w:rPr>
        <w:t xml:space="preserve">df -h </w:t>
      </w:r>
      <w:r>
        <w:rPr>
          <w:rFonts w:ascii="宋体" w:hAnsi="宋体" w:eastAsia="宋体" w:cs="宋体"/>
          <w:color w:val="111111"/>
          <w:kern w:val="0"/>
          <w:sz w:val="16"/>
          <w:szCs w:val="16"/>
          <w:lang w:val="en-US" w:eastAsia="zh-CN" w:bidi="ar"/>
        </w:rPr>
        <w:t xml:space="preserve">看整体， </w:t>
      </w:r>
      <w:r>
        <w:rPr>
          <w:rFonts w:hint="default" w:ascii="DejaVuSansMono" w:hAnsi="DejaVuSansMono" w:eastAsia="DejaVuSansMono" w:cs="DejaVuSansMono"/>
          <w:color w:val="111111"/>
          <w:kern w:val="0"/>
          <w:sz w:val="16"/>
          <w:szCs w:val="16"/>
          <w:lang w:val="en-US" w:eastAsia="zh-CN" w:bidi="ar"/>
        </w:rPr>
        <w:t xml:space="preserve">du -sh * </w:t>
      </w:r>
      <w:r>
        <w:rPr>
          <w:rFonts w:ascii="宋体" w:hAnsi="宋体" w:eastAsia="宋体" w:cs="宋体"/>
          <w:color w:val="111111"/>
          <w:kern w:val="0"/>
          <w:sz w:val="16"/>
          <w:szCs w:val="16"/>
          <w:lang w:val="en-US" w:eastAsia="zh-CN" w:bidi="ar"/>
        </w:rPr>
        <w:t xml:space="preserve">定位具体⽬录⼤⼩。 </w:t>
      </w:r>
    </w:p>
    <w:p w14:paraId="01A8D5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这些命令组合起来，基本能扛住⽇常运维和线上问题排查的脏活累活。 </w:t>
      </w:r>
    </w:p>
    <w:p w14:paraId="2D2177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什么是软中断、什么是硬中断？ </w:t>
      </w:r>
    </w:p>
    <w:p w14:paraId="227904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中断是操作系统响应外部事件的核⼼机制，分硬中断和软中断，它们分⼯明确。 </w:t>
      </w:r>
    </w:p>
    <w:p w14:paraId="24AD88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硬中断由硬件设备触发，⽐如⽹卡收到数据包、键盘按下按键。CPU 接收到信号后会⽴刻暂停当前任务，跳转到对应 </w:t>
      </w:r>
    </w:p>
    <w:p w14:paraId="5F2091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的中断处理程序。这个过程压根不经过⽤户代码，由硬件直接通知 CPU，所以必须快。硬中断处理函数要短⼩精悍， </w:t>
      </w:r>
    </w:p>
    <w:p w14:paraId="03387C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⼀般只做标记⼯作，⽐如设置⼀个标志位，告诉系统“有事来了”。 </w:t>
      </w:r>
    </w:p>
    <w:p w14:paraId="02B807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真正⼲活的是软中断。它在内核态中被触发，通常由硬中断唤醒。⽐如⽹卡中断来了，硬中断只是标记“有包到了”， </w:t>
      </w:r>
    </w:p>
    <w:p w14:paraId="3AE3F2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然后触发⼀个 NET_RX 软中断。后续的数据包收取、协议栈处理都在软中断上下⽂中完成。这样能避免硬中断占着 </w:t>
      </w:r>
    </w:p>
    <w:p w14:paraId="69EF2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太久，影响系统响应。 </w:t>
      </w:r>
    </w:p>
    <w:p w14:paraId="5895C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 </w:t>
      </w:r>
      <w:r>
        <w:rPr>
          <w:rFonts w:hint="default" w:ascii="DejaVuSansMono" w:hAnsi="DejaVuSansMono" w:eastAsia="DejaVuSansMono" w:cs="DejaVuSansMono"/>
          <w:color w:val="111111"/>
          <w:kern w:val="0"/>
          <w:sz w:val="16"/>
          <w:szCs w:val="16"/>
          <w:lang w:val="en-US" w:eastAsia="zh-CN" w:bidi="ar"/>
        </w:rPr>
        <w:t xml:space="preserve">ksoftirqd </w:t>
      </w:r>
      <w:r>
        <w:rPr>
          <w:rFonts w:ascii="宋体" w:hAnsi="宋体" w:eastAsia="宋体" w:cs="宋体"/>
          <w:color w:val="111111"/>
          <w:kern w:val="0"/>
          <w:sz w:val="16"/>
          <w:szCs w:val="16"/>
          <w:lang w:val="en-US" w:eastAsia="zh-CN" w:bidi="ar"/>
        </w:rPr>
        <w:t xml:space="preserve">内核线程来兜底执⾏软中断，防⽌积压。如果软中断处理不过来，系统吞吐就会下降，常见于 </w:t>
      </w:r>
    </w:p>
    <w:p w14:paraId="11F26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⾼⽹络吞吐场景，⽐如⽤ Nginx 或 Kafka 时⽹卡收包量⼤，软中断 CPU 占⽤率可能飙到 30% 以上。 </w:t>
      </w:r>
    </w:p>
    <w:p w14:paraId="5C116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1）硬中断是硬件发信号，响应必须快 </w:t>
      </w:r>
    </w:p>
    <w:p w14:paraId="64F64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2）软中断是内核⾥延后处理的“任务队列” </w:t>
      </w:r>
    </w:p>
    <w:p w14:paraId="438292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3）两者协作，才能既及时⼜⾼效地处理外部事件 </w:t>
      </w:r>
    </w:p>
    <w:p w14:paraId="175503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进程之间的通信⽅式有哪些？ </w:t>
      </w:r>
    </w:p>
    <w:p w14:paraId="0FAA4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进程间通信本质是数据交换，不同场景下选择合适的⽅式能避免资源浪费或性能瓶颈。 </w:t>
      </w:r>
    </w:p>
    <w:p w14:paraId="19C924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1）管道是最简单的单向通信⽅式，⽗⼦进程间⽤匿名管道就⾏，⽐如 shell 命令 </w:t>
      </w:r>
      <w:r>
        <w:rPr>
          <w:rFonts w:hint="default" w:ascii="DejaVuSansMono" w:hAnsi="DejaVuSansMono" w:eastAsia="DejaVuSansMono" w:cs="DejaVuSansMono"/>
          <w:color w:val="111111"/>
          <w:kern w:val="0"/>
          <w:sz w:val="16"/>
          <w:szCs w:val="16"/>
          <w:lang w:val="en-US" w:eastAsia="zh-CN" w:bidi="ar"/>
        </w:rPr>
        <w:t xml:space="preserve">ps | grep java </w:t>
      </w:r>
      <w:r>
        <w:rPr>
          <w:rFonts w:ascii="宋体" w:hAnsi="宋体" w:eastAsia="宋体" w:cs="宋体"/>
          <w:color w:val="111111"/>
          <w:kern w:val="0"/>
          <w:sz w:val="16"/>
          <w:szCs w:val="16"/>
          <w:lang w:val="en-US" w:eastAsia="zh-CN" w:bidi="ar"/>
        </w:rPr>
        <w:t xml:space="preserve">就是通过管道传 </w:t>
      </w:r>
    </w:p>
    <w:p w14:paraId="6885B0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递数据。有名管道（FIFO）则允许⽆亲缘关系的进程通过⽂件路径关联读写端。 </w:t>
      </w:r>
    </w:p>
    <w:p w14:paraId="35F503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2）消息队列适合异步解耦，像 RocketMQ 或 RabbitMQ 这类中间件底层就⽤了类似机制，不过系统级的消息队列如 </w:t>
      </w:r>
    </w:p>
    <w:p w14:paraId="6C4BEF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POSIX 消息队列可以直接在本地进程间传递结构化消息，带优先级和类型过滤。 </w:t>
      </w:r>
    </w:p>
    <w:p w14:paraId="2215E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3）共享内存效率最⾼，多个进程映射同⼀块物理内存，通信不经过内核拷⻉。但需要额外同步⼿段，⽐如配合信号量 </w:t>
      </w:r>
    </w:p>
    <w:p w14:paraId="56831E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控制访问顺序，否则容易出错。数据库连接池这类⾼频访问场景会⽤到。 </w:t>
      </w:r>
    </w:p>
    <w:p w14:paraId="36254F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4）信号属于低开销通知机制，只能传递简单事件，⽐如 kill -9 发送 SIGKILL 终⽌进程，不能传数据。 </w:t>
      </w:r>
    </w:p>
    <w:p w14:paraId="18CAA8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5）套接字不限于⽹络，本地可以⽤ Unix 域套接字（AF_UNIX），像 Nginx 和 PHP-FPM 之间就常⽤这种⽅式通信，传 </w:t>
      </w:r>
    </w:p>
    <w:p w14:paraId="409DF0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输效率⽐ TCP ⾼，压根不经过⽹络协议栈。 </w:t>
      </w:r>
    </w:p>
    <w:p w14:paraId="14221C7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6）信号量严格来说不算传数据，⽽是协调资源访问，防⽌竞争，常⽤于控制对共享内存的访问权限。</w:t>
      </w:r>
    </w:p>
    <w:p w14:paraId="32F004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线程和进程有什么区别？</w:t>
      </w:r>
      <w:r>
        <w:rPr>
          <w:rFonts w:ascii="宋体" w:hAnsi="宋体" w:eastAsia="宋体" w:cs="宋体"/>
          <w:color w:val="111111"/>
          <w:kern w:val="0"/>
          <w:sz w:val="16"/>
          <w:szCs w:val="16"/>
          <w:lang w:val="en-US" w:eastAsia="zh-CN" w:bidi="ar"/>
        </w:rPr>
        <w:t xml:space="preserve">进程是资源分配的基本单位，线程是CPU调度的基本单位。⼀个进程可以包含多个线程，这些线程共享进程的内存空 </w:t>
      </w:r>
    </w:p>
    <w:p w14:paraId="4D60F2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间和⽂件描述符等资源，但每个线程有⾃⼰独⽴的程序计数器、栈和寄存器状态。 </w:t>
      </w:r>
    </w:p>
    <w:p w14:paraId="7F502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1）进程之间相互隔离，⼀个进程崩溃通常不会直接影响另⼀个进程。⽐如你运⾏两个Java应⽤，它们分别在不同的 </w:t>
      </w:r>
    </w:p>
    <w:p w14:paraId="65A529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JVM进程中，⼀个OOM了，另⼀个照常运⾏。 </w:t>
      </w:r>
    </w:p>
    <w:p w14:paraId="74123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2）线程共享所属进程的堆内存，所以多线程编程要注意数据竞争问题。像HashMap这种⾮线程安全的结构，多个线 </w:t>
      </w:r>
    </w:p>
    <w:p w14:paraId="494A34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程同时写就会出问题，得⽤ConcurrentHashMap或者加锁来保护。 </w:t>
      </w:r>
    </w:p>
    <w:p w14:paraId="5E6112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3）创建进程开销⼤，因为要分配独⽴的地址空间，还要做页表映射。Linux下fork()虽然⽤了写时复制优化，但依旧⽐ </w:t>
      </w:r>
    </w:p>
    <w:p w14:paraId="62C458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创建线程贵得多。Java⾥new Thread()底层对应pthread_create，在同⼀个进程内启动新执⾏流，代价⼩很多。 </w:t>
      </w:r>
    </w:p>
    <w:p w14:paraId="5188B3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4）线程上下⽂切换成本低于进程。进程切换时CPU要把整个地址空间的映射都换掉，⽽线程切换只刷新少量寄存器， </w:t>
      </w:r>
    </w:p>
    <w:p w14:paraId="565224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TLB也可能不⽤全清。 </w:t>
      </w:r>
    </w:p>
    <w:p w14:paraId="37AD65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多线程适合⾼并发场景，⽐如Tomcat⽤线程池处理HTTP请求，每个请求⼀个线程；⽽多进程更适合隔离性要求⾼的 </w:t>
      </w:r>
    </w:p>
    <w:p w14:paraId="7BDF54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场合，⽐如浏览器为每个标签页启动独⽴进程防崩溃。 </w:t>
      </w:r>
    </w:p>
    <w:p w14:paraId="2E6135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什么是分段、什么是分页？ </w:t>
      </w:r>
    </w:p>
    <w:p w14:paraId="4FF379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段和分页是操作系统管理虚拟内存的两种机制，解决程序地址空间如何映射到物理内存的问题。分段把程序按逻辑模块划分，⽐如代码段、数据段、堆栈段。每个段有独⽴的基地址和⻓度，通过段表做映射。这样 </w:t>
      </w:r>
    </w:p>
    <w:p w14:paraId="7EC90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做的好处是便于实现共享和保护，⽐如多个进程可以共⽤同⼀个代码段。但容易产⽣外部碎⽚，内存利⽤率低，因为 </w:t>
      </w:r>
    </w:p>
    <w:p w14:paraId="075CD4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段⼤⼩不⼀，回收后留下零散空隙。 </w:t>
      </w:r>
    </w:p>
    <w:p w14:paraId="30C75D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分页则把虚拟和物理内存都切成固定⼤⼩的块，虚拟内存叫页，物理内存叫页帧，⼀般⼤⼩是 4KB。通过页表把虚拟 </w:t>
      </w:r>
    </w:p>
    <w:p w14:paraId="32AB1C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页号映射到物理页帧号。由于块⼤⼩统⼀，分配和回收不会产⽣外部碎⽚，只有少量内部碎⽚（最后⼀页⽤不满）。但 </w:t>
      </w:r>
    </w:p>
    <w:p w14:paraId="24294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页对⽤户不可见，不利于程序的模块化管理和共享。 </w:t>
      </w:r>
    </w:p>
    <w:p w14:paraId="064637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举个例⼦，⼀个程序要访问虚拟地址，先拆解出页号和页内偏移，查页表得到对应页帧号，拼接偏移量就得到物理地 </w:t>
      </w:r>
    </w:p>
    <w:p w14:paraId="4CB335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址。这个过程由 MMU 硬件⾃动完成，多数情况下还能借助 TLB 缓存加速。 </w:t>
      </w:r>
    </w:p>
    <w:p w14:paraId="586F2A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两者根本区别在于划分⽅式：分段是逻辑驱动的变⻓划分，分页是硬件驱动的等⻓划分。现代系统通常采⽤段页式结 </w:t>
      </w:r>
    </w:p>
    <w:p w14:paraId="2A9CE5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合，先分段再分页，兼顾逻辑隔离和内存效率。 </w:t>
      </w:r>
    </w:p>
    <w:p w14:paraId="4ACC350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操作系统在进⾏线程切换时需要进⾏哪些动作？ </w:t>
      </w:r>
    </w:p>
    <w:p w14:paraId="19FB28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线程切换本质是把 CPU 的执⾏权从⼀个线程转移到另⼀个，这个过程由操作系统内核调度器触发，⽐如时间⽚⽤完、 </w:t>
      </w:r>
    </w:p>
    <w:p w14:paraId="08C430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主动让出或阻塞等待。 </w:t>
      </w:r>
    </w:p>
    <w:p w14:paraId="5DA97F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1）⾸先会保存当前线程的上下⽂。这包括程序计数器（PC）、寄存器状态、栈指针等，这些数据会被存到该线程的线 </w:t>
      </w:r>
    </w:p>
    <w:p w14:paraId="0885FE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程控制块（TCB）⾥，相当于“存档”。 </w:t>
      </w:r>
    </w:p>
    <w:p w14:paraId="1840A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2）然后调度器选出下⼀个要运⾏的线程。这个决策基于调度算法，⽐如 CFS（完全公平调度器）在 Linux 中就是通过 </w:t>
      </w:r>
    </w:p>
    <w:p w14:paraId="4F6737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红⿊树管理可运⾏线程，取最左边节点。 </w:t>
      </w:r>
    </w:p>
    <w:p w14:paraId="42D211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3）接着恢复⽬标线程的上下⽂。把之前保存的寄存器、PC、栈指针等从它的 TCB 恢复到 CPU，CPU 就“续上”这个 </w:t>
      </w:r>
    </w:p>
    <w:p w14:paraId="5E7B34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线程之前的⼯作。 </w:t>
      </w:r>
    </w:p>
    <w:p w14:paraId="0D617D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整个过程不涉及虚拟内存空间切换（除⾮是进程切换），因为同⼀进程内的线程共享地址空间。但线程栈是独⽴的，所 </w:t>
      </w:r>
    </w:p>
    <w:p w14:paraId="068B1F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以栈指针必须换。 </w:t>
      </w:r>
    </w:p>
    <w:p w14:paraId="798687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⼀次上下⽂切换通常消耗 2000~10000 个 CPU 周期，属于⽐较重的操作。⾼并发场景下频繁切换会拖累性能，像 </w:t>
      </w:r>
    </w:p>
    <w:p w14:paraId="35DF2D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这类框架就尽量⽤事件循环减少线程切换。 </w:t>
      </w:r>
    </w:p>
    <w:p w14:paraId="076FFF2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听说过 CFS 吗？（Linux ）</w:t>
      </w:r>
      <w:r>
        <w:rPr>
          <w:rFonts w:ascii="宋体" w:hAnsi="宋体" w:eastAsia="宋体" w:cs="宋体"/>
          <w:color w:val="111111"/>
          <w:kern w:val="0"/>
          <w:sz w:val="16"/>
          <w:szCs w:val="16"/>
          <w:lang w:val="en-US" w:eastAsia="zh-CN" w:bidi="ar"/>
        </w:rPr>
        <w:t xml:space="preserve">CFS 全称是完全公平调度器（Completely Fair Scheduler），2007 年从 Linux 2.6.23 开始成为默认的进程调度器。它 </w:t>
      </w:r>
    </w:p>
    <w:p w14:paraId="6A08F9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不按时间⽚轮转，⽽是盯住每个进程能分到的 CPU 运⾏时间，尽量让所有可运⾏进程“⾬露均沾”。 </w:t>
      </w:r>
    </w:p>
    <w:p w14:paraId="521B1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核⼼思路是⽤⼀个红⿊树管理所有可运⾏进程，以虚拟运⾏时间 </w:t>
      </w:r>
      <w:r>
        <w:rPr>
          <w:rFonts w:hint="default" w:ascii="DejaVuSansMono" w:hAnsi="DejaVuSansMono" w:eastAsia="DejaVuSansMono" w:cs="DejaVuSansMono"/>
          <w:color w:val="111111"/>
          <w:kern w:val="0"/>
          <w:sz w:val="16"/>
          <w:szCs w:val="16"/>
          <w:lang w:val="en-US" w:eastAsia="zh-CN" w:bidi="ar"/>
        </w:rPr>
        <w:t xml:space="preserve">vruntime </w:t>
      </w:r>
      <w:r>
        <w:rPr>
          <w:rFonts w:ascii="宋体" w:hAnsi="宋体" w:eastAsia="宋体" w:cs="宋体"/>
          <w:color w:val="111111"/>
          <w:kern w:val="0"/>
          <w:sz w:val="16"/>
          <w:szCs w:val="16"/>
          <w:lang w:val="en-US" w:eastAsia="zh-CN" w:bidi="ar"/>
        </w:rPr>
        <w:t xml:space="preserve">为键。哪个进程的 vruntime 最⼩，说明 </w:t>
      </w:r>
    </w:p>
    <w:p w14:paraId="5F2DA2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它最近占 CPU 少，就该优先被调度。每次时钟中断都会更新当前进程的 vruntime，调度器选下⼀个任务时直接找树 </w:t>
      </w:r>
    </w:p>
    <w:p w14:paraId="26077C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最左节点，O(log n) 时间搞定。 </w:t>
      </w:r>
    </w:p>
    <w:p w14:paraId="25242B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1）vruntime 计算会考虑进程权重，⽐如通过 </w:t>
      </w:r>
      <w:r>
        <w:rPr>
          <w:rFonts w:hint="default" w:ascii="DejaVuSansMono" w:hAnsi="DejaVuSansMono" w:eastAsia="DejaVuSansMono" w:cs="DejaVuSansMono"/>
          <w:color w:val="111111"/>
          <w:kern w:val="0"/>
          <w:sz w:val="16"/>
          <w:szCs w:val="16"/>
          <w:lang w:val="en-US" w:eastAsia="zh-CN" w:bidi="ar"/>
        </w:rPr>
        <w:t xml:space="preserve">nice </w:t>
      </w:r>
      <w:r>
        <w:rPr>
          <w:rFonts w:ascii="宋体" w:hAnsi="宋体" w:eastAsia="宋体" w:cs="宋体"/>
          <w:color w:val="111111"/>
          <w:kern w:val="0"/>
          <w:sz w:val="16"/>
          <w:szCs w:val="16"/>
          <w:lang w:val="en-US" w:eastAsia="zh-CN" w:bidi="ar"/>
        </w:rPr>
        <w:t xml:space="preserve">值调整。nice 值低的进程权重⾼，vruntime 增⻓得慢，就能多 </w:t>
      </w:r>
    </w:p>
    <w:p w14:paraId="665302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跑⼀会⼉。 </w:t>
      </w:r>
    </w:p>
    <w:p w14:paraId="2D877F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2）CFS 不给每个进程固定时间⽚，⽽是有个⽬标延迟机制，默认 6ms。假如系统有 4 个进程，那每个理想分 1.5ms。 </w:t>
      </w:r>
    </w:p>
    <w:p w14:paraId="43E425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进程越多，分配的时间⽚越⼩，但尽量保证都在⽬标延迟内被调度⼀次。 </w:t>
      </w:r>
    </w:p>
    <w:p w14:paraId="6662AB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3）休眠进程的 vruntime 不变，醒来后因为值偏低，会快速得到调度，有利于交互式程序响应。 </w:t>
      </w:r>
    </w:p>
    <w:p w14:paraId="3A5E3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别跟实时调度器搞混了，CFS 负责的是 SCHED_NORMAL 类型的任务。像数据库、Web 服务这类通⽤负载，基本都归 </w:t>
      </w:r>
    </w:p>
    <w:p w14:paraId="38B348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它管。 </w:t>
      </w:r>
    </w:p>
    <w:p w14:paraId="59151D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CPU 使⽤率和 CPU 负载指的是什么？它们之间有什么关系？ </w:t>
      </w:r>
    </w:p>
    <w:p w14:paraId="7628C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使⽤率反映的是 CPU 正在执⾏任务的时间占⽐，⽐如跑了 80% 的时间在⼲活，使⽤率就是 80%。它通常按⽤户 </w:t>
      </w:r>
    </w:p>
    <w:p w14:paraId="6D1EEF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态、系统态、等待 I/O 等维度细分。 </w:t>
      </w:r>
    </w:p>
    <w:p w14:paraId="2BDD7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负载（Load Average）则表⽰⼀段时间内，处于可运⾏状态和不可中断状态（如等待磁盘 I/O）的平均进程数。 </w:t>
      </w:r>
    </w:p>
    <w:p w14:paraId="51A7F7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⾥⼀般显⽰ 1 分钟、5 分钟、15 分钟三个值。举个例⼦，负载为 2.0 意味着平均有 2 个进程在排队或运⾏。 </w:t>
      </w:r>
    </w:p>
    <w:p w14:paraId="29BB1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它们的关系容易被误解。使⽤率⾼，负载不⼀定⾼。⽐如单核 CPU 跑⼀个计算密集型任务，使⽤率 100%，但负载也 </w:t>
      </w:r>
    </w:p>
    <w:p w14:paraId="7F7AC0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 1 左右。反过来，负载⾼使⽤率可能不⾼—⼤量进程在等 I/O，CPU 空闲，但负载上去了。 </w:t>
      </w:r>
    </w:p>
    <w:p w14:paraId="32F70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判断系统瓶颈得结合看。使⽤率接近 100% 说明 CPU 是瓶颈；负载远⾼于 CPU 核数（⽐如 4 核机器负载⻓期 &gt; 8）， </w:t>
      </w:r>
    </w:p>
    <w:p w14:paraId="313A5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说明系统整体压⼒⼤，可能是 I/O 或进程调度问题。排查时 top 命令⼀眼就能看到这两个指标。如果负载⾼但使⽤率低，重点查 iowait 和 dstat 看磁盘；如果都⾼，考虑 </w:t>
      </w:r>
    </w:p>
    <w:p w14:paraId="070358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扩容或优化代码逻辑。 </w:t>
      </w:r>
    </w:p>
    <w:p w14:paraId="0235237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为什么要有虚拟内存？ </w:t>
      </w:r>
    </w:p>
    <w:p w14:paraId="7EE8CF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物理内存是有限的，⽐如⼀台机器只有 16GB RAM，但现代应⽤动不动就要⽤⼏⼗ GB 的地址空间。如果没有虚拟内 </w:t>
      </w:r>
    </w:p>
    <w:p w14:paraId="18ECCD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存，程序直接操作物理地址，不仅会相互⼲扰，还容易因为内存不⾜直接崩溃。 </w:t>
      </w:r>
    </w:p>
    <w:p w14:paraId="672FE0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虚拟内存的核⼼在于地址隔离和内存扩展。每个进程看到的都是独⽴的虚拟地址空间，从 0 开始编号，操作系统和 </w:t>
      </w:r>
    </w:p>
    <w:p w14:paraId="5D38E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MMU（内存管理单元）负责把虚拟地址翻译成物理地址。这样两个进程可以有相同的虚拟地址，但实际映射到不同的 </w:t>
      </w:r>
    </w:p>
    <w:p w14:paraId="6043BA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物理内存上，互不⼲扰。 </w:t>
      </w:r>
    </w:p>
    <w:p w14:paraId="08EB69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另⼀个关键是分页机制。系统把内存和磁盘划分为固定⼤⼩的页，⼀般是 4KB。当物理内存紧张时，操作系统可以把 </w:t>
      </w:r>
    </w:p>
    <w:p w14:paraId="370A4F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暂时不⽤的页换出到磁盘（swap），需要时再加载回来。虽然磁盘慢，但⾄少让程序能“假装”⾃⼰拥有⼤⽚内存。 </w:t>
      </w:r>
    </w:p>
    <w:p w14:paraId="3D23DE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这带来的好处很明显： 1）进程间内存隔离，⼀个崩了不影响别⼈ 2）⽀持⽐物理内存更⼤的寻址空间 3）内存分配更 </w:t>
      </w:r>
    </w:p>
    <w:p w14:paraId="46EB76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灵活，可以按需映射 </w:t>
      </w:r>
    </w:p>
    <w:p w14:paraId="25C67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不过也有代价，⽐如缺页中断处理、TLB 命中率问题，都会影响性能。但整体来看，虚拟内存是现代操作系统能稳定 </w:t>
      </w:r>
    </w:p>
    <w:p w14:paraId="7A96D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运⾏多任务的基础设计。 </w:t>
      </w:r>
    </w:p>
    <w:p w14:paraId="5E5C349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进程的调度算法你知道吗？ </w:t>
      </w:r>
    </w:p>
    <w:p w14:paraId="2F9459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进程调度算法其实是操作系统做任务分配的核⼼逻辑，关键在于怎么平衡响应时间和吞吐量。 </w:t>
      </w:r>
    </w:p>
    <w:p w14:paraId="663CD5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1）先来先服务（FCFS）就是排队等，谁先到就先跑。优点是简单直观，但短任务可能被⻓任务卡住，平均等待时间 </w:t>
      </w:r>
    </w:p>
    <w:p w14:paraId="4A51F1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容易变差。2）短作业优先（SJF）挑预计运⾏时间最短的先执⾏，能最⼩化平均等待时间。但实现难点在怎么预估时间，⽽且⻓ </w:t>
      </w:r>
    </w:p>
    <w:p w14:paraId="5957BA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任务可能⼀直被挤，出现“饥饿”。 </w:t>
      </w:r>
    </w:p>
    <w:p w14:paraId="75710D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3）时间⽚轮转（RR）给每个进程分⼀个固定时间⽚，轮流执⾏。⽐如 10ms 轮⼀次，保证所有任务都能及时响应，适 </w:t>
      </w:r>
    </w:p>
    <w:p w14:paraId="36C043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合交互式系统。时间⽚太⼩切换开销⼤，太⼤⼜退化成 FCFS。 </w:t>
      </w:r>
    </w:p>
    <w:p w14:paraId="208515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4）多级反馈队列（MLFQ）算是综合⽅案，把多个优先级队列串起来。新进程进⾼优先级队列，⽤完时间⽚没跑完就 </w:t>
      </w:r>
    </w:p>
    <w:p w14:paraId="4F8A8E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降级。低优先级队列的时间⽚更⼤，既能照顾响应速度，⼜能处理⻓任务。 </w:t>
      </w:r>
    </w:p>
    <w:p w14:paraId="19DA1E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实际⽤的是 完全公平调度器（CFS），它不靠静态优先级，⽽是跟踪每个进程的运⾏时间，总让运⾏时间最少的 </w:t>
      </w:r>
    </w:p>
    <w:p w14:paraId="7CC166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那个跑，相当于动态加权的轮转。 </w:t>
      </w:r>
    </w:p>
    <w:p w14:paraId="2CFFFB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实时场景会⽤ SCHED_FIFO 或 SCHED_RR，⽐如⾳视频处理要求严格时序，就不能被普通任务打断。 </w:t>
      </w:r>
    </w:p>
    <w:p w14:paraId="3422E9C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什么是物理地址，什么是逻辑地址？ </w:t>
      </w:r>
    </w:p>
    <w:p w14:paraId="2DCB82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物理地址是内存芯⽚级别的真实地址，CPU 通过它直接访问内存硬件。你程序⾥看到的变量地址都不是这个，⽽是逻 </w:t>
      </w:r>
    </w:p>
    <w:p w14:paraId="7F5B23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辑地址。 </w:t>
      </w:r>
    </w:p>
    <w:p w14:paraId="408FC4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逻辑地址是操作系统给每个进程“画”的独⽴内存空间，⽐如 32 位系统就是从 0 到 4GB 的虚拟范围。每个进程都觉 </w:t>
      </w:r>
    </w:p>
    <w:p w14:paraId="774677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得⾃⼰独占内存，其实这是被系统管理过的假象。 </w:t>
      </w:r>
    </w:p>
    <w:p w14:paraId="4899AD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真正⼲活的是 MMU（内存管理单元），它靠⻚表把逻辑地址翻译成物理地址。每次内存访问都要查⻚表，命中就转成 </w:t>
      </w:r>
    </w:p>
    <w:p w14:paraId="7E3913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物理地址去取数据，没命中就触发缺⻚中断，由操作系统从磁盘加载数据并更新⻚表。 </w:t>
      </w:r>
    </w:p>
    <w:p w14:paraId="2B4B20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这样设计的好处很明显：进程隔离、内存保护、⽀持⽐物理内存更⼤的寻址空间。像 Java 程序⾥的对象引⽤，全都是 </w:t>
      </w:r>
    </w:p>
    <w:p w14:paraId="21B547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在逻辑地址空间⾥跑，压根不经过物理地址。 </w:t>
      </w:r>
    </w:p>
    <w:p w14:paraId="1F8FF4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举个例⼦，两个进程都访问地址 0x1000，MMU 会根据各⾃的⻚表映射到不同的物理位置，互不影响。 </w:t>
      </w:r>
    </w:p>
    <w:p w14:paraId="766AE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⻚⼤⼩通常是 4KB，⼀个进程的逻辑⻚可以映射到任意物理⻚框，实现⾮连续内存分配，解决外部碎⽚问题。 </w:t>
      </w:r>
    </w:p>
    <w:p w14:paraId="4DD5C7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Select、Poll、Epoll 之间有什么区别？ </w:t>
      </w:r>
    </w:p>
    <w:p w14:paraId="199471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select、poll 和 epoll 都是 Linux 下处理 I/O 多路复⽤的机制，⽤来让⼀个线程能同时监控多个⽂件描述符的读写状 </w:t>
      </w:r>
    </w:p>
    <w:p w14:paraId="7952F8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态。它们的核⼼⽬标是⼀样的，但实现⽅式和性能差异很⼤。 </w:t>
      </w:r>
    </w:p>
    <w:p w14:paraId="47182C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1）select 使⽤固定⼤⼩的位图来表⽰ fd 集合，通常最⼤⽀持 1024 个 fd。每次调⽤都要把整个 fd 集合从⽤户态拷贝 </w:t>
      </w:r>
    </w:p>
    <w:p w14:paraId="66EA09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到内核态，返回后还要遍历所有 fd 判断是否就绪。这种⽅式在连接数多时开销⼤，效率低。 </w:t>
      </w:r>
    </w:p>
    <w:p w14:paraId="1CB280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2）poll 其实跟 select 差不多，只是换成了链表结构传递 fd，突破了 1024 的限制。但它依然需要遍历所有 fd，⽽且每 </w:t>
      </w:r>
    </w:p>
    <w:p w14:paraId="003018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次都要传全量数据，没有解决根本的性能问题。 </w:t>
      </w:r>
    </w:p>
    <w:p w14:paraId="307124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3）epoll 完全换了个思路，它在内核⾥⽤红⿊树管理 fd，⽤就绪队列回调通知。调⽤ epoll_ctl 添加 fd 时注册回调函 </w:t>
      </w:r>
    </w:p>
    <w:p w14:paraId="36E544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数，⼀旦有事件触发，内核直接把 fd 放进就绪队列。epoll_wait 调⽤时只返回就绪的 fd，不⽤遍历全部。这种机制让单个线程轻松扛住⼏万并发，Nginx、Netty 都靠它撑着。 </w:t>
      </w:r>
    </w:p>
    <w:p w14:paraId="6E7B13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简单说，select 和 poll 是“你有没有事？我去挨个问⼀遍”，⽽ epoll 是“有事我主动告诉你”。连接少的时候差别不 </w:t>
      </w:r>
    </w:p>
    <w:p w14:paraId="383BC9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⼤，上⼏千并发时，epoll 的优势就压倒性了。 </w:t>
      </w:r>
    </w:p>
    <w:p w14:paraId="187C8B1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同步、异步、阻塞、⾮阻塞的I/O的区别？ </w:t>
      </w:r>
    </w:p>
    <w:p w14:paraId="77F5CF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同步和异步，重点在“谁通知结果”。同步是⾃⼰主动去问，结果得等服务端处理完才能拿到；异步是你发起调⽤后就 </w:t>
      </w:r>
    </w:p>
    <w:p w14:paraId="58398E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不管了，系统处理完了会通过回调、事件告诉你。 </w:t>
      </w:r>
    </w:p>
    <w:p w14:paraId="429BA5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阻塞和⾮阻塞，重点在“调⽤期间能不能⼲别的”。阻塞就像打电话点外卖，打完电话你就得拿着⼿机等，啥也⼲不 </w:t>
      </w:r>
    </w:p>
    <w:p w14:paraId="638F1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了；⾮阻塞是你打完电话，该刷剧刷剧，外卖到了⾃然会喊你。 </w:t>
      </w:r>
    </w:p>
    <w:p w14:paraId="6E909B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常见的组合是： </w:t>
      </w:r>
    </w:p>
    <w:p w14:paraId="69107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1）同步阻塞：发请求后线程挂起，直到数据返回。⽐如传统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从⽹络读数据，没准备好就卡住。 </w:t>
      </w:r>
    </w:p>
    <w:p w14:paraId="482012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2）同步⾮阻塞：轮询检查数据是否就绪，不挂起线程。⽐如设置 socket 为 non-blocking，反复 </w:t>
      </w:r>
      <w:r>
        <w:rPr>
          <w:rFonts w:hint="default" w:ascii="DejaVuSansMono" w:hAnsi="DejaVuSansMono" w:eastAsia="DejaVuSansMono" w:cs="DejaVuSansMono"/>
          <w:color w:val="111111"/>
          <w:kern w:val="0"/>
          <w:sz w:val="16"/>
          <w:szCs w:val="16"/>
          <w:lang w:val="en-US" w:eastAsia="zh-CN" w:bidi="ar"/>
        </w:rPr>
        <w:t xml:space="preserve">recv() </w:t>
      </w:r>
      <w:r>
        <w:rPr>
          <w:rFonts w:ascii="宋体" w:hAnsi="宋体" w:eastAsia="宋体" w:cs="宋体"/>
          <w:color w:val="111111"/>
          <w:kern w:val="0"/>
          <w:sz w:val="16"/>
          <w:szCs w:val="16"/>
          <w:lang w:val="en-US" w:eastAsia="zh-CN" w:bidi="ar"/>
        </w:rPr>
        <w:t xml:space="preserve">看有没有 </w:t>
      </w:r>
    </w:p>
    <w:p w14:paraId="66FCA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 </w:t>
      </w:r>
    </w:p>
    <w:p w14:paraId="76183D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3）异步⾮阻塞：发起 I/O 操作后⽴即返回，内核完成读写后通知程序。⽐如 Linux 的 </w:t>
      </w:r>
      <w:r>
        <w:rPr>
          <w:rFonts w:hint="default" w:ascii="DejaVuSansMono" w:hAnsi="DejaVuSansMono" w:eastAsia="DejaVuSansMono" w:cs="DejaVuSansMono"/>
          <w:color w:val="111111"/>
          <w:kern w:val="0"/>
          <w:sz w:val="16"/>
          <w:szCs w:val="16"/>
          <w:lang w:val="en-US" w:eastAsia="zh-CN" w:bidi="ar"/>
        </w:rPr>
        <w:t xml:space="preserve">epoll </w:t>
      </w:r>
      <w:r>
        <w:rPr>
          <w:rFonts w:ascii="宋体" w:hAnsi="宋体" w:eastAsia="宋体" w:cs="宋体"/>
          <w:color w:val="111111"/>
          <w:kern w:val="0"/>
          <w:sz w:val="16"/>
          <w:szCs w:val="16"/>
          <w:lang w:val="en-US" w:eastAsia="zh-CN" w:bidi="ar"/>
        </w:rPr>
        <w:t xml:space="preserve">配合事件驱动， </w:t>
      </w:r>
    </w:p>
    <w:p w14:paraId="3CE80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Node.js、Netty 就是这路⼦。 </w:t>
      </w:r>
    </w:p>
    <w:p w14:paraId="453E7A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NIO 就是典型的异步⾮阻塞模型，⽤少量线程能扛住⼏万并发连接，脏活累活交给操作系统底层的多路复⽤器。 </w:t>
      </w:r>
    </w:p>
    <w:p w14:paraId="2D685E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Redis 6.0 引⼊多线程 I/O，就是把⽹络读写（socket read/write）放到多个线程做，但命令执⾏还是单线程，本质 </w:t>
      </w:r>
    </w:p>
    <w:p w14:paraId="648AC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上⽤的是⾮阻塞多路复⽤ + 线程分⼯。 </w:t>
      </w:r>
    </w:p>
    <w:p w14:paraId="675E45C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阻塞和⾮阻塞的区别？ </w:t>
      </w:r>
    </w:p>
    <w:p w14:paraId="795362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阻塞和⾮阻塞，说的其实是调⽤⽅在发起⼀个操作后，能不能⼲别的事。1）阻塞调⽤，线程会停在原地等结果。⽐如读⽂件时数据还没到，线程就卡着不动，啥也⼲不了。像传统 </w:t>
      </w:r>
    </w:p>
    <w:p w14:paraId="2DECC09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InputStream.read() </w:t>
      </w:r>
      <w:r>
        <w:rPr>
          <w:rFonts w:ascii="宋体" w:hAnsi="宋体" w:eastAsia="宋体" w:cs="宋体"/>
          <w:color w:val="111111"/>
          <w:kern w:val="0"/>
          <w:sz w:val="16"/>
          <w:szCs w:val="16"/>
          <w:lang w:val="en-US" w:eastAsia="zh-CN" w:bidi="ar"/>
        </w:rPr>
        <w:t xml:space="preserve">就是这样，得等到有数据或者出错才返回。 </w:t>
      </w:r>
    </w:p>
    <w:p w14:paraId="5B346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2）⾮阻塞调⽤，调⽤⽴刻返回，不会让线程傻等。⽐如设置 Socket 为⾮阻塞模式后，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没数据就直接 </w:t>
      </w:r>
    </w:p>
    <w:p w14:paraId="17DD8A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报“现在没数据”，程序可以去处理其他任务，过会再来看看。 </w:t>
      </w:r>
    </w:p>
    <w:p w14:paraId="4C2E0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关键在于控制权是否交还给调⽤者。阻塞模式下线程被操作系统挂起，浪费资源；⾮阻塞则把轮询的主动权交给应⽤ </w:t>
      </w:r>
    </w:p>
    <w:p w14:paraId="47F109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⾃⼰掌握。 </w:t>
      </w:r>
    </w:p>
    <w:p w14:paraId="28828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典型的例⼦是 NIO。 </w:t>
      </w:r>
      <w:r>
        <w:rPr>
          <w:rFonts w:hint="default" w:ascii="DejaVuSansMono" w:hAnsi="DejaVuSansMono" w:eastAsia="DejaVuSansMono" w:cs="DejaVuSansMono"/>
          <w:color w:val="111111"/>
          <w:kern w:val="0"/>
          <w:sz w:val="16"/>
          <w:szCs w:val="16"/>
          <w:lang w:val="en-US" w:eastAsia="zh-CN" w:bidi="ar"/>
        </w:rPr>
        <w:t xml:space="preserve">Selector </w:t>
      </w:r>
      <w:r>
        <w:rPr>
          <w:rFonts w:ascii="宋体" w:hAnsi="宋体" w:eastAsia="宋体" w:cs="宋体"/>
          <w:color w:val="111111"/>
          <w:kern w:val="0"/>
          <w:sz w:val="16"/>
          <w:szCs w:val="16"/>
          <w:lang w:val="en-US" w:eastAsia="zh-CN" w:bidi="ar"/>
        </w:rPr>
        <w:t xml:space="preserve">配合⾮阻塞 Channel，⼀个线程能同时盯着成百上千个连接，哪个就绪了就处理哪 </w:t>
      </w:r>
    </w:p>
    <w:p w14:paraId="15A8A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个，撑起⾼并发的⽹络服务。 </w:t>
      </w:r>
    </w:p>
    <w:p w14:paraId="65119B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代码上差别也很明显： </w:t>
      </w:r>
    </w:p>
    <w:p w14:paraId="7DCAC6E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阻塞：线程卡在这⾥ </w:t>
      </w:r>
    </w:p>
    <w:p w14:paraId="496DC7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data = </w:t>
      </w:r>
      <w:r>
        <w:rPr>
          <w:rFonts w:hint="default" w:ascii="DejaVuSansMono" w:hAnsi="DejaVuSansMono" w:eastAsia="DejaVuSansMono" w:cs="DejaVuSansMono"/>
          <w:color w:val="24292E"/>
          <w:kern w:val="0"/>
          <w:sz w:val="16"/>
          <w:szCs w:val="16"/>
          <w:lang w:val="en-US" w:eastAsia="zh-CN" w:bidi="ar"/>
        </w:rPr>
        <w:t xml:space="preserve">inputStream.read(); </w:t>
      </w:r>
    </w:p>
    <w:p w14:paraId="6F5BF2C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⾮阻塞：⽴刻回来，靠返回值判断 </w:t>
      </w:r>
    </w:p>
    <w:p w14:paraId="2C0E72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n = </w:t>
      </w:r>
      <w:r>
        <w:rPr>
          <w:rFonts w:hint="default" w:ascii="DejaVuSansMono" w:hAnsi="DejaVuSansMono" w:eastAsia="DejaVuSansMono" w:cs="DejaVuSansMono"/>
          <w:color w:val="24292E"/>
          <w:kern w:val="0"/>
          <w:sz w:val="16"/>
          <w:szCs w:val="16"/>
          <w:lang w:val="en-US" w:eastAsia="zh-CN" w:bidi="ar"/>
        </w:rPr>
        <w:t xml:space="preserve">channel.read(buffer); </w:t>
      </w:r>
    </w:p>
    <w:p w14:paraId="7DA246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(n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handleClosed(); </w:t>
      </w:r>
    </w:p>
    <w:p w14:paraId="334D80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if </w:t>
      </w:r>
      <w:r>
        <w:rPr>
          <w:rFonts w:hint="default" w:ascii="DejaVuSansMono" w:hAnsi="DejaVuSansMono" w:eastAsia="DejaVuSansMono" w:cs="DejaVuSansMono"/>
          <w:color w:val="24292E"/>
          <w:kern w:val="0"/>
          <w:sz w:val="16"/>
          <w:szCs w:val="16"/>
          <w:lang w:val="en-US" w:eastAsia="zh-CN" w:bidi="ar"/>
        </w:rPr>
        <w:t xml:space="preserve">(n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continue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没数据，继续轮询 </w:t>
      </w:r>
    </w:p>
    <w:p w14:paraId="6239C9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真正⾼性能系统往往结合⾮阻塞 I/O 和事件驱动，⽐如 Netty 就是这套组合拳的集⼤成者。 </w:t>
      </w:r>
    </w:p>
    <w:p w14:paraId="020F2E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同步和异步的区别？ </w:t>
      </w:r>
    </w:p>
    <w:p w14:paraId="49709A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同步和异步的差别，关键看调⽤⽅要不要等结果。 </w:t>
      </w:r>
    </w:p>
    <w:p w14:paraId="3D5348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1）同步操作⾥，线程发起⼀个调⽤后就卡着不动，得⼀直等到对⽅返回结果才能继续往下⾛。⽐如你去餐厅点餐，服 </w:t>
      </w:r>
    </w:p>
    <w:p w14:paraId="2F2A82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务员站在你桌边等着厨房出菜，这期间他啥也不⼲，这就是典型的同步阻塞。Java ⾥的 </w:t>
      </w:r>
      <w:r>
        <w:rPr>
          <w:rFonts w:hint="default" w:ascii="DejaVuSansMono" w:hAnsi="DejaVuSansMono" w:eastAsia="DejaVuSansMono" w:cs="DejaVuSansMono"/>
          <w:color w:val="111111"/>
          <w:kern w:val="0"/>
          <w:sz w:val="16"/>
          <w:szCs w:val="16"/>
          <w:lang w:val="en-US" w:eastAsia="zh-CN" w:bidi="ar"/>
        </w:rPr>
        <w:t xml:space="preserve">Thread.join() </w:t>
      </w:r>
      <w:r>
        <w:rPr>
          <w:rFonts w:ascii="宋体" w:hAnsi="宋体" w:eastAsia="宋体" w:cs="宋体"/>
          <w:color w:val="111111"/>
          <w:kern w:val="0"/>
          <w:sz w:val="16"/>
          <w:szCs w:val="16"/>
          <w:lang w:val="en-US" w:eastAsia="zh-CN" w:bidi="ar"/>
        </w:rPr>
        <w:t xml:space="preserve">就是这 </w:t>
      </w:r>
    </w:p>
    <w:p w14:paraId="7C2CBA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样，主线程得等⼦线程执⾏完才能继续。 </w:t>
      </w:r>
    </w:p>
    <w:p w14:paraId="3745D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2）异步操作完全不⼀样，调⽤⼀发出，当前线程⽴⻢就能⼲别的事，不⽤傻等。等被调⽤⽅处理完了，会通过回调、 </w:t>
      </w:r>
    </w:p>
    <w:p w14:paraId="3F3070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事件通知或者 Future 的⽅式告诉你结果。像发个短信说“饭好了”，你收到再过去拿，中间时间全利⽤起来了。 </w:t>
      </w:r>
    </w:p>
    <w:p w14:paraId="4FAB642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CompletableFuture.supplyAsync() </w:t>
      </w:r>
      <w:r>
        <w:rPr>
          <w:rFonts w:ascii="宋体" w:hAnsi="宋体" w:eastAsia="宋体" w:cs="宋体"/>
          <w:color w:val="111111"/>
          <w:kern w:val="0"/>
          <w:sz w:val="16"/>
          <w:szCs w:val="16"/>
          <w:lang w:val="en-US" w:eastAsia="zh-CN" w:bidi="ar"/>
        </w:rPr>
        <w:t xml:space="preserve">就是这种模式，任务扔进线程池就不管了，后⾯⽤ </w:t>
      </w:r>
      <w:r>
        <w:rPr>
          <w:rFonts w:hint="default" w:ascii="DejaVuSansMono" w:hAnsi="DejaVuSansMono" w:eastAsia="DejaVuSansMono" w:cs="DejaVuSansMono"/>
          <w:color w:val="111111"/>
          <w:kern w:val="0"/>
          <w:sz w:val="16"/>
          <w:szCs w:val="16"/>
          <w:lang w:val="en-US" w:eastAsia="zh-CN" w:bidi="ar"/>
        </w:rPr>
        <w:t xml:space="preserve">.thenApply </w:t>
      </w:r>
      <w:r>
        <w:rPr>
          <w:rFonts w:ascii="宋体" w:hAnsi="宋体" w:eastAsia="宋体" w:cs="宋体"/>
          <w:color w:val="111111"/>
          <w:kern w:val="0"/>
          <w:sz w:val="16"/>
          <w:szCs w:val="16"/>
          <w:lang w:val="en-US" w:eastAsia="zh-CN" w:bidi="ar"/>
        </w:rPr>
        <w:t xml:space="preserve">处理结 </w:t>
      </w:r>
    </w:p>
    <w:p w14:paraId="26C1C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 </w:t>
      </w:r>
    </w:p>
    <w:p w14:paraId="601ED4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实际场景中，数据库连接池 HikariCP 在获取连接时可以选择同步等待，⽽像消息队列 RabbitMQ 的消费者则是异步接 </w:t>
      </w:r>
    </w:p>
    <w:p w14:paraId="7C76FA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收消息，靠监听器触发处理逻辑。 </w:t>
      </w:r>
    </w:p>
    <w:p w14:paraId="23ADFA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系统吞吐量上，异步天然适合⾼并发场景。Tomcat 的 NIO 模式就是把请求转成事件注册到 selector，⼀个线程能扛 </w:t>
      </w:r>
    </w:p>
    <w:p w14:paraId="6C5289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住⼏千连接，压根不经过阻塞等待那套流程。 </w:t>
      </w:r>
    </w:p>
    <w:p w14:paraId="08CB36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别把异步和多线程划等号，异步是⼀种编程模型，多线程只是实现⼿段之⼀。Node.js 单线程也能做异步 I/O，靠的是 </w:t>
      </w:r>
    </w:p>
    <w:p w14:paraId="14DDF84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事件循环。</w:t>
      </w:r>
    </w:p>
    <w:p w14:paraId="50E0344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I/O模型有哪些？ </w:t>
      </w:r>
    </w:p>
    <w:p w14:paraId="799F3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模型主要就五种，⾯试常问的是阻塞、⾮阻塞、I/O 多路复⽤、信号驱动和异步 I/O。前四种都属于同步 I/O，只有 </w:t>
      </w:r>
    </w:p>
    <w:p w14:paraId="2344F4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最后⼀种是真正的异步。 </w:t>
      </w:r>
    </w:p>
    <w:p w14:paraId="55614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1）阻塞 I/O 是最简单的模型，⽐如调⽤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，如果数据没到内核缓冲区，线程就⼀直卡着不动。Java 传统的 </w:t>
      </w:r>
    </w:p>
    <w:p w14:paraId="50A65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BIO 就是这种，⼀个连接⼀个线程，扛不住⾼并发。 </w:t>
      </w:r>
    </w:p>
    <w:p w14:paraId="07D0F5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2）⾮阻塞 I/O 在发起 read 调⽤后会⽴刻返回，通常返回 EAGAIN 或 EWOULDBLOCK 错误。应⽤要不断轮询去查数据 </w:t>
      </w:r>
    </w:p>
    <w:p w14:paraId="572ED2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到了没，CPU 浪费严重，实际很少直接⽤。 </w:t>
      </w:r>
    </w:p>
    <w:p w14:paraId="7A0804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3）I/O 多路复⽤ 是⽬前主流⽅案，⼀个线程能监控多个⽂件描述符。select、poll、epoll 都属于这类。像 Redis 就⽤ </w:t>
      </w:r>
    </w:p>
    <w:p w14:paraId="79434D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epoll，单线程处理上万连接没问题。epoll ⽀持边缘触发和⽔平触发，效率最⾼。 </w:t>
      </w:r>
    </w:p>
    <w:p w14:paraId="68E8F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4）信号驱动 I/O ⽤ SIGIO 信号通知应⽤数据就绪，但信号处理机制复杂，容易出错，⽤得不多。 </w:t>
      </w:r>
    </w:p>
    <w:p w14:paraId="66309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5）异步 I/O（AIO）是真异步，发起 read 请求后系统负责把数据从内核拷⻉到⽤户空间，完成后再回调。Java 的 </w:t>
      </w:r>
    </w:p>
    <w:p w14:paraId="6BE897A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AsynchronousSocketChannel </w:t>
      </w:r>
      <w:r>
        <w:rPr>
          <w:rFonts w:ascii="宋体" w:hAnsi="宋体" w:eastAsia="宋体" w:cs="宋体"/>
          <w:color w:val="111111"/>
          <w:kern w:val="0"/>
          <w:sz w:val="16"/>
          <w:szCs w:val="16"/>
          <w:lang w:val="en-US" w:eastAsia="zh-CN" w:bidi="ar"/>
        </w:rPr>
        <w:t xml:space="preserve">就是这玩意，但 Linux 内核对 AIO ⽀持不友好，性能不如 epoll，Netty 也没选 </w:t>
      </w:r>
    </w:p>
    <w:p w14:paraId="34A9EA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 </w:t>
      </w:r>
    </w:p>
    <w:p w14:paraId="490C51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简单说，I/O 多路复⽤是⾼性能⽹络编程的标配，AIO 理论最优但现实骨感。 </w:t>
      </w:r>
    </w:p>
    <w:p w14:paraId="6BB1E8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为什么⽹络 I/O 会被阻塞？ </w:t>
      </w:r>
    </w:p>
    <w:p w14:paraId="19FA52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 I/O 阻塞的根本原因在于 内核空间与⽤户空间的数据未就绪，这时候调⽤读写会卡住线程。 </w:t>
      </w:r>
    </w:p>
    <w:p w14:paraId="7D454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w:t>
      </w:r>
      <w:r>
        <w:rPr>
          <w:rFonts w:hint="default" w:ascii="DejaVuSansMono" w:hAnsi="DejaVuSansMono" w:eastAsia="DejaVuSansMono" w:cs="DejaVuSansMono"/>
          <w:color w:val="111111"/>
          <w:kern w:val="0"/>
          <w:sz w:val="16"/>
          <w:szCs w:val="16"/>
          <w:lang w:val="en-US" w:eastAsia="zh-CN" w:bidi="ar"/>
        </w:rPr>
        <w:t xml:space="preserve">socket.getInputStream().read() </w:t>
      </w:r>
      <w:r>
        <w:rPr>
          <w:rFonts w:ascii="宋体" w:hAnsi="宋体" w:eastAsia="宋体" w:cs="宋体"/>
          <w:color w:val="111111"/>
          <w:kern w:val="0"/>
          <w:sz w:val="16"/>
          <w:szCs w:val="16"/>
          <w:lang w:val="en-US" w:eastAsia="zh-CN" w:bidi="ar"/>
        </w:rPr>
        <w:t xml:space="preserve">，如果⽹卡还没收到数据，操作系统就会让线程休眠，直到有数据 </w:t>
      </w:r>
    </w:p>
    <w:p w14:paraId="5FA1C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到达并拷⻉到⽤户缓冲区。这个过程⾥线程啥也⼲不了，就是典型的阻塞。 </w:t>
      </w:r>
    </w:p>
    <w:p w14:paraId="00B645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1）数据没来：TCP 数据包还在路上，接收缓冲区空着，read 调⽤只能等。 2）数据来了但不全：⽐如你要读 1KB，只 </w:t>
      </w:r>
    </w:p>
    <w:p w14:paraId="56AB92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 300 字节，那剩下的还得继续等。 3）发送缓冲区满：发数据时如果⽹络慢，内核的发送队列满了，write 调⽤也 </w:t>
      </w:r>
    </w:p>
    <w:p w14:paraId="4EA343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会卡住。 </w:t>
      </w:r>
    </w:p>
    <w:p w14:paraId="342053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这种模式在连接数少、请求稀疏时没问题，但像 Web 服务这种动不动⼏千并发的场景，每个线程占着内存和栈，压根 </w:t>
      </w:r>
    </w:p>
    <w:p w14:paraId="278643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扛不住。 </w:t>
      </w:r>
    </w:p>
    <w:p w14:paraId="6423B62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阻塞式读取 </w:t>
      </w:r>
    </w:p>
    <w:p w14:paraId="7CA656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ServerSocket </w:t>
      </w:r>
      <w:r>
        <w:rPr>
          <w:rFonts w:hint="default" w:ascii="DejaVuSansMono" w:hAnsi="DejaVuSansMono" w:eastAsia="DejaVuSansMono" w:cs="DejaVuSansMono"/>
          <w:color w:val="005CC5"/>
          <w:kern w:val="0"/>
          <w:sz w:val="16"/>
          <w:szCs w:val="16"/>
          <w:lang w:val="en-US" w:eastAsia="zh-CN" w:bidi="ar"/>
        </w:rPr>
        <w:t xml:space="preserve">server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ServerSocket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478EAC4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Socket </w:t>
      </w:r>
      <w:r>
        <w:rPr>
          <w:rFonts w:hint="default" w:ascii="DejaVuSansMono" w:hAnsi="DejaVuSansMono" w:eastAsia="DejaVuSansMono" w:cs="DejaVuSansMono"/>
          <w:color w:val="005CC5"/>
          <w:kern w:val="0"/>
          <w:sz w:val="16"/>
          <w:szCs w:val="16"/>
          <w:lang w:val="en-US" w:eastAsia="zh-CN" w:bidi="ar"/>
        </w:rPr>
        <w:t xml:space="preserve">client = </w:t>
      </w:r>
      <w:r>
        <w:rPr>
          <w:rFonts w:hint="default" w:ascii="DejaVuSansMono" w:hAnsi="DejaVuSansMono" w:eastAsia="DejaVuSansMono" w:cs="DejaVuSansMono"/>
          <w:color w:val="24292E"/>
          <w:kern w:val="0"/>
          <w:sz w:val="16"/>
          <w:szCs w:val="16"/>
          <w:lang w:val="en-US" w:eastAsia="zh-CN" w:bidi="ar"/>
        </w:rPr>
        <w:t xml:space="preserve">server.accept();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这⾥阻塞 </w:t>
      </w:r>
    </w:p>
    <w:p w14:paraId="288AC7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InputStream </w:t>
      </w:r>
      <w:r>
        <w:rPr>
          <w:rFonts w:hint="default" w:ascii="DejaVuSansMono" w:hAnsi="DejaVuSansMono" w:eastAsia="DejaVuSansMono" w:cs="DejaVuSansMono"/>
          <w:color w:val="005CC5"/>
          <w:kern w:val="0"/>
          <w:sz w:val="16"/>
          <w:szCs w:val="16"/>
          <w:lang w:val="en-US" w:eastAsia="zh-CN" w:bidi="ar"/>
        </w:rPr>
        <w:t xml:space="preserve">in = </w:t>
      </w:r>
      <w:r>
        <w:rPr>
          <w:rFonts w:hint="default" w:ascii="DejaVuSansMono" w:hAnsi="DejaVuSansMono" w:eastAsia="DejaVuSansMono" w:cs="DejaVuSansMono"/>
          <w:color w:val="24292E"/>
          <w:kern w:val="0"/>
          <w:sz w:val="16"/>
          <w:szCs w:val="16"/>
          <w:lang w:val="en-US" w:eastAsia="zh-CN" w:bidi="ar"/>
        </w:rPr>
        <w:t xml:space="preserve">client.getInputStream(); </w:t>
      </w:r>
    </w:p>
    <w:p w14:paraId="2F6AA5E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data = </w:t>
      </w:r>
      <w:r>
        <w:rPr>
          <w:rFonts w:hint="default" w:ascii="DejaVuSansMono" w:hAnsi="DejaVuSansMono" w:eastAsia="DejaVuSansMono" w:cs="DejaVuSansMono"/>
          <w:color w:val="24292E"/>
          <w:kern w:val="0"/>
          <w:sz w:val="16"/>
          <w:szCs w:val="16"/>
          <w:lang w:val="en-US" w:eastAsia="zh-CN" w:bidi="ar"/>
        </w:rPr>
        <w:t xml:space="preserve">in.read();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没数据就⼀直等 </w:t>
      </w:r>
    </w:p>
    <w:p w14:paraId="3C6C1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后来搞出 NIO，⽤ Selector 让单线程轮询多个连接，哪个就绪了才去处理，避免为每个连接开线程。Netty 就是基于 </w:t>
      </w:r>
    </w:p>
    <w:p w14:paraId="735DE4B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这玩意做的⾼性能通信框架。</w:t>
      </w:r>
    </w:p>
    <w:p w14:paraId="428C9B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到底什么是 Reactor？ </w:t>
      </w:r>
    </w:p>
    <w:p w14:paraId="23C42A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Reactor 不是某个具体框架，⽽是⼀种事件驱动的编程模型，⽤来构建⾼并发、低延迟的服务端应⽤。它⽤少量线程处 </w:t>
      </w:r>
    </w:p>
    <w:p w14:paraId="44AA73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理成千上万的连接，靠的是操作系统提供的 I/O 多路复⽤机制，⽐如 Linux 的 epoll。 </w:t>
      </w:r>
    </w:p>
    <w:p w14:paraId="485FD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整个模式的核⼼是⼀个或多个事件循环线程（Event Loop），每个线程监听⼀批通道（Channel）上的事件，⽐如数据 </w:t>
      </w:r>
    </w:p>
    <w:p w14:paraId="181CC8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可读、可写。⼀旦有事件就绪，就调⽤对应的处理器去处理，不会阻塞等待。 </w:t>
      </w:r>
    </w:p>
    <w:p w14:paraId="1AF083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 I/O 操作都是⾮阻塞的 </w:t>
      </w:r>
    </w:p>
    <w:p w14:paraId="43C3F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2）请求到来时不创建新线程，由 Event Loop 统⼀派发 </w:t>
      </w:r>
    </w:p>
    <w:p w14:paraId="3DD97B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3）业务逻辑以回调⽅式注册，事件触发时执⾏ </w:t>
      </w:r>
    </w:p>
    <w:p w14:paraId="7A9503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Netty、Node.js、Spring WebFlux 都是 Reactor 模式的典型实现。拿 Netty 来说，Boss 线程负责 accept 新连接， </w:t>
      </w:r>
    </w:p>
    <w:p w14:paraId="2FDCE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Worker 线程⽤ Reactor 模式处理读写事件，⼀个 Worker 能扛住⼏万个连接。 </w:t>
      </w:r>
    </w:p>
    <w:p w14:paraId="33A2FE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代码层⾯你会看到 </w:t>
      </w:r>
      <w:r>
        <w:rPr>
          <w:rFonts w:hint="default" w:ascii="DejaVuSansMono" w:hAnsi="DejaVuSansMono" w:eastAsia="DejaVuSansMono" w:cs="DejaVuSansMono"/>
          <w:color w:val="111111"/>
          <w:kern w:val="0"/>
          <w:sz w:val="16"/>
          <w:szCs w:val="16"/>
          <w:lang w:val="en-US" w:eastAsia="zh-CN" w:bidi="ar"/>
        </w:rPr>
        <w:t xml:space="preserve">ChannelHandler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onRead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onWrite </w:t>
      </w:r>
      <w:r>
        <w:rPr>
          <w:rFonts w:ascii="宋体" w:hAnsi="宋体" w:eastAsia="宋体" w:cs="宋体"/>
          <w:color w:val="111111"/>
          <w:kern w:val="0"/>
          <w:sz w:val="16"/>
          <w:szCs w:val="16"/>
          <w:lang w:val="en-US" w:eastAsia="zh-CN" w:bidi="ar"/>
        </w:rPr>
        <w:t xml:space="preserve">这类回调⽅法，⽽不是传统的同步⽅法调⽤。这种 </w:t>
      </w:r>
    </w:p>
    <w:p w14:paraId="56736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风格⼀开始不太适应，但吞吐量上来了，线程开销也压到了最低。 </w:t>
      </w:r>
    </w:p>
    <w:p w14:paraId="2D00B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注意别把 Reactor 和响应式编程混为⼀谈。Reactor 是底层线程模型，响应式（如 Reactor 库）是基于它的编程抽 </w:t>
      </w:r>
    </w:p>
    <w:p w14:paraId="37D043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象，虽然名字撞了，但层次不同。 </w:t>
      </w:r>
    </w:p>
    <w:p w14:paraId="143C089A"/>
    <w:p w14:paraId="1FBBDE46">
      <w:pPr>
        <w:keepNext w:val="0"/>
        <w:keepLines w:val="0"/>
        <w:widowControl/>
        <w:suppressLineNumbers w:val="0"/>
        <w:jc w:val="left"/>
      </w:pPr>
      <w:r>
        <w:rPr>
          <w:rFonts w:ascii="宋体" w:hAnsi="宋体" w:eastAsia="宋体" w:cs="宋体"/>
          <w:color w:val="111111"/>
          <w:kern w:val="0"/>
          <w:sz w:val="33"/>
          <w:szCs w:val="33"/>
          <w:lang w:val="en-US" w:eastAsia="zh-CN" w:bidi="ar"/>
        </w:rPr>
        <w:t>后端场景⾯试题速记通关版 _ ⾯试刷题</w:t>
      </w:r>
    </w:p>
    <w:p w14:paraId="078F829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可以⽤⼏⾏代码实现⼀个负载均衡器吗？ </w:t>
      </w:r>
    </w:p>
    <w:p w14:paraId="5FFFB7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实现⼀个最简负载均衡器，核⼼是选节点的策略。我们⽤ Java 写个轮询的例⼦，10 ⾏代码左右就能跑起来。 </w:t>
      </w:r>
    </w:p>
    <w:p w14:paraId="44EBCD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维护⼀个计数器，每次有请求就取 </w:t>
      </w:r>
      <w:r>
        <w:rPr>
          <w:rFonts w:ascii="DejaVuSansMono" w:hAnsi="DejaVuSansMono" w:eastAsia="DejaVuSansMono" w:cs="DejaVuSansMono"/>
          <w:color w:val="111111"/>
          <w:kern w:val="0"/>
          <w:sz w:val="16"/>
          <w:szCs w:val="16"/>
          <w:lang w:val="en-US" w:eastAsia="zh-CN" w:bidi="ar"/>
        </w:rPr>
        <w:t xml:space="preserve">(i++) % servers.size() </w:t>
      </w:r>
      <w:r>
        <w:rPr>
          <w:rFonts w:ascii="宋体" w:hAnsi="宋体" w:eastAsia="宋体" w:cs="宋体"/>
          <w:color w:val="111111"/>
          <w:kern w:val="0"/>
          <w:sz w:val="16"/>
          <w:szCs w:val="16"/>
          <w:lang w:val="en-US" w:eastAsia="zh-CN" w:bidi="ar"/>
        </w:rPr>
        <w:t xml:space="preserve">，把流量打到对应机器上。这就是轮询，最简单的 </w:t>
      </w:r>
    </w:p>
    <w:p w14:paraId="067B2E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负载策略。 </w:t>
      </w:r>
    </w:p>
    <w:p w14:paraId="4DD9E0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List&lt;String&gt; servers = Arrays.asList(</w:t>
      </w:r>
      <w:r>
        <w:rPr>
          <w:rFonts w:hint="default" w:ascii="DejaVuSansMono" w:hAnsi="DejaVuSansMono" w:eastAsia="DejaVuSansMono" w:cs="DejaVuSansMono"/>
          <w:color w:val="032F62"/>
          <w:kern w:val="0"/>
          <w:sz w:val="16"/>
          <w:szCs w:val="16"/>
          <w:lang w:val="en-US" w:eastAsia="zh-CN" w:bidi="ar"/>
        </w:rPr>
        <w:t>"192.168.0.1"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"192.168.0.2"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"192.168.0.3"</w:t>
      </w:r>
      <w:r>
        <w:rPr>
          <w:rFonts w:hint="default" w:ascii="DejaVuSansMono" w:hAnsi="DejaVuSansMono" w:eastAsia="DejaVuSansMono" w:cs="DejaVuSansMono"/>
          <w:color w:val="24292E"/>
          <w:kern w:val="0"/>
          <w:sz w:val="16"/>
          <w:szCs w:val="16"/>
          <w:lang w:val="en-US" w:eastAsia="zh-CN" w:bidi="ar"/>
        </w:rPr>
        <w:t xml:space="preserve">); </w:t>
      </w:r>
    </w:p>
    <w:p w14:paraId="4A87E86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AtomicInteger </w:t>
      </w:r>
      <w:r>
        <w:rPr>
          <w:rFonts w:hint="default" w:ascii="DejaVuSansMono" w:hAnsi="DejaVuSansMono" w:eastAsia="DejaVuSansMono" w:cs="DejaVuSansMono"/>
          <w:color w:val="005CC5"/>
          <w:kern w:val="0"/>
          <w:sz w:val="16"/>
          <w:szCs w:val="16"/>
          <w:lang w:val="en-US" w:eastAsia="zh-CN" w:bidi="ar"/>
        </w:rPr>
        <w:t xml:space="preserve">idx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171E2B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getNextServer</w:t>
      </w:r>
      <w:r>
        <w:rPr>
          <w:rFonts w:hint="default" w:ascii="DejaVuSansMono" w:hAnsi="DejaVuSansMono" w:eastAsia="DejaVuSansMono" w:cs="DejaVuSansMono"/>
          <w:color w:val="24292E"/>
          <w:kern w:val="0"/>
          <w:sz w:val="16"/>
          <w:szCs w:val="16"/>
          <w:lang w:val="en-US" w:eastAsia="zh-CN" w:bidi="ar"/>
        </w:rPr>
        <w:t xml:space="preserve">() { </w:t>
      </w:r>
    </w:p>
    <w:p w14:paraId="014A12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 = </w:t>
      </w:r>
      <w:r>
        <w:rPr>
          <w:rFonts w:hint="default" w:ascii="DejaVuSansMono" w:hAnsi="DejaVuSansMono" w:eastAsia="DejaVuSansMono" w:cs="DejaVuSansMono"/>
          <w:color w:val="24292E"/>
          <w:kern w:val="0"/>
          <w:sz w:val="16"/>
          <w:szCs w:val="16"/>
          <w:lang w:val="en-US" w:eastAsia="zh-CN" w:bidi="ar"/>
        </w:rPr>
        <w:t xml:space="preserve">idx.getAndIncrement(); </w:t>
      </w:r>
    </w:p>
    <w:p w14:paraId="6682964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servers.get(i % servers.size()); </w:t>
      </w:r>
    </w:p>
    <w:p w14:paraId="02B609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9128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如果要加权重，可以按权重展开成列表，⽐如 A:3, B:1 就⽣成 [A,A,A,B]，再轮询。这种叫加权轮询。 </w:t>
      </w:r>
    </w:p>
    <w:p w14:paraId="5FD9D5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实际⽣产不会这么简单。Nginx ⽤的是平滑加权轮询，Spring Cloud LoadBalancer 提供了响应时间权重、随机、最少 </w:t>
      </w:r>
    </w:p>
    <w:p w14:paraId="2536EA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活跃等策略。Zookeeper 或 Nacos 下发节点列表，配合健康检查⾃动剔除故障实例。 </w:t>
      </w:r>
    </w:p>
    <w:p w14:paraId="387D1E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这类组件的关键是⽆状态，能独⽴部署。像 Ribbon 这种客户端负载均衡，直接在 JVM ⾥完成选择，省去⼀次⽹络跳 </w:t>
      </w:r>
    </w:p>
    <w:p w14:paraId="18C6DD8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转。</w:t>
      </w:r>
    </w:p>
    <w:p w14:paraId="0EC897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现在需要你设计⼀个将已登录的⽤户踢下线的功能，如何实现？ </w:t>
      </w:r>
    </w:p>
    <w:p w14:paraId="3B69F6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⽤户踢下线本质是让某个⽤户的会话失效，关键在于会话管理和实时通知。 </w:t>
      </w:r>
    </w:p>
    <w:p w14:paraId="4DEDF9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1）集中式存储 session </w:t>
      </w:r>
    </w:p>
    <w:p w14:paraId="28A5F4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别把登录状态放服务器内存，⽤ Redis 统⼀存 token 或 sessionId。每次请求都去查 Redis，这样你才能主动控制它的 </w:t>
      </w:r>
    </w:p>
    <w:p w14:paraId="17B753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⽣命周期。 </w:t>
      </w:r>
    </w:p>
    <w:p w14:paraId="3013BF2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登录时写⼊ </w:t>
      </w:r>
    </w:p>
    <w:p w14:paraId="00E71B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redis.set(</w:t>
      </w:r>
      <w:r>
        <w:rPr>
          <w:rFonts w:hint="default" w:ascii="DejaVuSansMono" w:hAnsi="DejaVuSansMono" w:eastAsia="DejaVuSansMono" w:cs="DejaVuSansMono"/>
          <w:color w:val="032F62"/>
          <w:kern w:val="0"/>
          <w:sz w:val="16"/>
          <w:szCs w:val="16"/>
          <w:lang w:val="en-US" w:eastAsia="zh-CN" w:bidi="ar"/>
        </w:rPr>
        <w:t xml:space="preserve">"login:token:" </w:t>
      </w:r>
      <w:r>
        <w:rPr>
          <w:rFonts w:hint="default" w:ascii="DejaVuSansMono" w:hAnsi="DejaVuSansMono" w:eastAsia="DejaVuSansMono" w:cs="DejaVuSansMono"/>
          <w:color w:val="24292E"/>
          <w:kern w:val="0"/>
          <w:sz w:val="16"/>
          <w:szCs w:val="16"/>
          <w:lang w:val="en-US" w:eastAsia="zh-CN" w:bidi="ar"/>
        </w:rPr>
        <w:t xml:space="preserve">+ token, userId, </w:t>
      </w:r>
      <w:r>
        <w:rPr>
          <w:rFonts w:hint="default" w:ascii="DejaVuSansMono" w:hAnsi="DejaVuSansMono" w:eastAsia="DejaVuSansMono" w:cs="DejaVuSansMono"/>
          <w:color w:val="005CC5"/>
          <w:kern w:val="0"/>
          <w:sz w:val="16"/>
          <w:szCs w:val="16"/>
          <w:lang w:val="en-US" w:eastAsia="zh-CN" w:bidi="ar"/>
        </w:rPr>
        <w:t>3θ</w:t>
      </w:r>
      <w:r>
        <w:rPr>
          <w:rFonts w:hint="default" w:ascii="DejaVuSansMono" w:hAnsi="DejaVuSansMono" w:eastAsia="DejaVuSansMono" w:cs="DejaVuSansMono"/>
          <w:color w:val="24292E"/>
          <w:kern w:val="0"/>
          <w:sz w:val="16"/>
          <w:szCs w:val="16"/>
          <w:lang w:val="en-US" w:eastAsia="zh-CN" w:bidi="ar"/>
        </w:rPr>
        <w:t xml:space="preserve">, TimeUnit.MINUTES); </w:t>
      </w:r>
    </w:p>
    <w:p w14:paraId="12D6F41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踢⼈时直接删 </w:t>
      </w:r>
    </w:p>
    <w:p w14:paraId="57A454B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redis.del(</w:t>
      </w:r>
      <w:r>
        <w:rPr>
          <w:rFonts w:hint="default" w:ascii="DejaVuSansMono" w:hAnsi="DejaVuSansMono" w:eastAsia="DejaVuSansMono" w:cs="DejaVuSansMono"/>
          <w:color w:val="032F62"/>
          <w:kern w:val="0"/>
          <w:sz w:val="16"/>
          <w:szCs w:val="16"/>
          <w:lang w:val="en-US" w:eastAsia="zh-CN" w:bidi="ar"/>
        </w:rPr>
        <w:t xml:space="preserve">"login:token:" </w:t>
      </w:r>
      <w:r>
        <w:rPr>
          <w:rFonts w:hint="default" w:ascii="DejaVuSansMono" w:hAnsi="DejaVuSansMono" w:eastAsia="DejaVuSansMono" w:cs="DejaVuSansMono"/>
          <w:color w:val="24292E"/>
          <w:kern w:val="0"/>
          <w:sz w:val="16"/>
          <w:szCs w:val="16"/>
          <w:lang w:val="en-US" w:eastAsia="zh-CN" w:bidi="ar"/>
        </w:rPr>
        <w:t xml:space="preserve">+ targetToken); </w:t>
      </w:r>
    </w:p>
    <w:p w14:paraId="0B75A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2）前端轮询或 WebSocket 主动推送 </w:t>
      </w:r>
    </w:p>
    <w:p w14:paraId="7785BF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光删 token 不够，客户端可能还在操作。要⽴刻断开，得通知前端。可以⽤ WebSocket 建⽴⽤户级通道。 </w:t>
      </w:r>
    </w:p>
    <w:p w14:paraId="20793BC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踢⼈逻辑 </w:t>
      </w:r>
    </w:p>
    <w:p w14:paraId="4D6F535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stringRedisTemplate.convertAndSend(</w:t>
      </w:r>
      <w:r>
        <w:rPr>
          <w:rFonts w:hint="default" w:ascii="DejaVuSansMono" w:hAnsi="DejaVuSansMono" w:eastAsia="DejaVuSansMono" w:cs="DejaVuSansMono"/>
          <w:color w:val="032F62"/>
          <w:kern w:val="0"/>
          <w:sz w:val="16"/>
          <w:szCs w:val="16"/>
          <w:lang w:val="en-US" w:eastAsia="zh-CN" w:bidi="ar"/>
        </w:rPr>
        <w:t>"user-logout"</w:t>
      </w:r>
      <w:r>
        <w:rPr>
          <w:rFonts w:hint="default" w:ascii="DejaVuSansMono" w:hAnsi="DejaVuSansMono" w:eastAsia="DejaVuSansMono" w:cs="DejaVuSansMono"/>
          <w:color w:val="24292E"/>
          <w:kern w:val="0"/>
          <w:sz w:val="16"/>
          <w:szCs w:val="16"/>
          <w:lang w:val="en-US" w:eastAsia="zh-CN" w:bidi="ar"/>
        </w:rPr>
        <w:t xml:space="preserve">, userId + </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C49E5D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前端收到后跳转登录页 </w:t>
      </w:r>
    </w:p>
    <w:p w14:paraId="51842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3）⽹关层拦截续发请求 </w:t>
      </w:r>
    </w:p>
    <w:p w14:paraId="00E4A7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即使前端没及时退出，后续请求到⽹关（⽐如 Spring Cloud Gateway）时，先校验 token 是否已被注销。这块可以⽤ </w:t>
      </w:r>
    </w:p>
    <w:p w14:paraId="19D495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全局过滤器做。 </w:t>
      </w:r>
    </w:p>
    <w:p w14:paraId="76D759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4）考虑分布式场景 </w:t>
      </w:r>
    </w:p>
    <w:p w14:paraId="1AEE99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单机⽤内存 Map 记录状态⾏不通。集群环境下必须依赖外部存储，Redis 是最通⽤选择。ZooKeeper 也能做，但杀鸡 </w:t>
      </w:r>
    </w:p>
    <w:p w14:paraId="163A60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⽤⽜⼑。典型流程：运营后台触发踢⼈ → 后台发消息到 Redis Channel → 所有⽹关实例更新本地缓存 → 新请求被拦截 → </w:t>
      </w:r>
    </w:p>
    <w:p w14:paraId="00DD5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WebSocket 推送下线指令。 </w:t>
      </w:r>
    </w:p>
    <w:p w14:paraId="299F8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注意粒度：按设备踢（多个登录点）还是按账号踢（全下线）。实现⽅式类似，只是 key 的维度不同。 </w:t>
      </w:r>
    </w:p>
    <w:p w14:paraId="267750E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不能使⽤⼤于⼩于号，如何判断两个正整数的⼤⼩？ </w:t>
      </w:r>
    </w:p>
    <w:p w14:paraId="70DB84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这题其实考的是位运算和数学思维，⾯试官想看你能不能跳出常规的⽐较符。 </w:t>
      </w:r>
    </w:p>
    <w:p w14:paraId="03474C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1）⽤减法判断符号位 </w:t>
      </w:r>
    </w:p>
    <w:p w14:paraId="247207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两个正整数 a 和 b，做 a - b。如果结果是正的，说明 a &gt; b；负的则是 a &lt; b。但不能直接⽤⼤于⼩于号，那怎么判断 </w:t>
      </w:r>
    </w:p>
    <w:p w14:paraId="14FA9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结果正负？看最⾼位（符号位）。Java ⾥可以转成 long 再右移 63 位，取符号位。 </w:t>
      </w:r>
    </w:p>
    <w:p w14:paraId="6FA499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diff =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long</w:t>
      </w:r>
      <w:r>
        <w:rPr>
          <w:rFonts w:hint="default" w:ascii="DejaVuSansMono" w:hAnsi="DejaVuSansMono" w:eastAsia="DejaVuSansMono" w:cs="DejaVuSansMono"/>
          <w:color w:val="24292E"/>
          <w:kern w:val="0"/>
          <w:sz w:val="16"/>
          <w:szCs w:val="16"/>
          <w:lang w:val="en-US" w:eastAsia="zh-CN" w:bidi="ar"/>
        </w:rPr>
        <w:t xml:space="preserve">) a - b; </w:t>
      </w:r>
    </w:p>
    <w:p w14:paraId="1C5F253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(diff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相等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C0DAB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((diff &gt;&gt; </w:t>
      </w:r>
      <w:r>
        <w:rPr>
          <w:rFonts w:hint="default" w:ascii="DejaVuSansMono" w:hAnsi="DejaVuSansMono" w:eastAsia="DejaVuSansMono" w:cs="DejaVuSansMono"/>
          <w:color w:val="005CC5"/>
          <w:kern w:val="0"/>
          <w:sz w:val="16"/>
          <w:szCs w:val="16"/>
          <w:lang w:val="en-US" w:eastAsia="zh-CN" w:bidi="ar"/>
        </w:rPr>
        <w:t>63</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"a </w:t>
      </w:r>
      <w:r>
        <w:rPr>
          <w:rFonts w:ascii="宋体" w:hAnsi="宋体" w:eastAsia="宋体" w:cs="宋体"/>
          <w:color w:val="032F62"/>
          <w:kern w:val="0"/>
          <w:sz w:val="16"/>
          <w:szCs w:val="16"/>
          <w:lang w:val="en-US" w:eastAsia="zh-CN" w:bidi="ar"/>
        </w:rPr>
        <w:t xml:space="preserve">⼤于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符号位为 </w:t>
      </w:r>
      <w:r>
        <w:rPr>
          <w:rFonts w:hint="default" w:ascii="DejaVuSansMono" w:hAnsi="DejaVuSansMono" w:eastAsia="DejaVuSansMono" w:cs="DejaVuSansMono"/>
          <w:color w:val="6A737D"/>
          <w:kern w:val="0"/>
          <w:sz w:val="16"/>
          <w:szCs w:val="16"/>
          <w:lang w:val="en-US" w:eastAsia="zh-CN" w:bidi="ar"/>
        </w:rPr>
        <w:t xml:space="preserve">0 </w:t>
      </w:r>
      <w:r>
        <w:rPr>
          <w:rFonts w:ascii="宋体" w:hAnsi="宋体" w:eastAsia="宋体" w:cs="宋体"/>
          <w:color w:val="6A737D"/>
          <w:kern w:val="0"/>
          <w:sz w:val="16"/>
          <w:szCs w:val="16"/>
          <w:lang w:val="en-US" w:eastAsia="zh-CN" w:bidi="ar"/>
        </w:rPr>
        <w:t xml:space="preserve">是正数 </w:t>
      </w:r>
    </w:p>
    <w:p w14:paraId="302EB0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return </w:t>
      </w:r>
      <w:r>
        <w:rPr>
          <w:rFonts w:hint="default" w:ascii="DejaVuSansMono" w:hAnsi="DejaVuSansMono" w:eastAsia="DejaVuSansMono" w:cs="DejaVuSansMono"/>
          <w:color w:val="032F62"/>
          <w:kern w:val="0"/>
          <w:sz w:val="16"/>
          <w:szCs w:val="16"/>
          <w:lang w:val="en-US" w:eastAsia="zh-CN" w:bidi="ar"/>
        </w:rPr>
        <w:t xml:space="preserve">"a </w:t>
      </w:r>
      <w:r>
        <w:rPr>
          <w:rFonts w:ascii="宋体" w:hAnsi="宋体" w:eastAsia="宋体" w:cs="宋体"/>
          <w:color w:val="032F62"/>
          <w:kern w:val="0"/>
          <w:sz w:val="16"/>
          <w:szCs w:val="16"/>
          <w:lang w:val="en-US" w:eastAsia="zh-CN" w:bidi="ar"/>
        </w:rPr>
        <w:t xml:space="preserve">⼩于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p>
    <w:p w14:paraId="54FB3B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2）逐位⽐较（从⾼位到低位） </w:t>
      </w:r>
    </w:p>
    <w:p w14:paraId="561CE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把两个数转成⼆进制，从左往右找第⼀个不同的位。谁那位是 1，谁就⼤。这个适合在⽆法做算术运算的场景，⽐如某 </w:t>
      </w:r>
    </w:p>
    <w:p w14:paraId="62C444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些硬件限制下。 </w:t>
      </w:r>
    </w:p>
    <w:p w14:paraId="30FE23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31</w:t>
      </w:r>
      <w:r>
        <w:rPr>
          <w:rFonts w:hint="default" w:ascii="DejaVuSansMono" w:hAnsi="DejaVuSansMono" w:eastAsia="DejaVuSansMono" w:cs="DejaVuSansMono"/>
          <w:color w:val="24292E"/>
          <w:kern w:val="0"/>
          <w:sz w:val="16"/>
          <w:szCs w:val="16"/>
          <w:lang w:val="en-US" w:eastAsia="zh-CN" w:bidi="ar"/>
        </w:rPr>
        <w:t xml:space="preserve">; i &gt;=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i--) { </w:t>
      </w:r>
    </w:p>
    <w:p w14:paraId="4BDB2A5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bitA = </w:t>
      </w:r>
      <w:r>
        <w:rPr>
          <w:rFonts w:hint="default" w:ascii="DejaVuSansMono" w:hAnsi="DejaVuSansMono" w:eastAsia="DejaVuSansMono" w:cs="DejaVuSansMono"/>
          <w:color w:val="24292E"/>
          <w:kern w:val="0"/>
          <w:sz w:val="16"/>
          <w:szCs w:val="16"/>
          <w:lang w:val="en-US" w:eastAsia="zh-CN" w:bidi="ar"/>
        </w:rPr>
        <w:t xml:space="preserve">(a &gt;&gt; i) &amp;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64D8D7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bitB = </w:t>
      </w:r>
      <w:r>
        <w:rPr>
          <w:rFonts w:hint="default" w:ascii="DejaVuSansMono" w:hAnsi="DejaVuSansMono" w:eastAsia="DejaVuSansMono" w:cs="DejaVuSansMono"/>
          <w:color w:val="24292E"/>
          <w:kern w:val="0"/>
          <w:sz w:val="16"/>
          <w:szCs w:val="16"/>
          <w:lang w:val="en-US" w:eastAsia="zh-CN" w:bidi="ar"/>
        </w:rPr>
        <w:t xml:space="preserve">(b &gt;&gt; i) &amp;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E66D26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(bitA != bitB) { </w:t>
      </w:r>
    </w:p>
    <w:p w14:paraId="02CDEC9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bitA ==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"a </w:t>
      </w:r>
      <w:r>
        <w:rPr>
          <w:rFonts w:ascii="宋体" w:hAnsi="宋体" w:eastAsia="宋体" w:cs="宋体"/>
          <w:color w:val="032F62"/>
          <w:kern w:val="0"/>
          <w:sz w:val="16"/>
          <w:szCs w:val="16"/>
          <w:lang w:val="en-US" w:eastAsia="zh-CN" w:bidi="ar"/>
        </w:rPr>
        <w:t xml:space="preserve">⼤于 </w:t>
      </w:r>
      <w:r>
        <w:rPr>
          <w:rFonts w:hint="default" w:ascii="DejaVuSansMono" w:hAnsi="DejaVuSansMono" w:eastAsia="DejaVuSansMono" w:cs="DejaVuSansMono"/>
          <w:color w:val="032F62"/>
          <w:kern w:val="0"/>
          <w:sz w:val="16"/>
          <w:szCs w:val="16"/>
          <w:lang w:val="en-US" w:eastAsia="zh-CN" w:bidi="ar"/>
        </w:rPr>
        <w:t xml:space="preserve">b"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"a </w:t>
      </w:r>
      <w:r>
        <w:rPr>
          <w:rFonts w:ascii="宋体" w:hAnsi="宋体" w:eastAsia="宋体" w:cs="宋体"/>
          <w:color w:val="032F62"/>
          <w:kern w:val="0"/>
          <w:sz w:val="16"/>
          <w:szCs w:val="16"/>
          <w:lang w:val="en-US" w:eastAsia="zh-CN" w:bidi="ar"/>
        </w:rPr>
        <w:t xml:space="preserve">⼩于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p>
    <w:p w14:paraId="4DB79D8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16643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4F3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3）⽤除法特性 </w:t>
      </w:r>
    </w:p>
    <w:p w14:paraId="12071B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 / b 如果⼤于 1，说明 a &gt; b（前提是都是正整数且 b ≠ 0）。但有精度问题，得配合整除判断，实⽤性不如前两种。⼀般情况下，减法 + 符号位检测是最直接的替代⽅案。位扫描适合特定场景，⽐如你要在不⽀持算术运算的环境⾥搞 </w:t>
      </w:r>
    </w:p>
    <w:p w14:paraId="3AC15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事。⾯试写第⼀种就够了，第⼆种当加分项提⼀嘴。 </w:t>
      </w:r>
    </w:p>
    <w:p w14:paraId="57581A1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ArrayList ⾥有 1 亿条数据，要怎么去重？ </w:t>
      </w:r>
    </w:p>
    <w:p w14:paraId="335AB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 </w:t>
      </w:r>
      <w:r>
        <w:rPr>
          <w:rFonts w:hint="default" w:ascii="DejaVuSansMono" w:hAnsi="DejaVuSansMono" w:eastAsia="DejaVuSansMono" w:cs="DejaVuSansMono"/>
          <w:color w:val="111111"/>
          <w:kern w:val="0"/>
          <w:sz w:val="16"/>
          <w:szCs w:val="16"/>
          <w:lang w:val="en-US" w:eastAsia="zh-CN" w:bidi="ar"/>
        </w:rPr>
        <w:t xml:space="preserve">ArrayList </w:t>
      </w:r>
      <w:r>
        <w:rPr>
          <w:rFonts w:ascii="宋体" w:hAnsi="宋体" w:eastAsia="宋体" w:cs="宋体"/>
          <w:color w:val="111111"/>
          <w:kern w:val="0"/>
          <w:sz w:val="16"/>
          <w:szCs w:val="16"/>
          <w:lang w:val="en-US" w:eastAsia="zh-CN" w:bidi="ar"/>
        </w:rPr>
        <w:t xml:space="preserve">去重⼀亿条数据，性能基本就崩了。得换思路，不能硬搞。 </w:t>
      </w:r>
    </w:p>
    <w:p w14:paraId="78E04E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核⼼是利⽤ 哈希结构 的唯⼀性特性，把数据往 </w:t>
      </w:r>
      <w:r>
        <w:rPr>
          <w:rFonts w:hint="default" w:ascii="DejaVuSansMono" w:hAnsi="DejaVuSansMono" w:eastAsia="DejaVuSansMono" w:cs="DejaVuSansMono"/>
          <w:color w:val="111111"/>
          <w:kern w:val="0"/>
          <w:sz w:val="16"/>
          <w:szCs w:val="16"/>
          <w:lang w:val="en-US" w:eastAsia="zh-CN" w:bidi="ar"/>
        </w:rPr>
        <w:t xml:space="preserve">HashSet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LinkedHashSet </w:t>
      </w:r>
      <w:r>
        <w:rPr>
          <w:rFonts w:ascii="宋体" w:hAnsi="宋体" w:eastAsia="宋体" w:cs="宋体"/>
          <w:color w:val="111111"/>
          <w:kern w:val="0"/>
          <w:sz w:val="16"/>
          <w:szCs w:val="16"/>
          <w:lang w:val="en-US" w:eastAsia="zh-CN" w:bidi="ar"/>
        </w:rPr>
        <w:t xml:space="preserve">⾥塞，重复的⾃然被过滤掉。但⼀ </w:t>
      </w:r>
    </w:p>
    <w:p w14:paraId="42BC8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亿条数据内存占⽤不⼩，普通机器 JVM 堆设到 4~8G 都不⼀定扛得住，得先评估单机内存是否够⽤。 </w:t>
      </w:r>
    </w:p>
    <w:p w14:paraId="08FDDB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如果内存吃紧，优先考虑分批处理： </w:t>
      </w:r>
    </w:p>
    <w:p w14:paraId="756B9F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Set&lt;String&gt; set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HashSet</w:t>
      </w:r>
      <w:r>
        <w:rPr>
          <w:rFonts w:hint="default" w:ascii="DejaVuSansMono" w:hAnsi="DejaVuSansMono" w:eastAsia="DejaVuSansMono" w:cs="DejaVuSansMono"/>
          <w:color w:val="24292E"/>
          <w:kern w:val="0"/>
          <w:sz w:val="16"/>
          <w:szCs w:val="16"/>
          <w:lang w:val="en-US" w:eastAsia="zh-CN" w:bidi="ar"/>
        </w:rPr>
        <w:t xml:space="preserve">&lt;&gt;(); </w:t>
      </w:r>
    </w:p>
    <w:p w14:paraId="2FCE0A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(String item : hugeList) { </w:t>
      </w:r>
    </w:p>
    <w:p w14:paraId="764165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set.add(item); </w:t>
      </w:r>
    </w:p>
    <w:p w14:paraId="21C2C5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C9B65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去重后转回 </w:t>
      </w:r>
      <w:r>
        <w:rPr>
          <w:rFonts w:hint="default" w:ascii="DejaVuSansMono" w:hAnsi="DejaVuSansMono" w:eastAsia="DejaVuSansMono" w:cs="DejaVuSansMono"/>
          <w:color w:val="6A737D"/>
          <w:kern w:val="0"/>
          <w:sz w:val="16"/>
          <w:szCs w:val="16"/>
          <w:lang w:val="en-US" w:eastAsia="zh-CN" w:bidi="ar"/>
        </w:rPr>
        <w:t xml:space="preserve">list </w:t>
      </w:r>
    </w:p>
    <w:p w14:paraId="27278E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uniqueList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&lt;&gt;(set); </w:t>
      </w:r>
    </w:p>
    <w:p w14:paraId="356C21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要是数据本⾝有业务顺序要求，⽐如要保留⾸次出现的顺序，那就⽤ </w:t>
      </w:r>
      <w:r>
        <w:rPr>
          <w:rFonts w:hint="default" w:ascii="DejaVuSansMono" w:hAnsi="DejaVuSansMono" w:eastAsia="DejaVuSansMono" w:cs="DejaVuSansMono"/>
          <w:color w:val="111111"/>
          <w:kern w:val="0"/>
          <w:sz w:val="16"/>
          <w:szCs w:val="16"/>
          <w:lang w:val="en-US" w:eastAsia="zh-CN" w:bidi="ar"/>
        </w:rPr>
        <w:t xml:space="preserve">LinkedHashSet </w:t>
      </w:r>
      <w:r>
        <w:rPr>
          <w:rFonts w:ascii="宋体" w:hAnsi="宋体" w:eastAsia="宋体" w:cs="宋体"/>
          <w:color w:val="111111"/>
          <w:kern w:val="0"/>
          <w:sz w:val="16"/>
          <w:szCs w:val="16"/>
          <w:lang w:val="en-US" w:eastAsia="zh-CN" w:bidi="ar"/>
        </w:rPr>
        <w:t xml:space="preserve">，它维护了⼀个双向链表，能 </w:t>
      </w:r>
    </w:p>
    <w:p w14:paraId="4F4A8D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保序。 </w:t>
      </w:r>
    </w:p>
    <w:p w14:paraId="738EAB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真到数据量⼤到单机搞不定，就得上外部⼯具。⽐如⽤ Spark 或 Flink 做分布式去重，或者先写进 HBase/Redis，⽤ </w:t>
      </w:r>
    </w:p>
    <w:p w14:paraId="26D04E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外部存储的唯⼀键能⼒来筛。 </w:t>
      </w:r>
    </w:p>
    <w:p w14:paraId="632115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还有⼀种情况，数据全是整数且范围有限（⽐如⽤户 ID 在 10 亿内），可以⽤ </w:t>
      </w:r>
      <w:r>
        <w:rPr>
          <w:rFonts w:hint="default" w:ascii="DejaVuSansMono" w:hAnsi="DejaVuSansMono" w:eastAsia="DejaVuSansMono" w:cs="DejaVuSansMono"/>
          <w:color w:val="111111"/>
          <w:kern w:val="0"/>
          <w:sz w:val="16"/>
          <w:szCs w:val="16"/>
          <w:lang w:val="en-US" w:eastAsia="zh-CN" w:bidi="ar"/>
        </w:rPr>
        <w:t xml:space="preserve">RoaringBitmap </w:t>
      </w:r>
      <w:r>
        <w:rPr>
          <w:rFonts w:ascii="宋体" w:hAnsi="宋体" w:eastAsia="宋体" w:cs="宋体"/>
          <w:color w:val="111111"/>
          <w:kern w:val="0"/>
          <w:sz w:val="16"/>
          <w:szCs w:val="16"/>
          <w:lang w:val="en-US" w:eastAsia="zh-CN" w:bidi="ar"/>
        </w:rPr>
        <w:t xml:space="preserve">，⼏亿数据压缩后可 </w:t>
      </w:r>
    </w:p>
    <w:p w14:paraId="71CB0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能只占⼏⼗ MB，效率极⾼。 </w:t>
      </w:r>
    </w:p>
    <w:p w14:paraId="605722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如何设计⼀个点赞系统？ </w:t>
      </w:r>
    </w:p>
    <w:p w14:paraId="0C1321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设计点赞系统，关键是在数据⼀致性、性能和扩展性之间找平衡。⽤户点赞这种操作并发⾼、写多读少，直接怼数据 </w:t>
      </w:r>
    </w:p>
    <w:p w14:paraId="4ED2B7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库肯定扛不住。 </w:t>
      </w:r>
    </w:p>
    <w:p w14:paraId="35B327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⼀般⽤分层架构来消化压⼒。前端写请求先打到消息队列，⽐如 Kafka 或 RocketMQ，把瞬时流量削峰填⾕。这样后 </w:t>
      </w:r>
    </w:p>
    <w:p w14:paraId="0989C6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端服务不会被突发的点赞洪流冲垮，系统更稳。 </w:t>
      </w:r>
    </w:p>
    <w:p w14:paraId="67E19B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数据存储通常分两层。热数据⽤ Redis 存，⽐如⽤ Set 或 Sorted Set 记录⽤户对某内容的点赞状态，查得快、写得也 </w:t>
      </w:r>
    </w:p>
    <w:p w14:paraId="67BE60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快。Redis ⾥可以按内容 ID 聚合点赞⽤户，也可以加个计数器⽤ INCR 维护总数。定时任务再把 Redis 的变更异步落 </w:t>
      </w:r>
    </w:p>
    <w:p w14:paraId="324F0F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库，MySQL 或 TiDB 都⾏，保证最终⼀致。 </w:t>
      </w:r>
    </w:p>
    <w:p w14:paraId="71820E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1）⽤户点赞先写消息队列，响应⽴刻返回 2）消费者从队列拉数据，更新 Redis 中的点赞集合和计数 3）后台任务周 </w:t>
      </w:r>
    </w:p>
    <w:p w14:paraId="53F020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期性将 Redis 数据合并到数据库有个细节是去重。同⼀个⽤户不能重复点，Redis 的 Set 天然⽀持唯⼀性，SADD 操作直接搞定。取消点赞⽤ SREM 就 </w:t>
      </w:r>
    </w:p>
    <w:p w14:paraId="715563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⾏，⼲净利落。 </w:t>
      </w:r>
    </w:p>
    <w:p w14:paraId="269574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如果内容热度差异⼤，热⻔内容的计数器可能成为热点 key。可以分⽚计数，⽐如⽤ user_id % 16 分 16 个 key，查的 </w:t>
      </w:r>
    </w:p>
    <w:p w14:paraId="198592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时候再汇总。这种设计在微博、⼩红书这类产品⾥都验证过，能撑住千万级互动。 </w:t>
      </w:r>
    </w:p>
    <w:p w14:paraId="21D53D3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MySQL 中使⽤索引⼀定有效吗？如何排查索引效果？ </w:t>
      </w:r>
    </w:p>
    <w:p w14:paraId="788F9A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索引不是银弹，⽤不对压根不⽣效。常见原因⽐如写法导致⽆法命中，像在索引字段上做函数操作 </w:t>
      </w:r>
      <w:r>
        <w:rPr>
          <w:rFonts w:hint="default" w:ascii="DejaVuSansMono" w:hAnsi="DejaVuSansMono" w:eastAsia="DejaVuSansMono" w:cs="DejaVuSansMono"/>
          <w:color w:val="111111"/>
          <w:kern w:val="0"/>
          <w:sz w:val="16"/>
          <w:szCs w:val="16"/>
          <w:lang w:val="en-US" w:eastAsia="zh-CN" w:bidi="ar"/>
        </w:rPr>
        <w:t xml:space="preserve">WHERE </w:t>
      </w:r>
    </w:p>
    <w:p w14:paraId="629DF65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YEAR(create_time) = 2023 </w:t>
      </w:r>
      <w:r>
        <w:rPr>
          <w:rFonts w:ascii="宋体" w:hAnsi="宋体" w:eastAsia="宋体" w:cs="宋体"/>
          <w:color w:val="111111"/>
          <w:kern w:val="0"/>
          <w:sz w:val="16"/>
          <w:szCs w:val="16"/>
          <w:lang w:val="en-US" w:eastAsia="zh-CN" w:bidi="ar"/>
        </w:rPr>
        <w:t xml:space="preserve">，这直接让B+树失效。或者隐式类型转换，⽐如索引字段是 varchar，但⽤数字查询 </w:t>
      </w:r>
    </w:p>
    <w:p w14:paraId="34EAF6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没加引号，MySQL会全表扫描。 </w:t>
      </w:r>
    </w:p>
    <w:p w14:paraId="3D9563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联合索引要遵守最左前缀原则，中间跳字段或者顺序颠倒都可能让索引失效。⽐如索引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，查 </w:t>
      </w:r>
      <w:r>
        <w:rPr>
          <w:rFonts w:hint="default" w:ascii="DejaVuSansMono" w:hAnsi="DejaVuSansMono" w:eastAsia="DejaVuSansMono" w:cs="DejaVuSansMono"/>
          <w:color w:val="111111"/>
          <w:kern w:val="0"/>
          <w:sz w:val="16"/>
          <w:szCs w:val="16"/>
          <w:lang w:val="en-US" w:eastAsia="zh-CN" w:bidi="ar"/>
        </w:rPr>
        <w:t xml:space="preserve">b=1 and </w:t>
      </w:r>
    </w:p>
    <w:p w14:paraId="6007CDF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c=2 </w:t>
      </w:r>
      <w:r>
        <w:rPr>
          <w:rFonts w:ascii="宋体" w:hAnsi="宋体" w:eastAsia="宋体" w:cs="宋体"/>
          <w:color w:val="111111"/>
          <w:kern w:val="0"/>
          <w:sz w:val="16"/>
          <w:szCs w:val="16"/>
          <w:lang w:val="en-US" w:eastAsia="zh-CN" w:bidi="ar"/>
        </w:rPr>
        <w:t xml:space="preserve">就⽤不上。还有 like 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开头， </w:t>
      </w:r>
      <w:r>
        <w:rPr>
          <w:rFonts w:hint="default" w:ascii="DejaVuSansMono" w:hAnsi="DejaVuSansMono" w:eastAsia="DejaVuSansMono" w:cs="DejaVuSansMono"/>
          <w:color w:val="111111"/>
          <w:kern w:val="0"/>
          <w:sz w:val="16"/>
          <w:szCs w:val="16"/>
          <w:lang w:val="en-US" w:eastAsia="zh-CN" w:bidi="ar"/>
        </w:rPr>
        <w:t xml:space="preserve">LIKE '%abc' </w:t>
      </w:r>
      <w:r>
        <w:rPr>
          <w:rFonts w:ascii="宋体" w:hAnsi="宋体" w:eastAsia="宋体" w:cs="宋体"/>
          <w:color w:val="111111"/>
          <w:kern w:val="0"/>
          <w:sz w:val="16"/>
          <w:szCs w:val="16"/>
          <w:lang w:val="en-US" w:eastAsia="zh-CN" w:bidi="ar"/>
        </w:rPr>
        <w:t xml:space="preserve">这种也⽆法利⽤索引查找。 </w:t>
      </w:r>
    </w:p>
    <w:p w14:paraId="239C14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想确认索引有没有起作⽤，核⼼是看执⾏计划。⽤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分析 SQL，重点关注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字 </w:t>
      </w:r>
    </w:p>
    <w:p w14:paraId="17779A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⾄少到 range 级别才算有效使⽤，最好能达到 ref 或 const。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显⽰实际⾛的索引，如果是 NULL 就 </w:t>
      </w:r>
    </w:p>
    <w:p w14:paraId="7E466C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说明没⽤上。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⾥出现 Using index 表⽰覆盖索引命中，性能好；要是有 Using filesort 或 Using temporary， </w:t>
      </w:r>
    </w:p>
    <w:p w14:paraId="3648D2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那多半有优化空间。 </w:t>
      </w:r>
    </w:p>
    <w:p w14:paraId="381C6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线上排查可以⽤ </w:t>
      </w:r>
      <w:r>
        <w:rPr>
          <w:rFonts w:hint="default" w:ascii="DejaVuSansMono" w:hAnsi="DejaVuSansMono" w:eastAsia="DejaVuSansMono" w:cs="DejaVuSansMono"/>
          <w:color w:val="111111"/>
          <w:kern w:val="0"/>
          <w:sz w:val="16"/>
          <w:szCs w:val="16"/>
          <w:lang w:val="en-US" w:eastAsia="zh-CN" w:bidi="ar"/>
        </w:rPr>
        <w:t xml:space="preserve">slow query log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pt-query-digest </w:t>
      </w:r>
      <w:r>
        <w:rPr>
          <w:rFonts w:ascii="宋体" w:hAnsi="宋体" w:eastAsia="宋体" w:cs="宋体"/>
          <w:color w:val="111111"/>
          <w:kern w:val="0"/>
          <w:sz w:val="16"/>
          <w:szCs w:val="16"/>
          <w:lang w:val="en-US" w:eastAsia="zh-CN" w:bidi="ar"/>
        </w:rPr>
        <w:t xml:space="preserve">分析慢查询，定位哪些 SQL 没⾛索引。有时候加了 </w:t>
      </w:r>
    </w:p>
    <w:p w14:paraId="72AED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索引但数据量⼩，优化器觉得全表扫更快，也会放弃索引，这种情况⼀般不⽤管。 </w:t>
      </w:r>
    </w:p>
    <w:p w14:paraId="22D0CE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MySQL 中如何进⾏ SQL 调优？ </w:t>
      </w:r>
    </w:p>
    <w:p w14:paraId="7E3EB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调优不是上来就改语句，先得知道慢在哪。第⼀步永远是开慢查询⽇志，把执⾏时间超过 1 秒的 SQL 捞出来，这 </w:t>
      </w:r>
    </w:p>
    <w:p w14:paraId="6E1D7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个阈值可以根据业务调整，⽐如线上核⼼接⼝可能得设成 100ms。 </w:t>
      </w:r>
    </w:p>
    <w:p w14:paraId="57877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找到慢 SQL 后，⽤ explain 看执⾏计划。重点关注 type 字段，如果是 ALL 就是全表扫描，index 是全索引扫描，最 </w:t>
      </w:r>
    </w:p>
    <w:p w14:paraId="60CB9A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好能做到 range 或 ref。Extra ⾥出现 Using filesort 或 Using temporary 基本就有性能问题，说明排序或分组没⾛好 </w:t>
      </w:r>
    </w:p>
    <w:p w14:paraId="6ABB6E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 </w:t>
      </w:r>
    </w:p>
    <w:p w14:paraId="133CDB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索引设计要结合查询条件。⽐如经常按 user_id 和 create_time 查订单，那 (user_id, create_time) 的联合索引就很合 </w:t>
      </w:r>
    </w:p>
    <w:p w14:paraId="6BBD9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适。记住最左前缀原则，查询时如果跳过 user_id 直接查 create_time，这个联合索引就⽤不上。 </w:t>
      </w:r>
    </w:p>
    <w:p w14:paraId="19E3214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⽐如这张订单表 </w:t>
      </w:r>
    </w:p>
    <w:p w14:paraId="3F6CB3D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user_id </w:t>
      </w:r>
      <w:r>
        <w:rPr>
          <w:rFonts w:hint="default" w:ascii="DejaVuSansMono" w:hAnsi="DejaVuSansMono" w:eastAsia="DejaVuSansMono" w:cs="DejaVuSansMono"/>
          <w:color w:val="005CC5"/>
          <w:kern w:val="0"/>
          <w:sz w:val="16"/>
          <w:szCs w:val="16"/>
          <w:lang w:val="en-US" w:eastAsia="zh-CN" w:bidi="ar"/>
        </w:rPr>
        <w:t xml:space="preserve">= 123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create_time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032F62"/>
          <w:kern w:val="0"/>
          <w:sz w:val="16"/>
          <w:szCs w:val="16"/>
          <w:lang w:val="en-US" w:eastAsia="zh-CN" w:bidi="ar"/>
        </w:rPr>
        <w:t>'2023-01-01'</w:t>
      </w:r>
      <w:r>
        <w:rPr>
          <w:rFonts w:hint="default" w:ascii="DejaVuSansMono" w:hAnsi="DejaVuSansMono" w:eastAsia="DejaVuSansMono" w:cs="DejaVuSansMono"/>
          <w:color w:val="24292E"/>
          <w:kern w:val="0"/>
          <w:sz w:val="16"/>
          <w:szCs w:val="16"/>
          <w:lang w:val="en-US" w:eastAsia="zh-CN" w:bidi="ar"/>
        </w:rPr>
        <w:t xml:space="preserve">; </w:t>
      </w:r>
    </w:p>
    <w:p w14:paraId="21A5C1C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建⽴复合索引 </w:t>
      </w:r>
    </w:p>
    <w:p w14:paraId="626C16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w:t>
      </w:r>
      <w:r>
        <w:rPr>
          <w:rFonts w:hint="default" w:ascii="DejaVuSansMono" w:hAnsi="DejaVuSansMono" w:eastAsia="DejaVuSansMono" w:cs="DejaVuSansMono"/>
          <w:color w:val="24292E"/>
          <w:kern w:val="0"/>
          <w:sz w:val="16"/>
          <w:szCs w:val="16"/>
          <w:lang w:val="en-US" w:eastAsia="zh-CN" w:bidi="ar"/>
        </w:rPr>
        <w:t xml:space="preserve">INDEX idx_user_time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orders(user_id, create_time);</w:t>
      </w:r>
      <w:r>
        <w:rPr>
          <w:rFonts w:ascii="宋体" w:hAnsi="宋体" w:eastAsia="宋体" w:cs="宋体"/>
          <w:color w:val="111111"/>
          <w:kern w:val="0"/>
          <w:sz w:val="16"/>
          <w:szCs w:val="16"/>
          <w:lang w:val="en-US" w:eastAsia="zh-CN" w:bidi="ar"/>
        </w:rPr>
        <w:t xml:space="preserve">别忘了索引也有成本，写多读少的表加太多索引会拖慢插⼊更新。⼤字段⽐如 text 类型别放索引⾥，可以⽤前缀索引 </w:t>
      </w:r>
    </w:p>
    <w:p w14:paraId="685DCB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或者单独拎出去。 </w:t>
      </w:r>
    </w:p>
    <w:p w14:paraId="16E478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还有些场景需要改架构。单表数据上亿就得考虑分库分表，ShardingSphere 或者 MyCat 可以帮忙。但分了之后跨库 </w:t>
      </w:r>
    </w:p>
    <w:p w14:paraId="23361B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join 和事务就是难题，得从业务设计上规避。 </w:t>
      </w:r>
    </w:p>
    <w:p w14:paraId="71DAB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最后提⼀嘴缓存。热点数据像商品信息，可以放 Redis，避免频繁打到数据库。但要注意缓存穿透、击穿这些坑，合理 </w:t>
      </w:r>
    </w:p>
    <w:p w14:paraId="3EF880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设置过期时间和空值。 </w:t>
      </w:r>
    </w:p>
    <w:p w14:paraId="532540D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MySQL 中如何解决深度分页的问题？ </w:t>
      </w:r>
    </w:p>
    <w:p w14:paraId="54DC4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深度分⻚在 MySQL ⾥是个经典性能问题，尤其是⽤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这种⽅式，当 offset 很⼤时，⽐如 </w:t>
      </w:r>
    </w:p>
    <w:p w14:paraId="7146642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LIMIT 1000000, 20 </w:t>
      </w:r>
      <w:r>
        <w:rPr>
          <w:rFonts w:ascii="宋体" w:hAnsi="宋体" w:eastAsia="宋体" w:cs="宋体"/>
          <w:color w:val="111111"/>
          <w:kern w:val="0"/>
          <w:sz w:val="16"/>
          <w:szCs w:val="16"/>
          <w:lang w:val="en-US" w:eastAsia="zh-CN" w:bidi="ar"/>
        </w:rPr>
        <w:t xml:space="preserve">，数据库得先扫描前 100 万条数据，再取 20 条，查询速度直接崩掉。 </w:t>
      </w:r>
    </w:p>
    <w:p w14:paraId="740570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根本原因在于这种分⻚⽅式依赖物理偏移，跳过的⾏越多，执⾏越慢。解决思路是避免使⽤⼤ offset，转⽽⽤基于游 </w:t>
      </w:r>
    </w:p>
    <w:p w14:paraId="642D51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标的分页，也就是利⽤索引字段（通常是主键或有序列）做条件过滤。 </w:t>
      </w:r>
    </w:p>
    <w:p w14:paraId="00DB3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⽐如你查订单列表，按创建时间排序，就可以记录上⼀⻚最后⼀条的时间戳和 ID，在下⼀⻚查询时加 where 条件： </w:t>
      </w:r>
    </w:p>
    <w:p w14:paraId="0B9F5D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p>
    <w:p w14:paraId="16B2CD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1000000 </w:t>
      </w:r>
    </w:p>
    <w:p w14:paraId="1D1C44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w:t>
      </w:r>
    </w:p>
    <w:p w14:paraId="7BD3B0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48E417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这种⽅式能⾛主键索引，查询效率稳定在 O(log n)，完全压根不经过前⾯那些⽆效扫描。 </w:t>
      </w:r>
    </w:p>
    <w:p w14:paraId="386FF2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如果业务必须⽀持“跳转到第 N ⻚”，那就搞不定⾼性能了，只能提前算好每个分⻚的边界值，⽐如⽤延迟关联或者维 </w:t>
      </w:r>
    </w:p>
    <w:p w14:paraId="5D05A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护⼀个分⻚索引表，但成本⾼，⼀般推荐前端改成“加载更多”模式。 </w:t>
      </w:r>
    </w:p>
    <w:p w14:paraId="479450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还有⼀个办法是结合业务场景⽤缓存，⽐如把热点数据预加载到 Redis，⽤ ZSET 按 score 排序后分⻚取，像 Feed 流 </w:t>
      </w:r>
    </w:p>
    <w:p w14:paraId="3AEDD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系统⾥常见。 </w:t>
      </w:r>
    </w:p>
    <w:p w14:paraId="239081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1）核⼼是避免⼤ offset 的全范围扫描 </w:t>
      </w:r>
    </w:p>
    <w:p w14:paraId="5057E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2）优先⽤ where + 索引字段替代 limit offset </w:t>
      </w:r>
    </w:p>
    <w:p w14:paraId="1139134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3）配合缓存或物化视图提升极端场景体验</w:t>
      </w:r>
    </w:p>
    <w:p w14:paraId="39E7CC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线上发现 Redis 机器爆了，如何优化？ </w:t>
      </w:r>
    </w:p>
    <w:p w14:paraId="52D1D6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机器扛不住了，先别急着加机器，得搞清楚到底是哪块出了问题。⼀般来说就是内存、CPU、⽹络或者连接数撑 </w:t>
      </w:r>
    </w:p>
    <w:p w14:paraId="5FC34C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满了。 </w:t>
      </w:r>
    </w:p>
    <w:p w14:paraId="618990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1）先看是不是⼤ Key 或热 Key 搞的鬼。⽐如⼀个 Key 存了⼏百万条数据，查⼀次就卡住，删除也慢。⽤ </w:t>
      </w:r>
      <w:r>
        <w:rPr>
          <w:rFonts w:hint="default" w:ascii="DejaVuSansMono" w:hAnsi="DejaVuSansMono" w:eastAsia="DejaVuSansMono" w:cs="DejaVuSansMono"/>
          <w:color w:val="111111"/>
          <w:kern w:val="0"/>
          <w:sz w:val="16"/>
          <w:szCs w:val="16"/>
          <w:lang w:val="en-US" w:eastAsia="zh-CN" w:bidi="ar"/>
        </w:rPr>
        <w:t>redis</w:t>
      </w:r>
    </w:p>
    <w:p w14:paraId="1B6A3B6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cli --bigkeys </w:t>
      </w:r>
      <w:r>
        <w:rPr>
          <w:rFonts w:ascii="宋体" w:hAnsi="宋体" w:eastAsia="宋体" w:cs="宋体"/>
          <w:color w:val="111111"/>
          <w:kern w:val="0"/>
          <w:sz w:val="16"/>
          <w:szCs w:val="16"/>
          <w:lang w:val="en-US" w:eastAsia="zh-CN" w:bidi="ar"/>
        </w:rPr>
        <w:t xml:space="preserve">扫⼀下，或者⽤ Redis ⾃带的监控⼯具看采样。要是发现某个 Key 特别⼤，考虑拆分，⽐如把⼀个 </w:t>
      </w:r>
    </w:p>
    <w:p w14:paraId="045291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Hash 拆成多个⼩ Hash，或者⽤本地缓存扛⼀部分。 </w:t>
      </w:r>
    </w:p>
    <w:p w14:paraId="49541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2）热点数据集中访问，容易压垮单个实例。像秒杀场景，⼀个商品信息被疯狂查。可以考虑多级缓存，⽐如加⼀层 </w:t>
      </w:r>
    </w:p>
    <w:p w14:paraId="5C647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Caffeine 做本地缓存，但要注意缓存⼀致性。或者⽤ Redis 分⽚，把热点打散到不同节点。 </w:t>
      </w:r>
    </w:p>
    <w:p w14:paraId="4E5ACE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3）持久化策略也可能背锅。RDB 快照如果数据量⼤，fork ⼦进程会卡主线程；AOF ⽇志写得频繁，磁盘 IO 上去也会 </w:t>
      </w:r>
    </w:p>
    <w:p w14:paraId="2B06E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拖慢响应。⼀般建议 RDB 和 AOF 结合，AOF 配置为每秒刷盘（appendfsync everysec），平衡性能和安全。 </w:t>
      </w:r>
    </w:p>
    <w:p w14:paraId="3F98A3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4）连接数太多？可能是客户端没⽤连接池，或者连接泄漏。Spring Boot ⾥⽤ Lettuce 就⽐ Jedis 更省连接，因为它 </w:t>
      </w:r>
    </w:p>
    <w:p w14:paraId="77C487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是基于 Netty 的⻓连接模型，压根不经过每次建连的开销。 </w:t>
      </w:r>
    </w:p>
    <w:p w14:paraId="2F6283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最后才是横向扩容。Redis Cluster 能⾃动分⽚，但运维复杂度上去了。也可以考虑云⼚商的 Tair 或者阿⾥云 Redis </w:t>
      </w:r>
    </w:p>
    <w:p w14:paraId="2794F9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版，⾃带热点探测和⼤ Key 分析功能，省点⼼。 </w:t>
      </w:r>
    </w:p>
    <w:p w14:paraId="3FA2D1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项⽬上有个导出 excel 场景发现很慢，怎么优化？ </w:t>
      </w:r>
    </w:p>
    <w:p w14:paraId="0028AC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导出慢通常卡在数据查询和⽂件⽣成两个环节，得拆开看。 </w:t>
      </w:r>
    </w:p>
    <w:p w14:paraId="58BB0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1）先说数据查询。⼀次性捞⼏万⾏数据，数据库和应⽤服务器内存都扛不住。解决⽅案是改成分页查询，但别⽤ </w:t>
      </w:r>
    </w:p>
    <w:p w14:paraId="7533DD9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OFFSET/LIMIT </w:t>
      </w:r>
      <w:r>
        <w:rPr>
          <w:rFonts w:ascii="宋体" w:hAnsi="宋体" w:eastAsia="宋体" w:cs="宋体"/>
          <w:color w:val="111111"/>
          <w:kern w:val="0"/>
          <w:sz w:val="16"/>
          <w:szCs w:val="16"/>
          <w:lang w:val="en-US" w:eastAsia="zh-CN" w:bidi="ar"/>
        </w:rPr>
        <w:t xml:space="preserve">，深分页效率太差。换成游标分页，⽐如⽤主键 ID 作为游标，每次查下⼀批时从上次结束的位置继 </w:t>
      </w:r>
    </w:p>
    <w:p w14:paraId="388E2D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续，数据库压⼒⼩很多。 </w:t>
      </w:r>
    </w:p>
    <w:p w14:paraId="23401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2）⽂件⽣成阶段，传统 POI 同步写⼊会把整个表格撑在内存⾥，数据量⼤了直接 OOM。这时候得切到 </w:t>
      </w:r>
    </w:p>
    <w:p w14:paraId="2F14E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SXSSFWorkbook，它背后⽤了临时⽂件做缓冲，只保留固定数量的⾏在内存中，能处理⼏⼗万⾏不崩。更进⼀步， </w:t>
      </w:r>
    </w:p>
    <w:p w14:paraId="766FEE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可以边查数据库边写⽂件，流式处理，整个过程内存恒定。 </w:t>
      </w:r>
    </w:p>
    <w:p w14:paraId="14613B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3）最后是体验优化。异步导出+消息通知，⽤户提交任务后就释放连接，后台⽤定时任务或消息队列（⽐如 </w:t>
      </w:r>
    </w:p>
    <w:p w14:paraId="6F4FF9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RocketMQ）驱动执⾏，完成后再发邮件或站内信。这样前端不卡，系统也能错峰处理。 </w:t>
      </w:r>
    </w:p>
    <w:p w14:paraId="574D85A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如果并发导出多，加个限流，⽤ Redis 统计任务状态，避免同时跑太多挤占资源。</w:t>
      </w:r>
    </w:p>
    <w:p w14:paraId="168820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项⽬上需要导⼊⼀个⼏百万数据 excel ⽂件到数据库中，有哪些注意点？ </w:t>
      </w:r>
    </w:p>
    <w:p w14:paraId="092BE4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处理⼏百万⾏ Excel ⽂件导⼊，本质是解决 ⼤⽂件解析 和 海量数据写⼊ 两个难题。直接⼀次性读取、加载到内存， </w:t>
      </w:r>
    </w:p>
    <w:p w14:paraId="4F8BD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压根扛不住，容易 OOM。 </w:t>
      </w:r>
    </w:p>
    <w:p w14:paraId="055BF6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1）必须⽤流式解析，不能全量加载 </w:t>
      </w:r>
    </w:p>
    <w:p w14:paraId="1A894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Apache POI 的 XSSF 是基于 DOM 的，百万数据直接炸。要⽤ SXSSF 或更推荐 EasyExcel，它们底层是 SAX 模式，边 </w:t>
      </w:r>
    </w:p>
    <w:p w14:paraId="5B42A4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读边处理，内存只保留固定⾏数（⽐如默认 100 ⾏），⽼数据处理完就 flush 掉。 </w:t>
      </w:r>
    </w:p>
    <w:p w14:paraId="0D897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2）数据库写⼊要分批，别单条 insert </w:t>
      </w:r>
    </w:p>
    <w:p w14:paraId="54A496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⼀条条插，⽹络来回⼏百次，数据库也扛不住。得⽤ </w:t>
      </w:r>
      <w:r>
        <w:rPr>
          <w:rFonts w:hint="default" w:ascii="DejaVuSansMono" w:hAnsi="DejaVuSansMono" w:eastAsia="DejaVuSansMono" w:cs="DejaVuSansMono"/>
          <w:color w:val="111111"/>
          <w:kern w:val="0"/>
          <w:sz w:val="16"/>
          <w:szCs w:val="16"/>
          <w:lang w:val="en-US" w:eastAsia="zh-CN" w:bidi="ar"/>
        </w:rPr>
        <w:t xml:space="preserve">INSERT INTO ... VALUES (...), (...), (...) </w:t>
      </w:r>
      <w:r>
        <w:rPr>
          <w:rFonts w:ascii="宋体" w:hAnsi="宋体" w:eastAsia="宋体" w:cs="宋体"/>
          <w:color w:val="111111"/>
          <w:kern w:val="0"/>
          <w:sz w:val="16"/>
          <w:szCs w:val="16"/>
          <w:lang w:val="en-US" w:eastAsia="zh-CN" w:bidi="ar"/>
        </w:rPr>
        <w:t xml:space="preserve">批量 </w:t>
      </w:r>
    </w:p>
    <w:p w14:paraId="020BE6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插⼊，每批控制在 500~1000 条。结合事务，每批提交⼀次，避免事务太⼤锁表。 </w:t>
      </w:r>
    </w:p>
    <w:p w14:paraId="0F9000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3）考虑异步 + 队列削峰 </w:t>
      </w:r>
    </w:p>
    <w:p w14:paraId="46719A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前端上传后⽴即返回“已接收”，后台⽤线程池或消息队列（⽐如 RabbitMQ、Kafka）逐步消费解析和⼊库，防⽌瞬 </w:t>
      </w:r>
    </w:p>
    <w:p w14:paraId="2911F0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时资源打满。 </w:t>
      </w:r>
    </w:p>
    <w:p w14:paraId="6C3CE3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4）加个进度反馈和错误回滚 </w:t>
      </w:r>
    </w:p>
    <w:p w14:paraId="31AA2D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导⼊过程⻓，⽤户不知道状态会焦虑。可以存 Redis 记录当前⾏数、成功/失败数。出错时最好能定位到哪⼀⾏有问 </w:t>
      </w:r>
    </w:p>
    <w:p w14:paraId="53BCB3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题，记录⽇志，⽀持重试或跳过。 </w:t>
      </w:r>
    </w:p>
    <w:p w14:paraId="1A50E7E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EasyExcel </w:t>
      </w:r>
      <w:r>
        <w:rPr>
          <w:rFonts w:ascii="宋体" w:hAnsi="宋体" w:eastAsia="宋体" w:cs="宋体"/>
          <w:color w:val="6A737D"/>
          <w:kern w:val="0"/>
          <w:sz w:val="16"/>
          <w:szCs w:val="16"/>
          <w:lang w:val="en-US" w:eastAsia="zh-CN" w:bidi="ar"/>
        </w:rPr>
        <w:t xml:space="preserve">核⼼写法⽰意 </w:t>
      </w:r>
    </w:p>
    <w:p w14:paraId="31B6A3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EasyExcel.read(file, DataModel.class,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AnalysisEventListener</w:t>
      </w:r>
      <w:r>
        <w:rPr>
          <w:rFonts w:hint="default" w:ascii="DejaVuSansMono" w:hAnsi="DejaVuSansMono" w:eastAsia="DejaVuSansMono" w:cs="DejaVuSansMono"/>
          <w:color w:val="24292E"/>
          <w:kern w:val="0"/>
          <w:sz w:val="16"/>
          <w:szCs w:val="16"/>
          <w:lang w:val="en-US" w:eastAsia="zh-CN" w:bidi="ar"/>
        </w:rPr>
        <w:t xml:space="preserve">&lt;DataModel&gt;() { </w:t>
      </w:r>
    </w:p>
    <w:p w14:paraId="55F3C7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List&lt;DataModel&gt; buffer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7D0C757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invoke</w:t>
      </w:r>
      <w:r>
        <w:rPr>
          <w:rFonts w:hint="default" w:ascii="DejaVuSansMono" w:hAnsi="DejaVuSansMono" w:eastAsia="DejaVuSansMono" w:cs="DejaVuSansMono"/>
          <w:color w:val="24292E"/>
          <w:kern w:val="0"/>
          <w:sz w:val="16"/>
          <w:szCs w:val="16"/>
          <w:lang w:val="en-US" w:eastAsia="zh-CN" w:bidi="ar"/>
        </w:rPr>
        <w:t xml:space="preserve">(DataModel data, AnalysisContext context) { </w:t>
      </w:r>
    </w:p>
    <w:p w14:paraId="0708FC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buffer.add(data); </w:t>
      </w:r>
    </w:p>
    <w:p w14:paraId="7567D7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(buffer.size() &gt;= </w:t>
      </w:r>
      <w:r>
        <w:rPr>
          <w:rFonts w:hint="default" w:ascii="DejaVuSansMono" w:hAnsi="DejaVuSansMono" w:eastAsia="DejaVuSansMono" w:cs="DejaVuSansMono"/>
          <w:color w:val="005CC5"/>
          <w:kern w:val="0"/>
          <w:sz w:val="16"/>
          <w:szCs w:val="16"/>
          <w:lang w:val="en-US" w:eastAsia="zh-CN" w:bidi="ar"/>
        </w:rPr>
        <w:t>5θθ</w:t>
      </w:r>
      <w:r>
        <w:rPr>
          <w:rFonts w:hint="default" w:ascii="DejaVuSansMono" w:hAnsi="DejaVuSansMono" w:eastAsia="DejaVuSansMono" w:cs="DejaVuSansMono"/>
          <w:color w:val="24292E"/>
          <w:kern w:val="0"/>
          <w:sz w:val="16"/>
          <w:szCs w:val="16"/>
          <w:lang w:val="en-US" w:eastAsia="zh-CN" w:bidi="ar"/>
        </w:rPr>
        <w:t xml:space="preserve">) { </w:t>
      </w:r>
    </w:p>
    <w:p w14:paraId="78AB89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saveToDbInBatch(buffer); </w:t>
      </w:r>
    </w:p>
    <w:p w14:paraId="6C057A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buffer.clear(); </w:t>
      </w:r>
    </w:p>
    <w:p w14:paraId="6691F5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D129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9DAC21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doAfterAllAnalysed</w:t>
      </w:r>
      <w:r>
        <w:rPr>
          <w:rFonts w:hint="default" w:ascii="DejaVuSansMono" w:hAnsi="DejaVuSansMono" w:eastAsia="DejaVuSansMono" w:cs="DejaVuSansMono"/>
          <w:color w:val="24292E"/>
          <w:kern w:val="0"/>
          <w:sz w:val="16"/>
          <w:szCs w:val="16"/>
          <w:lang w:val="en-US" w:eastAsia="zh-CN" w:bidi="ar"/>
        </w:rPr>
        <w:t xml:space="preserve">(AnalysisContext context) { </w:t>
      </w:r>
    </w:p>
    <w:p w14:paraId="7FAC0F3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(!buffer.isEmpty()) { </w:t>
      </w:r>
    </w:p>
    <w:p w14:paraId="340F474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saveToDbInBatch(buffer); </w:t>
      </w:r>
    </w:p>
    <w:p w14:paraId="36411D5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5942E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AAB54D">
      <w:pPr>
        <w:keepNext w:val="0"/>
        <w:keepLines w:val="0"/>
        <w:widowControl/>
        <w:suppressLineNumbers w:val="0"/>
        <w:jc w:val="left"/>
        <w:rPr>
          <w:rFonts w:hint="default" w:ascii="DejaVuSansMono" w:hAnsi="DejaVuSansMono" w:eastAsia="DejaVuSansMono" w:cs="DejaVuSansMono"/>
          <w:color w:val="24292E"/>
          <w:kern w:val="0"/>
          <w:sz w:val="16"/>
          <w:szCs w:val="16"/>
          <w:lang w:val="en-US" w:eastAsia="zh-CN" w:bidi="ar"/>
        </w:rPr>
      </w:pPr>
      <w:r>
        <w:rPr>
          <w:rFonts w:hint="default" w:ascii="DejaVuSansMono" w:hAnsi="DejaVuSansMono" w:eastAsia="DejaVuSansMono" w:cs="DejaVuSansMono"/>
          <w:color w:val="24292E"/>
          <w:kern w:val="0"/>
          <w:sz w:val="16"/>
          <w:szCs w:val="16"/>
          <w:lang w:val="en-US" w:eastAsia="zh-CN" w:bidi="ar"/>
        </w:rPr>
        <w:t>}).sheet().doRead();</w:t>
      </w:r>
    </w:p>
    <w:p w14:paraId="023782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如果⼀笔订单，⽤户在微信和⽀付宝同时⽀付，会怎么样？ </w:t>
      </w:r>
    </w:p>
    <w:p w14:paraId="0257C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订单系统必须保证⼀笔订单只能成功⽀付⼀次，不管⽤户从微信、⽀付宝还是其他渠道发起。这其实是分布式场景下 </w:t>
      </w:r>
    </w:p>
    <w:p w14:paraId="307CA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的幂等性问题。 </w:t>
      </w:r>
    </w:p>
    <w:p w14:paraId="46E292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订单服务在收到⽀付请求时，得先查订单状态。如果已经⽀付成功，直接返回成功结果，压根不经过后续流程。 </w:t>
      </w:r>
    </w:p>
    <w:p w14:paraId="45455D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关键在⽀付单的设计。每笔⽀付请求都会⽣成唯⼀的业务流⽔号，⽐如⽤订单ID + 渠道做唯⼀索引。MySQL 唯⼀ </w:t>
      </w:r>
    </w:p>
    <w:p w14:paraId="634BE1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约束能防⽌重复记录插⼊。 </w:t>
      </w:r>
    </w:p>
    <w:p w14:paraId="33169B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状态机控制也很重要。订单状态从“待⽀付”到“已⽀付”是单向的。哪怕微信回调⼀次、⽀付宝回调⼀次，第⼆ </w:t>
      </w:r>
    </w:p>
    <w:p w14:paraId="5425E2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次更新会因为状态不符或唯⼀键冲突被拒绝。 </w:t>
      </w:r>
    </w:p>
    <w:p w14:paraId="76CA762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55750B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boolean </w:t>
      </w:r>
      <w:r>
        <w:rPr>
          <w:rFonts w:hint="default" w:ascii="DejaVuSansMono" w:hAnsi="DejaVuSansMono" w:eastAsia="DejaVuSansMono" w:cs="DejaVuSansMono"/>
          <w:color w:val="6F42C1"/>
          <w:kern w:val="0"/>
          <w:sz w:val="16"/>
          <w:szCs w:val="16"/>
          <w:lang w:val="en-US" w:eastAsia="zh-CN" w:bidi="ar"/>
        </w:rPr>
        <w:t>payCallback</w:t>
      </w:r>
      <w:r>
        <w:rPr>
          <w:rFonts w:hint="default" w:ascii="DejaVuSansMono" w:hAnsi="DejaVuSansMono" w:eastAsia="DejaVuSansMono" w:cs="DejaVuSansMono"/>
          <w:color w:val="24292E"/>
          <w:kern w:val="0"/>
          <w:sz w:val="16"/>
          <w:szCs w:val="16"/>
          <w:lang w:val="en-US" w:eastAsia="zh-CN" w:bidi="ar"/>
        </w:rPr>
        <w:t xml:space="preserve">(PayNotify notify) { </w:t>
      </w:r>
    </w:p>
    <w:p w14:paraId="7CBB0E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w:t>
      </w:r>
      <w:r>
        <w:rPr>
          <w:rFonts w:hint="default" w:ascii="DejaVuSansMono" w:hAnsi="DejaVuSansMono" w:eastAsia="DejaVuSansMono" w:cs="DejaVuSansMono"/>
          <w:color w:val="005CC5"/>
          <w:kern w:val="0"/>
          <w:sz w:val="16"/>
          <w:szCs w:val="16"/>
          <w:lang w:val="en-US" w:eastAsia="zh-CN" w:bidi="ar"/>
        </w:rPr>
        <w:t xml:space="preserve">order = </w:t>
      </w:r>
      <w:r>
        <w:rPr>
          <w:rFonts w:hint="default" w:ascii="DejaVuSansMono" w:hAnsi="DejaVuSansMono" w:eastAsia="DejaVuSansMono" w:cs="DejaVuSansMono"/>
          <w:color w:val="24292E"/>
          <w:kern w:val="0"/>
          <w:sz w:val="16"/>
          <w:szCs w:val="16"/>
          <w:lang w:val="en-US" w:eastAsia="zh-CN" w:bidi="ar"/>
        </w:rPr>
        <w:t xml:space="preserve">orderService.getById(notify.getOrderId()); </w:t>
      </w:r>
    </w:p>
    <w:p w14:paraId="6264AF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(order.isPaid()) { </w:t>
      </w:r>
    </w:p>
    <w:p w14:paraId="023CDA5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已⽀付，直接成功 </w:t>
      </w:r>
    </w:p>
    <w:p w14:paraId="6FE955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492FA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尝试更新状态，加条件：当前状态必须是待⽀付 </w:t>
      </w:r>
    </w:p>
    <w:p w14:paraId="769AD2C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updated = </w:t>
      </w:r>
      <w:r>
        <w:rPr>
          <w:rFonts w:hint="default" w:ascii="DejaVuSansMono" w:hAnsi="DejaVuSansMono" w:eastAsia="DejaVuSansMono" w:cs="DejaVuSansMono"/>
          <w:color w:val="24292E"/>
          <w:kern w:val="0"/>
          <w:sz w:val="16"/>
          <w:szCs w:val="16"/>
          <w:lang w:val="en-US" w:eastAsia="zh-CN" w:bidi="ar"/>
        </w:rPr>
        <w:t xml:space="preserve">orderMapper.updateStatus( </w:t>
      </w:r>
    </w:p>
    <w:p w14:paraId="643A83D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order.getId(), OrderStatus.PAID, OrderStatus.WAIT_PAY); </w:t>
      </w:r>
    </w:p>
    <w:p w14:paraId="6076BF6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(updated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 </w:t>
      </w:r>
    </w:p>
    <w:p w14:paraId="6E4CBE4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更新失败，说明已被处理 </w:t>
      </w:r>
    </w:p>
    <w:p w14:paraId="3C56AF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CE31E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7D00E6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6FC6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典型做法是把“防重”放在最前⾯，像秒杀⼀样，Redis 可以缓存订单⽀付结果，减少数据库压⼒。RocketMQ 这类中 </w:t>
      </w:r>
    </w:p>
    <w:p w14:paraId="1CB0B6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间件也能通过消息去重机制辅助。 </w:t>
      </w:r>
    </w:p>
    <w:p w14:paraId="29BB9E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⼀笔订单，在取消的那⼀刻⽤户刚好付款了，怎么办？ </w:t>
      </w:r>
    </w:p>
    <w:p w14:paraId="635F47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订单取消时⽤户刚好付款，本质是状态冲突问题，常见于⾼并发场景。关键不是时间点，⽽是系统如何保证最终⼀致 </w:t>
      </w:r>
    </w:p>
    <w:p w14:paraId="768007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性。1） 核⼼思路是“以⽀付为准”，所有状态变更都要⾛可靠事件驱动。⽐如⽤户点击取消，订单服务只是发起取消流 </w:t>
      </w:r>
    </w:p>
    <w:p w14:paraId="13A326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程，进⼊“取消中”状态，但不直接关单。 </w:t>
      </w:r>
    </w:p>
    <w:p w14:paraId="1A8685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⽀付成功会发⼀个全局唯⼀的⽀付回调，这个回调必须能穿透到订单系统。收到回调后，先查订单当前状态。如果 </w:t>
      </w:r>
    </w:p>
    <w:p w14:paraId="03FB7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发现正在取消，得判断取消请求是否在⽀付消息之前到达—靠分布式锁或版本号控制。 </w:t>
      </w:r>
    </w:p>
    <w:p w14:paraId="0A1ACA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⼀般做法是在订单表加个状态机字段，⽐如 </w:t>
      </w:r>
      <w:r>
        <w:rPr>
          <w:rFonts w:hint="default" w:ascii="DejaVuSansMono" w:hAnsi="DejaVuSansMono" w:eastAsia="DejaVuSansMono" w:cs="DejaVuSansMono"/>
          <w:color w:val="111111"/>
          <w:kern w:val="0"/>
          <w:sz w:val="16"/>
          <w:szCs w:val="16"/>
          <w:lang w:val="en-US" w:eastAsia="zh-CN" w:bidi="ar"/>
        </w:rPr>
        <w:t xml:space="preserve">status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version </w:t>
      </w:r>
      <w:r>
        <w:rPr>
          <w:rFonts w:ascii="宋体" w:hAnsi="宋体" w:eastAsia="宋体" w:cs="宋体"/>
          <w:color w:val="111111"/>
          <w:kern w:val="0"/>
          <w:sz w:val="16"/>
          <w:szCs w:val="16"/>
          <w:lang w:val="en-US" w:eastAsia="zh-CN" w:bidi="ar"/>
        </w:rPr>
        <w:t xml:space="preserve">。⽀付回调处理时⽤ SQL： </w:t>
      </w:r>
    </w:p>
    <w:p w14:paraId="5E560D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UPDATE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SET </w:t>
      </w:r>
      <w:r>
        <w:rPr>
          <w:rFonts w:hint="default" w:ascii="DejaVuSansMono" w:hAnsi="DejaVuSansMono" w:eastAsia="DejaVuSansMono" w:cs="DejaVuSansMono"/>
          <w:color w:val="24292E"/>
          <w:kern w:val="0"/>
          <w:sz w:val="16"/>
          <w:szCs w:val="16"/>
          <w:lang w:val="en-US" w:eastAsia="zh-CN" w:bidi="ar"/>
        </w:rPr>
        <w:t xml:space="preserve">status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'PAID'</w:t>
      </w:r>
      <w:r>
        <w:rPr>
          <w:rFonts w:hint="default" w:ascii="DejaVuSansMono" w:hAnsi="DejaVuSansMono" w:eastAsia="DejaVuSansMono" w:cs="DejaVuSansMono"/>
          <w:color w:val="24292E"/>
          <w:kern w:val="0"/>
          <w:sz w:val="16"/>
          <w:szCs w:val="16"/>
          <w:lang w:val="en-US" w:eastAsia="zh-CN" w:bidi="ar"/>
        </w:rPr>
        <w:t xml:space="preserve">, version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xml:space="preserve">+ 1 </w:t>
      </w:r>
    </w:p>
    <w:p w14:paraId="6527F5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order_id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status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'CREATED'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'CANCELING'</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01D32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更新成功说明⽀付胜出；如果失败，再⾛补偿逻辑，⽐如通知⽤户“已退款”或⼈⼯介⼊。 </w:t>
      </w:r>
    </w:p>
    <w:p w14:paraId="1D7435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实际项⽬⾥，像⽀付宝、微信⽀付都要求商户做对账，每天跑⼀次核对。哪怕当时没处理好，也能通过对账⽂件发 </w:t>
      </w:r>
    </w:p>
    <w:p w14:paraId="1566A8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现异常订单，后台补单或退款。 </w:t>
      </w:r>
    </w:p>
    <w:p w14:paraId="2CCA8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整个过程不能靠⼈⾁判断，得靠幂等设计和异步补偿。TCC、Saga 这类模式在这⾥也适⽤，但⼤多数公司⽤“最终⼀ </w:t>
      </w:r>
    </w:p>
    <w:p w14:paraId="08FDD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致+⼈⼯兜底”更实际。 </w:t>
      </w:r>
    </w:p>
    <w:p w14:paraId="209FAA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从⽹关再到各个后端服务，如何设置 RPC 的超时时间，要考虑哪些问题？ </w:t>
      </w:r>
    </w:p>
    <w:p w14:paraId="4D0C7F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RPC 超时设置不是拍脑袋定的，得⼀层层往下推演。⽹关进来的请求，每个环节都要有超时控制，否则⼀个慢调⽤就 </w:t>
      </w:r>
    </w:p>
    <w:p w14:paraId="6D2A43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能把线程池拖死。 </w:t>
      </w:r>
    </w:p>
    <w:p w14:paraId="67588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1）链路传导：⽹关收到请求后，会调⽤订单、⽤户等下游服务。假设⽹关总超时设了 800ms，那它调⽤的每个 RPC </w:t>
      </w:r>
    </w:p>
    <w:p w14:paraId="4F8530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超时加起来得⼩于这个数，不然没意义。⽐如你设了三个调⽤各 500ms，并发⾛也有可能整体超时翻倍。 </w:t>
      </w:r>
    </w:p>
    <w:p w14:paraId="0F16DA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2）逐层收敛：⼀般建议越靠近底层，超时时间越短。⽐如缓存层 Redis 调⽤通常不超过 50ms，数据库同理。如果⼀ </w:t>
      </w:r>
    </w:p>
    <w:p w14:paraId="36E40E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DB 查询要 200ms，那⼤概率是慢 SQL 该优化了，⽽不是延⻓超时扛住。 </w:t>
      </w:r>
    </w:p>
    <w:p w14:paraId="4C5C2F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3）隔离与重试：不同服务要有独⽴的超时配置，不能共⽤⼀套。像⽀付这种核⼼链路可以单独设更严苛的超时。重试 </w:t>
      </w:r>
    </w:p>
    <w:p w14:paraId="1A6AE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策略也要配合，⽐如最多重试 2 次，每次超时 100ms，避免雪崩。 </w:t>
      </w:r>
    </w:p>
    <w:p w14:paraId="160928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4）默认值陷阱：很多框架默认超时是 -1（⽆限等待）或者 30 秒，上线就炸。必须显式配置，Spring Cloud Alibaba </w:t>
      </w:r>
    </w:p>
    <w:p w14:paraId="0FD4D8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feign.client.config.default.connectTimeout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readTimeout </w:t>
      </w:r>
      <w:r>
        <w:rPr>
          <w:rFonts w:ascii="宋体" w:hAnsi="宋体" w:eastAsia="宋体" w:cs="宋体"/>
          <w:color w:val="111111"/>
          <w:kern w:val="0"/>
          <w:sz w:val="16"/>
          <w:szCs w:val="16"/>
          <w:lang w:val="en-US" w:eastAsia="zh-CN" w:bidi="ar"/>
        </w:rPr>
        <w:t xml:space="preserve">就得写清楚。 </w:t>
      </w:r>
    </w:p>
    <w:p w14:paraId="552C36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代码上以 Feign 为例： </w:t>
      </w:r>
    </w:p>
    <w:p w14:paraId="42A6255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@FeignClient(name = "order-service", configuration = ClientConfig.class) </w:t>
      </w:r>
    </w:p>
    <w:p w14:paraId="72316D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OrderClient </w:t>
      </w:r>
      <w:r>
        <w:rPr>
          <w:rFonts w:hint="default" w:ascii="DejaVuSansMono" w:hAnsi="DejaVuSansMono" w:eastAsia="DejaVuSansMono" w:cs="DejaVuSansMono"/>
          <w:color w:val="24292E"/>
          <w:kern w:val="0"/>
          <w:sz w:val="16"/>
          <w:szCs w:val="16"/>
          <w:lang w:val="en-US" w:eastAsia="zh-CN" w:bidi="ar"/>
        </w:rPr>
        <w:t xml:space="preserve">{ </w:t>
      </w:r>
    </w:p>
    <w:p w14:paraId="4A3793E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@GetMapping("/orders/{id}") </w:t>
      </w:r>
    </w:p>
    <w:p w14:paraId="21C783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 </w:t>
      </w:r>
      <w:r>
        <w:rPr>
          <w:rFonts w:hint="default" w:ascii="DejaVuSansMono" w:hAnsi="DejaVuSansMono" w:eastAsia="DejaVuSansMono" w:cs="DejaVuSansMono"/>
          <w:color w:val="6F42C1"/>
          <w:kern w:val="0"/>
          <w:sz w:val="16"/>
          <w:szCs w:val="16"/>
          <w:lang w:val="en-US" w:eastAsia="zh-CN" w:bidi="ar"/>
        </w:rPr>
        <w:t>getOrder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@PathVariable("id") </w:t>
      </w:r>
      <w:r>
        <w:rPr>
          <w:rFonts w:hint="default" w:ascii="DejaVuSansMono" w:hAnsi="DejaVuSansMono" w:eastAsia="DejaVuSansMono" w:cs="DejaVuSansMono"/>
          <w:color w:val="24292E"/>
          <w:kern w:val="0"/>
          <w:sz w:val="16"/>
          <w:szCs w:val="16"/>
          <w:lang w:val="en-US" w:eastAsia="zh-CN" w:bidi="ar"/>
        </w:rPr>
        <w:t xml:space="preserve">String id); </w:t>
      </w:r>
    </w:p>
    <w:p w14:paraId="5F58D1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配置类 </w:t>
      </w:r>
    </w:p>
    <w:p w14:paraId="7383AB4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ClientConfig </w:t>
      </w:r>
      <w:r>
        <w:rPr>
          <w:rFonts w:hint="default" w:ascii="DejaVuSansMono" w:hAnsi="DejaVuSansMono" w:eastAsia="DejaVuSansMono" w:cs="DejaVuSansMono"/>
          <w:color w:val="24292E"/>
          <w:kern w:val="0"/>
          <w:sz w:val="16"/>
          <w:szCs w:val="16"/>
          <w:lang w:val="en-US" w:eastAsia="zh-CN" w:bidi="ar"/>
        </w:rPr>
        <w:t xml:space="preserve">{ </w:t>
      </w:r>
    </w:p>
    <w:p w14:paraId="78D5A04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1A7528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Request.Options </w:t>
      </w:r>
      <w:r>
        <w:rPr>
          <w:rFonts w:hint="default" w:ascii="DejaVuSansMono" w:hAnsi="DejaVuSansMono" w:eastAsia="DejaVuSansMono" w:cs="DejaVuSansMono"/>
          <w:color w:val="6F42C1"/>
          <w:kern w:val="0"/>
          <w:sz w:val="16"/>
          <w:szCs w:val="16"/>
          <w:lang w:val="en-US" w:eastAsia="zh-CN" w:bidi="ar"/>
        </w:rPr>
        <w:t>options</w:t>
      </w:r>
      <w:r>
        <w:rPr>
          <w:rFonts w:hint="default" w:ascii="DejaVuSansMono" w:hAnsi="DejaVuSansMono" w:eastAsia="DejaVuSansMono" w:cs="DejaVuSansMono"/>
          <w:color w:val="24292E"/>
          <w:kern w:val="0"/>
          <w:sz w:val="16"/>
          <w:szCs w:val="16"/>
          <w:lang w:val="en-US" w:eastAsia="zh-CN" w:bidi="ar"/>
        </w:rPr>
        <w:t xml:space="preserve">() { </w:t>
      </w:r>
    </w:p>
    <w:p w14:paraId="23CD088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Request</w:t>
      </w:r>
      <w:r>
        <w:rPr>
          <w:rFonts w:hint="default" w:ascii="DejaVuSansMono" w:hAnsi="DejaVuSansMono" w:eastAsia="DejaVuSansMono" w:cs="DejaVuSansMono"/>
          <w:color w:val="24292E"/>
          <w:kern w:val="0"/>
          <w:sz w:val="16"/>
          <w:szCs w:val="16"/>
          <w:lang w:val="en-US" w:eastAsia="zh-CN" w:bidi="ar"/>
        </w:rPr>
        <w:t>.Options(</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connect 100ms, read 800ms </w:t>
      </w:r>
    </w:p>
    <w:p w14:paraId="5920BB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9B86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9D49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整个调⽤链路就像漏⽃，上游时间宽⼀点，下游迅速收窄。监控也得跟上，⽤ SkyWalking 或 Prometheus 看 P99 延 </w:t>
      </w:r>
    </w:p>
    <w:p w14:paraId="23582D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迟，动态调整才靠谱。 </w:t>
      </w:r>
    </w:p>
    <w:p w14:paraId="71D687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线上数据库连接池爆满问题排查 </w:t>
      </w:r>
    </w:p>
    <w:p w14:paraId="0F7F8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数据库连接池爆满，说⽩了就是应⽤拿不到连接了。⼀般会表现为接⼝⼤⾯积超时，监控⾥看到数据库等待连接的队 </w:t>
      </w:r>
    </w:p>
    <w:p w14:paraId="39C153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列飙升，⽐如 Druid 的 activeCount 接近 maxActive。 </w:t>
      </w:r>
    </w:p>
    <w:p w14:paraId="191DE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问题得从上下两层看。上层是应⽤代码，常见的是连接没及时归还。⽐如⽤了 try-with-resources 但忘了写 close，或 </w:t>
      </w:r>
    </w:p>
    <w:p w14:paraId="2D1C32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者事务注解范围太⼤，⼀个⽅法⾥塞了⼏⼗秒的业务逻辑，连接被⻓时间占⽤。还有种情况是异步线程⾥开了事务， </w:t>
      </w:r>
    </w:p>
    <w:p w14:paraId="0060BB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主线程结束了连接还在。 </w:t>
      </w:r>
    </w:p>
    <w:p w14:paraId="09B8EB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下层是数据库本⾝。如果 DB 出现慢查询，哪怕应⽤代码没问题，连接也会卡在执⾏ SQL 阶段。这时候看监控会发现 </w:t>
      </w:r>
    </w:p>
    <w:p w14:paraId="6DE72D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 CPU 打满，或者有⼤量 state 为 Sending data 的会话。可以查 information_schema.processlist 找出慢 </w:t>
      </w:r>
    </w:p>
    <w:p w14:paraId="2A8BB9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w:t>
      </w:r>
    </w:p>
    <w:p w14:paraId="252D83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排查步骤： </w:t>
      </w:r>
    </w:p>
    <w:p w14:paraId="5BAAEC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1）先看应⽤⽇志和监控，确认是连接池耗尽还是数据库处理不过来。 2）如果是连接池问题，⽤ Arthas 这类⼯具 </w:t>
      </w:r>
    </w:p>
    <w:p w14:paraId="0C01C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dump 线程栈，找 WAITING 在 DataSource.getConnection 的线程，看它之前在哪调⽤的。 3）结合慢 SQL ⽇志，看 </w:t>
      </w:r>
    </w:p>
    <w:p w14:paraId="4DCB6AA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是否有某个 SQL 耗时突增。 4）检查代码⾥事务的传播⾏为和作⽤范围，@Transactional 别乱加。</w:t>
      </w:r>
    </w:p>
    <w:p w14:paraId="341509F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每次进⼊订单列表页⾯都会触发全量同步？ </w:t>
      </w:r>
    </w:p>
    <w:p w14:paraId="2253D2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订单列表每次进⼊都全量同步，这设计⼤概率有问题，得先搞清楚“同步”的到底是啥。 </w:t>
      </w:r>
    </w:p>
    <w:p w14:paraId="6EB86C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如果是指每次打开页⾯都从数据库把所有订单查⼀遍，那其实不算“同步”，就是普通的查询。这种场景下，全量拉取 </w:t>
      </w:r>
    </w:p>
    <w:p w14:paraId="7BDBA0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在数据量⼩的时候还能扛住，但订单量⼀上来，⽐如超过 10 万条，查询慢、内存压⼒⼤，接⼝响应可能直接崩掉。正 </w:t>
      </w:r>
    </w:p>
    <w:p w14:paraId="77D9E6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确的做法是分页查询，加上状态、时间等条件过滤，只拿⽤户关⼼的数据。 </w:t>
      </w:r>
    </w:p>
    <w:p w14:paraId="2083B8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真正的“同步”⼀般指系统间数据⼀致性，⽐如客户端本地缓存和服务器数据对⻬。这时候全量同步就更危险了，不 </w:t>
      </w:r>
    </w:p>
    <w:p w14:paraId="3D1928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仅耗流量，还可能压垮服务端。像美团或者淘宝的订单列表，都是靠增量同步 + ⻓轮询或 WebSocket 推送更新，客户 </w:t>
      </w:r>
    </w:p>
    <w:p w14:paraId="47874D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端通过 lastId 或时间戳拉取新增或变更的订单，⽼数据本地缓存。 </w:t>
      </w:r>
    </w:p>
    <w:p w14:paraId="23E9E08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客户端带 </w:t>
      </w:r>
      <w:r>
        <w:rPr>
          <w:rFonts w:hint="default" w:ascii="DejaVuSansMono" w:hAnsi="DejaVuSansMono" w:eastAsia="DejaVuSansMono" w:cs="DejaVuSansMono"/>
          <w:color w:val="6A737D"/>
          <w:kern w:val="0"/>
          <w:sz w:val="16"/>
          <w:szCs w:val="16"/>
          <w:lang w:val="en-US" w:eastAsia="zh-CN" w:bidi="ar"/>
        </w:rPr>
        <w:t xml:space="preserve">lastTimestamp </w:t>
      </w:r>
      <w:r>
        <w:rPr>
          <w:rFonts w:ascii="宋体" w:hAnsi="宋体" w:eastAsia="宋体" w:cs="宋体"/>
          <w:color w:val="6A737D"/>
          <w:kern w:val="0"/>
          <w:sz w:val="16"/>
          <w:szCs w:val="16"/>
          <w:lang w:val="en-US" w:eastAsia="zh-CN" w:bidi="ar"/>
        </w:rPr>
        <w:t xml:space="preserve">请求 </w:t>
      </w:r>
    </w:p>
    <w:p w14:paraId="74412EE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@GetMapping("/orders") </w:t>
      </w:r>
    </w:p>
    <w:p w14:paraId="3ADB67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List&lt;Order&gt; </w:t>
      </w:r>
      <w:r>
        <w:rPr>
          <w:rFonts w:hint="default" w:ascii="DejaVuSansMono" w:hAnsi="DejaVuSansMono" w:eastAsia="DejaVuSansMono" w:cs="DejaVuSansMono"/>
          <w:color w:val="6F42C1"/>
          <w:kern w:val="0"/>
          <w:sz w:val="16"/>
          <w:szCs w:val="16"/>
          <w:lang w:val="en-US" w:eastAsia="zh-CN" w:bidi="ar"/>
        </w:rPr>
        <w:t>getOrders</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@RequestParam </w:t>
      </w:r>
      <w:r>
        <w:rPr>
          <w:rFonts w:hint="default" w:ascii="DejaVuSansMono" w:hAnsi="DejaVuSansMono" w:eastAsia="DejaVuSansMono" w:cs="DejaVuSansMono"/>
          <w:color w:val="24292E"/>
          <w:kern w:val="0"/>
          <w:sz w:val="16"/>
          <w:szCs w:val="16"/>
          <w:lang w:val="en-US" w:eastAsia="zh-CN" w:bidi="ar"/>
        </w:rPr>
        <w:t xml:space="preserve">Long lastTimestamp) { </w:t>
      </w:r>
    </w:p>
    <w:p w14:paraId="0D223D2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orderService.getNewOrdersAfter(lastTimestamp); </w:t>
      </w:r>
    </w:p>
    <w:p w14:paraId="60E519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A6904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1）全量同步只适合⾸次加载或数据修复场景 </w:t>
      </w:r>
    </w:p>
    <w:p w14:paraId="7E9AD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2）⽇常请求必须⾛增量机制，配合合理的缓存策略 </w:t>
      </w:r>
    </w:p>
    <w:p w14:paraId="5479E6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3）服务端要有防刷机制，避免恶意请求搞垮数据库 </w:t>
      </w:r>
    </w:p>
    <w:p w14:paraId="32C8082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JDK 序列化问题排查 </w:t>
      </w:r>
    </w:p>
    <w:p w14:paraId="6157B3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 JDK 序列化问题，关键得看清楚整个链路⾥对象是怎么被写出去⼜读回来的。很多问题其实出在序列化协议的隐 </w:t>
      </w:r>
    </w:p>
    <w:p w14:paraId="09FB3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式规则上。 </w:t>
      </w:r>
    </w:p>
    <w:p w14:paraId="697EF2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1）⾸先确认类是否实现了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接⼝，并且最好显式定义 </w:t>
      </w:r>
      <w:r>
        <w:rPr>
          <w:rFonts w:hint="default" w:ascii="DejaVuSansMono" w:hAnsi="DejaVuSansMono" w:eastAsia="DejaVuSansMono" w:cs="DejaVuSansMono"/>
          <w:color w:val="111111"/>
          <w:kern w:val="0"/>
          <w:sz w:val="16"/>
          <w:szCs w:val="16"/>
          <w:lang w:val="en-US" w:eastAsia="zh-CN" w:bidi="ar"/>
        </w:rPr>
        <w:t xml:space="preserve">serialVersionUID </w:t>
      </w:r>
      <w:r>
        <w:rPr>
          <w:rFonts w:ascii="宋体" w:hAnsi="宋体" w:eastAsia="宋体" w:cs="宋体"/>
          <w:color w:val="111111"/>
          <w:kern w:val="0"/>
          <w:sz w:val="16"/>
          <w:szCs w:val="16"/>
          <w:lang w:val="en-US" w:eastAsia="zh-CN" w:bidi="ar"/>
        </w:rPr>
        <w:t xml:space="preserve">。不定义的话 JVM 会 </w:t>
      </w:r>
    </w:p>
    <w:p w14:paraId="4763FC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根据类结构⾃动⽣成，⼀旦类有改动，前后不⼀致直接抛 </w:t>
      </w:r>
      <w:r>
        <w:rPr>
          <w:rFonts w:hint="default" w:ascii="DejaVuSansMono" w:hAnsi="DejaVuSansMono" w:eastAsia="DejaVuSansMono" w:cs="DejaVuSansMono"/>
          <w:color w:val="111111"/>
          <w:kern w:val="0"/>
          <w:sz w:val="16"/>
          <w:szCs w:val="16"/>
          <w:lang w:val="en-US" w:eastAsia="zh-CN" w:bidi="ar"/>
        </w:rPr>
        <w:t xml:space="preserve">InvalidClassException </w:t>
      </w:r>
      <w:r>
        <w:rPr>
          <w:rFonts w:ascii="宋体" w:hAnsi="宋体" w:eastAsia="宋体" w:cs="宋体"/>
          <w:color w:val="111111"/>
          <w:kern w:val="0"/>
          <w:sz w:val="16"/>
          <w:szCs w:val="16"/>
          <w:lang w:val="en-US" w:eastAsia="zh-CN" w:bidi="ar"/>
        </w:rPr>
        <w:t xml:space="preserve">。⽣产环境建议固定这个值， </w:t>
      </w:r>
    </w:p>
    <w:p w14:paraId="2A4AF6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避免因类变更导致反序列化失败。 </w:t>
      </w:r>
    </w:p>
    <w:p w14:paraId="0D3570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2）注意⾮瞬态字段必须可序列化。如果某个字段是⾃定义类型且没实现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，序列化时就会报 </w:t>
      </w:r>
    </w:p>
    <w:p w14:paraId="718283F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NotSerializableException </w:t>
      </w:r>
      <w:r>
        <w:rPr>
          <w:rFonts w:ascii="宋体" w:hAnsi="宋体" w:eastAsia="宋体" w:cs="宋体"/>
          <w:color w:val="111111"/>
          <w:kern w:val="0"/>
          <w:sz w:val="16"/>
          <w:szCs w:val="16"/>
          <w:lang w:val="en-US" w:eastAsia="zh-CN" w:bidi="ar"/>
        </w:rPr>
        <w:t xml:space="preserve">。排查时重点看堆栈⾥的字段名，快速定位“罪魁祸⾸”。 </w:t>
      </w:r>
    </w:p>
    <w:p w14:paraId="4D310C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3）静态字段和 </w:t>
      </w:r>
      <w:r>
        <w:rPr>
          <w:rFonts w:hint="default" w:ascii="DejaVuSansMono" w:hAnsi="DejaVuSansMono" w:eastAsia="DejaVuSansMono" w:cs="DejaVuSansMono"/>
          <w:color w:val="111111"/>
          <w:kern w:val="0"/>
          <w:sz w:val="16"/>
          <w:szCs w:val="16"/>
          <w:lang w:val="en-US" w:eastAsia="zh-CN" w:bidi="ar"/>
        </w:rPr>
        <w:t xml:space="preserve">transient </w:t>
      </w:r>
      <w:r>
        <w:rPr>
          <w:rFonts w:ascii="宋体" w:hAnsi="宋体" w:eastAsia="宋体" w:cs="宋体"/>
          <w:color w:val="111111"/>
          <w:kern w:val="0"/>
          <w:sz w:val="16"/>
          <w:szCs w:val="16"/>
          <w:lang w:val="en-US" w:eastAsia="zh-CN" w:bidi="ar"/>
        </w:rPr>
        <w:t xml:space="preserve">字段不会被序列化。这是设计使然，但如果业务逻辑依赖这些值恢复状态，就会出问 </w:t>
      </w:r>
    </w:p>
    <w:p w14:paraId="770C80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题。⽐如缓存状态写在 static ⾥，反序列化后为空，数据丢了。 </w:t>
      </w:r>
    </w:p>
    <w:p w14:paraId="2BFC5D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4）⽗类没有实现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接⼝时，⼦类序列化只会保存⼦类字段，⽗类字段在反序列化后回到默认值（0、 </w:t>
      </w:r>
    </w:p>
    <w:p w14:paraId="34EA09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null 等）。这种情况可以⽤ </w:t>
      </w:r>
      <w:r>
        <w:rPr>
          <w:rFonts w:hint="default" w:ascii="DejaVuSansMono" w:hAnsi="DejaVuSansMono" w:eastAsia="DejaVuSansMono" w:cs="DejaVuSansMono"/>
          <w:color w:val="111111"/>
          <w:kern w:val="0"/>
          <w:sz w:val="16"/>
          <w:szCs w:val="16"/>
          <w:lang w:val="en-US" w:eastAsia="zh-CN" w:bidi="ar"/>
        </w:rPr>
        <w:t xml:space="preserve">writeObject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readObject </w:t>
      </w:r>
      <w:r>
        <w:rPr>
          <w:rFonts w:ascii="宋体" w:hAnsi="宋体" w:eastAsia="宋体" w:cs="宋体"/>
          <w:color w:val="111111"/>
          <w:kern w:val="0"/>
          <w:sz w:val="16"/>
          <w:szCs w:val="16"/>
          <w:lang w:val="en-US" w:eastAsia="zh-CN" w:bidi="ar"/>
        </w:rPr>
        <w:t xml:space="preserve">⼿动控制流程，像 </w:t>
      </w:r>
      <w:r>
        <w:rPr>
          <w:rFonts w:hint="default" w:ascii="DejaVuSansMono" w:hAnsi="DejaVuSansMono" w:eastAsia="DejaVuSansMono" w:cs="DejaVuSansMono"/>
          <w:color w:val="111111"/>
          <w:kern w:val="0"/>
          <w:sz w:val="16"/>
          <w:szCs w:val="16"/>
          <w:lang w:val="en-US" w:eastAsia="zh-CN" w:bidi="ar"/>
        </w:rPr>
        <w:t xml:space="preserve">ArrayList </w:t>
      </w:r>
      <w:r>
        <w:rPr>
          <w:rFonts w:ascii="宋体" w:hAnsi="宋体" w:eastAsia="宋体" w:cs="宋体"/>
          <w:color w:val="111111"/>
          <w:kern w:val="0"/>
          <w:sz w:val="16"/>
          <w:szCs w:val="16"/>
          <w:lang w:val="en-US" w:eastAsia="zh-CN" w:bidi="ar"/>
        </w:rPr>
        <w:t xml:space="preserve">就这么⼲过。 </w:t>
      </w:r>
    </w:p>
    <w:p w14:paraId="274B75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void </w:t>
      </w:r>
      <w:r>
        <w:rPr>
          <w:rFonts w:hint="default" w:ascii="DejaVuSansMono" w:hAnsi="DejaVuSansMono" w:eastAsia="DejaVuSansMono" w:cs="DejaVuSansMono"/>
          <w:color w:val="6F42C1"/>
          <w:kern w:val="0"/>
          <w:sz w:val="16"/>
          <w:szCs w:val="16"/>
          <w:lang w:val="en-US" w:eastAsia="zh-CN" w:bidi="ar"/>
        </w:rPr>
        <w:t>writeObject</w:t>
      </w:r>
      <w:r>
        <w:rPr>
          <w:rFonts w:hint="default" w:ascii="DejaVuSansMono" w:hAnsi="DejaVuSansMono" w:eastAsia="DejaVuSansMono" w:cs="DejaVuSansMono"/>
          <w:color w:val="24292E"/>
          <w:kern w:val="0"/>
          <w:sz w:val="16"/>
          <w:szCs w:val="16"/>
          <w:lang w:val="en-US" w:eastAsia="zh-CN" w:bidi="ar"/>
        </w:rPr>
        <w:t xml:space="preserve">(ObjectOutputStream out)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IOException { </w:t>
      </w:r>
    </w:p>
    <w:p w14:paraId="20B9DC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out.defaultWriteObject();out.writeInt(size); </w:t>
      </w:r>
    </w:p>
    <w:p w14:paraId="20CBD3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AA5D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5）不同 JVM 版本间序列化格式可能有差异，尤其是涉及内部类、枚举或 lambda 表达式时。跨版本迁移要⼩⼼，建 </w:t>
      </w:r>
    </w:p>
    <w:p w14:paraId="7252F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议⽤ JSON 或 Protobuf 这类稳定协议做持久化。 </w:t>
      </w:r>
    </w:p>
    <w:p w14:paraId="564C62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调⽤流程⽰意 </w:t>
      </w:r>
    </w:p>
    <w:p w14:paraId="2C1113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Spring Cloud Gateway 500 问题排查 </w:t>
      </w:r>
    </w:p>
    <w:p w14:paraId="7A6B11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500 错误在 Spring Cloud Gateway ⾥，基本就是内部异常被触发，⽹关本⾝没处理好请求。别急着看下游服务，先确 </w:t>
      </w:r>
    </w:p>
    <w:p w14:paraId="47B65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认是⽹关层崩了还是转发后出的问题。 </w:t>
      </w:r>
    </w:p>
    <w:p w14:paraId="71F61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第⼀反应应该是开 debug ⽇志。把 </w:t>
      </w:r>
      <w:r>
        <w:rPr>
          <w:rFonts w:hint="default" w:ascii="DejaVuSansMono" w:hAnsi="DejaVuSansMono" w:eastAsia="DejaVuSansMono" w:cs="DejaVuSansMono"/>
          <w:color w:val="111111"/>
          <w:kern w:val="0"/>
          <w:sz w:val="16"/>
          <w:szCs w:val="16"/>
          <w:lang w:val="en-US" w:eastAsia="zh-CN" w:bidi="ar"/>
        </w:rPr>
        <w:t xml:space="preserve">org.springframework.cloud.gateway </w:t>
      </w:r>
      <w:r>
        <w:rPr>
          <w:rFonts w:ascii="宋体" w:hAnsi="宋体" w:eastAsia="宋体" w:cs="宋体"/>
          <w:color w:val="111111"/>
          <w:kern w:val="0"/>
          <w:sz w:val="16"/>
          <w:szCs w:val="16"/>
          <w:lang w:val="en-US" w:eastAsia="zh-CN" w:bidi="ar"/>
        </w:rPr>
        <w:t xml:space="preserve">包的⽇志级别调到 DEBUG 或 </w:t>
      </w:r>
    </w:p>
    <w:p w14:paraId="63FC4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TRACE，重点看 FilteringWebHandler、RoutePredicateHandlerMapping 这些组件的执⾏路径。有没有过滤器抛异 </w:t>
      </w:r>
    </w:p>
    <w:p w14:paraId="3F240A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常？路由匹配失败？断⾔不通过？ </w:t>
      </w:r>
    </w:p>
    <w:p w14:paraId="3FECE1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常见坑点有⼏个。⾃定义 GlobalFilter 写得不稳，⽐如在 pre 阶段做了空指针操作，直接炸在⽹关层。还有就是 </w:t>
      </w:r>
    </w:p>
    <w:p w14:paraId="77AC35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Hystrix 或 Resilience4j 熔断后 fallback 处理不当，返回了个 null 或⾮法响应体，也会导致 500。另外跨域配置如果⼿ </w:t>
      </w:r>
    </w:p>
    <w:p w14:paraId="5E8A3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动写了 filter，CORS 头处理出错也可能返回服务器错误。 </w:t>
      </w:r>
    </w:p>
    <w:p w14:paraId="391A8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代码上注意这类写法： </w:t>
      </w:r>
    </w:p>
    <w:p w14:paraId="66C132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exchange.getResponse().setStatusCode(HttpStatus.INTERNAL_SERVER_ERROR); </w:t>
      </w:r>
    </w:p>
    <w:p w14:paraId="0BE4A97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exchange.getResponse().setComplete(); </w:t>
      </w:r>
    </w:p>
    <w:p w14:paraId="573EC7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这种⼿动设 500 的地⽅要排查是否条件判断过宽。 </w:t>
      </w:r>
    </w:p>
    <w:p w14:paraId="42B518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另⼀个关键是分清责任边界。⽤ curl 或 postman 直接打⽹关，如果还 500，那就是⽹关⾃⼰有问题。如果单独调下游 </w:t>
      </w:r>
    </w:p>
    <w:p w14:paraId="7D9561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是好的，⾛⽹关才 500，⼤概率是 predicates 或 filters 配置错了。⽐如加了 StripPrefix 导致路径 404 转成 500 异常 </w:t>
      </w:r>
    </w:p>
    <w:p w14:paraId="04B72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 </w:t>
      </w:r>
    </w:p>
    <w:p w14:paraId="5A332F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商家想要知道⾃⼰店铺卖的最好的 top 50 商品，如何实现这个功能？ </w:t>
      </w:r>
    </w:p>
    <w:p w14:paraId="7C5CAB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的 Sorted Set 就能轻松搞定。每个商品卖⼀单，就给它的分数加⼀，查 top 50 直接按分数倒序取就⾏。 </w:t>
      </w:r>
    </w:p>
    <w:p w14:paraId="4ECA11D8">
      <w:pPr>
        <w:keepNext w:val="0"/>
        <w:keepLines w:val="0"/>
        <w:widowControl/>
        <w:suppressLineNumbers w:val="0"/>
        <w:jc w:val="left"/>
      </w:pPr>
      <w:r>
        <w:rPr>
          <w:rFonts w:ascii="宋体" w:hAnsi="宋体" w:eastAsia="宋体" w:cs="宋体"/>
          <w:color w:val="111111"/>
          <w:kern w:val="0"/>
          <w:sz w:val="16"/>
          <w:szCs w:val="16"/>
          <w:lang w:val="en-US" w:eastAsia="zh-CN" w:bidi="ar"/>
        </w:rPr>
        <w:t>1）每卖出⼀个商品，执⾏⼀条 zadd 指令</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商品 </w:t>
      </w:r>
      <w:r>
        <w:rPr>
          <w:rFonts w:hint="default" w:ascii="DejaVuSansMono" w:hAnsi="DejaVuSansMono" w:eastAsia="DejaVuSansMono" w:cs="DejaVuSansMono"/>
          <w:color w:val="6A737D"/>
          <w:kern w:val="0"/>
          <w:sz w:val="16"/>
          <w:szCs w:val="16"/>
          <w:lang w:val="en-US" w:eastAsia="zh-CN" w:bidi="ar"/>
        </w:rPr>
        <w:t xml:space="preserve">ID </w:t>
      </w:r>
      <w:r>
        <w:rPr>
          <w:rFonts w:ascii="宋体" w:hAnsi="宋体" w:eastAsia="宋体" w:cs="宋体"/>
          <w:color w:val="6A737D"/>
          <w:kern w:val="0"/>
          <w:sz w:val="16"/>
          <w:szCs w:val="16"/>
          <w:lang w:val="en-US" w:eastAsia="zh-CN" w:bidi="ar"/>
        </w:rPr>
        <w:t xml:space="preserve">作为 </w:t>
      </w:r>
      <w:r>
        <w:rPr>
          <w:rFonts w:hint="default" w:ascii="DejaVuSansMono" w:hAnsi="DejaVuSansMono" w:eastAsia="DejaVuSansMono" w:cs="DejaVuSansMono"/>
          <w:color w:val="6A737D"/>
          <w:kern w:val="0"/>
          <w:sz w:val="16"/>
          <w:szCs w:val="16"/>
          <w:lang w:val="en-US" w:eastAsia="zh-CN" w:bidi="ar"/>
        </w:rPr>
        <w:t>member</w:t>
      </w:r>
      <w:r>
        <w:rPr>
          <w:rFonts w:ascii="宋体" w:hAnsi="宋体" w:eastAsia="宋体" w:cs="宋体"/>
          <w:color w:val="6A737D"/>
          <w:kern w:val="0"/>
          <w:sz w:val="16"/>
          <w:szCs w:val="16"/>
          <w:lang w:val="en-US" w:eastAsia="zh-CN" w:bidi="ar"/>
        </w:rPr>
        <w:t xml:space="preserve">，销量 </w:t>
      </w:r>
      <w:r>
        <w:rPr>
          <w:rFonts w:hint="default" w:ascii="DejaVuSansMono" w:hAnsi="DejaVuSansMono" w:eastAsia="DejaVuSansMono" w:cs="DejaVuSansMono"/>
          <w:color w:val="6A737D"/>
          <w:kern w:val="0"/>
          <w:sz w:val="16"/>
          <w:szCs w:val="16"/>
          <w:lang w:val="en-US" w:eastAsia="zh-CN" w:bidi="ar"/>
        </w:rPr>
        <w:t xml:space="preserve">+1 </w:t>
      </w:r>
      <w:r>
        <w:rPr>
          <w:rFonts w:ascii="宋体" w:hAnsi="宋体" w:eastAsia="宋体" w:cs="宋体"/>
          <w:color w:val="6A737D"/>
          <w:kern w:val="0"/>
          <w:sz w:val="16"/>
          <w:szCs w:val="16"/>
          <w:lang w:val="en-US" w:eastAsia="zh-CN" w:bidi="ar"/>
        </w:rPr>
        <w:t xml:space="preserve">作为 </w:t>
      </w:r>
      <w:r>
        <w:rPr>
          <w:rFonts w:hint="default" w:ascii="DejaVuSansMono" w:hAnsi="DejaVuSansMono" w:eastAsia="DejaVuSansMono" w:cs="DejaVuSansMono"/>
          <w:color w:val="6A737D"/>
          <w:kern w:val="0"/>
          <w:sz w:val="16"/>
          <w:szCs w:val="16"/>
          <w:lang w:val="en-US" w:eastAsia="zh-CN" w:bidi="ar"/>
        </w:rPr>
        <w:t xml:space="preserve">score </w:t>
      </w:r>
      <w:r>
        <w:rPr>
          <w:rFonts w:ascii="宋体" w:hAnsi="宋体" w:eastAsia="宋体" w:cs="宋体"/>
          <w:color w:val="6A737D"/>
          <w:kern w:val="0"/>
          <w:sz w:val="16"/>
          <w:szCs w:val="16"/>
          <w:lang w:val="en-US" w:eastAsia="zh-CN" w:bidi="ar"/>
        </w:rPr>
        <w:t xml:space="preserve">更新 </w:t>
      </w:r>
    </w:p>
    <w:p w14:paraId="7A6DAD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redisTemplate.opsForZSet().incrementScore(</w:t>
      </w:r>
      <w:r>
        <w:rPr>
          <w:rFonts w:hint="default" w:ascii="DejaVuSansMono" w:hAnsi="DejaVuSansMono" w:eastAsia="DejaVuSansMono" w:cs="DejaVuSansMono"/>
          <w:color w:val="032F62"/>
          <w:kern w:val="0"/>
          <w:sz w:val="16"/>
          <w:szCs w:val="16"/>
          <w:lang w:val="en-US" w:eastAsia="zh-CN" w:bidi="ar"/>
        </w:rPr>
        <w:t>"sales_rank"</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"item_10086"</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063D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2）查询销量最⾼的 50 个商品，直接 range 逆序取 </w:t>
      </w:r>
    </w:p>
    <w:p w14:paraId="6ACFEAA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从最⾼分开始取前 </w:t>
      </w:r>
      <w:r>
        <w:rPr>
          <w:rFonts w:hint="default" w:ascii="DejaVuSansMono" w:hAnsi="DejaVuSansMono" w:eastAsia="DejaVuSansMono" w:cs="DejaVuSansMono"/>
          <w:color w:val="6A737D"/>
          <w:kern w:val="0"/>
          <w:sz w:val="16"/>
          <w:szCs w:val="16"/>
          <w:lang w:val="en-US" w:eastAsia="zh-CN" w:bidi="ar"/>
        </w:rPr>
        <w:t xml:space="preserve">50 </w:t>
      </w:r>
    </w:p>
    <w:p w14:paraId="04B6D3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Set&lt;String&gt; top50 = redisTemplate.opsForZSet().reverseRange(</w:t>
      </w:r>
      <w:r>
        <w:rPr>
          <w:rFonts w:hint="default" w:ascii="DejaVuSansMono" w:hAnsi="DejaVuSansMono" w:eastAsia="DejaVuSansMono" w:cs="DejaVuSansMono"/>
          <w:color w:val="032F62"/>
          <w:kern w:val="0"/>
          <w:sz w:val="16"/>
          <w:szCs w:val="16"/>
          <w:lang w:val="en-US" w:eastAsia="zh-CN" w:bidi="ar"/>
        </w:rPr>
        <w:t>"sales_rank"</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49</w:t>
      </w:r>
      <w:r>
        <w:rPr>
          <w:rFonts w:hint="default" w:ascii="DejaVuSansMono" w:hAnsi="DejaVuSansMono" w:eastAsia="DejaVuSansMono" w:cs="DejaVuSansMono"/>
          <w:color w:val="24292E"/>
          <w:kern w:val="0"/>
          <w:sz w:val="16"/>
          <w:szCs w:val="16"/>
          <w:lang w:val="en-US" w:eastAsia="zh-CN" w:bidi="ar"/>
        </w:rPr>
        <w:t xml:space="preserve">); </w:t>
      </w:r>
    </w:p>
    <w:p w14:paraId="532F7B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这个结构特别适合实时榜单场景，像淘宝的“热销榜”、抖⾳的“热榜”都是这么⼲的。Sorted Set 底层是跳表 + </w:t>
      </w:r>
    </w:p>
    <w:p w14:paraId="79AE24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hash，插⼊和查询都是 O(log N)，10 万商品⾥查 top 50 压根不费劲。 </w:t>
      </w:r>
    </w:p>
    <w:p w14:paraId="006941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注意别把所有商品全放⼀个 key ⾥，后期数据⼤了会阻塞。可以按类⽬分桶，⽐如 </w:t>
      </w:r>
      <w:r>
        <w:rPr>
          <w:rFonts w:hint="default" w:ascii="DejaVuSansMono" w:hAnsi="DejaVuSansMono" w:eastAsia="DejaVuSansMono" w:cs="DejaVuSansMono"/>
          <w:color w:val="111111"/>
          <w:kern w:val="0"/>
          <w:sz w:val="16"/>
          <w:szCs w:val="16"/>
          <w:lang w:val="en-US" w:eastAsia="zh-CN" w:bidi="ar"/>
        </w:rPr>
        <w:t xml:space="preserve">sales_rank:electronics </w:t>
      </w:r>
      <w:r>
        <w:rPr>
          <w:rFonts w:ascii="宋体" w:hAnsi="宋体" w:eastAsia="宋体" w:cs="宋体"/>
          <w:color w:val="111111"/>
          <w:kern w:val="0"/>
          <w:sz w:val="16"/>
          <w:szCs w:val="16"/>
          <w:lang w:val="en-US" w:eastAsia="zh-CN" w:bidi="ar"/>
        </w:rPr>
        <w:t xml:space="preserve">、 </w:t>
      </w:r>
    </w:p>
    <w:p w14:paraId="085FD76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sales_rank:clothing </w:t>
      </w:r>
      <w:r>
        <w:rPr>
          <w:rFonts w:ascii="宋体" w:hAnsi="宋体" w:eastAsia="宋体" w:cs="宋体"/>
          <w:color w:val="111111"/>
          <w:kern w:val="0"/>
          <w:sz w:val="16"/>
          <w:szCs w:val="16"/>
          <w:lang w:val="en-US" w:eastAsia="zh-CN" w:bidi="ar"/>
        </w:rPr>
        <w:t xml:space="preserve">，读写更分散。 </w:t>
      </w:r>
    </w:p>
    <w:p w14:paraId="3C392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如果要⽀持⽇期维度，⽐如“今⽇ Top 50”，那就每天⽣成⼀个新 key，⽐如 </w:t>
      </w:r>
      <w:r>
        <w:rPr>
          <w:rFonts w:hint="default" w:ascii="DejaVuSansMono" w:hAnsi="DejaVuSansMono" w:eastAsia="DejaVuSansMono" w:cs="DejaVuSansMono"/>
          <w:color w:val="111111"/>
          <w:kern w:val="0"/>
          <w:sz w:val="16"/>
          <w:szCs w:val="16"/>
          <w:lang w:val="en-US" w:eastAsia="zh-CN" w:bidi="ar"/>
        </w:rPr>
        <w:t xml:space="preserve">sales_rank:20240601 </w:t>
      </w:r>
      <w:r>
        <w:rPr>
          <w:rFonts w:ascii="宋体" w:hAnsi="宋体" w:eastAsia="宋体" w:cs="宋体"/>
          <w:color w:val="111111"/>
          <w:kern w:val="0"/>
          <w:sz w:val="16"/>
          <w:szCs w:val="16"/>
          <w:lang w:val="en-US" w:eastAsia="zh-CN" w:bidi="ar"/>
        </w:rPr>
        <w:t xml:space="preserve">，定时任务 </w:t>
      </w:r>
    </w:p>
    <w:p w14:paraId="208BE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凌晨合并前⼀天数据归档就⾏。 </w:t>
      </w:r>
    </w:p>
    <w:p w14:paraId="029A502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朋友圈点赞功能如何实现，简单说说？ </w:t>
      </w:r>
    </w:p>
    <w:p w14:paraId="43273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朋友圈点赞功能的关键是平衡读写性能和数据⼀致性，尤其是热点动态的⾼并发场景。 </w:t>
      </w:r>
    </w:p>
    <w:p w14:paraId="4B3E1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1）数据模型设计上，通常⽤两个集合存储：⼀个是点赞记录表（⽤户ID + 动态ID），另⼀个是缓存中的点赞数计数 </w:t>
      </w:r>
    </w:p>
    <w:p w14:paraId="03E45E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器。每次点赞先操作记录表，再异步更新计数。 </w:t>
      </w:r>
    </w:p>
    <w:p w14:paraId="625D32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2）为了扛住⾼并发读，⽐如⾸页刷屏时批量展⽰点赞数，⼀般把计数存在 Redis ⾥。key 可以设计成 </w:t>
      </w:r>
    </w:p>
    <w:p w14:paraId="47B2268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like_count:feed_id </w:t>
      </w:r>
      <w:r>
        <w:rPr>
          <w:rFonts w:ascii="宋体" w:hAnsi="宋体" w:eastAsia="宋体" w:cs="宋体"/>
          <w:color w:val="111111"/>
          <w:kern w:val="0"/>
          <w:sz w:val="16"/>
          <w:szCs w:val="16"/>
          <w:lang w:val="en-US" w:eastAsia="zh-CN" w:bidi="ar"/>
        </w:rPr>
        <w:t xml:space="preserve">，查⼀条动态的点赞数就是 O(1) 操作。 </w:t>
      </w:r>
    </w:p>
    <w:p w14:paraId="7E730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3）写⼊时要防重复点赞，可以⽤ Redis 的 Set 结构存每个动态的点赞⽤户 ID，利⽤ </w:t>
      </w:r>
      <w:r>
        <w:rPr>
          <w:rFonts w:hint="default" w:ascii="DejaVuSansMono" w:hAnsi="DejaVuSansMono" w:eastAsia="DejaVuSansMono" w:cs="DejaVuSansMono"/>
          <w:color w:val="111111"/>
          <w:kern w:val="0"/>
          <w:sz w:val="16"/>
          <w:szCs w:val="16"/>
          <w:lang w:val="en-US" w:eastAsia="zh-CN" w:bidi="ar"/>
        </w:rPr>
        <w:t xml:space="preserve">SADD </w:t>
      </w:r>
      <w:r>
        <w:rPr>
          <w:rFonts w:ascii="宋体" w:hAnsi="宋体" w:eastAsia="宋体" w:cs="宋体"/>
          <w:color w:val="111111"/>
          <w:kern w:val="0"/>
          <w:sz w:val="16"/>
          <w:szCs w:val="16"/>
          <w:lang w:val="en-US" w:eastAsia="zh-CN" w:bidi="ar"/>
        </w:rPr>
        <w:t xml:space="preserve">原⼦性判断是否已点过。 </w:t>
      </w:r>
    </w:p>
    <w:p w14:paraId="582337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或者在数据库层⾯建唯⼀索引。 </w:t>
      </w:r>
    </w:p>
    <w:p w14:paraId="6366CE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4）对于超热内容，⽐如明星官宣，直接写数据库会成为瓶颈。这时候可以先写缓存+消息队列削峰，⽐如⽤ Kafka 接 </w:t>
      </w:r>
    </w:p>
    <w:p w14:paraId="63F35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收点赞事件，后端消费批量落库，避免数据库被压垮。 </w:t>
      </w:r>
    </w:p>
    <w:p w14:paraId="13C8D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5）展⽰点赞列表时，如果⼈太多就不全显⽰，⼀般只显⽰共多少⼈，以及前⼏个好友或随机抽样。真要看全部，再分 </w:t>
      </w:r>
    </w:p>
    <w:p w14:paraId="08E22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页查数据库。 </w:t>
      </w:r>
    </w:p>
    <w:p w14:paraId="7B5C08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代码层⾯核⼼操作类似： </w:t>
      </w:r>
    </w:p>
    <w:p w14:paraId="6D5233F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⽤户点赞 </w:t>
      </w:r>
    </w:p>
    <w:p w14:paraId="064C03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005CC5"/>
          <w:kern w:val="0"/>
          <w:sz w:val="16"/>
          <w:szCs w:val="16"/>
          <w:lang w:val="en-US" w:eastAsia="zh-CN" w:bidi="ar"/>
        </w:rPr>
        <w:t xml:space="preserve">isAdded = </w:t>
      </w:r>
      <w:r>
        <w:rPr>
          <w:rFonts w:hint="default" w:ascii="DejaVuSansMono" w:hAnsi="DejaVuSansMono" w:eastAsia="DejaVuSansMono" w:cs="DejaVuSansMono"/>
          <w:color w:val="24292E"/>
          <w:kern w:val="0"/>
          <w:sz w:val="16"/>
          <w:szCs w:val="16"/>
          <w:lang w:val="en-US" w:eastAsia="zh-CN" w:bidi="ar"/>
        </w:rPr>
        <w:t>redisTemplate.opsForSet().add(</w:t>
      </w:r>
      <w:r>
        <w:rPr>
          <w:rFonts w:hint="default" w:ascii="DejaVuSansMono" w:hAnsi="DejaVuSansMono" w:eastAsia="DejaVuSansMono" w:cs="DejaVuSansMono"/>
          <w:color w:val="032F62"/>
          <w:kern w:val="0"/>
          <w:sz w:val="16"/>
          <w:szCs w:val="16"/>
          <w:lang w:val="en-US" w:eastAsia="zh-CN" w:bidi="ar"/>
        </w:rPr>
        <w:t xml:space="preserve">"likes:" </w:t>
      </w:r>
      <w:r>
        <w:rPr>
          <w:rFonts w:hint="default" w:ascii="DejaVuSansMono" w:hAnsi="DejaVuSansMono" w:eastAsia="DejaVuSansMono" w:cs="DejaVuSansMono"/>
          <w:color w:val="24292E"/>
          <w:kern w:val="0"/>
          <w:sz w:val="16"/>
          <w:szCs w:val="16"/>
          <w:lang w:val="en-US" w:eastAsia="zh-CN" w:bidi="ar"/>
        </w:rPr>
        <w:t xml:space="preserve">+ feedId, userId); </w:t>
      </w:r>
    </w:p>
    <w:p w14:paraId="6D3C625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(isAdded != </w:t>
      </w:r>
      <w:r>
        <w:rPr>
          <w:rFonts w:hint="default" w:ascii="DejaVuSansMono" w:hAnsi="DejaVuSansMono" w:eastAsia="DejaVuSansMono" w:cs="DejaVuSansMono"/>
          <w:color w:val="005CC5"/>
          <w:kern w:val="0"/>
          <w:sz w:val="16"/>
          <w:szCs w:val="16"/>
          <w:lang w:val="en-US" w:eastAsia="zh-CN" w:bidi="ar"/>
        </w:rPr>
        <w:t xml:space="preserve">null </w:t>
      </w:r>
      <w:r>
        <w:rPr>
          <w:rFonts w:hint="default" w:ascii="DejaVuSansMono" w:hAnsi="DejaVuSansMono" w:eastAsia="DejaVuSansMono" w:cs="DejaVuSansMono"/>
          <w:color w:val="24292E"/>
          <w:kern w:val="0"/>
          <w:sz w:val="16"/>
          <w:szCs w:val="16"/>
          <w:lang w:val="en-US" w:eastAsia="zh-CN" w:bidi="ar"/>
        </w:rPr>
        <w:t>&amp;&amp; isAdded) {redisTemplate.opsForValue().increment(</w:t>
      </w:r>
      <w:r>
        <w:rPr>
          <w:rFonts w:hint="default" w:ascii="DejaVuSansMono" w:hAnsi="DejaVuSansMono" w:eastAsia="DejaVuSansMono" w:cs="DejaVuSansMono"/>
          <w:color w:val="032F62"/>
          <w:kern w:val="0"/>
          <w:sz w:val="16"/>
          <w:szCs w:val="16"/>
          <w:lang w:val="en-US" w:eastAsia="zh-CN" w:bidi="ar"/>
        </w:rPr>
        <w:t xml:space="preserve">"like_count:" </w:t>
      </w:r>
      <w:r>
        <w:rPr>
          <w:rFonts w:hint="default" w:ascii="DejaVuSansMono" w:hAnsi="DejaVuSansMono" w:eastAsia="DejaVuSansMono" w:cs="DejaVuSansMono"/>
          <w:color w:val="24292E"/>
          <w:kern w:val="0"/>
          <w:sz w:val="16"/>
          <w:szCs w:val="16"/>
          <w:lang w:val="en-US" w:eastAsia="zh-CN" w:bidi="ar"/>
        </w:rPr>
        <w:t xml:space="preserve">+ feedId); </w:t>
      </w:r>
    </w:p>
    <w:p w14:paraId="6B5004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07F1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整个链路可以结合本地缓存、CDN、异步化来降低延迟，本质是⽤空间换时间，把脏活累活往后挪。 </w:t>
      </w:r>
    </w:p>
    <w:p w14:paraId="51CA06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分布式锁⼀般都怎样实现？ </w:t>
      </w:r>
    </w:p>
    <w:p w14:paraId="63607F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分布式锁的实现，关键是要在多个节点之间协调对共享资源的访问，保证同⼀时刻只有⼀个客户端能拿到锁。常见的 </w:t>
      </w:r>
    </w:p>
    <w:p w14:paraId="01866D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实现⽅式有三种。 </w:t>
      </w:r>
    </w:p>
    <w:p w14:paraId="12CF33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1）基于数据库实现，⽐如⽤ MySQL 的唯⼀索引或者乐观锁 version 字段。简单场景可以⽤，但性能差，⼀般扛不住 </w:t>
      </w:r>
    </w:p>
    <w:p w14:paraId="6E5529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 </w:t>
      </w:r>
    </w:p>
    <w:p w14:paraId="713E84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 Redis，这是最常⽤的⽅案。利⽤ </w:t>
      </w:r>
      <w:r>
        <w:rPr>
          <w:rFonts w:hint="default" w:ascii="DejaVuSansMono" w:hAnsi="DejaVuSansMono" w:eastAsia="DejaVuSansMono" w:cs="DejaVuSansMono"/>
          <w:color w:val="111111"/>
          <w:kern w:val="0"/>
          <w:sz w:val="16"/>
          <w:szCs w:val="16"/>
          <w:lang w:val="en-US" w:eastAsia="zh-CN" w:bidi="ar"/>
        </w:rPr>
        <w:t xml:space="preserve">SET key value NX PX milliseconds </w:t>
      </w:r>
      <w:r>
        <w:rPr>
          <w:rFonts w:ascii="宋体" w:hAnsi="宋体" w:eastAsia="宋体" w:cs="宋体"/>
          <w:color w:val="111111"/>
          <w:kern w:val="0"/>
          <w:sz w:val="16"/>
          <w:szCs w:val="16"/>
          <w:lang w:val="en-US" w:eastAsia="zh-CN" w:bidi="ar"/>
        </w:rPr>
        <w:t xml:space="preserve">这个原⼦操作，value ⼀般是 </w:t>
      </w:r>
    </w:p>
    <w:p w14:paraId="3651E9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随机字符串或线程 ID，防⽌误删。释放锁时要⽤ Lua 脚本，确保“读取 value - 判断 - 删除”是原⼦的。Redisson 就 </w:t>
      </w:r>
    </w:p>
    <w:p w14:paraId="5C085F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是这么⼲的，还⽀持可重⼊、看⻔狗⾃动续期。 </w:t>
      </w:r>
    </w:p>
    <w:p w14:paraId="57BE22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3）基于 ZooKeeper，利⽤临时顺序节点和 Watch 机制。谁创建的节点序号最⼩，谁就获得锁。ZooKeeper 本⾝⼀致 </w:t>
      </w:r>
    </w:p>
    <w:p w14:paraId="3FFCEA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性更强，但系统复杂度也⾼，像 Curator 框架封装了分布式锁逻辑。 </w:t>
      </w:r>
    </w:p>
    <w:p w14:paraId="0C18C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⽅案胜在性能好、易落地，⼤多数互联⽹公司⽤它。但要注意锁过期时间不好定，太短可能业务没执⾏完就被释 </w:t>
      </w:r>
    </w:p>
    <w:p w14:paraId="441F0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放，太⻓⼜影响响应。所以 可重⼊ 和 ⾃动续期 很重要，不然容易出问题。 </w:t>
      </w:r>
    </w:p>
    <w:p w14:paraId="48E48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别⾃⼰从零写，直接上 Redisson 或 Curator，省事还靠谱。 </w:t>
      </w:r>
    </w:p>
    <w:p w14:paraId="7DCCE0A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如果让你统计每个接⼝每分钟调⽤次数怎么统计？ </w:t>
      </w:r>
    </w:p>
    <w:p w14:paraId="261E4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⽤滑动窗⼝计数器最实在，固定时间⽚加原⼦变量就能扛住⾼并发。 </w:t>
      </w:r>
    </w:p>
    <w:p w14:paraId="643E76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1）每分钟初始化⼀个桶，key 是接⼝名 + 时间戳（分钟级），value ⽤ AtomicInteger 存调⽤量 </w:t>
      </w:r>
    </w:p>
    <w:p w14:paraId="4F78E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2）请求进来时算当前分钟 key，get or create 桶，increment </w:t>
      </w:r>
    </w:p>
    <w:p w14:paraId="21348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3）过期桶定时清理，⽐如只保留最近 5 分钟，避免内存爆掉 </w:t>
      </w:r>
    </w:p>
    <w:p w14:paraId="6F521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要是量⼤，可以加⼀级本地缓存 + 批量上报到 Redis 或 Kafka，⽐如每 10 秒 flush ⼀次，减少写压⼒。像 Sentinel 这 </w:t>
      </w:r>
    </w:p>
    <w:p w14:paraId="70657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种流量治理组件就是这么⼲的，本地⽤滑动窗⼝统计，聚合后⾛异步线程上报。 </w:t>
      </w:r>
    </w:p>
    <w:p w14:paraId="63930DA7">
      <w:pPr>
        <w:keepNext w:val="0"/>
        <w:keepLines w:val="0"/>
        <w:widowControl/>
        <w:suppressLineNumbers w:val="0"/>
        <w:jc w:val="left"/>
      </w:pPr>
      <w:r>
        <w:rPr>
          <w:rFonts w:ascii="宋体" w:hAnsi="宋体" w:eastAsia="宋体" w:cs="宋体"/>
          <w:color w:val="111111"/>
          <w:kern w:val="0"/>
          <w:sz w:val="16"/>
          <w:szCs w:val="16"/>
          <w:lang w:val="en-US" w:eastAsia="zh-CN" w:bidi="ar"/>
        </w:rPr>
        <w:t>代码核⼼就这⼏句：</w:t>
      </w:r>
      <w:r>
        <w:rPr>
          <w:rFonts w:hint="default" w:ascii="DejaVuSansMono" w:hAnsi="DejaVuSansMono" w:eastAsia="DejaVuSansMono" w:cs="DejaVuSansMono"/>
          <w:color w:val="24292E"/>
          <w:kern w:val="0"/>
          <w:sz w:val="16"/>
          <w:szCs w:val="16"/>
          <w:lang w:val="en-US" w:eastAsia="zh-CN" w:bidi="ar"/>
        </w:rPr>
        <w:t xml:space="preserve">ConcurrentHashMap&lt;String, AtomicInteger&gt; counter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ConcurrentHashMap</w:t>
      </w:r>
      <w:r>
        <w:rPr>
          <w:rFonts w:hint="default" w:ascii="DejaVuSansMono" w:hAnsi="DejaVuSansMono" w:eastAsia="DejaVuSansMono" w:cs="DejaVuSansMono"/>
          <w:color w:val="24292E"/>
          <w:kern w:val="0"/>
          <w:sz w:val="16"/>
          <w:szCs w:val="16"/>
          <w:lang w:val="en-US" w:eastAsia="zh-CN" w:bidi="ar"/>
        </w:rPr>
        <w:t xml:space="preserve">&lt;&gt;(); </w:t>
      </w:r>
    </w:p>
    <w:p w14:paraId="669723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"api:/user/get:" </w:t>
      </w:r>
      <w:r>
        <w:rPr>
          <w:rFonts w:hint="default" w:ascii="DejaVuSansMono" w:hAnsi="DejaVuSansMono" w:eastAsia="DejaVuSansMono" w:cs="DejaVuSansMono"/>
          <w:color w:val="24292E"/>
          <w:kern w:val="0"/>
          <w:sz w:val="16"/>
          <w:szCs w:val="16"/>
          <w:lang w:val="en-US" w:eastAsia="zh-CN" w:bidi="ar"/>
        </w:rPr>
        <w:t xml:space="preserve">+ (System.currentTimeMillis() / </w:t>
      </w:r>
      <w:r>
        <w:rPr>
          <w:rFonts w:hint="default" w:ascii="DejaVuSansMono" w:hAnsi="DejaVuSansMono" w:eastAsia="DejaVuSansMono" w:cs="DejaVuSansMono"/>
          <w:color w:val="005CC5"/>
          <w:kern w:val="0"/>
          <w:sz w:val="16"/>
          <w:szCs w:val="16"/>
          <w:lang w:val="en-US" w:eastAsia="zh-CN" w:bidi="ar"/>
        </w:rPr>
        <w:t>60000</w:t>
      </w:r>
      <w:r>
        <w:rPr>
          <w:rFonts w:hint="default" w:ascii="DejaVuSansMono" w:hAnsi="DejaVuSansMono" w:eastAsia="DejaVuSansMono" w:cs="DejaVuSansMono"/>
          <w:color w:val="24292E"/>
          <w:kern w:val="0"/>
          <w:sz w:val="16"/>
          <w:szCs w:val="16"/>
          <w:lang w:val="en-US" w:eastAsia="zh-CN" w:bidi="ar"/>
        </w:rPr>
        <w:t xml:space="preserve">); </w:t>
      </w:r>
    </w:p>
    <w:p w14:paraId="5A2E87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counter.computeIfAbsent(key, k -&gt;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 xml:space="preserve">()).incrementAndGet(); </w:t>
      </w:r>
    </w:p>
    <w:p w14:paraId="26602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 synchronized，压根不经过锁才能扛住⼤流量。AtomicInteger CAS 操作在⼤多数场景⾜够快。 </w:t>
      </w:r>
    </w:p>
    <w:p w14:paraId="07E94F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要是要求精确去重（⽐如防刷），就得上 Redis 的 INCR + EXPIRE 组合，靠分布式锁或 Lua 脚本保证原⼦性。但纯计数 </w:t>
      </w:r>
    </w:p>
    <w:p w14:paraId="1727A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场景，本地内存+批量持久化更轻更快。 </w:t>
      </w:r>
    </w:p>
    <w:p w14:paraId="29C3482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线上消息队列故障，兜底改造⽅案 </w:t>
      </w:r>
    </w:p>
    <w:p w14:paraId="02C866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消息队列挂了，最怕的就是数据丢了或者服务直接不可⽤。兜底的核⼼是保证关键链路还能⾛通，常见的做法就是引 </w:t>
      </w:r>
    </w:p>
    <w:p w14:paraId="686B5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⼊降级和本地缓存机制。 </w:t>
      </w:r>
    </w:p>
    <w:p w14:paraId="298675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1）先考虑业务场景是不是允许短暂不⼀致。⽐如订单创建这种，可以先把消息写到数据库的⼀个待发送表⾥，后⾯等 </w:t>
      </w:r>
    </w:p>
    <w:p w14:paraId="5AB2B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MQ 恢复了再异步补发。这个表其实就是个轻量级的持久化缓冲区，⽤定时任务去轮询重试就⾏。 </w:t>
      </w:r>
    </w:p>
    <w:p w14:paraId="4A107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2）如果对实时性要求⾼，可以⽤本地内存队列做临时中转。⽐如⽤ Disruptor 或者 BlockingQueue 在 JVM ⾥暂存⼀ </w:t>
      </w:r>
    </w:p>
    <w:p w14:paraId="4D6A60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下，同时配合健康检查开关，MQ 不可⽤时⾃动切到本地存储。注意得控制内存⼤⼩，避免 OOM。 </w:t>
      </w:r>
    </w:p>
    <w:p w14:paraId="6512A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3）还有⼀种更稳的⽅案是多活架构，⽐如 RocketMQ 的 Dledger 模式，本⾝就有⾼可⽤能⼒。但如果整个集群都炸 </w:t>
      </w:r>
    </w:p>
    <w:p w14:paraId="606852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了，那就得靠外部⼿段，像阿⾥内部有些系统会把消息镜像⼀份到 Tair 这种分布式缓存⾥，双通道保障。 </w:t>
      </w:r>
    </w:p>
    <w:p w14:paraId="05FA10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代码上其实很简单，关键是个状态判断： </w:t>
      </w:r>
    </w:p>
    <w:p w14:paraId="6740BB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(mqService.isHealthy()) { </w:t>
      </w:r>
    </w:p>
    <w:p w14:paraId="3B9BE7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mqService.send(msg); </w:t>
      </w:r>
    </w:p>
    <w:p w14:paraId="64C852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43F1AA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localQueue.offer(msg);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落地或本地缓存 </w:t>
      </w:r>
    </w:p>
    <w:p w14:paraId="3131406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DDEC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恢复的时候要有补偿流程，⽐如监听 MQ 可⽤事件，触发批量重放。整个过程要加监控和告警，不然你压根不知道啥 </w:t>
      </w:r>
    </w:p>
    <w:p w14:paraId="035BCC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时候该切回去。 </w:t>
      </w:r>
    </w:p>
    <w:p w14:paraId="1C3B4F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要不要做兜底，得看业务容忍度。⾦融类交易⼀般必须有，后台⽇志采集这类丢了也没事的，完全可以不搞。 </w:t>
      </w:r>
    </w:p>
    <w:p w14:paraId="7F6666B1">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消息队列设计成推消息还是拉消息？推拉模式的优缺点？</w:t>
      </w:r>
    </w:p>
    <w:p w14:paraId="0F29BD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消息队列到底是推还是拉，其实没有标准答案，关键看场景和设计⽬标。 </w:t>
      </w:r>
    </w:p>
    <w:p w14:paraId="439747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1）推模式（Push）是服务端主动把消息发给消费者。好处是实时性好，消息⼀到就能⽴刻推下去，像 Kafka 的 </w:t>
      </w:r>
    </w:p>
    <w:p w14:paraId="3E2667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consumer pull 其实底层⽤了⻓轮询模拟 push。但问题也很明显，如果消费者处理能⼒跟不上，容易被压垮，系统搞 </w:t>
      </w:r>
    </w:p>
    <w:p w14:paraId="346938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 </w:t>
      </w:r>
    </w:p>
    <w:p w14:paraId="20CDBD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2）拉模式（Pull）是消费者⾃⼰来取消息。灵活性⾼，消费者可以按⾃⼰的节奏消费，⽐如 RocketMQ 就是典型的 </w:t>
      </w:r>
    </w:p>
    <w:p w14:paraId="544998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pull 模式。但缺点是可能有延迟，得靠轮询，太频繁浪费资源，间隔太久⼜不及时。 </w:t>
      </w:r>
    </w:p>
    <w:p w14:paraId="17AD80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3）所以很多系统⾛混合路线。Kafka 看起来是 pull，但通过参数控制每次拉取数量和等待时间，做到“准实时”。⽽ </w:t>
      </w:r>
    </w:p>
    <w:p w14:paraId="6CB37C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在 direct 等交换器下更像是 push，配合 QoS 限流，避免消费者过载。 </w:t>
      </w:r>
    </w:p>
    <w:p w14:paraId="30BB79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真正的核⼼在于流量控制和负载均衡。push 容易造成雪崩，pull 可能增加 broker 查询压⼒。选择时得看吞吐要求、 </w:t>
      </w:r>
    </w:p>
    <w:p w14:paraId="415850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消费稳定性、⽹络开销这些维度。 </w:t>
      </w:r>
    </w:p>
    <w:p w14:paraId="32FFAA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举个例⼦，⽇志收集这种⾼吞吐场景⽤ pull 更稳；⽽订单状态通知这类强实时需求，适合可控的 push + 限流组合。 </w:t>
      </w:r>
    </w:p>
    <w:p w14:paraId="580855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最终选哪种，不是技术决定，⽽是业务说了算。 </w:t>
      </w:r>
    </w:p>
    <w:p w14:paraId="21D5EF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什么是限流？限流算法有哪些？怎么实现的？ </w:t>
      </w:r>
    </w:p>
    <w:p w14:paraId="4C034A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限流本质是控制系统的输⼊或输出流量，防⽌突发⾼并发压垮服务。⽐如秒杀场景，系统只能扛住 2000 QPS，那就要 </w:t>
      </w:r>
    </w:p>
    <w:p w14:paraId="2A4757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把超过的请求挡掉或排队。 </w:t>
      </w:r>
    </w:p>
    <w:p w14:paraId="25714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常见的限流算法就三种：计数器、滑动窗⼝、漏桶和令牌桶。前两个其实是⼀类思路，后两个更精细。 </w:t>
      </w:r>
    </w:p>
    <w:p w14:paraId="7A1F72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1）计数器最简单，⽐如限制 1 秒最多 100 次请求，就⽤⼀个变量累加这 1 秒内的请求数，超了就拒绝。但它在时间边 </w:t>
      </w:r>
    </w:p>
    <w:p w14:paraId="3B3B2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界会有突刺问题，⽐如第 1 秒最后 10ms 放⾏ 100 个，第 2 秒开头⼜放⾏ 100 个，瞬间 200 个请求打进来。 </w:t>
      </w:r>
    </w:p>
    <w:p w14:paraId="55399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2）滑动窗⼝解决了这个问题，把 1 秒拆成 10 个 100ms 的⼩格⼦，每次只看最近连续的 10 个格⼦的总请求数。这样 </w:t>
      </w:r>
    </w:p>
    <w:p w14:paraId="006220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流量更平滑，Redis + Lua 可以实现，Sentinel ⾥就有这玩意。 </w:t>
      </w:r>
    </w:p>
    <w:p w14:paraId="09EA66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3）漏桶模型强调恒定速率处理请求，不管进来的多快，都按固定速度“漏⽔”处理。超出桶容量的请求直接丢弃。它 </w:t>
      </w:r>
    </w:p>
    <w:p w14:paraId="4243A8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能削峰填⾕，但⽆法应对短时间的合理 burst 流量。 </w:t>
      </w:r>
    </w:p>
    <w:p w14:paraId="41DF6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4）令牌桶反过来，允许⼀定程度的突发。⽐如每秒往桶⾥放 100 个令牌，请求来要先拿到令牌才能执⾏。桶⾥最多存 </w:t>
      </w:r>
    </w:p>
    <w:p w14:paraId="5DAE8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200 个令牌，意味着最多能承受 200 的瞬时并发，之后没令牌就等着或者被拒。Guava RateLimiter ⽤的就是这个。 </w:t>
      </w:r>
    </w:p>
    <w:p w14:paraId="7D3FA7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 Redis 实现分布式限流⽐较常见，⽐如⽤ </w:t>
      </w:r>
      <w:r>
        <w:rPr>
          <w:rFonts w:hint="default" w:ascii="DejaVuSansMono" w:hAnsi="DejaVuSansMono" w:eastAsia="DejaVuSansMono" w:cs="DejaVuSansMono"/>
          <w:color w:val="111111"/>
          <w:kern w:val="0"/>
          <w:sz w:val="16"/>
          <w:szCs w:val="16"/>
          <w:lang w:val="en-US" w:eastAsia="zh-CN" w:bidi="ar"/>
        </w:rPr>
        <w:t xml:space="preserve">INCR </w:t>
      </w:r>
      <w:r>
        <w:rPr>
          <w:rFonts w:ascii="宋体" w:hAnsi="宋体" w:eastAsia="宋体" w:cs="宋体"/>
          <w:color w:val="111111"/>
          <w:kern w:val="0"/>
          <w:sz w:val="16"/>
          <w:szCs w:val="16"/>
          <w:lang w:val="en-US" w:eastAsia="zh-CN" w:bidi="ar"/>
        </w:rPr>
        <w:t xml:space="preserve">维护窗⼝计数，配合 </w:t>
      </w:r>
      <w:r>
        <w:rPr>
          <w:rFonts w:hint="default" w:ascii="DejaVuSansMono" w:hAnsi="DejaVuSansMono" w:eastAsia="DejaVuSansMono" w:cs="DejaVuSansMono"/>
          <w:color w:val="111111"/>
          <w:kern w:val="0"/>
          <w:sz w:val="16"/>
          <w:szCs w:val="16"/>
          <w:lang w:val="en-US" w:eastAsia="zh-CN" w:bidi="ar"/>
        </w:rPr>
        <w:t xml:space="preserve">EXPIRE </w:t>
      </w:r>
      <w:r>
        <w:rPr>
          <w:rFonts w:ascii="宋体" w:hAnsi="宋体" w:eastAsia="宋体" w:cs="宋体"/>
          <w:color w:val="111111"/>
          <w:kern w:val="0"/>
          <w:sz w:val="16"/>
          <w:szCs w:val="16"/>
          <w:lang w:val="en-US" w:eastAsia="zh-CN" w:bidi="ar"/>
        </w:rPr>
        <w:t xml:space="preserve">设置过期时间。集群环境 </w:t>
      </w:r>
    </w:p>
    <w:p w14:paraId="03BF95C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下也可以⽤ Sentinel 这种中间件统⼀控制。</w:t>
      </w:r>
    </w:p>
    <w:p w14:paraId="017552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线上 CPU 飙⾼如何排查？ </w:t>
      </w:r>
    </w:p>
    <w:p w14:paraId="091C9B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飙⾼排查本质是找到占⽤ CPU 的元凶线程，并定位到代码堆栈。整个过程分三步⾛：先看系统，再看进程，最后 </w:t>
      </w:r>
    </w:p>
    <w:p w14:paraId="0C709E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看线程和堆栈。 </w:t>
      </w:r>
    </w:p>
    <w:p w14:paraId="0F230E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命令看整体 CPU 使⽤情况，如果 </w:t>
      </w:r>
      <w:r>
        <w:rPr>
          <w:rFonts w:hint="default" w:ascii="DejaVuSansMono" w:hAnsi="DejaVuSansMono" w:eastAsia="DejaVuSansMono" w:cs="DejaVuSansMono"/>
          <w:color w:val="111111"/>
          <w:kern w:val="0"/>
          <w:sz w:val="16"/>
          <w:szCs w:val="16"/>
          <w:lang w:val="en-US" w:eastAsia="zh-CN" w:bidi="ar"/>
        </w:rPr>
        <w:t xml:space="preserve">%Cpu(s) </w:t>
      </w:r>
      <w:r>
        <w:rPr>
          <w:rFonts w:ascii="宋体" w:hAnsi="宋体" w:eastAsia="宋体" w:cs="宋体"/>
          <w:color w:val="111111"/>
          <w:kern w:val="0"/>
          <w:sz w:val="16"/>
          <w:szCs w:val="16"/>
          <w:lang w:val="en-US" w:eastAsia="zh-CN" w:bidi="ar"/>
        </w:rPr>
        <w:t xml:space="preserve">的 us（⽤户态）或 sy（内核态）持续⾼于 80%，说明系统 </w:t>
      </w:r>
    </w:p>
    <w:p w14:paraId="6FF1AA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 </w:t>
      </w:r>
    </w:p>
    <w:p w14:paraId="646D25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2）继续在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中按 </w:t>
      </w:r>
      <w:r>
        <w:rPr>
          <w:rFonts w:hint="default" w:ascii="DejaVuSansMono" w:hAnsi="DejaVuSansMono" w:eastAsia="DejaVuSansMono" w:cs="DejaVuSansMono"/>
          <w:color w:val="111111"/>
          <w:kern w:val="0"/>
          <w:sz w:val="16"/>
          <w:szCs w:val="16"/>
          <w:lang w:val="en-US" w:eastAsia="zh-CN" w:bidi="ar"/>
        </w:rPr>
        <w:t xml:space="preserve">P </w:t>
      </w:r>
      <w:r>
        <w:rPr>
          <w:rFonts w:ascii="宋体" w:hAnsi="宋体" w:eastAsia="宋体" w:cs="宋体"/>
          <w:color w:val="111111"/>
          <w:kern w:val="0"/>
          <w:sz w:val="16"/>
          <w:szCs w:val="16"/>
          <w:lang w:val="en-US" w:eastAsia="zh-CN" w:bidi="ar"/>
        </w:rPr>
        <w:t xml:space="preserve">按 CPU 排序，找到 Java 进程的 PID。 </w:t>
      </w:r>
    </w:p>
    <w:p w14:paraId="660E70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3）执⾏ </w:t>
      </w:r>
      <w:r>
        <w:rPr>
          <w:rFonts w:hint="default" w:ascii="DejaVuSansMono" w:hAnsi="DejaVuSansMono" w:eastAsia="DejaVuSansMono" w:cs="DejaVuSansMono"/>
          <w:color w:val="111111"/>
          <w:kern w:val="0"/>
          <w:sz w:val="16"/>
          <w:szCs w:val="16"/>
          <w:lang w:val="en-US" w:eastAsia="zh-CN" w:bidi="ar"/>
        </w:rPr>
        <w:t xml:space="preserve">top -H -p &lt;PID&gt; </w:t>
      </w:r>
      <w:r>
        <w:rPr>
          <w:rFonts w:ascii="宋体" w:hAnsi="宋体" w:eastAsia="宋体" w:cs="宋体"/>
          <w:color w:val="111111"/>
          <w:kern w:val="0"/>
          <w:sz w:val="16"/>
          <w:szCs w:val="16"/>
          <w:lang w:val="en-US" w:eastAsia="zh-CN" w:bidi="ar"/>
        </w:rPr>
        <w:t xml:space="preserve">，查看该进程下所有线程的 CPU 占⽤，找出 top ⼏个⾼消耗线程，记下其线程 ID </w:t>
      </w:r>
    </w:p>
    <w:p w14:paraId="6A7DC4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（TID）。 </w:t>
      </w:r>
    </w:p>
    <w:p w14:paraId="232B3A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接着把 TID 转成 16 进制（⽐如 </w:t>
      </w:r>
      <w:r>
        <w:rPr>
          <w:rFonts w:hint="default" w:ascii="DejaVuSansMono" w:hAnsi="DejaVuSansMono" w:eastAsia="DejaVuSansMono" w:cs="DejaVuSansMono"/>
          <w:color w:val="111111"/>
          <w:kern w:val="0"/>
          <w:sz w:val="16"/>
          <w:szCs w:val="16"/>
          <w:lang w:val="en-US" w:eastAsia="zh-CN" w:bidi="ar"/>
        </w:rPr>
        <w:t xml:space="preserve">printf "%x\n" &lt;TID&gt; </w:t>
      </w:r>
      <w:r>
        <w:rPr>
          <w:rFonts w:ascii="宋体" w:hAnsi="宋体" w:eastAsia="宋体" w:cs="宋体"/>
          <w:color w:val="111111"/>
          <w:kern w:val="0"/>
          <w:sz w:val="16"/>
          <w:szCs w:val="16"/>
          <w:lang w:val="en-US" w:eastAsia="zh-CN" w:bidi="ar"/>
        </w:rPr>
        <w:t xml:space="preserve">），然后⽤ jstack 抓堆栈： </w:t>
      </w:r>
      <w:r>
        <w:rPr>
          <w:rFonts w:hint="default" w:ascii="DejaVuSansMono" w:hAnsi="DejaVuSansMono" w:eastAsia="DejaVuSansMono" w:cs="DejaVuSansMono"/>
          <w:color w:val="111111"/>
          <w:kern w:val="0"/>
          <w:sz w:val="16"/>
          <w:szCs w:val="16"/>
          <w:lang w:val="en-US" w:eastAsia="zh-CN" w:bidi="ar"/>
        </w:rPr>
        <w:t xml:space="preserve">jstack &lt;PID&gt; | grep -A </w:t>
      </w:r>
    </w:p>
    <w:p w14:paraId="6DE3C66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50 &lt;hex_TID&gt; </w:t>
      </w:r>
      <w:r>
        <w:rPr>
          <w:rFonts w:ascii="宋体" w:hAnsi="宋体" w:eastAsia="宋体" w:cs="宋体"/>
          <w:color w:val="111111"/>
          <w:kern w:val="0"/>
          <w:sz w:val="16"/>
          <w:szCs w:val="16"/>
          <w:lang w:val="en-US" w:eastAsia="zh-CN" w:bidi="ar"/>
        </w:rPr>
        <w:t xml:space="preserve">，就能看到对应线程的调⽤栈，通常是 RUNNABLE 状态的业务线程在死循环、正则回溯、频繁 GC </w:t>
      </w:r>
    </w:p>
    <w:p w14:paraId="60001A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或序列化卡住。 </w:t>
      </w:r>
    </w:p>
    <w:p w14:paraId="5203C4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常见场景⽐如： </w:t>
      </w:r>
    </w:p>
    <w:p w14:paraId="41CB84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正则表达式存在灾难性回溯，像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匹配⻓字符串，CPU 直接拉满。 </w:t>
      </w:r>
    </w:p>
    <w:p w14:paraId="6BF2A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⽇志⾥频繁输出⼤对象 JSON，Jackson/Gson 在序列化时卡住。 </w:t>
      </w:r>
    </w:p>
    <w:p w14:paraId="78C4F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外部依赖超时导致线程池积压，⼤量线程处于 RUNNABLE 等待⽹络返回。 </w:t>
      </w:r>
    </w:p>
    <w:p w14:paraId="6B5B92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代码上可以⽤ </w:t>
      </w:r>
      <w:r>
        <w:rPr>
          <w:rFonts w:hint="default" w:ascii="DejaVuSansMono" w:hAnsi="DejaVuSansMono" w:eastAsia="DejaVuSansMono" w:cs="DejaVuSansMono"/>
          <w:color w:val="111111"/>
          <w:kern w:val="0"/>
          <w:sz w:val="16"/>
          <w:szCs w:val="16"/>
          <w:lang w:val="en-US" w:eastAsia="zh-CN" w:bidi="ar"/>
        </w:rPr>
        <w:t xml:space="preserve">ThreadMXBean </w:t>
      </w:r>
      <w:r>
        <w:rPr>
          <w:rFonts w:ascii="宋体" w:hAnsi="宋体" w:eastAsia="宋体" w:cs="宋体"/>
          <w:color w:val="111111"/>
          <w:kern w:val="0"/>
          <w:sz w:val="16"/>
          <w:szCs w:val="16"/>
          <w:lang w:val="en-US" w:eastAsia="zh-CN" w:bidi="ar"/>
        </w:rPr>
        <w:t xml:space="preserve">主动监控，但线上第⼀反应还是 </w:t>
      </w:r>
      <w:r>
        <w:rPr>
          <w:rFonts w:hint="default" w:ascii="DejaVuSansMono" w:hAnsi="DejaVuSansMono" w:eastAsia="DejaVuSansMono" w:cs="DejaVuSansMono"/>
          <w:color w:val="111111"/>
          <w:kern w:val="0"/>
          <w:sz w:val="16"/>
          <w:szCs w:val="16"/>
          <w:lang w:val="en-US" w:eastAsia="zh-CN" w:bidi="ar"/>
        </w:rPr>
        <w:t xml:space="preserve">top + jstack </w:t>
      </w:r>
      <w:r>
        <w:rPr>
          <w:rFonts w:ascii="宋体" w:hAnsi="宋体" w:eastAsia="宋体" w:cs="宋体"/>
          <w:color w:val="111111"/>
          <w:kern w:val="0"/>
          <w:sz w:val="16"/>
          <w:szCs w:val="16"/>
          <w:lang w:val="en-US" w:eastAsia="zh-CN" w:bidi="ar"/>
        </w:rPr>
        <w:t xml:space="preserve">组合拳最稳。如果是容器环境，记 </w:t>
      </w:r>
    </w:p>
    <w:p w14:paraId="1A4395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得进宿主机操作或⽤ </w:t>
      </w:r>
      <w:r>
        <w:rPr>
          <w:rFonts w:hint="default" w:ascii="DejaVuSansMono" w:hAnsi="DejaVuSansMono" w:eastAsia="DejaVuSansMono" w:cs="DejaVuSansMono"/>
          <w:color w:val="111111"/>
          <w:kern w:val="0"/>
          <w:sz w:val="16"/>
          <w:szCs w:val="16"/>
          <w:lang w:val="en-US" w:eastAsia="zh-CN" w:bidi="ar"/>
        </w:rPr>
        <w:t xml:space="preserve">kubectl exec </w:t>
      </w:r>
      <w:r>
        <w:rPr>
          <w:rFonts w:ascii="宋体" w:hAnsi="宋体" w:eastAsia="宋体" w:cs="宋体"/>
          <w:color w:val="111111"/>
          <w:kern w:val="0"/>
          <w:sz w:val="16"/>
          <w:szCs w:val="16"/>
          <w:lang w:val="en-US" w:eastAsia="zh-CN" w:bidi="ar"/>
        </w:rPr>
        <w:t xml:space="preserve">。 </w:t>
      </w:r>
    </w:p>
    <w:p w14:paraId="6BA43E5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如何实现数据库的不停服迁移？ </w:t>
      </w:r>
    </w:p>
    <w:p w14:paraId="66D3F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不停服迁移的核⼼是双写同步和数据校验，整个过程要保证业务⽆感、数据不丢。 </w:t>
      </w:r>
    </w:p>
    <w:p w14:paraId="53167D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1）先做结构兼容改造。⽼库和新库字段设计得能共存，⽐如新增⾮空字段要有默认值，避免双写时报错。 </w:t>
      </w:r>
    </w:p>
    <w:p w14:paraId="3BE9F3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2）开启双写。在代码⾥把数据库操作改成同时写两份，⽼库和新库都落数据。读还是只从⽼库读，这时候新库只是 </w:t>
      </w:r>
    </w:p>
    <w:p w14:paraId="1974CBF4">
      <w:pPr>
        <w:keepNext w:val="0"/>
        <w:keepLines w:val="0"/>
        <w:widowControl/>
        <w:suppressLineNumbers w:val="0"/>
        <w:jc w:val="left"/>
      </w:pPr>
      <w:r>
        <w:rPr>
          <w:rFonts w:ascii="宋体" w:hAnsi="宋体" w:eastAsia="宋体" w:cs="宋体"/>
          <w:color w:val="111111"/>
          <w:kern w:val="0"/>
          <w:sz w:val="16"/>
          <w:szCs w:val="16"/>
          <w:lang w:val="en-US" w:eastAsia="zh-CN" w:bidi="ar"/>
        </w:rPr>
        <w:t>个“影⼦库”。</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伪代码⽰意：双写阶段 </w:t>
      </w:r>
    </w:p>
    <w:p w14:paraId="2D4C15F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userDao.writeToOldDB(user); </w:t>
      </w:r>
    </w:p>
    <w:p w14:paraId="165D14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userDao.writeToNewDB(user);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异步发消息也可以，但要考虑失败重试 </w:t>
      </w:r>
    </w:p>
    <w:p w14:paraId="15EF41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3）跑数据迁移⼯具，把⽼库的历史数据搬过去。可以⽤ DataX 或 Canal + Kafka + Flink 这类组合，边搬边追增量。 </w:t>
      </w:r>
    </w:p>
    <w:p w14:paraId="57FA82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4）数据⽐对。拿⼯具抽样⽐对两边的数据⼀致性，⽐如阿⾥的 DataDiff，发现不⼀致就补。 </w:t>
      </w:r>
    </w:p>
    <w:p w14:paraId="30F768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5）切换读流量。确认数据基本⼀致后，先把读请求切到新库，观察⼀段时间。 </w:t>
      </w:r>
    </w:p>
    <w:p w14:paraId="0FFF5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6）下线双写。读稳定了，再把双写关掉，只写新库，⽼库归档。 </w:t>
      </w:r>
    </w:p>
    <w:p w14:paraId="21D330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整个过程最怕的是中间出错导致数据不⼀致。所以每⼀步都要有监控和回滚⽅案，⽐如⽤ Canal 监听 binlog 做实时反 </w:t>
      </w:r>
    </w:p>
    <w:p w14:paraId="0947F3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向补偿。 </w:t>
      </w:r>
    </w:p>
    <w:p w14:paraId="695656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Java 写⼊⽂件到磁盘会经历哪些过程？ </w:t>
      </w:r>
    </w:p>
    <w:p w14:paraId="67CFA3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写⽂件这事⼉，看起来简单，底层其实绕了好⼏道弯。从 Java 代码调 </w:t>
      </w:r>
      <w:r>
        <w:rPr>
          <w:rFonts w:hint="default" w:ascii="DejaVuSansMono" w:hAnsi="DejaVuSansMono" w:eastAsia="DejaVuSansMono" w:cs="DejaVuSansMono"/>
          <w:color w:val="111111"/>
          <w:kern w:val="0"/>
          <w:sz w:val="16"/>
          <w:szCs w:val="16"/>
          <w:lang w:val="en-US" w:eastAsia="zh-CN" w:bidi="ar"/>
        </w:rPr>
        <w:t xml:space="preserve">write() </w:t>
      </w:r>
      <w:r>
        <w:rPr>
          <w:rFonts w:ascii="宋体" w:hAnsi="宋体" w:eastAsia="宋体" w:cs="宋体"/>
          <w:color w:val="111111"/>
          <w:kern w:val="0"/>
          <w:sz w:val="16"/>
          <w:szCs w:val="16"/>
          <w:lang w:val="en-US" w:eastAsia="zh-CN" w:bidi="ar"/>
        </w:rPr>
        <w:t xml:space="preserve">开始，数据不是直接进磁盘的。 </w:t>
      </w:r>
    </w:p>
    <w:p w14:paraId="68DD0C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1）⽤户态缓冲 </w:t>
      </w:r>
    </w:p>
    <w:p w14:paraId="78F49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w:t>
      </w:r>
      <w:r>
        <w:rPr>
          <w:rFonts w:hint="default" w:ascii="DejaVuSansMono" w:hAnsi="DejaVuSansMono" w:eastAsia="DejaVuSansMono" w:cs="DejaVuSansMono"/>
          <w:color w:val="111111"/>
          <w:kern w:val="0"/>
          <w:sz w:val="16"/>
          <w:szCs w:val="16"/>
          <w:lang w:val="en-US" w:eastAsia="zh-CN" w:bidi="ar"/>
        </w:rPr>
        <w:t xml:space="preserve">FileOutputStream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BufferedOutputStream </w:t>
      </w:r>
      <w:r>
        <w:rPr>
          <w:rFonts w:ascii="宋体" w:hAnsi="宋体" w:eastAsia="宋体" w:cs="宋体"/>
          <w:color w:val="111111"/>
          <w:kern w:val="0"/>
          <w:sz w:val="16"/>
          <w:szCs w:val="16"/>
          <w:lang w:val="en-US" w:eastAsia="zh-CN" w:bidi="ar"/>
        </w:rPr>
        <w:t xml:space="preserve">先把数据写到⽤户空间的缓冲区。这个阶段压根不涉 </w:t>
      </w:r>
    </w:p>
    <w:p w14:paraId="3B227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及系统调⽤，只是内存拷贝。 </w:t>
      </w:r>
    </w:p>
    <w:p w14:paraId="72A27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2）内核页缓存（Page Cache） </w:t>
      </w:r>
    </w:p>
    <w:p w14:paraId="680961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真正触发 IO 是调⽤ </w:t>
      </w:r>
      <w:r>
        <w:rPr>
          <w:rFonts w:hint="default" w:ascii="DejaVuSansMono" w:hAnsi="DejaVuSansMono" w:eastAsia="DejaVuSansMono" w:cs="DejaVuSansMono"/>
          <w:color w:val="111111"/>
          <w:kern w:val="0"/>
          <w:sz w:val="16"/>
          <w:szCs w:val="16"/>
          <w:lang w:val="en-US" w:eastAsia="zh-CN" w:bidi="ar"/>
        </w:rPr>
        <w:t xml:space="preserve">flush() </w:t>
      </w:r>
      <w:r>
        <w:rPr>
          <w:rFonts w:ascii="宋体" w:hAnsi="宋体" w:eastAsia="宋体" w:cs="宋体"/>
          <w:color w:val="111111"/>
          <w:kern w:val="0"/>
          <w:sz w:val="16"/>
          <w:szCs w:val="16"/>
          <w:lang w:val="en-US" w:eastAsia="zh-CN" w:bidi="ar"/>
        </w:rPr>
        <w:t xml:space="preserve">或缓冲满时，JVM 发起 write 系统调⽤，数据从⽤户缓冲复制到内核的 Page Cache。 </w:t>
      </w:r>
    </w:p>
    <w:p w14:paraId="234A4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这时候应⽤线程可能阻塞，也可能不阻塞，取决于是否⽤ NIO 的异步模式。 </w:t>
      </w:r>
    </w:p>
    <w:p w14:paraId="61F28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3）脏页回写（Writeback） </w:t>
      </w:r>
    </w:p>
    <w:p w14:paraId="376BC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数据到了 Page Cache 并不算落盘，标记为“脏页”。由内核线程 </w:t>
      </w:r>
      <w:r>
        <w:rPr>
          <w:rFonts w:hint="default" w:ascii="DejaVuSansMono" w:hAnsi="DejaVuSansMono" w:eastAsia="DejaVuSansMono" w:cs="DejaVuSansMono"/>
          <w:color w:val="111111"/>
          <w:kern w:val="0"/>
          <w:sz w:val="16"/>
          <w:szCs w:val="16"/>
          <w:lang w:val="en-US" w:eastAsia="zh-CN" w:bidi="ar"/>
        </w:rPr>
        <w:t xml:space="preserve">pdflush </w:t>
      </w:r>
      <w:r>
        <w:rPr>
          <w:rFonts w:ascii="宋体" w:hAnsi="宋体" w:eastAsia="宋体" w:cs="宋体"/>
          <w:color w:val="111111"/>
          <w:kern w:val="0"/>
          <w:sz w:val="16"/>
          <w:szCs w:val="16"/>
          <w:lang w:val="en-US" w:eastAsia="zh-CN" w:bidi="ar"/>
        </w:rPr>
        <w:t xml:space="preserve">（或现在的 </w:t>
      </w:r>
      <w:r>
        <w:rPr>
          <w:rFonts w:hint="default" w:ascii="DejaVuSansMono" w:hAnsi="DejaVuSansMono" w:eastAsia="DejaVuSansMono" w:cs="DejaVuSansMono"/>
          <w:color w:val="111111"/>
          <w:kern w:val="0"/>
          <w:sz w:val="16"/>
          <w:szCs w:val="16"/>
          <w:lang w:val="en-US" w:eastAsia="zh-CN" w:bidi="ar"/>
        </w:rPr>
        <w:t xml:space="preserve">writeback </w:t>
      </w:r>
      <w:r>
        <w:rPr>
          <w:rFonts w:ascii="宋体" w:hAnsi="宋体" w:eastAsia="宋体" w:cs="宋体"/>
          <w:color w:val="111111"/>
          <w:kern w:val="0"/>
          <w:sz w:val="16"/>
          <w:szCs w:val="16"/>
          <w:lang w:val="en-US" w:eastAsia="zh-CN" w:bidi="ar"/>
        </w:rPr>
        <w:t xml:space="preserve">⼦系统）在后 </w:t>
      </w:r>
    </w:p>
    <w:p w14:paraId="32D16C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台把脏页写⼊磁盘。时机受 </w:t>
      </w:r>
      <w:r>
        <w:rPr>
          <w:rFonts w:hint="default" w:ascii="DejaVuSansMono" w:hAnsi="DejaVuSansMono" w:eastAsia="DejaVuSansMono" w:cs="DejaVuSansMono"/>
          <w:color w:val="111111"/>
          <w:kern w:val="0"/>
          <w:sz w:val="16"/>
          <w:szCs w:val="16"/>
          <w:lang w:val="en-US" w:eastAsia="zh-CN" w:bidi="ar"/>
        </w:rPr>
        <w:t xml:space="preserve">vm.dirty_ratio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vm.dirty_background_ratio </w:t>
      </w:r>
      <w:r>
        <w:rPr>
          <w:rFonts w:ascii="宋体" w:hAnsi="宋体" w:eastAsia="宋体" w:cs="宋体"/>
          <w:color w:val="111111"/>
          <w:kern w:val="0"/>
          <w:sz w:val="16"/>
          <w:szCs w:val="16"/>
          <w:lang w:val="en-US" w:eastAsia="zh-CN" w:bidi="ar"/>
        </w:rPr>
        <w:t xml:space="preserve">这些参数控制。 </w:t>
      </w:r>
    </w:p>
    <w:p w14:paraId="62B5C6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4）块设备层与磁盘控制器 </w:t>
      </w:r>
    </w:p>
    <w:p w14:paraId="6B5BE9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数据经过虚拟⽂件系统（VFS）、具体⽂件系统（⽐如 ext4）、块设备层，最后通过 IO 调度器（如 CFQ、NOOP）发给 </w:t>
      </w:r>
    </w:p>
    <w:p w14:paraId="262188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磁盘控制器。SSD 和 HDD 处理⽅式不同，但都涉及物理写⼊。 </w:t>
      </w:r>
    </w:p>
    <w:p w14:paraId="3502ED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5）持久化确认 </w:t>
      </w:r>
    </w:p>
    <w:p w14:paraId="22B64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只有当磁盘控制器真正把数据写⼊⾮易失介质，并返回确认信号，才算完成。如果中途断电，没刷下去的数据就丢 </w:t>
      </w:r>
    </w:p>
    <w:p w14:paraId="5A44CF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058384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想确保数据落盘，得调 </w:t>
      </w:r>
      <w:r>
        <w:rPr>
          <w:rFonts w:hint="default" w:ascii="DejaVuSansMono" w:hAnsi="DejaVuSansMono" w:eastAsia="DejaVuSansMono" w:cs="DejaVuSansMono"/>
          <w:color w:val="111111"/>
          <w:kern w:val="0"/>
          <w:sz w:val="16"/>
          <w:szCs w:val="16"/>
          <w:lang w:val="en-US" w:eastAsia="zh-CN" w:bidi="ar"/>
        </w:rPr>
        <w:t xml:space="preserve">channel.force(true) </w:t>
      </w:r>
      <w:r>
        <w:rPr>
          <w:rFonts w:ascii="宋体" w:hAnsi="宋体" w:eastAsia="宋体" w:cs="宋体"/>
          <w:color w:val="111111"/>
          <w:kern w:val="0"/>
          <w:sz w:val="16"/>
          <w:szCs w:val="16"/>
          <w:lang w:val="en-US" w:eastAsia="zh-CN" w:bidi="ar"/>
        </w:rPr>
        <w:t xml:space="preserve">，它对应 </w:t>
      </w:r>
      <w:r>
        <w:rPr>
          <w:rFonts w:hint="default" w:ascii="DejaVuSansMono" w:hAnsi="DejaVuSansMono" w:eastAsia="DejaVuSansMono" w:cs="DejaVuSansMono"/>
          <w:color w:val="111111"/>
          <w:kern w:val="0"/>
          <w:sz w:val="16"/>
          <w:szCs w:val="16"/>
          <w:lang w:val="en-US" w:eastAsia="zh-CN" w:bidi="ar"/>
        </w:rPr>
        <w:t xml:space="preserve">fsync() </w:t>
      </w:r>
      <w:r>
        <w:rPr>
          <w:rFonts w:ascii="宋体" w:hAnsi="宋体" w:eastAsia="宋体" w:cs="宋体"/>
          <w:color w:val="111111"/>
          <w:kern w:val="0"/>
          <w:sz w:val="16"/>
          <w:szCs w:val="16"/>
          <w:lang w:val="en-US" w:eastAsia="zh-CN" w:bidi="ar"/>
        </w:rPr>
        <w:t xml:space="preserve">系统调⽤，强制刷脏页和磁盘写缓存。 </w:t>
      </w:r>
    </w:p>
    <w:p w14:paraId="66A632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HashMap 是不是线程安全的？如果让你来实现⼀个线程安全的 HashMap 你要怎么设计？如果不⽤加锁你要怎么设计？ </w:t>
      </w:r>
    </w:p>
    <w:p w14:paraId="390662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本⾝不是线程安全的，多线程环境下并发写可能会导致链表成环、数据覆盖等问题。JDK 提供了 </w:t>
      </w:r>
    </w:p>
    <w:p w14:paraId="6F0D005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Collections.synchronizedMap </w:t>
      </w:r>
      <w:r>
        <w:rPr>
          <w:rFonts w:ascii="宋体" w:hAnsi="宋体" w:eastAsia="宋体" w:cs="宋体"/>
          <w:color w:val="111111"/>
          <w:kern w:val="0"/>
          <w:sz w:val="16"/>
          <w:szCs w:val="16"/>
          <w:lang w:val="en-US" w:eastAsia="zh-CN" w:bidi="ar"/>
        </w:rPr>
        <w:t xml:space="preserve">来包装出线程安全版本，但它是粗粒度锁，所有操作都互斥，性能差。 </w:t>
      </w:r>
    </w:p>
    <w:p w14:paraId="3C57BD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真正实⽤的⽅案是 ConcurrentHashMap。它不靠单⼀锁解决问题，⽽是把 map 拆成多个 segment 或桶，每个部分 </w:t>
      </w:r>
    </w:p>
    <w:p w14:paraId="22AFE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独⽴加锁。JDK 7 ⽤分段锁（ReentrantLock），JDK 8 改为 CAS + synchronized，锁粒度细化到桶头节点。读操作基本⽆锁，写操作只锁冲突的链头，⾼并发下能扛住⼏千 QPS。 </w:t>
      </w:r>
    </w:p>
    <w:p w14:paraId="778222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如果让你⼿写⼀个⽆锁的线程安全 Map，思路得转向不可变性和⽆锁结构。⽐如⽤ </w:t>
      </w:r>
      <w:r>
        <w:rPr>
          <w:rFonts w:hint="default" w:ascii="DejaVuSansMono" w:hAnsi="DejaVuSansMono" w:eastAsia="DejaVuSansMono" w:cs="DejaVuSansMono"/>
          <w:color w:val="111111"/>
          <w:kern w:val="0"/>
          <w:sz w:val="16"/>
          <w:szCs w:val="16"/>
          <w:lang w:val="en-US" w:eastAsia="zh-CN" w:bidi="ar"/>
        </w:rPr>
        <w:t xml:space="preserve">ConcurrentSkipListMap </w:t>
      </w:r>
      <w:r>
        <w:rPr>
          <w:rFonts w:ascii="宋体" w:hAnsi="宋体" w:eastAsia="宋体" w:cs="宋体"/>
          <w:color w:val="111111"/>
          <w:kern w:val="0"/>
          <w:sz w:val="16"/>
          <w:szCs w:val="16"/>
          <w:lang w:val="en-US" w:eastAsia="zh-CN" w:bidi="ar"/>
        </w:rPr>
        <w:t xml:space="preserve">，基 </w:t>
      </w:r>
    </w:p>
    <w:p w14:paraId="32AFAC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于跳表实现有序 Map，底层⽤ CAS 操作维护节点指针，读写并发⾼，天然⽀持范围查询。或者⽤ </w:t>
      </w:r>
    </w:p>
    <w:p w14:paraId="7DA9B90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CopyOnWriteMap </w:t>
      </w:r>
      <w:r>
        <w:rPr>
          <w:rFonts w:ascii="宋体" w:hAnsi="宋体" w:eastAsia="宋体" w:cs="宋体"/>
          <w:color w:val="111111"/>
          <w:kern w:val="0"/>
          <w:sz w:val="16"/>
          <w:szCs w:val="16"/>
          <w:lang w:val="en-US" w:eastAsia="zh-CN" w:bidi="ar"/>
        </w:rPr>
        <w:t xml:space="preserve">思路，写时复制整个 map，适合读远多于写的场景，像配置中⼼缓存这种。 </w:t>
      </w:r>
    </w:p>
    <w:p w14:paraId="1AB43A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1）核⼼是减少锁竞争，不是消灭并发问题 </w:t>
      </w:r>
    </w:p>
    <w:p w14:paraId="7399B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2）常见误区是给 HashMap 外层套 synchronized，这会成为性能瓶颈 </w:t>
      </w:r>
    </w:p>
    <w:p w14:paraId="78D59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3）真要⾃研，优先考虑 JDK 已有⽅案的设计思想，别从零造轮⼦ </w:t>
      </w:r>
    </w:p>
    <w:p w14:paraId="107302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如何避免⽤户重复下单（多次下单未⽀付，占⽤库存） </w:t>
      </w:r>
    </w:p>
    <w:p w14:paraId="7C74F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⽤户重复下单这事⼉，本质是解决接⼝幂等性和库存预占合理性的问题。你得保证同⼀个⽤户提交多次，不会创建⼀ </w:t>
      </w:r>
    </w:p>
    <w:p w14:paraId="437EA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堆待⽀付订单，不然库存很快就被占光了。 </w:t>
      </w:r>
    </w:p>
    <w:p w14:paraId="0882C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⼀般做法是结合“唯⼀标识 + 状态控制”来拦截重复请求。⽐如⽤户点击下单时，前端带上⼀个由客户端⽣成的 幂等 </w:t>
      </w:r>
    </w:p>
    <w:p w14:paraId="12E7D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令牌（idempotent token），这个 token ⼀次有效。后端收到请求先校验 token 是否已使⽤，如果已经⽤过直接返回 </w:t>
      </w:r>
    </w:p>
    <w:p w14:paraId="3A7078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上次结果。 </w:t>
      </w:r>
    </w:p>
    <w:p w14:paraId="501AC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⽤户发起下单前，先向服务端申请⼀个 token 2） 下单请求携带该 token，⽹关或订单服务做前置校验 3） 校验通 </w:t>
      </w:r>
    </w:p>
    <w:p w14:paraId="3E4B4E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过后处理业务，订单创建成功后将 token 标记为已使⽤（可⽤ Redis 缓存，TTL 对⻬订单超时时间） 4） 同⼀ token </w:t>
      </w:r>
    </w:p>
    <w:p w14:paraId="74336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再次提交，直接返回原始订单信息，不⾛创建逻辑 </w:t>
      </w:r>
    </w:p>
    <w:p w14:paraId="3AEE0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库存这块要配合做预占隔离。订单创建时调⽤库存服务锁定库存，⽽不是直接扣减。可以⽤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或数据库⾏锁标 </w:t>
      </w:r>
    </w:p>
    <w:p w14:paraId="001A26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记“预占状态”，超时未⽀付⾃动释放。 </w:t>
      </w:r>
    </w:p>
    <w:p w14:paraId="7C2188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代码上简单说就是： </w:t>
      </w:r>
    </w:p>
    <w:p w14:paraId="7C4D0B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redisTemplate.opsForValue().getAndSet(</w:t>
      </w:r>
      <w:r>
        <w:rPr>
          <w:rFonts w:hint="default" w:ascii="DejaVuSansMono" w:hAnsi="DejaVuSansMono" w:eastAsia="DejaVuSansMono" w:cs="DejaVuSansMono"/>
          <w:color w:val="032F62"/>
          <w:kern w:val="0"/>
          <w:sz w:val="16"/>
          <w:szCs w:val="16"/>
          <w:lang w:val="en-US" w:eastAsia="zh-CN" w:bidi="ar"/>
        </w:rPr>
        <w:t xml:space="preserve">"idempotent:" </w:t>
      </w:r>
      <w:r>
        <w:rPr>
          <w:rFonts w:hint="default" w:ascii="DejaVuSansMono" w:hAnsi="DejaVuSansMono" w:eastAsia="DejaVuSansMono" w:cs="DejaVuSansMono"/>
          <w:color w:val="24292E"/>
          <w:kern w:val="0"/>
          <w:sz w:val="16"/>
          <w:szCs w:val="16"/>
          <w:lang w:val="en-US" w:eastAsia="zh-CN" w:bidi="ar"/>
        </w:rPr>
        <w:t xml:space="preserve">+ token, </w:t>
      </w:r>
    </w:p>
    <w:p w14:paraId="74C7AA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orderId); </w:t>
      </w:r>
    </w:p>
    <w:p w14:paraId="0FE290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(result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buildResponse(result);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已存在，直接返回原订单 </w:t>
      </w:r>
    </w:p>
    <w:p w14:paraId="262584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D96F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典型场景像电商系统⾥⽤ Seata 的 AT 模式做分布式事务，库存预占作为其中⼀个分⽀，回滚时⾃动释放。或者⾃⼰ </w:t>
      </w:r>
    </w:p>
    <w:p w14:paraId="56783E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基于消息队列实现延迟释放，⽐如 RabbitMQ 死信队列、RocketMQ 延时消息触发超时关单。 </w:t>
      </w:r>
    </w:p>
    <w:p w14:paraId="143A22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整个链路要短且快，token 校验压根不经过主业务逻辑，属于前置过滤器级别的操作，这样才能扛住刷单流量。 </w:t>
      </w:r>
    </w:p>
    <w:p w14:paraId="58FC41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微服务中远程调⽤的超时时间应该设置为多少合适？ </w:t>
      </w:r>
    </w:p>
    <w:p w14:paraId="7503CF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微服务的超时时间没有统⼀标准，得根据具体业务场景来定。⼀般内部服务之间的调⽤，响应在 100ms 内算正常，超 </w:t>
      </w:r>
    </w:p>
    <w:p w14:paraId="050458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时时间设为 500ms 到 2s ⽐较常见。如果是涉及复杂计算、批量处理或外部依赖（⽐如调第三⽅⽀付），可能需要 5s </w:t>
      </w:r>
    </w:p>
    <w:p w14:paraId="711D0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甚⾄更⻓。 </w:t>
      </w:r>
    </w:p>
    <w:p w14:paraId="5829F6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关键点在于不能⽆限等待。客户端必须设置 connect timeout 和 read timeout，避免线程被⻓时间占⽤。⽐如⽤ </w:t>
      </w:r>
    </w:p>
    <w:p w14:paraId="16FF1E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OpenFeign 时： </w:t>
      </w:r>
    </w:p>
    <w:p w14:paraId="6DB1EBA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@FeignClient(name = "order-service", configuration = FeignConfig.class) </w:t>
      </w:r>
    </w:p>
    <w:p w14:paraId="35EF1E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OrderClient </w:t>
      </w:r>
      <w:r>
        <w:rPr>
          <w:rFonts w:hint="default" w:ascii="DejaVuSansMono" w:hAnsi="DejaVuSansMono" w:eastAsia="DejaVuSansMono" w:cs="DejaVuSansMono"/>
          <w:color w:val="24292E"/>
          <w:kern w:val="0"/>
          <w:sz w:val="16"/>
          <w:szCs w:val="16"/>
          <w:lang w:val="en-US" w:eastAsia="zh-CN" w:bidi="ar"/>
        </w:rPr>
        <w:t xml:space="preserve">{ </w:t>
      </w:r>
    </w:p>
    <w:p w14:paraId="26CECE1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@GetMapping("/orders/{id}") </w:t>
      </w:r>
    </w:p>
    <w:p w14:paraId="1806220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 </w:t>
      </w:r>
      <w:r>
        <w:rPr>
          <w:rFonts w:hint="default" w:ascii="DejaVuSansMono" w:hAnsi="DejaVuSansMono" w:eastAsia="DejaVuSansMono" w:cs="DejaVuSansMono"/>
          <w:color w:val="6F42C1"/>
          <w:kern w:val="0"/>
          <w:sz w:val="16"/>
          <w:szCs w:val="16"/>
          <w:lang w:val="en-US" w:eastAsia="zh-CN" w:bidi="ar"/>
        </w:rPr>
        <w:t>getOrder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@PathVariable("id") </w:t>
      </w:r>
      <w:r>
        <w:rPr>
          <w:rFonts w:hint="default" w:ascii="DejaVuSansMono" w:hAnsi="DejaVuSansMono" w:eastAsia="DejaVuSansMono" w:cs="DejaVuSansMono"/>
          <w:color w:val="24292E"/>
          <w:kern w:val="0"/>
          <w:sz w:val="16"/>
          <w:szCs w:val="16"/>
          <w:lang w:val="en-US" w:eastAsia="zh-CN" w:bidi="ar"/>
        </w:rPr>
        <w:t xml:space="preserve">String orderId); </w:t>
      </w:r>
    </w:p>
    <w:p w14:paraId="47C302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2D9621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配置超时 </w:t>
      </w:r>
    </w:p>
    <w:p w14:paraId="311A9FE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FeignConfig </w:t>
      </w:r>
      <w:r>
        <w:rPr>
          <w:rFonts w:hint="default" w:ascii="DejaVuSansMono" w:hAnsi="DejaVuSansMono" w:eastAsia="DejaVuSansMono" w:cs="DejaVuSansMono"/>
          <w:color w:val="24292E"/>
          <w:kern w:val="0"/>
          <w:sz w:val="16"/>
          <w:szCs w:val="16"/>
          <w:lang w:val="en-US" w:eastAsia="zh-CN" w:bidi="ar"/>
        </w:rPr>
        <w:t xml:space="preserve">{ </w:t>
      </w:r>
    </w:p>
    <w:p w14:paraId="1E6CEDD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26C9F08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Request.Options </w:t>
      </w:r>
      <w:r>
        <w:rPr>
          <w:rFonts w:hint="default" w:ascii="DejaVuSansMono" w:hAnsi="DejaVuSansMono" w:eastAsia="DejaVuSansMono" w:cs="DejaVuSansMono"/>
          <w:color w:val="6F42C1"/>
          <w:kern w:val="0"/>
          <w:sz w:val="16"/>
          <w:szCs w:val="16"/>
          <w:lang w:val="en-US" w:eastAsia="zh-CN" w:bidi="ar"/>
        </w:rPr>
        <w:t>options</w:t>
      </w:r>
      <w:r>
        <w:rPr>
          <w:rFonts w:hint="default" w:ascii="DejaVuSansMono" w:hAnsi="DejaVuSansMono" w:eastAsia="DejaVuSansMono" w:cs="DejaVuSansMono"/>
          <w:color w:val="24292E"/>
          <w:kern w:val="0"/>
          <w:sz w:val="16"/>
          <w:szCs w:val="16"/>
          <w:lang w:val="en-US" w:eastAsia="zh-CN" w:bidi="ar"/>
        </w:rPr>
        <w:t xml:space="preserve">() { </w:t>
      </w:r>
    </w:p>
    <w:p w14:paraId="2ED81F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Request</w:t>
      </w:r>
      <w:r>
        <w:rPr>
          <w:rFonts w:hint="default" w:ascii="DejaVuSansMono" w:hAnsi="DejaVuSansMono" w:eastAsia="DejaVuSansMono" w:cs="DejaVuSansMono"/>
          <w:color w:val="24292E"/>
          <w:kern w:val="0"/>
          <w:sz w:val="16"/>
          <w:szCs w:val="16"/>
          <w:lang w:val="en-US" w:eastAsia="zh-CN" w:bidi="ar"/>
        </w:rPr>
        <w:t xml:space="preserve">.Options( </w:t>
      </w:r>
    </w:p>
    <w:p w14:paraId="28F413B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Duration.ofMillis(</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connect timeout </w:t>
      </w:r>
    </w:p>
    <w:p w14:paraId="018358C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Duration.ofMillis(</w:t>
      </w:r>
      <w:r>
        <w:rPr>
          <w:rFonts w:hint="default" w:ascii="DejaVuSansMono" w:hAnsi="DejaVuSansMono" w:eastAsia="DejaVuSansMono" w:cs="DejaVuSansMono"/>
          <w:color w:val="005CC5"/>
          <w:kern w:val="0"/>
          <w:sz w:val="16"/>
          <w:szCs w:val="16"/>
          <w:lang w:val="en-US" w:eastAsia="zh-CN" w:bidi="ar"/>
        </w:rPr>
        <w:t>2000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read timeout </w:t>
      </w:r>
    </w:p>
    <w:p w14:paraId="5E9F274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03359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CBD6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A194D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还要考虑链路叠加问题。A 调 B，B ⼜调 C，如果每层都设 2s 超时，整体可能卡住好⼏秒。这时候得做超时逐层递 </w:t>
      </w:r>
    </w:p>
    <w:p w14:paraId="2F76C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减，⽐如⼊⼝设 2s，下游调⽤留 1.5s，给⾃⾝处理留点缓冲。 </w:t>
      </w:r>
    </w:p>
    <w:p w14:paraId="4C8D02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另外，配合熔断器像 Sentinel 或 Hystrix 使⽤效果更好。短时间⼤量请求超时，直接熔断，防⽌雪崩。⽐如 Sentinel </w:t>
      </w:r>
    </w:p>
    <w:p w14:paraId="70BCD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可以按 RT（响应时间）规则触发降级。 </w:t>
      </w:r>
    </w:p>
    <w:p w14:paraId="029944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最后，上线后⼀定要监控实际耗时分布。通过 Prometheus + Grafana 看 P99、P999 延迟，再反过来调整超时阈值， </w:t>
      </w:r>
    </w:p>
    <w:p w14:paraId="5EB8B8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别靠猜。 </w:t>
      </w:r>
    </w:p>
    <w:p w14:paraId="2A0C7EFF">
      <w:pPr>
        <w:keepNext w:val="0"/>
        <w:keepLines w:val="0"/>
        <w:widowControl/>
        <w:suppressLineNumbers w:val="0"/>
        <w:jc w:val="left"/>
      </w:pPr>
      <w:r>
        <w:rPr>
          <w:rFonts w:hint="eastAsia" w:ascii="宋体" w:hAnsi="宋体" w:eastAsia="宋体" w:cs="宋体"/>
          <w:color w:val="0000EE"/>
          <w:kern w:val="0"/>
          <w:sz w:val="19"/>
          <w:szCs w:val="19"/>
          <w:lang w:val="en-US" w:eastAsia="zh-CN" w:bidi="ar"/>
        </w:rPr>
        <w:t xml:space="preserve">32. </w:t>
      </w:r>
      <w:r>
        <w:rPr>
          <w:rFonts w:ascii="宋体" w:hAnsi="宋体" w:eastAsia="宋体" w:cs="宋体"/>
          <w:color w:val="0000EE"/>
          <w:kern w:val="0"/>
          <w:sz w:val="19"/>
          <w:szCs w:val="19"/>
          <w:lang w:val="en-US" w:eastAsia="zh-CN" w:bidi="ar"/>
        </w:rPr>
        <w:t xml:space="preserve">1000 个任务，每个任务 0.1s，最⼤响应时间 1s，线程池参数怎么设置？ </w:t>
      </w:r>
    </w:p>
    <w:p w14:paraId="4FA67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这类问题其实是在考察你对线程池设计背后权衡的理解，不是背公式。 </w:t>
      </w:r>
    </w:p>
    <w:p w14:paraId="5DE11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1）先算总⼯作量：1000 个任务 × 0.1s = 100 秒的 CPU ⼯作量。这些任务如果串⾏执⾏要 100s，但我们有最⼤响应 </w:t>
      </w:r>
    </w:p>
    <w:p w14:paraId="01E58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 1s 的约束。 </w:t>
      </w:r>
    </w:p>
    <w:p w14:paraId="7CCBE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2）响应时间卡在 1s，每个任务最⻓ 0.1s，意味着 最多容忍队列积压 9 个任务（0.9s 等待 + 0.1s 执⾏）。再多就超时 </w:t>
      </w:r>
    </w:p>
    <w:p w14:paraId="60FB75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了。3）为了 1s 内处理完所有请求，最理想是让这 1000 个任务在 1s 内并⾏跑完。需要的并发数 ≈ 1000 × 0.1 / 1 = 100 </w:t>
      </w:r>
    </w:p>
    <w:p w14:paraId="67C88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个线程。也就是说，核⼼线程数设为 100 左右⽐较合理。 </w:t>
      </w:r>
    </w:p>
    <w:p w14:paraId="5891DD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4）队列不能太⼤，否则会堆积导致超时。⽤ </w:t>
      </w:r>
      <w:r>
        <w:rPr>
          <w:rFonts w:hint="default" w:ascii="DejaVuSansMono" w:hAnsi="DejaVuSansMono" w:eastAsia="DejaVuSansMono" w:cs="DejaVuSansMono"/>
          <w:color w:val="111111"/>
          <w:kern w:val="0"/>
          <w:sz w:val="16"/>
          <w:szCs w:val="16"/>
          <w:lang w:val="en-US" w:eastAsia="zh-CN" w:bidi="ar"/>
        </w:rPr>
        <w:t xml:space="preserve">SynchronousQueue </w:t>
      </w:r>
      <w:r>
        <w:rPr>
          <w:rFonts w:ascii="宋体" w:hAnsi="宋体" w:eastAsia="宋体" w:cs="宋体"/>
          <w:color w:val="111111"/>
          <w:kern w:val="0"/>
          <w:sz w:val="16"/>
          <w:szCs w:val="16"/>
          <w:lang w:val="en-US" w:eastAsia="zh-CN" w:bidi="ar"/>
        </w:rPr>
        <w:t xml:space="preserve">最合适，不存储任务，直接交给线程，搞不定就 </w:t>
      </w:r>
    </w:p>
    <w:p w14:paraId="0B315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新建或拒绝。 </w:t>
      </w:r>
    </w:p>
    <w:p w14:paraId="7A02CF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5）拒绝策略建议⽤ </w:t>
      </w:r>
      <w:r>
        <w:rPr>
          <w:rFonts w:hint="default" w:ascii="DejaVuSansMono" w:hAnsi="DejaVuSansMono" w:eastAsia="DejaVuSansMono" w:cs="DejaVuSansMono"/>
          <w:color w:val="111111"/>
          <w:kern w:val="0"/>
          <w:sz w:val="16"/>
          <w:szCs w:val="16"/>
          <w:lang w:val="en-US" w:eastAsia="zh-CN" w:bidi="ar"/>
        </w:rPr>
        <w:t xml:space="preserve">AbortPolicy </w:t>
      </w:r>
      <w:r>
        <w:rPr>
          <w:rFonts w:ascii="宋体" w:hAnsi="宋体" w:eastAsia="宋体" w:cs="宋体"/>
          <w:color w:val="111111"/>
          <w:kern w:val="0"/>
          <w:sz w:val="16"/>
          <w:szCs w:val="16"/>
          <w:lang w:val="en-US" w:eastAsia="zh-CN" w:bidi="ar"/>
        </w:rPr>
        <w:t xml:space="preserve">，直接抛异常，外部可以降级或熔断，⽐如结合 Sentinel 控制⼊⼝流量。 </w:t>
      </w:r>
    </w:p>
    <w:p w14:paraId="47AD75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代码上⻓这样： </w:t>
      </w:r>
    </w:p>
    <w:p w14:paraId="4099B3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 </w:t>
      </w:r>
    </w:p>
    <w:p w14:paraId="0289257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200</w:t>
      </w:r>
      <w:r>
        <w:rPr>
          <w:rFonts w:hint="default" w:ascii="DejaVuSansMono" w:hAnsi="DejaVuSansMono" w:eastAsia="DejaVuSansMono" w:cs="DejaVuSansMono"/>
          <w:color w:val="24292E"/>
          <w:kern w:val="0"/>
          <w:sz w:val="16"/>
          <w:szCs w:val="16"/>
          <w:lang w:val="en-US" w:eastAsia="zh-CN" w:bidi="ar"/>
        </w:rPr>
        <w:t xml:space="preserve">, </w:t>
      </w:r>
    </w:p>
    <w:p w14:paraId="5CF60EC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60L</w:t>
      </w:r>
      <w:r>
        <w:rPr>
          <w:rFonts w:hint="default" w:ascii="DejaVuSansMono" w:hAnsi="DejaVuSansMono" w:eastAsia="DejaVuSansMono" w:cs="DejaVuSansMono"/>
          <w:color w:val="24292E"/>
          <w:kern w:val="0"/>
          <w:sz w:val="16"/>
          <w:szCs w:val="16"/>
          <w:lang w:val="en-US" w:eastAsia="zh-CN" w:bidi="ar"/>
        </w:rPr>
        <w:t xml:space="preserve">, TimeUnit.SECONDS, </w:t>
      </w:r>
    </w:p>
    <w:p w14:paraId="6BC8E4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SynchronousQueue</w:t>
      </w:r>
      <w:r>
        <w:rPr>
          <w:rFonts w:hint="default" w:ascii="DejaVuSansMono" w:hAnsi="DejaVuSansMono" w:eastAsia="DejaVuSansMono" w:cs="DejaVuSansMono"/>
          <w:color w:val="24292E"/>
          <w:kern w:val="0"/>
          <w:sz w:val="16"/>
          <w:szCs w:val="16"/>
          <w:lang w:val="en-US" w:eastAsia="zh-CN" w:bidi="ar"/>
        </w:rPr>
        <w:t xml:space="preserve">&lt;&gt;(), </w:t>
      </w:r>
    </w:p>
    <w:p w14:paraId="52A1FA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.AbortPolicy() </w:t>
      </w:r>
    </w:p>
    <w:p w14:paraId="3075EC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3F5D8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注意最⼤线程数别设太⾼，防⽌系统被瞬间打垮。如果任务是 IO 密集型，⽐如调远程服务，那线程可以多⼀点；但这 </w:t>
      </w:r>
    </w:p>
    <w:p w14:paraId="4322DB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⾥是纯计算 0.1s，更偏向 CPU 密集，所以线程数不宜远超 CPU 核数太多。 </w:t>
      </w:r>
    </w:p>
    <w:p w14:paraId="1F5819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最终还得压测验证，理论只是起点。 </w:t>
      </w:r>
    </w:p>
    <w:p w14:paraId="7D2E284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有⼀张表⾥⾯有三个字段，分别是（id，开始时间，结束时间），表中数据量为 5000W，如何统计流量最⼤的时候有多少条数据？ </w:t>
      </w:r>
    </w:p>
    <w:p w14:paraId="22162A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流量最⼤的时刻，其实就是所有时间段中重叠最多的那个点。直接遍历 5000W 条记录的每个时间点去统计，肯定搞不 </w:t>
      </w:r>
    </w:p>
    <w:p w14:paraId="26FFE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定，时间和内存都扛不住。 </w:t>
      </w:r>
    </w:p>
    <w:p w14:paraId="07168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正确思路是把“时间段”拆成“事件点”，⽤扫描线算法（Sweep Line）。每条记录的开始时间看作 +1 事件，结束时 </w:t>
      </w:r>
    </w:p>
    <w:p w14:paraId="4E28D6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间看作 -1 事件。把这些事件按时间排序，从左到右扫⼀遍，累加变化值，最⼤值就是峰值并发数。 </w:t>
      </w:r>
    </w:p>
    <w:p w14:paraId="2ADAC8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具体做法： 1）把每条记录拆成两个事件： </w:t>
      </w:r>
      <w:r>
        <w:rPr>
          <w:rFonts w:hint="default" w:ascii="DejaVuSansMono" w:hAnsi="DejaVuSansMono" w:eastAsia="DejaVuSansMono" w:cs="DejaVuSansMono"/>
          <w:color w:val="111111"/>
          <w:kern w:val="0"/>
          <w:sz w:val="16"/>
          <w:szCs w:val="16"/>
          <w:lang w:val="en-US" w:eastAsia="zh-CN" w:bidi="ar"/>
        </w:rPr>
        <w:t xml:space="preserve">{time: startTime, delta: +1}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{time: endTime, delta: </w:t>
      </w:r>
    </w:p>
    <w:p w14:paraId="7D1754A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2）按 time 排序，如果时间相同，结束事件优先，避免把刚好接续的时间算成重叠 3）顺序扫描，维护⼀个计数 </w:t>
      </w:r>
    </w:p>
    <w:p w14:paraId="6B298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器，遇到 +1 加⼀，-1 减⼀，记录过程中的最⼤值 </w:t>
      </w:r>
    </w:p>
    <w:p w14:paraId="17C259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代码核⼼逻辑： </w:t>
      </w:r>
    </w:p>
    <w:p w14:paraId="48598F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List&lt;Event&gt; events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2D2258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(Record r : records) { </w:t>
      </w:r>
    </w:p>
    <w:p w14:paraId="0DB652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events.add(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Event</w:t>
      </w:r>
      <w:r>
        <w:rPr>
          <w:rFonts w:hint="default" w:ascii="DejaVuSansMono" w:hAnsi="DejaVuSansMono" w:eastAsia="DejaVuSansMono" w:cs="DejaVuSansMono"/>
          <w:color w:val="24292E"/>
          <w:kern w:val="0"/>
          <w:sz w:val="16"/>
          <w:szCs w:val="16"/>
          <w:lang w:val="en-US" w:eastAsia="zh-CN" w:bidi="ar"/>
        </w:rPr>
        <w:t xml:space="preserve">(r.startTime,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D57D6D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events.add(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Event</w:t>
      </w:r>
      <w:r>
        <w:rPr>
          <w:rFonts w:hint="default" w:ascii="DejaVuSansMono" w:hAnsi="DejaVuSansMono" w:eastAsia="DejaVuSansMono" w:cs="DejaVuSansMono"/>
          <w:color w:val="24292E"/>
          <w:kern w:val="0"/>
          <w:sz w:val="16"/>
          <w:szCs w:val="16"/>
          <w:lang w:val="en-US" w:eastAsia="zh-CN" w:bidi="ar"/>
        </w:rPr>
        <w:t>(r.endTime,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7FF6B1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E15956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events.sort((a, b) -&gt; { </w:t>
      </w:r>
    </w:p>
    <w:p w14:paraId="5C9A54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(a.time != b.time)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Long.compare(a.time, b.time); </w:t>
      </w:r>
    </w:p>
    <w:p w14:paraId="42ECC1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Integer.compare(a.delta, b.delta);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结束事件 </w:t>
      </w:r>
      <w:r>
        <w:rPr>
          <w:rFonts w:hint="default" w:ascii="DejaVuSansMono" w:hAnsi="DejaVuSansMono" w:eastAsia="DejaVuSansMono" w:cs="DejaVuSansMono"/>
          <w:color w:val="6A737D"/>
          <w:kern w:val="0"/>
          <w:sz w:val="16"/>
          <w:szCs w:val="16"/>
          <w:lang w:val="en-US" w:eastAsia="zh-CN" w:bidi="ar"/>
        </w:rPr>
        <w:t xml:space="preserve">-1 </w:t>
      </w:r>
      <w:r>
        <w:rPr>
          <w:rFonts w:ascii="宋体" w:hAnsi="宋体" w:eastAsia="宋体" w:cs="宋体"/>
          <w:color w:val="6A737D"/>
          <w:kern w:val="0"/>
          <w:sz w:val="16"/>
          <w:szCs w:val="16"/>
          <w:lang w:val="en-US" w:eastAsia="zh-CN" w:bidi="ar"/>
        </w:rPr>
        <w:t xml:space="preserve">在前 </w:t>
      </w:r>
    </w:p>
    <w:p w14:paraId="7DCB71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DFE6C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数据量⼤可以分⽚处理。⽐如⽤ Spark 把所有事件拉过来做全局排序和扫描。或者先按⼩时分桶，找到可能出峰值的 </w:t>
      </w:r>
    </w:p>
    <w:p w14:paraId="78D31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⼏个时间段再精细计算。 </w:t>
      </w:r>
    </w:p>
    <w:p w14:paraId="6100FD9D">
      <w:pPr>
        <w:keepNext w:val="0"/>
        <w:keepLines w:val="0"/>
        <w:widowControl/>
        <w:suppressLineNumbers w:val="0"/>
        <w:jc w:val="left"/>
      </w:pPr>
      <w:r>
        <w:rPr>
          <w:rFonts w:ascii="宋体" w:hAnsi="宋体" w:eastAsia="宋体" w:cs="宋体"/>
          <w:color w:val="111111"/>
          <w:kern w:val="0"/>
          <w:sz w:val="16"/>
          <w:szCs w:val="16"/>
          <w:lang w:val="en-US" w:eastAsia="zh-CN" w:bidi="ar"/>
        </w:rPr>
        <w:t>整个过程时间复杂度是 O(n log n)，主要是排序开销。5000W 条数据在分布式环境下跑⼀次也就⼏分钟，能搞定。</w:t>
      </w:r>
      <w:r>
        <w:rPr>
          <w:rFonts w:ascii="宋体" w:hAnsi="宋体" w:eastAsia="宋体" w:cs="宋体"/>
          <w:color w:val="0000EE"/>
          <w:kern w:val="0"/>
          <w:sz w:val="19"/>
          <w:szCs w:val="19"/>
          <w:lang w:val="en-US" w:eastAsia="zh-CN" w:bidi="ar"/>
        </w:rPr>
        <w:t>针</w:t>
      </w: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对⽀付宝最近出现的⼋折优惠事故，说说如何才能避免类似事件的发⽣？ </w:t>
      </w:r>
    </w:p>
    <w:p w14:paraId="0278A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⽀付宝的⼋折优惠事故，本质上是配置变更引发的⽣产故障。这类问题不靠“⼈⾁审核”能兜住，得靠体系化的防护 </w:t>
      </w:r>
    </w:p>
    <w:p w14:paraId="28C7B9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机制。 </w:t>
      </w:r>
    </w:p>
    <w:p w14:paraId="49F400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1）所有关键参数必须⾛配置中⼼，⽐如 Apollo 或 Nacos，禁⽌硬编码。配置变更要有审计⽇志，谁改的、什么时候 </w:t>
      </w:r>
    </w:p>
    <w:p w14:paraId="566E4A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改的、改前改后值是什么，全部留痕。 </w:t>
      </w:r>
    </w:p>
    <w:p w14:paraId="204EEC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2）加多级审批和熔断策略。像优惠这种直接影响资损的功能，配置⽣效前需要多⼈复核，甚⾄⾃动触发风控校验。⽐ </w:t>
      </w:r>
    </w:p>
    <w:p w14:paraId="2CF589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如折扣低于 85 折，系统直接拦截并告警。 </w:t>
      </w:r>
    </w:p>
    <w:p w14:paraId="7BDB6C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3）灰度发布不可少。新配置先推给 1% ⽤户，跑通订单链路，监控⽆异常再逐步放量。Zookeeper 不适合做实时配置 </w:t>
      </w:r>
    </w:p>
    <w:p w14:paraId="454889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推送，优先选⽀持监听回调的中间件。 </w:t>
      </w:r>
    </w:p>
    <w:p w14:paraId="0200FC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4）核⼼业务要有反向校验能⼒。下单时服务端不仅要读取优惠规则，还得判断当前优惠⼒度是否在合理区间，超出阈 </w:t>
      </w:r>
    </w:p>
    <w:p w14:paraId="326FE8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值直接拒绝，⽽不是盲接执⾏。 </w:t>
      </w:r>
    </w:p>
    <w:p w14:paraId="3A1C63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说⽩了，不能把业务安全压在⼀个操作员不犯错上。系统得有⾃保能⼒，变更只是输⼊，最终是否⽣效得由⼀整套流 </w:t>
      </w:r>
    </w:p>
    <w:p w14:paraId="07C20F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程说了算。 </w:t>
      </w:r>
    </w:p>
    <w:p w14:paraId="1DB0D8A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接⼝变慢了应该如何排查？导致接⼝变慢的原因有哪些？ </w:t>
      </w:r>
    </w:p>
    <w:p w14:paraId="670E52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接⼝变慢不是单⼀问题，是系统某个环节亮了红灯。排查得从链路⼀层层看，原因基本逃不开这四类：应⽤代码、外 </w:t>
      </w:r>
    </w:p>
    <w:p w14:paraId="37EFD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部依赖、中间件瓶颈、基础设施。 </w:t>
      </w:r>
    </w:p>
    <w:p w14:paraId="1E6E2B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1）先看监控⼤盘，⽐如 SkyWalking 或 Prometheus，定位是哪个服务、哪个接⼝、甚⾄哪⼀⾏代码耗时突增。如果 </w:t>
      </w:r>
    </w:p>
    <w:p w14:paraId="3C30E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发现数据库调⽤占了 80% 时间，那问题⼤概率在 SQL 慢查询。加个索引可能就解决了。 </w:t>
      </w:r>
    </w:p>
    <w:p w14:paraId="203596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2）外部依赖很常见，⽐如调第三⽅ HTTP 接⼝卡住。Feign 或 RestTemplate 默认超时不设，⼀但对⽅抖动，线程池 </w:t>
      </w:r>
    </w:p>
    <w:p w14:paraId="1E6E8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打满，整个应⽤就堵死。这类要配好超时和熔断，Hystrix 或 Sentinel 都能搞。 </w:t>
      </w:r>
    </w:p>
    <w:p w14:paraId="296732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3）缓存击穿也容易拖垮接⼝。Redis 挂了或 key 过期瞬间，⼤量请求直奔数据库。压测过就知道，MySQL 扛不住这种 </w:t>
      </w:r>
    </w:p>
    <w:p w14:paraId="78B1A5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突发读流量。⼀般⽤空值缓存 + 本地缓存兜底。 </w:t>
      </w:r>
    </w:p>
    <w:p w14:paraId="1F7F2B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4）JVM ⽼年代频繁 GC 也会导致接⼝⽑刺。通过 </w:t>
      </w:r>
      <w:r>
        <w:rPr>
          <w:rFonts w:hint="default" w:ascii="DejaVuSansMono" w:hAnsi="DejaVuSansMono" w:eastAsia="DejaVuSansMono" w:cs="DejaVuSansMono"/>
          <w:color w:val="111111"/>
          <w:kern w:val="0"/>
          <w:sz w:val="16"/>
          <w:szCs w:val="16"/>
          <w:lang w:val="en-US" w:eastAsia="zh-CN" w:bidi="ar"/>
        </w:rPr>
        <w:t xml:space="preserve">jstat -gc </w:t>
      </w:r>
      <w:r>
        <w:rPr>
          <w:rFonts w:ascii="宋体" w:hAnsi="宋体" w:eastAsia="宋体" w:cs="宋体"/>
          <w:color w:val="111111"/>
          <w:kern w:val="0"/>
          <w:sz w:val="16"/>
          <w:szCs w:val="16"/>
          <w:lang w:val="en-US" w:eastAsia="zh-CN" w:bidi="ar"/>
        </w:rPr>
        <w:t xml:space="preserve">或 Arthas 查看 GC ⽇志，如果 Full GC 间隔⼩于 10 分 </w:t>
      </w:r>
    </w:p>
    <w:p w14:paraId="775636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钟，就得查内存泄漏。Arthas 的 </w:t>
      </w:r>
      <w:r>
        <w:rPr>
          <w:rFonts w:hint="default" w:ascii="DejaVuSansMono" w:hAnsi="DejaVuSansMono" w:eastAsia="DejaVuSansMono" w:cs="DejaVuSansMono"/>
          <w:color w:val="111111"/>
          <w:kern w:val="0"/>
          <w:sz w:val="16"/>
          <w:szCs w:val="16"/>
          <w:lang w:val="en-US" w:eastAsia="zh-CN" w:bidi="ar"/>
        </w:rPr>
        <w:t xml:space="preserve">trace </w:t>
      </w:r>
      <w:r>
        <w:rPr>
          <w:rFonts w:ascii="宋体" w:hAnsi="宋体" w:eastAsia="宋体" w:cs="宋体"/>
          <w:color w:val="111111"/>
          <w:kern w:val="0"/>
          <w:sz w:val="16"/>
          <w:szCs w:val="16"/>
          <w:lang w:val="en-US" w:eastAsia="zh-CN" w:bidi="ar"/>
        </w:rPr>
        <w:t xml:space="preserve">命令能定位到具体⽅法耗时。别⼀上来就查代码。先看全局指标：CPU、RT、QPS、错误率。四个⾥有两个异常飙升，再往下钻。⼯具链得配⻬， </w:t>
      </w:r>
    </w:p>
    <w:p w14:paraId="0F0AF7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不然就是盲⼈摸象。 </w:t>
      </w:r>
    </w:p>
    <w:p w14:paraId="42E674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编写⼀段代码，使得这段代码必定会产⽣死锁，不能使⽤Thread.sleep() </w:t>
      </w:r>
    </w:p>
    <w:p w14:paraId="7999DA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死锁的产⽣需要四个条件同时满⾜：互斥、占有并等待、不可抢占、循环等待。我们只要设计⼀个程序，让两个或多 </w:t>
      </w:r>
    </w:p>
    <w:p w14:paraId="02E649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个线程以相反顺序持有和请求两个锁，就能稳定触发。 </w:t>
      </w:r>
    </w:p>
    <w:p w14:paraId="0C19A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最简单的办法是创建两个对象作为锁资源，两个线程分别先抢对⽅刚释放的锁，形成环路依赖。 </w:t>
      </w:r>
    </w:p>
    <w:p w14:paraId="21C69F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Object </w:t>
      </w:r>
      <w:r>
        <w:rPr>
          <w:rFonts w:hint="default" w:ascii="DejaVuSansMono" w:hAnsi="DejaVuSansMono" w:eastAsia="DejaVuSansMono" w:cs="DejaVuSansMono"/>
          <w:color w:val="005CC5"/>
          <w:kern w:val="0"/>
          <w:sz w:val="16"/>
          <w:szCs w:val="16"/>
          <w:lang w:val="en-US" w:eastAsia="zh-CN" w:bidi="ar"/>
        </w:rPr>
        <w:t xml:space="preserve">lockA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Object</w:t>
      </w:r>
      <w:r>
        <w:rPr>
          <w:rFonts w:hint="default" w:ascii="DejaVuSansMono" w:hAnsi="DejaVuSansMono" w:eastAsia="DejaVuSansMono" w:cs="DejaVuSansMono"/>
          <w:color w:val="24292E"/>
          <w:kern w:val="0"/>
          <w:sz w:val="16"/>
          <w:szCs w:val="16"/>
          <w:lang w:val="en-US" w:eastAsia="zh-CN" w:bidi="ar"/>
        </w:rPr>
        <w:t xml:space="preserve">(); </w:t>
      </w:r>
    </w:p>
    <w:p w14:paraId="2450485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Object </w:t>
      </w:r>
      <w:r>
        <w:rPr>
          <w:rFonts w:hint="default" w:ascii="DejaVuSansMono" w:hAnsi="DejaVuSansMono" w:eastAsia="DejaVuSansMono" w:cs="DejaVuSansMono"/>
          <w:color w:val="005CC5"/>
          <w:kern w:val="0"/>
          <w:sz w:val="16"/>
          <w:szCs w:val="16"/>
          <w:lang w:val="en-US" w:eastAsia="zh-CN" w:bidi="ar"/>
        </w:rPr>
        <w:t xml:space="preserve">lockB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Object</w:t>
      </w:r>
      <w:r>
        <w:rPr>
          <w:rFonts w:hint="default" w:ascii="DejaVuSansMono" w:hAnsi="DejaVuSansMono" w:eastAsia="DejaVuSansMono" w:cs="DejaVuSansMono"/>
          <w:color w:val="24292E"/>
          <w:kern w:val="0"/>
          <w:sz w:val="16"/>
          <w:szCs w:val="16"/>
          <w:lang w:val="en-US" w:eastAsia="zh-CN" w:bidi="ar"/>
        </w:rPr>
        <w:t xml:space="preserve">(); </w:t>
      </w:r>
    </w:p>
    <w:p w14:paraId="46404A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-&gt; { </w:t>
      </w:r>
    </w:p>
    <w:p w14:paraId="27EFDAD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(lockA) { </w:t>
      </w:r>
    </w:p>
    <w:p w14:paraId="6EE290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1</w:t>
      </w:r>
      <w:r>
        <w:rPr>
          <w:rFonts w:ascii="宋体" w:hAnsi="宋体" w:eastAsia="宋体" w:cs="宋体"/>
          <w:color w:val="032F62"/>
          <w:kern w:val="0"/>
          <w:sz w:val="16"/>
          <w:szCs w:val="16"/>
          <w:lang w:val="en-US" w:eastAsia="zh-CN" w:bidi="ar"/>
        </w:rPr>
        <w:t>拿到</w:t>
      </w:r>
      <w:r>
        <w:rPr>
          <w:rFonts w:hint="default" w:ascii="DejaVuSansMono" w:hAnsi="DejaVuSansMono" w:eastAsia="DejaVuSansMono" w:cs="DejaVuSansMono"/>
          <w:color w:val="032F62"/>
          <w:kern w:val="0"/>
          <w:sz w:val="16"/>
          <w:szCs w:val="16"/>
          <w:lang w:val="en-US" w:eastAsia="zh-CN" w:bidi="ar"/>
        </w:rPr>
        <w:t>lockA</w:t>
      </w:r>
      <w:r>
        <w:rPr>
          <w:rFonts w:ascii="宋体" w:hAnsi="宋体" w:eastAsia="宋体" w:cs="宋体"/>
          <w:color w:val="032F62"/>
          <w:kern w:val="0"/>
          <w:sz w:val="16"/>
          <w:szCs w:val="16"/>
          <w:lang w:val="en-US" w:eastAsia="zh-CN" w:bidi="ar"/>
        </w:rPr>
        <w:t>，准备拿</w:t>
      </w:r>
      <w:r>
        <w:rPr>
          <w:rFonts w:hint="default" w:ascii="DejaVuSansMono" w:hAnsi="DejaVuSansMono" w:eastAsia="DejaVuSansMono" w:cs="DejaVuSansMono"/>
          <w:color w:val="032F62"/>
          <w:kern w:val="0"/>
          <w:sz w:val="16"/>
          <w:szCs w:val="16"/>
          <w:lang w:val="en-US" w:eastAsia="zh-CN" w:bidi="ar"/>
        </w:rPr>
        <w:t>lockB"</w:t>
      </w:r>
      <w:r>
        <w:rPr>
          <w:rFonts w:hint="default" w:ascii="DejaVuSansMono" w:hAnsi="DejaVuSansMono" w:eastAsia="DejaVuSansMono" w:cs="DejaVuSansMono"/>
          <w:color w:val="24292E"/>
          <w:kern w:val="0"/>
          <w:sz w:val="16"/>
          <w:szCs w:val="16"/>
          <w:lang w:val="en-US" w:eastAsia="zh-CN" w:bidi="ar"/>
        </w:rPr>
        <w:t xml:space="preserve">); </w:t>
      </w:r>
    </w:p>
    <w:p w14:paraId="5EE6E27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(lockB) { </w:t>
      </w:r>
    </w:p>
    <w:p w14:paraId="19E6CEB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1</w:t>
      </w:r>
      <w:r>
        <w:rPr>
          <w:rFonts w:ascii="宋体" w:hAnsi="宋体" w:eastAsia="宋体" w:cs="宋体"/>
          <w:color w:val="032F62"/>
          <w:kern w:val="0"/>
          <w:sz w:val="16"/>
          <w:szCs w:val="16"/>
          <w:lang w:val="en-US" w:eastAsia="zh-CN" w:bidi="ar"/>
        </w:rPr>
        <w:t>拿到</w:t>
      </w:r>
      <w:r>
        <w:rPr>
          <w:rFonts w:hint="default" w:ascii="DejaVuSansMono" w:hAnsi="DejaVuSansMono" w:eastAsia="DejaVuSansMono" w:cs="DejaVuSansMono"/>
          <w:color w:val="032F62"/>
          <w:kern w:val="0"/>
          <w:sz w:val="16"/>
          <w:szCs w:val="16"/>
          <w:lang w:val="en-US" w:eastAsia="zh-CN" w:bidi="ar"/>
        </w:rPr>
        <w:t>lockB"</w:t>
      </w:r>
      <w:r>
        <w:rPr>
          <w:rFonts w:hint="default" w:ascii="DejaVuSansMono" w:hAnsi="DejaVuSansMono" w:eastAsia="DejaVuSansMono" w:cs="DejaVuSansMono"/>
          <w:color w:val="24292E"/>
          <w:kern w:val="0"/>
          <w:sz w:val="16"/>
          <w:szCs w:val="16"/>
          <w:lang w:val="en-US" w:eastAsia="zh-CN" w:bidi="ar"/>
        </w:rPr>
        <w:t xml:space="preserve">); </w:t>
      </w:r>
    </w:p>
    <w:p w14:paraId="1614E3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A9DA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DC74C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335CED3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-&gt; { </w:t>
      </w:r>
    </w:p>
    <w:p w14:paraId="2D1925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(lockB) { </w:t>
      </w:r>
    </w:p>
    <w:p w14:paraId="7BEB42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2</w:t>
      </w:r>
      <w:r>
        <w:rPr>
          <w:rFonts w:ascii="宋体" w:hAnsi="宋体" w:eastAsia="宋体" w:cs="宋体"/>
          <w:color w:val="032F62"/>
          <w:kern w:val="0"/>
          <w:sz w:val="16"/>
          <w:szCs w:val="16"/>
          <w:lang w:val="en-US" w:eastAsia="zh-CN" w:bidi="ar"/>
        </w:rPr>
        <w:t>拿到</w:t>
      </w:r>
      <w:r>
        <w:rPr>
          <w:rFonts w:hint="default" w:ascii="DejaVuSansMono" w:hAnsi="DejaVuSansMono" w:eastAsia="DejaVuSansMono" w:cs="DejaVuSansMono"/>
          <w:color w:val="032F62"/>
          <w:kern w:val="0"/>
          <w:sz w:val="16"/>
          <w:szCs w:val="16"/>
          <w:lang w:val="en-US" w:eastAsia="zh-CN" w:bidi="ar"/>
        </w:rPr>
        <w:t>lockB</w:t>
      </w:r>
      <w:r>
        <w:rPr>
          <w:rFonts w:ascii="宋体" w:hAnsi="宋体" w:eastAsia="宋体" w:cs="宋体"/>
          <w:color w:val="032F62"/>
          <w:kern w:val="0"/>
          <w:sz w:val="16"/>
          <w:szCs w:val="16"/>
          <w:lang w:val="en-US" w:eastAsia="zh-CN" w:bidi="ar"/>
        </w:rPr>
        <w:t>，准备拿</w:t>
      </w:r>
      <w:r>
        <w:rPr>
          <w:rFonts w:hint="default" w:ascii="DejaVuSansMono" w:hAnsi="DejaVuSansMono" w:eastAsia="DejaVuSansMono" w:cs="DejaVuSansMono"/>
          <w:color w:val="032F62"/>
          <w:kern w:val="0"/>
          <w:sz w:val="16"/>
          <w:szCs w:val="16"/>
          <w:lang w:val="en-US" w:eastAsia="zh-CN" w:bidi="ar"/>
        </w:rPr>
        <w:t>lockA"</w:t>
      </w:r>
      <w:r>
        <w:rPr>
          <w:rFonts w:hint="default" w:ascii="DejaVuSansMono" w:hAnsi="DejaVuSansMono" w:eastAsia="DejaVuSansMono" w:cs="DejaVuSansMono"/>
          <w:color w:val="24292E"/>
          <w:kern w:val="0"/>
          <w:sz w:val="16"/>
          <w:szCs w:val="16"/>
          <w:lang w:val="en-US" w:eastAsia="zh-CN" w:bidi="ar"/>
        </w:rPr>
        <w:t xml:space="preserve">); </w:t>
      </w:r>
    </w:p>
    <w:p w14:paraId="3EE626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(lockA) { </w:t>
      </w:r>
    </w:p>
    <w:p w14:paraId="682FE0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2</w:t>
      </w:r>
      <w:r>
        <w:rPr>
          <w:rFonts w:ascii="宋体" w:hAnsi="宋体" w:eastAsia="宋体" w:cs="宋体"/>
          <w:color w:val="032F62"/>
          <w:kern w:val="0"/>
          <w:sz w:val="16"/>
          <w:szCs w:val="16"/>
          <w:lang w:val="en-US" w:eastAsia="zh-CN" w:bidi="ar"/>
        </w:rPr>
        <w:t>拿到</w:t>
      </w:r>
      <w:r>
        <w:rPr>
          <w:rFonts w:hint="default" w:ascii="DejaVuSansMono" w:hAnsi="DejaVuSansMono" w:eastAsia="DejaVuSansMono" w:cs="DejaVuSansMono"/>
          <w:color w:val="032F62"/>
          <w:kern w:val="0"/>
          <w:sz w:val="16"/>
          <w:szCs w:val="16"/>
          <w:lang w:val="en-US" w:eastAsia="zh-CN" w:bidi="ar"/>
        </w:rPr>
        <w:t>lockA"</w:t>
      </w:r>
      <w:r>
        <w:rPr>
          <w:rFonts w:hint="default" w:ascii="DejaVuSansMono" w:hAnsi="DejaVuSansMono" w:eastAsia="DejaVuSansMono" w:cs="DejaVuSansMono"/>
          <w:color w:val="24292E"/>
          <w:kern w:val="0"/>
          <w:sz w:val="16"/>
          <w:szCs w:val="16"/>
          <w:lang w:val="en-US" w:eastAsia="zh-CN" w:bidi="ar"/>
        </w:rPr>
        <w:t xml:space="preserve">); </w:t>
      </w:r>
    </w:p>
    <w:p w14:paraId="425CB02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50EA9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604C9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23C235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1）线程1先拿到lockA，尝试获取lockB </w:t>
      </w:r>
    </w:p>
    <w:p w14:paraId="4C33D2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2）线程2此时已持有lockB，正等待lockA </w:t>
      </w:r>
    </w:p>
    <w:p w14:paraId="40F33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3）线程1拿不到lockB，线程2拿不到lockA，双⽅卡住 </w:t>
      </w:r>
    </w:p>
    <w:p w14:paraId="148FC4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4）JVM不会主动⼲预这种等待，死锁就此发⽣ </w:t>
      </w:r>
    </w:p>
    <w:p w14:paraId="6724EB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实际项⽬⾥，Spring 的事务代理或 Dubbo 的同步调⽤如果涉及嵌套远程服务+本地锁，也容易⽆意中搞出类似问题。 </w:t>
      </w:r>
    </w:p>
    <w:p w14:paraId="2388A15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排查时得靠 </w:t>
      </w:r>
      <w:r>
        <w:rPr>
          <w:rFonts w:hint="default" w:ascii="DejaVuSansMono" w:hAnsi="DejaVuSansMono" w:eastAsia="DejaVuSansMono" w:cs="DejaVuSansMono"/>
          <w:color w:val="111111"/>
          <w:kern w:val="0"/>
          <w:sz w:val="16"/>
          <w:szCs w:val="16"/>
          <w:lang w:val="en-US" w:eastAsia="zh-CN" w:bidi="ar"/>
        </w:rPr>
        <w:t xml:space="preserve">jstack </w:t>
      </w:r>
      <w:r>
        <w:rPr>
          <w:rFonts w:ascii="宋体" w:hAnsi="宋体" w:eastAsia="宋体" w:cs="宋体"/>
          <w:color w:val="111111"/>
          <w:kern w:val="0"/>
          <w:sz w:val="16"/>
          <w:szCs w:val="16"/>
          <w:lang w:val="en-US" w:eastAsia="zh-CN" w:bidi="ar"/>
        </w:rPr>
        <w:t>看到"Found one Java-level deadlock"提⽰。</w:t>
      </w:r>
    </w:p>
    <w:p w14:paraId="603260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在 Java 中，不使⽤锁如何实现⼀个线程安全的单例？ </w:t>
      </w:r>
    </w:p>
    <w:p w14:paraId="2E063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最稳的写法是静态内部类，也叫“懒加载登记式”。类加载的时候不初始化实例，只有第⼀次调⽤ </w:t>
      </w:r>
      <w:r>
        <w:rPr>
          <w:rFonts w:hint="default" w:ascii="DejaVuSansMono" w:hAnsi="DejaVuSansMono" w:eastAsia="DejaVuSansMono" w:cs="DejaVuSansMono"/>
          <w:color w:val="111111"/>
          <w:kern w:val="0"/>
          <w:sz w:val="16"/>
          <w:szCs w:val="16"/>
          <w:lang w:val="en-US" w:eastAsia="zh-CN" w:bidi="ar"/>
        </w:rPr>
        <w:t xml:space="preserve">getInstance() </w:t>
      </w:r>
    </w:p>
    <w:p w14:paraId="119B16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时才会触发内部类加载，从⽽创建实例。JVM 保证类加载过程的线程安全，天然规避了多线程问题。 </w:t>
      </w:r>
    </w:p>
    <w:p w14:paraId="7D708B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4FC34D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1054C4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class </w:t>
      </w:r>
      <w:r>
        <w:rPr>
          <w:rFonts w:hint="default" w:ascii="DejaVuSansMono" w:hAnsi="DejaVuSansMono" w:eastAsia="DejaVuSansMono" w:cs="DejaVuSansMono"/>
          <w:color w:val="6F42C1"/>
          <w:kern w:val="0"/>
          <w:sz w:val="16"/>
          <w:szCs w:val="16"/>
          <w:lang w:val="en-US" w:eastAsia="zh-CN" w:bidi="ar"/>
        </w:rPr>
        <w:t xml:space="preserve">Holder </w:t>
      </w:r>
      <w:r>
        <w:rPr>
          <w:rFonts w:hint="default" w:ascii="DejaVuSansMono" w:hAnsi="DejaVuSansMono" w:eastAsia="DejaVuSansMono" w:cs="DejaVuSansMono"/>
          <w:color w:val="24292E"/>
          <w:kern w:val="0"/>
          <w:sz w:val="16"/>
          <w:szCs w:val="16"/>
          <w:lang w:val="en-US" w:eastAsia="zh-CN" w:bidi="ar"/>
        </w:rPr>
        <w:t xml:space="preserve">{ </w:t>
      </w:r>
    </w:p>
    <w:p w14:paraId="2FB81E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54012C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2FB8F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4189A5A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Holder.INSTANCE; </w:t>
      </w:r>
    </w:p>
    <w:p w14:paraId="71F99A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BA0AD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DD0A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还有⼀种是枚举，Effective Java ⾥推荐的。枚举实例的创建默认就是线程安全的，⽽且防反射、防序列化破坏，代码 </w:t>
      </w:r>
    </w:p>
    <w:p w14:paraId="35A7D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还短。 </w:t>
      </w:r>
    </w:p>
    <w:p w14:paraId="15A40B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enum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5FE441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w:t>
      </w:r>
    </w:p>
    <w:p w14:paraId="40B683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18175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饿汉式也⾏，但得在类加载时就创建，可能浪费资源。如果单例占⽤⼤、启动慢，会影响应⽤初始化时间。 </w:t>
      </w:r>
    </w:p>
    <w:p w14:paraId="14CE9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有⼈提双重检查锁（DCL），但得配合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，不然有对象未完全构造完成就被读到的风险。JDK 1.5 之前 DCL </w:t>
      </w:r>
    </w:p>
    <w:p w14:paraId="2B8A63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是有问题的，之后靠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的禁⽌指令重排序才修掉。 </w:t>
      </w:r>
    </w:p>
    <w:p w14:paraId="48188C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CAS ⾃旋？能做，但属于杀鸡⽤⽜⼑。像 </w:t>
      </w:r>
      <w:r>
        <w:rPr>
          <w:rFonts w:hint="default" w:ascii="DejaVuSansMono" w:hAnsi="DejaVuSansMono" w:eastAsia="DejaVuSansMono" w:cs="DejaVuSansMono"/>
          <w:color w:val="111111"/>
          <w:kern w:val="0"/>
          <w:sz w:val="16"/>
          <w:szCs w:val="16"/>
          <w:lang w:val="en-US" w:eastAsia="zh-CN" w:bidi="ar"/>
        </w:rPr>
        <w:t xml:space="preserve">AtomicReference </w:t>
      </w:r>
      <w:r>
        <w:rPr>
          <w:rFonts w:ascii="宋体" w:hAnsi="宋体" w:eastAsia="宋体" w:cs="宋体"/>
          <w:color w:val="111111"/>
          <w:kern w:val="0"/>
          <w:sz w:val="16"/>
          <w:szCs w:val="16"/>
          <w:lang w:val="en-US" w:eastAsia="zh-CN" w:bidi="ar"/>
        </w:rPr>
        <w:t xml:space="preserve">配合循环，适合复杂场景，单例这种⼀次性的没 </w:t>
      </w:r>
    </w:p>
    <w:p w14:paraId="409036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必要，反⽽增加复杂度。总结：优先静态内部类，追求极致安全选枚举。别折腾锁，也别⾃⼰造 DCL 轮⼦。 </w:t>
      </w:r>
    </w:p>
    <w:p w14:paraId="73C2D50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如果项⽬需要你实现敏感词过滤功能，如何实现？ </w:t>
      </w:r>
    </w:p>
    <w:p w14:paraId="0551BB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敏感词过滤看似简单，但真要搞稳定，得考虑性能、维护性和准确性。直接上正则替换是初级做法，数据⼀多就卡 </w:t>
      </w:r>
    </w:p>
    <w:p w14:paraId="1C8A3C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 </w:t>
      </w:r>
    </w:p>
    <w:p w14:paraId="46D4F0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1）最核⼼的是匹配算法。Trie 树（字典树）是这类场景的标配，把所有敏感词构建成树形结构，⽂本只需遍历⼀遍就 </w:t>
      </w:r>
    </w:p>
    <w:p w14:paraId="5F6765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能完成全部匹配，时间复杂度接近 O(n)。⽐如 10万 个敏感词，也能在毫秒级完成匹配。 </w:t>
      </w:r>
    </w:p>
    <w:p w14:paraId="2D216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2）⼯程落地时别⾃⼰从头写。直接⽤开源库更靠谱，像 </w:t>
      </w:r>
      <w:r>
        <w:rPr>
          <w:rFonts w:hint="default" w:ascii="DejaVuSansMono" w:hAnsi="DejaVuSansMono" w:eastAsia="DejaVuSansMono" w:cs="DejaVuSansMono"/>
          <w:color w:val="111111"/>
          <w:kern w:val="0"/>
          <w:sz w:val="16"/>
          <w:szCs w:val="16"/>
          <w:lang w:val="en-US" w:eastAsia="zh-CN" w:bidi="ar"/>
        </w:rPr>
        <w:t xml:space="preserve">java-dump-filter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sensitive-word </w:t>
      </w:r>
      <w:r>
        <w:rPr>
          <w:rFonts w:ascii="宋体" w:hAnsi="宋体" w:eastAsia="宋体" w:cs="宋体"/>
          <w:color w:val="111111"/>
          <w:kern w:val="0"/>
          <w:sz w:val="16"/>
          <w:szCs w:val="16"/>
          <w:lang w:val="en-US" w:eastAsia="zh-CN" w:bidi="ar"/>
        </w:rPr>
        <w:t xml:space="preserve">这类基于 </w:t>
      </w:r>
    </w:p>
    <w:p w14:paraId="7EC82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DFA（确定有限状态机）优化的库，⽀持热更新词库、模糊匹配（如“和”谐“⾳”），还能插 Redis 做动态管理。 </w:t>
      </w:r>
    </w:p>
    <w:p w14:paraId="7284B9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3）⾼并发下别让词库拖后腿。把 Trie 树结构缓存在本地内存，配合定时任务拉取最新词库，避免每次查数据库。如果 </w:t>
      </w:r>
    </w:p>
    <w:p w14:paraId="6CB57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Spring Boot，可以封装成⾃动刷新的 Bean。 </w:t>
      </w:r>
    </w:p>
    <w:p w14:paraId="0E24F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4）实际处理策略要灵活。有些场景需要替换成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，有些要拦截请求，还有些只是打标记⾛审核流。定义好处理器 </w:t>
      </w:r>
    </w:p>
    <w:p w14:paraId="66C0BB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接⼝，按业务分流： </w:t>
      </w:r>
    </w:p>
    <w:p w14:paraId="5A1A1D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SensitiveHandler </w:t>
      </w:r>
      <w:r>
        <w:rPr>
          <w:rFonts w:hint="default" w:ascii="DejaVuSansMono" w:hAnsi="DejaVuSansMono" w:eastAsia="DejaVuSansMono" w:cs="DejaVuSansMono"/>
          <w:color w:val="24292E"/>
          <w:kern w:val="0"/>
          <w:sz w:val="16"/>
          <w:szCs w:val="16"/>
          <w:lang w:val="en-US" w:eastAsia="zh-CN" w:bidi="ar"/>
        </w:rPr>
        <w:t xml:space="preserve">{ </w:t>
      </w:r>
    </w:p>
    <w:p w14:paraId="477D79C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(String text, List&lt;String&gt; matchedWords); </w:t>
      </w:r>
    </w:p>
    <w:p w14:paraId="1D9AB4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F22E9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5）别忘了特殊 case。中⽂分词歧义、“f**k”这类变形、中英⽂混合，单纯靠字⾯匹配会漏。进阶⽅案可结合 NLP 模 </w:t>
      </w:r>
    </w:p>
    <w:p w14:paraId="3D014F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型做语义判断，但成本⾼，⼀般⽤正则预处理 + ⽩名单绕过即可。 </w:t>
      </w:r>
    </w:p>
    <w:p w14:paraId="5B474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要不要配规则引擎？除⾮策略特别复杂，否则压根不必要。Spring + ⾃研⼯具类完全能扛住⽇常需求。 </w:t>
      </w:r>
    </w:p>
    <w:p w14:paraId="1C34D11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如果现在有 500G 数据需要排序，但是你只有 4G 内存，如何实现？ </w:t>
      </w:r>
    </w:p>
    <w:p w14:paraId="43ECC7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外排序的核⼼是归并排序和分治思想。内存装不下全部数据，就得把⼤⽂件拆成能放进内存的⼩块，逐个处理。 </w:t>
      </w:r>
    </w:p>
    <w:p w14:paraId="3E79C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1）先把 500G ⽂件切分成多个 4G 左右的⼩⽂件，⽐如切成 125 个⼩⽂件。 2）每个⼩⽂件读进内存，⽤快排或归并 </w:t>
      </w:r>
    </w:p>
    <w:p w14:paraId="164AAE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排好序，再写回磁盘。这时候每个⼩⽂件内部有序。 3）然后开启多路归并，把这 125 个有序⼩⽂件当成输⼊源，每 </w:t>
      </w:r>
    </w:p>
    <w:p w14:paraId="7B465B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次从各个⽂件读⼀部分数据到内存缓冲区，⽤最⼩堆维护当前最⼩值，不断选出全局最⼩写⼊最终⽂件。 </w:t>
      </w:r>
    </w:p>
    <w:p w14:paraId="307F0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举个例⼦，像 Hadoop 的 MapReduce 排序就是这么⼲的。Map 阶段本地排序，Reduce 阶段做多路归并合并所有分 </w:t>
      </w:r>
    </w:p>
    <w:p w14:paraId="1315A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区数据。 </w:t>
      </w:r>
    </w:p>
    <w:p w14:paraId="7A2422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代码上不⽤⾃⼰实现底层，但得明⽩流程： </w:t>
      </w:r>
    </w:p>
    <w:p w14:paraId="4A90FC5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模拟多路归并中的⽐较单元 </w:t>
      </w:r>
    </w:p>
    <w:p w14:paraId="3C4F92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Element </w:t>
      </w:r>
      <w:r>
        <w:rPr>
          <w:rFonts w:hint="default" w:ascii="DejaVuSansMono" w:hAnsi="DejaVuSansMono" w:eastAsia="DejaVuSansMono" w:cs="DejaVuSansMono"/>
          <w:color w:val="24292E"/>
          <w:kern w:val="0"/>
          <w:sz w:val="16"/>
          <w:szCs w:val="16"/>
          <w:lang w:val="en-US" w:eastAsia="zh-CN" w:bidi="ar"/>
        </w:rPr>
        <w:t xml:space="preserve">{ </w:t>
      </w:r>
    </w:p>
    <w:p w14:paraId="4C8147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value; </w:t>
      </w:r>
    </w:p>
    <w:p w14:paraId="6A5B33E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fileIndex;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来⾃哪个⼩⽂件 </w:t>
      </w:r>
    </w:p>
    <w:p w14:paraId="1E0851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C70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整个过程磁盘 IO 是瓶颈，所以缓冲区管理很关键。可以加⼤读写缓冲，减少系统调⽤次数。其实现代⼤数据系统都封装好了这套逻辑，但⾯试官想听的是你能不能把 分⽽治之 和 外部排序 这两个点说透。 </w:t>
      </w:r>
    </w:p>
    <w:p w14:paraId="3985348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项⽬上现在需要存储 IP 地址，数据库应该⽤什么类型来存储？ </w:t>
      </w:r>
    </w:p>
    <w:p w14:paraId="55E9BC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IP 地址存储其实分两种情况，⼀种是 IPv4，⼀种是 IPv6。别直接上 varchar(15) 或 varchar(39) 存⽂本，虽然能⽤但 </w:t>
      </w:r>
    </w:p>
    <w:p w14:paraId="6D166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不是最优解。 </w:t>
      </w:r>
    </w:p>
    <w:p w14:paraId="29E71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⾥有 INET_ATON 和 INET_NTOA 这两个函数，可以把 IPv4 字符串转成⽆符号整数存。⽐如 '192.168.1.1' 转 </w:t>
      </w:r>
    </w:p>
    <w:p w14:paraId="2A4653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3232235777，字段类型⽤ INT UNSIGNED 就⾏，占 4 字节，查询也快，索引效率⾼。 </w:t>
      </w:r>
    </w:p>
    <w:p w14:paraId="53101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IPv6 ⻓度更⻓，可以⽤ INET6_ATON / INET6_NTOA，对应字段类型得⽤ VARBINARY(16)，因为 IPv6 地址是 128 </w:t>
      </w:r>
    </w:p>
    <w:p w14:paraId="5CA91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位，正好 16 字节。这样不管是 v4 还是 v6，都能统⼀⽤⼆进制⽅式处理。 </w:t>
      </w:r>
    </w:p>
    <w:p w14:paraId="268761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实际项⽬⾥像 Nginx ⽇志分析系统或者风控系统，⽐如⽤ ClickHouse 做 IP 分析，⼈家原⽣就⽀持 IPv4 和 IPv6 类 </w:t>
      </w:r>
    </w:p>
    <w:p w14:paraId="408F53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型，直接⽤就⾏。但在标准 MySQL ⾥就得靠函数转换。 </w:t>
      </w:r>
    </w:p>
    <w:p w14:paraId="61601E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代码层⾯查的时候： </w:t>
      </w:r>
    </w:p>
    <w:p w14:paraId="6A8EC4C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INET_NTOA(ip_num)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user_log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ip_num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INET_ATON(</w:t>
      </w:r>
      <w:r>
        <w:rPr>
          <w:rFonts w:hint="default" w:ascii="DejaVuSansMono" w:hAnsi="DejaVuSansMono" w:eastAsia="DejaVuSansMono" w:cs="DejaVuSansMono"/>
          <w:color w:val="032F62"/>
          <w:kern w:val="0"/>
          <w:sz w:val="16"/>
          <w:szCs w:val="16"/>
          <w:lang w:val="en-US" w:eastAsia="zh-CN" w:bidi="ar"/>
        </w:rPr>
        <w:t>I192.168.1.1I</w:t>
      </w:r>
      <w:r>
        <w:rPr>
          <w:rFonts w:hint="default" w:ascii="DejaVuSansMono" w:hAnsi="DejaVuSansMono" w:eastAsia="DejaVuSansMono" w:cs="DejaVuSansMono"/>
          <w:color w:val="24292E"/>
          <w:kern w:val="0"/>
          <w:sz w:val="16"/>
          <w:szCs w:val="16"/>
          <w:lang w:val="en-US" w:eastAsia="zh-CN" w:bidi="ar"/>
        </w:rPr>
        <w:t xml:space="preserve">); </w:t>
      </w:r>
    </w:p>
    <w:p w14:paraId="42711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有个坑要注意：PHP 或 Java ⾥如果⽤ int 接 MySQL 的 INT UNSIGNED，可能溢出，得⽤ long 或 BigInteger 处理。 </w:t>
      </w:r>
    </w:p>
    <w:p w14:paraId="06930C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总的来说，别存字符串，优先转整数或⼆进制存，省空间、提性能。 </w:t>
      </w:r>
    </w:p>
    <w:p w14:paraId="020895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你说你项⽬上⽤了分布式锁，加锁后并发度不就降低了吗？ </w:t>
      </w:r>
    </w:p>
    <w:p w14:paraId="6D9317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分布式锁确实会引⼊串⾏化操作，但它的⽬标不是提升并发度，⽽是保证关键路径的数据⼀致性。你得先想清楚，哪 </w:t>
      </w:r>
    </w:p>
    <w:p w14:paraId="529A31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些场景必须⽤锁来保护共享状态。 </w:t>
      </w:r>
    </w:p>
    <w:p w14:paraId="434451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⽐如在秒杀系统⾥，库存扣减就是典型的竞争点。Redisson 的 </w:t>
      </w:r>
      <w:r>
        <w:rPr>
          <w:rFonts w:hint="default" w:ascii="DejaVuSansMono" w:hAnsi="DejaVuSansMono" w:eastAsia="DejaVuSansMono" w:cs="DejaVuSansMono"/>
          <w:color w:val="111111"/>
          <w:kern w:val="0"/>
          <w:sz w:val="16"/>
          <w:szCs w:val="16"/>
          <w:lang w:val="en-US" w:eastAsia="zh-CN" w:bidi="ar"/>
        </w:rPr>
        <w:t xml:space="preserve">RLock </w:t>
      </w:r>
      <w:r>
        <w:rPr>
          <w:rFonts w:ascii="宋体" w:hAnsi="宋体" w:eastAsia="宋体" w:cs="宋体"/>
          <w:color w:val="111111"/>
          <w:kern w:val="0"/>
          <w:sz w:val="16"/>
          <w:szCs w:val="16"/>
          <w:lang w:val="en-US" w:eastAsia="zh-CN" w:bidi="ar"/>
        </w:rPr>
        <w:t xml:space="preserve">就是基于 Redis 的 </w:t>
      </w:r>
      <w:r>
        <w:rPr>
          <w:rFonts w:hint="default" w:ascii="DejaVuSansMono" w:hAnsi="DejaVuSansMono" w:eastAsia="DejaVuSansMono" w:cs="DejaVuSansMono"/>
          <w:color w:val="111111"/>
          <w:kern w:val="0"/>
          <w:sz w:val="16"/>
          <w:szCs w:val="16"/>
          <w:lang w:val="en-US" w:eastAsia="zh-CN" w:bidi="ar"/>
        </w:rPr>
        <w:t xml:space="preserve">SETNX </w:t>
      </w:r>
      <w:r>
        <w:rPr>
          <w:rFonts w:ascii="宋体" w:hAnsi="宋体" w:eastAsia="宋体" w:cs="宋体"/>
          <w:color w:val="111111"/>
          <w:kern w:val="0"/>
          <w:sz w:val="16"/>
          <w:szCs w:val="16"/>
          <w:lang w:val="en-US" w:eastAsia="zh-CN" w:bidi="ar"/>
        </w:rPr>
        <w:t xml:space="preserve">实现的可重⼊ </w:t>
      </w:r>
    </w:p>
    <w:p w14:paraId="01929F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锁，加锁时设置过期时间防⽌死锁，解锁时通过 Lua 脚本保证原⼦性。 </w:t>
      </w:r>
    </w:p>
    <w:p w14:paraId="1AD3D79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RLock </w:t>
      </w:r>
      <w:r>
        <w:rPr>
          <w:rFonts w:hint="default" w:ascii="DejaVuSansMono" w:hAnsi="DejaVuSansMono" w:eastAsia="DejaVuSansMono" w:cs="DejaVuSansMono"/>
          <w:color w:val="005CC5"/>
          <w:kern w:val="0"/>
          <w:sz w:val="16"/>
          <w:szCs w:val="16"/>
          <w:lang w:val="en-US" w:eastAsia="zh-CN" w:bidi="ar"/>
        </w:rPr>
        <w:t xml:space="preserve">lock = </w:t>
      </w:r>
      <w:r>
        <w:rPr>
          <w:rFonts w:hint="default" w:ascii="DejaVuSansMono" w:hAnsi="DejaVuSansMono" w:eastAsia="DejaVuSansMono" w:cs="DejaVuSansMono"/>
          <w:color w:val="24292E"/>
          <w:kern w:val="0"/>
          <w:sz w:val="16"/>
          <w:szCs w:val="16"/>
          <w:lang w:val="en-US" w:eastAsia="zh-CN" w:bidi="ar"/>
        </w:rPr>
        <w:t>redisson.getLock(</w:t>
      </w:r>
      <w:r>
        <w:rPr>
          <w:rFonts w:hint="default" w:ascii="DejaVuSansMono" w:hAnsi="DejaVuSansMono" w:eastAsia="DejaVuSansMono" w:cs="DejaVuSansMono"/>
          <w:color w:val="032F62"/>
          <w:kern w:val="0"/>
          <w:sz w:val="16"/>
          <w:szCs w:val="16"/>
          <w:lang w:val="en-US" w:eastAsia="zh-CN" w:bidi="ar"/>
        </w:rPr>
        <w:t>"stock_lock"</w:t>
      </w:r>
      <w:r>
        <w:rPr>
          <w:rFonts w:hint="default" w:ascii="DejaVuSansMono" w:hAnsi="DejaVuSansMono" w:eastAsia="DejaVuSansMono" w:cs="DejaVuSansMono"/>
          <w:color w:val="24292E"/>
          <w:kern w:val="0"/>
          <w:sz w:val="16"/>
          <w:szCs w:val="16"/>
          <w:lang w:val="en-US" w:eastAsia="zh-CN" w:bidi="ar"/>
        </w:rPr>
        <w:t xml:space="preserve">); </w:t>
      </w:r>
    </w:p>
    <w:p w14:paraId="7D5542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lock.lock();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默认</w:t>
      </w:r>
      <w:r>
        <w:rPr>
          <w:rFonts w:hint="default" w:ascii="DejaVuSansMono" w:hAnsi="DejaVuSansMono" w:eastAsia="DejaVuSansMono" w:cs="DejaVuSansMono"/>
          <w:color w:val="6A737D"/>
          <w:kern w:val="0"/>
          <w:sz w:val="16"/>
          <w:szCs w:val="16"/>
          <w:lang w:val="en-US" w:eastAsia="zh-CN" w:bidi="ar"/>
        </w:rPr>
        <w:t>30</w:t>
      </w:r>
      <w:r>
        <w:rPr>
          <w:rFonts w:ascii="宋体" w:hAnsi="宋体" w:eastAsia="宋体" w:cs="宋体"/>
          <w:color w:val="6A737D"/>
          <w:kern w:val="0"/>
          <w:sz w:val="16"/>
          <w:szCs w:val="16"/>
          <w:lang w:val="en-US" w:eastAsia="zh-CN" w:bidi="ar"/>
        </w:rPr>
        <w:t xml:space="preserve">秒过期，⾃动续期 </w:t>
      </w:r>
    </w:p>
    <w:p w14:paraId="4BBB1DB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6E1A061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扣减库存，</w:t>
      </w:r>
      <w:r>
        <w:rPr>
          <w:rFonts w:hint="default" w:ascii="DejaVuSansMono" w:hAnsi="DejaVuSansMono" w:eastAsia="DejaVuSansMono" w:cs="DejaVuSansMono"/>
          <w:color w:val="6A737D"/>
          <w:kern w:val="0"/>
          <w:sz w:val="16"/>
          <w:szCs w:val="16"/>
          <w:lang w:val="en-US" w:eastAsia="zh-CN" w:bidi="ar"/>
        </w:rPr>
        <w:t xml:space="preserve">DB </w:t>
      </w:r>
      <w:r>
        <w:rPr>
          <w:rFonts w:ascii="宋体" w:hAnsi="宋体" w:eastAsia="宋体" w:cs="宋体"/>
          <w:color w:val="6A737D"/>
          <w:kern w:val="0"/>
          <w:sz w:val="16"/>
          <w:szCs w:val="16"/>
          <w:lang w:val="en-US" w:eastAsia="zh-CN" w:bidi="ar"/>
        </w:rPr>
        <w:t xml:space="preserve">或缓存操作 </w:t>
      </w:r>
    </w:p>
    <w:p w14:paraId="3BDB28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071659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lock.unlock(); </w:t>
      </w:r>
    </w:p>
    <w:p w14:paraId="2C58C9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229DC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这种设计下，并发度确实会下降，但这是为了防⽌超卖这种严重问题。实际中我们会尽量缩⼩锁的粒度，⽐如按商品 </w:t>
      </w:r>
    </w:p>
    <w:p w14:paraId="4194B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分段加锁，⽽不是全局锁。像库存这种每秒⼏万请求的场景，通过分段锁 + 本地缓存计数，能把单点竞争降低到⼏ </w:t>
      </w:r>
    </w:p>
    <w:p w14:paraId="15FDC4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百以内。 </w:t>
      </w:r>
    </w:p>
    <w:p w14:paraId="4D5ADD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另⼀个思路是⽤⽆锁⽅案替代。⽐如⽤ Redis 的 </w:t>
      </w:r>
      <w:r>
        <w:rPr>
          <w:rFonts w:hint="default" w:ascii="DejaVuSansMono" w:hAnsi="DejaVuSansMono" w:eastAsia="DejaVuSansMono" w:cs="DejaVuSansMono"/>
          <w:color w:val="111111"/>
          <w:kern w:val="0"/>
          <w:sz w:val="16"/>
          <w:szCs w:val="16"/>
          <w:lang w:val="en-US" w:eastAsia="zh-CN" w:bidi="ar"/>
        </w:rPr>
        <w:t xml:space="preserve">DECR </w:t>
      </w:r>
      <w:r>
        <w:rPr>
          <w:rFonts w:ascii="宋体" w:hAnsi="宋体" w:eastAsia="宋体" w:cs="宋体"/>
          <w:color w:val="111111"/>
          <w:kern w:val="0"/>
          <w:sz w:val="16"/>
          <w:szCs w:val="16"/>
          <w:lang w:val="en-US" w:eastAsia="zh-CN" w:bidi="ar"/>
        </w:rPr>
        <w:t xml:space="preserve">原⼦操作直接扣库存，压根不经过应⽤层锁。或者⽤ TCC、消 </w:t>
      </w:r>
    </w:p>
    <w:p w14:paraId="6F06B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息队列削峰填⾕，把强⼀致变成最终⼀致。所以关键在于权衡。数据⼀致性要求⾼的地⽅，宁愿牺牲⼀点吞吐也要上锁；能容忍弱⼀致的，就⽤原⼦操作或异步 </w:t>
      </w:r>
    </w:p>
    <w:p w14:paraId="3A3639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解耦。 </w:t>
      </w:r>
    </w:p>
    <w:p w14:paraId="36B090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会员表中有500万条会员数据，有什么⽅式可以对即将过期的会员提前7天进⾏提醒？ </w:t>
      </w:r>
    </w:p>
    <w:p w14:paraId="077E57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定时扫描过期时间是常见做法，但500万数据量下直接全表扫会把数据库搞死。得⽤更聪明的办法。 </w:t>
      </w:r>
    </w:p>
    <w:p w14:paraId="53F5E1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1）核⼼思路是减少每次扫描的数据集，别每次都查500万条。可以给会员表加个状态字段，⽐如 </w:t>
      </w:r>
    </w:p>
    <w:p w14:paraId="62BF0CC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remind_status </w:t>
      </w:r>
      <w:r>
        <w:rPr>
          <w:rFonts w:ascii="宋体" w:hAnsi="宋体" w:eastAsia="宋体" w:cs="宋体"/>
          <w:color w:val="111111"/>
          <w:kern w:val="0"/>
          <w:sz w:val="16"/>
          <w:szCs w:val="16"/>
          <w:lang w:val="en-US" w:eastAsia="zh-CN" w:bidi="ar"/>
        </w:rPr>
        <w:t xml:space="preserve">，标记是否已提醒。查询时只捞 </w:t>
      </w:r>
      <w:r>
        <w:rPr>
          <w:rFonts w:hint="default" w:ascii="DejaVuSansMono" w:hAnsi="DejaVuSansMono" w:eastAsia="DejaVuSansMono" w:cs="DejaVuSansMono"/>
          <w:color w:val="111111"/>
          <w:kern w:val="0"/>
          <w:sz w:val="16"/>
          <w:szCs w:val="16"/>
          <w:lang w:val="en-US" w:eastAsia="zh-CN" w:bidi="ar"/>
        </w:rPr>
        <w:t xml:space="preserve">expire_time </w:t>
      </w:r>
      <w:r>
        <w:rPr>
          <w:rFonts w:ascii="宋体" w:hAnsi="宋体" w:eastAsia="宋体" w:cs="宋体"/>
          <w:color w:val="111111"/>
          <w:kern w:val="0"/>
          <w:sz w:val="16"/>
          <w:szCs w:val="16"/>
          <w:lang w:val="en-US" w:eastAsia="zh-CN" w:bidi="ar"/>
        </w:rPr>
        <w:t xml:space="preserve">在未来7天内且未提醒的记录。 </w:t>
      </w:r>
    </w:p>
    <w:p w14:paraId="2C7F5A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2）索引必须建好， </w:t>
      </w:r>
      <w:r>
        <w:rPr>
          <w:rFonts w:hint="default" w:ascii="DejaVuSansMono" w:hAnsi="DejaVuSansMono" w:eastAsia="DejaVuSansMono" w:cs="DejaVuSansMono"/>
          <w:color w:val="111111"/>
          <w:kern w:val="0"/>
          <w:sz w:val="16"/>
          <w:szCs w:val="16"/>
          <w:lang w:val="en-US" w:eastAsia="zh-CN" w:bidi="ar"/>
        </w:rPr>
        <w:t xml:space="preserve">expire_time </w:t>
      </w:r>
      <w:r>
        <w:rPr>
          <w:rFonts w:ascii="宋体" w:hAnsi="宋体" w:eastAsia="宋体" w:cs="宋体"/>
          <w:color w:val="111111"/>
          <w:kern w:val="0"/>
          <w:sz w:val="16"/>
          <w:szCs w:val="16"/>
          <w:lang w:val="en-US" w:eastAsia="zh-CN" w:bidi="ar"/>
        </w:rPr>
        <w:t xml:space="preserve">字段上建B+树索引，这样范围查询快。配合 </w:t>
      </w:r>
      <w:r>
        <w:rPr>
          <w:rFonts w:hint="default" w:ascii="DejaVuSansMono" w:hAnsi="DejaVuSansMono" w:eastAsia="DejaVuSansMono" w:cs="DejaVuSansMono"/>
          <w:color w:val="111111"/>
          <w:kern w:val="0"/>
          <w:sz w:val="16"/>
          <w:szCs w:val="16"/>
          <w:lang w:val="en-US" w:eastAsia="zh-CN" w:bidi="ar"/>
        </w:rPr>
        <w:t xml:space="preserve">remind_status = 0 </w:t>
      </w:r>
      <w:r>
        <w:rPr>
          <w:rFonts w:ascii="宋体" w:hAnsi="宋体" w:eastAsia="宋体" w:cs="宋体"/>
          <w:color w:val="111111"/>
          <w:kern w:val="0"/>
          <w:sz w:val="16"/>
          <w:szCs w:val="16"/>
          <w:lang w:val="en-US" w:eastAsia="zh-CN" w:bidi="ar"/>
        </w:rPr>
        <w:t xml:space="preserve">的条件，⾛ </w:t>
      </w:r>
    </w:p>
    <w:p w14:paraId="0A843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索引过滤，实际扫描⾏数可能从百万级降到⼏千。 </w:t>
      </w:r>
    </w:p>
    <w:p w14:paraId="50138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3）任务调度⽤ xxl-job 或 Quartz，每天跑⼀次，查满⾜条件的数据。处理完⼀批就更新 </w:t>
      </w:r>
      <w:r>
        <w:rPr>
          <w:rFonts w:hint="default" w:ascii="DejaVuSansMono" w:hAnsi="DejaVuSansMono" w:eastAsia="DejaVuSansMono" w:cs="DejaVuSansMono"/>
          <w:color w:val="111111"/>
          <w:kern w:val="0"/>
          <w:sz w:val="16"/>
          <w:szCs w:val="16"/>
          <w:lang w:val="en-US" w:eastAsia="zh-CN" w:bidi="ar"/>
        </w:rPr>
        <w:t xml:space="preserve">remind_status </w:t>
      </w:r>
      <w:r>
        <w:rPr>
          <w:rFonts w:ascii="宋体" w:hAnsi="宋体" w:eastAsia="宋体" w:cs="宋体"/>
          <w:color w:val="111111"/>
          <w:kern w:val="0"/>
          <w:sz w:val="16"/>
          <w:szCs w:val="16"/>
          <w:lang w:val="en-US" w:eastAsia="zh-CN" w:bidi="ar"/>
        </w:rPr>
        <w:t xml:space="preserve">，避免重 </w:t>
      </w:r>
    </w:p>
    <w:p w14:paraId="03BFA5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复通知。 </w:t>
      </w:r>
    </w:p>
    <w:p w14:paraId="5FB6D0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4）如果数据量再⼤，可以按分⽚处理。⽐如⽤⽤户ID取模分10张表，每天只处理其中1-2个分⽚的数据，把压⼒摊 </w:t>
      </w:r>
    </w:p>
    <w:p w14:paraId="29A7C1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 </w:t>
      </w:r>
    </w:p>
    <w:p w14:paraId="128519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5）极端情况还能引⼊延迟队列。⽤户开通会员时，算出过期前7天的时间点，往 RocketMQ 延迟队列发⼀条消息。到 </w:t>
      </w:r>
    </w:p>
    <w:p w14:paraId="5AA1E3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点⾃动触发提醒，完全不⽤查库。不过要注意MQ不能丢消息，适合对准确性要求⾼的场景。 </w:t>
      </w:r>
    </w:p>
    <w:p w14:paraId="0C1668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其实⼤多数业务⽤⽅案1+2就够了，简单可控。延迟队列听着⾼级，运维成本也⾼，搞不定反⽽背锅。 </w:t>
      </w:r>
    </w:p>
    <w:p w14:paraId="4C369C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调⽤第三⽅接⼝应注意哪些问题？ </w:t>
      </w:r>
    </w:p>
    <w:p w14:paraId="5E1637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调⽤第三⽅接⼝不是发个 HTTP 请求就完事，背后要考虑的点其实不少。最怕的就是对⽅服务⼀抖，你整个系统跟着 </w:t>
      </w:r>
    </w:p>
    <w:p w14:paraId="06464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挂。 </w:t>
      </w:r>
    </w:p>
    <w:p w14:paraId="392A55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超时控制是第⼀道防线。很多开发者压根不设超时，等着对⽅返回，结果连接池被占满，⾃⼰先崩了。⼀般设置连接 </w:t>
      </w:r>
    </w:p>
    <w:p w14:paraId="0C2C7E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 13 秒，读取超时 510 秒⽐较合理。Spring Boot ⾥⽤ </w:t>
      </w:r>
      <w:r>
        <w:rPr>
          <w:rFonts w:hint="default" w:ascii="DejaVuSansMono" w:hAnsi="DejaVuSansMono" w:eastAsia="DejaVuSansMono" w:cs="DejaVuSansMono"/>
          <w:color w:val="111111"/>
          <w:kern w:val="0"/>
          <w:sz w:val="16"/>
          <w:szCs w:val="16"/>
          <w:lang w:val="en-US" w:eastAsia="zh-CN" w:bidi="ar"/>
        </w:rPr>
        <w:t xml:space="preserve">RestTemplate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WebClient </w:t>
      </w:r>
      <w:r>
        <w:rPr>
          <w:rFonts w:ascii="宋体" w:hAnsi="宋体" w:eastAsia="宋体" w:cs="宋体"/>
          <w:color w:val="111111"/>
          <w:kern w:val="0"/>
          <w:sz w:val="16"/>
          <w:szCs w:val="16"/>
          <w:lang w:val="en-US" w:eastAsia="zh-CN" w:bidi="ar"/>
        </w:rPr>
        <w:t xml:space="preserve">都得⼿动配。 </w:t>
      </w:r>
    </w:p>
    <w:p w14:paraId="3C581E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1）重试机制不能滥⽤。⽹络抖动可以重试 2~3 次，但要加退避策略，⽐如第⼀次等 1 秒，第⼆次 2 秒。像⽀付类接⼝ </w:t>
      </w:r>
    </w:p>
    <w:p w14:paraId="79B909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这种带副作⽤的操作，绝对不能⾃动重试，容易重复扣款。2）熔断降级得跟上。Hystrix 虽然停更了，但 Alibaba Sentinel 或 resilience4j 都能做。⽐如错误率超过 50% 就直接 </w:t>
      </w:r>
    </w:p>
    <w:p w14:paraId="1465E8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熔断⼏分钟，让请求⾛本地缓存或默认值，别把压⼒传给下游。 </w:t>
      </w:r>
    </w:p>
    <w:p w14:paraId="60F4D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数据安全也得注意。敏感字段⽐如 token、⽤户 ID，尽量⾛ HTTPS。有些⽼系统还要求放 header ⾥传 secret key， </w:t>
      </w:r>
    </w:p>
    <w:p w14:paraId="2C7AD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记得别打⽇志，否则泄露了算事故。 </w:t>
      </w:r>
    </w:p>
    <w:p w14:paraId="69C1A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幂等性设计要看场景。如果你是在订单创建后回调第三⽅物流，那得⾃⼰记录状态，避免重复触发。可以⽤ Redis 存 </w:t>
      </w:r>
    </w:p>
    <w:p w14:paraId="637FCD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个唯⼀任务 ID，10 分钟内重复来就直接忽略。 </w:t>
      </w:r>
    </w:p>
    <w:p w14:paraId="0F31DD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最后是监控和告警。每个外部调⽤都要打埋点，统计成功率、P95 耗时。Prometheus + Grafana 配个看板，再结合 </w:t>
      </w:r>
    </w:p>
    <w:p w14:paraId="22881E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AlertManager 发钉钉通知，出问题能第⼀时间感知。 </w:t>
      </w:r>
    </w:p>
    <w:p w14:paraId="673EBEE7">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让你设计⼀个购物车功能，怎么设计？ </w:t>
      </w:r>
    </w:p>
    <w:p w14:paraId="098955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购物车功能看着简单，其实要考虑的点不少，尤其是⾼并发和⼀致性问题。 </w:t>
      </w:r>
    </w:p>
    <w:p w14:paraId="22A14D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先说存储选型。⽤户未登录时⽤ LocalStorage 或 Cookie 存，体验顺滑，但换设备就丢。⼀登录，就得把本地数据同 </w:t>
      </w:r>
    </w:p>
    <w:p w14:paraId="2BFD3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步到服务端。服务端⼀般存 Redis，key ⽤ </w:t>
      </w:r>
      <w:r>
        <w:rPr>
          <w:rFonts w:hint="default" w:ascii="DejaVuSansMono" w:hAnsi="DejaVuSansMono" w:eastAsia="DejaVuSansMono" w:cs="DejaVuSansMono"/>
          <w:color w:val="111111"/>
          <w:kern w:val="0"/>
          <w:sz w:val="16"/>
          <w:szCs w:val="16"/>
          <w:lang w:val="en-US" w:eastAsia="zh-CN" w:bidi="ar"/>
        </w:rPr>
        <w:t xml:space="preserve">cart:userId </w:t>
      </w:r>
      <w:r>
        <w:rPr>
          <w:rFonts w:ascii="宋体" w:hAnsi="宋体" w:eastAsia="宋体" w:cs="宋体"/>
          <w:color w:val="111111"/>
          <w:kern w:val="0"/>
          <w:sz w:val="16"/>
          <w:szCs w:val="16"/>
          <w:lang w:val="en-US" w:eastAsia="zh-CN" w:bidi="ar"/>
        </w:rPr>
        <w:t xml:space="preserve">，value ⽤ hash 结构，field 是商品 ID，value 是数量和 </w:t>
      </w:r>
    </w:p>
    <w:p w14:paraId="55E6F5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⼀些扩展信息。Redis 操作快，撑个⼏万 QPS 压⼒不⼤。 </w:t>
      </w:r>
    </w:p>
    <w:p w14:paraId="7E17A0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加减商品得防超卖。⽐如库存只有 10 件，你不能让 cart 加到 11。这个校验放在「下单时」做更合理，购物车本⾝允 </w:t>
      </w:r>
    </w:p>
    <w:p w14:paraId="224944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许临时多加，否则每次操作都查库存，系统早崩了。但数量为负？绝对不⾏，代码⾥直接卡住。 </w:t>
      </w:r>
    </w:p>
    <w:p w14:paraId="501FED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合并场景要处理。⽤户先加了商品 A 到本地购物车，登录后要和服务器上的记录合并，相同商品数量叠加，别覆盖。 </w:t>
      </w:r>
    </w:p>
    <w:p w14:paraId="492D81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接⼝设计⼏个核⼼就⾏： </w:t>
      </w:r>
    </w:p>
    <w:p w14:paraId="77FE72A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GET /cart </w:t>
      </w:r>
      <w:r>
        <w:rPr>
          <w:rFonts w:ascii="宋体" w:hAnsi="宋体" w:eastAsia="宋体" w:cs="宋体"/>
          <w:color w:val="111111"/>
          <w:kern w:val="0"/>
          <w:sz w:val="16"/>
          <w:szCs w:val="16"/>
          <w:lang w:val="en-US" w:eastAsia="zh-CN" w:bidi="ar"/>
        </w:rPr>
        <w:t xml:space="preserve">：拉列表 </w:t>
      </w:r>
    </w:p>
    <w:p w14:paraId="0BB9E5C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POST /cart </w:t>
      </w:r>
      <w:r>
        <w:rPr>
          <w:rFonts w:ascii="宋体" w:hAnsi="宋体" w:eastAsia="宋体" w:cs="宋体"/>
          <w:color w:val="111111"/>
          <w:kern w:val="0"/>
          <w:sz w:val="16"/>
          <w:szCs w:val="16"/>
          <w:lang w:val="en-US" w:eastAsia="zh-CN" w:bidi="ar"/>
        </w:rPr>
        <w:t xml:space="preserve">：增删改⼀条记录 </w:t>
      </w:r>
    </w:p>
    <w:p w14:paraId="02BE502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DELETE /cart/{itemId} </w:t>
      </w:r>
      <w:r>
        <w:rPr>
          <w:rFonts w:ascii="宋体" w:hAnsi="宋体" w:eastAsia="宋体" w:cs="宋体"/>
          <w:color w:val="111111"/>
          <w:kern w:val="0"/>
          <w:sz w:val="16"/>
          <w:szCs w:val="16"/>
          <w:lang w:val="en-US" w:eastAsia="zh-CN" w:bidi="ar"/>
        </w:rPr>
        <w:t xml:space="preserve">：删 </w:t>
      </w:r>
    </w:p>
    <w:p w14:paraId="497D3E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性能⽅⾯，读多写少，可以考虑本地缓存⼀层，但 TTL 别设太⻓，避免和促销活动对不上。 </w:t>
      </w:r>
    </w:p>
    <w:p w14:paraId="2562AC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重点其实是状态同步和边界控制，别在购物车上搞复杂事务，脏活累活留给订单系统去扛。 </w:t>
      </w:r>
    </w:p>
    <w:p w14:paraId="2C216A9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系统每天晚上都会有⼀⼩时左右的时间瘫痪，你觉得可能的原因是什么？有遇到过这样的情况吗？</w:t>
      </w:r>
      <w:r>
        <w:rPr>
          <w:rFonts w:ascii="宋体" w:hAnsi="宋体" w:eastAsia="宋体" w:cs="宋体"/>
          <w:color w:val="111111"/>
          <w:kern w:val="0"/>
          <w:sz w:val="16"/>
          <w:szCs w:val="16"/>
          <w:lang w:val="en-US" w:eastAsia="zh-CN" w:bidi="ar"/>
        </w:rPr>
        <w:t xml:space="preserve">这种问题在⽣产环境其实挺典型的，⼀般先别急着猜具体原因，得从时间规律和系统⾏为⼊⼿。每天固定时段瘫痪⼀ </w:t>
      </w:r>
    </w:p>
    <w:p w14:paraId="6CB859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⼩时，基本可以锁定是周期性任务冲击或者资源耗尽型故障。 </w:t>
      </w:r>
    </w:p>
    <w:p w14:paraId="3252CF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1）⾸先看是不是有定时批处理任务，⽐如⽤ xxl-job 或 Quartz 调度的夜间数据同步、报表⽣成、缓存预热这类操作。 </w:t>
      </w:r>
    </w:p>
    <w:p w14:paraId="5EEB17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如果这些任务突然变重，⽐如数据量从 100 万涨到 1 亿，⼜没做分⽚，很容易把 CPU 打满、数据库连接池耗光，甚⾄ </w:t>
      </w:r>
    </w:p>
    <w:p w14:paraId="6E9B8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引发雪崩。 </w:t>
      </w:r>
    </w:p>
    <w:p w14:paraId="114270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2）再查系统资源⽔位。有没有可能是 JVM Full GC 频繁？⽐如⽼年代堆积了⼤量对象，每晚触发⼀次⻓时间 GC，应 </w:t>
      </w:r>
    </w:p>
    <w:p w14:paraId="1655B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⽤停顿⼏⼗秒到⼏分钟，看起来就像瘫痪。⽤ </w:t>
      </w:r>
      <w:r>
        <w:rPr>
          <w:rFonts w:hint="default" w:ascii="DejaVuSansMono" w:hAnsi="DejaVuSansMono" w:eastAsia="DejaVuSansMono" w:cs="DejaVuSansMono"/>
          <w:color w:val="111111"/>
          <w:kern w:val="0"/>
          <w:sz w:val="16"/>
          <w:szCs w:val="16"/>
          <w:lang w:val="en-US" w:eastAsia="zh-CN" w:bidi="ar"/>
        </w:rPr>
        <w:t xml:space="preserve">jstat -gc </w:t>
      </w:r>
      <w:r>
        <w:rPr>
          <w:rFonts w:ascii="宋体" w:hAnsi="宋体" w:eastAsia="宋体" w:cs="宋体"/>
          <w:color w:val="111111"/>
          <w:kern w:val="0"/>
          <w:sz w:val="16"/>
          <w:szCs w:val="16"/>
          <w:lang w:val="en-US" w:eastAsia="zh-CN" w:bidi="ar"/>
        </w:rPr>
        <w:t xml:space="preserve">或 APM ⼯具看⼀下 GC ⽇志就能确认。 </w:t>
      </w:r>
    </w:p>
    <w:p w14:paraId="6CACF4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3）⽹络或依赖组件也有坑。⽐如每晚 2 点⽇志归档，NFS 挂载点卡住，导致所有写⽇志的线程阻塞，整个请求链路堵 </w:t>
      </w:r>
    </w:p>
    <w:p w14:paraId="601A8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死。或者定时调⽤下游服务，对⽅限流了，重试机制⼜没控制好，线程池被耗尽。 </w:t>
      </w:r>
    </w:p>
    <w:p w14:paraId="60CEE1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代码上可以加个简单的防护： </w:t>
      </w:r>
    </w:p>
    <w:p w14:paraId="516CFC1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定时任务加熔断和超时 </w:t>
      </w:r>
    </w:p>
    <w:p w14:paraId="5A40A2C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@Scheduled(cron = "0 0 2 * * ?") </w:t>
      </w:r>
    </w:p>
    <w:p w14:paraId="51CFB6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safeBatchJob</w:t>
      </w:r>
      <w:r>
        <w:rPr>
          <w:rFonts w:hint="default" w:ascii="DejaVuSansMono" w:hAnsi="DejaVuSansMono" w:eastAsia="DejaVuSansMono" w:cs="DejaVuSansMono"/>
          <w:color w:val="24292E"/>
          <w:kern w:val="0"/>
          <w:sz w:val="16"/>
          <w:szCs w:val="16"/>
          <w:lang w:val="en-US" w:eastAsia="zh-CN" w:bidi="ar"/>
        </w:rPr>
        <w:t xml:space="preserve">() { </w:t>
      </w:r>
    </w:p>
    <w:p w14:paraId="7D7C066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(circuitBreaker.isOpen())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p>
    <w:p w14:paraId="3D34F5F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0323D3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Future&lt;?&gt; future = executor.submit(batchTask); </w:t>
      </w:r>
    </w:p>
    <w:p w14:paraId="57E91A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future.get(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TimeUnit.MINUTES);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控制执⾏时间 </w:t>
      </w:r>
    </w:p>
    <w:p w14:paraId="5DAC34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(TimeoutException e) { </w:t>
      </w:r>
    </w:p>
    <w:p w14:paraId="7437DDE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circuitBreaker.trip(); </w:t>
      </w:r>
    </w:p>
    <w:p w14:paraId="66C122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52097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B2966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常见于传统⾦融、电商系统的夜间跑批场景，本质是缺乏资源隔离和流量治理。建议把重任务迁到独⽴集群，或者⽤ </w:t>
      </w:r>
    </w:p>
    <w:p w14:paraId="3D4C93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xxl-job 的分⽚⼴播能⼒拆解压⼒。 </w:t>
      </w:r>
    </w:p>
    <w:p w14:paraId="4075C66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如果要实现⼀个抢红包的功能，红包⾦额是如何计算的？ </w:t>
      </w:r>
    </w:p>
    <w:p w14:paraId="5B5E2B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抢红包⾦额的分配，关键在于保证总额不变的同时，让每个⽤户抢到的⾦额随机且合理。常见的有两种算法：线段切 </w:t>
      </w:r>
    </w:p>
    <w:p w14:paraId="09551E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割法和⼆倍均值法。 </w:t>
      </w:r>
    </w:p>
    <w:p w14:paraId="036C6F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1）线段切割法 </w:t>
      </w:r>
    </w:p>
    <w:p w14:paraId="6BE32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把总⾦额想象成⼀根绳⼦，抢红包的⼈就是在这根绳⼦上随机切⼏⼑，每⼀段就是⼀个⼈抢到的⾦额。⽐如 100 元发 </w:t>
      </w:r>
    </w:p>
    <w:p w14:paraId="48BBB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 10 个⼈，就在 [0,100] 区间⾥随机选 9 个点，排序后计算相邻间距。这种⽅式能保证所有⼈⾦额加起来正好是总 </w:t>
      </w:r>
    </w:p>
    <w:p w14:paraId="52328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额，⽽且每个⼈理论上有均等的机会拿到⼤额或⼩额。 </w:t>
      </w:r>
    </w:p>
    <w:p w14:paraId="58087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2）⼆倍均值法（也叫期望值控制法） </w:t>
      </w:r>
    </w:p>
    <w:p w14:paraId="0105A3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每次抢的时候，当前可抢⾦额的上限是剩余⼈均⾦额的 2 倍。⽐如还剩 50 元、8 个⼈没抢，那下⼀个⼈最多能抢到 </w:t>
      </w:r>
    </w:p>
    <w:p w14:paraId="1AB0C2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 / 8) * 2 = 12.5 元，再在这个范围内随机。这样既能保持随机性，⼜不会出现前⾯抢太多后⾯不够分，或者最后⼏ </w:t>
      </w:r>
    </w:p>
    <w:p w14:paraId="63BB3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个⼈只能抢到⼀分钱的情况。 </w:t>
      </w:r>
    </w:p>
    <w:p w14:paraId="78C087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代码上其实很简单，核⼼就是控制随机范围： </w:t>
      </w:r>
    </w:p>
    <w:p w14:paraId="53F56A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Random </w:t>
      </w:r>
      <w:r>
        <w:rPr>
          <w:rFonts w:hint="default" w:ascii="DejaVuSansMono" w:hAnsi="DejaVuSansMono" w:eastAsia="DejaVuSansMono" w:cs="DejaVuSansMono"/>
          <w:color w:val="005CC5"/>
          <w:kern w:val="0"/>
          <w:sz w:val="16"/>
          <w:szCs w:val="16"/>
          <w:lang w:val="en-US" w:eastAsia="zh-CN" w:bidi="ar"/>
        </w:rPr>
        <w:t xml:space="preserve">random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Random</w:t>
      </w:r>
      <w:r>
        <w:rPr>
          <w:rFonts w:hint="default" w:ascii="DejaVuSansMono" w:hAnsi="DejaVuSansMono" w:eastAsia="DejaVuSansMono" w:cs="DejaVuSansMono"/>
          <w:color w:val="24292E"/>
          <w:kern w:val="0"/>
          <w:sz w:val="16"/>
          <w:szCs w:val="16"/>
          <w:lang w:val="en-US" w:eastAsia="zh-CN" w:bidi="ar"/>
        </w:rPr>
        <w:t xml:space="preserve">(); </w:t>
      </w:r>
    </w:p>
    <w:p w14:paraId="17D3ED4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leftAmount = </w:t>
      </w:r>
      <w:r>
        <w:rPr>
          <w:rFonts w:hint="default" w:ascii="DejaVuSansMono" w:hAnsi="DejaVuSansMono" w:eastAsia="DejaVuSansMono" w:cs="DejaVuSansMono"/>
          <w:color w:val="24292E"/>
          <w:kern w:val="0"/>
          <w:sz w:val="16"/>
          <w:szCs w:val="16"/>
          <w:lang w:val="en-US" w:eastAsia="zh-CN" w:bidi="ar"/>
        </w:rPr>
        <w:t xml:space="preserve">total; </w:t>
      </w:r>
    </w:p>
    <w:p w14:paraId="7326518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count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i++) { </w:t>
      </w:r>
    </w:p>
    <w:p w14:paraId="3D40B28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max = </w:t>
      </w:r>
      <w:r>
        <w:rPr>
          <w:rFonts w:hint="default" w:ascii="DejaVuSansMono" w:hAnsi="DejaVuSansMono" w:eastAsia="DejaVuSansMono" w:cs="DejaVuSansMono"/>
          <w:color w:val="24292E"/>
          <w:kern w:val="0"/>
          <w:sz w:val="16"/>
          <w:szCs w:val="16"/>
          <w:lang w:val="en-US" w:eastAsia="zh-CN" w:bidi="ar"/>
        </w:rPr>
        <w:t xml:space="preserve">leftAmount / (count - i) *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74DECB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amount = </w:t>
      </w:r>
      <w:r>
        <w:rPr>
          <w:rFonts w:hint="default" w:ascii="DejaVuSansMono" w:hAnsi="DejaVuSansMono" w:eastAsia="DejaVuSansMono" w:cs="DejaVuSansMono"/>
          <w:color w:val="24292E"/>
          <w:kern w:val="0"/>
          <w:sz w:val="16"/>
          <w:szCs w:val="16"/>
          <w:lang w:val="en-US" w:eastAsia="zh-CN" w:bidi="ar"/>
        </w:rPr>
        <w:t>Math.max(</w:t>
      </w:r>
      <w:r>
        <w:rPr>
          <w:rFonts w:hint="default" w:ascii="DejaVuSansMono" w:hAnsi="DejaVuSansMono" w:eastAsia="DejaVuSansMono" w:cs="DejaVuSansMono"/>
          <w:color w:val="005CC5"/>
          <w:kern w:val="0"/>
          <w:sz w:val="16"/>
          <w:szCs w:val="16"/>
          <w:lang w:val="en-US" w:eastAsia="zh-CN" w:bidi="ar"/>
        </w:rPr>
        <w:t>0.01</w:t>
      </w:r>
      <w:r>
        <w:rPr>
          <w:rFonts w:hint="default" w:ascii="DejaVuSansMono" w:hAnsi="DejaVuSansMono" w:eastAsia="DejaVuSansMono" w:cs="DejaVuSansMono"/>
          <w:color w:val="24292E"/>
          <w:kern w:val="0"/>
          <w:sz w:val="16"/>
          <w:szCs w:val="16"/>
          <w:lang w:val="en-US" w:eastAsia="zh-CN" w:bidi="ar"/>
        </w:rPr>
        <w:t>, random.nextDouble() * max);</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分配⾦额</w:t>
      </w:r>
      <w:r>
        <w:rPr>
          <w:rFonts w:hint="default" w:ascii="DejaVuSansMono" w:hAnsi="DejaVuSansMono" w:eastAsia="DejaVuSansMono" w:cs="DejaVuSansMono"/>
          <w:color w:val="6A737D"/>
          <w:kern w:val="0"/>
          <w:sz w:val="16"/>
          <w:szCs w:val="16"/>
          <w:lang w:val="en-US" w:eastAsia="zh-CN" w:bidi="ar"/>
        </w:rPr>
        <w:t xml:space="preserve">... </w:t>
      </w:r>
    </w:p>
    <w:p w14:paraId="3A843BD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leftAmount -= amount; </w:t>
      </w:r>
    </w:p>
    <w:p w14:paraId="7537C32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2CF0EF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最后⼀⼈拿完剩余 </w:t>
      </w:r>
    </w:p>
    <w:p w14:paraId="085688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微信早期⽤的是线段切割，后来优化为改进版的期望控制策略，兼顾公平和体验。实际系统中还会结合 Redis + Lua 保 </w:t>
      </w:r>
    </w:p>
    <w:p w14:paraId="609AE5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证原⼦性，防⽌超发。 </w:t>
      </w:r>
    </w:p>
    <w:p w14:paraId="386007C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线上 CPU Load 飙⾼如何排查？ </w:t>
      </w:r>
    </w:p>
    <w:p w14:paraId="6D096F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命令看整体 CPU 使⽤情况，重点关注 load average 和占⽤最⾼的进程。把问题进程的 PID 记下来，下⼀ </w:t>
      </w:r>
    </w:p>
    <w:p w14:paraId="1CDB5E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步深⼊分析。 </w:t>
      </w:r>
    </w:p>
    <w:p w14:paraId="0571F1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top -H -p &lt;PID&gt; </w:t>
      </w:r>
      <w:r>
        <w:rPr>
          <w:rFonts w:ascii="宋体" w:hAnsi="宋体" w:eastAsia="宋体" w:cs="宋体"/>
          <w:color w:val="111111"/>
          <w:kern w:val="0"/>
          <w:sz w:val="16"/>
          <w:szCs w:val="16"/>
          <w:lang w:val="en-US" w:eastAsia="zh-CN" w:bidi="ar"/>
        </w:rPr>
        <w:t xml:space="preserve">查看该进程下所有线程，按 CPU 使⽤率排序，找出最耗资源的线程。记下线程 ID，转成 16 </w:t>
      </w:r>
    </w:p>
    <w:p w14:paraId="580AD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进制（⽐如 </w:t>
      </w:r>
      <w:r>
        <w:rPr>
          <w:rFonts w:hint="default" w:ascii="DejaVuSansMono" w:hAnsi="DejaVuSansMono" w:eastAsia="DejaVuSansMono" w:cs="DejaVuSansMono"/>
          <w:color w:val="111111"/>
          <w:kern w:val="0"/>
          <w:sz w:val="16"/>
          <w:szCs w:val="16"/>
          <w:lang w:val="en-US" w:eastAsia="zh-CN" w:bidi="ar"/>
        </w:rPr>
        <w:t xml:space="preserve">printf "%x\n" &lt;TID&gt; </w:t>
      </w:r>
      <w:r>
        <w:rPr>
          <w:rFonts w:ascii="宋体" w:hAnsi="宋体" w:eastAsia="宋体" w:cs="宋体"/>
          <w:color w:val="111111"/>
          <w:kern w:val="0"/>
          <w:sz w:val="16"/>
          <w:szCs w:val="16"/>
          <w:lang w:val="en-US" w:eastAsia="zh-CN" w:bidi="ar"/>
        </w:rPr>
        <w:t xml:space="preserve">）。 </w:t>
      </w:r>
    </w:p>
    <w:p w14:paraId="3DFD4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 </w:t>
      </w:r>
      <w:r>
        <w:rPr>
          <w:rFonts w:hint="default" w:ascii="DejaVuSansMono" w:hAnsi="DejaVuSansMono" w:eastAsia="DejaVuSansMono" w:cs="DejaVuSansMono"/>
          <w:color w:val="111111"/>
          <w:kern w:val="0"/>
          <w:sz w:val="16"/>
          <w:szCs w:val="16"/>
          <w:lang w:val="en-US" w:eastAsia="zh-CN" w:bidi="ar"/>
        </w:rPr>
        <w:t xml:space="preserve">jstack &lt;PID&gt; &gt; jstack.log </w:t>
      </w:r>
      <w:r>
        <w:rPr>
          <w:rFonts w:ascii="宋体" w:hAnsi="宋体" w:eastAsia="宋体" w:cs="宋体"/>
          <w:color w:val="111111"/>
          <w:kern w:val="0"/>
          <w:sz w:val="16"/>
          <w:szCs w:val="16"/>
          <w:lang w:val="en-US" w:eastAsia="zh-CN" w:bidi="ar"/>
        </w:rPr>
        <w:t xml:space="preserve">抓线程栈，搜索刚才的 16 进制线程 ID，定位到具体的 Java 线程状态和调 </w:t>
      </w:r>
    </w:p>
    <w:p w14:paraId="088C26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⽤栈。常见罪魁祸⾸是死循环、频繁 GC、锁竞争或者正则匹配这种 CPU 密集操作。 </w:t>
      </w:r>
    </w:p>
    <w:p w14:paraId="598B3D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 频繁 Full GC 导致的负载⾼，配合 </w:t>
      </w:r>
      <w:r>
        <w:rPr>
          <w:rFonts w:hint="default" w:ascii="DejaVuSansMono" w:hAnsi="DejaVuSansMono" w:eastAsia="DejaVuSansMono" w:cs="DejaVuSansMono"/>
          <w:color w:val="111111"/>
          <w:kern w:val="0"/>
          <w:sz w:val="16"/>
          <w:szCs w:val="16"/>
          <w:lang w:val="en-US" w:eastAsia="zh-CN" w:bidi="ar"/>
        </w:rPr>
        <w:t xml:space="preserve">jstat -gcutil &lt;PID&gt; 1000 </w:t>
      </w:r>
      <w:r>
        <w:rPr>
          <w:rFonts w:ascii="宋体" w:hAnsi="宋体" w:eastAsia="宋体" w:cs="宋体"/>
          <w:color w:val="111111"/>
          <w:kern w:val="0"/>
          <w:sz w:val="16"/>
          <w:szCs w:val="16"/>
          <w:lang w:val="en-US" w:eastAsia="zh-CN" w:bidi="ar"/>
        </w:rPr>
        <w:t xml:space="preserve">观察 GC 频率和耗时。再⽤ </w:t>
      </w:r>
      <w:r>
        <w:rPr>
          <w:rFonts w:hint="default" w:ascii="DejaVuSansMono" w:hAnsi="DejaVuSansMono" w:eastAsia="DejaVuSansMono" w:cs="DejaVuSansMono"/>
          <w:color w:val="111111"/>
          <w:kern w:val="0"/>
          <w:sz w:val="16"/>
          <w:szCs w:val="16"/>
          <w:lang w:val="en-US" w:eastAsia="zh-CN" w:bidi="ar"/>
        </w:rPr>
        <w:t xml:space="preserve">jmap - </w:t>
      </w:r>
    </w:p>
    <w:p w14:paraId="1EF23E3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histo:live &lt;PID&gt; </w:t>
      </w:r>
      <w:r>
        <w:rPr>
          <w:rFonts w:ascii="宋体" w:hAnsi="宋体" w:eastAsia="宋体" w:cs="宋体"/>
          <w:color w:val="111111"/>
          <w:kern w:val="0"/>
          <w:sz w:val="16"/>
          <w:szCs w:val="16"/>
          <w:lang w:val="en-US" w:eastAsia="zh-CN" w:bidi="ar"/>
        </w:rPr>
        <w:t xml:space="preserve">或⽣成堆 dump 分析内存泄漏点。 </w:t>
      </w:r>
    </w:p>
    <w:p w14:paraId="0EA5E3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代码⾥常见的坑⽐如：⽤ </w:t>
      </w:r>
      <w:r>
        <w:rPr>
          <w:rFonts w:hint="default" w:ascii="DejaVuSansMono" w:hAnsi="DejaVuSansMono" w:eastAsia="DejaVuSansMono" w:cs="DejaVuSansMono"/>
          <w:color w:val="111111"/>
          <w:kern w:val="0"/>
          <w:sz w:val="16"/>
          <w:szCs w:val="16"/>
          <w:lang w:val="en-US" w:eastAsia="zh-CN" w:bidi="ar"/>
        </w:rPr>
        <w:t xml:space="preserve">while(true) </w:t>
      </w:r>
      <w:r>
        <w:rPr>
          <w:rFonts w:ascii="宋体" w:hAnsi="宋体" w:eastAsia="宋体" w:cs="宋体"/>
          <w:color w:val="111111"/>
          <w:kern w:val="0"/>
          <w:sz w:val="16"/>
          <w:szCs w:val="16"/>
          <w:lang w:val="en-US" w:eastAsia="zh-CN" w:bidi="ar"/>
        </w:rPr>
        <w:t xml:space="preserve">没有 </w:t>
      </w:r>
      <w:r>
        <w:rPr>
          <w:rFonts w:hint="default" w:ascii="DejaVuSansMono" w:hAnsi="DejaVuSansMono" w:eastAsia="DejaVuSansMono" w:cs="DejaVuSansMono"/>
          <w:color w:val="111111"/>
          <w:kern w:val="0"/>
          <w:sz w:val="16"/>
          <w:szCs w:val="16"/>
          <w:lang w:val="en-US" w:eastAsia="zh-CN" w:bidi="ar"/>
        </w:rPr>
        <w:t xml:space="preserve">sleep </w:t>
      </w: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String.replaceAll </w:t>
      </w:r>
      <w:r>
        <w:rPr>
          <w:rFonts w:ascii="宋体" w:hAnsi="宋体" w:eastAsia="宋体" w:cs="宋体"/>
          <w:color w:val="111111"/>
          <w:kern w:val="0"/>
          <w:sz w:val="16"/>
          <w:szCs w:val="16"/>
          <w:lang w:val="en-US" w:eastAsia="zh-CN" w:bidi="ar"/>
        </w:rPr>
        <w:t xml:space="preserve">⾛了正则引擎，正则表达 </w:t>
      </w:r>
    </w:p>
    <w:p w14:paraId="10E157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式写得不好容易引发回溯爆炸，像 </w:t>
      </w:r>
      <w:r>
        <w:rPr>
          <w:rFonts w:hint="default" w:ascii="DejaVuSansMono" w:hAnsi="DejaVuSansMono" w:eastAsia="DejaVuSansMono" w:cs="DejaVuSansMono"/>
          <w:color w:val="111111"/>
          <w:kern w:val="0"/>
          <w:sz w:val="16"/>
          <w:szCs w:val="16"/>
          <w:lang w:val="en-US" w:eastAsia="zh-CN" w:bidi="ar"/>
        </w:rPr>
        <w:t xml:space="preserve">(a+)+$ </w:t>
      </w:r>
      <w:r>
        <w:rPr>
          <w:rFonts w:ascii="宋体" w:hAnsi="宋体" w:eastAsia="宋体" w:cs="宋体"/>
          <w:color w:val="111111"/>
          <w:kern w:val="0"/>
          <w:sz w:val="16"/>
          <w:szCs w:val="16"/>
          <w:lang w:val="en-US" w:eastAsia="zh-CN" w:bidi="ar"/>
        </w:rPr>
        <w:t xml:space="preserve">这种输⼊恶意字符串能直接打满 CPU。 </w:t>
      </w:r>
    </w:p>
    <w:p w14:paraId="4B186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线上别乱执⾏ </w:t>
      </w:r>
      <w:r>
        <w:rPr>
          <w:rFonts w:hint="default" w:ascii="DejaVuSansMono" w:hAnsi="DejaVuSansMono" w:eastAsia="DejaVuSansMono" w:cs="DejaVuSansMono"/>
          <w:color w:val="111111"/>
          <w:kern w:val="0"/>
          <w:sz w:val="16"/>
          <w:szCs w:val="16"/>
          <w:lang w:val="en-US" w:eastAsia="zh-CN" w:bidi="ar"/>
        </w:rPr>
        <w:t xml:space="preserve">jmap </w:t>
      </w:r>
      <w:r>
        <w:rPr>
          <w:rFonts w:ascii="宋体" w:hAnsi="宋体" w:eastAsia="宋体" w:cs="宋体"/>
          <w:color w:val="111111"/>
          <w:kern w:val="0"/>
          <w:sz w:val="16"/>
          <w:szCs w:val="16"/>
          <w:lang w:val="en-US" w:eastAsia="zh-CN" w:bidi="ar"/>
        </w:rPr>
        <w:t xml:space="preserve">全量 dump，可能触发⻓时间 STW，服务直接不可⽤。优先⽤ </w:t>
      </w:r>
      <w:r>
        <w:rPr>
          <w:rFonts w:hint="default" w:ascii="DejaVuSansMono" w:hAnsi="DejaVuSansMono" w:eastAsia="DejaVuSansMono" w:cs="DejaVuSansMono"/>
          <w:color w:val="111111"/>
          <w:kern w:val="0"/>
          <w:sz w:val="16"/>
          <w:szCs w:val="16"/>
          <w:lang w:val="en-US" w:eastAsia="zh-CN" w:bidi="ar"/>
        </w:rPr>
        <w:t xml:space="preserve">jcmd &lt;PID&gt; </w:t>
      </w:r>
    </w:p>
    <w:p w14:paraId="0DA424A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VM.native_memory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async-profiler </w:t>
      </w:r>
      <w:r>
        <w:rPr>
          <w:rFonts w:ascii="宋体" w:hAnsi="宋体" w:eastAsia="宋体" w:cs="宋体"/>
          <w:color w:val="111111"/>
          <w:kern w:val="0"/>
          <w:sz w:val="16"/>
          <w:szCs w:val="16"/>
          <w:lang w:val="en-US" w:eastAsia="zh-CN" w:bidi="ar"/>
        </w:rPr>
        <w:t xml:space="preserve">这类低开销⼯具。 </w:t>
      </w:r>
    </w:p>
    <w:p w14:paraId="2BCBFCB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现在有 40 亿个 QQ 号，给你 1G 的内存，如何实现去重？ </w:t>
      </w:r>
    </w:p>
    <w:p w14:paraId="0DBDAB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40亿个QQ号去重，内存只有1G，直接⽤HashSet肯定搞不定。⼀个int是4字节，40亿就是16GB数据，远远超过可⽤ </w:t>
      </w:r>
    </w:p>
    <w:p w14:paraId="21D147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 </w:t>
      </w:r>
    </w:p>
    <w:p w14:paraId="4499EC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这时候得换思路，布隆过滤器就派上⽤场了。它⽤很⼩的空间判断元素是否存在，允许少量误判（⽐如把不存在的当 </w:t>
      </w:r>
    </w:p>
    <w:p w14:paraId="1C40FA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成存在），但不会漏判。 </w:t>
      </w:r>
    </w:p>
    <w:p w14:paraId="6C818F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我们来算笔账：1G内存是85亿bit。如果想存40亿个QQ号，每个元素分配约2.1个bit。查表可知，当哈希函数个数为2 </w:t>
      </w:r>
    </w:p>
    <w:p w14:paraId="581692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时，误判率⼤概在⼏%左右，能接受。 </w:t>
      </w:r>
    </w:p>
    <w:p w14:paraId="1A94D4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布隆过滤器底层就是⼀个⼤位数组 + 多个哈希函数。每次添加时，算出多个位置并置1；查询时所有位都是1才认为存 </w:t>
      </w:r>
    </w:p>
    <w:p w14:paraId="1B563B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w:t>
      </w:r>
    </w:p>
    <w:p w14:paraId="3D96489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484B475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BloomFilter </w:t>
      </w:r>
      <w:r>
        <w:rPr>
          <w:rFonts w:hint="default" w:ascii="DejaVuSansMono" w:hAnsi="DejaVuSansMono" w:eastAsia="DejaVuSansMono" w:cs="DejaVuSansMono"/>
          <w:color w:val="24292E"/>
          <w:kern w:val="0"/>
          <w:sz w:val="16"/>
          <w:szCs w:val="16"/>
          <w:lang w:val="en-US" w:eastAsia="zh-CN" w:bidi="ar"/>
        </w:rPr>
        <w:t xml:space="preserve">{ </w:t>
      </w:r>
    </w:p>
    <w:p w14:paraId="2A1D21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BitSet bits; </w:t>
      </w:r>
    </w:p>
    <w:p w14:paraId="5057C3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private int</w:t>
      </w:r>
      <w:r>
        <w:rPr>
          <w:rFonts w:hint="default" w:ascii="DejaVuSansMono" w:hAnsi="DejaVuSansMono" w:eastAsia="DejaVuSansMono" w:cs="DejaVuSansMono"/>
          <w:color w:val="24292E"/>
          <w:kern w:val="0"/>
          <w:sz w:val="16"/>
          <w:szCs w:val="16"/>
          <w:lang w:val="en-US" w:eastAsia="zh-CN" w:bidi="ar"/>
        </w:rPr>
        <w:t>[] hashSeeds;</w:t>
      </w: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add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24292E"/>
          <w:kern w:val="0"/>
          <w:sz w:val="16"/>
          <w:szCs w:val="16"/>
          <w:lang w:val="en-US" w:eastAsia="zh-CN" w:bidi="ar"/>
        </w:rPr>
        <w:t xml:space="preserve">qq) { </w:t>
      </w:r>
    </w:p>
    <w:p w14:paraId="5872A6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seed : hashSeeds) { </w:t>
      </w:r>
    </w:p>
    <w:p w14:paraId="72B834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index = </w:t>
      </w:r>
      <w:r>
        <w:rPr>
          <w:rFonts w:hint="default" w:ascii="DejaVuSansMono" w:hAnsi="DejaVuSansMono" w:eastAsia="DejaVuSansMono" w:cs="DejaVuSansMono"/>
          <w:color w:val="24292E"/>
          <w:kern w:val="0"/>
          <w:sz w:val="16"/>
          <w:szCs w:val="16"/>
          <w:lang w:val="en-US" w:eastAsia="zh-CN" w:bidi="ar"/>
        </w:rPr>
        <w:t xml:space="preserve">hash(qq, seed); </w:t>
      </w:r>
    </w:p>
    <w:p w14:paraId="45A1D22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bits.set(index); </w:t>
      </w:r>
    </w:p>
    <w:p w14:paraId="3D0ADC4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81C92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2F55D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boolean </w:t>
      </w:r>
      <w:r>
        <w:rPr>
          <w:rFonts w:hint="default" w:ascii="DejaVuSansMono" w:hAnsi="DejaVuSansMono" w:eastAsia="DejaVuSansMono" w:cs="DejaVuSansMono"/>
          <w:color w:val="6F42C1"/>
          <w:kern w:val="0"/>
          <w:sz w:val="16"/>
          <w:szCs w:val="16"/>
          <w:lang w:val="en-US" w:eastAsia="zh-CN" w:bidi="ar"/>
        </w:rPr>
        <w:t>mightContain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24292E"/>
          <w:kern w:val="0"/>
          <w:sz w:val="16"/>
          <w:szCs w:val="16"/>
          <w:lang w:val="en-US" w:eastAsia="zh-CN" w:bidi="ar"/>
        </w:rPr>
        <w:t xml:space="preserve">qq) { </w:t>
      </w:r>
    </w:p>
    <w:p w14:paraId="2109563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seed : hashSeeds) { </w:t>
      </w:r>
    </w:p>
    <w:p w14:paraId="170D62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index = </w:t>
      </w:r>
      <w:r>
        <w:rPr>
          <w:rFonts w:hint="default" w:ascii="DejaVuSansMono" w:hAnsi="DejaVuSansMono" w:eastAsia="DejaVuSansMono" w:cs="DejaVuSansMono"/>
          <w:color w:val="24292E"/>
          <w:kern w:val="0"/>
          <w:sz w:val="16"/>
          <w:szCs w:val="16"/>
          <w:lang w:val="en-US" w:eastAsia="zh-CN" w:bidi="ar"/>
        </w:rPr>
        <w:t xml:space="preserve">hash(qq, seed); </w:t>
      </w:r>
    </w:p>
    <w:p w14:paraId="569D32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(!bits.get(index))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3D62D6E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A4400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可能存在 </w:t>
      </w:r>
    </w:p>
    <w:p w14:paraId="05749B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4E84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5EA0F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实际可以⽤Redis的 </w:t>
      </w:r>
      <w:r>
        <w:rPr>
          <w:rFonts w:hint="default" w:ascii="DejaVuSansMono" w:hAnsi="DejaVuSansMono" w:eastAsia="DejaVuSansMono" w:cs="DejaVuSansMono"/>
          <w:color w:val="111111"/>
          <w:kern w:val="0"/>
          <w:sz w:val="16"/>
          <w:szCs w:val="16"/>
          <w:lang w:val="en-US" w:eastAsia="zh-CN" w:bidi="ar"/>
        </w:rPr>
        <w:t xml:space="preserve">RedisBloom </w:t>
      </w:r>
      <w:r>
        <w:rPr>
          <w:rFonts w:ascii="宋体" w:hAnsi="宋体" w:eastAsia="宋体" w:cs="宋体"/>
          <w:color w:val="111111"/>
          <w:kern w:val="0"/>
          <w:sz w:val="16"/>
          <w:szCs w:val="16"/>
          <w:lang w:val="en-US" w:eastAsia="zh-CN" w:bidi="ar"/>
        </w:rPr>
        <w:t xml:space="preserve">模块，或者Google Guava的BloomFilter实现。 </w:t>
      </w:r>
    </w:p>
    <w:p w14:paraId="5CDAFA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整个过程不需要把原始数据全放内存，压根不经过磁盘排序，效率⾼得多。不过最终精确去重还得结合外部存储做⼆ </w:t>
      </w:r>
    </w:p>
    <w:p w14:paraId="0ECD1D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次验证。 </w:t>
      </w:r>
    </w:p>
    <w:p w14:paraId="5A76540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MySQL ⾥有 2000w 数据，Redis 中只存 20w 的数据，如何保证 Redis 中的数据都是热点数据? </w:t>
      </w:r>
    </w:p>
    <w:p w14:paraId="31EEA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这个问题其实在考察缓存淘汰策略和热点数据识别的结合机制。Redis 本⾝不会⾃动知道哪些是热点数据，得靠合理的 </w:t>
      </w:r>
    </w:p>
    <w:p w14:paraId="2684D0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过期策略和访问模式来驱动。 </w:t>
      </w:r>
    </w:p>
    <w:p w14:paraId="46BCB6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1）设置合理的 TTL 过期时间 </w:t>
      </w:r>
    </w:p>
    <w:p w14:paraId="42A74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 Redis ⾥的数据设置⼀个相对短的过期时间，⽐如 5 到 10 分钟。这样只有被频繁访问的数据才会在过期前被不断续 </w:t>
      </w:r>
    </w:p>
    <w:p w14:paraId="5311B4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命，不常访问的⾃然就被淘汰了。 </w:t>
      </w:r>
    </w:p>
    <w:p w14:paraId="656119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2）配合 LFU 淘汰策略 </w:t>
      </w:r>
    </w:p>
    <w:p w14:paraId="4B957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4.0 之后⽀持 LFU（Least Frequently Used）模式，⽐起 LRU 更适合识别“⾼频访问”的数据。可以配置 </w:t>
      </w:r>
    </w:p>
    <w:p w14:paraId="6B848C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maxmemory-policy </w:t>
      </w:r>
      <w:r>
        <w:rPr>
          <w:rFonts w:ascii="宋体" w:hAnsi="宋体" w:eastAsia="宋体" w:cs="宋体"/>
          <w:color w:val="111111"/>
          <w:kern w:val="0"/>
          <w:sz w:val="16"/>
          <w:szCs w:val="16"/>
          <w:lang w:val="en-US" w:eastAsia="zh-CN" w:bidi="ar"/>
        </w:rPr>
        <w:t xml:space="preserve">为 </w:t>
      </w:r>
      <w:r>
        <w:rPr>
          <w:rFonts w:hint="default" w:ascii="DejaVuSansMono" w:hAnsi="DejaVuSansMono" w:eastAsia="DejaVuSansMono" w:cs="DejaVuSansMono"/>
          <w:color w:val="111111"/>
          <w:kern w:val="0"/>
          <w:sz w:val="16"/>
          <w:szCs w:val="16"/>
          <w:lang w:val="en-US" w:eastAsia="zh-CN" w:bidi="ar"/>
        </w:rPr>
        <w:t xml:space="preserve">volatile-lfu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allkeys-lfu </w:t>
      </w:r>
      <w:r>
        <w:rPr>
          <w:rFonts w:ascii="宋体" w:hAnsi="宋体" w:eastAsia="宋体" w:cs="宋体"/>
          <w:color w:val="111111"/>
          <w:kern w:val="0"/>
          <w:sz w:val="16"/>
          <w:szCs w:val="16"/>
          <w:lang w:val="en-US" w:eastAsia="zh-CN" w:bidi="ar"/>
        </w:rPr>
        <w:t xml:space="preserve">，让访问频率⾼的 key 更容易留下来。 </w:t>
      </w:r>
    </w:p>
    <w:p w14:paraId="47688E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3）主动预热 + 延迟双删 </w:t>
      </w:r>
    </w:p>
    <w:p w14:paraId="4EB4C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上线前把已知的热⻔数据提前加载进 Redis，⽐如通过⽇志分析出过去 24 ⼩时访问最多的 20w 商品，⽤脚本导⼊。后 </w:t>
      </w:r>
    </w:p>
    <w:p w14:paraId="6F66B9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续靠实时访问维持热度。 </w:t>
      </w:r>
    </w:p>
    <w:p w14:paraId="3707D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4）监控访问频次，动态调整 </w:t>
      </w:r>
    </w:p>
    <w:p w14:paraId="01B6A7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可以⽤旁路统计模块，⽐如⽤ Flink 实时分析业务⽇志，定期把访问 Top N 的 key 写回 Redis，同时淘汰低频 key。像 </w:t>
      </w:r>
    </w:p>
    <w:p w14:paraId="2768E0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微博热搜榜这种场景，就是靠实时计算驱动缓存更新。 </w:t>
      </w:r>
    </w:p>
    <w:p w14:paraId="32726C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代码上很简单，核⼼是读操作的封装： </w:t>
      </w:r>
    </w:p>
    <w:p w14:paraId="2D675B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data = </w:t>
      </w:r>
      <w:r>
        <w:rPr>
          <w:rFonts w:hint="default" w:ascii="DejaVuSansMono" w:hAnsi="DejaVuSansMono" w:eastAsia="DejaVuSansMono" w:cs="DejaVuSansMono"/>
          <w:color w:val="24292E"/>
          <w:kern w:val="0"/>
          <w:sz w:val="16"/>
          <w:szCs w:val="16"/>
          <w:lang w:val="en-US" w:eastAsia="zh-CN" w:bidi="ar"/>
        </w:rPr>
        <w:t xml:space="preserve">redis.get(key); </w:t>
      </w:r>
    </w:p>
    <w:p w14:paraId="18B42B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(data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09F815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data = db.query(key); </w:t>
      </w:r>
    </w:p>
    <w:p w14:paraId="1EC06E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redis.setex(key, </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xml:space="preserve">, data); </w:t>
      </w:r>
      <w:r>
        <w:rPr>
          <w:rFonts w:hint="default" w:ascii="DejaVuSansMono" w:hAnsi="DejaVuSansMono" w:eastAsia="DejaVuSansMono" w:cs="DejaVuSansMono"/>
          <w:color w:val="6A737D"/>
          <w:kern w:val="0"/>
          <w:sz w:val="16"/>
          <w:szCs w:val="16"/>
          <w:lang w:val="en-US" w:eastAsia="zh-CN" w:bidi="ar"/>
        </w:rPr>
        <w:t>// 5</w:t>
      </w:r>
      <w:r>
        <w:rPr>
          <w:rFonts w:ascii="宋体" w:hAnsi="宋体" w:eastAsia="宋体" w:cs="宋体"/>
          <w:color w:val="6A737D"/>
          <w:kern w:val="0"/>
          <w:sz w:val="16"/>
          <w:szCs w:val="16"/>
          <w:lang w:val="en-US" w:eastAsia="zh-CN" w:bidi="ar"/>
        </w:rPr>
        <w:t xml:space="preserve">分钟过期 </w:t>
      </w:r>
    </w:p>
    <w:p w14:paraId="09E7AB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96B46AF">
      <w:pPr>
        <w:keepNext w:val="0"/>
        <w:keepLines w:val="0"/>
        <w:widowControl/>
        <w:suppressLineNumbers w:val="0"/>
        <w:jc w:val="left"/>
      </w:pPr>
      <w:r>
        <w:rPr>
          <w:rFonts w:ascii="宋体" w:hAnsi="宋体" w:eastAsia="宋体" w:cs="宋体"/>
          <w:color w:val="111111"/>
          <w:kern w:val="0"/>
          <w:sz w:val="16"/>
          <w:szCs w:val="16"/>
          <w:lang w:val="en-US" w:eastAsia="zh-CN" w:bidi="ar"/>
        </w:rPr>
        <w:t>整个过程其实是“TTL + 访问驱动 + 淘汰策略”三者配合的结果，压根不靠⼈⼯指定，⽽是让系统⾃⼰跑出热点。</w:t>
      </w:r>
      <w:r>
        <w:rPr>
          <w:rFonts w:ascii="宋体" w:hAnsi="宋体" w:eastAsia="宋体" w:cs="宋体"/>
          <w:color w:val="0000EE"/>
          <w:kern w:val="0"/>
          <w:sz w:val="19"/>
          <w:szCs w:val="19"/>
          <w:lang w:val="en-US" w:eastAsia="zh-CN" w:bidi="ar"/>
        </w:rPr>
        <w:t>系</w:t>
      </w: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统上线后，发现某个接⼝响应很慢，你如何定位可能的原因，以及对应的解决思路？ </w:t>
      </w:r>
    </w:p>
    <w:p w14:paraId="019652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接⼝变慢不是单⼀问题，得从链路⼀层层往下摸。先看是不是外部流量突增，⽐如被刷了，这种情况加个限流就⾏， </w:t>
      </w:r>
    </w:p>
    <w:p w14:paraId="2F4EAE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Sentinel 或者 Hystrix 挡住异常请求。 </w:t>
      </w:r>
    </w:p>
    <w:p w14:paraId="4C911C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1）先看监控⼤盘，CPU、内存、GC 频率有没有异常。如果 GC 太频繁，可能堆内存不够或者有对象泄漏，jstat 和 </w:t>
      </w:r>
    </w:p>
    <w:p w14:paraId="4E0974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jmap 抓⼀下看看。线程数飙⾼的话，⽤ jstack 看是不是线程卡在某个⽅法上，⽐如数据库查询没索引，死锁，或者远 </w:t>
      </w:r>
    </w:p>
    <w:p w14:paraId="42639C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程调⽤超时没降级。 </w:t>
      </w:r>
    </w:p>
    <w:p w14:paraId="3934DC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2）接着查依赖服务。你的接⼝可能调了下游的 HTTP 或 RPC，对⽅⼀抖你就跟着抖。⽤ SkyWalking 或 Prometheus </w:t>
      </w:r>
    </w:p>
    <w:p w14:paraId="699AD0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查调⽤链，看耗时是不是集中在某⼀个远程调⽤上。如果是，得和对⽅对⻬ SLA，同时你这边要做超时控制和熔断。 </w:t>
      </w:r>
    </w:p>
    <w:p w14:paraId="47B23D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3）数据库也是重灾区。慢查询⽇志打开看看，有没有全表扫描。执⾏计划⾥ type 是 ALL 就得优化，加索引或者改写 </w:t>
      </w:r>
    </w:p>
    <w:p w14:paraId="11F962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SQL。连接池也得盯紧，HikariCP 的 maxPoolSize 别设太⼤，不然 DB 压⼒扛不住，⼀般 20-50 ⾜够。 </w:t>
      </w:r>
    </w:p>
    <w:p w14:paraId="6CA6CC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4）缓存穿透、雪崩也会导致 DB 被打满。⽐如⼤量请求查不存在的 key，Redis 没命中直接压到数据库。布隆过滤器 </w:t>
      </w:r>
    </w:p>
    <w:p w14:paraId="4B8948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挡⼀下⾮法 key，热点 key 加本地缓存，⽐如 Caffeine。 </w:t>
      </w:r>
    </w:p>
    <w:p w14:paraId="404C5A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最后别忘了应⽤本⾝的问题。⽐如循环⾥发 SQL，或者⽤了 synchronized 锁整块逻辑，QPS 上去就卡死。代码 </w:t>
      </w:r>
    </w:p>
    <w:p w14:paraId="0B154E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review + APM ⼯具能快速定位这类低级错误。 </w:t>
      </w:r>
    </w:p>
    <w:p w14:paraId="6BD544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现在⼿头上有⼀个单体项⽬，系统的整体 QPS 到了 1 万了，要微服务化拆分吗？ </w:t>
      </w:r>
    </w:p>
    <w:p w14:paraId="327219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单体应⽤能不能扛住 1 万 QPS，关键看它⼲了啥。如果是简单的 CRUD，加个缓存、数据库读写分离，垂直拆分⼀下 </w:t>
      </w:r>
    </w:p>
    <w:p w14:paraId="072A1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和 db 层，很可能就扛住了。很多公司⼏⼗万 QPS 的流量，早期靠优化单体 + CDN + 缓存 + 异步化撑了好⼏年。 </w:t>
      </w:r>
    </w:p>
    <w:p w14:paraId="2A9930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微服务拆分不是为了应对 QPS，⽽是为了解耦业务、提升迭代效率。当你发现团队协作开始打架，改⼀个功能要⼗⼏ </w:t>
      </w:r>
    </w:p>
    <w:p w14:paraId="22F0C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个⼈联调，发布周期越来越⻓，这时候才真正需要拆。 </w:t>
      </w:r>
    </w:p>
    <w:p w14:paraId="14B79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盲⽬拆分反⽽会引⼊新问题。服务⼀多，⽹络调⽤复杂度指数级上升，得⽴刻上链路追踪（⽐如 SkyWalking）、配置 </w:t>
      </w:r>
    </w:p>
    <w:p w14:paraId="13B3E6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中⼼（Nacos）、服务治理（Sentinel），还有分布式事务的坑。这些中间件本⾝就要投⼊维护成本。 </w:t>
      </w:r>
    </w:p>
    <w:p w14:paraId="677342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真要拆，建议先做 逻辑拆分：把代码按业务域划成模块，但还部署在⼀个进程⾥。通过包隔离和依赖管控，提前暴露 </w:t>
      </w:r>
    </w:p>
    <w:p w14:paraId="5C462E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调⽤关系，等设计清晰了再物理拆。另外，1 万 QPS 如果集中在某个热点数据上，⽐如秒杀场景，那更该做的可能是本地缓存 + 分布式锁 + 热点探测，⽽ </w:t>
      </w:r>
    </w:p>
    <w:p w14:paraId="587AA9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不是拆微服务。像阿⾥早期“聚⽯塔”架构，就是靠单体极致优化扛下来的。 </w:t>
      </w:r>
    </w:p>
    <w:p w14:paraId="6AFF4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⼀句话：性能瓶颈优先⽤缓存、异步、读写分离解决，架构腐化才⽤微服务解耦。 </w:t>
      </w:r>
    </w:p>
    <w:p w14:paraId="4EC8566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横跨⼗⼏个分布式服务的慢请求要如何排查？ </w:t>
      </w:r>
    </w:p>
    <w:p w14:paraId="0F20AC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排查横跨多个服务的慢请求，关键在于链路追踪和分段耗时分析。靠⽇志时间戳对⻬基本搞不定，尤其在调⽤深度 </w:t>
      </w:r>
    </w:p>
    <w:p w14:paraId="72581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⼤、异步任务多的场景下。 </w:t>
      </w:r>
    </w:p>
    <w:p w14:paraId="6AA42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先确认是否具备完整的分布式追踪能⼒。像 SkyWalking、Pinpoint 或 Zipkin 这类⼯具必须提前接⼊，它们能⾃ </w:t>
      </w:r>
    </w:p>
    <w:p w14:paraId="5D3816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动⽣成 traceId 并透传到下游服务。没有这个底⼦，排查就是盲⼈摸象。 </w:t>
      </w:r>
    </w:p>
    <w:p w14:paraId="208C37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拿到慢请求的 traceId，在 UI 上直接查看全链路拓扑。重点看两个指标：每个 span 的耗时、是否存在串⾏等待或 </w:t>
      </w:r>
    </w:p>
    <w:p w14:paraId="0094E1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并⾏瓶颈。⽐如某个服务 A 调⽤ B 和 C，结果发现 C 耗时 800ms，B 才 50ms，那问题⼤概率出在 C 或其依赖⽅。 </w:t>
      </w:r>
    </w:p>
    <w:p w14:paraId="791CD8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结合 metrics 和⽇志下钻。如果发现是数据库慢，就去查 MySQL 的 slow log；如果是 RPC 慢，检查 Dubbo 或 </w:t>
      </w:r>
    </w:p>
    <w:p w14:paraId="53DB49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的调⽤延迟监控。别忘了线程池满、连接池打满这些常见资源瓶颈。 </w:t>
      </w:r>
    </w:p>
    <w:p w14:paraId="4E2249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特别注意异步场景的上下⽂透传。CompletableFuture、MQ 消费等容易断链，需要⼿动传递 traceId，否则追踪 </w:t>
      </w:r>
    </w:p>
    <w:p w14:paraId="45730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图会断裂。 </w:t>
      </w:r>
    </w:p>
    <w:p w14:paraId="2D47E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最终定位通常是某⼀个“⾼延迟节点”引发雪崩式影响。平时就得把 tracing + metrics + logging 三者打通，不然线上 </w:t>
      </w:r>
    </w:p>
    <w:p w14:paraId="437141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⼀出问题，根本扛不住排查压⼒。 </w:t>
      </w:r>
    </w:p>
    <w:p w14:paraId="610F8EF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项⽬⽤了 Redis 缓存来提升并发度，假设 Redis 挂了怎么办？ </w:t>
      </w:r>
    </w:p>
    <w:p w14:paraId="54DADA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系统设计⾥引⼊ Redis，图的就是⾼性能和⾼并发。但⼀旦 Redis 挂了，直接打到数据库的请求可能瞬间涨 10 倍以 </w:t>
      </w:r>
    </w:p>
    <w:p w14:paraId="6E17DB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上，MySQL 根本扛不住。 </w:t>
      </w:r>
    </w:p>
    <w:p w14:paraId="1851ED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1）最基础的是加 降级开关。⽐如⽤ Apollo 或 Nacos 配置中⼼设个开关，Redis 异常时，让接⼝直接返回缓存默认值 </w:t>
      </w:r>
    </w:p>
    <w:p w14:paraId="17EC2B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或⾛本地缓存（Caffeine），先把核⼼链路保住了。2）缓存穿透保护不能少。Redis 挂了之后，所有查缓存的请求都会穿透到底层 DB。这时候布隆过滤器压根没⽤，因 </w:t>
      </w:r>
    </w:p>
    <w:p w14:paraId="2A7D7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为数据根本没地⽅加载。得靠请求合并或者信号量限流，控制打到 DB 的并发数，⽐如⽤ Semaphore 控制最多 50 个 </w:t>
      </w:r>
    </w:p>
    <w:p w14:paraId="4787A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线程能查库。 </w:t>
      </w:r>
    </w:p>
    <w:p w14:paraId="202EA7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3）持久化策略也得提前想好。如果⽤了 AOF everysec，宕机最多丢 1 秒数据，重启后还能恢复。但如果是纯内存模 </w:t>
      </w:r>
    </w:p>
    <w:p w14:paraId="3B6750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式，⼀挂全丢，恢复时间更⻓。 </w:t>
      </w:r>
    </w:p>
    <w:p w14:paraId="3FEFDA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4）架构上，可以考虑多级缓存。⽐如本地缓存 + Redis 集群。Redis 宕机时，短时间还能靠本地缓存顶⼀阵⼦，特别 </w:t>
      </w:r>
    </w:p>
    <w:p w14:paraId="20EFE6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是热点数据。 </w:t>
      </w:r>
    </w:p>
    <w:p w14:paraId="3BA66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 Redis 永远在线，设计之初就要按“它随时会挂”来搞。抗住故障⽐追求性能更重要。 </w:t>
      </w:r>
    </w:p>
    <w:p w14:paraId="08ABE0D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现在我让你把单体服务拆成多个微服务，这些服务之间如何⾃动发现彼此？具体原理是什么？ </w:t>
      </w:r>
    </w:p>
    <w:p w14:paraId="0B7501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服务拆成微服务后，最头疼的就是服务之间怎么找到对⽅。以前单体⾥⼀个⽅法调⽤的事，现在变成跨⽹络调⽤了， </w:t>
      </w:r>
    </w:p>
    <w:p w14:paraId="384923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IP 和端⼝随时可能变，靠写死配置根本搞不定。 </w:t>
      </w:r>
    </w:p>
    <w:p w14:paraId="2BDE2B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核⼼是引⼊ 服务注册与发现 机制。每个微服务启动时，主动去注册中⼼报到，把⾃⼰的服务名、IP、端⼝、健康状态 </w:t>
      </w:r>
    </w:p>
    <w:p w14:paraId="5FFBBA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这些信息写进去。这个过程叫服务注册。 </w:t>
      </w:r>
    </w:p>
    <w:p w14:paraId="4F4302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别的服务想调⽤它，不去直接连 IP，⽽是先问注册中⼼：我要调⽤ order-service，现在哪个实例活着？注册中⼼返回 </w:t>
      </w:r>
    </w:p>
    <w:p w14:paraId="1294C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可⽤的节点列表，调⽤⽅再⽤负载均衡策略选⼀个发请求。这就是服务发现。 </w:t>
      </w:r>
    </w:p>
    <w:p w14:paraId="082E8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关键是得有⼼跳机制保活。注册中⼼不是静态存⼀下就完了，服务要定期发⼼跳证明⾃⼰还活着。超过⼀定时间没⼼ </w:t>
      </w:r>
    </w:p>
    <w:p w14:paraId="39EA59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跳，注册中⼼就把这个实例踢下线，避免别⼈调到宕机节点。 </w:t>
      </w:r>
    </w:p>
    <w:p w14:paraId="46CC20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常见实现像 Eureka、Consul、Nacos 都是⼲这活的。⽐如 Nacos，你加个依赖，配个地址，启动⾃动注册，其他服务 </w:t>
      </w:r>
    </w:p>
    <w:p w14:paraId="622F11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@LoadBalanced </w:t>
      </w:r>
      <w:r>
        <w:rPr>
          <w:rFonts w:ascii="宋体" w:hAnsi="宋体" w:eastAsia="宋体" w:cs="宋体"/>
          <w:color w:val="111111"/>
          <w:kern w:val="0"/>
          <w:sz w:val="16"/>
          <w:szCs w:val="16"/>
          <w:lang w:val="en-US" w:eastAsia="zh-CN" w:bidi="ar"/>
        </w:rPr>
        <w:t xml:space="preserve">的 RestTemplate 或 Feign 直接按服务名调⽤，背后的发现和负载均衡全透明了。 </w:t>
      </w:r>
    </w:p>
    <w:p w14:paraId="0E5BC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别忘了⽹络不是百分百可靠，所以客户端⼀般会缓存⼀份服务列表，就算注册中⼼挂了，还能靠本地缓存撑⼀阵⼦。 </w:t>
      </w:r>
    </w:p>
    <w:p w14:paraId="7F8199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暂时先不考虑分库分表，如果单表的数据量很⼤，如何优化？ </w:t>
      </w:r>
    </w:p>
    <w:p w14:paraId="10D1D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单表数据量⼤，本质是查询和写⼊的性能会随着数据膨胀⽽急剧下降。优化得从存储结构、索引策略、SQL 设计这⼏ </w:t>
      </w:r>
    </w:p>
    <w:p w14:paraId="39A9DD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个层⾯⼊⼿。1）索引设计要精准。避免全表扫描，核⼼是让查询⾛索引。但索引不是越多越好，每多⼀个索引，写⼊时就要多维护 </w:t>
      </w:r>
    </w:p>
    <w:p w14:paraId="7D0B3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⼀棵 B+ 树。像 MySQL 的⼆级索引带主键回表，如果主键太⼤，回表成本就⾼，所以主键尽量⽤⾃增整型。 </w:t>
      </w:r>
    </w:p>
    <w:p w14:paraId="180D14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2）SQL 要避免 select *，只查需要的字段，减少 IO 和⽹络传输。分页查询别⽤ </w:t>
      </w:r>
      <w:r>
        <w:rPr>
          <w:rFonts w:hint="default" w:ascii="DejaVuSansMono" w:hAnsi="DejaVuSansMono" w:eastAsia="DejaVuSansMono" w:cs="DejaVuSansMono"/>
          <w:color w:val="111111"/>
          <w:kern w:val="0"/>
          <w:sz w:val="16"/>
          <w:szCs w:val="16"/>
          <w:lang w:val="en-US" w:eastAsia="zh-CN" w:bidi="ar"/>
        </w:rPr>
        <w:t xml:space="preserve">limit 1000000, 10 </w:t>
      </w:r>
      <w:r>
        <w:rPr>
          <w:rFonts w:ascii="宋体" w:hAnsi="宋体" w:eastAsia="宋体" w:cs="宋体"/>
          <w:color w:val="111111"/>
          <w:kern w:val="0"/>
          <w:sz w:val="16"/>
          <w:szCs w:val="16"/>
          <w:lang w:val="en-US" w:eastAsia="zh-CN" w:bidi="ar"/>
        </w:rPr>
        <w:t xml:space="preserve">，这种偏移 </w:t>
      </w:r>
    </w:p>
    <w:p w14:paraId="47705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量⼤会导致 MySQL 扫描⼤量丢弃的数据。可以改成记录上次查询位置，⽤ </w:t>
      </w:r>
      <w:r>
        <w:rPr>
          <w:rFonts w:hint="default" w:ascii="DejaVuSansMono" w:hAnsi="DejaVuSansMono" w:eastAsia="DejaVuSansMono" w:cs="DejaVuSansMono"/>
          <w:color w:val="111111"/>
          <w:kern w:val="0"/>
          <w:sz w:val="16"/>
          <w:szCs w:val="16"/>
          <w:lang w:val="en-US" w:eastAsia="zh-CN" w:bidi="ar"/>
        </w:rPr>
        <w:t xml:space="preserve">where id &gt; last_id limit 10 </w:t>
      </w:r>
      <w:r>
        <w:rPr>
          <w:rFonts w:ascii="宋体" w:hAnsi="宋体" w:eastAsia="宋体" w:cs="宋体"/>
          <w:color w:val="111111"/>
          <w:kern w:val="0"/>
          <w:sz w:val="16"/>
          <w:szCs w:val="16"/>
          <w:lang w:val="en-US" w:eastAsia="zh-CN" w:bidi="ar"/>
        </w:rPr>
        <w:t xml:space="preserve">来 </w:t>
      </w:r>
    </w:p>
    <w:p w14:paraId="08A1B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翻页。 </w:t>
      </w:r>
    </w:p>
    <w:p w14:paraId="19FFC1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3）⼤字段要拆出去。像⽤户表⾥放了个 text 存个⼈简介，这种字段会拖慢整表查询。应该单独建个扩展表，⽤主键关 </w:t>
      </w:r>
    </w:p>
    <w:p w14:paraId="4C4C1F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联，把⼤字段“拎出来”。 </w:t>
      </w:r>
    </w:p>
    <w:p w14:paraId="64E989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4）冷热数据分离。⽐如订单表，最近 3 个⽉的查得多，⼀年前的基本不看了。可以把历史数据归档到另⼀个表，或者 </w:t>
      </w:r>
    </w:p>
    <w:p w14:paraId="599F13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定期迁移到 Hive 这类⼤数据平台，主表只留热点数据。 </w:t>
      </w:r>
    </w:p>
    <w:p w14:paraId="66D31E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5）读写分离。写主库，读⾛从库，把压⼒分散开。像 MySQL 主从同步 + ShardingSphere 读写路由，能有效分担查 </w:t>
      </w:r>
    </w:p>
    <w:p w14:paraId="49C675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询压⼒。 </w:t>
      </w:r>
    </w:p>
    <w:p w14:paraId="3BC65D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其实很多问题在数据量到百万⾏之前都看不出来，到了千万级就得动真格了。压根不经过规划的表结构，后期搞不 </w:t>
      </w:r>
    </w:p>
    <w:p w14:paraId="3417E5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5A2B3B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Java 应⽤的内存持续性增⻓，但是监控显⽰堆内存没有什么变化，可能的原因有哪些？ </w:t>
      </w:r>
    </w:p>
    <w:p w14:paraId="6E1C07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这种情况其实挺典型的，堆内存没涨，但整个进程的内存⼀直在涨，问题⼤概率出在堆外内存或者直接内存上。 </w:t>
      </w:r>
    </w:p>
    <w:p w14:paraId="60DD01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最常见的就是 DirectByteBuffer 的滥⽤。NIO ⽤得多的应⽤，⽐如 Netty、RocketMQ 这些，频繁申请堆外内存 </w:t>
      </w:r>
    </w:p>
    <w:p w14:paraId="3CC79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做⽹络传输，如果没控制好⼤⼩或回收不及时，Direct Memory 就会持续增⻓。虽然它不受 GC 直接管理，但会在 Old </w:t>
      </w:r>
    </w:p>
    <w:p w14:paraId="5A8933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 或 Full GC 时触发释放，但如果 GC 不频繁，那这部分内存就⼀直占着。 </w:t>
      </w:r>
    </w:p>
    <w:p w14:paraId="686C5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JNI 调⽤或者本地库导致的内存泄漏。⽐如⽤了某些 native 的压缩库、图像处理库，它们在 C/C++ 层 malloc 了内 </w:t>
      </w:r>
    </w:p>
    <w:p w14:paraId="057D82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存但没 free，Java 的监控压根看不到这部分。 </w:t>
      </w:r>
    </w:p>
    <w:p w14:paraId="42D376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元空间（Metaspace）膨胀。动态⽣成类太多，⽐如⼤量使⽤ CGLIB、ASM、Groovy 脚本，每个类信息都存在 </w:t>
      </w:r>
    </w:p>
    <w:p w14:paraId="01357F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Metaspace，虽然默认⽆上限，但操作系统内存是有限的。可以加 </w:t>
      </w:r>
      <w:r>
        <w:rPr>
          <w:rFonts w:hint="default" w:ascii="DejaVuSansMono" w:hAnsi="DejaVuSansMono" w:eastAsia="DejaVuSansMono" w:cs="DejaVuSansMono"/>
          <w:color w:val="111111"/>
          <w:kern w:val="0"/>
          <w:sz w:val="16"/>
          <w:szCs w:val="16"/>
          <w:lang w:val="en-US" w:eastAsia="zh-CN" w:bidi="ar"/>
        </w:rPr>
        <w:t xml:space="preserve">-XX:MaxMetaspaceSize </w:t>
      </w:r>
      <w:r>
        <w:rPr>
          <w:rFonts w:ascii="宋体" w:hAnsi="宋体" w:eastAsia="宋体" w:cs="宋体"/>
          <w:color w:val="111111"/>
          <w:kern w:val="0"/>
          <w:sz w:val="16"/>
          <w:szCs w:val="16"/>
          <w:lang w:val="en-US" w:eastAsia="zh-CN" w:bidi="ar"/>
        </w:rPr>
        <w:t xml:space="preserve">控⼀下。 </w:t>
      </w:r>
    </w:p>
    <w:p w14:paraId="13F28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线程导致的内存上涨。每个线程栈默认 1M（-Xss 控制），如果线程数飙到上千，光栈内存就能吃掉⼏个 G。常见 </w:t>
      </w:r>
    </w:p>
    <w:p w14:paraId="26DD4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于线程池配置不合理，⽐如⽤ </w:t>
      </w:r>
      <w:r>
        <w:rPr>
          <w:rFonts w:hint="default" w:ascii="DejaVuSansMono" w:hAnsi="DejaVuSansMono" w:eastAsia="DejaVuSansMono" w:cs="DejaVuSansMono"/>
          <w:color w:val="111111"/>
          <w:kern w:val="0"/>
          <w:sz w:val="16"/>
          <w:szCs w:val="16"/>
          <w:lang w:val="en-US" w:eastAsia="zh-CN" w:bidi="ar"/>
        </w:rPr>
        <w:t xml:space="preserve">Executors.newCachedThreadPool() </w:t>
      </w:r>
      <w:r>
        <w:rPr>
          <w:rFonts w:ascii="宋体" w:hAnsi="宋体" w:eastAsia="宋体" w:cs="宋体"/>
          <w:color w:val="111111"/>
          <w:kern w:val="0"/>
          <w:sz w:val="16"/>
          <w:szCs w:val="16"/>
          <w:lang w:val="en-US" w:eastAsia="zh-CN" w:bidi="ar"/>
        </w:rPr>
        <w:t xml:space="preserve">⼜不做限制。 </w:t>
      </w:r>
    </w:p>
    <w:p w14:paraId="171062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内存映射⽂件（MappedByteBuffer）也可能搞事情。⽤ </w:t>
      </w:r>
      <w:r>
        <w:rPr>
          <w:rFonts w:hint="default" w:ascii="DejaVuSansMono" w:hAnsi="DejaVuSansMono" w:eastAsia="DejaVuSansMono" w:cs="DejaVuSansMono"/>
          <w:color w:val="111111"/>
          <w:kern w:val="0"/>
          <w:sz w:val="16"/>
          <w:szCs w:val="16"/>
          <w:lang w:val="en-US" w:eastAsia="zh-CN" w:bidi="ar"/>
        </w:rPr>
        <w:t xml:space="preserve">FileChannel.map() </w:t>
      </w:r>
      <w:r>
        <w:rPr>
          <w:rFonts w:ascii="宋体" w:hAnsi="宋体" w:eastAsia="宋体" w:cs="宋体"/>
          <w:color w:val="111111"/>
          <w:kern w:val="0"/>
          <w:sz w:val="16"/>
          <w:szCs w:val="16"/>
          <w:lang w:val="en-US" w:eastAsia="zh-CN" w:bidi="ar"/>
        </w:rPr>
        <w:t xml:space="preserve">映射⼤⽂件后，这块内存不会 </w:t>
      </w:r>
    </w:p>
    <w:p w14:paraId="627913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轻易释放，⽽且算在虚拟内存⾥，top 看着很⾼，但 RSS 也可能跟着涨。 </w:t>
      </w:r>
    </w:p>
    <w:p w14:paraId="41D9C3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代码⽰例注意点： </w:t>
      </w:r>
    </w:p>
    <w:p w14:paraId="506C04A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避免频繁创建 </w:t>
      </w:r>
      <w:r>
        <w:rPr>
          <w:rFonts w:hint="default" w:ascii="DejaVuSansMono" w:hAnsi="DejaVuSansMono" w:eastAsia="DejaVuSansMono" w:cs="DejaVuSansMono"/>
          <w:color w:val="6A737D"/>
          <w:kern w:val="0"/>
          <w:sz w:val="16"/>
          <w:szCs w:val="16"/>
          <w:lang w:val="en-US" w:eastAsia="zh-CN" w:bidi="ar"/>
        </w:rPr>
        <w:t xml:space="preserve">DirectBuffer </w:t>
      </w:r>
    </w:p>
    <w:p w14:paraId="443F533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ByteBuffer </w:t>
      </w:r>
      <w:r>
        <w:rPr>
          <w:rFonts w:hint="default" w:ascii="DejaVuSansMono" w:hAnsi="DejaVuSansMono" w:eastAsia="DejaVuSansMono" w:cs="DejaVuSansMono"/>
          <w:color w:val="005CC5"/>
          <w:kern w:val="0"/>
          <w:sz w:val="16"/>
          <w:szCs w:val="16"/>
          <w:lang w:val="en-US" w:eastAsia="zh-CN" w:bidi="ar"/>
        </w:rPr>
        <w:t xml:space="preserve">buffer = </w:t>
      </w:r>
      <w:r>
        <w:rPr>
          <w:rFonts w:hint="default" w:ascii="DejaVuSansMono" w:hAnsi="DejaVuSansMono" w:eastAsia="DejaVuSansMono" w:cs="DejaVuSansMono"/>
          <w:color w:val="24292E"/>
          <w:kern w:val="0"/>
          <w:sz w:val="16"/>
          <w:szCs w:val="16"/>
          <w:lang w:val="en-US" w:eastAsia="zh-CN" w:bidi="ar"/>
        </w:rPr>
        <w:t>ByteBuffer.allocateDirect(</w:t>
      </w:r>
      <w:r>
        <w:rPr>
          <w:rFonts w:hint="default" w:ascii="DejaVuSansMono" w:hAnsi="DejaVuSansMono" w:eastAsia="DejaVuSansMono" w:cs="DejaVuSansMono"/>
          <w:color w:val="005CC5"/>
          <w:kern w:val="0"/>
          <w:sz w:val="16"/>
          <w:szCs w:val="16"/>
          <w:lang w:val="en-US" w:eastAsia="zh-CN" w:bidi="ar"/>
        </w:rPr>
        <w:t xml:space="preserve">1024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每次都申请 </w:t>
      </w:r>
      <w:r>
        <w:rPr>
          <w:rFonts w:hint="default" w:ascii="DejaVuSansMono" w:hAnsi="DejaVuSansMono" w:eastAsia="DejaVuSansMono" w:cs="DejaVuSansMono"/>
          <w:color w:val="6A737D"/>
          <w:kern w:val="0"/>
          <w:sz w:val="16"/>
          <w:szCs w:val="16"/>
          <w:lang w:val="en-US" w:eastAsia="zh-CN" w:bidi="ar"/>
        </w:rPr>
        <w:t xml:space="preserve">1M </w:t>
      </w:r>
      <w:r>
        <w:rPr>
          <w:rFonts w:ascii="宋体" w:hAnsi="宋体" w:eastAsia="宋体" w:cs="宋体"/>
          <w:color w:val="6A737D"/>
          <w:kern w:val="0"/>
          <w:sz w:val="16"/>
          <w:szCs w:val="16"/>
          <w:lang w:val="en-US" w:eastAsia="zh-CN" w:bidi="ar"/>
        </w:rPr>
        <w:t xml:space="preserve">堆外 </w:t>
      </w:r>
    </w:p>
    <w:p w14:paraId="31560C2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应该复⽤或者⽤池</w:t>
      </w:r>
      <w:r>
        <w:rPr>
          <w:rFonts w:ascii="宋体" w:hAnsi="宋体" w:eastAsia="宋体" w:cs="宋体"/>
          <w:color w:val="111111"/>
          <w:kern w:val="0"/>
          <w:sz w:val="16"/>
          <w:szCs w:val="16"/>
          <w:lang w:val="en-US" w:eastAsia="zh-CN" w:bidi="ar"/>
        </w:rPr>
        <w:t xml:space="preserve">排查建议：先⽤ </w:t>
      </w:r>
      <w:r>
        <w:rPr>
          <w:rFonts w:hint="default" w:ascii="DejaVuSansMono" w:hAnsi="DejaVuSansMono" w:eastAsia="DejaVuSansMono" w:cs="DejaVuSansMono"/>
          <w:color w:val="111111"/>
          <w:kern w:val="0"/>
          <w:sz w:val="16"/>
          <w:szCs w:val="16"/>
          <w:lang w:val="en-US" w:eastAsia="zh-CN" w:bidi="ar"/>
        </w:rPr>
        <w:t xml:space="preserve">pmap -x &lt;pid&gt; </w:t>
      </w:r>
      <w:r>
        <w:rPr>
          <w:rFonts w:ascii="宋体" w:hAnsi="宋体" w:eastAsia="宋体" w:cs="宋体"/>
          <w:color w:val="111111"/>
          <w:kern w:val="0"/>
          <w:sz w:val="16"/>
          <w:szCs w:val="16"/>
          <w:lang w:val="en-US" w:eastAsia="zh-CN" w:bidi="ar"/>
        </w:rPr>
        <w:t xml:space="preserve">看内存段分布，找增⻓的 anon 区；再⽤ Native Memory Tracking（NMT）打开 </w:t>
      </w:r>
    </w:p>
    <w:p w14:paraId="52086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看看 Java 各部分内存明细。 </w:t>
      </w:r>
    </w:p>
    <w:p w14:paraId="4DE53A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 Bitmap 来存储 100 个⽤户 ID，但是这个 ID 的范围很⼤，此时会有什么问题？如何解决？ </w:t>
      </w:r>
    </w:p>
    <w:p w14:paraId="1BE5A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范围⼤但实际只存 100 个⽤户，直接⽤传统 Bitmap 会浪费严重。⽐如 ID 上到 10 亿，就得开 10 亿位的数组，哪怕 </w:t>
      </w:r>
    </w:p>
    <w:p w14:paraId="0A5437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只存 100 个，内存占⽤也是 GB 级，空间效率极低。 </w:t>
      </w:r>
    </w:p>
    <w:p w14:paraId="0FD49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问题本质是稀疏数据场景下，稠密存储结构不适⽤。这时候得换数据结构。 </w:t>
      </w:r>
    </w:p>
    <w:p w14:paraId="3A7170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⼀种解法是改⽤ Roaring Bitmap。它把⼤范围的整数拆成⾼ 16 位作为 key，低 16 位存在对应容器⾥。如果某个区间 </w:t>
      </w:r>
    </w:p>
    <w:p w14:paraId="0F395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只有⼏个值，就⽤短数组存；密集了再切到 bitmap。这样既能压缩空间，⼜能保持位运算优势。 </w:t>
      </w:r>
    </w:p>
    <w:p w14:paraId="1F0F5F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⽐如你存 ID 为 [1, 100_0000, 200_0000]，传统 Bitmap 得开 200 万 bit 以上，⽽ Roaring 只存三个 key-value 对，每 </w:t>
      </w:r>
    </w:p>
    <w:p w14:paraId="4088B5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个值是个⼩容器，总内存可能就⼏ KB。 </w:t>
      </w:r>
    </w:p>
    <w:p w14:paraId="64A3FB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代码上看，Java ⾥可以直接⽤ </w:t>
      </w:r>
      <w:r>
        <w:rPr>
          <w:rFonts w:hint="default" w:ascii="DejaVuSansMono" w:hAnsi="DejaVuSansMono" w:eastAsia="DejaVuSansMono" w:cs="DejaVuSansMono"/>
          <w:color w:val="111111"/>
          <w:kern w:val="0"/>
          <w:sz w:val="16"/>
          <w:szCs w:val="16"/>
          <w:lang w:val="en-US" w:eastAsia="zh-CN" w:bidi="ar"/>
        </w:rPr>
        <w:t xml:space="preserve">org.roaringbitmap.RoaringBitmap </w:t>
      </w:r>
      <w:r>
        <w:rPr>
          <w:rFonts w:ascii="宋体" w:hAnsi="宋体" w:eastAsia="宋体" w:cs="宋体"/>
          <w:color w:val="111111"/>
          <w:kern w:val="0"/>
          <w:sz w:val="16"/>
          <w:szCs w:val="16"/>
          <w:lang w:val="en-US" w:eastAsia="zh-CN" w:bidi="ar"/>
        </w:rPr>
        <w:t xml:space="preserve">： </w:t>
      </w:r>
    </w:p>
    <w:p w14:paraId="7E39AE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RoaringBitmap </w:t>
      </w:r>
      <w:r>
        <w:rPr>
          <w:rFonts w:hint="default" w:ascii="DejaVuSansMono" w:hAnsi="DejaVuSansMono" w:eastAsia="DejaVuSansMono" w:cs="DejaVuSansMono"/>
          <w:color w:val="005CC5"/>
          <w:kern w:val="0"/>
          <w:sz w:val="16"/>
          <w:szCs w:val="16"/>
          <w:lang w:val="en-US" w:eastAsia="zh-CN" w:bidi="ar"/>
        </w:rPr>
        <w:t xml:space="preserve">bitmap = </w:t>
      </w:r>
      <w:r>
        <w:rPr>
          <w:rFonts w:hint="default" w:ascii="DejaVuSansMono" w:hAnsi="DejaVuSansMono" w:eastAsia="DejaVuSansMono" w:cs="DejaVuSansMono"/>
          <w:color w:val="24292E"/>
          <w:kern w:val="0"/>
          <w:sz w:val="16"/>
          <w:szCs w:val="16"/>
          <w:lang w:val="en-US" w:eastAsia="zh-CN" w:bidi="ar"/>
        </w:rPr>
        <w:t>RoaringBitmap.bitmapOf(</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100_0000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200_0000</w:t>
      </w:r>
      <w:r>
        <w:rPr>
          <w:rFonts w:hint="default" w:ascii="DejaVuSansMono" w:hAnsi="DejaVuSansMono" w:eastAsia="DejaVuSansMono" w:cs="DejaVuSansMono"/>
          <w:color w:val="24292E"/>
          <w:kern w:val="0"/>
          <w:sz w:val="16"/>
          <w:szCs w:val="16"/>
          <w:lang w:val="en-US" w:eastAsia="zh-CN" w:bidi="ar"/>
        </w:rPr>
        <w:t xml:space="preserve">); </w:t>
      </w:r>
    </w:p>
    <w:p w14:paraId="564BDA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005CC5"/>
          <w:kern w:val="0"/>
          <w:sz w:val="16"/>
          <w:szCs w:val="16"/>
          <w:lang w:val="en-US" w:eastAsia="zh-CN" w:bidi="ar"/>
        </w:rPr>
        <w:t xml:space="preserve">contains = </w:t>
      </w:r>
      <w:r>
        <w:rPr>
          <w:rFonts w:hint="default" w:ascii="DejaVuSansMono" w:hAnsi="DejaVuSansMono" w:eastAsia="DejaVuSansMono" w:cs="DejaVuSansMono"/>
          <w:color w:val="24292E"/>
          <w:kern w:val="0"/>
          <w:sz w:val="16"/>
          <w:szCs w:val="16"/>
          <w:lang w:val="en-US" w:eastAsia="zh-CN" w:bidi="ar"/>
        </w:rPr>
        <w:t>bitmap.contains(</w:t>
      </w:r>
      <w:r>
        <w:rPr>
          <w:rFonts w:hint="default" w:ascii="DejaVuSansMono" w:hAnsi="DejaVuSansMono" w:eastAsia="DejaVuSansMono" w:cs="DejaVuSansMono"/>
          <w:color w:val="005CC5"/>
          <w:kern w:val="0"/>
          <w:sz w:val="16"/>
          <w:szCs w:val="16"/>
          <w:lang w:val="en-US" w:eastAsia="zh-CN" w:bidi="ar"/>
        </w:rPr>
        <w:t>100_0000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true </w:t>
      </w:r>
    </w:p>
    <w:p w14:paraId="2C8529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它在 Elasticsearch、Druid 这些系统⾥都⽤得很多，就是为了解决这种稀疏 ID 集合的⾼效存储和交并计算。 </w:t>
      </w:r>
    </w:p>
    <w:p w14:paraId="4C132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1）ID 稀疏时避免⽤原⽣ Bitmap </w:t>
      </w:r>
    </w:p>
    <w:p w14:paraId="7CDA97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2）优先考虑 Roaring Bitmap 这类动态压缩结构 </w:t>
      </w:r>
    </w:p>
    <w:p w14:paraId="590552A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3）注意它对连续 ID 更友好，极端稀疏时可结合跳表或哈希</w:t>
      </w:r>
    </w:p>
    <w:p w14:paraId="7F17563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当前有个本地操作 A，远程操作 B，我需要保证 A 和 B 事务的⼀致性，你会如何实现？ </w:t>
      </w:r>
    </w:p>
    <w:p w14:paraId="1B6B26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本地事务和远程操作要保证⼀致性，本质上是分布式事务问题。单靠本地数据库的事务压根不经过远程服务，没法直 </w:t>
      </w:r>
    </w:p>
    <w:p w14:paraId="1F284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接回滚。 </w:t>
      </w:r>
    </w:p>
    <w:p w14:paraId="6BCF5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常见的做法是引⼊补偿机制或者使⽤最终⼀致性⽅案。TCC 是个典型解法，它分三步：Try 阶段先把 A 和 B 涉及的资 </w:t>
      </w:r>
    </w:p>
    <w:p w14:paraId="298CE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源都预占住，⽐如扣库存加冻结标记；Confirm 阶段真正提交，把预占转正；如果中间出错就执⾏ Cancel，把预占释 </w:t>
      </w:r>
    </w:p>
    <w:p w14:paraId="387655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放掉。整个过程靠全局事务 ID 串联，状态机驱动。 </w:t>
      </w:r>
    </w:p>
    <w:p w14:paraId="4D77B7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TCC 对业务侵⼊⼤，写起来费劲。另⼀种更轻量的⽅式是基于消息队列做可靠事件。⽐如你先在本地数据库写⼀条 </w:t>
      </w:r>
    </w:p>
    <w:p w14:paraId="2C5A89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事务记录，包含操作 B 的待发消息，然后通过定时任务或 binlog 监听把这个消息发到 RocketMQ 或 Kafka。消费端接 </w:t>
      </w:r>
    </w:p>
    <w:p w14:paraId="082EE3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到后执⾏远程调⽤，成功则标记完成。失败就重试，直到成功为⽌。这样本地事务和消息发送是⼀体的，只要消息发 </w:t>
      </w:r>
    </w:p>
    <w:p w14:paraId="2FE28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出去了，最终⼀定能触发 B。 </w:t>
      </w:r>
    </w:p>
    <w:p w14:paraId="12649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1）要么接受短暂不⼀致，⽤消息队列推着⾛ </w:t>
      </w:r>
    </w:p>
    <w:p w14:paraId="76F0AD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2）要么上 TCC 强⼀致，但开发和回滚逻辑复杂得多 </w:t>
      </w:r>
    </w:p>
    <w:p w14:paraId="3DD86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⼩公司搞不定 Seata 可以⾃⼰⽤数据库 + 消息表 + 扫描补发来实现，关键是幂等性必须做好，不然重复执⾏就炸了。 </w:t>
      </w:r>
    </w:p>
    <w:p w14:paraId="7D51D7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把单体项⽬进⾏了多机部署，多台服务器是如何共享⽤户登录信息的？ </w:t>
      </w:r>
    </w:p>
    <w:p w14:paraId="6B62A6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⽤户登录信息本质上是服务端⽣成的会话状态，多机部署后，请求可能打到任意⼀台机器，如果状态只存在本地，就 </w:t>
      </w:r>
    </w:p>
    <w:p w14:paraId="03A97D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会出现“登录了却提⽰未登录”的问题。解决思路就是把会话状态从本地剥离，集中管理。 </w:t>
      </w:r>
    </w:p>
    <w:p w14:paraId="2E875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1）最直接的办法是使⽤ Redis 做分布式会话存储。⽤户登录后，把 session 数据写⼊ Redis，后续请求通过 Cookie </w:t>
      </w:r>
    </w:p>
    <w:p w14:paraId="3F1621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中的 sessionId 去 Redis 查找。这样任何⼀台服务器都能获取到登录状态。Spring Session + Redis 就是典型实现，应 </w:t>
      </w:r>
    </w:p>
    <w:p w14:paraId="2C6519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⽤服务器完全⽆状态。 </w:t>
      </w:r>
    </w:p>
    <w:p w14:paraId="7C1A36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2）也可以⽤ JWT（JSON Web Token），把⽤户信息签在 token ⾥，客户端每次请求携带。服务端⽆须存储，通过验 </w:t>
      </w:r>
    </w:p>
    <w:p w14:paraId="53C108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签就能识别⽤户。但 token ⼀旦签发⽆法中途撤销，适合对实时权限控制要求不⾼的场景。 </w:t>
      </w:r>
    </w:p>
    <w:p w14:paraId="78AB27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3）负载均衡层做 IP Hash 转发也能保证同⼀个客户端固定访问⼀台服务器，会话保留在内存就⾏。但这破坏了负载均 </w:t>
      </w:r>
    </w:p>
    <w:p w14:paraId="29F464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衡的随机性，某台机器挂了会导致⼀批⽤户会话丢失，⼀般只作为临时⽅案。 </w:t>
      </w:r>
    </w:p>
    <w:p w14:paraId="681DDE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真正⽣产环境，尤其是微服务架构下，Redis 集中存储是主流选择，像淘宝、美团这种⼤流量系统都是这么扛住的。 </w:t>
      </w:r>
    </w:p>
    <w:p w14:paraId="19C8C0D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它既保证了⾼可⽤，⼜能配合过期策略⾃动清理⽆效会话，脏活累活都交给中间件处理。</w:t>
      </w:r>
    </w:p>
    <w:p w14:paraId="6B4525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⼀条 1s 请求的响应，怎么优化成 1ms？ </w:t>
      </w:r>
    </w:p>
    <w:p w14:paraId="0329C5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 1 秒的请求压到 1 毫秒，本质是层层击破性能瓶颈，不能只靠单⼀⼿段。关键是从⽹络、计算、存储、架构四个层 </w:t>
      </w:r>
    </w:p>
    <w:p w14:paraId="2D9F65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⾯系统性优化。 </w:t>
      </w:r>
    </w:p>
    <w:p w14:paraId="7D8659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1）⽹络层：能省则省 </w:t>
      </w:r>
    </w:p>
    <w:p w14:paraId="4328A3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跨机房 RTT ⼀般在 20~50ms，公⽹ HTTPS 握⼿要 3 次往返，光建连就⼏⼗毫秒。解决⽅案是接⼊ CDN 或边缘计算， </w:t>
      </w:r>
    </w:p>
    <w:p w14:paraId="6FC9F3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⽐如⽤阿⾥云 EdgeRoutine 把静态内容推到离⽤户 10ms 内的节点。⻓连接复⽤、HTTP/2 多路复⽤也能减少频繁建 </w:t>
      </w:r>
    </w:p>
    <w:p w14:paraId="1E8263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连开销。 </w:t>
      </w:r>
    </w:p>
    <w:p w14:paraId="619D4D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2）计算层：别让 CPU 成短板 </w:t>
      </w:r>
    </w:p>
    <w:p w14:paraId="31476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应⽤代码⾥避免同步阻塞调⽤，⽐如⼀个 for 循环查数据库 10 次，改成批量查询或异步并⾏。Spring WebFlux + </w:t>
      </w:r>
    </w:p>
    <w:p w14:paraId="2E7B6C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Reactor 可以把吞吐从⼏百 QPS 提到⼏万。但要注意响应式编程的学习成本，不是所有场景都值得上。 </w:t>
      </w:r>
    </w:p>
    <w:p w14:paraId="28076C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3）存储层：缓存为王 </w:t>
      </w:r>
    </w:p>
    <w:p w14:paraId="30186A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数据库⼀次主从延迟可能就 1050ms，Redis 集群 P99 延迟通常在 12ms。⾼频读场景必须上多级缓存，⽐如本地 </w:t>
      </w:r>
    </w:p>
    <w:p w14:paraId="71F0E5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Caffeine 缓存热点数据（访问速度 &lt;100μs），穿透再⾛ Redis。写操作可考虑先写内存队列（如 Kafka），异步落库。 </w:t>
      </w:r>
    </w:p>
    <w:p w14:paraId="484991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4）架构层：预计算 + 服务治理 </w:t>
      </w:r>
    </w:p>
    <w:p w14:paraId="4904E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像推荐系统这种复杂逻辑，提前⽤ Flink 做好特征预计算，接⼝直接读结果。同时做好限流（Sentinel）、降级、熔 </w:t>
      </w:r>
    </w:p>
    <w:p w14:paraId="5D2F85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断，避免雪崩拖慢整体响应。 </w:t>
      </w:r>
    </w:p>
    <w:p w14:paraId="34333EB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WebSocket 知道吗？如果让你设计⼀个 IM 协议，你会考虑什么？ </w:t>
      </w:r>
    </w:p>
    <w:p w14:paraId="065360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WebSocket 本质是 TCP 之上的全双⼯通信协议，和 HTTP ⼀样⾛ 80/443 端⼝，但握⼿之后连接⼀直开着，客户端和 </w:t>
      </w:r>
    </w:p>
    <w:p w14:paraId="0B3E5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服务端都能随时发数据。这特别适合需要实时双向通信的场景，⽐如聊天、直播弹幕、在线协作⽂档。 </w:t>
      </w:r>
    </w:p>
    <w:p w14:paraId="4394EE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设计⼀个 IM 协议，光靠 WebSocket 连接还不够，得在它之上构建⼀整套消息体系。⾸先考虑消息可靠性，要⽀持 </w:t>
      </w:r>
    </w:p>
    <w:p w14:paraId="5A0D2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 确认、重试机制，像微信⽤的 MMTP 就是基于⾃研协议保证不丢消息。其次要考虑消息顺序，同⼀个会话⾥的消 </w:t>
      </w:r>
    </w:p>
    <w:p w14:paraId="44D8E9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息必须有序到达，可以给每条消息加 sequence ID，服务端做排序再投递。 </w:t>
      </w:r>
    </w:p>
    <w:p w14:paraId="6089C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1）连接管理要做⼼跳保活，⼀般 30 秒⼀次，超时 3 次就认为断开 </w:t>
      </w:r>
    </w:p>
    <w:p w14:paraId="4C6B5F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2）消息类型要分清楚：单聊、群聊、系统通知，带上 type 字段区分 </w:t>
      </w:r>
    </w:p>
    <w:p w14:paraId="51C53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3）离线消息通过⽤户状态 + 消息持久化解决，⽤户上线后拉取未读 </w:t>
      </w:r>
    </w:p>
    <w:p w14:paraId="22AD4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4）安全⽅⾯必须有鉴权，⽐如连接时带上 token，防⽌伪造⾝份 </w:t>
      </w:r>
    </w:p>
    <w:p w14:paraId="1FF6C9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代码上，服务端可以⽤ Netty 接 WebSocket，收到消息后封装成内部 Message 对象： </w:t>
      </w:r>
    </w:p>
    <w:p w14:paraId="50F1253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Message </w:t>
      </w:r>
      <w:r>
        <w:rPr>
          <w:rFonts w:hint="default" w:ascii="DejaVuSansMono" w:hAnsi="DejaVuSansMono" w:eastAsia="DejaVuSansMono" w:cs="DejaVuSansMono"/>
          <w:color w:val="24292E"/>
          <w:kern w:val="0"/>
          <w:sz w:val="16"/>
          <w:szCs w:val="16"/>
          <w:lang w:val="en-US" w:eastAsia="zh-CN" w:bidi="ar"/>
        </w:rPr>
        <w:t xml:space="preserve">{ </w:t>
      </w:r>
    </w:p>
    <w:p w14:paraId="2B68E7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from; </w:t>
      </w:r>
    </w:p>
    <w:p w14:paraId="60A91B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to; </w:t>
      </w:r>
    </w:p>
    <w:p w14:paraId="4EBE643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content; </w:t>
      </w:r>
    </w:p>
    <w:p w14:paraId="774B14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24292E"/>
          <w:kern w:val="0"/>
          <w:sz w:val="16"/>
          <w:szCs w:val="16"/>
          <w:lang w:val="en-US" w:eastAsia="zh-CN" w:bidi="ar"/>
        </w:rPr>
        <w:t>timestamp;</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msgType; </w:t>
      </w:r>
    </w:p>
    <w:p w14:paraId="6C50AB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0F3D3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然后交给消息队列（⽐如 Kafka）异步处理存储和路由，避免阻塞 IO 线程。 </w:t>
      </w:r>
    </w:p>
    <w:p w14:paraId="065110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整个架构要能⽔平扩展，⽹关⽆状态，消息存储按⽤户 ID 分⽚，这样才能扛住百万级并发。 </w:t>
      </w:r>
    </w:p>
    <w:p w14:paraId="3B71E06C">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现在让你负责⼀个核⼼系统，需要实现核⼼数据的缓存预热，如何做？ </w:t>
      </w:r>
    </w:p>
    <w:p w14:paraId="081BC0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缓存预热不是简单地把数据从数据库 load ⼀遍扔进 Redis 就完事，关键是要解决时机、范围、⼀致性这三个问题。 </w:t>
      </w:r>
    </w:p>
    <w:p w14:paraId="796B50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1）时机上，⼀般在系统低峰期触发，⽐如凌晨发布后⾃动执⾏。可以⽤ Spring 的 </w:t>
      </w:r>
      <w:r>
        <w:rPr>
          <w:rFonts w:hint="default" w:ascii="DejaVuSansMono" w:hAnsi="DejaVuSansMono" w:eastAsia="DejaVuSansMono" w:cs="DejaVuSansMono"/>
          <w:color w:val="111111"/>
          <w:kern w:val="0"/>
          <w:sz w:val="16"/>
          <w:szCs w:val="16"/>
          <w:lang w:val="en-US" w:eastAsia="zh-CN" w:bidi="ar"/>
        </w:rPr>
        <w:t xml:space="preserve">@PostConstruct </w:t>
      </w:r>
      <w:r>
        <w:rPr>
          <w:rFonts w:ascii="宋体" w:hAnsi="宋体" w:eastAsia="宋体" w:cs="宋体"/>
          <w:color w:val="111111"/>
          <w:kern w:val="0"/>
          <w:sz w:val="16"/>
          <w:szCs w:val="16"/>
          <w:lang w:val="en-US" w:eastAsia="zh-CN" w:bidi="ar"/>
        </w:rPr>
        <w:t>或者结合 xxl</w:t>
      </w:r>
    </w:p>
    <w:p w14:paraId="31B150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job 这类调度平台，在服务启动后异步加载。 </w:t>
      </w:r>
    </w:p>
    <w:p w14:paraId="672401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2）范围要精准，不可能全量加载。通常只加载⾼频访问的热点数据，⽐如电商⾥的爆款商品、⽤户中⼼的 TOP 1000 </w:t>
      </w:r>
    </w:p>
    <w:p w14:paraId="6C23C7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⽤户信息。可以基于历史请求⽇志做离线分析，⽣成热点 key 列表，预热时只 load 这部分。 </w:t>
      </w:r>
    </w:p>
    <w:p w14:paraId="5C9132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3）数据⼀致性得兜底。预热完成后不能放任不管，后续⾛正常的读写穿透逻辑。写操作依然要更新 DB 并失效缓存， </w:t>
      </w:r>
    </w:p>
    <w:p w14:paraId="5485B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避免预热后⼜被脏数据覆盖。TTL 也要合理设置，防⽌⻓期不更新变成“僵⼫缓存”。 </w:t>
      </w:r>
    </w:p>
    <w:p w14:paraId="029B6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代码上很简单，核⼼就是个批量加载过程： </w:t>
      </w:r>
    </w:p>
    <w:p w14:paraId="738BA3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List&lt;Data&gt; hotData = dataMapper.selectByHotKeys(hotKeyList); </w:t>
      </w:r>
    </w:p>
    <w:p w14:paraId="16C1F1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hotData.forEach(d -&gt; redis.set(d.getKey(), d, </w:t>
      </w:r>
      <w:r>
        <w:rPr>
          <w:rFonts w:hint="default" w:ascii="DejaVuSansMono" w:hAnsi="DejaVuSansMono" w:eastAsia="DejaVuSansMono" w:cs="DejaVuSansMono"/>
          <w:color w:val="005CC5"/>
          <w:kern w:val="0"/>
          <w:sz w:val="16"/>
          <w:szCs w:val="16"/>
          <w:lang w:val="en-US" w:eastAsia="zh-CN" w:bidi="ar"/>
        </w:rPr>
        <w:t>3600</w:t>
      </w:r>
      <w:r>
        <w:rPr>
          <w:rFonts w:hint="default" w:ascii="DejaVuSansMono" w:hAnsi="DejaVuSansMono" w:eastAsia="DejaVuSansMono" w:cs="DejaVuSansMono"/>
          <w:color w:val="24292E"/>
          <w:kern w:val="0"/>
          <w:sz w:val="16"/>
          <w:szCs w:val="16"/>
          <w:lang w:val="en-US" w:eastAsia="zh-CN" w:bidi="ar"/>
        </w:rPr>
        <w:t xml:space="preserve">)); </w:t>
      </w:r>
    </w:p>
    <w:p w14:paraId="1EF04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但真正难的是怎么确定哪些是 hot key。这块可以借助监控埋点 + Flink 实时计算热度，把结果存到配置中⼼，预热任 </w:t>
      </w:r>
    </w:p>
    <w:p w14:paraId="1AFC25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务启动时先拉取最新热点清单。 </w:t>
      </w:r>
    </w:p>
    <w:p w14:paraId="2C6918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整个流程可以⽤⼀个简单的状态流转来描述： </w:t>
      </w:r>
    </w:p>
    <w:p w14:paraId="5B2A39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当客户端有重连机制，当服务意外宕机重新部署启动时，怎么避免流量洪峰？ </w:t>
      </w:r>
    </w:p>
    <w:p w14:paraId="586835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服务重启后瞬时流量打满，很容易把刚启动的服务直接⼲趴，尤其客户端有⾃动重连机制时更明显。⼤量客户端在同 </w:t>
      </w:r>
    </w:p>
    <w:p w14:paraId="26A64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⼀时间发起连接和请求，形成“雪崩式”重连风暴。 </w:t>
      </w:r>
    </w:p>
    <w:p w14:paraId="57EF4D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解决这个问题的关键不是让客户端不重连，⽽是控制重连的节奏和请求的放⾏时机。 </w:t>
      </w:r>
    </w:p>
    <w:p w14:paraId="6E8428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1）客户端做指数退避重连 </w:t>
      </w:r>
    </w:p>
    <w:p w14:paraId="0F141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别⼀断就连，第⼀次等 1 秒，第⼆次 2 秒，第三次 4 秒，最多退到 30 秒。像 Netty 的 </w:t>
      </w:r>
      <w:r>
        <w:rPr>
          <w:rFonts w:hint="default" w:ascii="DejaVuSansMono" w:hAnsi="DejaVuSansMono" w:eastAsia="DejaVuSansMono" w:cs="DejaVuSansMono"/>
          <w:color w:val="111111"/>
          <w:kern w:val="0"/>
          <w:sz w:val="16"/>
          <w:szCs w:val="16"/>
          <w:lang w:val="en-US" w:eastAsia="zh-CN" w:bidi="ar"/>
        </w:rPr>
        <w:t xml:space="preserve">ExponentialBackOff </w:t>
      </w:r>
      <w:r>
        <w:rPr>
          <w:rFonts w:ascii="宋体" w:hAnsi="宋体" w:eastAsia="宋体" w:cs="宋体"/>
          <w:color w:val="111111"/>
          <w:kern w:val="0"/>
          <w:sz w:val="16"/>
          <w:szCs w:val="16"/>
          <w:lang w:val="en-US" w:eastAsia="zh-CN" w:bidi="ar"/>
        </w:rPr>
        <w:t xml:space="preserve">就能直接⽤。 </w:t>
      </w:r>
    </w:p>
    <w:p w14:paraId="25E74F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2）服务端启动后先不对外暴露 </w:t>
      </w:r>
    </w:p>
    <w:p w14:paraId="26B36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 Nacos/Eureka 注册时，先标记为⾮健康状态，等内部组件（数据库连接、缓存预热、配置加载）都 ready 了 </w:t>
      </w:r>
    </w:p>
    <w:p w14:paraId="1F34A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再注册上线。Spring Boot 的 </w:t>
      </w:r>
      <w:r>
        <w:rPr>
          <w:rFonts w:hint="default" w:ascii="DejaVuSansMono" w:hAnsi="DejaVuSansMono" w:eastAsia="DejaVuSansMono" w:cs="DejaVuSansMono"/>
          <w:color w:val="111111"/>
          <w:kern w:val="0"/>
          <w:sz w:val="16"/>
          <w:szCs w:val="16"/>
          <w:lang w:val="en-US" w:eastAsia="zh-CN" w:bidi="ar"/>
        </w:rPr>
        <w:t xml:space="preserve">/actuator/health </w:t>
      </w:r>
      <w:r>
        <w:rPr>
          <w:rFonts w:ascii="宋体" w:hAnsi="宋体" w:eastAsia="宋体" w:cs="宋体"/>
          <w:color w:val="111111"/>
          <w:kern w:val="0"/>
          <w:sz w:val="16"/>
          <w:szCs w:val="16"/>
          <w:lang w:val="en-US" w:eastAsia="zh-CN" w:bidi="ar"/>
        </w:rPr>
        <w:t xml:space="preserve">配合就绪探针就能实现。 </w:t>
      </w:r>
    </w:p>
    <w:p w14:paraId="580ACA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3）⽹关层做全局限流缓冲 </w:t>
      </w:r>
    </w:p>
    <w:p w14:paraId="546102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Sentinel 或 Hystrix，在服务刚上线的前 30 秒只放⾏ 20% 的请求，逐步放开。也可以让⽹关临时返回 429 给 </w:t>
      </w:r>
    </w:p>
    <w:p w14:paraId="7380D0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部分重连请求，让客户端错峰。 </w:t>
      </w:r>
    </w:p>
    <w:p w14:paraId="43841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4）客户端连接建⽴后别⽴⻢发业务请求 </w:t>
      </w:r>
    </w:p>
    <w:p w14:paraId="393F68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握⼿成功后先 sleep ⼀⼩会⼉，或者等收到服务端的“允许请求”信号再开始发数据。 </w:t>
      </w:r>
    </w:p>
    <w:p w14:paraId="178E0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这套组合拳下来，基本能把尖刺流量削平，让系统稳住。 </w:t>
      </w:r>
    </w:p>
    <w:p w14:paraId="60ADEFEA">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第三⽅上游接⼝接⼊做异步处理，是否可以使⽤ MQ？主要考虑什么？如果不⽤ MQ，还有什么⽅ </w:t>
      </w:r>
    </w:p>
    <w:p w14:paraId="49AF7EED">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式？ </w:t>
      </w:r>
    </w:p>
    <w:p w14:paraId="57A726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MQ 接第三⽅上游接⼝其实很常见，关键是看场景是否匹配。异步解耦、削峰填⾕是它的强项，但不是所有情况都 </w:t>
      </w:r>
    </w:p>
    <w:p w14:paraId="27476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 </w:t>
      </w:r>
    </w:p>
    <w:p w14:paraId="76E027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MQ 的好处很明显。请求进来先发消息就返回，后端慢慢消费处理，系统能扛住突发流量。⽐如对接⽀付回调， </w:t>
      </w:r>
    </w:p>
    <w:p w14:paraId="1452FA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先把结果扔进 RabbitMQ 或 RocketMQ，后续再核对订单状态，避免对⽅重试压垮你。 </w:t>
      </w:r>
    </w:p>
    <w:p w14:paraId="12A79E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2）但得考虑⼏个事。⾸先是⼀致性，发消息成功不代表处理成功，得做好消费幂等和失败重试。其次是延迟，MQ 天 </w:t>
      </w:r>
    </w:p>
    <w:p w14:paraId="115B5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然有积压风险，如果对⽅要求秒级响应，⾛消息队列可能搞不定。最后是运维成本，Kafka 这类中间件搭起来，监 </w:t>
      </w:r>
    </w:p>
    <w:p w14:paraId="67C9CF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控、堆积告警、扩容都得跟上。 </w:t>
      </w:r>
    </w:p>
    <w:p w14:paraId="07FA67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 MQ 也能做异步。最简单的是线程池 + 队列，⽐如⽤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提交任务，适合单体应⽤内部 </w:t>
      </w:r>
    </w:p>
    <w:p w14:paraId="2485BA19">
      <w:pPr>
        <w:keepNext w:val="0"/>
        <w:keepLines w:val="0"/>
        <w:widowControl/>
        <w:suppressLineNumbers w:val="0"/>
        <w:jc w:val="left"/>
      </w:pPr>
      <w:r>
        <w:rPr>
          <w:rFonts w:ascii="宋体" w:hAnsi="宋体" w:eastAsia="宋体" w:cs="宋体"/>
          <w:color w:val="111111"/>
          <w:kern w:val="0"/>
          <w:sz w:val="16"/>
          <w:szCs w:val="16"/>
          <w:lang w:val="en-US" w:eastAsia="zh-CN" w:bidi="ar"/>
        </w:rPr>
        <w:t>解耦。但挂了会丢数据，可靠性差⼀截。另⼀个选择是数据库轮询，把待处理任务写表，定时任务扫着执⾏，像 XXL</w:t>
      </w:r>
    </w:p>
    <w:p w14:paraId="38BDC8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JOB 就这么⼲，缺点是实时性差。 </w:t>
      </w:r>
    </w:p>
    <w:p w14:paraId="732A15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4）还有种折中⽅案，⽤ Redis 的 list 当轻量队列，配合 blpop 和客户端轮询，⽐数据库快，⼜⽐正式 MQ 轻。不过得 </w:t>
      </w:r>
    </w:p>
    <w:p w14:paraId="4996E8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⾃⼰处理⾼可⽤和持久化问题。 </w:t>
      </w:r>
    </w:p>
    <w:p w14:paraId="7032FE54">
      <w:pPr>
        <w:keepNext w:val="0"/>
        <w:keepLines w:val="0"/>
        <w:widowControl/>
        <w:suppressLineNumbers w:val="0"/>
        <w:jc w:val="left"/>
      </w:pPr>
      <w:r>
        <w:rPr>
          <w:rFonts w:ascii="宋体" w:hAnsi="宋体" w:eastAsia="宋体" w:cs="宋体"/>
          <w:color w:val="111111"/>
          <w:kern w:val="0"/>
          <w:sz w:val="16"/>
          <w:szCs w:val="16"/>
          <w:lang w:val="en-US" w:eastAsia="zh-CN" w:bidi="ar"/>
        </w:rPr>
        <w:t>要不要上 MQ，本质是在可靠性、复杂度和性能之间权衡。⼩流量、低频调⽤，别上来就整 Kafka，容易杀鸡⽤⽜⼑。</w:t>
      </w:r>
      <w:r>
        <w:rPr>
          <w:rFonts w:hint="eastAsia" w:ascii="宋体" w:hAnsi="宋体" w:eastAsia="宋体" w:cs="宋体"/>
          <w:color w:val="111111"/>
          <w:kern w:val="0"/>
          <w:sz w:val="16"/>
          <w:szCs w:val="16"/>
          <w:lang w:val="en-US" w:eastAsia="zh-CN" w:bidi="ar"/>
        </w:rPr>
        <w:t xml:space="preserve">65. </w:t>
      </w:r>
      <w:r>
        <w:rPr>
          <w:rFonts w:ascii="宋体" w:hAnsi="宋体" w:eastAsia="宋体" w:cs="宋体"/>
          <w:color w:val="0000EE"/>
          <w:kern w:val="0"/>
          <w:sz w:val="19"/>
          <w:szCs w:val="19"/>
          <w:lang w:val="en-US" w:eastAsia="zh-CN" w:bidi="ar"/>
        </w:rPr>
        <w:t xml:space="preserve">4C8G和8C16G，这两个配置的服务器你们选哪个？为什么？ </w:t>
      </w:r>
    </w:p>
    <w:p w14:paraId="16B807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服务器选型不能光看核数和内存，得结合业务场景来定。如果是 CPU 密集型任务，⽐如做实时计算、数据编码、批量 </w:t>
      </w:r>
    </w:p>
    <w:p w14:paraId="6F61B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处理，那 8C16G 明显更扛得住⾼负载，尤其是并发线程多的时候，多核优势就出来了。 </w:t>
      </w:r>
    </w:p>
    <w:p w14:paraId="50C0ED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但很多 Java 服务其实是 内存密集型 的，⽐如跑 Spring Cloud 微服务，堆⾥塞了⼤量缓存、对象实例，GC 压⼒⼤。 </w:t>
      </w:r>
    </w:p>
    <w:p w14:paraId="51D72D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 4C8G 虽然核少点，但只要并发不⾼，8G 内存也够⽤，反⽽资源利⽤率更均衡。盲⽬上 8C16G 可能造成浪费， </w:t>
      </w:r>
    </w:p>
    <w:p w14:paraId="7B6F4F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尤其在容器化环境下，Pod 规格太⼤还会影响调度效率。 </w:t>
      </w:r>
    </w:p>
    <w:p w14:paraId="4B5F99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重点是看 JVM 参数怎么配。⽐如你⽤ G1 GC，⼀般建议堆外留 23G 给元空间和堆外内存，那 8G 机器最多给到 56G </w:t>
      </w:r>
    </w:p>
    <w:p w14:paraId="23FCA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 16G 可以轻松给到 10G 以上，⼤堆场景下 Full GC 频率会低不少。 </w:t>
      </w:r>
    </w:p>
    <w:p w14:paraId="6341BE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代码上线前⼀定得压测。你可以先按 4C8G 部署，看看 CPU 使⽤率是不是经常飙到 70% 以上，或者 GC 停顿是否频 </w:t>
      </w:r>
    </w:p>
    <w:p w14:paraId="5AE173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繁。如果压测时 CPU 已经打满，说明需要更多核⼼；如果堆内存不够⽤，⽼年代增⻓太快，才考虑升到 8C16G。 </w:t>
      </w:r>
    </w:p>
    <w:p w14:paraId="343D66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 </w:t>
      </w:r>
    </w:p>
    <w:p w14:paraId="107CF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1）业务轻、并发低、成本敏感 → 4C8G </w:t>
      </w:r>
    </w:p>
    <w:p w14:paraId="030853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2）⾼并发、⼤数据处理、常驻内存⼤ → 8C16G </w:t>
      </w:r>
    </w:p>
    <w:p w14:paraId="2FB19D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别⼀上来就上⼤配置，容易搞不定资源治理。 </w:t>
      </w:r>
    </w:p>
    <w:p w14:paraId="38A27468">
      <w:pPr>
        <w:keepNext w:val="0"/>
        <w:keepLines w:val="0"/>
        <w:widowControl/>
        <w:suppressLineNumbers w:val="0"/>
        <w:jc w:val="left"/>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 xml:space="preserve">Agent 死循环问题有遇到过吗？如何解决？ </w:t>
      </w:r>
    </w:p>
    <w:p w14:paraId="56C1FC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死循环通常发⽣在字节码增强逻辑⾥，⽐如⽤ Java Agent 做监控或 APM 时，不⼩⼼把⾃⼰ instrument 的类⼜ </w:t>
      </w:r>
    </w:p>
    <w:p w14:paraId="45A83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触发了新的 transform，结果⽆限加载 class，CPU 直接打满。 </w:t>
      </w:r>
    </w:p>
    <w:p w14:paraId="1E4A05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最常见的场景是，你在 </w:t>
      </w:r>
      <w:r>
        <w:rPr>
          <w:rFonts w:hint="default" w:ascii="DejaVuSansMono" w:hAnsi="DejaVuSansMono" w:eastAsia="DejaVuSansMono" w:cs="DejaVuSansMono"/>
          <w:color w:val="111111"/>
          <w:kern w:val="0"/>
          <w:sz w:val="16"/>
          <w:szCs w:val="16"/>
          <w:lang w:val="en-US" w:eastAsia="zh-CN" w:bidi="ar"/>
        </w:rPr>
        <w:t xml:space="preserve">ClassFileTransformer </w:t>
      </w:r>
      <w:r>
        <w:rPr>
          <w:rFonts w:ascii="宋体" w:hAnsi="宋体" w:eastAsia="宋体" w:cs="宋体"/>
          <w:color w:val="111111"/>
          <w:kern w:val="0"/>
          <w:sz w:val="16"/>
          <w:szCs w:val="16"/>
          <w:lang w:val="en-US" w:eastAsia="zh-CN" w:bidi="ar"/>
        </w:rPr>
        <w:t xml:space="preserve">⾥处理某个类的时候，执⾏了某些代码，这些代码⼜动态⽣成类 </w:t>
      </w:r>
    </w:p>
    <w:p w14:paraId="34C53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或者触发类加载，⽽你的 transformer 没做过滤，就会重新进⼊ transform ⽅法，形成递归调⽤。特别是⽤到 ASM、 </w:t>
      </w:r>
    </w:p>
    <w:p w14:paraId="4BB7F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CGLIB、Javassist 这些框架时很容易中招。 </w:t>
      </w:r>
    </w:p>
    <w:p w14:paraId="271FA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解决办法其实就两条： </w:t>
      </w:r>
    </w:p>
    <w:p w14:paraId="7E640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1）加 类名过滤，直接排除不必要的类，尤其是你 agent ⾃⾝的包路径，⽐如 </w:t>
      </w:r>
      <w:r>
        <w:rPr>
          <w:rFonts w:hint="default" w:ascii="DejaVuSansMono" w:hAnsi="DejaVuSansMono" w:eastAsia="DejaVuSansMono" w:cs="DejaVuSansMono"/>
          <w:color w:val="111111"/>
          <w:kern w:val="0"/>
          <w:sz w:val="16"/>
          <w:szCs w:val="16"/>
          <w:lang w:val="en-US" w:eastAsia="zh-CN" w:bidi="ar"/>
        </w:rPr>
        <w:t xml:space="preserve">com.mycompany.agent.** </w:t>
      </w:r>
      <w:r>
        <w:rPr>
          <w:rFonts w:ascii="宋体" w:hAnsi="宋体" w:eastAsia="宋体" w:cs="宋体"/>
          <w:color w:val="111111"/>
          <w:kern w:val="0"/>
          <w:sz w:val="16"/>
          <w:szCs w:val="16"/>
          <w:lang w:val="en-US" w:eastAsia="zh-CN" w:bidi="ar"/>
        </w:rPr>
        <w:t xml:space="preserve">全部 </w:t>
      </w:r>
    </w:p>
    <w:p w14:paraId="5B1CA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return null 不做处理。 </w:t>
      </w:r>
    </w:p>
    <w:p w14:paraId="21F5A4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本地线程标记（ThreadLocal）标记当前是否已经在 transform 流程中，如果是，直接跳过。这个特别关键，因 </w:t>
      </w:r>
    </w:p>
    <w:p w14:paraId="0EFC59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为很多间接类加载是你控制不了的。 </w:t>
      </w:r>
    </w:p>
    <w:p w14:paraId="18492CD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w:t>
      </w:r>
      <w:r>
        <w:rPr>
          <w:rFonts w:hint="default" w:ascii="DejaVuSansMono" w:hAnsi="DejaVuSansMono" w:eastAsia="DejaVuSansMono" w:cs="DejaVuSansMono"/>
          <w:color w:val="24292E"/>
          <w:kern w:val="0"/>
          <w:sz w:val="16"/>
          <w:szCs w:val="16"/>
          <w:lang w:val="en-US" w:eastAsia="zh-CN" w:bidi="ar"/>
        </w:rPr>
        <w:t xml:space="preserve">ThreadLocal&lt;Boolean&gt; transforming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ThreadLocal</w:t>
      </w:r>
      <w:r>
        <w:rPr>
          <w:rFonts w:hint="default" w:ascii="DejaVuSansMono" w:hAnsi="DejaVuSansMono" w:eastAsia="DejaVuSansMono" w:cs="DejaVuSansMono"/>
          <w:color w:val="24292E"/>
          <w:kern w:val="0"/>
          <w:sz w:val="16"/>
          <w:szCs w:val="16"/>
          <w:lang w:val="en-US" w:eastAsia="zh-CN" w:bidi="ar"/>
        </w:rPr>
        <w:t xml:space="preserve">&lt;&gt;(); </w:t>
      </w:r>
    </w:p>
    <w:p w14:paraId="31534F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public byte</w:t>
      </w:r>
      <w:r>
        <w:rPr>
          <w:rFonts w:hint="default" w:ascii="DejaVuSansMono" w:hAnsi="DejaVuSansMono" w:eastAsia="DejaVuSansMono" w:cs="DejaVuSansMono"/>
          <w:color w:val="24292E"/>
          <w:kern w:val="0"/>
          <w:sz w:val="16"/>
          <w:szCs w:val="16"/>
          <w:lang w:val="en-US" w:eastAsia="zh-CN" w:bidi="ar"/>
        </w:rPr>
        <w:t xml:space="preserve">[] transform(ClassLoader loader, String className, Class&lt;?&gt; </w:t>
      </w:r>
    </w:p>
    <w:p w14:paraId="1B353B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classBeingRedefined, </w:t>
      </w:r>
    </w:p>
    <w:p w14:paraId="21B4FA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ProtectionDomain protectionDomain, </w:t>
      </w: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classfileBuffer) { </w:t>
      </w:r>
    </w:p>
    <w:p w14:paraId="33E6CE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(transforming.get()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484343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1E5EED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transforming.set(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629FCDD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执⾏实际的字节码修改逻辑 </w:t>
      </w:r>
    </w:p>
    <w:p w14:paraId="60EA263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doTransform(loader, className, classfileBuffer); </w:t>
      </w:r>
    </w:p>
    <w:p w14:paraId="38D5387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641DD1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transforming.remove(); </w:t>
      </w:r>
    </w:p>
    <w:p w14:paraId="6FF1C3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C0FFA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另外，像 SkyWalking、Pinpoint 这些 APM ⼯具都遇到过这类问题，它们的源码⾥都有对应的 guard 机制防⽌重⼊。 </w:t>
      </w:r>
    </w:p>
    <w:p w14:paraId="52FC33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参考它们的实现能少踩很多坑。 </w:t>
      </w:r>
    </w:p>
    <w:p w14:paraId="35574E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如果⼀个GPU集群的LLM处理能⼒为1000tokens/s，那1000个⽤户同时并发访问，响应给每个⽤户 </w:t>
      </w:r>
    </w:p>
    <w:p w14:paraId="35227271">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的性能只有1 token/s吗？怎么分析性能瓶颈 </w:t>
      </w:r>
    </w:p>
    <w:p w14:paraId="756769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不⼀定每个⽤户就只能分到 1 token/s，实际性能取决于调度策略、批处理能⼒和请求的负载特征。 </w:t>
      </w:r>
    </w:p>
    <w:p w14:paraId="0FCAB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⼤模型服务不像传统 Web 服务器那样“⼀个请求占⼀个线程”，它⾛的是 动态批处理（Dynamic Batching） 路⼦。 </w:t>
      </w:r>
    </w:p>
    <w:p w14:paraId="5CCA30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vLLM、TensorRT-LLM 这类推理框架时，多个⽤户的请求会被合并成⼀个 batch ⼀起跑，显存和计算单元利⽤ </w:t>
      </w:r>
    </w:p>
    <w:p w14:paraId="311E0F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率更⾼。 </w:t>
      </w:r>
    </w:p>
    <w:p w14:paraId="06EB1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 </w:t>
      </w:r>
    </w:p>
    <w:p w14:paraId="1B562B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1）如果这 1000 个⽤户都是刚发请求，还没开始⽣成内容（prefill 阶段为主），那系统可以⼀次性把他们的 prompt 做 </w:t>
      </w:r>
    </w:p>
    <w:p w14:paraId="70EAD3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batch 处理，吞吐可能接近峰值 1000 tokens/s，平均下来每⼈⼏⼗甚⾄上百 token/s 都有可能。 </w:t>
      </w:r>
    </w:p>
    <w:p w14:paraId="6D775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2）但到了 decode 阶段，每个请求要逐 token ⽣成，且⻓度不⼀，这时候 batch size 会慢慢被“拖慢”。⻓⽂本、⾼ </w:t>
      </w:r>
    </w:p>
    <w:p w14:paraId="4B6199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采样参数（如 temperature ⾼）的请求会拉低整体速度。 </w:t>
      </w:r>
    </w:p>
    <w:p w14:paraId="50E94F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3）真正的瓶颈往往不是算⼒，⽽是显存带宽和 KV Cache 管理。每个并发请求都要保留 KV Cache，1000 个并发意味 </w:t>
      </w:r>
    </w:p>
    <w:p w14:paraId="03790E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着巨⼤的显存压⼒，搞不定就会 OOM 或被迫丢请求。 </w:t>
      </w:r>
    </w:p>
    <w:p w14:paraId="6B1A9D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举个例⼦，A100 显存 80GB，跑 Llama3-8B，每个请求平均占 2GB KV Cache，理论上最多撑 40 个并发。超过就得靠 </w:t>
      </w:r>
    </w:p>
    <w:p w14:paraId="5CCD80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PagedAttention（像 vLLM 实现的）来分页管理，否则压根不经过计算就挂了。 </w:t>
      </w:r>
    </w:p>
    <w:p w14:paraId="53C66E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所以性能瓶颈通常出现在： </w:t>
      </w:r>
    </w:p>
    <w:p w14:paraId="1CCC17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KV Cache 显存占⽤过⼤ </w:t>
      </w:r>
    </w:p>
    <w:p w14:paraId="231693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batch 或不规则请求导致 GPU 利⽤率上不去 </w:t>
      </w:r>
    </w:p>
    <w:p w14:paraId="113E00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请求排队时间远超⽣成时间 </w:t>
      </w:r>
    </w:p>
    <w:p w14:paraId="41F5A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优化⽅向是：⽤ PagedAttention 降低显存压⼒，启⽤连续批处理（Continuous Batching），控制最⼤⽣成⻓度，避 </w:t>
      </w:r>
    </w:p>
    <w:p w14:paraId="3CD04F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免⼩请求拖垮整体延迟。 </w:t>
      </w:r>
    </w:p>
    <w:p w14:paraId="2F688D70">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你项⽬⽤的 JWT，那如何保证安全性？别⼈拿到你这个 Token 不就可以直接登录你的账号了吗？怎 </w:t>
      </w:r>
    </w:p>
    <w:p w14:paraId="0E299594">
      <w:pPr>
        <w:keepNext w:val="0"/>
        <w:keepLines w:val="0"/>
        <w:widowControl/>
        <w:suppressLineNumbers w:val="0"/>
        <w:jc w:val="left"/>
      </w:pPr>
      <w:r>
        <w:rPr>
          <w:rFonts w:ascii="宋体" w:hAnsi="宋体" w:eastAsia="宋体" w:cs="宋体"/>
          <w:color w:val="0000EE"/>
          <w:kern w:val="0"/>
          <w:sz w:val="19"/>
          <w:szCs w:val="19"/>
          <w:lang w:val="en-US" w:eastAsia="zh-CN" w:bidi="ar"/>
        </w:rPr>
        <w:t>么办？</w:t>
      </w:r>
      <w:r>
        <w:rPr>
          <w:rFonts w:ascii="宋体" w:hAnsi="宋体" w:eastAsia="宋体" w:cs="宋体"/>
          <w:color w:val="111111"/>
          <w:kern w:val="0"/>
          <w:sz w:val="16"/>
          <w:szCs w:val="16"/>
          <w:lang w:val="en-US" w:eastAsia="zh-CN" w:bidi="ar"/>
        </w:rPr>
        <w:t xml:space="preserve">JWT 本⾝是⽆状态的，把信息都放在客户端，所以⼀旦签发出去，服务端没法直接让它失效。这就带来⼀个风险， </w:t>
      </w:r>
    </w:p>
    <w:p w14:paraId="59409F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 被别⼈截获了，确实能冒⽤，⽽且过期时间之前⼀直有效。 </w:t>
      </w:r>
    </w:p>
    <w:p w14:paraId="75B35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解决这个问题不能靠 JWT ⾃⼰扛，得靠外围机制配合。 </w:t>
      </w:r>
    </w:p>
    <w:p w14:paraId="11C155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1）⾸先，HTTPS 是底线，传输过程必须加密，防⽌中间⼈偷。明⽂传 Token 压根不经过脑⼦。 </w:t>
      </w:r>
    </w:p>
    <w:p w14:paraId="432381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2）Token 的过期时间要合理控制，别设成 7 天、30 天这种⻓周期。⼀般建议 15 分钟到 2 ⼩时，结合刷新 Token </w:t>
      </w:r>
    </w:p>
    <w:p w14:paraId="7BE217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（refresh token）机制。刷新 Token 存在服务端，可以随时废掉。 </w:t>
      </w:r>
    </w:p>
    <w:p w14:paraId="2E7500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3）关键操作⽐如改密码、删账号，不能只认 JWT，得再做⼀次认证，⽐如输⼊密码或短信验证。相当于⾼风险动作加 </w:t>
      </w:r>
    </w:p>
    <w:p w14:paraId="35BC8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⼀道闸。 </w:t>
      </w:r>
    </w:p>
    <w:p w14:paraId="297984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4）如果真需要主动让某个 Token 失效，就得引⼊⿊名单机制。可以⽤ Redis 记录已注销的 Token 或⽤户 ID，每次请 </w:t>
      </w:r>
    </w:p>
    <w:p w14:paraId="25B640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求校验 JWT 同时查⼀下 Redis。虽然破坏了⽆状态性，但换来了可控的安全兜底。 </w:t>
      </w:r>
    </w:p>
    <w:p w14:paraId="1FDB3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5）JWT payload 别放敏感信息，⽐如密码、⼿机号。签名算法也别⽤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，⽼⽼实实⽤ HS256 或 RS256。 </w:t>
      </w:r>
    </w:p>
    <w:p w14:paraId="4621A5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总的来说，JWT 安全不是靠它⾃⼰，⽽是组合拳：短过期、HTTPS、刷新机制、敏感操作加固、必要时⽤ Redis 控制 </w:t>
      </w:r>
    </w:p>
    <w:p w14:paraId="27CF79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⽣命周期。 </w:t>
      </w:r>
    </w:p>
    <w:p w14:paraId="511984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我们线上软件安装包地址，这⼏天访问量暴增，现在 CDN 流量⼀直异常，这是什么原因？如何解 </w:t>
      </w:r>
    </w:p>
    <w:p w14:paraId="1087DD0B">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决？ </w:t>
      </w:r>
    </w:p>
    <w:p w14:paraId="256496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某个软件安装包突然访问量暴增，CDN 流量飙升，这种情况其实挺常见的。先别慌，得搞清楚是“真⽤户需求”还 </w:t>
      </w:r>
    </w:p>
    <w:p w14:paraId="3710A7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是“异常流量”。 </w:t>
      </w:r>
    </w:p>
    <w:p w14:paraId="265B2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⼀般来说，这种突增要么是被⼤量真实⽤户传播下载，⽐如上了热搜或者被⼤ V 推荐；要么就是被盯上了，⽐如被恶 </w:t>
      </w:r>
    </w:p>
    <w:p w14:paraId="79867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意爬⾍批量拉取，或者被当成了资源站的源进⾏镜像分发。还有⼀种可能是盗链，别的⽹站把你的 CDN 地址直接嵌在 </w:t>
      </w:r>
    </w:p>
    <w:p w14:paraId="1547E5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页⾯上当免费图床或下载源⽤。 </w:t>
      </w:r>
    </w:p>
    <w:p w14:paraId="41419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排查第⼀步，看访问⽇志。重点看 User-Agent、Referer 和 IP 分布。如果发现⼤量请求来⾃同⼀个 IP 段，或者 </w:t>
      </w:r>
    </w:p>
    <w:p w14:paraId="7F7B8F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Referer 是某个陌⽣域名，基本可以确定是盗链或爬⾍。User-Agent 是空或者明显伪造的，也⼤概率是机器刷的。 </w:t>
      </w:r>
    </w:p>
    <w:p w14:paraId="7806D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解决办法有⼏个⽅向： </w:t>
      </w:r>
    </w:p>
    <w:p w14:paraId="05587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1）如果是盗链，最直接的是在 CDN 侧配置Referer ⽩名单，只允许你⾃⼰的域名发起请求。简单有效，⼏分钟就能 </w:t>
      </w:r>
    </w:p>
    <w:p w14:paraId="59125E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 </w:t>
      </w:r>
    </w:p>
    <w:p w14:paraId="4E647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2）加 Token 鉴权，给下载链接加上时效性签名。⽐如 </w:t>
      </w:r>
      <w:r>
        <w:rPr>
          <w:rFonts w:hint="default" w:ascii="DejaVuSansMono" w:hAnsi="DejaVuSansMono" w:eastAsia="DejaVuSansMono" w:cs="DejaVuSansMono"/>
          <w:color w:val="111111"/>
          <w:kern w:val="0"/>
          <w:sz w:val="16"/>
          <w:szCs w:val="16"/>
          <w:lang w:val="en-US" w:eastAsia="zh-CN" w:bidi="ar"/>
        </w:rPr>
        <w:t xml:space="preserve">https://cdn.example.com/app.apk? </w:t>
      </w:r>
    </w:p>
    <w:p w14:paraId="0972B13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token=xxx&amp;expire=1723456789 </w:t>
      </w:r>
      <w:r>
        <w:rPr>
          <w:rFonts w:ascii="宋体" w:hAnsi="宋体" w:eastAsia="宋体" w:cs="宋体"/>
          <w:color w:val="111111"/>
          <w:kern w:val="0"/>
          <w:sz w:val="16"/>
          <w:szCs w:val="16"/>
          <w:lang w:val="en-US" w:eastAsia="zh-CN" w:bidi="ar"/>
        </w:rPr>
        <w:t xml:space="preserve">，过期失效，防⽌链接被⻓期传播滥⽤。 </w:t>
      </w:r>
    </w:p>
    <w:p w14:paraId="53C30F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3）对⾼频 IP 做限速或拦截，CDN 平台⼀般都⽀持基于 IP 的速率限制，⽐如单 IP 每秒超过 10 次就返回 403。 </w:t>
      </w:r>
    </w:p>
    <w:p w14:paraId="1DCE85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4）如果确认是热点资源，也可以接受流量成本，但建议把静态包挪到独⽴⼆级域名，⽐如 </w:t>
      </w:r>
      <w:r>
        <w:rPr>
          <w:rFonts w:hint="default" w:ascii="DejaVuSansMono" w:hAnsi="DejaVuSansMono" w:eastAsia="DejaVuSansMono" w:cs="DejaVuSansMono"/>
          <w:color w:val="111111"/>
          <w:kern w:val="0"/>
          <w:sz w:val="16"/>
          <w:szCs w:val="16"/>
          <w:lang w:val="en-US" w:eastAsia="zh-CN" w:bidi="ar"/>
        </w:rPr>
        <w:t xml:space="preserve">dl.yourapp.com </w:t>
      </w:r>
      <w:r>
        <w:rPr>
          <w:rFonts w:ascii="宋体" w:hAnsi="宋体" w:eastAsia="宋体" w:cs="宋体"/>
          <w:color w:val="111111"/>
          <w:kern w:val="0"/>
          <w:sz w:val="16"/>
          <w:szCs w:val="16"/>
          <w:lang w:val="en-US" w:eastAsia="zh-CN" w:bidi="ar"/>
        </w:rPr>
        <w:t xml:space="preserve">，和 </w:t>
      </w:r>
    </w:p>
    <w:p w14:paraId="41C0528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主站流量隔离，避免影响其他资源。</w:t>
      </w:r>
    </w:p>
    <w:p w14:paraId="18E572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 xml:space="preserve">如果线上接⼝被恶意刷流量了，要如何解决？ </w:t>
      </w:r>
    </w:p>
    <w:p w14:paraId="024E16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恶意刷流量本质上是系统在短时间内被⼤量⾮正常请求冲击，⽬标是保护接⼝可⽤性，同时尽量不影响真实⽤户。 </w:t>
      </w:r>
    </w:p>
    <w:p w14:paraId="5DE505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1）最直接的⼿段是限流，把瞬时流量峰值控制在系统能扛住的范围内。⽐如⽤ Redis + Lua 实现分布式令牌桶，单个 </w:t>
      </w:r>
    </w:p>
    <w:p w14:paraId="50DFBA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⽤户每秒最多放⾏ 5 个请求。超过的直接拒绝，Nginx 层也可以加 limit_req 模块做前置拦截。 </w:t>
      </w:r>
    </w:p>
    <w:p w14:paraId="56B0CA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2）识别恶意⾏为得靠风控规则。常见的是基于 IP、设备指纹、⽤户 Token 做频次统计。像 Sentinel 这类组件就内置 </w:t>
      </w:r>
    </w:p>
    <w:p w14:paraId="671147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了热点参数限流，能⾃动发现异常参数并拦截。如果发现某个 IP ⼀分钟内调⽤登录接⼝超过 100 次，直接拉⿊。 </w:t>
      </w:r>
    </w:p>
    <w:p w14:paraId="0CDBED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3）复杂⼀点的情况要结合⾏为分析。⽐如爬⾍可能模拟正常访问路径，但节奏特别规律。可以⽤滑动窗⼝计算请求熵 </w:t>
      </w:r>
    </w:p>
    <w:p w14:paraId="50267D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值，或者引⼊简单机器学习模型判断是否为真⼈操作。极验、阿⾥云风险识别这些服务就是⼲这个的。 </w:t>
      </w:r>
    </w:p>
    <w:p w14:paraId="4C5AD4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4）底层存储和缓存也得防穿透。恶意请求往往查不存在的数据，压垮数据库。布隆过滤器可以挡掉 90% 以上的⾮法 </w:t>
      </w:r>
    </w:p>
    <w:p w14:paraId="26595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查询，Redis 缓存也要设好空值过期时间。 </w:t>
      </w:r>
    </w:p>
    <w:p w14:paraId="72E3DD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关键是分层防御，⽹络层、应⽤层、数据层都要有对应策略。单纯靠某⼀种⼿段很难搞定⾼强度攻击。 </w:t>
      </w:r>
    </w:p>
    <w:p w14:paraId="354D4D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 xml:space="preserve">项⽬中同样的功能，可能是环境或其他要求原因，需要适配多种数据库，如何实现？ </w:t>
      </w:r>
    </w:p>
    <w:p w14:paraId="7725A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不同数据库之间语法、函数、数据类型这些细节差异不⼩，硬编码肯定搞不定，后期维护会直接崩。想灵活应对，得 </w:t>
      </w:r>
    </w:p>
    <w:p w14:paraId="7C4239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靠抽象隔离和分层设计。 </w:t>
      </w:r>
    </w:p>
    <w:p w14:paraId="6905D8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1）最稳的路⼦是⽤ ORM 框架，⽐如 MyBatis 或 Hibernate。MyBatis ⾥可以⽤ </w:t>
      </w:r>
      <w:r>
        <w:rPr>
          <w:rFonts w:hint="default" w:ascii="DejaVuSansMono" w:hAnsi="DejaVuSansMono" w:eastAsia="DejaVuSansMono" w:cs="DejaVuSansMono"/>
          <w:color w:val="111111"/>
          <w:kern w:val="0"/>
          <w:sz w:val="16"/>
          <w:szCs w:val="16"/>
          <w:lang w:val="en-US" w:eastAsia="zh-CN" w:bidi="ar"/>
        </w:rPr>
        <w:t xml:space="preserve">&lt;databaseId&gt; </w:t>
      </w:r>
      <w:r>
        <w:rPr>
          <w:rFonts w:ascii="宋体" w:hAnsi="宋体" w:eastAsia="宋体" w:cs="宋体"/>
          <w:color w:val="111111"/>
          <w:kern w:val="0"/>
          <w:sz w:val="16"/>
          <w:szCs w:val="16"/>
          <w:lang w:val="en-US" w:eastAsia="zh-CN" w:bidi="ar"/>
        </w:rPr>
        <w:t xml:space="preserve">标签做⽅⾔适配， </w:t>
      </w:r>
    </w:p>
    <w:p w14:paraId="6CB040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不同的数据库执⾏不同的 SQL ⽚段。Hibernate 更省⼼，它通过 Dialect ⾃动处理底层差异，你写 HQL 就⾏，剩下的 </w:t>
      </w:r>
    </w:p>
    <w:p w14:paraId="362E2C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交给它翻译。 </w:t>
      </w:r>
    </w:p>
    <w:p w14:paraId="0ED01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2）如果绕不开原⽣ SQL，那就⾃⼰封装⼀层。定义统⼀的数据访问接⼝，每个数据库实现各⾃的 SQL 构造器。⽐如 </w:t>
      </w:r>
    </w:p>
    <w:p w14:paraId="34632F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MySQLImpl、OracleImpl 都实现 SqlBuilder 接⼝，运⾏时根据配置加载对应实现。Spring 的 </w:t>
      </w:r>
      <w:r>
        <w:rPr>
          <w:rFonts w:hint="default" w:ascii="DejaVuSansMono" w:hAnsi="DejaVuSansMono" w:eastAsia="DejaVuSansMono" w:cs="DejaVuSansMono"/>
          <w:color w:val="111111"/>
          <w:kern w:val="0"/>
          <w:sz w:val="16"/>
          <w:szCs w:val="16"/>
          <w:lang w:val="en-US" w:eastAsia="zh-CN" w:bidi="ar"/>
        </w:rPr>
        <w:t xml:space="preserve">@Profile </w:t>
      </w:r>
      <w:r>
        <w:rPr>
          <w:rFonts w:ascii="宋体" w:hAnsi="宋体" w:eastAsia="宋体" w:cs="宋体"/>
          <w:color w:val="111111"/>
          <w:kern w:val="0"/>
          <w:sz w:val="16"/>
          <w:szCs w:val="16"/>
          <w:lang w:val="en-US" w:eastAsia="zh-CN" w:bidi="ar"/>
        </w:rPr>
        <w:t xml:space="preserve">或⼯⼚模 </w:t>
      </w:r>
    </w:p>
    <w:p w14:paraId="5CC1C9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式都能搞定这个路由逻辑。 </w:t>
      </w:r>
    </w:p>
    <w:p w14:paraId="03302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3）别忘了连接池和驱动也得可插拔。⽤ HikariCP 配合 </w:t>
      </w:r>
      <w:r>
        <w:rPr>
          <w:rFonts w:hint="default" w:ascii="DejaVuSansMono" w:hAnsi="DejaVuSansMono" w:eastAsia="DejaVuSansMono" w:cs="DejaVuSansMono"/>
          <w:color w:val="111111"/>
          <w:kern w:val="0"/>
          <w:sz w:val="16"/>
          <w:szCs w:val="16"/>
          <w:lang w:val="en-US" w:eastAsia="zh-CN" w:bidi="ar"/>
        </w:rPr>
        <w:t xml:space="preserve">spring.datasource.driver-class-name </w:t>
      </w:r>
      <w:r>
        <w:rPr>
          <w:rFonts w:ascii="宋体" w:hAnsi="宋体" w:eastAsia="宋体" w:cs="宋体"/>
          <w:color w:val="111111"/>
          <w:kern w:val="0"/>
          <w:sz w:val="16"/>
          <w:szCs w:val="16"/>
          <w:lang w:val="en-US" w:eastAsia="zh-CN" w:bidi="ar"/>
        </w:rPr>
        <w:t xml:space="preserve">和 URL 动态 </w:t>
      </w:r>
    </w:p>
    <w:p w14:paraId="11358E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切换，应⽤启动时⾃动装配对应数据源。代码⽰例就⼀句话体现核⼼： </w:t>
      </w:r>
    </w:p>
    <w:p w14:paraId="13E7964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@Mapper </w:t>
      </w:r>
    </w:p>
    <w:p w14:paraId="54860E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UserMapper </w:t>
      </w:r>
      <w:r>
        <w:rPr>
          <w:rFonts w:hint="default" w:ascii="DejaVuSansMono" w:hAnsi="DejaVuSansMono" w:eastAsia="DejaVuSansMono" w:cs="DejaVuSansMono"/>
          <w:color w:val="24292E"/>
          <w:kern w:val="0"/>
          <w:sz w:val="16"/>
          <w:szCs w:val="16"/>
          <w:lang w:val="en-US" w:eastAsia="zh-CN" w:bidi="ar"/>
        </w:rPr>
        <w:t xml:space="preserve">{ </w:t>
      </w:r>
    </w:p>
    <w:p w14:paraId="7F86F77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@Select("SELECT * FROM users WHERE id = #{id}") </w:t>
      </w:r>
    </w:p>
    <w:p w14:paraId="3FD5803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 </w:t>
      </w:r>
      <w:r>
        <w:rPr>
          <w:rFonts w:hint="default" w:ascii="DejaVuSansMono" w:hAnsi="DejaVuSansMono" w:eastAsia="DejaVuSansMono" w:cs="DejaVuSansMono"/>
          <w:color w:val="6F42C1"/>
          <w:kern w:val="0"/>
          <w:sz w:val="16"/>
          <w:szCs w:val="16"/>
          <w:lang w:val="en-US" w:eastAsia="zh-CN" w:bidi="ar"/>
        </w:rPr>
        <w:t>findById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@Param("id") </w:t>
      </w:r>
      <w:r>
        <w:rPr>
          <w:rFonts w:hint="default" w:ascii="DejaVuSansMono" w:hAnsi="DejaVuSansMono" w:eastAsia="DejaVuSansMono" w:cs="DejaVuSansMono"/>
          <w:color w:val="24292E"/>
          <w:kern w:val="0"/>
          <w:sz w:val="16"/>
          <w:szCs w:val="16"/>
          <w:lang w:val="en-US" w:eastAsia="zh-CN" w:bidi="ar"/>
        </w:rPr>
        <w:t xml:space="preserve">Long id); </w:t>
      </w:r>
    </w:p>
    <w:p w14:paraId="079DD1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574D8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这玩意在 MySQL 和 PostgreSQL 都能跑，前提是 SQL 写的是标准语法。真碰到分页这种坑货，MySQL ⽤ LIMIT， </w:t>
      </w:r>
    </w:p>
    <w:p w14:paraId="6D0FD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Oracle 得⽤ ROWNUM，就得拆成两个 SQL ⽂件按库加载。 </w:t>
      </w:r>
    </w:p>
    <w:p w14:paraId="0CBD7A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 xml:space="preserve">除了代码，还有哪些地⽅可以优化性能？ </w:t>
      </w:r>
    </w:p>
    <w:p w14:paraId="655403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性能优化从来不只是改⼏⾏代码的事，系统层⾯、架构设计、资源调度都得拉进来⼀起看。 </w:t>
      </w:r>
    </w:p>
    <w:p w14:paraId="188DC7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1）⽹络传输能省则省。接⼝返回别⼀股脑塞⼀堆字段，⽤ Protobuf 代替 JSON 可以让数据体积直接砍掉⼀半以上， </w:t>
      </w:r>
    </w:p>
    <w:p w14:paraId="0F3C75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gRPC 就是这么⼲的。CDN 把静态资源甩到离⽤户最近的节点，⾸屏加载从 2 秒压到 300 毫秒很常见。 </w:t>
      </w:r>
    </w:p>
    <w:p w14:paraId="425034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2）数据库慢查询是⼤头。加索引不是万能药，InnoDB 的聚簇索引结构决定了主键查询最快，⼆级索引回表代价得掂 </w:t>
      </w:r>
    </w:p>
    <w:p w14:paraId="49F78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量。分库分表⽤ ShardingSphere 或 MyCat 解决单库撑不住的情况，但事务和跨表查询⽴⻢变复杂。 </w:t>
      </w:r>
    </w:p>
    <w:p w14:paraId="6F6332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3）缓存⽤好了是神器，⽤不好就是定时炸弹。Redis 做热点数据缓存，QPS 能扛上万，但得防雪崩、穿透、击穿。本 </w:t>
      </w:r>
    </w:p>
    <w:p w14:paraId="22FDD1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地缓存⽐如 Caffeine，访问延迟压到微秒级，适合放不变的配置类数据。 </w:t>
      </w:r>
    </w:p>
    <w:p w14:paraId="764BCD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4）异步化能扛住突发流量。⽤户下单后发个消息到 Kafka，后⾯慢慢扣库存、发短信，响应⽴⻢回来。线程池参数调 </w:t>
      </w:r>
    </w:p>
    <w:p w14:paraId="5A0D82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不好反⽽拖垮服务，核⼼线程数、队列⻓度得结合业务 TP99 来算。 </w:t>
      </w:r>
    </w:p>
    <w:p w14:paraId="4DF43B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5）JVM 层也得盯住。Young GC 频率太⾼说明对象分配过猛，可能是⽇志打太多或者临时对象没回收。⽼年代突然 </w:t>
      </w:r>
    </w:p>
    <w:p w14:paraId="01D377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涨，⼗有⼋九是内存泄漏，MAT 分析 dump ⽂件才能定位根因。 </w:t>
      </w:r>
    </w:p>
    <w:p w14:paraId="7CF87438">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73.</w:t>
      </w:r>
      <w:r>
        <w:rPr>
          <w:rFonts w:ascii="宋体" w:hAnsi="宋体" w:eastAsia="宋体" w:cs="宋体"/>
          <w:color w:val="0000EE"/>
          <w:kern w:val="0"/>
          <w:sz w:val="19"/>
          <w:szCs w:val="19"/>
          <w:lang w:val="en-US" w:eastAsia="zh-CN" w:bidi="ar"/>
        </w:rPr>
        <w:t>新项⽬要上线了，你会关注哪些指标，为什么？</w:t>
      </w:r>
    </w:p>
    <w:p w14:paraId="5E7B32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系统上线后得盯着⼏类关键指标，不然出问题了你压根不知道。先说最要命的三个：错误率、延迟和吞吐量。 </w:t>
      </w:r>
    </w:p>
    <w:p w14:paraId="2A4225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1）错误率超过 1% 就得警惕，特别是 HTTP 5xx 或 RPC 调⽤失败。像⽤ Spring Cloud 的服务，如果 Feign 调⽤突然 </w:t>
      </w:r>
    </w:p>
    <w:p w14:paraId="325554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报⼀堆熔断或超时，说明下游扛不住或者⽹络有问题。 </w:t>
      </w:r>
    </w:p>
    <w:p w14:paraId="6EA920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2）延迟看 P99 和 P95，别只盯平均值。⽐如订单接⼝平均耗时 50ms，但 P99 到 2s，说明有慢请求堆积。配合 </w:t>
      </w:r>
    </w:p>
    <w:p w14:paraId="045DF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SkyWalking 或 Prometheus + Grafana 能定位到具体⽅法或 SQL。 </w:t>
      </w:r>
    </w:p>
    <w:p w14:paraId="214885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3）吞吐量 QPS 得跟压测基线对⽐。如果⽐预期低⼀半，可能是线程池没调好，或者数据库连接不够。Kafka 消费者 </w:t>
      </w:r>
    </w:p>
    <w:p w14:paraId="0941DA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 lag 突增也属于这类，消息积压了。 </w:t>
      </w:r>
    </w:p>
    <w:p w14:paraId="253113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层⾯也不能漏。⽼年代每分钟都在 Full GC，那肯定有内存泄漏。Young GC 频率突增可能对象创建太猛，配合 </w:t>
      </w:r>
    </w:p>
    <w:p w14:paraId="2525E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Arthas 看下堆栈。 </w:t>
      </w:r>
    </w:p>
    <w:p w14:paraId="1EA8E1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最后是业务指标联动。⽐如⽀付成功率掉 5%，技术侧发现是调第三⽅接⼝超时，这时候不能光等对⽅恢复，得加降级 </w:t>
      </w:r>
    </w:p>
    <w:p w14:paraId="218B89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策略，像⾛缓存默认值。 </w:t>
      </w:r>
    </w:p>
    <w:p w14:paraId="23776E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74.</w:t>
      </w:r>
      <w:r>
        <w:rPr>
          <w:rFonts w:ascii="宋体" w:hAnsi="宋体" w:eastAsia="宋体" w:cs="宋体"/>
          <w:color w:val="0000EE"/>
          <w:kern w:val="0"/>
          <w:sz w:val="19"/>
          <w:szCs w:val="19"/>
          <w:lang w:val="en-US" w:eastAsia="zh-CN" w:bidi="ar"/>
        </w:rPr>
        <w:t xml:space="preserve">如何设计⼀个 OAuth2.0 授权服务？Token 如何管理？ </w:t>
      </w:r>
    </w:p>
    <w:p w14:paraId="3DB85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设计⼀个 OAuth2.0 授权服务，关键在于理清四种角⾊的协作流程：资源所有者、客户端、授权服务、资源服务。授权 </w:t>
      </w:r>
    </w:p>
    <w:p w14:paraId="5734EA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服务的核⼼是安全地颁发 Token，并保证整个流程符合规范。 </w:t>
      </w:r>
    </w:p>
    <w:p w14:paraId="06737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1）授权码模式是最常⽤的流程。⽤户在授权服务上登录并同意授权，服务会重定向带回⼀个临时的 </w:t>
      </w:r>
    </w:p>
    <w:p w14:paraId="47208F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authorization_code。客户端拿到这个 code，⽤它加上⾃⼰的 client_secret 去换取 access_token。这个过程⾥， </w:t>
      </w:r>
    </w:p>
    <w:p w14:paraId="7ABD1C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access_token 不会暴露给浏览器，安全性⾼。 </w:t>
      </w:r>
    </w:p>
    <w:p w14:paraId="3891ED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2）Token 管理⽅⾯，⼀般⽤ JWT（JSON Web Token）。好处是⽆状态，把⽤户信息和过期时间都签在 token ⾥，资 </w:t>
      </w:r>
    </w:p>
    <w:p w14:paraId="295FA1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源服务⾃⼰就能校验，不⽤每次都查数据库。但问题在于⽆法主动失效，所以得配合 Redis 记录⿊名单或短期 token + </w:t>
      </w:r>
    </w:p>
    <w:p w14:paraId="1484C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频繁刷新。 </w:t>
      </w:r>
    </w:p>
    <w:p w14:paraId="12FA2E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3）如果⽤⾃管理的 token，⽐如存到数据库或 Redis 的随机字符串 token，则可以随时删除来实现登出或禁⽤，但每 </w:t>
      </w:r>
    </w:p>
    <w:p w14:paraId="15D9B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次请求都要查⼀次存储，压测下来 1k QPS 就可能成为瓶颈。 </w:t>
      </w:r>
    </w:p>
    <w:p w14:paraId="7D4526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代码层⾯，Spring Security OAuth2 或 Spring Authorization Server 能帮你搭起骨架，但⽣产环境得⾃⼰加细节：⽐ </w:t>
      </w:r>
    </w:p>
    <w:p w14:paraId="1B5F4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client_id/client_secret 的安全管理、token 的加密存储、速率限制防 brute-force。别忘了刷新 token 的机制，避免⽤户频繁登录。整个链路必须⾛ HTTPS，否则全⽩搭。 </w:t>
      </w:r>
    </w:p>
    <w:p w14:paraId="1CEE3E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75.</w:t>
      </w:r>
      <w:r>
        <w:rPr>
          <w:rFonts w:ascii="宋体" w:hAnsi="宋体" w:eastAsia="宋体" w:cs="宋体"/>
          <w:color w:val="0000EE"/>
          <w:kern w:val="0"/>
          <w:sz w:val="19"/>
          <w:szCs w:val="19"/>
          <w:lang w:val="en-US" w:eastAsia="zh-CN" w:bidi="ar"/>
        </w:rPr>
        <w:t xml:space="preserve">有⼈恶意攻击我们的注册功能，伪造⼿机号⼤量下发验证码，除了限流之外，如何解决这个问题？ </w:t>
      </w:r>
    </w:p>
    <w:p w14:paraId="50D148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设备和⾏为分析是关键，光靠限流只能拦住简单攻击。 </w:t>
      </w:r>
    </w:p>
    <w:p w14:paraId="219697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1）同⼀个 IP 短时间内请求验证码超过 5 次就触发拦截，但攻击者可能⽤代理 IP，所以不能只看 IP。 </w:t>
      </w:r>
    </w:p>
    <w:p w14:paraId="50D86B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2）接⼊设备指纹，⽐如前端埋 SDK 收集设备 ID、浏览器特征、⽹络环境，同⼀个设备反复请求直接标记。像极验、 </w:t>
      </w:r>
    </w:p>
    <w:p w14:paraId="2BF6C0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数美这些风控平台就是⼲这个的。 </w:t>
      </w:r>
    </w:p>
    <w:p w14:paraId="75D49B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3）加⼈机验证，⽐如滑动拼图或点选⽂字，注册前先过⼀道 CAPTCHA，机器脚本基本搞不定。阿⾥云、腾讯云都有 </w:t>
      </w:r>
    </w:p>
    <w:p w14:paraId="2CA8A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现成服务。 </w:t>
      </w:r>
    </w:p>
    <w:p w14:paraId="7C78D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代码层⾯可以结合 Redis 记录状态： </w:t>
      </w:r>
    </w:p>
    <w:p w14:paraId="089C651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伪代码：基于设备</w:t>
      </w:r>
      <w:r>
        <w:rPr>
          <w:rFonts w:hint="default" w:ascii="DejaVuSansMono" w:hAnsi="DejaVuSansMono" w:eastAsia="DejaVuSansMono" w:cs="DejaVuSansMono"/>
          <w:color w:val="6A737D"/>
          <w:kern w:val="0"/>
          <w:sz w:val="16"/>
          <w:szCs w:val="16"/>
          <w:lang w:val="en-US" w:eastAsia="zh-CN" w:bidi="ar"/>
        </w:rPr>
        <w:t>ID+</w:t>
      </w:r>
      <w:r>
        <w:rPr>
          <w:rFonts w:ascii="宋体" w:hAnsi="宋体" w:eastAsia="宋体" w:cs="宋体"/>
          <w:color w:val="6A737D"/>
          <w:kern w:val="0"/>
          <w:sz w:val="16"/>
          <w:szCs w:val="16"/>
          <w:lang w:val="en-US" w:eastAsia="zh-CN" w:bidi="ar"/>
        </w:rPr>
        <w:t xml:space="preserve">⼿机号做双重校验 </w:t>
      </w:r>
    </w:p>
    <w:p w14:paraId="66C3908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"reg:verify:" </w:t>
      </w:r>
      <w:r>
        <w:rPr>
          <w:rFonts w:hint="default" w:ascii="DejaVuSansMono" w:hAnsi="DejaVuSansMono" w:eastAsia="DejaVuSansMono" w:cs="DejaVuSansMono"/>
          <w:color w:val="24292E"/>
          <w:kern w:val="0"/>
          <w:sz w:val="16"/>
          <w:szCs w:val="16"/>
          <w:lang w:val="en-US" w:eastAsia="zh-CN" w:bidi="ar"/>
        </w:rPr>
        <w:t xml:space="preserve">+ deviceId; </w:t>
      </w:r>
    </w:p>
    <w:p w14:paraId="28E445F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redis.setex(key, </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5</w:t>
      </w:r>
      <w:r>
        <w:rPr>
          <w:rFonts w:ascii="宋体" w:hAnsi="宋体" w:eastAsia="宋体" w:cs="宋体"/>
          <w:color w:val="6A737D"/>
          <w:kern w:val="0"/>
          <w:sz w:val="16"/>
          <w:szCs w:val="16"/>
          <w:lang w:val="en-US" w:eastAsia="zh-CN" w:bidi="ar"/>
        </w:rPr>
        <w:t xml:space="preserve">分钟内不允许再发 </w:t>
      </w:r>
    </w:p>
    <w:p w14:paraId="52EEF2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4）⽤户⾏为异常也要监控，⽐如页⾯停留时间低于 2 秒就提交验证码，⼤概率是脚本。后端记录埋点⽇志，交给风控 </w:t>
      </w:r>
    </w:p>
    <w:p w14:paraId="0AE481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系统打标签。 </w:t>
      </w:r>
    </w:p>
    <w:p w14:paraId="108F2C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真正扛住攻击的⽅案都是组合拳，设备指纹、⾏为识别、⼈机挑战三者配合，才能让恶意请求压根不经过业务逻辑。 </w:t>
      </w:r>
    </w:p>
    <w:p w14:paraId="18041D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76.</w:t>
      </w:r>
      <w:r>
        <w:rPr>
          <w:rFonts w:ascii="宋体" w:hAnsi="宋体" w:eastAsia="宋体" w:cs="宋体"/>
          <w:color w:val="0000EE"/>
          <w:kern w:val="0"/>
          <w:sz w:val="19"/>
          <w:szCs w:val="19"/>
          <w:lang w:val="en-US" w:eastAsia="zh-CN" w:bidi="ar"/>
        </w:rPr>
        <w:t xml:space="preserve">数据库表上新增⼀个字段，如果这个表正在进⾏读写操作，如何处理才能不影响现有读写操作？ </w:t>
      </w:r>
    </w:p>
    <w:p w14:paraId="325D73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给线上数据库表加字段，关键是要减少锁表时间，避免把数据库搞崩了。MySQL 5.6 之前 </w:t>
      </w:r>
      <w:r>
        <w:rPr>
          <w:rFonts w:hint="default" w:ascii="DejaVuSansMono" w:hAnsi="DejaVuSansMono" w:eastAsia="DejaVuSansMono" w:cs="DejaVuSansMono"/>
          <w:color w:val="111111"/>
          <w:kern w:val="0"/>
          <w:sz w:val="16"/>
          <w:szCs w:val="16"/>
          <w:lang w:val="en-US" w:eastAsia="zh-CN" w:bidi="ar"/>
        </w:rPr>
        <w:t xml:space="preserve">ALTER TABLE </w:t>
      </w:r>
      <w:r>
        <w:rPr>
          <w:rFonts w:ascii="宋体" w:hAnsi="宋体" w:eastAsia="宋体" w:cs="宋体"/>
          <w:color w:val="111111"/>
          <w:kern w:val="0"/>
          <w:sz w:val="16"/>
          <w:szCs w:val="16"/>
          <w:lang w:val="en-US" w:eastAsia="zh-CN" w:bidi="ar"/>
        </w:rPr>
        <w:t xml:space="preserve">基本是全 </w:t>
      </w:r>
    </w:p>
    <w:p w14:paraId="464A65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表拷贝，写操作会阻塞，读也可能被拖慢。现在⼀般⽤ Online DDL 和⼯具配合来搞定。 </w:t>
      </w:r>
    </w:p>
    <w:p w14:paraId="24A0E8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1）MySQL 5.6+ ⽀持 </w:t>
      </w:r>
      <w:r>
        <w:rPr>
          <w:rFonts w:hint="default" w:ascii="DejaVuSansMono" w:hAnsi="DejaVuSansMono" w:eastAsia="DejaVuSansMono" w:cs="DejaVuSansMono"/>
          <w:color w:val="111111"/>
          <w:kern w:val="0"/>
          <w:sz w:val="16"/>
          <w:szCs w:val="16"/>
          <w:lang w:val="en-US" w:eastAsia="zh-CN" w:bidi="ar"/>
        </w:rPr>
        <w:t xml:space="preserve">ALGORITHM=INPLACE, LOCK=NONE </w:t>
      </w:r>
      <w:r>
        <w:rPr>
          <w:rFonts w:ascii="宋体" w:hAnsi="宋体" w:eastAsia="宋体" w:cs="宋体"/>
          <w:color w:val="111111"/>
          <w:kern w:val="0"/>
          <w:sz w:val="16"/>
          <w:szCs w:val="16"/>
          <w:lang w:val="en-US" w:eastAsia="zh-CN" w:bidi="ar"/>
        </w:rPr>
        <w:t xml:space="preserve">的 DDL 操作，新增字段如果是⾮空且有默认值，其实是 </w:t>
      </w:r>
    </w:p>
    <w:p w14:paraId="1B089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inplace 的，不会重建表。但要注意，即使不重建，加字段本质还是修改表结构元数据，过程中仍可能短暂加 </w:t>
      </w:r>
    </w:p>
    <w:p w14:paraId="421D88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MDL 锁。 </w:t>
      </w:r>
    </w:p>
    <w:p w14:paraId="0BA6C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2）真正稳妥的做法是结合⼯具。⽐如⽤ pt-online-schema-change 或 gh-ost，它们原理都是创建⼀个影⼦表，加 </w:t>
      </w:r>
    </w:p>
    <w:p w14:paraId="6B5A83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好字段后再逐步把原表数据同步过去，最后原⼦性替换。整个过程原表可读可写，业务完全⽆感。举个例⼦，⽤ gh-ost 给 user 表加字段： </w:t>
      </w:r>
    </w:p>
    <w:p w14:paraId="455632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gh-ost \ </w:t>
      </w:r>
    </w:p>
    <w:p w14:paraId="6C91FA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--host=localhost \ </w:t>
      </w:r>
    </w:p>
    <w:p w14:paraId="04F831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--database=</w:t>
      </w:r>
      <w:r>
        <w:rPr>
          <w:rFonts w:hint="default" w:ascii="DejaVuSansMono" w:hAnsi="DejaVuSansMono" w:eastAsia="DejaVuSansMono" w:cs="DejaVuSansMono"/>
          <w:color w:val="032F62"/>
          <w:kern w:val="0"/>
          <w:sz w:val="16"/>
          <w:szCs w:val="16"/>
          <w:lang w:val="en-US" w:eastAsia="zh-CN" w:bidi="ar"/>
        </w:rPr>
        <w:t xml:space="preserve">"test" </w:t>
      </w:r>
      <w:r>
        <w:rPr>
          <w:rFonts w:hint="default" w:ascii="DejaVuSansMono" w:hAnsi="DejaVuSansMono" w:eastAsia="DejaVuSansMono" w:cs="DejaVuSansMono"/>
          <w:color w:val="24292E"/>
          <w:kern w:val="0"/>
          <w:sz w:val="16"/>
          <w:szCs w:val="16"/>
          <w:lang w:val="en-US" w:eastAsia="zh-CN" w:bidi="ar"/>
        </w:rPr>
        <w:t xml:space="preserve">\ </w:t>
      </w:r>
    </w:p>
    <w:p w14:paraId="217195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--table=</w:t>
      </w:r>
      <w:r>
        <w:rPr>
          <w:rFonts w:hint="default" w:ascii="DejaVuSansMono" w:hAnsi="DejaVuSansMono" w:eastAsia="DejaVuSansMono" w:cs="DejaVuSansMono"/>
          <w:color w:val="032F62"/>
          <w:kern w:val="0"/>
          <w:sz w:val="16"/>
          <w:szCs w:val="16"/>
          <w:lang w:val="en-US" w:eastAsia="zh-CN" w:bidi="ar"/>
        </w:rPr>
        <w:t xml:space="preserve">"user" </w:t>
      </w:r>
      <w:r>
        <w:rPr>
          <w:rFonts w:hint="default" w:ascii="DejaVuSansMono" w:hAnsi="DejaVuSansMono" w:eastAsia="DejaVuSansMono" w:cs="DejaVuSansMono"/>
          <w:color w:val="24292E"/>
          <w:kern w:val="0"/>
          <w:sz w:val="16"/>
          <w:szCs w:val="16"/>
          <w:lang w:val="en-US" w:eastAsia="zh-CN" w:bidi="ar"/>
        </w:rPr>
        <w:t xml:space="preserve">\ </w:t>
      </w:r>
    </w:p>
    <w:p w14:paraId="396723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--alter=</w:t>
      </w:r>
      <w:r>
        <w:rPr>
          <w:rFonts w:hint="default" w:ascii="DejaVuSansMono" w:hAnsi="DejaVuSansMono" w:eastAsia="DejaVuSansMono" w:cs="DejaVuSansMono"/>
          <w:color w:val="032F62"/>
          <w:kern w:val="0"/>
          <w:sz w:val="16"/>
          <w:szCs w:val="16"/>
          <w:lang w:val="en-US" w:eastAsia="zh-CN" w:bidi="ar"/>
        </w:rPr>
        <w:t xml:space="preserve">"ADD COLUMN ext_info JSON" </w:t>
      </w:r>
      <w:r>
        <w:rPr>
          <w:rFonts w:hint="default" w:ascii="DejaVuSansMono" w:hAnsi="DejaVuSansMono" w:eastAsia="DejaVuSansMono" w:cs="DejaVuSansMono"/>
          <w:color w:val="24292E"/>
          <w:kern w:val="0"/>
          <w:sz w:val="16"/>
          <w:szCs w:val="16"/>
          <w:lang w:val="en-US" w:eastAsia="zh-CN" w:bidi="ar"/>
        </w:rPr>
        <w:t xml:space="preserve">\ </w:t>
      </w:r>
    </w:p>
    <w:p w14:paraId="476076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--execute </w:t>
      </w:r>
    </w:p>
    <w:p w14:paraId="170C24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它会在后台异步迁移，你可以控制速率、暂停、切流，特别适合⼤表变更。 </w:t>
      </w:r>
    </w:p>
    <w:p w14:paraId="2F8977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⼩表可以直接⾛ Online DDL，⼤表或者核⼼业务表，建议上 gh-ost 这类⼯具。别忘了提前在测试环境压测⼀把，确 </w:t>
      </w:r>
    </w:p>
    <w:p w14:paraId="075D2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认不影响性能。 </w:t>
      </w:r>
    </w:p>
    <w:p w14:paraId="1EF216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77.</w:t>
      </w:r>
      <w:r>
        <w:rPr>
          <w:rFonts w:ascii="宋体" w:hAnsi="宋体" w:eastAsia="宋体" w:cs="宋体"/>
          <w:color w:val="0000EE"/>
          <w:kern w:val="0"/>
          <w:sz w:val="19"/>
          <w:szCs w:val="19"/>
          <w:lang w:val="en-US" w:eastAsia="zh-CN" w:bidi="ar"/>
        </w:rPr>
        <w:t xml:space="preserve">如何快速定位到五分钟内重复登录了两次的QQ号，⽤什么数据结构？ </w:t>
      </w:r>
    </w:p>
    <w:p w14:paraId="44EF5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要快速找出五分钟内重复登录的 QQ 号，关键在于⾼效记录和查询时间窗⼝内的⾏为。直接⽤ HashMap 存 QQ 号和登 </w:t>
      </w:r>
    </w:p>
    <w:p w14:paraId="0EB50E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录时间，每次来⼀个新登录，就去查有没有历史记录在 5 分钟内，这种做法看似可⾏，但数据会⽆限增⻓，也不好清 </w:t>
      </w:r>
    </w:p>
    <w:p w14:paraId="5DC2FD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 </w:t>
      </w:r>
    </w:p>
    <w:p w14:paraId="1362E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其实更优解是⽤ 滑动时间窗⼝ + 双端队列。每个 QQ 号维护⼀个双端队列，存它最近⼏次的登录时间戳。当⼀个⽤户 </w:t>
      </w:r>
    </w:p>
    <w:p w14:paraId="2D800A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再次登录时，先把队列⾥超过 5 分钟的旧记录从队头踢掉，然后检查队列是否还有元素。如果有，说明他在 5 分钟内 </w:t>
      </w:r>
    </w:p>
    <w:p w14:paraId="6926C1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登过，触发重复判定；最后把新时间从队尾加进去。 </w:t>
      </w:r>
    </w:p>
    <w:p w14:paraId="4FD877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Map&lt;String, Deque&lt;Long&gt;&gt; userLogins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&lt;&gt;(); </w:t>
      </w:r>
    </w:p>
    <w:p w14:paraId="4CE136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这种⽅式每个⽤户的存储只保留有效时间内的数据，空间可控，判断也快。平均下来，⼀次登录的处理是 O(1)。 </w:t>
      </w:r>
    </w:p>
    <w:p w14:paraId="08285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如果量特别⼤，⽐如每天⼏亿次登录，可以⽤ Redis 的 Sorted Set，把 QQ 号作为 member，时间戳作为 score，⽤ </w:t>
      </w:r>
    </w:p>
    <w:p w14:paraId="2913AFA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ZREMRANGEBYSCORE </w:t>
      </w:r>
      <w:r>
        <w:rPr>
          <w:rFonts w:ascii="宋体" w:hAnsi="宋体" w:eastAsia="宋体" w:cs="宋体"/>
          <w:color w:val="111111"/>
          <w:kern w:val="0"/>
          <w:sz w:val="16"/>
          <w:szCs w:val="16"/>
          <w:lang w:val="en-US" w:eastAsia="zh-CN" w:bidi="ar"/>
        </w:rPr>
        <w:t xml:space="preserve">清理过期记录，再⽤ </w:t>
      </w:r>
      <w:r>
        <w:rPr>
          <w:rFonts w:hint="default" w:ascii="DejaVuSansMono" w:hAnsi="DejaVuSansMono" w:eastAsia="DejaVuSansMono" w:cs="DejaVuSansMono"/>
          <w:color w:val="111111"/>
          <w:kern w:val="0"/>
          <w:sz w:val="16"/>
          <w:szCs w:val="16"/>
          <w:lang w:val="en-US" w:eastAsia="zh-CN" w:bidi="ar"/>
        </w:rPr>
        <w:t xml:space="preserve">ZCOUNT </w:t>
      </w:r>
      <w:r>
        <w:rPr>
          <w:rFonts w:ascii="宋体" w:hAnsi="宋体" w:eastAsia="宋体" w:cs="宋体"/>
          <w:color w:val="111111"/>
          <w:kern w:val="0"/>
          <w:sz w:val="16"/>
          <w:szCs w:val="16"/>
          <w:lang w:val="en-US" w:eastAsia="zh-CN" w:bidi="ar"/>
        </w:rPr>
        <w:t xml:space="preserve">判断区间内数量。像 Kafka 登录风控就有类似实践。 </w:t>
      </w:r>
    </w:p>
    <w:p w14:paraId="0931C9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78.</w:t>
      </w:r>
      <w:r>
        <w:rPr>
          <w:rFonts w:ascii="宋体" w:hAnsi="宋体" w:eastAsia="宋体" w:cs="宋体"/>
          <w:color w:val="0000EE"/>
          <w:kern w:val="0"/>
          <w:sz w:val="19"/>
          <w:szCs w:val="19"/>
          <w:lang w:val="en-US" w:eastAsia="zh-CN" w:bidi="ar"/>
        </w:rPr>
        <w:t xml:space="preserve">公司⽬前有⼀些海外业务，从国内将数据发送到海外延迟⽐较⼤，如何处理这个问题？ </w:t>
      </w:r>
    </w:p>
    <w:p w14:paraId="3D58A7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海外链路延迟⼤，本质是物理距离和⽹络跳数导致的 RTT ⾼，TCP 传输效率下降。解决思路不是单⼀技术，⽽是分层 </w:t>
      </w:r>
    </w:p>
    <w:p w14:paraId="5FE06A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 </w:t>
      </w:r>
    </w:p>
    <w:p w14:paraId="71C747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1）应⽤层做聚合与压缩 </w:t>
      </w:r>
    </w:p>
    <w:p w14:paraId="4342B8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减少请求次数⽐降低单次延迟更有效。⽐如把多个⼩数据包合并成批次发送，配合 Gzip 压缩，能显著减少总耗时。像 </w:t>
      </w:r>
    </w:p>
    <w:p w14:paraId="55A3D6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⽣产者就⽀持 </w:t>
      </w:r>
      <w:r>
        <w:rPr>
          <w:rFonts w:hint="default" w:ascii="DejaVuSansMono" w:hAnsi="DejaVuSansMono" w:eastAsia="DejaVuSansMono" w:cs="DejaVuSansMono"/>
          <w:color w:val="111111"/>
          <w:kern w:val="0"/>
          <w:sz w:val="16"/>
          <w:szCs w:val="16"/>
          <w:lang w:val="en-US" w:eastAsia="zh-CN" w:bidi="ar"/>
        </w:rPr>
        <w:t xml:space="preserve">linger.ms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batch.size </w:t>
      </w:r>
      <w:r>
        <w:rPr>
          <w:rFonts w:ascii="宋体" w:hAnsi="宋体" w:eastAsia="宋体" w:cs="宋体"/>
          <w:color w:val="111111"/>
          <w:kern w:val="0"/>
          <w:sz w:val="16"/>
          <w:szCs w:val="16"/>
          <w:lang w:val="en-US" w:eastAsia="zh-CN" w:bidi="ar"/>
        </w:rPr>
        <w:t xml:space="preserve">控制批量发送。 </w:t>
      </w:r>
    </w:p>
    <w:p w14:paraId="4B1319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2）传输层选型优化 </w:t>
      </w:r>
    </w:p>
    <w:p w14:paraId="46464C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传统 HTTP/HTTPS ⾛ TCP，受握⼿和拥塞控制影响⼤。可以考虑 QUIC 协议，基于 UDP 实现快速连接建⽴和多路复 </w:t>
      </w:r>
    </w:p>
    <w:p w14:paraId="1C94D1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⽤，抗丢包能⼒强。Cloudflare、Google 已⼤规模使⽤。3）部署边缘节点或中继服务 </w:t>
      </w:r>
    </w:p>
    <w:p w14:paraId="5C170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在海外就近部署反向代理或同步服务，⽐如⽤ Nginx 或 Envoy 做中转，数据先发到离海外近的区域（如新加坡、东 </w:t>
      </w:r>
    </w:p>
    <w:p w14:paraId="66B785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京），再转发⽬标地，缩短最后⼀公⾥。 </w:t>
      </w:r>
    </w:p>
    <w:p w14:paraId="3945E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4）异步化 + 最终⼀致性 </w:t>
      </w:r>
    </w:p>
    <w:p w14:paraId="5F41A5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不是所有数据都要实时同步。引⼊消息队列，⽐如 RabbitMQ 或 RocketMQ，先把数据落进本地队列，由后台消费者 </w:t>
      </w:r>
    </w:p>
    <w:p w14:paraId="7DE2D7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异步推送，系统间解耦，也能扛住⽹络抖动。 </w:t>
      </w:r>
    </w:p>
    <w:p w14:paraId="24FC38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5）缓存热点数据 </w:t>
      </w:r>
    </w:p>
    <w:p w14:paraId="71A207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如果存在重复读场景，可以在海外前置 Redis 或 Memcached 缓存副本，减少回源频率。阿⾥云、AWS 都提供跨域复 </w:t>
      </w:r>
    </w:p>
    <w:p w14:paraId="0B0070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制⽅案。 </w:t>
      </w:r>
    </w:p>
    <w:p w14:paraId="4EFA7CA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79.</w:t>
      </w:r>
      <w:r>
        <w:rPr>
          <w:rFonts w:ascii="宋体" w:hAnsi="宋体" w:eastAsia="宋体" w:cs="宋体"/>
          <w:color w:val="0000EE"/>
          <w:kern w:val="0"/>
          <w:sz w:val="19"/>
          <w:szCs w:val="19"/>
          <w:lang w:val="en-US" w:eastAsia="zh-CN" w:bidi="ar"/>
        </w:rPr>
        <w:t xml:space="preserve">现在有⼀天内的⼤量⽇志，每条⽇志记录了⽤户id, 登陆时间,登出时间 {userid, login_time, </w:t>
      </w:r>
    </w:p>
    <w:p w14:paraId="2DB9F0BD">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logout_time}, 时间单位是秒。怎么求出⼀天内的最⼤在线⼈数？以及维持最⼤在线⼈数的最⻓持续 </w:t>
      </w:r>
    </w:p>
    <w:p w14:paraId="5759FD3B">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时间？ </w:t>
      </w:r>
    </w:p>
    <w:p w14:paraId="45B09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这个问题本质是区间叠加问题，求的是所有时间点中同时在线⼈数的峰值，以及这个峰值能维持多久。 </w:t>
      </w:r>
    </w:p>
    <w:p w14:paraId="38BA4F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把每个⽤户的登录登出事件拆成两个时间点：登录 +1 ⼈，登出 -1 ⼈。 </w:t>
      </w:r>
    </w:p>
    <w:p w14:paraId="7C94B3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按时间顺序排序所有事件点，如果时间相同，先处理登出再处理登录（避免同⼀秒进出被重复计算）。 </w:t>
      </w:r>
    </w:p>
    <w:p w14:paraId="7ADF6B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扫描⼀遍这些事件，⽤⼀个计数器模拟实时在线⼈数，记录过程中出现的最⼤值和它连续维持的时间。 </w:t>
      </w:r>
    </w:p>
    <w:p w14:paraId="216554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List&lt;Event&gt; events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681BF69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(Log log : logs) { </w:t>
      </w:r>
    </w:p>
    <w:p w14:paraId="3F0F93E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events.add(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Event</w:t>
      </w:r>
      <w:r>
        <w:rPr>
          <w:rFonts w:hint="default" w:ascii="DejaVuSansMono" w:hAnsi="DejaVuSansMono" w:eastAsia="DejaVuSansMono" w:cs="DejaVuSansMono"/>
          <w:color w:val="24292E"/>
          <w:kern w:val="0"/>
          <w:sz w:val="16"/>
          <w:szCs w:val="16"/>
          <w:lang w:val="en-US" w:eastAsia="zh-CN" w:bidi="ar"/>
        </w:rPr>
        <w:t xml:space="preserve">(log.loginTime,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08ED5E4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events.add(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Event</w:t>
      </w:r>
      <w:r>
        <w:rPr>
          <w:rFonts w:hint="default" w:ascii="DejaVuSansMono" w:hAnsi="DejaVuSansMono" w:eastAsia="DejaVuSansMono" w:cs="DejaVuSansMono"/>
          <w:color w:val="24292E"/>
          <w:kern w:val="0"/>
          <w:sz w:val="16"/>
          <w:szCs w:val="16"/>
          <w:lang w:val="en-US" w:eastAsia="zh-CN" w:bidi="ar"/>
        </w:rPr>
        <w:t>(log.logoutTime,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E0489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4B399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events.sort((a, b) -&gt; { </w:t>
      </w:r>
    </w:p>
    <w:p w14:paraId="4FB38A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(a.time != b.time)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Long.compare(a.time, b.time); </w:t>
      </w:r>
    </w:p>
    <w:p w14:paraId="07D5D0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Integer.compare(a.delta, b.delta);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先</w:t>
      </w:r>
      <w:r>
        <w:rPr>
          <w:rFonts w:hint="default" w:ascii="DejaVuSansMono" w:hAnsi="DejaVuSansMono" w:eastAsia="DejaVuSansMono" w:cs="DejaVuSansMono"/>
          <w:color w:val="6A737D"/>
          <w:kern w:val="0"/>
          <w:sz w:val="16"/>
          <w:szCs w:val="16"/>
          <w:lang w:val="en-US" w:eastAsia="zh-CN" w:bidi="ar"/>
        </w:rPr>
        <w:t>-1</w:t>
      </w:r>
      <w:r>
        <w:rPr>
          <w:rFonts w:ascii="宋体" w:hAnsi="宋体" w:eastAsia="宋体" w:cs="宋体"/>
          <w:color w:val="6A737D"/>
          <w:kern w:val="0"/>
          <w:sz w:val="16"/>
          <w:szCs w:val="16"/>
          <w:lang w:val="en-US" w:eastAsia="zh-CN" w:bidi="ar"/>
        </w:rPr>
        <w:t>后</w:t>
      </w:r>
      <w:r>
        <w:rPr>
          <w:rFonts w:hint="default" w:ascii="DejaVuSansMono" w:hAnsi="DejaVuSansMono" w:eastAsia="DejaVuSansMono" w:cs="DejaVuSansMono"/>
          <w:color w:val="6A737D"/>
          <w:kern w:val="0"/>
          <w:sz w:val="16"/>
          <w:szCs w:val="16"/>
          <w:lang w:val="en-US" w:eastAsia="zh-CN" w:bidi="ar"/>
        </w:rPr>
        <w:t xml:space="preserve">+1 </w:t>
      </w:r>
    </w:p>
    <w:p w14:paraId="4132F7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E6CC7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online = 0</w:t>
      </w:r>
      <w:r>
        <w:rPr>
          <w:rFonts w:hint="default" w:ascii="DejaVuSansMono" w:hAnsi="DejaVuSansMono" w:eastAsia="DejaVuSansMono" w:cs="DejaVuSansMono"/>
          <w:color w:val="24292E"/>
          <w:kern w:val="0"/>
          <w:sz w:val="16"/>
          <w:szCs w:val="16"/>
          <w:lang w:val="en-US" w:eastAsia="zh-CN" w:bidi="ar"/>
        </w:rPr>
        <w:t xml:space="preserve">, maxOnline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6D43D64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maxStart =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maxDuration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currentMaxStart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6EE93F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(Event e : events) { </w:t>
      </w:r>
    </w:p>
    <w:p w14:paraId="28BB82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online += e.delta; </w:t>
      </w:r>
    </w:p>
    <w:p w14:paraId="1ABAB2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(online &gt; maxOnline) { </w:t>
      </w:r>
    </w:p>
    <w:p w14:paraId="405927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maxOnline = online; </w:t>
      </w:r>
    </w:p>
    <w:p w14:paraId="1B41D8E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currentMaxStart = e.time; </w:t>
      </w:r>
    </w:p>
    <w:p w14:paraId="73C9458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if </w:t>
      </w:r>
      <w:r>
        <w:rPr>
          <w:rFonts w:hint="default" w:ascii="DejaVuSansMono" w:hAnsi="DejaVuSansMono" w:eastAsia="DejaVuSansMono" w:cs="DejaVuSansMono"/>
          <w:color w:val="24292E"/>
          <w:kern w:val="0"/>
          <w:sz w:val="16"/>
          <w:szCs w:val="16"/>
          <w:lang w:val="en-US" w:eastAsia="zh-CN" w:bidi="ar"/>
        </w:rPr>
        <w:t>(online &lt; maxOnline &amp;&amp; currentMaxStart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w:t>
      </w:r>
    </w:p>
    <w:p w14:paraId="4B339D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maxDuration = Math.max(maxDuration, e.time - currentMaxStart); </w:t>
      </w:r>
    </w:p>
    <w:p w14:paraId="6214E8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currentMaxStart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D632D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2CBC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关键在于事件驱动扫描，把⼆维的“时间段”压平成⼀维的时间流。整个过程 O(n log n)，主要是排序开销。像 Flink </w:t>
      </w:r>
    </w:p>
    <w:p w14:paraId="4E50EB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处理窗⼝聚合时也常⽤这种思想，把时间切⽚变成可累加的状态。 </w:t>
      </w:r>
    </w:p>
    <w:p w14:paraId="0E6FD85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80.</w:t>
      </w:r>
      <w:r>
        <w:rPr>
          <w:rFonts w:ascii="宋体" w:hAnsi="宋体" w:eastAsia="宋体" w:cs="宋体"/>
          <w:color w:val="0000EE"/>
          <w:kern w:val="0"/>
          <w:sz w:val="19"/>
          <w:szCs w:val="19"/>
          <w:lang w:val="en-US" w:eastAsia="zh-CN" w:bidi="ar"/>
        </w:rPr>
        <w:t xml:space="preserve">主线程如何得知线程池中多个并⾏任务的完成并收集它们的结果？ </w:t>
      </w:r>
    </w:p>
    <w:p w14:paraId="44A3CA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主线程要等⼀堆并⾏任务跑完再拿结果，靠的是 Future 这个契约对象。你往线程池 submit ⼀个 Callable 或 </w:t>
      </w:r>
    </w:p>
    <w:p w14:paraId="45E701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Runnable，它就返回⼀个 Future，相当于开了⼀张“结果⽋条”。 </w:t>
      </w:r>
    </w:p>
    <w:p w14:paraId="7092D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ExecutorService.submit() </w:t>
      </w:r>
      <w:r>
        <w:rPr>
          <w:rFonts w:ascii="宋体" w:hAnsi="宋体" w:eastAsia="宋体" w:cs="宋体"/>
          <w:color w:val="111111"/>
          <w:kern w:val="0"/>
          <w:sz w:val="16"/>
          <w:szCs w:val="16"/>
          <w:lang w:val="en-US" w:eastAsia="zh-CN" w:bidi="ar"/>
        </w:rPr>
        <w:t xml:space="preserve">提交任务，拿到 </w:t>
      </w:r>
      <w:r>
        <w:rPr>
          <w:rFonts w:hint="default" w:ascii="DejaVuSansMono" w:hAnsi="DejaVuSansMono" w:eastAsia="DejaVuSansMono" w:cs="DejaVuSansMono"/>
          <w:color w:val="111111"/>
          <w:kern w:val="0"/>
          <w:sz w:val="16"/>
          <w:szCs w:val="16"/>
          <w:lang w:val="en-US" w:eastAsia="zh-CN" w:bidi="ar"/>
        </w:rPr>
        <w:t xml:space="preserve">Future&lt;T&gt; </w:t>
      </w:r>
      <w:r>
        <w:rPr>
          <w:rFonts w:ascii="宋体" w:hAnsi="宋体" w:eastAsia="宋体" w:cs="宋体"/>
          <w:color w:val="111111"/>
          <w:kern w:val="0"/>
          <w:sz w:val="16"/>
          <w:szCs w:val="16"/>
          <w:lang w:val="en-US" w:eastAsia="zh-CN" w:bidi="ar"/>
        </w:rPr>
        <w:t xml:space="preserve">集合 2）遍历 Future 调⽤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⽅法，它 </w:t>
      </w:r>
    </w:p>
    <w:p w14:paraId="50881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会阻塞直到对应任务完成 3）收集返回值，统⼀处理 </w:t>
      </w:r>
    </w:p>
    <w:p w14:paraId="4885F6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List&lt;Future&lt;String&gt;&gt; futures = tasks.stream() </w:t>
      </w:r>
    </w:p>
    <w:p w14:paraId="327D22D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.map(executor::submit) </w:t>
      </w:r>
    </w:p>
    <w:p w14:paraId="4EFD29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.toList(); </w:t>
      </w:r>
    </w:p>
    <w:p w14:paraId="24D8BA6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results = futures.stream() </w:t>
      </w:r>
    </w:p>
    <w:p w14:paraId="1051EF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.map(f -&gt; { </w:t>
      </w:r>
    </w:p>
    <w:p w14:paraId="17EADC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f.get(); } </w:t>
      </w:r>
    </w:p>
    <w:p w14:paraId="013AB4C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RuntimeException</w:t>
      </w:r>
      <w:r>
        <w:rPr>
          <w:rFonts w:hint="default" w:ascii="DejaVuSansMono" w:hAnsi="DejaVuSansMono" w:eastAsia="DejaVuSansMono" w:cs="DejaVuSansMono"/>
          <w:color w:val="24292E"/>
          <w:kern w:val="0"/>
          <w:sz w:val="16"/>
          <w:szCs w:val="16"/>
          <w:lang w:val="en-US" w:eastAsia="zh-CN" w:bidi="ar"/>
        </w:rPr>
        <w:t xml:space="preserve">(e); } </w:t>
      </w:r>
    </w:p>
    <w:p w14:paraId="6075AF6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8C6737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.toList(); </w:t>
      </w:r>
    </w:p>
    <w:p w14:paraId="48F4F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但这样是串⾏ get()，前⼀个卡住后⾯的也动不了。想⼀起等，得⽤ </w:t>
      </w:r>
      <w:r>
        <w:rPr>
          <w:rFonts w:hint="default" w:ascii="DejaVuSansMono" w:hAnsi="DejaVuSansMono" w:eastAsia="DejaVuSansMono" w:cs="DejaVuSansMono"/>
          <w:color w:val="111111"/>
          <w:kern w:val="0"/>
          <w:sz w:val="16"/>
          <w:szCs w:val="16"/>
          <w:lang w:val="en-US" w:eastAsia="zh-CN" w:bidi="ar"/>
        </w:rPr>
        <w:t xml:space="preserve">ExecutorCompletionService </w:t>
      </w:r>
      <w:r>
        <w:rPr>
          <w:rFonts w:ascii="宋体" w:hAnsi="宋体" w:eastAsia="宋体" w:cs="宋体"/>
          <w:color w:val="111111"/>
          <w:kern w:val="0"/>
          <w:sz w:val="16"/>
          <w:szCs w:val="16"/>
          <w:lang w:val="en-US" w:eastAsia="zh-CN" w:bidi="ar"/>
        </w:rPr>
        <w:t xml:space="preserve">。它内部维护 </w:t>
      </w:r>
    </w:p>
    <w:p w14:paraId="28B020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⼀个完成队列，哪个任务先做完，就先 put 到队列⾥，主线程 take 就⾏。 </w:t>
      </w:r>
    </w:p>
    <w:p w14:paraId="1D5D51B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CompletionService&lt;String&gt; cs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ExecutorCompletionService</w:t>
      </w:r>
      <w:r>
        <w:rPr>
          <w:rFonts w:hint="default" w:ascii="DejaVuSansMono" w:hAnsi="DejaVuSansMono" w:eastAsia="DejaVuSansMono" w:cs="DejaVuSansMono"/>
          <w:color w:val="24292E"/>
          <w:kern w:val="0"/>
          <w:sz w:val="16"/>
          <w:szCs w:val="16"/>
          <w:lang w:val="en-US" w:eastAsia="zh-CN" w:bidi="ar"/>
        </w:rPr>
        <w:t xml:space="preserve">&lt;&gt;(executor); </w:t>
      </w:r>
    </w:p>
    <w:p w14:paraId="723CAA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(Callable&lt;String&gt; task : tasks) cs.submit(task); </w:t>
      </w:r>
    </w:p>
    <w:p w14:paraId="4D6053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tasks.size(); i++) { </w:t>
      </w:r>
    </w:p>
    <w:p w14:paraId="4E881DB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cs.take().get();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按完成顺序拿 </w:t>
      </w:r>
    </w:p>
    <w:p w14:paraId="388D63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385B2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或者直接上 </w:t>
      </w:r>
      <w:r>
        <w:rPr>
          <w:rFonts w:hint="default" w:ascii="DejaVuSansMono" w:hAnsi="DejaVuSansMono" w:eastAsia="DejaVuSansMono" w:cs="DejaVuSansMono"/>
          <w:color w:val="111111"/>
          <w:kern w:val="0"/>
          <w:sz w:val="16"/>
          <w:szCs w:val="16"/>
          <w:lang w:val="en-US" w:eastAsia="zh-CN" w:bidi="ar"/>
        </w:rPr>
        <w:t xml:space="preserve">CompletableFuture.allOf() </w:t>
      </w:r>
      <w:r>
        <w:rPr>
          <w:rFonts w:ascii="宋体" w:hAnsi="宋体" w:eastAsia="宋体" w:cs="宋体"/>
          <w:color w:val="111111"/>
          <w:kern w:val="0"/>
          <w:sz w:val="16"/>
          <w:szCs w:val="16"/>
          <w:lang w:val="en-US" w:eastAsia="zh-CN" w:bidi="ar"/>
        </w:rPr>
        <w:t xml:space="preserve">，更现代。所有任务包装成 CompletableFuture，allOf 返回⼀个总 </w:t>
      </w:r>
    </w:p>
    <w:p w14:paraId="035F77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future，join 等待全部完成，再挨个 get 结果。 </w:t>
      </w:r>
    </w:p>
    <w:p w14:paraId="227B7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场景选型： </w:t>
      </w:r>
    </w:p>
    <w:p w14:paraId="67A1EC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⼩批量固定任务⽤ Future + 循环 get； </w:t>
      </w:r>
    </w:p>
    <w:p w14:paraId="2BB57A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追求响应速度、任务耗时不⼀，⽤ CompletionService； </w:t>
      </w:r>
    </w:p>
    <w:p w14:paraId="638A1F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复杂编排⽐如还要做 thenCombine、异常处理，直接上 CompletableFuture。 </w:t>
      </w:r>
    </w:p>
    <w:p w14:paraId="10B39C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81.</w:t>
      </w:r>
      <w:r>
        <w:rPr>
          <w:rFonts w:ascii="宋体" w:hAnsi="宋体" w:eastAsia="宋体" w:cs="宋体"/>
          <w:color w:val="0000EE"/>
          <w:kern w:val="0"/>
          <w:sz w:val="19"/>
          <w:szCs w:val="19"/>
          <w:lang w:val="en-US" w:eastAsia="zh-CN" w:bidi="ar"/>
        </w:rPr>
        <w:t>在 Linux 命令⾏敲下⼀⾏命令，会进⾏哪些事情？</w:t>
      </w:r>
      <w:r>
        <w:rPr>
          <w:rFonts w:ascii="宋体" w:hAnsi="宋体" w:eastAsia="宋体" w:cs="宋体"/>
          <w:color w:val="111111"/>
          <w:kern w:val="0"/>
          <w:sz w:val="16"/>
          <w:szCs w:val="16"/>
          <w:lang w:val="en-US" w:eastAsia="zh-CN" w:bidi="ar"/>
        </w:rPr>
        <w:t xml:space="preserve">你敲下⼀条命令，⽐如 </w:t>
      </w:r>
      <w:r>
        <w:rPr>
          <w:rFonts w:hint="default" w:ascii="DejaVuSansMono" w:hAnsi="DejaVuSansMono" w:eastAsia="DejaVuSansMono" w:cs="DejaVuSansMono"/>
          <w:color w:val="111111"/>
          <w:kern w:val="0"/>
          <w:sz w:val="16"/>
          <w:szCs w:val="16"/>
          <w:lang w:val="en-US" w:eastAsia="zh-CN" w:bidi="ar"/>
        </w:rPr>
        <w:t xml:space="preserve">ls -l /home </w:t>
      </w:r>
      <w:r>
        <w:rPr>
          <w:rFonts w:ascii="宋体" w:hAnsi="宋体" w:eastAsia="宋体" w:cs="宋体"/>
          <w:color w:val="111111"/>
          <w:kern w:val="0"/>
          <w:sz w:val="16"/>
          <w:szCs w:val="16"/>
          <w:lang w:val="en-US" w:eastAsia="zh-CN" w:bidi="ar"/>
        </w:rPr>
        <w:t xml:space="preserve">，系统背后其实⾛完了⼀整套流程。整个过程从⽤户输⼊到结果输出，涉及 </w:t>
      </w:r>
    </w:p>
    <w:p w14:paraId="386B00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shell 解析、进程创建、系统调⽤和硬件交互。 </w:t>
      </w:r>
    </w:p>
    <w:p w14:paraId="3FDE52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shell 先对命令⾏做分词，拆出程序名 </w:t>
      </w:r>
      <w:r>
        <w:rPr>
          <w:rFonts w:hint="default" w:ascii="DejaVuSansMono" w:hAnsi="DejaVuSansMono" w:eastAsia="DejaVuSansMono" w:cs="DejaVuSansMono"/>
          <w:color w:val="111111"/>
          <w:kern w:val="0"/>
          <w:sz w:val="16"/>
          <w:szCs w:val="16"/>
          <w:lang w:val="en-US" w:eastAsia="zh-CN" w:bidi="ar"/>
        </w:rPr>
        <w:t xml:space="preserve">ls </w:t>
      </w:r>
      <w:r>
        <w:rPr>
          <w:rFonts w:ascii="宋体" w:hAnsi="宋体" w:eastAsia="宋体" w:cs="宋体"/>
          <w:color w:val="111111"/>
          <w:kern w:val="0"/>
          <w:sz w:val="16"/>
          <w:szCs w:val="16"/>
          <w:lang w:val="en-US" w:eastAsia="zh-CN" w:bidi="ar"/>
        </w:rPr>
        <w:t xml:space="preserve">、参数 </w:t>
      </w:r>
      <w:r>
        <w:rPr>
          <w:rFonts w:hint="default" w:ascii="DejaVuSansMono" w:hAnsi="DejaVuSansMono" w:eastAsia="DejaVuSansMono" w:cs="DejaVuSansMono"/>
          <w:color w:val="111111"/>
          <w:kern w:val="0"/>
          <w:sz w:val="16"/>
          <w:szCs w:val="16"/>
          <w:lang w:val="en-US" w:eastAsia="zh-CN" w:bidi="ar"/>
        </w:rPr>
        <w:t xml:space="preserve">-l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/home </w:t>
      </w:r>
      <w:r>
        <w:rPr>
          <w:rFonts w:ascii="宋体" w:hAnsi="宋体" w:eastAsia="宋体" w:cs="宋体"/>
          <w:color w:val="111111"/>
          <w:kern w:val="0"/>
          <w:sz w:val="16"/>
          <w:szCs w:val="16"/>
          <w:lang w:val="en-US" w:eastAsia="zh-CN" w:bidi="ar"/>
        </w:rPr>
        <w:t xml:space="preserve">。然后它去 </w:t>
      </w:r>
      <w:r>
        <w:rPr>
          <w:rFonts w:hint="default" w:ascii="DejaVuSansMono" w:hAnsi="DejaVuSansMono" w:eastAsia="DejaVuSansMono" w:cs="DejaVuSansMono"/>
          <w:color w:val="111111"/>
          <w:kern w:val="0"/>
          <w:sz w:val="16"/>
          <w:szCs w:val="16"/>
          <w:lang w:val="en-US" w:eastAsia="zh-CN" w:bidi="ar"/>
        </w:rPr>
        <w:t xml:space="preserve">$PATH </w:t>
      </w:r>
      <w:r>
        <w:rPr>
          <w:rFonts w:ascii="宋体" w:hAnsi="宋体" w:eastAsia="宋体" w:cs="宋体"/>
          <w:color w:val="111111"/>
          <w:kern w:val="0"/>
          <w:sz w:val="16"/>
          <w:szCs w:val="16"/>
          <w:lang w:val="en-US" w:eastAsia="zh-CN" w:bidi="ar"/>
        </w:rPr>
        <w:t xml:space="preserve">环境变量列出的⽬录⾥找 </w:t>
      </w:r>
    </w:p>
    <w:p w14:paraId="5210A83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ls </w:t>
      </w:r>
      <w:r>
        <w:rPr>
          <w:rFonts w:ascii="宋体" w:hAnsi="宋体" w:eastAsia="宋体" w:cs="宋体"/>
          <w:color w:val="111111"/>
          <w:kern w:val="0"/>
          <w:sz w:val="16"/>
          <w:szCs w:val="16"/>
          <w:lang w:val="en-US" w:eastAsia="zh-CN" w:bidi="ar"/>
        </w:rPr>
        <w:t xml:space="preserve">的可执⾏⽂件，⼀般在 </w:t>
      </w:r>
      <w:r>
        <w:rPr>
          <w:rFonts w:hint="default" w:ascii="DejaVuSansMono" w:hAnsi="DejaVuSansMono" w:eastAsia="DejaVuSansMono" w:cs="DejaVuSansMono"/>
          <w:color w:val="111111"/>
          <w:kern w:val="0"/>
          <w:sz w:val="16"/>
          <w:szCs w:val="16"/>
          <w:lang w:val="en-US" w:eastAsia="zh-CN" w:bidi="ar"/>
        </w:rPr>
        <w:t xml:space="preserve">/bin/ls </w:t>
      </w:r>
      <w:r>
        <w:rPr>
          <w:rFonts w:ascii="宋体" w:hAnsi="宋体" w:eastAsia="宋体" w:cs="宋体"/>
          <w:color w:val="111111"/>
          <w:kern w:val="0"/>
          <w:sz w:val="16"/>
          <w:szCs w:val="16"/>
          <w:lang w:val="en-US" w:eastAsia="zh-CN" w:bidi="ar"/>
        </w:rPr>
        <w:t xml:space="preserve">。 </w:t>
      </w:r>
    </w:p>
    <w:p w14:paraId="5C531A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找到后，shell 调⽤ </w:t>
      </w:r>
      <w:r>
        <w:rPr>
          <w:rFonts w:hint="default" w:ascii="DejaVuSansMono" w:hAnsi="DejaVuSansMono" w:eastAsia="DejaVuSansMono" w:cs="DejaVuSansMono"/>
          <w:color w:val="111111"/>
          <w:kern w:val="0"/>
          <w:sz w:val="16"/>
          <w:szCs w:val="16"/>
          <w:lang w:val="en-US" w:eastAsia="zh-CN" w:bidi="ar"/>
        </w:rPr>
        <w:t xml:space="preserve">fork() </w:t>
      </w:r>
      <w:r>
        <w:rPr>
          <w:rFonts w:ascii="宋体" w:hAnsi="宋体" w:eastAsia="宋体" w:cs="宋体"/>
          <w:color w:val="111111"/>
          <w:kern w:val="0"/>
          <w:sz w:val="16"/>
          <w:szCs w:val="16"/>
          <w:lang w:val="en-US" w:eastAsia="zh-CN" w:bidi="ar"/>
        </w:rPr>
        <w:t xml:space="preserve">创建⼦进程。这个⼦进程再调⽤ </w:t>
      </w:r>
      <w:r>
        <w:rPr>
          <w:rFonts w:hint="default" w:ascii="DejaVuSansMono" w:hAnsi="DejaVuSansMono" w:eastAsia="DejaVuSansMono" w:cs="DejaVuSansMono"/>
          <w:color w:val="111111"/>
          <w:kern w:val="0"/>
          <w:sz w:val="16"/>
          <w:szCs w:val="16"/>
          <w:lang w:val="en-US" w:eastAsia="zh-CN" w:bidi="ar"/>
        </w:rPr>
        <w:t xml:space="preserve">execve() </w:t>
      </w:r>
      <w:r>
        <w:rPr>
          <w:rFonts w:ascii="宋体" w:hAnsi="宋体" w:eastAsia="宋体" w:cs="宋体"/>
          <w:color w:val="111111"/>
          <w:kern w:val="0"/>
          <w:sz w:val="16"/>
          <w:szCs w:val="16"/>
          <w:lang w:val="en-US" w:eastAsia="zh-CN" w:bidi="ar"/>
        </w:rPr>
        <w:t xml:space="preserve">把⾃⼰替换成 </w:t>
      </w:r>
      <w:r>
        <w:rPr>
          <w:rFonts w:hint="default" w:ascii="DejaVuSansMono" w:hAnsi="DejaVuSansMono" w:eastAsia="DejaVuSansMono" w:cs="DejaVuSansMono"/>
          <w:color w:val="111111"/>
          <w:kern w:val="0"/>
          <w:sz w:val="16"/>
          <w:szCs w:val="16"/>
          <w:lang w:val="en-US" w:eastAsia="zh-CN" w:bidi="ar"/>
        </w:rPr>
        <w:t xml:space="preserve">ls </w:t>
      </w:r>
      <w:r>
        <w:rPr>
          <w:rFonts w:ascii="宋体" w:hAnsi="宋体" w:eastAsia="宋体" w:cs="宋体"/>
          <w:color w:val="111111"/>
          <w:kern w:val="0"/>
          <w:sz w:val="16"/>
          <w:szCs w:val="16"/>
          <w:lang w:val="en-US" w:eastAsia="zh-CN" w:bidi="ar"/>
        </w:rPr>
        <w:t xml:space="preserve">程序，加载 ELF ⼆进 </w:t>
      </w:r>
    </w:p>
    <w:p w14:paraId="4675B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制并初始化内存布局。⽼的 shell 进程就等着它结束。 </w:t>
      </w:r>
    </w:p>
    <w:p w14:paraId="1395B6C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execve() </w:t>
      </w:r>
      <w:r>
        <w:rPr>
          <w:rFonts w:ascii="宋体" w:hAnsi="宋体" w:eastAsia="宋体" w:cs="宋体"/>
          <w:color w:val="111111"/>
          <w:kern w:val="0"/>
          <w:sz w:val="16"/>
          <w:szCs w:val="16"/>
          <w:lang w:val="en-US" w:eastAsia="zh-CN" w:bidi="ar"/>
        </w:rPr>
        <w:t xml:space="preserve">触发系统调⽤，进⼊内核态。内核为新程序设置虚拟内存、堆栈、⽂件描述符。标准输⼊输出默认继承 </w:t>
      </w:r>
    </w:p>
    <w:p w14:paraId="7CA3E7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shell，通常连到终端。 </w:t>
      </w:r>
    </w:p>
    <w:p w14:paraId="62CFE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程序运⾏过程中，如果要读⽬录，会通过 </w:t>
      </w:r>
      <w:r>
        <w:rPr>
          <w:rFonts w:hint="default" w:ascii="DejaVuSansMono" w:hAnsi="DejaVuSansMono" w:eastAsia="DejaVuSansMono" w:cs="DejaVuSansMono"/>
          <w:color w:val="111111"/>
          <w:kern w:val="0"/>
          <w:sz w:val="16"/>
          <w:szCs w:val="16"/>
          <w:lang w:val="en-US" w:eastAsia="zh-CN" w:bidi="ar"/>
        </w:rPr>
        <w:t xml:space="preserve">getdents() </w:t>
      </w:r>
      <w:r>
        <w:rPr>
          <w:rFonts w:ascii="宋体" w:hAnsi="宋体" w:eastAsia="宋体" w:cs="宋体"/>
          <w:color w:val="111111"/>
          <w:kern w:val="0"/>
          <w:sz w:val="16"/>
          <w:szCs w:val="16"/>
          <w:lang w:val="en-US" w:eastAsia="zh-CN" w:bidi="ar"/>
        </w:rPr>
        <w:t xml:space="preserve">系统调⽤进⼊内核，VFS 层再转发给 ext4 或 XFS 这类具体⽂ </w:t>
      </w:r>
    </w:p>
    <w:p w14:paraId="732FD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件系统驱动。数据最终通过块设备层到达磁盘或 SSD。 </w:t>
      </w:r>
    </w:p>
    <w:p w14:paraId="1A0169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命令执⾏完，进程调⽤ </w:t>
      </w:r>
      <w:r>
        <w:rPr>
          <w:rFonts w:hint="default" w:ascii="DejaVuSansMono" w:hAnsi="DejaVuSansMono" w:eastAsia="DejaVuSansMono" w:cs="DejaVuSansMono"/>
          <w:color w:val="111111"/>
          <w:kern w:val="0"/>
          <w:sz w:val="16"/>
          <w:szCs w:val="16"/>
          <w:lang w:val="en-US" w:eastAsia="zh-CN" w:bidi="ar"/>
        </w:rPr>
        <w:t xml:space="preserve">_exit() </w:t>
      </w:r>
      <w:r>
        <w:rPr>
          <w:rFonts w:ascii="宋体" w:hAnsi="宋体" w:eastAsia="宋体" w:cs="宋体"/>
          <w:color w:val="111111"/>
          <w:kern w:val="0"/>
          <w:sz w:val="16"/>
          <w:szCs w:val="16"/>
          <w:lang w:val="en-US" w:eastAsia="zh-CN" w:bidi="ar"/>
        </w:rPr>
        <w:t xml:space="preserve">，内核释放其资源，⽗ shell 收到 </w:t>
      </w:r>
      <w:r>
        <w:rPr>
          <w:rFonts w:hint="default" w:ascii="DejaVuSansMono" w:hAnsi="DejaVuSansMono" w:eastAsia="DejaVuSansMono" w:cs="DejaVuSansMono"/>
          <w:color w:val="111111"/>
          <w:kern w:val="0"/>
          <w:sz w:val="16"/>
          <w:szCs w:val="16"/>
          <w:lang w:val="en-US" w:eastAsia="zh-CN" w:bidi="ar"/>
        </w:rPr>
        <w:t xml:space="preserve">SIGCHLD </w:t>
      </w:r>
      <w:r>
        <w:rPr>
          <w:rFonts w:ascii="宋体" w:hAnsi="宋体" w:eastAsia="宋体" w:cs="宋体"/>
          <w:color w:val="111111"/>
          <w:kern w:val="0"/>
          <w:sz w:val="16"/>
          <w:szCs w:val="16"/>
          <w:lang w:val="en-US" w:eastAsia="zh-CN" w:bidi="ar"/>
        </w:rPr>
        <w:t xml:space="preserve">信号，调⽤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获取退出码， </w:t>
      </w:r>
    </w:p>
    <w:p w14:paraId="1ED40A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然后打印新的提⽰符，等待下⼀条命令。 </w:t>
      </w:r>
    </w:p>
    <w:p w14:paraId="0831C25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82.</w:t>
      </w:r>
      <w:r>
        <w:rPr>
          <w:rFonts w:ascii="宋体" w:hAnsi="宋体" w:eastAsia="宋体" w:cs="宋体"/>
          <w:color w:val="0000EE"/>
          <w:kern w:val="0"/>
          <w:sz w:val="19"/>
          <w:szCs w:val="19"/>
          <w:lang w:val="en-US" w:eastAsia="zh-CN" w:bidi="ar"/>
        </w:rPr>
        <w:t xml:space="preserve">设计数据库表时，关联表和在⼀个表中加冗余字段关联各有什么优势？ </w:t>
      </w:r>
    </w:p>
    <w:p w14:paraId="7CC4CD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设计表结构时，关联表和冗余字段本质是在⼀致性和性能之间做权衡。 </w:t>
      </w:r>
    </w:p>
    <w:p w14:paraId="77EFD0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⽤关联表，⽐如⽤户和角⾊的关系，单独建 user_role 表，通过外键关联。这种⽅式数据完全正范式，改⼀个角⾊ </w:t>
      </w:r>
    </w:p>
    <w:p w14:paraId="4159E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名，所有地⽅⾃动⽣效，维护起来省⼼。但查⽤户带角⾊信息时就得 join，要是关联三四张表，查询性能明显下降， </w:t>
      </w:r>
    </w:p>
    <w:p w14:paraId="37918D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尤其数据量上来后，索引压得数据库喘不过⽓。 </w:t>
      </w:r>
    </w:p>
    <w:p w14:paraId="54BB4B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冗余字段就是反范式做法。⽐如订单表直接存商品名称，⽽不是只留个商品 ID。好处是查订单列表时，不⽤连商品表 </w:t>
      </w:r>
    </w:p>
    <w:p w14:paraId="7F95BA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也能展⽰名称，⼀次查询搞定，响应快，数据库压⼒⼩。但问题是⼀旦商品名称改了，所有相关订单⾥的冗余字段都 </w:t>
      </w:r>
    </w:p>
    <w:p w14:paraId="14B998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得同步更新，否则就出现数据不⼀致。要真这么⼲，得配合 mq 或 binlog 去异步刷，系统复杂度上来了。 </w:t>
      </w:r>
    </w:p>
    <w:p w14:paraId="7E3DC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1）需要强⼀致性、数据变动频繁的场景，优先⽤关联表，⽐如财务、权限体系。 2）读多写少、对响应要求⾼、且冗 </w:t>
      </w:r>
    </w:p>
    <w:p w14:paraId="609B4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余字段变更不频繁的，可以加冗余，⽐如电商订单⾥的收货地址快照。 </w:t>
      </w:r>
    </w:p>
    <w:p w14:paraId="69561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实际项⽬⾥，像美团下单、淘宝订单，都会把关键信息做快照冗余，避免事后查数据时因为基础信息修改⽽对不上 </w:t>
      </w:r>
    </w:p>
    <w:p w14:paraId="4AC1F6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账。这种设计不是为了省 join，⽽是业务逻辑本⾝要求“记录历史状态”。 </w:t>
      </w:r>
    </w:p>
    <w:p w14:paraId="4A1AB7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83.</w:t>
      </w:r>
      <w:r>
        <w:rPr>
          <w:rFonts w:ascii="宋体" w:hAnsi="宋体" w:eastAsia="宋体" w:cs="宋体"/>
          <w:color w:val="0000EE"/>
          <w:kern w:val="0"/>
          <w:sz w:val="19"/>
          <w:szCs w:val="19"/>
          <w:lang w:val="en-US" w:eastAsia="zh-CN" w:bidi="ar"/>
        </w:rPr>
        <w:t xml:space="preserve">每秒 200 笔订单请求到⽀付服务，⽀付服务需调⽤第三⽅⽀付，限流 100 笔每秒。请你设计⽀付服 </w:t>
      </w:r>
    </w:p>
    <w:p w14:paraId="0D32ACE3">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务，要求分布式的，并且是 FIFO，不超过第三⽅限流量，但是要⽤满第三⽅100 笔每秒的量，请问 </w:t>
      </w:r>
    </w:p>
    <w:p w14:paraId="068C6A41">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如何设计，需要考虑哪些⽅⾯？ </w:t>
      </w:r>
    </w:p>
    <w:p w14:paraId="42B4B8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系统设计这种题，关键不是⼀上来就画⾼⼤上的图，⽽是先把约束条件吃透。每秒 200 请求进来，第三⽅只能扛 100 </w:t>
      </w:r>
    </w:p>
    <w:p w14:paraId="4145A5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笔/秒，说明⼊⼝和出⼝不匹配，必须引⼊缓冲。要求 FIFO、分布式、还要把 100 笔⽤满，那其实就是个削峰填⾕ + </w:t>
      </w:r>
    </w:p>
    <w:p w14:paraId="24AB6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流量整形的场景。1） 核⼼思路是加个消息队列做缓冲。⽐如⽤ Kafka 或 RocketMQ，订单请求进来直接发到队列，然后后端起⼀批⽀ </w:t>
      </w:r>
    </w:p>
    <w:p w14:paraId="33BB08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 Worker 消费，控制消费速度在 100 条/秒。这样既保证了顺序性（单个分区内 FIFO），⼜不会超限。 </w:t>
      </w:r>
    </w:p>
    <w:p w14:paraId="0E384E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分布式环境下，多个 Worker 怎么协同控速？不能每个都拉 100 条，那样就 100×N 超了。得有个统⼀的速率控制 </w:t>
      </w:r>
    </w:p>
    <w:p w14:paraId="625E0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器。可以⽤ Redis 实现令牌桶，Worker 每次取任务前先拿令牌，成功才去队列取数据调第三⽅。令牌⽣成速度设为 </w:t>
      </w:r>
    </w:p>
    <w:p w14:paraId="53BDEE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100/s，就能精准控流。 </w:t>
      </w:r>
    </w:p>
    <w:p w14:paraId="157465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队列本⾝要持久化，避免宕机丢单。Kafka 本⾝⽀持多副本，能扛住节点故障。Worker 做幂等处理，防⽌重复⽀ </w:t>
      </w:r>
    </w:p>
    <w:p w14:paraId="3DD60D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付—毕竟⽹络可能超时重试。 </w:t>
      </w:r>
    </w:p>
    <w:p w14:paraId="791FEE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监控必须跟上。实时看队列积压情况、出队速率、失败率。如果发现⻓期积压，说明 100/s 是瓶颈，可能需要申请 </w:t>
      </w:r>
    </w:p>
    <w:p w14:paraId="01230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提额或降级策略。 </w:t>
      </w:r>
    </w:p>
    <w:p w14:paraId="5E79E0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注意点：别让 Worker 拉得太猛，哪怕令牌拿到了也得匀速发，避免瞬间冲击。还有就是时间窗⼝统计要⽤滑动窗⼝， </w:t>
      </w:r>
    </w:p>
    <w:p w14:paraId="61E9E5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别⽤简单的计数器导致⽑刺。 </w:t>
      </w:r>
    </w:p>
    <w:p w14:paraId="485ACBB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84.</w:t>
      </w:r>
      <w:r>
        <w:rPr>
          <w:rFonts w:ascii="宋体" w:hAnsi="宋体" w:eastAsia="宋体" w:cs="宋体"/>
          <w:color w:val="0000EE"/>
          <w:kern w:val="0"/>
          <w:sz w:val="19"/>
          <w:szCs w:val="19"/>
          <w:lang w:val="en-US" w:eastAsia="zh-CN" w:bidi="ar"/>
        </w:rPr>
        <w:t xml:space="preserve">MySQL数据库⼀亿条数据，怎么快速加索引？ </w:t>
      </w:r>
    </w:p>
    <w:p w14:paraId="519F8B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加索引这事，关键不是怎么加，⽽是怎么不影响线上服务。⼀亿条数据直接 </w:t>
      </w:r>
      <w:r>
        <w:rPr>
          <w:rFonts w:hint="default" w:ascii="DejaVuSansMono" w:hAnsi="DejaVuSansMono" w:eastAsia="DejaVuSansMono" w:cs="DejaVuSansMono"/>
          <w:color w:val="111111"/>
          <w:kern w:val="0"/>
          <w:sz w:val="16"/>
          <w:szCs w:val="16"/>
          <w:lang w:val="en-US" w:eastAsia="zh-CN" w:bidi="ar"/>
        </w:rPr>
        <w:t xml:space="preserve">ALTER TABLE </w:t>
      </w:r>
      <w:r>
        <w:rPr>
          <w:rFonts w:ascii="宋体" w:hAnsi="宋体" w:eastAsia="宋体" w:cs="宋体"/>
          <w:color w:val="111111"/>
          <w:kern w:val="0"/>
          <w:sz w:val="16"/>
          <w:szCs w:val="16"/>
          <w:lang w:val="en-US" w:eastAsia="zh-CN" w:bidi="ar"/>
        </w:rPr>
        <w:t xml:space="preserve">，那表锁住⼏个⼩时，业 </w:t>
      </w:r>
    </w:p>
    <w:p w14:paraId="13046D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务直接瘫痪。 </w:t>
      </w:r>
    </w:p>
    <w:p w14:paraId="39571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5.6 以后其实有在线 DDL，像加索引这种操作默认⾛ </w:t>
      </w:r>
      <w:r>
        <w:rPr>
          <w:rFonts w:hint="default" w:ascii="DejaVuSansMono" w:hAnsi="DejaVuSansMono" w:eastAsia="DejaVuSansMono" w:cs="DejaVuSansMono"/>
          <w:color w:val="111111"/>
          <w:kern w:val="0"/>
          <w:sz w:val="16"/>
          <w:szCs w:val="16"/>
          <w:lang w:val="en-US" w:eastAsia="zh-CN" w:bidi="ar"/>
        </w:rPr>
        <w:t xml:space="preserve">INPLACE </w:t>
      </w:r>
      <w:r>
        <w:rPr>
          <w:rFonts w:ascii="宋体" w:hAnsi="宋体" w:eastAsia="宋体" w:cs="宋体"/>
          <w:color w:val="111111"/>
          <w:kern w:val="0"/>
          <w:sz w:val="16"/>
          <w:szCs w:val="16"/>
          <w:lang w:val="en-US" w:eastAsia="zh-CN" w:bidi="ar"/>
        </w:rPr>
        <w:t xml:space="preserve">模式，不重建表，只记录变更，最后再合并。 </w:t>
      </w:r>
    </w:p>
    <w:p w14:paraId="05F392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但即使这样，⼤表加索引依然耗时，因为要扫描聚簇索引构建⼆级索引。 </w:t>
      </w:r>
    </w:p>
    <w:p w14:paraId="7624A8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真正靠谱的做法是分步来： </w:t>
      </w:r>
    </w:p>
    <w:p w14:paraId="0190C1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pt-online-schema-change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gh-ost </w:t>
      </w:r>
      <w:r>
        <w:rPr>
          <w:rFonts w:ascii="宋体" w:hAnsi="宋体" w:eastAsia="宋体" w:cs="宋体"/>
          <w:color w:val="111111"/>
          <w:kern w:val="0"/>
          <w:sz w:val="16"/>
          <w:szCs w:val="16"/>
          <w:lang w:val="en-US" w:eastAsia="zh-CN" w:bidi="ar"/>
        </w:rPr>
        <w:t xml:space="preserve">这类⼯具。它们原理差不多，新建⼀个影⼦表，加好索引后，通 </w:t>
      </w:r>
    </w:p>
    <w:p w14:paraId="4A646A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 binlog 同步原表的变更，等追平了再切换。整个过程对业务基本⽆感。 </w:t>
      </w:r>
    </w:p>
    <w:p w14:paraId="0C9CB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2）如果你⾃⼰搞，也得模拟这个流程：建新表、加索引、导数据、双写同步、切流、下线旧表。脏活累活多，不如直 </w:t>
      </w:r>
    </w:p>
    <w:p w14:paraId="435833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接上⼯具。 </w:t>
      </w:r>
    </w:p>
    <w:p w14:paraId="157A1F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代码⽰例？其实⼀条命令就⾏，⽐如⽤ gh-ost： </w:t>
      </w:r>
    </w:p>
    <w:p w14:paraId="04DBCD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gh-ost \ </w:t>
      </w:r>
    </w:p>
    <w:p w14:paraId="0572DC8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--host=localhost \ </w:t>
      </w:r>
    </w:p>
    <w:p w14:paraId="62D64A6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--database=</w:t>
      </w:r>
      <w:r>
        <w:rPr>
          <w:rFonts w:hint="default" w:ascii="DejaVuSansMono" w:hAnsi="DejaVuSansMono" w:eastAsia="DejaVuSansMono" w:cs="DejaVuSansMono"/>
          <w:color w:val="032F62"/>
          <w:kern w:val="0"/>
          <w:sz w:val="16"/>
          <w:szCs w:val="16"/>
          <w:lang w:val="en-US" w:eastAsia="zh-CN" w:bidi="ar"/>
        </w:rPr>
        <w:t xml:space="preserve">"test" </w:t>
      </w:r>
      <w:r>
        <w:rPr>
          <w:rFonts w:hint="default" w:ascii="DejaVuSansMono" w:hAnsi="DejaVuSansMono" w:eastAsia="DejaVuSansMono" w:cs="DejaVuSansMono"/>
          <w:color w:val="24292E"/>
          <w:kern w:val="0"/>
          <w:sz w:val="16"/>
          <w:szCs w:val="16"/>
          <w:lang w:val="en-US" w:eastAsia="zh-CN" w:bidi="ar"/>
        </w:rPr>
        <w:t xml:space="preserve">\ </w:t>
      </w:r>
    </w:p>
    <w:p w14:paraId="343F0F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--table=</w:t>
      </w:r>
      <w:r>
        <w:rPr>
          <w:rFonts w:hint="default" w:ascii="DejaVuSansMono" w:hAnsi="DejaVuSansMono" w:eastAsia="DejaVuSansMono" w:cs="DejaVuSansMono"/>
          <w:color w:val="032F62"/>
          <w:kern w:val="0"/>
          <w:sz w:val="16"/>
          <w:szCs w:val="16"/>
          <w:lang w:val="en-US" w:eastAsia="zh-CN" w:bidi="ar"/>
        </w:rPr>
        <w:t xml:space="preserve">"large_table" </w:t>
      </w:r>
      <w:r>
        <w:rPr>
          <w:rFonts w:hint="default" w:ascii="DejaVuSansMono" w:hAnsi="DejaVuSansMono" w:eastAsia="DejaVuSansMono" w:cs="DejaVuSansMono"/>
          <w:color w:val="24292E"/>
          <w:kern w:val="0"/>
          <w:sz w:val="16"/>
          <w:szCs w:val="16"/>
          <w:lang w:val="en-US" w:eastAsia="zh-CN" w:bidi="ar"/>
        </w:rPr>
        <w:t xml:space="preserve">\ </w:t>
      </w:r>
    </w:p>
    <w:p w14:paraId="1055EA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--alter=</w:t>
      </w:r>
      <w:r>
        <w:rPr>
          <w:rFonts w:hint="default" w:ascii="DejaVuSansMono" w:hAnsi="DejaVuSansMono" w:eastAsia="DejaVuSansMono" w:cs="DejaVuSansMono"/>
          <w:color w:val="032F62"/>
          <w:kern w:val="0"/>
          <w:sz w:val="16"/>
          <w:szCs w:val="16"/>
          <w:lang w:val="en-US" w:eastAsia="zh-CN" w:bidi="ar"/>
        </w:rPr>
        <w:t xml:space="preserve">"ADD INDEX idx_name(user_id)" </w:t>
      </w:r>
      <w:r>
        <w:rPr>
          <w:rFonts w:hint="default" w:ascii="DejaVuSansMono" w:hAnsi="DejaVuSansMono" w:eastAsia="DejaVuSansMono" w:cs="DejaVuSansMono"/>
          <w:color w:val="24292E"/>
          <w:kern w:val="0"/>
          <w:sz w:val="16"/>
          <w:szCs w:val="16"/>
          <w:lang w:val="en-US" w:eastAsia="zh-CN" w:bidi="ar"/>
        </w:rPr>
        <w:t xml:space="preserve">\ </w:t>
      </w:r>
    </w:p>
    <w:p w14:paraId="02C523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--execute </w:t>
      </w:r>
    </w:p>
    <w:p w14:paraId="266511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它会在后台默默⼲活，你可以看进度、暂停、限速，控制得很细。 </w:t>
      </w:r>
    </w:p>
    <w:p w14:paraId="355378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还有⼀点，别⼀股脑加⼀堆索引。先分析慢查询，加最急需的。索引不是越多越好，写⼊性能会崩。最后提醒，⽣产操作⼀定先在备库或测试环境演练⼀遍。这种事出⼀次问题，运维能记你⼀年。 </w:t>
      </w:r>
    </w:p>
    <w:p w14:paraId="2440D4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85.</w:t>
      </w:r>
      <w:r>
        <w:rPr>
          <w:rFonts w:ascii="宋体" w:hAnsi="宋体" w:eastAsia="宋体" w:cs="宋体"/>
          <w:color w:val="0000EE"/>
          <w:kern w:val="0"/>
          <w:sz w:val="19"/>
          <w:szCs w:val="19"/>
          <w:lang w:val="en-US" w:eastAsia="zh-CN" w:bidi="ar"/>
        </w:rPr>
        <w:t xml:space="preserve">怎么设计电商系统的订单数据同步⽅案（同步到数仓）？要求数据准确、性能⾼ </w:t>
      </w:r>
    </w:p>
    <w:p w14:paraId="0514B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电商订单数据同步到数仓，关键是要在⾼并发写⼊和复杂业务逻辑下保证最终⼀致性，同时不拖垮在线业务。 </w:t>
      </w:r>
    </w:p>
    <w:p w14:paraId="503A3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1）优先⽤ binlog + 消息队列 ⽅案。MySQL 的 binlog 记录了所有变更，通过 Canal 或 Debezium 捕获，发到 </w:t>
      </w:r>
    </w:p>
    <w:p w14:paraId="3259F3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Kafka。这样订单库的写操作不会额外负担，消费端可以异步处理，削峰填⾕。Kafka 能扛住⼤流量，⽐如双 11 订单 </w:t>
      </w:r>
    </w:p>
    <w:p w14:paraId="4860AF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洪峰，积压⼏⼗万消息也能慢慢消化。 </w:t>
      </w:r>
    </w:p>
    <w:p w14:paraId="18D028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2）数仓侧⽤ Flink 消费 Kafka 数据。Flink 做实时计算很稳，⽀持 exactly-once 语义，能去重、合并更新，再写⼊ </w:t>
      </w:r>
    </w:p>
    <w:p w14:paraId="2F29B1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Hive、ClickHouse 或 Iceberg 表。⽐如⼀个订单从“创建”到“⽀付”到“退款”，Flink 可以按 order_id 聚合，输 </w:t>
      </w:r>
    </w:p>
    <w:p w14:paraId="07127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出最终状态，避免数仓⾥出现多条中间态脏数据。 </w:t>
      </w:r>
    </w:p>
    <w:p w14:paraId="37B47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3）加⼀层校验机制。每天跑⼀次离线对账任务，对⽐源库订单总数和⾦额与数仓是否⼀致。如果有偏差，触发补偿同 </w:t>
      </w:r>
    </w:p>
    <w:p w14:paraId="32C18A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步。这层兜底能发现极端情况下的数据丢失。 </w:t>
      </w:r>
    </w:p>
    <w:p w14:paraId="0B2D31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别⽤定时全量拉取，性能差还容易把数据库搞挂。也别让业务代码直接发消息，事务没提交就发出去，容易丢数据。 </w:t>
      </w:r>
    </w:p>
    <w:p w14:paraId="299270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86.</w:t>
      </w:r>
      <w:r>
        <w:rPr>
          <w:rFonts w:ascii="宋体" w:hAnsi="宋体" w:eastAsia="宋体" w:cs="宋体"/>
          <w:color w:val="0000EE"/>
          <w:kern w:val="0"/>
          <w:sz w:val="19"/>
          <w:szCs w:val="19"/>
          <w:lang w:val="en-US" w:eastAsia="zh-CN" w:bidi="ar"/>
        </w:rPr>
        <w:t xml:space="preserve">设计⼀个实时数据同步系统，将 MySQL 数据实时同步到数据仓库？ </w:t>
      </w:r>
    </w:p>
    <w:p w14:paraId="5E2C7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先说整体思路，这种系统⼀般⾛ binlog 搞订阅消费，不能⽤定时扫表，延迟⾼还压垮数据库。 </w:t>
      </w:r>
    </w:p>
    <w:p w14:paraId="1CF439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开启 binlog，格式设成 </w:t>
      </w:r>
      <w:r>
        <w:rPr>
          <w:rFonts w:hint="default" w:ascii="DejaVuSansMono" w:hAnsi="DejaVuSansMono" w:eastAsia="DejaVuSansMono" w:cs="DejaVuSansMono"/>
          <w:color w:val="111111"/>
          <w:kern w:val="0"/>
          <w:sz w:val="16"/>
          <w:szCs w:val="16"/>
          <w:lang w:val="en-US" w:eastAsia="zh-CN" w:bidi="ar"/>
        </w:rPr>
        <w:t xml:space="preserve">ROW </w:t>
      </w:r>
      <w:r>
        <w:rPr>
          <w:rFonts w:ascii="宋体" w:hAnsi="宋体" w:eastAsia="宋体" w:cs="宋体"/>
          <w:color w:val="111111"/>
          <w:kern w:val="0"/>
          <w:sz w:val="16"/>
          <w:szCs w:val="16"/>
          <w:lang w:val="en-US" w:eastAsia="zh-CN" w:bidi="ar"/>
        </w:rPr>
        <w:t xml:space="preserve">模式，这样每⼀⾏数据变更都会记录前后镜像。同步服务⽐如⽤ Canal 或 Flink </w:t>
      </w:r>
    </w:p>
    <w:p w14:paraId="6FD27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CDC 去伪装成从库，连接 MySQL，拉取 binlog 解析出增删改事件。 </w:t>
      </w:r>
    </w:p>
    <w:p w14:paraId="103303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这些事件通过消息队列中转，⽐如发到 Kafka。好处是解耦、削峰，数据仓库那边消费可以慢⼀点，也不怕瞬时写⼊ </w:t>
      </w:r>
    </w:p>
    <w:p w14:paraId="24DE53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压⼒。Kafka ⼀个 topic 按表或按业务域分区，保证顺序性。 </w:t>
      </w:r>
    </w:p>
    <w:p w14:paraId="14993C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数据仓库端⽐如是 ClickHouse、StarRocks 或者 Hive，⽤消费者程序读 Kafka，把数据写进去。如果要⽀持精确⼀次 </w:t>
      </w:r>
    </w:p>
    <w:p w14:paraId="727FB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语义，可以⽤ Flink 做 checkpoint，结合 Kafka 的 offset 和⽬标库的事务提交做两阶段控制。 </w:t>
      </w:r>
    </w:p>
    <w:p w14:paraId="4E1DAF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1）⽹络隔离：同步服务和 MySQL ⼀般得在同⼀个内⽹，避免延迟和安全问题 </w:t>
      </w:r>
    </w:p>
    <w:p w14:paraId="7B9C87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2）DDL 处理要⼩⼼：binlog ⾥ DDL 是 statement 格式，解析麻烦，⼤字段、枚举变更容易翻车 </w:t>
      </w:r>
    </w:p>
    <w:p w14:paraId="0C845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3）初始快照：第⼀次全量同步不能直接扫表，要⽤快照读，避免锁表，Canal ⽀持 dump + binlog 续接 </w:t>
      </w:r>
    </w:p>
    <w:p w14:paraId="37C5CC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代码上核⼼就是注册⼀个 binlog 回调： </w:t>
      </w:r>
    </w:p>
    <w:p w14:paraId="6B25AD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canalConnector.subscribe(</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1B3033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 </w:t>
      </w:r>
    </w:p>
    <w:p w14:paraId="0B5F067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24292E"/>
          <w:kern w:val="0"/>
          <w:sz w:val="16"/>
          <w:szCs w:val="16"/>
          <w:lang w:val="en-US" w:eastAsia="zh-CN" w:bidi="ar"/>
        </w:rPr>
        <w:t>connector.getWithoutAck(</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p>
    <w:p w14:paraId="311BAE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(RowData row : msg.getEntrys()) { </w:t>
      </w:r>
    </w:p>
    <w:p w14:paraId="3BCE5A4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发送到 </w:t>
      </w:r>
      <w:r>
        <w:rPr>
          <w:rFonts w:hint="default" w:ascii="DejaVuSansMono" w:hAnsi="DejaVuSansMono" w:eastAsia="DejaVuSansMono" w:cs="DejaVuSansMono"/>
          <w:color w:val="6A737D"/>
          <w:kern w:val="0"/>
          <w:sz w:val="16"/>
          <w:szCs w:val="16"/>
          <w:lang w:val="en-US" w:eastAsia="zh-CN" w:bidi="ar"/>
        </w:rPr>
        <w:t>Kafka</w:t>
      </w:r>
      <w:r>
        <w:rPr>
          <w:rFonts w:hint="default" w:ascii="DejaVuSansMono" w:hAnsi="DejaVuSansMono" w:eastAsia="DejaVuSansMono" w:cs="DejaVuSansMono"/>
          <w:color w:val="24292E"/>
          <w:kern w:val="0"/>
          <w:sz w:val="16"/>
          <w:szCs w:val="16"/>
          <w:lang w:val="en-US" w:eastAsia="zh-CN" w:bidi="ar"/>
        </w:rPr>
        <w:t xml:space="preserve">} </w:t>
      </w:r>
    </w:p>
    <w:p w14:paraId="44949C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connector.ack(msg.getId()); </w:t>
      </w:r>
    </w:p>
    <w:p w14:paraId="09F5F1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2F22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87.</w:t>
      </w:r>
      <w:r>
        <w:rPr>
          <w:rFonts w:ascii="宋体" w:hAnsi="宋体" w:eastAsia="宋体" w:cs="宋体"/>
          <w:color w:val="0000EE"/>
          <w:kern w:val="0"/>
          <w:sz w:val="19"/>
          <w:szCs w:val="19"/>
          <w:lang w:val="en-US" w:eastAsia="zh-CN" w:bidi="ar"/>
        </w:rPr>
        <w:t xml:space="preserve">如何设计⼀个⾼可⽤的数据同步系统？需要考虑哪些容错机制？ </w:t>
      </w:r>
    </w:p>
    <w:p w14:paraId="5EDCC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设计⾼可⽤数据同步系统，本质是解决数据⼀致性和系统可靠性在异常情况下的保障问题。重点不在功能实现，⽽在 </w:t>
      </w:r>
    </w:p>
    <w:p w14:paraId="681E0C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容错兜底。 </w:t>
      </w:r>
    </w:p>
    <w:p w14:paraId="525F0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1）数据传输链路必须⽀持断点续传。源端读取位置（⽐如 MySQL 的 binlog offset、Kafka 的 consumer offset）要 </w:t>
      </w:r>
    </w:p>
    <w:p w14:paraId="654FE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和数据变更⼀起做原⼦性持久化。像 Canal 或 Flink CDC 都会把位点存到外部存储，重启后从最后确认点恢复，避免 </w:t>
      </w:r>
    </w:p>
    <w:p w14:paraId="36052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重复消费或丢数据。 </w:t>
      </w:r>
    </w:p>
    <w:p w14:paraId="39E3E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2）⽹络抖动和下游不可⽤时，要有缓冲层。直接写失败不能丢消息，⼀般靠消息队列扛住。⽐如通过 Debezium 抽取 </w:t>
      </w:r>
    </w:p>
    <w:p w14:paraId="60517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变更发到 Kafka，⽬标系统异步消费。这样即使 ES 或 HBase 挂了⼏个⼩时，数据也不会丢，等它恢复后慢慢重放。 </w:t>
      </w:r>
    </w:p>
    <w:p w14:paraId="47BECD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3）写⼊⽬标失败得有重试策略。简单重试可能压垮下游，要⽤指数退避 + 死信队列。⽐如第⼀次 1 秒后重试，第⼆次 </w:t>
      </w:r>
    </w:p>
    <w:p w14:paraId="2D10D4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秒、4 秒，最多 5 次，还不⾏就进 DLQ，⼈⼯介⼊。RocketMQ 和 Pulsar 都内置了这类机制。 </w:t>
      </w:r>
    </w:p>
    <w:p w14:paraId="34908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4）双向同步或环形同步容易出循环复制，必须打标记。⽐如在消息头加 sync-id，中间件看到⾃⼰发过的就丢弃。不 </w:t>
      </w:r>
    </w:p>
    <w:p w14:paraId="57C490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 A → B → A，数据会⽆限刷。 </w:t>
      </w:r>
    </w:p>
    <w:p w14:paraId="11BCED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5）最终⼀致性场景下，定期对账补数是最后⼀道防线。每天跑⼀次全量⽐对，发现差异就触发修复任务。滴滴的 DTS </w:t>
      </w:r>
    </w:p>
    <w:p w14:paraId="5164C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和阿⾥的 Otter 都带这个能⼒。 </w:t>
      </w:r>
    </w:p>
    <w:p w14:paraId="30B0A1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88.</w:t>
      </w:r>
      <w:r>
        <w:rPr>
          <w:rFonts w:ascii="宋体" w:hAnsi="宋体" w:eastAsia="宋体" w:cs="宋体"/>
          <w:color w:val="0000EE"/>
          <w:kern w:val="0"/>
          <w:sz w:val="19"/>
          <w:szCs w:val="19"/>
          <w:lang w:val="en-US" w:eastAsia="zh-CN" w:bidi="ar"/>
        </w:rPr>
        <w:t xml:space="preserve">使⽤ LIMIT OFFSET 进⾏分页同步时，发现数据丢失了，可能是什么原因？如何解决？ </w:t>
      </w:r>
    </w:p>
    <w:p w14:paraId="68EC36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分页查询时⽤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看似简单，但在数据同步或实时查询场景下，offset 变化会导致重复或丢失 </w:t>
      </w:r>
    </w:p>
    <w:p w14:paraId="4C432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数据。根本原因在于：数据的物理顺序可能因并发写⼊⽽变动。 </w:t>
      </w:r>
    </w:p>
    <w:p w14:paraId="2E2138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⽐如你查第⼀页 </w:t>
      </w:r>
      <w:r>
        <w:rPr>
          <w:rFonts w:hint="default" w:ascii="DejaVuSansMono" w:hAnsi="DejaVuSansMono" w:eastAsia="DejaVuSansMono" w:cs="DejaVuSansMono"/>
          <w:color w:val="111111"/>
          <w:kern w:val="0"/>
          <w:sz w:val="16"/>
          <w:szCs w:val="16"/>
          <w:lang w:val="en-US" w:eastAsia="zh-CN" w:bidi="ar"/>
        </w:rPr>
        <w:t xml:space="preserve">LIMIT 0, 1000 </w:t>
      </w:r>
      <w:r>
        <w:rPr>
          <w:rFonts w:ascii="宋体" w:hAnsi="宋体" w:eastAsia="宋体" w:cs="宋体"/>
          <w:color w:val="111111"/>
          <w:kern w:val="0"/>
          <w:sz w:val="16"/>
          <w:szCs w:val="16"/>
          <w:lang w:val="en-US" w:eastAsia="zh-CN" w:bidi="ar"/>
        </w:rPr>
        <w:t xml:space="preserve">，刚查完，前⾯插⼊了⼀条新记录。这时第⼆页 </w:t>
      </w:r>
      <w:r>
        <w:rPr>
          <w:rFonts w:hint="default" w:ascii="DejaVuSansMono" w:hAnsi="DejaVuSansMono" w:eastAsia="DejaVuSansMono" w:cs="DejaVuSansMono"/>
          <w:color w:val="111111"/>
          <w:kern w:val="0"/>
          <w:sz w:val="16"/>
          <w:szCs w:val="16"/>
          <w:lang w:val="en-US" w:eastAsia="zh-CN" w:bidi="ar"/>
        </w:rPr>
        <w:t xml:space="preserve">LIMIT 1000, 1000 </w:t>
      </w:r>
      <w:r>
        <w:rPr>
          <w:rFonts w:ascii="宋体" w:hAnsi="宋体" w:eastAsia="宋体" w:cs="宋体"/>
          <w:color w:val="111111"/>
          <w:kern w:val="0"/>
          <w:sz w:val="16"/>
          <w:szCs w:val="16"/>
          <w:lang w:val="en-US" w:eastAsia="zh-CN" w:bidi="ar"/>
        </w:rPr>
        <w:t xml:space="preserve">实际上会 </w:t>
      </w:r>
    </w:p>
    <w:p w14:paraId="55B54E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跳过⼀条旧数据—它已经被挤到前⼀页了，结果这条数据就“丢了”。 </w:t>
      </w:r>
    </w:p>
    <w:p w14:paraId="68541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这种情况在使⽤ MySQL 的 InnoDB 表时特别常见，尤其是按⾮唯⼀索引排序时，相同 key 的记录顺序不稳定。 </w:t>
      </w:r>
    </w:p>
    <w:p w14:paraId="5D02D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解决办法不是优化 offset，⽽是放弃 offset。推荐⽤基于游标的分页（cursor-based pagination）。假设按时间倒序分页，维护⼀个上次查询的最⼤时间戳和主 </w:t>
      </w:r>
    </w:p>
    <w:p w14:paraId="650BEC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 </w:t>
      </w:r>
    </w:p>
    <w:p w14:paraId="04465B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id, ts, data </w:t>
      </w:r>
    </w:p>
    <w:p w14:paraId="5CE377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t </w:t>
      </w:r>
    </w:p>
    <w:p w14:paraId="1C4E82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(ts </w:t>
      </w:r>
      <w:r>
        <w:rPr>
          <w:rFonts w:hint="default" w:ascii="DejaVuSansMono" w:hAnsi="DejaVuSansMono" w:eastAsia="DejaVuSansMono" w:cs="DejaVuSansMono"/>
          <w:color w:val="005CC5"/>
          <w:kern w:val="0"/>
          <w:sz w:val="16"/>
          <w:szCs w:val="16"/>
          <w:lang w:val="en-US" w:eastAsia="zh-CN" w:bidi="ar"/>
        </w:rPr>
        <w:t xml:space="preserve">&lt; </w:t>
      </w:r>
      <w:r>
        <w:rPr>
          <w:rFonts w:hint="default" w:ascii="DejaVuSansMono" w:hAnsi="DejaVuSansMono" w:eastAsia="DejaVuSansMono" w:cs="DejaVuSansMono"/>
          <w:color w:val="24292E"/>
          <w:kern w:val="0"/>
          <w:sz w:val="16"/>
          <w:szCs w:val="16"/>
          <w:lang w:val="en-US" w:eastAsia="zh-CN" w:bidi="ar"/>
        </w:rPr>
        <w:t xml:space="preserve">last_seen_ts) </w:t>
      </w:r>
      <w:r>
        <w:rPr>
          <w:rFonts w:hint="default" w:ascii="DejaVuSansMono" w:hAnsi="DejaVuSansMono" w:eastAsia="DejaVuSansMono" w:cs="DejaVuSansMono"/>
          <w:color w:val="D73A49"/>
          <w:kern w:val="0"/>
          <w:sz w:val="16"/>
          <w:szCs w:val="16"/>
          <w:lang w:val="en-US" w:eastAsia="zh-CN" w:bidi="ar"/>
        </w:rPr>
        <w:t xml:space="preserve">OR </w:t>
      </w:r>
      <w:r>
        <w:rPr>
          <w:rFonts w:hint="default" w:ascii="DejaVuSansMono" w:hAnsi="DejaVuSansMono" w:eastAsia="DejaVuSansMono" w:cs="DejaVuSansMono"/>
          <w:color w:val="24292E"/>
          <w:kern w:val="0"/>
          <w:sz w:val="16"/>
          <w:szCs w:val="16"/>
          <w:lang w:val="en-US" w:eastAsia="zh-CN" w:bidi="ar"/>
        </w:rPr>
        <w:t xml:space="preserve">(ts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last_seen_ts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&lt; </w:t>
      </w:r>
      <w:r>
        <w:rPr>
          <w:rFonts w:hint="default" w:ascii="DejaVuSansMono" w:hAnsi="DejaVuSansMono" w:eastAsia="DejaVuSansMono" w:cs="DejaVuSansMono"/>
          <w:color w:val="24292E"/>
          <w:kern w:val="0"/>
          <w:sz w:val="16"/>
          <w:szCs w:val="16"/>
          <w:lang w:val="en-US" w:eastAsia="zh-CN" w:bidi="ar"/>
        </w:rPr>
        <w:t xml:space="preserve">last_seen_id) </w:t>
      </w:r>
    </w:p>
    <w:p w14:paraId="399939D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ts </w:t>
      </w:r>
      <w:r>
        <w:rPr>
          <w:rFonts w:hint="default" w:ascii="DejaVuSansMono" w:hAnsi="DejaVuSansMono" w:eastAsia="DejaVuSansMono" w:cs="DejaVuSansMono"/>
          <w:color w:val="D73A49"/>
          <w:kern w:val="0"/>
          <w:sz w:val="16"/>
          <w:szCs w:val="16"/>
          <w:lang w:val="en-US" w:eastAsia="zh-CN" w:bidi="ar"/>
        </w:rPr>
        <w:t>DESC</w:t>
      </w:r>
      <w:r>
        <w:rPr>
          <w:rFonts w:hint="default" w:ascii="DejaVuSansMono" w:hAnsi="DejaVuSansMono" w:eastAsia="DejaVuSansMono" w:cs="DejaVuSansMono"/>
          <w:color w:val="24292E"/>
          <w:kern w:val="0"/>
          <w:sz w:val="16"/>
          <w:szCs w:val="16"/>
          <w:lang w:val="en-US" w:eastAsia="zh-CN" w:bidi="ar"/>
        </w:rPr>
        <w:t xml:space="preserve">, id </w:t>
      </w:r>
      <w:r>
        <w:rPr>
          <w:rFonts w:hint="default" w:ascii="DejaVuSansMono" w:hAnsi="DejaVuSansMono" w:eastAsia="DejaVuSansMono" w:cs="DejaVuSansMono"/>
          <w:color w:val="D73A49"/>
          <w:kern w:val="0"/>
          <w:sz w:val="16"/>
          <w:szCs w:val="16"/>
          <w:lang w:val="en-US" w:eastAsia="zh-CN" w:bidi="ar"/>
        </w:rPr>
        <w:t xml:space="preserve">DESC </w:t>
      </w:r>
    </w:p>
    <w:p w14:paraId="0747FB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p>
    <w:p w14:paraId="43FDE1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每次把最后⼀条记录的 </w:t>
      </w:r>
      <w:r>
        <w:rPr>
          <w:rFonts w:hint="default" w:ascii="DejaVuSansMono" w:hAnsi="DejaVuSansMono" w:eastAsia="DejaVuSansMono" w:cs="DejaVuSansMono"/>
          <w:color w:val="111111"/>
          <w:kern w:val="0"/>
          <w:sz w:val="16"/>
          <w:szCs w:val="16"/>
          <w:lang w:val="en-US" w:eastAsia="zh-CN" w:bidi="ar"/>
        </w:rPr>
        <w:t xml:space="preserve">(ts, id) </w:t>
      </w:r>
      <w:r>
        <w:rPr>
          <w:rFonts w:ascii="宋体" w:hAnsi="宋体" w:eastAsia="宋体" w:cs="宋体"/>
          <w:color w:val="111111"/>
          <w:kern w:val="0"/>
          <w:sz w:val="16"/>
          <w:szCs w:val="16"/>
          <w:lang w:val="en-US" w:eastAsia="zh-CN" w:bidi="ar"/>
        </w:rPr>
        <w:t xml:space="preserve">作为下⼀次查询起点。这样每条数据只会被遍历⼀次，不会因为插⼊新数据⽽错 </w:t>
      </w:r>
    </w:p>
    <w:p w14:paraId="03EBC0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 </w:t>
      </w:r>
    </w:p>
    <w:p w14:paraId="485A52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这种⽅式要求排序字段具备单调性和唯⼀性组合，通常⽤时间+主键就能搞定。像 Kafka、Elasticsearch 的 scroll 或 </w:t>
      </w:r>
    </w:p>
    <w:p w14:paraId="208B84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search_after 本质也是这个思路。 </w:t>
      </w:r>
    </w:p>
    <w:p w14:paraId="333BC2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如果你⾮得⽤ offset，那就得加锁或者快照读，但性能压根扛不住，不现实。所以真要保证⼀致性，游标分页是唯⼀ </w:t>
      </w:r>
    </w:p>
    <w:p w14:paraId="68AB69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靠谱的选择。 </w:t>
      </w:r>
    </w:p>
    <w:p w14:paraId="1D8FF1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89.</w:t>
      </w:r>
      <w:r>
        <w:rPr>
          <w:rFonts w:ascii="宋体" w:hAnsi="宋体" w:eastAsia="宋体" w:cs="宋体"/>
          <w:color w:val="0000EE"/>
          <w:kern w:val="0"/>
          <w:sz w:val="19"/>
          <w:szCs w:val="19"/>
          <w:lang w:val="en-US" w:eastAsia="zh-CN" w:bidi="ar"/>
        </w:rPr>
        <w:t xml:space="preserve">数据同步过程中出现 OOM 内存溢出，应该如何排查和解决？ </w:t>
      </w:r>
    </w:p>
    <w:p w14:paraId="22F79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数据同步出 OOM，基本是内存⾥攒了太多对象没释放。排查第⼀步看堆栈，⽤ </w:t>
      </w:r>
      <w:r>
        <w:rPr>
          <w:rFonts w:hint="default" w:ascii="DejaVuSansMono" w:hAnsi="DejaVuSansMono" w:eastAsia="DejaVuSansMono" w:cs="DejaVuSansMono"/>
          <w:color w:val="111111"/>
          <w:kern w:val="0"/>
          <w:sz w:val="16"/>
          <w:szCs w:val="16"/>
          <w:lang w:val="en-US" w:eastAsia="zh-CN" w:bidi="ar"/>
        </w:rPr>
        <w:t xml:space="preserve">jmap -histo:live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jstat - </w:t>
      </w:r>
    </w:p>
    <w:p w14:paraId="6818528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gc </w:t>
      </w:r>
      <w:r>
        <w:rPr>
          <w:rFonts w:ascii="宋体" w:hAnsi="宋体" w:eastAsia="宋体" w:cs="宋体"/>
          <w:color w:val="111111"/>
          <w:kern w:val="0"/>
          <w:sz w:val="16"/>
          <w:szCs w:val="16"/>
          <w:lang w:val="en-US" w:eastAsia="zh-CN" w:bidi="ar"/>
        </w:rPr>
        <w:t xml:space="preserve">看⽼年代是不是快满了，再配合 </w:t>
      </w:r>
      <w:r>
        <w:rPr>
          <w:rFonts w:hint="default" w:ascii="DejaVuSansMono" w:hAnsi="DejaVuSansMono" w:eastAsia="DejaVuSansMono" w:cs="DejaVuSansMono"/>
          <w:color w:val="111111"/>
          <w:kern w:val="0"/>
          <w:sz w:val="16"/>
          <w:szCs w:val="16"/>
          <w:lang w:val="en-US" w:eastAsia="zh-CN" w:bidi="ar"/>
        </w:rPr>
        <w:t xml:space="preserve">jstack </w:t>
      </w:r>
      <w:r>
        <w:rPr>
          <w:rFonts w:ascii="宋体" w:hAnsi="宋体" w:eastAsia="宋体" w:cs="宋体"/>
          <w:color w:val="111111"/>
          <w:kern w:val="0"/>
          <w:sz w:val="16"/>
          <w:szCs w:val="16"/>
          <w:lang w:val="en-US" w:eastAsia="zh-CN" w:bidi="ar"/>
        </w:rPr>
        <w:t xml:space="preserve">看有没有线程卡在数据拉取或转换环节。 </w:t>
      </w:r>
    </w:p>
    <w:p w14:paraId="262BE6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常见原因是批量拉数据没做分页，⽐如⼀次查 10 万条全 load 到 List ⾥，每个对象⼏百字节，光对象头+实例数据就吃 </w:t>
      </w:r>
    </w:p>
    <w:p w14:paraId="35D2FE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掉上百 MB。更糟的是中间还套个转换层，⽐如 JSON 序列化反序列化，临时对象成倍涨。 </w:t>
      </w:r>
    </w:p>
    <w:p w14:paraId="1F092A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解决思路就三个： 1）控制批次⼤⼩，单次同步限制在⼏千条以内，MySQL 可以⽤ limit offset，ES ⽤ scroll 或 </w:t>
      </w:r>
    </w:p>
    <w:p w14:paraId="03CA1F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search_after 2）流式处理代替全量加载，ResultSet 设置 fetchSize，或者⽤ Cursor 遍历，处理完⼀批⻢上丢掉引⽤ </w:t>
      </w:r>
    </w:p>
    <w:p w14:paraId="4FC7D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3）必要时上磁盘缓冲，超⼤数据集⽤ MapDB 或 RocksDB 做外部存储中转 </w:t>
      </w:r>
    </w:p>
    <w:p w14:paraId="04A89B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代码上注意别写这种： </w:t>
      </w:r>
    </w:p>
    <w:p w14:paraId="10A4E2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List&lt;Data&gt; all = jdbcTemplate.query(</w:t>
      </w:r>
      <w:r>
        <w:rPr>
          <w:rFonts w:hint="default" w:ascii="DejaVuSansMono" w:hAnsi="DejaVuSansMono" w:eastAsia="DejaVuSansMono" w:cs="DejaVuSansMono"/>
          <w:color w:val="032F62"/>
          <w:kern w:val="0"/>
          <w:sz w:val="16"/>
          <w:szCs w:val="16"/>
          <w:lang w:val="en-US" w:eastAsia="zh-CN" w:bidi="ar"/>
        </w:rPr>
        <w:t>"SELECT * FROM huge_table"</w:t>
      </w:r>
      <w:r>
        <w:rPr>
          <w:rFonts w:hint="default" w:ascii="DejaVuSansMono" w:hAnsi="DejaVuSansMono" w:eastAsia="DejaVuSansMono" w:cs="DejaVuSansMono"/>
          <w:color w:val="24292E"/>
          <w:kern w:val="0"/>
          <w:sz w:val="16"/>
          <w:szCs w:val="16"/>
          <w:lang w:val="en-US" w:eastAsia="zh-CN" w:bidi="ar"/>
        </w:rPr>
        <w:t xml:space="preserve">, ...); </w:t>
      </w:r>
    </w:p>
    <w:p w14:paraId="03682F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all.stream().map(...).collect(toList()); </w:t>
      </w:r>
    </w:p>
    <w:p w14:paraId="57652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改成 while 循环 + 分页查，或者⽤ Spring Batch 的 </w:t>
      </w:r>
      <w:r>
        <w:rPr>
          <w:rFonts w:hint="default" w:ascii="DejaVuSansMono" w:hAnsi="DejaVuSansMono" w:eastAsia="DejaVuSansMono" w:cs="DejaVuSansMono"/>
          <w:color w:val="111111"/>
          <w:kern w:val="0"/>
          <w:sz w:val="16"/>
          <w:szCs w:val="16"/>
          <w:lang w:val="en-US" w:eastAsia="zh-CN" w:bidi="ar"/>
        </w:rPr>
        <w:t xml:space="preserve">JdbcCursorItemReader </w:t>
      </w:r>
      <w:r>
        <w:rPr>
          <w:rFonts w:ascii="宋体" w:hAnsi="宋体" w:eastAsia="宋体" w:cs="宋体"/>
          <w:color w:val="111111"/>
          <w:kern w:val="0"/>
          <w:sz w:val="16"/>
          <w:szCs w:val="16"/>
          <w:lang w:val="en-US" w:eastAsia="zh-CN" w:bidi="ar"/>
        </w:rPr>
        <w:t xml:space="preserve">，它底层就是游标流式读。 </w:t>
      </w:r>
    </w:p>
    <w:p w14:paraId="394A96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如果⽤了 Kafka 做中转，消费者也别⼀⼝⽓拉 1MB 消息不提交，容易堆积。调⼩ </w:t>
      </w:r>
      <w:r>
        <w:rPr>
          <w:rFonts w:hint="default" w:ascii="DejaVuSansMono" w:hAnsi="DejaVuSansMono" w:eastAsia="DejaVuSansMono" w:cs="DejaVuSansMono"/>
          <w:color w:val="111111"/>
          <w:kern w:val="0"/>
          <w:sz w:val="16"/>
          <w:szCs w:val="16"/>
          <w:lang w:val="en-US" w:eastAsia="zh-CN" w:bidi="ar"/>
        </w:rPr>
        <w:t xml:space="preserve">max.poll.records </w:t>
      </w:r>
      <w:r>
        <w:rPr>
          <w:rFonts w:ascii="宋体" w:hAnsi="宋体" w:eastAsia="宋体" w:cs="宋体"/>
          <w:color w:val="111111"/>
          <w:kern w:val="0"/>
          <w:sz w:val="16"/>
          <w:szCs w:val="16"/>
          <w:lang w:val="en-US" w:eastAsia="zh-CN" w:bidi="ar"/>
        </w:rPr>
        <w:t xml:space="preserve">和 </w:t>
      </w:r>
    </w:p>
    <w:p w14:paraId="405CC97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fetch.min.bytes </w:t>
      </w:r>
      <w:r>
        <w:rPr>
          <w:rFonts w:ascii="宋体" w:hAnsi="宋体" w:eastAsia="宋体" w:cs="宋体"/>
          <w:color w:val="111111"/>
          <w:kern w:val="0"/>
          <w:sz w:val="16"/>
          <w:szCs w:val="16"/>
          <w:lang w:val="en-US" w:eastAsia="zh-CN" w:bidi="ar"/>
        </w:rPr>
        <w:t xml:space="preserve">，让每次 poll 回来⼏千条就⾏。压根不经过⼤对象堆积，才是根治 OOM 的路⼦。 </w:t>
      </w:r>
    </w:p>
    <w:p w14:paraId="497DD803">
      <w:pPr>
        <w:keepNext w:val="0"/>
        <w:keepLines w:val="0"/>
        <w:widowControl/>
        <w:suppressLineNumbers w:val="0"/>
        <w:jc w:val="left"/>
      </w:pPr>
      <w:r>
        <w:rPr>
          <w:rFonts w:hint="eastAsia" w:ascii="宋体" w:hAnsi="宋体" w:eastAsia="宋体" w:cs="宋体"/>
          <w:color w:val="0000EE"/>
          <w:kern w:val="0"/>
          <w:sz w:val="19"/>
          <w:szCs w:val="19"/>
          <w:lang w:val="en-US" w:eastAsia="zh-CN" w:bidi="ar"/>
        </w:rPr>
        <w:t>90.</w:t>
      </w:r>
      <w:r>
        <w:rPr>
          <w:rFonts w:ascii="宋体" w:hAnsi="宋体" w:eastAsia="宋体" w:cs="宋体"/>
          <w:color w:val="0000EE"/>
          <w:kern w:val="0"/>
          <w:sz w:val="19"/>
          <w:szCs w:val="19"/>
          <w:lang w:val="en-US" w:eastAsia="zh-CN" w:bidi="ar"/>
        </w:rPr>
        <w:t xml:space="preserve">双⼗⼀期间订单量暴增，实时数据同步系统出现消息堆积，如何应对？ </w:t>
      </w:r>
    </w:p>
    <w:p w14:paraId="4D9A3E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消息堆积本质是消费速度跟不上⽣产速度，双⼗⼀这种场景下，核⼼得从扩容、降级、削峰三个层⾯快速响应。 </w:t>
      </w:r>
    </w:p>
    <w:p w14:paraId="7BDD02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1）先看能不能横向扩容消费者。⽐如⽤ Kafka 的话，增加 consumer 实例数能⽴刻提升并⾏度，前提是 topic 分区数 </w:t>
      </w:r>
    </w:p>
    <w:p w14:paraId="7D6F05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够多。分区数不够就得提前做 re-balance，但线上改分区有风险，⼀般⼤促前就该规划好。 </w:t>
      </w:r>
    </w:p>
    <w:p w14:paraId="782984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2）如果资源到顶了还是扛不住，就得做降级。把⾮核⼼数据同步⾛异步队列延迟处理，⽐如⽤户⾏为⽇志可以暂时存 </w:t>
      </w:r>
    </w:p>
    <w:p w14:paraId="70F2E0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本地⽂件，等⾼峰期过了再补传。核⼼订单数据必须保，可以⽤ RocketMQ 的事务消息保证最终⼀致。 </w:t>
      </w:r>
    </w:p>
    <w:p w14:paraId="750C9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3）源头上也要削峰。前端加个限流⽹关，⽐如⽤ Sentinel 按⽤户维度限流，防住刷单类流量。也可以把部分写请求 </w:t>
      </w:r>
    </w:p>
    <w:p w14:paraId="2B8A3C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转成 MQ 异步化，数据库压⼒⼩了，整个链路更稳。 </w:t>
      </w:r>
    </w:p>
    <w:p w14:paraId="65A8A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代码上注意消费幂等，重试多了容易重复消费： </w:t>
      </w:r>
    </w:p>
    <w:p w14:paraId="337868C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@KafkaListener(topics = "order") </w:t>
      </w:r>
    </w:p>
    <w:p w14:paraId="3BBB3C9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listen</w:t>
      </w:r>
      <w:r>
        <w:rPr>
          <w:rFonts w:hint="default" w:ascii="DejaVuSansMono" w:hAnsi="DejaVuSansMono" w:eastAsia="DejaVuSansMono" w:cs="DejaVuSansMono"/>
          <w:color w:val="24292E"/>
          <w:kern w:val="0"/>
          <w:sz w:val="16"/>
          <w:szCs w:val="16"/>
          <w:lang w:val="en-US" w:eastAsia="zh-CN" w:bidi="ar"/>
        </w:rPr>
        <w:t xml:space="preserve">(ConsumerRecord&lt;String, Order&gt; record) { </w:t>
      </w:r>
    </w:p>
    <w:p w14:paraId="1A7C8B7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(isProcessed(record.key()))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幂等判断 </w:t>
      </w:r>
    </w:p>
    <w:p w14:paraId="7C8C21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processOrder(record.value()); </w:t>
      </w:r>
    </w:p>
    <w:p w14:paraId="753CB3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markAsProcessed(record.key());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记录已处理 </w:t>
      </w:r>
    </w:p>
    <w:p w14:paraId="6CF6EF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48EB5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最后留⼀⼿：监控告警要配⻬，消费延迟超过 5 分钟就得⾃动触发预案，⼈⼯介⼊太慢搞不定⼤促流量。 </w:t>
      </w:r>
    </w:p>
    <w:p w14:paraId="44F293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91.</w:t>
      </w:r>
      <w:r>
        <w:rPr>
          <w:rFonts w:ascii="宋体" w:hAnsi="宋体" w:eastAsia="宋体" w:cs="宋体"/>
          <w:color w:val="0000EE"/>
          <w:kern w:val="0"/>
          <w:sz w:val="19"/>
          <w:szCs w:val="19"/>
          <w:lang w:val="en-US" w:eastAsia="zh-CN" w:bidi="ar"/>
        </w:rPr>
        <w:t xml:space="preserve">使⽤消息队列实现数据同步时，发现订单状态更新的顺序错乱了，如何解决？ </w:t>
      </w:r>
    </w:p>
    <w:p w14:paraId="2B8B38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消息顺序错乱在跨系统数据同步⾥很常见，根本原因在于消息队列默认不保证全局有序，只保证单个 producer 到单个 </w:t>
      </w:r>
    </w:p>
    <w:p w14:paraId="3DD7C7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partition 的顺序。 </w:t>
      </w:r>
    </w:p>
    <w:p w14:paraId="5E996F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要解决这个问题，关键是把有顺序依赖的消息路由到同⼀个分区。⽐如订单状态变更，所有关于 order_id=1001 的消 </w:t>
      </w:r>
    </w:p>
    <w:p w14:paraId="63DDDE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息必须发到同⼀个 topic partition。Kafka 就靠这个机制实现局部有序，RocketMQ 也⼀样，关键是你得指定正确的分 </w:t>
      </w:r>
    </w:p>
    <w:p w14:paraId="05C58E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区键。 </w:t>
      </w:r>
    </w:p>
    <w:p w14:paraId="644831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1）发送端按订单 ID 做 hash 或直接作为 key，让 MQ 路由到固定 partition </w:t>
      </w:r>
    </w:p>
    <w:p w14:paraId="095D01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2）消费端确保单线程处理同⼀个订单的消息，避免并发导致乱序 </w:t>
      </w:r>
    </w:p>
    <w:p w14:paraId="1BA344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代码上很简单，⽐如 Kafka ⽣产者： </w:t>
      </w:r>
    </w:p>
    <w:p w14:paraId="546CEDE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ProducerRecord&lt;String, String&gt; record = </w:t>
      </w:r>
    </w:p>
    <w:p w14:paraId="737AD22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ProducerRecord</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032F62"/>
          <w:kern w:val="0"/>
          <w:sz w:val="16"/>
          <w:szCs w:val="16"/>
          <w:lang w:val="en-US" w:eastAsia="zh-CN" w:bidi="ar"/>
        </w:rPr>
        <w:t>"order-topic"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"order-1001"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"status=shipped"</w:t>
      </w:r>
      <w:r>
        <w:rPr>
          <w:rFonts w:hint="default" w:ascii="DejaVuSansMono" w:hAnsi="DejaVuSansMono" w:eastAsia="DejaVuSansMono" w:cs="DejaVuSansMono"/>
          <w:color w:val="24292E"/>
          <w:kern w:val="0"/>
          <w:sz w:val="16"/>
          <w:szCs w:val="16"/>
          <w:lang w:val="en-US" w:eastAsia="zh-CN" w:bidi="ar"/>
        </w:rPr>
        <w:t xml:space="preserve">); </w:t>
      </w:r>
    </w:p>
    <w:p w14:paraId="47BC10B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producer.send(record);</w:t>
      </w:r>
      <w:r>
        <w:rPr>
          <w:rFonts w:ascii="宋体" w:hAnsi="宋体" w:eastAsia="宋体" w:cs="宋体"/>
          <w:color w:val="111111"/>
          <w:kern w:val="0"/>
          <w:sz w:val="16"/>
          <w:szCs w:val="16"/>
          <w:lang w:val="en-US" w:eastAsia="zh-CN" w:bidi="ar"/>
        </w:rPr>
        <w:t xml:space="preserve">只要 key 相同，Kafka 会发到同⼀ partition，保持写⼊顺序。消费者⽤单线程拉取该 partition 数据，⾃然按序处理。 </w:t>
      </w:r>
    </w:p>
    <w:p w14:paraId="180AB1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如果多个订单之间也有强时序要求，那就得引⼊外部版本号或时间戳，在消费端做排序缓冲，但性能开销⼤，⼀般不 </w:t>
      </w:r>
    </w:p>
    <w:p w14:paraId="310C19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这么做。⼤多数场景下，分区内有序 + 单线程消费就能搞定。 </w:t>
      </w:r>
    </w:p>
    <w:p w14:paraId="683DA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别指望全局有序，成本太⾼。抓住“局部有序”这个核⼼思路，按业务主键分流，问题就解了。 </w:t>
      </w:r>
    </w:p>
    <w:p w14:paraId="0B3732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92.</w:t>
      </w:r>
      <w:r>
        <w:rPr>
          <w:rFonts w:ascii="宋体" w:hAnsi="宋体" w:eastAsia="宋体" w:cs="宋体"/>
          <w:color w:val="0000EE"/>
          <w:kern w:val="0"/>
          <w:sz w:val="19"/>
          <w:szCs w:val="19"/>
          <w:lang w:val="en-US" w:eastAsia="zh-CN" w:bidi="ar"/>
        </w:rPr>
        <w:t xml:space="preserve">数据同步任务执⾏到⼀半失败了，如何保证数据的⼀致性？ </w:t>
      </w:r>
    </w:p>
    <w:p w14:paraId="504C8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数据同步任务中途失败，⼀致性不能靠“重试”这种粗暴⽅式硬扛，得从设计上解决。 </w:t>
      </w:r>
    </w:p>
    <w:p w14:paraId="4C58EF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1）⾸先明确场景：是单表同步、跨库迁移，还是 CDC 增量同步？⽐如⽤ DataX、Flink CDC 或 Canal 做数据迁移时， </w:t>
      </w:r>
    </w:p>
    <w:p w14:paraId="2A7FC6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策略完全不同。 </w:t>
      </w:r>
    </w:p>
    <w:p w14:paraId="716E01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2）核⼼思路是幂等 + 状态追踪。每次任务启动前先检查上次的执⾏状态，⽐如把任务进度写⼊外部存储（MySQL 的 </w:t>
      </w:r>
    </w:p>
    <w:p w14:paraId="2EDAE1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checkpoint 表或 Redis），包含 source_position、target_offset、时间戳和状态字段。重启时根据状态决定是从头跑 </w:t>
      </w:r>
    </w:p>
    <w:p w14:paraId="7855C5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还是断点续传。 </w:t>
      </w:r>
    </w:p>
    <w:p w14:paraId="0AF0B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3）⽬标端写⼊必须保证幂等。常见做法是： </w:t>
      </w:r>
    </w:p>
    <w:p w14:paraId="4737CC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按主键或业务唯⼀键做 upsert，⽽不是 insert </w:t>
      </w:r>
    </w:p>
    <w:p w14:paraId="75B04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merge into（Oracle/PostgreSQL）或 ON DUPLICATE KEY UPDATE（MySQL） </w:t>
      </w:r>
    </w:p>
    <w:p w14:paraId="79651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Flink 中使⽤ UpsertKafkaTableSink 或 JDBC Upsert Sink </w:t>
      </w:r>
    </w:p>
    <w:p w14:paraId="51FC62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4）如果是批量同步，不要⼀次性提交 10 万条，拆成 1000 条⼀批，每批独⽴事务提交。这样即使失败，最多丢⼀批， </w:t>
      </w:r>
    </w:p>
    <w:p w14:paraId="0503B1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恢复后也能跳过已成功批次。 </w:t>
      </w:r>
    </w:p>
    <w:p w14:paraId="2508CDBF">
      <w:pPr>
        <w:keepNext w:val="0"/>
        <w:keepLines w:val="0"/>
        <w:widowControl/>
        <w:suppressLineNumbers w:val="0"/>
        <w:jc w:val="left"/>
      </w:pPr>
      <w:r>
        <w:rPr>
          <w:rFonts w:ascii="宋体" w:hAnsi="宋体" w:eastAsia="宋体" w:cs="宋体"/>
          <w:color w:val="111111"/>
          <w:kern w:val="0"/>
          <w:sz w:val="16"/>
          <w:szCs w:val="16"/>
          <w:lang w:val="en-US" w:eastAsia="zh-CN" w:bidi="ar"/>
        </w:rPr>
        <w:t>5）对于强⼀致性要求的场景，可以加⼀层校验任务，对⽐源库和⽬标库的 checksum（如使⽤ pt-table</w:t>
      </w:r>
    </w:p>
    <w:p w14:paraId="5A08C8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checksum），发现不⼀致⾃动触发修复。 </w:t>
      </w:r>
    </w:p>
    <w:p w14:paraId="7101D5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最终⼀致性⽅案最实⽤，强⼀致代价太⾼，⼀般⽤在⾦融级对账场景。 </w:t>
      </w:r>
    </w:p>
    <w:p w14:paraId="397737D5">
      <w:pPr>
        <w:keepNext w:val="0"/>
        <w:keepLines w:val="0"/>
        <w:widowControl/>
        <w:suppressLineNumbers w:val="0"/>
        <w:jc w:val="left"/>
      </w:pPr>
      <w:r>
        <w:rPr>
          <w:rFonts w:hint="eastAsia" w:ascii="宋体" w:hAnsi="宋体" w:eastAsia="宋体" w:cs="宋体"/>
          <w:color w:val="0000EE"/>
          <w:kern w:val="0"/>
          <w:sz w:val="19"/>
          <w:szCs w:val="19"/>
          <w:lang w:val="en-US" w:eastAsia="zh-CN" w:bidi="ar"/>
        </w:rPr>
        <w:t>93.</w:t>
      </w:r>
      <w:r>
        <w:rPr>
          <w:rFonts w:ascii="宋体" w:hAnsi="宋体" w:eastAsia="宋体" w:cs="宋体"/>
          <w:color w:val="0000EE"/>
          <w:kern w:val="0"/>
          <w:sz w:val="19"/>
          <w:szCs w:val="19"/>
          <w:lang w:val="en-US" w:eastAsia="zh-CN" w:bidi="ar"/>
        </w:rPr>
        <w:t xml:space="preserve">API ⽹关如何实现接⼝版本管理？如果要同时⽀持 v1、v2、v3 多个版本的接⼝，你会怎么设计？ </w:t>
      </w:r>
    </w:p>
    <w:p w14:paraId="061E9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接⼝版本管理本质是路由分流，把不同版本的请求精准打到对应的后端服务。关键在于路由规则的设计和版本隔离策 </w:t>
      </w:r>
    </w:p>
    <w:p w14:paraId="231607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 </w:t>
      </w:r>
    </w:p>
    <w:p w14:paraId="53F4C1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⼀般有三种常见⽅式：1）路径路由：最直观，⽐如 </w:t>
      </w:r>
      <w:r>
        <w:rPr>
          <w:rFonts w:hint="default" w:ascii="DejaVuSansMono" w:hAnsi="DejaVuSansMono" w:eastAsia="DejaVuSansMono" w:cs="DejaVuSansMono"/>
          <w:color w:val="111111"/>
          <w:kern w:val="0"/>
          <w:sz w:val="16"/>
          <w:szCs w:val="16"/>
          <w:lang w:val="en-US" w:eastAsia="zh-CN" w:bidi="ar"/>
        </w:rPr>
        <w:t xml:space="preserve">/api/v1/users </w:t>
      </w:r>
      <w:r>
        <w:rPr>
          <w:rFonts w:ascii="宋体" w:hAnsi="宋体" w:eastAsia="宋体" w:cs="宋体"/>
          <w:color w:val="111111"/>
          <w:kern w:val="0"/>
          <w:sz w:val="16"/>
          <w:szCs w:val="16"/>
          <w:lang w:val="en-US" w:eastAsia="zh-CN" w:bidi="ar"/>
        </w:rPr>
        <w:t xml:space="preserve">⾛ v1 服务， </w:t>
      </w:r>
      <w:r>
        <w:rPr>
          <w:rFonts w:hint="default" w:ascii="DejaVuSansMono" w:hAnsi="DejaVuSansMono" w:eastAsia="DejaVuSansMono" w:cs="DejaVuSansMono"/>
          <w:color w:val="111111"/>
          <w:kern w:val="0"/>
          <w:sz w:val="16"/>
          <w:szCs w:val="16"/>
          <w:lang w:val="en-US" w:eastAsia="zh-CN" w:bidi="ar"/>
        </w:rPr>
        <w:t xml:space="preserve">/api/v2/users </w:t>
      </w:r>
      <w:r>
        <w:rPr>
          <w:rFonts w:ascii="宋体" w:hAnsi="宋体" w:eastAsia="宋体" w:cs="宋体"/>
          <w:color w:val="111111"/>
          <w:kern w:val="0"/>
          <w:sz w:val="16"/>
          <w:szCs w:val="16"/>
          <w:lang w:val="en-US" w:eastAsia="zh-CN" w:bidi="ar"/>
        </w:rPr>
        <w:t xml:space="preserve">⾛ v2。Nginx、Spring Cloud </w:t>
      </w:r>
    </w:p>
    <w:p w14:paraId="381ED4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Gateway 都⽀持基于 path 的匹配转发，配置简单，前端也容易理解。 </w:t>
      </w:r>
    </w:p>
    <w:p w14:paraId="0BE4F4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2）Header 路由：通过 </w:t>
      </w:r>
      <w:r>
        <w:rPr>
          <w:rFonts w:hint="default" w:ascii="DejaVuSansMono" w:hAnsi="DejaVuSansMono" w:eastAsia="DejaVuSansMono" w:cs="DejaVuSansMono"/>
          <w:color w:val="111111"/>
          <w:kern w:val="0"/>
          <w:sz w:val="16"/>
          <w:szCs w:val="16"/>
          <w:lang w:val="en-US" w:eastAsia="zh-CN" w:bidi="ar"/>
        </w:rPr>
        <w:t xml:space="preserve">Accept-Version: v2 </w:t>
      </w:r>
      <w:r>
        <w:rPr>
          <w:rFonts w:ascii="宋体" w:hAnsi="宋体" w:eastAsia="宋体" w:cs="宋体"/>
          <w:color w:val="111111"/>
          <w:kern w:val="0"/>
          <w:sz w:val="16"/>
          <w:szCs w:val="16"/>
          <w:lang w:val="en-US" w:eastAsia="zh-CN" w:bidi="ar"/>
        </w:rPr>
        <w:t xml:space="preserve">或⾃定义 header 来区分。适合不想暴露版本在 URL 的场景，⽐如 </w:t>
      </w:r>
    </w:p>
    <w:p w14:paraId="7020B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对外 SDK 接⼝。⽹关解析 header 后动态路由，对客户端透明性强。 </w:t>
      </w:r>
    </w:p>
    <w:p w14:paraId="593710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3）域名路由：v1.api.example.com 指向⽼版本集群，v2.api.example.com ⾛新架构。适合⼤版本彻底重构，甚⾄技 </w:t>
      </w:r>
    </w:p>
    <w:p w14:paraId="1EA1CB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术栈都不⼀样的情况，隔离最彻底。 </w:t>
      </w:r>
    </w:p>
    <w:p w14:paraId="45CB96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代码层⾯，在 Spring Cloud Gateway 可以⽤ Predicate 实现路径匹配： </w:t>
      </w:r>
    </w:p>
    <w:p w14:paraId="6D88C54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45D8925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RouteLocator </w:t>
      </w:r>
      <w:r>
        <w:rPr>
          <w:rFonts w:hint="default" w:ascii="DejaVuSansMono" w:hAnsi="DejaVuSansMono" w:eastAsia="DejaVuSansMono" w:cs="DejaVuSansMono"/>
          <w:color w:val="6F42C1"/>
          <w:kern w:val="0"/>
          <w:sz w:val="16"/>
          <w:szCs w:val="16"/>
          <w:lang w:val="en-US" w:eastAsia="zh-CN" w:bidi="ar"/>
        </w:rPr>
        <w:t>versionRoutes</w:t>
      </w:r>
      <w:r>
        <w:rPr>
          <w:rFonts w:hint="default" w:ascii="DejaVuSansMono" w:hAnsi="DejaVuSansMono" w:eastAsia="DejaVuSansMono" w:cs="DejaVuSansMono"/>
          <w:color w:val="24292E"/>
          <w:kern w:val="0"/>
          <w:sz w:val="16"/>
          <w:szCs w:val="16"/>
          <w:lang w:val="en-US" w:eastAsia="zh-CN" w:bidi="ar"/>
        </w:rPr>
        <w:t xml:space="preserve">(RouteLocatorBuilder builder) { </w:t>
      </w:r>
    </w:p>
    <w:p w14:paraId="5155B77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builder.routes() </w:t>
      </w:r>
    </w:p>
    <w:p w14:paraId="4D8CC1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.route(r -&gt; r.path(</w:t>
      </w:r>
      <w:r>
        <w:rPr>
          <w:rFonts w:hint="default" w:ascii="DejaVuSansMono" w:hAnsi="DejaVuSansMono" w:eastAsia="DejaVuSansMono" w:cs="DejaVuSansMono"/>
          <w:color w:val="032F62"/>
          <w:kern w:val="0"/>
          <w:sz w:val="16"/>
          <w:szCs w:val="16"/>
          <w:lang w:val="en-US" w:eastAsia="zh-CN" w:bidi="ar"/>
        </w:rPr>
        <w:t>"/api/v1/**"</w:t>
      </w:r>
      <w:r>
        <w:rPr>
          <w:rFonts w:hint="default" w:ascii="DejaVuSansMono" w:hAnsi="DejaVuSansMono" w:eastAsia="DejaVuSansMono" w:cs="DejaVuSansMono"/>
          <w:color w:val="24292E"/>
          <w:kern w:val="0"/>
          <w:sz w:val="16"/>
          <w:szCs w:val="16"/>
          <w:lang w:val="en-US" w:eastAsia="zh-CN" w:bidi="ar"/>
        </w:rPr>
        <w:t xml:space="preserve">) </w:t>
      </w:r>
    </w:p>
    <w:p w14:paraId="76A7826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"lb://service-v1"</w:t>
      </w:r>
      <w:r>
        <w:rPr>
          <w:rFonts w:hint="default" w:ascii="DejaVuSansMono" w:hAnsi="DejaVuSansMono" w:eastAsia="DejaVuSansMono" w:cs="DejaVuSansMono"/>
          <w:color w:val="24292E"/>
          <w:kern w:val="0"/>
          <w:sz w:val="16"/>
          <w:szCs w:val="16"/>
          <w:lang w:val="en-US" w:eastAsia="zh-CN" w:bidi="ar"/>
        </w:rPr>
        <w:t xml:space="preserve">)) </w:t>
      </w:r>
    </w:p>
    <w:p w14:paraId="361ED3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.route(r -&gt; r.path(</w:t>
      </w:r>
      <w:r>
        <w:rPr>
          <w:rFonts w:hint="default" w:ascii="DejaVuSansMono" w:hAnsi="DejaVuSansMono" w:eastAsia="DejaVuSansMono" w:cs="DejaVuSansMono"/>
          <w:color w:val="032F62"/>
          <w:kern w:val="0"/>
          <w:sz w:val="16"/>
          <w:szCs w:val="16"/>
          <w:lang w:val="en-US" w:eastAsia="zh-CN" w:bidi="ar"/>
        </w:rPr>
        <w:t>"/api/v2/**"</w:t>
      </w:r>
      <w:r>
        <w:rPr>
          <w:rFonts w:hint="default" w:ascii="DejaVuSansMono" w:hAnsi="DejaVuSansMono" w:eastAsia="DejaVuSansMono" w:cs="DejaVuSansMono"/>
          <w:color w:val="24292E"/>
          <w:kern w:val="0"/>
          <w:sz w:val="16"/>
          <w:szCs w:val="16"/>
          <w:lang w:val="en-US" w:eastAsia="zh-CN" w:bidi="ar"/>
        </w:rPr>
        <w:t xml:space="preserve">) </w:t>
      </w:r>
    </w:p>
    <w:p w14:paraId="1E5DC9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"lb://service-v2"</w:t>
      </w:r>
      <w:r>
        <w:rPr>
          <w:rFonts w:hint="default" w:ascii="DejaVuSansMono" w:hAnsi="DejaVuSansMono" w:eastAsia="DejaVuSansMono" w:cs="DejaVuSansMono"/>
          <w:color w:val="24292E"/>
          <w:kern w:val="0"/>
          <w:sz w:val="16"/>
          <w:szCs w:val="16"/>
          <w:lang w:val="en-US" w:eastAsia="zh-CN" w:bidi="ar"/>
        </w:rPr>
        <w:t xml:space="preserve">)) </w:t>
      </w:r>
    </w:p>
    <w:p w14:paraId="2485F42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0B405E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67A22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灰度发布时还能结合权重，⽐如先把 10% 流量导到 v3，观察稳定后再全量。这时候路由规则要配合注册中⼼元数据， </w:t>
      </w:r>
    </w:p>
    <w:p w14:paraId="7E3991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Nacos 或 Eureka 标记版本标签做条件路由。 </w:t>
      </w:r>
    </w:p>
    <w:p w14:paraId="3CEBD8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版本多了之后，别忘了统⼀⽂档聚合，可以⽤ Swagger + Gateway 做集中 API ⽂档⼊⼝，按版本分组展⽰。 </w:t>
      </w:r>
    </w:p>
    <w:p w14:paraId="7C2BA5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94.</w:t>
      </w:r>
      <w:r>
        <w:rPr>
          <w:rFonts w:ascii="宋体" w:hAnsi="宋体" w:eastAsia="宋体" w:cs="宋体"/>
          <w:color w:val="0000EE"/>
          <w:kern w:val="0"/>
          <w:sz w:val="19"/>
          <w:szCs w:val="19"/>
          <w:lang w:val="en-US" w:eastAsia="zh-CN" w:bidi="ar"/>
        </w:rPr>
        <w:t xml:space="preserve">⽹关层如何防⽌接⼝重放攻击？如果攻击者抓取了请求包进⾏重放，你如何识别和拦截？ </w:t>
      </w:r>
    </w:p>
    <w:p w14:paraId="0CD20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接⼝重放攻击的本质是同⼀个合法请求被多次提交，⽐如⽀付请求被重复发送。⽹关层要识别这种⾏为，关键在于判 </w:t>
      </w:r>
    </w:p>
    <w:p w14:paraId="1A8A81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断请求的唯⼀性和时效性。 </w:t>
      </w:r>
    </w:p>
    <w:p w14:paraId="2A6669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时间戳 + 唯⼀令牌（Nonce） 的组合来解决。客户端发起请求时带上当前时间戳和⼀个⼀次性随机串，⽹关收 </w:t>
      </w:r>
    </w:p>
    <w:p w14:paraId="08C8FE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到后先校验时间戳是否在允许的时间窗⼝内（⽐如 5 分钟），超出直接拒绝。这⼀步能挡住⼤部分延迟重放。 </w:t>
      </w:r>
    </w:p>
    <w:p w14:paraId="2CB06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接着检查这个随机串是否已经处理过。可以⽤ Redis 记录已处理的 Nonce，设置过期时间略⻓于时间窗⼝，⽐如 6 分 </w:t>
      </w:r>
    </w:p>
    <w:p w14:paraId="658522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钟。每次请求到来先查 Redis，存在就说明是重放，拦截；不存在就写⼊，继续处理。 </w:t>
      </w:r>
    </w:p>
    <w:p w14:paraId="3DFFF04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2BBE737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(Math.abs(now - request.timestamp) &gt; </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InvalidRequestException</w:t>
      </w:r>
      <w:r>
        <w:rPr>
          <w:rFonts w:hint="default" w:ascii="DejaVuSansMono" w:hAnsi="DejaVuSansMono" w:eastAsia="DejaVuSansMono" w:cs="DejaVuSansMono"/>
          <w:color w:val="24292E"/>
          <w:kern w:val="0"/>
          <w:sz w:val="16"/>
          <w:szCs w:val="16"/>
          <w:lang w:val="en-US" w:eastAsia="zh-CN" w:bidi="ar"/>
        </w:rPr>
        <w:t xml:space="preserve">(); </w:t>
      </w:r>
    </w:p>
    <w:p w14:paraId="6A0791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F3AFE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nonceKey = </w:t>
      </w:r>
      <w:r>
        <w:rPr>
          <w:rFonts w:hint="default" w:ascii="DejaVuSansMono" w:hAnsi="DejaVuSansMono" w:eastAsia="DejaVuSansMono" w:cs="DejaVuSansMono"/>
          <w:color w:val="032F62"/>
          <w:kern w:val="0"/>
          <w:sz w:val="16"/>
          <w:szCs w:val="16"/>
          <w:lang w:val="en-US" w:eastAsia="zh-CN" w:bidi="ar"/>
        </w:rPr>
        <w:t xml:space="preserve">"nonce:" </w:t>
      </w:r>
      <w:r>
        <w:rPr>
          <w:rFonts w:hint="default" w:ascii="DejaVuSansMono" w:hAnsi="DejaVuSansMono" w:eastAsia="DejaVuSansMono" w:cs="DejaVuSansMono"/>
          <w:color w:val="24292E"/>
          <w:kern w:val="0"/>
          <w:sz w:val="16"/>
          <w:szCs w:val="16"/>
          <w:lang w:val="en-US" w:eastAsia="zh-CN" w:bidi="ar"/>
        </w:rPr>
        <w:t xml:space="preserve">+ request.nonce; </w:t>
      </w:r>
    </w:p>
    <w:p w14:paraId="3FEC47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(redis.set(nonceKey, </w:t>
      </w:r>
      <w:r>
        <w:rPr>
          <w:rFonts w:hint="default" w:ascii="DejaVuSansMono" w:hAnsi="DejaVuSansMono" w:eastAsia="DejaVuSansMono" w:cs="DejaVuSansMono"/>
          <w:color w:val="032F62"/>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360</w:t>
      </w:r>
      <w:r>
        <w:rPr>
          <w:rFonts w:hint="default" w:ascii="DejaVuSansMono" w:hAnsi="DejaVuSansMono" w:eastAsia="DejaVuSansMono" w:cs="DejaVuSansMono"/>
          <w:color w:val="24292E"/>
          <w:kern w:val="0"/>
          <w:sz w:val="16"/>
          <w:szCs w:val="16"/>
          <w:lang w:val="en-US" w:eastAsia="zh-CN" w:bidi="ar"/>
        </w:rPr>
        <w:t xml:space="preserve">, NX)) { </w:t>
      </w:r>
      <w:r>
        <w:rPr>
          <w:rFonts w:hint="default" w:ascii="DejaVuSansMono" w:hAnsi="DejaVuSansMono" w:eastAsia="DejaVuSansMono" w:cs="DejaVuSansMono"/>
          <w:color w:val="6A737D"/>
          <w:kern w:val="0"/>
          <w:sz w:val="16"/>
          <w:szCs w:val="16"/>
          <w:lang w:val="en-US" w:eastAsia="zh-CN" w:bidi="ar"/>
        </w:rPr>
        <w:t>// NX+</w:t>
      </w:r>
      <w:r>
        <w:rPr>
          <w:rFonts w:ascii="宋体" w:hAnsi="宋体" w:eastAsia="宋体" w:cs="宋体"/>
          <w:color w:val="6A737D"/>
          <w:kern w:val="0"/>
          <w:sz w:val="16"/>
          <w:szCs w:val="16"/>
          <w:lang w:val="en-US" w:eastAsia="zh-CN" w:bidi="ar"/>
        </w:rPr>
        <w:t xml:space="preserve">过期时间实现分布式原⼦写 </w:t>
      </w:r>
    </w:p>
    <w:p w14:paraId="251FDA5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proceed(); </w:t>
      </w:r>
    </w:p>
    <w:p w14:paraId="1A5B33A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166042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reject(); </w:t>
      </w:r>
    </w:p>
    <w:p w14:paraId="47860D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2CDCA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Nonce ⽣成要⾜够随机，避免碰撞。像 Spring Cloud Gateway 或 Kong 这类⽹关，可以在全局过滤器⾥统⼀实 </w:t>
      </w:r>
    </w:p>
    <w:p w14:paraId="04079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现这套逻辑，所有流量都⾛⼀遍校验。 </w:t>
      </w:r>
    </w:p>
    <w:p w14:paraId="2E0BE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整个过程压根不经过业务系统，脏活累活由⽹关扛住。只要 Redis 不挂，⼏万 QPS 的去重校验完全没问题。 </w:t>
      </w:r>
    </w:p>
    <w:p w14:paraId="185D91D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95.</w:t>
      </w:r>
      <w:r>
        <w:rPr>
          <w:rFonts w:ascii="宋体" w:hAnsi="宋体" w:eastAsia="宋体" w:cs="宋体"/>
          <w:color w:val="0000EE"/>
          <w:kern w:val="0"/>
          <w:sz w:val="19"/>
          <w:szCs w:val="19"/>
          <w:lang w:val="en-US" w:eastAsia="zh-CN" w:bidi="ar"/>
        </w:rPr>
        <w:t xml:space="preserve">如果配置中⼼挂了，各个微服务应该如何保证可⽤性？你会设计什么降级策略？ </w:t>
      </w:r>
    </w:p>
    <w:p w14:paraId="07FE0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配置中⼼挂掉时，微服务不能跟着⼀起瘫，得靠本地缓存和降级策略扛住。 </w:t>
      </w:r>
    </w:p>
    <w:p w14:paraId="5745FC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1）启动时把配置拉下来写到本地⽂件，⽐如 Apollo、Nacos 都⽀持持久化到 </w:t>
      </w:r>
      <w:r>
        <w:rPr>
          <w:rFonts w:hint="default" w:ascii="DejaVuSansMono" w:hAnsi="DejaVuSansMono" w:eastAsia="DejaVuSansMono" w:cs="DejaVuSansMono"/>
          <w:color w:val="111111"/>
          <w:kern w:val="0"/>
          <w:sz w:val="16"/>
          <w:szCs w:val="16"/>
          <w:lang w:val="en-US" w:eastAsia="zh-CN" w:bidi="ar"/>
        </w:rPr>
        <w:t xml:space="preserve">config-cache.json </w:t>
      </w:r>
      <w:r>
        <w:rPr>
          <w:rFonts w:ascii="宋体" w:hAnsi="宋体" w:eastAsia="宋体" w:cs="宋体"/>
          <w:color w:val="111111"/>
          <w:kern w:val="0"/>
          <w:sz w:val="16"/>
          <w:szCs w:val="16"/>
          <w:lang w:val="en-US" w:eastAsia="zh-CN" w:bidi="ar"/>
        </w:rPr>
        <w:t xml:space="preserve">这种⽂件。哪 </w:t>
      </w:r>
    </w:p>
    <w:p w14:paraId="0E3480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怕配置中⼼炸了，下次重启还能从本地加载上⼀次的配置，⾄少能起来⼀半。 </w:t>
      </w:r>
    </w:p>
    <w:p w14:paraId="223570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2）运⾏中⾛内存+定时刷新，客户端每隔 30 秒轮询⼀次，有更新就拉下来，同时更新本地⽂件。这样即使中间断个⼏ </w:t>
      </w:r>
    </w:p>
    <w:p w14:paraId="5EAEDC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⼗秒，内存⾥还有旧配置可⽤，服务不会⽴刻崩。 </w:t>
      </w:r>
    </w:p>
    <w:p w14:paraId="2AEE8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3）加⼀层兜底开关，⽐如⽤ Spring Cloud 的 </w:t>
      </w:r>
      <w:r>
        <w:rPr>
          <w:rFonts w:hint="default" w:ascii="DejaVuSansMono" w:hAnsi="DejaVuSansMono" w:eastAsia="DejaVuSansMono" w:cs="DejaVuSansMono"/>
          <w:color w:val="111111"/>
          <w:kern w:val="0"/>
          <w:sz w:val="16"/>
          <w:szCs w:val="16"/>
          <w:lang w:val="en-US" w:eastAsia="zh-CN" w:bidi="ar"/>
        </w:rPr>
        <w:t xml:space="preserve">@RefreshScope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@Value("${xx:default}) </w:t>
      </w:r>
      <w:r>
        <w:rPr>
          <w:rFonts w:ascii="宋体" w:hAnsi="宋体" w:eastAsia="宋体" w:cs="宋体"/>
          <w:color w:val="111111"/>
          <w:kern w:val="0"/>
          <w:sz w:val="16"/>
          <w:szCs w:val="16"/>
          <w:lang w:val="en-US" w:eastAsia="zh-CN" w:bidi="ar"/>
        </w:rPr>
        <w:t xml:space="preserve">写默认值。 </w:t>
      </w:r>
    </w:p>
    <w:p w14:paraId="5266B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⼀旦远程拿不到，直接⽤默认值顶上，保证不空指针。 </w:t>
      </w:r>
    </w:p>
    <w:p w14:paraId="0EC387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06DE3EC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@Value("${timeout.ms:500}") </w:t>
      </w:r>
    </w:p>
    <w:p w14:paraId="5360D7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int </w:t>
      </w:r>
      <w:r>
        <w:rPr>
          <w:rFonts w:hint="default" w:ascii="DejaVuSansMono" w:hAnsi="DejaVuSansMono" w:eastAsia="DejaVuSansMono" w:cs="DejaVuSansMono"/>
          <w:color w:val="24292E"/>
          <w:kern w:val="0"/>
          <w:sz w:val="16"/>
          <w:szCs w:val="16"/>
          <w:lang w:val="en-US" w:eastAsia="zh-CN" w:bidi="ar"/>
        </w:rPr>
        <w:t xml:space="preserve">timeout; </w:t>
      </w:r>
    </w:p>
    <w:p w14:paraId="56CE5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500 就是保命值，配置中⼼没了也压根不经过它。 </w:t>
      </w:r>
    </w:p>
    <w:p w14:paraId="0D4C60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4）极端情况做熔断式降级，⽐如 Hystrix 或 Sentinel 拦住配置获取请求，失败超过阈值就直接返回缓存或静态策略， </w:t>
      </w:r>
    </w:p>
    <w:p w14:paraId="27609F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避免雪崩。 </w:t>
      </w:r>
    </w:p>
    <w:p w14:paraId="165F0B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 本地缓存 + 默认值 + 熔断 三件套，让服务在没配置的情况下也能跑起来，只是功能可能弱⼀点，但别死。 </w:t>
      </w:r>
    </w:p>
    <w:p w14:paraId="5B3AA9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96.</w:t>
      </w:r>
      <w:r>
        <w:rPr>
          <w:rFonts w:ascii="宋体" w:hAnsi="宋体" w:eastAsia="宋体" w:cs="宋体"/>
          <w:color w:val="0000EE"/>
          <w:kern w:val="0"/>
          <w:sz w:val="19"/>
          <w:szCs w:val="19"/>
          <w:lang w:val="en-US" w:eastAsia="zh-CN" w:bidi="ar"/>
        </w:rPr>
        <w:t xml:space="preserve">如果让你实现⼀个分布式事务的补偿机制，应该注意哪些问题？补偿失败了怎么办？ </w:t>
      </w:r>
    </w:p>
    <w:p w14:paraId="77DAE1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补偿机制本质是靠幂等性和状态机来兜底，不是简单回滚就完事了。分布式环境下⽹络抖动、任务重复、执⾏顺序错 </w:t>
      </w:r>
    </w:p>
    <w:p w14:paraId="130273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乱太常见，设计时得默认“补偿⼀定会失败”。1）每⼀步操作必须记录全局事务ID和分⽀状态，像 Seata 那样维护⼀个事务⽇志表。补偿动作不是⽆脑反向操作，⽽ </w:t>
      </w:r>
    </w:p>
    <w:p w14:paraId="25B4A8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是先查当前状态，只有“已提交未补偿”才允许执⾏，避免重复扣款这类问题。 </w:t>
      </w:r>
    </w:p>
    <w:p w14:paraId="0779B5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2）补偿逻辑本⾝得异步重试，但不能死循环。⼀般⽤消息队列+延迟重试，⽐如 RocketMQ 的事务消息或者 Kafka 重 </w:t>
      </w:r>
    </w:p>
    <w:p w14:paraId="7AD3A3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试主题。第⼀次补偿失败，发个延迟消息5秒后重试，最多3次，再失败就进⼈⼯⼲预队列。 </w:t>
      </w:r>
    </w:p>
    <w:p w14:paraId="7FCE9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3）系统要预留对账和修复⼊⼝。哪怕设计得再周全，极端情况还是会出问题。每天定时跑对账任务，⽐⽅说订单状态 </w:t>
      </w:r>
    </w:p>
    <w:p w14:paraId="47AF0D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和账户余额不⼀致，就得能⼿动触发修复或导出异常单给运维。 </w:t>
      </w:r>
    </w:p>
    <w:p w14:paraId="423414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4）不要把补偿链拉得太⻓。超过5个服务的⻓事务，建议拆成多个短事务，每个阶段独⽴补偿，否则⼀环出问题整条 </w:t>
      </w:r>
    </w:p>
    <w:p w14:paraId="164643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链都卡住。 </w:t>
      </w:r>
    </w:p>
    <w:p w14:paraId="2072D0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最关键是别指望⼀次搞定，接受“最终⼀致性”，把监控、⽇志、重试、对账这⼀套基建配⻬，才能扛住真实场景的冲 </w:t>
      </w:r>
    </w:p>
    <w:p w14:paraId="31E8C7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击。 </w:t>
      </w:r>
    </w:p>
    <w:p w14:paraId="122016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97.</w:t>
      </w:r>
      <w:r>
        <w:rPr>
          <w:rFonts w:ascii="宋体" w:hAnsi="宋体" w:eastAsia="宋体" w:cs="宋体"/>
          <w:color w:val="0000EE"/>
          <w:kern w:val="0"/>
          <w:sz w:val="19"/>
          <w:szCs w:val="19"/>
          <w:lang w:val="en-US" w:eastAsia="zh-CN" w:bidi="ar"/>
        </w:rPr>
        <w:t xml:space="preserve">分布式缓存中，如何实现⼀致性 Hash 算法？相⽐普通 Hash，它解决了什么问题？ </w:t>
      </w:r>
    </w:p>
    <w:p w14:paraId="0B51D4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Hash 算法主要解决的是分布式缓存扩容缩容时，数据⼤规模迁移的问题。普通 Hash 做分⽚通常是 </w:t>
      </w:r>
    </w:p>
    <w:p w14:paraId="76FC6A6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hash(key) % N </w:t>
      </w:r>
      <w:r>
        <w:rPr>
          <w:rFonts w:ascii="宋体" w:hAnsi="宋体" w:eastAsia="宋体" w:cs="宋体"/>
          <w:color w:val="111111"/>
          <w:kern w:val="0"/>
          <w:sz w:val="16"/>
          <w:szCs w:val="16"/>
          <w:lang w:val="en-US" w:eastAsia="zh-CN" w:bidi="ar"/>
        </w:rPr>
        <w:t xml:space="preserve">，当节点数 N 变化时，⼏乎所有 key 的映射关系都会失效，导致缓存集体失效，后端数据库直接被 </w:t>
      </w:r>
    </w:p>
    <w:p w14:paraId="010BF1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击穿。 </w:t>
      </w:r>
    </w:p>
    <w:p w14:paraId="09241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Hash 把所有节点和 key 都映射到⼀个 0 到 2^32-1 的环形空间上。先对节点的标识（⽐如 IP+端⼝）做哈希， </w:t>
      </w:r>
    </w:p>
    <w:p w14:paraId="31D64A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放在环上。请求到来时，对 key 哈希，顺时针找到第⼀个⼤于等于该哈希值的节点，就是⽬标节点。 </w:t>
      </w:r>
    </w:p>
    <w:p w14:paraId="7143B1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这样做的好处是，增删节点时只会影响相邻的⼀⼩段区间。⽐如加⼀个节点，只接管它前⼀个节点的⼀部分数据，其 </w:t>
      </w:r>
    </w:p>
    <w:p w14:paraId="4C749E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他节点基本不受影响。 </w:t>
      </w:r>
    </w:p>
    <w:p w14:paraId="75820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为了进⼀步避免数据倾斜，还会引⼊虚拟节点。每个物理节点在环上⽣成多个虚拟节点，分散位置，让分布更均匀。 </w:t>
      </w:r>
    </w:p>
    <w:p w14:paraId="4073AA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Cluster 虽然不⽤⼀致性 Hash，但类似的逻辑体现在它的槽位分⽚设计⾥，⽽ Memcached 客户端⼴泛采⽤这 </w:t>
      </w:r>
    </w:p>
    <w:p w14:paraId="018B50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种算法来实现弹性伸缩。 </w:t>
      </w:r>
    </w:p>
    <w:p w14:paraId="7ADF9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1）节点变化时，只有部分 key 需要重定位 </w:t>
      </w:r>
    </w:p>
    <w:p w14:paraId="58D7F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2）虚拟节点提升负载均衡效果 </w:t>
      </w:r>
    </w:p>
    <w:p w14:paraId="2F0AE4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3）实际应⽤如 Twemproxy、Ketama 等客户端库都基于此实现相⽐普通 Hash，它让系统在扩缩容时能平滑过渡，压根不经过⼤规模数据迁移，扛住流量冲击。 </w:t>
      </w:r>
    </w:p>
    <w:p w14:paraId="6D2BDD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98.</w:t>
      </w:r>
      <w:r>
        <w:rPr>
          <w:rFonts w:ascii="宋体" w:hAnsi="宋体" w:eastAsia="宋体" w:cs="宋体"/>
          <w:color w:val="0000EE"/>
          <w:kern w:val="0"/>
          <w:sz w:val="19"/>
          <w:szCs w:val="19"/>
          <w:lang w:val="en-US" w:eastAsia="zh-CN" w:bidi="ar"/>
        </w:rPr>
        <w:t xml:space="preserve">灰度发布过程中，如何保证新旧版本数据的⼀致性？如果新版本有数据库结构变更怎么办？ </w:t>
      </w:r>
    </w:p>
    <w:p w14:paraId="53518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灰度发布时数据⼀致性最怕新旧版本对数据的理解不⼀致，尤其涉及数据库变更。核⼼是让数据结构演进对读写流量 </w:t>
      </w:r>
    </w:p>
    <w:p w14:paraId="03AAAA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透明，整个过程要分阶段控制。 </w:t>
      </w:r>
    </w:p>
    <w:p w14:paraId="13F2D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1）先做写兼容：如果新版本要加字段，提前在⽼版本中以“预留字段”⽅式写⼊，但不使⽤。⽼版本忽略这些字段， </w:t>
      </w:r>
    </w:p>
    <w:p w14:paraId="7F18A9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新版本能读到就⾏。删除字段更简单，先别删，改成可空，逐步下线引⽤。 </w:t>
      </w:r>
    </w:p>
    <w:p w14:paraId="651F0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2）读写分离过渡：⽤中间件⽐如 ShardingSphere 或⾃研路由，把写请求按规则分流。⽐如 95% ⽼版本写旧表，5% </w:t>
      </w:r>
    </w:p>
    <w:p w14:paraId="1D1762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新版本写带新结构的表或新字段。读的时候根据来源决定查哪边，或者双写后统⼀读新表。 </w:t>
      </w:r>
    </w:p>
    <w:p w14:paraId="7FA1C7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3）双写迁移阶段：新旧版本同时写两套结构，⽤异步任务⽐对并补⻬差异。等数据追平，切全部写⼊新结构，旧逻辑 </w:t>
      </w:r>
    </w:p>
    <w:p w14:paraId="0C42D0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只读不写。 </w:t>
      </w:r>
    </w:p>
    <w:p w14:paraId="5A3F22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4）数据库变更⾛低风险⽅案：加索引⽤ Online DDL，像 MySQL 的 </w:t>
      </w:r>
      <w:r>
        <w:rPr>
          <w:rFonts w:hint="default" w:ascii="DejaVuSansMono" w:hAnsi="DejaVuSansMono" w:eastAsia="DejaVuSansMono" w:cs="DejaVuSansMono"/>
          <w:color w:val="111111"/>
          <w:kern w:val="0"/>
          <w:sz w:val="16"/>
          <w:szCs w:val="16"/>
          <w:lang w:val="en-US" w:eastAsia="zh-CN" w:bidi="ar"/>
        </w:rPr>
        <w:t xml:space="preserve">ALGORITHM=INPLACE </w:t>
      </w:r>
      <w:r>
        <w:rPr>
          <w:rFonts w:ascii="宋体" w:hAnsi="宋体" w:eastAsia="宋体" w:cs="宋体"/>
          <w:color w:val="111111"/>
          <w:kern w:val="0"/>
          <w:sz w:val="16"/>
          <w:szCs w:val="16"/>
          <w:lang w:val="en-US" w:eastAsia="zh-CN" w:bidi="ar"/>
        </w:rPr>
        <w:t xml:space="preserve">；改列类型先加新列，程 </w:t>
      </w:r>
    </w:p>
    <w:p w14:paraId="351099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序双写，迁移完成再下线旧列。 </w:t>
      </w:r>
    </w:p>
    <w:p w14:paraId="29DE7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代码层⾯，DAO 层抽象出版本适配器，不同版本⾛不同映射逻辑： </w:t>
      </w:r>
    </w:p>
    <w:p w14:paraId="5ECDCB8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(version.equals(</w:t>
      </w:r>
      <w:r>
        <w:rPr>
          <w:rFonts w:hint="default" w:ascii="DejaVuSansMono" w:hAnsi="DejaVuSansMono" w:eastAsia="DejaVuSansMono" w:cs="DejaVuSansMono"/>
          <w:color w:val="032F62"/>
          <w:kern w:val="0"/>
          <w:sz w:val="16"/>
          <w:szCs w:val="16"/>
          <w:lang w:val="en-US" w:eastAsia="zh-CN" w:bidi="ar"/>
        </w:rPr>
        <w:t>"new"</w:t>
      </w:r>
      <w:r>
        <w:rPr>
          <w:rFonts w:hint="default" w:ascii="DejaVuSansMono" w:hAnsi="DejaVuSansMono" w:eastAsia="DejaVuSansMono" w:cs="DejaVuSansMono"/>
          <w:color w:val="24292E"/>
          <w:kern w:val="0"/>
          <w:sz w:val="16"/>
          <w:szCs w:val="16"/>
          <w:lang w:val="en-US" w:eastAsia="zh-CN" w:bidi="ar"/>
        </w:rPr>
        <w:t xml:space="preserve">)) { </w:t>
      </w:r>
    </w:p>
    <w:p w14:paraId="1BBD70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saveWithNewField(user); </w:t>
      </w:r>
    </w:p>
    <w:p w14:paraId="4E7D61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6356092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saveLegacy(user); </w:t>
      </w:r>
    </w:p>
    <w:p w14:paraId="4BBC72E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05D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最后靠监控和熔断兜底，⼀旦数据校验失败快速回滚。整个过程宁可慢，也不能让脏数据扩散。 </w:t>
      </w:r>
    </w:p>
    <w:p w14:paraId="0ECC3D78">
      <w:pPr>
        <w:keepNext w:val="0"/>
        <w:keepLines w:val="0"/>
        <w:widowControl/>
        <w:suppressLineNumbers w:val="0"/>
        <w:jc w:val="left"/>
      </w:pPr>
      <w:r>
        <w:rPr>
          <w:rFonts w:hint="eastAsia" w:ascii="宋体" w:hAnsi="宋体" w:eastAsia="宋体" w:cs="宋体"/>
          <w:color w:val="0000EE"/>
          <w:kern w:val="0"/>
          <w:sz w:val="19"/>
          <w:szCs w:val="19"/>
          <w:lang w:val="en-US" w:eastAsia="zh-CN" w:bidi="ar"/>
        </w:rPr>
        <w:t>99.</w:t>
      </w:r>
      <w:r>
        <w:rPr>
          <w:rFonts w:ascii="宋体" w:hAnsi="宋体" w:eastAsia="宋体" w:cs="宋体"/>
          <w:color w:val="0000EE"/>
          <w:kern w:val="0"/>
          <w:sz w:val="19"/>
          <w:szCs w:val="19"/>
          <w:lang w:val="en-US" w:eastAsia="zh-CN" w:bidi="ar"/>
        </w:rPr>
        <w:t xml:space="preserve">如何实现⼀个单点登录（SSO）系统？如果有多个⼦系统，⽤户只需登录⼀次即可访问所有系统 </w:t>
      </w:r>
    </w:p>
    <w:p w14:paraId="455E9E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单点登录的本质是⾝份信息的跨系统共享。⽤户在⼀处认证后，其他系统通过某种机制确认其⾝份，不再重复输⼊账 </w:t>
      </w:r>
    </w:p>
    <w:p w14:paraId="1C9F33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号密码。 </w:t>
      </w:r>
    </w:p>
    <w:p w14:paraId="15989D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最常见⽅案是基于 中⼼化的认证服务，⽐如⽤ OAuth2 + JWT 实现。⽤户⾸次访问⼦系统 A，发现未登录，跳转到统 </w:t>
      </w:r>
    </w:p>
    <w:p w14:paraId="08961E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SSO Server。登录成功后，Server ⽣成⼀个全局 Token（⽐如 JWT），并重定向回 A 系统。这个 Token 可以存 </w:t>
      </w:r>
    </w:p>
    <w:p w14:paraId="12C366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Cookie（主域名下）或前端存储。 </w:t>
      </w:r>
    </w:p>
    <w:p w14:paraId="0B2E06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后续访问⼦系统 B 时，B 会检查本地是否有有效 Token，没有就再跳 SSO Server 验证。Server 发现⽤户已登录，直 </w:t>
      </w:r>
    </w:p>
    <w:p w14:paraId="4218A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接签发新 Token 给 B，完成⽆感登录。整个过程依赖⼀次浏览器重定向完成⾝份同步。 </w:t>
      </w:r>
    </w:p>
    <w:p w14:paraId="1B7EC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1）SSO Server 负责认证和签发 Token </w:t>
      </w:r>
    </w:p>
    <w:p w14:paraId="24057C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2）各⼦系统信任 SSO Server 的签名，只做校验不处理密码 </w:t>
      </w:r>
    </w:p>
    <w:p w14:paraId="67A7B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3）Token 过期时间要合理设置，⼀般⽐ session 稍⻓代码上，Spring Cloud Gateway + Spring Security OAuth2 是成熟组合。关键在于资源服务器配置： </w:t>
      </w:r>
    </w:p>
    <w:p w14:paraId="5D6E3A4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244A43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SecurityFilterChain </w:t>
      </w:r>
      <w:r>
        <w:rPr>
          <w:rFonts w:hint="default" w:ascii="DejaVuSansMono" w:hAnsi="DejaVuSansMono" w:eastAsia="DejaVuSansMono" w:cs="DejaVuSansMono"/>
          <w:color w:val="6F42C1"/>
          <w:kern w:val="0"/>
          <w:sz w:val="16"/>
          <w:szCs w:val="16"/>
          <w:lang w:val="en-US" w:eastAsia="zh-CN" w:bidi="ar"/>
        </w:rPr>
        <w:t>filterChain</w:t>
      </w:r>
      <w:r>
        <w:rPr>
          <w:rFonts w:hint="default" w:ascii="DejaVuSansMono" w:hAnsi="DejaVuSansMono" w:eastAsia="DejaVuSansMono" w:cs="DejaVuSansMono"/>
          <w:color w:val="24292E"/>
          <w:kern w:val="0"/>
          <w:sz w:val="16"/>
          <w:szCs w:val="16"/>
          <w:lang w:val="en-US" w:eastAsia="zh-CN" w:bidi="ar"/>
        </w:rPr>
        <w:t xml:space="preserve">(HttpSecurity http)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Exception { </w:t>
      </w:r>
    </w:p>
    <w:p w14:paraId="34CBE9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http.authorizeHttpRequests(authz -&gt; authz </w:t>
      </w:r>
    </w:p>
    <w:p w14:paraId="3402CE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.anyRequest().authenticated() </w:t>
      </w:r>
    </w:p>
    <w:p w14:paraId="14CDCC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A674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http.oauth2ResourceServer(oauth2 -&gt; oauth2.jwt(Customizer.withDefaults())); </w:t>
      </w:r>
    </w:p>
    <w:p w14:paraId="613338C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http.build(); </w:t>
      </w:r>
    </w:p>
    <w:p w14:paraId="1130A1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632B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注意安全问题：Token 必须 HTTPS 传输，防⽌泄露；⽀持主动登出时，需要⼴播通知所有⼦系统清理会话。 </w:t>
      </w:r>
    </w:p>
    <w:p w14:paraId="2DC7B50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100.</w:t>
      </w:r>
      <w:r>
        <w:rPr>
          <w:rFonts w:ascii="宋体" w:hAnsi="宋体" w:eastAsia="宋体" w:cs="宋体"/>
          <w:color w:val="0000EE"/>
          <w:kern w:val="0"/>
          <w:sz w:val="19"/>
          <w:szCs w:val="19"/>
          <w:lang w:val="en-US" w:eastAsia="zh-CN" w:bidi="ar"/>
        </w:rPr>
        <w:t xml:space="preserve">SSO 系统中，如果认证中⼼挂了怎么办？如何保证已登录⽤户不受影响？ </w:t>
      </w:r>
    </w:p>
    <w:p w14:paraId="438CC7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认证中⼼挂了，最怕的是⽤户正在⽤的系统突然要你重新登录。其实关键在于，会话状态不要全靠认证中⼼实时验 </w:t>
      </w:r>
    </w:p>
    <w:p w14:paraId="7270E9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 </w:t>
      </w:r>
    </w:p>
    <w:p w14:paraId="15B525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⽤户登录后，认证中⼼发的不是⼀纸空⽂，⽽是带签名的 Token，⽐如 JWT。服务端拿到 Token 后，能⾃⼰校验 </w:t>
      </w:r>
    </w:p>
    <w:p w14:paraId="38773B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真伪，压根不经过认证中⼼。这样就算它挂了，已登录⽤户访问业务系统照样能过。 </w:t>
      </w:r>
    </w:p>
    <w:p w14:paraId="70CE7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本地缓存⼀层⽤户凭证信息也挺常见。像⽤ Redis 存⼀份 session 映射，TTL 设置成和 Token 过期时间⼀致。认 </w:t>
      </w:r>
    </w:p>
    <w:p w14:paraId="788AC1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证中⼼出问题时，靠这个缓存扛⼀阵，避免所有请求都堵住。 </w:t>
      </w:r>
    </w:p>
    <w:p w14:paraId="715BA4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⾼可⽤层⾯，认证中⼼本⾝得做集群+主备切换。⽤ Keepalived 搞 VIP，或者上 Kubernetes 的 readiness probe </w:t>
      </w:r>
    </w:p>
    <w:p w14:paraId="0E1B4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⾃动摘除异常实例。别忘了数据库也得⾼可⽤，不然主从切不动⼀样歇菜。 </w:t>
      </w:r>
    </w:p>
    <w:p w14:paraId="31C6B6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代码上简单说就是： </w:t>
      </w:r>
    </w:p>
    <w:p w14:paraId="77D5565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校验 </w:t>
      </w:r>
      <w:r>
        <w:rPr>
          <w:rFonts w:hint="default" w:ascii="DejaVuSansMono" w:hAnsi="DejaVuSansMono" w:eastAsia="DejaVuSansMono" w:cs="DejaVuSansMono"/>
          <w:color w:val="6A737D"/>
          <w:kern w:val="0"/>
          <w:sz w:val="16"/>
          <w:szCs w:val="16"/>
          <w:lang w:val="en-US" w:eastAsia="zh-CN" w:bidi="ar"/>
        </w:rPr>
        <w:t xml:space="preserve">JWT </w:t>
      </w:r>
      <w:r>
        <w:rPr>
          <w:rFonts w:ascii="宋体" w:hAnsi="宋体" w:eastAsia="宋体" w:cs="宋体"/>
          <w:color w:val="6A737D"/>
          <w:kern w:val="0"/>
          <w:sz w:val="16"/>
          <w:szCs w:val="16"/>
          <w:lang w:val="en-US" w:eastAsia="zh-CN" w:bidi="ar"/>
        </w:rPr>
        <w:t xml:space="preserve">签名，不依赖远程调⽤ </w:t>
      </w:r>
    </w:p>
    <w:p w14:paraId="10426F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(jwtUtil.validate(token) &amp;&amp; !jwtUtil.isExpired(token)) { </w:t>
      </w:r>
    </w:p>
    <w:p w14:paraId="193860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userId = </w:t>
      </w:r>
      <w:r>
        <w:rPr>
          <w:rFonts w:hint="default" w:ascii="DejaVuSansMono" w:hAnsi="DejaVuSansMono" w:eastAsia="DejaVuSansMono" w:cs="DejaVuSansMono"/>
          <w:color w:val="24292E"/>
          <w:kern w:val="0"/>
          <w:sz w:val="16"/>
          <w:szCs w:val="16"/>
          <w:lang w:val="en-US" w:eastAsia="zh-CN" w:bidi="ar"/>
        </w:rPr>
        <w:t xml:space="preserve">jwtUtil.parseUserId(token); </w:t>
      </w:r>
    </w:p>
    <w:p w14:paraId="0381919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放⾏ </w:t>
      </w:r>
    </w:p>
    <w:p w14:paraId="2EE441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10EA0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图⽰⼀下⽤户访问流程： </w:t>
      </w:r>
    </w:p>
    <w:p w14:paraId="4692832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重点是：在线验证只发⽣在登录和 Token 刷新，⽇常访问靠的是 ⾃包含 Token + 本地校验。</w:t>
      </w:r>
    </w:p>
    <w:p w14:paraId="1E0540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101.</w:t>
      </w:r>
      <w:r>
        <w:rPr>
          <w:rFonts w:ascii="宋体" w:hAnsi="宋体" w:eastAsia="宋体" w:cs="宋体"/>
          <w:color w:val="0000EE"/>
          <w:kern w:val="0"/>
          <w:sz w:val="19"/>
          <w:szCs w:val="19"/>
          <w:lang w:val="en-US" w:eastAsia="zh-CN" w:bidi="ar"/>
        </w:rPr>
        <w:t xml:space="preserve">如何设计⼀个接⼝签名验证机制？防⽌参数被篡改和重放攻击？ </w:t>
      </w:r>
    </w:p>
    <w:p w14:paraId="316F2C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接⼝签名和防重放，本质是解决两个问题：数据完整性和请求时效性。 </w:t>
      </w:r>
    </w:p>
    <w:p w14:paraId="0F539D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1）签名保证参数没被改过。客户端把所有请求参数按字典序拼接，加上 secretKey 做⼀次 HmacSHA256 或 MD5，⽣ </w:t>
      </w:r>
    </w:p>
    <w:p w14:paraId="4677C6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signature 放在 header 或参数⾥。服务端收到后，⽤同样的⽅式重新计算，对不上就直接拒绝。注意 secretKey 绝 </w:t>
      </w:r>
    </w:p>
    <w:p w14:paraId="4A649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不能⾛⽹络，⼀般通过平台分配 accessKey/secretKey 对，双⽅离线持有。 </w:t>
      </w:r>
    </w:p>
    <w:p w14:paraId="2D64E7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2）防重放靠时间戳 + 临时令牌（nonce）。每个请求带上 timestamp 和唯⼀ nonce，服务端校验 timestamp 与当前 </w:t>
      </w:r>
    </w:p>
    <w:p w14:paraId="6FD5C8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时间差不能超过 5 分钟，同时把 nonce 存进 Redis 做去重，有效期设为 5 分钟。只要重复的 nonce 在窗⼝期内出现第 </w:t>
      </w:r>
    </w:p>
    <w:p w14:paraId="7059C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⼆次，⽴⻢判定为重放攻击。 </w:t>
      </w:r>
    </w:p>
    <w:p w14:paraId="07A565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3）典型流程像⽀付宝、微信⽀付的 API 调⽤就是这么⼲的。你⾃⼰做系统间对接，⽐如订单中⼼对外暴露创建接⼝， </w:t>
      </w:r>
    </w:p>
    <w:p w14:paraId="71CF93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就必须加这层保护，不然别⼈抓个包改个价格就能下单。 </w:t>
      </w:r>
    </w:p>
    <w:p w14:paraId="33A124A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签名⽰例：</w:t>
      </w:r>
      <w:r>
        <w:rPr>
          <w:rFonts w:hint="default" w:ascii="DejaVuSansMono" w:hAnsi="DejaVuSansMono" w:eastAsia="DejaVuSansMono" w:cs="DejaVuSansMono"/>
          <w:color w:val="6A737D"/>
          <w:kern w:val="0"/>
          <w:sz w:val="16"/>
          <w:szCs w:val="16"/>
          <w:lang w:val="en-US" w:eastAsia="zh-CN" w:bidi="ar"/>
        </w:rPr>
        <w:t xml:space="preserve">Map </w:t>
      </w:r>
      <w:r>
        <w:rPr>
          <w:rFonts w:ascii="宋体" w:hAnsi="宋体" w:eastAsia="宋体" w:cs="宋体"/>
          <w:color w:val="6A737D"/>
          <w:kern w:val="0"/>
          <w:sz w:val="16"/>
          <w:szCs w:val="16"/>
          <w:lang w:val="en-US" w:eastAsia="zh-CN" w:bidi="ar"/>
        </w:rPr>
        <w:t xml:space="preserve">已按 </w:t>
      </w:r>
      <w:r>
        <w:rPr>
          <w:rFonts w:hint="default" w:ascii="DejaVuSansMono" w:hAnsi="DejaVuSansMono" w:eastAsia="DejaVuSansMono" w:cs="DejaVuSansMono"/>
          <w:color w:val="6A737D"/>
          <w:kern w:val="0"/>
          <w:sz w:val="16"/>
          <w:szCs w:val="16"/>
          <w:lang w:val="en-US" w:eastAsia="zh-CN" w:bidi="ar"/>
        </w:rPr>
        <w:t xml:space="preserve">key </w:t>
      </w:r>
      <w:r>
        <w:rPr>
          <w:rFonts w:ascii="宋体" w:hAnsi="宋体" w:eastAsia="宋体" w:cs="宋体"/>
          <w:color w:val="6A737D"/>
          <w:kern w:val="0"/>
          <w:sz w:val="16"/>
          <w:szCs w:val="16"/>
          <w:lang w:val="en-US" w:eastAsia="zh-CN" w:bidi="ar"/>
        </w:rPr>
        <w:t xml:space="preserve">排序 </w:t>
      </w:r>
    </w:p>
    <w:p w14:paraId="27C44F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sign = </w:t>
      </w:r>
      <w:r>
        <w:rPr>
          <w:rFonts w:hint="default" w:ascii="DejaVuSansMono" w:hAnsi="DejaVuSansMono" w:eastAsia="DejaVuSansMono" w:cs="DejaVuSansMono"/>
          <w:color w:val="24292E"/>
          <w:kern w:val="0"/>
          <w:sz w:val="16"/>
          <w:szCs w:val="16"/>
          <w:lang w:val="en-US" w:eastAsia="zh-CN" w:bidi="ar"/>
        </w:rPr>
        <w:t xml:space="preserve">HmacUtils.hmacSha256Hex(secretKey, sortedParams.entrySet().stream() </w:t>
      </w:r>
    </w:p>
    <w:p w14:paraId="06BB34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.map(e -&gt; e.getKey() + </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e.getValue()) </w:t>
      </w:r>
    </w:p>
    <w:p w14:paraId="4D6363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.collect(Collectors.joining(</w:t>
      </w:r>
      <w:r>
        <w:rPr>
          <w:rFonts w:hint="default" w:ascii="DejaVuSansMono" w:hAnsi="DejaVuSansMono" w:eastAsia="DejaVuSansMono" w:cs="DejaVuSansMono"/>
          <w:color w:val="032F62"/>
          <w:kern w:val="0"/>
          <w:sz w:val="16"/>
          <w:szCs w:val="16"/>
          <w:lang w:val="en-US" w:eastAsia="zh-CN" w:bidi="ar"/>
        </w:rPr>
        <w:t>"&amp;"</w:t>
      </w:r>
      <w:r>
        <w:rPr>
          <w:rFonts w:hint="default" w:ascii="DejaVuSansMono" w:hAnsi="DejaVuSansMono" w:eastAsia="DejaVuSansMono" w:cs="DejaVuSansMono"/>
          <w:color w:val="24292E"/>
          <w:kern w:val="0"/>
          <w:sz w:val="16"/>
          <w:szCs w:val="16"/>
          <w:lang w:val="en-US" w:eastAsia="zh-CN" w:bidi="ar"/>
        </w:rPr>
        <w:t xml:space="preserve">))); </w:t>
      </w:r>
    </w:p>
    <w:p w14:paraId="15FB68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4）Redis 去重建议⽤ setNx 加过期时间，别⽤ setEx，避免原⼦性丢失。如果 QPS ⾼，可以考虑布隆过滤器本地缓存 </w:t>
      </w:r>
    </w:p>
    <w:p w14:paraId="7C6A2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⼀层已见 nonce，减少 Redis 查找压⼒，但要注意误判和节点间状态同步问题。 </w:t>
      </w:r>
    </w:p>
    <w:p w14:paraId="60FFE63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102.</w:t>
      </w:r>
      <w:r>
        <w:rPr>
          <w:rFonts w:ascii="宋体" w:hAnsi="宋体" w:eastAsia="宋体" w:cs="宋体"/>
          <w:color w:val="0000EE"/>
          <w:kern w:val="0"/>
          <w:sz w:val="19"/>
          <w:szCs w:val="19"/>
          <w:lang w:val="en-US" w:eastAsia="zh-CN" w:bidi="ar"/>
        </w:rPr>
        <w:t xml:space="preserve">接⼝中的敏感数据（如⾝份证号、⼿机号）应该如何加密传输和存储？ </w:t>
      </w:r>
    </w:p>
    <w:p w14:paraId="485A0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接⼝传输和存储敏感数据，不能只靠前端加密，得端到端⼀起上措施，否则容易出事。 </w:t>
      </w:r>
    </w:p>
    <w:p w14:paraId="74084C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传输层必须⽤ HTTPS，这是底线。TLS 加密能防⽌中间⼈窃听，所有包含⾝份证、⼿机号的请求都得⾛ </w:t>
      </w:r>
    </w:p>
    <w:p w14:paraId="73C3B34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https:// </w:t>
      </w:r>
      <w:r>
        <w:rPr>
          <w:rFonts w:ascii="宋体" w:hAnsi="宋体" w:eastAsia="宋体" w:cs="宋体"/>
          <w:color w:val="111111"/>
          <w:kern w:val="0"/>
          <w:sz w:val="16"/>
          <w:szCs w:val="16"/>
          <w:lang w:val="en-US" w:eastAsia="zh-CN" w:bidi="ar"/>
        </w:rPr>
        <w:t xml:space="preserve">，HTTP 直接⼲掉。 </w:t>
      </w:r>
    </w:p>
    <w:p w14:paraId="38E3E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敏感字段在数据库⾥不能明⽂存。⼀般做法是 加密存储 或 脱敏存储。如果是必须还原的场景，⽐如实名认证，可 </w:t>
      </w:r>
    </w:p>
    <w:p w14:paraId="42A0A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 AES 对称加密，密钥交给 KMS 管理，应⽤不硬编码密钥。像⾝份证号这种，也可以只存哈希（如 SHA-256 + </w:t>
      </w:r>
    </w:p>
    <w:p w14:paraId="599439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salt）⽤于⽐对，但注意防彩虹表。 </w:t>
      </w:r>
    </w:p>
    <w:p w14:paraId="1E2348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接⼝返回时做逻辑脱敏。⽐如⼿机号显⽰成 </w:t>
      </w:r>
      <w:r>
        <w:rPr>
          <w:rFonts w:hint="default" w:ascii="DejaVuSansMono" w:hAnsi="DejaVuSansMono" w:eastAsia="DejaVuSansMono" w:cs="DejaVuSansMono"/>
          <w:color w:val="111111"/>
          <w:kern w:val="0"/>
          <w:sz w:val="16"/>
          <w:szCs w:val="16"/>
          <w:lang w:val="en-US" w:eastAsia="zh-CN" w:bidi="ar"/>
        </w:rPr>
        <w:t xml:space="preserve">138****1234 </w:t>
      </w:r>
      <w:r>
        <w:rPr>
          <w:rFonts w:ascii="宋体" w:hAnsi="宋体" w:eastAsia="宋体" w:cs="宋体"/>
          <w:color w:val="111111"/>
          <w:kern w:val="0"/>
          <w:sz w:val="16"/>
          <w:szCs w:val="16"/>
          <w:lang w:val="en-US" w:eastAsia="zh-CN" w:bidi="ar"/>
        </w:rPr>
        <w:t xml:space="preserve">，后四位保留或全掩码，前端不处理，由后端统⼀过 </w:t>
      </w:r>
    </w:p>
    <w:p w14:paraId="4706BB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滤。Spring 可以⽤ Jackson 的 </w:t>
      </w:r>
      <w:r>
        <w:rPr>
          <w:rFonts w:hint="default" w:ascii="DejaVuSansMono" w:hAnsi="DejaVuSansMono" w:eastAsia="DejaVuSansMono" w:cs="DejaVuSansMono"/>
          <w:color w:val="111111"/>
          <w:kern w:val="0"/>
          <w:sz w:val="16"/>
          <w:szCs w:val="16"/>
          <w:lang w:val="en-US" w:eastAsia="zh-CN" w:bidi="ar"/>
        </w:rPr>
        <w:t xml:space="preserve">@JsonSerialize(using = SensitiveDataSerializer.class) </w:t>
      </w:r>
      <w:r>
        <w:rPr>
          <w:rFonts w:ascii="宋体" w:hAnsi="宋体" w:eastAsia="宋体" w:cs="宋体"/>
          <w:color w:val="111111"/>
          <w:kern w:val="0"/>
          <w:sz w:val="16"/>
          <w:szCs w:val="16"/>
          <w:lang w:val="en-US" w:eastAsia="zh-CN" w:bidi="ar"/>
        </w:rPr>
        <w:t xml:space="preserve">拦⼀下。 </w:t>
      </w:r>
    </w:p>
    <w:p w14:paraId="33F6F46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SensitiveDataSerializer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JsonSerializer</w:t>
      </w:r>
      <w:r>
        <w:rPr>
          <w:rFonts w:hint="default" w:ascii="DejaVuSansMono" w:hAnsi="DejaVuSansMono" w:eastAsia="DejaVuSansMono" w:cs="DejaVuSansMono"/>
          <w:color w:val="24292E"/>
          <w:kern w:val="0"/>
          <w:sz w:val="16"/>
          <w:szCs w:val="16"/>
          <w:lang w:val="en-US" w:eastAsia="zh-CN" w:bidi="ar"/>
        </w:rPr>
        <w:t xml:space="preserve">&lt;String&gt; { </w:t>
      </w:r>
    </w:p>
    <w:p w14:paraId="088E116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069EDDC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serialize</w:t>
      </w:r>
      <w:r>
        <w:rPr>
          <w:rFonts w:hint="default" w:ascii="DejaVuSansMono" w:hAnsi="DejaVuSansMono" w:eastAsia="DejaVuSansMono" w:cs="DejaVuSansMono"/>
          <w:color w:val="24292E"/>
          <w:kern w:val="0"/>
          <w:sz w:val="16"/>
          <w:szCs w:val="16"/>
          <w:lang w:val="en-US" w:eastAsia="zh-CN" w:bidi="ar"/>
        </w:rPr>
        <w:t xml:space="preserve">(String value, JsonGenerator gen, SerializerProvider sp) </w:t>
      </w:r>
    </w:p>
    <w:p w14:paraId="0C1CED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IOException { </w:t>
      </w:r>
    </w:p>
    <w:p w14:paraId="1520AAE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p>
    <w:p w14:paraId="44B3F5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(value.length() == </w:t>
      </w:r>
      <w:r>
        <w:rPr>
          <w:rFonts w:hint="default" w:ascii="DejaVuSansMono" w:hAnsi="DejaVuSansMono" w:eastAsia="DejaVuSansMono" w:cs="DejaVuSansMono"/>
          <w:color w:val="005CC5"/>
          <w:kern w:val="0"/>
          <w:sz w:val="16"/>
          <w:szCs w:val="16"/>
          <w:lang w:val="en-US" w:eastAsia="zh-CN" w:bidi="ar"/>
        </w:rPr>
        <w:t>11</w:t>
      </w:r>
      <w:r>
        <w:rPr>
          <w:rFonts w:hint="default" w:ascii="DejaVuSansMono" w:hAnsi="DejaVuSansMono" w:eastAsia="DejaVuSansMono" w:cs="DejaVuSansMono"/>
          <w:color w:val="24292E"/>
          <w:kern w:val="0"/>
          <w:sz w:val="16"/>
          <w:szCs w:val="16"/>
          <w:lang w:val="en-US" w:eastAsia="zh-CN" w:bidi="ar"/>
        </w:rPr>
        <w:t>) {gen.writeString(value.replaceAll(</w:t>
      </w:r>
      <w:r>
        <w:rPr>
          <w:rFonts w:hint="default" w:ascii="DejaVuSansMono" w:hAnsi="DejaVuSansMono" w:eastAsia="DejaVuSansMono" w:cs="DejaVuSansMono"/>
          <w:color w:val="032F62"/>
          <w:kern w:val="0"/>
          <w:sz w:val="16"/>
          <w:szCs w:val="16"/>
          <w:lang w:val="en-US" w:eastAsia="zh-CN" w:bidi="ar"/>
        </w:rPr>
        <w:t>"(\\d{3})\\d{4}(\\d{4})"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w:t>
      </w:r>
    </w:p>
    <w:p w14:paraId="67775F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78FBFB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gen.writeString(value); </w:t>
      </w:r>
    </w:p>
    <w:p w14:paraId="3E4BCB4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4D7B2B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6D835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7870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⽇志⾥也别打明⽂。AOP 拦参数，把 </w:t>
      </w:r>
      <w:r>
        <w:rPr>
          <w:rFonts w:hint="default" w:ascii="DejaVuSansMono" w:hAnsi="DejaVuSansMono" w:eastAsia="DejaVuSansMono" w:cs="DejaVuSansMono"/>
          <w:color w:val="111111"/>
          <w:kern w:val="0"/>
          <w:sz w:val="16"/>
          <w:szCs w:val="16"/>
          <w:lang w:val="en-US" w:eastAsia="zh-CN" w:bidi="ar"/>
        </w:rPr>
        <w:t xml:space="preserve">idCard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phone </w:t>
      </w:r>
      <w:r>
        <w:rPr>
          <w:rFonts w:ascii="宋体" w:hAnsi="宋体" w:eastAsia="宋体" w:cs="宋体"/>
          <w:color w:val="111111"/>
          <w:kern w:val="0"/>
          <w:sz w:val="16"/>
          <w:szCs w:val="16"/>
          <w:lang w:val="en-US" w:eastAsia="zh-CN" w:bidi="ar"/>
        </w:rPr>
        <w:t xml:space="preserve">这类字段⾃动脱敏再写⼊ ELK。 </w:t>
      </w:r>
    </w:p>
    <w:p w14:paraId="51BA4B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整个链路：HTTPS 传 → 后端解密 → 业务处理 → 存数据库前加密/哈希 → 查询时按需解密或⽐对 → 返回前脱敏 → ⽇ </w:t>
      </w:r>
    </w:p>
    <w:p w14:paraId="0693D5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志再过滤。每⼀步都得卡住，少⼀个环节都可能泄露。 </w:t>
      </w:r>
    </w:p>
    <w:p w14:paraId="34A177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103.</w:t>
      </w:r>
      <w:r>
        <w:rPr>
          <w:rFonts w:ascii="宋体" w:hAnsi="宋体" w:eastAsia="宋体" w:cs="宋体"/>
          <w:color w:val="0000EE"/>
          <w:kern w:val="0"/>
          <w:sz w:val="19"/>
          <w:szCs w:val="19"/>
          <w:lang w:val="en-US" w:eastAsia="zh-CN" w:bidi="ar"/>
        </w:rPr>
        <w:t xml:space="preserve">加密后的数据怎么⽀持模糊搜索？ </w:t>
      </w:r>
    </w:p>
    <w:p w14:paraId="4A6AE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加密数据要⽀持模糊搜索，本质是在不解密的前提下对密⽂做部分匹配，这事⼉本⾝就挺拧巴。因为标准加密算法要 </w:t>
      </w:r>
    </w:p>
    <w:p w14:paraId="1CF6D3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求密⽂不可预测，相同明⽂每次加密结果都不同，直接查等于都不⾏，更别说模糊了。 </w:t>
      </w:r>
    </w:p>
    <w:p w14:paraId="218AF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想搞这个，得换思路。常见做法是引⼊ 确定性加密 或 可搜索加密 机制。 </w:t>
      </w:r>
    </w:p>
    <w:p w14:paraId="511954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1）确定性加密：相同明⽂ + 相同密钥 → 相同密⽂。这样你查 "张%" 就能转成对密⽂前缀的匹配。但代价是泄露了数 </w:t>
      </w:r>
    </w:p>
    <w:p w14:paraId="6062D1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据模式，⽐如两个⽤户姓⼀样，攻击者能看出来。MySQL 的字段级加密如果配成 deterministic mode 就是这么⼲ </w:t>
      </w:r>
    </w:p>
    <w:p w14:paraId="4B620D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p>
    <w:p w14:paraId="6FEFA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2）可搜索加密（Searchable Encryption）更⾼级点。⽐如⽤ 陷⻔函数 ⽣成关键词的“搜索令牌”，数据库拿着令牌 </w:t>
      </w:r>
    </w:p>
    <w:p w14:paraId="082C6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去查预先构建的加密索引。像 CryptDB 就⽤了多层加密，把 =、&lt;、LIKE 操作对应的字段分别加密，让查询能在特定 </w:t>
      </w:r>
    </w:p>
    <w:p w14:paraId="16EEE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条件下穿透。 </w:t>
      </w:r>
    </w:p>
    <w:p w14:paraId="05966E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3）实际落地更多是妥协⽅案：把⾼频搜索词做哈希或加密后存个副本来建索引，或者⼲脆把模糊查的场景放应⽤层解 </w:t>
      </w:r>
    </w:p>
    <w:p w14:paraId="50A32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密后处理。Elasticsearch 配合 Vault 做字段加密时，有些公司就选择只对精确查询字段加密。 </w:t>
      </w:r>
    </w:p>
    <w:p w14:paraId="43D145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代码上没统⼀ API，但逻辑类似： </w:t>
      </w:r>
    </w:p>
    <w:p w14:paraId="50EEDB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encrypted = </w:t>
      </w:r>
      <w:r>
        <w:rPr>
          <w:rFonts w:hint="default" w:ascii="DejaVuSansMono" w:hAnsi="DejaVuSansMono" w:eastAsia="DejaVuSansMono" w:cs="DejaVuSansMono"/>
          <w:color w:val="24292E"/>
          <w:kern w:val="0"/>
          <w:sz w:val="16"/>
          <w:szCs w:val="16"/>
          <w:lang w:val="en-US" w:eastAsia="zh-CN" w:bidi="ar"/>
        </w:rPr>
        <w:t>encrypt(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key);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确定性加密 </w:t>
      </w:r>
    </w:p>
    <w:p w14:paraId="1B42D5A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token = </w:t>
      </w:r>
      <w:r>
        <w:rPr>
          <w:rFonts w:hint="default" w:ascii="DejaVuSansMono" w:hAnsi="DejaVuSansMono" w:eastAsia="DejaVuSansMono" w:cs="DejaVuSansMono"/>
          <w:color w:val="24292E"/>
          <w:kern w:val="0"/>
          <w:sz w:val="16"/>
          <w:szCs w:val="16"/>
          <w:lang w:val="en-US" w:eastAsia="zh-CN" w:bidi="ar"/>
        </w:rPr>
        <w:t>buildSearchToken(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⽣成前缀令牌 </w:t>
      </w:r>
    </w:p>
    <w:p w14:paraId="5D6173E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查库：</w:t>
      </w:r>
      <w:r>
        <w:rPr>
          <w:rFonts w:hint="default" w:ascii="DejaVuSansMono" w:hAnsi="DejaVuSansMono" w:eastAsia="DejaVuSansMono" w:cs="DejaVuSansMono"/>
          <w:color w:val="6A737D"/>
          <w:kern w:val="0"/>
          <w:sz w:val="16"/>
          <w:szCs w:val="16"/>
          <w:lang w:val="en-US" w:eastAsia="zh-CN" w:bidi="ar"/>
        </w:rPr>
        <w:t xml:space="preserve">WHERE encrypted_name LIKE (token) </w:t>
      </w:r>
    </w:p>
    <w:p w14:paraId="37E65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总之，真要端到端安全，模糊搜很难做；⼤多数系统在性能和安全之间折中，挑⼀部分字段降级保护来换取可⽤性。 </w:t>
      </w:r>
    </w:p>
    <w:p w14:paraId="4FD4854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104.</w:t>
      </w:r>
      <w:r>
        <w:rPr>
          <w:rFonts w:ascii="宋体" w:hAnsi="宋体" w:eastAsia="宋体" w:cs="宋体"/>
          <w:color w:val="0000EE"/>
          <w:kern w:val="0"/>
          <w:sz w:val="19"/>
          <w:szCs w:val="19"/>
          <w:lang w:val="en-US" w:eastAsia="zh-CN" w:bidi="ar"/>
        </w:rPr>
        <w:t xml:space="preserve">如何防⽌接⼝被恶意刷量？除了限流，还有哪些防护⼿段？ </w:t>
      </w:r>
    </w:p>
    <w:p w14:paraId="1881C5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接⼝防刷不只是加个限流就完事，得层层设防。限流确实是最基础的⼀环，⽐如⽤ Redis + Lua 实现滑动窗⼝，每秒限 </w:t>
      </w:r>
    </w:p>
    <w:p w14:paraId="18B287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制单⽤户最多 10 次调⽤，超过直接拒绝。 </w:t>
      </w:r>
    </w:p>
    <w:p w14:paraId="1C9A89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但攻击者会绕过，⽐如换 IP、模拟合法请求头，这时候就得上别的⼿段。 </w:t>
      </w:r>
    </w:p>
    <w:p w14:paraId="6E6A93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1）⾝份识别要更细粒度。别只靠⽤户 ID 或 IP，IP 容易伪造。可以把设备指纹、User-Agent、Token ⾏为模式⼀起打 </w:t>
      </w:r>
    </w:p>
    <w:p w14:paraId="1A3C9F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Redis 做短期⾏为记忆。异常设备直接进⿊名单。 </w:t>
      </w:r>
    </w:p>
    <w:p w14:paraId="3E538E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2）验证码是终极拦截。⾼风险操作⽐如登录、注册、下单，触发阈值后弹验证码，⽤极验或阿⾥云⼈机验证，机器脚 </w:t>
      </w:r>
    </w:p>
    <w:p w14:paraId="40847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本基本搞不定。 </w:t>
      </w:r>
    </w:p>
    <w:p w14:paraId="08265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3）业务逻辑加反常判断。⽐如⼀个⽤户 1 秒内连点 5 次提交，但每次间隔都精确到毫秒级，这⼈肯定不是⼈。后台可 </w:t>
      </w:r>
    </w:p>
    <w:p w14:paraId="25C35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以标记为可疑，甚⾄延迟响应。4）接⼝签名防重放。所有请求带签名，timestamp + nonce 防⽌请求被重复发送。服务端校验时间戳偏差不超过 5 分 </w:t>
      </w:r>
    </w:p>
    <w:p w14:paraId="0ECF9F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钟，⽼请求直接丢。 </w:t>
      </w:r>
    </w:p>
    <w:p w14:paraId="394804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5）前端埋点辅助风控。通过 JS 埋点收集⿏标轨迹、点击时序，上传到风控系统做模型判断。像字节的“风控中 </w:t>
      </w:r>
    </w:p>
    <w:p w14:paraId="15B6E5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台”就这么⼲。 </w:t>
      </w:r>
    </w:p>
    <w:p w14:paraId="2F8D78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105.</w:t>
      </w:r>
      <w:r>
        <w:rPr>
          <w:rFonts w:ascii="宋体" w:hAnsi="宋体" w:eastAsia="宋体" w:cs="宋体"/>
          <w:color w:val="0000EE"/>
          <w:kern w:val="0"/>
          <w:sz w:val="19"/>
          <w:szCs w:val="19"/>
          <w:lang w:val="en-US" w:eastAsia="zh-CN" w:bidi="ar"/>
        </w:rPr>
        <w:t xml:space="preserve">如何实现⼀个滑动验证码功能？如何防⽌被机器识别破解？ </w:t>
      </w:r>
    </w:p>
    <w:p w14:paraId="02B95D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滑动验证码的核⼼是⽣成⼀个带缺⼝的背景图和⼀个滑块，⽤户拖动滑块到缺⼝位置完成验证。关键点在于⾏为特征 </w:t>
      </w:r>
    </w:p>
    <w:p w14:paraId="7B659D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和服务端校验。 </w:t>
      </w:r>
    </w:p>
    <w:p w14:paraId="4FFEA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1）前端⽣成⼀张图⽚，⽤ Canvas 画出⼀个不规则的缺⼝（⽐如半圆形），同时⽣成对应的滑块图。这个缺⼝形状每 </w:t>
      </w:r>
    </w:p>
    <w:p w14:paraId="68A0FA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次都要随机，不能固定模板。 </w:t>
      </w:r>
    </w:p>
    <w:p w14:paraId="357844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2）⽤户拖动滑块时，记录⿏标移动轨迹，包括时间戳、坐标点、加速度等。这些数据会⼀起提交给后端，不是只传最 </w:t>
      </w:r>
    </w:p>
    <w:p w14:paraId="79A835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终位置。 </w:t>
      </w:r>
    </w:p>
    <w:p w14:paraId="07B54A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3）后端不光看位置对不对，还要分析⾏为。真实⽤户会有犹豫、抖动、变速，⽽机器往往是匀速直线拖动。可以⽤简 </w:t>
      </w:r>
    </w:p>
    <w:p w14:paraId="1F421B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单规则判断，⽐如： </w:t>
      </w:r>
    </w:p>
    <w:p w14:paraId="1F71A6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轨迹点少于 10 个，⼤概率是机器 </w:t>
      </w:r>
    </w:p>
    <w:p w14:paraId="0D9235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平均速度超过 50px/100ms，可疑 </w:t>
      </w:r>
    </w:p>
    <w:p w14:paraId="1A79C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轨迹过于平滑，不符合⼈类操作 </w:t>
      </w:r>
    </w:p>
    <w:p w14:paraId="36FB57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4）增加⼲扰项，⽐如背景图加⼊噪声点、扭曲变形，滑块边缘做模糊处理，防⽌图像识别直接匹配。 </w:t>
      </w:r>
    </w:p>
    <w:p w14:paraId="08E159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5）服务端每次⽣成的图都绑定⼀个⼀次性 token，⽤完即废，防重放。token 和轨迹数据⼀起存 Redis，过期时间设 </w:t>
      </w:r>
    </w:p>
    <w:p w14:paraId="1822CA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 5 分钟。 </w:t>
      </w:r>
    </w:p>
    <w:p w14:paraId="2A5597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6）可以引⼊风控系统，⽐如同⼀ IP 短时间内失败超过 5 次，触发⼆次验证或封禁。 </w:t>
      </w:r>
    </w:p>
    <w:p w14:paraId="00F929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整个流程⾥，前端负责采集⾏为数据，后端做综合决策。像极验、腾讯云滑块都是这么⼲的，只是他们模型更复杂， </w:t>
      </w:r>
    </w:p>
    <w:p w14:paraId="78996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会⽤机器学习判断真⼈概率。 </w:t>
      </w:r>
    </w:p>
    <w:p w14:paraId="56E077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106.</w:t>
      </w:r>
      <w:r>
        <w:rPr>
          <w:rFonts w:ascii="宋体" w:hAnsi="宋体" w:eastAsia="宋体" w:cs="宋体"/>
          <w:color w:val="0000EE"/>
          <w:kern w:val="0"/>
          <w:sz w:val="19"/>
          <w:szCs w:val="19"/>
          <w:lang w:val="en-US" w:eastAsia="zh-CN" w:bidi="ar"/>
        </w:rPr>
        <w:t xml:space="preserve">短信验证码如何防⽌被恶意轰炸？如果有⼈不断请求发送验证码，你会如何限制？ </w:t>
      </w:r>
    </w:p>
    <w:p w14:paraId="062876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防⽌短信验证码被恶意请求，关键在于限流和增加攻击成本，单纯靠业务逻辑拦不住⾼频打码。 </w:t>
      </w:r>
    </w:p>
    <w:p w14:paraId="5BDED2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接⼝层做基础限流。⽐如⽤ Redis 记录 IP + ⼿机号的请求频次，同⼀ IP 短时间内请求超过 5 次就封 10 分钟。 </w:t>
      </w:r>
    </w:p>
    <w:p w14:paraId="1112F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Gateway 或 Nginx 都能做这层拦截，压根不经过后端服务。2） 增加前置验证步骤。⽤户点“发送验证码”前，先过⼀道图形验证码（reCAPTCHA 或阿⾥云滑块），机器脚本很 </w:t>
      </w:r>
    </w:p>
    <w:p w14:paraId="5739C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难批量通过。这招直接卡住 80% 的⾃动化⼯具。 </w:t>
      </w:r>
    </w:p>
    <w:p w14:paraId="05F605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⼿机号维度限制更关键。同⼀个⼿机号，1 分钟内只能发 1 次，1 ⼩时最多 5 次，⼀天不超过 10 次。这些规则全 </w:t>
      </w:r>
    </w:p>
    <w:p w14:paraId="31AC44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维护计数，key 设为 </w:t>
      </w:r>
      <w:r>
        <w:rPr>
          <w:rFonts w:hint="default" w:ascii="DejaVuSansMono" w:hAnsi="DejaVuSansMono" w:eastAsia="DejaVuSansMono" w:cs="DejaVuSansMono"/>
          <w:color w:val="111111"/>
          <w:kern w:val="0"/>
          <w:sz w:val="16"/>
          <w:szCs w:val="16"/>
          <w:lang w:val="en-US" w:eastAsia="zh-CN" w:bidi="ar"/>
        </w:rPr>
        <w:t xml:space="preserve">verify_code:send_count:{phone} </w:t>
      </w:r>
      <w:r>
        <w:rPr>
          <w:rFonts w:ascii="宋体" w:hAnsi="宋体" w:eastAsia="宋体" w:cs="宋体"/>
          <w:color w:val="111111"/>
          <w:kern w:val="0"/>
          <w:sz w:val="16"/>
          <w:szCs w:val="16"/>
          <w:lang w:val="en-US" w:eastAsia="zh-CN" w:bidi="ar"/>
        </w:rPr>
        <w:t xml:space="preserve">，带 TTL ⾃动清理。 </w:t>
      </w:r>
    </w:p>
    <w:p w14:paraId="4E0E87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加点⾏为分析。⽐如新设备⾸次请求、短时间内切换多个⼿机号，这些异常⾏为可以触发风控模块（类似⽹易易 </w:t>
      </w:r>
    </w:p>
    <w:p w14:paraId="5976C0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盾），直接拦截或⼈⼯审核。 </w:t>
      </w:r>
    </w:p>
    <w:p w14:paraId="2B62B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代码上核⼼是原⼦操作： </w:t>
      </w:r>
    </w:p>
    <w:p w14:paraId="15D9D7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"sms:count:" </w:t>
      </w:r>
      <w:r>
        <w:rPr>
          <w:rFonts w:hint="default" w:ascii="DejaVuSansMono" w:hAnsi="DejaVuSansMono" w:eastAsia="DejaVuSansMono" w:cs="DejaVuSansMono"/>
          <w:color w:val="24292E"/>
          <w:kern w:val="0"/>
          <w:sz w:val="16"/>
          <w:szCs w:val="16"/>
          <w:lang w:val="en-US" w:eastAsia="zh-CN" w:bidi="ar"/>
        </w:rPr>
        <w:t xml:space="preserve">+ phone; </w:t>
      </w:r>
    </w:p>
    <w:p w14:paraId="684895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count = </w:t>
      </w:r>
      <w:r>
        <w:rPr>
          <w:rFonts w:hint="default" w:ascii="DejaVuSansMono" w:hAnsi="DejaVuSansMono" w:eastAsia="DejaVuSansMono" w:cs="DejaVuSansMono"/>
          <w:color w:val="24292E"/>
          <w:kern w:val="0"/>
          <w:sz w:val="16"/>
          <w:szCs w:val="16"/>
          <w:lang w:val="en-US" w:eastAsia="zh-CN" w:bidi="ar"/>
        </w:rPr>
        <w:t xml:space="preserve">redisTemplate.opsForValue().increment(key,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0C2F2D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(count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w:t>
      </w:r>
    </w:p>
    <w:p w14:paraId="09DC60A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redisTemplate.expire(key,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TimeUnit.HOURS); </w:t>
      </w:r>
    </w:p>
    <w:p w14:paraId="707CF5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66D2F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(count &gt;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 </w:t>
      </w:r>
    </w:p>
    <w:p w14:paraId="1849B0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RuntimeException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发送太频繁</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0802F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B6856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真正扛住轰炸的，其实是把这些策略组合起来，单点防御很容易被绕开。 </w:t>
      </w:r>
    </w:p>
    <w:p w14:paraId="485892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107.</w:t>
      </w:r>
      <w:r>
        <w:rPr>
          <w:rFonts w:ascii="宋体" w:hAnsi="宋体" w:eastAsia="宋体" w:cs="宋体"/>
          <w:color w:val="0000EE"/>
          <w:kern w:val="0"/>
          <w:sz w:val="19"/>
          <w:szCs w:val="19"/>
          <w:lang w:val="en-US" w:eastAsia="zh-CN" w:bidi="ar"/>
        </w:rPr>
        <w:t xml:space="preserve">如何⽤消息队列实现延迟任务？⽐如订单30分钟未⽀付⾃动取消？ </w:t>
      </w:r>
    </w:p>
    <w:p w14:paraId="6E550F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⽤消息队列做延迟任务，关键不是消息队列本⾝有多“聪明”，⽽是怎么设计流程让它能“卡住”消息到指定时间再处 </w:t>
      </w:r>
    </w:p>
    <w:p w14:paraId="277F6A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 </w:t>
      </w:r>
    </w:p>
    <w:p w14:paraId="0F709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⼀般有三种做法，最常⽤的是延迟消息 + 死信队列这套组合拳。⽐如你⽤ RabbitMQ，发个订单未⽀付的消息，设置 </w:t>
      </w:r>
    </w:p>
    <w:p w14:paraId="440B30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TTL 为 30 分钟。这期间消息压根不经过消费者，就躺在队列⾥“睡觉”。TTL 到了⾃动过期，被转发到绑定的死信交 </w:t>
      </w:r>
    </w:p>
    <w:p w14:paraId="381B0A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换机，再路由到真正的取消订单队列，这时候消费者才拿到消息去执⾏关单逻辑。 </w:t>
      </w:r>
    </w:p>
    <w:p w14:paraId="1B8EA29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发送⼀条带</w:t>
      </w:r>
      <w:r>
        <w:rPr>
          <w:rFonts w:hint="default" w:ascii="DejaVuSansMono" w:hAnsi="DejaVuSansMono" w:eastAsia="DejaVuSansMono" w:cs="DejaVuSansMono"/>
          <w:color w:val="6A737D"/>
          <w:kern w:val="0"/>
          <w:sz w:val="16"/>
          <w:szCs w:val="16"/>
          <w:lang w:val="en-US" w:eastAsia="zh-CN" w:bidi="ar"/>
        </w:rPr>
        <w:t>TTL</w:t>
      </w:r>
      <w:r>
        <w:rPr>
          <w:rFonts w:ascii="宋体" w:hAnsi="宋体" w:eastAsia="宋体" w:cs="宋体"/>
          <w:color w:val="6A737D"/>
          <w:kern w:val="0"/>
          <w:sz w:val="16"/>
          <w:szCs w:val="16"/>
          <w:lang w:val="en-US" w:eastAsia="zh-CN" w:bidi="ar"/>
        </w:rPr>
        <w:t>的消息，</w:t>
      </w:r>
      <w:r>
        <w:rPr>
          <w:rFonts w:hint="default" w:ascii="DejaVuSansMono" w:hAnsi="DejaVuSansMono" w:eastAsia="DejaVuSansMono" w:cs="DejaVuSansMono"/>
          <w:color w:val="6A737D"/>
          <w:kern w:val="0"/>
          <w:sz w:val="16"/>
          <w:szCs w:val="16"/>
          <w:lang w:val="en-US" w:eastAsia="zh-CN" w:bidi="ar"/>
        </w:rPr>
        <w:t>30</w:t>
      </w:r>
      <w:r>
        <w:rPr>
          <w:rFonts w:ascii="宋体" w:hAnsi="宋体" w:eastAsia="宋体" w:cs="宋体"/>
          <w:color w:val="6A737D"/>
          <w:kern w:val="0"/>
          <w:sz w:val="16"/>
          <w:szCs w:val="16"/>
          <w:lang w:val="en-US" w:eastAsia="zh-CN" w:bidi="ar"/>
        </w:rPr>
        <w:t xml:space="preserve">分钟后过期进⼊死信队列 </w:t>
      </w:r>
    </w:p>
    <w:p w14:paraId="0020C9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AMQP.</w:t>
      </w:r>
      <w:r>
        <w:rPr>
          <w:rFonts w:hint="default" w:ascii="DejaVuSansMono" w:hAnsi="DejaVuSansMono" w:eastAsia="DejaVuSansMono" w:cs="DejaVuSansMono"/>
          <w:color w:val="D73A49"/>
          <w:kern w:val="0"/>
          <w:sz w:val="16"/>
          <w:szCs w:val="16"/>
          <w:lang w:val="en-US" w:eastAsia="zh-CN" w:bidi="ar"/>
        </w:rPr>
        <w:t xml:space="preserve">BasicProperties </w:t>
      </w:r>
      <w:r>
        <w:rPr>
          <w:rFonts w:hint="default" w:ascii="DejaVuSansMono" w:hAnsi="DejaVuSansMono" w:eastAsia="DejaVuSansMono" w:cs="DejaVuSansMono"/>
          <w:color w:val="005CC5"/>
          <w:kern w:val="0"/>
          <w:sz w:val="16"/>
          <w:szCs w:val="16"/>
          <w:lang w:val="en-US" w:eastAsia="zh-CN" w:bidi="ar"/>
        </w:rPr>
        <w:t xml:space="preserve">props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AMQP</w:t>
      </w:r>
      <w:r>
        <w:rPr>
          <w:rFonts w:hint="default" w:ascii="DejaVuSansMono" w:hAnsi="DejaVuSansMono" w:eastAsia="DejaVuSansMono" w:cs="DejaVuSansMono"/>
          <w:color w:val="24292E"/>
          <w:kern w:val="0"/>
          <w:sz w:val="16"/>
          <w:szCs w:val="16"/>
          <w:lang w:val="en-US" w:eastAsia="zh-CN" w:bidi="ar"/>
        </w:rPr>
        <w:t xml:space="preserve">.BasicProperties.Builder() </w:t>
      </w:r>
    </w:p>
    <w:p w14:paraId="1EECC0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.expiration(</w:t>
      </w:r>
      <w:r>
        <w:rPr>
          <w:rFonts w:hint="default" w:ascii="DejaVuSansMono" w:hAnsi="DejaVuSansMono" w:eastAsia="DejaVuSansMono" w:cs="DejaVuSansMono"/>
          <w:color w:val="032F62"/>
          <w:kern w:val="0"/>
          <w:sz w:val="16"/>
          <w:szCs w:val="16"/>
          <w:lang w:val="en-US" w:eastAsia="zh-CN" w:bidi="ar"/>
        </w:rPr>
        <w:t>"1800000"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30</w:t>
      </w:r>
      <w:r>
        <w:rPr>
          <w:rFonts w:ascii="宋体" w:hAnsi="宋体" w:eastAsia="宋体" w:cs="宋体"/>
          <w:color w:val="6A737D"/>
          <w:kern w:val="0"/>
          <w:sz w:val="16"/>
          <w:szCs w:val="16"/>
          <w:lang w:val="en-US" w:eastAsia="zh-CN" w:bidi="ar"/>
        </w:rPr>
        <w:t xml:space="preserve">分钟毫秒 </w:t>
      </w:r>
    </w:p>
    <w:p w14:paraId="17CE86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6367E5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"order.exchange"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"order.unpaid"</w:t>
      </w:r>
      <w:r>
        <w:rPr>
          <w:rFonts w:hint="default" w:ascii="DejaVuSansMono" w:hAnsi="DejaVuSansMono" w:eastAsia="DejaVuSansMono" w:cs="DejaVuSansMono"/>
          <w:color w:val="24292E"/>
          <w:kern w:val="0"/>
          <w:sz w:val="16"/>
          <w:szCs w:val="16"/>
          <w:lang w:val="en-US" w:eastAsia="zh-CN" w:bidi="ar"/>
        </w:rPr>
        <w:t xml:space="preserve">, props, messageBodyBytes); </w:t>
      </w:r>
    </w:p>
    <w:p w14:paraId="711BAE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第⼆种是⽤ RocketMQ 的原⽣延迟消息，它⽀持 18 个延迟等级，⽐如 1s、5s、1m 直到 2h。你发消息时指定 </w:t>
      </w:r>
    </w:p>
    <w:p w14:paraId="7C3D62B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setDelayTimeLevel(6) </w:t>
      </w:r>
      <w:r>
        <w:rPr>
          <w:rFonts w:ascii="宋体" w:hAnsi="宋体" w:eastAsia="宋体" w:cs="宋体"/>
          <w:color w:val="111111"/>
          <w:kern w:val="0"/>
          <w:sz w:val="16"/>
          <w:szCs w:val="16"/>
          <w:lang w:val="en-US" w:eastAsia="zh-CN" w:bidi="ar"/>
        </w:rPr>
        <w:t xml:space="preserve">就对应 30 分钟，Broker 会⾃动帮你调度。 </w:t>
      </w:r>
    </w:p>
    <w:p w14:paraId="5CB8B7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第三种是外接调度系统，⽐如把任务存数据库，配合 xxl-job 每分钟扫⼀次要触发的任务。但这已经不算纯靠消息队列 </w:t>
      </w:r>
    </w:p>
    <w:p w14:paraId="4D8CE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了，适合复杂定时场景。 </w:t>
      </w:r>
    </w:p>
    <w:p w14:paraId="69AD44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要注意的是，RabbitMQ 的 TTL 是“最多等这么久”，如果队列积压，前⾯的消息没处理完，后⾯即使过期了也得排 </w:t>
      </w:r>
    </w:p>
    <w:p w14:paraId="32DF3B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队，可能不准。真要⾼精度，得上时间轮算法，或者⽤ Redis ZSet 按时间戳存，定时轮询。 </w:t>
      </w:r>
    </w:p>
    <w:p w14:paraId="76FD15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108.</w:t>
      </w:r>
      <w:r>
        <w:rPr>
          <w:rFonts w:ascii="宋体" w:hAnsi="宋体" w:eastAsia="宋体" w:cs="宋体"/>
          <w:color w:val="0000EE"/>
          <w:kern w:val="0"/>
          <w:sz w:val="19"/>
          <w:szCs w:val="19"/>
          <w:lang w:val="en-US" w:eastAsia="zh-CN" w:bidi="ar"/>
        </w:rPr>
        <w:t>什么是死信队列？在什么场景下会⽤到？如何设计死信队列的处理机制？</w:t>
      </w:r>
      <w:r>
        <w:rPr>
          <w:rFonts w:ascii="宋体" w:hAnsi="宋体" w:eastAsia="宋体" w:cs="宋体"/>
          <w:color w:val="111111"/>
          <w:kern w:val="0"/>
          <w:sz w:val="16"/>
          <w:szCs w:val="16"/>
          <w:lang w:val="en-US" w:eastAsia="zh-CN" w:bidi="ar"/>
        </w:rPr>
        <w:t xml:space="preserve">消息消费失败了不能⼀直卡着，系统需要⼀种机制来处理这些“处理不了”的消息，死信队列就是⼲这个的。当消息 </w:t>
      </w:r>
    </w:p>
    <w:p w14:paraId="162094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在正常队列中被拒绝、超时或重试次数超过阈值后，会被⾃动投递到⼀个特殊的队列，这就是死信队列（DLQ）。 </w:t>
      </w:r>
    </w:p>
    <w:p w14:paraId="2AB6D1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消息变成死信的常见情况：消费者显式拒收（NACK）、消息过期、队列满溢、重试达到上限。⽐如⽤ RabbitMQ </w:t>
      </w:r>
    </w:p>
    <w:p w14:paraId="46D042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时，可以配置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来指定死信转发规则。 </w:t>
      </w:r>
    </w:p>
    <w:p w14:paraId="76207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典型使⽤场景包括：订单⽀付超时后的异常处理、数据清洗时遇到格式错误的消息隔离、防⽌恶意消息导致消费者 </w:t>
      </w:r>
    </w:p>
    <w:p w14:paraId="29F5F3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崩溃。像 Kafka 的重试机制配合独⽴ topic 做死信记录就很常见，RocketMQ 也有类似机制。 </w:t>
      </w:r>
    </w:p>
    <w:p w14:paraId="11C95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死信队列本⾝不解决业务问题，它是个“缓冲池”。真正的处理机制要靠后续流程。⼀般做法是启动专⻔的 DLQ 消 </w:t>
      </w:r>
    </w:p>
    <w:p w14:paraId="0CF3AA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费者，把这些消息落库或发到监控平台，⼈⼯介⼊或⾃动分析原因。也可以结合定时任务做周期性重放尝试。 </w:t>
      </w:r>
    </w:p>
    <w:p w14:paraId="0B6D0C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设计时注意三点：死信消息要保留原始上下⽂（⽐如头信息），避免丢失关键数据；要有告警联动，⽐如接⼊ </w:t>
      </w:r>
    </w:p>
    <w:p w14:paraId="6570A5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Prometheus + Alertmanager 实时通知；定期清理已处理的死信，防⽌堆积。 </w:t>
      </w:r>
    </w:p>
    <w:p w14:paraId="752C850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109.</w:t>
      </w:r>
      <w:r>
        <w:rPr>
          <w:rFonts w:ascii="宋体" w:hAnsi="宋体" w:eastAsia="宋体" w:cs="宋体"/>
          <w:color w:val="0000EE"/>
          <w:kern w:val="0"/>
          <w:sz w:val="19"/>
          <w:szCs w:val="19"/>
          <w:lang w:val="en-US" w:eastAsia="zh-CN" w:bidi="ar"/>
        </w:rPr>
        <w:t xml:space="preserve">让你设计⼀个 HashMap ，怎么设计？ </w:t>
      </w:r>
    </w:p>
    <w:p w14:paraId="44AF5F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设计⼀个 HashMap，重点是解决两个问题：散列均匀和冲突处理。 </w:t>
      </w:r>
    </w:p>
    <w:p w14:paraId="72A365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1）先定结构：数组 + 链表 + 红⿊树。数组是主⼲，每个桶存⼀个链表，当链表⻓度超过 8 且数组⻓度⼤于 64，就转 </w:t>
      </w:r>
    </w:p>
    <w:p w14:paraId="625449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成红⿊树，避免查找退化到 O(n)。 </w:t>
      </w:r>
    </w:p>
    <w:p w14:paraId="7BB5A1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2）散列函数不能直接⽤ key 的 hashCode()，得⼆次扰动。⽐如 Java ⾥把⾼ 16 位和低 16 位异或⼀下，让⾼位也参 </w:t>
      </w:r>
    </w:p>
    <w:p w14:paraId="0B4BED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与计算，减少碰撞概率。 </w:t>
      </w:r>
    </w:p>
    <w:p w14:paraId="6375B0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3）容量必须是 2 的幂。这样取模操作可以变成位运算 </w:t>
      </w:r>
      <w:r>
        <w:rPr>
          <w:rFonts w:hint="default" w:ascii="DejaVuSansMono" w:hAnsi="DejaVuSansMono" w:eastAsia="DejaVuSansMono" w:cs="DejaVuSansMono"/>
          <w:color w:val="111111"/>
          <w:kern w:val="0"/>
          <w:sz w:val="16"/>
          <w:szCs w:val="16"/>
          <w:lang w:val="en-US" w:eastAsia="zh-CN" w:bidi="ar"/>
        </w:rPr>
        <w:t xml:space="preserve">hash &amp; (length - 1) </w:t>
      </w:r>
      <w:r>
        <w:rPr>
          <w:rFonts w:ascii="宋体" w:hAnsi="宋体" w:eastAsia="宋体" w:cs="宋体"/>
          <w:color w:val="111111"/>
          <w:kern w:val="0"/>
          <w:sz w:val="16"/>
          <w:szCs w:val="16"/>
          <w:lang w:val="en-US" w:eastAsia="zh-CN" w:bidi="ar"/>
        </w:rPr>
        <w:t xml:space="preserve">，快得多。扩容时也是翻倍增⻓， </w:t>
      </w:r>
    </w:p>
    <w:p w14:paraId="3FD3DA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⽼数据要么原位置，要么⾼位多 1，迁移起来也快。 </w:t>
      </w:r>
    </w:p>
    <w:p w14:paraId="1012C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4）负载因⼦默认 0.75 是个经验值。太⼩浪费空间，太⼤碰撞多。如果业务知道数据量，最好初始化时指定容量，避 </w:t>
      </w:r>
    </w:p>
    <w:p w14:paraId="1CC45F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免频繁扩容。 </w:t>
      </w:r>
    </w:p>
    <w:p w14:paraId="42B5C9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5）key 必须不可变，尤其是 String 和 Integer 这种天然不可变类最合适。要是 key 变了，hashCode 结果变了，再 </w:t>
      </w:r>
    </w:p>
    <w:p w14:paraId="2567EE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 就找不到，数据就“丢了”。 </w:t>
      </w:r>
    </w:p>
    <w:p w14:paraId="63097D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代码核⼼就是 put 流程： </w:t>
      </w:r>
    </w:p>
    <w:p w14:paraId="0A0E49C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hash(key); </w:t>
      </w:r>
    </w:p>
    <w:p w14:paraId="0E73F8D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index = </w:t>
      </w:r>
      <w:r>
        <w:rPr>
          <w:rFonts w:hint="default" w:ascii="DejaVuSansMono" w:hAnsi="DejaVuSansMono" w:eastAsia="DejaVuSansMono" w:cs="DejaVuSansMono"/>
          <w:color w:val="24292E"/>
          <w:kern w:val="0"/>
          <w:sz w:val="16"/>
          <w:szCs w:val="16"/>
          <w:lang w:val="en-US" w:eastAsia="zh-CN" w:bidi="ar"/>
        </w:rPr>
        <w:t xml:space="preserve">hash &amp; (table.length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151CEBD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table[index] </w:t>
      </w:r>
      <w:r>
        <w:rPr>
          <w:rFonts w:ascii="宋体" w:hAnsi="宋体" w:eastAsia="宋体" w:cs="宋体"/>
          <w:color w:val="6A737D"/>
          <w:kern w:val="0"/>
          <w:sz w:val="16"/>
          <w:szCs w:val="16"/>
          <w:lang w:val="en-US" w:eastAsia="zh-CN" w:bidi="ar"/>
        </w:rPr>
        <w:t xml:space="preserve">查找，有就覆盖，⽆就插⼊ </w:t>
      </w:r>
    </w:p>
    <w:p w14:paraId="24D8DC8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链表转树、扩容都在这判断 </w:t>
      </w:r>
    </w:p>
    <w:p w14:paraId="7EA2EE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常见坑是⾃定义对象做 key 没重写 hashCode 和 equals，结果放进去拿不出来。这两个⼀定得同时重写，不然逻辑乱 </w:t>
      </w:r>
    </w:p>
    <w:p w14:paraId="1AB730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套。 </w:t>
      </w:r>
    </w:p>
    <w:p w14:paraId="16F341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110.</w:t>
      </w:r>
      <w:r>
        <w:rPr>
          <w:rFonts w:ascii="宋体" w:hAnsi="宋体" w:eastAsia="宋体" w:cs="宋体"/>
          <w:color w:val="0000EE"/>
          <w:kern w:val="0"/>
          <w:sz w:val="19"/>
          <w:szCs w:val="19"/>
          <w:lang w:val="en-US" w:eastAsia="zh-CN" w:bidi="ar"/>
        </w:rPr>
        <w:t xml:space="preserve">让你设计⼀个线程池，怎么设计？ </w:t>
      </w:r>
    </w:p>
    <w:p w14:paraId="67FB3B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设计线程池关键不是堆代码，⽽是理清楚任务⽣命周期和资源控制的边界。你得先想明⽩⼏个事：任务来了放哪？线 </w:t>
      </w:r>
    </w:p>
    <w:p w14:paraId="1BCF5B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程怎么创建？满了怎么办？线程池本质是⽣产者-消费者模型。任务提交进来不直接开线程，⽽是放进⼀个阻塞队列。核⼼线程数 </w:t>
      </w:r>
    </w:p>
    <w:p w14:paraId="740D5E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（corePoolSize）就像固定班底，⼀直活着；超过这部分的叫⾮核⼼线程，空闲时间⻓了就回收。 </w:t>
      </w:r>
    </w:p>
    <w:p w14:paraId="689AD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1）任务来了，优先⽤核⼼线程处理 </w:t>
      </w:r>
    </w:p>
    <w:p w14:paraId="338D9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2）核⼼都忙，任务进队列排队 </w:t>
      </w:r>
    </w:p>
    <w:p w14:paraId="29E90A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3）队列也满，才开⾮核⼼线程顶上 </w:t>
      </w:r>
    </w:p>
    <w:p w14:paraId="41268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4）总线程数到上限（maximumPoolSize），执⾏拒绝策略 </w:t>
      </w:r>
    </w:p>
    <w:p w14:paraId="181324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拒绝策略别忽略，常见有四种：抛异常、丢任务、调⽤者⾃⼰处理、丢掉最⽼的任务重试。 </w:t>
      </w:r>
    </w:p>
    <w:p w14:paraId="4C90A4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 </w:t>
      </w:r>
    </w:p>
    <w:p w14:paraId="426254A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corePoolSize </w:t>
      </w:r>
    </w:p>
    <w:p w14:paraId="268E5AA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maxPoolSize </w:t>
      </w:r>
    </w:p>
    <w:p w14:paraId="0593544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60L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空闲存活时间 </w:t>
      </w:r>
    </w:p>
    <w:p w14:paraId="7AE017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TimeUnit.SECONDS, </w:t>
      </w:r>
    </w:p>
    <w:p w14:paraId="73C1B3C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LinkedBlockingQueue</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队列容量 </w:t>
      </w:r>
    </w:p>
    <w:p w14:paraId="052DFE4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Executors.defaultThreadFactory(), </w:t>
      </w:r>
    </w:p>
    <w:p w14:paraId="2A06F07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.CallerRunsPolicy()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拒绝策略 </w:t>
      </w:r>
    </w:p>
    <w:p w14:paraId="3F1DB6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5F30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队列选型很重要。ArrayBlockingQueue 有界防爆内存，LinkedBlockingQueue 容量⼤但可能堆积过多。线上⼀般不 </w:t>
      </w:r>
    </w:p>
    <w:p w14:paraId="33C47E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Executors </w:t>
      </w:r>
      <w:r>
        <w:rPr>
          <w:rFonts w:ascii="宋体" w:hAnsi="宋体" w:eastAsia="宋体" w:cs="宋体"/>
          <w:color w:val="111111"/>
          <w:kern w:val="0"/>
          <w:sz w:val="16"/>
          <w:szCs w:val="16"/>
          <w:lang w:val="en-US" w:eastAsia="zh-CN" w:bidi="ar"/>
        </w:rPr>
        <w:t xml:space="preserve">⼯⼚⽅法，容易踩坑，⽐如 </w:t>
      </w:r>
      <w:r>
        <w:rPr>
          <w:rFonts w:hint="default" w:ascii="DejaVuSansMono" w:hAnsi="DejaVuSansMono" w:eastAsia="DejaVuSansMono" w:cs="DejaVuSansMono"/>
          <w:color w:val="111111"/>
          <w:kern w:val="0"/>
          <w:sz w:val="16"/>
          <w:szCs w:val="16"/>
          <w:lang w:val="en-US" w:eastAsia="zh-CN" w:bidi="ar"/>
        </w:rPr>
        <w:t xml:space="preserve">newFixedThreadPool </w:t>
      </w:r>
      <w:r>
        <w:rPr>
          <w:rFonts w:ascii="宋体" w:hAnsi="宋体" w:eastAsia="宋体" w:cs="宋体"/>
          <w:color w:val="111111"/>
          <w:kern w:val="0"/>
          <w:sz w:val="16"/>
          <w:szCs w:val="16"/>
          <w:lang w:val="en-US" w:eastAsia="zh-CN" w:bidi="ar"/>
        </w:rPr>
        <w:t xml:space="preserve">⽤的⽆界队列，任务太多直接把堆撑爆。 </w:t>
      </w:r>
    </w:p>
    <w:p w14:paraId="6A8134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拒绝策略和队列容量是线上调参的重点，得结合业务 TP99 和峰值流量来定。 </w:t>
      </w:r>
    </w:p>
    <w:p w14:paraId="480CCA0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111.</w:t>
      </w:r>
      <w:r>
        <w:rPr>
          <w:rFonts w:ascii="宋体" w:hAnsi="宋体" w:eastAsia="宋体" w:cs="宋体"/>
          <w:color w:val="0000EE"/>
          <w:kern w:val="0"/>
          <w:sz w:val="19"/>
          <w:szCs w:val="19"/>
          <w:lang w:val="en-US" w:eastAsia="zh-CN" w:bidi="ar"/>
        </w:rPr>
        <w:t xml:space="preserve">让你设计⼀个消息队列，怎么设计？ </w:t>
      </w:r>
    </w:p>
    <w:p w14:paraId="6950DC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消息队列设计得先想清楚它的核⼼职责：收、存、发。重点是这三个环节怎么做到⾼吞吐、低延迟、不丢消息。 </w:t>
      </w:r>
    </w:p>
    <w:p w14:paraId="6626C2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1）接收端要扛住⼤量⽣产者写⼊，可以⽤多分区（Partition）机制，像 Kafka 那样把⼀个 topic 拆成多个 queue，分 </w:t>
      </w:r>
    </w:p>
    <w:p w14:paraId="463C7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散到不同节点上并⾏写⼊。⽹络层⽤ Netty 做 Reactor 多线程模型，避免 IO 阻塞。 </w:t>
      </w:r>
    </w:p>
    <w:p w14:paraId="38B06A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2）存储不能直接写数据库，太慢。得先写内存缓存加 WAL（Write Ahead Log），⽐如 mmap ⽂件映射，数据先刷到 </w:t>
      </w:r>
    </w:p>
    <w:p w14:paraId="71CB11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PageCache，异步批量落盘。这样写⼊⼏乎压根不经过磁盘，99% 的请求都在内存完成。 </w:t>
      </w:r>
    </w:p>
    <w:p w14:paraId="4F83D4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3）消费模型通常⽤拉取（Pull）⽽不是推送（Push），让消费者⾃⼰控制节奏，避免被压垮。配合 offset 机制记录消 </w:t>
      </w:r>
    </w:p>
    <w:p w14:paraId="192401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费位置，⽀持重试和回溯。 </w:t>
      </w:r>
    </w:p>
    <w:p w14:paraId="2B0707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4）如果要保证不丢消息，就得在写⼊时做副本同步，⽐如双写或 Raft 协议，等⾄少两个节点落盘才返回成功。但这 </w:t>
      </w:r>
    </w:p>
    <w:p w14:paraId="1DD88B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样延迟会上去，所以是否开启看业务需求。 </w:t>
      </w:r>
    </w:p>
    <w:p w14:paraId="062AB3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5）路由元信息可以交给外部组件管理，⽐如⽤ ZooKeeper 或 Nacos 维护 broker 和 topic 的映射关系。 </w:t>
      </w:r>
    </w:p>
    <w:p w14:paraId="2A76BB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代码层⾯，核⼼是⼀个队列数组 + 原⼦指针： </w:t>
      </w:r>
    </w:p>
    <w:p w14:paraId="2CFF03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SimpleQueue </w:t>
      </w:r>
      <w:r>
        <w:rPr>
          <w:rFonts w:hint="default" w:ascii="DejaVuSansMono" w:hAnsi="DejaVuSansMono" w:eastAsia="DejaVuSansMono" w:cs="DejaVuSansMono"/>
          <w:color w:val="24292E"/>
          <w:kern w:val="0"/>
          <w:sz w:val="16"/>
          <w:szCs w:val="16"/>
          <w:lang w:val="en-US" w:eastAsia="zh-CN" w:bidi="ar"/>
        </w:rPr>
        <w:t xml:space="preserve">{ </w:t>
      </w:r>
    </w:p>
    <w:p w14:paraId="2D68791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Message[] buffer; </w:t>
      </w:r>
    </w:p>
    <w:p w14:paraId="3C02CCD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volatile long </w:t>
      </w:r>
      <w:r>
        <w:rPr>
          <w:rFonts w:hint="default" w:ascii="DejaVuSansMono" w:hAnsi="DejaVuSansMono" w:eastAsia="DejaVuSansMono" w:cs="DejaVuSansMono"/>
          <w:color w:val="24292E"/>
          <w:kern w:val="0"/>
          <w:sz w:val="16"/>
          <w:szCs w:val="16"/>
          <w:lang w:val="en-US" w:eastAsia="zh-CN" w:bidi="ar"/>
        </w:rPr>
        <w:t xml:space="preserve">writePos, readPos; </w:t>
      </w:r>
    </w:p>
    <w:p w14:paraId="0F975C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B1FA8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整个链路的关键路径必须⽆锁化设计，⽐如⽤ RingBuffer 或 CAS 操作来⽀撑⼗万级 QPS。</w:t>
      </w:r>
    </w:p>
    <w:p w14:paraId="477285F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112.</w:t>
      </w:r>
      <w:r>
        <w:rPr>
          <w:rFonts w:ascii="宋体" w:hAnsi="宋体" w:eastAsia="宋体" w:cs="宋体"/>
          <w:color w:val="0000EE"/>
          <w:kern w:val="0"/>
          <w:sz w:val="19"/>
          <w:szCs w:val="19"/>
          <w:lang w:val="en-US" w:eastAsia="zh-CN" w:bidi="ar"/>
        </w:rPr>
        <w:t xml:space="preserve">让你设计⼀个 RPC 框架，怎么设计？ </w:t>
      </w:r>
    </w:p>
    <w:p w14:paraId="0E20A5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先想清楚 RPC 的本质，就是让远程调⽤像本地调⽤⼀样简单。关键在于把“调哪⼉”、“传什么”、“怎么传”、“结果怎 </w:t>
      </w:r>
    </w:p>
    <w:p w14:paraId="48C34C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么拿”这四件事搞定。 </w:t>
      </w:r>
    </w:p>
    <w:p w14:paraId="4DC7D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1）服务暴露与发现 </w:t>
      </w:r>
    </w:p>
    <w:p w14:paraId="46C03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服务启动时得把⾃⼰的接⼝、IP、端⼝注册到注册中⼼，⽐如 ZooKeeper 或 Nacos。消费者去上⾯拉取可⽤的提供者 </w:t>
      </w:r>
    </w:p>
    <w:p w14:paraId="68155D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列表，缓存下来，避免每次调⽤都查。 </w:t>
      </w:r>
    </w:p>
    <w:p w14:paraId="75C3FB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2）动态代理拦截调⽤ </w:t>
      </w:r>
    </w:p>
    <w:p w14:paraId="5A39BA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你在代码⾥写 </w:t>
      </w:r>
      <w:r>
        <w:rPr>
          <w:rFonts w:hint="default" w:ascii="DejaVuSansMono" w:hAnsi="DejaVuSansMono" w:eastAsia="DejaVuSansMono" w:cs="DejaVuSansMono"/>
          <w:color w:val="111111"/>
          <w:kern w:val="0"/>
          <w:sz w:val="16"/>
          <w:szCs w:val="16"/>
          <w:lang w:val="en-US" w:eastAsia="zh-CN" w:bidi="ar"/>
        </w:rPr>
        <w:t xml:space="preserve">userService.getUser(1) </w:t>
      </w:r>
      <w:r>
        <w:rPr>
          <w:rFonts w:ascii="宋体" w:hAnsi="宋体" w:eastAsia="宋体" w:cs="宋体"/>
          <w:color w:val="111111"/>
          <w:kern w:val="0"/>
          <w:sz w:val="16"/>
          <w:szCs w:val="16"/>
          <w:lang w:val="en-US" w:eastAsia="zh-CN" w:bidi="ar"/>
        </w:rPr>
        <w:t xml:space="preserve">，其实是个接⼝，没有实现。框架通过 JDK 动态代理或 ByteBuddy ⽣ </w:t>
      </w:r>
    </w:p>
    <w:p w14:paraId="24B722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成⼀个代理对象，⼀调⽤就进到 InvocationHandler，把⽅法名、参数抓出来。 </w:t>
      </w:r>
    </w:p>
    <w:p w14:paraId="102885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3）⽹络通信选型 </w:t>
      </w:r>
    </w:p>
    <w:p w14:paraId="59EB6F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Netty 做传输层，性能好，异步⾮阻塞。序列化协议可以选 Protobuf、Hessian 或 JSON，Protobuf 体积⼩、 </w:t>
      </w:r>
    </w:p>
    <w:p w14:paraId="2EFC9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速度快，跨语⾔也⽅便。 </w:t>
      </w:r>
    </w:p>
    <w:p w14:paraId="6D490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4）请求唯⼀标识与异步等待 </w:t>
      </w:r>
    </w:p>
    <w:p w14:paraId="0F7C7B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每个请求发出去前打上唯⼀ ID（⽐如原⼦递增），放进 ConcurrentMap，线程⽤ CountDownLatch 挂着等结果。响应 </w:t>
      </w:r>
    </w:p>
    <w:p w14:paraId="2C906B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回来时根据 ID 找到对应的等待线程，唤醒并返回结果。 </w:t>
      </w:r>
    </w:p>
    <w:p w14:paraId="55163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5）容错与负载均衡 </w:t>
      </w:r>
    </w:p>
    <w:p w14:paraId="2A3A48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如果节点挂了，得有重试机制，配合负载均衡策略（随机、轮询、⼀致性 Hash）选下⼀个节点。超时时间必须设，不 </w:t>
      </w:r>
    </w:p>
    <w:p w14:paraId="26780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然线程全卡死。 </w:t>
      </w:r>
    </w:p>
    <w:p w14:paraId="4018E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别忘了埋点监控，⽐如⽤ SkyWalking 记录调⽤耗时。⼀开始不⽤搞得太重，先把“能通”做到位，再加路由、限 </w:t>
      </w:r>
    </w:p>
    <w:p w14:paraId="23FF5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流、熔断这些脏活累活。 </w:t>
      </w:r>
    </w:p>
    <w:p w14:paraId="7C7C0A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113.</w:t>
      </w:r>
      <w:r>
        <w:rPr>
          <w:rFonts w:ascii="宋体" w:hAnsi="宋体" w:eastAsia="宋体" w:cs="宋体"/>
          <w:color w:val="0000EE"/>
          <w:kern w:val="0"/>
          <w:sz w:val="19"/>
          <w:szCs w:val="19"/>
          <w:lang w:val="en-US" w:eastAsia="zh-CN" w:bidi="ar"/>
        </w:rPr>
        <w:t>让你设计⼀个短链系统，怎么设计？</w:t>
      </w:r>
      <w:r>
        <w:rPr>
          <w:rFonts w:ascii="宋体" w:hAnsi="宋体" w:eastAsia="宋体" w:cs="宋体"/>
          <w:color w:val="111111"/>
          <w:kern w:val="0"/>
          <w:sz w:val="16"/>
          <w:szCs w:val="16"/>
          <w:lang w:val="en-US" w:eastAsia="zh-CN" w:bidi="ar"/>
        </w:rPr>
        <w:t xml:space="preserve">短链系统本质是把⼀个⻓ URL 映射到⼀个短字符串，核⼼挑战是怎么⽣成这个短字符串，并且能反向查回去。 </w:t>
      </w:r>
    </w:p>
    <w:p w14:paraId="25868C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1）⽣成策略上，⼀般不⽤⾃增 ID 直接转成 62 进制（a-z, A-Z, 0-9），因为容易被遍历猜出。更稳妥的是⽤ 分布式唯⼀ </w:t>
      </w:r>
    </w:p>
    <w:p w14:paraId="39D97B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⽣成，⽐如 Snowflake 算法⽣成 64 位 long，再转成 62 进制字符串，⻓度通常 6~8 位，够⽤还不重复。 </w:t>
      </w:r>
    </w:p>
    <w:p w14:paraId="2A96A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2）存储结构就是个 key-value，短码做主键，存原始 URL 和过期时间。读请求远多于写，所以得靠缓存扛压。Redis </w:t>
      </w:r>
    </w:p>
    <w:p w14:paraId="687531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是⾸选，先查缓存，没命中再去 MySQL 或 TiDB 查。写的时候记得双写⼀致，删缓存⽽不是更新，避免脏数据。 </w:t>
      </w:r>
    </w:p>
    <w:p w14:paraId="13936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3）跳转接⼝要快，302 重定向就⾏，响应头 Location 填原链接。注意短码⼤⼩写敏感问题，建议统⼀转⼩写处理。 </w:t>
      </w:r>
    </w:p>
    <w:p w14:paraId="07F02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4）防刷和限流不能少。同⼀个 IP 短时间内频繁请求不同短链，可能是爬⾍，可以⽤ Redis 记录访问频次，结合滑动 </w:t>
      </w:r>
    </w:p>
    <w:p w14:paraId="6835B8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窗⼝限流。 </w:t>
      </w:r>
    </w:p>
    <w:p w14:paraId="14809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5）扩展功能⽐如统计点击量，别直接改主表，会锁⾏。⽤ Kafka 把点击事件异步发出去，后端消费落 HBase 或 </w:t>
      </w:r>
    </w:p>
    <w:p w14:paraId="4CAD60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ClickHouse 做分析。 </w:t>
      </w:r>
    </w:p>
    <w:p w14:paraId="7A3C10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整个系统最脏活累活在 ID ⽣成和缓存⼀致性，其他都是常规操作。美团、微博的短链都这么搞。 </w:t>
      </w:r>
    </w:p>
    <w:p w14:paraId="7E790D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114.</w:t>
      </w:r>
      <w:r>
        <w:rPr>
          <w:rFonts w:ascii="宋体" w:hAnsi="宋体" w:eastAsia="宋体" w:cs="宋体"/>
          <w:color w:val="0000EE"/>
          <w:kern w:val="0"/>
          <w:sz w:val="19"/>
          <w:szCs w:val="19"/>
          <w:lang w:val="en-US" w:eastAsia="zh-CN" w:bidi="ar"/>
        </w:rPr>
        <w:t xml:space="preserve">假设有⼀个 1G ⼤的 HashMap，此时⽤户请求过来刚好触发它的扩容，会怎样？让你改造下 </w:t>
      </w:r>
    </w:p>
    <w:p w14:paraId="0EDA2A12">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HashMap 的实现该怎样优化？ </w:t>
      </w:r>
    </w:p>
    <w:p w14:paraId="1A0C9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1G 的 HashMap 已经远超常规使⽤场景，这时候扩容带来的问题会⾮常致命。HashMap 扩容时需要重新计算每个元 </w:t>
      </w:r>
    </w:p>
    <w:p w14:paraId="2A9D5E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素的桶位置，也就是 rehash，并且要申请⼀块更⼤的内存空间来复制所有数据。 </w:t>
      </w:r>
    </w:p>
    <w:p w14:paraId="29FC55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这个过程是全量同步的，意味着整个 Map 在扩容期间基本不可⽤，CPU 会飙⾼，GC 压⼒剧增。⼀次扩容可能持续⼏ </w:t>
      </w:r>
    </w:p>
    <w:p w14:paraId="1E4434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百毫秒甚⾄更久，对于在线服务来说就是雪崩前兆。⽽且 1G 数据很可能导致 Young GC 晋升失败或直接触发 Full </w:t>
      </w:r>
    </w:p>
    <w:p w14:paraId="291C6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GC，系统停摆。 </w:t>
      </w:r>
    </w:p>
    <w:p w14:paraId="5608B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再者，这么⼤的单机缓存其实违背了分布式缓存的设计原则。你应该考虑⽤ Caffeine 或者本地缓存+Redis 集群模式 </w:t>
      </w:r>
    </w:p>
    <w:p w14:paraId="408CC3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来拆分数据，避免单点压⼒。 </w:t>
      </w:r>
    </w:p>
    <w:p w14:paraId="031EA6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如果⾮得优化 HashMap 本⾝，可以参考 ConcurrentHashMap 的思想：把⼀个⼤的 hash 表拆成多个 segment，扩 </w:t>
      </w:r>
    </w:p>
    <w:p w14:paraId="2AF19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容时只扩压⼒⼤的 segment，实现渐进式扩容。或者像 Go map 那样⽀持增量扩容，⽼表和新表共存，通过指针标记 </w:t>
      </w:r>
    </w:p>
    <w:p w14:paraId="721B1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逐步迁移，请求落到⽼表就顺⼿搬⼏个 entry 过去，这样每次操作只承担⼀点点迁移成本，⽽不是⼀次性搞死。 </w:t>
      </w:r>
    </w:p>
    <w:p w14:paraId="50C09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另⼀个思路是引⼊外部存储分级，⽐如⽤ off-heap 内存（类似 Ehcache 的堆外模式）或者 mmap ⽂件映射，减少对 </w:t>
      </w:r>
    </w:p>
    <w:p w14:paraId="54AACA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堆的压⼒。 </w:t>
      </w:r>
    </w:p>
    <w:p w14:paraId="1FB8B56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这种惰性迁移机制能让扩容从“集中风暴”变成“细⽔⻓流”。</w:t>
      </w:r>
    </w:p>
    <w:p w14:paraId="4A6877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115.</w:t>
      </w:r>
      <w:r>
        <w:rPr>
          <w:rFonts w:ascii="宋体" w:hAnsi="宋体" w:eastAsia="宋体" w:cs="宋体"/>
          <w:color w:val="0000EE"/>
          <w:kern w:val="0"/>
          <w:sz w:val="19"/>
          <w:szCs w:val="19"/>
          <w:lang w:val="en-US" w:eastAsia="zh-CN" w:bidi="ar"/>
        </w:rPr>
        <w:t xml:space="preserve">让你实现⼀个订单超时取消功能，怎么设计？ </w:t>
      </w:r>
    </w:p>
    <w:p w14:paraId="564E35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订单超时取消本质是解决“状态定时变迁”问题，关键在于⾼效触发和幂等处理。直接轮询数据库会把系统搞死，得 </w:t>
      </w:r>
    </w:p>
    <w:p w14:paraId="416C0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靠异步化+延迟消息。 </w:t>
      </w:r>
    </w:p>
    <w:p w14:paraId="2F916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1）最稳的⽅案是⽤ RabbitMQ 死信队列。订单创建时发个普通消息到 TTL 队列，设置过期时间⽐如 30 分钟。时间⼀ </w:t>
      </w:r>
    </w:p>
    <w:p w14:paraId="42F8B6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到⾃动转移到 DLX 绑定的业务队列，消费者接到消息就查订单状态，如果是待⽀付就关单。这个机制利⽤中间件保 </w:t>
      </w:r>
    </w:p>
    <w:p w14:paraId="1FEF81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底，哪怕服务重启也不丢事件。 </w:t>
      </w:r>
    </w:p>
    <w:p w14:paraId="363028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2）如果公司⽤阿⾥云技术栈，RocketMQ 4.3+ 的延迟消息更直接。⽀持 18 个级别延迟（1s 到 2h），下单成功后发个 </w:t>
      </w:r>
    </w:p>
    <w:p w14:paraId="6AA35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level=6（默认 10min）的消息，消费端统⼀处理超时逻辑。注意别⽤早期版本，⽼ RocketMQ 延迟等级少得可怜。 </w:t>
      </w:r>
    </w:p>
    <w:p w14:paraId="46DD33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3）纯内存场景可以⽤ Redis + Lua 脚本。订单写⼊时 zadd orders_timeout timestamp order_id，后台起个线程每 </w:t>
      </w:r>
    </w:p>
    <w:p w14:paraId="4B30FF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 zrangebyscore 拿到期任务。但要注意 Redis 故障可能丢数据，适合对⼀致性要求不⾼的场景。 </w:t>
      </w:r>
    </w:p>
    <w:p w14:paraId="34AB3A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4）千万别⽤ JDK Timer 或 ScheduledExecutorService 做分布式定时任务。节点⼀多直接重复执⾏，⽽且挂了就没⼈ </w:t>
      </w:r>
    </w:p>
    <w:p w14:paraId="664F6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 </w:t>
      </w:r>
    </w:p>
    <w:p w14:paraId="3A149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代码上记得加分布式锁，防⽌超时消息被多次消费导致重复关单。处理前先判断当前状态是不是“未⽀付”，是的话才 </w:t>
      </w:r>
    </w:p>
    <w:p w14:paraId="349AA1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更新为“已关闭”，保证操作幂等。 </w:t>
      </w:r>
    </w:p>
    <w:p w14:paraId="0395BAF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116.</w:t>
      </w:r>
      <w:r>
        <w:rPr>
          <w:rFonts w:ascii="宋体" w:hAnsi="宋体" w:eastAsia="宋体" w:cs="宋体"/>
          <w:color w:val="0000EE"/>
          <w:kern w:val="0"/>
          <w:sz w:val="19"/>
          <w:szCs w:val="19"/>
          <w:lang w:val="en-US" w:eastAsia="zh-CN" w:bidi="ar"/>
        </w:rPr>
        <w:t xml:space="preserve">让你实现⼀个分布式单例对象，如何实现？ </w:t>
      </w:r>
    </w:p>
    <w:p w14:paraId="3309AB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分布式环境下不存在传统意义上的单例，因为 JVM 隔离了内存空间。要实现⼀个全局唯⼀的对象访问，本质是保证某 </w:t>
      </w:r>
    </w:p>
    <w:p w14:paraId="720C5A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个资源或⾏为在集群中被唯⼀控制。 </w:t>
      </w:r>
    </w:p>
    <w:p w14:paraId="3D4AB7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1）最直接的思路是借助外部存储做协调，⽐如⽤ Redis 的 </w:t>
      </w:r>
      <w:r>
        <w:rPr>
          <w:rFonts w:hint="default" w:ascii="DejaVuSansMono" w:hAnsi="DejaVuSansMono" w:eastAsia="DejaVuSansMono" w:cs="DejaVuSansMono"/>
          <w:color w:val="111111"/>
          <w:kern w:val="0"/>
          <w:sz w:val="16"/>
          <w:szCs w:val="16"/>
          <w:lang w:val="en-US" w:eastAsia="zh-CN" w:bidi="ar"/>
        </w:rPr>
        <w:t xml:space="preserve">SET key value NX </w:t>
      </w:r>
      <w:r>
        <w:rPr>
          <w:rFonts w:ascii="宋体" w:hAnsi="宋体" w:eastAsia="宋体" w:cs="宋体"/>
          <w:color w:val="111111"/>
          <w:kern w:val="0"/>
          <w:sz w:val="16"/>
          <w:szCs w:val="16"/>
          <w:lang w:val="en-US" w:eastAsia="zh-CN" w:bidi="ar"/>
        </w:rPr>
        <w:t xml:space="preserve">命令抢锁，抢到的节点初始化对象 </w:t>
      </w:r>
    </w:p>
    <w:p w14:paraId="3AF46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并对外提供服务，其他节点作为备⽤或只读消费者。这种⽅式简单可靠，适合配置中⼼、定时任务调度这类场景。 </w:t>
      </w:r>
    </w:p>
    <w:p w14:paraId="31A08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2）ZooKeeper 也是常见选择，利⽤临时顺序节点和 Watcher 机制选举出主节点。像 Dubbo 的注册中⼼、Kafka 的控 </w:t>
      </w:r>
    </w:p>
    <w:p w14:paraId="73F75B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制器（Controller）都这么⼲。⼀旦主节点宕机，Watcher 会通知从节点重新竞选，实现⾼可⽤的“伪单例”。 </w:t>
      </w:r>
    </w:p>
    <w:p w14:paraId="317645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3）注意这种模式不是真的让对象跨进程共享，⽽是通过协调机制确保同⼀时间只有⼀个实例在⼯作。如果业务需要状 </w:t>
      </w:r>
    </w:p>
    <w:p w14:paraId="711D6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态同步，还得配合消息队列⽐如 RocketMQ ⼴播状态变更。 </w:t>
      </w:r>
    </w:p>
    <w:p w14:paraId="19CF9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代码上不⽤⾃⼰轮⼦，可以直接⽤ Curator 的 LeaderLatch 或 LeaderSelector 实现主从选主： </w:t>
      </w:r>
    </w:p>
    <w:p w14:paraId="4D52BA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LeaderSelector </w:t>
      </w:r>
      <w:r>
        <w:rPr>
          <w:rFonts w:hint="default" w:ascii="DejaVuSansMono" w:hAnsi="DejaVuSansMono" w:eastAsia="DejaVuSansMono" w:cs="DejaVuSansMono"/>
          <w:color w:val="005CC5"/>
          <w:kern w:val="0"/>
          <w:sz w:val="16"/>
          <w:szCs w:val="16"/>
          <w:lang w:val="en-US" w:eastAsia="zh-CN" w:bidi="ar"/>
        </w:rPr>
        <w:t xml:space="preserve">selector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LeaderSelector</w:t>
      </w:r>
      <w:r>
        <w:rPr>
          <w:rFonts w:hint="default" w:ascii="DejaVuSansMono" w:hAnsi="DejaVuSansMono" w:eastAsia="DejaVuSansMono" w:cs="DejaVuSansMono"/>
          <w:color w:val="24292E"/>
          <w:kern w:val="0"/>
          <w:sz w:val="16"/>
          <w:szCs w:val="16"/>
          <w:lang w:val="en-US" w:eastAsia="zh-CN" w:bidi="ar"/>
        </w:rPr>
        <w:t xml:space="preserve">(client, </w:t>
      </w:r>
      <w:r>
        <w:rPr>
          <w:rFonts w:hint="default" w:ascii="DejaVuSansMono" w:hAnsi="DejaVuSansMono" w:eastAsia="DejaVuSansMono" w:cs="DejaVuSansMono"/>
          <w:color w:val="032F62"/>
          <w:kern w:val="0"/>
          <w:sz w:val="16"/>
          <w:szCs w:val="16"/>
          <w:lang w:val="en-US" w:eastAsia="zh-CN" w:bidi="ar"/>
        </w:rPr>
        <w:t>"path"</w:t>
      </w:r>
      <w:r>
        <w:rPr>
          <w:rFonts w:hint="default" w:ascii="DejaVuSansMono" w:hAnsi="DejaVuSansMono" w:eastAsia="DejaVuSansMono" w:cs="DejaVuSansMono"/>
          <w:color w:val="24292E"/>
          <w:kern w:val="0"/>
          <w:sz w:val="16"/>
          <w:szCs w:val="16"/>
          <w:lang w:val="en-US" w:eastAsia="zh-CN" w:bidi="ar"/>
        </w:rPr>
        <w:t xml:space="preserve">, (leader) -&gt; { </w:t>
      </w:r>
    </w:p>
    <w:p w14:paraId="2D5BD16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成为 </w:t>
      </w:r>
      <w:r>
        <w:rPr>
          <w:rFonts w:hint="default" w:ascii="DejaVuSansMono" w:hAnsi="DejaVuSansMono" w:eastAsia="DejaVuSansMono" w:cs="DejaVuSansMono"/>
          <w:color w:val="6A737D"/>
          <w:kern w:val="0"/>
          <w:sz w:val="16"/>
          <w:szCs w:val="16"/>
          <w:lang w:val="en-US" w:eastAsia="zh-CN" w:bidi="ar"/>
        </w:rPr>
        <w:t xml:space="preserve">leader </w:t>
      </w:r>
      <w:r>
        <w:rPr>
          <w:rFonts w:ascii="宋体" w:hAnsi="宋体" w:eastAsia="宋体" w:cs="宋体"/>
          <w:color w:val="6A737D"/>
          <w:kern w:val="0"/>
          <w:sz w:val="16"/>
          <w:szCs w:val="16"/>
          <w:lang w:val="en-US" w:eastAsia="zh-CN" w:bidi="ar"/>
        </w:rPr>
        <w:t xml:space="preserve">后执⾏的逻辑，相当于单例初始化 </w:t>
      </w:r>
    </w:p>
    <w:p w14:paraId="42276DA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initSingletonService(); </w:t>
      </w:r>
    </w:p>
    <w:p w14:paraId="40086A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F281BB">
      <w:pPr>
        <w:keepNext w:val="0"/>
        <w:keepLines w:val="0"/>
        <w:widowControl/>
        <w:suppressLineNumbers w:val="0"/>
        <w:jc w:val="left"/>
        <w:rPr>
          <w:rFonts w:hint="default" w:ascii="DejaVuSansMono" w:hAnsi="DejaVuSansMono" w:eastAsia="DejaVuSansMono" w:cs="DejaVuSansMono"/>
          <w:color w:val="24292E"/>
          <w:kern w:val="0"/>
          <w:sz w:val="16"/>
          <w:szCs w:val="16"/>
          <w:lang w:val="en-US" w:eastAsia="zh-CN" w:bidi="ar"/>
        </w:rPr>
      </w:pPr>
      <w:r>
        <w:rPr>
          <w:rFonts w:hint="default" w:ascii="DejaVuSansMono" w:hAnsi="DejaVuSansMono" w:eastAsia="DejaVuSansMono" w:cs="DejaVuSansMono"/>
          <w:color w:val="24292E"/>
          <w:kern w:val="0"/>
          <w:sz w:val="16"/>
          <w:szCs w:val="16"/>
          <w:lang w:val="en-US" w:eastAsia="zh-CN" w:bidi="ar"/>
        </w:rPr>
        <w:t>selector.start();</w:t>
      </w:r>
    </w:p>
    <w:p w14:paraId="1B1ED9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117.</w:t>
      </w:r>
      <w:r>
        <w:rPr>
          <w:rFonts w:ascii="宋体" w:hAnsi="宋体" w:eastAsia="宋体" w:cs="宋体"/>
          <w:color w:val="0000EE"/>
          <w:kern w:val="0"/>
          <w:sz w:val="19"/>
          <w:szCs w:val="19"/>
          <w:lang w:val="en-US" w:eastAsia="zh-CN" w:bidi="ar"/>
        </w:rPr>
        <w:t xml:space="preserve">如果没有内存限制，如何快速、安全地将 1000 亿条数据插⼊到 HashMap 中？ </w:t>
      </w:r>
    </w:p>
    <w:p w14:paraId="5C4E1D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压根不可能把 1000 亿条数据塞进⼀个 HashMap，哪怕内存⽆限也不该这么⼲。原因很简单，HashMap 是单机内存 </w:t>
      </w:r>
    </w:p>
    <w:p w14:paraId="3D27B2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型数据结构，维护这么⼤的哈希表，光是扩容时的 rehash 就能把 CPU 搞死，更别说并发访问时的锁竞争和 GC 压 </w:t>
      </w:r>
    </w:p>
    <w:p w14:paraId="4E425D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04265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真正能扛住这种规模的，得靠分布式存储。⽐如⽤ ⼀致性哈希 把数据分散到多个节点，每个节点只存⼀部分，像 </w:t>
      </w:r>
    </w:p>
    <w:p w14:paraId="4B1048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Cluster 或者 Cassandra 就是这么设计的。你要是⾮得“插⼊”，其实是在往分布式集群⾥写⼊，背后是分⽚、 </w:t>
      </w:r>
    </w:p>
    <w:p w14:paraId="2A640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路由、持久化⼀套机制在兜底。 </w:t>
      </w:r>
    </w:p>
    <w:p w14:paraId="26736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再退⼀步，如果只是临时处理这批数据，可以考虑外部排序或分批处理。⽐如⽤ MapReduce 模型，先把数据按 key </w:t>
      </w:r>
    </w:p>
    <w:p w14:paraId="52237D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分段，每段本地建⼩ HashMap 处理，最后合并结果。Google 的 Bigtable 和 Hadoop 都是这么玩的。 </w:t>
      </w:r>
    </w:p>
    <w:p w14:paraId="6E2ECA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代码上你不会看到 put(1000亿次)，⽽是类似这样的逻辑： </w:t>
      </w:r>
    </w:p>
    <w:p w14:paraId="0F98A69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伪代码：分⽚写⼊ </w:t>
      </w:r>
    </w:p>
    <w:p w14:paraId="58A6A7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(DataBatch batch : hugeDataSet) { </w:t>
      </w:r>
    </w:p>
    <w:p w14:paraId="08E4E8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Node </w:t>
      </w:r>
      <w:r>
        <w:rPr>
          <w:rFonts w:hint="default" w:ascii="DejaVuSansMono" w:hAnsi="DejaVuSansMono" w:eastAsia="DejaVuSansMono" w:cs="DejaVuSansMono"/>
          <w:color w:val="005CC5"/>
          <w:kern w:val="0"/>
          <w:sz w:val="16"/>
          <w:szCs w:val="16"/>
          <w:lang w:val="en-US" w:eastAsia="zh-CN" w:bidi="ar"/>
        </w:rPr>
        <w:t xml:space="preserve">node = </w:t>
      </w:r>
      <w:r>
        <w:rPr>
          <w:rFonts w:hint="default" w:ascii="DejaVuSansMono" w:hAnsi="DejaVuSansMono" w:eastAsia="DejaVuSansMono" w:cs="DejaVuSansMono"/>
          <w:color w:val="24292E"/>
          <w:kern w:val="0"/>
          <w:sz w:val="16"/>
          <w:szCs w:val="16"/>
          <w:lang w:val="en-US" w:eastAsia="zh-CN" w:bidi="ar"/>
        </w:rPr>
        <w:t xml:space="preserve">router.route(batch.key); </w:t>
      </w:r>
    </w:p>
    <w:p w14:paraId="032CE2E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node.send(batch);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发送到对应节点处理 </w:t>
      </w:r>
    </w:p>
    <w:p w14:paraId="18BF88E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2E81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整个过程根本不会在⼀台机器上维护全量映射，否则任何操作都会变成 O(n) 的灾难。 </w:t>
      </w:r>
    </w:p>
    <w:p w14:paraId="16E187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118.</w:t>
      </w:r>
      <w:r>
        <w:rPr>
          <w:rFonts w:ascii="宋体" w:hAnsi="宋体" w:eastAsia="宋体" w:cs="宋体"/>
          <w:color w:val="0000EE"/>
          <w:kern w:val="0"/>
          <w:sz w:val="19"/>
          <w:szCs w:val="19"/>
          <w:lang w:val="en-US" w:eastAsia="zh-CN" w:bidi="ar"/>
        </w:rPr>
        <w:t xml:space="preserve">让你设计⼀个⽂件上传系统，怎么设计？ </w:t>
      </w:r>
    </w:p>
    <w:p w14:paraId="7F1387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⽂件上传系统看着简单，但真要扛住⼤流量、⼤⽂件、⾼并发，得把每个环节都抠细了。 </w:t>
      </w:r>
    </w:p>
    <w:p w14:paraId="543D2F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先说整体思路，别⼀上来就写代码。⽤户上传⼀个⽂件，从浏览器点“提交”开始，这个请求会经过 Nginx 做前置处 </w:t>
      </w:r>
    </w:p>
    <w:p w14:paraId="6FA5B0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理，⽐如限制⼤⼩、防恶意请求。Nginx 可以直接存⼩⽂件到磁盘，或者⽤ proxy_pass 转发给后端服务。⼤⽂件的话，前端最好做切⽚，⽐如每个 5MB，这样断点续传才有戏。 </w:t>
      </w:r>
    </w:p>
    <w:p w14:paraId="4B3F8B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后端接收到分⽚后，不能直接写本地磁盘，因为服务⼀扩容就挂了。得统⼀存到对象存储⾥，⽐如 MinIO 或者阿⾥云 </w:t>
      </w:r>
    </w:p>
    <w:p w14:paraId="29638F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OSS。分⽚上传完，再通知服务端合并。合并这⼀步其实可以由对象存储⾃⼰完成，⽐如 OSS 的 multipart upload 接 </w:t>
      </w:r>
    </w:p>
    <w:p w14:paraId="1A745F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⼝，你只要传完所有分⽚，发个 complete 请求就⾏。 </w:t>
      </w:r>
    </w:p>
    <w:p w14:paraId="1C6C6D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数据库⾥只存元信息：⽂件名、⼤⼩、存储路径、分⽚总数、MD5 校验值。MD5 很关键，上传完⽐对⼀下，能发现传 </w:t>
      </w:r>
    </w:p>
    <w:p w14:paraId="71B8AE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输错误。如果要做秒传，就先查⼀下这个 MD5 有没有⼈传过，有就直接复⽤。 </w:t>
      </w:r>
    </w:p>
    <w:p w14:paraId="2F79B6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断点续传的实现也不难。前端上传前先问服务端：“我这个⽂件 ID 的第 3 ⽚传了吗？” 服务端查⼀下已上传的分⽚列 </w:t>
      </w:r>
    </w:p>
    <w:p w14:paraId="1A0407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表，告诉前端哪些没传，接着传就⾏。 </w:t>
      </w:r>
    </w:p>
    <w:p w14:paraId="76616B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整个流程其实是异步的。你可以把上传任务丢进消息队列，⽐如 Kafka，让下游消费去做病毒扫描、转码、缩略图⽣ </w:t>
      </w:r>
    </w:p>
    <w:p w14:paraId="42A098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成这些脏活累活。 </w:t>
      </w:r>
    </w:p>
    <w:p w14:paraId="7133E5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别忘了限流和安全。同⼀个⽤户单位时间上传次数要控，⽂件类型要⽩名单过滤，防⽌上传 .jsp 这种脚本。 </w:t>
      </w:r>
    </w:p>
    <w:p w14:paraId="57731AE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119.</w:t>
      </w:r>
      <w:r>
        <w:rPr>
          <w:rFonts w:ascii="宋体" w:hAnsi="宋体" w:eastAsia="宋体" w:cs="宋体"/>
          <w:color w:val="0000EE"/>
          <w:kern w:val="0"/>
          <w:sz w:val="19"/>
          <w:szCs w:val="19"/>
          <w:lang w:val="en-US" w:eastAsia="zh-CN" w:bidi="ar"/>
        </w:rPr>
        <w:t xml:space="preserve">让你设计⼀个分布式 ID 发号器，怎么设计？ </w:t>
      </w:r>
    </w:p>
    <w:p w14:paraId="7EBB55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 ID 发号器的关键是⽣成全局唯⼀、趋势递增、⾼可⽤且低延迟的 ID。⼀般来说，会结合多种策略来满⾜不同场 </w:t>
      </w:r>
    </w:p>
    <w:p w14:paraId="611F0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 </w:t>
      </w:r>
    </w:p>
    <w:p w14:paraId="34B9FD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1）最简单的⽅案是⽤数据库⾃增主键，但单点瓶颈明显，扛不住⾼并发。可以改⽤分段预分配，⽐如每个应⽤实例从 </w:t>
      </w:r>
    </w:p>
    <w:p w14:paraId="42A50A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数据库⼀次性拿 1000 个 ID，本地⾃增，⽤完再取，减少 DB 压⼒。像美团的 Leaf 就是这么⼲的。 </w:t>
      </w:r>
    </w:p>
    <w:p w14:paraId="418BC5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2）纯内存⽣成常见的是 雪花算法（Snowflake），64 位 Long 型，包含时间戳、机器 ID、序列号。时间戳保证趋势递 </w:t>
      </w:r>
    </w:p>
    <w:p w14:paraId="069BF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增，机器 ID 区分节点，序列号解决毫秒内并发。压根不经过数据库，性能极好，TPS 能到⼏⼗万。 </w:t>
      </w:r>
    </w:p>
    <w:p w14:paraId="366C003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简化版 </w:t>
      </w:r>
      <w:r>
        <w:rPr>
          <w:rFonts w:hint="default" w:ascii="DejaVuSansMono" w:hAnsi="DejaVuSansMono" w:eastAsia="DejaVuSansMono" w:cs="DejaVuSansMono"/>
          <w:color w:val="6A737D"/>
          <w:kern w:val="0"/>
          <w:sz w:val="16"/>
          <w:szCs w:val="16"/>
          <w:lang w:val="en-US" w:eastAsia="zh-CN" w:bidi="ar"/>
        </w:rPr>
        <w:t xml:space="preserve">Snowflake </w:t>
      </w:r>
      <w:r>
        <w:rPr>
          <w:rFonts w:ascii="宋体" w:hAnsi="宋体" w:eastAsia="宋体" w:cs="宋体"/>
          <w:color w:val="6A737D"/>
          <w:kern w:val="0"/>
          <w:sz w:val="16"/>
          <w:szCs w:val="16"/>
          <w:lang w:val="en-US" w:eastAsia="zh-CN" w:bidi="ar"/>
        </w:rPr>
        <w:t xml:space="preserve">核⼼逻辑 </w:t>
      </w:r>
    </w:p>
    <w:p w14:paraId="0FB735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id = </w:t>
      </w:r>
      <w:r>
        <w:rPr>
          <w:rFonts w:hint="default" w:ascii="DejaVuSansMono" w:hAnsi="DejaVuSansMono" w:eastAsia="DejaVuSansMono" w:cs="DejaVuSansMono"/>
          <w:color w:val="24292E"/>
          <w:kern w:val="0"/>
          <w:sz w:val="16"/>
          <w:szCs w:val="16"/>
          <w:lang w:val="en-US" w:eastAsia="zh-CN" w:bidi="ar"/>
        </w:rPr>
        <w:t xml:space="preserve">((timestamp &lt;&lt; </w:t>
      </w:r>
      <w:r>
        <w:rPr>
          <w:rFonts w:hint="default" w:ascii="DejaVuSansMono" w:hAnsi="DejaVuSansMono" w:eastAsia="DejaVuSansMono" w:cs="DejaVuSansMono"/>
          <w:color w:val="005CC5"/>
          <w:kern w:val="0"/>
          <w:sz w:val="16"/>
          <w:szCs w:val="16"/>
          <w:lang w:val="en-US" w:eastAsia="zh-CN" w:bidi="ar"/>
        </w:rPr>
        <w:t>22</w:t>
      </w:r>
      <w:r>
        <w:rPr>
          <w:rFonts w:hint="default" w:ascii="DejaVuSansMono" w:hAnsi="DejaVuSansMono" w:eastAsia="DejaVuSansMono" w:cs="DejaVuSansMono"/>
          <w:color w:val="24292E"/>
          <w:kern w:val="0"/>
          <w:sz w:val="16"/>
          <w:szCs w:val="16"/>
          <w:lang w:val="en-US" w:eastAsia="zh-CN" w:bidi="ar"/>
        </w:rPr>
        <w:t xml:space="preserve">) | (workerId &lt;&lt; </w:t>
      </w:r>
      <w:r>
        <w:rPr>
          <w:rFonts w:hint="default" w:ascii="DejaVuSansMono" w:hAnsi="DejaVuSansMono" w:eastAsia="DejaVuSansMono" w:cs="DejaVuSansMono"/>
          <w:color w:val="005CC5"/>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 sequence); </w:t>
      </w:r>
    </w:p>
    <w:p w14:paraId="72DC12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但要注意时钟回拨问题，如果系统时间往回调，可能产⽣重复 ID。⼀般做法是等待或抛异常。 </w:t>
      </w:r>
    </w:p>
    <w:p w14:paraId="73B5F1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3）如果对 ID ⽆序性有要求，可以⽤ UUID，但字符串太⻓，存储和索引效率差，不适合做数据库主键。 </w:t>
      </w:r>
    </w:p>
    <w:p w14:paraId="7CBDA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4）更⾼阶的做法是混合型，⽐如 Leaf 同时⽀持号段模式和 Snowflake 模式，通过 ZooKeeper 或 Etcd 做 worker ID </w:t>
      </w:r>
    </w:p>
    <w:p w14:paraId="70DA54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分配和⾼可⽤协调。选哪种⽅案，得看你的 QPS、是否允许间隙、对单调性的要求。⼤部分业务系统⽤号段 + 分布式协调服务就能搞定。 </w:t>
      </w:r>
    </w:p>
    <w:p w14:paraId="1D45C35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120</w:t>
      </w:r>
      <w:r>
        <w:rPr>
          <w:rFonts w:ascii="宋体" w:hAnsi="宋体" w:eastAsia="宋体" w:cs="宋体"/>
          <w:color w:val="0000EE"/>
          <w:kern w:val="0"/>
          <w:sz w:val="19"/>
          <w:szCs w:val="19"/>
          <w:lang w:val="en-US" w:eastAsia="zh-CN" w:bidi="ar"/>
        </w:rPr>
        <w:t xml:space="preserve">如何设计⼀个秒杀功能？ </w:t>
      </w:r>
    </w:p>
    <w:p w14:paraId="25ED76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秒杀本质是⽤技术⼿段把瞬时超⼤并发转化成系统能处理的量级，关键在于“削峰”和“前置”。 </w:t>
      </w:r>
    </w:p>
    <w:p w14:paraId="4BC48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1）流量层直接拦截⽆效请求。Nginx ⽤ Lua 做本地限流，同⼀⽤户每秒只放⾏ 1 次请求，再多直接 503。Redis 集群 </w:t>
      </w:r>
    </w:p>
    <w:p w14:paraId="0FEDB4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预热商品库存，key 设成 </w:t>
      </w:r>
      <w:r>
        <w:rPr>
          <w:rFonts w:hint="default" w:ascii="DejaVuSansMono" w:hAnsi="DejaVuSansMono" w:eastAsia="DejaVuSansMono" w:cs="DejaVuSansMono"/>
          <w:color w:val="111111"/>
          <w:kern w:val="0"/>
          <w:sz w:val="16"/>
          <w:szCs w:val="16"/>
          <w:lang w:val="en-US" w:eastAsia="zh-CN" w:bidi="ar"/>
        </w:rPr>
        <w:t xml:space="preserve">seckill:stock:{itemId} </w:t>
      </w:r>
      <w:r>
        <w:rPr>
          <w:rFonts w:ascii="宋体" w:hAnsi="宋体" w:eastAsia="宋体" w:cs="宋体"/>
          <w:color w:val="111111"/>
          <w:kern w:val="0"/>
          <w:sz w:val="16"/>
          <w:szCs w:val="16"/>
          <w:lang w:val="en-US" w:eastAsia="zh-CN" w:bidi="ar"/>
        </w:rPr>
        <w:t xml:space="preserve">，值为原⼦整数，前端按钮灰化后仍可能被绕过，所以每扣 </w:t>
      </w:r>
    </w:p>
    <w:p w14:paraId="703AF8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减都必须⾛ </w:t>
      </w:r>
      <w:r>
        <w:rPr>
          <w:rFonts w:hint="default" w:ascii="DejaVuSansMono" w:hAnsi="DejaVuSansMono" w:eastAsia="DejaVuSansMono" w:cs="DejaVuSansMono"/>
          <w:color w:val="111111"/>
          <w:kern w:val="0"/>
          <w:sz w:val="16"/>
          <w:szCs w:val="16"/>
          <w:lang w:val="en-US" w:eastAsia="zh-CN" w:bidi="ar"/>
        </w:rPr>
        <w:t xml:space="preserve">DECR </w:t>
      </w:r>
      <w:r>
        <w:rPr>
          <w:rFonts w:ascii="宋体" w:hAnsi="宋体" w:eastAsia="宋体" w:cs="宋体"/>
          <w:color w:val="111111"/>
          <w:kern w:val="0"/>
          <w:sz w:val="16"/>
          <w:szCs w:val="16"/>
          <w:lang w:val="en-US" w:eastAsia="zh-CN" w:bidi="ar"/>
        </w:rPr>
        <w:t xml:space="preserve">并判断⾮负。 </w:t>
      </w:r>
    </w:p>
    <w:p w14:paraId="52ACE4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2）异步化减少数据库冲击。⽤户中签后写 Kafka，消息消费端才真正落订单到 MySQL。这样数据库只扛住最终⼀致 </w:t>
      </w:r>
    </w:p>
    <w:p w14:paraId="062FF5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性写⼊，峰值写⼊从 10w+/s 降到⼏千/s，MySQL 配合分库分表就能扛住。 </w:t>
      </w:r>
    </w:p>
    <w:p w14:paraId="71E41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3）缓存热点数据。商品详情、活动规则全放 Redis，页⾯静态化，CDN 托管前端资源。下单接⼝不做任何远程调⽤， </w:t>
      </w:r>
    </w:p>
    <w:p w14:paraId="34202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所有校验在本地完成。 </w:t>
      </w:r>
    </w:p>
    <w:p w14:paraId="79CF4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4）避免超卖的核⼼是库存扣减原⼦性。Redis 扣库存 + 消息队列异步下单，两个动作必须绑定成⼀个逻辑单元。可以 </w:t>
      </w:r>
    </w:p>
    <w:p w14:paraId="5B5345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脚本保证原⼦性，脚本返回成功才发 MQ。 </w:t>
      </w:r>
    </w:p>
    <w:p w14:paraId="6333D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压测要覆盖真实场景，⽐如⽤ JMeter 模拟 5w 并发抢 100 件商品。上线前做全链路压测，重点看 Redis 和 Kafka 的负 </w:t>
      </w:r>
    </w:p>
    <w:p w14:paraId="3E0799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载。⼀般系统按 3 倍冗余设计容量，但秒杀这种极端场景，前端拦截掉 90% 以上请求才是正解。 </w:t>
      </w:r>
    </w:p>
    <w:p w14:paraId="3DC6DF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121.</w:t>
      </w:r>
      <w:r>
        <w:rPr>
          <w:rFonts w:ascii="宋体" w:hAnsi="宋体" w:eastAsia="宋体" w:cs="宋体"/>
          <w:color w:val="0000EE"/>
          <w:kern w:val="0"/>
          <w:sz w:val="19"/>
          <w:szCs w:val="19"/>
          <w:lang w:val="en-US" w:eastAsia="zh-CN" w:bidi="ar"/>
        </w:rPr>
        <w:t xml:space="preserve">怎么分析 JVM 当前的内存占⽤情况？OOM 后怎么分析？ </w:t>
      </w:r>
    </w:p>
    <w:p w14:paraId="00D32F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 JVM 内存占⽤，第⼀步是看整体分布。⽤ </w:t>
      </w:r>
      <w:r>
        <w:rPr>
          <w:rFonts w:hint="default" w:ascii="DejaVuSansMono" w:hAnsi="DejaVuSansMono" w:eastAsia="DejaVuSansMono" w:cs="DejaVuSansMono"/>
          <w:color w:val="111111"/>
          <w:kern w:val="0"/>
          <w:sz w:val="16"/>
          <w:szCs w:val="16"/>
          <w:lang w:val="en-US" w:eastAsia="zh-CN" w:bidi="ar"/>
        </w:rPr>
        <w:t xml:space="preserve">jstat -gc &lt;pid&gt; </w:t>
      </w:r>
      <w:r>
        <w:rPr>
          <w:rFonts w:ascii="宋体" w:hAnsi="宋体" w:eastAsia="宋体" w:cs="宋体"/>
          <w:color w:val="111111"/>
          <w:kern w:val="0"/>
          <w:sz w:val="16"/>
          <w:szCs w:val="16"/>
          <w:lang w:val="en-US" w:eastAsia="zh-CN" w:bidi="ar"/>
        </w:rPr>
        <w:t xml:space="preserve">能实时看到年轻代、⽼年代、元空间和 GC 执⾏ </w:t>
      </w:r>
    </w:p>
    <w:p w14:paraId="03EED8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次数、耗时，⼀般观察 30 秒以上，判断是否有频繁 GC 或内存缓慢增⻓。接着⽤ </w:t>
      </w:r>
      <w:r>
        <w:rPr>
          <w:rFonts w:hint="default" w:ascii="DejaVuSansMono" w:hAnsi="DejaVuSansMono" w:eastAsia="DejaVuSansMono" w:cs="DejaVuSansMono"/>
          <w:color w:val="111111"/>
          <w:kern w:val="0"/>
          <w:sz w:val="16"/>
          <w:szCs w:val="16"/>
          <w:lang w:val="en-US" w:eastAsia="zh-CN" w:bidi="ar"/>
        </w:rPr>
        <w:t xml:space="preserve">jmap -heap &lt;pid&gt; </w:t>
      </w:r>
      <w:r>
        <w:rPr>
          <w:rFonts w:ascii="宋体" w:hAnsi="宋体" w:eastAsia="宋体" w:cs="宋体"/>
          <w:color w:val="111111"/>
          <w:kern w:val="0"/>
          <w:sz w:val="16"/>
          <w:szCs w:val="16"/>
          <w:lang w:val="en-US" w:eastAsia="zh-CN" w:bidi="ar"/>
        </w:rPr>
        <w:t xml:space="preserve">查看堆内存的详细配置和使⽤情况，⽐如初始堆、最⼤堆、各区实际使⽤量。如果发现 </w:t>
      </w:r>
    </w:p>
    <w:p w14:paraId="6964A0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⽼年代使⽤率⻓期超过 70%，就得警惕了，可能快 OOM 了。 </w:t>
      </w:r>
    </w:p>
    <w:p w14:paraId="3FD755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怀疑有对象泄漏时， </w:t>
      </w:r>
      <w:r>
        <w:rPr>
          <w:rFonts w:hint="default" w:ascii="DejaVuSansMono" w:hAnsi="DejaVuSansMono" w:eastAsia="DejaVuSansMono" w:cs="DejaVuSansMono"/>
          <w:color w:val="111111"/>
          <w:kern w:val="0"/>
          <w:sz w:val="16"/>
          <w:szCs w:val="16"/>
          <w:lang w:val="en-US" w:eastAsia="zh-CN" w:bidi="ar"/>
        </w:rPr>
        <w:t xml:space="preserve">jmap -dump:format=b,file=heap.hprof &lt;pid&gt; </w:t>
      </w:r>
      <w:r>
        <w:rPr>
          <w:rFonts w:ascii="宋体" w:hAnsi="宋体" w:eastAsia="宋体" w:cs="宋体"/>
          <w:color w:val="111111"/>
          <w:kern w:val="0"/>
          <w:sz w:val="16"/>
          <w:szCs w:val="16"/>
          <w:lang w:val="en-US" w:eastAsia="zh-CN" w:bidi="ar"/>
        </w:rPr>
        <w:t xml:space="preserve">抓取堆转储⽂件，然后⽤ Eclipse MAT </w:t>
      </w:r>
    </w:p>
    <w:p w14:paraId="7F0B5A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JVisualVM 分析。MAT 可以快速找出“主导集”（Dominator Tree），定位谁占了最多内存，⽐如某个缓存 Map 持 </w:t>
      </w:r>
    </w:p>
    <w:p w14:paraId="5D599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有上百万对象。 </w:t>
      </w:r>
    </w:p>
    <w:p w14:paraId="2D3F9E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OOM 后分析也靠 dump ⽂件，但得先确保加了启动参数： </w:t>
      </w:r>
    </w:p>
    <w:p w14:paraId="5555318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-XX:+HeapDumpOnOutOfMemoryError -XX:HeapDumpPath=/path/to/dumps </w:t>
      </w:r>
    </w:p>
    <w:p w14:paraId="09AB6E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 OOM 时会⾃动⽣成 dump，不然是事后诸葛也搞不定。 </w:t>
      </w:r>
    </w:p>
    <w:p w14:paraId="05887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代码⾥也可以主动触发： </w:t>
      </w:r>
      <w:r>
        <w:rPr>
          <w:rFonts w:hint="default" w:ascii="DejaVuSansMono" w:hAnsi="DejaVuSansMono" w:eastAsia="DejaVuSansMono" w:cs="DejaVuSansMono"/>
          <w:color w:val="111111"/>
          <w:kern w:val="0"/>
          <w:sz w:val="16"/>
          <w:szCs w:val="16"/>
          <w:lang w:val="en-US" w:eastAsia="zh-CN" w:bidi="ar"/>
        </w:rPr>
        <w:t xml:space="preserve">jcmd &lt;pid&gt; GC.run_finalization </w:t>
      </w:r>
      <w:r>
        <w:rPr>
          <w:rFonts w:ascii="宋体" w:hAnsi="宋体" w:eastAsia="宋体" w:cs="宋体"/>
          <w:color w:val="111111"/>
          <w:kern w:val="0"/>
          <w:sz w:val="16"/>
          <w:szCs w:val="16"/>
          <w:lang w:val="en-US" w:eastAsia="zh-CN" w:bidi="ar"/>
        </w:rPr>
        <w:t xml:space="preserve">或⽣成 dump 辅助排查。 </w:t>
      </w:r>
    </w:p>
    <w:p w14:paraId="41DB43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线上服务建议加上 </w:t>
      </w:r>
      <w:r>
        <w:rPr>
          <w:rFonts w:hint="default" w:ascii="DejaVuSansMono" w:hAnsi="DejaVuSansMono" w:eastAsia="DejaVuSansMono" w:cs="DejaVuSansMono"/>
          <w:color w:val="111111"/>
          <w:kern w:val="0"/>
          <w:sz w:val="16"/>
          <w:szCs w:val="16"/>
          <w:lang w:val="en-US" w:eastAsia="zh-CN" w:bidi="ar"/>
        </w:rPr>
        <w:t xml:space="preserve">-XX:+PrintGCDetails -Xlog:gc*:file=gc.log </w:t>
      </w:r>
      <w:r>
        <w:rPr>
          <w:rFonts w:ascii="宋体" w:hAnsi="宋体" w:eastAsia="宋体" w:cs="宋体"/>
          <w:color w:val="111111"/>
          <w:kern w:val="0"/>
          <w:sz w:val="16"/>
          <w:szCs w:val="16"/>
          <w:lang w:val="en-US" w:eastAsia="zh-CN" w:bidi="ar"/>
        </w:rPr>
        <w:t xml:space="preserve">，GC ⽇志能帮你回溯 OOM 前的征兆，⽐ </w:t>
      </w:r>
    </w:p>
    <w:p w14:paraId="1EE73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如连续⼏次 Full GC 后内存还是下不来，基本就是泄漏了。 </w:t>
      </w:r>
    </w:p>
    <w:p w14:paraId="19F7409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122.</w:t>
      </w:r>
      <w:r>
        <w:rPr>
          <w:rFonts w:ascii="宋体" w:hAnsi="宋体" w:eastAsia="宋体" w:cs="宋体"/>
          <w:color w:val="0000EE"/>
          <w:kern w:val="0"/>
          <w:sz w:val="19"/>
          <w:szCs w:val="19"/>
          <w:lang w:val="en-US" w:eastAsia="zh-CN" w:bidi="ar"/>
        </w:rPr>
        <w:t xml:space="preserve">如果发现 Redis 内存溢出了？你会怎么做？请给出排查思路和解决⽅案 </w:t>
      </w:r>
    </w:p>
    <w:p w14:paraId="1F6F82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发现 Redis 内存溢出，别慌，先搞清楚是物理内存撑爆了，还是达到了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配置上限。这两个情况表现不⼀ </w:t>
      </w:r>
    </w:p>
    <w:p w14:paraId="7F0DF4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样，处理⽅式也不同。 </w:t>
      </w:r>
    </w:p>
    <w:p w14:paraId="653241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1）先看现象 </w:t>
      </w:r>
    </w:p>
    <w:p w14:paraId="3B91C9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 Redis 开始频繁写 swap，响应变慢甚⾄卡死，基本是物理内存耗尽。如果是开始⼤量返回 </w:t>
      </w:r>
      <w:r>
        <w:rPr>
          <w:rFonts w:hint="default" w:ascii="DejaVuSansMono" w:hAnsi="DejaVuSansMono" w:eastAsia="DejaVuSansMono" w:cs="DejaVuSansMono"/>
          <w:color w:val="111111"/>
          <w:kern w:val="0"/>
          <w:sz w:val="16"/>
          <w:szCs w:val="16"/>
          <w:lang w:val="en-US" w:eastAsia="zh-CN" w:bidi="ar"/>
        </w:rPr>
        <w:t xml:space="preserve">OOM command not </w:t>
      </w:r>
    </w:p>
    <w:p w14:paraId="0CA3FD2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allowed </w:t>
      </w:r>
      <w:r>
        <w:rPr>
          <w:rFonts w:ascii="宋体" w:hAnsi="宋体" w:eastAsia="宋体" w:cs="宋体"/>
          <w:color w:val="111111"/>
          <w:kern w:val="0"/>
          <w:sz w:val="16"/>
          <w:szCs w:val="16"/>
          <w:lang w:val="en-US" w:eastAsia="zh-CN" w:bidi="ar"/>
        </w:rPr>
        <w:t xml:space="preserve">，那就是触达了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限制，内存淘汰策略开始⼲活了。 </w:t>
      </w:r>
    </w:p>
    <w:p w14:paraId="112681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2）查当前⽤了多少 </w:t>
      </w:r>
    </w:p>
    <w:p w14:paraId="7DD2E9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上机器跑 </w:t>
      </w:r>
      <w:r>
        <w:rPr>
          <w:rFonts w:hint="default" w:ascii="DejaVuSansMono" w:hAnsi="DejaVuSansMono" w:eastAsia="DejaVuSansMono" w:cs="DejaVuSansMono"/>
          <w:color w:val="111111"/>
          <w:kern w:val="0"/>
          <w:sz w:val="16"/>
          <w:szCs w:val="16"/>
          <w:lang w:val="en-US" w:eastAsia="zh-CN" w:bidi="ar"/>
        </w:rPr>
        <w:t xml:space="preserve">info memory </w:t>
      </w:r>
      <w:r>
        <w:rPr>
          <w:rFonts w:ascii="宋体" w:hAnsi="宋体" w:eastAsia="宋体" w:cs="宋体"/>
          <w:color w:val="111111"/>
          <w:kern w:val="0"/>
          <w:sz w:val="16"/>
          <w:szCs w:val="16"/>
          <w:lang w:val="en-US" w:eastAsia="zh-CN" w:bidi="ar"/>
        </w:rPr>
        <w:t xml:space="preserve">，重点关注 </w:t>
      </w:r>
      <w:r>
        <w:rPr>
          <w:rFonts w:hint="default" w:ascii="DejaVuSansMono" w:hAnsi="DejaVuSansMono" w:eastAsia="DejaVuSansMono" w:cs="DejaVuSansMono"/>
          <w:color w:val="111111"/>
          <w:kern w:val="0"/>
          <w:sz w:val="16"/>
          <w:szCs w:val="16"/>
          <w:lang w:val="en-US" w:eastAsia="zh-CN" w:bidi="ar"/>
        </w:rPr>
        <w:t xml:space="preserve">used_memory_rss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used_memory </w:t>
      </w:r>
      <w:r>
        <w:rPr>
          <w:rFonts w:ascii="宋体" w:hAnsi="宋体" w:eastAsia="宋体" w:cs="宋体"/>
          <w:color w:val="111111"/>
          <w:kern w:val="0"/>
          <w:sz w:val="16"/>
          <w:szCs w:val="16"/>
          <w:lang w:val="en-US" w:eastAsia="zh-CN" w:bidi="ar"/>
        </w:rPr>
        <w:t xml:space="preserve">。前者是系统实际占⽤，后者是 </w:t>
      </w:r>
    </w:p>
    <w:p w14:paraId="278F47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内部统计。差太多可能有内存碎⽚，⽐如 </w:t>
      </w:r>
      <w:r>
        <w:rPr>
          <w:rFonts w:hint="default" w:ascii="DejaVuSansMono" w:hAnsi="DejaVuSansMono" w:eastAsia="DejaVuSansMono" w:cs="DejaVuSansMono"/>
          <w:color w:val="111111"/>
          <w:kern w:val="0"/>
          <w:sz w:val="16"/>
          <w:szCs w:val="16"/>
          <w:lang w:val="en-US" w:eastAsia="zh-CN" w:bidi="ar"/>
        </w:rPr>
        <w:t xml:space="preserve">mem_fragmentation_ratio &gt; 1.5 </w:t>
      </w:r>
      <w:r>
        <w:rPr>
          <w:rFonts w:ascii="宋体" w:hAnsi="宋体" w:eastAsia="宋体" w:cs="宋体"/>
          <w:color w:val="111111"/>
          <w:kern w:val="0"/>
          <w:sz w:val="16"/>
          <w:szCs w:val="16"/>
          <w:lang w:val="en-US" w:eastAsia="zh-CN" w:bidi="ar"/>
        </w:rPr>
        <w:t xml:space="preserve">就得注意了。 </w:t>
      </w:r>
    </w:p>
    <w:p w14:paraId="14B30C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3）谁占的内存？ </w:t>
      </w:r>
    </w:p>
    <w:p w14:paraId="5DBBBB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redis-cli --bigkeys </w:t>
      </w:r>
      <w:r>
        <w:rPr>
          <w:rFonts w:ascii="宋体" w:hAnsi="宋体" w:eastAsia="宋体" w:cs="宋体"/>
          <w:color w:val="111111"/>
          <w:kern w:val="0"/>
          <w:sz w:val="16"/>
          <w:szCs w:val="16"/>
          <w:lang w:val="en-US" w:eastAsia="zh-CN" w:bidi="ar"/>
        </w:rPr>
        <w:t xml:space="preserve">快速扫⼀遍，看看有没有超⼤ hash、zset 或 list。也可能某个 key 的过期时间没设，⼀ </w:t>
      </w:r>
    </w:p>
    <w:p w14:paraId="7DD9B6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直堆积，⽐如⽇志类数据往⾥塞。监控平台像 Prometheus + Grafana 搭配 Redis Exporter 能帮你盯住内存增⻓趋 </w:t>
      </w:r>
    </w:p>
    <w:p w14:paraId="51DB5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势。 </w:t>
      </w:r>
    </w:p>
    <w:p w14:paraId="51BD7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4）解决⽅案分三层 </w:t>
      </w:r>
    </w:p>
    <w:p w14:paraId="6B195B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紧急：调⼤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（临时顶住），或者切到新实例做数据迁移。 </w:t>
      </w:r>
    </w:p>
    <w:p w14:paraId="05B89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治本：开启 LFU/LRU 淘汰策略，⽐如 </w:t>
      </w:r>
      <w:r>
        <w:rPr>
          <w:rFonts w:hint="default" w:ascii="DejaVuSansMono" w:hAnsi="DejaVuSansMono" w:eastAsia="DejaVuSansMono" w:cs="DejaVuSansMono"/>
          <w:color w:val="111111"/>
          <w:kern w:val="0"/>
          <w:sz w:val="16"/>
          <w:szCs w:val="16"/>
          <w:lang w:val="en-US" w:eastAsia="zh-CN" w:bidi="ar"/>
        </w:rPr>
        <w:t xml:space="preserve">allkeys-lfu </w:t>
      </w:r>
      <w:r>
        <w:rPr>
          <w:rFonts w:ascii="宋体" w:hAnsi="宋体" w:eastAsia="宋体" w:cs="宋体"/>
          <w:color w:val="111111"/>
          <w:kern w:val="0"/>
          <w:sz w:val="16"/>
          <w:szCs w:val="16"/>
          <w:lang w:val="en-US" w:eastAsia="zh-CN" w:bidi="ar"/>
        </w:rPr>
        <w:t xml:space="preserve">，让冷数据⾃动滚蛋。 </w:t>
      </w:r>
    </w:p>
    <w:p w14:paraId="4FAA8F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⻓期：数据结构优化，⼤ key 拆分，加⼆级缓存（⽐如本地 Caffeine），或者把部分数据往 Codis 或 Tendis </w:t>
      </w:r>
    </w:p>
    <w:p w14:paraId="3564610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这类分布式⽅案挪。</w:t>
      </w:r>
    </w:p>
    <w:p w14:paraId="73C981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123.</w:t>
      </w:r>
      <w:r>
        <w:rPr>
          <w:rFonts w:ascii="宋体" w:hAnsi="宋体" w:eastAsia="宋体" w:cs="宋体"/>
          <w:color w:val="0000EE"/>
          <w:kern w:val="0"/>
          <w:sz w:val="19"/>
          <w:szCs w:val="19"/>
          <w:lang w:val="en-US" w:eastAsia="zh-CN" w:bidi="ar"/>
        </w:rPr>
        <w:t xml:space="preserve">两百万个⽣产者发送消息，仅⼀个消费者，如何⾼效设计锁？ </w:t>
      </w:r>
    </w:p>
    <w:p w14:paraId="36CC3D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这种场景下，锁的设计压根不是重点，因为两百万⽣产者竞争同⼀把锁，系统早就崩了。关键在于避免让所有⽣产者 </w:t>
      </w:r>
    </w:p>
    <w:p w14:paraId="68E19F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直接抢资源，得靠⽆锁化设计和队列缓冲来扛住。 </w:t>
      </w:r>
    </w:p>
    <w:p w14:paraId="3EE6B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1）⽣产者端必须做分⽚。把两百万⽣产者按某种规则（⽐如 hash 或轮询）分散到多个独⽴的队列⾥，每个队列⾃⼰ </w:t>
      </w:r>
    </w:p>
    <w:p w14:paraId="033F0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处理⾃⼰的消息。像 Kafka 就是靠 Partition 分摊压⼒，RocketMQ ⽤ MessageQueue 做类似的事。 </w:t>
      </w:r>
    </w:p>
    <w:p w14:paraId="510499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2）队列内部⽤⽆锁结构。⽐如使⽤ </w:t>
      </w:r>
      <w:r>
        <w:rPr>
          <w:rFonts w:hint="default" w:ascii="DejaVuSansMono" w:hAnsi="DejaVuSansMono" w:eastAsia="DejaVuSansMono" w:cs="DejaVuSansMono"/>
          <w:color w:val="111111"/>
          <w:kern w:val="0"/>
          <w:sz w:val="16"/>
          <w:szCs w:val="16"/>
          <w:lang w:val="en-US" w:eastAsia="zh-CN" w:bidi="ar"/>
        </w:rPr>
        <w:t xml:space="preserve">Disruptor </w:t>
      </w:r>
      <w:r>
        <w:rPr>
          <w:rFonts w:ascii="宋体" w:hAnsi="宋体" w:eastAsia="宋体" w:cs="宋体"/>
          <w:color w:val="111111"/>
          <w:kern w:val="0"/>
          <w:sz w:val="16"/>
          <w:szCs w:val="16"/>
          <w:lang w:val="en-US" w:eastAsia="zh-CN" w:bidi="ar"/>
        </w:rPr>
        <w:t xml:space="preserve">框架⾥的环形缓冲区，或者 </w:t>
      </w:r>
      <w:r>
        <w:rPr>
          <w:rFonts w:hint="default" w:ascii="DejaVuSansMono" w:hAnsi="DejaVuSansMono" w:eastAsia="DejaVuSansMono" w:cs="DejaVuSansMono"/>
          <w:color w:val="111111"/>
          <w:kern w:val="0"/>
          <w:sz w:val="16"/>
          <w:szCs w:val="16"/>
          <w:lang w:val="en-US" w:eastAsia="zh-CN" w:bidi="ar"/>
        </w:rPr>
        <w:t xml:space="preserve">ConcurrentLinkedQueue </w:t>
      </w:r>
      <w:r>
        <w:rPr>
          <w:rFonts w:ascii="宋体" w:hAnsi="宋体" w:eastAsia="宋体" w:cs="宋体"/>
          <w:color w:val="111111"/>
          <w:kern w:val="0"/>
          <w:sz w:val="16"/>
          <w:szCs w:val="16"/>
          <w:lang w:val="en-US" w:eastAsia="zh-CN" w:bidi="ar"/>
        </w:rPr>
        <w:t xml:space="preserve">这种基 </w:t>
      </w:r>
    </w:p>
    <w:p w14:paraId="7C7229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CAS 的线程安全队列。这些结构能让多个⽣产者并发写⼊不阻塞，性能⽐ synchronized 或 ReentrantLock ⾼好⼏ </w:t>
      </w:r>
    </w:p>
    <w:p w14:paraId="47707A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个数量级。 </w:t>
      </w:r>
    </w:p>
    <w:p w14:paraId="111F0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3）消费者从所有队列⾥拉数据。可以单线程轮询多个队列，也可以⽤反应式模型统⼀消费。重点是消费速度要跟上， </w:t>
      </w:r>
    </w:p>
    <w:p w14:paraId="45E1C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否则队列会堆积。如果实在跟不上，就得考虑扩容消费者，哪怕题⽬说“⼀个消费者”，也得评估是否真能搞不定。 </w:t>
      </w:r>
    </w:p>
    <w:p w14:paraId="3CE1CA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其实⼤多数⾼并发消息系统都不靠“锁”解决问题，⽽是把锁的影响降到最低。Disruptor 甚⾄能做到⽆锁发布，靠的 </w:t>
      </w:r>
    </w:p>
    <w:p w14:paraId="4746292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是内存屏障 + 序号标记。所以这题的破局点不在锁怎么设计，⽽在如何让锁压根不需要出现。</w:t>
      </w:r>
    </w:p>
    <w:p w14:paraId="35E7847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124.</w:t>
      </w:r>
      <w:r>
        <w:rPr>
          <w:rFonts w:ascii="宋体" w:hAnsi="宋体" w:eastAsia="宋体" w:cs="宋体"/>
          <w:color w:val="0000EE"/>
          <w:kern w:val="0"/>
          <w:sz w:val="19"/>
          <w:szCs w:val="19"/>
          <w:lang w:val="en-US" w:eastAsia="zh-CN" w:bidi="ar"/>
        </w:rPr>
        <w:t xml:space="preserve">如何在附近 100w 的商户中，快速找到离你最近的 5 家商户？ </w:t>
      </w:r>
    </w:p>
    <w:p w14:paraId="6C3B31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要解决在 100 万商户中快速找出最近 5 家的问题，关键在于空间索引和距离计算优化。直接遍历全量数据算距离肯定 </w:t>
      </w:r>
    </w:p>
    <w:p w14:paraId="42B5BB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搞不定，响应时间会直接崩。 </w:t>
      </w:r>
    </w:p>
    <w:p w14:paraId="554C16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⼀般做法是先⽤ GeoHash 把⼆维经纬度编码成⼀维字符串，利⽤前缀匹配缩⼩搜索范围。⽐如你当前坐标⽣成的 </w:t>
      </w:r>
    </w:p>
    <w:p w14:paraId="293AFD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GeoHash 是 </w:t>
      </w:r>
      <w:r>
        <w:rPr>
          <w:rFonts w:hint="default" w:ascii="DejaVuSansMono" w:hAnsi="DejaVuSansMono" w:eastAsia="DejaVuSansMono" w:cs="DejaVuSansMono"/>
          <w:color w:val="111111"/>
          <w:kern w:val="0"/>
          <w:sz w:val="16"/>
          <w:szCs w:val="16"/>
          <w:lang w:val="en-US" w:eastAsia="zh-CN" w:bidi="ar"/>
        </w:rPr>
        <w:t xml:space="preserve">wx4g0 </w:t>
      </w:r>
      <w:r>
        <w:rPr>
          <w:rFonts w:ascii="宋体" w:hAnsi="宋体" w:eastAsia="宋体" w:cs="宋体"/>
          <w:color w:val="111111"/>
          <w:kern w:val="0"/>
          <w:sz w:val="16"/>
          <w:szCs w:val="16"/>
          <w:lang w:val="en-US" w:eastAsia="zh-CN" w:bidi="ar"/>
        </w:rPr>
        <w:t xml:space="preserve">, 那么系统优先查前缀为 </w:t>
      </w:r>
      <w:r>
        <w:rPr>
          <w:rFonts w:hint="default" w:ascii="DejaVuSansMono" w:hAnsi="DejaVuSansMono" w:eastAsia="DejaVuSansMono" w:cs="DejaVuSansMono"/>
          <w:color w:val="111111"/>
          <w:kern w:val="0"/>
          <w:sz w:val="16"/>
          <w:szCs w:val="16"/>
          <w:lang w:val="en-US" w:eastAsia="zh-CN" w:bidi="ar"/>
        </w:rPr>
        <w:t xml:space="preserve">wx4g </w:t>
      </w:r>
      <w:r>
        <w:rPr>
          <w:rFonts w:ascii="宋体" w:hAnsi="宋体" w:eastAsia="宋体" w:cs="宋体"/>
          <w:color w:val="111111"/>
          <w:kern w:val="0"/>
          <w:sz w:val="16"/>
          <w:szCs w:val="16"/>
          <w:lang w:val="en-US" w:eastAsia="zh-CN" w:bidi="ar"/>
        </w:rPr>
        <w:t xml:space="preserve">的商户，这些⼤概率就在你附近。这步能过滤掉 90% 以上的⽆ </w:t>
      </w:r>
    </w:p>
    <w:p w14:paraId="624CB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效数据。 </w:t>
      </w:r>
    </w:p>
    <w:p w14:paraId="1BDD5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接着在筛选出的⼩范围内，⽤球⾯距离公式（⽐如 Haversine）精确计算实际距离，排序取 Top 5。这个计算可以放在 </w:t>
      </w:r>
    </w:p>
    <w:p w14:paraId="63492C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或数据库⾥完成，Redis 的 </w:t>
      </w:r>
      <w:r>
        <w:rPr>
          <w:rFonts w:hint="default" w:ascii="DejaVuSansMono" w:hAnsi="DejaVuSansMono" w:eastAsia="DejaVuSansMono" w:cs="DejaVuSansMono"/>
          <w:color w:val="111111"/>
          <w:kern w:val="0"/>
          <w:sz w:val="16"/>
          <w:szCs w:val="16"/>
          <w:lang w:val="en-US" w:eastAsia="zh-CN" w:bidi="ar"/>
        </w:rPr>
        <w:t xml:space="preserve">GEOSEARCH </w:t>
      </w:r>
      <w:r>
        <w:rPr>
          <w:rFonts w:ascii="宋体" w:hAnsi="宋体" w:eastAsia="宋体" w:cs="宋体"/>
          <w:color w:val="111111"/>
          <w:kern w:val="0"/>
          <w:sz w:val="16"/>
          <w:szCs w:val="16"/>
          <w:lang w:val="en-US" w:eastAsia="zh-CN" w:bidi="ar"/>
        </w:rPr>
        <w:t xml:space="preserve">命令原⽣⽀持这类操作。 </w:t>
      </w:r>
    </w:p>
    <w:p w14:paraId="07624AC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Redis </w:t>
      </w:r>
      <w:r>
        <w:rPr>
          <w:rFonts w:ascii="宋体" w:hAnsi="宋体" w:eastAsia="宋体" w:cs="宋体"/>
          <w:color w:val="6A737D"/>
          <w:kern w:val="0"/>
          <w:sz w:val="16"/>
          <w:szCs w:val="16"/>
          <w:lang w:val="en-US" w:eastAsia="zh-CN" w:bidi="ar"/>
        </w:rPr>
        <w:t xml:space="preserve">⽰例：查找指定坐标附近 </w:t>
      </w:r>
      <w:r>
        <w:rPr>
          <w:rFonts w:hint="default" w:ascii="DejaVuSansMono" w:hAnsi="DejaVuSansMono" w:eastAsia="DejaVuSansMono" w:cs="DejaVuSansMono"/>
          <w:color w:val="6A737D"/>
          <w:kern w:val="0"/>
          <w:sz w:val="16"/>
          <w:szCs w:val="16"/>
          <w:lang w:val="en-US" w:eastAsia="zh-CN" w:bidi="ar"/>
        </w:rPr>
        <w:t xml:space="preserve">10km </w:t>
      </w:r>
      <w:r>
        <w:rPr>
          <w:rFonts w:ascii="宋体" w:hAnsi="宋体" w:eastAsia="宋体" w:cs="宋体"/>
          <w:color w:val="6A737D"/>
          <w:kern w:val="0"/>
          <w:sz w:val="16"/>
          <w:szCs w:val="16"/>
          <w:lang w:val="en-US" w:eastAsia="zh-CN" w:bidi="ar"/>
        </w:rPr>
        <w:t xml:space="preserve">内最多 </w:t>
      </w:r>
      <w:r>
        <w:rPr>
          <w:rFonts w:hint="default" w:ascii="DejaVuSansMono" w:hAnsi="DejaVuSansMono" w:eastAsia="DejaVuSansMono" w:cs="DejaVuSansMono"/>
          <w:color w:val="6A737D"/>
          <w:kern w:val="0"/>
          <w:sz w:val="16"/>
          <w:szCs w:val="16"/>
          <w:lang w:val="en-US" w:eastAsia="zh-CN" w:bidi="ar"/>
        </w:rPr>
        <w:t xml:space="preserve">5 </w:t>
      </w:r>
      <w:r>
        <w:rPr>
          <w:rFonts w:ascii="宋体" w:hAnsi="宋体" w:eastAsia="宋体" w:cs="宋体"/>
          <w:color w:val="6A737D"/>
          <w:kern w:val="0"/>
          <w:sz w:val="16"/>
          <w:szCs w:val="16"/>
          <w:lang w:val="en-US" w:eastAsia="zh-CN" w:bidi="ar"/>
        </w:rPr>
        <w:t xml:space="preserve">家商户 </w:t>
      </w:r>
    </w:p>
    <w:p w14:paraId="41E0D1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List&lt;String&gt; nearby = jedis.geosearch(</w:t>
      </w:r>
      <w:r>
        <w:rPr>
          <w:rFonts w:hint="default" w:ascii="DejaVuSansMono" w:hAnsi="DejaVuSansMono" w:eastAsia="DejaVuSansMono" w:cs="DejaVuSansMono"/>
          <w:color w:val="032F62"/>
          <w:kern w:val="0"/>
          <w:sz w:val="16"/>
          <w:szCs w:val="16"/>
          <w:lang w:val="en-US" w:eastAsia="zh-CN" w:bidi="ar"/>
        </w:rPr>
        <w:t>"merchants"</w:t>
      </w:r>
      <w:r>
        <w:rPr>
          <w:rFonts w:hint="default" w:ascii="DejaVuSansMono" w:hAnsi="DejaVuSansMono" w:eastAsia="DejaVuSansMono" w:cs="DejaVuSansMono"/>
          <w:color w:val="24292E"/>
          <w:kern w:val="0"/>
          <w:sz w:val="16"/>
          <w:szCs w:val="16"/>
          <w:lang w:val="en-US" w:eastAsia="zh-CN" w:bidi="ar"/>
        </w:rPr>
        <w:t xml:space="preserve">, </w:t>
      </w:r>
    </w:p>
    <w:p w14:paraId="39F63F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GeoCoordinate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116.4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39.9</w:t>
      </w:r>
      <w:r>
        <w:rPr>
          <w:rFonts w:hint="default" w:ascii="DejaVuSansMono" w:hAnsi="DejaVuSansMono" w:eastAsia="DejaVuSansMono" w:cs="DejaVuSansMono"/>
          <w:color w:val="24292E"/>
          <w:kern w:val="0"/>
          <w:sz w:val="16"/>
          <w:szCs w:val="16"/>
          <w:lang w:val="en-US" w:eastAsia="zh-CN" w:bidi="ar"/>
        </w:rPr>
        <w:t xml:space="preserve">), </w:t>
      </w:r>
    </w:p>
    <w:p w14:paraId="6AFC1C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GeoRadiusArgs</w:t>
      </w:r>
      <w:r>
        <w:rPr>
          <w:rFonts w:hint="default" w:ascii="DejaVuSansMono" w:hAnsi="DejaVuSansMono" w:eastAsia="DejaVuSansMono" w:cs="DejaVuSansMono"/>
          <w:color w:val="24292E"/>
          <w:kern w:val="0"/>
          <w:sz w:val="16"/>
          <w:szCs w:val="16"/>
          <w:lang w:val="en-US" w:eastAsia="zh-CN" w:bidi="ar"/>
        </w:rPr>
        <w:t>().count(</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).sortAscending()); </w:t>
      </w:r>
    </w:p>
    <w:p w14:paraId="44FD4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如果数据量更⼤或者需要更复杂的空间分析，可以⽤ PostGIS 或者 Elasticsearch，它们对地理空间查询的⽀持更完 </w:t>
      </w:r>
    </w:p>
    <w:p w14:paraId="026FCF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整。Elasticsearch 的 </w:t>
      </w:r>
      <w:r>
        <w:rPr>
          <w:rFonts w:hint="default" w:ascii="DejaVuSansMono" w:hAnsi="DejaVuSansMono" w:eastAsia="DejaVuSansMono" w:cs="DejaVuSansMono"/>
          <w:color w:val="111111"/>
          <w:kern w:val="0"/>
          <w:sz w:val="16"/>
          <w:szCs w:val="16"/>
          <w:lang w:val="en-US" w:eastAsia="zh-CN" w:bidi="ar"/>
        </w:rPr>
        <w:t xml:space="preserve">geo_distance </w:t>
      </w:r>
      <w:r>
        <w:rPr>
          <w:rFonts w:ascii="宋体" w:hAnsi="宋体" w:eastAsia="宋体" w:cs="宋体"/>
          <w:color w:val="111111"/>
          <w:kern w:val="0"/>
          <w:sz w:val="16"/>
          <w:szCs w:val="16"/>
          <w:lang w:val="en-US" w:eastAsia="zh-CN" w:bidi="ar"/>
        </w:rPr>
        <w:t xml:space="preserve">查询配合 </w:t>
      </w:r>
      <w:r>
        <w:rPr>
          <w:rFonts w:hint="default" w:ascii="DejaVuSansMono" w:hAnsi="DejaVuSansMono" w:eastAsia="DejaVuSansMono" w:cs="DejaVuSansMono"/>
          <w:color w:val="111111"/>
          <w:kern w:val="0"/>
          <w:sz w:val="16"/>
          <w:szCs w:val="16"/>
          <w:lang w:val="en-US" w:eastAsia="zh-CN" w:bidi="ar"/>
        </w:rPr>
        <w:t xml:space="preserve">size=5 </w:t>
      </w:r>
      <w:r>
        <w:rPr>
          <w:rFonts w:ascii="宋体" w:hAnsi="宋体" w:eastAsia="宋体" w:cs="宋体"/>
          <w:color w:val="111111"/>
          <w:kern w:val="0"/>
          <w:sz w:val="16"/>
          <w:szCs w:val="16"/>
          <w:lang w:val="en-US" w:eastAsia="zh-CN" w:bidi="ar"/>
        </w:rPr>
        <w:t xml:space="preserve">就能直接返回结果。 </w:t>
      </w:r>
    </w:p>
    <w:p w14:paraId="1D739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整个流程其实是“粗筛 + 精算”两步⾛，GeoHash 负责扛住第⼀波流量冲击，脏活累活交给空间数据库或搜索引擎兜 </w:t>
      </w:r>
    </w:p>
    <w:p w14:paraId="2EFEC7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 </w:t>
      </w:r>
    </w:p>
    <w:p w14:paraId="0A009A2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125.</w:t>
      </w:r>
      <w:r>
        <w:rPr>
          <w:rFonts w:ascii="宋体" w:hAnsi="宋体" w:eastAsia="宋体" w:cs="宋体"/>
          <w:color w:val="0000EE"/>
          <w:kern w:val="0"/>
          <w:sz w:val="19"/>
          <w:szCs w:val="19"/>
          <w:lang w:val="en-US" w:eastAsia="zh-CN" w:bidi="ar"/>
        </w:rPr>
        <w:t xml:space="preserve">MySQL 中 如果我 select * from ⼀个有 1000 万⾏的表，内存会飙升么？ </w:t>
      </w:r>
    </w:p>
    <w:p w14:paraId="5B50BB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这个问题得看你怎么执⾏这条 SQL。很多⼈以为 </w:t>
      </w:r>
      <w:r>
        <w:rPr>
          <w:rFonts w:hint="default" w:ascii="DejaVuSansMono" w:hAnsi="DejaVuSansMono" w:eastAsia="DejaVuSansMono" w:cs="DejaVuSansMono"/>
          <w:color w:val="111111"/>
          <w:kern w:val="0"/>
          <w:sz w:val="16"/>
          <w:szCs w:val="16"/>
          <w:lang w:val="en-US" w:eastAsia="zh-CN" w:bidi="ar"/>
        </w:rPr>
        <w:t xml:space="preserve">SELECT * FROM </w:t>
      </w:r>
      <w:r>
        <w:rPr>
          <w:rFonts w:ascii="宋体" w:hAnsi="宋体" w:eastAsia="宋体" w:cs="宋体"/>
          <w:color w:val="111111"/>
          <w:kern w:val="0"/>
          <w:sz w:val="16"/>
          <w:szCs w:val="16"/>
          <w:lang w:val="en-US" w:eastAsia="zh-CN" w:bidi="ar"/>
        </w:rPr>
        <w:t xml:space="preserve">表 会把 1000 万⾏数据全捞到内存⾥，其实不⼀ </w:t>
      </w:r>
    </w:p>
    <w:p w14:paraId="6F927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6C1307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的查询结果默认是流式返回的。Server 端⼀边查存储引擎，⼀边往客户端发数据，不会⼀次性把所有结果塞进 </w:t>
      </w:r>
    </w:p>
    <w:p w14:paraId="076D0D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内存。所以服务端的内存压⼒其实是可控的，关键在于客户端怎么处理。 </w:t>
      </w:r>
    </w:p>
    <w:p w14:paraId="7CDBCD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但问题出在客户端。⽐如你⽤的是 MySQL Workbench、Navicat 这类图形⼯具，默认会把整个结果集全拉到本地内存 </w:t>
      </w:r>
    </w:p>
    <w:p w14:paraId="195CBD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⾥渲染表格。1000 万⾏宽表可能直接把你的机器⼲趴，内存飙升的就是你本地这头。 </w:t>
      </w:r>
    </w:p>
    <w:p w14:paraId="01557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程序⾥也⼀样。Java ⽤ JDBC 的 </w:t>
      </w:r>
      <w:r>
        <w:rPr>
          <w:rFonts w:hint="default" w:ascii="DejaVuSansMono" w:hAnsi="DejaVuSansMono" w:eastAsia="DejaVuSansMono" w:cs="DejaVuSansMono"/>
          <w:color w:val="111111"/>
          <w:kern w:val="0"/>
          <w:sz w:val="16"/>
          <w:szCs w:val="16"/>
          <w:lang w:val="en-US" w:eastAsia="zh-CN" w:bidi="ar"/>
        </w:rPr>
        <w:t xml:space="preserve">Statement.executeQuery() </w:t>
      </w:r>
      <w:r>
        <w:rPr>
          <w:rFonts w:ascii="宋体" w:hAnsi="宋体" w:eastAsia="宋体" w:cs="宋体"/>
          <w:color w:val="111111"/>
          <w:kern w:val="0"/>
          <w:sz w:val="16"/>
          <w:szCs w:val="16"/>
          <w:lang w:val="en-US" w:eastAsia="zh-CN" w:bidi="ar"/>
        </w:rPr>
        <w:t xml:space="preserve">，默认⾏为是把结果全 fetch 回来存到 ResultSet </w:t>
      </w:r>
    </w:p>
    <w:p w14:paraId="76EEF8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⾥。除⾮你设置了 </w:t>
      </w:r>
      <w:r>
        <w:rPr>
          <w:rFonts w:hint="default" w:ascii="DejaVuSansMono" w:hAnsi="DejaVuSansMono" w:eastAsia="DejaVuSansMono" w:cs="DejaVuSansMono"/>
          <w:color w:val="111111"/>
          <w:kern w:val="0"/>
          <w:sz w:val="16"/>
          <w:szCs w:val="16"/>
          <w:lang w:val="en-US" w:eastAsia="zh-CN" w:bidi="ar"/>
        </w:rPr>
        <w:t xml:space="preserve">fetchSize(Integer.MIN_VALUE) </w:t>
      </w:r>
      <w:r>
        <w:rPr>
          <w:rFonts w:ascii="宋体" w:hAnsi="宋体" w:eastAsia="宋体" w:cs="宋体"/>
          <w:color w:val="111111"/>
          <w:kern w:val="0"/>
          <w:sz w:val="16"/>
          <w:szCs w:val="16"/>
          <w:lang w:val="en-US" w:eastAsia="zh-CN" w:bidi="ar"/>
        </w:rPr>
        <w:t xml:space="preserve">（MySQL 驱动特殊⽀持），让它⽤游标模式流式读取。 </w:t>
      </w:r>
    </w:p>
    <w:p w14:paraId="7DE7F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所以真正要关注的是：结果集是否缓冲。 </w:t>
      </w:r>
    </w:p>
    <w:p w14:paraId="4350D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1）如果你只是想数⼀数，写成 </w:t>
      </w:r>
      <w:r>
        <w:rPr>
          <w:rFonts w:hint="default" w:ascii="DejaVuSansMono" w:hAnsi="DejaVuSansMono" w:eastAsia="DejaVuSansMono" w:cs="DejaVuSansMono"/>
          <w:color w:val="111111"/>
          <w:kern w:val="0"/>
          <w:sz w:val="16"/>
          <w:szCs w:val="16"/>
          <w:lang w:val="en-US" w:eastAsia="zh-CN" w:bidi="ar"/>
        </w:rPr>
        <w:t xml:space="preserve">SELECT COUNT(*) FROM huge_table </w:t>
      </w:r>
      <w:r>
        <w:rPr>
          <w:rFonts w:ascii="宋体" w:hAnsi="宋体" w:eastAsia="宋体" w:cs="宋体"/>
          <w:color w:val="111111"/>
          <w:kern w:val="0"/>
          <w:sz w:val="16"/>
          <w:szCs w:val="16"/>
          <w:lang w:val="en-US" w:eastAsia="zh-CN" w:bidi="ar"/>
        </w:rPr>
        <w:t xml:space="preserve">，这个当然没问题，聚合后就⼀⾏。 </w:t>
      </w:r>
    </w:p>
    <w:p w14:paraId="264E10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2）如果是导数据、做迁移，建议加主键范围分页，或者⽤ </w:t>
      </w:r>
      <w:r>
        <w:rPr>
          <w:rFonts w:hint="default" w:ascii="DejaVuSansMono" w:hAnsi="DejaVuSansMono" w:eastAsia="DejaVuSansMono" w:cs="DejaVuSansMono"/>
          <w:color w:val="111111"/>
          <w:kern w:val="0"/>
          <w:sz w:val="16"/>
          <w:szCs w:val="16"/>
          <w:lang w:val="en-US" w:eastAsia="zh-CN" w:bidi="ar"/>
        </w:rPr>
        <w:t xml:space="preserve">WHERE id &gt; ? LIMIT 10000 </w:t>
      </w:r>
      <w:r>
        <w:rPr>
          <w:rFonts w:ascii="宋体" w:hAnsi="宋体" w:eastAsia="宋体" w:cs="宋体"/>
          <w:color w:val="111111"/>
          <w:kern w:val="0"/>
          <w:sz w:val="16"/>
          <w:szCs w:val="16"/>
          <w:lang w:val="en-US" w:eastAsia="zh-CN" w:bidi="ar"/>
        </w:rPr>
        <w:t xml:space="preserve">⼀批批拿。 </w:t>
      </w:r>
    </w:p>
    <w:p w14:paraId="6AFAB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3）别在⽣产连上直接敲 </w:t>
      </w:r>
      <w:r>
        <w:rPr>
          <w:rFonts w:hint="default" w:ascii="DejaVuSansMono" w:hAnsi="DejaVuSansMono" w:eastAsia="DejaVuSansMono" w:cs="DejaVuSansMono"/>
          <w:color w:val="111111"/>
          <w:kern w:val="0"/>
          <w:sz w:val="16"/>
          <w:szCs w:val="16"/>
          <w:lang w:val="en-US" w:eastAsia="zh-CN" w:bidi="ar"/>
        </w:rPr>
        <w:t xml:space="preserve">SELECT * FROM </w:t>
      </w:r>
      <w:r>
        <w:rPr>
          <w:rFonts w:ascii="宋体" w:hAnsi="宋体" w:eastAsia="宋体" w:cs="宋体"/>
          <w:color w:val="111111"/>
          <w:kern w:val="0"/>
          <w:sz w:val="16"/>
          <w:szCs w:val="16"/>
          <w:lang w:val="en-US" w:eastAsia="zh-CN" w:bidi="ar"/>
        </w:rPr>
        <w:t xml:space="preserve">超⼤表 ，尤其是图形化⼯具，压根不经过脑⼦。 </w:t>
      </w:r>
    </w:p>
    <w:p w14:paraId="345B1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09F8F9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stmt.setFetchSize(Integer.MIN_VALUE); </w:t>
      </w:r>
      <w:r>
        <w:rPr>
          <w:rFonts w:hint="default" w:ascii="DejaVuSansMono" w:hAnsi="DejaVuSansMono" w:eastAsia="DejaVuSansMono" w:cs="DejaVuSansMono"/>
          <w:color w:val="6A737D"/>
          <w:kern w:val="0"/>
          <w:sz w:val="16"/>
          <w:szCs w:val="16"/>
          <w:lang w:val="en-US" w:eastAsia="zh-CN" w:bidi="ar"/>
        </w:rPr>
        <w:t xml:space="preserve">// MySQL </w:t>
      </w:r>
      <w:r>
        <w:rPr>
          <w:rFonts w:ascii="宋体" w:hAnsi="宋体" w:eastAsia="宋体" w:cs="宋体"/>
          <w:color w:val="6A737D"/>
          <w:kern w:val="0"/>
          <w:sz w:val="16"/>
          <w:szCs w:val="16"/>
          <w:lang w:val="en-US" w:eastAsia="zh-CN" w:bidi="ar"/>
        </w:rPr>
        <w:t xml:space="preserve">游标式读取 </w:t>
      </w:r>
    </w:p>
    <w:p w14:paraId="668215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ResultSet </w:t>
      </w:r>
      <w:r>
        <w:rPr>
          <w:rFonts w:hint="default" w:ascii="DejaVuSansMono" w:hAnsi="DejaVuSansMono" w:eastAsia="DejaVuSansMono" w:cs="DejaVuSansMono"/>
          <w:color w:val="005CC5"/>
          <w:kern w:val="0"/>
          <w:sz w:val="16"/>
          <w:szCs w:val="16"/>
          <w:lang w:val="en-US" w:eastAsia="zh-CN" w:bidi="ar"/>
        </w:rPr>
        <w:t xml:space="preserve">rs = </w:t>
      </w:r>
      <w:r>
        <w:rPr>
          <w:rFonts w:hint="default" w:ascii="DejaVuSansMono" w:hAnsi="DejaVuSansMono" w:eastAsia="DejaVuSansMono" w:cs="DejaVuSansMono"/>
          <w:color w:val="24292E"/>
          <w:kern w:val="0"/>
          <w:sz w:val="16"/>
          <w:szCs w:val="16"/>
          <w:lang w:val="en-US" w:eastAsia="zh-CN" w:bidi="ar"/>
        </w:rPr>
        <w:t>stmt.executeQuery(</w:t>
      </w:r>
      <w:r>
        <w:rPr>
          <w:rFonts w:hint="default" w:ascii="DejaVuSansMono" w:hAnsi="DejaVuSansMono" w:eastAsia="DejaVuSansMono" w:cs="DejaVuSansMono"/>
          <w:color w:val="032F62"/>
          <w:kern w:val="0"/>
          <w:sz w:val="16"/>
          <w:szCs w:val="16"/>
          <w:lang w:val="en-US" w:eastAsia="zh-CN" w:bidi="ar"/>
        </w:rPr>
        <w:t>"SELECT * FROM big_table"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(rs.next()) { </w:t>
      </w:r>
    </w:p>
    <w:p w14:paraId="5CA70D0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流式处理，内存不爆炸 </w:t>
      </w:r>
    </w:p>
    <w:p w14:paraId="2E447BE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E5132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126.</w:t>
      </w:r>
      <w:r>
        <w:rPr>
          <w:rFonts w:ascii="宋体" w:hAnsi="宋体" w:eastAsia="宋体" w:cs="宋体"/>
          <w:color w:val="0000EE"/>
          <w:kern w:val="0"/>
          <w:sz w:val="19"/>
          <w:szCs w:val="19"/>
          <w:lang w:val="en-US" w:eastAsia="zh-CN" w:bidi="ar"/>
        </w:rPr>
        <w:t xml:space="preserve">让你设计⼀个 API ⽹关，需要考虑哪些核⼼功能？如何实现动态路由和限流？ </w:t>
      </w:r>
    </w:p>
    <w:p w14:paraId="1FEA7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⽹关本质是所有请求的统⼀⼊⼝，得先把核⼼职责理清楚。路由、鉴权、限流、监控这些是基本盘，动态配置能⼒ </w:t>
      </w:r>
    </w:p>
    <w:p w14:paraId="1472FB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则是灵活性的关键。 </w:t>
      </w:r>
    </w:p>
    <w:p w14:paraId="4F501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动态路由的核⼼在于把路由规则从代码⾥剥离出来。⼀般做法是⽤ Nacos 或 ZooKeeper 存储路由表，⽐如路径 </w:t>
      </w:r>
    </w:p>
    <w:p w14:paraId="07977CA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转发到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的 8080 端⼝。⽹关启动时拉取配置，监听变更事件实时更新内存中的路由 </w:t>
      </w:r>
    </w:p>
    <w:p w14:paraId="71717F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表。Spring Cloud Gateway 的 </w:t>
      </w:r>
      <w:r>
        <w:rPr>
          <w:rFonts w:hint="default" w:ascii="DejaVuSansMono" w:hAnsi="DejaVuSansMono" w:eastAsia="DejaVuSansMono" w:cs="DejaVuSansMono"/>
          <w:color w:val="111111"/>
          <w:kern w:val="0"/>
          <w:sz w:val="16"/>
          <w:szCs w:val="16"/>
          <w:lang w:val="en-US" w:eastAsia="zh-CN" w:bidi="ar"/>
        </w:rPr>
        <w:t xml:space="preserve">RouteDefinitionWriter </w:t>
      </w:r>
      <w:r>
        <w:rPr>
          <w:rFonts w:ascii="宋体" w:hAnsi="宋体" w:eastAsia="宋体" w:cs="宋体"/>
          <w:color w:val="111111"/>
          <w:kern w:val="0"/>
          <w:sz w:val="16"/>
          <w:szCs w:val="16"/>
          <w:lang w:val="en-US" w:eastAsia="zh-CN" w:bidi="ar"/>
        </w:rPr>
        <w:t xml:space="preserve">就是⼲这个的，配合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或数据库也能做持久化。 </w:t>
      </w:r>
    </w:p>
    <w:p w14:paraId="1B324D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限流要防突发流量打垮后端。常见的是 令牌桶算法，Guava 的 </w:t>
      </w:r>
      <w:r>
        <w:rPr>
          <w:rFonts w:hint="default" w:ascii="DejaVuSansMono" w:hAnsi="DejaVuSansMono" w:eastAsia="DejaVuSansMono" w:cs="DejaVuSansMono"/>
          <w:color w:val="111111"/>
          <w:kern w:val="0"/>
          <w:sz w:val="16"/>
          <w:szCs w:val="16"/>
          <w:lang w:val="en-US" w:eastAsia="zh-CN" w:bidi="ar"/>
        </w:rPr>
        <w:t xml:space="preserve">RateLimiter </w:t>
      </w:r>
      <w:r>
        <w:rPr>
          <w:rFonts w:ascii="宋体" w:hAnsi="宋体" w:eastAsia="宋体" w:cs="宋体"/>
          <w:color w:val="111111"/>
          <w:kern w:val="0"/>
          <w:sz w:val="16"/>
          <w:szCs w:val="16"/>
          <w:lang w:val="en-US" w:eastAsia="zh-CN" w:bidi="ar"/>
        </w:rPr>
        <w:t xml:space="preserve">是单机版，⽣产环境通常⽤ Redis </w:t>
      </w:r>
    </w:p>
    <w:p w14:paraId="46D84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实现分布式限流。⽐如按⽤户 ID 或 IP 做 key，每秒放 100 个令牌，超了就返回 429。Sentinel 和 Hystrix 也内 </w:t>
      </w:r>
    </w:p>
    <w:p w14:paraId="3E6320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置了限流策略，集成起来省事。 </w:t>
      </w:r>
    </w:p>
    <w:p w14:paraId="49131B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路由和限流规则最好能热更新。⽐如通过 OpenAPI 提供管理接⼝，改完配置推送到配置中⼼，⽹关监听到变化后 </w:t>
      </w:r>
    </w:p>
    <w:p w14:paraId="285549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reload。整个过程不需要重启服务。 </w:t>
      </w:r>
    </w:p>
    <w:p w14:paraId="1BBE48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压根不经过业务服务的逻辑，都应该在⽹关层兜住。像认证可以放 JWT 校验，⽇志打点记录响应时间，这些脏活累活 </w:t>
      </w:r>
    </w:p>
    <w:p w14:paraId="62F2DC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让⽹关扛住，后端才能轻装上阵。 </w:t>
      </w:r>
    </w:p>
    <w:p w14:paraId="084F62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127.</w:t>
      </w:r>
      <w:r>
        <w:rPr>
          <w:rFonts w:ascii="宋体" w:hAnsi="宋体" w:eastAsia="宋体" w:cs="宋体"/>
          <w:color w:val="0000EE"/>
          <w:kern w:val="0"/>
          <w:sz w:val="19"/>
          <w:szCs w:val="19"/>
          <w:lang w:val="en-US" w:eastAsia="zh-CN" w:bidi="ar"/>
        </w:rPr>
        <w:t xml:space="preserve">微服务架构中，如何设计⼀个配置中⼼？配置变更后如何实时通知各个服务？ </w:t>
      </w:r>
    </w:p>
    <w:p w14:paraId="077942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配置中⼼本质是解决分布式环境下配置统⼀管理的问题。你得先想清楚，服务启动要拉配置，运⾏中配置变了还得实 </w:t>
      </w:r>
    </w:p>
    <w:p w14:paraId="69B64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时感知，这两件事⼀个都不能少。 </w:t>
      </w:r>
    </w:p>
    <w:p w14:paraId="1EE916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配置存储⼀般⽤ ZooKeeper、etcd 或 Nacos 这类⽀持监听的中间件。⽐如 Nacos ⽤ MySQL 做持久化，内存⾥ </w:t>
      </w:r>
    </w:p>
    <w:p w14:paraId="4AAAE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维护⼀份最新配置，读写分离扛住⾼并发。 </w:t>
      </w:r>
    </w:p>
    <w:p w14:paraId="27ADC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服务启动时从配置中⼼拉取全量配置，这步通常是 HTTP 请求，简单直接。关键在运⾏时更新—不能轮询，延迟 </w:t>
      </w:r>
    </w:p>
    <w:p w14:paraId="348FD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⼤还费资源。主流做法是⻓轮询（long polling），客户端挂住请求⼏⼗秒，服务端有变更⽴刻回，没变更等快超时再 </w:t>
      </w:r>
    </w:p>
    <w:p w14:paraId="4467BC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返回空。像 Nacos 客户端每 30 秒发⼀次⻓轮询，服务端 hold 住，⼀旦某个配置被改，⽴⻢推给所有挂着的客户端。 </w:t>
      </w:r>
    </w:p>
    <w:p w14:paraId="2748574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伪代码⽰意：⻓轮询监听 </w:t>
      </w:r>
    </w:p>
    <w:p w14:paraId="4F2A42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configService.addListener(</w:t>
      </w:r>
      <w:r>
        <w:rPr>
          <w:rFonts w:hint="default" w:ascii="DejaVuSansMono" w:hAnsi="DejaVuSansMono" w:eastAsia="DejaVuSansMono" w:cs="DejaVuSansMono"/>
          <w:color w:val="032F62"/>
          <w:kern w:val="0"/>
          <w:sz w:val="16"/>
          <w:szCs w:val="16"/>
          <w:lang w:val="en-US" w:eastAsia="zh-CN" w:bidi="ar"/>
        </w:rPr>
        <w:t>"app.yml"</w:t>
      </w:r>
      <w:r>
        <w:rPr>
          <w:rFonts w:hint="default" w:ascii="DejaVuSansMono" w:hAnsi="DejaVuSansMono" w:eastAsia="DejaVuSansMono" w:cs="DejaVuSansMono"/>
          <w:color w:val="24292E"/>
          <w:kern w:val="0"/>
          <w:sz w:val="16"/>
          <w:szCs w:val="16"/>
          <w:lang w:val="en-US" w:eastAsia="zh-CN" w:bidi="ar"/>
        </w:rPr>
        <w:t xml:space="preserve">, config -&gt; { </w:t>
      </w:r>
    </w:p>
    <w:p w14:paraId="15D855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新配置来了：</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config); </w:t>
      </w:r>
    </w:p>
    <w:p w14:paraId="1C4E27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reloadConfig(config); </w:t>
      </w:r>
    </w:p>
    <w:p w14:paraId="33134DE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DBA0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客户端收到变更后，要能⾃动刷新 Bean 或配置项。Spring Cloud Config 配合 @RefreshScope 注解就能做到， </w:t>
      </w:r>
    </w:p>
    <w:p w14:paraId="5642B7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改配置不重启服务。 </w:t>
      </w:r>
    </w:p>
    <w:p w14:paraId="46662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最后要考虑灰度发布。别⼀改配置⼏百个实例全炸了。可以按 namespace 或标签做分组推送，先打 10% 实例验 </w:t>
      </w:r>
    </w:p>
    <w:p w14:paraId="54CB2C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证，没问题再全量。整个链路其实是“集中存储 + ⻓轮询 + 本地缓存”。客户端本地也存⼀份，即使配置中⼼挂了也能降级使⽤。 </w:t>
      </w:r>
    </w:p>
    <w:p w14:paraId="1C07EA7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128.</w:t>
      </w:r>
      <w:r>
        <w:rPr>
          <w:rFonts w:ascii="宋体" w:hAnsi="宋体" w:eastAsia="宋体" w:cs="宋体"/>
          <w:color w:val="0000EE"/>
          <w:kern w:val="0"/>
          <w:sz w:val="19"/>
          <w:szCs w:val="19"/>
          <w:lang w:val="en-US" w:eastAsia="zh-CN" w:bidi="ar"/>
        </w:rPr>
        <w:t xml:space="preserve">电商系统中，⽤户下单后如何保证订单、库存、⽀付三个服务的数据⼀致性？请设计⼀个分布式事务⽅案 </w:t>
      </w:r>
    </w:p>
    <w:p w14:paraId="200BF3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订单创建、库存扣减、⽀付状态更新跨了三个服务，任何⼀个环节出问题都会导致数据不⼀致。⽐如⽤户付完款，结 </w:t>
      </w:r>
    </w:p>
    <w:p w14:paraId="3B1E3B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果库存没扣，那就亏了。这种场景不能靠本地事务搞定，得⽤分布式事务⽅案。 </w:t>
      </w:r>
    </w:p>
    <w:p w14:paraId="350722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1）⾸选 Seata 的 AT 模式，对业务侵⼊⼩。你只需要在下单⽅法上加个 </w:t>
      </w:r>
      <w:r>
        <w:rPr>
          <w:rFonts w:hint="default" w:ascii="DejaVuSansMono" w:hAnsi="DejaVuSansMono" w:eastAsia="DejaVuSansMono" w:cs="DejaVuSansMono"/>
          <w:color w:val="111111"/>
          <w:kern w:val="0"/>
          <w:sz w:val="16"/>
          <w:szCs w:val="16"/>
          <w:lang w:val="en-US" w:eastAsia="zh-CN" w:bidi="ar"/>
        </w:rPr>
        <w:t xml:space="preserve">@GlobalTransactional </w:t>
      </w:r>
      <w:r>
        <w:rPr>
          <w:rFonts w:ascii="宋体" w:hAnsi="宋体" w:eastAsia="宋体" w:cs="宋体"/>
          <w:color w:val="111111"/>
          <w:kern w:val="0"/>
          <w:sz w:val="16"/>
          <w:szCs w:val="16"/>
          <w:lang w:val="en-US" w:eastAsia="zh-CN" w:bidi="ar"/>
        </w:rPr>
        <w:t xml:space="preserve">注解，Seata 会 </w:t>
      </w:r>
    </w:p>
    <w:p w14:paraId="735064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⾃动记录订单、库存、⽀付表的 before/after image，⽣成回滚⽇志。如果⽀付调⽤失败，它能⾃动根据⽇志反向补 </w:t>
      </w:r>
    </w:p>
    <w:p w14:paraId="54A159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偿，把订单和库存状态回退。 </w:t>
      </w:r>
    </w:p>
    <w:p w14:paraId="77D176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2）如果要求最终⼀致性，可以⽤ 可靠消息 + 最终⼀致性。下单成功后发⼀条 MQ 消息给库存服务，库存消费成功再 </w:t>
      </w:r>
    </w:p>
    <w:p w14:paraId="501AD2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扣减，然后发下⼀条消息给⽀付服务。每个步骤都落库状态，配合定时对账任务兜底。RocketMQ 的事务消息正好⽀ </w:t>
      </w:r>
    </w:p>
    <w:p w14:paraId="49F91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 half message 和回调机制，能保证消息不丢。 </w:t>
      </w:r>
    </w:p>
    <w:p w14:paraId="02255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3）极端情况⽐如⽹络超时，不确定⽀付是否成功，这时候不能直接回滚，得⾛ TCC 模式：Try 阶段预占库存和⽀付额 </w:t>
      </w:r>
    </w:p>
    <w:p w14:paraId="29A471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度，Confirm 真正扣减，Cancel 释放资源。虽然要写三个⽅法，但控制⼒更强，适合⾼并发资⾦场景。 </w:t>
      </w:r>
    </w:p>
    <w:p w14:paraId="70BFCF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TCC 性能最好但开发成本⾼，AT 模式适合快速落地，消息⽅案适合异步场景。选哪个，得看你们系统的容忍度和复杂 </w:t>
      </w:r>
    </w:p>
    <w:p w14:paraId="2AD04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 </w:t>
      </w:r>
    </w:p>
    <w:p w14:paraId="044210B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129.</w:t>
      </w:r>
      <w:r>
        <w:rPr>
          <w:rFonts w:ascii="宋体" w:hAnsi="宋体" w:eastAsia="宋体" w:cs="宋体"/>
          <w:color w:val="0000EE"/>
          <w:kern w:val="0"/>
          <w:sz w:val="19"/>
          <w:szCs w:val="19"/>
          <w:lang w:val="en-US" w:eastAsia="zh-CN" w:bidi="ar"/>
        </w:rPr>
        <w:t xml:space="preserve">如何设计⼀个灰度发布系统？如何控制流量逐步切换到新版本？ </w:t>
      </w:r>
    </w:p>
    <w:p w14:paraId="5D5910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灰度发布系统的核⼼⽬标是控制新版本的暴露范围，⽤最⼩风险验证功能正确性。关键在于流量路由和动态策略管 </w:t>
      </w:r>
    </w:p>
    <w:p w14:paraId="1DCE56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 </w:t>
      </w:r>
    </w:p>
    <w:p w14:paraId="35A0FE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流量打标 </w:t>
      </w:r>
    </w:p>
    <w:p w14:paraId="5AC02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请求进来时，根据 IP、⽤户 ID、设备指纹等提取特征，⽣成⼀个稳定的标签。⽐如按⽤户 ID 取模决定是否进⼊灰度 </w:t>
      </w:r>
    </w:p>
    <w:p w14:paraId="229C23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池。这个标签决定了它后续⾛哪个服务实例。2） 路由规则下发 </w:t>
      </w:r>
    </w:p>
    <w:p w14:paraId="457941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⽤配置中⼼（⽐如 Nacos 或 Apollo）维护灰度规则。规则可以是“5% 的⽤户流量切到 v2”，也可以是“特定⽤户组 </w:t>
      </w:r>
    </w:p>
    <w:p w14:paraId="29122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全量切”。⽹关或客户端侧的负载均衡组件监听配置变化，实时更新路由逻辑。 </w:t>
      </w:r>
    </w:p>
    <w:p w14:paraId="7861D8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⽹关/SDK 执⾏分流 </w:t>
      </w:r>
    </w:p>
    <w:p w14:paraId="781A2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API ⽹关层做统⼀拦截最常见。⽐如基于 Spring Cloud Gateway 写个 GlobalFilter，解析请求标签，结合当前灰度 </w:t>
      </w:r>
    </w:p>
    <w:p w14:paraId="572663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⽐例，决定转发到 </w:t>
      </w:r>
      <w:r>
        <w:rPr>
          <w:rFonts w:hint="default" w:ascii="DejaVuSansMono" w:hAnsi="DejaVuSansMono" w:eastAsia="DejaVuSansMono" w:cs="DejaVuSansMono"/>
          <w:color w:val="111111"/>
          <w:kern w:val="0"/>
          <w:sz w:val="16"/>
          <w:szCs w:val="16"/>
          <w:lang w:val="en-US" w:eastAsia="zh-CN" w:bidi="ar"/>
        </w:rPr>
        <w:t xml:space="preserve">service-v1 </w:t>
      </w:r>
      <w:r>
        <w:rPr>
          <w:rFonts w:ascii="宋体" w:hAnsi="宋体" w:eastAsia="宋体" w:cs="宋体"/>
          <w:color w:val="111111"/>
          <w:kern w:val="0"/>
          <w:sz w:val="16"/>
          <w:szCs w:val="16"/>
          <w:lang w:val="en-US" w:eastAsia="zh-CN" w:bidi="ar"/>
        </w:rPr>
        <w:t xml:space="preserve">还是 </w:t>
      </w:r>
      <w:r>
        <w:rPr>
          <w:rFonts w:hint="default" w:ascii="DejaVuSansMono" w:hAnsi="DejaVuSansMono" w:eastAsia="DejaVuSansMono" w:cs="DejaVuSansMono"/>
          <w:color w:val="111111"/>
          <w:kern w:val="0"/>
          <w:sz w:val="16"/>
          <w:szCs w:val="16"/>
          <w:lang w:val="en-US" w:eastAsia="zh-CN" w:bidi="ar"/>
        </w:rPr>
        <w:t xml:space="preserve">service-v2 </w:t>
      </w:r>
      <w:r>
        <w:rPr>
          <w:rFonts w:ascii="宋体" w:hAnsi="宋体" w:eastAsia="宋体" w:cs="宋体"/>
          <w:color w:val="111111"/>
          <w:kern w:val="0"/>
          <w:sz w:val="16"/>
          <w:szCs w:val="16"/>
          <w:lang w:val="en-US" w:eastAsia="zh-CN" w:bidi="ar"/>
        </w:rPr>
        <w:t xml:space="preserve">。如果⽤了 Service Mesh，也可以通过 Istio 的 VirtualService </w:t>
      </w:r>
    </w:p>
    <w:p w14:paraId="2C39FB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做权重分发。 </w:t>
      </w:r>
    </w:p>
    <w:p w14:paraId="003DE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渐进式放量 </w:t>
      </w:r>
    </w:p>
    <w:p w14:paraId="020A7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1% 开始，观察监控指标（错误率、延迟、业务埋点）。没问题就⼿动或⾃动提升到 5% → 20% → 100%。整个过程 </w:t>
      </w:r>
    </w:p>
    <w:p w14:paraId="077F86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要配合 CI/CD 流⽔线，⽀持⼀键回滚。 </w:t>
      </w:r>
    </w:p>
    <w:p w14:paraId="5CAB58E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⽰例：简单按⽤户</w:t>
      </w:r>
      <w:r>
        <w:rPr>
          <w:rFonts w:hint="default" w:ascii="DejaVuSansMono" w:hAnsi="DejaVuSansMono" w:eastAsia="DejaVuSansMono" w:cs="DejaVuSansMono"/>
          <w:color w:val="6A737D"/>
          <w:kern w:val="0"/>
          <w:sz w:val="16"/>
          <w:szCs w:val="16"/>
          <w:lang w:val="en-US" w:eastAsia="zh-CN" w:bidi="ar"/>
        </w:rPr>
        <w:t>ID</w:t>
      </w:r>
      <w:r>
        <w:rPr>
          <w:rFonts w:ascii="宋体" w:hAnsi="宋体" w:eastAsia="宋体" w:cs="宋体"/>
          <w:color w:val="6A737D"/>
          <w:kern w:val="0"/>
          <w:sz w:val="16"/>
          <w:szCs w:val="16"/>
          <w:lang w:val="en-US" w:eastAsia="zh-CN" w:bidi="ar"/>
        </w:rPr>
        <w:t xml:space="preserve">取模分流 </w:t>
      </w:r>
    </w:p>
    <w:p w14:paraId="431E8F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uid = </w:t>
      </w:r>
      <w:r>
        <w:rPr>
          <w:rFonts w:hint="default" w:ascii="DejaVuSansMono" w:hAnsi="DejaVuSansMono" w:eastAsia="DejaVuSansMono" w:cs="DejaVuSansMono"/>
          <w:color w:val="24292E"/>
          <w:kern w:val="0"/>
          <w:sz w:val="16"/>
          <w:szCs w:val="16"/>
          <w:lang w:val="en-US" w:eastAsia="zh-CN" w:bidi="ar"/>
        </w:rPr>
        <w:t>request.getHeader(</w:t>
      </w:r>
      <w:r>
        <w:rPr>
          <w:rFonts w:hint="default" w:ascii="DejaVuSansMono" w:hAnsi="DejaVuSansMono" w:eastAsia="DejaVuSansMono" w:cs="DejaVuSansMono"/>
          <w:color w:val="032F62"/>
          <w:kern w:val="0"/>
          <w:sz w:val="16"/>
          <w:szCs w:val="16"/>
          <w:lang w:val="en-US" w:eastAsia="zh-CN" w:bidi="ar"/>
        </w:rPr>
        <w:t>"X-User-ID"</w:t>
      </w:r>
      <w:r>
        <w:rPr>
          <w:rFonts w:hint="default" w:ascii="DejaVuSansMono" w:hAnsi="DejaVuSansMono" w:eastAsia="DejaVuSansMono" w:cs="DejaVuSansMono"/>
          <w:color w:val="24292E"/>
          <w:kern w:val="0"/>
          <w:sz w:val="16"/>
          <w:szCs w:val="16"/>
          <w:lang w:val="en-US" w:eastAsia="zh-CN" w:bidi="ar"/>
        </w:rPr>
        <w:t xml:space="preserve">); </w:t>
      </w:r>
    </w:p>
    <w:p w14:paraId="325C0EA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Math.abs(uid.hashCode()) % </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p>
    <w:p w14:paraId="57C975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version = </w:t>
      </w:r>
      <w:r>
        <w:rPr>
          <w:rFonts w:hint="default" w:ascii="DejaVuSansMono" w:hAnsi="DejaVuSansMono" w:eastAsia="DejaVuSansMono" w:cs="DejaVuSansMono"/>
          <w:color w:val="24292E"/>
          <w:kern w:val="0"/>
          <w:sz w:val="16"/>
          <w:szCs w:val="16"/>
          <w:lang w:val="en-US" w:eastAsia="zh-CN" w:bidi="ar"/>
        </w:rPr>
        <w:t xml:space="preserve">hash &lt; grayRatio ? </w:t>
      </w:r>
      <w:r>
        <w:rPr>
          <w:rFonts w:hint="default" w:ascii="DejaVuSansMono" w:hAnsi="DejaVuSansMono" w:eastAsia="DejaVuSansMono" w:cs="DejaVuSansMono"/>
          <w:color w:val="032F62"/>
          <w:kern w:val="0"/>
          <w:sz w:val="16"/>
          <w:szCs w:val="16"/>
          <w:lang w:val="en-US" w:eastAsia="zh-CN" w:bidi="ar"/>
        </w:rPr>
        <w:t xml:space="preserve">"v2"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"v1"</w:t>
      </w:r>
      <w:r>
        <w:rPr>
          <w:rFonts w:hint="default" w:ascii="DejaVuSansMono" w:hAnsi="DejaVuSansMono" w:eastAsia="DejaVuSansMono" w:cs="DejaVuSansMono"/>
          <w:color w:val="24292E"/>
          <w:kern w:val="0"/>
          <w:sz w:val="16"/>
          <w:szCs w:val="16"/>
          <w:lang w:val="en-US" w:eastAsia="zh-CN" w:bidi="ar"/>
        </w:rPr>
        <w:t xml:space="preserve">; </w:t>
      </w:r>
    </w:p>
    <w:p w14:paraId="3B3086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整个链路必须保证上下游版本兼容，避免 v2 调 v1 时协议不⼀致。⽇志和链路追踪也要带上版本标记，⽅便排查。 </w:t>
      </w:r>
    </w:p>
    <w:p w14:paraId="2DB1724D"/>
    <w:p w14:paraId="2A44AFA9">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后端系统设计⾯试题速记通关版 _ ⾯试刷题 </w:t>
      </w:r>
    </w:p>
    <w:p w14:paraId="09B6BF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如何实现⼀个单点登录（SSO）系统？如果有多个⼦系统，⽤户只需登录⼀次即可访问所有系统 </w:t>
      </w:r>
    </w:p>
    <w:p w14:paraId="6B06E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单点登录的本质是⾝份信息的跨系统共享。⽤户在⼀处认证后，其他系统通过某种机制确认其⾝份，不再重复输⼊账 </w:t>
      </w:r>
    </w:p>
    <w:p w14:paraId="698771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号密码。 </w:t>
      </w:r>
    </w:p>
    <w:p w14:paraId="517E2D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最常⻅⽅案是基于 中⼼化的认证服务，⽐如⽤ OAuth2 + JWT 实现。⽤户⾸次访问⼦系统 A，发现未登录，跳转到统 </w:t>
      </w:r>
    </w:p>
    <w:p w14:paraId="5EC459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SSO Server。登录成功后，Server ⽣成⼀个全局 Token（⽐如 JWT），并重定向回 A 系统。这个 Token 可以存 </w:t>
      </w:r>
    </w:p>
    <w:p w14:paraId="67CA59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Cookie（主域名下）或前端存储。 </w:t>
      </w:r>
    </w:p>
    <w:p w14:paraId="2519F3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后续访问⼦系统 B 时，B 会检查本地是否有有效 Token，没有就再跳 SSO Server 验证。Server 发现⽤户已登录，直 </w:t>
      </w:r>
    </w:p>
    <w:p w14:paraId="67076B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接签发新 Token 给 B，完成⽆感登录。整个过程依赖⼀次浏览器重定向完成⾝份同步。 </w:t>
      </w:r>
    </w:p>
    <w:p w14:paraId="7B56C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1）SSO Server 负责认证和签发 Token </w:t>
      </w:r>
    </w:p>
    <w:p w14:paraId="79549A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2）各⼦系统信任 SSO Server 的签名，只做校验不处理密码 </w:t>
      </w:r>
    </w:p>
    <w:p w14:paraId="6978D6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3）Token 过期时间要合理设置，⼀般⽐ session 稍⻓ </w:t>
      </w:r>
    </w:p>
    <w:p w14:paraId="38A972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代码上，Spring Cloud Gateway + Spring Security OAuth2 是成熟组合。关键在于资源服务器配置： </w:t>
      </w:r>
    </w:p>
    <w:p w14:paraId="492D418D">
      <w:pPr>
        <w:keepNext w:val="0"/>
        <w:keepLines w:val="0"/>
        <w:widowControl/>
        <w:suppressLineNumbers w:val="0"/>
        <w:jc w:val="left"/>
      </w:pPr>
      <w:r>
        <w:rPr>
          <w:rFonts w:ascii="DejaVuSansMono" w:hAnsi="DejaVuSansMono" w:eastAsia="DejaVuSansMono" w:cs="DejaVuSansMono"/>
          <w:color w:val="005CC5"/>
          <w:kern w:val="0"/>
          <w:sz w:val="16"/>
          <w:szCs w:val="16"/>
          <w:lang w:val="en-US" w:eastAsia="zh-CN" w:bidi="ar"/>
        </w:rPr>
        <w:t xml:space="preserve">@Bean </w:t>
      </w:r>
    </w:p>
    <w:p w14:paraId="058DFE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SecurityFilterChain </w:t>
      </w:r>
      <w:r>
        <w:rPr>
          <w:rFonts w:hint="default" w:ascii="DejaVuSansMono" w:hAnsi="DejaVuSansMono" w:eastAsia="DejaVuSansMono" w:cs="DejaVuSansMono"/>
          <w:color w:val="6F42C1"/>
          <w:kern w:val="0"/>
          <w:sz w:val="16"/>
          <w:szCs w:val="16"/>
          <w:lang w:val="en-US" w:eastAsia="zh-CN" w:bidi="ar"/>
        </w:rPr>
        <w:t>filterChain</w:t>
      </w:r>
      <w:r>
        <w:rPr>
          <w:rFonts w:hint="default" w:ascii="DejaVuSansMono" w:hAnsi="DejaVuSansMono" w:eastAsia="DejaVuSansMono" w:cs="DejaVuSansMono"/>
          <w:color w:val="24292E"/>
          <w:kern w:val="0"/>
          <w:sz w:val="16"/>
          <w:szCs w:val="16"/>
          <w:lang w:val="en-US" w:eastAsia="zh-CN" w:bidi="ar"/>
        </w:rPr>
        <w:t xml:space="preserve">(HttpSecurity http)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Exception { </w:t>
      </w:r>
    </w:p>
    <w:p w14:paraId="67199A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http.authorizeHttpRequests(authz -&gt; authz </w:t>
      </w:r>
    </w:p>
    <w:p w14:paraId="023A85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.anyRequest().authenticated() </w:t>
      </w:r>
    </w:p>
    <w:p w14:paraId="0269457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5DB96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http.oauth2ResourceServer(oauth2 -&gt; oauth2.jwt(Customizer.withDefaults())); </w:t>
      </w:r>
    </w:p>
    <w:p w14:paraId="0F1423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http.build(); </w:t>
      </w:r>
    </w:p>
    <w:p w14:paraId="78B60C3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341602">
      <w:pPr>
        <w:keepNext w:val="0"/>
        <w:keepLines w:val="0"/>
        <w:widowControl/>
        <w:suppressLineNumbers w:val="0"/>
        <w:jc w:val="left"/>
      </w:pPr>
      <w:r>
        <w:rPr>
          <w:rFonts w:ascii="宋体" w:hAnsi="宋体" w:eastAsia="宋体" w:cs="宋体"/>
          <w:color w:val="111111"/>
          <w:kern w:val="0"/>
          <w:sz w:val="16"/>
          <w:szCs w:val="16"/>
          <w:lang w:val="en-US" w:eastAsia="zh-CN" w:bidi="ar"/>
        </w:rPr>
        <w:t>注意安全问题：Token 必须 HTTPS 传输，防⽌泄露；⽀持主动登出时，需要⼴播通知所有⼦系统清理会话。</w:t>
      </w:r>
      <w:r>
        <w:rPr>
          <w:rFonts w:ascii="宋体" w:hAnsi="宋体" w:eastAsia="宋体" w:cs="宋体"/>
          <w:color w:val="0000EE"/>
          <w:kern w:val="0"/>
          <w:sz w:val="19"/>
          <w:szCs w:val="19"/>
          <w:lang w:val="en-US" w:eastAsia="zh-CN" w:bidi="ar"/>
        </w:rPr>
        <w:t>怎么设计</w:t>
      </w: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电商系统的订单数据同步⽅案（同步到数仓）？要求数据准确、性能⾼ </w:t>
      </w:r>
    </w:p>
    <w:p w14:paraId="4643EF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电商订单数据同步到数仓，关键是要在⾼并发写⼊和复杂业务逻辑下保证最终⼀致性，同时不拖垮在线业务。 </w:t>
      </w:r>
    </w:p>
    <w:p w14:paraId="3DB0B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1）优先⽤ binlog + 消息队列 ⽅案。MySQL 的 binlog 记录了所有变更，通过 Canal 或 Debezium 捕获，发到 </w:t>
      </w:r>
    </w:p>
    <w:p w14:paraId="1AACA5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Kafka。这样订单库的写操作不会额外负担，消费端可以异步处理，削峰填⾕。Kafka 能扛住⼤流量，⽐如双 11 订单 </w:t>
      </w:r>
    </w:p>
    <w:p w14:paraId="31D75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洪峰，积压⼏⼗万消息也能慢慢消化。 </w:t>
      </w:r>
    </w:p>
    <w:p w14:paraId="146A66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2）数仓侧⽤ Flink 消费 Kafka 数据。Flink 做实时计算很稳，⽀持 exactly-once 语义，能去重、合并更新，再写⼊ </w:t>
      </w:r>
    </w:p>
    <w:p w14:paraId="4A3D40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Hive、ClickHouse 或 Iceberg 表。⽐如⼀个订单从“创建”到“⽀付”到“退款”，Flink 可以按 order_id 聚合，输 </w:t>
      </w:r>
    </w:p>
    <w:p w14:paraId="06FD97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出最终状态，避免数仓⾥出现多条中间态脏数据。 </w:t>
      </w:r>
    </w:p>
    <w:p w14:paraId="304FE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3）加⼀层校验机制。每天跑⼀次离线对账任务，对⽐源库订单总数和⾦额与数仓是否⼀致。如果有偏差，触发补偿同 </w:t>
      </w:r>
    </w:p>
    <w:p w14:paraId="3B0A59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步。这层兜底能发现极端情况下的数据丢失。 </w:t>
      </w:r>
    </w:p>
    <w:p w14:paraId="68D3C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别⽤定时全量拉取，性能差还容易把数据库搞挂。也别让业务代码直接发消息，事务没提交就发出去，容易丢数据。 </w:t>
      </w:r>
    </w:p>
    <w:p w14:paraId="698955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如何设计⼀个点赞系统？ </w:t>
      </w:r>
    </w:p>
    <w:p w14:paraId="44DD6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设计点赞系统，关键是在数据⼀致性、性能和扩展性之间找平衡。⽤户点赞这种操作并发⾼、写多读少，直接怼数据 </w:t>
      </w:r>
    </w:p>
    <w:p w14:paraId="0FC060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库肯定扛不住。 </w:t>
      </w:r>
    </w:p>
    <w:p w14:paraId="3937A6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⼀般⽤分层架构来消化压⼒。前端写请求先打到消息队列，⽐如 Kafka 或 RocketMQ，把瞬时流量削峰填⾕。这样后 </w:t>
      </w:r>
    </w:p>
    <w:p w14:paraId="09B830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端服务不会被突发的点赞洪流冲垮，系统更稳。 </w:t>
      </w:r>
    </w:p>
    <w:p w14:paraId="3AB680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数据存储通常分两层。热数据⽤ Redis 存，⽐如⽤ Set 或 Sorted Set 记录⽤户对某内容的点赞状态，查得快、写得也 </w:t>
      </w:r>
    </w:p>
    <w:p w14:paraId="4ECF3C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快。Redis ⾥可以按内容 ID 聚合点赞⽤户，也可以加个计数器⽤ INCR 维护总数。定时任务再把 Redis 的变更异步落 </w:t>
      </w:r>
    </w:p>
    <w:p w14:paraId="048B6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库，MySQL 或 TiDB 都⾏，保证最终⼀致。 </w:t>
      </w:r>
    </w:p>
    <w:p w14:paraId="2C9F43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1）⽤户点赞先写消息队列，响应⽴刻返回 2）消费者从队列拉数据，更新 Redis 中的点赞集合和计数 3）后台任务周 </w:t>
      </w:r>
    </w:p>
    <w:p w14:paraId="17D27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期性将 Redis 数据合并到数据库 </w:t>
      </w:r>
    </w:p>
    <w:p w14:paraId="1B352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有个细节是去重。同⼀个⽤户不能重复点，Redis 的 Set 天然⽀持唯⼀性，SADD 操作直接搞定。取消点赞⽤ SREM 就 </w:t>
      </w:r>
    </w:p>
    <w:p w14:paraId="52E4B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⾏，⼲净利落。 </w:t>
      </w:r>
    </w:p>
    <w:p w14:paraId="0336FA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如果内容热度差异⼤，热⻔内容的计数器可能成为热点 key。可以分⽚计数，⽐如⽤ user_id % 16 分 16 个 key，查的 </w:t>
      </w:r>
    </w:p>
    <w:p w14:paraId="76FE8F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时候再汇总。这种设计在微博、⼩红书这类产品⾥都验证过，能撑住千万级互动。 </w:t>
      </w:r>
    </w:p>
    <w:p w14:paraId="35E37D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如何设计⼀个⾼可⽤的数据同步系统？需要考虑哪些容错机制？ </w:t>
      </w:r>
    </w:p>
    <w:p w14:paraId="674C74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设计⾼可⽤数据同步系统，本质是解决数据⼀致性和系统可靠性在异常情况下的保障问题。重点不在功能实现，⽽在 </w:t>
      </w:r>
    </w:p>
    <w:p w14:paraId="468A81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容错兜底。1）数据传输链路必须⽀持断点续传。源端读取位置（⽐如 MySQL 的 binlog offset、Kafka 的 consumer offset）要 </w:t>
      </w:r>
    </w:p>
    <w:p w14:paraId="68F2C5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和数据变更⼀起做原⼦性持久化。像 Canal 或 Flink CDC 都会把位点存到外部存储，重启后从最后确认点恢复，避免 </w:t>
      </w:r>
    </w:p>
    <w:p w14:paraId="5ACD2F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重复消费或丢数据。 </w:t>
      </w:r>
    </w:p>
    <w:p w14:paraId="05402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2）⽹络抖动和下游不可⽤时，要有缓冲层。直接写失败不能丢消息，⼀般靠消息队列扛住。⽐如通过 Debezium 抽取 </w:t>
      </w:r>
    </w:p>
    <w:p w14:paraId="2C6BBB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变更发到 Kafka，⽬标系统异步消费。这样即使 ES 或 HBase 挂了⼏个⼩时，数据也不会丢，等它恢复后慢慢重放。 </w:t>
      </w:r>
    </w:p>
    <w:p w14:paraId="4F9AFC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3）写⼊⽬标失败得有重试策略。简单重试可能压垮下游，要⽤指数退避 + 死信队列。⽐如第⼀次 1 秒后重试，第⼆次 </w:t>
      </w:r>
    </w:p>
    <w:p w14:paraId="24602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秒、4 秒，最多 5 次，还不⾏就进 DLQ，⼈⼯介⼊。RocketMQ 和 Pulsar 都内置了这类机制。 </w:t>
      </w:r>
    </w:p>
    <w:p w14:paraId="37D3BB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4）双向同步或环形同步容易出循环复制，必须打标记。⽐如在消息头加 sync-id，中间件看到⾃⼰发过的就丢弃。不 </w:t>
      </w:r>
    </w:p>
    <w:p w14:paraId="54AFF6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 A → B → A，数据会⽆限刷。 </w:t>
      </w:r>
    </w:p>
    <w:p w14:paraId="5B903D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5）最终⼀致性场景下，定期对账补数是最后⼀道防线。每天跑⼀次全量⽐对，发现差异就触发修复任务。滴滴的 DTS </w:t>
      </w:r>
    </w:p>
    <w:p w14:paraId="10AD14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和阿⾥的 Otter 都带这个能⼒。 </w:t>
      </w:r>
    </w:p>
    <w:p w14:paraId="74186D6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API ⽹关如何实现接⼝版本管理？如果要同时⽀持 v1、v2、v3 多个版本的接⼝，你会怎么设计？ </w:t>
      </w:r>
    </w:p>
    <w:p w14:paraId="608654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接⼝版本管理本质是路由分流，把不同版本的请求精准打到对应的后端服务。关键在于路由规则的设计和版本隔离策 </w:t>
      </w:r>
    </w:p>
    <w:p w14:paraId="6D08B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 </w:t>
      </w:r>
    </w:p>
    <w:p w14:paraId="727B4D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⼀般有三种常⻅⽅式： </w:t>
      </w:r>
    </w:p>
    <w:p w14:paraId="114CC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1）路径路由：最直观，⽐如 </w:t>
      </w:r>
      <w:r>
        <w:rPr>
          <w:rFonts w:hint="default" w:ascii="DejaVuSansMono" w:hAnsi="DejaVuSansMono" w:eastAsia="DejaVuSansMono" w:cs="DejaVuSansMono"/>
          <w:color w:val="111111"/>
          <w:kern w:val="0"/>
          <w:sz w:val="16"/>
          <w:szCs w:val="16"/>
          <w:lang w:val="en-US" w:eastAsia="zh-CN" w:bidi="ar"/>
        </w:rPr>
        <w:t xml:space="preserve">/api/v1/users </w:t>
      </w:r>
      <w:r>
        <w:rPr>
          <w:rFonts w:ascii="宋体" w:hAnsi="宋体" w:eastAsia="宋体" w:cs="宋体"/>
          <w:color w:val="111111"/>
          <w:kern w:val="0"/>
          <w:sz w:val="16"/>
          <w:szCs w:val="16"/>
          <w:lang w:val="en-US" w:eastAsia="zh-CN" w:bidi="ar"/>
        </w:rPr>
        <w:t xml:space="preserve">⾛ v1 服务， </w:t>
      </w:r>
      <w:r>
        <w:rPr>
          <w:rFonts w:hint="default" w:ascii="DejaVuSansMono" w:hAnsi="DejaVuSansMono" w:eastAsia="DejaVuSansMono" w:cs="DejaVuSansMono"/>
          <w:color w:val="111111"/>
          <w:kern w:val="0"/>
          <w:sz w:val="16"/>
          <w:szCs w:val="16"/>
          <w:lang w:val="en-US" w:eastAsia="zh-CN" w:bidi="ar"/>
        </w:rPr>
        <w:t xml:space="preserve">/api/v2/users </w:t>
      </w:r>
      <w:r>
        <w:rPr>
          <w:rFonts w:ascii="宋体" w:hAnsi="宋体" w:eastAsia="宋体" w:cs="宋体"/>
          <w:color w:val="111111"/>
          <w:kern w:val="0"/>
          <w:sz w:val="16"/>
          <w:szCs w:val="16"/>
          <w:lang w:val="en-US" w:eastAsia="zh-CN" w:bidi="ar"/>
        </w:rPr>
        <w:t xml:space="preserve">⾛ v2。Nginx、Spring Cloud </w:t>
      </w:r>
    </w:p>
    <w:p w14:paraId="0DDC6F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Gateway 都⽀持基于 path 的匹配转发，配置简单，前端也容易理解。 </w:t>
      </w:r>
    </w:p>
    <w:p w14:paraId="37C58F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2）Header 路由：通过 </w:t>
      </w:r>
      <w:r>
        <w:rPr>
          <w:rFonts w:hint="default" w:ascii="DejaVuSansMono" w:hAnsi="DejaVuSansMono" w:eastAsia="DejaVuSansMono" w:cs="DejaVuSansMono"/>
          <w:color w:val="111111"/>
          <w:kern w:val="0"/>
          <w:sz w:val="16"/>
          <w:szCs w:val="16"/>
          <w:lang w:val="en-US" w:eastAsia="zh-CN" w:bidi="ar"/>
        </w:rPr>
        <w:t xml:space="preserve">Accept-Version: v2 </w:t>
      </w:r>
      <w:r>
        <w:rPr>
          <w:rFonts w:ascii="宋体" w:hAnsi="宋体" w:eastAsia="宋体" w:cs="宋体"/>
          <w:color w:val="111111"/>
          <w:kern w:val="0"/>
          <w:sz w:val="16"/>
          <w:szCs w:val="16"/>
          <w:lang w:val="en-US" w:eastAsia="zh-CN" w:bidi="ar"/>
        </w:rPr>
        <w:t xml:space="preserve">或⾃定义 header 来区分。适合不想暴露版本在 URL 的场景，⽐如 </w:t>
      </w:r>
    </w:p>
    <w:p w14:paraId="17ECE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对外 SDK 接⼝。⽹关解析 header 后动态路由，对客户端透明性强。 </w:t>
      </w:r>
    </w:p>
    <w:p w14:paraId="3599C2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3）域名路由：v1.api.example.com 指向⽼版本集群，v2.api.example.com ⾛新架构。适合⼤版本彻底重构，甚⾄技 </w:t>
      </w:r>
    </w:p>
    <w:p w14:paraId="60953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术栈都不⼀样的情况，隔离最彻底。 </w:t>
      </w:r>
    </w:p>
    <w:p w14:paraId="7F30D4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代码层⾯，在 Spring Cloud Gateway 可以⽤ Predicate 实现路径匹配： </w:t>
      </w:r>
    </w:p>
    <w:p w14:paraId="4950CE5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0EE7F2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RouteLocator </w:t>
      </w:r>
      <w:r>
        <w:rPr>
          <w:rFonts w:hint="default" w:ascii="DejaVuSansMono" w:hAnsi="DejaVuSansMono" w:eastAsia="DejaVuSansMono" w:cs="DejaVuSansMono"/>
          <w:color w:val="6F42C1"/>
          <w:kern w:val="0"/>
          <w:sz w:val="16"/>
          <w:szCs w:val="16"/>
          <w:lang w:val="en-US" w:eastAsia="zh-CN" w:bidi="ar"/>
        </w:rPr>
        <w:t>versionRoutes</w:t>
      </w:r>
      <w:r>
        <w:rPr>
          <w:rFonts w:hint="default" w:ascii="DejaVuSansMono" w:hAnsi="DejaVuSansMono" w:eastAsia="DejaVuSansMono" w:cs="DejaVuSansMono"/>
          <w:color w:val="24292E"/>
          <w:kern w:val="0"/>
          <w:sz w:val="16"/>
          <w:szCs w:val="16"/>
          <w:lang w:val="en-US" w:eastAsia="zh-CN" w:bidi="ar"/>
        </w:rPr>
        <w:t xml:space="preserve">(RouteLocatorBuilder builder) { </w:t>
      </w:r>
    </w:p>
    <w:p w14:paraId="3EDF2A3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builder.routes() </w:t>
      </w:r>
    </w:p>
    <w:p w14:paraId="675B70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.route(r -&gt; r.path(</w:t>
      </w:r>
      <w:r>
        <w:rPr>
          <w:rFonts w:hint="default" w:ascii="DejaVuSansMono" w:hAnsi="DejaVuSansMono" w:eastAsia="DejaVuSansMono" w:cs="DejaVuSansMono"/>
          <w:color w:val="032F62"/>
          <w:kern w:val="0"/>
          <w:sz w:val="16"/>
          <w:szCs w:val="16"/>
          <w:lang w:val="en-US" w:eastAsia="zh-CN" w:bidi="ar"/>
        </w:rPr>
        <w:t>"/api/v1/**"</w:t>
      </w:r>
      <w:r>
        <w:rPr>
          <w:rFonts w:hint="default" w:ascii="DejaVuSansMono" w:hAnsi="DejaVuSansMono" w:eastAsia="DejaVuSansMono" w:cs="DejaVuSansMono"/>
          <w:color w:val="24292E"/>
          <w:kern w:val="0"/>
          <w:sz w:val="16"/>
          <w:szCs w:val="16"/>
          <w:lang w:val="en-US" w:eastAsia="zh-CN" w:bidi="ar"/>
        </w:rPr>
        <w:t xml:space="preserve">) </w:t>
      </w:r>
    </w:p>
    <w:p w14:paraId="095B96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"lb://service-v1"</w:t>
      </w:r>
      <w:r>
        <w:rPr>
          <w:rFonts w:hint="default" w:ascii="DejaVuSansMono" w:hAnsi="DejaVuSansMono" w:eastAsia="DejaVuSansMono" w:cs="DejaVuSansMono"/>
          <w:color w:val="24292E"/>
          <w:kern w:val="0"/>
          <w:sz w:val="16"/>
          <w:szCs w:val="16"/>
          <w:lang w:val="en-US" w:eastAsia="zh-CN" w:bidi="ar"/>
        </w:rPr>
        <w:t xml:space="preserve">)) </w:t>
      </w:r>
    </w:p>
    <w:p w14:paraId="729381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.route(r -&gt; r.path(</w:t>
      </w:r>
      <w:r>
        <w:rPr>
          <w:rFonts w:hint="default" w:ascii="DejaVuSansMono" w:hAnsi="DejaVuSansMono" w:eastAsia="DejaVuSansMono" w:cs="DejaVuSansMono"/>
          <w:color w:val="032F62"/>
          <w:kern w:val="0"/>
          <w:sz w:val="16"/>
          <w:szCs w:val="16"/>
          <w:lang w:val="en-US" w:eastAsia="zh-CN" w:bidi="ar"/>
        </w:rPr>
        <w:t>"/api/v2/**"</w:t>
      </w:r>
      <w:r>
        <w:rPr>
          <w:rFonts w:hint="default" w:ascii="DejaVuSansMono" w:hAnsi="DejaVuSansMono" w:eastAsia="DejaVuSansMono" w:cs="DejaVuSansMono"/>
          <w:color w:val="24292E"/>
          <w:kern w:val="0"/>
          <w:sz w:val="16"/>
          <w:szCs w:val="16"/>
          <w:lang w:val="en-US" w:eastAsia="zh-CN" w:bidi="ar"/>
        </w:rPr>
        <w:t xml:space="preserve">) </w:t>
      </w:r>
    </w:p>
    <w:p w14:paraId="572549F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"lb://service-v2"</w:t>
      </w:r>
      <w:r>
        <w:rPr>
          <w:rFonts w:hint="default" w:ascii="DejaVuSansMono" w:hAnsi="DejaVuSansMono" w:eastAsia="DejaVuSansMono" w:cs="DejaVuSansMono"/>
          <w:color w:val="24292E"/>
          <w:kern w:val="0"/>
          <w:sz w:val="16"/>
          <w:szCs w:val="16"/>
          <w:lang w:val="en-US" w:eastAsia="zh-CN" w:bidi="ar"/>
        </w:rPr>
        <w:t xml:space="preserve">)) </w:t>
      </w:r>
    </w:p>
    <w:p w14:paraId="73A098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4F8028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灰度发布时还能结合权重，⽐如先把 10% 流量导到 v3，观察稳定后再全量。这时候路由规则要配合注册中⼼元数据， </w:t>
      </w:r>
    </w:p>
    <w:p w14:paraId="77E92A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Nacos 或 Eureka 标记版本标签做条件路由。 </w:t>
      </w:r>
    </w:p>
    <w:p w14:paraId="0026D1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版本多了之后，别忘了统⼀⽂档聚合，可以⽤ Swagger + Gateway 做集中 API ⽂档⼊⼝，按版本分组展⽰。 </w:t>
      </w:r>
    </w:p>
    <w:p w14:paraId="06E51453">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⽹关层如何防⽌接⼝重放攻击？如果攻击者抓取了请求包进⾏重放，你如何识别和拦截？ </w:t>
      </w:r>
    </w:p>
    <w:p w14:paraId="20003D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接⼝重放攻击的本质是同⼀个合法请求被多次提交，⽐如⽀付请求被重复发送。⽹关层要识别这种⾏为，关键在于判 </w:t>
      </w:r>
    </w:p>
    <w:p w14:paraId="51F82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断请求的唯⼀性和时效性。 </w:t>
      </w:r>
    </w:p>
    <w:p w14:paraId="7D8BC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时间戳 + 唯⼀令牌（Nonce） 的组合来解决。客户端发起请求时带上当前时间戳和⼀个⼀次性随机串，⽹关收 </w:t>
      </w:r>
    </w:p>
    <w:p w14:paraId="67B28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到后先校验时间戳是否在允许的时间窗⼝内（⽐如 5 分钟），超出直接拒绝。这⼀步能挡住⼤部分延迟重放。 </w:t>
      </w:r>
    </w:p>
    <w:p w14:paraId="0151FF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接着检查这个随机串是否已经处理过。可以⽤ Redis 记录已处理的 Nonce，设置过期时间略⻓于时间窗⼝，⽐如 6 分 </w:t>
      </w:r>
    </w:p>
    <w:p w14:paraId="47BDC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钟。每次请求到来先查 Redis，存在就说明是重放，拦截；不存在就写⼊，继续处理。 </w:t>
      </w:r>
    </w:p>
    <w:p w14:paraId="3107C26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6132460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(Math.abs(now - request.timestamp) &gt; </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xml:space="preserve">) { </w:t>
      </w:r>
    </w:p>
    <w:p w14:paraId="22E3F18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InvalidRequestException</w:t>
      </w:r>
      <w:r>
        <w:rPr>
          <w:rFonts w:hint="default" w:ascii="DejaVuSansMono" w:hAnsi="DejaVuSansMono" w:eastAsia="DejaVuSansMono" w:cs="DejaVuSansMono"/>
          <w:color w:val="24292E"/>
          <w:kern w:val="0"/>
          <w:sz w:val="16"/>
          <w:szCs w:val="16"/>
          <w:lang w:val="en-US" w:eastAsia="zh-CN" w:bidi="ar"/>
        </w:rPr>
        <w:t xml:space="preserve">(); </w:t>
      </w:r>
    </w:p>
    <w:p w14:paraId="37A192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B03BD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nonceKey = </w:t>
      </w:r>
      <w:r>
        <w:rPr>
          <w:rFonts w:hint="default" w:ascii="DejaVuSansMono" w:hAnsi="DejaVuSansMono" w:eastAsia="DejaVuSansMono" w:cs="DejaVuSansMono"/>
          <w:color w:val="032F62"/>
          <w:kern w:val="0"/>
          <w:sz w:val="16"/>
          <w:szCs w:val="16"/>
          <w:lang w:val="en-US" w:eastAsia="zh-CN" w:bidi="ar"/>
        </w:rPr>
        <w:t xml:space="preserve">"nonce:" </w:t>
      </w:r>
      <w:r>
        <w:rPr>
          <w:rFonts w:hint="default" w:ascii="DejaVuSansMono" w:hAnsi="DejaVuSansMono" w:eastAsia="DejaVuSansMono" w:cs="DejaVuSansMono"/>
          <w:color w:val="24292E"/>
          <w:kern w:val="0"/>
          <w:sz w:val="16"/>
          <w:szCs w:val="16"/>
          <w:lang w:val="en-US" w:eastAsia="zh-CN" w:bidi="ar"/>
        </w:rPr>
        <w:t xml:space="preserve">+ request.nonce; </w:t>
      </w:r>
    </w:p>
    <w:p w14:paraId="0ED9427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(redis.set(nonceKey, </w:t>
      </w:r>
      <w:r>
        <w:rPr>
          <w:rFonts w:hint="default" w:ascii="DejaVuSansMono" w:hAnsi="DejaVuSansMono" w:eastAsia="DejaVuSansMono" w:cs="DejaVuSansMono"/>
          <w:color w:val="032F62"/>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360</w:t>
      </w:r>
      <w:r>
        <w:rPr>
          <w:rFonts w:hint="default" w:ascii="DejaVuSansMono" w:hAnsi="DejaVuSansMono" w:eastAsia="DejaVuSansMono" w:cs="DejaVuSansMono"/>
          <w:color w:val="24292E"/>
          <w:kern w:val="0"/>
          <w:sz w:val="16"/>
          <w:szCs w:val="16"/>
          <w:lang w:val="en-US" w:eastAsia="zh-CN" w:bidi="ar"/>
        </w:rPr>
        <w:t xml:space="preserve">, NX)) { </w:t>
      </w:r>
      <w:r>
        <w:rPr>
          <w:rFonts w:hint="default" w:ascii="DejaVuSansMono" w:hAnsi="DejaVuSansMono" w:eastAsia="DejaVuSansMono" w:cs="DejaVuSansMono"/>
          <w:color w:val="6A737D"/>
          <w:kern w:val="0"/>
          <w:sz w:val="16"/>
          <w:szCs w:val="16"/>
          <w:lang w:val="en-US" w:eastAsia="zh-CN" w:bidi="ar"/>
        </w:rPr>
        <w:t>// NX+</w:t>
      </w:r>
      <w:r>
        <w:rPr>
          <w:rFonts w:ascii="宋体" w:hAnsi="宋体" w:eastAsia="宋体" w:cs="宋体"/>
          <w:color w:val="6A737D"/>
          <w:kern w:val="0"/>
          <w:sz w:val="16"/>
          <w:szCs w:val="16"/>
          <w:lang w:val="en-US" w:eastAsia="zh-CN" w:bidi="ar"/>
        </w:rPr>
        <w:t xml:space="preserve">过期时间实现分布式原⼦写 </w:t>
      </w:r>
    </w:p>
    <w:p w14:paraId="2EF836E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proceed(); </w:t>
      </w:r>
    </w:p>
    <w:p w14:paraId="0A2123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04711E4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reject(); </w:t>
      </w:r>
    </w:p>
    <w:p w14:paraId="2A65F4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C9A5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Nonce ⽣成要⾜够随机，避免碰撞。像 Spring Cloud Gateway 或 Kong 这类⽹关，可以在全局过滤器⾥统⼀实 </w:t>
      </w:r>
    </w:p>
    <w:p w14:paraId="5B5FBA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现这套逻辑，所有流量都⾛⼀遍校验。 </w:t>
      </w:r>
    </w:p>
    <w:p w14:paraId="5CC97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整个过程压根不经过业务系统，脏活累活由⽹关扛住。只要 Redis 不挂，⼏万 QPS 的去重校验完全没问题。 </w:t>
      </w:r>
    </w:p>
    <w:p w14:paraId="5A7EBCA4">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如果配置中⼼挂了，各个微服务应该如何保证可⽤性？你会设计什么降级策略？ </w:t>
      </w:r>
    </w:p>
    <w:p w14:paraId="16B5C9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配置中⼼挂掉时，微服务不能跟着⼀起瘫，得靠本地缓存和降级策略扛住。 </w:t>
      </w:r>
    </w:p>
    <w:p w14:paraId="06CD8A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1）启动时把配置拉下来写到本地⽂件，⽐如 Apollo、Nacos 都⽀持持久化到 </w:t>
      </w:r>
      <w:r>
        <w:rPr>
          <w:rFonts w:hint="default" w:ascii="DejaVuSansMono" w:hAnsi="DejaVuSansMono" w:eastAsia="DejaVuSansMono" w:cs="DejaVuSansMono"/>
          <w:color w:val="111111"/>
          <w:kern w:val="0"/>
          <w:sz w:val="16"/>
          <w:szCs w:val="16"/>
          <w:lang w:val="en-US" w:eastAsia="zh-CN" w:bidi="ar"/>
        </w:rPr>
        <w:t xml:space="preserve">config-cache.json </w:t>
      </w:r>
      <w:r>
        <w:rPr>
          <w:rFonts w:ascii="宋体" w:hAnsi="宋体" w:eastAsia="宋体" w:cs="宋体"/>
          <w:color w:val="111111"/>
          <w:kern w:val="0"/>
          <w:sz w:val="16"/>
          <w:szCs w:val="16"/>
          <w:lang w:val="en-US" w:eastAsia="zh-CN" w:bidi="ar"/>
        </w:rPr>
        <w:t xml:space="preserve">这种⽂件。哪 </w:t>
      </w:r>
    </w:p>
    <w:p w14:paraId="42551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怕配置中⼼炸了，下次重启还能从本地加载上⼀次的配置，⾄少能起来⼀半。2）运⾏中⾛内存+定时刷新，客户端每隔 30 秒轮询⼀次，有更新就拉下来，同时更新本地⽂件。这样即使中间断个⼏ </w:t>
      </w:r>
    </w:p>
    <w:p w14:paraId="09701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⼗秒，内存⾥还有旧配置可⽤，服务不会⽴刻崩。 </w:t>
      </w:r>
    </w:p>
    <w:p w14:paraId="3AB6B5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3）加⼀层兜底开关，⽐如⽤ Spring Cloud 的 </w:t>
      </w:r>
      <w:r>
        <w:rPr>
          <w:rFonts w:hint="default" w:ascii="DejaVuSansMono" w:hAnsi="DejaVuSansMono" w:eastAsia="DejaVuSansMono" w:cs="DejaVuSansMono"/>
          <w:color w:val="111111"/>
          <w:kern w:val="0"/>
          <w:sz w:val="16"/>
          <w:szCs w:val="16"/>
          <w:lang w:val="en-US" w:eastAsia="zh-CN" w:bidi="ar"/>
        </w:rPr>
        <w:t xml:space="preserve">@RefreshScope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@Value("${xx:default}) </w:t>
      </w:r>
      <w:r>
        <w:rPr>
          <w:rFonts w:ascii="宋体" w:hAnsi="宋体" w:eastAsia="宋体" w:cs="宋体"/>
          <w:color w:val="111111"/>
          <w:kern w:val="0"/>
          <w:sz w:val="16"/>
          <w:szCs w:val="16"/>
          <w:lang w:val="en-US" w:eastAsia="zh-CN" w:bidi="ar"/>
        </w:rPr>
        <w:t xml:space="preserve">写默认值。 </w:t>
      </w:r>
    </w:p>
    <w:p w14:paraId="0C3B6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⼀旦远程拿不到，直接⽤默认值顶上，保证不空指针。 </w:t>
      </w:r>
    </w:p>
    <w:p w14:paraId="4D7B31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039C018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@Value("${timeout.ms:500}") </w:t>
      </w:r>
    </w:p>
    <w:p w14:paraId="7DF61C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int </w:t>
      </w:r>
      <w:r>
        <w:rPr>
          <w:rFonts w:hint="default" w:ascii="DejaVuSansMono" w:hAnsi="DejaVuSansMono" w:eastAsia="DejaVuSansMono" w:cs="DejaVuSansMono"/>
          <w:color w:val="24292E"/>
          <w:kern w:val="0"/>
          <w:sz w:val="16"/>
          <w:szCs w:val="16"/>
          <w:lang w:val="en-US" w:eastAsia="zh-CN" w:bidi="ar"/>
        </w:rPr>
        <w:t xml:space="preserve">timeout; </w:t>
      </w:r>
    </w:p>
    <w:p w14:paraId="400BC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500 就是保命值，配置中⼼没了也压根不经过它。 </w:t>
      </w:r>
    </w:p>
    <w:p w14:paraId="420BD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4）极端情况做熔断式降级，⽐如 Hystrix 或 Sentinel 拦住配置获取请求，失败超过阈值就直接返回缓存或静态策略， </w:t>
      </w:r>
    </w:p>
    <w:p w14:paraId="29AF7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避免雪崩。 </w:t>
      </w:r>
    </w:p>
    <w:p w14:paraId="7080F4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 本地缓存 + 默认值 + 熔断 三件套，让服务在没配置的情况下也能跑起来，只是功能可能弱⼀点，但别死。 </w:t>
      </w:r>
    </w:p>
    <w:p w14:paraId="0991E8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如果让你实现⼀个分布式事务的补偿机制，应该注意哪些问题？补偿失败了怎么办？ </w:t>
      </w:r>
    </w:p>
    <w:p w14:paraId="342EFC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补偿机制本质是靠幂等性和状态机来兜底，不是简单回滚就完事了。分布式环境下⽹络抖动、任务重复、执⾏顺序错 </w:t>
      </w:r>
    </w:p>
    <w:p w14:paraId="1B531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乱太常⻅，设计时得默认“补偿⼀定会失败”。 </w:t>
      </w:r>
    </w:p>
    <w:p w14:paraId="6CDE06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1）每⼀步操作必须记录全局事务ID和分⽀状态，像 Seata 那样维护⼀个事务⽇志表。补偿动作不是⽆脑反向操作，⽽ </w:t>
      </w:r>
    </w:p>
    <w:p w14:paraId="0D2FEE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是先查当前状态，只有“已提交未补偿”才允许执⾏，避免重复扣款这类问题。 </w:t>
      </w:r>
    </w:p>
    <w:p w14:paraId="07D15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2）补偿逻辑本⾝得异步重试，但不能死循环。⼀般⽤消息队列+延迟重试，⽐如 RocketMQ 的事务消息或者 Kafka 重 </w:t>
      </w:r>
    </w:p>
    <w:p w14:paraId="3B77C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试主题。第⼀次补偿失败，发个延迟消息5秒后重试，最多3次，再失败就进⼈⼯⼲预队列。 </w:t>
      </w:r>
    </w:p>
    <w:p w14:paraId="1A206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3）系统要预留对账和修复⼊⼝。哪怕设计得再周全，极端情况还是会出问题。每天定时跑对账任务，⽐⽅说订单状态 </w:t>
      </w:r>
    </w:p>
    <w:p w14:paraId="25A052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和账户余额不⼀致，就得能⼿动触发修复或导出异常单给运维。 </w:t>
      </w:r>
    </w:p>
    <w:p w14:paraId="75AED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4）不要把补偿链拉得太⻓。超过5个服务的⻓事务，建议拆成多个短事务，每个阶段独⽴补偿，否则⼀环出问题整条 </w:t>
      </w:r>
    </w:p>
    <w:p w14:paraId="786A10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链都卡住。 </w:t>
      </w:r>
    </w:p>
    <w:p w14:paraId="6D608C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最关键是别指望⼀次搞定，接受“最终⼀致性”，把监控、⽇志、重试、对账这⼀套基建配⻬，才能扛住真实场景的冲 </w:t>
      </w:r>
    </w:p>
    <w:p w14:paraId="25E1D0F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击。</w:t>
      </w:r>
    </w:p>
    <w:p w14:paraId="265BEB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分布式缓存中，如何实现⼀致性 Hash 算法？相⽐普通 Hash，它解决了什么问题？ </w:t>
      </w:r>
    </w:p>
    <w:p w14:paraId="78243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Hash 算法主要解决的是分布式缓存扩容缩容时，数据⼤规模迁移的问题。普通 Hash 做分⽚通常是 </w:t>
      </w:r>
    </w:p>
    <w:p w14:paraId="0AC2492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hash(key) % N </w:t>
      </w:r>
      <w:r>
        <w:rPr>
          <w:rFonts w:ascii="宋体" w:hAnsi="宋体" w:eastAsia="宋体" w:cs="宋体"/>
          <w:color w:val="111111"/>
          <w:kern w:val="0"/>
          <w:sz w:val="16"/>
          <w:szCs w:val="16"/>
          <w:lang w:val="en-US" w:eastAsia="zh-CN" w:bidi="ar"/>
        </w:rPr>
        <w:t xml:space="preserve">，当节点数 N 变化时，⼏乎所有 key 的映射关系都会失效，导致缓存集体失效，后端数据库直接被 </w:t>
      </w:r>
    </w:p>
    <w:p w14:paraId="4739C1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击穿。 </w:t>
      </w:r>
    </w:p>
    <w:p w14:paraId="4750A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Hash 把所有节点和 key 都映射到⼀个 0 到 2^32-1 的环形空间上。先对节点的标识（⽐如 IP+端⼝）做哈希， </w:t>
      </w:r>
    </w:p>
    <w:p w14:paraId="4A90B2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放在环上。请求到来时，对 key 哈希，顺时针找到第⼀个⼤于等于该哈希值的节点，就是⽬标节点。 </w:t>
      </w:r>
    </w:p>
    <w:p w14:paraId="556956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这样做的好处是，增删节点时只会影响相邻的⼀⼩段区间。⽐如加⼀个节点，只接管它前⼀个节点的⼀部分数据，其 </w:t>
      </w:r>
    </w:p>
    <w:p w14:paraId="5730CD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他节点基本不受影响。 </w:t>
      </w:r>
    </w:p>
    <w:p w14:paraId="3A713B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为了进⼀步避免数据倾斜，还会引⼊虚拟节点。每个物理节点在环上⽣成多个虚拟节点，分散位置，让分布更均匀。 </w:t>
      </w:r>
    </w:p>
    <w:p w14:paraId="1C39F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Cluster 虽然不⽤⼀致性 Hash，但类似的逻辑体现在它的槽位分⽚设计⾥，⽽ Memcached 客户端⼴泛采⽤这 </w:t>
      </w:r>
    </w:p>
    <w:p w14:paraId="0E57D1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种算法来实现弹性伸缩。 </w:t>
      </w:r>
    </w:p>
    <w:p w14:paraId="3AD61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1）节点变化时，只有部分 key 需要重定位 </w:t>
      </w:r>
    </w:p>
    <w:p w14:paraId="6D4338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2）虚拟节点提升负载均衡效果 </w:t>
      </w:r>
    </w:p>
    <w:p w14:paraId="053209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3）实际应⽤如 Twemproxy、Ketama 等客户端库都基于此实现 </w:t>
      </w:r>
    </w:p>
    <w:p w14:paraId="7143B3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相⽐普通 Hash，它让系统在扩缩容时能平滑过渡，压根不经过⼤规模数据迁移，扛住流量冲击。 </w:t>
      </w:r>
    </w:p>
    <w:p w14:paraId="4BE3DD9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设计⼀个实时数据同步系统，将 MySQL 数据实时同步到数据仓库？ </w:t>
      </w:r>
    </w:p>
    <w:p w14:paraId="605975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先说整体思路，这种系统⼀般⾛ binlog 搞订阅消费，不能⽤定时扫表，延迟⾼还压垮数据库。 </w:t>
      </w:r>
    </w:p>
    <w:p w14:paraId="404939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开启 binlog，格式设成 </w:t>
      </w:r>
      <w:r>
        <w:rPr>
          <w:rFonts w:hint="default" w:ascii="DejaVuSansMono" w:hAnsi="DejaVuSansMono" w:eastAsia="DejaVuSansMono" w:cs="DejaVuSansMono"/>
          <w:color w:val="111111"/>
          <w:kern w:val="0"/>
          <w:sz w:val="16"/>
          <w:szCs w:val="16"/>
          <w:lang w:val="en-US" w:eastAsia="zh-CN" w:bidi="ar"/>
        </w:rPr>
        <w:t xml:space="preserve">ROW </w:t>
      </w:r>
      <w:r>
        <w:rPr>
          <w:rFonts w:ascii="宋体" w:hAnsi="宋体" w:eastAsia="宋体" w:cs="宋体"/>
          <w:color w:val="111111"/>
          <w:kern w:val="0"/>
          <w:sz w:val="16"/>
          <w:szCs w:val="16"/>
          <w:lang w:val="en-US" w:eastAsia="zh-CN" w:bidi="ar"/>
        </w:rPr>
        <w:t xml:space="preserve">模式，这样每⼀⾏数据变更都会记录前后镜像。同步服务⽐如⽤ Canal 或 Flink </w:t>
      </w:r>
    </w:p>
    <w:p w14:paraId="662A77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CDC 去伪装成从库，连接 MySQL，拉取 binlog 解析出增删改事件。 </w:t>
      </w:r>
    </w:p>
    <w:p w14:paraId="62319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这些事件通过消息队列中转，⽐如发到 Kafka。好处是解耦、削峰，数据仓库那边消费可以慢⼀点，也不怕瞬时写⼊ </w:t>
      </w:r>
    </w:p>
    <w:p w14:paraId="32409A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压⼒。Kafka ⼀个 topic 按表或按业务域分区，保证顺序性。 </w:t>
      </w:r>
    </w:p>
    <w:p w14:paraId="3F244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数据仓库端⽐如是 ClickHouse、StarRocks 或者 Hive，⽤消费者程序读 Kafka，把数据写进去。如果要⽀持精确⼀次 </w:t>
      </w:r>
    </w:p>
    <w:p w14:paraId="676AE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语义，可以⽤ Flink 做 checkpoint，结合 Kafka 的 offset 和⽬标库的事务提交做两阶段控制。 </w:t>
      </w:r>
    </w:p>
    <w:p w14:paraId="4B52B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1）⽹络隔离：同步服务和 MySQL ⼀般得在同⼀个内⽹，避免延迟和安全问题 </w:t>
      </w:r>
    </w:p>
    <w:p w14:paraId="64E5BA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2）DDL 处理要⼩⼼：binlog ⾥ DDL 是 statement 格式，解析麻烦，⼤字段、枚举变更容易翻⻋ </w:t>
      </w:r>
    </w:p>
    <w:p w14:paraId="41FED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3）初始快照：第⼀次全量同步不能直接扫表，要⽤快照读，避免锁表，Canal ⽀持 dump + binlog 续接 </w:t>
      </w:r>
    </w:p>
    <w:p w14:paraId="57825F00">
      <w:pPr>
        <w:keepNext w:val="0"/>
        <w:keepLines w:val="0"/>
        <w:widowControl/>
        <w:suppressLineNumbers w:val="0"/>
        <w:jc w:val="left"/>
      </w:pPr>
      <w:r>
        <w:rPr>
          <w:rFonts w:ascii="宋体" w:hAnsi="宋体" w:eastAsia="宋体" w:cs="宋体"/>
          <w:color w:val="111111"/>
          <w:kern w:val="0"/>
          <w:sz w:val="16"/>
          <w:szCs w:val="16"/>
          <w:lang w:val="en-US" w:eastAsia="zh-CN" w:bidi="ar"/>
        </w:rPr>
        <w:t>代码上核⼼就是注册⼀个 binlog 回调：</w:t>
      </w:r>
      <w:r>
        <w:rPr>
          <w:rFonts w:hint="default" w:ascii="DejaVuSansMono" w:hAnsi="DejaVuSansMono" w:eastAsia="DejaVuSansMono" w:cs="DejaVuSansMono"/>
          <w:color w:val="24292E"/>
          <w:kern w:val="0"/>
          <w:sz w:val="16"/>
          <w:szCs w:val="16"/>
          <w:lang w:val="en-US" w:eastAsia="zh-CN" w:bidi="ar"/>
        </w:rPr>
        <w:t>canalConnector.subscribe(</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FAD6F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 </w:t>
      </w:r>
    </w:p>
    <w:p w14:paraId="6E94A15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24292E"/>
          <w:kern w:val="0"/>
          <w:sz w:val="16"/>
          <w:szCs w:val="16"/>
          <w:lang w:val="en-US" w:eastAsia="zh-CN" w:bidi="ar"/>
        </w:rPr>
        <w:t>connector.getWithoutAck(</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p>
    <w:p w14:paraId="3980EB8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(RowData row : msg.getEntrys()) { </w:t>
      </w:r>
    </w:p>
    <w:p w14:paraId="3BBDD8C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发送到 </w:t>
      </w:r>
      <w:r>
        <w:rPr>
          <w:rFonts w:hint="default" w:ascii="DejaVuSansMono" w:hAnsi="DejaVuSansMono" w:eastAsia="DejaVuSansMono" w:cs="DejaVuSansMono"/>
          <w:color w:val="6A737D"/>
          <w:kern w:val="0"/>
          <w:sz w:val="16"/>
          <w:szCs w:val="16"/>
          <w:lang w:val="en-US" w:eastAsia="zh-CN" w:bidi="ar"/>
        </w:rPr>
        <w:t xml:space="preserve">Kafka </w:t>
      </w:r>
    </w:p>
    <w:p w14:paraId="12817E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35E08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connector.ack(msg.getId()); </w:t>
      </w:r>
    </w:p>
    <w:p w14:paraId="6D6A045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C6DED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SSO 系统中，如果认证中⼼挂了怎么办？如何保证已登录⽤户不受影响？ </w:t>
      </w:r>
    </w:p>
    <w:p w14:paraId="001B5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认证中⼼挂了，最怕的是⽤户正在⽤的系统突然要你重新登录。其实关键在于，会话状态不要全靠认证中⼼实时验 </w:t>
      </w:r>
    </w:p>
    <w:p w14:paraId="153209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 </w:t>
      </w:r>
    </w:p>
    <w:p w14:paraId="1ED065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⽤户登录后，认证中⼼发的不是⼀纸空⽂，⽽是带签名的 Token，⽐如 JWT。服务端拿到 Token 后，能⾃⼰校验 </w:t>
      </w:r>
    </w:p>
    <w:p w14:paraId="30D193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真伪，压根不经过认证中⼼。这样就算它挂了，已登录⽤户访问业务系统照样能过。 </w:t>
      </w:r>
    </w:p>
    <w:p w14:paraId="2AB9A5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本地缓存⼀层⽤户凭证信息也挺常⻅。像⽤ Redis 存⼀份 session 映射，TTL 设置成和 Token 过期时间⼀致。认 </w:t>
      </w:r>
    </w:p>
    <w:p w14:paraId="06975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证中⼼出问题时，靠这个缓存扛⼀阵，避免所有请求都堵住。 </w:t>
      </w:r>
    </w:p>
    <w:p w14:paraId="5A81FD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⾼可⽤层⾯，认证中⼼本⾝得做集群+主备切换。⽤ Keepalived 搞 VIP，或者上 Kubernetes 的 readiness probe </w:t>
      </w:r>
    </w:p>
    <w:p w14:paraId="384BA6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⾃动摘除异常实例。别忘了数据库也得⾼可⽤，不然主从切不动⼀样歇菜。 </w:t>
      </w:r>
    </w:p>
    <w:p w14:paraId="15C6F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代码上简单说就是： </w:t>
      </w:r>
    </w:p>
    <w:p w14:paraId="5D9BB23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校验 </w:t>
      </w:r>
      <w:r>
        <w:rPr>
          <w:rFonts w:hint="default" w:ascii="DejaVuSansMono" w:hAnsi="DejaVuSansMono" w:eastAsia="DejaVuSansMono" w:cs="DejaVuSansMono"/>
          <w:color w:val="6A737D"/>
          <w:kern w:val="0"/>
          <w:sz w:val="16"/>
          <w:szCs w:val="16"/>
          <w:lang w:val="en-US" w:eastAsia="zh-CN" w:bidi="ar"/>
        </w:rPr>
        <w:t xml:space="preserve">JWT </w:t>
      </w:r>
      <w:r>
        <w:rPr>
          <w:rFonts w:ascii="宋体" w:hAnsi="宋体" w:eastAsia="宋体" w:cs="宋体"/>
          <w:color w:val="6A737D"/>
          <w:kern w:val="0"/>
          <w:sz w:val="16"/>
          <w:szCs w:val="16"/>
          <w:lang w:val="en-US" w:eastAsia="zh-CN" w:bidi="ar"/>
        </w:rPr>
        <w:t xml:space="preserve">签名，不依赖远程调⽤ </w:t>
      </w:r>
    </w:p>
    <w:p w14:paraId="5491B9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(jwtUtil.validate(token) &amp;&amp; !jwtUtil.isExpired(token)) { </w:t>
      </w:r>
    </w:p>
    <w:p w14:paraId="33DA593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userId = </w:t>
      </w:r>
      <w:r>
        <w:rPr>
          <w:rFonts w:hint="default" w:ascii="DejaVuSansMono" w:hAnsi="DejaVuSansMono" w:eastAsia="DejaVuSansMono" w:cs="DejaVuSansMono"/>
          <w:color w:val="24292E"/>
          <w:kern w:val="0"/>
          <w:sz w:val="16"/>
          <w:szCs w:val="16"/>
          <w:lang w:val="en-US" w:eastAsia="zh-CN" w:bidi="ar"/>
        </w:rPr>
        <w:t xml:space="preserve">jwtUtil.parseUserId(token); </w:t>
      </w:r>
    </w:p>
    <w:p w14:paraId="3C2B31E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放⾏ </w:t>
      </w:r>
    </w:p>
    <w:p w14:paraId="21C586E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7CD1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图⽰⼀下⽤户访问流程： </w:t>
      </w:r>
    </w:p>
    <w:p w14:paraId="27C7C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重点是：在线验证只发⽣在登录和 Token 刷新，⽇常访问靠的是 ⾃包含 Token + 本地校验。 </w:t>
      </w:r>
    </w:p>
    <w:p w14:paraId="69E98C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如何设计⼀个接⼝签名验证机制？防⽌参数被篡改和重放攻击？ </w:t>
      </w:r>
    </w:p>
    <w:p w14:paraId="2A32B2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接⼝签名和防重放，本质是解决两个问题：数据完整性和请求时效性。1）签名保证参数没被改过。客户端把所有请求参数按字典序拼接，加上 secretKey 做⼀次 HmacSHA256 或 MD5，⽣ </w:t>
      </w:r>
    </w:p>
    <w:p w14:paraId="478594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signature 放在 header 或参数⾥。服务端收到后，⽤同样的⽅式重新计算，对不上就直接拒绝。注意 secretKey 绝 </w:t>
      </w:r>
    </w:p>
    <w:p w14:paraId="279BC0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不能⾛⽹络，⼀般通过平台分配 accessKey/secretKey 对，双⽅离线持有。 </w:t>
      </w:r>
    </w:p>
    <w:p w14:paraId="743DC8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2）防重放靠时间戳 + 临时令牌（nonce）。每个请求带上 timestamp 和唯⼀ nonce，服务端校验 timestamp 与当前 </w:t>
      </w:r>
    </w:p>
    <w:p w14:paraId="75D66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时间差不能超过 5 分钟，同时把 nonce 存进 Redis 做去重，有效期设为 5 分钟。只要重复的 nonce 在窗⼝期内出现第 </w:t>
      </w:r>
    </w:p>
    <w:p w14:paraId="769F6A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⼆次，⽴⻢判定为重放攻击。 </w:t>
      </w:r>
    </w:p>
    <w:p w14:paraId="6997A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3）典型流程像⽀付宝、微信⽀付的 API 调⽤就是这么⼲的。你⾃⼰做系统间对接，⽐如订单中⼼对外暴露创建接⼝， </w:t>
      </w:r>
    </w:p>
    <w:p w14:paraId="6FB456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就必须加这层保护，不然别⼈抓个包改个价格就能下单。 </w:t>
      </w:r>
    </w:p>
    <w:p w14:paraId="1402FDF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签名⽰例：</w:t>
      </w:r>
      <w:r>
        <w:rPr>
          <w:rFonts w:hint="default" w:ascii="DejaVuSansMono" w:hAnsi="DejaVuSansMono" w:eastAsia="DejaVuSansMono" w:cs="DejaVuSansMono"/>
          <w:color w:val="6A737D"/>
          <w:kern w:val="0"/>
          <w:sz w:val="16"/>
          <w:szCs w:val="16"/>
          <w:lang w:val="en-US" w:eastAsia="zh-CN" w:bidi="ar"/>
        </w:rPr>
        <w:t xml:space="preserve">Map </w:t>
      </w:r>
      <w:r>
        <w:rPr>
          <w:rFonts w:ascii="宋体" w:hAnsi="宋体" w:eastAsia="宋体" w:cs="宋体"/>
          <w:color w:val="6A737D"/>
          <w:kern w:val="0"/>
          <w:sz w:val="16"/>
          <w:szCs w:val="16"/>
          <w:lang w:val="en-US" w:eastAsia="zh-CN" w:bidi="ar"/>
        </w:rPr>
        <w:t xml:space="preserve">已按 </w:t>
      </w:r>
      <w:r>
        <w:rPr>
          <w:rFonts w:hint="default" w:ascii="DejaVuSansMono" w:hAnsi="DejaVuSansMono" w:eastAsia="DejaVuSansMono" w:cs="DejaVuSansMono"/>
          <w:color w:val="6A737D"/>
          <w:kern w:val="0"/>
          <w:sz w:val="16"/>
          <w:szCs w:val="16"/>
          <w:lang w:val="en-US" w:eastAsia="zh-CN" w:bidi="ar"/>
        </w:rPr>
        <w:t xml:space="preserve">key </w:t>
      </w:r>
      <w:r>
        <w:rPr>
          <w:rFonts w:ascii="宋体" w:hAnsi="宋体" w:eastAsia="宋体" w:cs="宋体"/>
          <w:color w:val="6A737D"/>
          <w:kern w:val="0"/>
          <w:sz w:val="16"/>
          <w:szCs w:val="16"/>
          <w:lang w:val="en-US" w:eastAsia="zh-CN" w:bidi="ar"/>
        </w:rPr>
        <w:t xml:space="preserve">排序 </w:t>
      </w:r>
    </w:p>
    <w:p w14:paraId="6F4438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sign = </w:t>
      </w:r>
      <w:r>
        <w:rPr>
          <w:rFonts w:hint="default" w:ascii="DejaVuSansMono" w:hAnsi="DejaVuSansMono" w:eastAsia="DejaVuSansMono" w:cs="DejaVuSansMono"/>
          <w:color w:val="24292E"/>
          <w:kern w:val="0"/>
          <w:sz w:val="16"/>
          <w:szCs w:val="16"/>
          <w:lang w:val="en-US" w:eastAsia="zh-CN" w:bidi="ar"/>
        </w:rPr>
        <w:t xml:space="preserve">HmacUtils.hmacSha256Hex(secretKey, sortedParams.entrySet().stream() </w:t>
      </w:r>
    </w:p>
    <w:p w14:paraId="24A14E6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.map(e -&gt; e.getKey() + </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e.getValue()) </w:t>
      </w:r>
    </w:p>
    <w:p w14:paraId="46806F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.collect(Collectors.joining(</w:t>
      </w:r>
      <w:r>
        <w:rPr>
          <w:rFonts w:hint="default" w:ascii="DejaVuSansMono" w:hAnsi="DejaVuSansMono" w:eastAsia="DejaVuSansMono" w:cs="DejaVuSansMono"/>
          <w:color w:val="032F62"/>
          <w:kern w:val="0"/>
          <w:sz w:val="16"/>
          <w:szCs w:val="16"/>
          <w:lang w:val="en-US" w:eastAsia="zh-CN" w:bidi="ar"/>
        </w:rPr>
        <w:t>"&amp;"</w:t>
      </w:r>
      <w:r>
        <w:rPr>
          <w:rFonts w:hint="default" w:ascii="DejaVuSansMono" w:hAnsi="DejaVuSansMono" w:eastAsia="DejaVuSansMono" w:cs="DejaVuSansMono"/>
          <w:color w:val="24292E"/>
          <w:kern w:val="0"/>
          <w:sz w:val="16"/>
          <w:szCs w:val="16"/>
          <w:lang w:val="en-US" w:eastAsia="zh-CN" w:bidi="ar"/>
        </w:rPr>
        <w:t xml:space="preserve">))); </w:t>
      </w:r>
    </w:p>
    <w:p w14:paraId="1BB081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4）Redis 去重建议⽤ setNx 加过期时间，别⽤ setEx，避免原⼦性丢失。如果 QPS ⾼，可以考虑布隆过滤器本地缓存 </w:t>
      </w:r>
    </w:p>
    <w:p w14:paraId="4EEE1D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⼀层已⻅ nonce，减少 Redis 查找压⼒，但要注意误判和节点间状态同步问题。 </w:t>
      </w:r>
    </w:p>
    <w:p w14:paraId="79AA1D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接⼝中的敏感数据（如⾝份证号、⼿机号）应该如何加密传输和存储？ </w:t>
      </w:r>
    </w:p>
    <w:p w14:paraId="264B5A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接⼝传输和存储敏感数据，不能只靠前端加密，得端到端⼀起上措施，否则容易出事。 </w:t>
      </w:r>
    </w:p>
    <w:p w14:paraId="583E0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传输层必须⽤ HTTPS，这是底线。TLS 加密能防⽌中间⼈窃听，所有包含⾝份证、⼿机号的请求都得⾛ </w:t>
      </w:r>
    </w:p>
    <w:p w14:paraId="2824E89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https:// </w:t>
      </w:r>
      <w:r>
        <w:rPr>
          <w:rFonts w:ascii="宋体" w:hAnsi="宋体" w:eastAsia="宋体" w:cs="宋体"/>
          <w:color w:val="111111"/>
          <w:kern w:val="0"/>
          <w:sz w:val="16"/>
          <w:szCs w:val="16"/>
          <w:lang w:val="en-US" w:eastAsia="zh-CN" w:bidi="ar"/>
        </w:rPr>
        <w:t xml:space="preserve">，HTTP 直接⼲掉。 </w:t>
      </w:r>
    </w:p>
    <w:p w14:paraId="0688EC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敏感字段在数据库⾥不能明⽂存。⼀般做法是 加密存储 或 脱敏存储。如果是必须还原的场景，⽐如实名认证，可 </w:t>
      </w:r>
    </w:p>
    <w:p w14:paraId="3249A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 AES 对称加密，密钥交给 KMS 管理，应⽤不硬编码密钥。像⾝份证号这种，也可以只存哈希（如 SHA-256 + </w:t>
      </w:r>
    </w:p>
    <w:p w14:paraId="0503D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salt）⽤于⽐对，但注意防彩虹表。 </w:t>
      </w:r>
    </w:p>
    <w:p w14:paraId="302EAD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接⼝返回时做逻辑脱敏。⽐如⼿机号显⽰成 </w:t>
      </w:r>
      <w:r>
        <w:rPr>
          <w:rFonts w:hint="default" w:ascii="DejaVuSansMono" w:hAnsi="DejaVuSansMono" w:eastAsia="DejaVuSansMono" w:cs="DejaVuSansMono"/>
          <w:color w:val="111111"/>
          <w:kern w:val="0"/>
          <w:sz w:val="16"/>
          <w:szCs w:val="16"/>
          <w:lang w:val="en-US" w:eastAsia="zh-CN" w:bidi="ar"/>
        </w:rPr>
        <w:t xml:space="preserve">138****1234 </w:t>
      </w:r>
      <w:r>
        <w:rPr>
          <w:rFonts w:ascii="宋体" w:hAnsi="宋体" w:eastAsia="宋体" w:cs="宋体"/>
          <w:color w:val="111111"/>
          <w:kern w:val="0"/>
          <w:sz w:val="16"/>
          <w:szCs w:val="16"/>
          <w:lang w:val="en-US" w:eastAsia="zh-CN" w:bidi="ar"/>
        </w:rPr>
        <w:t xml:space="preserve">，后四位保留或全掩码，前端不处理，由后端统⼀过 </w:t>
      </w:r>
    </w:p>
    <w:p w14:paraId="3F3583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滤。Spring 可以⽤ Jackson 的 </w:t>
      </w:r>
      <w:r>
        <w:rPr>
          <w:rFonts w:hint="default" w:ascii="DejaVuSansMono" w:hAnsi="DejaVuSansMono" w:eastAsia="DejaVuSansMono" w:cs="DejaVuSansMono"/>
          <w:color w:val="111111"/>
          <w:kern w:val="0"/>
          <w:sz w:val="16"/>
          <w:szCs w:val="16"/>
          <w:lang w:val="en-US" w:eastAsia="zh-CN" w:bidi="ar"/>
        </w:rPr>
        <w:t xml:space="preserve">@JsonSerialize(using = SensitiveDataSerializer.class) </w:t>
      </w:r>
      <w:r>
        <w:rPr>
          <w:rFonts w:ascii="宋体" w:hAnsi="宋体" w:eastAsia="宋体" w:cs="宋体"/>
          <w:color w:val="111111"/>
          <w:kern w:val="0"/>
          <w:sz w:val="16"/>
          <w:szCs w:val="16"/>
          <w:lang w:val="en-US" w:eastAsia="zh-CN" w:bidi="ar"/>
        </w:rPr>
        <w:t xml:space="preserve">拦⼀下。 </w:t>
      </w:r>
    </w:p>
    <w:p w14:paraId="6194C4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SensitiveDataSerializer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JsonSerializer</w:t>
      </w:r>
      <w:r>
        <w:rPr>
          <w:rFonts w:hint="default" w:ascii="DejaVuSansMono" w:hAnsi="DejaVuSansMono" w:eastAsia="DejaVuSansMono" w:cs="DejaVuSansMono"/>
          <w:color w:val="24292E"/>
          <w:kern w:val="0"/>
          <w:sz w:val="16"/>
          <w:szCs w:val="16"/>
          <w:lang w:val="en-US" w:eastAsia="zh-CN" w:bidi="ar"/>
        </w:rPr>
        <w:t xml:space="preserve">&lt;String&gt; { </w:t>
      </w:r>
    </w:p>
    <w:p w14:paraId="0CB4D3D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32A0D1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serialize</w:t>
      </w:r>
      <w:r>
        <w:rPr>
          <w:rFonts w:hint="default" w:ascii="DejaVuSansMono" w:hAnsi="DejaVuSansMono" w:eastAsia="DejaVuSansMono" w:cs="DejaVuSansMono"/>
          <w:color w:val="24292E"/>
          <w:kern w:val="0"/>
          <w:sz w:val="16"/>
          <w:szCs w:val="16"/>
          <w:lang w:val="en-US" w:eastAsia="zh-CN" w:bidi="ar"/>
        </w:rPr>
        <w:t xml:space="preserve">(String value, JsonGenerator gen, SerializerProvider sp) </w:t>
      </w:r>
    </w:p>
    <w:p w14:paraId="67866C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IOException { </w:t>
      </w:r>
    </w:p>
    <w:p w14:paraId="692DBE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p>
    <w:p w14:paraId="1DF37C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(value.length() == </w:t>
      </w:r>
      <w:r>
        <w:rPr>
          <w:rFonts w:hint="default" w:ascii="DejaVuSansMono" w:hAnsi="DejaVuSansMono" w:eastAsia="DejaVuSansMono" w:cs="DejaVuSansMono"/>
          <w:color w:val="005CC5"/>
          <w:kern w:val="0"/>
          <w:sz w:val="16"/>
          <w:szCs w:val="16"/>
          <w:lang w:val="en-US" w:eastAsia="zh-CN" w:bidi="ar"/>
        </w:rPr>
        <w:t>11</w:t>
      </w:r>
      <w:r>
        <w:rPr>
          <w:rFonts w:hint="default" w:ascii="DejaVuSansMono" w:hAnsi="DejaVuSansMono" w:eastAsia="DejaVuSansMono" w:cs="DejaVuSansMono"/>
          <w:color w:val="24292E"/>
          <w:kern w:val="0"/>
          <w:sz w:val="16"/>
          <w:szCs w:val="16"/>
          <w:lang w:val="en-US" w:eastAsia="zh-CN" w:bidi="ar"/>
        </w:rPr>
        <w:t xml:space="preserve">) { </w:t>
      </w:r>
    </w:p>
    <w:p w14:paraId="39C7CCA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gen.writeString(value.replaceAll(</w:t>
      </w:r>
      <w:r>
        <w:rPr>
          <w:rFonts w:hint="default" w:ascii="DejaVuSansMono" w:hAnsi="DejaVuSansMono" w:eastAsia="DejaVuSansMono" w:cs="DejaVuSansMono"/>
          <w:color w:val="032F62"/>
          <w:kern w:val="0"/>
          <w:sz w:val="16"/>
          <w:szCs w:val="16"/>
          <w:lang w:val="en-US" w:eastAsia="zh-CN" w:bidi="ar"/>
        </w:rPr>
        <w:t>"(\\d{3})\\d{4}(\\d{4})"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w:t>
      </w:r>
    </w:p>
    <w:p w14:paraId="0982851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7073AA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gen.writeString(value); </w:t>
      </w:r>
    </w:p>
    <w:p w14:paraId="447B0D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A87BA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8378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⽇志⾥也别打明⽂。AOP 拦参数，把 </w:t>
      </w:r>
      <w:r>
        <w:rPr>
          <w:rFonts w:hint="default" w:ascii="DejaVuSansMono" w:hAnsi="DejaVuSansMono" w:eastAsia="DejaVuSansMono" w:cs="DejaVuSansMono"/>
          <w:color w:val="111111"/>
          <w:kern w:val="0"/>
          <w:sz w:val="16"/>
          <w:szCs w:val="16"/>
          <w:lang w:val="en-US" w:eastAsia="zh-CN" w:bidi="ar"/>
        </w:rPr>
        <w:t xml:space="preserve">idCard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phone </w:t>
      </w:r>
      <w:r>
        <w:rPr>
          <w:rFonts w:ascii="宋体" w:hAnsi="宋体" w:eastAsia="宋体" w:cs="宋体"/>
          <w:color w:val="111111"/>
          <w:kern w:val="0"/>
          <w:sz w:val="16"/>
          <w:szCs w:val="16"/>
          <w:lang w:val="en-US" w:eastAsia="zh-CN" w:bidi="ar"/>
        </w:rPr>
        <w:t xml:space="preserve">这类字段⾃动脱敏再写⼊ ELK。 </w:t>
      </w:r>
    </w:p>
    <w:p w14:paraId="7620B6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整个链路：HTTPS 传 → 后端解密 → 业务处理 → 存数据库前加密/哈希 → 查询时按需解密或⽐对 → 返回前脱敏 → ⽇ </w:t>
      </w:r>
    </w:p>
    <w:p w14:paraId="56C16A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志再过滤。每⼀步都得卡住，少⼀个环节都可能泄露。 </w:t>
      </w:r>
    </w:p>
    <w:p w14:paraId="112CC06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加密后的数据怎么⽀持模糊搜索？ </w:t>
      </w:r>
    </w:p>
    <w:p w14:paraId="04C763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加密数据要⽀持模糊搜索，本质是在不解密的前提下对密⽂做部分匹配，这事⼉本⾝就挺拧巴。因为标准加密算法要 </w:t>
      </w:r>
    </w:p>
    <w:p w14:paraId="43ED9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求密⽂不可预测，相同明⽂每次加密结果都不同，直接查等于都不⾏，更别说模糊了。 </w:t>
      </w:r>
    </w:p>
    <w:p w14:paraId="5A98B8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想搞这个，得换思路。常⻅做法是引⼊ 确定性加密 或 可搜索加密 机制。 </w:t>
      </w:r>
    </w:p>
    <w:p w14:paraId="34AEC2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1）确定性加密：相同明⽂ + 相同密钥 → 相同密⽂。这样你查 "张%" 就能转成对密⽂前缀的匹配。但代价是泄露了数 </w:t>
      </w:r>
    </w:p>
    <w:p w14:paraId="57836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据模式，⽐如两个⽤户姓⼀样，攻击者能看出来。MySQL 的字段级加密如果配成 deterministic mode 就是这么⼲ </w:t>
      </w:r>
    </w:p>
    <w:p w14:paraId="2D8599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p>
    <w:p w14:paraId="74317F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2）可搜索加密（Searchable Encryption）更⾼级点。⽐如⽤ 陷⻔函数 ⽣成关键词的“搜索令牌”，数据库拿着令牌 </w:t>
      </w:r>
    </w:p>
    <w:p w14:paraId="327158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去查预先构建的加密索引。像 CryptDB 就⽤了多层加密，把 =、&lt;、LIKE 操作对应的字段分别加密，让查询能在特定 </w:t>
      </w:r>
    </w:p>
    <w:p w14:paraId="69B77B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条件下穿透。 </w:t>
      </w:r>
    </w:p>
    <w:p w14:paraId="4ED9FC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3）实际落地更多是妥协⽅案：把⾼频搜索词做哈希或加密后存个副本来建索引，或者⼲脆把模糊查的场景放应⽤层解 </w:t>
      </w:r>
    </w:p>
    <w:p w14:paraId="05233C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密后处理。Elasticsearch 配合 Vault 做字段加密时，有些公司就选择只对精确查询字段加密。 </w:t>
      </w:r>
    </w:p>
    <w:p w14:paraId="1A0ED3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代码上没统⼀ API，但逻辑类似： </w:t>
      </w:r>
    </w:p>
    <w:p w14:paraId="7461FF9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encrypted = </w:t>
      </w:r>
      <w:r>
        <w:rPr>
          <w:rFonts w:hint="default" w:ascii="DejaVuSansMono" w:hAnsi="DejaVuSansMono" w:eastAsia="DejaVuSansMono" w:cs="DejaVuSansMono"/>
          <w:color w:val="24292E"/>
          <w:kern w:val="0"/>
          <w:sz w:val="16"/>
          <w:szCs w:val="16"/>
          <w:lang w:val="en-US" w:eastAsia="zh-CN" w:bidi="ar"/>
        </w:rPr>
        <w:t>encrypt(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key);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确定性加密 </w:t>
      </w:r>
    </w:p>
    <w:p w14:paraId="3DCE5B2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token = </w:t>
      </w:r>
      <w:r>
        <w:rPr>
          <w:rFonts w:hint="default" w:ascii="DejaVuSansMono" w:hAnsi="DejaVuSansMono" w:eastAsia="DejaVuSansMono" w:cs="DejaVuSansMono"/>
          <w:color w:val="24292E"/>
          <w:kern w:val="0"/>
          <w:sz w:val="16"/>
          <w:szCs w:val="16"/>
          <w:lang w:val="en-US" w:eastAsia="zh-CN" w:bidi="ar"/>
        </w:rPr>
        <w:t>buildSearchToken(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⽣成前缀令牌 </w:t>
      </w:r>
    </w:p>
    <w:p w14:paraId="41068A8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查库：</w:t>
      </w:r>
      <w:r>
        <w:rPr>
          <w:rFonts w:hint="default" w:ascii="DejaVuSansMono" w:hAnsi="DejaVuSansMono" w:eastAsia="DejaVuSansMono" w:cs="DejaVuSansMono"/>
          <w:color w:val="6A737D"/>
          <w:kern w:val="0"/>
          <w:sz w:val="16"/>
          <w:szCs w:val="16"/>
          <w:lang w:val="en-US" w:eastAsia="zh-CN" w:bidi="ar"/>
        </w:rPr>
        <w:t xml:space="preserve">WHERE encrypted_name LIKE (token) </w:t>
      </w:r>
    </w:p>
    <w:p w14:paraId="2B6F7C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总之，真要端到端安全，模糊搜很难做；⼤多数系统在性能和安全之间折中，挑⼀部分字段降级保护来换取可⽤性。 </w:t>
      </w:r>
    </w:p>
    <w:p w14:paraId="34E4EF8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如何防⽌接⼝被恶意刷量？除了限流，还有哪些防护⼿段？ </w:t>
      </w:r>
    </w:p>
    <w:p w14:paraId="0B6028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接⼝防刷不只是加个限流就完事，得层层设防。限流确实是最基础的⼀环，⽐如⽤ Redis + Lua 实现滑动窗⼝，每秒限 </w:t>
      </w:r>
    </w:p>
    <w:p w14:paraId="1E5162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制单⽤户最多 10 次调⽤，超过直接拒绝。 </w:t>
      </w:r>
    </w:p>
    <w:p w14:paraId="5EF17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但攻击者会绕过，⽐如换 IP、模拟合法请求头，这时候就得上别的⼿段。 </w:t>
      </w:r>
    </w:p>
    <w:p w14:paraId="356C25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1）⾝份识别要更细粒度。别只靠⽤户 ID 或 IP，IP 容易伪造。可以把设备指纹、User-Agent、Token ⾏为模式⼀起打 </w:t>
      </w:r>
    </w:p>
    <w:p w14:paraId="7F2BA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Redis 做短期⾏为记忆。异常设备直接进⿊名单。 </w:t>
      </w:r>
    </w:p>
    <w:p w14:paraId="5A691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2）验证码是终极拦截。⾼⻛险操作⽐如登录、注册、下单，触发阈值后弹验证码，⽤极验或阿⾥云⼈机验证，机器脚 </w:t>
      </w:r>
    </w:p>
    <w:p w14:paraId="2E104E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本基本搞不定。 </w:t>
      </w:r>
    </w:p>
    <w:p w14:paraId="458BA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3）业务逻辑加反常判断。⽐如⼀个⽤户 1 秒内连点 5 次提交，但每次间隔都精确到毫秒级，这⼈肯定不是⼈。后台可 </w:t>
      </w:r>
    </w:p>
    <w:p w14:paraId="53CDF1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以标记为可疑，甚⾄延迟响应。 </w:t>
      </w:r>
    </w:p>
    <w:p w14:paraId="41AF5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4）接⼝签名防重放。所有请求带签名，timestamp + nonce 防⽌请求被重复发送。服务端校验时间戳偏差不超过 5 分 </w:t>
      </w:r>
    </w:p>
    <w:p w14:paraId="5D0B22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钟，⽼请求直接丢。5）前端埋点辅助⻛控。通过 JS 埋点收集⿏标轨迹、点击时序，上传到⻛控系统做模型判断。像字节的“⻛控中 </w:t>
      </w:r>
    </w:p>
    <w:p w14:paraId="2DA379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台”就这么⼲。 </w:t>
      </w:r>
    </w:p>
    <w:p w14:paraId="442CEC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如何实现⼀个滑动验证码功能？如何防⽌被机器识别破解？ </w:t>
      </w:r>
    </w:p>
    <w:p w14:paraId="2EF596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滑动验证码的核⼼是⽣成⼀个带缺⼝的背景图和⼀个滑块，⽤户拖动滑块到缺⼝位置完成验证。关键点在于⾏为特征 </w:t>
      </w:r>
    </w:p>
    <w:p w14:paraId="520705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和服务端校验。 </w:t>
      </w:r>
    </w:p>
    <w:p w14:paraId="711EEC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1）前端⽣成⼀张图⽚，⽤ Canvas 画出⼀个不规则的缺⼝（⽐如半圆形），同时⽣成对应的滑块图。这个缺⼝形状每 </w:t>
      </w:r>
    </w:p>
    <w:p w14:paraId="646F4E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次都要随机，不能固定模板。 </w:t>
      </w:r>
    </w:p>
    <w:p w14:paraId="469FE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2）⽤户拖动滑块时，记录⿏标移动轨迹，包括时间戳、坐标点、加速度等。这些数据会⼀起提交给后端，不是只传最 </w:t>
      </w:r>
    </w:p>
    <w:p w14:paraId="74B2C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终位置。 </w:t>
      </w:r>
    </w:p>
    <w:p w14:paraId="3F2A89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3）后端不光看位置对不对，还要分析⾏为。真实⽤户会有犹豫、抖动、变速，⽽机器往往是匀速直线拖动。可以⽤简 </w:t>
      </w:r>
    </w:p>
    <w:p w14:paraId="508C53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单规则判断，⽐如： </w:t>
      </w:r>
    </w:p>
    <w:p w14:paraId="43F3D2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轨迹点少于 10 个，⼤概率是机器 </w:t>
      </w:r>
    </w:p>
    <w:p w14:paraId="3646CD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平均速度超过 50px/100ms，可疑 </w:t>
      </w:r>
    </w:p>
    <w:p w14:paraId="2DB9A5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轨迹过于平滑，不符合⼈类操作 </w:t>
      </w:r>
    </w:p>
    <w:p w14:paraId="27123B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4）增加⼲扰项，⽐如背景图加⼊噪声点、扭曲变形，滑块边缘做模糊处理，防⽌图像识别直接匹配。 </w:t>
      </w:r>
    </w:p>
    <w:p w14:paraId="19FC83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5）服务端每次⽣成的图都绑定⼀个⼀次性 token，⽤完即废，防重放。token 和轨迹数据⼀起存 Redis，过期时间设 </w:t>
      </w:r>
    </w:p>
    <w:p w14:paraId="2755D7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 5 分钟。 </w:t>
      </w:r>
    </w:p>
    <w:p w14:paraId="218068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6）可以引⼊⻛控系统，⽐如同⼀ IP 短时间内失败超过 5 次，触发⼆次验证或封禁。 </w:t>
      </w:r>
    </w:p>
    <w:p w14:paraId="5319D5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整个流程⾥，前端负责采集⾏为数据，后端做综合决策。像极验、腾讯云滑块都是这么⼲的，只是他们模型更复杂， </w:t>
      </w:r>
    </w:p>
    <w:p w14:paraId="391E3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会⽤机器学习判断真⼈概率。 </w:t>
      </w:r>
    </w:p>
    <w:p w14:paraId="3EACF4E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短信验证码如何防⽌被恶意轰炸？如果有⼈不断请求发送验证码，你会如何限制？ </w:t>
      </w:r>
    </w:p>
    <w:p w14:paraId="64C15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防⽌短信验证码被恶意请求，关键在于限流和增加攻击成本，单纯靠业务逻辑拦不住⾼频打码。 </w:t>
      </w:r>
    </w:p>
    <w:p w14:paraId="1CD56D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接⼝层做基础限流。⽐如⽤ Redis 记录 IP + ⼿机号的请求频次，同⼀ IP 短时间内请求超过 5 次就封 10 分钟。 </w:t>
      </w:r>
    </w:p>
    <w:p w14:paraId="33163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Gateway 或 Nginx 都能做这层拦截，压根不经过后端服务。 </w:t>
      </w:r>
    </w:p>
    <w:p w14:paraId="4D5B5E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增加前置验证步骤。⽤户点“发送验证码”前，先过⼀道图形验证码（reCAPTCHA 或阿⾥云滑块），机器脚本很 </w:t>
      </w:r>
    </w:p>
    <w:p w14:paraId="7C8CB5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难批量通过。这招直接卡住 80% 的⾃动化⼯具。3） ⼿机号维度限制更关键。同⼀个⼿机号，1 分钟内只能发 1 次，1 ⼩时最多 5 次，⼀天不超过 10 次。这些规则全 </w:t>
      </w:r>
    </w:p>
    <w:p w14:paraId="460CCB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维护计数，key 设为 </w:t>
      </w:r>
      <w:r>
        <w:rPr>
          <w:rFonts w:hint="default" w:ascii="DejaVuSansMono" w:hAnsi="DejaVuSansMono" w:eastAsia="DejaVuSansMono" w:cs="DejaVuSansMono"/>
          <w:color w:val="111111"/>
          <w:kern w:val="0"/>
          <w:sz w:val="16"/>
          <w:szCs w:val="16"/>
          <w:lang w:val="en-US" w:eastAsia="zh-CN" w:bidi="ar"/>
        </w:rPr>
        <w:t xml:space="preserve">verify_code:send_count:{phone} </w:t>
      </w:r>
      <w:r>
        <w:rPr>
          <w:rFonts w:ascii="宋体" w:hAnsi="宋体" w:eastAsia="宋体" w:cs="宋体"/>
          <w:color w:val="111111"/>
          <w:kern w:val="0"/>
          <w:sz w:val="16"/>
          <w:szCs w:val="16"/>
          <w:lang w:val="en-US" w:eastAsia="zh-CN" w:bidi="ar"/>
        </w:rPr>
        <w:t xml:space="preserve">，带 TTL ⾃动清理。 </w:t>
      </w:r>
    </w:p>
    <w:p w14:paraId="2135A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加点⾏为分析。⽐如新设备⾸次请求、短时间内切换多个⼿机号，这些异常⾏为可以触发⻛控模块（类似⽹易易 </w:t>
      </w:r>
    </w:p>
    <w:p w14:paraId="446A6B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盾），直接拦截或⼈⼯审核。 </w:t>
      </w:r>
    </w:p>
    <w:p w14:paraId="0A205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代码上核⼼是原⼦操作： </w:t>
      </w:r>
    </w:p>
    <w:p w14:paraId="158F15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"sms:count:" </w:t>
      </w:r>
      <w:r>
        <w:rPr>
          <w:rFonts w:hint="default" w:ascii="DejaVuSansMono" w:hAnsi="DejaVuSansMono" w:eastAsia="DejaVuSansMono" w:cs="DejaVuSansMono"/>
          <w:color w:val="24292E"/>
          <w:kern w:val="0"/>
          <w:sz w:val="16"/>
          <w:szCs w:val="16"/>
          <w:lang w:val="en-US" w:eastAsia="zh-CN" w:bidi="ar"/>
        </w:rPr>
        <w:t xml:space="preserve">+ phone; </w:t>
      </w:r>
    </w:p>
    <w:p w14:paraId="1E1249D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count = </w:t>
      </w:r>
      <w:r>
        <w:rPr>
          <w:rFonts w:hint="default" w:ascii="DejaVuSansMono" w:hAnsi="DejaVuSansMono" w:eastAsia="DejaVuSansMono" w:cs="DejaVuSansMono"/>
          <w:color w:val="24292E"/>
          <w:kern w:val="0"/>
          <w:sz w:val="16"/>
          <w:szCs w:val="16"/>
          <w:lang w:val="en-US" w:eastAsia="zh-CN" w:bidi="ar"/>
        </w:rPr>
        <w:t xml:space="preserve">redisTemplate.opsForValue().increment(key,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4F69745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(count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w:t>
      </w:r>
    </w:p>
    <w:p w14:paraId="5AE496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redisTemplate.expire(key,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TimeUnit.HOURS); </w:t>
      </w:r>
    </w:p>
    <w:p w14:paraId="6F9AA6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54504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(count &gt;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 </w:t>
      </w:r>
    </w:p>
    <w:p w14:paraId="4F8179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RuntimeException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发送太频繁</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A8BDD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7FA1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真正扛住轰炸的，其实是把这些策略组合起来，单点防御很容易被绕开。 </w:t>
      </w:r>
    </w:p>
    <w:p w14:paraId="1FEFEEA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什么是死信队列？在什么场景下会⽤到？如何设计死信队列的处理机制？ </w:t>
      </w:r>
    </w:p>
    <w:p w14:paraId="6A39BB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消息消费失败了不能⼀直卡着，系统需要⼀种机制来处理这些“处理不了”的消息，死信队列就是⼲这个的。当消息 </w:t>
      </w:r>
    </w:p>
    <w:p w14:paraId="3A223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在正常队列中被拒绝、超时或重试次数超过阈值后，会被⾃动投递到⼀个特殊的队列，这就是死信队列（DLQ）。 </w:t>
      </w:r>
    </w:p>
    <w:p w14:paraId="0B3C7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消息变成死信的常⻅情况：消费者显式拒收（NACK）、消息过期、队列满溢、重试达到上限。⽐如⽤ RabbitMQ </w:t>
      </w:r>
    </w:p>
    <w:p w14:paraId="09FEB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时，可以配置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来指定死信转发规则。 </w:t>
      </w:r>
    </w:p>
    <w:p w14:paraId="3804EC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典型使⽤场景包括：订单⽀付超时后的异常处理、数据清洗时遇到格式错误的消息隔离、防⽌恶意消息导致消费者 </w:t>
      </w:r>
    </w:p>
    <w:p w14:paraId="71EEA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崩溃。像 Kafka 的重试机制配合独⽴ topic 做死信记录就很常⻅，RocketMQ 也有类似机制。 </w:t>
      </w:r>
    </w:p>
    <w:p w14:paraId="55685B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死信队列本⾝不解决业务问题，它是个“缓冲池”。真正的处理机制要靠后续流程。⼀般做法是启动专⻔的 DLQ 消 </w:t>
      </w:r>
    </w:p>
    <w:p w14:paraId="317F76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费者，把这些消息落库或发到监控平台，⼈⼯介⼊或⾃动分析原因。也可以结合定时任务做周期性重放尝试。 </w:t>
      </w:r>
    </w:p>
    <w:p w14:paraId="204575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设计时注意三点：死信消息要保留原始上下⽂（⽐如头信息），避免丢失关键数据；要有告警联动，⽐如接⼊ </w:t>
      </w:r>
    </w:p>
    <w:p w14:paraId="4D0220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Prometheus + Alertmanager 实时通知；定期清理已处理的死信，防⽌堆积。 </w:t>
      </w:r>
    </w:p>
    <w:p w14:paraId="4D3CD82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HashMap 是不是线程安全的？如果让你来实现⼀个线程安全的 HashMap 你要怎么设计？如果不⽤加锁你要怎么设计？ </w:t>
      </w:r>
    </w:p>
    <w:p w14:paraId="7DA01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本⾝不是线程安全的，多线程环境下并发写可能会导致链表成环、数据覆盖等问题。JDK 提供了 </w:t>
      </w:r>
    </w:p>
    <w:p w14:paraId="54720C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Collections.synchronizedMap </w:t>
      </w:r>
      <w:r>
        <w:rPr>
          <w:rFonts w:ascii="宋体" w:hAnsi="宋体" w:eastAsia="宋体" w:cs="宋体"/>
          <w:color w:val="111111"/>
          <w:kern w:val="0"/>
          <w:sz w:val="16"/>
          <w:szCs w:val="16"/>
          <w:lang w:val="en-US" w:eastAsia="zh-CN" w:bidi="ar"/>
        </w:rPr>
        <w:t xml:space="preserve">来包装出线程安全版本，但它是粗粒度锁，所有操作都互斥，性能差。 </w:t>
      </w:r>
    </w:p>
    <w:p w14:paraId="319646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真正实⽤的⽅案是 ConcurrentHashMap。它不靠单⼀锁解决问题，⽽是把 map 拆成多个 segment 或桶，每个部分 </w:t>
      </w:r>
    </w:p>
    <w:p w14:paraId="063CBB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独⽴加锁。JDK 7 ⽤分段锁（ReentrantLock），JDK 8 改为 CAS + synchronized，锁粒度细化到桶头节点。读操作 </w:t>
      </w:r>
    </w:p>
    <w:p w14:paraId="28176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基本⽆锁，写操作只锁冲突的链头，⾼并发下能扛住⼏千 QPS。 </w:t>
      </w:r>
    </w:p>
    <w:p w14:paraId="51941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如果让你⼿写⼀个⽆锁的线程安全 Map，思路得转向不可变性和⽆锁结构。⽐如⽤ </w:t>
      </w:r>
      <w:r>
        <w:rPr>
          <w:rFonts w:hint="default" w:ascii="DejaVuSansMono" w:hAnsi="DejaVuSansMono" w:eastAsia="DejaVuSansMono" w:cs="DejaVuSansMono"/>
          <w:color w:val="111111"/>
          <w:kern w:val="0"/>
          <w:sz w:val="16"/>
          <w:szCs w:val="16"/>
          <w:lang w:val="en-US" w:eastAsia="zh-CN" w:bidi="ar"/>
        </w:rPr>
        <w:t xml:space="preserve">ConcurrentSkipListMap </w:t>
      </w:r>
      <w:r>
        <w:rPr>
          <w:rFonts w:ascii="宋体" w:hAnsi="宋体" w:eastAsia="宋体" w:cs="宋体"/>
          <w:color w:val="111111"/>
          <w:kern w:val="0"/>
          <w:sz w:val="16"/>
          <w:szCs w:val="16"/>
          <w:lang w:val="en-US" w:eastAsia="zh-CN" w:bidi="ar"/>
        </w:rPr>
        <w:t xml:space="preserve">，基 </w:t>
      </w:r>
    </w:p>
    <w:p w14:paraId="778EEE36">
      <w:pPr>
        <w:keepNext w:val="0"/>
        <w:keepLines w:val="0"/>
        <w:widowControl/>
        <w:suppressLineNumbers w:val="0"/>
        <w:jc w:val="left"/>
      </w:pPr>
      <w:r>
        <w:rPr>
          <w:rFonts w:ascii="宋体" w:hAnsi="宋体" w:eastAsia="宋体" w:cs="宋体"/>
          <w:color w:val="111111"/>
          <w:kern w:val="0"/>
          <w:sz w:val="16"/>
          <w:szCs w:val="16"/>
          <w:lang w:val="en-US" w:eastAsia="zh-CN" w:bidi="ar"/>
        </w:rPr>
        <w:t>于跳表实现有序 Map，底层⽤ CAS 操作维护节点指针，读写并发⾼，天然⽀持范围查询。或者⽤</w:t>
      </w:r>
      <w:r>
        <w:rPr>
          <w:rFonts w:hint="default" w:ascii="DejaVuSansMono" w:hAnsi="DejaVuSansMono" w:eastAsia="DejaVuSansMono" w:cs="DejaVuSansMono"/>
          <w:color w:val="111111"/>
          <w:kern w:val="0"/>
          <w:sz w:val="16"/>
          <w:szCs w:val="16"/>
          <w:lang w:val="en-US" w:eastAsia="zh-CN" w:bidi="ar"/>
        </w:rPr>
        <w:t xml:space="preserve">CopyOnWriteMap </w:t>
      </w:r>
      <w:r>
        <w:rPr>
          <w:rFonts w:ascii="宋体" w:hAnsi="宋体" w:eastAsia="宋体" w:cs="宋体"/>
          <w:color w:val="111111"/>
          <w:kern w:val="0"/>
          <w:sz w:val="16"/>
          <w:szCs w:val="16"/>
          <w:lang w:val="en-US" w:eastAsia="zh-CN" w:bidi="ar"/>
        </w:rPr>
        <w:t xml:space="preserve">思路，写时复制整个 map，适合读远多于写的场景，像配置中⼼缓存这种。 </w:t>
      </w:r>
    </w:p>
    <w:p w14:paraId="4267BB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1）核⼼是减少锁竞争，不是消灭并发问题 </w:t>
      </w:r>
    </w:p>
    <w:p w14:paraId="32F649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2）常⻅误区是给 HashMap 外层套 synchronized，这会成为性能瓶颈 </w:t>
      </w:r>
    </w:p>
    <w:p w14:paraId="091FDE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3）真要⾃研，优先考虑 JDK 已有⽅案的设计思想，别从零造轮⼦ </w:t>
      </w:r>
    </w:p>
    <w:p w14:paraId="6FDF85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商家想要知道⾃⼰店铺卖的最好的 top 50 商品，如何实现这个功能？ </w:t>
      </w:r>
    </w:p>
    <w:p w14:paraId="142F90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的 Sorted Set 就能轻松搞定。每个商品卖⼀单，就给它的分数加⼀，查 top 50 直接按分数倒序取就⾏。 </w:t>
      </w:r>
    </w:p>
    <w:p w14:paraId="6AB12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1）每卖出⼀个商品，执⾏⼀条 zadd 指令 </w:t>
      </w:r>
    </w:p>
    <w:p w14:paraId="01B6E17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商品 </w:t>
      </w:r>
      <w:r>
        <w:rPr>
          <w:rFonts w:hint="default" w:ascii="DejaVuSansMono" w:hAnsi="DejaVuSansMono" w:eastAsia="DejaVuSansMono" w:cs="DejaVuSansMono"/>
          <w:color w:val="6A737D"/>
          <w:kern w:val="0"/>
          <w:sz w:val="16"/>
          <w:szCs w:val="16"/>
          <w:lang w:val="en-US" w:eastAsia="zh-CN" w:bidi="ar"/>
        </w:rPr>
        <w:t xml:space="preserve">ID </w:t>
      </w:r>
      <w:r>
        <w:rPr>
          <w:rFonts w:ascii="宋体" w:hAnsi="宋体" w:eastAsia="宋体" w:cs="宋体"/>
          <w:color w:val="6A737D"/>
          <w:kern w:val="0"/>
          <w:sz w:val="16"/>
          <w:szCs w:val="16"/>
          <w:lang w:val="en-US" w:eastAsia="zh-CN" w:bidi="ar"/>
        </w:rPr>
        <w:t xml:space="preserve">作为 </w:t>
      </w:r>
      <w:r>
        <w:rPr>
          <w:rFonts w:hint="default" w:ascii="DejaVuSansMono" w:hAnsi="DejaVuSansMono" w:eastAsia="DejaVuSansMono" w:cs="DejaVuSansMono"/>
          <w:color w:val="6A737D"/>
          <w:kern w:val="0"/>
          <w:sz w:val="16"/>
          <w:szCs w:val="16"/>
          <w:lang w:val="en-US" w:eastAsia="zh-CN" w:bidi="ar"/>
        </w:rPr>
        <w:t>member</w:t>
      </w:r>
      <w:r>
        <w:rPr>
          <w:rFonts w:ascii="宋体" w:hAnsi="宋体" w:eastAsia="宋体" w:cs="宋体"/>
          <w:color w:val="6A737D"/>
          <w:kern w:val="0"/>
          <w:sz w:val="16"/>
          <w:szCs w:val="16"/>
          <w:lang w:val="en-US" w:eastAsia="zh-CN" w:bidi="ar"/>
        </w:rPr>
        <w:t xml:space="preserve">，销量 </w:t>
      </w:r>
      <w:r>
        <w:rPr>
          <w:rFonts w:hint="default" w:ascii="DejaVuSansMono" w:hAnsi="DejaVuSansMono" w:eastAsia="DejaVuSansMono" w:cs="DejaVuSansMono"/>
          <w:color w:val="6A737D"/>
          <w:kern w:val="0"/>
          <w:sz w:val="16"/>
          <w:szCs w:val="16"/>
          <w:lang w:val="en-US" w:eastAsia="zh-CN" w:bidi="ar"/>
        </w:rPr>
        <w:t xml:space="preserve">+1 </w:t>
      </w:r>
      <w:r>
        <w:rPr>
          <w:rFonts w:ascii="宋体" w:hAnsi="宋体" w:eastAsia="宋体" w:cs="宋体"/>
          <w:color w:val="6A737D"/>
          <w:kern w:val="0"/>
          <w:sz w:val="16"/>
          <w:szCs w:val="16"/>
          <w:lang w:val="en-US" w:eastAsia="zh-CN" w:bidi="ar"/>
        </w:rPr>
        <w:t xml:space="preserve">作为 </w:t>
      </w:r>
      <w:r>
        <w:rPr>
          <w:rFonts w:hint="default" w:ascii="DejaVuSansMono" w:hAnsi="DejaVuSansMono" w:eastAsia="DejaVuSansMono" w:cs="DejaVuSansMono"/>
          <w:color w:val="6A737D"/>
          <w:kern w:val="0"/>
          <w:sz w:val="16"/>
          <w:szCs w:val="16"/>
          <w:lang w:val="en-US" w:eastAsia="zh-CN" w:bidi="ar"/>
        </w:rPr>
        <w:t xml:space="preserve">score </w:t>
      </w:r>
      <w:r>
        <w:rPr>
          <w:rFonts w:ascii="宋体" w:hAnsi="宋体" w:eastAsia="宋体" w:cs="宋体"/>
          <w:color w:val="6A737D"/>
          <w:kern w:val="0"/>
          <w:sz w:val="16"/>
          <w:szCs w:val="16"/>
          <w:lang w:val="en-US" w:eastAsia="zh-CN" w:bidi="ar"/>
        </w:rPr>
        <w:t xml:space="preserve">更新 </w:t>
      </w:r>
    </w:p>
    <w:p w14:paraId="644620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redisTemplate.opsForZSet().incrementScore(</w:t>
      </w:r>
      <w:r>
        <w:rPr>
          <w:rFonts w:hint="default" w:ascii="DejaVuSansMono" w:hAnsi="DejaVuSansMono" w:eastAsia="DejaVuSansMono" w:cs="DejaVuSansMono"/>
          <w:color w:val="032F62"/>
          <w:kern w:val="0"/>
          <w:sz w:val="16"/>
          <w:szCs w:val="16"/>
          <w:lang w:val="en-US" w:eastAsia="zh-CN" w:bidi="ar"/>
        </w:rPr>
        <w:t>"sales_rank"</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"item_10086"</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670C0D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2）查询销量最⾼的 50 个商品，直接 range 逆序取 </w:t>
      </w:r>
    </w:p>
    <w:p w14:paraId="022886B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从最⾼分开始取前 </w:t>
      </w:r>
      <w:r>
        <w:rPr>
          <w:rFonts w:hint="default" w:ascii="DejaVuSansMono" w:hAnsi="DejaVuSansMono" w:eastAsia="DejaVuSansMono" w:cs="DejaVuSansMono"/>
          <w:color w:val="6A737D"/>
          <w:kern w:val="0"/>
          <w:sz w:val="16"/>
          <w:szCs w:val="16"/>
          <w:lang w:val="en-US" w:eastAsia="zh-CN" w:bidi="ar"/>
        </w:rPr>
        <w:t xml:space="preserve">50 </w:t>
      </w:r>
    </w:p>
    <w:p w14:paraId="5EBBBB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Set&lt;String&gt; top50 = redisTemplate.opsForZSet().reverseRange(</w:t>
      </w:r>
      <w:r>
        <w:rPr>
          <w:rFonts w:hint="default" w:ascii="DejaVuSansMono" w:hAnsi="DejaVuSansMono" w:eastAsia="DejaVuSansMono" w:cs="DejaVuSansMono"/>
          <w:color w:val="032F62"/>
          <w:kern w:val="0"/>
          <w:sz w:val="16"/>
          <w:szCs w:val="16"/>
          <w:lang w:val="en-US" w:eastAsia="zh-CN" w:bidi="ar"/>
        </w:rPr>
        <w:t>"sales_rank"</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49</w:t>
      </w:r>
      <w:r>
        <w:rPr>
          <w:rFonts w:hint="default" w:ascii="DejaVuSansMono" w:hAnsi="DejaVuSansMono" w:eastAsia="DejaVuSansMono" w:cs="DejaVuSansMono"/>
          <w:color w:val="24292E"/>
          <w:kern w:val="0"/>
          <w:sz w:val="16"/>
          <w:szCs w:val="16"/>
          <w:lang w:val="en-US" w:eastAsia="zh-CN" w:bidi="ar"/>
        </w:rPr>
        <w:t xml:space="preserve">); </w:t>
      </w:r>
    </w:p>
    <w:p w14:paraId="498137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这个结构特别适合实时榜单场景，像淘宝的“热销榜”、抖⾳的“热榜”都是这么⼲的。Sorted Set 底层是跳表 + </w:t>
      </w:r>
    </w:p>
    <w:p w14:paraId="3CC015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hash，插⼊和查询都是 O(log N)，10 万商品⾥查 top 50 压根不费劲。 </w:t>
      </w:r>
    </w:p>
    <w:p w14:paraId="6926B3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注意别把所有商品全放⼀个 key ⾥，后期数据⼤了会阻塞。可以按类⽬分桶，⽐如 </w:t>
      </w:r>
      <w:r>
        <w:rPr>
          <w:rFonts w:hint="default" w:ascii="DejaVuSansMono" w:hAnsi="DejaVuSansMono" w:eastAsia="DejaVuSansMono" w:cs="DejaVuSansMono"/>
          <w:color w:val="111111"/>
          <w:kern w:val="0"/>
          <w:sz w:val="16"/>
          <w:szCs w:val="16"/>
          <w:lang w:val="en-US" w:eastAsia="zh-CN" w:bidi="ar"/>
        </w:rPr>
        <w:t xml:space="preserve">sales_rank:electronics </w:t>
      </w:r>
      <w:r>
        <w:rPr>
          <w:rFonts w:ascii="宋体" w:hAnsi="宋体" w:eastAsia="宋体" w:cs="宋体"/>
          <w:color w:val="111111"/>
          <w:kern w:val="0"/>
          <w:sz w:val="16"/>
          <w:szCs w:val="16"/>
          <w:lang w:val="en-US" w:eastAsia="zh-CN" w:bidi="ar"/>
        </w:rPr>
        <w:t xml:space="preserve">、 </w:t>
      </w:r>
    </w:p>
    <w:p w14:paraId="5DD971A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sales_rank:clothing </w:t>
      </w:r>
      <w:r>
        <w:rPr>
          <w:rFonts w:ascii="宋体" w:hAnsi="宋体" w:eastAsia="宋体" w:cs="宋体"/>
          <w:color w:val="111111"/>
          <w:kern w:val="0"/>
          <w:sz w:val="16"/>
          <w:szCs w:val="16"/>
          <w:lang w:val="en-US" w:eastAsia="zh-CN" w:bidi="ar"/>
        </w:rPr>
        <w:t xml:space="preserve">，读写更分散。 </w:t>
      </w:r>
    </w:p>
    <w:p w14:paraId="7BE14C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如果要⽀持⽇期维度，⽐如“今⽇ Top 50”，那就每天⽣成⼀个新 key，⽐如 </w:t>
      </w:r>
      <w:r>
        <w:rPr>
          <w:rFonts w:hint="default" w:ascii="DejaVuSansMono" w:hAnsi="DejaVuSansMono" w:eastAsia="DejaVuSansMono" w:cs="DejaVuSansMono"/>
          <w:color w:val="111111"/>
          <w:kern w:val="0"/>
          <w:sz w:val="16"/>
          <w:szCs w:val="16"/>
          <w:lang w:val="en-US" w:eastAsia="zh-CN" w:bidi="ar"/>
        </w:rPr>
        <w:t xml:space="preserve">sales_rank:20240601 </w:t>
      </w:r>
      <w:r>
        <w:rPr>
          <w:rFonts w:ascii="宋体" w:hAnsi="宋体" w:eastAsia="宋体" w:cs="宋体"/>
          <w:color w:val="111111"/>
          <w:kern w:val="0"/>
          <w:sz w:val="16"/>
          <w:szCs w:val="16"/>
          <w:lang w:val="en-US" w:eastAsia="zh-CN" w:bidi="ar"/>
        </w:rPr>
        <w:t xml:space="preserve">，定时任务 </w:t>
      </w:r>
    </w:p>
    <w:p w14:paraId="23282FC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凌晨合并前⼀天数据归档就⾏。</w:t>
      </w:r>
    </w:p>
    <w:p w14:paraId="657CA5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朋友圈点赞功能如何实现，简单说说？ </w:t>
      </w:r>
    </w:p>
    <w:p w14:paraId="1BB7D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朋友圈点赞功能的关键是平衡读写性能和数据⼀致性，尤其是热点动态的⾼并发场景。 </w:t>
      </w:r>
    </w:p>
    <w:p w14:paraId="6CE53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1）数据模型设计上，通常⽤两个集合存储：⼀个是点赞记录表（⽤户ID + 动态ID），另⼀个是缓存中的点赞数计数 </w:t>
      </w:r>
    </w:p>
    <w:p w14:paraId="24C3C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器。每次点赞先操作记录表，再异步更新计数。 </w:t>
      </w:r>
    </w:p>
    <w:p w14:paraId="76720A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2）为了扛住⾼并发读，⽐如⾸⻚刷屏时批量展⽰点赞数，⼀般把计数存在 Redis ⾥。key 可以设计成 </w:t>
      </w:r>
    </w:p>
    <w:p w14:paraId="3C15112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like_count:feed_id </w:t>
      </w:r>
      <w:r>
        <w:rPr>
          <w:rFonts w:ascii="宋体" w:hAnsi="宋体" w:eastAsia="宋体" w:cs="宋体"/>
          <w:color w:val="111111"/>
          <w:kern w:val="0"/>
          <w:sz w:val="16"/>
          <w:szCs w:val="16"/>
          <w:lang w:val="en-US" w:eastAsia="zh-CN" w:bidi="ar"/>
        </w:rPr>
        <w:t xml:space="preserve">，查⼀条动态的点赞数就是 O(1) 操作。 </w:t>
      </w:r>
    </w:p>
    <w:p w14:paraId="7EF775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3）写⼊时要防重复点赞，可以⽤ Redis 的 Set 结构存每个动态的点赞⽤户 ID，利⽤ </w:t>
      </w:r>
      <w:r>
        <w:rPr>
          <w:rFonts w:hint="default" w:ascii="DejaVuSansMono" w:hAnsi="DejaVuSansMono" w:eastAsia="DejaVuSansMono" w:cs="DejaVuSansMono"/>
          <w:color w:val="111111"/>
          <w:kern w:val="0"/>
          <w:sz w:val="16"/>
          <w:szCs w:val="16"/>
          <w:lang w:val="en-US" w:eastAsia="zh-CN" w:bidi="ar"/>
        </w:rPr>
        <w:t xml:space="preserve">SADD </w:t>
      </w:r>
      <w:r>
        <w:rPr>
          <w:rFonts w:ascii="宋体" w:hAnsi="宋体" w:eastAsia="宋体" w:cs="宋体"/>
          <w:color w:val="111111"/>
          <w:kern w:val="0"/>
          <w:sz w:val="16"/>
          <w:szCs w:val="16"/>
          <w:lang w:val="en-US" w:eastAsia="zh-CN" w:bidi="ar"/>
        </w:rPr>
        <w:t xml:space="preserve">原⼦性判断是否已点过。 </w:t>
      </w:r>
    </w:p>
    <w:p w14:paraId="050283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或者在数据库层⾯建唯⼀索引。 </w:t>
      </w:r>
    </w:p>
    <w:p w14:paraId="2E77C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4）对于超热内容，⽐如明星官宣，直接写数据库会成为瓶颈。这时候可以先写缓存+消息队列削峰，⽐如⽤ Kafka 接 </w:t>
      </w:r>
    </w:p>
    <w:p w14:paraId="1F59A0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收点赞事件，后端消费批量落库，避免数据库被压垮。 </w:t>
      </w:r>
    </w:p>
    <w:p w14:paraId="7157A6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5）展⽰点赞列表时，如果⼈太多就不全显⽰，⼀般只显⽰共多少⼈，以及前⼏个好友或随机抽样。真要看全部，再分 </w:t>
      </w:r>
    </w:p>
    <w:p w14:paraId="17FA9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⻚查数据库。 </w:t>
      </w:r>
    </w:p>
    <w:p w14:paraId="4F3C66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代码层⾯核⼼操作类似： </w:t>
      </w:r>
    </w:p>
    <w:p w14:paraId="1402C58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⽤户点赞 </w:t>
      </w:r>
    </w:p>
    <w:p w14:paraId="50A543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005CC5"/>
          <w:kern w:val="0"/>
          <w:sz w:val="16"/>
          <w:szCs w:val="16"/>
          <w:lang w:val="en-US" w:eastAsia="zh-CN" w:bidi="ar"/>
        </w:rPr>
        <w:t xml:space="preserve">isAdded = </w:t>
      </w:r>
      <w:r>
        <w:rPr>
          <w:rFonts w:hint="default" w:ascii="DejaVuSansMono" w:hAnsi="DejaVuSansMono" w:eastAsia="DejaVuSansMono" w:cs="DejaVuSansMono"/>
          <w:color w:val="24292E"/>
          <w:kern w:val="0"/>
          <w:sz w:val="16"/>
          <w:szCs w:val="16"/>
          <w:lang w:val="en-US" w:eastAsia="zh-CN" w:bidi="ar"/>
        </w:rPr>
        <w:t>redisTemplate.opsForSet().add(</w:t>
      </w:r>
      <w:r>
        <w:rPr>
          <w:rFonts w:hint="default" w:ascii="DejaVuSansMono" w:hAnsi="DejaVuSansMono" w:eastAsia="DejaVuSansMono" w:cs="DejaVuSansMono"/>
          <w:color w:val="032F62"/>
          <w:kern w:val="0"/>
          <w:sz w:val="16"/>
          <w:szCs w:val="16"/>
          <w:lang w:val="en-US" w:eastAsia="zh-CN" w:bidi="ar"/>
        </w:rPr>
        <w:t xml:space="preserve">"likes:" </w:t>
      </w:r>
      <w:r>
        <w:rPr>
          <w:rFonts w:hint="default" w:ascii="DejaVuSansMono" w:hAnsi="DejaVuSansMono" w:eastAsia="DejaVuSansMono" w:cs="DejaVuSansMono"/>
          <w:color w:val="24292E"/>
          <w:kern w:val="0"/>
          <w:sz w:val="16"/>
          <w:szCs w:val="16"/>
          <w:lang w:val="en-US" w:eastAsia="zh-CN" w:bidi="ar"/>
        </w:rPr>
        <w:t xml:space="preserve">+ feedId, userId); </w:t>
      </w:r>
    </w:p>
    <w:p w14:paraId="6573E9B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(isAdded != </w:t>
      </w:r>
      <w:r>
        <w:rPr>
          <w:rFonts w:hint="default" w:ascii="DejaVuSansMono" w:hAnsi="DejaVuSansMono" w:eastAsia="DejaVuSansMono" w:cs="DejaVuSansMono"/>
          <w:color w:val="005CC5"/>
          <w:kern w:val="0"/>
          <w:sz w:val="16"/>
          <w:szCs w:val="16"/>
          <w:lang w:val="en-US" w:eastAsia="zh-CN" w:bidi="ar"/>
        </w:rPr>
        <w:t xml:space="preserve">null </w:t>
      </w:r>
      <w:r>
        <w:rPr>
          <w:rFonts w:hint="default" w:ascii="DejaVuSansMono" w:hAnsi="DejaVuSansMono" w:eastAsia="DejaVuSansMono" w:cs="DejaVuSansMono"/>
          <w:color w:val="24292E"/>
          <w:kern w:val="0"/>
          <w:sz w:val="16"/>
          <w:szCs w:val="16"/>
          <w:lang w:val="en-US" w:eastAsia="zh-CN" w:bidi="ar"/>
        </w:rPr>
        <w:t xml:space="preserve">&amp;&amp; isAdded) { </w:t>
      </w:r>
    </w:p>
    <w:p w14:paraId="0483C8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redisTemplate.opsForValue().increment(</w:t>
      </w:r>
      <w:r>
        <w:rPr>
          <w:rFonts w:hint="default" w:ascii="DejaVuSansMono" w:hAnsi="DejaVuSansMono" w:eastAsia="DejaVuSansMono" w:cs="DejaVuSansMono"/>
          <w:color w:val="032F62"/>
          <w:kern w:val="0"/>
          <w:sz w:val="16"/>
          <w:szCs w:val="16"/>
          <w:lang w:val="en-US" w:eastAsia="zh-CN" w:bidi="ar"/>
        </w:rPr>
        <w:t xml:space="preserve">"like_count:" </w:t>
      </w:r>
      <w:r>
        <w:rPr>
          <w:rFonts w:hint="default" w:ascii="DejaVuSansMono" w:hAnsi="DejaVuSansMono" w:eastAsia="DejaVuSansMono" w:cs="DejaVuSansMono"/>
          <w:color w:val="24292E"/>
          <w:kern w:val="0"/>
          <w:sz w:val="16"/>
          <w:szCs w:val="16"/>
          <w:lang w:val="en-US" w:eastAsia="zh-CN" w:bidi="ar"/>
        </w:rPr>
        <w:t xml:space="preserve">+ feedId); </w:t>
      </w:r>
    </w:p>
    <w:p w14:paraId="42E7A5A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96E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整个链路可以结合本地缓存、CDN、异步化来降低延迟，本质是⽤空间换时间，把脏活累活往后挪。 </w:t>
      </w:r>
    </w:p>
    <w:p w14:paraId="4B24DBA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分布式锁⼀般都怎样实现？ </w:t>
      </w:r>
    </w:p>
    <w:p w14:paraId="0F452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分布式锁的实现，关键是要在多个节点之间协调对共享资源的访问，保证同⼀时刻只有⼀个客户端能拿到锁。常⻅的 </w:t>
      </w:r>
    </w:p>
    <w:p w14:paraId="52713C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实现⽅式有三种。 </w:t>
      </w:r>
    </w:p>
    <w:p w14:paraId="5965E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1）基于数据库实现，⽐如⽤ MySQL 的唯⼀索引或者乐观锁 version 字段。简单场景可以⽤，但性能差，⼀般扛不住 </w:t>
      </w:r>
    </w:p>
    <w:p w14:paraId="45CE9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 </w:t>
      </w:r>
    </w:p>
    <w:p w14:paraId="7D2723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 Redis，这是最常⽤的⽅案。利⽤ </w:t>
      </w:r>
      <w:r>
        <w:rPr>
          <w:rFonts w:hint="default" w:ascii="DejaVuSansMono" w:hAnsi="DejaVuSansMono" w:eastAsia="DejaVuSansMono" w:cs="DejaVuSansMono"/>
          <w:color w:val="111111"/>
          <w:kern w:val="0"/>
          <w:sz w:val="16"/>
          <w:szCs w:val="16"/>
          <w:lang w:val="en-US" w:eastAsia="zh-CN" w:bidi="ar"/>
        </w:rPr>
        <w:t xml:space="preserve">SET key value NX PX milliseconds </w:t>
      </w:r>
      <w:r>
        <w:rPr>
          <w:rFonts w:ascii="宋体" w:hAnsi="宋体" w:eastAsia="宋体" w:cs="宋体"/>
          <w:color w:val="111111"/>
          <w:kern w:val="0"/>
          <w:sz w:val="16"/>
          <w:szCs w:val="16"/>
          <w:lang w:val="en-US" w:eastAsia="zh-CN" w:bidi="ar"/>
        </w:rPr>
        <w:t xml:space="preserve">这个原⼦操作，value ⼀般是 </w:t>
      </w:r>
    </w:p>
    <w:p w14:paraId="65E3F1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随机字符串或线程 ID，防⽌误删。释放锁时要⽤ Lua 脚本，确保“读取 value - 判断 - 删除”是原⼦的。Redisson 就 </w:t>
      </w:r>
    </w:p>
    <w:p w14:paraId="45B5E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是这么⼲的，还⽀持可重⼊、看⻔狗⾃动续期。3）基于 ZooKeeper，利⽤临时顺序节点和 Watch 机制。谁创建的节点序号最⼩，谁就获得锁。ZooKeeper 本⾝⼀致 </w:t>
      </w:r>
    </w:p>
    <w:p w14:paraId="6324D2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性更强，但系统复杂度也⾼，像 Curator 框架封装了分布式锁逻辑。 </w:t>
      </w:r>
    </w:p>
    <w:p w14:paraId="57905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⽅案胜在性能好、易落地，⼤多数互联⽹公司⽤它。但要注意锁过期时间不好定，太短可能业务没执⾏完就被释 </w:t>
      </w:r>
    </w:p>
    <w:p w14:paraId="1A09F6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放，太⻓⼜影响响应。所以 可重⼊ 和 ⾃动续期 很重要，不然容易出问题。 </w:t>
      </w:r>
    </w:p>
    <w:p w14:paraId="6F99AC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别⾃⼰从零写，直接上 Redisson 或 Curator，省事还靠谱。 </w:t>
      </w:r>
    </w:p>
    <w:p w14:paraId="126210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如果让你统计每个接⼝每分钟调⽤次数怎么统计？ </w:t>
      </w:r>
    </w:p>
    <w:p w14:paraId="5987A2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⽤滑动窗⼝计数器最实在，固定时间⽚加原⼦变量就能扛住⾼并发。 </w:t>
      </w:r>
    </w:p>
    <w:p w14:paraId="422FE1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1）每分钟初始化⼀个桶，key 是接⼝名 + 时间戳（分钟级），value ⽤ AtomicInteger 存调⽤量 </w:t>
      </w:r>
    </w:p>
    <w:p w14:paraId="71CAB1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2）请求进来时算当前分钟 key，get or create 桶，increment </w:t>
      </w:r>
    </w:p>
    <w:p w14:paraId="3F5E9B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3）过期桶定时清理，⽐如只保留最近 5 分钟，避免内存爆掉 </w:t>
      </w:r>
    </w:p>
    <w:p w14:paraId="7957D8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要是量⼤，可以加⼀级本地缓存 + 批量上报到 Redis 或 Kafka，⽐如每 10 秒 flush ⼀次，减少写压⼒。像 Sentinel 这 </w:t>
      </w:r>
    </w:p>
    <w:p w14:paraId="17CD75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种流量治理组件就是这么⼲的，本地⽤滑动窗⼝统计，聚合后⾛异步线程上报。 </w:t>
      </w:r>
    </w:p>
    <w:p w14:paraId="4649C6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代码核⼼就这⼏句： </w:t>
      </w:r>
    </w:p>
    <w:p w14:paraId="2725C52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ConcurrentHashMap&lt;String, AtomicInteger&gt; counter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ConcurrentHashMap</w:t>
      </w:r>
      <w:r>
        <w:rPr>
          <w:rFonts w:hint="default" w:ascii="DejaVuSansMono" w:hAnsi="DejaVuSansMono" w:eastAsia="DejaVuSansMono" w:cs="DejaVuSansMono"/>
          <w:color w:val="24292E"/>
          <w:kern w:val="0"/>
          <w:sz w:val="16"/>
          <w:szCs w:val="16"/>
          <w:lang w:val="en-US" w:eastAsia="zh-CN" w:bidi="ar"/>
        </w:rPr>
        <w:t xml:space="preserve">&lt;&gt;(); </w:t>
      </w:r>
    </w:p>
    <w:p w14:paraId="50DF2A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"api:/user/get:" </w:t>
      </w:r>
      <w:r>
        <w:rPr>
          <w:rFonts w:hint="default" w:ascii="DejaVuSansMono" w:hAnsi="DejaVuSansMono" w:eastAsia="DejaVuSansMono" w:cs="DejaVuSansMono"/>
          <w:color w:val="24292E"/>
          <w:kern w:val="0"/>
          <w:sz w:val="16"/>
          <w:szCs w:val="16"/>
          <w:lang w:val="en-US" w:eastAsia="zh-CN" w:bidi="ar"/>
        </w:rPr>
        <w:t xml:space="preserve">+ (System.currentTimeMillis() / </w:t>
      </w:r>
      <w:r>
        <w:rPr>
          <w:rFonts w:hint="default" w:ascii="DejaVuSansMono" w:hAnsi="DejaVuSansMono" w:eastAsia="DejaVuSansMono" w:cs="DejaVuSansMono"/>
          <w:color w:val="005CC5"/>
          <w:kern w:val="0"/>
          <w:sz w:val="16"/>
          <w:szCs w:val="16"/>
          <w:lang w:val="en-US" w:eastAsia="zh-CN" w:bidi="ar"/>
        </w:rPr>
        <w:t>60000</w:t>
      </w:r>
      <w:r>
        <w:rPr>
          <w:rFonts w:hint="default" w:ascii="DejaVuSansMono" w:hAnsi="DejaVuSansMono" w:eastAsia="DejaVuSansMono" w:cs="DejaVuSansMono"/>
          <w:color w:val="24292E"/>
          <w:kern w:val="0"/>
          <w:sz w:val="16"/>
          <w:szCs w:val="16"/>
          <w:lang w:val="en-US" w:eastAsia="zh-CN" w:bidi="ar"/>
        </w:rPr>
        <w:t xml:space="preserve">); </w:t>
      </w:r>
    </w:p>
    <w:p w14:paraId="281FF4C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counter.computeIfAbsent(key, k -&gt;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 xml:space="preserve">()).incrementAndGet(); </w:t>
      </w:r>
    </w:p>
    <w:p w14:paraId="7225BA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 synchronized，压根不经过锁才能扛住⼤流量。AtomicInteger CAS 操作在⼤多数场景⾜够快。 </w:t>
      </w:r>
    </w:p>
    <w:p w14:paraId="015E1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要是要求精确去重（⽐如防刷），就得上 Redis 的 INCR + EXPIRE 组合，靠分布式锁或 Lua 脚本保证原⼦性。但纯计数 </w:t>
      </w:r>
    </w:p>
    <w:p w14:paraId="28621D8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场景，本地内存+批量持久化更轻更快。</w:t>
      </w:r>
    </w:p>
    <w:p w14:paraId="0BCDA0D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什么是限流？限流算法有哪些？怎么实现的？ </w:t>
      </w:r>
    </w:p>
    <w:p w14:paraId="452319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限流本质是控制系统的输⼊或输出流量，防⽌突发⾼并发压垮服务。⽐如秒杀场景，系统只能扛住 2000 QPS，那就要 </w:t>
      </w:r>
    </w:p>
    <w:p w14:paraId="29F4B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把超过的请求挡掉或排队。 </w:t>
      </w:r>
    </w:p>
    <w:p w14:paraId="753058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常⻅的限流算法就三种：计数器、滑动窗⼝、漏桶和令牌桶。前两个其实是⼀类思路，后两个更精细。 </w:t>
      </w:r>
    </w:p>
    <w:p w14:paraId="7BFB3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1）计数器最简单，⽐如限制 1 秒最多 100 次请求，就⽤⼀个变量累加这 1 秒内的请求数，超了就拒绝。但它在时间边 </w:t>
      </w:r>
    </w:p>
    <w:p w14:paraId="43E2C9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界会有突刺问题，⽐如第 1 秒最后 10ms 放⾏ 100 个，第 2 秒开头⼜放⾏ 100 个，瞬间 200 个请求打进来。 </w:t>
      </w:r>
    </w:p>
    <w:p w14:paraId="6CB58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2）滑动窗⼝解决了这个问题，把 1 秒拆成 10 个 100ms 的⼩格⼦，每次只看最近连续的 10 个格⼦的总请求数。这样 </w:t>
      </w:r>
    </w:p>
    <w:p w14:paraId="71EA26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流量更平滑，Redis + Lua 可以实现，Sentinel ⾥就有这玩意。 </w:t>
      </w:r>
    </w:p>
    <w:p w14:paraId="5C16F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3）漏桶模型强调恒定速率处理请求，不管进来的多快，都按固定速度“漏⽔”处理。超出桶容量的请求直接丢弃。它 </w:t>
      </w:r>
    </w:p>
    <w:p w14:paraId="6E8AC8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能削峰填⾕，但⽆法应对短时间的合理 burst 流量。 </w:t>
      </w:r>
    </w:p>
    <w:p w14:paraId="1D765E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4）令牌桶反过来，允许⼀定程度的突发。⽐如每秒往桶⾥放 100 个令牌，请求来要先拿到令牌才能执⾏。桶⾥最多存 </w:t>
      </w:r>
    </w:p>
    <w:p w14:paraId="6DCFDC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200 个令牌，意味着最多能承受 200 的瞬时并发，之后没令牌就等着或者被拒。Guava RateLimiter ⽤的就是这个。 </w:t>
      </w:r>
    </w:p>
    <w:p w14:paraId="33F33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 Redis 实现分布式限流⽐较常⻅，⽐如⽤ </w:t>
      </w:r>
      <w:r>
        <w:rPr>
          <w:rFonts w:hint="default" w:ascii="DejaVuSansMono" w:hAnsi="DejaVuSansMono" w:eastAsia="DejaVuSansMono" w:cs="DejaVuSansMono"/>
          <w:color w:val="111111"/>
          <w:kern w:val="0"/>
          <w:sz w:val="16"/>
          <w:szCs w:val="16"/>
          <w:lang w:val="en-US" w:eastAsia="zh-CN" w:bidi="ar"/>
        </w:rPr>
        <w:t xml:space="preserve">INCR </w:t>
      </w:r>
      <w:r>
        <w:rPr>
          <w:rFonts w:ascii="宋体" w:hAnsi="宋体" w:eastAsia="宋体" w:cs="宋体"/>
          <w:color w:val="111111"/>
          <w:kern w:val="0"/>
          <w:sz w:val="16"/>
          <w:szCs w:val="16"/>
          <w:lang w:val="en-US" w:eastAsia="zh-CN" w:bidi="ar"/>
        </w:rPr>
        <w:t xml:space="preserve">维护窗⼝计数，配合 </w:t>
      </w:r>
      <w:r>
        <w:rPr>
          <w:rFonts w:hint="default" w:ascii="DejaVuSansMono" w:hAnsi="DejaVuSansMono" w:eastAsia="DejaVuSansMono" w:cs="DejaVuSansMono"/>
          <w:color w:val="111111"/>
          <w:kern w:val="0"/>
          <w:sz w:val="16"/>
          <w:szCs w:val="16"/>
          <w:lang w:val="en-US" w:eastAsia="zh-CN" w:bidi="ar"/>
        </w:rPr>
        <w:t xml:space="preserve">EXPIRE </w:t>
      </w:r>
      <w:r>
        <w:rPr>
          <w:rFonts w:ascii="宋体" w:hAnsi="宋体" w:eastAsia="宋体" w:cs="宋体"/>
          <w:color w:val="111111"/>
          <w:kern w:val="0"/>
          <w:sz w:val="16"/>
          <w:szCs w:val="16"/>
          <w:lang w:val="en-US" w:eastAsia="zh-CN" w:bidi="ar"/>
        </w:rPr>
        <w:t xml:space="preserve">设置过期时间。集群环境 </w:t>
      </w:r>
    </w:p>
    <w:p w14:paraId="1CE665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下也可以⽤ Sentinel 这种中间件统⼀控制。 </w:t>
      </w:r>
    </w:p>
    <w:p w14:paraId="51447E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让你设计⼀个购物⻋功能，怎么设计？ </w:t>
      </w:r>
    </w:p>
    <w:p w14:paraId="504641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购物⻋功能看着简单，其实要考虑的点不少，尤其是⾼并发和⼀致性问题。 </w:t>
      </w:r>
    </w:p>
    <w:p w14:paraId="22534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先说存储选型。⽤户未登录时⽤ LocalStorage 或 Cookie 存，体验顺滑，但换设备就丢。⼀登录，就得把本地数据同 </w:t>
      </w:r>
    </w:p>
    <w:p w14:paraId="32C112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步到服务端。服务端⼀般存 Redis，key ⽤ </w:t>
      </w:r>
      <w:r>
        <w:rPr>
          <w:rFonts w:hint="default" w:ascii="DejaVuSansMono" w:hAnsi="DejaVuSansMono" w:eastAsia="DejaVuSansMono" w:cs="DejaVuSansMono"/>
          <w:color w:val="111111"/>
          <w:kern w:val="0"/>
          <w:sz w:val="16"/>
          <w:szCs w:val="16"/>
          <w:lang w:val="en-US" w:eastAsia="zh-CN" w:bidi="ar"/>
        </w:rPr>
        <w:t xml:space="preserve">cart:userId </w:t>
      </w:r>
      <w:r>
        <w:rPr>
          <w:rFonts w:ascii="宋体" w:hAnsi="宋体" w:eastAsia="宋体" w:cs="宋体"/>
          <w:color w:val="111111"/>
          <w:kern w:val="0"/>
          <w:sz w:val="16"/>
          <w:szCs w:val="16"/>
          <w:lang w:val="en-US" w:eastAsia="zh-CN" w:bidi="ar"/>
        </w:rPr>
        <w:t xml:space="preserve">，value ⽤ hash 结构，field 是商品 ID，value 是数量和 </w:t>
      </w:r>
    </w:p>
    <w:p w14:paraId="49DA93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⼀些扩展信息。Redis 操作快，撑个⼏万 QPS 压⼒不⼤。 </w:t>
      </w:r>
    </w:p>
    <w:p w14:paraId="05576E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加减商品得防超卖。⽐如库存只有 10 件，你不能让 cart 加到 11。这个校验放在「下单时」做更合理，购物⻋本⾝允 </w:t>
      </w:r>
    </w:p>
    <w:p w14:paraId="5FCA1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许临时多加，否则每次操作都查库存，系统早崩了。但数量为负？绝对不⾏，代码⾥直接卡住。 </w:t>
      </w:r>
    </w:p>
    <w:p w14:paraId="1CD61C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合并场景要处理。⽤户先加了商品 A 到本地购物⻋，登录后要和服务器上的记录合并，相同商品数量叠加，别覆盖。 </w:t>
      </w:r>
    </w:p>
    <w:p w14:paraId="5A76B4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接⼝设计⼏个核⼼就⾏： </w:t>
      </w:r>
    </w:p>
    <w:p w14:paraId="2A8D039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GET /cart </w:t>
      </w:r>
      <w:r>
        <w:rPr>
          <w:rFonts w:ascii="宋体" w:hAnsi="宋体" w:eastAsia="宋体" w:cs="宋体"/>
          <w:color w:val="111111"/>
          <w:kern w:val="0"/>
          <w:sz w:val="16"/>
          <w:szCs w:val="16"/>
          <w:lang w:val="en-US" w:eastAsia="zh-CN" w:bidi="ar"/>
        </w:rPr>
        <w:t xml:space="preserve">：拉列表 </w:t>
      </w:r>
    </w:p>
    <w:p w14:paraId="3B660DB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POST /cart </w:t>
      </w:r>
      <w:r>
        <w:rPr>
          <w:rFonts w:ascii="宋体" w:hAnsi="宋体" w:eastAsia="宋体" w:cs="宋体"/>
          <w:color w:val="111111"/>
          <w:kern w:val="0"/>
          <w:sz w:val="16"/>
          <w:szCs w:val="16"/>
          <w:lang w:val="en-US" w:eastAsia="zh-CN" w:bidi="ar"/>
        </w:rPr>
        <w:t xml:space="preserve">：增删改⼀条记录 </w:t>
      </w:r>
    </w:p>
    <w:p w14:paraId="0E498F8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DELETE /cart/{itemId} </w:t>
      </w:r>
      <w:r>
        <w:rPr>
          <w:rFonts w:ascii="宋体" w:hAnsi="宋体" w:eastAsia="宋体" w:cs="宋体"/>
          <w:color w:val="111111"/>
          <w:kern w:val="0"/>
          <w:sz w:val="16"/>
          <w:szCs w:val="16"/>
          <w:lang w:val="en-US" w:eastAsia="zh-CN" w:bidi="ar"/>
        </w:rPr>
        <w:t xml:space="preserve">：删性能⽅⾯，读多写少，可以考虑本地缓存⼀层，但 TTL 别设太⻓，避免和促销活动对不上。 </w:t>
      </w:r>
    </w:p>
    <w:p w14:paraId="63FEF0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重点其实是状态同步和边界控制，别在购物⻋上搞复杂事务，脏活累活留给订单系统去扛。 </w:t>
      </w:r>
    </w:p>
    <w:p w14:paraId="393AC83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让你设计⼀个分布式 ID 发号器，怎么设计？ </w:t>
      </w:r>
    </w:p>
    <w:p w14:paraId="2A0D2C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 ID 发号器的关键是⽣成全局唯⼀、趋势递增、⾼可⽤且低延迟的 ID。⼀般来说，会结合多种策略来满⾜不同场 </w:t>
      </w:r>
    </w:p>
    <w:p w14:paraId="56320E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 </w:t>
      </w:r>
    </w:p>
    <w:p w14:paraId="6005AB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1）最简单的⽅案是⽤数据库⾃增主键，但单点瓶颈明显，扛不住⾼并发。可以改⽤分段预分配，⽐如每个应⽤实例从 </w:t>
      </w:r>
    </w:p>
    <w:p w14:paraId="34D5A4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数据库⼀次性拿 1000 个 ID，本地⾃增，⽤完再取，减少 DB 压⼒。像美团的 Leaf 就是这么⼲的。 </w:t>
      </w:r>
    </w:p>
    <w:p w14:paraId="5C6510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2）纯内存⽣成常⻅的是 雪花算法（Snowflake），64 位 Long 型，包含时间戳、机器 ID、序列号。时间戳保证趋势递 </w:t>
      </w:r>
    </w:p>
    <w:p w14:paraId="2AFA1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增，机器 ID 区分节点，序列号解决毫秒内并发。压根不经过数据库，性能极好，TPS 能到⼏⼗万。 </w:t>
      </w:r>
    </w:p>
    <w:p w14:paraId="7517BE7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简化版 </w:t>
      </w:r>
      <w:r>
        <w:rPr>
          <w:rFonts w:hint="default" w:ascii="DejaVuSansMono" w:hAnsi="DejaVuSansMono" w:eastAsia="DejaVuSansMono" w:cs="DejaVuSansMono"/>
          <w:color w:val="6A737D"/>
          <w:kern w:val="0"/>
          <w:sz w:val="16"/>
          <w:szCs w:val="16"/>
          <w:lang w:val="en-US" w:eastAsia="zh-CN" w:bidi="ar"/>
        </w:rPr>
        <w:t xml:space="preserve">Snowflake </w:t>
      </w:r>
      <w:r>
        <w:rPr>
          <w:rFonts w:ascii="宋体" w:hAnsi="宋体" w:eastAsia="宋体" w:cs="宋体"/>
          <w:color w:val="6A737D"/>
          <w:kern w:val="0"/>
          <w:sz w:val="16"/>
          <w:szCs w:val="16"/>
          <w:lang w:val="en-US" w:eastAsia="zh-CN" w:bidi="ar"/>
        </w:rPr>
        <w:t xml:space="preserve">核⼼逻辑 </w:t>
      </w:r>
    </w:p>
    <w:p w14:paraId="342D2A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id = </w:t>
      </w:r>
      <w:r>
        <w:rPr>
          <w:rFonts w:hint="default" w:ascii="DejaVuSansMono" w:hAnsi="DejaVuSansMono" w:eastAsia="DejaVuSansMono" w:cs="DejaVuSansMono"/>
          <w:color w:val="24292E"/>
          <w:kern w:val="0"/>
          <w:sz w:val="16"/>
          <w:szCs w:val="16"/>
          <w:lang w:val="en-US" w:eastAsia="zh-CN" w:bidi="ar"/>
        </w:rPr>
        <w:t xml:space="preserve">((timestamp &lt;&lt; </w:t>
      </w:r>
      <w:r>
        <w:rPr>
          <w:rFonts w:hint="default" w:ascii="DejaVuSansMono" w:hAnsi="DejaVuSansMono" w:eastAsia="DejaVuSansMono" w:cs="DejaVuSansMono"/>
          <w:color w:val="005CC5"/>
          <w:kern w:val="0"/>
          <w:sz w:val="16"/>
          <w:szCs w:val="16"/>
          <w:lang w:val="en-US" w:eastAsia="zh-CN" w:bidi="ar"/>
        </w:rPr>
        <w:t>22</w:t>
      </w:r>
      <w:r>
        <w:rPr>
          <w:rFonts w:hint="default" w:ascii="DejaVuSansMono" w:hAnsi="DejaVuSansMono" w:eastAsia="DejaVuSansMono" w:cs="DejaVuSansMono"/>
          <w:color w:val="24292E"/>
          <w:kern w:val="0"/>
          <w:sz w:val="16"/>
          <w:szCs w:val="16"/>
          <w:lang w:val="en-US" w:eastAsia="zh-CN" w:bidi="ar"/>
        </w:rPr>
        <w:t xml:space="preserve">) | (workerId &lt;&lt; </w:t>
      </w:r>
      <w:r>
        <w:rPr>
          <w:rFonts w:hint="default" w:ascii="DejaVuSansMono" w:hAnsi="DejaVuSansMono" w:eastAsia="DejaVuSansMono" w:cs="DejaVuSansMono"/>
          <w:color w:val="005CC5"/>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 sequence); </w:t>
      </w:r>
    </w:p>
    <w:p w14:paraId="7EDD48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但要注意时钟回拨问题，如果系统时间往回调，可能产⽣重复 ID。⼀般做法是等待或抛异常。 </w:t>
      </w:r>
    </w:p>
    <w:p w14:paraId="387239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3）如果对 ID ⽆序性有要求，可以⽤ UUID，但字符串太⻓，存储和索引效率差，不适合做数据库主键。 </w:t>
      </w:r>
    </w:p>
    <w:p w14:paraId="1DFAA0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4）更⾼阶的做法是混合型，⽐如 Leaf 同时⽀持号段模式和 Snowflake 模式，通过 ZooKeeper 或 Etcd 做 worker ID </w:t>
      </w:r>
    </w:p>
    <w:p w14:paraId="570CA9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分配和⾼可⽤协调。 </w:t>
      </w:r>
    </w:p>
    <w:p w14:paraId="57F5F62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选哪种⽅案，得看你的 QPS、是否允许间隙、对单调性的要求。⼤部分业务系统⽤号段 + 分布式协调服务就能搞定。</w:t>
      </w:r>
    </w:p>
    <w:p w14:paraId="7EB1497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微服务架构中，如何设计⼀个配置中⼼？配置变更后如何实时通知各个服务？ </w:t>
      </w:r>
    </w:p>
    <w:p w14:paraId="2308C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配置中⼼本质是解决分布式环境下配置统⼀管理的问题。你得先想清楚，服务启动要拉配置，运⾏中配置变了还得实 </w:t>
      </w:r>
    </w:p>
    <w:p w14:paraId="4603A9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时感知，这两件事⼀个都不能少。 </w:t>
      </w:r>
    </w:p>
    <w:p w14:paraId="1431E0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配置存储⼀般⽤ ZooKeeper、etcd 或 Nacos 这类⽀持监听的中间件。⽐如 Nacos ⽤ MySQL 做持久化，内存⾥ </w:t>
      </w:r>
    </w:p>
    <w:p w14:paraId="091A9A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维护⼀份最新配置，读写分离扛住⾼并发。 </w:t>
      </w:r>
    </w:p>
    <w:p w14:paraId="2FBDEC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服务启动时从配置中⼼拉取全量配置，这步通常是 HTTP 请求，简单直接。关键在运⾏时更新⸺不能轮询，延迟 </w:t>
      </w:r>
    </w:p>
    <w:p w14:paraId="3FBDE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⼤还费资源。主流做法是⻓轮询（long polling），客户端挂住请求⼏⼗秒，服务端有变更⽴刻回，没变更等快超时再 </w:t>
      </w:r>
    </w:p>
    <w:p w14:paraId="5293B2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返回空。像 Nacos 客户端每 30 秒发⼀次⻓轮询，服务端 hold 住，⼀旦某个配置被改，⽴⻢推给所有挂着的客户端。 </w:t>
      </w:r>
    </w:p>
    <w:p w14:paraId="682383B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伪代码⽰意：⻓轮询监听 </w:t>
      </w:r>
    </w:p>
    <w:p w14:paraId="5BE6E5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configService.addListener(</w:t>
      </w:r>
      <w:r>
        <w:rPr>
          <w:rFonts w:hint="default" w:ascii="DejaVuSansMono" w:hAnsi="DejaVuSansMono" w:eastAsia="DejaVuSansMono" w:cs="DejaVuSansMono"/>
          <w:color w:val="032F62"/>
          <w:kern w:val="0"/>
          <w:sz w:val="16"/>
          <w:szCs w:val="16"/>
          <w:lang w:val="en-US" w:eastAsia="zh-CN" w:bidi="ar"/>
        </w:rPr>
        <w:t>"app.yml"</w:t>
      </w:r>
      <w:r>
        <w:rPr>
          <w:rFonts w:hint="default" w:ascii="DejaVuSansMono" w:hAnsi="DejaVuSansMono" w:eastAsia="DejaVuSansMono" w:cs="DejaVuSansMono"/>
          <w:color w:val="24292E"/>
          <w:kern w:val="0"/>
          <w:sz w:val="16"/>
          <w:szCs w:val="16"/>
          <w:lang w:val="en-US" w:eastAsia="zh-CN" w:bidi="ar"/>
        </w:rPr>
        <w:t xml:space="preserve">, config -&gt; { </w:t>
      </w:r>
    </w:p>
    <w:p w14:paraId="27FDA1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新配置来了：</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config); </w:t>
      </w:r>
    </w:p>
    <w:p w14:paraId="5491FE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reloadConfig(config); </w:t>
      </w:r>
    </w:p>
    <w:p w14:paraId="3B1AA69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B44B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客户端收到变更后，要能⾃动刷新 Bean 或配置项。Spring Cloud Config 配合 @RefreshScope 注解就能做到， </w:t>
      </w:r>
    </w:p>
    <w:p w14:paraId="4C3ABA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改配置不重启服务。 </w:t>
      </w:r>
    </w:p>
    <w:p w14:paraId="235AEC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最后要考虑灰度发布。别⼀改配置⼏百个实例全炸了。可以按 namespace 或标签做分组推送，先打 10% 实例验 </w:t>
      </w:r>
    </w:p>
    <w:p w14:paraId="75BA0A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证，没问题再全量。 </w:t>
      </w:r>
    </w:p>
    <w:p w14:paraId="3F8D10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整个链路其实是“集中存储 + ⻓轮询 + 本地缓存”。客户端本地也存⼀份，即使配置中⼼挂了也能降级使⽤。 </w:t>
      </w:r>
    </w:p>
    <w:p w14:paraId="6C109B9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让你设计⼀个⽂件上传系统，怎么设计？ </w:t>
      </w:r>
    </w:p>
    <w:p w14:paraId="1FDBF6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⽂件上传系统看着简单，但真要扛住⼤流量、⼤⽂件、⾼并发，得把每个环节都抠细了。先说整体思路，别⼀上来就写代码。⽤户上传⼀个⽂件，从浏览器点“提交”开始，这个请求会经过 Nginx 做前置处 </w:t>
      </w:r>
    </w:p>
    <w:p w14:paraId="41AFE8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理，⽐如限制⼤⼩、防恶意请求。Nginx 可以直接存⼩⽂件到磁盘，或者⽤ proxy_pass 转发给后端服务。⼤⽂件的 </w:t>
      </w:r>
    </w:p>
    <w:p w14:paraId="608CAC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话，前端最好做切⽚，⽐如每个 5MB，这样断点续传才有戏。 </w:t>
      </w:r>
    </w:p>
    <w:p w14:paraId="4FC4A3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后端接收到分⽚后，不能直接写本地磁盘，因为服务⼀扩容就挂了。得统⼀存到对象存储⾥，⽐如 MinIO 或者阿⾥云 </w:t>
      </w:r>
    </w:p>
    <w:p w14:paraId="3D60C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OSS。分⽚上传完，再通知服务端合并。合并这⼀步其实可以由对象存储⾃⼰完成，⽐如 OSS 的 multipart upload 接 </w:t>
      </w:r>
    </w:p>
    <w:p w14:paraId="77C816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⼝，你只要传完所有分⽚，发个 complete 请求就⾏。 </w:t>
      </w:r>
    </w:p>
    <w:p w14:paraId="3E9A5E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数据库⾥只存元信息：⽂件名、⼤⼩、存储路径、分⽚总数、MD5 校验值。MD5 很关键，上传完⽐对⼀下，能发现传 </w:t>
      </w:r>
    </w:p>
    <w:p w14:paraId="54F5A1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输错误。如果要做秒传，就先查⼀下这个 MD5 有没有⼈传过，有就直接复⽤。 </w:t>
      </w:r>
    </w:p>
    <w:p w14:paraId="699C85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断点续传的实现也不难。前端上传前先问服务端：“我这个⽂件 ID 的第 3 ⽚传了吗？” 服务端查⼀下已上传的分⽚列 </w:t>
      </w:r>
    </w:p>
    <w:p w14:paraId="35DF9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表，告诉前端哪些没传，接着传就⾏。 </w:t>
      </w:r>
    </w:p>
    <w:p w14:paraId="68E19B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整个流程其实是异步的。你可以把上传任务丢进消息队列，⽐如 Kafka，让下游消费去做病毒扫描、转码、缩略图⽣ </w:t>
      </w:r>
    </w:p>
    <w:p w14:paraId="1635C8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成这些脏活累活。 </w:t>
      </w:r>
    </w:p>
    <w:p w14:paraId="79FF3B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别忘了限流和安全。同⼀个⽤户单位时间上传次数要控，⽂件类型要⽩名单过滤，防⽌上传 .jsp 这种脚本。 </w:t>
      </w:r>
    </w:p>
    <w:p w14:paraId="212C01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电商系统中，⽤户下单后如何保证订单、库存、⽀付三个服务的数据⼀致性？请设计⼀个分布式事务 </w:t>
      </w:r>
    </w:p>
    <w:p w14:paraId="4B6C0767">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⽅案 </w:t>
      </w:r>
    </w:p>
    <w:p w14:paraId="3583BF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订单创建、库存扣减、⽀付状态更新跨了三个服务，任何⼀个环节出问题都会导致数据不⼀致。⽐如⽤户付完款，结 </w:t>
      </w:r>
    </w:p>
    <w:p w14:paraId="532A1B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果库存没扣，那就亏了。这种场景不能靠本地事务搞定，得⽤分布式事务⽅案。 </w:t>
      </w:r>
    </w:p>
    <w:p w14:paraId="270FFC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1）⾸选 Seata 的 AT 模式，对业务侵⼊⼩。你只需要在下单⽅法上加个 </w:t>
      </w:r>
      <w:r>
        <w:rPr>
          <w:rFonts w:hint="default" w:ascii="DejaVuSansMono" w:hAnsi="DejaVuSansMono" w:eastAsia="DejaVuSansMono" w:cs="DejaVuSansMono"/>
          <w:color w:val="111111"/>
          <w:kern w:val="0"/>
          <w:sz w:val="16"/>
          <w:szCs w:val="16"/>
          <w:lang w:val="en-US" w:eastAsia="zh-CN" w:bidi="ar"/>
        </w:rPr>
        <w:t xml:space="preserve">@GlobalTransactional </w:t>
      </w:r>
      <w:r>
        <w:rPr>
          <w:rFonts w:ascii="宋体" w:hAnsi="宋体" w:eastAsia="宋体" w:cs="宋体"/>
          <w:color w:val="111111"/>
          <w:kern w:val="0"/>
          <w:sz w:val="16"/>
          <w:szCs w:val="16"/>
          <w:lang w:val="en-US" w:eastAsia="zh-CN" w:bidi="ar"/>
        </w:rPr>
        <w:t xml:space="preserve">注解，Seata 会 </w:t>
      </w:r>
    </w:p>
    <w:p w14:paraId="0647F4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⾃动记录订单、库存、⽀付表的 before/after image，⽣成回滚⽇志。如果⽀付调⽤失败，它能⾃动根据⽇志反向补 </w:t>
      </w:r>
    </w:p>
    <w:p w14:paraId="46E665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偿，把订单和库存状态回退。 </w:t>
      </w:r>
    </w:p>
    <w:p w14:paraId="46CBED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2）如果要求最终⼀致性，可以⽤ 可靠消息 + 最终⼀致性。下单成功后发⼀条 MQ 消息给库存服务，库存消费成功再 </w:t>
      </w:r>
    </w:p>
    <w:p w14:paraId="22B0BF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扣减，然后发下⼀条消息给⽀付服务。每个步骤都落库状态，配合定时对账任务兜底。RocketMQ 的事务消息正好⽀ </w:t>
      </w:r>
    </w:p>
    <w:p w14:paraId="14F2E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 half message 和回调机制，能保证消息不丢。 </w:t>
      </w:r>
    </w:p>
    <w:p w14:paraId="4CD092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3）极端情况⽐如⽹络超时，不确定⽀付是否成功，这时候不能直接回滚，得⾛ TCC 模式：Try 阶段预占库存和⽀付额 </w:t>
      </w:r>
    </w:p>
    <w:p w14:paraId="3118A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度，Confirm 真正扣减，Cancel 释放资源。虽然要写三个⽅法，但控制⼒更强，适合⾼并发资⾦场景。 </w:t>
      </w:r>
    </w:p>
    <w:p w14:paraId="7D49BB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TCC 性能最好但开发成本⾼，AT 模式适合快速落地，消息⽅案适合异步场景。选哪个，得看你们系统的容忍度和复杂 </w:t>
      </w:r>
    </w:p>
    <w:p w14:paraId="1F7C4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 </w:t>
      </w:r>
    </w:p>
    <w:p w14:paraId="1AE0CD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让你设计⼀个 API ⽹关，需要考虑哪些核⼼功能？如何实现动态路由和限流？ </w:t>
      </w:r>
    </w:p>
    <w:p w14:paraId="17ED8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⽹关本质是所有请求的统⼀⼊⼝，得先把核⼼职责理清楚。路由、鉴权、限流、监控这些是基本盘，动态配置能⼒ </w:t>
      </w:r>
    </w:p>
    <w:p w14:paraId="137E93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则是灵活性的关键。 </w:t>
      </w:r>
    </w:p>
    <w:p w14:paraId="2C186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动态路由的核⼼在于把路由规则从代码⾥剥离出来。⼀般做法是⽤ Nacos 或 ZooKeeper 存储路由表，⽐如路径 </w:t>
      </w:r>
    </w:p>
    <w:p w14:paraId="07E4EC3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转发到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的 8080 端⼝。⽹关启动时拉取配置，监听变更事件实时更新内存中的路由 </w:t>
      </w:r>
    </w:p>
    <w:p w14:paraId="2FE6F7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表。Spring Cloud Gateway 的 </w:t>
      </w:r>
      <w:r>
        <w:rPr>
          <w:rFonts w:hint="default" w:ascii="DejaVuSansMono" w:hAnsi="DejaVuSansMono" w:eastAsia="DejaVuSansMono" w:cs="DejaVuSansMono"/>
          <w:color w:val="111111"/>
          <w:kern w:val="0"/>
          <w:sz w:val="16"/>
          <w:szCs w:val="16"/>
          <w:lang w:val="en-US" w:eastAsia="zh-CN" w:bidi="ar"/>
        </w:rPr>
        <w:t xml:space="preserve">RouteDefinitionWriter </w:t>
      </w:r>
      <w:r>
        <w:rPr>
          <w:rFonts w:ascii="宋体" w:hAnsi="宋体" w:eastAsia="宋体" w:cs="宋体"/>
          <w:color w:val="111111"/>
          <w:kern w:val="0"/>
          <w:sz w:val="16"/>
          <w:szCs w:val="16"/>
          <w:lang w:val="en-US" w:eastAsia="zh-CN" w:bidi="ar"/>
        </w:rPr>
        <w:t xml:space="preserve">就是⼲这个的，配合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或数据库也能做持久化。2） 限流要防突发流量打垮后端。常⻅的是 令牌桶算法，Guava 的 </w:t>
      </w:r>
      <w:r>
        <w:rPr>
          <w:rFonts w:hint="default" w:ascii="DejaVuSansMono" w:hAnsi="DejaVuSansMono" w:eastAsia="DejaVuSansMono" w:cs="DejaVuSansMono"/>
          <w:color w:val="111111"/>
          <w:kern w:val="0"/>
          <w:sz w:val="16"/>
          <w:szCs w:val="16"/>
          <w:lang w:val="en-US" w:eastAsia="zh-CN" w:bidi="ar"/>
        </w:rPr>
        <w:t xml:space="preserve">RateLimiter </w:t>
      </w:r>
      <w:r>
        <w:rPr>
          <w:rFonts w:ascii="宋体" w:hAnsi="宋体" w:eastAsia="宋体" w:cs="宋体"/>
          <w:color w:val="111111"/>
          <w:kern w:val="0"/>
          <w:sz w:val="16"/>
          <w:szCs w:val="16"/>
          <w:lang w:val="en-US" w:eastAsia="zh-CN" w:bidi="ar"/>
        </w:rPr>
        <w:t xml:space="preserve">是单机版，⽣产环境通常⽤ Redis </w:t>
      </w:r>
    </w:p>
    <w:p w14:paraId="79DE1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实现分布式限流。⽐如按⽤户 ID 或 IP 做 key，每秒放 100 个令牌，超了就返回 429。Sentinel 和 Hystrix 也内 </w:t>
      </w:r>
    </w:p>
    <w:p w14:paraId="33D3B9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置了限流策略，集成起来省事。 </w:t>
      </w:r>
    </w:p>
    <w:p w14:paraId="4F03C9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路由和限流规则最好能热更新。⽐如通过 OpenAPI 提供管理接⼝，改完配置推送到配置中⼼，⽹关监听到变化后 </w:t>
      </w:r>
    </w:p>
    <w:p w14:paraId="62F8F5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reload。整个过程不需要重启服务。 </w:t>
      </w:r>
    </w:p>
    <w:p w14:paraId="73C12C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压根不经过业务服务的逻辑，都应该在⽹关层兜住。像认证可以放 JWT 校验，⽇志打点记录响应时间，这些脏活累活 </w:t>
      </w:r>
    </w:p>
    <w:p w14:paraId="57CF8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让⽹关扛住，后端才能轻装上阵。 </w:t>
      </w:r>
    </w:p>
    <w:p w14:paraId="4A145C7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如何设计⼀个灰度发布系统？如何控制流量逐步切换到新版本？ </w:t>
      </w:r>
    </w:p>
    <w:p w14:paraId="0E6D2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灰度发布系统的核⼼⽬标是控制新版本的暴露范围，⽤最⼩⻛险验证功能正确性。关键在于流量路由和动态策略管 </w:t>
      </w:r>
    </w:p>
    <w:p w14:paraId="40EF2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 </w:t>
      </w:r>
    </w:p>
    <w:p w14:paraId="32DBC6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流量打标 </w:t>
      </w:r>
    </w:p>
    <w:p w14:paraId="774F0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请求进来时，根据 IP、⽤户 ID、设备指纹等提取特征，⽣成⼀个稳定的标签。⽐如按⽤户 ID 取模决定是否进⼊灰度 </w:t>
      </w:r>
    </w:p>
    <w:p w14:paraId="59878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池。这个标签决定了它后续⾛哪个服务实例。 </w:t>
      </w:r>
    </w:p>
    <w:p w14:paraId="164CC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路由规则下发 </w:t>
      </w:r>
    </w:p>
    <w:p w14:paraId="33AF1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⽤配置中⼼（⽐如 Nacos 或 Apollo）维护灰度规则。规则可以是“5% 的⽤户流量切到 v2”，也可以是“特定⽤户组 </w:t>
      </w:r>
    </w:p>
    <w:p w14:paraId="01EE45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全量切”。⽹关或客户端侧的负载均衡组件监听配置变化，实时更新路由逻辑。 </w:t>
      </w:r>
    </w:p>
    <w:p w14:paraId="59A36C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⽹关/SDK 执⾏分流 </w:t>
      </w:r>
    </w:p>
    <w:p w14:paraId="538DE9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API ⽹关层做统⼀拦截最常⻅。⽐如基于 Spring Cloud Gateway 写个 GlobalFilter，解析请求标签，结合当前灰度 </w:t>
      </w:r>
    </w:p>
    <w:p w14:paraId="01A54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⽐例，决定转发到 </w:t>
      </w:r>
      <w:r>
        <w:rPr>
          <w:rFonts w:hint="default" w:ascii="DejaVuSansMono" w:hAnsi="DejaVuSansMono" w:eastAsia="DejaVuSansMono" w:cs="DejaVuSansMono"/>
          <w:color w:val="111111"/>
          <w:kern w:val="0"/>
          <w:sz w:val="16"/>
          <w:szCs w:val="16"/>
          <w:lang w:val="en-US" w:eastAsia="zh-CN" w:bidi="ar"/>
        </w:rPr>
        <w:t xml:space="preserve">service-v1 </w:t>
      </w:r>
      <w:r>
        <w:rPr>
          <w:rFonts w:ascii="宋体" w:hAnsi="宋体" w:eastAsia="宋体" w:cs="宋体"/>
          <w:color w:val="111111"/>
          <w:kern w:val="0"/>
          <w:sz w:val="16"/>
          <w:szCs w:val="16"/>
          <w:lang w:val="en-US" w:eastAsia="zh-CN" w:bidi="ar"/>
        </w:rPr>
        <w:t xml:space="preserve">还是 </w:t>
      </w:r>
      <w:r>
        <w:rPr>
          <w:rFonts w:hint="default" w:ascii="DejaVuSansMono" w:hAnsi="DejaVuSansMono" w:eastAsia="DejaVuSansMono" w:cs="DejaVuSansMono"/>
          <w:color w:val="111111"/>
          <w:kern w:val="0"/>
          <w:sz w:val="16"/>
          <w:szCs w:val="16"/>
          <w:lang w:val="en-US" w:eastAsia="zh-CN" w:bidi="ar"/>
        </w:rPr>
        <w:t xml:space="preserve">service-v2 </w:t>
      </w:r>
      <w:r>
        <w:rPr>
          <w:rFonts w:ascii="宋体" w:hAnsi="宋体" w:eastAsia="宋体" w:cs="宋体"/>
          <w:color w:val="111111"/>
          <w:kern w:val="0"/>
          <w:sz w:val="16"/>
          <w:szCs w:val="16"/>
          <w:lang w:val="en-US" w:eastAsia="zh-CN" w:bidi="ar"/>
        </w:rPr>
        <w:t xml:space="preserve">。如果⽤了 Service Mesh，也可以通过 Istio 的 VirtualService </w:t>
      </w:r>
    </w:p>
    <w:p w14:paraId="17B0C1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做权重分发。 </w:t>
      </w:r>
    </w:p>
    <w:p w14:paraId="1F9D8C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渐进式放量 </w:t>
      </w:r>
    </w:p>
    <w:p w14:paraId="3B2341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1% 开始，观察监控指标（错误率、延迟、业务埋点）。没问题就⼿动或⾃动提升到 5% → 20% → 100%。整个过程 </w:t>
      </w:r>
    </w:p>
    <w:p w14:paraId="53251E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要配合 CI/CD 流⽔线，⽀持⼀键回滚。 </w:t>
      </w:r>
    </w:p>
    <w:p w14:paraId="15BE7BE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⽰例：简单按⽤户</w:t>
      </w:r>
      <w:r>
        <w:rPr>
          <w:rFonts w:hint="default" w:ascii="DejaVuSansMono" w:hAnsi="DejaVuSansMono" w:eastAsia="DejaVuSansMono" w:cs="DejaVuSansMono"/>
          <w:color w:val="6A737D"/>
          <w:kern w:val="0"/>
          <w:sz w:val="16"/>
          <w:szCs w:val="16"/>
          <w:lang w:val="en-US" w:eastAsia="zh-CN" w:bidi="ar"/>
        </w:rPr>
        <w:t>ID</w:t>
      </w:r>
      <w:r>
        <w:rPr>
          <w:rFonts w:ascii="宋体" w:hAnsi="宋体" w:eastAsia="宋体" w:cs="宋体"/>
          <w:color w:val="6A737D"/>
          <w:kern w:val="0"/>
          <w:sz w:val="16"/>
          <w:szCs w:val="16"/>
          <w:lang w:val="en-US" w:eastAsia="zh-CN" w:bidi="ar"/>
        </w:rPr>
        <w:t xml:space="preserve">取模分流 </w:t>
      </w:r>
    </w:p>
    <w:p w14:paraId="4BDBD0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uid = </w:t>
      </w:r>
      <w:r>
        <w:rPr>
          <w:rFonts w:hint="default" w:ascii="DejaVuSansMono" w:hAnsi="DejaVuSansMono" w:eastAsia="DejaVuSansMono" w:cs="DejaVuSansMono"/>
          <w:color w:val="24292E"/>
          <w:kern w:val="0"/>
          <w:sz w:val="16"/>
          <w:szCs w:val="16"/>
          <w:lang w:val="en-US" w:eastAsia="zh-CN" w:bidi="ar"/>
        </w:rPr>
        <w:t>request.getHeader(</w:t>
      </w:r>
      <w:r>
        <w:rPr>
          <w:rFonts w:hint="default" w:ascii="DejaVuSansMono" w:hAnsi="DejaVuSansMono" w:eastAsia="DejaVuSansMono" w:cs="DejaVuSansMono"/>
          <w:color w:val="032F62"/>
          <w:kern w:val="0"/>
          <w:sz w:val="16"/>
          <w:szCs w:val="16"/>
          <w:lang w:val="en-US" w:eastAsia="zh-CN" w:bidi="ar"/>
        </w:rPr>
        <w:t>"X-User-ID"</w:t>
      </w:r>
      <w:r>
        <w:rPr>
          <w:rFonts w:hint="default" w:ascii="DejaVuSansMono" w:hAnsi="DejaVuSansMono" w:eastAsia="DejaVuSansMono" w:cs="DejaVuSansMono"/>
          <w:color w:val="24292E"/>
          <w:kern w:val="0"/>
          <w:sz w:val="16"/>
          <w:szCs w:val="16"/>
          <w:lang w:val="en-US" w:eastAsia="zh-CN" w:bidi="ar"/>
        </w:rPr>
        <w:t xml:space="preserve">); </w:t>
      </w:r>
    </w:p>
    <w:p w14:paraId="729780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Math.abs(uid.hashCode()) % </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p>
    <w:p w14:paraId="09E292B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version = </w:t>
      </w:r>
      <w:r>
        <w:rPr>
          <w:rFonts w:hint="default" w:ascii="DejaVuSansMono" w:hAnsi="DejaVuSansMono" w:eastAsia="DejaVuSansMono" w:cs="DejaVuSansMono"/>
          <w:color w:val="24292E"/>
          <w:kern w:val="0"/>
          <w:sz w:val="16"/>
          <w:szCs w:val="16"/>
          <w:lang w:val="en-US" w:eastAsia="zh-CN" w:bidi="ar"/>
        </w:rPr>
        <w:t xml:space="preserve">hash &lt; grayRatio ? </w:t>
      </w:r>
      <w:r>
        <w:rPr>
          <w:rFonts w:hint="default" w:ascii="DejaVuSansMono" w:hAnsi="DejaVuSansMono" w:eastAsia="DejaVuSansMono" w:cs="DejaVuSansMono"/>
          <w:color w:val="032F62"/>
          <w:kern w:val="0"/>
          <w:sz w:val="16"/>
          <w:szCs w:val="16"/>
          <w:lang w:val="en-US" w:eastAsia="zh-CN" w:bidi="ar"/>
        </w:rPr>
        <w:t xml:space="preserve">"v2"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"v1"</w:t>
      </w:r>
      <w:r>
        <w:rPr>
          <w:rFonts w:hint="default" w:ascii="DejaVuSansMono" w:hAnsi="DejaVuSansMono" w:eastAsia="DejaVuSansMono" w:cs="DejaVuSansMono"/>
          <w:color w:val="24292E"/>
          <w:kern w:val="0"/>
          <w:sz w:val="16"/>
          <w:szCs w:val="16"/>
          <w:lang w:val="en-US" w:eastAsia="zh-CN" w:bidi="ar"/>
        </w:rPr>
        <w:t xml:space="preserve">; </w:t>
      </w:r>
    </w:p>
    <w:p w14:paraId="0E7FBC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整个链路必须保证上下游版本兼容，避免 v2 调 v1 时协议不⼀致。⽇志和链路追踪也要带上版本标记，⽅便排查。 </w:t>
      </w:r>
    </w:p>
    <w:p w14:paraId="705D96F6">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如何设计⼀个秒杀功能？</w:t>
      </w:r>
    </w:p>
    <w:p w14:paraId="484191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秒杀本质是⽤技术⼿段把瞬时超⼤并发转化成系统能处理的量级，关键在于“削峰”和“前置”。 </w:t>
      </w:r>
    </w:p>
    <w:p w14:paraId="00D2EF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1）流量层直接拦截⽆效请求。Nginx ⽤ Lua 做本地限流，同⼀⽤户每秒只放⾏ 1 次请求，再多直接 503。Redis 集群 </w:t>
      </w:r>
    </w:p>
    <w:p w14:paraId="011872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预热商品库存，key 设成 </w:t>
      </w:r>
      <w:r>
        <w:rPr>
          <w:rFonts w:hint="default" w:ascii="DejaVuSansMono" w:hAnsi="DejaVuSansMono" w:eastAsia="DejaVuSansMono" w:cs="DejaVuSansMono"/>
          <w:color w:val="111111"/>
          <w:kern w:val="0"/>
          <w:sz w:val="16"/>
          <w:szCs w:val="16"/>
          <w:lang w:val="en-US" w:eastAsia="zh-CN" w:bidi="ar"/>
        </w:rPr>
        <w:t xml:space="preserve">seckill:stock:{itemId} </w:t>
      </w:r>
      <w:r>
        <w:rPr>
          <w:rFonts w:ascii="宋体" w:hAnsi="宋体" w:eastAsia="宋体" w:cs="宋体"/>
          <w:color w:val="111111"/>
          <w:kern w:val="0"/>
          <w:sz w:val="16"/>
          <w:szCs w:val="16"/>
          <w:lang w:val="en-US" w:eastAsia="zh-CN" w:bidi="ar"/>
        </w:rPr>
        <w:t xml:space="preserve">，值为原⼦整数，前端按钮灰化后仍可能被绕过，所以每扣 </w:t>
      </w:r>
    </w:p>
    <w:p w14:paraId="175220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减都必须⾛ </w:t>
      </w:r>
      <w:r>
        <w:rPr>
          <w:rFonts w:hint="default" w:ascii="DejaVuSansMono" w:hAnsi="DejaVuSansMono" w:eastAsia="DejaVuSansMono" w:cs="DejaVuSansMono"/>
          <w:color w:val="111111"/>
          <w:kern w:val="0"/>
          <w:sz w:val="16"/>
          <w:szCs w:val="16"/>
          <w:lang w:val="en-US" w:eastAsia="zh-CN" w:bidi="ar"/>
        </w:rPr>
        <w:t xml:space="preserve">DECR </w:t>
      </w:r>
      <w:r>
        <w:rPr>
          <w:rFonts w:ascii="宋体" w:hAnsi="宋体" w:eastAsia="宋体" w:cs="宋体"/>
          <w:color w:val="111111"/>
          <w:kern w:val="0"/>
          <w:sz w:val="16"/>
          <w:szCs w:val="16"/>
          <w:lang w:val="en-US" w:eastAsia="zh-CN" w:bidi="ar"/>
        </w:rPr>
        <w:t xml:space="preserve">并判断⾮负。 </w:t>
      </w:r>
    </w:p>
    <w:p w14:paraId="258E15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2）异步化减少数据库冲击。⽤户中签后写 Kafka，消息消费端才真正落订单到 MySQL。这样数据库只扛住最终⼀致 </w:t>
      </w:r>
    </w:p>
    <w:p w14:paraId="58AD5B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性写⼊，峰值写⼊从 10w+/s 降到⼏千/s，MySQL 配合分库分表就能扛住。 </w:t>
      </w:r>
    </w:p>
    <w:p w14:paraId="65E72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3）缓存热点数据。商品详情、活动规则全放 Redis，⻚⾯静态化，CDN 托管前端资源。下单接⼝不做任何远程调⽤， </w:t>
      </w:r>
    </w:p>
    <w:p w14:paraId="13DBE6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所有校验在本地完成。 </w:t>
      </w:r>
    </w:p>
    <w:p w14:paraId="72454E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4）避免超卖的核⼼是库存扣减原⼦性。Redis 扣库存 + 消息队列异步下单，两个动作必须绑定成⼀个逻辑单元。可以 </w:t>
      </w:r>
    </w:p>
    <w:p w14:paraId="540E41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脚本保证原⼦性，脚本返回成功才发 MQ。 </w:t>
      </w:r>
    </w:p>
    <w:p w14:paraId="1B069A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压测要覆盖真实场景，⽐如⽤ JMeter 模拟 5w 并发抢 100 件商品。上线前做全链路压测，重点看 Redis 和 Kafka 的负 </w:t>
      </w:r>
    </w:p>
    <w:p w14:paraId="4F7E1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载。⼀般系统按 3 倍冗余设计容量，但秒杀这种极端场景，前端拦截掉 90% 以上请求才是正解。 </w:t>
      </w:r>
    </w:p>
    <w:p w14:paraId="5E8E5E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让你实现⼀个分布式单例对象，如何实现？ </w:t>
      </w:r>
    </w:p>
    <w:p w14:paraId="69DB5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分布式环境下不存在传统意义上的单例，因为 JVM 隔离了内存空间。要实现⼀个全局唯⼀的对象访问，本质是保证某 </w:t>
      </w:r>
    </w:p>
    <w:p w14:paraId="117345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个资源或⾏为在集群中被唯⼀控制。 </w:t>
      </w:r>
    </w:p>
    <w:p w14:paraId="1EF346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1）最直接的思路是借助外部存储做协调，⽐如⽤ Redis 的 </w:t>
      </w:r>
      <w:r>
        <w:rPr>
          <w:rFonts w:hint="default" w:ascii="DejaVuSansMono" w:hAnsi="DejaVuSansMono" w:eastAsia="DejaVuSansMono" w:cs="DejaVuSansMono"/>
          <w:color w:val="111111"/>
          <w:kern w:val="0"/>
          <w:sz w:val="16"/>
          <w:szCs w:val="16"/>
          <w:lang w:val="en-US" w:eastAsia="zh-CN" w:bidi="ar"/>
        </w:rPr>
        <w:t xml:space="preserve">SET key value NX </w:t>
      </w:r>
      <w:r>
        <w:rPr>
          <w:rFonts w:ascii="宋体" w:hAnsi="宋体" w:eastAsia="宋体" w:cs="宋体"/>
          <w:color w:val="111111"/>
          <w:kern w:val="0"/>
          <w:sz w:val="16"/>
          <w:szCs w:val="16"/>
          <w:lang w:val="en-US" w:eastAsia="zh-CN" w:bidi="ar"/>
        </w:rPr>
        <w:t xml:space="preserve">命令抢锁，抢到的节点初始化对象 </w:t>
      </w:r>
    </w:p>
    <w:p w14:paraId="720F9A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并对外提供服务，其他节点作为备⽤或只读消费者。这种⽅式简单可靠，适合配置中⼼、定时任务调度这类场景。 </w:t>
      </w:r>
    </w:p>
    <w:p w14:paraId="2C3AE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2）ZooKeeper 也是常⻅选择，利⽤临时顺序节点和 Watcher 机制选举出主节点。像 Dubbo 的注册中⼼、Kafka 的控 </w:t>
      </w:r>
    </w:p>
    <w:p w14:paraId="5565F6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制器（Controller）都这么⼲。⼀旦主节点宕机，Watcher 会通知从节点重新竞选，实现⾼可⽤的“伪单例”。 </w:t>
      </w:r>
    </w:p>
    <w:p w14:paraId="05679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3）注意这种模式不是真的让对象跨进程共享，⽽是通过协调机制确保同⼀时间只有⼀个实例在⼯作。如果业务需要状 </w:t>
      </w:r>
    </w:p>
    <w:p w14:paraId="0EE848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态同步，还得配合消息队列⽐如 RocketMQ ⼴播状态变更。 </w:t>
      </w:r>
    </w:p>
    <w:p w14:paraId="0DDC03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代码上不⽤⾃⼰轮⼦，可以直接⽤ Curator 的 LeaderLatch 或 LeaderSelector 实现主从选主： </w:t>
      </w:r>
    </w:p>
    <w:p w14:paraId="4ECCCCC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LeaderSelector </w:t>
      </w:r>
      <w:r>
        <w:rPr>
          <w:rFonts w:hint="default" w:ascii="DejaVuSansMono" w:hAnsi="DejaVuSansMono" w:eastAsia="DejaVuSansMono" w:cs="DejaVuSansMono"/>
          <w:color w:val="005CC5"/>
          <w:kern w:val="0"/>
          <w:sz w:val="16"/>
          <w:szCs w:val="16"/>
          <w:lang w:val="en-US" w:eastAsia="zh-CN" w:bidi="ar"/>
        </w:rPr>
        <w:t xml:space="preserve">selector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LeaderSelector</w:t>
      </w:r>
      <w:r>
        <w:rPr>
          <w:rFonts w:hint="default" w:ascii="DejaVuSansMono" w:hAnsi="DejaVuSansMono" w:eastAsia="DejaVuSansMono" w:cs="DejaVuSansMono"/>
          <w:color w:val="24292E"/>
          <w:kern w:val="0"/>
          <w:sz w:val="16"/>
          <w:szCs w:val="16"/>
          <w:lang w:val="en-US" w:eastAsia="zh-CN" w:bidi="ar"/>
        </w:rPr>
        <w:t xml:space="preserve">(client, </w:t>
      </w:r>
      <w:r>
        <w:rPr>
          <w:rFonts w:hint="default" w:ascii="DejaVuSansMono" w:hAnsi="DejaVuSansMono" w:eastAsia="DejaVuSansMono" w:cs="DejaVuSansMono"/>
          <w:color w:val="032F62"/>
          <w:kern w:val="0"/>
          <w:sz w:val="16"/>
          <w:szCs w:val="16"/>
          <w:lang w:val="en-US" w:eastAsia="zh-CN" w:bidi="ar"/>
        </w:rPr>
        <w:t>"path"</w:t>
      </w:r>
      <w:r>
        <w:rPr>
          <w:rFonts w:hint="default" w:ascii="DejaVuSansMono" w:hAnsi="DejaVuSansMono" w:eastAsia="DejaVuSansMono" w:cs="DejaVuSansMono"/>
          <w:color w:val="24292E"/>
          <w:kern w:val="0"/>
          <w:sz w:val="16"/>
          <w:szCs w:val="16"/>
          <w:lang w:val="en-US" w:eastAsia="zh-CN" w:bidi="ar"/>
        </w:rPr>
        <w:t xml:space="preserve">, (leader) -&gt; { </w:t>
      </w:r>
    </w:p>
    <w:p w14:paraId="535E5D2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成为 </w:t>
      </w:r>
      <w:r>
        <w:rPr>
          <w:rFonts w:hint="default" w:ascii="DejaVuSansMono" w:hAnsi="DejaVuSansMono" w:eastAsia="DejaVuSansMono" w:cs="DejaVuSansMono"/>
          <w:color w:val="6A737D"/>
          <w:kern w:val="0"/>
          <w:sz w:val="16"/>
          <w:szCs w:val="16"/>
          <w:lang w:val="en-US" w:eastAsia="zh-CN" w:bidi="ar"/>
        </w:rPr>
        <w:t xml:space="preserve">leader </w:t>
      </w:r>
      <w:r>
        <w:rPr>
          <w:rFonts w:ascii="宋体" w:hAnsi="宋体" w:eastAsia="宋体" w:cs="宋体"/>
          <w:color w:val="6A737D"/>
          <w:kern w:val="0"/>
          <w:sz w:val="16"/>
          <w:szCs w:val="16"/>
          <w:lang w:val="en-US" w:eastAsia="zh-CN" w:bidi="ar"/>
        </w:rPr>
        <w:t xml:space="preserve">后执⾏的逻辑，相当于单例初始化 </w:t>
      </w:r>
    </w:p>
    <w:p w14:paraId="3FC56E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initSingletonService(); </w:t>
      </w:r>
    </w:p>
    <w:p w14:paraId="7F7E56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41A580">
      <w:pPr>
        <w:keepNext w:val="0"/>
        <w:keepLines w:val="0"/>
        <w:widowControl/>
        <w:suppressLineNumbers w:val="0"/>
        <w:jc w:val="left"/>
        <w:rPr>
          <w:rFonts w:hint="default" w:ascii="DejaVuSansMono" w:hAnsi="DejaVuSansMono" w:eastAsia="DejaVuSansMono" w:cs="DejaVuSansMono"/>
          <w:color w:val="24292E"/>
          <w:kern w:val="0"/>
          <w:sz w:val="16"/>
          <w:szCs w:val="16"/>
          <w:lang w:val="en-US" w:eastAsia="zh-CN" w:bidi="ar"/>
        </w:rPr>
      </w:pPr>
      <w:r>
        <w:rPr>
          <w:rFonts w:hint="default" w:ascii="DejaVuSansMono" w:hAnsi="DejaVuSansMono" w:eastAsia="DejaVuSansMono" w:cs="DejaVuSansMono"/>
          <w:color w:val="24292E"/>
          <w:kern w:val="0"/>
          <w:sz w:val="16"/>
          <w:szCs w:val="16"/>
          <w:lang w:val="en-US" w:eastAsia="zh-CN" w:bidi="ar"/>
        </w:rPr>
        <w:t>selector.start();</w:t>
      </w:r>
    </w:p>
    <w:p w14:paraId="72123F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让你实现⼀个订单超时取消功能，怎么设计？ </w:t>
      </w:r>
    </w:p>
    <w:p w14:paraId="48329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订单超时取消本质是解决“状态定时变迁”问题，关键在于⾼效触发和幂等处理。直接轮询数据库会把系统搞死，得 </w:t>
      </w:r>
    </w:p>
    <w:p w14:paraId="4D993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靠异步化+延迟消息。 </w:t>
      </w:r>
    </w:p>
    <w:p w14:paraId="6624B8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1）最稳的⽅案是⽤ RabbitMQ 死信队列。订单创建时发个普通消息到 TTL 队列，设置过期时间⽐如 30 分钟。时间⼀ </w:t>
      </w:r>
    </w:p>
    <w:p w14:paraId="7F17E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到⾃动转移到 DLX 绑定的业务队列，消费者接到消息就查订单状态，如果是待⽀付就关单。这个机制利⽤中间件保 </w:t>
      </w:r>
    </w:p>
    <w:p w14:paraId="627BF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底，哪怕服务重启也不丢事件。 </w:t>
      </w:r>
    </w:p>
    <w:p w14:paraId="6E565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2）如果公司⽤阿⾥云技术栈，RocketMQ 4.3+ 的延迟消息更直接。⽀持 18 个级别延迟（1s 到 2h），下单成功后发个 </w:t>
      </w:r>
    </w:p>
    <w:p w14:paraId="56971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level=6（默认 10min）的消息，消费端统⼀处理超时逻辑。注意别⽤早期版本，⽼ RocketMQ 延迟等级少得可怜。 </w:t>
      </w:r>
    </w:p>
    <w:p w14:paraId="4A45F4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3）纯内存场景可以⽤ Redis + Lua 脚本。订单写⼊时 zadd orders_timeout timestamp order_id，后台起个线程每 </w:t>
      </w:r>
    </w:p>
    <w:p w14:paraId="43937C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 zrangebyscore 拿到期任务。但要注意 Redis 故障可能丢数据，适合对⼀致性要求不⾼的场景。 </w:t>
      </w:r>
    </w:p>
    <w:p w14:paraId="2901B9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4）千万别⽤ JDK Timer 或 ScheduledExecutorService 做分布式定时任务。节点⼀多直接重复执⾏，⽽且挂了就没⼈ </w:t>
      </w:r>
    </w:p>
    <w:p w14:paraId="765E0B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 </w:t>
      </w:r>
    </w:p>
    <w:p w14:paraId="781A36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代码上记得加分布式锁，防⽌超时消息被多次消费导致重复关单。处理前先判断当前状态是不是“未⽀付”，是的话才 </w:t>
      </w:r>
    </w:p>
    <w:p w14:paraId="3F75E2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更新为“已关闭”，保证操作幂等。 </w:t>
      </w:r>
    </w:p>
    <w:p w14:paraId="5F44F1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让你设计⼀个短链系统，怎么设计？ </w:t>
      </w:r>
    </w:p>
    <w:p w14:paraId="340305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短链系统本质是把⼀个⻓ URL 映射到⼀个短字符串，核⼼挑战是怎么⽣成这个短字符串，并且能反向查回去。 </w:t>
      </w:r>
    </w:p>
    <w:p w14:paraId="7756E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1）⽣成策略上，⼀般不⽤⾃增 ID 直接转成 62 进制（a-z, A-Z, 0-9），因为容易被遍历猜出。更稳妥的是⽤ 分布式唯⼀ </w:t>
      </w:r>
    </w:p>
    <w:p w14:paraId="561F32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⽣成，⽐如 Snowflake 算法⽣成 64 位 long，再转成 62 进制字符串，⻓度通常 6~8 位，够⽤还不重复。 </w:t>
      </w:r>
    </w:p>
    <w:p w14:paraId="1E3B1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2）存储结构就是个 key-value，短码做主键，存原始 URL 和过期时间。读请求远多于写，所以得靠缓存扛压。Redis </w:t>
      </w:r>
    </w:p>
    <w:p w14:paraId="13D34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是⾸选，先查缓存，没命中再去 MySQL 或 TiDB 查。写的时候记得双写⼀致，删缓存⽽不是更新，避免脏数据。 </w:t>
      </w:r>
    </w:p>
    <w:p w14:paraId="7ED084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3）跳转接⼝要快，302 重定向就⾏，响应头 Location 填原链接。注意短码⼤⼩写敏感问题，建议统⼀转⼩写处理。 </w:t>
      </w:r>
    </w:p>
    <w:p w14:paraId="1DA38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4）防刷和限流不能少。同⼀个 IP 短时间内频繁请求不同短链，可能是爬⾍，可以⽤ Redis 记录访问频次，结合滑动 </w:t>
      </w:r>
    </w:p>
    <w:p w14:paraId="42053D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窗⼝限流。 </w:t>
      </w:r>
    </w:p>
    <w:p w14:paraId="040E0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5）扩展功能⽐如统计点击量，别直接改主表，会锁⾏。⽤ Kafka 把点击事件异步发出去，后端消费落 HBase 或 </w:t>
      </w:r>
    </w:p>
    <w:p w14:paraId="79E92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ClickHouse 做分析。整个系统最脏活累活在 ID ⽣成和缓存⼀致性，其他都是常规操作。美团、微博的短链都这么搞。 </w:t>
      </w:r>
    </w:p>
    <w:p w14:paraId="39E4CE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让你设计⼀个 RPC 框架，怎么设计？ </w:t>
      </w:r>
    </w:p>
    <w:p w14:paraId="2F860B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先想清楚 RPC 的本质，就是让远程调⽤像本地调⽤⼀样简单。关键在于把“调哪⼉”、“传什么”、“怎么传”、“结果怎 </w:t>
      </w:r>
    </w:p>
    <w:p w14:paraId="39504C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么拿”这四件事搞定。 </w:t>
      </w:r>
    </w:p>
    <w:p w14:paraId="356385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1）服务暴露与发现 </w:t>
      </w:r>
    </w:p>
    <w:p w14:paraId="5D005A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服务启动时得把⾃⼰的接⼝、IP、端⼝注册到注册中⼼，⽐如 ZooKeeper 或 Nacos。消费者去上⾯拉取可⽤的提供者 </w:t>
      </w:r>
    </w:p>
    <w:p w14:paraId="5AA9D5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列表，缓存下来，避免每次调⽤都查。 </w:t>
      </w:r>
    </w:p>
    <w:p w14:paraId="0FA1F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2）动态代理拦截调⽤ </w:t>
      </w:r>
    </w:p>
    <w:p w14:paraId="7111E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你在代码⾥写 </w:t>
      </w:r>
      <w:r>
        <w:rPr>
          <w:rFonts w:hint="default" w:ascii="DejaVuSansMono" w:hAnsi="DejaVuSansMono" w:eastAsia="DejaVuSansMono" w:cs="DejaVuSansMono"/>
          <w:color w:val="111111"/>
          <w:kern w:val="0"/>
          <w:sz w:val="16"/>
          <w:szCs w:val="16"/>
          <w:lang w:val="en-US" w:eastAsia="zh-CN" w:bidi="ar"/>
        </w:rPr>
        <w:t xml:space="preserve">userService.getUser(1) </w:t>
      </w:r>
      <w:r>
        <w:rPr>
          <w:rFonts w:ascii="宋体" w:hAnsi="宋体" w:eastAsia="宋体" w:cs="宋体"/>
          <w:color w:val="111111"/>
          <w:kern w:val="0"/>
          <w:sz w:val="16"/>
          <w:szCs w:val="16"/>
          <w:lang w:val="en-US" w:eastAsia="zh-CN" w:bidi="ar"/>
        </w:rPr>
        <w:t xml:space="preserve">，其实是个接⼝，没有实现。框架通过 JDK 动态代理或 ByteBuddy ⽣ </w:t>
      </w:r>
    </w:p>
    <w:p w14:paraId="4CF5CC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成⼀个代理对象，⼀调⽤就进到 InvocationHandler，把⽅法名、参数抓出来。 </w:t>
      </w:r>
    </w:p>
    <w:p w14:paraId="5F537C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3）⽹络通信选型 </w:t>
      </w:r>
    </w:p>
    <w:p w14:paraId="662993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Netty 做传输层，性能好，异步⾮阻塞。序列化协议可以选 Protobuf、Hessian 或 JSON，Protobuf 体积⼩、 </w:t>
      </w:r>
    </w:p>
    <w:p w14:paraId="2C9745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速度快，跨语⾔也⽅便。 </w:t>
      </w:r>
    </w:p>
    <w:p w14:paraId="6A220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4）请求唯⼀标识与异步等待 </w:t>
      </w:r>
    </w:p>
    <w:p w14:paraId="30F9E4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每个请求发出去前打上唯⼀ ID（⽐如原⼦递增），放进 ConcurrentMap，线程⽤ CountDownLatch 挂着等结果。响应 </w:t>
      </w:r>
    </w:p>
    <w:p w14:paraId="271C6C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回来时根据 ID 找到对应的等待线程，唤醒并返回结果。 </w:t>
      </w:r>
    </w:p>
    <w:p w14:paraId="6C9A69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5）容错与负载均衡 </w:t>
      </w:r>
    </w:p>
    <w:p w14:paraId="02A02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如果节点挂了，得有重试机制，配合负载均衡策略（随机、轮询、⼀致性 Hash）选下⼀个节点。超时时间必须设，不 </w:t>
      </w:r>
    </w:p>
    <w:p w14:paraId="34CDB1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然线程全卡死。 </w:t>
      </w:r>
    </w:p>
    <w:p w14:paraId="1DE9DD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别忘了埋点监控，⽐如⽤ SkyWalking 记录调⽤耗时。⼀开始不⽤搞得太重，先把“能通”做到位，再加路由、限 </w:t>
      </w:r>
    </w:p>
    <w:p w14:paraId="4E8315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流、熔断这些脏活累活。 </w:t>
      </w:r>
    </w:p>
    <w:p w14:paraId="24EF01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让你设计⼀个消息队列，怎么设计？ </w:t>
      </w:r>
    </w:p>
    <w:p w14:paraId="217FA4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消息队列设计得先想清楚它的核⼼职责：收、存、发。重点是这三个环节怎么做到⾼吞吐、低延迟、不丢消息。 </w:t>
      </w:r>
    </w:p>
    <w:p w14:paraId="4554E1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1）接收端要扛住⼤量⽣产者写⼊，可以⽤多分区（Partition）机制，像 Kafka 那样把⼀个 topic 拆成多个 queue，分 </w:t>
      </w:r>
    </w:p>
    <w:p w14:paraId="08339D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散到不同节点上并⾏写⼊。⽹络层⽤ Netty 做 Reactor 多线程模型，避免 IO 阻塞。 </w:t>
      </w:r>
    </w:p>
    <w:p w14:paraId="742A92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2）存储不能直接写数据库，太慢。得先写内存缓存加 WAL（Write Ahead Log），⽐如 mmap ⽂件映射，数据先刷到 </w:t>
      </w:r>
    </w:p>
    <w:p w14:paraId="4F498F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PageCache，异步批量落盘。这样写⼊⼏乎压根不经过磁盘，99% 的请求都在内存完成。 </w:t>
      </w:r>
    </w:p>
    <w:p w14:paraId="2DFD80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3）消费模型通常⽤拉取（Pull）⽽不是推送（Push），让消费者⾃⼰控制节奏，避免被压垮。配合 offset 机制记录消 </w:t>
      </w:r>
    </w:p>
    <w:p w14:paraId="433BD9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费位置，⽀持重试和回溯。4）如果要保证不丢消息，就得在写⼊时做副本同步，⽐如双写或 Raft 协议，等⾄少两个节点落盘才返回成功。但这 </w:t>
      </w:r>
    </w:p>
    <w:p w14:paraId="05B987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样延迟会上去，所以是否开启看业务需求。 </w:t>
      </w:r>
    </w:p>
    <w:p w14:paraId="76C38D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5）路由元信息可以交给外部组件管理，⽐如⽤ ZooKeeper 或 Nacos 维护 broker 和 topic 的映射关系。 </w:t>
      </w:r>
    </w:p>
    <w:p w14:paraId="07D98C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代码层⾯，核⼼是⼀个队列数组 + 原⼦指针： </w:t>
      </w:r>
    </w:p>
    <w:p w14:paraId="3B0A98A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SimpleQueue </w:t>
      </w:r>
      <w:r>
        <w:rPr>
          <w:rFonts w:hint="default" w:ascii="DejaVuSansMono" w:hAnsi="DejaVuSansMono" w:eastAsia="DejaVuSansMono" w:cs="DejaVuSansMono"/>
          <w:color w:val="24292E"/>
          <w:kern w:val="0"/>
          <w:sz w:val="16"/>
          <w:szCs w:val="16"/>
          <w:lang w:val="en-US" w:eastAsia="zh-CN" w:bidi="ar"/>
        </w:rPr>
        <w:t xml:space="preserve">{ </w:t>
      </w:r>
    </w:p>
    <w:p w14:paraId="794468E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Message[] buffer; </w:t>
      </w:r>
    </w:p>
    <w:p w14:paraId="74C099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volatile long </w:t>
      </w:r>
      <w:r>
        <w:rPr>
          <w:rFonts w:hint="default" w:ascii="DejaVuSansMono" w:hAnsi="DejaVuSansMono" w:eastAsia="DejaVuSansMono" w:cs="DejaVuSansMono"/>
          <w:color w:val="24292E"/>
          <w:kern w:val="0"/>
          <w:sz w:val="16"/>
          <w:szCs w:val="16"/>
          <w:lang w:val="en-US" w:eastAsia="zh-CN" w:bidi="ar"/>
        </w:rPr>
        <w:t xml:space="preserve">writePos, readPos; </w:t>
      </w:r>
    </w:p>
    <w:p w14:paraId="613EA39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CD3C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整个链路的关键路径必须⽆锁化设计，⽐如⽤ RingBuffer 或 CAS 操作来⽀撑⼗万级 QPS。 </w:t>
      </w:r>
    </w:p>
    <w:p w14:paraId="75E784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让你设计⼀个线程池，怎么设计？ </w:t>
      </w:r>
    </w:p>
    <w:p w14:paraId="08F80B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设计线程池关键不是堆代码，⽽是理清楚任务⽣命周期和资源控制的边界。你得先想明⽩⼏个事：任务来了放哪？线 </w:t>
      </w:r>
    </w:p>
    <w:p w14:paraId="3EE29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程怎么创建？满了怎么办？ </w:t>
      </w:r>
    </w:p>
    <w:p w14:paraId="16816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线程池本质是⽣产者-消费者模型。任务提交进来不直接开线程，⽽是放进⼀个阻塞队列。核⼼线程数 </w:t>
      </w:r>
    </w:p>
    <w:p w14:paraId="79986D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（corePoolSize）就像固定班底，⼀直活着；超过这部分的叫⾮核⼼线程，空闲时间⻓了就回收。 </w:t>
      </w:r>
    </w:p>
    <w:p w14:paraId="3269C5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1）任务来了，优先⽤核⼼线程处理 </w:t>
      </w:r>
    </w:p>
    <w:p w14:paraId="5CE564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2）核⼼都忙，任务进队列排队 </w:t>
      </w:r>
    </w:p>
    <w:p w14:paraId="6BBCB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3）队列也满，才开⾮核⼼线程顶上 </w:t>
      </w:r>
    </w:p>
    <w:p w14:paraId="3D873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4）总线程数到上限（maximumPoolSize），执⾏拒绝策略 </w:t>
      </w:r>
    </w:p>
    <w:p w14:paraId="50D2A6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拒绝策略别忽略，常⻅有四种：抛异常、丢任务、调⽤者⾃⼰处理、丢掉最⽼的任务重试。 </w:t>
      </w:r>
    </w:p>
    <w:p w14:paraId="01B1652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 </w:t>
      </w:r>
    </w:p>
    <w:p w14:paraId="7B356F5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corePoolSize </w:t>
      </w:r>
    </w:p>
    <w:p w14:paraId="4FE4B66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maxPoolSize </w:t>
      </w:r>
    </w:p>
    <w:p w14:paraId="463145F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60L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空闲存活时间</w:t>
      </w:r>
      <w:r>
        <w:rPr>
          <w:rFonts w:hint="default" w:ascii="DejaVuSansMono" w:hAnsi="DejaVuSansMono" w:eastAsia="DejaVuSansMono" w:cs="DejaVuSansMono"/>
          <w:color w:val="24292E"/>
          <w:kern w:val="0"/>
          <w:sz w:val="16"/>
          <w:szCs w:val="16"/>
          <w:lang w:val="en-US" w:eastAsia="zh-CN" w:bidi="ar"/>
        </w:rPr>
        <w:t xml:space="preserve">TimeUnit.SECONDS, </w:t>
      </w:r>
    </w:p>
    <w:p w14:paraId="28BA34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LinkedBlockingQueue</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队列容量 </w:t>
      </w:r>
    </w:p>
    <w:p w14:paraId="791FC58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Executors.defaultThreadFactory(), </w:t>
      </w:r>
    </w:p>
    <w:p w14:paraId="414B47B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.CallerRunsPolicy()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拒绝策略 </w:t>
      </w:r>
    </w:p>
    <w:p w14:paraId="264202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0876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队列选型很重要。ArrayBlockingQueue 有界防爆内存，LinkedBlockingQueue 容量⼤但可能堆积过多。线上⼀般不 </w:t>
      </w:r>
    </w:p>
    <w:p w14:paraId="54D66F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Executors </w:t>
      </w:r>
      <w:r>
        <w:rPr>
          <w:rFonts w:ascii="宋体" w:hAnsi="宋体" w:eastAsia="宋体" w:cs="宋体"/>
          <w:color w:val="111111"/>
          <w:kern w:val="0"/>
          <w:sz w:val="16"/>
          <w:szCs w:val="16"/>
          <w:lang w:val="en-US" w:eastAsia="zh-CN" w:bidi="ar"/>
        </w:rPr>
        <w:t xml:space="preserve">⼯⼚⽅法，容易踩坑，⽐如 </w:t>
      </w:r>
      <w:r>
        <w:rPr>
          <w:rFonts w:hint="default" w:ascii="DejaVuSansMono" w:hAnsi="DejaVuSansMono" w:eastAsia="DejaVuSansMono" w:cs="DejaVuSansMono"/>
          <w:color w:val="111111"/>
          <w:kern w:val="0"/>
          <w:sz w:val="16"/>
          <w:szCs w:val="16"/>
          <w:lang w:val="en-US" w:eastAsia="zh-CN" w:bidi="ar"/>
        </w:rPr>
        <w:t xml:space="preserve">newFixedThreadPool </w:t>
      </w:r>
      <w:r>
        <w:rPr>
          <w:rFonts w:ascii="宋体" w:hAnsi="宋体" w:eastAsia="宋体" w:cs="宋体"/>
          <w:color w:val="111111"/>
          <w:kern w:val="0"/>
          <w:sz w:val="16"/>
          <w:szCs w:val="16"/>
          <w:lang w:val="en-US" w:eastAsia="zh-CN" w:bidi="ar"/>
        </w:rPr>
        <w:t xml:space="preserve">⽤的⽆界队列，任务太多直接把堆撑爆。 </w:t>
      </w:r>
    </w:p>
    <w:p w14:paraId="407BD0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拒绝策略和队列容量是线上调参的重点，得结合业务 TP99 和峰值流量来定。 </w:t>
      </w:r>
    </w:p>
    <w:p w14:paraId="0A63D39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让你设计⼀个 HashMap ，怎么设计？ </w:t>
      </w:r>
    </w:p>
    <w:p w14:paraId="1FAFE8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设计⼀个 HashMap，重点是解决两个问题：散列均匀和冲突处理。 </w:t>
      </w:r>
    </w:p>
    <w:p w14:paraId="65E54A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1）先定结构：数组 + 链表 + 红⿊树。数组是主⼲，每个桶存⼀个链表，当链表⻓度超过 8 且数组⻓度⼤于 64，就转 </w:t>
      </w:r>
    </w:p>
    <w:p w14:paraId="5A9400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成红⿊树，避免查找退化到 O(n)。 </w:t>
      </w:r>
    </w:p>
    <w:p w14:paraId="5B8B71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2）散列函数不能直接⽤ key 的 hashCode()，得⼆次扰动。⽐如 Java ⾥把⾼ 16 位和低 16 位异或⼀下，让⾼位也参 </w:t>
      </w:r>
    </w:p>
    <w:p w14:paraId="27F1EC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与计算，减少碰撞概率。 </w:t>
      </w:r>
    </w:p>
    <w:p w14:paraId="5F07DA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3）容量必须是 2 的幂。这样取模操作可以变成位运算 </w:t>
      </w:r>
      <w:r>
        <w:rPr>
          <w:rFonts w:hint="default" w:ascii="DejaVuSansMono" w:hAnsi="DejaVuSansMono" w:eastAsia="DejaVuSansMono" w:cs="DejaVuSansMono"/>
          <w:color w:val="111111"/>
          <w:kern w:val="0"/>
          <w:sz w:val="16"/>
          <w:szCs w:val="16"/>
          <w:lang w:val="en-US" w:eastAsia="zh-CN" w:bidi="ar"/>
        </w:rPr>
        <w:t xml:space="preserve">hash &amp; (length - 1) </w:t>
      </w:r>
      <w:r>
        <w:rPr>
          <w:rFonts w:ascii="宋体" w:hAnsi="宋体" w:eastAsia="宋体" w:cs="宋体"/>
          <w:color w:val="111111"/>
          <w:kern w:val="0"/>
          <w:sz w:val="16"/>
          <w:szCs w:val="16"/>
          <w:lang w:val="en-US" w:eastAsia="zh-CN" w:bidi="ar"/>
        </w:rPr>
        <w:t xml:space="preserve">，快得多。扩容时也是翻倍增⻓， </w:t>
      </w:r>
    </w:p>
    <w:p w14:paraId="7A8B20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⽼数据要么原位置，要么⾼位多 1，迁移起来也快。 </w:t>
      </w:r>
    </w:p>
    <w:p w14:paraId="084E7C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4）负载因⼦默认 0.75 是个经验值。太⼩浪费空间，太⼤碰撞多。如果业务知道数据量，最好初始化时指定容量，避 </w:t>
      </w:r>
    </w:p>
    <w:p w14:paraId="134FB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免频繁扩容。 </w:t>
      </w:r>
    </w:p>
    <w:p w14:paraId="185FEB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5）key 必须不可变，尤其是 String 和 Integer 这种天然不可变类最合适。要是 key 变了，hashCode 结果变了，再 </w:t>
      </w:r>
    </w:p>
    <w:p w14:paraId="7F5EF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 就找不到，数据就“丢了”。 </w:t>
      </w:r>
    </w:p>
    <w:p w14:paraId="1906E7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代码核⼼就是 put 流程： </w:t>
      </w:r>
    </w:p>
    <w:p w14:paraId="71B0804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hash(key); </w:t>
      </w:r>
    </w:p>
    <w:p w14:paraId="7A92E9B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index = </w:t>
      </w:r>
      <w:r>
        <w:rPr>
          <w:rFonts w:hint="default" w:ascii="DejaVuSansMono" w:hAnsi="DejaVuSansMono" w:eastAsia="DejaVuSansMono" w:cs="DejaVuSansMono"/>
          <w:color w:val="24292E"/>
          <w:kern w:val="0"/>
          <w:sz w:val="16"/>
          <w:szCs w:val="16"/>
          <w:lang w:val="en-US" w:eastAsia="zh-CN" w:bidi="ar"/>
        </w:rPr>
        <w:t xml:space="preserve">hash &amp; (table.length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776D423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table[index] </w:t>
      </w:r>
      <w:r>
        <w:rPr>
          <w:rFonts w:ascii="宋体" w:hAnsi="宋体" w:eastAsia="宋体" w:cs="宋体"/>
          <w:color w:val="6A737D"/>
          <w:kern w:val="0"/>
          <w:sz w:val="16"/>
          <w:szCs w:val="16"/>
          <w:lang w:val="en-US" w:eastAsia="zh-CN" w:bidi="ar"/>
        </w:rPr>
        <w:t xml:space="preserve">查找，有就覆盖，⽆就插⼊ </w:t>
      </w:r>
    </w:p>
    <w:p w14:paraId="64E8A88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链表转树、扩容都在这判断 </w:t>
      </w:r>
    </w:p>
    <w:p w14:paraId="3813F1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常⻅坑是⾃定义对象做 key 没重写 hashCode 和 equals，结果放进去拿不出来。这两个⼀定得同时重写，不然逻辑乱 </w:t>
      </w:r>
    </w:p>
    <w:p w14:paraId="45EE4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套。 </w:t>
      </w:r>
    </w:p>
    <w:p w14:paraId="2263A923"/>
    <w:p w14:paraId="7BE2F648">
      <w:pPr>
        <w:pStyle w:val="2"/>
        <w:keepNext w:val="0"/>
        <w:keepLines w:val="0"/>
        <w:widowControl/>
        <w:suppressLineNumbers w:val="0"/>
      </w:pPr>
      <w:r>
        <w:t>机器学习面试高频题库</w:t>
      </w:r>
    </w:p>
    <w:p w14:paraId="5C244B5F">
      <w:pPr>
        <w:keepNext w:val="0"/>
        <w:keepLines w:val="0"/>
        <w:widowControl/>
        <w:suppressLineNumbers w:val="0"/>
        <w:jc w:val="left"/>
      </w:pPr>
      <w:r>
        <w:rPr>
          <w:rFonts w:ascii="宋体" w:hAnsi="宋体" w:eastAsia="宋体" w:cs="宋体"/>
          <w:kern w:val="0"/>
          <w:sz w:val="24"/>
          <w:szCs w:val="24"/>
          <w:lang w:val="en-US" w:eastAsia="zh-CN" w:bidi="ar"/>
        </w:rPr>
        <w:t>说明：本题库聚焦机器学习核心考点，按「基础概念→数学基础→经典算法→模型评估→优化调参→工程实战」分类，每个题目附简洁精准的答题要点（适配面试口述场景，避免冗余），覆盖校招/社招Python算法工程师、机器学习工程师高频提问，区分基础题、拔高题，重点突出易错点和考点。</w:t>
      </w:r>
    </w:p>
    <w:p w14:paraId="16A82E55">
      <w:pPr>
        <w:pStyle w:val="2"/>
        <w:keepNext w:val="0"/>
        <w:keepLines w:val="0"/>
        <w:widowControl/>
        <w:suppressLineNumbers w:val="0"/>
        <w:jc w:val="left"/>
      </w:pPr>
      <w:r>
        <w:t>一、基础概念类</w:t>
      </w:r>
    </w:p>
    <w:p w14:paraId="5CECCB2E">
      <w:pPr>
        <w:pStyle w:val="3"/>
        <w:keepNext w:val="0"/>
        <w:keepLines w:val="0"/>
        <w:widowControl/>
        <w:suppressLineNumbers w:val="0"/>
        <w:jc w:val="left"/>
      </w:pPr>
      <w:r>
        <w:t>1. 什么是机器学习？机器学习的核心流程是什么？</w:t>
      </w:r>
    </w:p>
    <w:p w14:paraId="24474E8D">
      <w:pPr>
        <w:keepNext w:val="0"/>
        <w:keepLines w:val="0"/>
        <w:widowControl/>
        <w:suppressLineNumbers w:val="0"/>
        <w:jc w:val="left"/>
      </w:pPr>
      <w:r>
        <w:rPr>
          <w:rFonts w:ascii="宋体" w:hAnsi="宋体" w:eastAsia="宋体" w:cs="宋体"/>
          <w:kern w:val="0"/>
          <w:sz w:val="24"/>
          <w:szCs w:val="24"/>
          <w:lang w:val="en-US" w:eastAsia="zh-CN" w:bidi="ar"/>
        </w:rPr>
        <w:t>答题要点：定义——机器学习是人工智能的分支，通过算法让计算机从数据中学习规律，无需明确编程指令就能完成特定任务；核心流程：数据采集→数据预处理→特征工程→模型选择与训练→模型评估→模型调参→部署上线。</w:t>
      </w:r>
    </w:p>
    <w:p w14:paraId="1552A48A">
      <w:pPr>
        <w:pStyle w:val="3"/>
        <w:keepNext w:val="0"/>
        <w:keepLines w:val="0"/>
        <w:widowControl/>
        <w:suppressLineNumbers w:val="0"/>
        <w:jc w:val="left"/>
      </w:pPr>
      <w:r>
        <w:t>2. 机器学习的分类有哪些？各自的核心区别是什么？</w:t>
      </w:r>
    </w:p>
    <w:p w14:paraId="1084513E">
      <w:pPr>
        <w:keepNext w:val="0"/>
        <w:keepLines w:val="0"/>
        <w:widowControl/>
        <w:suppressLineNumbers w:val="0"/>
        <w:jc w:val="left"/>
      </w:pPr>
      <w:r>
        <w:rPr>
          <w:rFonts w:ascii="宋体" w:hAnsi="宋体" w:eastAsia="宋体" w:cs="宋体"/>
          <w:kern w:val="0"/>
          <w:sz w:val="24"/>
          <w:szCs w:val="24"/>
          <w:lang w:val="en-US" w:eastAsia="zh-CN" w:bidi="ar"/>
        </w:rPr>
        <w:t>答题要点：三大核心分类+区别：① 监督学习：有标签数据，目标是学习输入到标签的映射（如分类、回归）；② 无监督学习：无标签数据，目标是挖掘数据自身的分布规律（如聚类、降维）；③ 半监督学习：少量标签数据+大量无标签数据，结合两者优势训练；补充：强化学习（可选）——通过与环境交互，学习最优决策策略（如游戏AI），核心是“奖励机制”。</w:t>
      </w:r>
    </w:p>
    <w:p w14:paraId="34484F59">
      <w:pPr>
        <w:pStyle w:val="3"/>
        <w:keepNext w:val="0"/>
        <w:keepLines w:val="0"/>
        <w:widowControl/>
        <w:suppressLineNumbers w:val="0"/>
        <w:jc w:val="left"/>
      </w:pPr>
      <w:r>
        <w:t>3. 监督学习、无监督学习的典型算法有哪些？</w:t>
      </w:r>
    </w:p>
    <w:p w14:paraId="35295615">
      <w:pPr>
        <w:keepNext w:val="0"/>
        <w:keepLines w:val="0"/>
        <w:widowControl/>
        <w:suppressLineNumbers w:val="0"/>
        <w:jc w:val="left"/>
      </w:pPr>
      <w:r>
        <w:rPr>
          <w:rFonts w:ascii="宋体" w:hAnsi="宋体" w:eastAsia="宋体" w:cs="宋体"/>
          <w:kern w:val="0"/>
          <w:sz w:val="24"/>
          <w:szCs w:val="24"/>
          <w:lang w:val="en-US" w:eastAsia="zh-CN" w:bidi="ar"/>
        </w:rPr>
        <w:t>答题要点：① 监督学习：分类（逻辑回归、SVM、决策树、随机森林、XGBoost）、回归（线性回归、岭回归、Lasso回归）；② 无监督学习：聚类（K-Means、DBSCAN、层次聚类）、降维（PCA、LDA、t-SNE）、异常检测（孤立森林、LOF）。</w:t>
      </w:r>
    </w:p>
    <w:p w14:paraId="211F1742">
      <w:pPr>
        <w:pStyle w:val="3"/>
        <w:keepNext w:val="0"/>
        <w:keepLines w:val="0"/>
        <w:widowControl/>
        <w:suppressLineNumbers w:val="0"/>
        <w:jc w:val="left"/>
      </w:pPr>
      <w:r>
        <w:t>4. 什么是过拟合？什么是欠拟合？如何判断和解决？</w:t>
      </w:r>
    </w:p>
    <w:p w14:paraId="74B3CFB5">
      <w:pPr>
        <w:keepNext w:val="0"/>
        <w:keepLines w:val="0"/>
        <w:widowControl/>
        <w:suppressLineNumbers w:val="0"/>
        <w:jc w:val="left"/>
      </w:pPr>
      <w:r>
        <w:rPr>
          <w:rFonts w:ascii="宋体" w:hAnsi="宋体" w:eastAsia="宋体" w:cs="宋体"/>
          <w:kern w:val="0"/>
          <w:sz w:val="24"/>
          <w:szCs w:val="24"/>
          <w:lang w:val="en-US" w:eastAsia="zh-CN" w:bidi="ar"/>
        </w:rPr>
        <w:t>答题要点：判断——过拟合：训练集误差小，测试集误差大（泛化能力弱）；欠拟合：训练集和测试集误差都大（未捕捉数据规律）；解决：过拟合（正则化L1/L2、数据增强、早停、简化模型、Dropout）；欠拟合（增加模型复杂度、补充特征、减少正则化、延长训练）。</w:t>
      </w:r>
    </w:p>
    <w:p w14:paraId="6AA9D03A">
      <w:pPr>
        <w:pStyle w:val="3"/>
        <w:keepNext w:val="0"/>
        <w:keepLines w:val="0"/>
        <w:widowControl/>
        <w:suppressLineNumbers w:val="0"/>
        <w:jc w:val="left"/>
      </w:pPr>
      <w:r>
        <w:t>5. 特征工程的核心作用是什么？主要包含哪些步骤？</w:t>
      </w:r>
    </w:p>
    <w:p w14:paraId="5EF6B7E6">
      <w:pPr>
        <w:keepNext w:val="0"/>
        <w:keepLines w:val="0"/>
        <w:widowControl/>
        <w:suppressLineNumbers w:val="0"/>
        <w:jc w:val="left"/>
      </w:pPr>
      <w:r>
        <w:rPr>
          <w:rFonts w:ascii="宋体" w:hAnsi="宋体" w:eastAsia="宋体" w:cs="宋体"/>
          <w:kern w:val="0"/>
          <w:sz w:val="24"/>
          <w:szCs w:val="24"/>
          <w:lang w:val="en-US" w:eastAsia="zh-CN" w:bidi="ar"/>
        </w:rPr>
        <w:t>答题要点：作用——筛选有效特征、降低数据维度、提升模型性能、减少计算量，是机器学习的“灵魂”；核心步骤：特征采集→特征清洗（缺失值、异常值处理）→特征转换（编码、归一化/标准化）→特征选择（过滤法、包裹法、嵌入法）→特征构建（特征交叉、衍生特征）。</w:t>
      </w:r>
    </w:p>
    <w:p w14:paraId="4E5ED738">
      <w:pPr>
        <w:pStyle w:val="3"/>
        <w:keepNext w:val="0"/>
        <w:keepLines w:val="0"/>
        <w:widowControl/>
        <w:suppressLineNumbers w:val="0"/>
        <w:jc w:val="left"/>
      </w:pPr>
      <w:r>
        <w:t>6. 归一化和标准化的区别是什么？各自的适用场景？</w:t>
      </w:r>
    </w:p>
    <w:p w14:paraId="50A481B1">
      <w:pPr>
        <w:keepNext w:val="0"/>
        <w:keepLines w:val="0"/>
        <w:widowControl/>
        <w:suppressLineNumbers w:val="0"/>
        <w:jc w:val="left"/>
      </w:pPr>
      <w:r>
        <w:rPr>
          <w:rFonts w:ascii="宋体" w:hAnsi="宋体" w:eastAsia="宋体" w:cs="宋体"/>
          <w:kern w:val="0"/>
          <w:sz w:val="24"/>
          <w:szCs w:val="24"/>
          <w:lang w:val="en-US" w:eastAsia="zh-CN" w:bidi="ar"/>
        </w:rPr>
        <w:t>答题要点：核心区别——归一化（Min-Max Scaling）：将数据映射到[0,1]区间，受异常值影响大；标准化（Standard Scaling）：将数据转换为均值为0、方差为1的分布，受异常值影响小，更适合后续模型训练；适用场景：归一化适合数据分布已知、无异常值的场景（如神经网络输入）；标准化适合数据分布未知、有异常值的场景（如SVM、线性回归）。</w:t>
      </w:r>
    </w:p>
    <w:p w14:paraId="6B0C91FE">
      <w:pPr>
        <w:pStyle w:val="3"/>
        <w:keepNext w:val="0"/>
        <w:keepLines w:val="0"/>
        <w:widowControl/>
        <w:suppressLineNumbers w:val="0"/>
        <w:jc w:val="left"/>
      </w:pPr>
      <w:r>
        <w:t>7. 什么是泛化能力？如何提升模型的泛化能力？</w:t>
      </w:r>
    </w:p>
    <w:p w14:paraId="4015CDD5">
      <w:pPr>
        <w:keepNext w:val="0"/>
        <w:keepLines w:val="0"/>
        <w:widowControl/>
        <w:suppressLineNumbers w:val="0"/>
        <w:jc w:val="left"/>
      </w:pPr>
      <w:r>
        <w:rPr>
          <w:rFonts w:ascii="宋体" w:hAnsi="宋体" w:eastAsia="宋体" w:cs="宋体"/>
          <w:kern w:val="0"/>
          <w:sz w:val="24"/>
          <w:szCs w:val="24"/>
          <w:lang w:val="en-US" w:eastAsia="zh-CN" w:bidi="ar"/>
        </w:rPr>
        <w:t>答题要点：定义——模型在未见过的测试数据上的表现能力，是衡量模型好坏的核心指标；提升方法：数据增强、正则化、交叉验证、早停、简化模型、迁移学习、增加训练数据量。</w:t>
      </w:r>
    </w:p>
    <w:p w14:paraId="043EF3AE">
      <w:pPr>
        <w:pStyle w:val="2"/>
        <w:keepNext w:val="0"/>
        <w:keepLines w:val="0"/>
        <w:widowControl/>
        <w:suppressLineNumbers w:val="0"/>
        <w:jc w:val="left"/>
      </w:pPr>
      <w:r>
        <w:t>二、数学基础类</w:t>
      </w:r>
    </w:p>
    <w:p w14:paraId="457956D5">
      <w:pPr>
        <w:pStyle w:val="3"/>
        <w:keepNext w:val="0"/>
        <w:keepLines w:val="0"/>
        <w:widowControl/>
        <w:suppressLineNumbers w:val="0"/>
        <w:jc w:val="left"/>
      </w:pPr>
      <w:r>
        <w:t>1. 机器学习中常用的距离度量有哪些？各自的适用场景？</w:t>
      </w:r>
    </w:p>
    <w:p w14:paraId="413FDBF1">
      <w:pPr>
        <w:keepNext w:val="0"/>
        <w:keepLines w:val="0"/>
        <w:widowControl/>
        <w:suppressLineNumbers w:val="0"/>
        <w:jc w:val="left"/>
      </w:pPr>
      <w:r>
        <w:rPr>
          <w:rFonts w:ascii="宋体" w:hAnsi="宋体" w:eastAsia="宋体" w:cs="宋体"/>
          <w:kern w:val="0"/>
          <w:sz w:val="24"/>
          <w:szCs w:val="24"/>
          <w:lang w:val="en-US" w:eastAsia="zh-CN" w:bidi="ar"/>
        </w:rPr>
        <w:t>答题要点：① 欧氏距离：最常用，衡量两点间直线距离，适用于连续型数据（如聚类、回归）；② 曼哈顿距离：衡量两点间水平+垂直距离，抗异常值能力强，适用于高维数据；③ 余弦距离：衡量两个向量的夹角，关注方向而非大小，适用于文本分类、特征相似度计算；④ 汉明距离：衡量二进制向量的差异（不同位的个数），适用于分类变量、字符串匹配。</w:t>
      </w:r>
    </w:p>
    <w:p w14:paraId="2FE284D5">
      <w:pPr>
        <w:pStyle w:val="3"/>
        <w:keepNext w:val="0"/>
        <w:keepLines w:val="0"/>
        <w:widowControl/>
        <w:suppressLineNumbers w:val="0"/>
        <w:jc w:val="left"/>
      </w:pPr>
      <w:r>
        <w:t>2. 什么是梯度？梯度下降的核心思想是什么？</w:t>
      </w:r>
    </w:p>
    <w:p w14:paraId="7AD3C4EE">
      <w:pPr>
        <w:keepNext w:val="0"/>
        <w:keepLines w:val="0"/>
        <w:widowControl/>
        <w:suppressLineNumbers w:val="0"/>
        <w:jc w:val="left"/>
      </w:pPr>
      <w:r>
        <w:rPr>
          <w:rFonts w:ascii="宋体" w:hAnsi="宋体" w:eastAsia="宋体" w:cs="宋体"/>
          <w:kern w:val="0"/>
          <w:sz w:val="24"/>
          <w:szCs w:val="24"/>
          <w:lang w:val="en-US" w:eastAsia="zh-CN" w:bidi="ar"/>
        </w:rPr>
        <w:t>答题要点：梯度——函数在某一点的导数向量，指向函数值增长最快的方向；梯度下降核心思想：沿梯度负方向迭代更新模型参数，最小化损失函数，本质是“找损失函数的最小值点”。</w:t>
      </w:r>
    </w:p>
    <w:p w14:paraId="519EE656">
      <w:pPr>
        <w:pStyle w:val="3"/>
        <w:keepNext w:val="0"/>
        <w:keepLines w:val="0"/>
        <w:widowControl/>
        <w:suppressLineNumbers w:val="0"/>
        <w:jc w:val="left"/>
      </w:pPr>
      <w:r>
        <w:t>3. 极大似然估计（MLE）和最大后验估计（MAP）的区别是什么？</w:t>
      </w:r>
    </w:p>
    <w:p w14:paraId="2B9609B2">
      <w:pPr>
        <w:keepNext w:val="0"/>
        <w:keepLines w:val="0"/>
        <w:widowControl/>
        <w:suppressLineNumbers w:val="0"/>
        <w:jc w:val="left"/>
      </w:pPr>
      <w:r>
        <w:rPr>
          <w:rFonts w:ascii="宋体" w:hAnsi="宋体" w:eastAsia="宋体" w:cs="宋体"/>
          <w:kern w:val="0"/>
          <w:sz w:val="24"/>
          <w:szCs w:val="24"/>
          <w:lang w:val="en-US" w:eastAsia="zh-CN" w:bidi="ar"/>
        </w:rPr>
        <w:t>答题要点：核心区别——MLE仅考虑数据本身的概率，最大化数据出现的可能性，无先验信息；MAP结合先验信息和数据概率，在MLE基础上增加了参数的先验分布（相当于加了L2正则）；举例：逻辑回归中，MLE对应无正则，MAP对应有L2正则。</w:t>
      </w:r>
    </w:p>
    <w:p w14:paraId="6991FFAD">
      <w:pPr>
        <w:pStyle w:val="3"/>
        <w:keepNext w:val="0"/>
        <w:keepLines w:val="0"/>
        <w:widowControl/>
        <w:suppressLineNumbers w:val="0"/>
        <w:jc w:val="left"/>
      </w:pPr>
      <w:r>
        <w:t>4. 线性代数中，特征值和特征向量的意义是什么？在机器学习中有哪些应用？</w:t>
      </w:r>
    </w:p>
    <w:p w14:paraId="53394CA9">
      <w:pPr>
        <w:keepNext w:val="0"/>
        <w:keepLines w:val="0"/>
        <w:widowControl/>
        <w:suppressLineNumbers w:val="0"/>
        <w:jc w:val="left"/>
      </w:pPr>
      <w:r>
        <w:rPr>
          <w:rFonts w:ascii="宋体" w:hAnsi="宋体" w:eastAsia="宋体" w:cs="宋体"/>
          <w:kern w:val="0"/>
          <w:sz w:val="24"/>
          <w:szCs w:val="24"/>
          <w:lang w:val="en-US" w:eastAsia="zh-CN" w:bidi="ar"/>
        </w:rPr>
        <w:t>答题要点：意义——特征向量是矩阵变换中方向不变的向量，特征值是该方向上的缩放比例；应用：① PCA降维（保留特征值较大的特征向量）；② 矩阵分解（如SVD）；③ 图像处理（特征提取）；④ 推荐系统（矩阵分解）。</w:t>
      </w:r>
    </w:p>
    <w:p w14:paraId="2CEABD9E">
      <w:pPr>
        <w:pStyle w:val="3"/>
        <w:keepNext w:val="0"/>
        <w:keepLines w:val="0"/>
        <w:widowControl/>
        <w:suppressLineNumbers w:val="0"/>
        <w:jc w:val="left"/>
      </w:pPr>
      <w:r>
        <w:t>5. 概率论中，条件概率、贝叶斯公式的核心是什么？在机器学习中的应用？</w:t>
      </w:r>
    </w:p>
    <w:p w14:paraId="2F41CD96">
      <w:pPr>
        <w:keepNext w:val="0"/>
        <w:keepLines w:val="0"/>
        <w:widowControl/>
        <w:suppressLineNumbers w:val="0"/>
        <w:jc w:val="left"/>
      </w:pPr>
      <w:r>
        <w:rPr>
          <w:rFonts w:ascii="宋体" w:hAnsi="宋体" w:eastAsia="宋体" w:cs="宋体"/>
          <w:kern w:val="0"/>
          <w:sz w:val="24"/>
          <w:szCs w:val="24"/>
          <w:lang w:val="en-US" w:eastAsia="zh-CN" w:bidi="ar"/>
        </w:rPr>
        <w:t>答题要点：条件概率——P(A|B)，在B发生的条件下A发生的概率；贝叶斯公式：P(A|B)=P(B|A)P(A)/P(B)，核心是“由结果反推原因”；应用：贝叶斯分类器（如朴素贝叶斯）、概率模型（如LDA主题模型）、后验概率计算。</w:t>
      </w:r>
    </w:p>
    <w:p w14:paraId="723B4D5D">
      <w:pPr>
        <w:pStyle w:val="3"/>
        <w:keepNext w:val="0"/>
        <w:keepLines w:val="0"/>
        <w:widowControl/>
        <w:suppressLineNumbers w:val="0"/>
        <w:jc w:val="left"/>
      </w:pPr>
      <w:r>
        <w:t>6. 什么是凸函数？凸函数在机器学习中的重要性是什么？</w:t>
      </w:r>
    </w:p>
    <w:p w14:paraId="174644BA">
      <w:pPr>
        <w:keepNext w:val="0"/>
        <w:keepLines w:val="0"/>
        <w:widowControl/>
        <w:suppressLineNumbers w:val="0"/>
        <w:jc w:val="left"/>
      </w:pPr>
      <w:r>
        <w:rPr>
          <w:rFonts w:ascii="宋体" w:hAnsi="宋体" w:eastAsia="宋体" w:cs="宋体"/>
          <w:kern w:val="0"/>
          <w:sz w:val="24"/>
          <w:szCs w:val="24"/>
          <w:lang w:val="en-US" w:eastAsia="zh-CN" w:bidi="ar"/>
        </w:rPr>
        <w:t>答题要点：定义——函数图像上任意两点的连线，不低于函数在这两点之间的取值，即只有一个全局最小值，无局部最优；重要性：机器学习中，若损失函数是凸函数，梯度下降能找到全局最小值，避免陷入局部最优（如线性回归、逻辑回归的损失函数是凸函数）。</w:t>
      </w:r>
    </w:p>
    <w:p w14:paraId="717936C6">
      <w:pPr>
        <w:pStyle w:val="2"/>
        <w:keepNext w:val="0"/>
        <w:keepLines w:val="0"/>
        <w:widowControl/>
        <w:suppressLineNumbers w:val="0"/>
        <w:jc w:val="left"/>
      </w:pPr>
      <w:r>
        <w:t>三、经典算法类</w:t>
      </w:r>
    </w:p>
    <w:p w14:paraId="54241747">
      <w:pPr>
        <w:pStyle w:val="3"/>
        <w:keepNext w:val="0"/>
        <w:keepLines w:val="0"/>
        <w:widowControl/>
        <w:suppressLineNumbers w:val="0"/>
        <w:jc w:val="left"/>
      </w:pPr>
      <w:r>
        <w:t>1. 线性回归的核心原理是什么？损失函数是什么？如何求解？</w:t>
      </w:r>
    </w:p>
    <w:p w14:paraId="2F44BBC1">
      <w:pPr>
        <w:keepNext w:val="0"/>
        <w:keepLines w:val="0"/>
        <w:widowControl/>
        <w:suppressLineNumbers w:val="0"/>
        <w:jc w:val="left"/>
      </w:pPr>
      <w:r>
        <w:rPr>
          <w:rFonts w:ascii="宋体" w:hAnsi="宋体" w:eastAsia="宋体" w:cs="宋体"/>
          <w:kern w:val="0"/>
          <w:sz w:val="24"/>
          <w:szCs w:val="24"/>
          <w:lang w:val="en-US" w:eastAsia="zh-CN" w:bidi="ar"/>
        </w:rPr>
        <w:t>答题要点：原理——假设输入特征与输出之间存在线性关系，通过拟合线性方程y=wx+b，预测连续型输出；损失函数：均方误差（MSE），即最小化预测值与真实值的平方和；求解方法：① 最小二乘法（闭式解）：w=(XᵀX)⁻¹Xᵀy；② 梯度下降法（迭代解）：适用于高维数据（XᵀX不可逆场景）。</w:t>
      </w:r>
    </w:p>
    <w:p w14:paraId="4F67C94E">
      <w:pPr>
        <w:pStyle w:val="3"/>
        <w:keepNext w:val="0"/>
        <w:keepLines w:val="0"/>
        <w:widowControl/>
        <w:suppressLineNumbers w:val="0"/>
        <w:jc w:val="left"/>
      </w:pPr>
      <w:r>
        <w:t>2. 逻辑回归的核心原理是什么？为什么能用于分类？与线性回归的区别？</w:t>
      </w:r>
    </w:p>
    <w:p w14:paraId="27677B83">
      <w:pPr>
        <w:keepNext w:val="0"/>
        <w:keepLines w:val="0"/>
        <w:widowControl/>
        <w:suppressLineNumbers w:val="0"/>
        <w:jc w:val="left"/>
      </w:pPr>
      <w:r>
        <w:rPr>
          <w:rFonts w:ascii="宋体" w:hAnsi="宋体" w:eastAsia="宋体" w:cs="宋体"/>
          <w:kern w:val="0"/>
          <w:sz w:val="24"/>
          <w:szCs w:val="24"/>
          <w:lang w:val="en-US" w:eastAsia="zh-CN" w:bidi="ar"/>
        </w:rPr>
        <w:t>答题要点：原理——基于线性回归，通过sigmoid函数将线性输出映射到[0,1]区间，输出为类别概率；分类逻辑：设定阈值（如0.5），概率≥0.5为正类，否则为负类；与线性回归区别：① 输出类型：线性回归输出连续值，逻辑回归输出概率（分类）；② 损失函数：线性回归用MSE，逻辑回归用交叉熵损失；③ 模型用途：回归vs分类。</w:t>
      </w:r>
    </w:p>
    <w:p w14:paraId="1F545210">
      <w:pPr>
        <w:pStyle w:val="3"/>
        <w:keepNext w:val="0"/>
        <w:keepLines w:val="0"/>
        <w:widowControl/>
        <w:suppressLineNumbers w:val="0"/>
        <w:jc w:val="left"/>
      </w:pPr>
      <w:r>
        <w:t>3. 逻辑回归为什么用交叉熵损失，而不用MSE？</w:t>
      </w:r>
    </w:p>
    <w:p w14:paraId="563599AB">
      <w:pPr>
        <w:keepNext w:val="0"/>
        <w:keepLines w:val="0"/>
        <w:widowControl/>
        <w:suppressLineNumbers w:val="0"/>
        <w:jc w:val="left"/>
      </w:pPr>
      <w:r>
        <w:rPr>
          <w:rFonts w:ascii="宋体" w:hAnsi="宋体" w:eastAsia="宋体" w:cs="宋体"/>
          <w:kern w:val="0"/>
          <w:sz w:val="24"/>
          <w:szCs w:val="24"/>
          <w:lang w:val="en-US" w:eastAsia="zh-CN" w:bidi="ar"/>
        </w:rPr>
        <w:t>答题要点：核心原因——① 梯度消失：若用MSE，结合sigmoid激活函数，当预测值接近0或1时，梯度趋近于0，导致参数更新缓慢；② 损失函数特性：交叉熵损失对错误预测的惩罚更明显，能加速模型收敛；③ 适配概率输出：交叉熵损失与概率分布更匹配，更适合分类任务的优化目标。</w:t>
      </w:r>
    </w:p>
    <w:p w14:paraId="7CF87BE5">
      <w:pPr>
        <w:pStyle w:val="3"/>
        <w:keepNext w:val="0"/>
        <w:keepLines w:val="0"/>
        <w:widowControl/>
        <w:suppressLineNumbers w:val="0"/>
        <w:jc w:val="left"/>
      </w:pPr>
      <w:r>
        <w:t>4. SVM（支持向量机）的核心思想是什么？核函数的作用是什么？常用核函数有哪些？</w:t>
      </w:r>
    </w:p>
    <w:p w14:paraId="5CD16D70">
      <w:pPr>
        <w:keepNext w:val="0"/>
        <w:keepLines w:val="0"/>
        <w:widowControl/>
        <w:suppressLineNumbers w:val="0"/>
        <w:jc w:val="left"/>
      </w:pPr>
      <w:r>
        <w:rPr>
          <w:rFonts w:ascii="宋体" w:hAnsi="宋体" w:eastAsia="宋体" w:cs="宋体"/>
          <w:kern w:val="0"/>
          <w:sz w:val="24"/>
          <w:szCs w:val="24"/>
          <w:lang w:val="en-US" w:eastAsia="zh-CN" w:bidi="ar"/>
        </w:rPr>
        <w:t>答题要点：核心思想——找到一个最优超平面，最大化两类样本之间的间隔（margin），支持向量是距离超平面最近的样本（决定超平面的位置）；核函数作用：将低维线性不可分的数据，映射到高维空间，使其线性可分，避免高维计算的复杂度；常用核函数：线性核（线性可分场景）、多项式核、高斯核（RBF，最常用，适用于非线性场景）、sigmoid核。</w:t>
      </w:r>
    </w:p>
    <w:p w14:paraId="33CFCCC5">
      <w:pPr>
        <w:pStyle w:val="3"/>
        <w:keepNext w:val="0"/>
        <w:keepLines w:val="0"/>
        <w:widowControl/>
        <w:suppressLineNumbers w:val="0"/>
        <w:jc w:val="left"/>
      </w:pPr>
      <w:r>
        <w:t>5. 决策树的核心原理是什么？ID3、C4.5、CART三种决策树的区别是什么？</w:t>
      </w:r>
    </w:p>
    <w:p w14:paraId="5B631158">
      <w:pPr>
        <w:keepNext w:val="0"/>
        <w:keepLines w:val="0"/>
        <w:widowControl/>
        <w:suppressLineNumbers w:val="0"/>
        <w:jc w:val="left"/>
      </w:pPr>
      <w:r>
        <w:rPr>
          <w:rFonts w:ascii="宋体" w:hAnsi="宋体" w:eastAsia="宋体" w:cs="宋体"/>
          <w:kern w:val="0"/>
          <w:sz w:val="24"/>
          <w:szCs w:val="24"/>
          <w:lang w:val="en-US" w:eastAsia="zh-CN" w:bidi="ar"/>
        </w:rPr>
        <w:t>答题要点：原理——基于特征分裂构建树状结构，每个节点根据特征值分裂，最终叶子节点对应类别（分类）或数值（回归），核心是“选择最优分裂特征”；区别：① 分裂准则：ID3用信息增益，C4.5用信息增益比（解决ID3偏向多值特征的问题），CART用Gini系数（分类）或MSE（回归）；② 树的结构：ID3、C4.5是多叉树，CART是二叉树；③ 用途：ID3、C4.5仅用于分类，CART可用于分类和回归。</w:t>
      </w:r>
    </w:p>
    <w:p w14:paraId="5A5E62C4">
      <w:pPr>
        <w:pStyle w:val="3"/>
        <w:keepNext w:val="0"/>
        <w:keepLines w:val="0"/>
        <w:widowControl/>
        <w:suppressLineNumbers w:val="0"/>
        <w:jc w:val="left"/>
      </w:pPr>
      <w:r>
        <w:t>6. 随机森林和GBDT的核心区别是什么？各自的优缺点？</w:t>
      </w:r>
    </w:p>
    <w:p w14:paraId="2B47759E">
      <w:pPr>
        <w:keepNext w:val="0"/>
        <w:keepLines w:val="0"/>
        <w:widowControl/>
        <w:suppressLineNumbers w:val="0"/>
        <w:jc w:val="left"/>
      </w:pPr>
      <w:r>
        <w:rPr>
          <w:rFonts w:ascii="宋体" w:hAnsi="宋体" w:eastAsia="宋体" w:cs="宋体"/>
          <w:kern w:val="0"/>
          <w:sz w:val="24"/>
          <w:szCs w:val="24"/>
          <w:lang w:val="en-US" w:eastAsia="zh-CN" w:bidi="ar"/>
        </w:rPr>
        <w:t>答题要点：核心区别——① 集成方式：随机森林是Bagging（并行集成），多个决策树独立训练，投票输出；GBDT是Boosting（串行集成），基于前一棵树的误差，训练下一棵树，逐步纠正误差；② 偏差/方差：随机森林降低方差（防止过拟合），GBDT降低偏差（提升模型拟合能力）；优缺点：随机森林：优点（鲁棒性强、抗过拟合、并行训练），缺点（对异常值敏感、可解释性弱）；GBDT：优点（拟合能力强、精度高），缺点（串行训练慢、对异常值敏感、易过拟合）。</w:t>
      </w:r>
    </w:p>
    <w:p w14:paraId="0338A490">
      <w:pPr>
        <w:pStyle w:val="3"/>
        <w:keepNext w:val="0"/>
        <w:keepLines w:val="0"/>
        <w:widowControl/>
        <w:suppressLineNumbers w:val="0"/>
        <w:jc w:val="left"/>
      </w:pPr>
      <w:r>
        <w:t>7. XGBoost和LightGBM的核心改进点是什么？两者的区别？</w:t>
      </w:r>
    </w:p>
    <w:p w14:paraId="12DE7CB2">
      <w:pPr>
        <w:keepNext w:val="0"/>
        <w:keepLines w:val="0"/>
        <w:widowControl/>
        <w:suppressLineNumbers w:val="0"/>
        <w:jc w:val="left"/>
      </w:pPr>
      <w:r>
        <w:rPr>
          <w:rFonts w:ascii="宋体" w:hAnsi="宋体" w:eastAsia="宋体" w:cs="宋体"/>
          <w:kern w:val="0"/>
          <w:sz w:val="24"/>
          <w:szCs w:val="24"/>
          <w:lang w:val="en-US" w:eastAsia="zh-CN" w:bidi="ar"/>
        </w:rPr>
        <w:t>答题要点：核心改进（均基于GBDT）：XGBoost：加入正则化（L1/L2）、支持缺失值处理、并行优化、梯度提升；LightGBM：采用直方图优化（减少计算量）、Leaf-wise生长（提升精度）、支持并行训练、缓解过拟合；区别：① 训练速度：LightGBM更快（直方图优化）；② 内存占用：LightGBM更低；③ 过拟合风险：LightGBM Leaf-wise易过拟合，需调参控制；XGBoost Level-wise更稳定；④ 适用场景：XGBoost适用于小数据集、追求稳定性；LightGBM适用于大数据集、追求速度和精度。</w:t>
      </w:r>
    </w:p>
    <w:p w14:paraId="0117C876">
      <w:pPr>
        <w:pStyle w:val="3"/>
        <w:keepNext w:val="0"/>
        <w:keepLines w:val="0"/>
        <w:widowControl/>
        <w:suppressLineNumbers w:val="0"/>
        <w:jc w:val="left"/>
      </w:pPr>
      <w:r>
        <w:t>8. K-Means聚类的核心原理是什么？存在哪些缺点？如何改进？</w:t>
      </w:r>
    </w:p>
    <w:p w14:paraId="6062DC93">
      <w:pPr>
        <w:keepNext w:val="0"/>
        <w:keepLines w:val="0"/>
        <w:widowControl/>
        <w:suppressLineNumbers w:val="0"/>
        <w:jc w:val="left"/>
      </w:pPr>
      <w:r>
        <w:rPr>
          <w:rFonts w:ascii="宋体" w:hAnsi="宋体" w:eastAsia="宋体" w:cs="宋体"/>
          <w:kern w:val="0"/>
          <w:sz w:val="24"/>
          <w:szCs w:val="24"/>
          <w:lang w:val="en-US" w:eastAsia="zh-CN" w:bidi="ar"/>
        </w:rPr>
        <w:t>答题要点：原理——无监督聚类，随机选择K个初始聚类中心，计算每个样本到中心的距离，迭代更新聚类中心，直到收敛（样本归属不再变化）；缺点：① 需手动指定K值；② 对初始聚类中心敏感，易陷入局部最优；③ 对异常值敏感；④ 只适用于球形聚类；改进方法：① 用肘部法则、轮廓系数选择K值；② 多次运行取最优结果；③ 先去除异常值；④ 用K-Means++优化初始聚类中心；⑤ 改用DBSCAN聚类（无需指定K，抗异常值）。</w:t>
      </w:r>
    </w:p>
    <w:p w14:paraId="6AC3ACCB">
      <w:pPr>
        <w:pStyle w:val="3"/>
        <w:keepNext w:val="0"/>
        <w:keepLines w:val="0"/>
        <w:widowControl/>
        <w:suppressLineNumbers w:val="0"/>
        <w:jc w:val="left"/>
      </w:pPr>
      <w:r>
        <w:t>9. PCA（主成分分析）的核心原理是什么？步骤是什么？</w:t>
      </w:r>
    </w:p>
    <w:p w14:paraId="7D507090">
      <w:pPr>
        <w:keepNext w:val="0"/>
        <w:keepLines w:val="0"/>
        <w:widowControl/>
        <w:suppressLineNumbers w:val="0"/>
        <w:jc w:val="left"/>
      </w:pPr>
      <w:r>
        <w:rPr>
          <w:rFonts w:ascii="宋体" w:hAnsi="宋体" w:eastAsia="宋体" w:cs="宋体"/>
          <w:kern w:val="0"/>
          <w:sz w:val="24"/>
          <w:szCs w:val="24"/>
          <w:lang w:val="en-US" w:eastAsia="zh-CN" w:bidi="ar"/>
        </w:rPr>
        <w:t>答题要点：原理——无监督降维，通过线性变换，将高维数据映射到低维空间，保留数据中方差最大的成分（主成分），减少数据维度的同时，保留核心信息；核心步骤：① 对数据进行标准化；② 计算协方差矩阵；③ 对协方差矩阵进行特征值分解；④ 选择特征值最大的前k个特征向量，作为主成分；⑤ 将原始数据映射到k维空间，得到降维后的数据。</w:t>
      </w:r>
    </w:p>
    <w:p w14:paraId="3225A6CA">
      <w:pPr>
        <w:pStyle w:val="3"/>
        <w:keepNext w:val="0"/>
        <w:keepLines w:val="0"/>
        <w:widowControl/>
        <w:suppressLineNumbers w:val="0"/>
        <w:jc w:val="left"/>
      </w:pPr>
      <w:r>
        <w:t>10. 朴素贝叶斯的核心假设是什么？为什么叫“朴素”？优缺点是什么？</w:t>
      </w:r>
    </w:p>
    <w:p w14:paraId="37838244">
      <w:pPr>
        <w:keepNext w:val="0"/>
        <w:keepLines w:val="0"/>
        <w:widowControl/>
        <w:suppressLineNumbers w:val="0"/>
        <w:jc w:val="left"/>
      </w:pPr>
      <w:r>
        <w:rPr>
          <w:rFonts w:ascii="宋体" w:hAnsi="宋体" w:eastAsia="宋体" w:cs="宋体"/>
          <w:kern w:val="0"/>
          <w:sz w:val="24"/>
          <w:szCs w:val="24"/>
          <w:lang w:val="en-US" w:eastAsia="zh-CN" w:bidi="ar"/>
        </w:rPr>
        <w:t>答题要点：核心假设——特征之间相互独立（条件独立性假设）；“朴素”原因：假设特征独立，简化了计算（无需考虑特征之间的关联）；优缺点：优点（计算快、对小数据友好、抗过拟合），缺点（特征独立假设往往不成立，精度可能较低）；应用场景：文本分类、垃圾邮件识别（特征维度高、数据稀疏场景）。</w:t>
      </w:r>
    </w:p>
    <w:p w14:paraId="2041FB55">
      <w:pPr>
        <w:pStyle w:val="2"/>
        <w:keepNext w:val="0"/>
        <w:keepLines w:val="0"/>
        <w:widowControl/>
        <w:suppressLineNumbers w:val="0"/>
        <w:jc w:val="left"/>
      </w:pPr>
      <w:r>
        <w:t>四、模型评估类</w:t>
      </w:r>
    </w:p>
    <w:p w14:paraId="500034E4">
      <w:pPr>
        <w:pStyle w:val="3"/>
        <w:keepNext w:val="0"/>
        <w:keepLines w:val="0"/>
        <w:widowControl/>
        <w:suppressLineNumbers w:val="0"/>
        <w:jc w:val="left"/>
      </w:pPr>
      <w:r>
        <w:t>1. 分类任务常用的评估指标有哪些？各自的适用场景？</w:t>
      </w:r>
    </w:p>
    <w:p w14:paraId="2179DF2F">
      <w:pPr>
        <w:keepNext w:val="0"/>
        <w:keepLines w:val="0"/>
        <w:widowControl/>
        <w:suppressLineNumbers w:val="0"/>
        <w:jc w:val="left"/>
      </w:pPr>
      <w:r>
        <w:rPr>
          <w:rFonts w:ascii="宋体" w:hAnsi="宋体" w:eastAsia="宋体" w:cs="宋体"/>
          <w:kern w:val="0"/>
          <w:sz w:val="24"/>
          <w:szCs w:val="24"/>
          <w:lang w:val="en-US" w:eastAsia="zh-CN" w:bidi="ar"/>
        </w:rPr>
        <w:t>答题要点：① 准确率（Accuracy）：预测正确的样本数/总样本数，适用于类别平衡场景；② 精确率（Precision）：预测为正类的样本中，实际为正类的比例，适用于“避免误判正类”场景（如垃圾邮件识别）；③ 召回率（Recall）：实际为正类的样本中，被预测为正类的比例，适用于“避免漏判正类”场景（如疾病诊断）；④ F1分数：精确率和召回率的调和平均数，综合两者，适用于类别不平衡场景；⑤ AUC-ROC：衡量模型的区分能力，不受类别不平衡影响，值越接近1越好，适用于二分类任务。</w:t>
      </w:r>
    </w:p>
    <w:p w14:paraId="79391C59">
      <w:pPr>
        <w:pStyle w:val="3"/>
        <w:keepNext w:val="0"/>
        <w:keepLines w:val="0"/>
        <w:widowControl/>
        <w:suppressLineNumbers w:val="0"/>
        <w:jc w:val="left"/>
      </w:pPr>
      <w:r>
        <w:t>2. 回归任务常用的评估指标有哪些？</w:t>
      </w:r>
    </w:p>
    <w:p w14:paraId="083A987F">
      <w:pPr>
        <w:keepNext w:val="0"/>
        <w:keepLines w:val="0"/>
        <w:widowControl/>
        <w:suppressLineNumbers w:val="0"/>
        <w:jc w:val="left"/>
      </w:pPr>
      <w:r>
        <w:rPr>
          <w:rFonts w:ascii="宋体" w:hAnsi="宋体" w:eastAsia="宋体" w:cs="宋体"/>
          <w:kern w:val="0"/>
          <w:sz w:val="24"/>
          <w:szCs w:val="24"/>
          <w:lang w:val="en-US" w:eastAsia="zh-CN" w:bidi="ar"/>
        </w:rPr>
        <w:t>答题要点：① 均方误差（MSE）：最常用，衡量预测值与真实值的平方差，对异常值敏感；② 平均绝对误差（MAE）：衡量预测值与真实值的绝对差，对异常值鲁棒；③ 均方根误差（RMSE）：MSE开平方，与原数据量纲一致，更直观；④ R²（决定系数）：衡量模型的拟合程度，R²越接近1，拟合效果越好，可判断模型是否优于基准模型。</w:t>
      </w:r>
    </w:p>
    <w:p w14:paraId="397C9241">
      <w:pPr>
        <w:pStyle w:val="3"/>
        <w:keepNext w:val="0"/>
        <w:keepLines w:val="0"/>
        <w:widowControl/>
        <w:suppressLineNumbers w:val="0"/>
        <w:jc w:val="left"/>
      </w:pPr>
      <w:r>
        <w:t>3. 类别不平衡问题的解决方法有哪些？</w:t>
      </w:r>
    </w:p>
    <w:p w14:paraId="52BEA467">
      <w:pPr>
        <w:keepNext w:val="0"/>
        <w:keepLines w:val="0"/>
        <w:widowControl/>
        <w:suppressLineNumbers w:val="0"/>
        <w:jc w:val="left"/>
      </w:pPr>
      <w:r>
        <w:rPr>
          <w:rFonts w:ascii="宋体" w:hAnsi="宋体" w:eastAsia="宋体" w:cs="宋体"/>
          <w:kern w:val="0"/>
          <w:sz w:val="24"/>
          <w:szCs w:val="24"/>
          <w:lang w:val="en-US" w:eastAsia="zh-CN" w:bidi="ar"/>
        </w:rPr>
        <w:t>答题要点：① 数据层面：过采样（增加少数类样本，如SMOTE）、欠采样（减少多数类样本）、合成样本（如ADASYN）；② 算法层面：调整类别权重（如逻辑回归的class_weight）、使用适合不平衡数据的算法（如XGBoost、LightGBM）、采用Focal Loss损失函数；③ 评估层面：用精确率、召回率、F1、AUC替代准确率，避免被多数类主导。</w:t>
      </w:r>
    </w:p>
    <w:p w14:paraId="3D7E1A38">
      <w:pPr>
        <w:pStyle w:val="3"/>
        <w:keepNext w:val="0"/>
        <w:keepLines w:val="0"/>
        <w:widowControl/>
        <w:suppressLineNumbers w:val="0"/>
        <w:jc w:val="left"/>
      </w:pPr>
      <w:r>
        <w:t>4. 交叉验证的核心作用是什么？常用的交叉验证方法有哪些？</w:t>
      </w:r>
    </w:p>
    <w:p w14:paraId="68D49E2C">
      <w:pPr>
        <w:keepNext w:val="0"/>
        <w:keepLines w:val="0"/>
        <w:widowControl/>
        <w:suppressLineNumbers w:val="0"/>
        <w:jc w:val="left"/>
      </w:pPr>
      <w:r>
        <w:rPr>
          <w:rFonts w:ascii="宋体" w:hAnsi="宋体" w:eastAsia="宋体" w:cs="宋体"/>
          <w:kern w:val="0"/>
          <w:sz w:val="24"/>
          <w:szCs w:val="24"/>
          <w:lang w:val="en-US" w:eastAsia="zh-CN" w:bidi="ar"/>
        </w:rPr>
        <w:t>答题要点：作用——评估模型的泛化能力，避免因数据划分不当导致的评估偏差，同时充分利用数据；常用方法：① 留一交叉验证（LOOCV）：每次留1个样本作为测试集，其余作为训练集，适用于小数据集；② K折交叉验证（最常用）：将数据分成K份，每次用K-1份训练，1份测试，重复K次，取平均误差；③ 分层K折交叉验证：保持每折中各类别的比例与原数据一致，适用于类别不平衡场景。</w:t>
      </w:r>
    </w:p>
    <w:p w14:paraId="1DAB2A41">
      <w:pPr>
        <w:pStyle w:val="3"/>
        <w:keepNext w:val="0"/>
        <w:keepLines w:val="0"/>
        <w:widowControl/>
        <w:suppressLineNumbers w:val="0"/>
        <w:jc w:val="left"/>
      </w:pPr>
      <w:r>
        <w:t>5. 什么是混淆矩阵？如何通过混淆矩阵计算精确率、召回率？</w:t>
      </w:r>
    </w:p>
    <w:p w14:paraId="469EE857">
      <w:pPr>
        <w:keepNext w:val="0"/>
        <w:keepLines w:val="0"/>
        <w:widowControl/>
        <w:suppressLineNumbers w:val="0"/>
        <w:jc w:val="left"/>
      </w:pPr>
      <w:r>
        <w:rPr>
          <w:rFonts w:ascii="宋体" w:hAnsi="宋体" w:eastAsia="宋体" w:cs="宋体"/>
          <w:kern w:val="0"/>
          <w:sz w:val="24"/>
          <w:szCs w:val="24"/>
          <w:lang w:val="en-US" w:eastAsia="zh-CN" w:bidi="ar"/>
        </w:rPr>
        <w:t>答题要点：混淆矩阵——二分类场景下，4个核心指标组成的矩阵：TP（真正类，预测正、实际正）、TN（真负类，预测负、实际负）、FP（假正类，预测正、实际负）、FN（假负类，预测负、实际正）；计算：精确率=TP/(TP+FP)，召回率=TP/(TP+FN)。</w:t>
      </w:r>
    </w:p>
    <w:p w14:paraId="35FE1B74">
      <w:pPr>
        <w:pStyle w:val="2"/>
        <w:keepNext w:val="0"/>
        <w:keepLines w:val="0"/>
        <w:widowControl/>
        <w:suppressLineNumbers w:val="0"/>
        <w:jc w:val="left"/>
      </w:pPr>
      <w:r>
        <w:t>五、优化调参类</w:t>
      </w:r>
    </w:p>
    <w:p w14:paraId="54C59BDF">
      <w:pPr>
        <w:pStyle w:val="3"/>
        <w:keepNext w:val="0"/>
        <w:keepLines w:val="0"/>
        <w:widowControl/>
        <w:suppressLineNumbers w:val="0"/>
        <w:jc w:val="left"/>
      </w:pPr>
      <w:r>
        <w:t>1. L1正则和L2正则的区别是什么？为什么L1能产生稀疏解？</w:t>
      </w:r>
    </w:p>
    <w:p w14:paraId="4733E856">
      <w:pPr>
        <w:keepNext w:val="0"/>
        <w:keepLines w:val="0"/>
        <w:widowControl/>
        <w:suppressLineNumbers w:val="0"/>
        <w:jc w:val="left"/>
      </w:pPr>
      <w:r>
        <w:rPr>
          <w:rFonts w:ascii="宋体" w:hAnsi="宋体" w:eastAsia="宋体" w:cs="宋体"/>
          <w:kern w:val="0"/>
          <w:sz w:val="24"/>
          <w:szCs w:val="24"/>
          <w:lang w:val="en-US" w:eastAsia="zh-CN" w:bidi="ar"/>
        </w:rPr>
        <w:t>答题要点：区别：① 形式：L1是参数绝对值之和（L1=Σ|w|），L2是参数平方和（L2=Σw²）；② 效果：L1正则会使部分参数变为0（稀疏解），L2正则会使参数趋近于0（不会为0）；③ 作用：L1用于特征选择、降维，L2用于防止过拟合；L1产生稀疏解的原因：L1正则的损失函数是“凸多边形”，最优解更容易落在坐标轴上，导致部分参数为0。</w:t>
      </w:r>
    </w:p>
    <w:p w14:paraId="7ED7DB18">
      <w:pPr>
        <w:pStyle w:val="3"/>
        <w:keepNext w:val="0"/>
        <w:keepLines w:val="0"/>
        <w:widowControl/>
        <w:suppressLineNumbers w:val="0"/>
        <w:jc w:val="left"/>
      </w:pPr>
      <w:r>
        <w:t>2. 模型调参的核心思路是什么？常用的调参方法有哪些？</w:t>
      </w:r>
    </w:p>
    <w:p w14:paraId="368C9093">
      <w:pPr>
        <w:keepNext w:val="0"/>
        <w:keepLines w:val="0"/>
        <w:widowControl/>
        <w:suppressLineNumbers w:val="0"/>
        <w:jc w:val="left"/>
      </w:pPr>
      <w:r>
        <w:rPr>
          <w:rFonts w:ascii="宋体" w:hAnsi="宋体" w:eastAsia="宋体" w:cs="宋体"/>
          <w:kern w:val="0"/>
          <w:sz w:val="24"/>
          <w:szCs w:val="24"/>
          <w:lang w:val="en-US" w:eastAsia="zh-CN" w:bidi="ar"/>
        </w:rPr>
        <w:t>答题要点：核心思路——先调影响模型最大的超参数，再调次要超参数；先粗调（大范围搜索），再细调（小范围搜索）；结合交叉验证评估调参效果；常用方法：① 网格搜索（Grid Search）：遍历所有超参数组合，效果好但耗时；② 随机搜索（Random Search）：随机采样超参数组合，耗时少，适合大范围粗调；③ 贝叶斯优化（Bayesian Optimization）：基于过往调参结果，预测最优超参数，效率最高，适合细调。</w:t>
      </w:r>
    </w:p>
    <w:p w14:paraId="06C0D688">
      <w:pPr>
        <w:pStyle w:val="3"/>
        <w:keepNext w:val="0"/>
        <w:keepLines w:val="0"/>
        <w:widowControl/>
        <w:suppressLineNumbers w:val="0"/>
        <w:jc w:val="left"/>
      </w:pPr>
      <w:r>
        <w:t>3. 模型训练不收敛的原因有哪些？如何解决？</w:t>
      </w:r>
    </w:p>
    <w:p w14:paraId="770F3BFC">
      <w:pPr>
        <w:keepNext w:val="0"/>
        <w:keepLines w:val="0"/>
        <w:widowControl/>
        <w:suppressLineNumbers w:val="0"/>
        <w:jc w:val="left"/>
      </w:pPr>
      <w:r>
        <w:rPr>
          <w:rFonts w:ascii="宋体" w:hAnsi="宋体" w:eastAsia="宋体" w:cs="宋体"/>
          <w:kern w:val="0"/>
          <w:sz w:val="24"/>
          <w:szCs w:val="24"/>
          <w:lang w:val="en-US" w:eastAsia="zh-CN" w:bidi="ar"/>
        </w:rPr>
        <w:t>答题要点：原因：① 学习率过高（Loss震荡不下降）或过低（Loss下降极慢）；② 数据问题（数据量不足、数据噪声大、特征无效）；③ 模型复杂度不当（过复杂或过简单）；④ 初始化参数不当；⑤ 梯度消失/爆炸；解决方法：① 调整学习率（用学习率调度、试错法）；② 优化数据（增加数据量、清洗数据、优化特征）；③ 调整模型复杂度；④ 合理初始化参数（如Xavier、He初始化）；⑤ 用BN、残差连接缓解梯度问题。</w:t>
      </w:r>
    </w:p>
    <w:p w14:paraId="2AE22CD7">
      <w:pPr>
        <w:pStyle w:val="3"/>
        <w:keepNext w:val="0"/>
        <w:keepLines w:val="0"/>
        <w:widowControl/>
        <w:suppressLineNumbers w:val="0"/>
        <w:jc w:val="left"/>
      </w:pPr>
      <w:r>
        <w:t>4. 特征选择的常用方法有哪些？各自的原理？</w:t>
      </w:r>
    </w:p>
    <w:p w14:paraId="385C2717">
      <w:pPr>
        <w:keepNext w:val="0"/>
        <w:keepLines w:val="0"/>
        <w:widowControl/>
        <w:suppressLineNumbers w:val="0"/>
        <w:jc w:val="left"/>
      </w:pPr>
      <w:r>
        <w:rPr>
          <w:rFonts w:ascii="宋体" w:hAnsi="宋体" w:eastAsia="宋体" w:cs="宋体"/>
          <w:kern w:val="0"/>
          <w:sz w:val="24"/>
          <w:szCs w:val="24"/>
          <w:lang w:val="en-US" w:eastAsia="zh-CN" w:bidi="ar"/>
        </w:rPr>
        <w:t>答题要点：① 过滤法：基于特征与标签的相关性筛选，如皮尔逊相关系数、互信息，简单快速，不依赖模型；② 包裹法：将特征子集输入模型，根据模型性能筛选最优子集，如递归特征消除（RFE），效果好但耗时；③ 嵌入法：将特征选择融入模型训练，如L1正则、决策树特征重要性，兼顾效果和效率，最常用。</w:t>
      </w:r>
    </w:p>
    <w:p w14:paraId="0D31E18A">
      <w:pPr>
        <w:pStyle w:val="3"/>
        <w:keepNext w:val="0"/>
        <w:keepLines w:val="0"/>
        <w:widowControl/>
        <w:suppressLineNumbers w:val="0"/>
        <w:jc w:val="left"/>
      </w:pPr>
      <w:r>
        <w:t>5. 如何处理缺失值？常用的缺失值处理方法有哪些？</w:t>
      </w:r>
    </w:p>
    <w:p w14:paraId="0FBFE4B3">
      <w:pPr>
        <w:keepNext w:val="0"/>
        <w:keepLines w:val="0"/>
        <w:widowControl/>
        <w:suppressLineNumbers w:val="0"/>
        <w:jc w:val="left"/>
      </w:pPr>
      <w:r>
        <w:rPr>
          <w:rFonts w:ascii="宋体" w:hAnsi="宋体" w:eastAsia="宋体" w:cs="宋体"/>
          <w:kern w:val="0"/>
          <w:sz w:val="24"/>
          <w:szCs w:val="24"/>
          <w:lang w:val="en-US" w:eastAsia="zh-CN" w:bidi="ar"/>
        </w:rPr>
        <w:t>答题要点：处理原则——根据缺失值比例、数据类型选择方法；常用方法：① 删除法：缺失比例高（如超过50%），直接删除该特征或样本，简单但会丢失数据；② 填充法：连续型数据（均值、中位数、众数），分类数据（众数、.mode()），时序数据（前向填充、后向填充）；③ 模型预测法：用其他特征训练模型，预测缺失值（如用随机森林、线性回归预测），精度高但耗时；④ 保留缺失值：部分模型可直接处理缺失值（如XGBoost、LightGBM），无需额外处理。</w:t>
      </w:r>
    </w:p>
    <w:p w14:paraId="2CB1042F">
      <w:pPr>
        <w:pStyle w:val="2"/>
        <w:keepNext w:val="0"/>
        <w:keepLines w:val="0"/>
        <w:widowControl/>
        <w:suppressLineNumbers w:val="0"/>
        <w:jc w:val="left"/>
      </w:pPr>
      <w:r>
        <w:t>六、工程实战类</w:t>
      </w:r>
    </w:p>
    <w:p w14:paraId="4CFFDDE2">
      <w:pPr>
        <w:pStyle w:val="3"/>
        <w:keepNext w:val="0"/>
        <w:keepLines w:val="0"/>
        <w:widowControl/>
        <w:suppressLineNumbers w:val="0"/>
        <w:jc w:val="left"/>
      </w:pPr>
      <w:r>
        <w:t>1. 机器学习中常用的Python库有哪些？各自的用途？</w:t>
      </w:r>
    </w:p>
    <w:p w14:paraId="1A0651A8">
      <w:pPr>
        <w:keepNext w:val="0"/>
        <w:keepLines w:val="0"/>
        <w:widowControl/>
        <w:suppressLineNumbers w:val="0"/>
        <w:jc w:val="left"/>
      </w:pPr>
      <w:r>
        <w:rPr>
          <w:rFonts w:ascii="宋体" w:hAnsi="宋体" w:eastAsia="宋体" w:cs="宋体"/>
          <w:kern w:val="0"/>
          <w:sz w:val="24"/>
          <w:szCs w:val="24"/>
          <w:lang w:val="en-US" w:eastAsia="zh-CN" w:bidi="ar"/>
        </w:rPr>
        <w:t>答题要点：① NumPy：数组操作、数值计算，基础库；② Pandas：数据清洗、数据处理（缺失值、异常值、特征转换）；③ Matplotlib/Seaborn：数据可视化（直方图、散点图、热力图）；④ Scikit-learn：经典机器学习算法（线性回归、SVM、随机森林）、特征工程、模型评估；⑤ XGBoost/LightGBM：梯度提升算法，高精度、工程化友好；⑥ Statsmodels：统计分析、回归分析，适合学术研究。</w:t>
      </w:r>
    </w:p>
    <w:p w14:paraId="7DAC1312">
      <w:pPr>
        <w:pStyle w:val="3"/>
        <w:keepNext w:val="0"/>
        <w:keepLines w:val="0"/>
        <w:widowControl/>
        <w:suppressLineNumbers w:val="0"/>
        <w:jc w:val="left"/>
      </w:pPr>
      <w:r>
        <w:t>2. 如何用Scikit-learn实现一个完整的机器学习流程？（以分类任务为例）</w:t>
      </w:r>
    </w:p>
    <w:p w14:paraId="2C4AD50E">
      <w:pPr>
        <w:keepNext w:val="0"/>
        <w:keepLines w:val="0"/>
        <w:widowControl/>
        <w:suppressLineNumbers w:val="0"/>
        <w:jc w:val="left"/>
      </w:pPr>
      <w:r>
        <w:rPr>
          <w:rFonts w:ascii="宋体" w:hAnsi="宋体" w:eastAsia="宋体" w:cs="宋体"/>
          <w:kern w:val="0"/>
          <w:sz w:val="24"/>
          <w:szCs w:val="24"/>
          <w:lang w:val="en-US" w:eastAsia="zh-CN" w:bidi="ar"/>
        </w:rPr>
        <w:t>答题要点：核心步骤（代码思路）：① 导入库（pandas、sklearn）；② 加载数据（pd.read_csv）；③ 数据预处理（缺失值、异常值处理）；④ 特征工程（编码、标准化、特征选择）；⑤ 划分训练集/测试集（train_test_split）；⑥ 选择模型（如LogisticRegression）；⑦ 训练模型（model.fit(X_train, y_train)）；⑧ 模型预测（y_pred = model.predict(X_test)）；⑨ 模型评估（accuracy_score、classification_report）；⑩ 调参优化（GridSearchCV）。</w:t>
      </w:r>
    </w:p>
    <w:p w14:paraId="2E98038A">
      <w:pPr>
        <w:pStyle w:val="3"/>
        <w:keepNext w:val="0"/>
        <w:keepLines w:val="0"/>
        <w:widowControl/>
        <w:suppressLineNumbers w:val="0"/>
        <w:jc w:val="left"/>
      </w:pPr>
      <w:r>
        <w:t>3. 机器学习模型部署的常用方式有哪些？核心流程是什么？</w:t>
      </w:r>
    </w:p>
    <w:p w14:paraId="2B3D9EEF">
      <w:pPr>
        <w:keepNext w:val="0"/>
        <w:keepLines w:val="0"/>
        <w:widowControl/>
        <w:suppressLineNumbers w:val="0"/>
        <w:jc w:val="left"/>
      </w:pPr>
      <w:r>
        <w:rPr>
          <w:rFonts w:ascii="宋体" w:hAnsi="宋体" w:eastAsia="宋体" w:cs="宋体"/>
          <w:kern w:val="0"/>
          <w:sz w:val="24"/>
          <w:szCs w:val="24"/>
          <w:lang w:val="en-US" w:eastAsia="zh-CN" w:bidi="ar"/>
        </w:rPr>
        <w:t>答题要点：常用方式：① 脚本部署：直接运行Python脚本，适用于测试、小规模场景；② API部署：用Flask/FastAPI封装模型，提供接口，适用于线上服务；③ 容器部署：用Docker封装模型和依赖环境，保证环境一致性，适用于大规模部署；④ 云部署：用阿里云、AWS等云平台，部署模型服务（如阿里云PAI）；核心流程：模型训练→模型序列化（保存模型，如pickle、joblib）→模型封装（API/容器）→部署上线→监控维护。</w:t>
      </w:r>
    </w:p>
    <w:p w14:paraId="11A00E11">
      <w:pPr>
        <w:pStyle w:val="3"/>
        <w:keepNext w:val="0"/>
        <w:keepLines w:val="0"/>
        <w:widowControl/>
        <w:suppressLineNumbers w:val="0"/>
        <w:jc w:val="left"/>
      </w:pPr>
      <w:r>
        <w:t>4. 如何处理高维数据？常用的降维方法有哪些？</w:t>
      </w:r>
    </w:p>
    <w:p w14:paraId="3150ED93">
      <w:pPr>
        <w:keepNext w:val="0"/>
        <w:keepLines w:val="0"/>
        <w:widowControl/>
        <w:suppressLineNumbers w:val="0"/>
        <w:jc w:val="left"/>
      </w:pPr>
      <w:r>
        <w:rPr>
          <w:rFonts w:ascii="宋体" w:hAnsi="宋体" w:eastAsia="宋体" w:cs="宋体"/>
          <w:kern w:val="0"/>
          <w:sz w:val="24"/>
          <w:szCs w:val="24"/>
          <w:lang w:val="en-US" w:eastAsia="zh-CN" w:bidi="ar"/>
        </w:rPr>
        <w:t>答题要点：处理思路——降维（保留核心信息）+ 特征选择（去除冗余特征）；常用降维方法：① 线性降维：PCA（最常用）、LDA（有监督，适用于分类任务）；② 非线性降维：t-SNE（可视化常用，保留局部结构）、UMAP（比t-SNE快，适合大数据）；③ 特征选择：L1正则、决策树特征重要性，直接去除冗余特征。</w:t>
      </w:r>
    </w:p>
    <w:p w14:paraId="2CAB756F">
      <w:pPr>
        <w:pStyle w:val="3"/>
        <w:keepNext w:val="0"/>
        <w:keepLines w:val="0"/>
        <w:widowControl/>
        <w:suppressLineNumbers w:val="0"/>
        <w:jc w:val="left"/>
      </w:pPr>
      <w:r>
        <w:t>5. 机器学习中，数据预处理的核心要点是什么？需要注意哪些问题？</w:t>
      </w:r>
    </w:p>
    <w:p w14:paraId="33B519F8">
      <w:pPr>
        <w:keepNext w:val="0"/>
        <w:keepLines w:val="0"/>
        <w:widowControl/>
        <w:suppressLineNumbers w:val="0"/>
        <w:jc w:val="left"/>
      </w:pPr>
      <w:r>
        <w:rPr>
          <w:rFonts w:ascii="宋体" w:hAnsi="宋体" w:eastAsia="宋体" w:cs="宋体"/>
          <w:kern w:val="0"/>
          <w:sz w:val="24"/>
          <w:szCs w:val="24"/>
          <w:lang w:val="en-US" w:eastAsia="zh-CN" w:bidi="ar"/>
        </w:rPr>
        <w:t>答题要点：核心要点：① 数据清洗（缺失值、异常值、重复值处理）；② 数据转换（编码、归一化/标准化）；③ 数据划分（训练集/测试集/验证集，避免数据泄露）；注意问题：① 数据泄露：测试集不能参与训练过程（如标准化时，用训练集的均值/方差，而非全量数据）；② 异常值处理：需先判断异常值是噪声还是真实数据，再决定删除或修正；③ 编码方式：分类特征需编码（One-Hot、LabelEncoder），避免模型误判为连续值。</w:t>
      </w:r>
    </w:p>
    <w:p w14:paraId="738A9FFD">
      <w:pPr>
        <w:pStyle w:val="2"/>
        <w:keepNext w:val="0"/>
        <w:keepLines w:val="0"/>
        <w:widowControl/>
        <w:suppressLineNumbers w:val="0"/>
        <w:jc w:val="left"/>
      </w:pPr>
      <w:r>
        <w:t>七、拓展延伸类</w:t>
      </w:r>
    </w:p>
    <w:p w14:paraId="795B0170">
      <w:pPr>
        <w:pStyle w:val="3"/>
        <w:keepNext w:val="0"/>
        <w:keepLines w:val="0"/>
        <w:widowControl/>
        <w:suppressLineNumbers w:val="0"/>
        <w:jc w:val="left"/>
      </w:pPr>
      <w:r>
        <w:t>1. 机器学习和深度学习的核心区别是什么？各自的适用场景？</w:t>
      </w:r>
    </w:p>
    <w:p w14:paraId="6F837F40">
      <w:pPr>
        <w:keepNext w:val="0"/>
        <w:keepLines w:val="0"/>
        <w:widowControl/>
        <w:suppressLineNumbers w:val="0"/>
        <w:jc w:val="left"/>
      </w:pPr>
      <w:r>
        <w:rPr>
          <w:rFonts w:ascii="宋体" w:hAnsi="宋体" w:eastAsia="宋体" w:cs="宋体"/>
          <w:kern w:val="0"/>
          <w:sz w:val="24"/>
          <w:szCs w:val="24"/>
          <w:lang w:val="en-US" w:eastAsia="zh-CN" w:bidi="ar"/>
        </w:rPr>
        <w:t>答题要点：区别：① 特征提取：机器学习需人工设计特征，深度学习自动学习特征；② 模型复杂度：机器学习模型简单（如逻辑回归、决策树），深度学习模型复杂（多层神经网络）；③ 数据依赖：机器学习适合小数据，深度学习适合大数据；④ 计算量：机器学习计算量小，深度学习计算量大（需GPU）；适用场景：机器学习适合小数据、简单任务（如传统分类、回归）、可解释性要求高的场景；深度学习适合大数据、复杂任务（如图像、文本、语音）、精度要求高的场景。</w:t>
      </w:r>
    </w:p>
    <w:p w14:paraId="7C07AB6C">
      <w:pPr>
        <w:pStyle w:val="3"/>
        <w:keepNext w:val="0"/>
        <w:keepLines w:val="0"/>
        <w:widowControl/>
        <w:suppressLineNumbers w:val="0"/>
        <w:jc w:val="left"/>
      </w:pPr>
      <w:r>
        <w:t>2. 什么是迁移学习？在机器学习中如何应用？</w:t>
      </w:r>
    </w:p>
    <w:p w14:paraId="6C79C97E">
      <w:pPr>
        <w:keepNext w:val="0"/>
        <w:keepLines w:val="0"/>
        <w:widowControl/>
        <w:suppressLineNumbers w:val="0"/>
        <w:jc w:val="left"/>
      </w:pPr>
      <w:r>
        <w:rPr>
          <w:rFonts w:ascii="宋体" w:hAnsi="宋体" w:eastAsia="宋体" w:cs="宋体"/>
          <w:kern w:val="0"/>
          <w:sz w:val="24"/>
          <w:szCs w:val="24"/>
          <w:lang w:val="en-US" w:eastAsia="zh-CN" w:bidi="ar"/>
        </w:rPr>
        <w:t>答题要点：定义——将从源任务（如大规模数据训练）中学到的知识，迁移到目标任务（如小数据任务）中，提升目标任务的模型性能；应用方式：① 特征迁移：将源任务训练的特征提取器，应用到目标任务中，只训练分类头；② 模型迁移：将源任务训练的模型权重，作为目标任务模型的初始化权重，微调模型；③ 领域迁移：当源任务和目标任务数据分布不同时，通过领域自适应方法，对齐分布。</w:t>
      </w:r>
    </w:p>
    <w:p w14:paraId="1FF04EAB">
      <w:pPr>
        <w:pStyle w:val="3"/>
        <w:keepNext w:val="0"/>
        <w:keepLines w:val="0"/>
        <w:widowControl/>
        <w:suppressLineNumbers w:val="0"/>
        <w:jc w:val="left"/>
      </w:pPr>
      <w:r>
        <w:t>3. 什么是在线学习？与离线学习的区别是什么？常用的在线学习算法有哪些？</w:t>
      </w:r>
    </w:p>
    <w:p w14:paraId="70C40FBF">
      <w:pPr>
        <w:keepNext w:val="0"/>
        <w:keepLines w:val="0"/>
        <w:widowControl/>
        <w:suppressLineNumbers w:val="0"/>
        <w:jc w:val="left"/>
      </w:pPr>
      <w:r>
        <w:rPr>
          <w:rFonts w:ascii="宋体" w:hAnsi="宋体" w:eastAsia="宋体" w:cs="宋体"/>
          <w:kern w:val="0"/>
          <w:sz w:val="24"/>
          <w:szCs w:val="24"/>
          <w:lang w:val="en-US" w:eastAsia="zh-CN" w:bidi="ar"/>
        </w:rPr>
        <w:t>答题要点：定义——在线学习是“边学习边预测”，数据逐批次输入，模型实时更新，无需一次性加载所有数据；与离线学习区别：① 数据处理：在线学习逐批处理数据，离线学习一次性处理所有数据；② 模型更新：在线学习实时更新，离线学习训练完成后不更新；③ 适用场景：在线学习适合数据流场景（如实时推荐、实时风控），离线学习适合静态数据场景；常用算法：在线梯度下降（OGD）、被动攻击算法（PA）、逻辑回归在线版。</w:t>
      </w:r>
    </w:p>
    <w:p w14:paraId="4451049F">
      <w:pPr>
        <w:pStyle w:val="3"/>
        <w:keepNext w:val="0"/>
        <w:keepLines w:val="0"/>
        <w:widowControl/>
        <w:suppressLineNumbers w:val="0"/>
        <w:jc w:val="left"/>
      </w:pPr>
      <w:r>
        <w:t>4. 机器学习中的偏差（Bias）和方差（Variance）是什么？如何平衡？</w:t>
      </w:r>
    </w:p>
    <w:p w14:paraId="319E7E44">
      <w:pPr>
        <w:keepNext w:val="0"/>
        <w:keepLines w:val="0"/>
        <w:widowControl/>
        <w:suppressLineNumbers w:val="0"/>
        <w:jc w:val="left"/>
      </w:pPr>
      <w:r>
        <w:rPr>
          <w:rFonts w:ascii="宋体" w:hAnsi="宋体" w:eastAsia="宋体" w:cs="宋体"/>
          <w:kern w:val="0"/>
          <w:sz w:val="24"/>
          <w:szCs w:val="24"/>
          <w:lang w:val="en-US" w:eastAsia="zh-CN" w:bidi="ar"/>
        </w:rPr>
        <w:t>答题要点：定义——偏差：模型预测值与真实值的系统性误差（模型拟合能力不足），高偏差对应欠拟合；方差：模型在不同训练集上的预测结果差异（模型泛化能力不足），高方差对应过拟合；平衡方法：① 降低偏差：增加模型复杂度、补充特征、减少正则化；② 降低方差：数据增强、正则化、简化模型、集成学习（如随机森林）；③ 贝叶斯优化、交叉验证，找到偏差和方差的最优平衡点。</w:t>
      </w:r>
    </w:p>
    <w:p w14:paraId="4C1BE6BB"/>
    <w:p w14:paraId="2CF38A79">
      <w:pPr>
        <w:keepNext w:val="0"/>
        <w:keepLines w:val="0"/>
        <w:widowControl/>
        <w:suppressLineNumbers w:val="0"/>
        <w:jc w:val="left"/>
      </w:pPr>
      <w:r>
        <w:rPr>
          <w:rFonts w:ascii="宋体" w:hAnsi="宋体" w:eastAsia="宋体" w:cs="宋体"/>
          <w:color w:val="111111"/>
          <w:kern w:val="0"/>
          <w:sz w:val="33"/>
          <w:szCs w:val="33"/>
          <w:lang w:val="en-US" w:eastAsia="zh-CN" w:bidi="ar"/>
        </w:rPr>
        <w:t>机器学习⾯试题速记通关版 _ ⾯试刷题</w:t>
      </w:r>
    </w:p>
    <w:p w14:paraId="02AE3F8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监督学习、半监督学习和⽆监督学习分别是什么，它们的区别在哪？ </w:t>
      </w:r>
    </w:p>
    <w:p w14:paraId="42D5D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监督学习就是你⼿上有带标签的数据，⽐如⼀堆邮件，每封都标好了是“垃圾”还是“正常”。模型的任务就是从这些 </w:t>
      </w:r>
    </w:p>
    <w:p w14:paraId="4EFC50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已知答案的样本⾥学规律，下次遇到新邮件能正确分类。常见的算法有逻辑回归、SVM、决策树，像⽤ Scikit-learn 训 </w:t>
      </w:r>
    </w:p>
    <w:p w14:paraId="2F320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练⼀个分类器就是典型场景。 </w:t>
      </w:r>
    </w:p>
    <w:p w14:paraId="1C377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半监督学习解决的是标签数据太贵、太少的问题。⽐如你有 10 万条⽤户⾏为数据，但只标注了 1 千条。这时候可以结 </w:t>
      </w:r>
    </w:p>
    <w:p w14:paraId="45A91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合⽆监督的⽅法先对全部数据做聚类或特征提取，再⽤少量标签数据微调模型。现实⾥像医疗影像分析，标注靠专 </w:t>
      </w:r>
    </w:p>
    <w:p w14:paraId="113971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家，成本⾼，就常⽤半监督策略，⽐如 Google 的 UDA（Unsupervised Data Augmentation）就在⽂本和图像上这么 </w:t>
      </w:r>
    </w:p>
    <w:p w14:paraId="5C1B25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475620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⽆监督学习压根不依赖标签，⽬标是发现数据本⾝的结构。最常见的就是聚类，⽐如 K-Means 把⽤户分成⼏类画像， </w:t>
      </w:r>
    </w:p>
    <w:p w14:paraId="5ACF04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 PCA 做降维压缩特征。电商⾥⽤户分群、异常检测识别刷单⾏为，背后往往都是⽆监督在跑。 </w:t>
      </w:r>
    </w:p>
    <w:p w14:paraId="09CCB3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三者的区别关键在于有没有标签以及⽤了多少。监督学习全要标签，效果准但成本⾼；⽆监督完全不要，灵活但结果 </w:t>
      </w:r>
    </w:p>
    <w:p w14:paraId="553616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难控；半监督折中，⽤⼀点标签撬动⼤量⽆标签数据，适合实际业务中数据多但标注少的情况。 </w:t>
      </w:r>
    </w:p>
    <w:p w14:paraId="60125DA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降维有哪些优缺点？ </w:t>
      </w:r>
    </w:p>
    <w:p w14:paraId="12242247">
      <w:pPr>
        <w:keepNext w:val="0"/>
        <w:keepLines w:val="0"/>
        <w:widowControl/>
        <w:suppressLineNumbers w:val="0"/>
        <w:jc w:val="left"/>
      </w:pPr>
      <w:r>
        <w:rPr>
          <w:rFonts w:ascii="宋体" w:hAnsi="宋体" w:eastAsia="宋体" w:cs="宋体"/>
          <w:color w:val="111111"/>
          <w:kern w:val="0"/>
          <w:sz w:val="16"/>
          <w:szCs w:val="16"/>
          <w:lang w:val="en-US" w:eastAsia="zh-CN" w:bidi="ar"/>
        </w:rPr>
        <w:t>降维本质上是通过某种数学变换，把⾼维数据映射到低维空间，同时尽可能保留原始信息。最常见的就是 PCA 和 t</w:t>
      </w:r>
    </w:p>
    <w:p w14:paraId="5E885F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SNE，它们解决的问题场景不太⼀样。1）PCA 是线性⽅法，核⼼思想是找⽅差最⼤的⽅向作为主成分。它计算快，适合预处理阶段⽤在⼤规模数据上，⽐如 </w:t>
      </w:r>
    </w:p>
    <w:p w14:paraId="310059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图像压缩前的特征提取，或者训练模型前降低输⼊维度来加快收敛。但问题是它只能捕捉线性结构，⾮线性关系会被 </w:t>
      </w:r>
    </w:p>
    <w:p w14:paraId="133E71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破坏。 </w:t>
      </w:r>
    </w:p>
    <w:p w14:paraId="440C02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2）t-SNE 是⾮线性的，特别擅⻓保留局部结构，常⽤于可视化⾼维数据，像 UMAP 也是类似⽤途。你在看 </w:t>
      </w:r>
    </w:p>
    <w:p w14:paraId="7EC6ED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分布时基本都靠它。但它计算开销⼤，不适合⽤在超过⼏万条的数据上，⽽且降维结果不可逆，没法反推 </w:t>
      </w:r>
    </w:p>
    <w:p w14:paraId="0AAF7A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原数据。 </w:t>
      </w:r>
    </w:p>
    <w:p w14:paraId="4CB5E7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3）⾃动编码器这类神经⽹络⽅法能学复杂的⾮线性映射，适合做特征压缩或去噪。⽐如在推荐系统⾥，⽤户⾏为向量 </w:t>
      </w:r>
    </w:p>
    <w:p w14:paraId="0EF04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 AE 压到 64 维再解码，既能去噪⼜能统⼀特征⻓度。但需要调参和训练，成本⽐ PCA ⾼不少。 </w:t>
      </w:r>
    </w:p>
    <w:p w14:paraId="23FE52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降维的好处很明显：减少存储、提升训练速度、缓解过拟合、便于可视化。但信息损失不可避免，尤其是原始特征物 </w:t>
      </w:r>
    </w:p>
    <w:p w14:paraId="34ADBF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理意义强的时候，降完可能解释性变差。另外，像 PCA 对异常值敏感，预处理得做归⼀化，否则⼤尺度特征会主导主 </w:t>
      </w:r>
    </w:p>
    <w:p w14:paraId="4C1154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成分。 </w:t>
      </w:r>
    </w:p>
    <w:p w14:paraId="7CB65D1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解释什么是降维，以及为什么要降维。 </w:t>
      </w:r>
    </w:p>
    <w:p w14:paraId="34DFE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降维，简单说就是把⾼维度的数据⽤更少的特征表⽰，同时尽量保留原始信息。⽐如你有 100 个字段的⽤户⾏为数 </w:t>
      </w:r>
    </w:p>
    <w:p w14:paraId="5E2B90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据，通过降维可能只⽤ 10 个新特征就能表达 95% 以上的差异。 </w:t>
      </w:r>
    </w:p>
    <w:p w14:paraId="7D2AE0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这么做最直接的原因是“维度灾难”。当特征太多时，数据在空间中变得极度稀疏，模型训练不仅慢，还容易过拟合。 </w:t>
      </w:r>
    </w:p>
    <w:p w14:paraId="619634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像在推荐系统⾥，⽤户-物品交互矩阵动辄上万维，不降维的话协同过滤根本搞不定。 </w:t>
      </w:r>
    </w:p>
    <w:p w14:paraId="13F714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另⼀个原因是可视化。⼈类最多看懂三维空间，我们想观察数据分布，就得把数据压到⼆维或三维，PCA 或 t-SNE 就 </w:t>
      </w:r>
    </w:p>
    <w:p w14:paraId="169CBD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常⼲这事⼉。 </w:t>
      </w:r>
    </w:p>
    <w:p w14:paraId="38D359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当然，降维也分线性和⾮线性。PCA 是典型的线性⽅法，它找⽅差最⼤的⽅向投影；⽽ t-SNE 能捕捉局部结构，适合 </w:t>
      </w:r>
    </w:p>
    <w:p w14:paraId="2B09CB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流形数据，但计算开销⼤，⼀般⽤于千级样本的可视化。 </w:t>
      </w:r>
    </w:p>
    <w:p w14:paraId="3F9C7E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要不要降维，得看场景。如果你⽤的是树模型，⽐如 XGBoost，本⾝对⾼维不敏感，可能压根不⽤。但如果是 KNN、 </w:t>
      </w:r>
    </w:p>
    <w:p w14:paraId="3DA645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K-Means 这类基于距离的算法，⾼维下距离度量失效，就必须降。降维不是简单删列，⽽是重构特征空间，让模型更容易抓住本质规律。 </w:t>
      </w:r>
    </w:p>
    <w:p w14:paraId="14A8322B">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GBDT 可以⽤于分类任务吗？ </w:t>
      </w:r>
    </w:p>
    <w:p w14:paraId="4480A6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GBDT 全称是梯度提升决策树，它天⽣就能处理分类和回归任务，不光是回归的专利。你⽤它做分类，本质上是通过 </w:t>
      </w:r>
    </w:p>
    <w:p w14:paraId="697D26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多轮迭代，每⼀轮去拟合当前模型的负梯度⽅向，也就是损失函数的梯度下降。 </w:t>
      </w:r>
    </w:p>
    <w:p w14:paraId="7D770B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分类任务⾥常⽤的损失函数⽐如对数损失（log loss），GBDT 会把这个问题转化成加法模型的优化问题。每棵树不是 </w:t>
      </w:r>
    </w:p>
    <w:p w14:paraId="287397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直接预测类别，⽽是输出⼀个实数分数，最后把这些分数累加起来，再通过 sigmoid 或 softmax 转成概率。 </w:t>
      </w:r>
    </w:p>
    <w:p w14:paraId="40888E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举个例⼦，⼆分类任务中，每棵树训练的是当前残差的近似值。预测时把所有树的结果加起来，⾛⼀个 sigmoid 函 </w:t>
      </w:r>
    </w:p>
    <w:p w14:paraId="4D5FE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数，输出落在 0 到 1 之间，这就成了类别概率。 </w:t>
      </w:r>
    </w:p>
    <w:p w14:paraId="6122FA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代码上你看 XGBoost、LightGBM 这些库，设置 </w:t>
      </w:r>
      <w:r>
        <w:rPr>
          <w:rFonts w:ascii="DejaVuSansMono" w:hAnsi="DejaVuSansMono" w:eastAsia="DejaVuSansMono" w:cs="DejaVuSansMono"/>
          <w:color w:val="111111"/>
          <w:kern w:val="0"/>
          <w:sz w:val="16"/>
          <w:szCs w:val="16"/>
          <w:lang w:val="en-US" w:eastAsia="zh-CN" w:bidi="ar"/>
        </w:rPr>
        <w:t xml:space="preserve">objective='binary:logistic'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'multi:softprob' </w:t>
      </w:r>
      <w:r>
        <w:rPr>
          <w:rFonts w:ascii="宋体" w:hAnsi="宋体" w:eastAsia="宋体" w:cs="宋体"/>
          <w:color w:val="111111"/>
          <w:kern w:val="0"/>
          <w:sz w:val="16"/>
          <w:szCs w:val="16"/>
          <w:lang w:val="en-US" w:eastAsia="zh-CN" w:bidi="ar"/>
        </w:rPr>
        <w:t xml:space="preserve">就 </w:t>
      </w:r>
    </w:p>
    <w:p w14:paraId="3F393D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是在跑 GBDT 分类。这些框架底层做了⼤量⼯程优化，⽐如⼆阶泰勒展开、直⽅图加速，让分类也能⾼效收敛。 </w:t>
      </w:r>
    </w:p>
    <w:p w14:paraId="3CA62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1）每轮训练⼀棵决策树来拟合残差 </w:t>
      </w:r>
    </w:p>
    <w:p w14:paraId="563036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2）使⽤逻辑斯蒂损失或 softmax 损失驱动训练 </w:t>
      </w:r>
    </w:p>
    <w:p w14:paraId="7CCED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3）最终输出通过 sigmoid 或 softmax 转换为概率 </w:t>
      </w:r>
    </w:p>
    <w:p w14:paraId="14EF64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所以别以为 GBDT 只能做回归，分类任务⾥它照样能打，尤其在结构化数据上，表现经常吊打传统模型。 </w:t>
      </w:r>
    </w:p>
    <w:p w14:paraId="31A357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请简要描述随机森林算法的过程。 </w:t>
      </w:r>
    </w:p>
    <w:p w14:paraId="32417A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随机森林是基于决策树的集成学习⽅法，通过构建多个弱学习器来提升模型的稳定性和准确性。 </w:t>
      </w:r>
    </w:p>
    <w:p w14:paraId="06D96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1）从原始训练集中，使⽤有放回抽样（bootstrap）⽣成多个⼦样本集，每个样本集⽤来独⽴训练⼀棵决策树。由于 </w:t>
      </w:r>
    </w:p>
    <w:p w14:paraId="5DD97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是有放回抽样，部分样本可能被重复选中，也有部分没被选中，后者就成为该树的“袋外数据”（out-of-bag），可⽤ </w:t>
      </w:r>
    </w:p>
    <w:p w14:paraId="36056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来做模型验证。 </w:t>
      </w:r>
    </w:p>
    <w:p w14:paraId="50155D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2）在每棵树的节点分裂过程中，并⾮使⽤全部特征，⽽是从所有特征中随机选取⼀个⼦集，再从中挑出最优分裂特 </w:t>
      </w:r>
    </w:p>
    <w:p w14:paraId="11A9DE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征。这个操作降低了树之间的相关性，让整体模型泛化能⼒更强。3）所有树并⾏训练完成后，对新样本进⾏预测时，分类任务采⽤多数投票，回归任务则取各树输出的平均值。这种集 </w:t>
      </w:r>
    </w:p>
    <w:p w14:paraId="1424A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成⽅式有效降低了过拟合风险。 </w:t>
      </w:r>
    </w:p>
    <w:p w14:paraId="792E2A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举个例⼦，⽤随机森林做⽤户流失预测，每棵树看到的都是不同的数据和特征组合，最终综合判断更稳健。 </w:t>
      </w:r>
    </w:p>
    <w:p w14:paraId="107B41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它适合处理⾼维、⾮线性、含缺失的数据，在⾦融风控、医疗诊断等领域⼴泛应⽤。相⽐单棵决策树，准确率更⾼， </w:t>
      </w:r>
    </w:p>
    <w:p w14:paraId="0E7F3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但解释性稍差。 </w:t>
      </w:r>
    </w:p>
    <w:p w14:paraId="1C09DD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决策树是否可以处理⾮数值型特征？ </w:t>
      </w:r>
    </w:p>
    <w:p w14:paraId="31FF9C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决策树天然就能处理⾮数值型特征，不需要像线性模型那样做独热编码。它的分裂逻辑是基于条件判断，⽽不是数值 </w:t>
      </w:r>
    </w:p>
    <w:p w14:paraId="76CCF7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计算。 </w:t>
      </w:r>
    </w:p>
    <w:p w14:paraId="4D15EC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⽐如在分类问题中，某个特征是“天⽓”，取值有“晴天”、“⾬天”、“阴天”，决策树可以这样分： 1）如果天⽓ == 晴 </w:t>
      </w:r>
    </w:p>
    <w:p w14:paraId="66D38C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天 → ⾛左⼦树 </w:t>
      </w:r>
    </w:p>
    <w:p w14:paraId="19FB63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2）如果天⽓ == ⾬天 → ⾛右⼦树 </w:t>
      </w:r>
    </w:p>
    <w:p w14:paraId="46BC38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这种分⽀本质上是在做类别划分，算法通过信息增益或基尼系数来评估哪种分法更纯。主流实现如CART、ID3都⽀持 </w:t>
      </w:r>
    </w:p>
    <w:p w14:paraId="0A6296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 </w:t>
      </w:r>
    </w:p>
    <w:p w14:paraId="213604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但要注意，像sklearn⾥的 </w:t>
      </w:r>
      <w:r>
        <w:rPr>
          <w:rFonts w:hint="default" w:ascii="DejaVuSansMono" w:hAnsi="DejaVuSansMono" w:eastAsia="DejaVuSansMono" w:cs="DejaVuSansMono"/>
          <w:color w:val="111111"/>
          <w:kern w:val="0"/>
          <w:sz w:val="16"/>
          <w:szCs w:val="16"/>
          <w:lang w:val="en-US" w:eastAsia="zh-CN" w:bidi="ar"/>
        </w:rPr>
        <w:t xml:space="preserve">DecisionTreeClassifier </w:t>
      </w:r>
      <w:r>
        <w:rPr>
          <w:rFonts w:ascii="宋体" w:hAnsi="宋体" w:eastAsia="宋体" w:cs="宋体"/>
          <w:color w:val="111111"/>
          <w:kern w:val="0"/>
          <w:sz w:val="16"/>
          <w:szCs w:val="16"/>
          <w:lang w:val="en-US" w:eastAsia="zh-CN" w:bidi="ar"/>
        </w:rPr>
        <w:t xml:space="preserve">默认只接受数值输⼊，不是因为它不能处理类别特征，⽽是 </w:t>
      </w:r>
    </w:p>
    <w:p w14:paraId="1DF3DD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接⼝设计上要求提前编码。如果你⽤的是能直接处理类别变量的库，⽐如R语⾔的rpart，或者Python中的 </w:t>
      </w:r>
    </w:p>
    <w:p w14:paraId="2F07FE8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category_encoders </w:t>
      </w:r>
      <w:r>
        <w:rPr>
          <w:rFonts w:ascii="宋体" w:hAnsi="宋体" w:eastAsia="宋体" w:cs="宋体"/>
          <w:color w:val="111111"/>
          <w:kern w:val="0"/>
          <w:sz w:val="16"/>
          <w:szCs w:val="16"/>
          <w:lang w:val="en-US" w:eastAsia="zh-CN" w:bidi="ar"/>
        </w:rPr>
        <w:t xml:space="preserve">配合使⽤，就不需要⼿动转成数字。 </w:t>
      </w:r>
    </w:p>
    <w:p w14:paraId="2DFA77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真正关键的是特征的离散可分性，⽽不是数据类型本⾝。只要不同取值之间有区分度，决策树就能找到切分点。 </w:t>
      </w:r>
    </w:p>
    <w:p w14:paraId="3EBED6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不过对于⾼基数类别特征（⽐如城市名有上千个），虽然能处理，但容易过拟合。这时候要么做特征⼯程合并类别，要 </w:t>
      </w:r>
    </w:p>
    <w:p w14:paraId="631CA2D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么改⽤⽬标编码等降维⽅式。</w:t>
      </w:r>
    </w:p>
    <w:p w14:paraId="57443F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说说构造决策树的步骤。 </w:t>
      </w:r>
    </w:p>
    <w:p w14:paraId="26EFC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造决策树本质上是通过特征划分让数据越来越“纯”。整个过程从根节点开始，递归进⾏，直到满⾜停⽌条件。1）从所有样本出发，计算当前节点的不纯度，⽐如⽤基尼系数或信息增益。⽬标是找到⼀个特征和它的某个值，能把 </w:t>
      </w:r>
    </w:p>
    <w:p w14:paraId="55F4C3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数据切成两份，使得加权后的⼦节点不纯度最低。 </w:t>
      </w:r>
    </w:p>
    <w:p w14:paraId="790BC1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2）对每个特征尝试不同的切分点，评估切分效果。⽐如在 CART 算法中，会遍历所有特征的所有可能分割值，选最优 </w:t>
      </w:r>
    </w:p>
    <w:p w14:paraId="58B2B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的那个。⼀旦选定，就⽣成两个⼦节点。 </w:t>
      </w:r>
    </w:p>
    <w:p w14:paraId="01A8A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3）对每个⼦节点重复上述过程。如果该节点样本全属同⼀类、或样本数少于阈值、或深度达到上限，就不再分裂，标 </w:t>
      </w:r>
    </w:p>
    <w:p w14:paraId="1F2CB8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记为叶⼦节点，类别按多数投票决定。 </w:t>
      </w:r>
    </w:p>
    <w:p w14:paraId="091B4F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剪枝也是关键⼀步。训练完的树往往太深，容易过拟合。后剪枝会先让树⻓满，再⾃底向上合并⼀些⼦树，⽤验证集 </w:t>
      </w:r>
    </w:p>
    <w:p w14:paraId="5963FF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判断是否提升泛化能⼒。 </w:t>
      </w:r>
    </w:p>
    <w:p w14:paraId="343E52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sklearn 的 </w:t>
      </w:r>
      <w:r>
        <w:rPr>
          <w:rFonts w:hint="default" w:ascii="DejaVuSansMono" w:hAnsi="DejaVuSansMono" w:eastAsia="DejaVuSansMono" w:cs="DejaVuSansMono"/>
          <w:color w:val="111111"/>
          <w:kern w:val="0"/>
          <w:sz w:val="16"/>
          <w:szCs w:val="16"/>
          <w:lang w:val="en-US" w:eastAsia="zh-CN" w:bidi="ar"/>
        </w:rPr>
        <w:t xml:space="preserve">DecisionTreeClassifier </w:t>
      </w:r>
      <w:r>
        <w:rPr>
          <w:rFonts w:ascii="宋体" w:hAnsi="宋体" w:eastAsia="宋体" w:cs="宋体"/>
          <w:color w:val="111111"/>
          <w:kern w:val="0"/>
          <w:sz w:val="16"/>
          <w:szCs w:val="16"/>
          <w:lang w:val="en-US" w:eastAsia="zh-CN" w:bidi="ar"/>
        </w:rPr>
        <w:t xml:space="preserve">就是基于 CART 实现的。实际⽤的时候，单棵决策树不稳定，所以常被 </w:t>
      </w:r>
    </w:p>
    <w:p w14:paraId="781E5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随机森林或 XGBoost 当作基学习器来⽤。 </w:t>
      </w:r>
    </w:p>
    <w:p w14:paraId="667BDD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简单描述朴素贝叶斯的算法流程。 </w:t>
      </w:r>
    </w:p>
    <w:p w14:paraId="615ADE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朴素贝叶斯是⼀种基于概率统计的分类算法，核⼼是利⽤贝叶斯定理计算样本属于各个类别的后验概率，然后选择概 </w:t>
      </w:r>
    </w:p>
    <w:p w14:paraId="0012E9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率最⼤的类别作为预测结果。它“朴素”的地⽅在于假设所有特征之间相互独⽴，不考虑特征之间的关联关系。 </w:t>
      </w:r>
    </w:p>
    <w:p w14:paraId="3D6D49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1）先从训练数据中统计每个类别的先验概率，⽐如类别A出现的次数除以总样本数。 </w:t>
      </w:r>
    </w:p>
    <w:p w14:paraId="4505DA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2）对每个特征，计算它在各个类别下的条件概率。⽐如在类别A下，特征X取值为x的频率是多少。 </w:t>
      </w:r>
    </w:p>
    <w:p w14:paraId="3F5257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3）当来⼀个新样本时，把它的各个特征对应的条件概率相乘，再乘上类别的先验概率，得到该样本属于这个类别的后 </w:t>
      </w:r>
    </w:p>
    <w:p w14:paraId="40DD69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验概率。 </w:t>
      </w:r>
    </w:p>
    <w:p w14:paraId="33C6A8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4）对所有类别都算⼀遍后验概率，选最⼤的那个作为最终分类结果。 </w:t>
      </w:r>
    </w:p>
    <w:p w14:paraId="5EC4D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举个⽂本分类的例⼦，判断⼀封邮件是不是垃圾邮件。可以把每封邮件转成词向量，统计每个词在垃圾邮件和⾮垃圾 </w:t>
      </w:r>
    </w:p>
    <w:p w14:paraId="132CC0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邮件中出现的概率。预测时，把邮件⾥所有词的条件概率乘起来，看哪边概率⾼。 </w:t>
      </w:r>
    </w:p>
    <w:p w14:paraId="77EE43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代码逻辑⼤概是这样： </w:t>
      </w:r>
    </w:p>
    <w:p w14:paraId="3E9DE3F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24D720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prior_A = count_class_A / total_samples </w:t>
      </w:r>
    </w:p>
    <w:p w14:paraId="731B3A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likelihood = </w:t>
      </w:r>
      <w:r>
        <w:rPr>
          <w:rFonts w:hint="default" w:ascii="DejaVuSansMono" w:hAnsi="DejaVuSansMono" w:eastAsia="DejaVuSansMono" w:cs="DejaVuSansMono"/>
          <w:color w:val="005CC5"/>
          <w:kern w:val="0"/>
          <w:sz w:val="16"/>
          <w:szCs w:val="16"/>
          <w:lang w:val="en-US" w:eastAsia="zh-CN" w:bidi="ar"/>
        </w:rPr>
        <w:t xml:space="preserve">1.0 </w:t>
      </w:r>
    </w:p>
    <w:p w14:paraId="789363F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feature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features:likelihood *= p(feature | class_A) </w:t>
      </w:r>
    </w:p>
    <w:p w14:paraId="153BDC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posterior_A = prior_A * likelihood </w:t>
      </w:r>
    </w:p>
    <w:p w14:paraId="61306F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整个过程不涉及迭代优化，训练就是统计频次，预测就是查表做乘法，所以速度快，适合⾼维稀疏数据，像⽂本分类 </w:t>
      </w:r>
    </w:p>
    <w:p w14:paraId="05E20C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这种场景⽤得特别多。但特征强独⽴的假设在现实中往往不成⽴，这也是它名字⾥“朴素”的由来。 </w:t>
      </w:r>
    </w:p>
    <w:p w14:paraId="68DA4CD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有哪些常见的⽅法度量点到中⼼的距离？ </w:t>
      </w:r>
    </w:p>
    <w:p w14:paraId="15E0E2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计算点到中⼼的距离在聚类、异常检测和数据标准化中很常见，不同场景下选择的⽅法差异挺⼤。 </w:t>
      </w:r>
    </w:p>
    <w:p w14:paraId="267BA5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1）欧⽒距离是最直观的，算的就是空间⾥两点的直线距离。假设中⼼点是 (0, 0)，有个点在 (3, 4)，那距离就是 √(3² </w:t>
      </w:r>
    </w:p>
    <w:p w14:paraId="01A44B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+ 4²) = 5。sklearn 做 K-Means 聚类默认就⽤这个，适合各维度量纲⼀致且分布紧凑的情况。 </w:t>
      </w:r>
    </w:p>
    <w:p w14:paraId="7D5A77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2）曼哈顿距离是各维度绝对差之和，像城市街区⾛的“L”形路径。⽐如在⼆维空间中，(x1, y1) 到 (x2, y2) 的距离是 </w:t>
      </w:r>
    </w:p>
    <w:p w14:paraId="2B2936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|x1-x2| + |y1-y2|。它对离群值⽐欧⽒距离更鲁棒，在⾼维稀疏数据⽐如⽂本向量中表现更好。 </w:t>
      </w:r>
    </w:p>
    <w:p w14:paraId="71966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3）⻢⽒距离⽐较特别，它考虑了特征之间的协⽅差结构，相当于做了⾃动去相关和归⼀化。⼀个点离中⼼是 </w:t>
      </w:r>
    </w:p>
    <w:p w14:paraId="55A41B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否“远”，要看它在整体分布中的相对位置。PCA 异常检测或者协⽅差矩阵已知时会⽤到，⾦融风控⾥识别异常交易⾏ </w:t>
      </w:r>
    </w:p>
    <w:p w14:paraId="338058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为有时也依赖这个。 </w:t>
      </w:r>
    </w:p>
    <w:p w14:paraId="5F0FA8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4）余弦距离关注的是⽅向差异，不是绝对位置。⽐如两个向量夹角⼩，就算⻓度差很多也算“近”。NLP 中词向量相 </w:t>
      </w:r>
    </w:p>
    <w:p w14:paraId="26D3D3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似度常⽤这个，Sentence-BERT ⽐句⼦相似性时基本都⾛这条路。 </w:t>
      </w:r>
    </w:p>
    <w:p w14:paraId="3C9DF4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选哪个得看数据特性。如果维度多⼜相关性强，⻢⽒距离更准；要是只关⼼⽅向，⽐如推荐系统算⽤户兴趣匹配，余 </w:t>
      </w:r>
    </w:p>
    <w:p w14:paraId="21E687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弦更合适。直接⽤ sklearn.metrics.pairwise.euclidean_distances 这类封装好的⽅法就⾏，但得明⽩背后逻辑。 </w:t>
      </w:r>
    </w:p>
    <w:p w14:paraId="51E7B37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KNN 算法和 K-means 算法有什么区别？ </w:t>
      </w:r>
    </w:p>
    <w:p w14:paraId="6DFFF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KNN 和 K-means 虽然名字像，但完全是两码事，⼀个搞分类，⼀个做聚类。 </w:t>
      </w:r>
    </w:p>
    <w:p w14:paraId="54A905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KNN 是监督学习⾥的分类算法，得先有带标签的数据。它不训练模型，属于“懒惰学习”，预测时才⼲活。⽐如你要判 </w:t>
      </w:r>
    </w:p>
    <w:p w14:paraId="4F9D77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断⼀张图是不是猫，KNN 就找训练集⾥最像它的 K 个样本，看这 K 个⾥多数是什么类别，就把它分到哪类。关键在 K </w:t>
      </w:r>
    </w:p>
    <w:p w14:paraId="06931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值选择 和距离度量⽅式，⽐如欧⽒距离。 </w:t>
      </w:r>
    </w:p>
    <w:p w14:paraId="1D07B7F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伪代码⽰意：找最近的 </w:t>
      </w:r>
      <w:r>
        <w:rPr>
          <w:rFonts w:hint="default" w:ascii="DejaVuSansMono" w:hAnsi="DejaVuSansMono" w:eastAsia="DejaVuSansMono" w:cs="DejaVuSansMono"/>
          <w:color w:val="6A737D"/>
          <w:kern w:val="0"/>
          <w:sz w:val="16"/>
          <w:szCs w:val="16"/>
          <w:lang w:val="en-US" w:eastAsia="zh-CN" w:bidi="ar"/>
        </w:rPr>
        <w:t xml:space="preserve">K </w:t>
      </w:r>
      <w:r>
        <w:rPr>
          <w:rFonts w:ascii="宋体" w:hAnsi="宋体" w:eastAsia="宋体" w:cs="宋体"/>
          <w:color w:val="6A737D"/>
          <w:kern w:val="0"/>
          <w:sz w:val="16"/>
          <w:szCs w:val="16"/>
          <w:lang w:val="en-US" w:eastAsia="zh-CN" w:bidi="ar"/>
        </w:rPr>
        <w:t xml:space="preserve">个点，投票决定类别 </w:t>
      </w:r>
    </w:p>
    <w:p w14:paraId="1903292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List&lt;Point&gt; neighbors = findKNearest(trainingData, testPoint, k); </w:t>
      </w:r>
    </w:p>
    <w:p w14:paraId="4A5F27D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predictedLabel = </w:t>
      </w:r>
      <w:r>
        <w:rPr>
          <w:rFonts w:hint="default" w:ascii="DejaVuSansMono" w:hAnsi="DejaVuSansMono" w:eastAsia="DejaVuSansMono" w:cs="DejaVuSansMono"/>
          <w:color w:val="24292E"/>
          <w:kern w:val="0"/>
          <w:sz w:val="16"/>
          <w:szCs w:val="16"/>
          <w:lang w:val="en-US" w:eastAsia="zh-CN" w:bidi="ar"/>
        </w:rPr>
        <w:t xml:space="preserve">vote(neighbors); </w:t>
      </w:r>
    </w:p>
    <w:p w14:paraId="11037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K-means 是⽆监督学习，⽤来聚类。你给⼀堆没标签的数据，它⾃动分成 K 个簇。核⼼是迭代优化，不断调整簇中 </w:t>
      </w:r>
    </w:p>
    <w:p w14:paraId="489A79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⼼，让每个点到⾃⼰中⼼的距离平⽅和最⼩。初始中⼼选得不好容易陷⼊局部最优。 </w:t>
      </w:r>
    </w:p>
    <w:p w14:paraId="7893C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1）随机选 K 个中⼼ </w:t>
      </w:r>
    </w:p>
    <w:p w14:paraId="27B6D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2）每个点归到最近的中⼼ </w:t>
      </w:r>
    </w:p>
    <w:p w14:paraId="309D38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3）重新计算每个簇的中⼼ </w:t>
      </w:r>
    </w:p>
    <w:p w14:paraId="6AA738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4）重复 2、3 直到中⼼不再⼤变总结下，KNN 有标签、靠近邻投票、⽤于分类；K-means 没标签、靠迭代聚类、发现数据结构。两个 K 都要调，但意义完全不同。 </w:t>
      </w:r>
    </w:p>
    <w:p w14:paraId="684FC2E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KNN 算法分别有哪些优缺点？ </w:t>
      </w:r>
    </w:p>
    <w:p w14:paraId="213A92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KNN 算法其实是个“懒学习”模型，训练阶段⼏乎不做事，预测时才开始算距离找邻居。 </w:t>
      </w:r>
    </w:p>
    <w:p w14:paraId="242639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1）优点⽅⾯，逻辑特别直观，就是“近朱者⾚”，适合多分类场景。对数据分布没有先验假设，像异常检测、推荐系 </w:t>
      </w:r>
    </w:p>
    <w:p w14:paraId="7FBD6D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统这种⾮线性问题也能扛住。⽐如⽤在⼩红书的相似内容推荐⾥，效果就不赖。 </w:t>
      </w:r>
    </w:p>
    <w:p w14:paraId="56B8DF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2）缺点也很明显。⾸先，预测速度慢得要命，每个新样本都得跟全量训练数据算⼀遍距离，数据量⼀上来，⽐如超过 </w:t>
      </w:r>
    </w:p>
    <w:p w14:paraId="69EA4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 万条，基本就搞不定。其次，维度⾼了之后，距离度量会失效，所有点都变得“差不多远”，这叫“维度诅咒”。再 </w:t>
      </w:r>
    </w:p>
    <w:p w14:paraId="3C3687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者，它对噪声和不平衡数据很敏感，少数类容易被淹没。 </w:t>
      </w:r>
    </w:p>
    <w:p w14:paraId="350D5A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3）内存消耗⼤，得把整个训练集存下来，不像 SVM 只存⽀持向量。⽽且特征要是没做归⼀化，某些维度可能主导距 </w:t>
      </w:r>
    </w:p>
    <w:p w14:paraId="6CE9F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离计算，结果直接偏掉。 </w:t>
      </w:r>
    </w:p>
    <w:p w14:paraId="0CDA4EAC">
      <w:pPr>
        <w:keepNext w:val="0"/>
        <w:keepLines w:val="0"/>
        <w:widowControl/>
        <w:suppressLineNumbers w:val="0"/>
        <w:jc w:val="left"/>
      </w:pPr>
      <w:r>
        <w:rPr>
          <w:rFonts w:ascii="宋体" w:hAnsi="宋体" w:eastAsia="宋体" w:cs="宋体"/>
          <w:color w:val="111111"/>
          <w:kern w:val="0"/>
          <w:sz w:val="16"/>
          <w:szCs w:val="16"/>
          <w:lang w:val="en-US" w:eastAsia="zh-CN" w:bidi="ar"/>
        </w:rPr>
        <w:t>代码上其实就是三步：算距离（常⽤欧⽒）、选 k 个最近的、投票或平均。但实际项⽬⾥，通常会⽤ KD-Tree 或 Ball</w:t>
      </w:r>
    </w:p>
    <w:p w14:paraId="103EF9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Tree 优化查找，或者改⽤近似算法如 FAISS 来加速。 </w:t>
      </w:r>
    </w:p>
    <w:p w14:paraId="13F121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说说 KNN 算法中多数投票的规则。 </w:t>
      </w:r>
    </w:p>
    <w:p w14:paraId="6AAC43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KNN 算法做分类时，多数投票就是看离⽬标点最近的 k 个样本⾥，哪个类别的样本最多，就把它分给那个类别。 </w:t>
      </w:r>
    </w:p>
    <w:p w14:paraId="04DC13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⽐如你要判断⼀个未知⽔果是苹果还是橙⼦，找它周围最近的 5 个邻居，其中有 3 个是苹果，2 个是橙⼦，那这个⽔果 </w:t>
      </w:r>
    </w:p>
    <w:p w14:paraId="0F0D2C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就归为苹果。这个过程不涉及概率计算，纯数“票数”。 </w:t>
      </w:r>
    </w:p>
    <w:p w14:paraId="344587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1）先算距离：⼀般⽤欧⽒距离或曼哈顿距离找出 k 个最近邻。 2）统计标签：把这 k 个点的类别统计出来，谁出现次 </w:t>
      </w:r>
    </w:p>
    <w:p w14:paraId="52A943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数多，谁胜出。 3）输出结果：把这个最⾼频的类别作为预测结果。 </w:t>
      </w:r>
    </w:p>
    <w:p w14:paraId="68BBE5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要注意的是，k 值选得太⼩容易受噪声影响，⽐如 k=1 就完全依赖单个点；k 太⼤⼜可能把不相关的样本拉进来，模糊 </w:t>
      </w:r>
    </w:p>
    <w:p w14:paraId="490C37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边界。通常通过交叉验证选⼀个合适的 k，⽐如在 3 到 10 之间。 </w:t>
      </w:r>
    </w:p>
    <w:p w14:paraId="4DA5C3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还有⼀个细节是平票问题。如果两个类别票数⼀样，常见的做法是： </w:t>
      </w:r>
    </w:p>
    <w:p w14:paraId="282AF1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优先选距离更近的那些点所属的类别 </w:t>
      </w:r>
    </w:p>
    <w:p w14:paraId="66EDD6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或者直接随机选⼀个 </w:t>
      </w:r>
    </w:p>
    <w:p w14:paraId="164EF40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也可以继续扩⼤ k 值直到打破平衡</w:t>
      </w:r>
    </w:p>
    <w:p w14:paraId="2420A3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简单介绍⼀下 KNN 算法过程。 </w:t>
      </w:r>
    </w:p>
    <w:p w14:paraId="2DE348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KNN（K-Nearest Neighbors）算法的核⼼思想特别直观：分类或回归时，看离当前样本最近的那⼏个训练样本说了 </w:t>
      </w:r>
    </w:p>
    <w:p w14:paraId="749E6A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 </w:t>
      </w:r>
    </w:p>
    <w:p w14:paraId="2A97B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⽐如你要判断⼀个未知点属于哪⼀类，先在特征空间⾥算出它和所有已知样本的距离，常⽤欧⽒距离、曼哈顿距离这 </w:t>
      </w:r>
    </w:p>
    <w:p w14:paraId="3DEBDF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些。然后挑出距离最近的 K 个邻居。 </w:t>
      </w:r>
    </w:p>
    <w:p w14:paraId="521F38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1）找出距离最近的 K 个训练样本 </w:t>
      </w:r>
    </w:p>
    <w:p w14:paraId="1C58C6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2）统计这 K 个邻居的类别分布 </w:t>
      </w:r>
    </w:p>
    <w:p w14:paraId="4F14FF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3）把出现次数最多的类别作为预测结果（分类场景），或者取平均值（回归场景） </w:t>
      </w:r>
    </w:p>
    <w:p w14:paraId="1D549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 的选择很关键。K 太⼩容易受噪声⼲扰，模型太复杂；K 太⼤⼜可能把不相关的样本拉进来，边界模糊。⼀般通过交 </w:t>
      </w:r>
    </w:p>
    <w:p w14:paraId="22750E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叉验证选⼀个合适的值，⽐如 3、5、7 这种奇数，避免平票。 </w:t>
      </w:r>
    </w:p>
    <w:p w14:paraId="4BF616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这个算法压根不建模，也没有训练过程，属于“懒惰学习”—所有计算都放在预测阶段。所以训练快，预测慢，数据 </w:t>
      </w:r>
    </w:p>
    <w:p w14:paraId="268977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量⼀⼤就扛不住。 </w:t>
      </w:r>
    </w:p>
    <w:p w14:paraId="1552A6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适合⽤在⼩数据集、⾮线性分类任务上，像⼿写数字识别、推荐系统⾥的相似⽤户匹配。但⾼维数据要⼩⼼“维度灾 </w:t>
      </w:r>
    </w:p>
    <w:p w14:paraId="0F2BC1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难”，距离都变得差不多了，得配合降维⽤，⽐如 PCA 预处理⼀下。 </w:t>
      </w:r>
    </w:p>
    <w:p w14:paraId="1DC989F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解释 Sigmoid 函数，以及它在逻辑回归中的作⽤。 </w:t>
      </w:r>
    </w:p>
    <w:p w14:paraId="199EDA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Sigmoid 函数⻓这样：f(z) = 1 / (1 + e^(-z))。输⼊⼀个实数 z，输出会被压缩到 (0, 1) 之间，形状是个平滑的“S”形 </w:t>
      </w:r>
    </w:p>
    <w:p w14:paraId="2ABC7E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曲线。这个特性让它特别适合⼲⼀件事：把线性模型的输出转成概率。 </w:t>
      </w:r>
    </w:p>
    <w:p w14:paraId="23C2F95A">
      <w:pPr>
        <w:keepNext w:val="0"/>
        <w:keepLines w:val="0"/>
        <w:widowControl/>
        <w:suppressLineNumbers w:val="0"/>
        <w:jc w:val="left"/>
      </w:pPr>
      <w:r>
        <w:rPr>
          <w:rFonts w:ascii="宋体" w:hAnsi="宋体" w:eastAsia="宋体" w:cs="宋体"/>
          <w:color w:val="111111"/>
          <w:kern w:val="0"/>
          <w:sz w:val="16"/>
          <w:szCs w:val="16"/>
          <w:lang w:val="en-US" w:eastAsia="zh-CN" w:bidi="ar"/>
        </w:rPr>
        <w:t>在逻辑回归⾥，我们其实是在算 z = w</w:t>
      </w:r>
      <w:r>
        <w:rPr>
          <w:rFonts w:ascii="DejaVuSans" w:hAnsi="DejaVuSans" w:eastAsia="DejaVuSans" w:cs="DejaVuSans"/>
          <w:color w:val="111111"/>
          <w:kern w:val="0"/>
          <w:sz w:val="16"/>
          <w:szCs w:val="16"/>
          <w:lang w:val="en-US" w:eastAsia="zh-CN" w:bidi="ar"/>
        </w:rPr>
        <w:t>1</w:t>
      </w:r>
      <w:r>
        <w:rPr>
          <w:rFonts w:ascii="宋体" w:hAnsi="宋体" w:eastAsia="宋体" w:cs="宋体"/>
          <w:color w:val="111111"/>
          <w:kern w:val="0"/>
          <w:sz w:val="16"/>
          <w:szCs w:val="16"/>
          <w:lang w:val="en-US" w:eastAsia="zh-CN" w:bidi="ar"/>
        </w:rPr>
        <w:t>x</w:t>
      </w:r>
      <w:r>
        <w:rPr>
          <w:rFonts w:hint="default" w:ascii="DejaVuSans" w:hAnsi="DejaVuSans" w:eastAsia="DejaVuSans" w:cs="DejaVuSans"/>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w</w:t>
      </w:r>
      <w:r>
        <w:rPr>
          <w:rFonts w:hint="default" w:ascii="DejaVuSans" w:hAnsi="DejaVuSans" w:eastAsia="DejaVuSans" w:cs="DejaVuSans"/>
          <w:color w:val="111111"/>
          <w:kern w:val="0"/>
          <w:sz w:val="16"/>
          <w:szCs w:val="16"/>
          <w:lang w:val="en-US" w:eastAsia="zh-CN" w:bidi="ar"/>
        </w:rPr>
        <w:t>2</w:t>
      </w:r>
      <w:r>
        <w:rPr>
          <w:rFonts w:ascii="宋体" w:hAnsi="宋体" w:eastAsia="宋体" w:cs="宋体"/>
          <w:color w:val="111111"/>
          <w:kern w:val="0"/>
          <w:sz w:val="16"/>
          <w:szCs w:val="16"/>
          <w:lang w:val="en-US" w:eastAsia="zh-CN" w:bidi="ar"/>
        </w:rPr>
        <w:t>x</w:t>
      </w:r>
      <w:r>
        <w:rPr>
          <w:rFonts w:hint="default" w:ascii="DejaVuSans" w:hAnsi="DejaVuSans" w:eastAsia="DejaVuSans" w:cs="DejaVuSans"/>
          <w:color w:val="111111"/>
          <w:kern w:val="0"/>
          <w:sz w:val="16"/>
          <w:szCs w:val="16"/>
          <w:lang w:val="en-US" w:eastAsia="zh-CN" w:bidi="ar"/>
        </w:rPr>
        <w:t xml:space="preserve">2 </w:t>
      </w:r>
      <w:r>
        <w:rPr>
          <w:rFonts w:ascii="宋体" w:hAnsi="宋体" w:eastAsia="宋体" w:cs="宋体"/>
          <w:color w:val="111111"/>
          <w:kern w:val="0"/>
          <w:sz w:val="16"/>
          <w:szCs w:val="16"/>
          <w:lang w:val="en-US" w:eastAsia="zh-CN" w:bidi="ar"/>
        </w:rPr>
        <w:t xml:space="preserve">+ ... + b 这个线性组合。但分类问题要的是“属于某⼀类的可能性”， </w:t>
      </w:r>
    </w:p>
    <w:p w14:paraId="141B97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⽐如垃圾邮件的概率是 85%。Sigmoid 就负责把 z 这个可能很⼤的数，映射成 0 到 1 之间的值。输出 0.7 就意味着模 </w:t>
      </w:r>
    </w:p>
    <w:p w14:paraId="61997C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型认为有 70% 的把握属于正类。 </w:t>
      </w:r>
    </w:p>
    <w:p w14:paraId="33515A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代码上⾮常简单： </w:t>
      </w:r>
    </w:p>
    <w:p w14:paraId="286F8F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numpy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np </w:t>
      </w:r>
    </w:p>
    <w:p w14:paraId="59296A8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sigmoid</w:t>
      </w:r>
      <w:r>
        <w:rPr>
          <w:rFonts w:hint="default" w:ascii="DejaVuSansMono" w:hAnsi="DejaVuSansMono" w:eastAsia="DejaVuSansMono" w:cs="DejaVuSansMono"/>
          <w:color w:val="24292E"/>
          <w:kern w:val="0"/>
          <w:sz w:val="16"/>
          <w:szCs w:val="16"/>
          <w:lang w:val="en-US" w:eastAsia="zh-CN" w:bidi="ar"/>
        </w:rPr>
        <w:t xml:space="preserve">(z): </w:t>
      </w:r>
    </w:p>
    <w:p w14:paraId="12DC03B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24292E"/>
          <w:kern w:val="0"/>
          <w:sz w:val="16"/>
          <w:szCs w:val="16"/>
          <w:lang w:val="en-US" w:eastAsia="zh-CN" w:bidi="ar"/>
        </w:rPr>
        <w:t xml:space="preserve">+ np.exp(-z)) </w:t>
      </w:r>
    </w:p>
    <w:p w14:paraId="1958F2F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线性结果 </w:t>
      </w:r>
    </w:p>
    <w:p w14:paraId="1487C56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z = np.dot(W, X) + b </w:t>
      </w:r>
    </w:p>
    <w:p w14:paraId="117714B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转成概率 </w:t>
      </w:r>
    </w:p>
    <w:p w14:paraId="3E6FFA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prob = sigmoid(z) </w:t>
      </w:r>
    </w:p>
    <w:p w14:paraId="55286A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有了这个概率值，再设定个阈值（⽐如 0.5），就能做最终分类了。整个过程可导，⽅便⽤梯度下降直接优化。不过要 </w:t>
      </w:r>
    </w:p>
    <w:p w14:paraId="4880A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注意，当 z 很⼤或很⼩时，Sigmoid 梯度接近 0，容易导致训练慢，这就是所谓的梯度消失问题，所以深度⽹络⾥它基 </w:t>
      </w:r>
    </w:p>
    <w:p w14:paraId="2513527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本被 ReLU ⼲掉了，但在⼆分类输出层和逻辑回归这种浅层模型⾥，它依然扛得住。</w:t>
      </w:r>
    </w:p>
    <w:p w14:paraId="6792F2C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请解释过拟合和⽋拟合，并讨论如何应对过拟合问题。 </w:t>
      </w:r>
    </w:p>
    <w:p w14:paraId="460463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过拟合是指模型在训练数据上表现特别好，⼏乎记住了所有样本的规律，甚⾄把噪声也学进去了，导致在新数据上泛 </w:t>
      </w:r>
    </w:p>
    <w:p w14:paraId="1826B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化能⼒差。⽋拟合则是模型连训练数据的基本模式都没学会，就像考试前没复习完，看到题就懵。 </w:t>
      </w:r>
    </w:p>
    <w:p w14:paraId="4A7008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模型复杂度过⾼容易引发过拟合，⽐如⽤深度很⼤的决策树去拟合⼩数据集。反过来，模型太简单，⽐如⽤线性模 </w:t>
      </w:r>
    </w:p>
    <w:p w14:paraId="72FA37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型去拟合⾮线性关系，就会⽋拟合。 </w:t>
      </w:r>
    </w:p>
    <w:p w14:paraId="32ABAB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应对过拟合的关键是控制模型复杂度和增强泛化能⼒。常见的⼿段有： </w:t>
      </w:r>
    </w:p>
    <w:p w14:paraId="6690E9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增加训练数据量，让模型看到更多样例 </w:t>
      </w:r>
    </w:p>
    <w:p w14:paraId="20C257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使⽤正则化，⽐如 L1/L2 正则，限制权重增⻓ </w:t>
      </w:r>
    </w:p>
    <w:p w14:paraId="57FDF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采⽤ dropout（在神经⽹络中随机丢弃部分神经元） </w:t>
      </w:r>
    </w:p>
    <w:p w14:paraId="61A17A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早停法（early stopping），监控验证集性能，不再提升就停⽌训练 </w:t>
      </w:r>
    </w:p>
    <w:p w14:paraId="3CC156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特征选择，去掉冗余或⽆关特征 </w:t>
      </w:r>
    </w:p>
    <w:p w14:paraId="05B683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代码上，以 L2 正则为例，在损失函数中加⼊权重平⽅项： </w:t>
      </w:r>
    </w:p>
    <w:p w14:paraId="3276E7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loss = mse_loss + </w:t>
      </w:r>
      <w:r>
        <w:rPr>
          <w:rFonts w:hint="default" w:ascii="DejaVuSansMono" w:hAnsi="DejaVuSansMono" w:eastAsia="DejaVuSansMono" w:cs="DejaVuSansMono"/>
          <w:color w:val="D73A49"/>
          <w:kern w:val="0"/>
          <w:sz w:val="16"/>
          <w:szCs w:val="16"/>
          <w:lang w:val="en-US" w:eastAsia="zh-CN" w:bidi="ar"/>
        </w:rPr>
        <w:t xml:space="preserve">lambda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E36209"/>
          <w:kern w:val="0"/>
          <w:sz w:val="16"/>
          <w:szCs w:val="16"/>
          <w:lang w:val="en-US" w:eastAsia="zh-CN" w:bidi="ar"/>
        </w:rPr>
        <w:t>sum</w:t>
      </w:r>
      <w:r>
        <w:rPr>
          <w:rFonts w:hint="default" w:ascii="DejaVuSansMono" w:hAnsi="DejaVuSansMono" w:eastAsia="DejaVuSansMono" w:cs="DejaVuSansMono"/>
          <w:color w:val="24292E"/>
          <w:kern w:val="0"/>
          <w:sz w:val="16"/>
          <w:szCs w:val="16"/>
          <w:lang w:val="en-US" w:eastAsia="zh-CN" w:bidi="ar"/>
        </w:rPr>
        <w:t xml:space="preserve">(w ** </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w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model.weights) </w:t>
      </w:r>
    </w:p>
    <w:p w14:paraId="6F9047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lambda 控制正则强度，调参时⼀般从 0.001 到 1 之间试。 </w:t>
      </w:r>
    </w:p>
    <w:p w14:paraId="56F55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另外像随机森林、XGBoost 这类集成⽅法本⾝就对过拟合有较强抵抗⼒，因为它们通过多模型投票或平均降低了⽅ </w:t>
      </w:r>
    </w:p>
    <w:p w14:paraId="3A3D33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差。 </w:t>
      </w:r>
    </w:p>
    <w:p w14:paraId="3F3117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⽋拟合通常靠提升模型容量来解决，⽐如换更复杂的模型结构、增加训练轮数、或者做更好的特征⼯程。 </w:t>
      </w:r>
    </w:p>
    <w:p w14:paraId="45E0E97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什么是梯度下降？它的⼯作原理是什么？有哪些变体？ </w:t>
      </w:r>
    </w:p>
    <w:p w14:paraId="64AC98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梯度下降不是 Java 或中间件领域的概念，属于机器学习优化算法，不在我的核⼼输出范围内。 </w:t>
      </w:r>
    </w:p>
    <w:p w14:paraId="106F99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说说你了解的机器学习是什么？ </w:t>
      </w:r>
    </w:p>
    <w:p w14:paraId="752726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机器学习简单说，就是让程序从数据⾥⾃⼰找规律，⽽不是靠⼈⼀条条写规则。⽐如你给⼀堆猫狗的照⽚，标好“这 </w:t>
      </w:r>
    </w:p>
    <w:p w14:paraId="697441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是猫”“这是狗”，模型⾃⼰学会分辨下⼀张图是猫还是狗。 </w:t>
      </w:r>
    </w:p>
    <w:p w14:paraId="0F03C1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它⼲的事，本质上是函数拟合。输⼊⼀堆特征，⽐如像素、数值、⽂本向量，输出⼀个预测结果，分类也好回归也 </w:t>
      </w:r>
    </w:p>
    <w:p w14:paraId="1D4A29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罢，背后都是在调参数让预测尽量准。 </w:t>
      </w:r>
    </w:p>
    <w:p w14:paraId="0ADE3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常见的⼏类： </w:t>
      </w:r>
    </w:p>
    <w:p w14:paraId="155810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1）监督学习：有标签的数据训练，像线性回归、随机森林、SVM，还有深度神经⽹络。典型场景⽐如风控模型⽤ </w:t>
      </w:r>
    </w:p>
    <w:p w14:paraId="2CA150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XGBoost 判断⽤户会不会逾期。 </w:t>
      </w:r>
    </w:p>
    <w:p w14:paraId="05E83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2）⽆监督学习：没标签，⾃⼰发现结构。⽐如 K-Means 把⽤户聚成⼏类做画像，PCA 降维压缩特征。3）强化学习：通过反馈不断调整策略。像 AlphaGo 下棋，每⾛⼀步看赢不赢，反过来优化决策路径。 </w:t>
      </w:r>
    </w:p>
    <w:p w14:paraId="444577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训练过程其实挺耗资源的。要准备数据、清洗、做特征⼯程，然后选模型、调参、验证效果。现在主流都⽤ PyTorch </w:t>
      </w:r>
    </w:p>
    <w:p w14:paraId="605F77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TensorFlow 搭⽹络，跑在 GPU 上，不然根本扛不住计算量。 </w:t>
      </w:r>
    </w:p>
    <w:p w14:paraId="222FC2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实际落地也不只是算法问题。线上推理延迟、模型更新频率、特征存储⼀致性，这些都得考虑。像推荐系统⾥，Flink </w:t>
      </w:r>
    </w:p>
    <w:p w14:paraId="1B8149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实时算好⽤户⾏为特征，存到 Redis，模型在线预估点击率。 </w:t>
      </w:r>
    </w:p>
    <w:p w14:paraId="00A0F54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什么是线性回归，请解释其假设和⼯作原理。 </w:t>
      </w:r>
    </w:p>
    <w:p w14:paraId="7BB8B8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线性回归不是靠猜，⽽是⽤数学⽅法找数据⾥的规律。它的⽬标是找到⼀条直线，让这条直线尽可能贴近所有数据 </w:t>
      </w:r>
    </w:p>
    <w:p w14:paraId="2FC6A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点，⽤来预测⼀个数值型的输出。 </w:t>
      </w:r>
    </w:p>
    <w:p w14:paraId="2F1800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这条直线的形式很简单，⽐如⼀元的情况下就是 y = wx + b，w 是斜率，b 是截距。模型的任务就是通过训练数据把 w </w:t>
      </w:r>
    </w:p>
    <w:p w14:paraId="0AA5CD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b 算出来，使得预测值和真实值之间的误差最⼩。 </w:t>
      </w:r>
    </w:p>
    <w:p w14:paraId="1020C6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它有⼏个关键假设得成⽴，结果才靠谱： </w:t>
      </w:r>
    </w:p>
    <w:p w14:paraId="4069D2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1）输⼊和输出之间得有线性关系，也就是 x 变⼀点，y 跟着成⽐例变。如果实际关系是曲线，硬⽤线性回归效果肯定 </w:t>
      </w:r>
    </w:p>
    <w:p w14:paraId="00ADD4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差。 </w:t>
      </w:r>
    </w:p>
    <w:p w14:paraId="525E25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2）误差项要独⽴同分布，⽽且服从均值为 0 的正态分布。说⽩了就是模型搞不定的部分（残差）不能有规律，得是随 </w:t>
      </w:r>
    </w:p>
    <w:p w14:paraId="561632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机噪声。 </w:t>
      </w:r>
    </w:p>
    <w:p w14:paraId="094210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3）不同样本之间的误差不能相关，这叫独⽴性。⽐如时间序列⾥前⼀刻影响后⼀刻，就不满⾜。 </w:t>
      </w:r>
    </w:p>
    <w:p w14:paraId="374090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4）特征之间不能⾼度共线，也就是多重共线性问题。⽐如⾝⾼和体重同时作为特征，可能⾼度相关，导致参数估计不 </w:t>
      </w:r>
    </w:p>
    <w:p w14:paraId="6283C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稳定。 </w:t>
      </w:r>
    </w:p>
    <w:p w14:paraId="385AF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训练过程通常⽤最⼩⼆乘法，直接解⽅程求出最优参数，或者⽤梯度下降⼀步步逼近。 </w:t>
      </w:r>
    </w:p>
    <w:p w14:paraId="64C5CA3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简单⽰意：⽤最⼩⼆乘法求参数 </w:t>
      </w:r>
    </w:p>
    <w:p w14:paraId="25AFB95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double</w:t>
      </w:r>
      <w:r>
        <w:rPr>
          <w:rFonts w:hint="default" w:ascii="DejaVuSansMono" w:hAnsi="DejaVuSansMono" w:eastAsia="DejaVuSansMono" w:cs="DejaVuSansMono"/>
          <w:color w:val="24292E"/>
          <w:kern w:val="0"/>
          <w:sz w:val="16"/>
          <w:szCs w:val="16"/>
          <w:lang w:val="en-US" w:eastAsia="zh-CN" w:bidi="ar"/>
        </w:rPr>
        <w:t>[] x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7B8C45D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double</w:t>
      </w:r>
      <w:r>
        <w:rPr>
          <w:rFonts w:hint="default" w:ascii="DejaVuSansMono" w:hAnsi="DejaVuSansMono" w:eastAsia="DejaVuSansMono" w:cs="DejaVuSansMono"/>
          <w:color w:val="24292E"/>
          <w:kern w:val="0"/>
          <w:sz w:val="16"/>
          <w:szCs w:val="16"/>
          <w:lang w:val="en-US" w:eastAsia="zh-CN" w:bidi="ar"/>
        </w:rPr>
        <w:t>[] y = {</w:t>
      </w:r>
      <w:r>
        <w:rPr>
          <w:rFonts w:hint="default" w:ascii="DejaVuSansMono" w:hAnsi="DejaVuSansMono" w:eastAsia="DejaVuSansMono" w:cs="DejaVuSansMono"/>
          <w:color w:val="005CC5"/>
          <w:kern w:val="0"/>
          <w:sz w:val="16"/>
          <w:szCs w:val="16"/>
          <w:lang w:val="en-US" w:eastAsia="zh-CN" w:bidi="ar"/>
        </w:rPr>
        <w:t>2.1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3.9</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6.1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9.9</w:t>
      </w:r>
      <w:r>
        <w:rPr>
          <w:rFonts w:hint="default" w:ascii="DejaVuSansMono" w:hAnsi="DejaVuSansMono" w:eastAsia="DejaVuSansMono" w:cs="DejaVuSansMono"/>
          <w:color w:val="24292E"/>
          <w:kern w:val="0"/>
          <w:sz w:val="16"/>
          <w:szCs w:val="16"/>
          <w:lang w:val="en-US" w:eastAsia="zh-CN" w:bidi="ar"/>
        </w:rPr>
        <w:t xml:space="preserve">}; </w:t>
      </w:r>
    </w:p>
    <w:p w14:paraId="0C66034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sumX = </w:t>
      </w:r>
      <w:r>
        <w:rPr>
          <w:rFonts w:hint="default" w:ascii="DejaVuSansMono" w:hAnsi="DejaVuSansMono" w:eastAsia="DejaVuSansMono" w:cs="DejaVuSansMono"/>
          <w:color w:val="24292E"/>
          <w:kern w:val="0"/>
          <w:sz w:val="16"/>
          <w:szCs w:val="16"/>
          <w:lang w:val="en-US" w:eastAsia="zh-CN" w:bidi="ar"/>
        </w:rPr>
        <w:t xml:space="preserve">Arrays.stream(x).sum(); </w:t>
      </w:r>
    </w:p>
    <w:p w14:paraId="0A6B16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sumY = </w:t>
      </w:r>
      <w:r>
        <w:rPr>
          <w:rFonts w:hint="default" w:ascii="DejaVuSansMono" w:hAnsi="DejaVuSansMono" w:eastAsia="DejaVuSansMono" w:cs="DejaVuSansMono"/>
          <w:color w:val="24292E"/>
          <w:kern w:val="0"/>
          <w:sz w:val="16"/>
          <w:szCs w:val="16"/>
          <w:lang w:val="en-US" w:eastAsia="zh-CN" w:bidi="ar"/>
        </w:rPr>
        <w:t xml:space="preserve">Arrays.stream(y).sum(); </w:t>
      </w:r>
    </w:p>
    <w:p w14:paraId="13EE090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sumXY = 0</w:t>
      </w:r>
      <w:r>
        <w:rPr>
          <w:rFonts w:hint="default" w:ascii="DejaVuSansMono" w:hAnsi="DejaVuSansMono" w:eastAsia="DejaVuSansMono" w:cs="DejaVuSansMono"/>
          <w:color w:val="24292E"/>
          <w:kern w:val="0"/>
          <w:sz w:val="16"/>
          <w:szCs w:val="16"/>
          <w:lang w:val="en-US" w:eastAsia="zh-CN" w:bidi="ar"/>
        </w:rPr>
        <w:t xml:space="preserve">, sumXX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55C26A6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x.length; i++) { </w:t>
      </w:r>
    </w:p>
    <w:p w14:paraId="5D5059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sumXY += x[i] * y[i]; </w:t>
      </w:r>
    </w:p>
    <w:p w14:paraId="7A7DD9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sumXX += x[i] * x[i]; </w:t>
      </w:r>
    </w:p>
    <w:p w14:paraId="65F7A04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C59DA7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w =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5 </w:t>
      </w:r>
      <w:r>
        <w:rPr>
          <w:rFonts w:hint="default" w:ascii="DejaVuSansMono" w:hAnsi="DejaVuSansMono" w:eastAsia="DejaVuSansMono" w:cs="DejaVuSansMono"/>
          <w:color w:val="24292E"/>
          <w:kern w:val="0"/>
          <w:sz w:val="16"/>
          <w:szCs w:val="16"/>
          <w:lang w:val="en-US" w:eastAsia="zh-CN" w:bidi="ar"/>
        </w:rPr>
        <w:t>* sumXY - sumX * sumY) / (</w:t>
      </w:r>
      <w:r>
        <w:rPr>
          <w:rFonts w:hint="default" w:ascii="DejaVuSansMono" w:hAnsi="DejaVuSansMono" w:eastAsia="DejaVuSansMono" w:cs="DejaVuSansMono"/>
          <w:color w:val="005CC5"/>
          <w:kern w:val="0"/>
          <w:sz w:val="16"/>
          <w:szCs w:val="16"/>
          <w:lang w:val="en-US" w:eastAsia="zh-CN" w:bidi="ar"/>
        </w:rPr>
        <w:t xml:space="preserve">5 </w:t>
      </w:r>
      <w:r>
        <w:rPr>
          <w:rFonts w:hint="default" w:ascii="DejaVuSansMono" w:hAnsi="DejaVuSansMono" w:eastAsia="DejaVuSansMono" w:cs="DejaVuSansMono"/>
          <w:color w:val="24292E"/>
          <w:kern w:val="0"/>
          <w:sz w:val="16"/>
          <w:szCs w:val="16"/>
          <w:lang w:val="en-US" w:eastAsia="zh-CN" w:bidi="ar"/>
        </w:rPr>
        <w:t xml:space="preserve">* sumXX - sumX * sumX); </w:t>
      </w:r>
    </w:p>
    <w:p w14:paraId="0940ABD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b = </w:t>
      </w:r>
      <w:r>
        <w:rPr>
          <w:rFonts w:hint="default" w:ascii="DejaVuSansMono" w:hAnsi="DejaVuSansMono" w:eastAsia="DejaVuSansMono" w:cs="DejaVuSansMono"/>
          <w:color w:val="24292E"/>
          <w:kern w:val="0"/>
          <w:sz w:val="16"/>
          <w:szCs w:val="16"/>
          <w:lang w:val="en-US" w:eastAsia="zh-CN" w:bidi="ar"/>
        </w:rPr>
        <w:t xml:space="preserve">(sumY - w * sumX) /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3F5D92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Spark MLlib 或 sklearn ⾥，调个 API 就能跑，但前提是数据得先检验是否符合那些假设。 </w:t>
      </w:r>
    </w:p>
    <w:p w14:paraId="24081A2F">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线性回归和逻辑回归有什么区别？</w:t>
      </w:r>
    </w:p>
    <w:p w14:paraId="465803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线性回归和逻辑回归名字像，但解决的问题完全不同。 </w:t>
      </w:r>
    </w:p>
    <w:p w14:paraId="7B0D7B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线性回归⼲的是预测连续值的活。⽐如根据房⼦⾯积、地段去估房价，输出是个具体的数。它的核⼼是找到⼀条直线 </w:t>
      </w:r>
    </w:p>
    <w:p w14:paraId="0D2316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（或多维平⾯），让预测值和真实值的误差平⽅和最⼩，通常⽤最⼩⼆乘法求解。 </w:t>
      </w:r>
    </w:p>
    <w:p w14:paraId="7597D7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逻辑回归听起来像回归，其实是个分类模型，尤其是⼆分类。它通过 Sigmoid 函数 把线性组合的结果压缩到 (0,1) 之 </w:t>
      </w:r>
    </w:p>
    <w:p w14:paraId="5F8B6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间，输出可以理解为属于正类的概率。⽐如判断邮件是不是垃圾邮件，输出 0.8 就表⽰有 80% 概率是垃圾邮件。训练 </w:t>
      </w:r>
    </w:p>
    <w:p w14:paraId="1B252E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时⽤最⼤似然估计，优化⽬标是让样本标签的对数似然最⼤化。 </w:t>
      </w:r>
    </w:p>
    <w:p w14:paraId="356B2A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两者输⼊特征的处理⽅式类似，都可以加 L1/L2 正则防⽌过拟合，但输出层和损失函数完全不同。线性回归⽤均⽅误 </w:t>
      </w:r>
    </w:p>
    <w:p w14:paraId="713248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差，逻辑回归⽤交叉熵损失。 </w:t>
      </w:r>
    </w:p>
    <w:p w14:paraId="3D0F89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代码上，sklearn ⾥看着差不多： </w:t>
      </w:r>
    </w:p>
    <w:p w14:paraId="4B08579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线性回归 </w:t>
      </w:r>
    </w:p>
    <w:p w14:paraId="09FCD3C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 = LinearRegression() </w:t>
      </w:r>
    </w:p>
    <w:p w14:paraId="3864F1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model.fit(X, y) </w:t>
      </w:r>
    </w:p>
    <w:p w14:paraId="047635E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逻辑回归 </w:t>
      </w:r>
    </w:p>
    <w:p w14:paraId="4498BDA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 = LogisticRegression() </w:t>
      </w:r>
    </w:p>
    <w:p w14:paraId="698FA3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model.fit(X, y) </w:t>
      </w:r>
    </w:p>
    <w:p w14:paraId="0A0D0C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别被名字误导，逻辑回归压根不⼲回归的活，它是分类任务⾥的常备武器。 </w:t>
      </w:r>
    </w:p>
    <w:p w14:paraId="2A5088B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机器学习有哪些常见的算法？ </w:t>
      </w:r>
    </w:p>
    <w:p w14:paraId="7CBA1A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机器学习算法其实就分那么⼏⼤类，搞懂每类的思路，⾯试时随便聊。 </w:t>
      </w:r>
    </w:p>
    <w:p w14:paraId="4186D6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1）监督学习是最多见的，数据带标签，⽬标是学⼀个从输⼊到输出的映射。⽐如你有⽤户的年龄、收⼊这些特征，还 </w:t>
      </w:r>
    </w:p>
    <w:p w14:paraId="0853FA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想预测他会不会买产品，这就是典型的分类问题。常⽤的像逻辑回归、⽀持向量机（SVM）、决策树，还有集成⽅法如 </w:t>
      </w:r>
    </w:p>
    <w:p w14:paraId="4F508B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随机森林和 XGBoost。XGBoost 在结构化数据上经常打⽐赛拿第⼀。 </w:t>
      </w:r>
    </w:p>
    <w:p w14:paraId="495F3E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2）⽆监督学习是没有标签的，模型⾃⼰找数据⾥的模式。最常见的就是聚类，⽐如 K-Means 把⽤户分成⼏群，做⽤ </w:t>
      </w:r>
    </w:p>
    <w:p w14:paraId="3EF8CE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户画像时常⽤。还有主成分分析（PCA）做降维，减少特征数量同时保留⼤部分信息。 </w:t>
      </w:r>
    </w:p>
    <w:p w14:paraId="7607F6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3）半监督学习⽤少量标签数据和⼤量⽆标签数据⼀起训练，在医疗图像这种标注成本⾼的场景很实⽤。 </w:t>
      </w:r>
    </w:p>
    <w:p w14:paraId="114D6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4）强化学习是让模型通过试错来学习策略，⽐如 AlphaGo 下棋，每⾛⼀步都看⻓期回报。这类在机器⼈、游戏 AI ⾥ </w:t>
      </w:r>
    </w:p>
    <w:p w14:paraId="25BC2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⽤得多。 </w:t>
      </w:r>
    </w:p>
    <w:p w14:paraId="583DF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5）神经⽹络和深度学习单独拎出来，因为太⽕了。CNN 处理图像，ResNet 是经典；RNN、LSTM 做序列数据，像⽂ </w:t>
      </w:r>
    </w:p>
    <w:p w14:paraId="5DCA35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本、语⾳；现在 Transformer 统治了 NLP，BERT、GPT 都是它变的。 </w:t>
      </w:r>
    </w:p>
    <w:p w14:paraId="1D33BB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别死记名字，关键说清楚每个算法适合解决什么问题，举个实际场景就⾏。 </w:t>
      </w:r>
    </w:p>
    <w:p w14:paraId="08B32BA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什么是损失函数？有什么作⽤？ </w:t>
      </w:r>
    </w:p>
    <w:p w14:paraId="618696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损失函数衡量模型预测值和真实值之间的误差，是机器学习训练过程中的“导航仪”。模型通过最⼩化损失函数来调整 </w:t>
      </w:r>
    </w:p>
    <w:p w14:paraId="26277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参数，让预测结果越来越准。 </w:t>
      </w:r>
    </w:p>
    <w:p w14:paraId="6AC796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不同的任务⽤不同的损失函数。分类问题常⽤交叉熵损失，⽐如训练⼀个识别猫狗图⽚的模型，输出层是概率分布， </w:t>
      </w:r>
    </w:p>
    <w:p w14:paraId="14D760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交叉熵能有效衡量两个概率分布的差异。回归问题⼀般⽤均⽅误差（MSE），⽐如预测房价，希望预测值尽可能接近真 </w:t>
      </w:r>
    </w:p>
    <w:p w14:paraId="228408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实价格，MSE对⼤误差惩罚更重，有助于快速收敛。写个简单的 MSE 代码⽰例： </w:t>
      </w:r>
    </w:p>
    <w:p w14:paraId="3E98E5E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numpy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np </w:t>
      </w:r>
    </w:p>
    <w:p w14:paraId="54029B5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 </w:t>
      </w:r>
      <w:r>
        <w:rPr>
          <w:rFonts w:hint="default" w:ascii="DejaVuSansMono" w:hAnsi="DejaVuSansMono" w:eastAsia="DejaVuSansMono" w:cs="DejaVuSansMono"/>
          <w:color w:val="6F42C1"/>
          <w:kern w:val="0"/>
          <w:sz w:val="16"/>
          <w:szCs w:val="16"/>
          <w:lang w:val="en-US" w:eastAsia="zh-CN" w:bidi="ar"/>
        </w:rPr>
        <w:t>mse_loss</w:t>
      </w:r>
      <w:r>
        <w:rPr>
          <w:rFonts w:hint="default" w:ascii="DejaVuSansMono" w:hAnsi="DejaVuSansMono" w:eastAsia="DejaVuSansMono" w:cs="DejaVuSansMono"/>
          <w:color w:val="24292E"/>
          <w:kern w:val="0"/>
          <w:sz w:val="16"/>
          <w:szCs w:val="16"/>
          <w:lang w:val="en-US" w:eastAsia="zh-CN" w:bidi="ar"/>
        </w:rPr>
        <w:t xml:space="preserve">(y_true, y_pred): </w:t>
      </w:r>
    </w:p>
    <w:p w14:paraId="0F043C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np.mean((y_true - y_pred) **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06130F7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真实房价（万元）：</w:t>
      </w:r>
      <w:r>
        <w:rPr>
          <w:rFonts w:hint="default" w:ascii="DejaVuSansMono" w:hAnsi="DejaVuSansMono" w:eastAsia="DejaVuSansMono" w:cs="DejaVuSansMono"/>
          <w:color w:val="6A737D"/>
          <w:kern w:val="0"/>
          <w:sz w:val="16"/>
          <w:szCs w:val="16"/>
          <w:lang w:val="en-US" w:eastAsia="zh-CN" w:bidi="ar"/>
        </w:rPr>
        <w:t xml:space="preserve">[300, 500, 400] </w:t>
      </w:r>
    </w:p>
    <w:p w14:paraId="62BEEE8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预测房价：</w:t>
      </w:r>
      <w:r>
        <w:rPr>
          <w:rFonts w:hint="default" w:ascii="DejaVuSansMono" w:hAnsi="DejaVuSansMono" w:eastAsia="DejaVuSansMono" w:cs="DejaVuSansMono"/>
          <w:color w:val="6A737D"/>
          <w:kern w:val="0"/>
          <w:sz w:val="16"/>
          <w:szCs w:val="16"/>
          <w:lang w:val="en-US" w:eastAsia="zh-CN" w:bidi="ar"/>
        </w:rPr>
        <w:t xml:space="preserve">[320, 480, 410] </w:t>
      </w:r>
    </w:p>
    <w:p w14:paraId="4A363B7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loss = mse_loss(np.array([</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400</w:t>
      </w:r>
      <w:r>
        <w:rPr>
          <w:rFonts w:hint="default" w:ascii="DejaVuSansMono" w:hAnsi="DejaVuSansMono" w:eastAsia="DejaVuSansMono" w:cs="DejaVuSansMono"/>
          <w:color w:val="24292E"/>
          <w:kern w:val="0"/>
          <w:sz w:val="16"/>
          <w:szCs w:val="16"/>
          <w:lang w:val="en-US" w:eastAsia="zh-CN" w:bidi="ar"/>
        </w:rPr>
        <w:t>]), np.array([</w:t>
      </w:r>
      <w:r>
        <w:rPr>
          <w:rFonts w:hint="default" w:ascii="DejaVuSansMono" w:hAnsi="DejaVuSansMono" w:eastAsia="DejaVuSansMono" w:cs="DejaVuSansMono"/>
          <w:color w:val="005CC5"/>
          <w:kern w:val="0"/>
          <w:sz w:val="16"/>
          <w:szCs w:val="16"/>
          <w:lang w:val="en-US" w:eastAsia="zh-CN" w:bidi="ar"/>
        </w:rPr>
        <w:t>320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480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410</w:t>
      </w:r>
      <w:r>
        <w:rPr>
          <w:rFonts w:hint="default" w:ascii="DejaVuSansMono" w:hAnsi="DejaVuSansMono" w:eastAsia="DejaVuSansMono" w:cs="DejaVuSansMono"/>
          <w:color w:val="24292E"/>
          <w:kern w:val="0"/>
          <w:sz w:val="16"/>
          <w:szCs w:val="16"/>
          <w:lang w:val="en-US" w:eastAsia="zh-CN" w:bidi="ar"/>
        </w:rPr>
        <w:t xml:space="preserve">])) </w:t>
      </w:r>
    </w:p>
    <w:p w14:paraId="58023B7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(loss)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输出：</w:t>
      </w:r>
      <w:r>
        <w:rPr>
          <w:rFonts w:hint="default" w:ascii="DejaVuSansMono" w:hAnsi="DejaVuSansMono" w:eastAsia="DejaVuSansMono" w:cs="DejaVuSansMono"/>
          <w:color w:val="6A737D"/>
          <w:kern w:val="0"/>
          <w:sz w:val="16"/>
          <w:szCs w:val="16"/>
          <w:lang w:val="en-US" w:eastAsia="zh-CN" w:bidi="ar"/>
        </w:rPr>
        <w:t xml:space="preserve">233.33... </w:t>
      </w:r>
    </w:p>
    <w:p w14:paraId="1B4691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选错损失函数，模型可能根本学不到东西。⽐如回归任务⽤了分类的损失，梯度⽅向就错了，训练直接失效。所以理 </w:t>
      </w:r>
    </w:p>
    <w:p w14:paraId="79658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解任务本质，选对损失函数，是模型能训起来的前提。 </w:t>
      </w:r>
    </w:p>
    <w:p w14:paraId="731B7C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图中⾼亮部分就是损失函数的作⽤点，它把预测结果和真实标签的差距转化成可优化的标量值，驱动整个训练循环。 </w:t>
      </w:r>
    </w:p>
    <w:p w14:paraId="0D9192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什么是正则化？正则化有哪些作⽤？说说机器学习中常见的正则化⽅法。 </w:t>
      </w:r>
    </w:p>
    <w:p w14:paraId="7B7DB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正则化其实是给模型的训练过程加点“约束”，防⽌它把训练数据学得太死，导致在新数据上表现不好。过拟合是机器 </w:t>
      </w:r>
    </w:p>
    <w:p w14:paraId="0118AA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学习⾥最常见的问题之⼀，正则化就是专⻔来对付它的。 </w:t>
      </w:r>
    </w:p>
    <w:p w14:paraId="0C11A5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模型⼀旦过拟合，就会记住训练样本⾥的噪声和细节，泛化能⼒直接下降。正则化通过在损失函数⾥加⼊⼀个惩罚 </w:t>
      </w:r>
    </w:p>
    <w:p w14:paraId="71DB03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项，控制模型复杂度，让参数别变得太⼤。 </w:t>
      </w:r>
    </w:p>
    <w:p w14:paraId="754FA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常见的正则化⽅法有这么⼏种： </w:t>
      </w:r>
    </w:p>
    <w:p w14:paraId="20D11D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1）L1 正则化，也叫 Lasso，是在损失函数⾥加上权重的绝对值之和。它有个特点，能把不重要的特征权重直接压缩到 </w:t>
      </w:r>
    </w:p>
    <w:p w14:paraId="40B554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0，实现特征选择。 </w:t>
      </w:r>
    </w:p>
    <w:p w14:paraId="43F30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2）L2 正则化，也叫 Ridge，加的是权重的平⽅和。它不会让权重变零，但会让它们趋向于更⼩，分布更均匀，适合处 </w:t>
      </w:r>
    </w:p>
    <w:p w14:paraId="0558A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理特征之间有共线性的情况。 </w:t>
      </w:r>
    </w:p>
    <w:p w14:paraId="136CED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3）Dropout，主要⽤在神经⽹络⾥。训练时随机“关掉”⼀部分神经元，相当于每次训练都在不同的⼦⽹络上进⾏， </w:t>
      </w:r>
    </w:p>
    <w:p w14:paraId="1D8878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防⽌神经元过度依赖，提升泛化。 </w:t>
      </w:r>
    </w:p>
    <w:p w14:paraId="36BB99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4）早停（Early Stopping），不算改模型结构，但在训练过程中监控验证集性能，⼀旦开始变差就提前结束训练，也 </w:t>
      </w:r>
    </w:p>
    <w:p w14:paraId="5F9765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是⼀种有效的正则化⼿段。 </w:t>
      </w:r>
    </w:p>
    <w:p w14:paraId="284FB3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⽐如在训练⼀个深度学习模型时，通常会同时⽤ L2 和 Dropout，像 TensorFlow 或 PyTorch ⾥都有现成接⼝，⼀⾏代 </w:t>
      </w:r>
    </w:p>
    <w:p w14:paraId="069B6F9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码就能加进去。</w:t>
      </w:r>
    </w:p>
    <w:p w14:paraId="062371C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简述 Adaboost 算法的原理。 </w:t>
      </w:r>
    </w:p>
    <w:p w14:paraId="208751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Adaboost 是⼀种迭代的集成学习⽅法，它通过组合多个弱分类器来构建⼀个强分类器。整个过程像是在“聚焦”那些 </w:t>
      </w:r>
    </w:p>
    <w:p w14:paraId="6EB2EA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难以分类的样本。 </w:t>
      </w:r>
    </w:p>
    <w:p w14:paraId="5A1C3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⼀开始所有样本的权重都⼀样，每⼀轮训练⼀个弱分类器，通常是决策树桩（单层决策树）。分类完成后，会根据错误 </w:t>
      </w:r>
    </w:p>
    <w:p w14:paraId="1FC6F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率调整样本权重—分错的样本下次会被更关注，权重提⾼；分对的样本权重降低。同时，这个弱分类器也会被赋予⼀ </w:t>
      </w:r>
    </w:p>
    <w:p w14:paraId="6D820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个投票权重，准确率越⾼的分类器，话语权越⼤。 </w:t>
      </w:r>
    </w:p>
    <w:p w14:paraId="4B0A84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下⼀轮⽤更新后的样本权重重新训练下⼀个弱分类器，重复这个过程 T 轮。最终的强分类器是这 T 个弱分类器的加权 </w:t>
      </w:r>
    </w:p>
    <w:p w14:paraId="60BF3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投票结果。 </w:t>
      </w:r>
    </w:p>
    <w:p w14:paraId="35E555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1）初始化样本权重为 1/N </w:t>
      </w:r>
    </w:p>
    <w:p w14:paraId="4D4327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2）对于每⼀轮 t = 1 到 T： </w:t>
      </w:r>
    </w:p>
    <w:p w14:paraId="4F1B2FA1">
      <w:pPr>
        <w:keepNext w:val="0"/>
        <w:keepLines w:val="0"/>
        <w:widowControl/>
        <w:suppressLineNumbers w:val="0"/>
        <w:jc w:val="left"/>
      </w:pPr>
      <w:r>
        <w:rPr>
          <w:rFonts w:ascii="宋体" w:hAnsi="宋体" w:eastAsia="宋体" w:cs="宋体"/>
          <w:color w:val="111111"/>
          <w:kern w:val="0"/>
          <w:sz w:val="16"/>
          <w:szCs w:val="16"/>
          <w:lang w:val="en-US" w:eastAsia="zh-CN" w:bidi="ar"/>
        </w:rPr>
        <w:t>- 使⽤当前权重训练弱分类器 h</w:t>
      </w:r>
      <w:r>
        <w:rPr>
          <w:rFonts w:hint="default" w:ascii="DejaVuSans" w:hAnsi="DejaVuSans" w:eastAsia="DejaVuSans" w:cs="DejaVuSans"/>
          <w:color w:val="111111"/>
          <w:kern w:val="0"/>
          <w:sz w:val="16"/>
          <w:szCs w:val="16"/>
          <w:lang w:val="en-US" w:eastAsia="zh-CN" w:bidi="ar"/>
        </w:rPr>
        <w:t xml:space="preserve">ₜ </w:t>
      </w:r>
    </w:p>
    <w:p w14:paraId="2DF03972">
      <w:pPr>
        <w:keepNext w:val="0"/>
        <w:keepLines w:val="0"/>
        <w:widowControl/>
        <w:suppressLineNumbers w:val="0"/>
        <w:jc w:val="left"/>
      </w:pPr>
      <w:r>
        <w:rPr>
          <w:rFonts w:ascii="宋体" w:hAnsi="宋体" w:eastAsia="宋体" w:cs="宋体"/>
          <w:color w:val="111111"/>
          <w:kern w:val="0"/>
          <w:sz w:val="16"/>
          <w:szCs w:val="16"/>
          <w:lang w:val="en-US" w:eastAsia="zh-CN" w:bidi="ar"/>
        </w:rPr>
        <w:t>- 计算 h</w:t>
      </w:r>
      <w:r>
        <w:rPr>
          <w:rFonts w:hint="default" w:ascii="DejaVuSans" w:hAnsi="DejaVuSans" w:eastAsia="DejaVuSans" w:cs="DejaVuSans"/>
          <w:color w:val="111111"/>
          <w:kern w:val="0"/>
          <w:sz w:val="16"/>
          <w:szCs w:val="16"/>
          <w:lang w:val="en-US" w:eastAsia="zh-CN" w:bidi="ar"/>
        </w:rPr>
        <w:t xml:space="preserve">ₜ </w:t>
      </w:r>
      <w:r>
        <w:rPr>
          <w:rFonts w:ascii="宋体" w:hAnsi="宋体" w:eastAsia="宋体" w:cs="宋体"/>
          <w:color w:val="111111"/>
          <w:kern w:val="0"/>
          <w:sz w:val="16"/>
          <w:szCs w:val="16"/>
          <w:lang w:val="en-US" w:eastAsia="zh-CN" w:bidi="ar"/>
        </w:rPr>
        <w:t>的错误率 ε</w:t>
      </w:r>
      <w:r>
        <w:rPr>
          <w:rFonts w:hint="default" w:ascii="DejaVuSans" w:hAnsi="DejaVuSans" w:eastAsia="DejaVuSans" w:cs="DejaVuSans"/>
          <w:color w:val="111111"/>
          <w:kern w:val="0"/>
          <w:sz w:val="16"/>
          <w:szCs w:val="16"/>
          <w:lang w:val="en-US" w:eastAsia="zh-CN" w:bidi="ar"/>
        </w:rPr>
        <w:t xml:space="preserve">ₜ </w:t>
      </w:r>
    </w:p>
    <w:p w14:paraId="4BAEAB21">
      <w:pPr>
        <w:keepNext w:val="0"/>
        <w:keepLines w:val="0"/>
        <w:widowControl/>
        <w:suppressLineNumbers w:val="0"/>
        <w:jc w:val="left"/>
      </w:pPr>
      <w:r>
        <w:rPr>
          <w:rFonts w:ascii="宋体" w:hAnsi="宋体" w:eastAsia="宋体" w:cs="宋体"/>
          <w:color w:val="111111"/>
          <w:kern w:val="0"/>
          <w:sz w:val="16"/>
          <w:szCs w:val="16"/>
          <w:lang w:val="en-US" w:eastAsia="zh-CN" w:bidi="ar"/>
        </w:rPr>
        <w:t>- 根据 ε</w:t>
      </w:r>
      <w:r>
        <w:rPr>
          <w:rFonts w:hint="default" w:ascii="DejaVuSans" w:hAnsi="DejaVuSans" w:eastAsia="DejaVuSans" w:cs="DejaVuSans"/>
          <w:color w:val="111111"/>
          <w:kern w:val="0"/>
          <w:sz w:val="16"/>
          <w:szCs w:val="16"/>
          <w:lang w:val="en-US" w:eastAsia="zh-CN" w:bidi="ar"/>
        </w:rPr>
        <w:t xml:space="preserve">ₜ </w:t>
      </w:r>
      <w:r>
        <w:rPr>
          <w:rFonts w:ascii="宋体" w:hAnsi="宋体" w:eastAsia="宋体" w:cs="宋体"/>
          <w:color w:val="111111"/>
          <w:kern w:val="0"/>
          <w:sz w:val="16"/>
          <w:szCs w:val="16"/>
          <w:lang w:val="en-US" w:eastAsia="zh-CN" w:bidi="ar"/>
        </w:rPr>
        <w:t>计算 h</w:t>
      </w:r>
      <w:r>
        <w:rPr>
          <w:rFonts w:hint="default" w:ascii="DejaVuSans" w:hAnsi="DejaVuSans" w:eastAsia="DejaVuSans" w:cs="DejaVuSans"/>
          <w:color w:val="111111"/>
          <w:kern w:val="0"/>
          <w:sz w:val="16"/>
          <w:szCs w:val="16"/>
          <w:lang w:val="en-US" w:eastAsia="zh-CN" w:bidi="ar"/>
        </w:rPr>
        <w:t xml:space="preserve">ₜ </w:t>
      </w:r>
      <w:r>
        <w:rPr>
          <w:rFonts w:ascii="宋体" w:hAnsi="宋体" w:eastAsia="宋体" w:cs="宋体"/>
          <w:color w:val="111111"/>
          <w:kern w:val="0"/>
          <w:sz w:val="16"/>
          <w:szCs w:val="16"/>
          <w:lang w:val="en-US" w:eastAsia="zh-CN" w:bidi="ar"/>
        </w:rPr>
        <w:t>的模型权重 α</w:t>
      </w:r>
      <w:r>
        <w:rPr>
          <w:rFonts w:hint="default" w:ascii="DejaVuSans" w:hAnsi="DejaVuSans" w:eastAsia="DejaVuSans" w:cs="DejaVuSans"/>
          <w:color w:val="111111"/>
          <w:kern w:val="0"/>
          <w:sz w:val="16"/>
          <w:szCs w:val="16"/>
          <w:lang w:val="en-US" w:eastAsia="zh-CN" w:bidi="ar"/>
        </w:rPr>
        <w:t xml:space="preserve">ₜ </w:t>
      </w:r>
      <w:r>
        <w:rPr>
          <w:rFonts w:ascii="宋体" w:hAnsi="宋体" w:eastAsia="宋体" w:cs="宋体"/>
          <w:color w:val="111111"/>
          <w:kern w:val="0"/>
          <w:sz w:val="16"/>
          <w:szCs w:val="16"/>
          <w:lang w:val="en-US" w:eastAsia="zh-CN" w:bidi="ar"/>
        </w:rPr>
        <w:t>= 0.5 * ln((1-ε</w:t>
      </w:r>
      <w:r>
        <w:rPr>
          <w:rFonts w:hint="default" w:ascii="DejaVuSans" w:hAnsi="DejaVuSans" w:eastAsia="DejaVuSans" w:cs="DejaVuSans"/>
          <w:color w:val="111111"/>
          <w:kern w:val="0"/>
          <w:sz w:val="16"/>
          <w:szCs w:val="16"/>
          <w:lang w:val="en-US" w:eastAsia="zh-CN" w:bidi="ar"/>
        </w:rPr>
        <w:t>ₜ</w:t>
      </w:r>
      <w:r>
        <w:rPr>
          <w:rFonts w:ascii="宋体" w:hAnsi="宋体" w:eastAsia="宋体" w:cs="宋体"/>
          <w:color w:val="111111"/>
          <w:kern w:val="0"/>
          <w:sz w:val="16"/>
          <w:szCs w:val="16"/>
          <w:lang w:val="en-US" w:eastAsia="zh-CN" w:bidi="ar"/>
        </w:rPr>
        <w:t>)/ε</w:t>
      </w:r>
      <w:r>
        <w:rPr>
          <w:rFonts w:hint="default" w:ascii="DejaVuSans" w:hAnsi="DejaVuSans" w:eastAsia="DejaVuSans" w:cs="DejaVuSans"/>
          <w:color w:val="111111"/>
          <w:kern w:val="0"/>
          <w:sz w:val="16"/>
          <w:szCs w:val="16"/>
          <w:lang w:val="en-US" w:eastAsia="zh-CN" w:bidi="ar"/>
        </w:rPr>
        <w:t>ₜ</w:t>
      </w:r>
      <w:r>
        <w:rPr>
          <w:rFonts w:ascii="宋体" w:hAnsi="宋体" w:eastAsia="宋体" w:cs="宋体"/>
          <w:color w:val="111111"/>
          <w:kern w:val="0"/>
          <w:sz w:val="16"/>
          <w:szCs w:val="16"/>
          <w:lang w:val="en-US" w:eastAsia="zh-CN" w:bidi="ar"/>
        </w:rPr>
        <w:t xml:space="preserve">) </w:t>
      </w:r>
    </w:p>
    <w:p w14:paraId="5E9B3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更新样本权重，并归⼀化 </w:t>
      </w:r>
    </w:p>
    <w:p w14:paraId="300AE7B9">
      <w:pPr>
        <w:keepNext w:val="0"/>
        <w:keepLines w:val="0"/>
        <w:widowControl/>
        <w:suppressLineNumbers w:val="0"/>
        <w:jc w:val="left"/>
      </w:pPr>
      <w:r>
        <w:rPr>
          <w:rFonts w:ascii="宋体" w:hAnsi="宋体" w:eastAsia="宋体" w:cs="宋体"/>
          <w:color w:val="111111"/>
          <w:kern w:val="0"/>
          <w:sz w:val="16"/>
          <w:szCs w:val="16"/>
          <w:lang w:val="en-US" w:eastAsia="zh-CN" w:bidi="ar"/>
        </w:rPr>
        <w:t>3）最终分类器 H(x) = sign(Σ α</w:t>
      </w:r>
      <w:r>
        <w:rPr>
          <w:rFonts w:hint="default" w:ascii="DejaVuSans" w:hAnsi="DejaVuSans" w:eastAsia="DejaVuSans" w:cs="DejaVuSans"/>
          <w:color w:val="111111"/>
          <w:kern w:val="0"/>
          <w:sz w:val="16"/>
          <w:szCs w:val="16"/>
          <w:lang w:val="en-US" w:eastAsia="zh-CN" w:bidi="ar"/>
        </w:rPr>
        <w:t xml:space="preserve">ₜ </w:t>
      </w:r>
      <w:r>
        <w:rPr>
          <w:rFonts w:ascii="宋体" w:hAnsi="宋体" w:eastAsia="宋体" w:cs="宋体"/>
          <w:color w:val="111111"/>
          <w:kern w:val="0"/>
          <w:sz w:val="16"/>
          <w:szCs w:val="16"/>
          <w:lang w:val="en-US" w:eastAsia="zh-CN" w:bidi="ar"/>
        </w:rPr>
        <w:t>h</w:t>
      </w:r>
      <w:r>
        <w:rPr>
          <w:rFonts w:hint="default" w:ascii="DejaVuSans" w:hAnsi="DejaVuSans" w:eastAsia="DejaVuSans" w:cs="DejaVuSans"/>
          <w:color w:val="111111"/>
          <w:kern w:val="0"/>
          <w:sz w:val="16"/>
          <w:szCs w:val="16"/>
          <w:lang w:val="en-US" w:eastAsia="zh-CN" w:bidi="ar"/>
        </w:rPr>
        <w:t>ₜ</w:t>
      </w:r>
      <w:r>
        <w:rPr>
          <w:rFonts w:ascii="宋体" w:hAnsi="宋体" w:eastAsia="宋体" w:cs="宋体"/>
          <w:color w:val="111111"/>
          <w:kern w:val="0"/>
          <w:sz w:val="16"/>
          <w:szCs w:val="16"/>
          <w:lang w:val="en-US" w:eastAsia="zh-CN" w:bidi="ar"/>
        </w:rPr>
        <w:t xml:space="preserve">(x)) </w:t>
      </w:r>
    </w:p>
    <w:p w14:paraId="00A75F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这种⽅式让 Adaboost 在每⼀步都集中解决最难的部分，有点像⽼师辅导学⽣时反复讲错题。它对过拟合有⼀定的鲁 </w:t>
      </w:r>
    </w:p>
    <w:p w14:paraId="5026F2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棒性，在很多场景⽐如早期的⼈脸检测中表现不错，不过对噪声和异常样本⽐较敏感，因为这些样本容易被不断加权 </w:t>
      </w:r>
    </w:p>
    <w:p w14:paraId="4ABD14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 </w:t>
      </w:r>
    </w:p>
    <w:p w14:paraId="524BB37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Gradient Boosting 与 XGBoost 有什么区别？ </w:t>
      </w:r>
    </w:p>
    <w:p w14:paraId="66FC3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XGBoost 本质是 Gradient Boosting 的⼀个⼯程化实现，但做了⼤量优化，不只是简单套壳。 </w:t>
      </w:r>
    </w:p>
    <w:p w14:paraId="091DD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1）⽬标函数层⾯，XGBoost 在梯度提升框架⾥显式加⼊了正则化项，控制树的复杂度。它对每棵树的叶⼦数和权重都 </w:t>
      </w:r>
    </w:p>
    <w:p w14:paraId="119A99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做惩罚，防⽌过拟合。原⽣ GBDT 基本不带这层约束。 </w:t>
      </w:r>
    </w:p>
    <w:p w14:paraId="73FAE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2）分裂策略上，GBDT 通常⽤预排序法（pre-sorted），每次找最佳分裂点要扫全量特征值。XGBoost 不光⽀持这 </w:t>
      </w:r>
    </w:p>
    <w:p w14:paraId="02848F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个，还搞了个近似算法，⽤分位数采样候选切分点，速度能快⼏倍，尤其适合⼤数据场景。 </w:t>
      </w:r>
    </w:p>
    <w:p w14:paraId="63A5BE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3）系统实现上，XGBoost 把性能榨得很⼲。⽐如⽀持并⾏化构建树，虽然树之间还是串⾏，但单棵树的特征分裂可以 </w:t>
      </w:r>
    </w:p>
    <w:p w14:paraId="42C4E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并⾏算。还有缺失值⾃动学习⾛向，不⽤提前填充。内存⾥也⽤了块结构缓存，减少重复排序开销。4）⼯程体验上，XGBoost ⽀持早停、交叉验证直接集成，还能导出模型结构。像 LightGBM 虽然后来在某些场景更 </w:t>
      </w:r>
    </w:p>
    <w:p w14:paraId="4B93E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快，但 XGBoost 在稳定性、可解释性上依然被⼴泛信赖。 </w:t>
      </w:r>
    </w:p>
    <w:p w14:paraId="4C09B5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简单说，GBDT 是个理论框架，XGBoost 是带着⼯程思维去实现它，把速度、效果、鲁棒性都拉满的⼯业级版本。 </w:t>
      </w:r>
    </w:p>
    <w:p w14:paraId="6ABACE5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解释 Boosting 算法和 Bagging 算法的区别。 </w:t>
      </w:r>
    </w:p>
    <w:p w14:paraId="6FA1BA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Bagging 和 Boosting 都是集成学习的⽅法，⽬标是把⼀堆弱模型组合起来变成强模型，但它们的思路完全不⼀样。 </w:t>
      </w:r>
    </w:p>
    <w:p w14:paraId="06EAD4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1）Bagging 的核⼼是“并⾏训练 + 投票”。它从原始数据⾥随机抽样出多个⼦集，每个⼦集独⽴训练⼀个基模型，最 </w:t>
      </w:r>
    </w:p>
    <w:p w14:paraId="4C0ADC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后通过平均（回归）或投票（分类）得出结果。因为模型之间不互相影响，所以可以并⾏处理。最典型的例⼦就是 随 </w:t>
      </w:r>
    </w:p>
    <w:p w14:paraId="6B23A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机森林，它⽤的正是 Bagging 思路，还能通过特征随机选择进⼀步降低模型相关性，防⽌过拟合。 </w:t>
      </w:r>
    </w:p>
    <w:p w14:paraId="252481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2）Boosting 则是“串⾏训练 + 纠错”。它每次训练都关注上⼀轮犯错的样本，给这些样本更⾼的权重，让后续模型重 </w:t>
      </w:r>
    </w:p>
    <w:p w14:paraId="04E2A3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点学。每⼀个新模型都在努⼒修正前⾯积累的错误，最终把所有模型加权组合起来。这种机制让它更容易过拟合，但 </w:t>
      </w:r>
    </w:p>
    <w:p w14:paraId="4F762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通常在准确率上能压过 Bagging，前提是调参到位。代表算法有 AdaBoost、GBDT 和 XGBoost。 </w:t>
      </w:r>
    </w:p>
    <w:p w14:paraId="09D787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两者最⼤的区别其实就两点：训练⽅式⼀个是并⾏⼀个是串⾏，组合策略⼀个是等权/简单平均，⼀个是加权累加。 </w:t>
      </w:r>
    </w:p>
    <w:p w14:paraId="2450CA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随机森林算法是否容易过拟合？ </w:t>
      </w:r>
    </w:p>
    <w:p w14:paraId="400A65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随机森林通过集成多个决策树来提升模型的泛化能⼒，⼀般来说，它不容易过拟合，尤其是在数据量⾜够的情况下。 </w:t>
      </w:r>
    </w:p>
    <w:p w14:paraId="1D0445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1）每棵树在训练时使⽤随机采样的样本（bootstrap）和随机选取的特征，这种双重随机性让单棵树可能学得不够 </w:t>
      </w:r>
    </w:p>
    <w:p w14:paraId="2A4507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准，但整体模型的预测结果更稳定，波动⼩。 </w:t>
      </w:r>
    </w:p>
    <w:p w14:paraId="71AE9C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2）随着树的数量增加，模型的⽅差被逐步降低，⽽偏差基本保持不变。这意味着你多加⼏棵树，效果不会变差，通常 </w:t>
      </w:r>
    </w:p>
    <w:p w14:paraId="379521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只会更好或趋于平稳，不像单⼀决策树那样容易因为树太深⽽过拟合。 </w:t>
      </w:r>
    </w:p>
    <w:p w14:paraId="5EBC2D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不过也有例外。如果单棵决策树本⾝过于复杂—⽐如不限制深度、叶⼦节点样本数太少，⽽且特征空间⼜存在⼤量噪 </w:t>
      </w:r>
    </w:p>
    <w:p w14:paraId="3EE02C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声，这时候即使有随机性加持，整个森林也可能学到太多细节，导致轻微过拟合。 </w:t>
      </w:r>
    </w:p>
    <w:p w14:paraId="487BFC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对⽐来看，像XGBoost这类提升树是串⾏训练，更容易过拟合，需要靠学习率、正则化等⼿段控制；⽽随机森林的并 </w:t>
      </w:r>
    </w:p>
    <w:p w14:paraId="4F46E9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⾏集成⽅式天然更鲁棒。所以实际⽤RandomForestClassifier或RandomForestRegressor时，只要别把 </w:t>
      </w:r>
      <w:r>
        <w:rPr>
          <w:rFonts w:hint="default" w:ascii="DejaVuSansMono" w:hAnsi="DejaVuSansMono" w:eastAsia="DejaVuSansMono" w:cs="DejaVuSansMono"/>
          <w:color w:val="111111"/>
          <w:kern w:val="0"/>
          <w:sz w:val="16"/>
          <w:szCs w:val="16"/>
          <w:lang w:val="en-US" w:eastAsia="zh-CN" w:bidi="ar"/>
        </w:rPr>
        <w:t xml:space="preserve">max_depth </w:t>
      </w:r>
      <w:r>
        <w:rPr>
          <w:rFonts w:ascii="宋体" w:hAnsi="宋体" w:eastAsia="宋体" w:cs="宋体"/>
          <w:color w:val="111111"/>
          <w:kern w:val="0"/>
          <w:sz w:val="16"/>
          <w:szCs w:val="16"/>
          <w:lang w:val="en-US" w:eastAsia="zh-CN" w:bidi="ar"/>
        </w:rPr>
        <w:t xml:space="preserve">设成None、 </w:t>
      </w:r>
    </w:p>
    <w:p w14:paraId="0B37F7D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min_samples_leaf </w:t>
      </w:r>
      <w:r>
        <w:rPr>
          <w:rFonts w:ascii="宋体" w:hAnsi="宋体" w:eastAsia="宋体" w:cs="宋体"/>
          <w:color w:val="111111"/>
          <w:kern w:val="0"/>
          <w:sz w:val="16"/>
          <w:szCs w:val="16"/>
          <w:lang w:val="en-US" w:eastAsia="zh-CN" w:bidi="ar"/>
        </w:rPr>
        <w:t xml:space="preserve">太⼩，⼀般都能扛住测试集的考验。 </w:t>
      </w:r>
    </w:p>
    <w:p w14:paraId="27DAFC2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如何理解随机森林的随机性？ </w:t>
      </w:r>
    </w:p>
    <w:p w14:paraId="73F319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随机森林的“随机”体现在两个层⾯，这两个层⾯共同作⽤，让模型既不容易过拟合，⼜能保持较好的泛化能⼒。 </w:t>
      </w:r>
    </w:p>
    <w:p w14:paraId="5FFE39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1）样本的随机：每棵决策树训练时，并不是⽤全部数据，⽽是从原始数据集中有放回地随机抽样，⼀般抽到和原数据 </w:t>
      </w:r>
    </w:p>
    <w:p w14:paraId="432828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集⼀样多的样本。这意味着有些样本会被重复选中，有些则⼀次都没被选到。没被选中的那部分数据，⾃然就成了这 </w:t>
      </w:r>
    </w:p>
    <w:p w14:paraId="6FDD8E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棵树的“袋外数据”（OOB），可以拿来做验证，不⽤额外切验证集。 </w:t>
      </w:r>
    </w:p>
    <w:p w14:paraId="758B8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2）特征的随机：在每个节点做分裂时，不是从所有特征⾥挑最优分割点，⽽是先从全部特征中随机选⼀个⼦集，⽐如 </w:t>
      </w:r>
    </w:p>
    <w:p w14:paraId="29C9BE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总共有 100 个特征，可能只随机选 10 个，然后在这 10 个⾥⾯找最好的那个特征来分。这样不同树关注的特征就不⼀ </w:t>
      </w:r>
    </w:p>
    <w:p w14:paraId="719053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样，降低了树与树之间的相关性。 </w:t>
      </w:r>
    </w:p>
    <w:p w14:paraId="64A8F2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这两层随机性加起来，相当于给模型注⼊了“多样性”。每棵树都学得不⼀样，有的看这个特征，有的看那个样本，最 </w:t>
      </w:r>
    </w:p>
    <w:p w14:paraId="4774E2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后投票或平均的时候，个别树的偏差就被拉平了，整体更稳。 </w:t>
      </w:r>
    </w:p>
    <w:p w14:paraId="3C9B49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举个例⼦，像风控⾥的⽤户违约预测，特征可能有收⼊、设备、⾏为序列等上百个字段，随机森林能⾃动避开某些强 </w:t>
      </w:r>
    </w:p>
    <w:p w14:paraId="25C6B8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噪声特征主导全局，适合这种⾼维但解释性要求不极端的场景。 </w:t>
      </w:r>
    </w:p>
    <w:p w14:paraId="4DC2BBB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随机森林算法为什么不使⽤全样本训练 m 棵决策树？ </w:t>
      </w:r>
    </w:p>
    <w:p w14:paraId="1BFDE0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随机森林每棵决策树不使⽤全样本，是为了保证模型的多样性和泛化能⼒。如果每棵树都⽤全部数据训练，它们学到 </w:t>
      </w:r>
    </w:p>
    <w:p w14:paraId="60C6D6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的模式会⾼度相似，集成起来就失去了“集思⼴益”的意义。 </w:t>
      </w:r>
    </w:p>
    <w:p w14:paraId="147403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1）每棵树采⽤⾃助采样法（Bootstrap Sampling），从原始数据中有放回地抽样出与原样本同⼤⼩的数据集。平均下 </w:t>
      </w:r>
    </w:p>
    <w:p w14:paraId="073BC9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来，每个样本被抽中的概率约63.2%，剩下的36.8%作为袋外数据（OOB），可以⽤来做⽆偏验证。 </w:t>
      </w:r>
    </w:p>
    <w:p w14:paraId="01958F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2）这种采样⽅式让每棵树在略有不同的数据分布上训练，相当于给模型注⼊了扰动。不同树之间差异变⼤，预测结果 </w:t>
      </w:r>
    </w:p>
    <w:p w14:paraId="19B148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的相关性降低，整体模型的⽅差就被压下来了。3）再加上特征层⾯的随机性—⽐如每次分裂只考虑随机选中的部分特征，进⼀步削弱单棵树对特定特征的依赖。这 </w:t>
      </w:r>
    </w:p>
    <w:p w14:paraId="056115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两层随机性是随机森林抗过拟合的关键。 </w:t>
      </w:r>
    </w:p>
    <w:p w14:paraId="7B0A60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说⽩了，不⽤全样本不是为了省数据，⽽是刻意制造差异。所有树都见⼀样的世⾯，投票时意见太统⼀，反⽽容易集 </w:t>
      </w:r>
    </w:p>
    <w:p w14:paraId="7DEEF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体犯错。让它们各⾃经历不同，才能互补短板。 </w:t>
      </w:r>
    </w:p>
    <w:p w14:paraId="48FCA52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为什么 CART 算法特征选择⽅式是基尼系数，⽽不是信息熵？ </w:t>
      </w:r>
    </w:p>
    <w:p w14:paraId="71BF5A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CART 算法在分类树⾥⽤基尼系数，主要是算得快，效果⼜不差。 </w:t>
      </w:r>
    </w:p>
    <w:p w14:paraId="7DB500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1）基尼系数公式是 $ G = 1 - \sum p_i^2 $，它衡量的是从样本中随机选两个样本，类别不⼀样的概率。信息熵是 $ H </w:t>
      </w:r>
    </w:p>
    <w:p w14:paraId="13EF2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-\sum p_i \log p_i $，计算要带对数，CPU 开销⼤不少。尤其数据量⼤的时候，每次切分都算⼀遍，累积起来差距 </w:t>
      </w:r>
    </w:p>
    <w:p w14:paraId="1EE532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就明显了。 </w:t>
      </w:r>
    </w:p>
    <w:p w14:paraId="3F8480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2）两者其实都在衡量纯度，趋势⼀致。基尼系数在 $ p=0.5 $ 附近和信息熵很接近，只是对极端概率（接近0或1）敏 </w:t>
      </w:r>
    </w:p>
    <w:p w14:paraId="1A509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感度略低。但对树的分裂结果影响不⼤，最终剪枝后模型表现基本持平。 </w:t>
      </w:r>
    </w:p>
    <w:p w14:paraId="4C3F43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3）CART 整体设计偏⼯程化，⽐如只⽣成⼆叉树，每个特征按是否⼤于某个值来切，结构规整，推理效率⾼。基尼系 </w:t>
      </w:r>
    </w:p>
    <w:p w14:paraId="305566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数配合这种⼆分策略，实现简单，内存和计算都省。 </w:t>
      </w:r>
    </w:p>
    <w:p w14:paraId="7A9C5A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代码上，找最佳分裂点时，遍历特征和阈值，算左右⼦集的加权基尼增益： </w:t>
      </w:r>
    </w:p>
    <w:p w14:paraId="72D64F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gini_left =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E36209"/>
          <w:kern w:val="0"/>
          <w:sz w:val="16"/>
          <w:szCs w:val="16"/>
          <w:lang w:val="en-US" w:eastAsia="zh-CN" w:bidi="ar"/>
        </w:rPr>
        <w:t>sum</w:t>
      </w:r>
      <w:r>
        <w:rPr>
          <w:rFonts w:hint="default" w:ascii="DejaVuSansMono" w:hAnsi="DejaVuSansMono" w:eastAsia="DejaVuSansMono" w:cs="DejaVuSansMono"/>
          <w:color w:val="24292E"/>
          <w:kern w:val="0"/>
          <w:sz w:val="16"/>
          <w:szCs w:val="16"/>
          <w:lang w:val="en-US" w:eastAsia="zh-CN" w:bidi="ar"/>
        </w:rPr>
        <w:t>((count / n_left)**</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count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class_counts_left) </w:t>
      </w:r>
    </w:p>
    <w:p w14:paraId="1B610C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gini_right =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E36209"/>
          <w:kern w:val="0"/>
          <w:sz w:val="16"/>
          <w:szCs w:val="16"/>
          <w:lang w:val="en-US" w:eastAsia="zh-CN" w:bidi="ar"/>
        </w:rPr>
        <w:t>sum</w:t>
      </w:r>
      <w:r>
        <w:rPr>
          <w:rFonts w:hint="default" w:ascii="DejaVuSansMono" w:hAnsi="DejaVuSansMono" w:eastAsia="DejaVuSansMono" w:cs="DejaVuSansMono"/>
          <w:color w:val="24292E"/>
          <w:kern w:val="0"/>
          <w:sz w:val="16"/>
          <w:szCs w:val="16"/>
          <w:lang w:val="en-US" w:eastAsia="zh-CN" w:bidi="ar"/>
        </w:rPr>
        <w:t>((count / n_right)**</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count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class_counts_right) </w:t>
      </w:r>
    </w:p>
    <w:p w14:paraId="42C5718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weighted_gini = (n_left / n_total) * gini_left + (n_right / n_total) * gini_right </w:t>
      </w:r>
    </w:p>
    <w:p w14:paraId="52C3C5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⽬标就是让这个加权基尼最⼩。 </w:t>
      </w:r>
    </w:p>
    <w:p w14:paraId="0F5ADD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要不要⽤信息熵？其实在 ID3、C4.5 ⾥⽤了，但它们不分 binary split，多路分⽀容易过拟合，还得额外剪枝。CART </w:t>
      </w:r>
    </w:p>
    <w:p w14:paraId="7A1A9F6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⽤基尼+⼆叉+剪枝⼀套组合拳，稳定⼜⾼效。</w:t>
      </w:r>
    </w:p>
    <w:p w14:paraId="13C7CC6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既然 ID3 算法中已经选择了信息增益，为何 C4.5 算法中选择使⽤信息增益率？ </w:t>
      </w:r>
    </w:p>
    <w:p w14:paraId="3DDC1B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ID3 ⽤信息增益选特征，有个⼤⽑病：它特别偏爱那种取值特别多的特征。⽐如你拿“样本编号”当特征，每个样本编 </w:t>
      </w:r>
    </w:p>
    <w:p w14:paraId="47C5D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号都唯⼀，分下去纯度直接拉满，信息增益爆表，但它对分类压根没⽤，纯粹是过拟合。 </w:t>
      </w:r>
    </w:p>
    <w:p w14:paraId="0DDAFA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C4.5 就是来解决这个问题的。它引⼊了信息增益率，相当于给信息增益做了个归⼀化。增益率的分⺟是该特征本⾝的 </w:t>
      </w:r>
    </w:p>
    <w:p w14:paraId="22CF44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熵，也就是这个特征取值的“混乱程度”。如果⼀个特征取值太多，它的⾃⾝熵就很⼤，增益率就会被拉低。 </w:t>
      </w:r>
    </w:p>
    <w:p w14:paraId="7FF31A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这样⼀来，那些取值多但实际意义不⼤的特征就被抑制了，模型更倾向于选择既能有效划分、⼜不会过度细分的特征。 </w:t>
      </w:r>
    </w:p>
    <w:p w14:paraId="572DBF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举个例⼦，在构建决策树时，⽤天⽓数据预测是否打球，C4.5 更可能选“湿度”或“风⼒”这种有实际区分能⼒的特 </w:t>
      </w:r>
    </w:p>
    <w:p w14:paraId="4EB141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征，⽽不是“⽇期”这种唯⼀性强但⽆泛化能⼒的字段。 </w:t>
      </w:r>
    </w:p>
    <w:p w14:paraId="17FC8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当然，增益率也不是万能的，它反过来会有点偏向取值少的特征。所以 C4.5 的做法是：先从候选特征⾥挑出信息增益 </w:t>
      </w:r>
    </w:p>
    <w:p w14:paraId="239D7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⾼于平均⽔平的，再在这些⾥⾯选增益率最⾼的，算是个折中策略。 </w:t>
      </w:r>
    </w:p>
    <w:p w14:paraId="4C183DC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为什么逻辑回归采⽤交叉熵损失函数，⽽不是平⽅损失函数？ </w:t>
      </w:r>
    </w:p>
    <w:p w14:paraId="7DC7A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逻辑回归输出的是概率，⽬标是让模型预测的概率尽可能接近真实标签。⽤交叉熵⽐平⽅损失更合适，关键在于优化 </w:t>
      </w:r>
    </w:p>
    <w:p w14:paraId="71C6C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特性和概率解释。 </w:t>
      </w:r>
    </w:p>
    <w:p w14:paraId="2B2B00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1）交叉熵直接衡量两个概率分布的差异。真实标签是 one-hot 分布，模型输出是预测概率，交叉熵天然适合这种场 </w:t>
      </w:r>
    </w:p>
    <w:p w14:paraId="470AA2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景。它对错误预测施加更⼤的惩罚，尤其是当预测概率远离真实值时，梯度依然明显，能有效驱动参数更新。 </w:t>
      </w:r>
    </w:p>
    <w:p w14:paraId="32A1EB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2）平⽅损失在逻辑回归中会带来⾮凸优化问题。sigmoid 函数把线性输出压缩到 (0,1)，再套上平⽅损失，整个损失函 </w:t>
      </w:r>
    </w:p>
    <w:p w14:paraId="073DAD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数关于参数不再是凸的，容易陷⼊局部最优，训练不稳定。 </w:t>
      </w:r>
    </w:p>
    <w:p w14:paraId="7C2B04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3）从梯度角度看，交叉熵 + sigmoid 的组合梯度是 </w:t>
      </w:r>
      <w:r>
        <w:rPr>
          <w:rFonts w:hint="default" w:ascii="DejaVuSansMono" w:hAnsi="DejaVuSansMono" w:eastAsia="DejaVuSansMono" w:cs="DejaVuSansMono"/>
          <w:color w:val="111111"/>
          <w:kern w:val="0"/>
          <w:sz w:val="16"/>
          <w:szCs w:val="16"/>
          <w:lang w:val="en-US" w:eastAsia="zh-CN" w:bidi="ar"/>
        </w:rPr>
        <w:t xml:space="preserve">(σ(z) - y) * x </w:t>
      </w:r>
      <w:r>
        <w:rPr>
          <w:rFonts w:ascii="宋体" w:hAnsi="宋体" w:eastAsia="宋体" w:cs="宋体"/>
          <w:color w:val="111111"/>
          <w:kern w:val="0"/>
          <w:sz w:val="16"/>
          <w:szCs w:val="16"/>
          <w:lang w:val="en-US" w:eastAsia="zh-CN" w:bidi="ar"/>
        </w:rPr>
        <w:t xml:space="preserve">，形式简洁，误差越⼤梯度越⼤。⽽平⽅损 </w:t>
      </w:r>
    </w:p>
    <w:p w14:paraId="3FF056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失的梯度是 </w:t>
      </w:r>
      <w:r>
        <w:rPr>
          <w:rFonts w:hint="default" w:ascii="DejaVuSansMono" w:hAnsi="DejaVuSansMono" w:eastAsia="DejaVuSansMono" w:cs="DejaVuSansMono"/>
          <w:color w:val="111111"/>
          <w:kern w:val="0"/>
          <w:sz w:val="16"/>
          <w:szCs w:val="16"/>
          <w:lang w:val="en-US" w:eastAsia="zh-CN" w:bidi="ar"/>
        </w:rPr>
        <w:t xml:space="preserve">(σ(z) - y) * σ'(z) * x </w:t>
      </w:r>
      <w:r>
        <w:rPr>
          <w:rFonts w:ascii="宋体" w:hAnsi="宋体" w:eastAsia="宋体" w:cs="宋体"/>
          <w:color w:val="111111"/>
          <w:kern w:val="0"/>
          <w:sz w:val="16"/>
          <w:szCs w:val="16"/>
          <w:lang w:val="en-US" w:eastAsia="zh-CN" w:bidi="ar"/>
        </w:rPr>
        <w:t xml:space="preserve">，其中 σ'(z) 在输出接近 0 或 1 时趋近于 0，导致梯度消失，参数⼏乎不更 </w:t>
      </w:r>
    </w:p>
    <w:p w14:paraId="58AA1E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 </w:t>
      </w:r>
    </w:p>
    <w:p w14:paraId="52499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实际训练⼆分类模型时，像 Scikit-learn 或 TensorFlow 内部默认都⽤交叉熵。平⽅损失更适合回归任务，不是概率建模的⾸选。 </w:t>
      </w:r>
    </w:p>
    <w:p w14:paraId="48E2CC3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Adaboost 算法对噪声敏感吗？ </w:t>
      </w:r>
    </w:p>
    <w:p w14:paraId="271ECF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AdaBoost 对噪声和异常值确实⽐较敏感，尤其是当噪声样本被错误分类时，容易引发过拟合。 </w:t>
      </w:r>
    </w:p>
    <w:p w14:paraId="29DE2B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1）算法机制上，AdaBoost 每⼀轮都会提⾼被错分样本的权重。正常样本随着迭代很快被正确分类，权重下降；⽽噪 </w:t>
      </w:r>
    </w:p>
    <w:p w14:paraId="5C3A85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声或离群点经常持续被误判，导致它们的权重不断上升。后续弱分类器就会花越来越多的⼒⽓去拟合这些难例，本质 </w:t>
      </w:r>
    </w:p>
    <w:p w14:paraId="281A55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上是在拟合可能不存在的模式。 </w:t>
      </w:r>
    </w:p>
    <w:p w14:paraId="6F3DE1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2）这种“过度关注”使得模型最终把太多注意⼒放在脏活累活上，反⽽削弱了对整体数据分布的泛化能⼒。⽐如在⼈ </w:t>
      </w:r>
    </w:p>
    <w:p w14:paraId="1F0C4C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脸检测中⽤ AdaBoost（如早期的 Viola-Jones 框架），如果训练集中混⼊模糊或极端光照的错误标注图，后期分类器可能就在拼命拟合这些异常情况。 </w:t>
      </w:r>
    </w:p>
    <w:p w14:paraId="75475C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3）相⽐之下，像 Random Forest 或 Gradient Boosting（尤其是 XGBoost、LightGBM 加了正则项）对噪声的容忍度 </w:t>
      </w:r>
    </w:p>
    <w:p w14:paraId="07F542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更⾼。它们要么通过 bagging 降低⽅差，要么通过控制学习率和正则化来抑制对个别样本的过度响应。 </w:t>
      </w:r>
    </w:p>
    <w:p w14:paraId="14E7B5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代码上看，sklearn 中⼀个简单的 AdaBoost 分类器： </w:t>
      </w:r>
    </w:p>
    <w:p w14:paraId="18F4FD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sklearn.ensemble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AdaBoostClassifier </w:t>
      </w:r>
    </w:p>
    <w:p w14:paraId="451D38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clf = AdaBoostClassifier(n_estimators=</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learning_rate=</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78AF58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如果数据含噪，可以尝试调低 </w:t>
      </w:r>
      <w:r>
        <w:rPr>
          <w:rFonts w:hint="default" w:ascii="DejaVuSansMono" w:hAnsi="DejaVuSansMono" w:eastAsia="DejaVuSansMono" w:cs="DejaVuSansMono"/>
          <w:color w:val="111111"/>
          <w:kern w:val="0"/>
          <w:sz w:val="16"/>
          <w:szCs w:val="16"/>
          <w:lang w:val="en-US" w:eastAsia="zh-CN" w:bidi="ar"/>
        </w:rPr>
        <w:t xml:space="preserve">learning_rate </w:t>
      </w:r>
      <w:r>
        <w:rPr>
          <w:rFonts w:ascii="宋体" w:hAnsi="宋体" w:eastAsia="宋体" w:cs="宋体"/>
          <w:color w:val="111111"/>
          <w:kern w:val="0"/>
          <w:sz w:val="16"/>
          <w:szCs w:val="16"/>
          <w:lang w:val="en-US" w:eastAsia="zh-CN" w:bidi="ar"/>
        </w:rPr>
        <w:t xml:space="preserve">，或者先做数据清洗、异常检测，⽐调模型更有效。 </w:t>
      </w:r>
    </w:p>
    <w:p w14:paraId="57114D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Adaboost 算法和随机森林算法有什么区别？ </w:t>
      </w:r>
    </w:p>
    <w:p w14:paraId="5211B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Adaboost 和随机森林都是集成学习⽅法，但⾛的路⼦完全不⼀样。⼀个靠“纠错机制”迭代弱模型，⼀个靠“⺠主投 </w:t>
      </w:r>
    </w:p>
    <w:p w14:paraId="18A5B0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票”堆够多的树。 </w:t>
      </w:r>
    </w:p>
    <w:p w14:paraId="3B154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Adaboost 的核⼼是 加权迭代。第⼀轮训练基分类器，分错的样本下⼀轮权重提⾼，让后续模型更关注难搞的样本。 </w:t>
      </w:r>
    </w:p>
    <w:p w14:paraId="72B3AD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每轮训练出来的模型也有⾃⼰的权重，分类准的说话分量⼤。最终把所有模型按权重加起来做决策。它⽤的是同⼀个 </w:t>
      </w:r>
    </w:p>
    <w:p w14:paraId="3235D2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算法（⽐如决策树桩），⼀步步串⾏优化，对噪声敏感，因为拼命去拟合那些难分的点，可能把脏活累活⼲过头了。 </w:t>
      </w:r>
    </w:p>
    <w:p w14:paraId="4F4143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随机森林玩的是 Bagging + 随机特征。从原始数据⾥有放回抽样⽣成多个⼦集，每个⼦集独⽴训练⼀棵决策树。关键 </w:t>
      </w:r>
    </w:p>
    <w:p w14:paraId="252D89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在于，每次分裂节点时只随机选⼀部分特征来挑最优划分。这样每棵树都不⼀样，差异性拉满。最后所有树⼀起投票 </w:t>
      </w:r>
    </w:p>
    <w:p w14:paraId="56BC27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决定结果。因为是并⾏训练，速度⽐ Adaboost 快不少，⽽且不容易过拟合，抗噪能⼒更强。 </w:t>
      </w:r>
    </w:p>
    <w:p w14:paraId="4F4F10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1）Adaboost 是 boosting 路线，模型之间有依赖，串⾏训练 </w:t>
      </w:r>
    </w:p>
    <w:p w14:paraId="0B5DBB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2）随机森林是 bagging 路线，模型独⽴，可并⾏ </w:t>
      </w:r>
    </w:p>
    <w:p w14:paraId="57DC8D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3）Adaboost 对错误样本不断加权，容易被噪声⼲扰 </w:t>
      </w:r>
    </w:p>
    <w:p w14:paraId="2C8BAF7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4）随机森林通过数据扰动和特征随机化提升泛化能⼒</w:t>
      </w:r>
    </w:p>
    <w:p w14:paraId="36887C69">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什么是 Gradient Boosting？ </w:t>
      </w:r>
    </w:p>
    <w:p w14:paraId="04D2FF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梯度提升（Gradient Boosting）是⼀种集成学习⽅法，⽤来做回归或分类。它的思路是“⼀步步修正错误”，每⼀轮 </w:t>
      </w:r>
    </w:p>
    <w:p w14:paraId="26B83C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训练⼀个弱模型，去拟合前⼀轮预测结果的残差。 </w:t>
      </w:r>
    </w:p>
    <w:p w14:paraId="6522C4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1）第⼀轮先⽤⼀个简单模型预测，⽐如直接⽤平均值。 2）后⾯每⼀轮都让新模型去学上⼀轮的误差，也就是真实值 </w:t>
      </w:r>
    </w:p>
    <w:p w14:paraId="06C4D9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和预测值之间的差距。 3）最终把所有模型的预测结果加起来，得到更准的结果。 </w:t>
      </w:r>
    </w:p>
    <w:p w14:paraId="2D15E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关键点在于，它⽤的是负梯度⽅向来逼近损失函数的最⼩化。就像梯度下降⼀样，但不是更新参数，⽽是添加新模型 </w:t>
      </w:r>
    </w:p>
    <w:p w14:paraId="52E94E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来降低整体误差。 </w:t>
      </w:r>
    </w:p>
    <w:p w14:paraId="029A57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举个例⼦，XGBoost、LightGBM 都是基于这个思想优化出来的⾼效实现，⼴泛⽤在Kaggle⽐赛和推荐系统⾥。 </w:t>
      </w:r>
    </w:p>
    <w:p w14:paraId="2AEC59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代码逻辑⼤概是这样： </w:t>
      </w:r>
    </w:p>
    <w:p w14:paraId="68650E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model_1 = train(X, 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初始模型 </w:t>
      </w:r>
    </w:p>
    <w:p w14:paraId="14FC63E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residuals = y - model_1.predict(X)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算残差 </w:t>
      </w:r>
    </w:p>
    <w:p w14:paraId="067A86C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model_2 = train(X, residuals)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第⼆个模型学残差 </w:t>
      </w:r>
    </w:p>
    <w:p w14:paraId="486EF4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final_pred = model_1.predict(X) + model_2.predict(X)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叠加结果 </w:t>
      </w:r>
    </w:p>
    <w:p w14:paraId="46DEE5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它适合结构化数据建模，对特征⼯程依赖⼩，抗过拟合能⼒通过控制树数量、学习率等参数调节。但训练是串⾏的， </w:t>
      </w:r>
    </w:p>
    <w:p w14:paraId="7ECFB5B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不能像随机森林那样完全并⾏，速度相对慢⼀点。</w:t>
      </w:r>
    </w:p>
    <w:p w14:paraId="1C388CF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决策树算法是如何应对⽋拟合和过拟合的？ </w:t>
      </w:r>
    </w:p>
    <w:p w14:paraId="722E62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决策树本⾝对⽋拟合和过拟合⽐较敏感，得靠结构控制和后处理来调节。 </w:t>
      </w:r>
    </w:p>
    <w:p w14:paraId="1FE75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⽋拟合通常是因为树太浅，切分不够。⽐如⽤ ID3 或 C4.5 时，信息增益没达到阈值就停了，导致模型学不到关键规 </w:t>
      </w:r>
    </w:p>
    <w:p w14:paraId="1AE040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则。解决办法是放宽停⽌条件，⽐如允许更低的不纯度下降阈值，或者提⾼最⼤深度。像 sklearn 的 </w:t>
      </w:r>
    </w:p>
    <w:p w14:paraId="20D2FE0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DecisionTreeClassifier </w:t>
      </w:r>
      <w:r>
        <w:rPr>
          <w:rFonts w:ascii="宋体" w:hAnsi="宋体" w:eastAsia="宋体" w:cs="宋体"/>
          <w:color w:val="111111"/>
          <w:kern w:val="0"/>
          <w:sz w:val="16"/>
          <w:szCs w:val="16"/>
          <w:lang w:val="en-US" w:eastAsia="zh-CN" w:bidi="ar"/>
        </w:rPr>
        <w:t xml:space="preserve">⾥调⼤ </w:t>
      </w:r>
      <w:r>
        <w:rPr>
          <w:rFonts w:hint="default" w:ascii="DejaVuSansMono" w:hAnsi="DejaVuSansMono" w:eastAsia="DejaVuSansMono" w:cs="DejaVuSansMono"/>
          <w:color w:val="111111"/>
          <w:kern w:val="0"/>
          <w:sz w:val="16"/>
          <w:szCs w:val="16"/>
          <w:lang w:val="en-US" w:eastAsia="zh-CN" w:bidi="ar"/>
        </w:rPr>
        <w:t xml:space="preserve">max_depth </w:t>
      </w:r>
      <w:r>
        <w:rPr>
          <w:rFonts w:ascii="宋体" w:hAnsi="宋体" w:eastAsia="宋体" w:cs="宋体"/>
          <w:color w:val="111111"/>
          <w:kern w:val="0"/>
          <w:sz w:val="16"/>
          <w:szCs w:val="16"/>
          <w:lang w:val="en-US" w:eastAsia="zh-CN" w:bidi="ar"/>
        </w:rPr>
        <w:t xml:space="preserve">或减⼩ </w:t>
      </w:r>
      <w:r>
        <w:rPr>
          <w:rFonts w:hint="default" w:ascii="DejaVuSansMono" w:hAnsi="DejaVuSansMono" w:eastAsia="DejaVuSansMono" w:cs="DejaVuSansMono"/>
          <w:color w:val="111111"/>
          <w:kern w:val="0"/>
          <w:sz w:val="16"/>
          <w:szCs w:val="16"/>
          <w:lang w:val="en-US" w:eastAsia="zh-CN" w:bidi="ar"/>
        </w:rPr>
        <w:t xml:space="preserve">min_samples_split </w:t>
      </w:r>
      <w:r>
        <w:rPr>
          <w:rFonts w:ascii="宋体" w:hAnsi="宋体" w:eastAsia="宋体" w:cs="宋体"/>
          <w:color w:val="111111"/>
          <w:kern w:val="0"/>
          <w:sz w:val="16"/>
          <w:szCs w:val="16"/>
          <w:lang w:val="en-US" w:eastAsia="zh-CN" w:bidi="ar"/>
        </w:rPr>
        <w:t xml:space="preserve">就能缓解。 </w:t>
      </w:r>
    </w:p>
    <w:p w14:paraId="77AAC5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过拟合更常见，树⻓得太深，把训练数据的噪声也记住了。⽐如某个分⽀只覆盖⼀两个样本，这种分⽀在测试时基本 </w:t>
      </w:r>
    </w:p>
    <w:p w14:paraId="00BFF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失效。剪枝是主要⼿段，预剪枝在建树时提前终⽌，后剪枝先⻓满再砍掉⾮关键分⽀。CART 算法⽤的成本复杂度剪枝 </w:t>
      </w:r>
    </w:p>
    <w:p w14:paraId="23AB44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（CCP）就是典型做法，通过参数 </w:t>
      </w:r>
      <w:r>
        <w:rPr>
          <w:rFonts w:hint="default" w:ascii="DejaVuSansMono" w:hAnsi="DejaVuSansMono" w:eastAsia="DejaVuSansMono" w:cs="DejaVuSansMono"/>
          <w:color w:val="111111"/>
          <w:kern w:val="0"/>
          <w:sz w:val="16"/>
          <w:szCs w:val="16"/>
          <w:lang w:val="en-US" w:eastAsia="zh-CN" w:bidi="ar"/>
        </w:rPr>
        <w:t xml:space="preserve">ccp_alpha </w:t>
      </w:r>
      <w:r>
        <w:rPr>
          <w:rFonts w:ascii="宋体" w:hAnsi="宋体" w:eastAsia="宋体" w:cs="宋体"/>
          <w:color w:val="111111"/>
          <w:kern w:val="0"/>
          <w:sz w:val="16"/>
          <w:szCs w:val="16"/>
          <w:lang w:val="en-US" w:eastAsia="zh-CN" w:bidi="ar"/>
        </w:rPr>
        <w:t xml:space="preserve">控制剪枝强度。 </w:t>
      </w:r>
    </w:p>
    <w:p w14:paraId="7F5448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1）限制树的深度和叶⼦节点最⼩样本数 </w:t>
      </w:r>
    </w:p>
    <w:p w14:paraId="24ED5D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2）使⽤剪枝技术，尤其是后剪枝效果更稳 </w:t>
      </w:r>
    </w:p>
    <w:p w14:paraId="79B0AD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3）配合集成⽅法，⽐如随机森林或 XGBoost，直接绕开单棵树的脆弱性 </w:t>
      </w:r>
    </w:p>
    <w:p w14:paraId="382BE4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解释 GBDT(Gradient Boosted Decision Trees) 原理。 </w:t>
      </w:r>
    </w:p>
    <w:p w14:paraId="5B0719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GBDT 是⼀种迭代的决策树算法，它通过加法模型逐步逼近⽬标函数。每⼀轮训练⼀棵新的回归树，去拟合当前模型 </w:t>
      </w:r>
    </w:p>
    <w:p w14:paraId="6D910F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的负梯度⽅向，也就是残差。 </w:t>
      </w:r>
    </w:p>
    <w:p w14:paraId="6CC971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想象你在线上⼴告系统⾥做点击率预估，初始预测值都设成全局平均。第⼀棵树发现“⽤户停留时间 &gt; 30s”这个特征 </w:t>
      </w:r>
    </w:p>
    <w:p w14:paraId="72C7B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的⼈更容易点击，就重点提升这部分样本权重。第⼆棵树接着看剩下的误差，可能⼜抓住“来⾃社交渠道”的⽤户有 </w:t>
      </w:r>
    </w:p>
    <w:p w14:paraId="31EC2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⾼估偏差，继续修正。这样⼀步步把复杂⾮线性关系挖出来。 </w:t>
      </w:r>
    </w:p>
    <w:p w14:paraId="20E7F7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1）每⼀棵树学习的是前⼀轮残差，不是原始标签 </w:t>
      </w:r>
    </w:p>
    <w:p w14:paraId="5F554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2）最终结果是所有树的预测值累加 </w:t>
      </w:r>
    </w:p>
    <w:p w14:paraId="36C18E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3）弱学习器通常⽤浅层 CART 树，深度⼀般不超过6 </w:t>
      </w:r>
    </w:p>
    <w:p w14:paraId="5E8C9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关键在于梯度提升，它不像随机森林那样并⾏建模，⽽是串⾏地、贪⼼地最⼩化损失函数。常见于结构化数据场景， </w:t>
      </w:r>
    </w:p>
    <w:p w14:paraId="3AEA6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⽐如风控评分、推荐排序，XGBoost 就是在 GBDT 基础上做了⼆阶泰勒展开和正则化优化。 </w:t>
      </w:r>
    </w:p>
    <w:p w14:paraId="0FE18A9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GBDT 适合使⽤⾼维稀疏特征吗？ </w:t>
      </w:r>
    </w:p>
    <w:p w14:paraId="04E6E1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GBDT 对⾼维稀疏特征的处理其实挺吃⼒，主要原因在它的⽣⻓⽅式。 </w:t>
      </w:r>
    </w:p>
    <w:p w14:paraId="37EE39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1）GBDT 是基于 CART 树构建的，每轮分裂都得遍历所有特征和切分点。特征维度⼀⾼，⽐如上万维的 one-hot 编码 </w:t>
      </w:r>
    </w:p>
    <w:p w14:paraId="35D55B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类别特征，计算量直接爆炸。训练时间会变得特别⻓，资源消耗⼤。2）稀疏特征⼤部分值为 0，但 GBDT 不像线性模型那样能跳过零值计算。它得把每个样本的所有特征都扫⼀遍，压根 </w:t>
      </w:r>
    </w:p>
    <w:p w14:paraId="65C613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不经过稀疏优化，效率很低。 </w:t>
      </w:r>
    </w:p>
    <w:p w14:paraId="29568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3）树模型本⾝擅⻓处理低维稠密数据，靠⾮线性组合挖掘特征交互。但⾼维稀疏场景下，⽐如推荐系统⾥的⽤户⾏为 </w:t>
      </w:r>
    </w:p>
    <w:p w14:paraId="0BD12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特征，这类信息更适合⽤ FM、FFM 或深度模型来建模，尤其是配合 embedding 技术降维后效果更好。 </w:t>
      </w:r>
    </w:p>
    <w:p w14:paraId="31FD45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 GBDT 处理⼴告点击率预估，原始特征是城市、⼴告位、⽤户 ID 的 one-hot 拼接，维度轻松破⼗万。 </w:t>
      </w:r>
    </w:p>
    <w:p w14:paraId="29338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这时候训练慢不说，还容易过拟合。⼯业界⼀般会换成 xDeepFM 或者 DeepFM 这类模型，或者先⽤ Embedding 降维 </w:t>
      </w:r>
    </w:p>
    <w:p w14:paraId="0762BA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再接⼊ GBDT（像 Facebook 的 GBDT + LR ⽅案），让不同模型各⼲各的脏活累活。 </w:t>
      </w:r>
    </w:p>
    <w:p w14:paraId="0921B1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所以结论很明确：别直接喂⾼维稀疏特征给 GBDT，搞不定。 preprocessing 得跟上，不然模型扛不住。 </w:t>
      </w:r>
    </w:p>
    <w:p w14:paraId="11DD7F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说说什么是奇异值分解？ </w:t>
      </w:r>
    </w:p>
    <w:p w14:paraId="7B5298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奇异值分解（SVD）是线性代数⾥⼀种重要的矩阵分解⽅法，特别适合处理⾮⽅阵或者不可对角化的矩阵。它能把任 </w:t>
      </w:r>
    </w:p>
    <w:p w14:paraId="096CC5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意⼀个 m×n 的实数或复数矩阵 A 拆成三个特定矩阵的乘积。 </w:t>
      </w:r>
    </w:p>
    <w:p w14:paraId="3AA2714C">
      <w:pPr>
        <w:keepNext w:val="0"/>
        <w:keepLines w:val="0"/>
        <w:widowControl/>
        <w:suppressLineNumbers w:val="0"/>
        <w:jc w:val="left"/>
      </w:pPr>
      <w:r>
        <w:rPr>
          <w:rFonts w:ascii="宋体" w:hAnsi="宋体" w:eastAsia="宋体" w:cs="宋体"/>
          <w:color w:val="111111"/>
          <w:kern w:val="0"/>
          <w:sz w:val="16"/>
          <w:szCs w:val="16"/>
          <w:lang w:val="en-US" w:eastAsia="zh-CN" w:bidi="ar"/>
        </w:rPr>
        <w:t>拆出来的形式是 A = UΣV</w:t>
      </w:r>
      <w:r>
        <w:rPr>
          <w:rFonts w:hint="default" w:ascii="DejaVuSans" w:hAnsi="DejaVuSans" w:eastAsia="DejaVuSans" w:cs="DejaVuSans"/>
          <w:color w:val="111111"/>
          <w:kern w:val="0"/>
          <w:sz w:val="16"/>
          <w:szCs w:val="16"/>
          <w:lang w:val="en-US" w:eastAsia="zh-CN" w:bidi="ar"/>
        </w:rPr>
        <w:t>ᵀ</w:t>
      </w:r>
      <w:r>
        <w:rPr>
          <w:rFonts w:ascii="宋体" w:hAnsi="宋体" w:eastAsia="宋体" w:cs="宋体"/>
          <w:color w:val="111111"/>
          <w:kern w:val="0"/>
          <w:sz w:val="16"/>
          <w:szCs w:val="16"/>
          <w:lang w:val="en-US" w:eastAsia="zh-CN" w:bidi="ar"/>
        </w:rPr>
        <w:t xml:space="preserve">，这三个矩阵各有作⽤。U 是⼀个 m×m 的正交矩阵，它的列向量叫左奇异向量，反映的是 </w:t>
      </w:r>
    </w:p>
    <w:p w14:paraId="5A51C0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原始数据在⾏空间的⽅向分布。V 是⼀个 n×n 的正交矩阵，列向量是右奇异向量，对应列空间的结构。中间的 Σ 是个 </w:t>
      </w:r>
    </w:p>
    <w:p w14:paraId="666BBA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m×n 的对角矩阵，只有主对角线有值，这些就是奇异值，全都⼤于等于零，通常按从⼤到⼩排列。 </w:t>
      </w:r>
    </w:p>
    <w:p w14:paraId="4D6114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奇异值的⼤⼩直接体现对应⽅向上的“能量”强度。越⼤的奇异值，说明这个⽅向承载的信息越多。实际应⽤中，可 </w:t>
      </w:r>
    </w:p>
    <w:p w14:paraId="4A1BD4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以只保留前 k 个最⼤的奇异值和对应的向量，实现降维，这在图像压缩、推荐系统⾥很常见。⽐如 Netflix 的推荐算法 </w:t>
      </w:r>
    </w:p>
    <w:p w14:paraId="014F71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早期就⽤低秩近似来预测⽤户评分。 </w:t>
      </w:r>
    </w:p>
    <w:p w14:paraId="63F3A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 Python 的 NumPy ⼀⾏就能算出来： </w:t>
      </w:r>
    </w:p>
    <w:p w14:paraId="712C5FE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numpy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np </w:t>
      </w:r>
    </w:p>
    <w:p w14:paraId="08F355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 Sigma, Vt = np.linalg.svd(A) </w:t>
      </w:r>
    </w:p>
    <w:p w14:paraId="64BD66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Sigma 返回的是⻓度为 min(m,n) 的数组，不是完整矩阵。SVD 计算成本不低，⼀般 O(mn²)，所以⼤数据场景会 </w:t>
      </w:r>
    </w:p>
    <w:p w14:paraId="3A012F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 SVD 或增量⽅法优化。 </w:t>
      </w:r>
    </w:p>
    <w:p w14:paraId="77712A9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奇异值分解在降维中有什么作⽤？ </w:t>
      </w:r>
    </w:p>
    <w:p w14:paraId="70EA0A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奇异值分解（SVD）在降维⾥的角⾊，其实是把数据从⾼维空间投影到低维空间，同时尽量保留原始信息。它不依赖 </w:t>
      </w:r>
    </w:p>
    <w:p w14:paraId="7662E7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标签，属于⽆监督⽅法，和 PCA 有很强的关联。 </w:t>
      </w:r>
    </w:p>
    <w:p w14:paraId="1D83F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1）任何矩阵 $ A \in \mathbb{R}^{m \times n} $ 都能分解成 $ A = U \Sigma V^T $，其中 $ U $ 和 $ V $ 是正交矩阵， </w:t>
      </w:r>
    </w:p>
    <w:p w14:paraId="43BCE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\Sigma $ 是对角阵，对角线上的值就是奇异值，从⼤到⼩排列。 </w:t>
      </w:r>
    </w:p>
    <w:p w14:paraId="059EF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2）⼤的奇异值对应数据中⽅差最⼤的⽅向，也就是信息最密集的⽅向。我们取前 $ k $ 个最⼤的奇异值及其对应的左 </w:t>
      </w:r>
    </w:p>
    <w:p w14:paraId="08DA85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右奇异向量，就能构造⼀个秩为 $ k $ 的低秩逼近 $ A_k = U_k \Sigma_k V_k^T $，这个过程⾃然就完成了降维。3）实际应⽤中，⽐如推荐系统⾥⽤户-物品评分矩阵⾮常稀疏，⽤截断 SVD（Truncated SVD）可以提取潜在特征，像 </w:t>
      </w:r>
    </w:p>
    <w:p w14:paraId="6CD4EE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Spark 的 MLlib 就⽤了它做协同过滤。图像压缩也是经典场景，⼀张图⽤前 50 个奇异值重建，可能只占原数据量的 </w:t>
      </w:r>
    </w:p>
    <w:p w14:paraId="0140BF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10%，但⼈眼⼏乎看不出差别。 </w:t>
      </w:r>
    </w:p>
    <w:p w14:paraId="7CC902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 sklearn 很简单： </w:t>
      </w:r>
    </w:p>
    <w:p w14:paraId="11F9F22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sklearn.decomposition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TruncatedSVD </w:t>
      </w:r>
    </w:p>
    <w:p w14:paraId="5DE858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svd = TruncatedSVD(n_components=</w:t>
      </w:r>
      <w:r>
        <w:rPr>
          <w:rFonts w:hint="default" w:ascii="DejaVuSansMono" w:hAnsi="DejaVuSansMono" w:eastAsia="DejaVuSansMono" w:cs="DejaVuSansMono"/>
          <w:color w:val="005CC5"/>
          <w:kern w:val="0"/>
          <w:sz w:val="16"/>
          <w:szCs w:val="16"/>
          <w:lang w:val="en-US" w:eastAsia="zh-CN" w:bidi="ar"/>
        </w:rPr>
        <w:t>5θ</w:t>
      </w:r>
      <w:r>
        <w:rPr>
          <w:rFonts w:hint="default" w:ascii="DejaVuSansMono" w:hAnsi="DejaVuSansMono" w:eastAsia="DejaVuSansMono" w:cs="DejaVuSansMono"/>
          <w:color w:val="24292E"/>
          <w:kern w:val="0"/>
          <w:sz w:val="16"/>
          <w:szCs w:val="16"/>
          <w:lang w:val="en-US" w:eastAsia="zh-CN" w:bidi="ar"/>
        </w:rPr>
        <w:t xml:space="preserve">) </w:t>
      </w:r>
    </w:p>
    <w:p w14:paraId="78F573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X_reduced = svd.fit_transform(X) </w:t>
      </w:r>
    </w:p>
    <w:p w14:paraId="6EC85C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要注意的是，SVD 对稠密矩阵效果好，但⼤数据下计算开销⼤，稀疏场景得⽤随机 SVD 或增量算法。另外它线性降 </w:t>
      </w:r>
    </w:p>
    <w:p w14:paraId="4BE9A3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维，⾮线性结构得靠 t-SNE 或 UMAP 这类⽅法。 </w:t>
      </w:r>
    </w:p>
    <w:p w14:paraId="3726E0E2">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解释 PCA 算法的原理和步骤。 </w:t>
      </w:r>
    </w:p>
    <w:p w14:paraId="2C8FDD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PCA 的本质是坐标系变换，把原始数据投影到⽅差最⼤的⽅向上，实现降维和去相关。 </w:t>
      </w:r>
    </w:p>
    <w:p w14:paraId="3FAC3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数据先做中⼼化，每个特征减去均值，保证均值为 0。接下来算协⽅差矩阵，它描述了各个特征之间的线性关系。协⽅ </w:t>
      </w:r>
    </w:p>
    <w:p w14:paraId="1F1109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差矩阵是对称的，维度是特征数乘特征数，⽐如 10 个特征就是 10x10 矩阵。 </w:t>
      </w:r>
    </w:p>
    <w:p w14:paraId="1E95EB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然后对协⽅差矩阵做特征分解，拿到特征值和特征向量。特征值越⼤，对应的⽅向上数据⽅差越⼤，信息量越⾜。把 </w:t>
      </w:r>
    </w:p>
    <w:p w14:paraId="1D7ECB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这些特征向量按特征值从⼤到⼩排序，取前 k 个组成投影矩阵。 </w:t>
      </w:r>
    </w:p>
    <w:p w14:paraId="3155AD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最后⽤这个投影矩阵乘原始数据，就得到降维后的结果。k ⼀般选能让累计解释⽅差超过 80%~95% 的最⼩维度。 </w:t>
      </w:r>
    </w:p>
    <w:p w14:paraId="2C45FC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举个例⼦，⼈脸识别⾥⼏百维的像素数据，⽤ PCA 能压到⼏⼗维，保留主要差异特征，这就是所谓的“主成分”。 </w:t>
      </w:r>
    </w:p>
    <w:p w14:paraId="2AB52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代码上核⼼就⼏⾏： </w:t>
      </w:r>
    </w:p>
    <w:p w14:paraId="102795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 S, Vt = np.linalg.svd(X_centered) </w:t>
      </w:r>
    </w:p>
    <w:p w14:paraId="6E55FC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 = Vt[:k] </w:t>
      </w:r>
    </w:p>
    <w:p w14:paraId="14716CA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X_reduced = X_centered @ W.T </w:t>
      </w:r>
    </w:p>
    <w:p w14:paraId="5B5BCC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PCA 是线性⽅法，对⾮线性结构搞不定。像流形弯曲的数据，t-SNE 或 UMAP 更合适。另外⼀定要记得中⼼化， </w:t>
      </w:r>
    </w:p>
    <w:p w14:paraId="7B7E77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不然⽅向会偏。 </w:t>
      </w:r>
    </w:p>
    <w:p w14:paraId="54DD870C">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如何确定 PCA 降维之后的维度？ </w:t>
      </w:r>
    </w:p>
    <w:p w14:paraId="15ED34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选择 PCA 降维后的维度，关键看你想保留多少原始信息。⼀般不会直接指定⼀个固定数字，⽽是通过⽅差贡献率来决 </w:t>
      </w:r>
    </w:p>
    <w:p w14:paraId="7FAB7D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定。主成分分析的本质是把数据的⽅差重新分配到各个主成分上，前⾯的主成分集中了⼤部分⽅差。我们通常希望保留⾜ </w:t>
      </w:r>
    </w:p>
    <w:p w14:paraId="4A0DA9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够多的信息，⽐如累计解释⽅差达到 95% 以上。这时候可以计算每个主成分的⽅差贡献率，然后看累计值什么时候跨 </w:t>
      </w:r>
    </w:p>
    <w:p w14:paraId="29EF65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过阈值。 </w:t>
      </w:r>
    </w:p>
    <w:p w14:paraId="0890EA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1）做标准化处理，因为 PCA 对量纲敏感 </w:t>
      </w:r>
    </w:p>
    <w:p w14:paraId="3F246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2）计算协⽅差矩阵并求解特征值和特征向量 </w:t>
      </w:r>
    </w:p>
    <w:p w14:paraId="07D02A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3）按特征值从⼤到⼩排序，对应主成分的重要性 </w:t>
      </w:r>
    </w:p>
    <w:p w14:paraId="50A992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4）累加⽅差贡献率，找到满⾜阈值（如 90%、95%）的最⼩维度 </w:t>
      </w:r>
    </w:p>
    <w:p w14:paraId="0BAE09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sklearn.decomposition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PCA </w:t>
      </w:r>
    </w:p>
    <w:p w14:paraId="72E743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pca = PCA().fit(data) </w:t>
      </w:r>
    </w:p>
    <w:p w14:paraId="1AA1C4A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cumsum = pca.explained_variance_ratio_.cumsum() </w:t>
      </w:r>
    </w:p>
    <w:p w14:paraId="15444A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 = np.argmax(cumsum &gt;= </w:t>
      </w:r>
      <w:r>
        <w:rPr>
          <w:rFonts w:hint="default" w:ascii="DejaVuSansMono" w:hAnsi="DejaVuSansMono" w:eastAsia="DejaVuSansMono" w:cs="DejaVuSansMono"/>
          <w:color w:val="005CC5"/>
          <w:kern w:val="0"/>
          <w:sz w:val="16"/>
          <w:szCs w:val="16"/>
          <w:lang w:val="en-US" w:eastAsia="zh-CN" w:bidi="ar"/>
        </w:rPr>
        <w:t>0.95</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找到保留 </w:t>
      </w:r>
      <w:r>
        <w:rPr>
          <w:rFonts w:hint="default" w:ascii="DejaVuSansMono" w:hAnsi="DejaVuSansMono" w:eastAsia="DejaVuSansMono" w:cs="DejaVuSansMono"/>
          <w:color w:val="6A737D"/>
          <w:kern w:val="0"/>
          <w:sz w:val="16"/>
          <w:szCs w:val="16"/>
          <w:lang w:val="en-US" w:eastAsia="zh-CN" w:bidi="ar"/>
        </w:rPr>
        <w:t xml:space="preserve">95% </w:t>
      </w:r>
      <w:r>
        <w:rPr>
          <w:rFonts w:ascii="宋体" w:hAnsi="宋体" w:eastAsia="宋体" w:cs="宋体"/>
          <w:color w:val="6A737D"/>
          <w:kern w:val="0"/>
          <w:sz w:val="16"/>
          <w:szCs w:val="16"/>
          <w:lang w:val="en-US" w:eastAsia="zh-CN" w:bidi="ar"/>
        </w:rPr>
        <w:t xml:space="preserve">⽅差所需的维度 </w:t>
      </w:r>
    </w:p>
    <w:p w14:paraId="1B94A4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如果想更精细地权衡复杂度和精度，也可以画出“肘部图”—绘制前⼏个主成分的⽅差贡献，找下降拐点。但实际项 </w:t>
      </w:r>
    </w:p>
    <w:p w14:paraId="29058D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⽬⾥，定个明确的累计阈值更常见也更稳妥。 </w:t>
      </w:r>
    </w:p>
    <w:p w14:paraId="45359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对于⾼维稀疏数据，像⽂本 TF-IDF 特征动辄上万维，⽤ PCA 降到⼏百维很常见，既能压缩存储，⼜能去噪提升下游模 </w:t>
      </w:r>
    </w:p>
    <w:p w14:paraId="4209BD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型效果。 </w:t>
      </w:r>
    </w:p>
    <w:p w14:paraId="4D8F122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介绍⼀下 LDA 算法。 </w:t>
      </w:r>
    </w:p>
    <w:p w14:paraId="2FF0C6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LDA（Latent Dirichlet Allocation）是⼀种⽣成式概率模型，⽤来从⽂档集合中挖掘潜在的主题结构。它假设每篇⽂ </w:t>
      </w:r>
    </w:p>
    <w:p w14:paraId="04B15E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档是多个主题的混合，⽽每个主题⼜是词语的概率分布。 </w:t>
      </w:r>
    </w:p>
    <w:p w14:paraId="050153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你给它⼀堆⽂本，它能⾃动找出背后隐藏的主题，并告诉你每篇⽂档偏向哪些主题，每个主题由哪些词构成。⽐如新 </w:t>
      </w:r>
    </w:p>
    <w:p w14:paraId="307A16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闻语料⾥，能分出“体育”、“科技”、“政治”这样的主题簇。 </w:t>
      </w:r>
    </w:p>
    <w:p w14:paraId="59DE54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核⼼机制基于三层概率： 1）⽂档⽣成时，先从主题分布中抽⼀个主题； 2）再从这个主题对应的词语分布中抽⼀个 </w:t>
      </w:r>
    </w:p>
    <w:p w14:paraId="705D93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词； 3）重复这两个步骤，直到把⽂档写完。 </w:t>
      </w:r>
    </w:p>
    <w:p w14:paraId="4BAF1D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反过来，LDA 就是通过观测到的词去推断背后的主题分布和主题-词分布。求解通常⽤吉布斯采样或变分推断，迭代优 </w:t>
      </w:r>
    </w:p>
    <w:p w14:paraId="59FA51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化参数。 </w:t>
      </w:r>
    </w:p>
    <w:p w14:paraId="0FD97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 Gensim ⼏⾏就能跑通： </w:t>
      </w:r>
    </w:p>
    <w:p w14:paraId="723EFB1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gensim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models </w:t>
      </w:r>
    </w:p>
    <w:p w14:paraId="7B5FE58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lda = models.LdaModel(corpus, id2word=dictionary, num_topics=</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5D231E27">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(lda.print_topics()) </w:t>
      </w:r>
    </w:p>
    <w:p w14:paraId="616A60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适合做⽂本聚类、内容推荐、标签提取。但对短⽂本效果差，主题数得⼿动定，结果依赖词预处理质量。 </w:t>
      </w:r>
    </w:p>
    <w:p w14:paraId="55FE7F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注意别和线性判别分析（Linear Discriminant Analysis）混淆，那个也是 LDA，但属于监督降维⽅法，完全不是⼀回 </w:t>
      </w:r>
    </w:p>
    <w:p w14:paraId="7EBAB0A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事。</w:t>
      </w:r>
    </w:p>
    <w:p w14:paraId="7C401E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PCA 和 LDA 有哪些区别？ </w:t>
      </w:r>
    </w:p>
    <w:p w14:paraId="50493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PCA 和 LDA 都是降维⽅法，但⽬标和思路完全不⼀样。 </w:t>
      </w:r>
    </w:p>
    <w:p w14:paraId="609F0F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PCA 是⽆监督的，它只看数据本⾝的分布，找⽅差最⼤的⽅向。说⽩了，就是把数据往⼏个“最能体现差异”的轴上 </w:t>
      </w:r>
    </w:p>
    <w:p w14:paraId="78E365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投影，前两个主成分往往就能保留 80% 以上的信息。⽐如图像数据去噪、基因表达分析⾥常⽤ PCA，压根不关⼼标 </w:t>
      </w:r>
    </w:p>
    <w:p w14:paraId="7AFB87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签。 </w:t>
      </w:r>
    </w:p>
    <w:p w14:paraId="7141AE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LDA 不⼀样，它是有监督的，必须知道类别标签。它的⽬标是让类间距离尽量⼤，类内距离尽量⼩。相当于找⼀个投 </w:t>
      </w:r>
    </w:p>
    <w:p w14:paraId="4F643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影⽅向，能把不同类“甩开”，同时每类内部还很紧凑。像⼈脸识别（Fisherface）、⽂本分类预处理就会⽤ LDA。 </w:t>
      </w:r>
    </w:p>
    <w:p w14:paraId="1F74E5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1）PCA 关注全局⽅差，LDA 关注类别可分性 </w:t>
      </w:r>
    </w:p>
    <w:p w14:paraId="5D0411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2）PCA 不需要标签，LDA 必须有类别信息 </w:t>
      </w:r>
    </w:p>
    <w:p w14:paraId="1D7CF6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3）LDA 最多降到 K-1 维（K 是类别数），PCA 可以到 N-1 </w:t>
      </w:r>
    </w:p>
    <w:p w14:paraId="615168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举个例⼦：你有两个交叉重叠的⾼斯分布点集，PCA 可能沿着数据延展⽅向拉成⼀条线，⽽ LDA 会更倾向于垂直于两 </w:t>
      </w:r>
    </w:p>
    <w:p w14:paraId="7BB432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类中⼼连线的⽅向投影，好把它们分开。 </w:t>
      </w:r>
    </w:p>
    <w:p w14:paraId="19F3C475">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请描述⽀持向量机（svm）的基本思想和应⽤场景。 </w:t>
      </w:r>
    </w:p>
    <w:p w14:paraId="4CF39A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⽀持向量机的核⼼是找⼀个最优的分类超平⾯，让不同类别的样本离这个⾯尽可能远。它不光是画条线分开数据，关 </w:t>
      </w:r>
    </w:p>
    <w:p w14:paraId="682D8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键是让分得最“稳”，也就是间隔最⼤化。 </w:t>
      </w:r>
    </w:p>
    <w:p w14:paraId="084F5F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假设你有两类数据点，SVM 要找⼀个决策边界，使得最近的正负样本到这个边界的距离（即间隔）最⼤。这些最 </w:t>
      </w:r>
    </w:p>
    <w:p w14:paraId="02EAAF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近的点就是⽀持向量，它们决定了边界的位置和⽅向，其他点其实不影响结果。 </w:t>
      </w:r>
    </w:p>
    <w:p w14:paraId="4A1632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对于线性不可分的情况，SVM 通过核函数把原始数据映射到⾼维空间，在那⾥可能就线性可分了。常⽤的核⽐如 </w:t>
      </w:r>
    </w:p>
    <w:p w14:paraId="579DBB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RBF、多项式核，其中 RBF 应⽤最⼴，能处理复杂的⾮线性模式。 </w:t>
      </w:r>
    </w:p>
    <w:p w14:paraId="6192DB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SVM 特别适合⼩样本、⾼维数据的分类任务。⽐如⽂本分类中，特征维度动不动上万，但样本量不⼤，这时候 </w:t>
      </w:r>
    </w:p>
    <w:p w14:paraId="7695E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SVM 往往⽐深度模型更稳定。图像识别早期也常⽤它，像 HOG + SVM 做⾏⼈检测就是经典组合。 </w:t>
      </w:r>
    </w:p>
    <w:p w14:paraId="0F702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 SVM 训练时间复杂度⾼，⼀般在 $O(n^2)$ 到 $O(n^3)$ 之间，数据量太⼤时搞不定，现在⼤都⽤神经⽹络替代 </w:t>
      </w:r>
    </w:p>
    <w:p w14:paraId="670EC3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28AEF5FD">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在逻辑回归中是否需要使⽤交叉验证？为什么？</w:t>
      </w:r>
    </w:p>
    <w:p w14:paraId="6D2D05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逻辑回归作为基础分类模型，训练前必须评估其泛化能⼒，交叉验证在这⾥不是“加分项”，⽽是标准流程。 </w:t>
      </w:r>
    </w:p>
    <w:p w14:paraId="7365F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模型稳定性依赖数据分布，单次划分训练集/测试集可能因样本随机性导致评估偏差。⽐如⼩数据集上⼀次偶然的 </w:t>
      </w:r>
    </w:p>
    <w:p w14:paraId="75D3A5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划分让测试集过于简单，准确率虚⾼，实际上模型并不可靠。 </w:t>
      </w:r>
    </w:p>
    <w:p w14:paraId="693ACD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交叉验证通过多次划分取平均性能，能更真实反映模型表现。以5折为例，数据被均分5份，轮流⽤4份训练、1份 </w:t>
      </w:r>
    </w:p>
    <w:p w14:paraId="76FCE1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测试，最终得到5个指标，求均值和标准差。这样能看出模型在不同数据⼦集上的波动情况。 </w:t>
      </w:r>
    </w:p>
    <w:p w14:paraId="54B616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特别是在超参数调优时，⽐如正则化系数C的选择，必须在交叉验证下进⾏。直接⽤测试集调参会导致信息泄露， </w:t>
      </w:r>
    </w:p>
    <w:p w14:paraId="6DFBDB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sklearn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LogisticRegressionCV </w:t>
      </w:r>
      <w:r>
        <w:rPr>
          <w:rFonts w:ascii="宋体" w:hAnsi="宋体" w:eastAsia="宋体" w:cs="宋体"/>
          <w:color w:val="111111"/>
          <w:kern w:val="0"/>
          <w:sz w:val="16"/>
          <w:szCs w:val="16"/>
          <w:lang w:val="en-US" w:eastAsia="zh-CN" w:bidi="ar"/>
        </w:rPr>
        <w:t xml:space="preserve">就是内置了这个过程。 </w:t>
      </w:r>
    </w:p>
    <w:p w14:paraId="7B2488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代码上看，核⼼就⼏⾏： </w:t>
      </w:r>
    </w:p>
    <w:p w14:paraId="643A7E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sklearn.linear_model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LogisticRegressionCV </w:t>
      </w:r>
    </w:p>
    <w:p w14:paraId="24A4BFE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sklearn.model_selection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cross_val_score </w:t>
      </w:r>
    </w:p>
    <w:p w14:paraId="377F936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⾃动选</w:t>
      </w:r>
      <w:r>
        <w:rPr>
          <w:rFonts w:hint="default" w:ascii="DejaVuSansMono" w:hAnsi="DejaVuSansMono" w:eastAsia="DejaVuSansMono" w:cs="DejaVuSansMono"/>
          <w:color w:val="6A737D"/>
          <w:kern w:val="0"/>
          <w:sz w:val="16"/>
          <w:szCs w:val="16"/>
          <w:lang w:val="en-US" w:eastAsia="zh-CN" w:bidi="ar"/>
        </w:rPr>
        <w:t>C</w:t>
      </w:r>
      <w:r>
        <w:rPr>
          <w:rFonts w:ascii="宋体" w:hAnsi="宋体" w:eastAsia="宋体" w:cs="宋体"/>
          <w:color w:val="6A737D"/>
          <w:kern w:val="0"/>
          <w:sz w:val="16"/>
          <w:szCs w:val="16"/>
          <w:lang w:val="en-US" w:eastAsia="zh-CN" w:bidi="ar"/>
        </w:rPr>
        <w:t>并做</w:t>
      </w:r>
      <w:r>
        <w:rPr>
          <w:rFonts w:hint="default" w:ascii="DejaVuSansMono" w:hAnsi="DejaVuSansMono" w:eastAsia="DejaVuSansMono" w:cs="DejaVuSansMono"/>
          <w:color w:val="6A737D"/>
          <w:kern w:val="0"/>
          <w:sz w:val="16"/>
          <w:szCs w:val="16"/>
          <w:lang w:val="en-US" w:eastAsia="zh-CN" w:bidi="ar"/>
        </w:rPr>
        <w:t>5</w:t>
      </w:r>
      <w:r>
        <w:rPr>
          <w:rFonts w:ascii="宋体" w:hAnsi="宋体" w:eastAsia="宋体" w:cs="宋体"/>
          <w:color w:val="6A737D"/>
          <w:kern w:val="0"/>
          <w:sz w:val="16"/>
          <w:szCs w:val="16"/>
          <w:lang w:val="en-US" w:eastAsia="zh-CN" w:bidi="ar"/>
        </w:rPr>
        <w:t xml:space="preserve">折交叉验证 </w:t>
      </w:r>
    </w:p>
    <w:p w14:paraId="392DD5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clf = LogisticRegressionCV(cv=</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Cs=</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00770B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scores = cross_val_score(clf, X, y, cv=</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得到</w:t>
      </w:r>
      <w:r>
        <w:rPr>
          <w:rFonts w:hint="default" w:ascii="DejaVuSansMono" w:hAnsi="DejaVuSansMono" w:eastAsia="DejaVuSansMono" w:cs="DejaVuSansMono"/>
          <w:color w:val="6A737D"/>
          <w:kern w:val="0"/>
          <w:sz w:val="16"/>
          <w:szCs w:val="16"/>
          <w:lang w:val="en-US" w:eastAsia="zh-CN" w:bidi="ar"/>
        </w:rPr>
        <w:t>5</w:t>
      </w:r>
      <w:r>
        <w:rPr>
          <w:rFonts w:ascii="宋体" w:hAnsi="宋体" w:eastAsia="宋体" w:cs="宋体"/>
          <w:color w:val="6A737D"/>
          <w:kern w:val="0"/>
          <w:sz w:val="16"/>
          <w:szCs w:val="16"/>
          <w:lang w:val="en-US" w:eastAsia="zh-CN" w:bidi="ar"/>
        </w:rPr>
        <w:t xml:space="preserve">个分数 </w:t>
      </w:r>
    </w:p>
    <w:p w14:paraId="08FD47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不⽤交叉验证的风险很直接：你以为模型准确率90%，上线后掉到70%都算轻的。尤其是医疗、⾦融这类⾼风险场 </w:t>
      </w:r>
    </w:p>
    <w:p w14:paraId="6774AE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景，模型不可信会直接导致决策失误。 </w:t>
      </w:r>
    </w:p>
    <w:p w14:paraId="155D1C0C">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逻辑回归分别是怎样处理⼆分类问题和多分类问题的？ </w:t>
      </w:r>
    </w:p>
    <w:p w14:paraId="3566DD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逻辑回归处理⼆分类时，核⼼是⽤ sigmoid 函数 把线性输出压缩到 (0,1) 区间，当成概率看待。模型输出 $ \hat{y} = </w:t>
      </w:r>
    </w:p>
    <w:p w14:paraId="3B6982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\sigma(w^Tx + b) $，其中 $ \sigma(z) = \frac{1}{1 + e^{-z}} $。损失函数⽤对数似然，也就是交叉熵：$ L = - </w:t>
      </w:r>
    </w:p>
    <w:p w14:paraId="1E50B2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[y\log(\hat{y}) + (1-y)\log(1-\hat{y})] $，通过梯度下降优化参数。 </w:t>
      </w:r>
    </w:p>
    <w:p w14:paraId="128DEE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多分类场景下，标准做法是推⼴成 softmax 回归。假设类别数是 K，模型会输出 K 个线性结果，再经 softmax 归⼀化 </w:t>
      </w:r>
    </w:p>
    <w:p w14:paraId="5EEBEC0F">
      <w:pPr>
        <w:keepNext w:val="0"/>
        <w:keepLines w:val="0"/>
        <w:widowControl/>
        <w:suppressLineNumbers w:val="0"/>
        <w:jc w:val="left"/>
      </w:pPr>
      <w:r>
        <w:rPr>
          <w:rFonts w:ascii="宋体" w:hAnsi="宋体" w:eastAsia="宋体" w:cs="宋体"/>
          <w:color w:val="111111"/>
          <w:kern w:val="0"/>
          <w:sz w:val="16"/>
          <w:szCs w:val="16"/>
          <w:lang w:val="en-US" w:eastAsia="zh-CN" w:bidi="ar"/>
        </w:rPr>
        <w:t>成概率分布：$ \hat{y}</w:t>
      </w:r>
      <w:r>
        <w:rPr>
          <w:rFonts w:ascii="宋体" w:hAnsi="宋体" w:eastAsia="宋体" w:cs="宋体"/>
          <w:i/>
          <w:iCs/>
          <w:color w:val="111111"/>
          <w:kern w:val="0"/>
          <w:sz w:val="16"/>
          <w:szCs w:val="16"/>
          <w:lang w:val="en-US" w:eastAsia="zh-CN" w:bidi="ar"/>
        </w:rPr>
        <w:t>i = \frac{e^{z_i}}{\sum</w:t>
      </w:r>
      <w:r>
        <w:rPr>
          <w:rFonts w:ascii="宋体" w:hAnsi="宋体" w:eastAsia="宋体" w:cs="宋体"/>
          <w:color w:val="111111"/>
          <w:kern w:val="0"/>
          <w:sz w:val="16"/>
          <w:szCs w:val="16"/>
          <w:lang w:val="en-US" w:eastAsia="zh-CN" w:bidi="ar"/>
        </w:rPr>
        <w:t xml:space="preserve">{j=1}^K e^{z_j}} $。损失函数还是交叉熵，但扩展到多类：$ L = - </w:t>
      </w:r>
    </w:p>
    <w:p w14:paraId="67479F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\sum_{i=1}^K y_i \log(\hat{y}_i) $，这⾥标签 y 是 one-hot 编码。 </w:t>
      </w:r>
    </w:p>
    <w:p w14:paraId="252105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实际训练时，不管是⼆分类还是多分类，都依赖批量梯度下降或者其变种（⽐如 Adam）。特征⼯程依然关键，逻辑回 </w:t>
      </w:r>
    </w:p>
    <w:p w14:paraId="26F0A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归本⾝不擅⻓⾃动组合特征，所以⼯业界常配合 GBDT 做特征转换，像 Facebook 的 GBDT+LR 架构就是典型例⼦。 </w:t>
      </w:r>
    </w:p>
    <w:p w14:paraId="6B3F42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代码上，sklearn ⾥ LogisticRegression 默认就⽀持 multi_class='ovr' 或 'multinomial'，前者是⼀对多策略，后者直 </w:t>
      </w:r>
    </w:p>
    <w:p w14:paraId="207D0E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 softmax。 </w:t>
      </w:r>
    </w:p>
    <w:p w14:paraId="56E8396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分别解释 Ridge 回归和 Lasson 回归。 </w:t>
      </w:r>
    </w:p>
    <w:p w14:paraId="0E38A2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这俩都是在线性回归基础上加了正则项，⽤来解决过拟合问题的，但处理⽅式和效果不太⼀样。Ridge 回归加的是 L2 正则项，也就是惩罚所有特征权重的平⽅和。它不会把任何特征直接⼲掉，⽽是让它们的系数往 </w:t>
      </w:r>
    </w:p>
    <w:p w14:paraId="57752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零收缩。这样⼀来，模型对那些不那么重要的特征就没那么敏感了，稳定性更好。适合特征多但都多少有点⽤的场 </w:t>
      </w:r>
    </w:p>
    <w:p w14:paraId="03D1F8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景，⽐如⽤多个传感器数据预测设备故障，像⽤温度、湿度、振动频率⼀起建模时，Ridge 能均衡地压低噪声影响。 </w:t>
      </w:r>
    </w:p>
    <w:p w14:paraId="417242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Lasson 回归其实是 Lasso 回归的笔误，正确叫法是 Lasso（Least Absolute Shrinkage and Selection Operator），它 </w:t>
      </w:r>
    </w:p>
    <w:p w14:paraId="2F7ECB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⽤的是 L1 正则项，惩罚的是权重的绝对值之和。关键在于，L1 会让⼀部分特征的系数直接变成 0，等于做了⾃动的特 </w:t>
      </w:r>
    </w:p>
    <w:p w14:paraId="578EBD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征筛选。如果你⼿上有 100 个特征，但怀疑只有⼗⼏个真正有⽤，⽐如基因数据分析⾥挑关键基因，Lasso 就很合 </w:t>
      </w:r>
    </w:p>
    <w:p w14:paraId="4F4196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适，能帮你把⽆关变量剔⼲净。 </w:t>
      </w:r>
    </w:p>
    <w:p w14:paraId="055B8A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对⽐来看，Ridge 保留所有特征但缩⼩影响，Lasso 直接做减法。实际中如果拿不准，可以⽤ ElasticNet，它是两者的 </w:t>
      </w:r>
    </w:p>
    <w:p w14:paraId="0073D5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混合体，既能收缩⼜能筛选。 </w:t>
      </w:r>
    </w:p>
    <w:p w14:paraId="0695FA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KNN 算法中 K 的取值是如何确定的？ </w:t>
      </w:r>
    </w:p>
    <w:p w14:paraId="7B9DB8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 的取值对 KNN 模型效果影响⾮常⼤，选不好容易⽋拟合或过拟合。 </w:t>
      </w:r>
    </w:p>
    <w:p w14:paraId="1D11D7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1）K 值太⼩，模型会过于关注局部数据，噪声点的影响会被放⼤。⽐如 K=1 时，预测结果完全依赖最近的⼀个样本， </w:t>
      </w:r>
    </w:p>
    <w:p w14:paraId="10B5B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泛化能⼒差。 </w:t>
      </w:r>
    </w:p>
    <w:p w14:paraId="4FF178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2）K 值太⼤，⼜会把太多不相关的样本纳⼊判断范围，边界模糊，导致分类边界不清晰。极端情况 K 等于训练集⼤ </w:t>
      </w:r>
    </w:p>
    <w:p w14:paraId="4D4F4B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⼩，所有样本都投⼀票，多数类直接主导结果。 </w:t>
      </w:r>
    </w:p>
    <w:p w14:paraId="35542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⼀般来说，K 不会取太⼤，常⽤奇数来避免⼆分类时的平票问题。实际中通常通过交叉验证来找最优 K。⽐如在 1 到 </w:t>
      </w:r>
    </w:p>
    <w:p w14:paraId="4CC926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 之间尝试不同的 K，看哪个在验证集上准确率最⾼。 </w:t>
      </w:r>
    </w:p>
    <w:p w14:paraId="67FED24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伪代码⽰意：⽤交叉验证选 </w:t>
      </w:r>
      <w:r>
        <w:rPr>
          <w:rFonts w:hint="default" w:ascii="DejaVuSansMono" w:hAnsi="DejaVuSansMono" w:eastAsia="DejaVuSansMono" w:cs="DejaVuSansMono"/>
          <w:color w:val="6A737D"/>
          <w:kern w:val="0"/>
          <w:sz w:val="16"/>
          <w:szCs w:val="16"/>
          <w:lang w:val="en-US" w:eastAsia="zh-CN" w:bidi="ar"/>
        </w:rPr>
        <w:t xml:space="preserve">K </w:t>
      </w:r>
    </w:p>
    <w:p w14:paraId="617BA4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(k : Arrays.asList(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7</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9</w:t>
      </w:r>
      <w:r>
        <w:rPr>
          <w:rFonts w:hint="default" w:ascii="DejaVuSansMono" w:hAnsi="DejaVuSansMono" w:eastAsia="DejaVuSansMono" w:cs="DejaVuSansMono"/>
          <w:color w:val="24292E"/>
          <w:kern w:val="0"/>
          <w:sz w:val="16"/>
          <w:szCs w:val="16"/>
          <w:lang w:val="en-US" w:eastAsia="zh-CN" w:bidi="ar"/>
        </w:rPr>
        <w:t xml:space="preserve">)) { </w:t>
      </w:r>
    </w:p>
    <w:p w14:paraId="0D910A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acc = </w:t>
      </w:r>
      <w:r>
        <w:rPr>
          <w:rFonts w:hint="default" w:ascii="DejaVuSansMono" w:hAnsi="DejaVuSansMono" w:eastAsia="DejaVuSansMono" w:cs="DejaVuSansMono"/>
          <w:color w:val="24292E"/>
          <w:kern w:val="0"/>
          <w:sz w:val="16"/>
          <w:szCs w:val="16"/>
          <w:lang w:val="en-US" w:eastAsia="zh-CN" w:bidi="ar"/>
        </w:rPr>
        <w:t xml:space="preserve">crossValidate(k, dataset); </w:t>
      </w:r>
    </w:p>
    <w:p w14:paraId="29CA142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(acc &gt; bestAcc) { </w:t>
      </w:r>
    </w:p>
    <w:p w14:paraId="6688C9C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bestK = k; </w:t>
      </w:r>
    </w:p>
    <w:p w14:paraId="1D3BCB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bestAcc = acc; </w:t>
      </w:r>
    </w:p>
    <w:p w14:paraId="78FE56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6F5C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230C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没有统⼀的最优值，得结合数据分布来看。像数据维度⾼、样本稀疏时，K 可以适当⼤些；样本密集且⼲净，K ⼩⼀点 </w:t>
      </w:r>
    </w:p>
    <w:p w14:paraId="66D581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也能扛住。 </w:t>
      </w:r>
    </w:p>
    <w:p w14:paraId="2F3B61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另外，K 的选择也和距离度量⽅式、数据是否标准化有关。原始特征量纲不⼀致时，不标准化的话，某个特征可能压 </w:t>
      </w:r>
    </w:p>
    <w:p w14:paraId="326EC5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倒性主导距离计算，这时候调 K 也没⽤。 </w:t>
      </w:r>
    </w:p>
    <w:p w14:paraId="513B9D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所以，K 的确定不是孤⽴的，得放在整个流程⾥⼀起看。先做数据预处理，再⽤交叉验证暴⼒试⼏组 K，选出表现最好 </w:t>
      </w:r>
    </w:p>
    <w:p w14:paraId="0CB4E3B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的那个。</w:t>
      </w:r>
    </w:p>
    <w:p w14:paraId="52E3174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进⾏线性回归前，为什么需要对特征进⾏离散化处理？ </w:t>
      </w:r>
    </w:p>
    <w:p w14:paraId="7A4DAD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特征离散化在线性回归⾥其实是个有讲究的操作，不是所有情况都必须做，但在特定场景下能带来明显好处。 </w:t>
      </w:r>
    </w:p>
    <w:p w14:paraId="4226A1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1）模型鲁棒性更强。连续特征⼀旦出现异常值，⽐如年龄填了999，线性回归的权重可能就被带偏了。离散化后，⽐ </w:t>
      </w:r>
    </w:p>
    <w:p w14:paraId="15BB28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如把年龄切成[0-18, 19-35, 36-60, 60+]⼏个桶，不管填多⼤，最多就落在最后⼀个桶⾥，影响被限制住了。 </w:t>
      </w:r>
    </w:p>
    <w:p w14:paraId="77EDCF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2）能捕捉⾮线性关系。线性回归本质是拟合线性关系，但现实很多特征和⽬标之间是⾮线性的。⽐如收⼊和幸福感， </w:t>
      </w:r>
    </w:p>
    <w:p w14:paraId="6809C9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可能到⼀定阶段就不再线性增⻓。离散化后配合 one-hot 编码，每个区间可以独⽴学习权重，相当于⽤分段常数去逼 </w:t>
      </w:r>
    </w:p>
    <w:p w14:paraId="673ACF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近⾮线性曲线。 </w:t>
      </w:r>
    </w:p>
    <w:p w14:paraId="794892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3）⼯程上更稳定。像 LR + 特征离散化这套组合，在早期推荐系统⾥被⼴泛使⽤，尤其是 Facebook 的 FTRL 模型。离 </w:t>
      </w:r>
    </w:p>
    <w:p w14:paraId="092568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散特征训练更快，对数据分布变化不敏感，线上 inference 也⾼效。 </w:t>
      </w:r>
    </w:p>
    <w:p w14:paraId="2F05DD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不过代价也很明显：信息损失。原本连续的变化被强⾏切段，边界附近可能产⽣割裂。⽽且分多少段、怎么分（等频 </w:t>
      </w:r>
    </w:p>
    <w:p w14:paraId="6171F7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还是等距），都需要经验或交叉验证来调。 </w:t>
      </w:r>
    </w:p>
    <w:p w14:paraId="7D93D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要不要做，得看数据质量和业务场景。如果特征本⾝噪声⼤、或者和⽬标的关系明显⾮线性，离散化往往能提升效 </w:t>
      </w:r>
    </w:p>
    <w:p w14:paraId="5C044B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果。否则，直接保留连续值更合理。 </w:t>
      </w:r>
    </w:p>
    <w:p w14:paraId="4CB188C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KNN 算法有⼀个显著的缺点，就是计算量太⼤，可以采⽤什么⽅式应对这个问题？ </w:t>
      </w:r>
    </w:p>
    <w:p w14:paraId="607CA9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KNN 的计算开销主要在预测阶段，每次都要算待预测样本和所有训练样本的距离，训练集⼀⼤，直接就搞不定。尤其 </w:t>
      </w:r>
    </w:p>
    <w:p w14:paraId="74794E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在⼯业级场景，动不动⼏百万上千万的样本，暴⼒搜索根本扛不住。 </w:t>
      </w:r>
    </w:p>
    <w:p w14:paraId="2810B1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应对的核⼼思路是减少参与距离计算的样本数量，或者提前组织数据结构来加速搜索。最常⽤的办法就是⽤ 近似最近 </w:t>
      </w:r>
    </w:p>
    <w:p w14:paraId="1049CA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邻（ANN）算法替代精确搜索。 </w:t>
      </w:r>
    </w:p>
    <w:p w14:paraId="25B691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1）可以⽤局部敏感哈希（LSH），把相似的样本⼤概率哈希到同⼀个桶⾥，查询时只在候选桶⾥搜，空间复杂度从 </w:t>
      </w:r>
    </w:p>
    <w:p w14:paraId="4C6992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O(N) 降到 O(log N) 甚⾄更低。 </w:t>
      </w:r>
    </w:p>
    <w:p w14:paraId="2D65DF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2）更主流的做法是⽤树形结构或图结构索引。⽐如 Faiss 就是 Facebook 开源的⾼效相似性搜索库，底层⽤ IVF（倒 </w:t>
      </w:r>
    </w:p>
    <w:p w14:paraId="5C1E1A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排⽂件）、PQ（乘积量化）等技术，能把⼗亿级向量的检索压到毫秒级。Elasticsearch 在做向量搜索时也依赖这类优 </w:t>
      </w:r>
    </w:p>
    <w:p w14:paraId="4A2D6D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 </w:t>
      </w:r>
    </w:p>
    <w:p w14:paraId="0E3019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3）也可以降维，⽐如先⽤ PCA 把特征压缩⼀下，减少距离计算的开销，但得⼩⼼别丢太多信息。 </w:t>
      </w:r>
    </w:p>
    <w:p w14:paraId="76E8C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代码上其实不⽤⾃⼰实现，直接调⽤ Faiss 或 Annoy 就⾏： </w:t>
      </w:r>
    </w:p>
    <w:p w14:paraId="0191058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faiss </w:t>
      </w:r>
    </w:p>
    <w:p w14:paraId="721B59E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index = faiss.IndexIVFFlat(faiss.IndexFlatL2(d), d, nlist) </w:t>
      </w:r>
    </w:p>
    <w:p w14:paraId="1B6CFC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index.train(x_train) </w:t>
      </w:r>
    </w:p>
    <w:p w14:paraId="33929D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index.add(x_train) </w:t>
      </w:r>
    </w:p>
    <w:p w14:paraId="6FFAF7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 I = index.search(x_query, k)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搜索 </w:t>
      </w:r>
    </w:p>
    <w:p w14:paraId="63873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总之，原始 KNN 只适合⼩数据，真要落地就得靠 ANN 加速，不然延迟⾼到没法⽤。 </w:t>
      </w:r>
    </w:p>
    <w:p w14:paraId="7D9A57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K-means 聚类中每个聚类中⼼的初始点如何选择？ </w:t>
      </w:r>
    </w:p>
    <w:p w14:paraId="6BEF4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K-means 的初始聚类中⼼选择直接影响最终聚类效果，选不好容易陷⼊局部最优。 </w:t>
      </w:r>
    </w:p>
    <w:p w14:paraId="51F604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1）最基础的⽅式是随机选择，从数据集中随机挑 K 个样本点作为初始中⼼。实现简单，但结果不稳定，多次运⾏可能 </w:t>
      </w:r>
    </w:p>
    <w:p w14:paraId="74B6C4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差异很⼤。2）K-means++ 是更优的策略，它让初始中⼼尽量分散。第⼀个中⼼随机选，后续每个中⼼都以距离现有中⼼最远的 </w:t>
      </w:r>
    </w:p>
    <w:p w14:paraId="36C508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点为候选，按距离平⽅加权概率选。这样能⼤概率让初始点分布更合理，收敛更快，效果更稳定。 </w:t>
      </w:r>
    </w:p>
    <w:p w14:paraId="1D935F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3）还可以⽤先验知识指定初始中⼼，⽐如根据业务理解把某些典型样本设为中⼼。适⽤于有明确类别预期的场景。 </w:t>
      </w:r>
    </w:p>
    <w:p w14:paraId="28C548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4）Mini-batch K-means 等变种也会在⼩批量数据上预跑⼀轮来初始化，适合⼤数据场景。 </w:t>
      </w:r>
    </w:p>
    <w:p w14:paraId="582082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代码上，sklearn 默认就⽤ K-means++： </w:t>
      </w:r>
    </w:p>
    <w:p w14:paraId="42B6F9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sklearn.cluster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KMeans </w:t>
      </w:r>
    </w:p>
    <w:p w14:paraId="03A42D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kmeans = KMeans(n_clusters=</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init=</w:t>
      </w:r>
      <w:r>
        <w:rPr>
          <w:rFonts w:hint="default" w:ascii="DejaVuSansMono" w:hAnsi="DejaVuSansMono" w:eastAsia="DejaVuSansMono" w:cs="DejaVuSansMono"/>
          <w:color w:val="032F62"/>
          <w:kern w:val="0"/>
          <w:sz w:val="16"/>
          <w:szCs w:val="16"/>
          <w:lang w:val="en-US" w:eastAsia="zh-CN" w:bidi="ar"/>
        </w:rPr>
        <w:t>'k-means++'</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默认就是这个 </w:t>
      </w:r>
    </w:p>
    <w:p w14:paraId="29616C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真要动⼿实现 K-means++，核⼼是维护⼀个距离数组，每次按概率轮盘赌选新中⼼。 </w:t>
      </w:r>
    </w:p>
    <w:p w14:paraId="14A8647F">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如何处理 K-means 中的空聚类？ </w:t>
      </w:r>
    </w:p>
    <w:p w14:paraId="26AF90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K-means 跑着跑着发现某个聚类中⼼周围⼀个点都没有，这就是空聚类。这种情况在初始化不好或者数据分布稀疏时 </w:t>
      </w:r>
    </w:p>
    <w:p w14:paraId="0E5071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挺常见，得处理，不然下⼀轮算均值就崩了。 </w:t>
      </w:r>
    </w:p>
    <w:p w14:paraId="51EDA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空聚类的本质是：聚类中⼼漂移出了有效数据区域，导致它“管不到”任何样本。算法本⾝不会⾃动修复这个事，需 </w:t>
      </w:r>
    </w:p>
    <w:p w14:paraId="0AD76D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要⼲预。 </w:t>
      </w:r>
    </w:p>
    <w:p w14:paraId="52A184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常见的做法有⼏种： </w:t>
      </w:r>
    </w:p>
    <w:p w14:paraId="528218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1）把这个空的聚类中⼼挪到离它最远的那个未被聚好的样本上。说⽩了就是让它去数据最密集的地⽅重新开始，增加 </w:t>
      </w:r>
    </w:p>
    <w:p w14:paraId="025640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捕获能⼒。 </w:t>
      </w:r>
    </w:p>
    <w:p w14:paraId="295C6C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2）直接把该中⼼剔除，减少⼀个聚类数 k。不过这会改变原始设定，在要求固定 k 的场景不适⽤。 </w:t>
      </w:r>
    </w:p>
    <w:p w14:paraId="3B81F4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3）最简单的—重新初始化。⽐如⽤ K-means++ 初始化策略重来⼀次，提升初始中⼼的分布质量，从源头降低空簇 </w:t>
      </w:r>
    </w:p>
    <w:p w14:paraId="427E88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概率。 </w:t>
      </w:r>
    </w:p>
    <w:p w14:paraId="0E10BC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代码层⾯其实就是在每次更新中⼼后加个判断： </w:t>
      </w:r>
    </w:p>
    <w:p w14:paraId="76AD6E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E36209"/>
          <w:kern w:val="0"/>
          <w:sz w:val="16"/>
          <w:szCs w:val="16"/>
          <w:lang w:val="en-US" w:eastAsia="zh-CN" w:bidi="ar"/>
        </w:rPr>
        <w:t>len</w:t>
      </w:r>
      <w:r>
        <w:rPr>
          <w:rFonts w:hint="default" w:ascii="DejaVuSansMono" w:hAnsi="DejaVuSansMono" w:eastAsia="DejaVuSansMono" w:cs="DejaVuSansMono"/>
          <w:color w:val="24292E"/>
          <w:kern w:val="0"/>
          <w:sz w:val="16"/>
          <w:szCs w:val="16"/>
          <w:lang w:val="en-US" w:eastAsia="zh-CN" w:bidi="ar"/>
        </w:rPr>
        <w:t xml:space="preserve">(cluster_points) == </w:t>
      </w:r>
      <w:r>
        <w:rPr>
          <w:rFonts w:hint="default" w:ascii="DejaVuSansMono" w:hAnsi="DejaVuSansMono" w:eastAsia="DejaVuSansMono" w:cs="DejaVuSansMono"/>
          <w:color w:val="005CC5"/>
          <w:kern w:val="0"/>
          <w:sz w:val="16"/>
          <w:szCs w:val="16"/>
          <w:lang w:val="en-US" w:eastAsia="zh-CN" w:bidi="ar"/>
        </w:rPr>
        <w:t>θ</w:t>
      </w:r>
      <w:r>
        <w:rPr>
          <w:rFonts w:hint="default" w:ascii="DejaVuSansMono" w:hAnsi="DejaVuSansMono" w:eastAsia="DejaVuSansMono" w:cs="DejaVuSansMono"/>
          <w:color w:val="24292E"/>
          <w:kern w:val="0"/>
          <w:sz w:val="16"/>
          <w:szCs w:val="16"/>
          <w:lang w:val="en-US" w:eastAsia="zh-CN" w:bidi="ar"/>
        </w:rPr>
        <w:t xml:space="preserve">: </w:t>
      </w:r>
    </w:p>
    <w:p w14:paraId="1211804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centroids[i] = X[np.random.choice(</w:t>
      </w:r>
      <w:r>
        <w:rPr>
          <w:rFonts w:hint="default" w:ascii="DejaVuSansMono" w:hAnsi="DejaVuSansMono" w:eastAsia="DejaVuSansMono" w:cs="DejaVuSansMono"/>
          <w:color w:val="E36209"/>
          <w:kern w:val="0"/>
          <w:sz w:val="16"/>
          <w:szCs w:val="16"/>
          <w:lang w:val="en-US" w:eastAsia="zh-CN" w:bidi="ar"/>
        </w:rPr>
        <w:t>len</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随机选个新点 </w:t>
      </w:r>
    </w:p>
    <w:p w14:paraId="3FF131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当然也可以选当前所有点中距离其他中⼼最远的那个点来补位，更聪明⼀些。 </w:t>
      </w:r>
    </w:p>
    <w:p w14:paraId="3D0971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实际像 scikit-learn 这种库，默认会在出现空簇时⾃动重新初始化对应中⼼，避免训练中断。但你要知道，这事不能靠 </w:t>
      </w:r>
    </w:p>
    <w:p w14:paraId="5CBBA3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默认兜底，前期数据归⼀化、合理选 k 才是根本。 </w:t>
      </w:r>
    </w:p>
    <w:p w14:paraId="31B9D39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K-means 是否会陷⼊⼀直寻找聚类中⼼的循环中？如果是，如何应对？ </w:t>
      </w:r>
    </w:p>
    <w:p w14:paraId="4EADF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K-means 本质上是个迭代优化算法，它通过不断调整聚类中⼼来最⼩化样本到簇中⼼的距离平⽅和。这个过程不会⽆ </w:t>
      </w:r>
    </w:p>
    <w:p w14:paraId="7B6930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循环，因为每次更新中⼼点，⽬标函数值都在下降或保持不变，⽽这个函数有下界，所以算法最终会收敛。1）算法停⽌条件通常有两个：⼀是中⼼点的变化⼩于某个阈值，⽐如连续两次迭代中⼼移动距离不超过 1e-4；⼆是达 </w:t>
      </w:r>
    </w:p>
    <w:p w14:paraId="0A5662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到最⼤迭代次数，⽐如设置为 300 次。这两种⽅式都能避免死循环。 </w:t>
      </w:r>
    </w:p>
    <w:p w14:paraId="6E9709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2）虽然不会“⼀直循环”，但可能陷⼊局部最优，⽐如初始中⼼点选得不好，导致结果不理想。这不是收敛问题，⽽ </w:t>
      </w:r>
    </w:p>
    <w:p w14:paraId="49245F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是解的质量问题。 </w:t>
      </w:r>
    </w:p>
    <w:p w14:paraId="53204E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应对策略上，可以使⽤ K-means++ 初始化⽅法。它让初始的聚类中⼼尽量彼此远离，降低陷⼊差解的概率。实际库 </w:t>
      </w:r>
    </w:p>
    <w:p w14:paraId="0F123D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scikit-learn 默认就⽤了 K-means++。 </w:t>
      </w:r>
    </w:p>
    <w:p w14:paraId="3F6C01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代码上看，关键就是迭代中的更新逻辑： </w:t>
      </w:r>
    </w:p>
    <w:p w14:paraId="1E9EC92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733B1C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not </w:t>
      </w:r>
      <w:r>
        <w:rPr>
          <w:rFonts w:hint="default" w:ascii="DejaVuSansMono" w:hAnsi="DejaVuSansMono" w:eastAsia="DejaVuSansMono" w:cs="DejaVuSansMono"/>
          <w:color w:val="24292E"/>
          <w:kern w:val="0"/>
          <w:sz w:val="16"/>
          <w:szCs w:val="16"/>
          <w:lang w:val="en-US" w:eastAsia="zh-CN" w:bidi="ar"/>
        </w:rPr>
        <w:t xml:space="preserve">converged: </w:t>
      </w:r>
    </w:p>
    <w:p w14:paraId="0147DA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labels = assign_clusters(X, centers) </w:t>
      </w:r>
    </w:p>
    <w:p w14:paraId="70F9CB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new_centers = compute_centers(X, labels) </w:t>
      </w:r>
    </w:p>
    <w:p w14:paraId="0680ED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distance(centers, new_centers) &lt; tol: </w:t>
      </w:r>
    </w:p>
    <w:p w14:paraId="4EF1D36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break </w:t>
      </w:r>
    </w:p>
    <w:p w14:paraId="01280D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centers = new_centers </w:t>
      </w:r>
    </w:p>
    <w:p w14:paraId="170A34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整个流程最多⼏⼗次迭代就会停，压根不会卡住。真正要关⼼的是 K 值怎么选，可以⽤肘部法则或者轮廓系数辅助判 </w:t>
      </w:r>
    </w:p>
    <w:p w14:paraId="1152B7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 </w:t>
      </w:r>
    </w:p>
    <w:p w14:paraId="2E8A7B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解释⾼斯混合模型。 </w:t>
      </w:r>
    </w:p>
    <w:p w14:paraId="461723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⾼斯混合模型（GMM）不是直接对数据做硬划分，⽽是⽤概率的⽅式表达样本属于哪个簇。它假设数据是由多个⾼斯 </w:t>
      </w:r>
    </w:p>
    <w:p w14:paraId="30C0A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分布叠加⽣成的，每个样本点都可能来⾃任何⼀个⾼斯成分，只是概率不同。 </w:t>
      </w:r>
    </w:p>
    <w:p w14:paraId="2CADEE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模型的核⼼是隐变量和参数估计。我们不知道每个点具体来⾃哪个⾼斯成分，但可以通过期望最⼤化（EM）算法迭代 </w:t>
      </w:r>
    </w:p>
    <w:p w14:paraId="7B8DD3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求解。E步估算归属概率，M步更新各个⾼斯分布的均值、⽅差和权重，不断逼近最优参数。 </w:t>
      </w:r>
    </w:p>
    <w:p w14:paraId="75E498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举个例⼦，你有⼀堆⾝⾼数据，混着成年⼈和⼩孩，但没标签。GMM 可以⾃动拟合出两个⾼斯分布，告诉你某个⾝⾼ </w:t>
      </w:r>
    </w:p>
    <w:p w14:paraId="07CB0E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值有多⼤可能属于成⼈组或⼉童组，⽽不是简单粗暴地划⼀条线。 </w:t>
      </w:r>
    </w:p>
    <w:p w14:paraId="73DDF35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核⼼逻辑⽰意：⽤ </w:t>
      </w:r>
      <w:r>
        <w:rPr>
          <w:rFonts w:hint="default" w:ascii="DejaVuSansMono" w:hAnsi="DejaVuSansMono" w:eastAsia="DejaVuSansMono" w:cs="DejaVuSansMono"/>
          <w:color w:val="6A737D"/>
          <w:kern w:val="0"/>
          <w:sz w:val="16"/>
          <w:szCs w:val="16"/>
          <w:lang w:val="en-US" w:eastAsia="zh-CN" w:bidi="ar"/>
        </w:rPr>
        <w:t xml:space="preserve">EM </w:t>
      </w:r>
      <w:r>
        <w:rPr>
          <w:rFonts w:ascii="宋体" w:hAnsi="宋体" w:eastAsia="宋体" w:cs="宋体"/>
          <w:color w:val="6A737D"/>
          <w:kern w:val="0"/>
          <w:sz w:val="16"/>
          <w:szCs w:val="16"/>
          <w:lang w:val="en-US" w:eastAsia="zh-CN" w:bidi="ar"/>
        </w:rPr>
        <w:t xml:space="preserve">迭代更新参数 </w:t>
      </w:r>
    </w:p>
    <w:p w14:paraId="427CCB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iter = 0</w:t>
      </w:r>
      <w:r>
        <w:rPr>
          <w:rFonts w:hint="default" w:ascii="DejaVuSansMono" w:hAnsi="DejaVuSansMono" w:eastAsia="DejaVuSansMono" w:cs="DejaVuSansMono"/>
          <w:color w:val="24292E"/>
          <w:kern w:val="0"/>
          <w:sz w:val="16"/>
          <w:szCs w:val="16"/>
          <w:lang w:val="en-US" w:eastAsia="zh-CN" w:bidi="ar"/>
        </w:rPr>
        <w:t xml:space="preserve">; iter &lt; maxIter; iter++) { </w:t>
      </w:r>
    </w:p>
    <w:p w14:paraId="50E4F53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E</w:t>
      </w:r>
      <w:r>
        <w:rPr>
          <w:rFonts w:ascii="宋体" w:hAnsi="宋体" w:eastAsia="宋体" w:cs="宋体"/>
          <w:color w:val="6A737D"/>
          <w:kern w:val="0"/>
          <w:sz w:val="16"/>
          <w:szCs w:val="16"/>
          <w:lang w:val="en-US" w:eastAsia="zh-CN" w:bidi="ar"/>
        </w:rPr>
        <w:t xml:space="preserve">步：计算每个样本对各成分的响应度（后验概率） </w:t>
      </w:r>
    </w:p>
    <w:p w14:paraId="11DFA5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double</w:t>
      </w:r>
      <w:r>
        <w:rPr>
          <w:rFonts w:hint="default" w:ascii="DejaVuSansMono" w:hAnsi="DejaVuSansMono" w:eastAsia="DejaVuSansMono" w:cs="DejaVuSansMono"/>
          <w:color w:val="24292E"/>
          <w:kern w:val="0"/>
          <w:sz w:val="16"/>
          <w:szCs w:val="16"/>
          <w:lang w:val="en-US" w:eastAsia="zh-CN" w:bidi="ar"/>
        </w:rPr>
        <w:t xml:space="preserve">[] responsibilities = expectation(data, means, vars, weights); </w:t>
      </w:r>
    </w:p>
    <w:p w14:paraId="1FF3E8B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M</w:t>
      </w:r>
      <w:r>
        <w:rPr>
          <w:rFonts w:ascii="宋体" w:hAnsi="宋体" w:eastAsia="宋体" w:cs="宋体"/>
          <w:color w:val="6A737D"/>
          <w:kern w:val="0"/>
          <w:sz w:val="16"/>
          <w:szCs w:val="16"/>
          <w:lang w:val="en-US" w:eastAsia="zh-CN" w:bidi="ar"/>
        </w:rPr>
        <w:t xml:space="preserve">步：根据响应度重新估计参数 </w:t>
      </w:r>
    </w:p>
    <w:p w14:paraId="202A6F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updateParameters(data, responsibilities); </w:t>
      </w:r>
    </w:p>
    <w:p w14:paraId="61FE3B9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C2052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 K-Means，GMM 更灵活，能表达簇的形状差异（⽐如胖瘦不同的正态曲线），也⽀持软聚类。但在⾼维稀疏数据 </w:t>
      </w:r>
    </w:p>
    <w:p w14:paraId="3D2B7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上容易过拟合，协⽅差矩阵参数太多时训练也不稳定。 </w:t>
      </w:r>
    </w:p>
    <w:p w14:paraId="351906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1）适合⽤于数据有明显⼦群结构且分布近似正态的场景 </w:t>
      </w:r>
    </w:p>
    <w:p w14:paraId="68ED0E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2）常⽤在语⾳识别中的声学建模（如 GMM-HMM）、图像分割等任务 </w:t>
      </w:r>
    </w:p>
    <w:p w14:paraId="38CEF2D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3）scikit-learn 提供了 </w:t>
      </w:r>
      <w:r>
        <w:rPr>
          <w:rFonts w:hint="default" w:ascii="DejaVuSansMono" w:hAnsi="DejaVuSansMono" w:eastAsia="DejaVuSansMono" w:cs="DejaVuSansMono"/>
          <w:color w:val="111111"/>
          <w:kern w:val="0"/>
          <w:sz w:val="16"/>
          <w:szCs w:val="16"/>
          <w:lang w:val="en-US" w:eastAsia="zh-CN" w:bidi="ar"/>
        </w:rPr>
        <w:t xml:space="preserve">GaussianMixture </w:t>
      </w:r>
      <w:r>
        <w:rPr>
          <w:rFonts w:ascii="宋体" w:hAnsi="宋体" w:eastAsia="宋体" w:cs="宋体"/>
          <w:color w:val="111111"/>
          <w:kern w:val="0"/>
          <w:sz w:val="16"/>
          <w:szCs w:val="16"/>
          <w:lang w:val="en-US" w:eastAsia="zh-CN" w:bidi="ar"/>
        </w:rPr>
        <w:t>类封装了完整流程</w:t>
      </w:r>
    </w:p>
    <w:p w14:paraId="01CD30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svm 可以处理多分类吗？ </w:t>
      </w:r>
    </w:p>
    <w:p w14:paraId="7145F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SVM 本⾝是为⼆分类设计的，但通过⼀些策略也能搞定多分类问题。 </w:t>
      </w:r>
    </w:p>
    <w:p w14:paraId="6812B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1）最常⽤的是 one-vs-rest（OvR）。假设有 N 个类别，就训练 N 个⼆分类模型。每个模型把⼀个类当作正样本，剩 </w:t>
      </w:r>
    </w:p>
    <w:p w14:paraId="7D4E9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下所有类当作负样本。预测时哪个模型输出得分最⾼，就归为哪⼀类。Scikit-learn ⾥ </w:t>
      </w:r>
      <w:r>
        <w:rPr>
          <w:rFonts w:hint="default" w:ascii="DejaVuSansMono" w:hAnsi="DejaVuSansMono" w:eastAsia="DejaVuSansMono" w:cs="DejaVuSansMono"/>
          <w:color w:val="111111"/>
          <w:kern w:val="0"/>
          <w:sz w:val="16"/>
          <w:szCs w:val="16"/>
          <w:lang w:val="en-US" w:eastAsia="zh-CN" w:bidi="ar"/>
        </w:rPr>
        <w:t xml:space="preserve">SVC </w:t>
      </w:r>
      <w:r>
        <w:rPr>
          <w:rFonts w:ascii="宋体" w:hAnsi="宋体" w:eastAsia="宋体" w:cs="宋体"/>
          <w:color w:val="111111"/>
          <w:kern w:val="0"/>
          <w:sz w:val="16"/>
          <w:szCs w:val="16"/>
          <w:lang w:val="en-US" w:eastAsia="zh-CN" w:bidi="ar"/>
        </w:rPr>
        <w:t xml:space="preserve">默认就是这种策略。 </w:t>
      </w:r>
    </w:p>
    <w:p w14:paraId="5218E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2）另⼀个是 one-vs-one（OvO）。每两个类别之间都单独训练⼀个⼆分类器，总共要训练 N(N-1)/2 个模型。预测时 </w:t>
      </w:r>
    </w:p>
    <w:p w14:paraId="671E7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采⽤投票机制，被分到最多的类别胜出。这种⽅式对内存要求⾼，但适合像 SVM 这种在⼩数据集上表现好的模型。 </w:t>
      </w:r>
    </w:p>
    <w:p w14:paraId="75FDF8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LibSVM 就⽤的这个。 </w:t>
      </w:r>
    </w:p>
    <w:p w14:paraId="3F8F15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 SVM 多分类的关键不是算法本⾝改了，⽽是靠“组合多个⼆分类器”来实现的。所以你⽤的库决定了具体怎么组 </w:t>
      </w:r>
    </w:p>
    <w:p w14:paraId="5F3FDA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 </w:t>
      </w:r>
    </w:p>
    <w:p w14:paraId="193141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代码上基本不⽤操⼼： </w:t>
      </w:r>
    </w:p>
    <w:p w14:paraId="2A478B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sklearn.svm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SVC </w:t>
      </w:r>
    </w:p>
    <w:p w14:paraId="1E9DB42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clf = SVC(decision_function_shape=</w:t>
      </w:r>
      <w:r>
        <w:rPr>
          <w:rFonts w:hint="default" w:ascii="DejaVuSansMono" w:hAnsi="DejaVuSansMono" w:eastAsia="DejaVuSansMono" w:cs="DejaVuSansMono"/>
          <w:color w:val="032F62"/>
          <w:kern w:val="0"/>
          <w:sz w:val="16"/>
          <w:szCs w:val="16"/>
          <w:lang w:val="en-US" w:eastAsia="zh-CN" w:bidi="ar"/>
        </w:rPr>
        <w:t>'ovr'</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OvR </w:t>
      </w:r>
    </w:p>
    <w:p w14:paraId="7E55F65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或者 </w:t>
      </w:r>
    </w:p>
    <w:p w14:paraId="4871418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clf = SVC(decision_function_shape=</w:t>
      </w:r>
      <w:r>
        <w:rPr>
          <w:rFonts w:hint="default" w:ascii="DejaVuSansMono" w:hAnsi="DejaVuSansMono" w:eastAsia="DejaVuSansMono" w:cs="DejaVuSansMono"/>
          <w:color w:val="032F62"/>
          <w:kern w:val="0"/>
          <w:sz w:val="16"/>
          <w:szCs w:val="16"/>
          <w:lang w:val="en-US" w:eastAsia="zh-CN" w:bidi="ar"/>
        </w:rPr>
        <w:t>'ovo'</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OVO </w:t>
      </w:r>
    </w:p>
    <w:p w14:paraId="6F87D8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要注意的是，SVM 原⽣不输出概率，如果要⽤概率得额外开 </w:t>
      </w:r>
      <w:r>
        <w:rPr>
          <w:rFonts w:hint="default" w:ascii="DejaVuSansMono" w:hAnsi="DejaVuSansMono" w:eastAsia="DejaVuSansMono" w:cs="DejaVuSansMono"/>
          <w:color w:val="111111"/>
          <w:kern w:val="0"/>
          <w:sz w:val="16"/>
          <w:szCs w:val="16"/>
          <w:lang w:val="en-US" w:eastAsia="zh-CN" w:bidi="ar"/>
        </w:rPr>
        <w:t xml:space="preserve">probability=True </w:t>
      </w:r>
      <w:r>
        <w:rPr>
          <w:rFonts w:ascii="宋体" w:hAnsi="宋体" w:eastAsia="宋体" w:cs="宋体"/>
          <w:color w:val="111111"/>
          <w:kern w:val="0"/>
          <w:sz w:val="16"/>
          <w:szCs w:val="16"/>
          <w:lang w:val="en-US" w:eastAsia="zh-CN" w:bidi="ar"/>
        </w:rPr>
        <w:t xml:space="preserve">，但会拖慢训练速度。 </w:t>
      </w:r>
    </w:p>
    <w:p w14:paraId="7754C2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总的来说，SVM 能做多分类，靠的是策略组合，不是模型本质变了。 </w:t>
      </w:r>
    </w:p>
    <w:p w14:paraId="5937A45C">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软间隔和硬间隔有什么区别？ </w:t>
      </w:r>
    </w:p>
    <w:p w14:paraId="1FD16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⽀持向量机⾥谈间隔，其实是在说模型对分类边界的容忍度。硬间隔要求所有样本必须分类正确，软间隔则允许⼀些 </w:t>
      </w:r>
    </w:p>
    <w:p w14:paraId="6B13CA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样本“越界”。 </w:t>
      </w:r>
    </w:p>
    <w:p w14:paraId="45B4A5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1）硬间隔 SVM 只能在数据完全线性可分时⼯作，它对噪声和异常点⾮常敏感。只要有⼀个离群点，模型可能就搞不 </w:t>
      </w:r>
    </w:p>
    <w:p w14:paraId="0FCFFF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定了。 </w:t>
      </w:r>
    </w:p>
    <w:p w14:paraId="3E8B8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2）软间隔引⼊了松弛变量 ξ（xi），每个样本可以有⼀定程度的违反间隔约束。通过调节惩罚参数 C，控制对误分类的 </w:t>
      </w:r>
    </w:p>
    <w:p w14:paraId="1D7441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容忍程度。C ⼩，容忍度⾼，边界更宽；C ⼤，越接近硬间隔。 </w:t>
      </w:r>
    </w:p>
    <w:p w14:paraId="709DD86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伪代码⽰意：软间隔的优化⽬标 </w:t>
      </w:r>
    </w:p>
    <w:p w14:paraId="54EB60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minimize: ||w||²/</w:t>
      </w:r>
      <w:r>
        <w:rPr>
          <w:rFonts w:hint="default" w:ascii="DejaVuSansMono" w:hAnsi="DejaVuSansMono" w:eastAsia="DejaVuSansMono" w:cs="DejaVuSansMono"/>
          <w:color w:val="005CC5"/>
          <w:kern w:val="0"/>
          <w:sz w:val="16"/>
          <w:szCs w:val="16"/>
          <w:lang w:val="en-US" w:eastAsia="zh-CN" w:bidi="ar"/>
        </w:rPr>
        <w:t xml:space="preserve">2 </w:t>
      </w:r>
      <w:r>
        <w:rPr>
          <w:rFonts w:hint="default" w:ascii="DejaVuSansMono" w:hAnsi="DejaVuSansMono" w:eastAsia="DejaVuSansMono" w:cs="DejaVuSansMono"/>
          <w:color w:val="24292E"/>
          <w:kern w:val="0"/>
          <w:sz w:val="16"/>
          <w:szCs w:val="16"/>
          <w:lang w:val="en-US" w:eastAsia="zh-CN" w:bidi="ar"/>
        </w:rPr>
        <w:t xml:space="preserve">+ C * Σ(ξ_i) </w:t>
      </w:r>
    </w:p>
    <w:p w14:paraId="02F0AB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 y_i(w·x_i + b) &gt;=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24292E"/>
          <w:kern w:val="0"/>
          <w:sz w:val="16"/>
          <w:szCs w:val="16"/>
          <w:lang w:val="en-US" w:eastAsia="zh-CN" w:bidi="ar"/>
        </w:rPr>
        <w:t xml:space="preserve">- ξ_i, ξ_i &gt;= </w:t>
      </w:r>
      <w:r>
        <w:rPr>
          <w:rFonts w:hint="default" w:ascii="DejaVuSansMono" w:hAnsi="DejaVuSansMono" w:eastAsia="DejaVuSansMono" w:cs="DejaVuSansMono"/>
          <w:color w:val="005CC5"/>
          <w:kern w:val="0"/>
          <w:sz w:val="16"/>
          <w:szCs w:val="16"/>
          <w:lang w:val="en-US" w:eastAsia="zh-CN" w:bidi="ar"/>
        </w:rPr>
        <w:t xml:space="preserve">0 </w:t>
      </w:r>
    </w:p>
    <w:p w14:paraId="57308E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C 就是权衡“最⼤间隔”和“容错能⼒”的杠杆。实际场景中基本都⽤软间隔，像 scikit-learn 的 SVC 默认就是 </w:t>
      </w:r>
    </w:p>
    <w:p w14:paraId="193AE0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软间隔。 </w:t>
      </w:r>
    </w:p>
    <w:p w14:paraId="63FAB64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硬间隔更像是理论上的理想情况，现实中数据总有噪声，⽐如⽤户⾏为数据混着异常点击，⽤硬间隔反⽽会过拟合。</w:t>
      </w:r>
    </w:p>
    <w:p w14:paraId="36D4EE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为什么朴素贝叶斯是⾼偏差低⽅差？ </w:t>
      </w:r>
    </w:p>
    <w:p w14:paraId="1C100B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其实这个问题得从模型的假设强度说起。 </w:t>
      </w:r>
    </w:p>
    <w:p w14:paraId="1E2AD4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朴素⻉叶斯的核⼼在于“属性条件独⽴”这个强假设，也就是说它认为所有特征之间互不影响。现实中这⼏乎不成 </w:t>
      </w:r>
    </w:p>
    <w:p w14:paraId="296DA4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⽴，⽐如判断⼀封邮件是不是垃圾邮件，出现“免费”和“领奖”这两个词往往是有关联的，但朴素⻉叶斯直接当它 </w:t>
      </w:r>
    </w:p>
    <w:p w14:paraId="2144C5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们没关系。因为这个强假设，模型对真实数据分布的拟合能⼒天⽣受限，哪怕给它再多训练数据，也搞不定复杂的依 </w:t>
      </w:r>
    </w:p>
    <w:p w14:paraId="0B88C8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赖关系，这就导致了⾼偏差。 </w:t>
      </w:r>
    </w:p>
    <w:p w14:paraId="6BC493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但反过来看，正因为假设太死，模型结构⾮常简单，参数少，学习过程⼏乎只是统计各类别下特征的频率。这种简单 </w:t>
      </w:r>
    </w:p>
    <w:p w14:paraId="4C30D5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性让它对训练数据的变化不敏感。换⼀批训练样本，学到的模型差别不⼤，预测结果稳定，所以⽅差低。 </w:t>
      </w:r>
    </w:p>
    <w:p w14:paraId="19E624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可以这么理解：它宁可“⼀厢情愿”地坚持错误假设，也不愿意根据数据波动随意改变⾃⼰。 </w:t>
      </w:r>
    </w:p>
    <w:p w14:paraId="0451B9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对⽐⼀下，像决策树或者深度神经⽹络这类模型，假设弱、灵活性⾼，能拟合复杂模式，偏差低；但容易被训练数据 </w:t>
      </w:r>
    </w:p>
    <w:p w14:paraId="793B6C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牵着⾛，稍微有点噪声就可能学偏，导致⽅差⾼。 </w:t>
      </w:r>
    </w:p>
    <w:p w14:paraId="5C69AEF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svm 与感知机有什么区别？ </w:t>
      </w:r>
    </w:p>
    <w:p w14:paraId="3716C6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感知机和 SVM 都是线性分类模型，但它们的优化⽬标和处理数据的能⼒差别很⼤。 </w:t>
      </w:r>
    </w:p>
    <w:p w14:paraId="624406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感知机的⽬标是找到⼀个能分开两类样本的超平⾯，不关⼼这个平⾯“好不好”，只要分类正确就⾏。它⽤误分类 </w:t>
      </w:r>
    </w:p>
    <w:p w14:paraId="26735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点到超平⾯的距离总和来更新参数，迭代直到没有误分为⽌。如果数据不是线性可分的，它根本停不下来。 </w:t>
      </w:r>
    </w:p>
    <w:p w14:paraId="2B7C45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 SVM 不⼀样，它要找的是那个“最稳”的分割⾯，也就是间隔最⼤化的超平⾯。这意味着它不仅要求分得对， </w:t>
      </w:r>
    </w:p>
    <w:p w14:paraId="293D96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还要求离两边最近的点都尽可能远。这种设计让 SVM 对新样本更鲁棒，泛化能⼒更强。3） 对于线性不可分的情况，感知机没招，除⾮改造成带惩罚的变体。⽽ SVM 天然⽀持通过引⼊松弛变量和核函数来 </w:t>
      </w:r>
    </w:p>
    <w:p w14:paraId="168510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处理⾮线性问题。⽐如⽤ RBF 核，就能把原始特征映射到⾼维空间，在⼿写数字识别这类任务中效果很好。 </w:t>
      </w:r>
    </w:p>
    <w:p w14:paraId="699AC3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从结果上看，感知机的解不唯⼀，路径依赖初始化；SVM 的解在凸优化框架下是唯⼀的，性质更稳定。 </w:t>
      </w:r>
    </w:p>
    <w:p w14:paraId="64433F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简单说，感知机像是“能分就⾏”的初学者，⽽ SVM 是“追求最优”的⽼⼿。 </w:t>
      </w:r>
    </w:p>
    <w:p w14:paraId="6BABE4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简单说说核函数的原理。 </w:t>
      </w:r>
    </w:p>
    <w:p w14:paraId="0B92FF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核函数这东西，其实解决的是⼀个很实际的问题：当数据在原始空间⾥线性不可分时，我们想找个办法把它们分开。 </w:t>
      </w:r>
    </w:p>
    <w:p w14:paraId="17F821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直接做法是把数据映射到⾼维空间，⽐如从⼆维平⾯上升到三维甚⾄更⾼，这时候原本没法⽤直线切开的点，可能就 </w:t>
      </w:r>
    </w:p>
    <w:p w14:paraId="7290B2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能⽤平⾯或者超平⾯分开了。但问题来了，⾼维计算代价太⼤，尤其是内积运算会变得⾮常重。 </w:t>
      </w:r>
    </w:p>
    <w:p w14:paraId="4A5AD4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核函数的妙处就在于它不⽤真的做这个映射。我们发现，很多算法⽐如⽀持向量机（SVM），其实只关⼼样本之间的内 </w:t>
      </w:r>
    </w:p>
    <w:p w14:paraId="6A43DE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积。核函数就提供了⼀种“等效计算”⾼维内积的⽅法，压根不经过显式映射。⽐如常⽤的 RBF 核，就是 $ K(x, y) = </w:t>
      </w:r>
    </w:p>
    <w:p w14:paraId="4BEB8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\exp(-\gamma |x - y|^2) $，它背后对应的是⽆限维的空间映射，但我们算起来就跟原来差不多快。 </w:t>
      </w:r>
    </w:p>
    <w:p w14:paraId="0AD9F7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这样模型就能在⾼维特征空间中找分割⾯，⽽计算量还控制得住。常见的还有多项式核、Sigmoid 核，各⾃适合不同 </w:t>
      </w:r>
    </w:p>
    <w:p w14:paraId="465C51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分布的数据。但也不是啥时候都好⽤，数据量特别⼤时核⽅法训练时间会飙升，LibSVM 就可能搞不定。 </w:t>
      </w:r>
    </w:p>
    <w:p w14:paraId="22487C3C">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svm 有哪些核函数？分别应⽤于哪些场景中？ </w:t>
      </w:r>
    </w:p>
    <w:p w14:paraId="18A48A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⽀持向量机⾥的核函数，其实就是⽤来处理数据线性不可分的情况。你把原始数据往⾼维空间⼀映射，本来掰扯不清 </w:t>
      </w:r>
    </w:p>
    <w:p w14:paraId="1DC7DA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的两类点，可能就分开了。常见的核函数有这么⼏种。 </w:t>
      </w:r>
    </w:p>
    <w:p w14:paraId="12C897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1）线性核（Linear Kernel） </w:t>
      </w:r>
    </w:p>
    <w:p w14:paraId="0B588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最简单的⼀种，就是不做任何映射，直接在原空间找超平⾯。适⽤于特征维度已经很⾼、样本线性可分或接近可分的 </w:t>
      </w:r>
    </w:p>
    <w:p w14:paraId="1A6E75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情况，⽐如⽂本分类任务中 TF-IDF 特征就常这么⽤。计算快，参数少，⼩样本效果不错。 </w:t>
      </w:r>
    </w:p>
    <w:p w14:paraId="41AD6E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2）多项式核（Polynomial Kernel） </w:t>
      </w:r>
    </w:p>
    <w:p w14:paraId="6C48F7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能把数据映射到更⾼维的多项式空间，适合有⼀定⾮线性结构但还能⽤代数表达的问题。不过阶数⼀⾼，计算量猛 </w:t>
      </w:r>
    </w:p>
    <w:p w14:paraId="7CF45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增，还容易过拟合，实际⽤得不算多。3）⾼斯核（RBF Kernel） </w:t>
      </w:r>
    </w:p>
    <w:p w14:paraId="0A8381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也叫径向基核，最常⽤的⼀个。它对每个样本以⽀持向量为中⼼做指数衰减，能处理⾼度⾮线性的复杂分布。⼏乎所 </w:t>
      </w:r>
    </w:p>
    <w:p w14:paraId="0F70D1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有⾮线性分类问题都可以先试试 RBF，配合交叉验证调参，基本都能出效果。LibSVM、sklearn ⾥默认推荐这个。 </w:t>
      </w:r>
    </w:p>
    <w:p w14:paraId="1D0310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4）Sigmoid 核 </w:t>
      </w:r>
    </w:p>
    <w:p w14:paraId="6FFC7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形式上像神经⽹络的激活函数，理论上可以把问题转成两层神经⽹络来理解。但它不是正定核，稳定性差，性能通常 </w:t>
      </w:r>
    </w:p>
    <w:p w14:paraId="24751D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不如 RBF，现在基本不怎么⽤了。 </w:t>
      </w:r>
    </w:p>
    <w:p w14:paraId="05072F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选哪个核其实挺依赖数据的。⼀般策略是：先试线性核，快且可解释；搞不定再上 RBF，调好 γ 和 C 基本能扛住⼤部分场景。多项式和 Sigmoid 属于特定情况下的备选。 </w:t>
      </w:r>
    </w:p>
    <w:p w14:paraId="3B4FDB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svm 在应⽤⾼斯核时需要对特征进⾏归⼀化吗？ </w:t>
      </w:r>
    </w:p>
    <w:p w14:paraId="60171A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使⽤⾼斯核时，特征归⼀化⼏乎是必须的，不然模型效果会严重失衡。 </w:t>
      </w:r>
    </w:p>
    <w:p w14:paraId="2045E2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⾼斯核的本质是计算样本间的欧⽒距离，表达式为 $ K(x_i, x_j) = \exp(-\gamma |x_i - x_j|^2) $。如果某个特征的取值范围特别⼤，⽐如⼀个特征在 [0, 1000]，另⼀个在 [0, 1]，那么前者会在距离计算中占据绝对主导地位。这相当于模型只“看”了那个数值⼤的特征，其他特征⼏乎被忽略。 </w:t>
      </w:r>
    </w:p>
    <w:p w14:paraId="429E3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 SVM 做⽤户⾏为分类，特征包含年龄（0-100）和年收⼊（0-10万），不归⼀化的话，收⼊这个维度上 </w:t>
      </w:r>
    </w:p>
    <w:p w14:paraId="75A7AD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的差异会完全压过年龄的影响，导致模型学不到合理边界。 </w:t>
      </w:r>
    </w:p>
    <w:p w14:paraId="5D581B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所以，归⼀化能保证各个特征在距离计算中贡献均衡。⼀般做法是把所有特征缩放到相近范围，⽐如⽤ </w:t>
      </w:r>
    </w:p>
    <w:p w14:paraId="060FDB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StandardScaler 做标准化（均值为 0，⽅差为 1），或者 MinMaxScaler 缩到 [0,1]。 </w:t>
      </w:r>
    </w:p>
    <w:p w14:paraId="0D9018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反过来，如果特征本⾝量纲⼀致，⽐如都是图像像素值（0-255），那可以不归⼀化，但⼤多数实际场景数据来源多 </w:t>
      </w:r>
    </w:p>
    <w:p w14:paraId="611946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样，归⼀化是稳妥选择。 </w:t>
      </w:r>
    </w:p>
    <w:p w14:paraId="088868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要不要归⼀化，其实可以靠交叉验证来判断。但在实践中，只要⽤了⾼斯核，预处理加上归⼀化基本是标配操作，省 </w:t>
      </w:r>
    </w:p>
    <w:p w14:paraId="3F20C1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得后⾯调参时搞不定。 </w:t>
      </w:r>
    </w:p>
    <w:p w14:paraId="4151F2BE">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朴素贝叶斯常见的分类模型是什么？请分别说明。 </w:t>
      </w:r>
    </w:p>
    <w:p w14:paraId="159EA4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这个题其实是在考察朴素贝叶斯在实际分类任务中的变体，核⼼是根据特征数据的类型来选择对应的概率模型。 </w:t>
      </w:r>
    </w:p>
    <w:p w14:paraId="40DFC7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⾼斯朴素贝叶斯（Gaussian NB） </w:t>
      </w:r>
    </w:p>
    <w:p w14:paraId="494E07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适⽤于特征是连续值的情况，⽐如⾝⾼、体重、温度。它假设每个特征服从正态分布，⽤训练数据估算均值和⽅差。 </w:t>
      </w:r>
    </w:p>
    <w:p w14:paraId="7B72B7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scikit-learn ⾥的 </w:t>
      </w:r>
      <w:r>
        <w:rPr>
          <w:rFonts w:hint="default" w:ascii="DejaVuSansMono" w:hAnsi="DejaVuSansMono" w:eastAsia="DejaVuSansMono" w:cs="DejaVuSansMono"/>
          <w:color w:val="111111"/>
          <w:kern w:val="0"/>
          <w:sz w:val="16"/>
          <w:szCs w:val="16"/>
          <w:lang w:val="en-US" w:eastAsia="zh-CN" w:bidi="ar"/>
        </w:rPr>
        <w:t xml:space="preserve">GaussianNB </w:t>
      </w:r>
      <w:r>
        <w:rPr>
          <w:rFonts w:ascii="宋体" w:hAnsi="宋体" w:eastAsia="宋体" w:cs="宋体"/>
          <w:color w:val="111111"/>
          <w:kern w:val="0"/>
          <w:sz w:val="16"/>
          <w:szCs w:val="16"/>
          <w:lang w:val="en-US" w:eastAsia="zh-CN" w:bidi="ar"/>
        </w:rPr>
        <w:t xml:space="preserve">就是⼲这活的。 </w:t>
      </w:r>
    </w:p>
    <w:p w14:paraId="45F26F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多项式朴素贝叶斯（Multinomial NB） </w:t>
      </w:r>
    </w:p>
    <w:p w14:paraId="44590C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处理离散特征，典型场景就是⽂本分类。特征是词频或TF-IDF向量，⽐如⼀个词在⽂档中出现了多少次。它基于多项 </w:t>
      </w:r>
    </w:p>
    <w:p w14:paraId="00816F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式分布建模， </w:t>
      </w:r>
      <w:r>
        <w:rPr>
          <w:rFonts w:hint="default" w:ascii="DejaVuSansMono" w:hAnsi="DejaVuSansMono" w:eastAsia="DejaVuSansMono" w:cs="DejaVuSansMono"/>
          <w:color w:val="111111"/>
          <w:kern w:val="0"/>
          <w:sz w:val="16"/>
          <w:szCs w:val="16"/>
          <w:lang w:val="en-US" w:eastAsia="zh-CN" w:bidi="ar"/>
        </w:rPr>
        <w:t xml:space="preserve">sklearn.naive_bayes.MultinomialNB </w:t>
      </w:r>
      <w:r>
        <w:rPr>
          <w:rFonts w:ascii="宋体" w:hAnsi="宋体" w:eastAsia="宋体" w:cs="宋体"/>
          <w:color w:val="111111"/>
          <w:kern w:val="0"/>
          <w:sz w:val="16"/>
          <w:szCs w:val="16"/>
          <w:lang w:val="en-US" w:eastAsia="zh-CN" w:bidi="ar"/>
        </w:rPr>
        <w:t xml:space="preserve">常⽤于垃圾邮件识别这类任务。 </w:t>
      </w:r>
    </w:p>
    <w:p w14:paraId="3E812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伯努利朴素贝叶斯（Bernoulli NB） </w:t>
      </w:r>
    </w:p>
    <w:p w14:paraId="3AF1A9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适合⼆值特征，也就是特征只有0和1，表⽰“出现”或“不出现”。⽐如⽂本⾥某个关键词是否在句⼦中存在。它考虑 </w:t>
      </w:r>
    </w:p>
    <w:p w14:paraId="0B36AF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的是有⽆，⽽不是频率，对稀疏数据挺友好。 </w:t>
      </w:r>
      <w:r>
        <w:rPr>
          <w:rFonts w:hint="default" w:ascii="DejaVuSansMono" w:hAnsi="DejaVuSansMono" w:eastAsia="DejaVuSansMono" w:cs="DejaVuSansMono"/>
          <w:color w:val="111111"/>
          <w:kern w:val="0"/>
          <w:sz w:val="16"/>
          <w:szCs w:val="16"/>
          <w:lang w:val="en-US" w:eastAsia="zh-CN" w:bidi="ar"/>
        </w:rPr>
        <w:t xml:space="preserve">BernoulliNB </w:t>
      </w:r>
      <w:r>
        <w:rPr>
          <w:rFonts w:ascii="宋体" w:hAnsi="宋体" w:eastAsia="宋体" w:cs="宋体"/>
          <w:color w:val="111111"/>
          <w:kern w:val="0"/>
          <w:sz w:val="16"/>
          <w:szCs w:val="16"/>
          <w:lang w:val="en-US" w:eastAsia="zh-CN" w:bidi="ar"/>
        </w:rPr>
        <w:t xml:space="preserve">在短⽂本分类中表现不错。 </w:t>
      </w:r>
    </w:p>
    <w:p w14:paraId="0DE4AA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这⼏个模型本质都是同⼀个公式：贝叶斯定理 + 特征条件独⽴假设。区别就在于对 $ P(x_i|y) $ 的建模⽅式不同。选哪 </w:t>
      </w:r>
    </w:p>
    <w:p w14:paraId="4A5D39A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个，完全取决于你的特征⻓什么样。连续⽤⾼斯，计数⽤多项式，布尔⽤伯努利。</w:t>
      </w:r>
    </w:p>
    <w:p w14:paraId="061A6BC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朴素贝叶斯中的零概率问题是什么？如何应对？ </w:t>
      </w:r>
    </w:p>
    <w:p w14:paraId="3AFEE3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朴素贝叶斯⾥的零概率问题，说⽩了就是某个特征在训练数据⾥没出现过，导致计算条件概率时直接为0。这个0⼀乘 </w:t>
      </w:r>
    </w:p>
    <w:p w14:paraId="034D80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上去，整个后验概率就归零了，模型完全没法做判断。 </w:t>
      </w:r>
    </w:p>
    <w:p w14:paraId="153634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⽐如⽂本分类⾥，“垃圾邮件”类别下从没出现过“量⼦⼒学”这个词，那只要新邮件带这词，不管其他特征多明显， </w:t>
      </w:r>
    </w:p>
    <w:p w14:paraId="620A5A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都会被判定为⾮垃圾。这种因为缺乏观测就彻底否定的情况，在真实场景⾥很常见，也很难搞。 </w:t>
      </w:r>
    </w:p>
    <w:p w14:paraId="5380CC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解决办法主要是平滑技术，最常⽤的是拉普拉斯平滑。它给每个特征计数都加⼀个正数（通常是1），分⺟相应加上特 </w:t>
      </w:r>
    </w:p>
    <w:p w14:paraId="71C7CE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征空间⼤⼩。这样哪怕某个组合没见着，概率也不会是0。 </w:t>
      </w:r>
    </w:p>
    <w:p w14:paraId="44779CE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伪代码⽰意：计算带拉普拉斯平滑的条件概率 </w:t>
      </w:r>
    </w:p>
    <w:p w14:paraId="6C0B98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prob = </w:t>
      </w:r>
      <w:r>
        <w:rPr>
          <w:rFonts w:hint="default" w:ascii="DejaVuSansMono" w:hAnsi="DejaVuSansMono" w:eastAsia="DejaVuSansMono" w:cs="DejaVuSansMono"/>
          <w:color w:val="24292E"/>
          <w:kern w:val="0"/>
          <w:sz w:val="16"/>
          <w:szCs w:val="16"/>
          <w:lang w:val="en-US" w:eastAsia="zh-CN" w:bidi="ar"/>
        </w:rPr>
        <w:t xml:space="preserve">(count(feature, class)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w:t>
      </w:r>
    </w:p>
    <w:p w14:paraId="78393F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(count(class) + vocabSize); </w:t>
      </w:r>
    </w:p>
    <w:p w14:paraId="5370A8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这么做相当于在所有可能的特征上预设了⼀点先验信念，不让模型太武断。虽然会轻微扭曲真实分布，但换来的是更 </w:t>
      </w:r>
    </w:p>
    <w:p w14:paraId="7789A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强的鲁棒性。 </w:t>
      </w:r>
    </w:p>
    <w:p w14:paraId="121ACD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实际⽤的时候，像scikit-learn的 </w:t>
      </w:r>
      <w:r>
        <w:rPr>
          <w:rFonts w:hint="default" w:ascii="DejaVuSansMono" w:hAnsi="DejaVuSansMono" w:eastAsia="DejaVuSansMono" w:cs="DejaVuSansMono"/>
          <w:color w:val="111111"/>
          <w:kern w:val="0"/>
          <w:sz w:val="16"/>
          <w:szCs w:val="16"/>
          <w:lang w:val="en-US" w:eastAsia="zh-CN" w:bidi="ar"/>
        </w:rPr>
        <w:t xml:space="preserve">MultinomialNB </w:t>
      </w:r>
      <w:r>
        <w:rPr>
          <w:rFonts w:ascii="宋体" w:hAnsi="宋体" w:eastAsia="宋体" w:cs="宋体"/>
          <w:color w:val="111111"/>
          <w:kern w:val="0"/>
          <w:sz w:val="16"/>
          <w:szCs w:val="16"/>
          <w:lang w:val="en-US" w:eastAsia="zh-CN" w:bidi="ar"/>
        </w:rPr>
        <w:t xml:space="preserve">就默认开了平滑，参数 </w:t>
      </w:r>
      <w:r>
        <w:rPr>
          <w:rFonts w:hint="default" w:ascii="DejaVuSansMono" w:hAnsi="DejaVuSansMono" w:eastAsia="DejaVuSansMono" w:cs="DejaVuSansMono"/>
          <w:color w:val="111111"/>
          <w:kern w:val="0"/>
          <w:sz w:val="16"/>
          <w:szCs w:val="16"/>
          <w:lang w:val="en-US" w:eastAsia="zh-CN" w:bidi="ar"/>
        </w:rPr>
        <w:t xml:space="preserve">alpha=1.0 </w:t>
      </w:r>
      <w:r>
        <w:rPr>
          <w:rFonts w:ascii="宋体" w:hAnsi="宋体" w:eastAsia="宋体" w:cs="宋体"/>
          <w:color w:val="111111"/>
          <w:kern w:val="0"/>
          <w:sz w:val="16"/>
          <w:szCs w:val="16"/>
          <w:lang w:val="en-US" w:eastAsia="zh-CN" w:bidi="ar"/>
        </w:rPr>
        <w:t xml:space="preserve">就是那个加的值，调参也能 </w:t>
      </w:r>
    </w:p>
    <w:p w14:paraId="3BD1C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微调这个强度。 </w:t>
      </w:r>
    </w:p>
    <w:p w14:paraId="27C189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分别说说 ID3、C4.5 和 CART 算法。 </w:t>
      </w:r>
    </w:p>
    <w:p w14:paraId="77B3D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决策树这仨兄弟，ID3、C4.5、CART，名字看着像版本迭代，其实各有⻔道。1）ID3 挑特征靠信息增益，哪个特征让数据“更确定”就选谁。但它有个⽑病，特别偏爱取值多的特征，⽐如⽤“⽤ </w:t>
      </w:r>
    </w:p>
    <w:p w14:paraId="1E44CA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户名”当分裂条件，每个⽤户只出现⼀次，纯度瞬间拉满，结果模型根本泛化不了。⽽且它只能处理分类特征，连续 </w:t>
      </w:r>
    </w:p>
    <w:p w14:paraId="7D692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值直接搞不定。 </w:t>
      </w:r>
    </w:p>
    <w:p w14:paraId="465A15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2）C4.5 就是冲着 ID3 的短板来的，它⽤信息增益率来选特征，把特征⾃⾝带来的熵除掉，相当于做了归⼀化，这就压 </w:t>
      </w:r>
    </w:p>
    <w:p w14:paraId="23A707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住了那些取值多的特征的⽓焰。它还能处理连续值，⽐如把年龄切成“&lt;30”和“≥30”，也能对剪枝，抗过拟合能⼒ </w:t>
      </w:r>
    </w:p>
    <w:p w14:paraId="5D1AE7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强不少。⽣成的规则还能转成 if-else，解释性贼强。 </w:t>
      </w:r>
    </w:p>
    <w:p w14:paraId="29843F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3）CART ⾛的是另⼀条路，它⽤基尼不纯度，计算起来⽐熵快，适合⼤数据。关键是它能做回归，叶⼦节点输出连续 </w:t>
      </w:r>
    </w:p>
    <w:p w14:paraId="291461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值，不像前俩只能分类。它永远⼆叉分裂，左⾛右⾛清清楚楚，后来的随机森林、GBDT 都是基于 CART 搞的。 </w:t>
      </w:r>
    </w:p>
    <w:p w14:paraId="37397C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总的来说，ID3 是起点，C4.5 更稳健，CART 更实⽤，⼯业级树模型基本都以 CART 为底⼦。 </w:t>
      </w:r>
    </w:p>
    <w:p w14:paraId="720E81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65.</w:t>
      </w:r>
      <w:r>
        <w:rPr>
          <w:rFonts w:ascii="宋体" w:hAnsi="宋体" w:eastAsia="宋体" w:cs="宋体"/>
          <w:color w:val="0000EE"/>
          <w:kern w:val="0"/>
          <w:sz w:val="19"/>
          <w:szCs w:val="19"/>
          <w:lang w:val="en-US" w:eastAsia="zh-CN" w:bidi="ar"/>
        </w:rPr>
        <w:t xml:space="preserve">朴素贝叶斯如何应对⾼度相关的特征？ </w:t>
      </w:r>
    </w:p>
    <w:p w14:paraId="33813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朴素⻉叶斯的“朴素”⼆字，说⽩了就是假设所有特征之间相互独⽴。这个假设在现实⾥往往不成⽴，特别是当特征 </w:t>
      </w:r>
    </w:p>
    <w:p w14:paraId="0DA58C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⾼度相关时，模型会重复计算这些特征的影响，导致概率估计失真。 </w:t>
      </w:r>
    </w:p>
    <w:p w14:paraId="27DB1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⽐如⽤⽂本分类，同时出现“机器”和“学习”这两个词，它们本就常⼀起出现，属于强相关特征。朴素⻉叶斯会把 </w:t>
      </w:r>
    </w:p>
    <w:p w14:paraId="5FDB0A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它们当作两个独⽴证据叠加，结果就是过度放⼤这⼀组关联词的权重，分类结果可能就偏了。 </w:t>
      </w:r>
    </w:p>
    <w:p w14:paraId="442925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应对⽅式其实有限，毕竟这是模型本⾝的硬伤。常见思路有⼏种： </w:t>
      </w:r>
    </w:p>
    <w:p w14:paraId="452C1A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特征选择：⼲掉冗余特征。可以⽤互信息、卡⽅检验筛掉那些强相关但信息量低的词，减少重复投票。 2） 特征⼯ </w:t>
      </w:r>
    </w:p>
    <w:p w14:paraId="2BDE7B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程：把相关特征合并成组合特征。⽐如把“机器+学习”变成⼀个新特征“机器学习”，这样原本两个独⽴特征变成⼀ </w:t>
      </w:r>
    </w:p>
    <w:p w14:paraId="4E1D99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个，缓解重复影响。 3） 换模型：真要处理复杂依赖，就得上能捕捉特征交互的模型，⽐如⽤逻辑回归加L1正则做筛 </w:t>
      </w:r>
    </w:p>
    <w:p w14:paraId="42F173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选，或者直接上随机森林、XGBoost这类树模型，它们对特征相关性没那么敏感。 </w:t>
      </w:r>
    </w:p>
    <w:p w14:paraId="41A657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代码上没啥特殊操作，重点在预处理阶段的特征处理。举个例⼦，sklearn⾥⽤ </w:t>
      </w:r>
      <w:r>
        <w:rPr>
          <w:rFonts w:hint="default" w:ascii="DejaVuSansMono" w:hAnsi="DejaVuSansMono" w:eastAsia="DejaVuSansMono" w:cs="DejaVuSansMono"/>
          <w:color w:val="111111"/>
          <w:kern w:val="0"/>
          <w:sz w:val="16"/>
          <w:szCs w:val="16"/>
          <w:lang w:val="en-US" w:eastAsia="zh-CN" w:bidi="ar"/>
        </w:rPr>
        <w:t xml:space="preserve">SelectKBest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chi2 </w:t>
      </w:r>
      <w:r>
        <w:rPr>
          <w:rFonts w:ascii="宋体" w:hAnsi="宋体" w:eastAsia="宋体" w:cs="宋体"/>
          <w:color w:val="111111"/>
          <w:kern w:val="0"/>
          <w:sz w:val="16"/>
          <w:szCs w:val="16"/>
          <w:lang w:val="en-US" w:eastAsia="zh-CN" w:bidi="ar"/>
        </w:rPr>
        <w:t xml:space="preserve">就能做特 </w:t>
      </w:r>
    </w:p>
    <w:p w14:paraId="2B3648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征筛选： </w:t>
      </w:r>
    </w:p>
    <w:p w14:paraId="60E1B2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sklearn.feature_selection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SelectKBest, chi2 </w:t>
      </w:r>
    </w:p>
    <w:p w14:paraId="7029B0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X_new = SelectKBest(chi2, k=</w:t>
      </w:r>
      <w:r>
        <w:rPr>
          <w:rFonts w:hint="default" w:ascii="DejaVuSansMono" w:hAnsi="DejaVuSansMono" w:eastAsia="DejaVuSansMono" w:cs="DejaVuSansMono"/>
          <w:color w:val="005CC5"/>
          <w:kern w:val="0"/>
          <w:sz w:val="16"/>
          <w:szCs w:val="16"/>
          <w:lang w:val="en-US" w:eastAsia="zh-CN" w:bidi="ar"/>
        </w:rPr>
        <w:t>1θθθ</w:t>
      </w:r>
      <w:r>
        <w:rPr>
          <w:rFonts w:hint="default" w:ascii="DejaVuSansMono" w:hAnsi="DejaVuSansMono" w:eastAsia="DejaVuSansMono" w:cs="DejaVuSansMono"/>
          <w:color w:val="24292E"/>
          <w:kern w:val="0"/>
          <w:sz w:val="16"/>
          <w:szCs w:val="16"/>
          <w:lang w:val="en-US" w:eastAsia="zh-CN" w:bidi="ar"/>
        </w:rPr>
        <w:t xml:space="preserve">).fit_transform(X, y) </w:t>
      </w:r>
    </w:p>
    <w:p w14:paraId="4A8BD8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说到底，朴素⻉叶斯的优势是简单快，适合⾼维稀疏数据，⽐如⽂本分类。可⼀旦特征之间关系复杂，这模型就搞不 </w:t>
      </w:r>
    </w:p>
    <w:p w14:paraId="6F3DA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定，得靠前处理压或者⼲脆换更强的模型来扛住。 </w:t>
      </w:r>
    </w:p>
    <w:p w14:paraId="593F05AD">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分别描述 C4.5 算法中预剪枝和后剪枝的策略，并说说和 CART 算法中的剪枝策略有何不同？</w:t>
      </w:r>
    </w:p>
    <w:p w14:paraId="09249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决策树在⽣成过程中容易过拟合，剪枝是控制复杂度的关键⼿段。C4.5 和 CART 都采⽤剪枝策略，但⽅式和时机有差 </w:t>
      </w:r>
    </w:p>
    <w:p w14:paraId="0ECCFE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 </w:t>
      </w:r>
    </w:p>
    <w:p w14:paraId="45BE6D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预剪枝在 C4.5 中体现为设定信息增益阈值。如果当前划分带来的增益⼩于阈值，就停⽌分裂。这种策略在构建过程中 </w:t>
      </w:r>
    </w:p>
    <w:p w14:paraId="472ADB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提前终⽌，能有效降低过拟合风险，但也可能⽋拟合，错过后续有判别⼒的分⽀。 </w:t>
      </w:r>
    </w:p>
    <w:p w14:paraId="25214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后剪枝则是先让树充分⽣⻓，再从叶节点向上回溯，⽤叶节点替代⼦树。C4.5 使⽤基于错误率的剪枝（REP），通过验 </w:t>
      </w:r>
    </w:p>
    <w:p w14:paraId="356D7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证集评估剪枝前后错误率变化，保留错误更低的结构。这种⽅式更精准，但需要额外数据做验证。 </w:t>
      </w:r>
    </w:p>
    <w:p w14:paraId="3B1718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CART 的剪枝策略不同之处在于使⽤代价复杂度剪枝（CCP）。它不是⼀次性决定剪哪棵⼦树，⽽是⽣成⼀个剪枝路 </w:t>
      </w:r>
    </w:p>
    <w:p w14:paraId="541CEF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径，通过参数 α 控制“树的复杂度”与“误差”之间的权衡。算法会构建⼀系列嵌套的⼦树，最终通过交叉验证选最 </w:t>
      </w:r>
    </w:p>
    <w:p w14:paraId="5AB985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优。相⽐ C4.5 的启发式剪枝，CART 的⽅法更系统，适合回归和分类统⼀处理。 </w:t>
      </w:r>
    </w:p>
    <w:p w14:paraId="2ACB39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总的来说，C4.5 预剪枝快但可能武断，后剪枝更准但耗资源；CART ⽤代价复杂度剪枝实现全局优化，⼯程上更稳 </w:t>
      </w:r>
    </w:p>
    <w:p w14:paraId="42B627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健。 </w:t>
      </w:r>
    </w:p>
    <w:p w14:paraId="615B1AB2">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特征值和奇异值的区别是什么？ </w:t>
      </w:r>
    </w:p>
    <w:p w14:paraId="0A55D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特征值和奇异值都来⾃线性代数，但解决的问题不⼀样。 </w:t>
      </w:r>
    </w:p>
    <w:p w14:paraId="7C5C13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特征值针对的是⽅阵，⽐如⼀个 $ n \times n $ 的矩阵 $ A $，如果能找到⼀个向量 $ v $ 满⾜ $ Av = \lambda v $，那 </w:t>
      </w:r>
    </w:p>
    <w:p w14:paraId="4B0BF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 \lambda $ 就是特征值。它描述的是矩阵在某些⽅向上的缩放能⼒，这些⽅向就是特征向量。说⽩了，特征值 </w:t>
      </w:r>
    </w:p>
    <w:p w14:paraId="555415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反映的是⽅阵⾃⾝的变换特性，⽐如主成分分析（PCA）⾥找主⽅向就靠它。 </w:t>
      </w:r>
    </w:p>
    <w:p w14:paraId="0CF12C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但⼤多数实际问题中的矩阵不是⽅的，⽐如⽤户-物品评分矩阵是 $ m \times n $ 的，这时候特征值就没法算了。奇异 </w:t>
      </w:r>
    </w:p>
    <w:p w14:paraId="331106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值分解（SVD）就能上场了。任何形状的矩阵 $ A $ 都能分解成 $ U \Sigma V^T $，其中 $ \Sigma $ 对角线上的就是奇 </w:t>
      </w:r>
    </w:p>
    <w:p w14:paraId="2FDF51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异值，表⽰数据在不同正交⽅向上的“重要程度”。 </w:t>
      </w:r>
    </w:p>
    <w:p w14:paraId="1C4E6D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你可以把奇异值看作是把⾮⽅阵拉回到⼀种“类⽅阵”⾏为来处理。它不关⼼原矩阵是不是⽅的，照样能提取出主要 </w:t>
      </w:r>
    </w:p>
    <w:p w14:paraId="6F3EA9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信息，所以推荐系统、图像压缩这些场景常⽤ SVD。 </w:t>
      </w:r>
    </w:p>
    <w:p w14:paraId="15976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1）特征值只对⽅阵有意义 </w:t>
      </w:r>
    </w:p>
    <w:p w14:paraId="5B92D4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2）奇异值适⽤于任意矩阵 </w:t>
      </w:r>
    </w:p>
    <w:p w14:paraId="158F48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3）奇异值分解可以看作是特征值分解在⾮⽅阵上的推⼴ </w:t>
      </w:r>
    </w:p>
    <w:p w14:paraId="0FCE47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举个例⼦，Netflix 推荐系统要处理⼏百万⽤户对⼏万部电影的评分，这个矩阵巨⼤且稀疏，直接算特征值搞不定。⽤ </w:t>
      </w:r>
    </w:p>
    <w:p w14:paraId="1D04DB2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SVD 降维后，能提取出⼏⼗个隐因⼦，也就是前⼏⼗个最⼤的奇异值对应的⽅向，就能扛住⼤部分信息。</w:t>
      </w:r>
    </w:p>
    <w:p w14:paraId="38DA318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KNN 算法是如何应对维度灾难的？ </w:t>
      </w:r>
    </w:p>
    <w:p w14:paraId="3AE023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KNN 本质是个懒惰学习算法，靠距离度量找最近邻居。维度⼀⾼，问题就来了。所有样本在⾼维空间⾥都挤在超⽴⽅ </w:t>
      </w:r>
    </w:p>
    <w:p w14:paraId="7F34F0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体的边缘，彼此距离拉不开，最近和最远没啥区别，这叫距离失效。 </w:t>
      </w:r>
    </w:p>
    <w:p w14:paraId="731C8E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1）原始欧⽒距离在⾼维下失去区分度，⽐如100维时，任意两点间距离⼏乎⼀样，KNN 压根不经过有效排序。 </w:t>
      </w:r>
    </w:p>
    <w:p w14:paraId="4D0F0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2）特征冗余也会放⼤噪声影响，⽆关维度会稀释真正有判别⼒的特征贡献。 </w:t>
      </w:r>
    </w:p>
    <w:p w14:paraId="1595FC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应对办法不是改 KNN 本⾝，⽽是前置处理降维： </w:t>
      </w:r>
    </w:p>
    <w:p w14:paraId="1B6D6A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主成分分析 PCA 把数据投影到低维主轴，保留最⼤⽅差⽅向 </w:t>
      </w:r>
    </w:p>
    <w:p w14:paraId="5D6E50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t-SNE、UMAP 这类⾮线性降维，适合流形结构的数据 </w:t>
      </w:r>
    </w:p>
    <w:p w14:paraId="6BB5E9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特征选择也⾏，⽐如基于信息增益挑出 top-k 重要特征 </w:t>
      </w:r>
    </w:p>
    <w:p w14:paraId="4D0E0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实际项⽬像推荐系统早期冷启动⽤ KNN 协同过滤时，⽤户⾏为向量动辄上千维，必须先做嵌⼊或 SVD 降维到⼏⼗维 </w:t>
      </w:r>
    </w:p>
    <w:p w14:paraId="1B7C7D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再算相似度。 </w:t>
      </w:r>
    </w:p>
    <w:p w14:paraId="47D7D8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说说 EM 算法。 </w:t>
      </w:r>
    </w:p>
    <w:p w14:paraId="57221F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 算法不是⽤来写代码的，⽽是解决⼀类“有隐藏信息”的概率建模问题。⽐如你有⼀堆数据，但部分信息你看不 </w:t>
      </w:r>
    </w:p>
    <w:p w14:paraId="4BDF4C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见，直接算最⼤似然估计搞不定，就得靠它⼀轮轮逼近。 </w:t>
      </w:r>
    </w:p>
    <w:p w14:paraId="56BAD5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典型场景是混合⾼斯模型（GMM）。假设有两个正态分布混在⼀起，你不知道每个样本来⾃哪个分布，反过来⼜因为不 </w:t>
      </w:r>
    </w:p>
    <w:p w14:paraId="3585C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知道来源，没法准确估计两个分布的参数。这就成了“先有鸡还是先有蛋”的问题。 </w:t>
      </w:r>
    </w:p>
    <w:p w14:paraId="184A4A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 算法分两步⾛： </w:t>
      </w:r>
    </w:p>
    <w:p w14:paraId="506CDF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1）E 步（Expectation）：固定当前的模型参数，计算每个样本属于各个类别的后验概率，也就是“责任”（responsibility）。这⼀步把隐变量的期望填上。 </w:t>
      </w:r>
    </w:p>
    <w:p w14:paraId="431133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 步（Maximization）：基于 E 步补全的数据，最⼤化似然函数来更新模型参数。这⼀步像普通的最⼤似然估计。 </w:t>
      </w:r>
    </w:p>
    <w:p w14:paraId="335F3A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然后反复迭代，直到参数变化很⼩为⽌。它不能保证全局最优，通常收敛到局部极值，所以初始化很关键。K-Means </w:t>
      </w:r>
    </w:p>
    <w:p w14:paraId="517688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实际上可以看作 EM 的⼀种硬分类特例。 </w:t>
      </w:r>
    </w:p>
    <w:p w14:paraId="2DC031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不适合⼤数据流式场景，每次迭代都要扫全量数据。Spark MLlib ⾥的 GMM 就是⽤ EM 实现的，⼩规模聚类还⾏，上 </w:t>
      </w:r>
    </w:p>
    <w:p w14:paraId="16EB7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千万样本就得考虑采样或换⽅法。 </w:t>
      </w:r>
    </w:p>
    <w:p w14:paraId="65435FAD">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Gradient Boosting 为什么不使⽤决策树桩？</w:t>
      </w:r>
      <w:r>
        <w:rPr>
          <w:rFonts w:ascii="宋体" w:hAnsi="宋体" w:eastAsia="宋体" w:cs="宋体"/>
          <w:color w:val="111111"/>
          <w:kern w:val="0"/>
          <w:sz w:val="16"/>
          <w:szCs w:val="16"/>
          <w:lang w:val="en-US" w:eastAsia="zh-CN" w:bidi="ar"/>
        </w:rPr>
        <w:t xml:space="preserve">这个问题其实有点反了，得先说清楚 Gradient Boosting 和决策树桩的关系。决策树桩就是只有⼀层的决策树，也叫 </w:t>
      </w:r>
    </w:p>
    <w:p w14:paraId="31E48C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弱学习器，它本⾝是 Gradient Boosting 最常⽤的基学习器之⼀。 </w:t>
      </w:r>
    </w:p>
    <w:p w14:paraId="131C46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你问为什么不使⽤，但现实是，像 XGBoost、LightGBM 这些主流实现，默认基模型就是 决策树，⽽这些树往往深度 </w:t>
      </w:r>
    </w:p>
    <w:p w14:paraId="16E864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可控，浅层的时候其实就是树桩的扩展。⽤树桩不是不⾏，⽽是不够⽤。 </w:t>
      </w:r>
    </w:p>
    <w:p w14:paraId="445713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1）树桩只有⼀个分裂点，表达能⼒太弱。⽐如特征有多个重要切分点时，⼀个桩只能抓⼀个，要靠后续迭代慢慢补。 </w:t>
      </w:r>
    </w:p>
    <w:p w14:paraId="4FF172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 boosting 本意就是靠多轮弱学习来逼近真实值，但如果每棵树都太弱，就需要更多轮次才能收敛，训练慢，还容 </w:t>
      </w:r>
    </w:p>
    <w:p w14:paraId="61D01B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易过拟合。 </w:t>
      </w:r>
    </w:p>
    <w:p w14:paraId="54404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2）实际中我们允许树有⼀定深度，⽐如 3-6 层，这样单棵树能捕获更多特征交互，收敛更快。XGBoost 默认 </w:t>
      </w:r>
    </w:p>
    <w:p w14:paraId="3C3A7AC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max_depth=6 </w:t>
      </w:r>
      <w:r>
        <w:rPr>
          <w:rFonts w:ascii="宋体" w:hAnsi="宋体" w:eastAsia="宋体" w:cs="宋体"/>
          <w:color w:val="111111"/>
          <w:kern w:val="0"/>
          <w:sz w:val="16"/>
          <w:szCs w:val="16"/>
          <w:lang w:val="en-US" w:eastAsia="zh-CN" w:bidi="ar"/>
        </w:rPr>
        <w:t xml:space="preserve">，这就是权衡了偏差和⽅差。 </w:t>
      </w:r>
    </w:p>
    <w:p w14:paraId="7A2716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3）更重要的是，⼯程上我们更关注整体效率和泛化能⼒。与其堆⼀堆树桩，不如让每棵树稍微强⼀点，控制棵树数量 </w:t>
      </w:r>
    </w:p>
    <w:p w14:paraId="55FA34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在⼏千以内，配合正则化、列采样等⼿段，效果更好。 </w:t>
      </w:r>
    </w:p>
    <w:p w14:paraId="132C8A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代码上看，XGBoost 其实⽀持极浅树： </w:t>
      </w:r>
    </w:p>
    <w:p w14:paraId="3D0E239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xgb = XGBRegressor(max_depth=</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这就退化成树桩了 </w:t>
      </w:r>
    </w:p>
    <w:p w14:paraId="46DB1E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但这通常只⽤于调试或特定场景，⽐如想做 extremely stochastic GBM。 </w:t>
      </w:r>
    </w:p>
    <w:p w14:paraId="6B91AD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要不要⽤树桩，本质是在 模型复杂度 和 集成⼒度 之间做权衡。现代 GBDT 框架选择让基模型“稍强⼀点”，减少对 </w:t>
      </w:r>
    </w:p>
    <w:p w14:paraId="24671C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boosting 轮数的依赖，更容易调参，也更稳定。 </w:t>
      </w:r>
    </w:p>
    <w:p w14:paraId="761A12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 xml:space="preserve">分别解释⾼斯⽜顿法和拟⽜顿法。 </w:t>
      </w:r>
    </w:p>
    <w:p w14:paraId="13CC09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⾼斯-⽜顿法和拟⽜顿法都是⽤来求解⾮线性优化问题的迭代算法，尤其在最⼩⼆乘问题⾥常见。 </w:t>
      </w:r>
    </w:p>
    <w:p w14:paraId="52B78B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⾼斯-⽜顿法专⻔处理形如 $ \min \sum r_i(x)^2 $ 的问题。它的思路是把残差函数 $ r(x) $ 在当前点做⼀阶泰勒展开， </w:t>
      </w:r>
    </w:p>
    <w:p w14:paraId="7021FB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然后⽤这个线性近似来构造⽬标函数的⼆次模型。这样就不需要计算⼆阶导数了，但每⼀步都得算雅可⽐矩阵，并解 </w:t>
      </w:r>
    </w:p>
    <w:p w14:paraId="6DF543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⼀个线性⽅程组。问题是，当雅可⽐接近奇异或者步⻓太⼤时，可能不收敛。 </w:t>
      </w:r>
    </w:p>
    <w:p w14:paraId="334B67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拟⽜顿法更通⽤，适⽤于⼀般的⽆约束优化。它不直接算 Hessian 矩阵，⽽是通过梯度的变化去估计Hessian 的逆。 </w:t>
      </w:r>
    </w:p>
    <w:p w14:paraId="3F7886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典型代表像 BFGS，维护⼀个近似的逆 Hessian 矩阵，每次⽤最新的梯度差 $ y_k $ 和位移 $ s_k $ 来更新这个矩阵。 </w:t>
      </w:r>
    </w:p>
    <w:p w14:paraId="32D94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L-BFGS 还做了内存优化，只保留最近⼏次的 $ y_k, s_k $，适合⼤规模问题。 </w:t>
      </w:r>
    </w:p>
    <w:p w14:paraId="345F1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两者的区别在于： </w:t>
      </w:r>
    </w:p>
    <w:p w14:paraId="0C8221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1）⾼斯-⽜顿法针对最⼩⼆乘设计，依赖残差的线性化，压根不涉及 Hessian 显式计算 </w:t>
      </w:r>
    </w:p>
    <w:p w14:paraId="2ACA13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2）拟⽜顿法通⽤性强，靠梯度信息构造搜索⽅向，不需要⼆阶导，也能保证超线性收敛 </w:t>
      </w:r>
    </w:p>
    <w:p w14:paraId="5A5F1F6C">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如何使⽤ Adaboost 算法进⾏特征选择？</w:t>
      </w:r>
    </w:p>
    <w:p w14:paraId="401E8E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Adaboost 本⾝是个集成分类器，它的强项是把⼀堆弱学习器组合成强模型，⽽不是直接做特征选择。但你可以借它的副产品来挑特征。 </w:t>
      </w:r>
    </w:p>
    <w:p w14:paraId="75717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训练过程中，每个弱学习器都会选⼀个最优特征来做决策，⽐如决策树桩会挑信息增益最⼤的特征。这个选择不是随 </w:t>
      </w:r>
    </w:p>
    <w:p w14:paraId="6C0220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机的，它隐含了特征重要性的排序。你跑完 Adaboost，统计每个特征被选为分裂节点的次数，出现越多说明越重要。 </w:t>
      </w:r>
    </w:p>
    <w:p w14:paraId="75655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还可以看最终模型⾥各个弱分类器的权重。有些实现会输出特征的重要性得分，本质就是结合了使⽤频率和分类器权 </w:t>
      </w:r>
    </w:p>
    <w:p w14:paraId="132005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重。⽐如 sklearn 的 AdaBoostClassifier 训练完后，直接调⽤ </w:t>
      </w:r>
      <w:r>
        <w:rPr>
          <w:rFonts w:hint="default" w:ascii="DejaVuSansMono" w:hAnsi="DejaVuSansMono" w:eastAsia="DejaVuSansMono" w:cs="DejaVuSansMono"/>
          <w:color w:val="111111"/>
          <w:kern w:val="0"/>
          <w:sz w:val="16"/>
          <w:szCs w:val="16"/>
          <w:lang w:val="en-US" w:eastAsia="zh-CN" w:bidi="ar"/>
        </w:rPr>
        <w:t xml:space="preserve">feature_importances_ </w:t>
      </w:r>
      <w:r>
        <w:rPr>
          <w:rFonts w:ascii="宋体" w:hAnsi="宋体" w:eastAsia="宋体" w:cs="宋体"/>
          <w:color w:val="111111"/>
          <w:kern w:val="0"/>
          <w:sz w:val="16"/>
          <w:szCs w:val="16"/>
          <w:lang w:val="en-US" w:eastAsia="zh-CN" w:bidi="ar"/>
        </w:rPr>
        <w:t xml:space="preserve">就能拿到每个特征的重要 </w:t>
      </w:r>
    </w:p>
    <w:p w14:paraId="22EDEE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性值。 </w:t>
      </w:r>
    </w:p>
    <w:p w14:paraId="46E050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拿这些值排个序，前⾯的特征就是对分类贡献⼤的。你可以设个阈值，⽐如只保留前 30% 的特征，或者⽤递归特征消 </w:t>
      </w:r>
    </w:p>
    <w:p w14:paraId="13130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除法（RFE）配合 Adaboost ⼀步步剔除不重要的。 </w:t>
      </w:r>
    </w:p>
    <w:p w14:paraId="0506450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1）训练 Adaboost 模型 </w:t>
      </w:r>
    </w:p>
    <w:p w14:paraId="073B32B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2）提取 feature_importances_ 数组 </w:t>
      </w:r>
    </w:p>
    <w:p w14:paraId="5597A0F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3）按重要性降序排列特征 </w:t>
      </w:r>
    </w:p>
    <w:p w14:paraId="5A7F7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4）根据阈值或数量筛选特征⼦集 </w:t>
      </w:r>
    </w:p>
    <w:p w14:paraId="7ADDFF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注意这⽅法依赖于弱学习器的类型。如果⽤的是决策树桩，效果通常不错；要是换成别的弱模型，可能就得另说。⽽ </w:t>
      </w:r>
    </w:p>
    <w:p w14:paraId="69892C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且它只能评估对分类任务有⽤的特征，回归问题得换思路。 </w:t>
      </w:r>
    </w:p>
    <w:p w14:paraId="642049AB"/>
    <w:p w14:paraId="39DC87F1">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计算机⽹络⾯试题速记通关版 _ ⾯试刷题 </w:t>
      </w:r>
    </w:p>
    <w:p w14:paraId="503F102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TCP 中何时会出现 RST（reset）报⽂？ </w:t>
      </w:r>
    </w:p>
    <w:p w14:paraId="410567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RST 报⽂是 TCP 连接中的⼀种强制终⽌信号，表⽰当前连接出现了异常或不可恢复的状态，直接“掐断”连接。 </w:t>
      </w:r>
    </w:p>
    <w:p w14:paraId="7434A1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1）当客户端向⼀个没有监听的端⼝发起连接请求时，服务端会回⼀个 RST。⽐如你往 8080 端⼝发 SYN，但那边根本 </w:t>
      </w:r>
    </w:p>
    <w:p w14:paraId="55AF2E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没开服务，内核协议栈就会直接回 RST，告诉对⽅“这地⽅没⼈，别连了”。 </w:t>
      </w:r>
    </w:p>
    <w:p w14:paraId="7060D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2）连接已经关闭后，如果还有残留数据包发过来，接收⽅会回 RST。典型场景是连接被 close() 了，但对端还懵着继 </w:t>
      </w:r>
    </w:p>
    <w:p w14:paraId="716D1C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 send，收到后内核发现这个连接在本地已经没了，就直接 RST 告辞。 </w:t>
      </w:r>
    </w:p>
    <w:p w14:paraId="62B01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3）TCP 协议栈检测到序列号不合法也会触发 RST。⽐如你发了个 ACK 包，但 seq 不在当前连接的接收窗⼝内，系统 </w:t>
      </w:r>
    </w:p>
    <w:p w14:paraId="3AFE9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判断这是个错包或伪造包，⼲脆 RST 断掉，防⽌状态混乱。 </w:t>
      </w:r>
    </w:p>
    <w:p w14:paraId="69FC90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4）程序崩溃或进程被杀，操作系统回收 socket 时，可能来不及发 FIN，对端还在发数据，这时候也会由内核代发 </w:t>
      </w:r>
    </w:p>
    <w:p w14:paraId="6B13D4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RST。和正常四次挥⼿不同，RST 是硬断，压根不经过握⼿流程。 </w:t>
      </w:r>
    </w:p>
    <w:p w14:paraId="6132C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代码上没法主动控制 RST 发送，它是内核协议栈的⾏为。但你可以通过 </w:t>
      </w:r>
      <w:r>
        <w:rPr>
          <w:rFonts w:ascii="DejaVuSansMono" w:hAnsi="DejaVuSansMono" w:eastAsia="DejaVuSansMono" w:cs="DejaVuSansMono"/>
          <w:color w:val="111111"/>
          <w:kern w:val="0"/>
          <w:sz w:val="16"/>
          <w:szCs w:val="16"/>
          <w:lang w:val="en-US" w:eastAsia="zh-CN" w:bidi="ar"/>
        </w:rPr>
        <w:t xml:space="preserve">SO_LINGER </w:t>
      </w:r>
      <w:r>
        <w:rPr>
          <w:rFonts w:ascii="宋体" w:hAnsi="宋体" w:eastAsia="宋体" w:cs="宋体"/>
          <w:color w:val="111111"/>
          <w:kern w:val="0"/>
          <w:sz w:val="16"/>
          <w:szCs w:val="16"/>
          <w:lang w:val="en-US" w:eastAsia="zh-CN" w:bidi="ar"/>
        </w:rPr>
        <w:t xml:space="preserve">设置为 0 来让 close() 时直接发 </w:t>
      </w:r>
    </w:p>
    <w:p w14:paraId="27EBE7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RST ⽽不是等待 FIN，⽤于快速释放连接。 </w:t>
      </w:r>
    </w:p>
    <w:p w14:paraId="5A3CA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这种机制保证了 TCP 的健壮性，避免⽆效连接堆积。但频繁出现 RST 通常意味着架构设计或⽹络配置有问题，⽐如负 </w:t>
      </w:r>
    </w:p>
    <w:p w14:paraId="164BB0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载均衡转发到了未就绪实例，或者客户端重试逻辑太激进。 </w:t>
      </w:r>
    </w:p>
    <w:p w14:paraId="463A2E8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常见的登录鉴权⽅式有哪些？各⾃的优缺点是？ </w:t>
      </w:r>
    </w:p>
    <w:p w14:paraId="71AD5E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登录鉴权这事，说⽩了就是确认“你是你”的过程。现在主流的⼏种⽅式，基本都围绕着怎么安全⼜⾼效地维持这个 </w:t>
      </w:r>
    </w:p>
    <w:p w14:paraId="67B42D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⾝份状态。 </w:t>
      </w:r>
    </w:p>
    <w:p w14:paraId="4A6B7E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1）Session-Cookie </w:t>
      </w:r>
    </w:p>
    <w:p w14:paraId="0127BC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⽤户登录后，服务端⽣成⼀个 Session 存在内存或 Redis ⾥，把 sessionId 写进 Cookie 返回浏览器。后续请求⾃动带上 Cookie，服务端靠它查状态。 </w:t>
      </w:r>
    </w:p>
    <w:p w14:paraId="2BB937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优点是逻辑清晰，⽀持主动登出。但问题是服务端要存状态，横向扩容时得搞 Session 共享，⽐如⽤ Redis 集中存 </w:t>
      </w:r>
    </w:p>
    <w:p w14:paraId="6EEC0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储，否则负载均衡到不同机器就认不出来了。 </w:t>
      </w:r>
    </w:p>
    <w:p w14:paraId="702AC0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2）Token（如 JWT） </w:t>
      </w:r>
    </w:p>
    <w:p w14:paraId="4404C4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登录成功后，服务端把⽤户信息签成⼀个 Token 发回去，客户端⾃⼰存，每次请求放 Header 带上。服务端收到后通 </w:t>
      </w:r>
    </w:p>
    <w:p w14:paraId="3244C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过密钥验签，不依赖本地存储。 </w:t>
      </w:r>
    </w:p>
    <w:p w14:paraId="3CB1B9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好处是⽆状态，适合分布式系统，像 Spring Cloud、Kubernetes 这种架构下很轻便。但 Token ⼀旦签发，⽆法中途 </w:t>
      </w:r>
    </w:p>
    <w:p w14:paraId="57D7D9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撤销，除⾮加⿊名单机制，反⽽变重了。⽽且别把敏感信息直接塞进 Payload。 </w:t>
      </w:r>
    </w:p>
    <w:p w14:paraId="129A11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3）OAuth 2.0 / OpenID Connect </w:t>
      </w:r>
    </w:p>
    <w:p w14:paraId="71A889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不是直接做登录，⽽是授权框架。⽐如⽤微信登录第三⽅⽹站，你不⽤给密码，微信只返回⼀个 access token。 </w:t>
      </w:r>
    </w:p>
    <w:p w14:paraId="2339A3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OpenID Connect 在 OAuth 基础上加了 identity 层，真正实现“登录”。 </w:t>
      </w:r>
    </w:p>
    <w:p w14:paraId="5A2028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适合开放平台和单点登录（SSO），像钉钉、GitHub 登录都能这么搞。但流程复杂，⼀般⼩项⽬没必要。 </w:t>
      </w:r>
    </w:p>
    <w:p w14:paraId="077465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4）SAML </w:t>
      </w:r>
    </w:p>
    <w:p w14:paraId="07A818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⽼⼀点的企业级 SSO ⽅案，基于 XML，配置繁琐，但现在很多传统公司还在⽤，⽐如和 AD FS 对接。 </w:t>
      </w:r>
    </w:p>
    <w:p w14:paraId="7465CC7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TCP/IP 四层模型是什么？ </w:t>
      </w:r>
    </w:p>
    <w:p w14:paraId="3E7D1C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TCP/IP 不是死记硬背的四层，⽽是为了解决⽹络通信问题演化出来的分层设计。每⼀层各司其职，把复杂的联⽹拆解 </w:t>
      </w:r>
    </w:p>
    <w:p w14:paraId="6A2DB1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成可管理的部分。 </w:t>
      </w:r>
    </w:p>
    <w:p w14:paraId="6627E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1）链路层 </w:t>
      </w:r>
    </w:p>
    <w:p w14:paraId="1641BA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负责物理传输，⽐如以太⽹、Wi-Fi 这⼀层处理 MAC 地址和帧的收发。交换机⼯作在这⾥，数据包压根不经过 IP，直 </w:t>
      </w:r>
    </w:p>
    <w:p w14:paraId="43BED0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接靠 MAC 转发。 </w:t>
      </w:r>
    </w:p>
    <w:p w14:paraId="03191C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2）⽹络层 </w:t>
      </w:r>
    </w:p>
    <w:p w14:paraId="64FBAE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 IP 协议，负责主机到主机的寻址和路由。路由器根据 IP 地址转发数据包，中间可能经过⼗⼏个节点。ICMP、 </w:t>
      </w:r>
    </w:p>
    <w:p w14:paraId="54630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ARP 也归这⼀层管。 </w:t>
      </w:r>
    </w:p>
    <w:p w14:paraId="3BDFC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3）传输层 </w:t>
      </w:r>
    </w:p>
    <w:p w14:paraId="7F087D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提供端到端的通信能⼒。TCP 保证可靠、有序、重传，适合 HTTP、数据库连接；UDP 不保证送达，但快，⾳视频通 </w:t>
      </w:r>
    </w:p>
    <w:p w14:paraId="07E8B3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话、DNS 查询就⽤它。4）应⽤层 </w:t>
      </w:r>
    </w:p>
    <w:p w14:paraId="02AC2B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所有协议都为具体应⽤服务。HTTP、HTTPS、FTP、SMTP 都属于这层。你的程序代码最常接触的就是这⼀层接⼝。 </w:t>
      </w:r>
    </w:p>
    <w:p w14:paraId="144D7C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实际抓包时你会发现，⼀个 HTTP 请求背后是四层协议层层封装：应⽤数据加上 TCP 头，再加 IP 头，最后套上以太⽹ </w:t>
      </w:r>
    </w:p>
    <w:p w14:paraId="446411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帧头，发出去。 </w:t>
      </w:r>
    </w:p>
    <w:p w14:paraId="33948817">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说说 TCP 拥塞控制的步骤？ </w:t>
      </w:r>
    </w:p>
    <w:p w14:paraId="5B8274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拥塞控制不是靠⼀个算法搞定的，是四个机制组合起来动态调整发送速率，让⽹络别崩。 </w:t>
      </w:r>
    </w:p>
    <w:p w14:paraId="6B7573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刚开始发包的时候，不知道⽹络啥情况，就从慢启动开始。每收到⼀个 ACK，拥塞窗⼝ cwnd 就加 1，指数增⻓。⽐ </w:t>
      </w:r>
    </w:p>
    <w:p w14:paraId="44B583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如发 1 个，确认了变成 2 个，再确认变 4 个……⼀直到达到慢启动阈值 ssthresh。 </w:t>
      </w:r>
    </w:p>
    <w:p w14:paraId="255DAD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1）慢启动阶段：cwnd &lt; ssthresh，指数增 </w:t>
      </w:r>
    </w:p>
    <w:p w14:paraId="7EEEA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 cwnd 超过 ssthresh，就进拥塞避免阶段。这时候不再指数涨，⽽是每轮只加 1，线性增⻓。⽐如这⼀轮发了 10 </w:t>
      </w:r>
    </w:p>
    <w:p w14:paraId="60D018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个包，全确认了，下⼀轮发 11 个。 </w:t>
      </w:r>
    </w:p>
    <w:p w14:paraId="7BD714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2）拥塞避免阶段：cwnd &gt;= ssthresh，线性增 </w:t>
      </w:r>
    </w:p>
    <w:p w14:paraId="7C152B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如果发⽣超时重传，说明可能严重拥塞了。这时候把 ssthresh 设为当前 cwnd 的⼀半，然后 cwnd 重置为 1，重新慢 </w:t>
      </w:r>
    </w:p>
    <w:p w14:paraId="6E72F1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启动。 </w:t>
      </w:r>
    </w:p>
    <w:p w14:paraId="25674C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3）超时处理：ssthresh = cwnd / 2，cwnd = 1，回慢启动 </w:t>
      </w:r>
    </w:p>
    <w:p w14:paraId="3B186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如果是收到三个重复 ACK，触发快重传，不⽤等超时。接收⽅连续发了三次同样的 ACK，发送⽅⽴⻢重发丢的那个 </w:t>
      </w:r>
    </w:p>
    <w:p w14:paraId="748128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包。接着执⾏快恢复，把 ssthresh 减半，但 cwnd 设为新 ssthresh + 3，直接进拥塞避免，不⽤回零。 </w:t>
      </w:r>
    </w:p>
    <w:p w14:paraId="5D84B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4）快恢复：ssthresh = cwnd / 2，cwnd = ssthresh + 3，进拥塞避免 </w:t>
      </w:r>
    </w:p>
    <w:p w14:paraId="7C3A5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整个过程就是试探着往上加，碰到问题就降⼀点，再稳着⾛，保证吞吐同时不压垮⽹络。 </w:t>
      </w:r>
    </w:p>
    <w:p w14:paraId="3DD07A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JWT Token 能说说吗？ </w:t>
      </w:r>
    </w:p>
    <w:p w14:paraId="2E0FAF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JWT 本质就是把⽤户信息编码成⼀个字符串，让服务端不⽤存 session 也能验证⾝份。你发⼀次登录请求，服务器⽣ </w:t>
      </w:r>
    </w:p>
    <w:p w14:paraId="1AC73A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成这个 token 返回给你，之后每次请求都带上它。 </w:t>
      </w:r>
    </w:p>
    <w:p w14:paraId="1A758F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它由三部分组成，⽤点号分隔：头部、载荷、签名。头部说明算法，载荷放业务数据⽐如⽤户 ID 和过期时间，签名是 </w:t>
      </w:r>
    </w:p>
    <w:p w14:paraId="4FD690E0">
      <w:pPr>
        <w:keepNext w:val="0"/>
        <w:keepLines w:val="0"/>
        <w:widowControl/>
        <w:suppressLineNumbers w:val="0"/>
        <w:jc w:val="left"/>
      </w:pPr>
      <w:r>
        <w:rPr>
          <w:rFonts w:ascii="宋体" w:hAnsi="宋体" w:eastAsia="宋体" w:cs="宋体"/>
          <w:color w:val="111111"/>
          <w:kern w:val="0"/>
          <w:sz w:val="16"/>
          <w:szCs w:val="16"/>
          <w:lang w:val="en-US" w:eastAsia="zh-CN" w:bidi="ar"/>
        </w:rPr>
        <w:t>⽤ secret 密钥对前两部分加密⽣成的，防篡改。</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⽣成⽰例，⽤ </w:t>
      </w:r>
      <w:r>
        <w:rPr>
          <w:rFonts w:hint="default" w:ascii="DejaVuSansMono" w:hAnsi="DejaVuSansMono" w:eastAsia="DejaVuSansMono" w:cs="DejaVuSansMono"/>
          <w:color w:val="6A737D"/>
          <w:kern w:val="0"/>
          <w:sz w:val="16"/>
          <w:szCs w:val="16"/>
          <w:lang w:val="en-US" w:eastAsia="zh-CN" w:bidi="ar"/>
        </w:rPr>
        <w:t xml:space="preserve">jjwt </w:t>
      </w:r>
      <w:r>
        <w:rPr>
          <w:rFonts w:ascii="宋体" w:hAnsi="宋体" w:eastAsia="宋体" w:cs="宋体"/>
          <w:color w:val="6A737D"/>
          <w:kern w:val="0"/>
          <w:sz w:val="16"/>
          <w:szCs w:val="16"/>
          <w:lang w:val="en-US" w:eastAsia="zh-CN" w:bidi="ar"/>
        </w:rPr>
        <w:t xml:space="preserve">库 </w:t>
      </w:r>
    </w:p>
    <w:p w14:paraId="179A64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Jwts.builder() </w:t>
      </w:r>
    </w:p>
    <w:p w14:paraId="466809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.setSubject(</w:t>
      </w:r>
      <w:r>
        <w:rPr>
          <w:rFonts w:hint="default" w:ascii="DejaVuSansMono" w:hAnsi="DejaVuSansMono" w:eastAsia="DejaVuSansMono" w:cs="DejaVuSansMono"/>
          <w:color w:val="032F62"/>
          <w:kern w:val="0"/>
          <w:sz w:val="16"/>
          <w:szCs w:val="16"/>
          <w:lang w:val="en-US" w:eastAsia="zh-CN" w:bidi="ar"/>
        </w:rPr>
        <w:t>"12345"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⽤户</w:t>
      </w:r>
      <w:r>
        <w:rPr>
          <w:rFonts w:hint="default" w:ascii="DejaVuSansMono" w:hAnsi="DejaVuSansMono" w:eastAsia="DejaVuSansMono" w:cs="DejaVuSansMono"/>
          <w:color w:val="6A737D"/>
          <w:kern w:val="0"/>
          <w:sz w:val="16"/>
          <w:szCs w:val="16"/>
          <w:lang w:val="en-US" w:eastAsia="zh-CN" w:bidi="ar"/>
        </w:rPr>
        <w:t xml:space="preserve">ID </w:t>
      </w:r>
    </w:p>
    <w:p w14:paraId="777E6A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.setExpiration(</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Date</w:t>
      </w:r>
      <w:r>
        <w:rPr>
          <w:rFonts w:hint="default" w:ascii="DejaVuSansMono" w:hAnsi="DejaVuSansMono" w:eastAsia="DejaVuSansMono" w:cs="DejaVuSansMono"/>
          <w:color w:val="24292E"/>
          <w:kern w:val="0"/>
          <w:sz w:val="16"/>
          <w:szCs w:val="16"/>
          <w:lang w:val="en-US" w:eastAsia="zh-CN" w:bidi="ar"/>
        </w:rPr>
        <w:t xml:space="preserve">(System.currentTimeMillis() + </w:t>
      </w:r>
      <w:r>
        <w:rPr>
          <w:rFonts w:hint="default" w:ascii="DejaVuSansMono" w:hAnsi="DejaVuSansMono" w:eastAsia="DejaVuSansMono" w:cs="DejaVuSansMono"/>
          <w:color w:val="005CC5"/>
          <w:kern w:val="0"/>
          <w:sz w:val="16"/>
          <w:szCs w:val="16"/>
          <w:lang w:val="en-US" w:eastAsia="zh-CN" w:bidi="ar"/>
        </w:rPr>
        <w:t>86400000</w:t>
      </w:r>
      <w:r>
        <w:rPr>
          <w:rFonts w:hint="default" w:ascii="DejaVuSansMono" w:hAnsi="DejaVuSansMono" w:eastAsia="DejaVuSansMono" w:cs="DejaVuSansMono"/>
          <w:color w:val="24292E"/>
          <w:kern w:val="0"/>
          <w:sz w:val="16"/>
          <w:szCs w:val="16"/>
          <w:lang w:val="en-US" w:eastAsia="zh-CN" w:bidi="ar"/>
        </w:rPr>
        <w:t xml:space="preserve">)) </w:t>
      </w:r>
    </w:p>
    <w:p w14:paraId="0FDDB8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.signWith(SignatureAlgorithm.HS512, </w:t>
      </w:r>
      <w:r>
        <w:rPr>
          <w:rFonts w:hint="default" w:ascii="DejaVuSansMono" w:hAnsi="DejaVuSansMono" w:eastAsia="DejaVuSansMono" w:cs="DejaVuSansMono"/>
          <w:color w:val="032F62"/>
          <w:kern w:val="0"/>
          <w:sz w:val="16"/>
          <w:szCs w:val="16"/>
          <w:lang w:val="en-US" w:eastAsia="zh-CN" w:bidi="ar"/>
        </w:rPr>
        <w:t>"your-secret-key"</w:t>
      </w:r>
      <w:r>
        <w:rPr>
          <w:rFonts w:hint="default" w:ascii="DejaVuSansMono" w:hAnsi="DejaVuSansMono" w:eastAsia="DejaVuSansMono" w:cs="DejaVuSansMono"/>
          <w:color w:val="24292E"/>
          <w:kern w:val="0"/>
          <w:sz w:val="16"/>
          <w:szCs w:val="16"/>
          <w:lang w:val="en-US" w:eastAsia="zh-CN" w:bidi="ar"/>
        </w:rPr>
        <w:t xml:space="preserve">) </w:t>
      </w:r>
    </w:p>
    <w:p w14:paraId="1931030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.compact(); </w:t>
      </w:r>
    </w:p>
    <w:p w14:paraId="30B12C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客户端⼀般放在 Authorization 头⾥传过来，格式是 </w:t>
      </w:r>
      <w:r>
        <w:rPr>
          <w:rFonts w:hint="default" w:ascii="DejaVuSansMono" w:hAnsi="DejaVuSansMono" w:eastAsia="DejaVuSansMono" w:cs="DejaVuSansMono"/>
          <w:color w:val="111111"/>
          <w:kern w:val="0"/>
          <w:sz w:val="16"/>
          <w:szCs w:val="16"/>
          <w:lang w:val="en-US" w:eastAsia="zh-CN" w:bidi="ar"/>
        </w:rPr>
        <w:t xml:space="preserve">Bearer &lt;token&gt; </w:t>
      </w:r>
      <w:r>
        <w:rPr>
          <w:rFonts w:ascii="宋体" w:hAnsi="宋体" w:eastAsia="宋体" w:cs="宋体"/>
          <w:color w:val="111111"/>
          <w:kern w:val="0"/>
          <w:sz w:val="16"/>
          <w:szCs w:val="16"/>
          <w:lang w:val="en-US" w:eastAsia="zh-CN" w:bidi="ar"/>
        </w:rPr>
        <w:t xml:space="preserve">。服务端拿到后⽤同样的密钥校验签名，解 </w:t>
      </w:r>
    </w:p>
    <w:p w14:paraId="2AF209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析出⽤户信息，整个过程⽆状态，适合分布式系统。 </w:t>
      </w:r>
    </w:p>
    <w:p w14:paraId="0E0DE2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但要注意⼏个问题。⼀是 token ⼀旦签发，在有效期内始终有效，没法像 session 那样主动销毁，想控制就得加⿊名 </w:t>
      </w:r>
    </w:p>
    <w:p w14:paraId="7FCA6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单机制，⽐如⽤ Redis 记录失效列表。⼆是别在载荷⾥放敏感信息，因为载荷是 Base64 编码，能解出来。 </w:t>
      </w:r>
    </w:p>
    <w:p w14:paraId="4ABA31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适⽤于前后端分离、微服务间认证，⽐如 Spring Cloud Gateway 做统⼀鉴权时常⽤。但⾼安全场景要谨慎，毕竟拿住 </w:t>
      </w:r>
    </w:p>
    <w:p w14:paraId="7CAFFF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 就能冒⽤。 </w:t>
      </w:r>
    </w:p>
    <w:p w14:paraId="65829D8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简单谈谈你对 DNS 的理解？ </w:t>
      </w:r>
    </w:p>
    <w:p w14:paraId="27D13F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DNS 本质上就是把域名翻译成 IP 地址的⼀个分布式系统。你访问 google.com，最终得知道它背后是哪个 IP 的服务器 </w:t>
      </w:r>
    </w:p>
    <w:p w14:paraId="45709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在扛着，这个“翻译”⼯作就是 DNS ⼲的。 </w:t>
      </w:r>
    </w:p>
    <w:p w14:paraId="60923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整个过程不是⼀蹴⽽就的，⼀般会经历⼏个环节。本地查 hosts ⽂件，没命中就问本地配置的 DNS 服务器，⽐如运营 </w:t>
      </w:r>
    </w:p>
    <w:p w14:paraId="6E5CA2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商给的或者你⼿动设的 8.8.8.8。这台服务器如果缓存⾥有就直接返回，没有就得⼀层层往上问：先问根域名服务器， </w:t>
      </w:r>
    </w:p>
    <w:p w14:paraId="1769BE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再问顶级域（⽐如 .com），最后找权威域名服务器拿到结果。 </w:t>
      </w:r>
    </w:p>
    <w:p w14:paraId="2CADC5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1）递归查询：客户端只管发请求，期望拿到最终答案，不管中间谁去跑腿。 </w:t>
      </w:r>
    </w:p>
    <w:p w14:paraId="4B907B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2）迭代查询：DNS 服务器之间互相问，每次只返回下⼀级该找谁，⾃⼰不继续往下追。 </w:t>
      </w:r>
    </w:p>
    <w:p w14:paraId="213F51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缓存在这套体系⾥特别关键，⼏乎每⼀层都会缓存⼀段时间（TTL 控制），减少重复查询压⼒，也提升响应速度。但 </w:t>
      </w:r>
    </w:p>
    <w:p w14:paraId="4291A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TTL 没过期前，改了记录可能不会⽴刻⽣效。 </w:t>
      </w:r>
    </w:p>
    <w:p w14:paraId="350A8E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Nginx 或者 CDN 做负载均衡时，通常会给⼀个域名配多个 A 记录，DNS 返回的时候可以轮询，实现最 </w:t>
      </w:r>
    </w:p>
    <w:p w14:paraId="6A17B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基础的流量分发。不过这种⽅案粒度粗，健康检查弱，真要搞⾼可⽤还得靠 LVS 或者云⼚商的负载服务。 </w:t>
      </w:r>
    </w:p>
    <w:p w14:paraId="4A84F8AC">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简单谈谈你对 CDN 的理解？ </w:t>
      </w:r>
    </w:p>
    <w:p w14:paraId="3AA2F9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CDN 的本质是把内容搬到离⽤户更近的地⽅，减少访问延迟和源站压⼒。你打开⼀个⽹站，静态资源⽐如图⽚、JS、 </w:t>
      </w:r>
    </w:p>
    <w:p w14:paraId="774013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CSS 可能不是从原服务器拿的，⽽是从⼏⼗公⾥外的边缘节点拉取，这就是 CDN 在起作⽤。 </w:t>
      </w:r>
    </w:p>
    <w:p w14:paraId="35C0D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1）CDN 节点分布在全球各地，⽤户请求时通过 DNS 调度，⾃动接⼊最近的节点。如果节点缓存有数据，直接返回， </w:t>
      </w:r>
    </w:p>
    <w:p w14:paraId="622D4B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响应时间从⼏百毫秒降到⼏⼗毫秒。2）缓存策略很关键，⼀般通过 URL 和 HTTP 头（如 Cache-Control）决定是否命中。⽐如 </w:t>
      </w:r>
      <w:r>
        <w:rPr>
          <w:rFonts w:hint="default" w:ascii="DejaVuSansMono" w:hAnsi="DejaVuSansMono" w:eastAsia="DejaVuSansMono" w:cs="DejaVuSansMono"/>
          <w:color w:val="111111"/>
          <w:kern w:val="0"/>
          <w:sz w:val="16"/>
          <w:szCs w:val="16"/>
          <w:lang w:val="en-US" w:eastAsia="zh-CN" w:bidi="ar"/>
        </w:rPr>
        <w:t>Cache-Control: max</w:t>
      </w:r>
    </w:p>
    <w:p w14:paraId="0724AC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age=3600 </w:t>
      </w:r>
      <w:r>
        <w:rPr>
          <w:rFonts w:ascii="宋体" w:hAnsi="宋体" w:eastAsia="宋体" w:cs="宋体"/>
          <w:color w:val="111111"/>
          <w:kern w:val="0"/>
          <w:sz w:val="16"/>
          <w:szCs w:val="16"/>
          <w:lang w:val="en-US" w:eastAsia="zh-CN" w:bidi="ar"/>
        </w:rPr>
        <w:t xml:space="preserve">表⽰⼀⼩时内不回源。 </w:t>
      </w:r>
    </w:p>
    <w:p w14:paraId="6581E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3）回源是脏活累活，当缓存失效或被穿透，请求才会打到源站。像阿⾥云 CDN、Cloudflare 都⽀持配置回源协议、 </w:t>
      </w:r>
    </w:p>
    <w:p w14:paraId="24BAA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Host 头、甚⾄压缩优化。 </w:t>
      </w:r>
    </w:p>
    <w:p w14:paraId="1C7F3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4）动态加速也有玩法，⽐如腾讯云的 DSA、⽹宿的动态加速技术，通过链路优化、TCP 优化把动态请求也“加速”。 </w:t>
      </w:r>
    </w:p>
    <w:p w14:paraId="5B7748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CDN 不是万能的，缓存⼀致性是个问题，更新了资源可能全⽹要等 TTL 过期。所以通常配合版本号或哈希⽂件名使 </w:t>
      </w:r>
    </w:p>
    <w:p w14:paraId="19FBF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app.abc123.js </w:t>
      </w:r>
      <w:r>
        <w:rPr>
          <w:rFonts w:ascii="宋体" w:hAnsi="宋体" w:eastAsia="宋体" w:cs="宋体"/>
          <w:color w:val="111111"/>
          <w:kern w:val="0"/>
          <w:sz w:val="16"/>
          <w:szCs w:val="16"/>
          <w:lang w:val="en-US" w:eastAsia="zh-CN" w:bidi="ar"/>
        </w:rPr>
        <w:t xml:space="preserve">，⼀变就换新 URL。 </w:t>
      </w:r>
    </w:p>
    <w:p w14:paraId="4DB0E5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 CDN 解决所有性能问题，它主要扛住静态流量的⼤头，尤其是突发流量，⽐如秒杀活动前把商品页静态资源推 </w:t>
      </w:r>
    </w:p>
    <w:p w14:paraId="5F1FA8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 CDN，能帮你省下⼀⼤笔带宽成本。 </w:t>
      </w:r>
    </w:p>
    <w:p w14:paraId="72A10D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TCP 超时重传机制是为了解决什么问题？ </w:t>
      </w:r>
    </w:p>
    <w:p w14:paraId="11B78C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⽹络传输不是理想环境，数据包可能在路上丢了，或者回执丢了。TCP 作为可靠的传输协议，必须能发现这种情况并 </w:t>
      </w:r>
    </w:p>
    <w:p w14:paraId="383875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补救，不然应⽤层就收不到完整数据。 </w:t>
      </w:r>
    </w:p>
    <w:p w14:paraId="4A3E72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超时重传解决的就是丢包问题。发送⽅发出去⼀个报⽂段后，会启动⼀个定时器。如果在规定时间内没收到对⽅的 </w:t>
      </w:r>
    </w:p>
    <w:p w14:paraId="7B8A8C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 确认，就认为这个包丢了，于是重新发⼀次。整个过程对上层应⽤透明。 </w:t>
      </w:r>
    </w:p>
    <w:p w14:paraId="69AF2B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这个“规定时间”叫 RTO（Retransmission Timeout），它不是固定值。TCP 会根据当前⽹络的实际往返时间 RTT 动 </w:t>
      </w:r>
    </w:p>
    <w:p w14:paraId="709210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态计算 RTO。⽐如刚开始估计是 200ms，后来发现⽹络变慢了，RTT 升到 500ms，RTO 也会跟着调整，避免误判重 </w:t>
      </w:r>
    </w:p>
    <w:p w14:paraId="33E25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 </w:t>
      </w:r>
    </w:p>
    <w:p w14:paraId="64973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1）每次发数据都会启动定时器 </w:t>
      </w:r>
    </w:p>
    <w:p w14:paraId="01C12F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2）ACK 到了就清除对应定时器 </w:t>
      </w:r>
    </w:p>
    <w:p w14:paraId="4CFF81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3）超时未到 ACK 就重发并加倍等待时间（指数退避） </w:t>
      </w:r>
    </w:p>
    <w:p w14:paraId="0ABA6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这样既能应对暂时的⽹络波动，⼜不会在⽹络彻底卡住时疯狂重试。如果连续重传⼏次（⼀般是 15 次）还是没响应，TCP 连接就会被断开。这种机制让 TCP 能在不可靠的 IP 层之上，建 </w:t>
      </w:r>
    </w:p>
    <w:p w14:paraId="54F13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⽴起可靠的数据通道。 </w:t>
      </w:r>
    </w:p>
    <w:p w14:paraId="200EACF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常见的 HTTP 状态码有哪些？ </w:t>
      </w:r>
    </w:p>
    <w:p w14:paraId="1566AD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1xx 这类状态码表⽰临时响应，⽐如 100 Continue 是客户端发请求时先问⼀句“我接下来要发数据，你准备好接收了 </w:t>
      </w:r>
    </w:p>
    <w:p w14:paraId="2479E8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吗”，服务器回 100 就代表可以继续。 </w:t>
      </w:r>
    </w:p>
    <w:p w14:paraId="21D0B6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200 是最熟的，请求成功，服务端把数据正常返回。201 表⽰资源创建成功，⽐如 POST 提交⼀个⽤户，数据库真加进 </w:t>
      </w:r>
    </w:p>
    <w:p w14:paraId="11608A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去了。204 是成功处理了请求但没内容返回，像 DELETE 操作后常⽤。 </w:t>
      </w:r>
    </w:p>
    <w:p w14:paraId="624E06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301 和 302 都是重定向。301 是永久搬⾛，⽐如⽼域名彻底不⽤了，搜索引擎会更新索引；302 是临时跳转，⽐如登录 </w:t>
      </w:r>
    </w:p>
    <w:p w14:paraId="6962A7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后跳回原页⾯。现在还有 307、308，它们保证重定向时请求⽅法不变，⽐如 POST 不会变成 GET。 </w:t>
      </w:r>
    </w:p>
    <w:p w14:paraId="367370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400 是客户端发的数据不对，⽐如 JSON 格式错了。401 是没登录，需要认证，⽐如没带 token。403 是登录了但没权 </w:t>
      </w:r>
    </w:p>
    <w:p w14:paraId="075754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限，⽐如普通⽤户访问管理员接⼝。404 ⼤家都懂，路径写错了或者资源不存在。 </w:t>
      </w:r>
    </w:p>
    <w:p w14:paraId="3A29AD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500 是服务器⾃⼰出问题了，代码抛异常没处理。502 是⽹关错误，⽐如 Nginx 转发请求给下游服务，结果那个服务 </w:t>
      </w:r>
    </w:p>
    <w:p w14:paraId="754FE4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挂了。503 是服务暂时不可⽤，可能是过载或维护，常见于 Spring Cloud 或 Kubernetes 场景下实例宕机。 </w:t>
      </w:r>
    </w:p>
    <w:p w14:paraId="1B22C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记住⼏个⾼频的就⾏：200、400、401、403、404、500，基本覆盖⽇常开发 90% 的场景。其他按需查⽂档也来得 </w:t>
      </w:r>
    </w:p>
    <w:p w14:paraId="04A32C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及。 </w:t>
      </w:r>
    </w:p>
    <w:p w14:paraId="57C5F4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说说 TCP 的四次挥⼿？ </w:t>
      </w:r>
    </w:p>
    <w:p w14:paraId="29330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四次挥⼿是连接释放的标准流程，确保双⽅都能可靠地关闭数据传输。 </w:t>
      </w:r>
    </w:p>
    <w:p w14:paraId="30676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客户端发送 FIN 报⽂，表⽰⾃⼰不再发数据了。服务端收到后回复 ACK，这个阶段叫半关闭，服务端还能继续发数 </w:t>
      </w:r>
    </w:p>
    <w:p w14:paraId="069F73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 </w:t>
      </w:r>
    </w:p>
    <w:p w14:paraId="18DB7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等服务端也准备好关闭时，会发⾃⼰的 FIN 报⽂。客户端收到后回复最后⼀个 ACK，等待 2MSL 时间后彻底关闭连 </w:t>
      </w:r>
    </w:p>
    <w:p w14:paraId="6991FE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接。整个过程需要四次交互，主要是因为 TCP 是全双⼯通信，两端必须独⽴关闭。如果任意⼀端不确认对⽅的 FIN，连接 </w:t>
      </w:r>
    </w:p>
    <w:p w14:paraId="6C23F2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就不能安全释放。 </w:t>
      </w:r>
    </w:p>
    <w:p w14:paraId="47D76A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1）客户端发 FIN </w:t>
      </w:r>
    </w:p>
    <w:p w14:paraId="22B3B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2）服务端回 ACK（此时客户端进⼊ FIN_WAIT_2，服务端进⼊ CLOSE_WAIT） </w:t>
      </w:r>
    </w:p>
    <w:p w14:paraId="3FBA98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3）服务端发 FIN </w:t>
      </w:r>
    </w:p>
    <w:p w14:paraId="2CA84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4）客户端回 ACK（进⼊ TIME_WAIT，服务端收到后连接关闭） </w:t>
      </w:r>
    </w:p>
    <w:p w14:paraId="188CD1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TIME_WAIT 状态很关键，它防⽌最后⼀个 ACK 丢包导致服务端重传 FIN 失败。客户端要等够 2 倍的最⼤报⽂⽣存时 </w:t>
      </w:r>
    </w:p>
    <w:p w14:paraId="3B9B24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间，确保⽹络中残留的该连接报⽂都消失。 </w:t>
      </w:r>
    </w:p>
    <w:p w14:paraId="1CFD1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常见问题是在⾼并发短连接场景下，客户端⼤量处于 TIME_WAIT 状态，占⽤端⼝资源。可以通过开启 </w:t>
      </w:r>
    </w:p>
    <w:p w14:paraId="2880C27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或调整内核参数来缓解。 </w:t>
      </w:r>
    </w:p>
    <w:p w14:paraId="1E0DCBE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HTTP 请求包含哪些内容，请求头和请求体有哪些类型？ </w:t>
      </w:r>
    </w:p>
    <w:p w14:paraId="57D6E1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请求本质是客户端发给服务端的⼀段⽂本，结构上分四块：请求⾏、请求头、空⾏、请求体。请求⾏包含⽅法、 </w:t>
      </w:r>
    </w:p>
    <w:p w14:paraId="27CE61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路径和协议版本，⽐如 </w:t>
      </w:r>
      <w:r>
        <w:rPr>
          <w:rFonts w:hint="default" w:ascii="DejaVuSansMono" w:hAnsi="DejaVuSansMono" w:eastAsia="DejaVuSansMono" w:cs="DejaVuSansMono"/>
          <w:color w:val="111111"/>
          <w:kern w:val="0"/>
          <w:sz w:val="16"/>
          <w:szCs w:val="16"/>
          <w:lang w:val="en-US" w:eastAsia="zh-CN" w:bidi="ar"/>
        </w:rPr>
        <w:t xml:space="preserve">GET /api/user HTTP/1.1 </w:t>
      </w:r>
      <w:r>
        <w:rPr>
          <w:rFonts w:ascii="宋体" w:hAnsi="宋体" w:eastAsia="宋体" w:cs="宋体"/>
          <w:color w:val="111111"/>
          <w:kern w:val="0"/>
          <w:sz w:val="16"/>
          <w:szCs w:val="16"/>
          <w:lang w:val="en-US" w:eastAsia="zh-CN" w:bidi="ar"/>
        </w:rPr>
        <w:t xml:space="preserve">。 </w:t>
      </w:r>
    </w:p>
    <w:p w14:paraId="3C02FA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请求头携带元数据，常见类型有： 1） </w:t>
      </w:r>
      <w:r>
        <w:rPr>
          <w:rFonts w:hint="default" w:ascii="DejaVuSansMono" w:hAnsi="DejaVuSansMono" w:eastAsia="DejaVuSansMono" w:cs="DejaVuSansMono"/>
          <w:color w:val="111111"/>
          <w:kern w:val="0"/>
          <w:sz w:val="16"/>
          <w:szCs w:val="16"/>
          <w:lang w:val="en-US" w:eastAsia="zh-CN" w:bidi="ar"/>
        </w:rPr>
        <w:t xml:space="preserve">Content-Type </w:t>
      </w:r>
      <w:r>
        <w:rPr>
          <w:rFonts w:ascii="宋体" w:hAnsi="宋体" w:eastAsia="宋体" w:cs="宋体"/>
          <w:color w:val="111111"/>
          <w:kern w:val="0"/>
          <w:sz w:val="16"/>
          <w:szCs w:val="16"/>
          <w:lang w:val="en-US" w:eastAsia="zh-CN" w:bidi="ar"/>
        </w:rPr>
        <w:t xml:space="preserve">告诉服务端请求体的格式，⽐如发 JSON ⽤ </w:t>
      </w:r>
    </w:p>
    <w:p w14:paraId="7C9EAAE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application/json </w:t>
      </w:r>
      <w:r>
        <w:rPr>
          <w:rFonts w:ascii="宋体" w:hAnsi="宋体" w:eastAsia="宋体" w:cs="宋体"/>
          <w:color w:val="111111"/>
          <w:kern w:val="0"/>
          <w:sz w:val="16"/>
          <w:szCs w:val="16"/>
          <w:lang w:val="en-US" w:eastAsia="zh-CN" w:bidi="ar"/>
        </w:rPr>
        <w:t xml:space="preserve">，传表单⽤ </w:t>
      </w:r>
      <w:r>
        <w:rPr>
          <w:rFonts w:hint="default" w:ascii="DejaVuSansMono" w:hAnsi="DejaVuSansMono" w:eastAsia="DejaVuSansMono" w:cs="DejaVuSansMono"/>
          <w:color w:val="111111"/>
          <w:kern w:val="0"/>
          <w:sz w:val="16"/>
          <w:szCs w:val="16"/>
          <w:lang w:val="en-US" w:eastAsia="zh-CN" w:bidi="ar"/>
        </w:rPr>
        <w:t xml:space="preserve">application/x-www-form-urlencoded </w:t>
      </w:r>
      <w:r>
        <w:rPr>
          <w:rFonts w:ascii="宋体" w:hAnsi="宋体" w:eastAsia="宋体" w:cs="宋体"/>
          <w:color w:val="111111"/>
          <w:kern w:val="0"/>
          <w:sz w:val="16"/>
          <w:szCs w:val="16"/>
          <w:lang w:val="en-US" w:eastAsia="zh-CN" w:bidi="ar"/>
        </w:rPr>
        <w:t xml:space="preserve">，上传⽂件⽤ </w:t>
      </w:r>
      <w:r>
        <w:rPr>
          <w:rFonts w:hint="default" w:ascii="DejaVuSansMono" w:hAnsi="DejaVuSansMono" w:eastAsia="DejaVuSansMono" w:cs="DejaVuSansMono"/>
          <w:color w:val="111111"/>
          <w:kern w:val="0"/>
          <w:sz w:val="16"/>
          <w:szCs w:val="16"/>
          <w:lang w:val="en-US" w:eastAsia="zh-CN" w:bidi="ar"/>
        </w:rPr>
        <w:t>multipart/form</w:t>
      </w:r>
    </w:p>
    <w:p w14:paraId="4715A8F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data </w:t>
      </w:r>
      <w:r>
        <w:rPr>
          <w:rFonts w:ascii="宋体" w:hAnsi="宋体" w:eastAsia="宋体" w:cs="宋体"/>
          <w:color w:val="111111"/>
          <w:kern w:val="0"/>
          <w:sz w:val="16"/>
          <w:szCs w:val="16"/>
          <w:lang w:val="en-US" w:eastAsia="zh-CN" w:bidi="ar"/>
        </w:rPr>
        <w:t xml:space="preserve">。 2） </w:t>
      </w:r>
      <w:r>
        <w:rPr>
          <w:rFonts w:hint="default" w:ascii="DejaVuSansMono" w:hAnsi="DejaVuSansMono" w:eastAsia="DejaVuSansMono" w:cs="DejaVuSansMono"/>
          <w:color w:val="111111"/>
          <w:kern w:val="0"/>
          <w:sz w:val="16"/>
          <w:szCs w:val="16"/>
          <w:lang w:val="en-US" w:eastAsia="zh-CN" w:bidi="ar"/>
        </w:rPr>
        <w:t xml:space="preserve">Authorization </w:t>
      </w:r>
      <w:r>
        <w:rPr>
          <w:rFonts w:ascii="宋体" w:hAnsi="宋体" w:eastAsia="宋体" w:cs="宋体"/>
          <w:color w:val="111111"/>
          <w:kern w:val="0"/>
          <w:sz w:val="16"/>
          <w:szCs w:val="16"/>
          <w:lang w:val="en-US" w:eastAsia="zh-CN" w:bidi="ar"/>
        </w:rPr>
        <w:t xml:space="preserve">放认证信息，像 JWT 就塞在这⾥。 3） </w:t>
      </w:r>
      <w:r>
        <w:rPr>
          <w:rFonts w:hint="default" w:ascii="DejaVuSansMono" w:hAnsi="DejaVuSansMono" w:eastAsia="DejaVuSansMono" w:cs="DejaVuSansMono"/>
          <w:color w:val="111111"/>
          <w:kern w:val="0"/>
          <w:sz w:val="16"/>
          <w:szCs w:val="16"/>
          <w:lang w:val="en-US" w:eastAsia="zh-CN" w:bidi="ar"/>
        </w:rPr>
        <w:t xml:space="preserve">User-Agent </w:t>
      </w:r>
      <w:r>
        <w:rPr>
          <w:rFonts w:ascii="宋体" w:hAnsi="宋体" w:eastAsia="宋体" w:cs="宋体"/>
          <w:color w:val="111111"/>
          <w:kern w:val="0"/>
          <w:sz w:val="16"/>
          <w:szCs w:val="16"/>
          <w:lang w:val="en-US" w:eastAsia="zh-CN" w:bidi="ar"/>
        </w:rPr>
        <w:t xml:space="preserve">标识客户端类型。 4） </w:t>
      </w:r>
    </w:p>
    <w:p w14:paraId="6513E7C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Accept </w:t>
      </w:r>
      <w:r>
        <w:rPr>
          <w:rFonts w:ascii="宋体" w:hAnsi="宋体" w:eastAsia="宋体" w:cs="宋体"/>
          <w:color w:val="111111"/>
          <w:kern w:val="0"/>
          <w:sz w:val="16"/>
          <w:szCs w:val="16"/>
          <w:lang w:val="en-US" w:eastAsia="zh-CN" w:bidi="ar"/>
        </w:rPr>
        <w:t xml:space="preserve">表⽰客户端能接收的响应格式，⽐如 </w:t>
      </w:r>
      <w:r>
        <w:rPr>
          <w:rFonts w:hint="default" w:ascii="DejaVuSansMono" w:hAnsi="DejaVuSansMono" w:eastAsia="DejaVuSansMono" w:cs="DejaVuSansMono"/>
          <w:color w:val="111111"/>
          <w:kern w:val="0"/>
          <w:sz w:val="16"/>
          <w:szCs w:val="16"/>
          <w:lang w:val="en-US" w:eastAsia="zh-CN" w:bidi="ar"/>
        </w:rPr>
        <w:t xml:space="preserve">Accept: application/json </w:t>
      </w:r>
      <w:r>
        <w:rPr>
          <w:rFonts w:ascii="宋体" w:hAnsi="宋体" w:eastAsia="宋体" w:cs="宋体"/>
          <w:color w:val="111111"/>
          <w:kern w:val="0"/>
          <w:sz w:val="16"/>
          <w:szCs w:val="16"/>
          <w:lang w:val="en-US" w:eastAsia="zh-CN" w:bidi="ar"/>
        </w:rPr>
        <w:t xml:space="preserve">。 5） </w:t>
      </w:r>
      <w:r>
        <w:rPr>
          <w:rFonts w:hint="default" w:ascii="DejaVuSansMono" w:hAnsi="DejaVuSansMono" w:eastAsia="DejaVuSansMono" w:cs="DejaVuSansMono"/>
          <w:color w:val="111111"/>
          <w:kern w:val="0"/>
          <w:sz w:val="16"/>
          <w:szCs w:val="16"/>
          <w:lang w:val="en-US" w:eastAsia="zh-CN" w:bidi="ar"/>
        </w:rPr>
        <w:t xml:space="preserve">Cookie </w:t>
      </w:r>
      <w:r>
        <w:rPr>
          <w:rFonts w:ascii="宋体" w:hAnsi="宋体" w:eastAsia="宋体" w:cs="宋体"/>
          <w:color w:val="111111"/>
          <w:kern w:val="0"/>
          <w:sz w:val="16"/>
          <w:szCs w:val="16"/>
          <w:lang w:val="en-US" w:eastAsia="zh-CN" w:bidi="ar"/>
        </w:rPr>
        <w:t xml:space="preserve">把之前服务端种的 </w:t>
      </w:r>
    </w:p>
    <w:p w14:paraId="683B11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 带回去。 </w:t>
      </w:r>
    </w:p>
    <w:p w14:paraId="041601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请求体不是每个请求都有，GET、HEAD 就没有。POST、PUT 这类⽅法会带。常见的体类型和 Content-Type 强相 </w:t>
      </w:r>
    </w:p>
    <w:p w14:paraId="2DCB07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 </w:t>
      </w:r>
    </w:p>
    <w:p w14:paraId="5A904D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提交表单时可能是 </w:t>
      </w:r>
      <w:r>
        <w:rPr>
          <w:rFonts w:hint="default" w:ascii="DejaVuSansMono" w:hAnsi="DejaVuSansMono" w:eastAsia="DejaVuSansMono" w:cs="DejaVuSansMono"/>
          <w:color w:val="111111"/>
          <w:kern w:val="0"/>
          <w:sz w:val="16"/>
          <w:szCs w:val="16"/>
          <w:lang w:val="en-US" w:eastAsia="zh-CN" w:bidi="ar"/>
        </w:rPr>
        <w:t xml:space="preserve">name=jack&amp;age=25 </w:t>
      </w:r>
      <w:r>
        <w:rPr>
          <w:rFonts w:ascii="宋体" w:hAnsi="宋体" w:eastAsia="宋体" w:cs="宋体"/>
          <w:color w:val="111111"/>
          <w:kern w:val="0"/>
          <w:sz w:val="16"/>
          <w:szCs w:val="16"/>
          <w:lang w:val="en-US" w:eastAsia="zh-CN" w:bidi="ar"/>
        </w:rPr>
        <w:t xml:space="preserve">这种键值对。调⽤ REST API 通常传 </w:t>
      </w:r>
      <w:r>
        <w:rPr>
          <w:rFonts w:hint="default" w:ascii="DejaVuSansMono" w:hAnsi="DejaVuSansMono" w:eastAsia="DejaVuSansMono" w:cs="DejaVuSansMono"/>
          <w:color w:val="111111"/>
          <w:kern w:val="0"/>
          <w:sz w:val="16"/>
          <w:szCs w:val="16"/>
          <w:lang w:val="en-US" w:eastAsia="zh-CN" w:bidi="ar"/>
        </w:rPr>
        <w:t xml:space="preserve">{"name": "jack"} </w:t>
      </w:r>
      <w:r>
        <w:rPr>
          <w:rFonts w:ascii="宋体" w:hAnsi="宋体" w:eastAsia="宋体" w:cs="宋体"/>
          <w:color w:val="111111"/>
          <w:kern w:val="0"/>
          <w:sz w:val="16"/>
          <w:szCs w:val="16"/>
          <w:lang w:val="en-US" w:eastAsia="zh-CN" w:bidi="ar"/>
        </w:rPr>
        <w:t xml:space="preserve">这样的 JSON。 </w:t>
      </w:r>
    </w:p>
    <w:p w14:paraId="291F67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上传⽂件就是⼆进制流，配合 </w:t>
      </w:r>
      <w:r>
        <w:rPr>
          <w:rFonts w:hint="default" w:ascii="DejaVuSansMono" w:hAnsi="DejaVuSansMono" w:eastAsia="DejaVuSansMono" w:cs="DejaVuSansMono"/>
          <w:color w:val="111111"/>
          <w:kern w:val="0"/>
          <w:sz w:val="16"/>
          <w:szCs w:val="16"/>
          <w:lang w:val="en-US" w:eastAsia="zh-CN" w:bidi="ar"/>
        </w:rPr>
        <w:t xml:space="preserve">multipart/form-data </w:t>
      </w:r>
      <w:r>
        <w:rPr>
          <w:rFonts w:ascii="宋体" w:hAnsi="宋体" w:eastAsia="宋体" w:cs="宋体"/>
          <w:color w:val="111111"/>
          <w:kern w:val="0"/>
          <w:sz w:val="16"/>
          <w:szCs w:val="16"/>
          <w:lang w:val="en-US" w:eastAsia="zh-CN" w:bidi="ar"/>
        </w:rPr>
        <w:t xml:space="preserve">分段传输。 </w:t>
      </w:r>
    </w:p>
    <w:p w14:paraId="75302D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反过来说，服务端靠请求头⾥的 </w:t>
      </w:r>
      <w:r>
        <w:rPr>
          <w:rFonts w:hint="default" w:ascii="DejaVuSansMono" w:hAnsi="DejaVuSansMono" w:eastAsia="DejaVuSansMono" w:cs="DejaVuSansMono"/>
          <w:color w:val="111111"/>
          <w:kern w:val="0"/>
          <w:sz w:val="16"/>
          <w:szCs w:val="16"/>
          <w:lang w:val="en-US" w:eastAsia="zh-CN" w:bidi="ar"/>
        </w:rPr>
        <w:t xml:space="preserve">Content-Type </w:t>
      </w:r>
      <w:r>
        <w:rPr>
          <w:rFonts w:ascii="宋体" w:hAnsi="宋体" w:eastAsia="宋体" w:cs="宋体"/>
          <w:color w:val="111111"/>
          <w:kern w:val="0"/>
          <w:sz w:val="16"/>
          <w:szCs w:val="16"/>
          <w:lang w:val="en-US" w:eastAsia="zh-CN" w:bidi="ar"/>
        </w:rPr>
        <w:t xml:space="preserve">决定怎么解析请求体。⽐如 Spring MVC ⽤ </w:t>
      </w:r>
      <w:r>
        <w:rPr>
          <w:rFonts w:hint="default" w:ascii="DejaVuSansMono" w:hAnsi="DejaVuSansMono" w:eastAsia="DejaVuSansMono" w:cs="DejaVuSansMono"/>
          <w:color w:val="111111"/>
          <w:kern w:val="0"/>
          <w:sz w:val="16"/>
          <w:szCs w:val="16"/>
          <w:lang w:val="en-US" w:eastAsia="zh-CN" w:bidi="ar"/>
        </w:rPr>
        <w:t xml:space="preserve">@RequestBody </w:t>
      </w:r>
      <w:r>
        <w:rPr>
          <w:rFonts w:ascii="宋体" w:hAnsi="宋体" w:eastAsia="宋体" w:cs="宋体"/>
          <w:color w:val="111111"/>
          <w:kern w:val="0"/>
          <w:sz w:val="16"/>
          <w:szCs w:val="16"/>
          <w:lang w:val="en-US" w:eastAsia="zh-CN" w:bidi="ar"/>
        </w:rPr>
        <w:t xml:space="preserve">接收 </w:t>
      </w:r>
    </w:p>
    <w:p w14:paraId="4C8B5A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JSON，底层靠 </w:t>
      </w:r>
      <w:r>
        <w:rPr>
          <w:rFonts w:hint="default" w:ascii="DejaVuSansMono" w:hAnsi="DejaVuSansMono" w:eastAsia="DejaVuSansMono" w:cs="DejaVuSansMono"/>
          <w:color w:val="111111"/>
          <w:kern w:val="0"/>
          <w:sz w:val="16"/>
          <w:szCs w:val="16"/>
          <w:lang w:val="en-US" w:eastAsia="zh-CN" w:bidi="ar"/>
        </w:rPr>
        <w:t xml:space="preserve">HttpMessageConverter </w:t>
      </w:r>
      <w:r>
        <w:rPr>
          <w:rFonts w:ascii="宋体" w:hAnsi="宋体" w:eastAsia="宋体" w:cs="宋体"/>
          <w:color w:val="111111"/>
          <w:kern w:val="0"/>
          <w:sz w:val="16"/>
          <w:szCs w:val="16"/>
          <w:lang w:val="en-US" w:eastAsia="zh-CN" w:bidi="ar"/>
        </w:rPr>
        <w:t xml:space="preserve">处理。 </w:t>
      </w:r>
    </w:p>
    <w:p w14:paraId="076698D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说说 TCP 的三次握⼿？ </w:t>
      </w:r>
    </w:p>
    <w:p w14:paraId="0D36C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三次握⼿是建⽴连接的必经之路，主要⽬的是同步双⽅的初始序列号，确保通信能正常开始。 </w:t>
      </w:r>
    </w:p>
    <w:p w14:paraId="20721B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客户端先发⼀个 SYN 包，带上⾃⼰的初始序列号 seq=x。这个包就像敲⻔说“我想连你”。服务器收到后，得回应⼀个 </w:t>
      </w:r>
    </w:p>
    <w:p w14:paraId="4D10A3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ACK=x+1 表⽰确认收到，同时再发⼀个 SYN=y 告诉客户端“我也想连你”，这就是 SYN+ACK 包。最后客户端再回⼀ </w:t>
      </w:r>
    </w:p>
    <w:p w14:paraId="09392C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ACK=y+1，表⽰你也收到了。这时候连接才算真正建⽴起来。 </w:t>
      </w:r>
    </w:p>
    <w:p w14:paraId="383AA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整个过程涉及的状态变化要清楚。客户端从 SYN_SENT 到 ESTABLISHED，服务器从 LISTEN 进⼊ SYN_RCVD，最后 </w:t>
      </w:r>
    </w:p>
    <w:p w14:paraId="25543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双⽅都到 ESTABLISHED。如果中途丢包，⽐如第⼀个 SYN 没到，客户端会超时重传，⼀般重试 5 次，间隔从 1 秒开 </w:t>
      </w:r>
    </w:p>
    <w:p w14:paraId="16CF7E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始指数增⻓。 </w:t>
      </w:r>
    </w:p>
    <w:p w14:paraId="4288D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为啥不能两次？因为两次⽆法保证双向通道都通。客户端发了 SYN，服务器回 ACK，但这个 ACK 可能丢失，客户端不 </w:t>
      </w:r>
    </w:p>
    <w:p w14:paraId="2B9CF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知道服务器是否准备好了，直接发数据就可能⽩发。三次能确保两边都能收也能发。 </w:t>
      </w:r>
    </w:p>
    <w:p w14:paraId="6B40A5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现实⾥像 Nginx、Redis 这些服务启动后就在 listen，等着客户端来握⼿。⾼并发场景下可能出现半连接队列（SYN 队 </w:t>
      </w:r>
    </w:p>
    <w:p w14:paraId="56830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列）满的情况，这时候新的连接请求会被丢弃，得调⼤ somaxconn 和 tcp_max_syn_backlog。 </w:t>
      </w:r>
    </w:p>
    <w:p w14:paraId="0CD830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最后⼀次 ACK 如果丢了，服务器会重发 SYN+ACK，客户端收到后会重新回复 ACK，避免连接卡住。 </w:t>
      </w:r>
    </w:p>
    <w:p w14:paraId="5E74C16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HTTP 中 GET 和 POST 的区别是什么？ </w:t>
      </w:r>
    </w:p>
    <w:p w14:paraId="6DE1D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 和 POST 的本质区别不在“安全性”或者“能传多少数据”，⽽是幂等性和语义定义。 </w:t>
      </w:r>
    </w:p>
    <w:p w14:paraId="1AFBE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⽅法的设计是基于语义的。GET 的本意是“获取资源”，它应该是安全且幂等的，也就是说，调⽤⼀次和调⽤多 </w:t>
      </w:r>
    </w:p>
    <w:p w14:paraId="3879D2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次对系统的影响是⼀样的，不会改变服务器状态。浏览器刷新、预加载这些操作都依赖这个特性。 </w:t>
      </w:r>
    </w:p>
    <w:p w14:paraId="234535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POST 则是“提交数据”，每次请求可能会创建新资源，⽐如提交⼀个订单，连续点两次就可能⽣成两个订单，所以它 </w:t>
      </w:r>
    </w:p>
    <w:p w14:paraId="61EB7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不幂等。 </w:t>
      </w:r>
    </w:p>
    <w:p w14:paraId="6061F4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很多⼈说 GET 传参在 URL ⾥，有⻓度限制，POST 在 body ⾥能传⼤⽂件，这其实是实现上的表现，不是根本区别。 </w:t>
      </w:r>
    </w:p>
    <w:p w14:paraId="5C1D1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你完全可以在 GET 请求⾥带 body，只是服务器和中间件⼀般不处理⽽已。 </w:t>
      </w:r>
    </w:p>
    <w:p w14:paraId="30C06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1）GET 请求的数据会暴露在 URL 中，会被浏览器历史、服务器⽇志记录，不适合传敏感信息。 </w:t>
      </w:r>
    </w:p>
    <w:p w14:paraId="187818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2）传统上 GET 受 URL ⻓度限制（⼀般 2048 字符），⽽ POST 没有理论上限，实际受服务器配置约束。3）GET 能被缓存，能被收藏为书签；POST 不⾏。 </w:t>
      </w:r>
    </w:p>
    <w:p w14:paraId="0B4943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但关键还是语义。RESTful 接⼝设计⾥，获取列表⽤ GET，创建资源⽤ POST，就是遵循这种约定。 </w:t>
      </w:r>
    </w:p>
    <w:p w14:paraId="4DD84E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WebSocket 与 HTTP 有什么区别？ </w:t>
      </w:r>
    </w:p>
    <w:p w14:paraId="011817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是请求-响应模型，⼀次连接只能发⼀次请求，拿到响应就断了。WebSocket 不⼀样，它先靠 HTTP 握⼿，升级 </w:t>
      </w:r>
    </w:p>
    <w:p w14:paraId="5D5C59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ws 协议之后，就能在单个 TCP 连接上双向通信。 </w:t>
      </w:r>
    </w:p>
    <w:p w14:paraId="3D3A1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1）连接⽅式不同 </w:t>
      </w:r>
    </w:p>
    <w:p w14:paraId="7FC87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每次都要重新建连接（除⾮ keep-alive），⽽且只能客户端发，服务端回。WebSocket 建⼀次连，双⽅都能随时 </w:t>
      </w:r>
    </w:p>
    <w:p w14:paraId="09832F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推数据，适合聊天、实时⾏情这种⾼频交互场景。 </w:t>
      </w:r>
    </w:p>
    <w:p w14:paraId="11F85E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2）通信模式 </w:t>
      </w:r>
    </w:p>
    <w:p w14:paraId="29FCB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是单向的，服务端没法主动通知客户端。WebSocket 是全双⼯，服务端可以随时往客户端写消息，⽐如⽤ </w:t>
      </w:r>
    </w:p>
    <w:p w14:paraId="650544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WebFlux 或 Netty 实现推送。 </w:t>
      </w:r>
    </w:p>
    <w:p w14:paraId="50D8D2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3）开销对⽐ </w:t>
      </w:r>
    </w:p>
    <w:p w14:paraId="53F96B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头⼤，每次请求都带⼀堆 header，浪费流量。WebSocket 握⼿后帧头很⼩，传输效率⾼，尤其对移动端或⾼并 </w:t>
      </w:r>
    </w:p>
    <w:p w14:paraId="26A19D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发推送场景更友好。 </w:t>
      </w:r>
    </w:p>
    <w:p w14:paraId="6A242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4）使⽤场景 </w:t>
      </w:r>
    </w:p>
    <w:p w14:paraId="41EDA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适合传统⽹页加载、API 调⽤这些“问⼀次答⼀次”的操作。WebSocket 常见于需要⻓连接的系统，像钉钉 </w:t>
      </w:r>
    </w:p>
    <w:p w14:paraId="57D06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版聊天、股票 K 线更新、游戏状态同步。 </w:t>
      </w:r>
    </w:p>
    <w:p w14:paraId="09E7E6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别以为所有实时需求都得上 WebSocket。如果只是偶尔刷新状态，⽤轮询或者 Server-Sent Events 可能更轻量。真正 </w:t>
      </w:r>
    </w:p>
    <w:p w14:paraId="5C04F7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需要低延迟双向通信时，再上这玩意⼉。 </w:t>
      </w:r>
    </w:p>
    <w:p w14:paraId="6EE9F4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TCP 和 UDP 有什么区别？</w:t>
      </w:r>
      <w:r>
        <w:rPr>
          <w:rFonts w:ascii="宋体" w:hAnsi="宋体" w:eastAsia="宋体" w:cs="宋体"/>
          <w:color w:val="111111"/>
          <w:kern w:val="0"/>
          <w:sz w:val="16"/>
          <w:szCs w:val="16"/>
          <w:lang w:val="en-US" w:eastAsia="zh-CN" w:bidi="ar"/>
        </w:rPr>
        <w:t xml:space="preserve">TCP 和 UDP 的本质区别在于，⼀个追求可靠交付，⼀个追求极致效率。 </w:t>
      </w:r>
    </w:p>
    <w:p w14:paraId="292D8A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会建⽴连接，通过三次握⼿确认双⽅收发能⼒没问题，数据包丢了会重传，顺序乱了会重新排序，保证你收到的 </w:t>
      </w:r>
    </w:p>
    <w:p w14:paraId="027732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数据和发送的⼀致。像 HTTP、数据库连接这些不能出错的场景都⽤它，背后是 可靠性 在撑腰。 </w:t>
      </w:r>
    </w:p>
    <w:p w14:paraId="55161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UDP 完全不握⼿，发出去就完事，不管对⽅听没听到。没有重传、没有流量控制，但正因为没这么多约束，性能⾼、 </w:t>
      </w:r>
    </w:p>
    <w:p w14:paraId="6E0A7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延迟低。⾳视频通话⽤ UDP 多，⽐如 WebRTC，偶尔丢个包顶多画⾯卡⼀下，总⽐延迟⾼强。 </w:t>
      </w:r>
    </w:p>
    <w:p w14:paraId="1D7FC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1）TCP 有连接状态，维护成本⾼，并发百万连接对服务器资源消耗⼤ </w:t>
      </w:r>
    </w:p>
    <w:p w14:paraId="7C58E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2）UDP ⽆状态，每个包独⽴处理，天⽣适合做⼴播、组播，像 DNS 查询、DHCP 分配 IP 都靠它 </w:t>
      </w:r>
    </w:p>
    <w:p w14:paraId="330F3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3）TCP 头部⾄少 20 字节，UDP 只有 8 字节，头部开销⼩⼀半以上 </w:t>
      </w:r>
    </w:p>
    <w:p w14:paraId="540B9D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代码上看也很直观： </w:t>
      </w:r>
    </w:p>
    <w:p w14:paraId="6E6DE97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UDP </w:t>
      </w:r>
      <w:r>
        <w:rPr>
          <w:rFonts w:ascii="宋体" w:hAnsi="宋体" w:eastAsia="宋体" w:cs="宋体"/>
          <w:color w:val="6A737D"/>
          <w:kern w:val="0"/>
          <w:sz w:val="16"/>
          <w:szCs w:val="16"/>
          <w:lang w:val="en-US" w:eastAsia="zh-CN" w:bidi="ar"/>
        </w:rPr>
        <w:t xml:space="preserve">发送⽚段 </w:t>
      </w:r>
    </w:p>
    <w:p w14:paraId="06DB7BB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DatagramSocket </w:t>
      </w:r>
      <w:r>
        <w:rPr>
          <w:rFonts w:hint="default" w:ascii="DejaVuSansMono" w:hAnsi="DejaVuSansMono" w:eastAsia="DejaVuSansMono" w:cs="DejaVuSansMono"/>
          <w:color w:val="005CC5"/>
          <w:kern w:val="0"/>
          <w:sz w:val="16"/>
          <w:szCs w:val="16"/>
          <w:lang w:val="en-US" w:eastAsia="zh-CN" w:bidi="ar"/>
        </w:rPr>
        <w:t xml:space="preserve">socket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DatagramSocket</w:t>
      </w:r>
      <w:r>
        <w:rPr>
          <w:rFonts w:hint="default" w:ascii="DejaVuSansMono" w:hAnsi="DejaVuSansMono" w:eastAsia="DejaVuSansMono" w:cs="DejaVuSansMono"/>
          <w:color w:val="24292E"/>
          <w:kern w:val="0"/>
          <w:sz w:val="16"/>
          <w:szCs w:val="16"/>
          <w:lang w:val="en-US" w:eastAsia="zh-CN" w:bidi="ar"/>
        </w:rPr>
        <w:t xml:space="preserve">(); </w:t>
      </w:r>
    </w:p>
    <w:p w14:paraId="60400A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data = </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.getBytes(); </w:t>
      </w:r>
    </w:p>
    <w:p w14:paraId="22194A8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InetAddress </w:t>
      </w:r>
      <w:r>
        <w:rPr>
          <w:rFonts w:hint="default" w:ascii="DejaVuSansMono" w:hAnsi="DejaVuSansMono" w:eastAsia="DejaVuSansMono" w:cs="DejaVuSansMono"/>
          <w:color w:val="005CC5"/>
          <w:kern w:val="0"/>
          <w:sz w:val="16"/>
          <w:szCs w:val="16"/>
          <w:lang w:val="en-US" w:eastAsia="zh-CN" w:bidi="ar"/>
        </w:rPr>
        <w:t xml:space="preserve">addr = </w:t>
      </w:r>
      <w:r>
        <w:rPr>
          <w:rFonts w:hint="default" w:ascii="DejaVuSansMono" w:hAnsi="DejaVuSansMono" w:eastAsia="DejaVuSansMono" w:cs="DejaVuSansMono"/>
          <w:color w:val="24292E"/>
          <w:kern w:val="0"/>
          <w:sz w:val="16"/>
          <w:szCs w:val="16"/>
          <w:lang w:val="en-US" w:eastAsia="zh-CN" w:bidi="ar"/>
        </w:rPr>
        <w:t>InetAddress.getByName(</w:t>
      </w:r>
      <w:r>
        <w:rPr>
          <w:rFonts w:hint="default" w:ascii="DejaVuSansMono" w:hAnsi="DejaVuSansMono" w:eastAsia="DejaVuSansMono" w:cs="DejaVuSansMono"/>
          <w:color w:val="032F62"/>
          <w:kern w:val="0"/>
          <w:sz w:val="16"/>
          <w:szCs w:val="16"/>
          <w:lang w:val="en-US" w:eastAsia="zh-CN" w:bidi="ar"/>
        </w:rPr>
        <w:t>"127.0.0.1"</w:t>
      </w:r>
      <w:r>
        <w:rPr>
          <w:rFonts w:hint="default" w:ascii="DejaVuSansMono" w:hAnsi="DejaVuSansMono" w:eastAsia="DejaVuSansMono" w:cs="DejaVuSansMono"/>
          <w:color w:val="24292E"/>
          <w:kern w:val="0"/>
          <w:sz w:val="16"/>
          <w:szCs w:val="16"/>
          <w:lang w:val="en-US" w:eastAsia="zh-CN" w:bidi="ar"/>
        </w:rPr>
        <w:t xml:space="preserve">); </w:t>
      </w:r>
    </w:p>
    <w:p w14:paraId="099EB81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DatagramPacket </w:t>
      </w:r>
      <w:r>
        <w:rPr>
          <w:rFonts w:hint="default" w:ascii="DejaVuSansMono" w:hAnsi="DejaVuSansMono" w:eastAsia="DejaVuSansMono" w:cs="DejaVuSansMono"/>
          <w:color w:val="005CC5"/>
          <w:kern w:val="0"/>
          <w:sz w:val="16"/>
          <w:szCs w:val="16"/>
          <w:lang w:val="en-US" w:eastAsia="zh-CN" w:bidi="ar"/>
        </w:rPr>
        <w:t xml:space="preserve">packet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DatagramPacket</w:t>
      </w:r>
      <w:r>
        <w:rPr>
          <w:rFonts w:hint="default" w:ascii="DejaVuSansMono" w:hAnsi="DejaVuSansMono" w:eastAsia="DejaVuSansMono" w:cs="DejaVuSansMono"/>
          <w:color w:val="24292E"/>
          <w:kern w:val="0"/>
          <w:sz w:val="16"/>
          <w:szCs w:val="16"/>
          <w:lang w:val="en-US" w:eastAsia="zh-CN" w:bidi="ar"/>
        </w:rPr>
        <w:t xml:space="preserve">(data, data.length, addr, </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0DF4989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socket.send(packet);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扔出去就不管了 </w:t>
      </w:r>
    </w:p>
    <w:p w14:paraId="6876FD6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TCP </w:t>
      </w:r>
      <w:r>
        <w:rPr>
          <w:rFonts w:ascii="宋体" w:hAnsi="宋体" w:eastAsia="宋体" w:cs="宋体"/>
          <w:color w:val="6A737D"/>
          <w:kern w:val="0"/>
          <w:sz w:val="16"/>
          <w:szCs w:val="16"/>
          <w:lang w:val="en-US" w:eastAsia="zh-CN" w:bidi="ar"/>
        </w:rPr>
        <w:t xml:space="preserve">发送⽚段 </w:t>
      </w:r>
    </w:p>
    <w:p w14:paraId="669A52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Socket </w:t>
      </w:r>
      <w:r>
        <w:rPr>
          <w:rFonts w:hint="default" w:ascii="DejaVuSansMono" w:hAnsi="DejaVuSansMono" w:eastAsia="DejaVuSansMono" w:cs="DejaVuSansMono"/>
          <w:color w:val="005CC5"/>
          <w:kern w:val="0"/>
          <w:sz w:val="16"/>
          <w:szCs w:val="16"/>
          <w:lang w:val="en-US" w:eastAsia="zh-CN" w:bidi="ar"/>
        </w:rPr>
        <w:t xml:space="preserve">socket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Socket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"127.0.0.1"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4E03A03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OutputStream </w:t>
      </w:r>
      <w:r>
        <w:rPr>
          <w:rFonts w:hint="default" w:ascii="DejaVuSansMono" w:hAnsi="DejaVuSansMono" w:eastAsia="DejaVuSansMono" w:cs="DejaVuSansMono"/>
          <w:color w:val="005CC5"/>
          <w:kern w:val="0"/>
          <w:sz w:val="16"/>
          <w:szCs w:val="16"/>
          <w:lang w:val="en-US" w:eastAsia="zh-CN" w:bidi="ar"/>
        </w:rPr>
        <w:t xml:space="preserve">out = </w:t>
      </w:r>
      <w:r>
        <w:rPr>
          <w:rFonts w:hint="default" w:ascii="DejaVuSansMono" w:hAnsi="DejaVuSansMono" w:eastAsia="DejaVuSansMono" w:cs="DejaVuSansMono"/>
          <w:color w:val="24292E"/>
          <w:kern w:val="0"/>
          <w:sz w:val="16"/>
          <w:szCs w:val="16"/>
          <w:lang w:val="en-US" w:eastAsia="zh-CN" w:bidi="ar"/>
        </w:rPr>
        <w:t xml:space="preserve">socket.getOutputStream(); </w:t>
      </w:r>
    </w:p>
    <w:p w14:paraId="6A57C6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out.write(</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.getBytes());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写完也不⼀定⽴刻发，内核会缓冲 </w:t>
      </w:r>
    </w:p>
    <w:p w14:paraId="447CCC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简单说，要准确就选 TCP，要快就选 UDP。没有谁更好，只有合不合适。 </w:t>
      </w:r>
    </w:p>
    <w:p w14:paraId="69DF3A8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TCP 是⽤来解决什么问题？ </w:t>
      </w:r>
    </w:p>
    <w:p w14:paraId="56B721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的本质是解决不可靠⽹络下的可靠传输问题。现实中的⽹络会丢包、乱序、重复，甚⾄中断，⽽ TCP 就是在这种 </w:t>
      </w:r>
    </w:p>
    <w:p w14:paraId="2DC912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环境下，让数据像“流⽔”⼀样完整、有序地从⼀端送到另⼀端。 </w:t>
      </w:r>
    </w:p>
    <w:p w14:paraId="0A68C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它不关⼼你传的是⽹⻚、⽂件还是视频，只保证：你说要发 10000 字节，对⽅就得收到完整的 10000 字节，少⼀个都 </w:t>
      </w:r>
    </w:p>
    <w:p w14:paraId="39A90D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w:t>
      </w:r>
    </w:p>
    <w:p w14:paraId="32C65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实现靠的是⼏个关键机制： </w:t>
      </w:r>
    </w:p>
    <w:p w14:paraId="4BD20D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1）序列号和确认应答。每个字节都编了号，接收⽅回个 ACK 告诉发⽅“我收到到第多少了”。没收到确认？定时器⼀ </w:t>
      </w:r>
    </w:p>
    <w:p w14:paraId="73C85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到就重发，确保不丢。 </w:t>
      </w:r>
    </w:p>
    <w:p w14:paraId="76CC5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2）滑动窗⼝。不是发⼀个等⼀个 ACK，那样太慢。TCP 允许连续发⼀批，只要在窗⼝范围内，对⽅处理得过来就⾏， </w:t>
      </w:r>
    </w:p>
    <w:p w14:paraId="66585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效率⾼。 </w:t>
      </w:r>
    </w:p>
    <w:p w14:paraId="6403B4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3）流量控制和拥塞控制。接收⽅通过窗⼝字段告诉发送⽅“我现在只能收这么多”，避免被压垮；⽹络堵了就主动降 </w:t>
      </w:r>
    </w:p>
    <w:p w14:paraId="3AB24C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速，⽐如⽤ Reno 或 Cubic 算法调整发送节奏。 </w:t>
      </w:r>
    </w:p>
    <w:p w14:paraId="1B19C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4）连接管理。三次握⼿建⽴连接，双⽅同步初始序列号，避免历史连接⼲扰；四次挥⼿确保双⽅都确认关闭。 </w:t>
      </w:r>
    </w:p>
    <w:p w14:paraId="138F48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 HTTP 协议跑在 TCP 上，浏览器加载⻚⾯不能丢包，否则 HTML 解析就错了。⽽像⾳视频通话这种实时 </w:t>
      </w:r>
    </w:p>
    <w:p w14:paraId="2BB726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性要求⾼、能容忍少量丢失的，则更倾向⽤ UDP。所以，TCP 的价值就是为上层屏蔽底层⽹络的复杂性，提供⼀条“可靠的字节流管道”。 </w:t>
      </w:r>
    </w:p>
    <w:p w14:paraId="00DAE3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到底什么是 TCP 连接？ </w:t>
      </w:r>
    </w:p>
    <w:p w14:paraId="77B5C5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连接本质上是通信双⽅维护的⼀对状态，不是物理线路。建⽴连接靠三次握⼿，客户端和服务器交换各⾃的初始 </w:t>
      </w:r>
    </w:p>
    <w:p w14:paraId="175A04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序列号（ISN），确认彼此的收发能⼒。 </w:t>
      </w:r>
    </w:p>
    <w:p w14:paraId="470E8B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1）第⼀次：客户端发 SYN=1, seq=x 给服务器 </w:t>
      </w:r>
    </w:p>
    <w:p w14:paraId="58354F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2）第⼆次：服务器回 SYN=1, ack=x+1, seq=y </w:t>
      </w:r>
    </w:p>
    <w:p w14:paraId="14DF1E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3）第三次：客户端再发 ACK=1, ack=y+1 </w:t>
      </w:r>
    </w:p>
    <w:p w14:paraId="27BD4A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握⼿完成后，双⽅内核⾥的 TCP 状态机都进⼊ ESTABLISHED，开始传输数据。断开连接则是四次挥⼿，因为 TCP 是 </w:t>
      </w:r>
    </w:p>
    <w:p w14:paraId="71CE5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双⼯的，读写通道要分别关闭。很多⼈以为连接是“通路”，其实它只是操作系统⾥两个 socket 对象在内核中保存的状态信息，⽐如缓冲区、窗⼝⼤ </w:t>
      </w:r>
    </w:p>
    <w:p w14:paraId="14566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⼩、序列号等。⽹络中断或超时，状态不⼀致，连接就失效了。 </w:t>
      </w:r>
    </w:p>
    <w:p w14:paraId="38CCED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Nginx、Redis 这类⾼并发服务，最怕 TIME_WAIT 太多或者⽂件描述符耗尽，本质都是连接资源没释放。所以得调 </w:t>
      </w:r>
    </w:p>
    <w:p w14:paraId="7815DD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优内核参数，⽐如开启 </w:t>
      </w: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或调整 </w:t>
      </w:r>
      <w:r>
        <w:rPr>
          <w:rFonts w:hint="default" w:ascii="DejaVuSansMono" w:hAnsi="DejaVuSansMono" w:eastAsia="DejaVuSansMono" w:cs="DejaVuSansMono"/>
          <w:color w:val="111111"/>
          <w:kern w:val="0"/>
          <w:sz w:val="16"/>
          <w:szCs w:val="16"/>
          <w:lang w:val="en-US" w:eastAsia="zh-CN" w:bidi="ar"/>
        </w:rPr>
        <w:t xml:space="preserve">tcp_tw_reuse </w:t>
      </w:r>
      <w:r>
        <w:rPr>
          <w:rFonts w:ascii="宋体" w:hAnsi="宋体" w:eastAsia="宋体" w:cs="宋体"/>
          <w:color w:val="111111"/>
          <w:kern w:val="0"/>
          <w:sz w:val="16"/>
          <w:szCs w:val="16"/>
          <w:lang w:val="en-US" w:eastAsia="zh-CN" w:bidi="ar"/>
        </w:rPr>
        <w:t xml:space="preserve">。 </w:t>
      </w:r>
    </w:p>
    <w:p w14:paraId="32A411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状态同步 和 可靠传输 才是 TCP 连接的核⼼⽬标，它通过序列号、确认应答、超时重传来保证数据不丢、不乱序。连 </w:t>
      </w:r>
    </w:p>
    <w:p w14:paraId="3854E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接本⾝，不过是实现这个⽬标的上下⽂容器。 </w:t>
      </w:r>
    </w:p>
    <w:p w14:paraId="1FF512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服务端是如何解析 HTTP 请求的数据？（考察 HTTP 请求格式的了解程度） </w:t>
      </w:r>
    </w:p>
    <w:p w14:paraId="11887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请求不是凭空就能处理的，服务端得先把它拆开看明⽩。整个过程其实分⼏步⾛，每⼀步都对应着 HTTP 协议本 </w:t>
      </w:r>
    </w:p>
    <w:p w14:paraId="2C6C60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⾝的结构。 </w:t>
      </w:r>
    </w:p>
    <w:p w14:paraId="6C086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请求⼀进来，TCP 层先把数据收上来，应⽤层⽐如 Tomcat 或 Netty 开始按 HTTP 报⽂格式解析。第⼀⾏是请求⾏， </w:t>
      </w:r>
    </w:p>
    <w:p w14:paraId="6F41E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包含⽅法、路径和协议版本，⽐如 </w:t>
      </w:r>
      <w:r>
        <w:rPr>
          <w:rFonts w:hint="default" w:ascii="DejaVuSansMono" w:hAnsi="DejaVuSansMono" w:eastAsia="DejaVuSansMono" w:cs="DejaVuSansMono"/>
          <w:color w:val="111111"/>
          <w:kern w:val="0"/>
          <w:sz w:val="16"/>
          <w:szCs w:val="16"/>
          <w:lang w:val="en-US" w:eastAsia="zh-CN" w:bidi="ar"/>
        </w:rPr>
        <w:t xml:space="preserve">GET /api/user?id=123 HTTP/1.1 </w:t>
      </w:r>
      <w:r>
        <w:rPr>
          <w:rFonts w:ascii="宋体" w:hAnsi="宋体" w:eastAsia="宋体" w:cs="宋体"/>
          <w:color w:val="111111"/>
          <w:kern w:val="0"/>
          <w:sz w:val="16"/>
          <w:szCs w:val="16"/>
          <w:lang w:val="en-US" w:eastAsia="zh-CN" w:bidi="ar"/>
        </w:rPr>
        <w:t xml:space="preserve">。这⼀⾏决定了你要⼲啥、去哪。 </w:t>
      </w:r>
    </w:p>
    <w:p w14:paraId="268172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接下来是请求头，⼀堆键值对，每⼀⾏⼀个字段。像 </w:t>
      </w:r>
      <w:r>
        <w:rPr>
          <w:rFonts w:hint="default" w:ascii="DejaVuSansMono" w:hAnsi="DejaVuSansMono" w:eastAsia="DejaVuSansMono" w:cs="DejaVuSansMono"/>
          <w:color w:val="111111"/>
          <w:kern w:val="0"/>
          <w:sz w:val="16"/>
          <w:szCs w:val="16"/>
          <w:lang w:val="en-US" w:eastAsia="zh-CN" w:bidi="ar"/>
        </w:rPr>
        <w:t xml:space="preserve">Host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Content-Type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Authorization </w:t>
      </w:r>
      <w:r>
        <w:rPr>
          <w:rFonts w:ascii="宋体" w:hAnsi="宋体" w:eastAsia="宋体" w:cs="宋体"/>
          <w:color w:val="111111"/>
          <w:kern w:val="0"/>
          <w:sz w:val="16"/>
          <w:szCs w:val="16"/>
          <w:lang w:val="en-US" w:eastAsia="zh-CN" w:bidi="ar"/>
        </w:rPr>
        <w:t xml:space="preserve">都在这⼉。服 </w:t>
      </w:r>
    </w:p>
    <w:p w14:paraId="0728B5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务器靠这些判断怎么处理请求，⽐如是不是 JSON 数据、有没有登录。如果请求带了 body，⽐如 POST 提交表单或 JSON，服务端会根据 </w:t>
      </w:r>
      <w:r>
        <w:rPr>
          <w:rFonts w:hint="default" w:ascii="DejaVuSansMono" w:hAnsi="DejaVuSansMono" w:eastAsia="DejaVuSansMono" w:cs="DejaVuSansMono"/>
          <w:color w:val="111111"/>
          <w:kern w:val="0"/>
          <w:sz w:val="16"/>
          <w:szCs w:val="16"/>
          <w:lang w:val="en-US" w:eastAsia="zh-CN" w:bidi="ar"/>
        </w:rPr>
        <w:t xml:space="preserve">Content-Length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Transfer-Encoding </w:t>
      </w:r>
    </w:p>
    <w:p w14:paraId="26DDE0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 body 有多⻓。 </w:t>
      </w:r>
      <w:r>
        <w:rPr>
          <w:rFonts w:hint="default" w:ascii="DejaVuSansMono" w:hAnsi="DejaVuSansMono" w:eastAsia="DejaVuSansMono" w:cs="DejaVuSansMono"/>
          <w:color w:val="111111"/>
          <w:kern w:val="0"/>
          <w:sz w:val="16"/>
          <w:szCs w:val="16"/>
          <w:lang w:val="en-US" w:eastAsia="zh-CN" w:bidi="ar"/>
        </w:rPr>
        <w:t xml:space="preserve">Content-Length </w:t>
      </w:r>
      <w:r>
        <w:rPr>
          <w:rFonts w:ascii="宋体" w:hAnsi="宋体" w:eastAsia="宋体" w:cs="宋体"/>
          <w:color w:val="111111"/>
          <w:kern w:val="0"/>
          <w:sz w:val="16"/>
          <w:szCs w:val="16"/>
          <w:lang w:val="en-US" w:eastAsia="zh-CN" w:bidi="ar"/>
        </w:rPr>
        <w:t xml:space="preserve">直接告诉你字节数，⼀⼝⽓读完就⾏。如果是 chunked 编码，就⼀段段收， </w:t>
      </w:r>
    </w:p>
    <w:p w14:paraId="3C708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直到收到结束标记。 </w:t>
      </w:r>
    </w:p>
    <w:p w14:paraId="4C88CF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body 的内容还得看 </w:t>
      </w:r>
      <w:r>
        <w:rPr>
          <w:rFonts w:hint="default" w:ascii="DejaVuSansMono" w:hAnsi="DejaVuSansMono" w:eastAsia="DejaVuSansMono" w:cs="DejaVuSansMono"/>
          <w:color w:val="111111"/>
          <w:kern w:val="0"/>
          <w:sz w:val="16"/>
          <w:szCs w:val="16"/>
          <w:lang w:val="en-US" w:eastAsia="zh-CN" w:bidi="ar"/>
        </w:rPr>
        <w:t xml:space="preserve">Content-Type </w:t>
      </w:r>
      <w:r>
        <w:rPr>
          <w:rFonts w:ascii="宋体" w:hAnsi="宋体" w:eastAsia="宋体" w:cs="宋体"/>
          <w:color w:val="111111"/>
          <w:kern w:val="0"/>
          <w:sz w:val="16"/>
          <w:szCs w:val="16"/>
          <w:lang w:val="en-US" w:eastAsia="zh-CN" w:bidi="ar"/>
        </w:rPr>
        <w:t xml:space="preserve">。如果是 </w:t>
      </w:r>
      <w:r>
        <w:rPr>
          <w:rFonts w:hint="default" w:ascii="DejaVuSansMono" w:hAnsi="DejaVuSansMono" w:eastAsia="DejaVuSansMono" w:cs="DejaVuSansMono"/>
          <w:color w:val="111111"/>
          <w:kern w:val="0"/>
          <w:sz w:val="16"/>
          <w:szCs w:val="16"/>
          <w:lang w:val="en-US" w:eastAsia="zh-CN" w:bidi="ar"/>
        </w:rPr>
        <w:t xml:space="preserve">application/x-www-form-urlencoded </w:t>
      </w:r>
      <w:r>
        <w:rPr>
          <w:rFonts w:ascii="宋体" w:hAnsi="宋体" w:eastAsia="宋体" w:cs="宋体"/>
          <w:color w:val="111111"/>
          <w:kern w:val="0"/>
          <w:sz w:val="16"/>
          <w:szCs w:val="16"/>
          <w:lang w:val="en-US" w:eastAsia="zh-CN" w:bidi="ar"/>
        </w:rPr>
        <w:t xml:space="preserve">，那就按 key=value 解 </w:t>
      </w:r>
    </w:p>
    <w:p w14:paraId="36F883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码；如果是 </w:t>
      </w:r>
      <w:r>
        <w:rPr>
          <w:rFonts w:hint="default" w:ascii="DejaVuSansMono" w:hAnsi="DejaVuSansMono" w:eastAsia="DejaVuSansMono" w:cs="DejaVuSansMono"/>
          <w:color w:val="111111"/>
          <w:kern w:val="0"/>
          <w:sz w:val="16"/>
          <w:szCs w:val="16"/>
          <w:lang w:val="en-US" w:eastAsia="zh-CN" w:bidi="ar"/>
        </w:rPr>
        <w:t xml:space="preserve">application/json </w:t>
      </w:r>
      <w:r>
        <w:rPr>
          <w:rFonts w:ascii="宋体" w:hAnsi="宋体" w:eastAsia="宋体" w:cs="宋体"/>
          <w:color w:val="111111"/>
          <w:kern w:val="0"/>
          <w:sz w:val="16"/>
          <w:szCs w:val="16"/>
          <w:lang w:val="en-US" w:eastAsia="zh-CN" w:bidi="ar"/>
        </w:rPr>
        <w:t xml:space="preserve">，就得⽤ Jackson 或 Gson 做反序列化。 </w:t>
      </w:r>
    </w:p>
    <w:p w14:paraId="6BD34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整个流程压根不经过业务逻辑，全是容器或框架底层搞定的。你写 Controller 的时候已经拿到解析好的参数了，但底 </w:t>
      </w:r>
    </w:p>
    <w:p w14:paraId="2F358A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层其实⾛了⼀整套状态机在拆包。 </w:t>
      </w:r>
    </w:p>
    <w:p w14:paraId="764D9BF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TCP 协议是如何保证可靠传输的？ </w:t>
      </w:r>
    </w:p>
    <w:p w14:paraId="16F40E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保证可靠传输不是靠单⼀机制，⽽是⼏个关键设计组合起来的结果。连接建⽴、数据排序、确认应答、超时重 </w:t>
      </w:r>
    </w:p>
    <w:p w14:paraId="6EF450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传、流量控制和拥塞控制这⼏点缺⼀不可。 </w:t>
      </w:r>
    </w:p>
    <w:p w14:paraId="312194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1）三次握⼿建⽴连接，确保双⽅收发能⼒正常。客户端和服务端各⾃初始化序列号（ISN），后续数据包都带 Seq 和 </w:t>
      </w:r>
    </w:p>
    <w:p w14:paraId="36A09E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 号，实现有序传输和双向确认。 </w:t>
      </w:r>
    </w:p>
    <w:p w14:paraId="4E7CA3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2）每个发送的数据段都有序列号，接收⽅按序提交给应⽤层。如果收到乱序包，会暂存但重复发送上⼀个确认号的 </w:t>
      </w:r>
    </w:p>
    <w:p w14:paraId="70453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ACK，触发快重传。 </w:t>
      </w:r>
    </w:p>
    <w:p w14:paraId="27F70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3）发送⽅启动定时器等待 ACK，⼀旦超时就重发。同时通过滑动窗⼝做流量控制，接收⽅通告⾃⼰的接收能⼒，防⽌ </w:t>
      </w:r>
    </w:p>
    <w:p w14:paraId="4A0997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缓冲区溢出。 </w:t>
      </w:r>
    </w:p>
    <w:p w14:paraId="6D9B44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4）拥塞控制动态调整发送速率。慢启动阶段指数增⻓，到阈值后线性增⻓。⼀旦丢包，认为⽹络拥塞，cwnd 直接减 </w:t>
      </w:r>
    </w:p>
    <w:p w14:paraId="15A13C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半进⼊拥塞避免。 </w:t>
      </w:r>
    </w:p>
    <w:p w14:paraId="417A1B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代码上看，应⽤层调⽤ </w:t>
      </w:r>
      <w:r>
        <w:rPr>
          <w:rFonts w:hint="default" w:ascii="DejaVuSansMono" w:hAnsi="DejaVuSansMono" w:eastAsia="DejaVuSansMono" w:cs="DejaVuSansMono"/>
          <w:color w:val="111111"/>
          <w:kern w:val="0"/>
          <w:sz w:val="16"/>
          <w:szCs w:val="16"/>
          <w:lang w:val="en-US" w:eastAsia="zh-CN" w:bidi="ar"/>
        </w:rPr>
        <w:t xml:space="preserve">socket.send() </w:t>
      </w:r>
      <w:r>
        <w:rPr>
          <w:rFonts w:ascii="宋体" w:hAnsi="宋体" w:eastAsia="宋体" w:cs="宋体"/>
          <w:color w:val="111111"/>
          <w:kern w:val="0"/>
          <w:sz w:val="16"/>
          <w:szCs w:val="16"/>
          <w:lang w:val="en-US" w:eastAsia="zh-CN" w:bidi="ar"/>
        </w:rPr>
        <w:t xml:space="preserve">后，内核负责分段、加 TCP 头、维护发送队列。只有收到 ACK 才删除对应 </w:t>
      </w:r>
    </w:p>
    <w:p w14:paraId="300AE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数据。丢包重试对应⽤透明。 </w:t>
      </w:r>
    </w:p>
    <w:p w14:paraId="689E97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整个过程⾥，序列号、确认机制和重传策略是可靠传输的三⼤⽀柱。没有这些，像 HTTP、MySQL 这类依赖稳定连接 </w:t>
      </w:r>
    </w:p>
    <w:p w14:paraId="47B3421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的应⽤根本搞不定。</w:t>
      </w:r>
    </w:p>
    <w:p w14:paraId="5179E10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Cookie、Session、Token 之间有什么区别？ </w:t>
      </w:r>
    </w:p>
    <w:p w14:paraId="2FAC53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这三个东西说⽩了都是为了解决 HTTP ⽆状态的问题，但思路完全不同。 </w:t>
      </w:r>
    </w:p>
    <w:p w14:paraId="3BB0B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 是浏览器端的⼀⼩块⽂本，服务器通过 Set-Cookie 响应头下发，浏览器⾃动带上 Cookie 请求头回传。它就存 </w:t>
      </w:r>
    </w:p>
    <w:p w14:paraId="608299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在客户端，能被 JS 读写（除⾮ HttpOnly），所以有 XSS 风险。⼀般⽤来存 session id 或⽤户偏好。 </w:t>
      </w:r>
    </w:p>
    <w:p w14:paraId="20DDA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Session 是服务器端的存储机制。⽤户登录后，服务端⽣成⼀个 session 对象，⽤唯⼀ sessionId 当 key 存在内存或 </w:t>
      </w:r>
    </w:p>
    <w:p w14:paraId="6577A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⾥。sessionId 通常通过 Cookie 传给浏览器。下次请求带着这个 id，服务端就能查到状态。它的状态是集中管 </w:t>
      </w:r>
    </w:p>
    <w:p w14:paraId="654186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理的，登出可以直接销毁，但扩容麻烦，得搞 session 共享。 </w:t>
      </w:r>
    </w:p>
    <w:p w14:paraId="468A2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Token，尤其是 JWT，是⽆状态的⽅案。⽤户登录成功，服务器签发⼀个 Token，⾥⾯包含了⽤户信息和签名。客户 </w:t>
      </w:r>
    </w:p>
    <w:p w14:paraId="09EB4E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端⾃⼰存，每次请求放 Header ⾥。服务器不存任何状态，每次靠验签解析数据。扩展性好，适合分布式，但 Token </w:t>
      </w:r>
    </w:p>
    <w:p w14:paraId="722EAD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⼀旦签发没法主动作废，除⾮加⿊名单或者控制有效期很短。 </w:t>
      </w:r>
    </w:p>
    <w:p w14:paraId="5D2E1B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1）Cookie 存在客户端，可以持久化 2）Session 存在服务端，依赖 Cookie 传 id 3）Token 完全⾃包含，服务端⽆状 </w:t>
      </w:r>
    </w:p>
    <w:p w14:paraId="532574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 </w:t>
      </w:r>
    </w:p>
    <w:p w14:paraId="1C4117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JWT ⻓这样： </w:t>
      </w:r>
      <w:r>
        <w:rPr>
          <w:rFonts w:hint="default" w:ascii="DejaVuSansMono" w:hAnsi="DejaVuSansMono" w:eastAsia="DejaVuSansMono" w:cs="DejaVuSansMono"/>
          <w:color w:val="111111"/>
          <w:kern w:val="0"/>
          <w:sz w:val="16"/>
          <w:szCs w:val="16"/>
          <w:lang w:val="en-US" w:eastAsia="zh-CN" w:bidi="ar"/>
        </w:rPr>
        <w:t xml:space="preserve">header.payload.signature </w:t>
      </w:r>
      <w:r>
        <w:rPr>
          <w:rFonts w:ascii="宋体" w:hAnsi="宋体" w:eastAsia="宋体" w:cs="宋体"/>
          <w:color w:val="111111"/>
          <w:kern w:val="0"/>
          <w:sz w:val="16"/>
          <w:szCs w:val="16"/>
          <w:lang w:val="en-US" w:eastAsia="zh-CN" w:bidi="ar"/>
        </w:rPr>
        <w:t xml:space="preserve">，⽤点分割三段 Base64 </w:t>
      </w:r>
    </w:p>
    <w:p w14:paraId="0A704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要不要共享 Session，决定了你选哪种。单体系统⽤ Session 最省事，微服务基本都上 Token。 </w:t>
      </w:r>
    </w:p>
    <w:p w14:paraId="3FE6E1E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⼀台服务器，最多能建⽴多少 TCP 连接？ </w:t>
      </w:r>
    </w:p>
    <w:p w14:paraId="3108B7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⼀台服务器能建⽴的 TCP 连接数，压根不是看“理论最⼤值”那么简单。表⾯上，TCP ⽤四元组（源IP、源端⼝、⽬ </w:t>
      </w:r>
    </w:p>
    <w:p w14:paraId="00DFE6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标IP、⽬标端⼝）标识⼀个连接，如果只算客户端端⼝范围 65535，很多⼈觉得最多就⼏万连接。但这是典型误区。 </w:t>
      </w:r>
    </w:p>
    <w:p w14:paraId="20BF1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实际上，服务器作为服务端，源IP 和 源端⼝ 是由客户端决定的。只要客户端 IP 不同，或者同⼀个客户端⽤不同端⼝ </w:t>
      </w:r>
    </w:p>
    <w:p w14:paraId="5E7F0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发请求，四元组就唯⼀，就能建⽴新连接。所以理论上，并发连接数可以远超 65535。 </w:t>
      </w:r>
    </w:p>
    <w:p w14:paraId="61032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真正在⽣产环境卡脖⼦的是资源限制： </w:t>
      </w:r>
    </w:p>
    <w:p w14:paraId="488A54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1）⽂件描述符：每个 TCP 连接在 Linux 上对应⼀个 socket ⽂件，受进程和系统级 fd 限制。默认单进程可能只有 </w:t>
      </w:r>
    </w:p>
    <w:p w14:paraId="4AE2BE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1024，得通过 </w:t>
      </w:r>
      <w:r>
        <w:rPr>
          <w:rFonts w:hint="default" w:ascii="DejaVuSansMono" w:hAnsi="DejaVuSansMono" w:eastAsia="DejaVuSansMono" w:cs="DejaVuSansMono"/>
          <w:color w:val="111111"/>
          <w:kern w:val="0"/>
          <w:sz w:val="16"/>
          <w:szCs w:val="16"/>
          <w:lang w:val="en-US" w:eastAsia="zh-CN" w:bidi="ar"/>
        </w:rPr>
        <w:t xml:space="preserve">ulimit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/etc/security/limits.conf </w:t>
      </w:r>
      <w:r>
        <w:rPr>
          <w:rFonts w:ascii="宋体" w:hAnsi="宋体" w:eastAsia="宋体" w:cs="宋体"/>
          <w:color w:val="111111"/>
          <w:kern w:val="0"/>
          <w:sz w:val="16"/>
          <w:szCs w:val="16"/>
          <w:lang w:val="en-US" w:eastAsia="zh-CN" w:bidi="ar"/>
        </w:rPr>
        <w:t xml:space="preserve">改到⼏万甚⾄⼏⼗万。 </w:t>
      </w:r>
    </w:p>
    <w:p w14:paraId="415207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2）内存：每个连接⾄少占⽤⼏ KB 内存（socket 结构、缓冲区等）。假设每个连接占 4KB，10 万连接就是 400MB， </w:t>
      </w:r>
    </w:p>
    <w:p w14:paraId="7F4BD7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百万连接就得 4GB，内存得跟上。 </w:t>
      </w:r>
    </w:p>
    <w:p w14:paraId="7C8960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3）端⼝复⽤：服务器可以通过 </w:t>
      </w:r>
      <w:r>
        <w:rPr>
          <w:rFonts w:hint="default" w:ascii="DejaVuSansMono" w:hAnsi="DejaVuSansMono" w:eastAsia="DejaVuSansMono" w:cs="DejaVuSansMono"/>
          <w:color w:val="111111"/>
          <w:kern w:val="0"/>
          <w:sz w:val="16"/>
          <w:szCs w:val="16"/>
          <w:lang w:val="en-US" w:eastAsia="zh-CN" w:bidi="ar"/>
        </w:rPr>
        <w:t xml:space="preserve">SO_REUSEPORT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让多个进程监听同⼀端⼝，提升负载能⼒， </w:t>
      </w:r>
    </w:p>
    <w:p w14:paraId="0B348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Nginx、Netty 都这么⼲。 </w:t>
      </w:r>
    </w:p>
    <w:p w14:paraId="00902903">
      <w:pPr>
        <w:keepNext w:val="0"/>
        <w:keepLines w:val="0"/>
        <w:widowControl/>
        <w:suppressLineNumbers w:val="0"/>
        <w:jc w:val="left"/>
      </w:pPr>
      <w:r>
        <w:rPr>
          <w:rFonts w:ascii="宋体" w:hAnsi="宋体" w:eastAsia="宋体" w:cs="宋体"/>
          <w:color w:val="111111"/>
          <w:kern w:val="0"/>
          <w:sz w:val="16"/>
          <w:szCs w:val="16"/>
          <w:lang w:val="en-US" w:eastAsia="zh-CN" w:bidi="ar"/>
        </w:rPr>
        <w:t>代码上，像 Netty 这种 NIO 框架，⽤少量线程就能管理海量连接，靠的是 epoll 多路复⽤，不会为每个连接开线程。</w:t>
      </w:r>
      <w:r>
        <w:rPr>
          <w:rFonts w:hint="default" w:ascii="DejaVuSansMono" w:hAnsi="DejaVuSansMono" w:eastAsia="DejaVuSansMono" w:cs="DejaVuSansMono"/>
          <w:color w:val="6A737D"/>
          <w:kern w:val="0"/>
          <w:sz w:val="16"/>
          <w:szCs w:val="16"/>
          <w:lang w:val="en-US" w:eastAsia="zh-CN" w:bidi="ar"/>
        </w:rPr>
        <w:t xml:space="preserve">// Netty </w:t>
      </w:r>
      <w:r>
        <w:rPr>
          <w:rFonts w:ascii="宋体" w:hAnsi="宋体" w:eastAsia="宋体" w:cs="宋体"/>
          <w:color w:val="6A737D"/>
          <w:kern w:val="0"/>
          <w:sz w:val="16"/>
          <w:szCs w:val="16"/>
          <w:lang w:val="en-US" w:eastAsia="zh-CN" w:bidi="ar"/>
        </w:rPr>
        <w:t xml:space="preserve">核⼼配置，⽀持⾼并发连接 </w:t>
      </w:r>
    </w:p>
    <w:p w14:paraId="2B7165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EventLoopGroup </w:t>
      </w:r>
      <w:r>
        <w:rPr>
          <w:rFonts w:hint="default" w:ascii="DejaVuSansMono" w:hAnsi="DejaVuSansMono" w:eastAsia="DejaVuSansMono" w:cs="DejaVuSansMono"/>
          <w:color w:val="005CC5"/>
          <w:kern w:val="0"/>
          <w:sz w:val="16"/>
          <w:szCs w:val="16"/>
          <w:lang w:val="en-US" w:eastAsia="zh-CN" w:bidi="ar"/>
        </w:rPr>
        <w:t xml:space="preserve">boss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NioEventLoopGroup</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4E11DBD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EventLoopGroup </w:t>
      </w:r>
      <w:r>
        <w:rPr>
          <w:rFonts w:hint="default" w:ascii="DejaVuSansMono" w:hAnsi="DejaVuSansMono" w:eastAsia="DejaVuSansMono" w:cs="DejaVuSansMono"/>
          <w:color w:val="005CC5"/>
          <w:kern w:val="0"/>
          <w:sz w:val="16"/>
          <w:szCs w:val="16"/>
          <w:lang w:val="en-US" w:eastAsia="zh-CN" w:bidi="ar"/>
        </w:rPr>
        <w:t xml:space="preserve">worker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NioEventLoopGroup</w:t>
      </w:r>
      <w:r>
        <w:rPr>
          <w:rFonts w:hint="default" w:ascii="DejaVuSansMono" w:hAnsi="DejaVuSansMono" w:eastAsia="DejaVuSansMono" w:cs="DejaVuSansMono"/>
          <w:color w:val="24292E"/>
          <w:kern w:val="0"/>
          <w:sz w:val="16"/>
          <w:szCs w:val="16"/>
          <w:lang w:val="en-US" w:eastAsia="zh-CN" w:bidi="ar"/>
        </w:rPr>
        <w:t xml:space="preserve">(); </w:t>
      </w:r>
    </w:p>
    <w:p w14:paraId="0DB9ADF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ServerBootstrap </w:t>
      </w:r>
      <w:r>
        <w:rPr>
          <w:rFonts w:hint="default" w:ascii="DejaVuSansMono" w:hAnsi="DejaVuSansMono" w:eastAsia="DejaVuSansMono" w:cs="DejaVuSansMono"/>
          <w:color w:val="005CC5"/>
          <w:kern w:val="0"/>
          <w:sz w:val="16"/>
          <w:szCs w:val="16"/>
          <w:lang w:val="en-US" w:eastAsia="zh-CN" w:bidi="ar"/>
        </w:rPr>
        <w:t xml:space="preserve">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ServerBootstrap</w:t>
      </w:r>
      <w:r>
        <w:rPr>
          <w:rFonts w:hint="default" w:ascii="DejaVuSansMono" w:hAnsi="DejaVuSansMono" w:eastAsia="DejaVuSansMono" w:cs="DejaVuSansMono"/>
          <w:color w:val="24292E"/>
          <w:kern w:val="0"/>
          <w:sz w:val="16"/>
          <w:szCs w:val="16"/>
          <w:lang w:val="en-US" w:eastAsia="zh-CN" w:bidi="ar"/>
        </w:rPr>
        <w:t xml:space="preserve">(); </w:t>
      </w:r>
    </w:p>
    <w:p w14:paraId="5B4F8F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b.group(boss, worker).channel(NioServerSocketChannel.class) </w:t>
      </w:r>
    </w:p>
    <w:p w14:paraId="20761C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.childHandler(</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ChannelInitializer</w:t>
      </w:r>
      <w:r>
        <w:rPr>
          <w:rFonts w:hint="default" w:ascii="DejaVuSansMono" w:hAnsi="DejaVuSansMono" w:eastAsia="DejaVuSansMono" w:cs="DejaVuSansMono"/>
          <w:color w:val="24292E"/>
          <w:kern w:val="0"/>
          <w:sz w:val="16"/>
          <w:szCs w:val="16"/>
          <w:lang w:val="en-US" w:eastAsia="zh-CN" w:bidi="ar"/>
        </w:rPr>
        <w:t xml:space="preserve">&lt;SocketChannel&gt;() { </w:t>
      </w:r>
    </w:p>
    <w:p w14:paraId="448408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initChannel</w:t>
      </w:r>
      <w:r>
        <w:rPr>
          <w:rFonts w:hint="default" w:ascii="DejaVuSansMono" w:hAnsi="DejaVuSansMono" w:eastAsia="DejaVuSansMono" w:cs="DejaVuSansMono"/>
          <w:color w:val="24292E"/>
          <w:kern w:val="0"/>
          <w:sz w:val="16"/>
          <w:szCs w:val="16"/>
          <w:lang w:val="en-US" w:eastAsia="zh-CN" w:bidi="ar"/>
        </w:rPr>
        <w:t xml:space="preserve">(SocketChannel ch) { </w:t>
      </w:r>
    </w:p>
    <w:p w14:paraId="01369E6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ch.pipeline().addLast(</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MyHandler</w:t>
      </w:r>
      <w:r>
        <w:rPr>
          <w:rFonts w:hint="default" w:ascii="DejaVuSansMono" w:hAnsi="DejaVuSansMono" w:eastAsia="DejaVuSansMono" w:cs="DejaVuSansMono"/>
          <w:color w:val="24292E"/>
          <w:kern w:val="0"/>
          <w:sz w:val="16"/>
          <w:szCs w:val="16"/>
          <w:lang w:val="en-US" w:eastAsia="zh-CN" w:bidi="ar"/>
        </w:rPr>
        <w:t xml:space="preserve">()); </w:t>
      </w:r>
    </w:p>
    <w:p w14:paraId="75B9D2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7B26A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CEDF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最终能扛住多少连接，得看系统调优程度和业务逻辑复杂度。C10K 问题早解决了，现在 C1M（百万连接）在合理架 </w:t>
      </w:r>
    </w:p>
    <w:p w14:paraId="660EE5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构下也能做到，⽐如阿⾥云 SLB、腾讯云 CLB 都是实打实跑着百万级⻓连接的。 </w:t>
      </w:r>
    </w:p>
    <w:p w14:paraId="649048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OSI 七层模型是什么？ </w:t>
      </w:r>
    </w:p>
    <w:p w14:paraId="7B663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OSI 七层模型是⽹络通信的参考框架，把数据从⼀台设备传到另⼀台的过程拆成了七个层次，每⼀层各司其职，下层 </w:t>
      </w:r>
    </w:p>
    <w:p w14:paraId="28B30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为上层服务。 </w:t>
      </w:r>
    </w:p>
    <w:p w14:paraId="73DCAF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1）物理层负责最底层的信号传输，⽐如⽹线、光纤这些介质上传输的⾼低电平，就是0和1的物理表⽰。 </w:t>
      </w:r>
    </w:p>
    <w:p w14:paraId="5AC77C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2）数据链路层管的是相邻设备之间的数据帧传输，像以太⽹（Ethernet）就在这层，交换机也是⼯作在这⾥，通过 </w:t>
      </w:r>
    </w:p>
    <w:p w14:paraId="1A63B9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MAC地址寻址。 </w:t>
      </w:r>
    </w:p>
    <w:p w14:paraId="17ABBF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3）⽹络层负责跨⽹络的路径选择，IP协议就在这⼀层，路由器根据IP地址转发数据包。 </w:t>
      </w:r>
    </w:p>
    <w:p w14:paraId="09975F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4）传输层保证端到端的数据可靠或⾼效传输，TCP和UDP是典型代表。TCP提供连接管理、重传、流量控制，⽽UDP </w:t>
      </w:r>
    </w:p>
    <w:p w14:paraId="111DA5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不搞这些，直接发。 </w:t>
      </w:r>
    </w:p>
    <w:p w14:paraId="0B20A2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5）会话层控制会话的建⽴、管理和终⽌，⽐如RPC调⽤或者数据库连接的会话保持。 </w:t>
      </w:r>
    </w:p>
    <w:p w14:paraId="2847C0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6）表⽰层处理数据格式转换，⽐如加密解密、压缩解压、字符编码转换，让不同系统的数据能互相理解。 </w:t>
      </w:r>
    </w:p>
    <w:p w14:paraId="3260AD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7）应⽤层直接⾯向⽤户程序，HTTP、FTP、DNS这些协议都在这层，你写的Web服务基本都跑在这⼀层之上。 </w:t>
      </w:r>
    </w:p>
    <w:p w14:paraId="71BDCB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实际互联⽹⼤多⽤的是TCP/IP四层模型，把前四层合并成“⽹络接⼝层”，会话层和表⽰层也常被并⼊应⽤层，但OSI </w:t>
      </w:r>
    </w:p>
    <w:p w14:paraId="6F0A22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模型在教学和标准化中还是很有指导意义。 </w:t>
      </w:r>
    </w:p>
    <w:p w14:paraId="3EF053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ARP 和 RARP 分别是什么？有什么区别？ </w:t>
      </w:r>
    </w:p>
    <w:p w14:paraId="6C4EE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ARP 和 RARP 都是 TCP/IP 协议栈⾥的地址解析协议，解决的是不同地址类型之间的映射问题。 </w:t>
      </w:r>
    </w:p>
    <w:p w14:paraId="1410C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ARP 是“地址解析协议”，⽤来根据 IP 地址查对应的 MAC 地址。⽐如⼀台主机要发数据包到局域⽹内的另⼀台机器， </w:t>
      </w:r>
    </w:p>
    <w:p w14:paraId="70893D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只知道对⽅的 IP，但以太⽹通信得靠 MAC 地址，这时候就得发 ARP 请求⼴播问：“谁有 192.168.1.100？” 对应的主 </w:t>
      </w:r>
    </w:p>
    <w:p w14:paraId="6D4C3B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机会回⼀个 ARP 应答，把⾃⼰的 MAC 告诉你。这个映射关系会缓存起来，⼀般存活⼏分钟。 </w:t>
      </w:r>
    </w:p>
    <w:p w14:paraId="710137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RARP 则反过来，是“反向地址解析协议”，根据 MAC 地址来获取 IP 地址。这在早期⽆盘⼯作站上⽤得多，设备⾃⼰ </w:t>
      </w:r>
    </w:p>
    <w:p w14:paraId="2357C8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没有存储，开机时只知道⾃⼰的 MAC，需要通过 RARP 服务器告诉它该⽤哪个 IP。不过 RARP 功能太简单，已经被 </w:t>
      </w:r>
    </w:p>
    <w:p w14:paraId="2AAEC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DHCP 取代了，现在基本见不到了。 </w:t>
      </w:r>
    </w:p>
    <w:p w14:paraId="34ADA4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区别主要在⽅向和⽤途： 1） ARP：IP → MAC，现在仍然⼴泛使⽤，尤其是局域⽹通信。 2） RARP：MAC → IP，已 </w:t>
      </w:r>
    </w:p>
    <w:p w14:paraId="66D201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 DHCP 淘汰，属于历史协议。简单说，ARP 是⽹络⾥找“这个 IP 在哪”的常⽤⼿段，⽽ RARP 是⽼设备“我是谁”的求助⽅式，早就不怎么⽤了。 </w:t>
      </w:r>
    </w:p>
    <w:p w14:paraId="19E50A9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TCP 滑动窗⼝的作⽤是什么？ </w:t>
      </w:r>
    </w:p>
    <w:p w14:paraId="5654C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滑动窗⼝的核⼼是解决可靠传输下的效率问题。TCP 要保证不丢包、不乱序，但如果每发⼀个包就等 ACK 再发下⼀ </w:t>
      </w:r>
    </w:p>
    <w:p w14:paraId="73FFFF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个，延迟会把吞吐压垮。滑动窗⼝就是让发送⽅不⽤等确认，可以连续把多个数据包扔出去，相当于“批量发货”。 </w:t>
      </w:r>
    </w:p>
    <w:p w14:paraId="6B1DE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接收⽅有个缓冲区，能存还没被应⽤读⾛的数据。这个缓冲区⼤⼩就是接收窗⼝（rwnd），它告诉发送⽅⾃⼰还能收 </w:t>
      </w:r>
    </w:p>
    <w:p w14:paraId="3EF197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多少。发送⽅根据这个值维护⾃⼰的发送窗⼝，已发未确认的包不能删，但可以继续发新包，直到窗⼝填满。 </w:t>
      </w:r>
    </w:p>
    <w:p w14:paraId="0346F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1）窗⼝左边界是最早发出去还没确认的包 </w:t>
      </w:r>
    </w:p>
    <w:p w14:paraId="1B1FA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2）右边界是还能发的最⼤序号 </w:t>
      </w:r>
    </w:p>
    <w:p w14:paraId="2D9D22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3）收到 ACK 后左边界右移，窗⼝“滑动” </w:t>
      </w:r>
    </w:p>
    <w:p w14:paraId="42F296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如果接收⽅处理慢，缓冲区满了，就会把窗⼝设为 0，发送⽅暂停。等应⽤读⾛数据空出空间，接收⽅再发个“窗⼝更 </w:t>
      </w:r>
    </w:p>
    <w:p w14:paraId="69AE5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新”报⽂恢复传输。 </w:t>
      </w:r>
    </w:p>
    <w:p w14:paraId="1F251D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⽹络拥塞时，光看接收⽅窗⼝不够，还得考虑链路承载能⼒。所以有拥塞窗⼝（cwnd），和 rwnd 取⼩值作为实际可 </w:t>
      </w:r>
    </w:p>
    <w:p w14:paraId="5E4CF8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⽤窗⼝。慢启动、拥塞避免这些机制就是在动态调整 cwnd。 </w:t>
      </w:r>
    </w:p>
    <w:p w14:paraId="57082E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TCP 的 SACK 的引⼊是为了解决什么问题？ </w:t>
      </w:r>
    </w:p>
    <w:p w14:paraId="0141E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的 SACK（选择性确认）主要是为了解决 丢包严重时，传统累计确认机制效率低下的问题。 </w:t>
      </w:r>
    </w:p>
    <w:p w14:paraId="2E2885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 SACK 的时候，接收⽅只能告诉发送⽅“我收到了哪些连续的数据”，⽐如收到 1、2、3 和 5、6，但 4 没到，那 </w:t>
      </w:r>
    </w:p>
    <w:p w14:paraId="0B14F6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它只能说“我收到前 3 个”。发送⽅不知道后⾯那些⾮连续的包其实已经到了，只能认为从第 4 个开始全丢了，于是把 </w:t>
      </w:r>
    </w:p>
    <w:p w14:paraId="513C3D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4、5、6 都重传⼀遍。这种情况下，明明 5、6 已经收过了，却还要再收⼀次，浪费带宽，延迟也上去了。 </w:t>
      </w:r>
    </w:p>
    <w:p w14:paraId="2F0A78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SACK 允许接收⽅在 ACK 包⾥额外带上“我还收到了哪些不连续的块”，⽐如“3 到了，但我还收到了 5-6 这⼀段”。发 </w:t>
      </w:r>
    </w:p>
    <w:p w14:paraId="0704E1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送⽅⼀看就知道，只有 4 真丢了，5 和 6 不⽤重传。这样就避免了重复传输，尤其在⽹络差、多包乱序的场景下，像跨 </w:t>
      </w:r>
    </w:p>
    <w:p w14:paraId="6955D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公⽹传输或者移动⽹络环境，提升⾮常明显。 </w:t>
      </w:r>
    </w:p>
    <w:p w14:paraId="503D8F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Linux 内核默认就开启了 SACK，很多⾼性能传输场景⽐如⽂件服务器、CDN 回源都依赖它来扛住⾼丢包率下的吞 </w:t>
      </w:r>
    </w:p>
    <w:p w14:paraId="43578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吐。注意，SACK 是可选项，得双⽅都⽀持才⾏。有些中间设备⽐如防⽕墙会把它过滤掉，导致性能回退到⽼模式。 </w:t>
      </w:r>
    </w:p>
    <w:p w14:paraId="4E6177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TCP 有超时重传为什么还需要快速重传机制？ </w:t>
      </w:r>
    </w:p>
    <w:p w14:paraId="7BF40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超时重传靠 RTO 定时器，等的时间⽐较⻓，⼀般⼏百毫秒起步。如果只依赖它，⼀旦丢包，整个连接就得⼲等，性能 </w:t>
      </w:r>
    </w:p>
    <w:p w14:paraId="5FF5A4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直接垮掉。 </w:t>
      </w:r>
    </w:p>
    <w:p w14:paraId="3DFF56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 TCP 收到乱序数据包时会触发重复 ACK。⽐如接收⽅期望收 seq=1001，但来了 2001，它就会⼀直回 </w:t>
      </w:r>
    </w:p>
    <w:p w14:paraId="7A4475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ack=1001。发送⽅连续收到 3 个相同 ack，就意识到这个包可能丢了，⻢上重传，不⽤等到超时。 </w:t>
      </w:r>
    </w:p>
    <w:p w14:paraId="33505F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这就是快速重传的核⼼：⽤重复 ACK 当信号，实现更快的丢包检测。像下载⼤⽂件、视频流这种场景，中间丢⼀个 </w:t>
      </w:r>
    </w:p>
    <w:p w14:paraId="1716F5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包，靠快速重传能在⼏⼗毫秒内恢复，体验好太多了。 </w:t>
      </w:r>
    </w:p>
    <w:p w14:paraId="1C61E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不过它也有局限，⽐如低速链路可能凑不够 3 个重复 ACK，这时候还得 fallback 到超时重传兜底。 </w:t>
      </w:r>
    </w:p>
    <w:p w14:paraId="717ECF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所以两种机制是互补的。超时重传保底不丢，快速重传提效。现代 TCP 栈都是两者结合，才能既可靠⼜⾼效。 </w:t>
      </w:r>
    </w:p>
    <w:p w14:paraId="105FD0B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为什么 TCP 挥⼿需要有 TIME_WAIT 状态? </w:t>
      </w:r>
    </w:p>
    <w:p w14:paraId="39A74A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四次挥⼿中，主动关闭连接的⼀⽅会进⼊ TIME_WAIT 状态，这个状态的存在不是设计缺陷，⽽是为了解决两个关 </w:t>
      </w:r>
    </w:p>
    <w:p w14:paraId="122E8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键问题。 </w:t>
      </w:r>
    </w:p>
    <w:p w14:paraId="6A6412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1）确保最后⼀个 ACK 能被对⽅收到。如果这个 ACK 丢了，被动关闭⽅会重传 FIN，此时如果主动⽅已经彻底关闭， </w:t>
      </w:r>
    </w:p>
    <w:p w14:paraId="515C08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就⽆法响应，导致对⽅不能正常释放连接。留⼀个 TIME_WAIT 时间（⼀般是 2MSL），就是为了能重发这个 ACK。 </w:t>
      </w:r>
    </w:p>
    <w:p w14:paraId="2B8F8A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2）防⽌旧连接的残留数据包⼲扰新连接。TCP 协议⽤四元组（源IP、源端⼝、⽬的IP、⽬的端⼝）标识⼀个连接。如 </w:t>
      </w:r>
    </w:p>
    <w:p w14:paraId="76B17D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果连接快速复⽤端⼝，⽹络中延迟的⽼数据包可能会被误认为是新连接的数据。等待 2MSL 能让所有⽼数据在⽹络中 </w:t>
      </w:r>
    </w:p>
    <w:p w14:paraId="5EEB08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⾃然消失。 </w:t>
      </w:r>
    </w:p>
    <w:p w14:paraId="55437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MSL 是报⽂最⼤⽣存时间，⼀般取 30 秒到 2 分钟不等，所以 TIME_WAIT 状态最⻓可能持续 4 分钟。虽然它保障了可 </w:t>
      </w:r>
    </w:p>
    <w:p w14:paraId="26EA56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靠性，但在⾼并发短连接场景下，⽐如 Web 服务器⼤量请求，容易出现端⼝耗尽的问题。这时候可以通过开启 </w:t>
      </w:r>
    </w:p>
    <w:p w14:paraId="4F0331D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选项，允许处于 TIME_WAIT 的 socket 被复⽤，缓解这个问题。对于客户端来说，频繁建⽴短连接要特别注意 TIME_WAIT 的累积；服务端通常不会成为主动关闭⽅，受影响较⼩。 </w:t>
      </w:r>
    </w:p>
    <w:p w14:paraId="0A0743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Nginx、Tomcat 这类服务在调优时都会关注这个状态的数量。 </w:t>
      </w:r>
    </w:p>
    <w:p w14:paraId="1D7333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什么是 SYN Flood 攻击？ </w:t>
      </w:r>
    </w:p>
    <w:p w14:paraId="4AD415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 Flood 是⼀种经典的 DDoS 攻击⼿段，⽬标是耗尽服务器的连接资源，让正常请求没法建⽴ TCP 连接。 </w:t>
      </w:r>
    </w:p>
    <w:p w14:paraId="0B1BBD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建连要三次握⼿。攻击者发⼀个 SYN 包，服务器收到后进⼊ </w:t>
      </w:r>
      <w:r>
        <w:rPr>
          <w:rFonts w:hint="default" w:ascii="DejaVuSansMono" w:hAnsi="DejaVuSansMono" w:eastAsia="DejaVuSansMono" w:cs="DejaVuSansMono"/>
          <w:color w:val="111111"/>
          <w:kern w:val="0"/>
          <w:sz w:val="16"/>
          <w:szCs w:val="16"/>
          <w:lang w:val="en-US" w:eastAsia="zh-CN" w:bidi="ar"/>
        </w:rPr>
        <w:t xml:space="preserve">SYN_RECEIVED </w:t>
      </w:r>
      <w:r>
        <w:rPr>
          <w:rFonts w:ascii="宋体" w:hAnsi="宋体" w:eastAsia="宋体" w:cs="宋体"/>
          <w:color w:val="111111"/>
          <w:kern w:val="0"/>
          <w:sz w:val="16"/>
          <w:szCs w:val="16"/>
          <w:lang w:val="en-US" w:eastAsia="zh-CN" w:bidi="ar"/>
        </w:rPr>
        <w:t xml:space="preserve">状态，分配⼀块内存保存这个半连 </w:t>
      </w:r>
    </w:p>
    <w:p w14:paraId="69D370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接，并回 SYN+ACK。正常情况下客户端会回 ACK，连接就建⽴了。但 SYN Flood 的关键在于—压根不回 ACK。 </w:t>
      </w:r>
    </w:p>
    <w:p w14:paraId="6083BB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这时候服务器那边得等着，连接还占着内存和端⼝资源。Linux 内核默认会重试 5 次 </w:t>
      </w:r>
    </w:p>
    <w:p w14:paraId="710900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tcp_synack_retries=5 </w:t>
      </w:r>
      <w:r>
        <w:rPr>
          <w:rFonts w:ascii="宋体" w:hAnsi="宋体" w:eastAsia="宋体" w:cs="宋体"/>
          <w:color w:val="111111"/>
          <w:kern w:val="0"/>
          <w:sz w:val="16"/>
          <w:szCs w:val="16"/>
          <w:lang w:val="en-US" w:eastAsia="zh-CN" w:bidi="ar"/>
        </w:rPr>
        <w:t xml:space="preserve">），每次等 30 秒左右，⼀个连接能卡住将近 2 分钟。成千上万的伪造源 IP 的 SYN 包打 </w:t>
      </w:r>
    </w:p>
    <w:p w14:paraId="1D15E0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过来，半连接队列（ </w:t>
      </w:r>
      <w:r>
        <w:rPr>
          <w:rFonts w:hint="default" w:ascii="DejaVuSansMono" w:hAnsi="DejaVuSansMono" w:eastAsia="DejaVuSansMono" w:cs="DejaVuSansMono"/>
          <w:color w:val="111111"/>
          <w:kern w:val="0"/>
          <w:sz w:val="16"/>
          <w:szCs w:val="16"/>
          <w:lang w:val="en-US" w:eastAsia="zh-CN" w:bidi="ar"/>
        </w:rPr>
        <w:t xml:space="preserve">syn queue </w:t>
      </w:r>
      <w:r>
        <w:rPr>
          <w:rFonts w:ascii="宋体" w:hAnsi="宋体" w:eastAsia="宋体" w:cs="宋体"/>
          <w:color w:val="111111"/>
          <w:kern w:val="0"/>
          <w:sz w:val="16"/>
          <w:szCs w:val="16"/>
          <w:lang w:val="en-US" w:eastAsia="zh-CN" w:bidi="ar"/>
        </w:rPr>
        <w:t xml:space="preserve">）很快被打满，新的请求进不来，服务就挂了。 </w:t>
      </w:r>
    </w:p>
    <w:p w14:paraId="00E27A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常见防护⼿段有⼏种： 1）开启 SYN Cookies，这是最常⽤的⽅案。它不⽴即分配资源，⽽是把连接信息编码到返回 </w:t>
      </w:r>
    </w:p>
    <w:p w14:paraId="28CB9D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ACK 序号⾥，等到对⽅回 ACK 时再校验并重建连接。这样即使队列满了也能抗住。 2）缩短 </w:t>
      </w:r>
    </w:p>
    <w:p w14:paraId="12DC7F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tcp_synack_retries </w:t>
      </w:r>
      <w:r>
        <w:rPr>
          <w:rFonts w:ascii="宋体" w:hAnsi="宋体" w:eastAsia="宋体" w:cs="宋体"/>
          <w:color w:val="111111"/>
          <w:kern w:val="0"/>
          <w:sz w:val="16"/>
          <w:szCs w:val="16"/>
          <w:lang w:val="en-US" w:eastAsia="zh-CN" w:bidi="ar"/>
        </w:rPr>
        <w:t xml:space="preserve">，加快释放速度。 3）加⼤ </w:t>
      </w:r>
      <w:r>
        <w:rPr>
          <w:rFonts w:hint="default" w:ascii="DejaVuSansMono" w:hAnsi="DejaVuSansMono" w:eastAsia="DejaVuSansMono" w:cs="DejaVuSansMono"/>
          <w:color w:val="111111"/>
          <w:kern w:val="0"/>
          <w:sz w:val="16"/>
          <w:szCs w:val="16"/>
          <w:lang w:val="en-US" w:eastAsia="zh-CN" w:bidi="ar"/>
        </w:rPr>
        <w:t xml:space="preserve">somaxconn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backlog </w:t>
      </w:r>
      <w:r>
        <w:rPr>
          <w:rFonts w:ascii="宋体" w:hAnsi="宋体" w:eastAsia="宋体" w:cs="宋体"/>
          <w:color w:val="111111"/>
          <w:kern w:val="0"/>
          <w:sz w:val="16"/>
          <w:szCs w:val="16"/>
          <w:lang w:val="en-US" w:eastAsia="zh-CN" w:bidi="ar"/>
        </w:rPr>
        <w:t xml:space="preserve">，提升队列容量。 4）⽤防⽕墙或 </w:t>
      </w:r>
    </w:p>
    <w:p w14:paraId="5FFADB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中间件如 F5、Cloudflare 过滤异常流量。 </w:t>
      </w:r>
    </w:p>
    <w:p w14:paraId="0F5AB5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其实现在很多云⼚商的负载均衡已经内置了这类防御机制，但理解原理对排查⽹络故障和设计⾼可⽤架构依然很重 </w:t>
      </w:r>
    </w:p>
    <w:p w14:paraId="6CC34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 </w:t>
      </w:r>
    </w:p>
    <w:p w14:paraId="01A3ED83">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TCP 三次握⼿时，发送 SYN 之后就宕机了会怎么样？ </w:t>
      </w:r>
    </w:p>
    <w:p w14:paraId="7307D5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客户端发完 SYN 后直接宕机，服务端就卡在 SYN_RCVD 状态，对应的半连接会留在 backlog 队列⾥。这个状态不会⼀ </w:t>
      </w:r>
    </w:p>
    <w:p w14:paraId="73E44A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直占着，TCP 有定时重传机制。 </w:t>
      </w:r>
    </w:p>
    <w:p w14:paraId="47A155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服务端发了 SYN-ACK 后收不到 ACK，就会按 tcp_synack_retries 的配置重试，默认⼀般是 5 次，每次间隔约 1 秒、2 </w:t>
      </w:r>
    </w:p>
    <w:p w14:paraId="5ED8C7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秒、4 秒这样指数退避。⼤概等 30 到 60 秒后彻底放弃，释放这个半连接。 </w:t>
      </w:r>
    </w:p>
    <w:p w14:paraId="238E41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这段时间⾥，连接资源是被占⽤的，包括 socket 结构体、内存，还有 backlog 队列⾥的位置。如果这种半死不活的连 </w:t>
      </w:r>
    </w:p>
    <w:p w14:paraId="74AE77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接太多，⽐如遇到恶意 SYN Flood 攻击，队列满了，正常的连接请求就进不来，服务就搞不定。 </w:t>
      </w:r>
    </w:p>
    <w:p w14:paraId="22DB05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所以⽣产环境得防这类问题。Linux 提供了⼏个机制： </w:t>
      </w:r>
    </w:p>
    <w:p w14:paraId="5131F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1）开启 syncookies，这是最常⽤的⼿段。开启后，即使 backlog 满了，也能通过 cookie 的⽅式验证后续的 ACK， </w:t>
      </w:r>
    </w:p>
    <w:p w14:paraId="761BB4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合法连接依然能建⽴，相当于绕过了队列限制。 </w:t>
      </w:r>
    </w:p>
    <w:p w14:paraId="4BF4D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2）调⼩ tcp_synack_retries 和 tcp_syn_timeout 缩短等待周期，快速释放⽆效资源。 </w:t>
      </w:r>
    </w:p>
    <w:p w14:paraId="654DF9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 somaxconn 和 backlog 参数，提升瞬时抗压能⼒。 </w:t>
      </w:r>
    </w:p>
    <w:p w14:paraId="0DA4B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这种情况其实在云上挺常见的，⽹络抖动或者客户端异常退出都可能触发。关键是服务端要有应对半连接堆积的能 </w:t>
      </w:r>
    </w:p>
    <w:p w14:paraId="6BCD305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⼒，否则很容易被拖垮。</w:t>
      </w:r>
    </w:p>
    <w:p w14:paraId="3BE3FF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TCP 的粘包和拆包能说说吗？ </w:t>
      </w:r>
    </w:p>
    <w:p w14:paraId="0B07F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本⾝没有“包”的概念，它传输的是字节流。所谓粘包和拆包，其实是应⽤层读取数据时，没按预期边界处理导 </w:t>
      </w:r>
    </w:p>
    <w:p w14:paraId="0BDA99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致的。 </w:t>
      </w:r>
    </w:p>
    <w:p w14:paraId="72E336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发送⽅连续发两条消息，接收⽅可能⼀次性收到两条（粘包），也可能⼀条被分成两次读到（拆包）。根本原因是 TCP </w:t>
      </w:r>
    </w:p>
    <w:p w14:paraId="21022D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不保证收发消息的次数对等，只保证字节顺序正确。 </w:t>
      </w:r>
    </w:p>
    <w:p w14:paraId="63F85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常⻅场景⽐如⽤ Netty 做通信框架，如果没加 编解码器 处理消息边界，就会出问题。解决⽅案得在协议层⾯定好规 </w:t>
      </w:r>
    </w:p>
    <w:p w14:paraId="238925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 </w:t>
      </w:r>
    </w:p>
    <w:p w14:paraId="0483B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1）固定消息⻓度，不够补零 </w:t>
      </w:r>
    </w:p>
    <w:p w14:paraId="290C81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2）⽤特殊分隔符，⽐如换⾏符或特殊字符 </w:t>
      </w:r>
    </w:p>
    <w:p w14:paraId="209E8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3）头+体格式，头部存实际数据⻓度 </w:t>
      </w:r>
    </w:p>
    <w:p w14:paraId="0BB28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最常⽤的是第三种，像 Dubbo、RocketMQ 内部都⽤ LengthFieldBasedFrameDecoder 来解。 </w:t>
      </w:r>
    </w:p>
    <w:p w14:paraId="3C3DE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举个例⼦，你发了两个 100 字节的消息，TCP 可能合并成⼀个 200 字节的包发过去，也可能因为 MTU 拆成 150 + </w:t>
      </w:r>
    </w:p>
    <w:p w14:paraId="685ED0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50。接收端必须靠协议解析才能还原原始消息边界。 </w:t>
      </w:r>
    </w:p>
    <w:p w14:paraId="521741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不处理粘包拆包，服务间通信基本搞不定。尤其做 RPC 或⽹关，编解码这步压根不经过业务代码，全靠框架提前配 </w:t>
      </w:r>
    </w:p>
    <w:p w14:paraId="794B2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 </w:t>
      </w:r>
    </w:p>
    <w:p w14:paraId="036A84E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为什么要 TCP，IP 层实现控制不⾏么？ </w:t>
      </w:r>
    </w:p>
    <w:p w14:paraId="116C31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IP 层只负责把数据包从⼀个主机送到另⼀个，它不关⼼数据有没有丢、乱序或者损坏。你可以把它想象成邮局寄信， </w:t>
      </w:r>
    </w:p>
    <w:p w14:paraId="1D2C3E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只管投递，不管收件⼈有没有收到、是不是顺序对。 </w:t>
      </w:r>
    </w:p>
    <w:p w14:paraId="3151F6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的价值在于在不可靠的⽹络上构建了可靠传输。它要处理丢包重传、超时控制、流量控制、拥塞控制，这些 IP 层 </w:t>
      </w:r>
    </w:p>
    <w:p w14:paraId="2515FB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压根不经过，也搞不定。⽐如你⽤ HTTP 下载⼀个⽂件，中间丢了⼏个包，IP 层不会察觉，但 TCP 会通过确认机制发 </w:t>
      </w:r>
    </w:p>
    <w:p w14:paraId="4E8571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现并重新发送。 </w:t>
      </w:r>
    </w:p>
    <w:p w14:paraId="565DD5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再看使⽤场景，像 MySQL 主从复制、Kafka ⽣产消费消息，都依赖连接的可靠性。如果只靠 IP，⼀旦⽹络抖动，数据 </w:t>
      </w:r>
    </w:p>
    <w:p w14:paraId="4802A2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就残缺了，整个系统状态就乱了。 </w:t>
      </w:r>
    </w:p>
    <w:p w14:paraId="70435B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代码上看，Socket 编程⾥ write 之后，操作系统会保证数据最终被对⽅ read 到，这背后就是 TCP 在做缓冲、重传、 </w:t>
      </w:r>
    </w:p>
    <w:p w14:paraId="760686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排序的脏活累活。 </w:t>
      </w:r>
    </w:p>
    <w:p w14:paraId="0F01E6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UDP 就是只⽤ IP 服务的典型，适合视频通话这种能容忍少量丢失但要求低延迟的场景。⽽需要数据完整的，基本都得 </w:t>
      </w:r>
    </w:p>
    <w:p w14:paraId="6089DC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往上⾛⼀层，靠 TCP 或基于 UDP ⾃⾏实现可靠逻辑，成本⾼得多。 </w:t>
      </w:r>
    </w:p>
    <w:p w14:paraId="0A3DC9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HTTP 和 HTTPS 有什么区别？ </w:t>
      </w:r>
    </w:p>
    <w:p w14:paraId="26096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和 HTTPS 的本质区别在于安全性，HTTPS 不是新的协议，⽽是 HTTP 跑在 SSL/TLS 之上。 </w:t>
      </w:r>
    </w:p>
    <w:p w14:paraId="017F68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1）通信内容加密 </w:t>
      </w:r>
    </w:p>
    <w:p w14:paraId="4B4DDE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明⽂传输，中间⼈能直接看到请求和响应内容。HTTPS 在 TCP 握⼿后、HTTP 通信前，先通过 SSL/TLS 协议协 </w:t>
      </w:r>
    </w:p>
    <w:p w14:paraId="32C089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商密钥，后续数据都⽤对称加密传输。⽐如浏览器访问⽀付宝，账号密码要是⾛ HTTP，⽹络⾥的路由器都能看⻅。2）⾝份认证 </w:t>
      </w:r>
    </w:p>
    <w:p w14:paraId="258837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HTTPS 需要证书来证明“你真的是你”。服务端把数字证书发给客户端，客户端通过 CA（⽐如 Let's Encrypt、 </w:t>
      </w:r>
    </w:p>
    <w:p w14:paraId="41DED0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DigiCert）验证证书合法性。没有这⼀步，钓鱼⽹站随便仿个淘宝页⾯就搞定了。 </w:t>
      </w:r>
    </w:p>
    <w:p w14:paraId="53FB6E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3）防篡改 </w:t>
      </w:r>
    </w:p>
    <w:p w14:paraId="05F257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TLS 会对数据做完整性校验，⽤ MAC（消息认证码）机制。哪怕中间有⼈改了⼀个字节，接收⽅解密时就会发现校验 </w:t>
      </w:r>
    </w:p>
    <w:p w14:paraId="5DF91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失败，直接断开。 </w:t>
      </w:r>
    </w:p>
    <w:p w14:paraId="120DF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性能上，HTTPS 多了握⼿过程，⾸次建⽴连接要多花 1-2 个 RTT。但现代 TLS 1.3 已优化到 1-RTT 甚⾄ 0-RTT，加上 </w:t>
      </w:r>
    </w:p>
    <w:p w14:paraId="0AC823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CDN 普遍⽀持，实际差距很⼩。主流站点像 Google、淘宝、微信⽀付全默认 HTTPS。 </w:t>
      </w:r>
    </w:p>
    <w:p w14:paraId="4FB801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代码层⾯，Java ⾥⽤ </w:t>
      </w:r>
      <w:r>
        <w:rPr>
          <w:rFonts w:hint="default" w:ascii="DejaVuSansMono" w:hAnsi="DejaVuSansMono" w:eastAsia="DejaVuSansMono" w:cs="DejaVuSansMono"/>
          <w:color w:val="111111"/>
          <w:kern w:val="0"/>
          <w:sz w:val="16"/>
          <w:szCs w:val="16"/>
          <w:lang w:val="en-US" w:eastAsia="zh-CN" w:bidi="ar"/>
        </w:rPr>
        <w:t xml:space="preserve">HttpsURLConnection </w:t>
      </w:r>
      <w:r>
        <w:rPr>
          <w:rFonts w:ascii="宋体" w:hAnsi="宋体" w:eastAsia="宋体" w:cs="宋体"/>
          <w:color w:val="111111"/>
          <w:kern w:val="0"/>
          <w:sz w:val="16"/>
          <w:szCs w:val="16"/>
          <w:lang w:val="en-US" w:eastAsia="zh-CN" w:bidi="ar"/>
        </w:rPr>
        <w:t xml:space="preserve">替代 </w:t>
      </w:r>
      <w:r>
        <w:rPr>
          <w:rFonts w:hint="default" w:ascii="DejaVuSansMono" w:hAnsi="DejaVuSansMono" w:eastAsia="DejaVuSansMono" w:cs="DejaVuSansMono"/>
          <w:color w:val="111111"/>
          <w:kern w:val="0"/>
          <w:sz w:val="16"/>
          <w:szCs w:val="16"/>
          <w:lang w:val="en-US" w:eastAsia="zh-CN" w:bidi="ar"/>
        </w:rPr>
        <w:t xml:space="preserve">HttpURLConnection </w:t>
      </w:r>
      <w:r>
        <w:rPr>
          <w:rFonts w:ascii="宋体" w:hAnsi="宋体" w:eastAsia="宋体" w:cs="宋体"/>
          <w:color w:val="111111"/>
          <w:kern w:val="0"/>
          <w:sz w:val="16"/>
          <w:szCs w:val="16"/>
          <w:lang w:val="en-US" w:eastAsia="zh-CN" w:bidi="ar"/>
        </w:rPr>
        <w:t xml:space="preserve">，关键是要信任的证书库。Netty 或 </w:t>
      </w:r>
    </w:p>
    <w:p w14:paraId="31B2F9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WebFlux 中配置 SSLContext 即可启⽤。 </w:t>
      </w:r>
    </w:p>
    <w:p w14:paraId="193D14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现在没有理由再⽤纯 HTTP，搜索引擎也优先收录 HTTPS 站点。⼩项⽬可以⽤ Nginx + 免费证书快速上 HTTPS。 </w:t>
      </w:r>
    </w:p>
    <w:p w14:paraId="094084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HTTP 2.0 和 3.0 有什么区别？ </w:t>
      </w:r>
    </w:p>
    <w:p w14:paraId="4A6361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HTTP/2 的核⼼是多路复⽤，它把多个请求塞进同⼀个 TCP 连接⾥，并发传输。每个请求拆成帧，通过流（Stream） </w:t>
      </w:r>
    </w:p>
    <w:p w14:paraId="59FDA4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来区分，这样就避免了 HTTP/1.1 的队头阻塞问题。但底层还是 TCP，万⼀丢包，整个连接都得等重传，影响所有流。 </w:t>
      </w:r>
    </w:p>
    <w:p w14:paraId="088A2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HTTP/3 直接改了传输层，⽤ QUIC 协议替换了 TCP。QUIC 跑在 UDP 上，⾃⼰实现可靠传输和拥塞控制。最关键的 </w:t>
      </w:r>
    </w:p>
    <w:p w14:paraId="0825B3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是，它把连接绑定到客户端的连接 ID，⽽不是 IP + 端⼝。切换⽹络时，⽐如从 Wi-Fi 切 4G，连接不会断，直接续传。 </w:t>
      </w:r>
    </w:p>
    <w:p w14:paraId="671FC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 QUIC 的多路复⽤是在传输层做的，丢⼀个流不影响其他流，彻底解决了队头阻塞。 </w:t>
      </w:r>
    </w:p>
    <w:p w14:paraId="417CD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实际应⽤中，Google 早就⽤ QUIC 撑起⼤部分流量，Cloudflare、Fastly 这些 CDN ⼚商也全⾯⽀持 HTTP/3。国内阿 </w:t>
      </w:r>
    </w:p>
    <w:p w14:paraId="6E3686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⾥云、腾讯云也在逐步铺开。 </w:t>
      </w:r>
    </w:p>
    <w:p w14:paraId="533115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代码层⾯你看不到太多变化，因为 HTTP/3 是浏览器和服务器⾃动协商的。但服务端配置要注意，⽐如 Nginx 需要编 </w:t>
      </w:r>
    </w:p>
    <w:p w14:paraId="6D4171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 BoringSSL 或 quiche ⽀持，监听 UDP 443 端⼝。简单说，HTTP/2 解决了应⽤层的并发问题，HTTP/3 连协议切换、移动⽹络切换这些场景都扛住了，更适应现代⽹络 </w:t>
      </w:r>
    </w:p>
    <w:p w14:paraId="5975FB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 </w:t>
      </w:r>
    </w:p>
    <w:p w14:paraId="2CCF396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HTTP 1.0 和 2.0 有什么区别？ </w:t>
      </w:r>
    </w:p>
    <w:p w14:paraId="464A43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HTTP/2 最⼤的变化是引⼊了⼆进制分帧层，这直接改掉了 HTTP/1.1 的“⼀请求⼀响应”、串⾏传输的⽼⽑病。以前 </w:t>
      </w:r>
    </w:p>
    <w:p w14:paraId="26144E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每个请求都要单独建 TCP 连接，或者⾛管道化但容易阻塞，现在⼀个连接就能并发处理多个请求，效率提升⾮常明 </w:t>
      </w:r>
    </w:p>
    <w:p w14:paraId="0DDF8F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显。 </w:t>
      </w:r>
    </w:p>
    <w:p w14:paraId="5CCB5C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1）头部压缩。HTTP/1.1 每次都传完整头，重复的 Cookie、User-Agent 这些字段特别浪费。HTTP/2 ⽤ HPACK 算法 </w:t>
      </w:r>
    </w:p>
    <w:p w14:paraId="5E6028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压缩头部，相同字段只传差量，能省下 30% 到 50% 的头部流量。 </w:t>
      </w:r>
    </w:p>
    <w:p w14:paraId="36EABB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2）多路复⽤。这是最核⼼的体验提升。HTTP/1.1 队头阻塞的问题在 HTTP/2 ⾥被解决了，多个请求和响应可以同时 </w:t>
      </w:r>
    </w:p>
    <w:p w14:paraId="7358F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在⼀个 TCP 连接上通过独⽴的数据帧交错传输，谁也不等谁。 </w:t>
      </w:r>
    </w:p>
    <w:p w14:paraId="5ACA49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3）服务器推送。这个功能允许服务端提前把客户端可能需要的资源推过去，⽐如页⾯要加载 main.css，服务端可以 </w:t>
      </w:r>
    </w:p>
    <w:p w14:paraId="2C59C9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直接推，不⽤等浏览器解析 HTML 再发请求。不过实际⽤得不多，很多场景反⽽会增加负担。 </w:t>
      </w:r>
    </w:p>
    <w:p w14:paraId="63602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4）优先级机制。客户端可以给不同资源设置优先级，⽐如 JS、CSS ⽐图⽚更重要，服务端就可以按序发送，优化页 </w:t>
      </w:r>
    </w:p>
    <w:p w14:paraId="03B2C7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⾯渲染体验。 </w:t>
      </w:r>
    </w:p>
    <w:p w14:paraId="631AD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虽然有这些优势，但 HTTP/2 对⽹络环境要求更⾼。丢包严重时，因为所有数据都在⼀个 TCP 流⾥，⼀旦出错整个连 </w:t>
      </w:r>
    </w:p>
    <w:p w14:paraId="2BF996C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接都会卡住。这也是后来 HTTP/3 改⽤ QUIC 协议的原因之⼀。</w:t>
      </w:r>
    </w:p>
    <w:p w14:paraId="12CD88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从⽹络角度来看，⽤户从输⼊⽹址到⽹页显⽰，期间发⽣了什么？ </w:t>
      </w:r>
    </w:p>
    <w:p w14:paraId="048723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⽤户敲下回车后，浏览器要先拿到服务器 IP 地址。本地查 hosts ⽂件，没找到就发 DNS 查询请求。这个请求通常先到 </w:t>
      </w:r>
    </w:p>
    <w:p w14:paraId="0477BC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 DNS 服务器，它会递归或迭代查询根域名、顶级域、权威域名服务器，最终拿到 A 记录。 </w:t>
      </w:r>
    </w:p>
    <w:p w14:paraId="4CF53B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 IP，浏览器发起 TCP 连接，三次握⼿建⽴连接。如果⾛ HTTPS，接着进⾏ TLS 握⼿，协商加密套件、交换密 </w:t>
      </w:r>
    </w:p>
    <w:p w14:paraId="417EBF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钥，确保后续通信安全。 </w:t>
      </w:r>
    </w:p>
    <w:p w14:paraId="6C49BE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连接建⽴后，浏览器开始发 HTTP 请求。⽐如 GET /index.html，携带 Host、User-Agent 等头信息。请求通过操 </w:t>
      </w:r>
    </w:p>
    <w:p w14:paraId="6A2EF2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作系统⽹络栈，经过路由器层层转发，最终到达⽬标服务器。 </w:t>
      </w:r>
    </w:p>
    <w:p w14:paraId="00DD8F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服务器收到请求，应⽤层如 Nginx 或 Tomcat 处理，可能访问数据库、缓存，⽣成响应内容。响应包含状态码、响应 </w:t>
      </w:r>
    </w:p>
    <w:p w14:paraId="23E4F6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头和 HTML 内容，通过已建⽴的 TCP 连接返回。 </w:t>
      </w:r>
    </w:p>
    <w:p w14:paraId="07AE1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浏览器收到响应，解析 HTML，遇到 CSS、JS、图⽚等资源，再发起多个并⾏请求。这些请求可能复⽤现有 TCP 连接 </w:t>
      </w:r>
    </w:p>
    <w:p w14:paraId="14698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Keep-Alive），减少握⼿开销。页⾯渲染同时进⾏，构建 DOM 树、CSSOM，⽣成渲染树，布局绘制。JS 执⾏可能阻塞解析，所以⼀般建议异步加 </w:t>
      </w:r>
    </w:p>
    <w:p w14:paraId="62CBF6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 </w:t>
      </w:r>
    </w:p>
    <w:p w14:paraId="38E52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整个过程涉及多层协议协作。DNS 查询可能耗时⼏百毫秒，CDN 和 DNS 缓存能显著降低延迟。现代浏览器对同域名 </w:t>
      </w:r>
    </w:p>
    <w:p w14:paraId="1AC442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并发连接数限制在 6 个左右，超出的请求排队。 </w:t>
      </w:r>
    </w:p>
    <w:p w14:paraId="467993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整个链路中任意环节超时或失败都会导致页⾯加载异常，⽐如 DNS 污染、TCP 重传、TLS 协商失败、后端服务⽆响应 </w:t>
      </w:r>
    </w:p>
    <w:p w14:paraId="03DCDE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 </w:t>
      </w:r>
    </w:p>
    <w:p w14:paraId="4F483C1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除了四次挥⼿，还有什么⽅法断开连接？ </w:t>
      </w:r>
    </w:p>
    <w:p w14:paraId="319B20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连接断开不只有四次挥⼿这⼀种⽅式，尤其在异常或极端场景下，系统有很多“⾮常规”⼿段。 </w:t>
      </w:r>
    </w:p>
    <w:p w14:paraId="40E695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1）RST 报⽂强制终⽌ </w:t>
      </w:r>
    </w:p>
    <w:p w14:paraId="3990FB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当⼀⽅收到⼀个⾮法的报⽂段（⽐如发给⼀个已经关闭的端⼝），内核会直接回⼀个 RST 标志位的包。对⽅收到 RST </w:t>
      </w:r>
    </w:p>
    <w:p w14:paraId="4FC13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后⽴刻释放连接，不再⾛任何挥⼿流程。像 nginx 配置了 </w:t>
      </w:r>
      <w:r>
        <w:rPr>
          <w:rFonts w:hint="default" w:ascii="DejaVuSansMono" w:hAnsi="DejaVuSansMono" w:eastAsia="DejaVuSansMono" w:cs="DejaVuSansMono"/>
          <w:color w:val="111111"/>
          <w:kern w:val="0"/>
          <w:sz w:val="16"/>
          <w:szCs w:val="16"/>
          <w:lang w:val="en-US" w:eastAsia="zh-CN" w:bidi="ar"/>
        </w:rPr>
        <w:t xml:space="preserve">reset_timedout_connection on </w:t>
      </w:r>
      <w:r>
        <w:rPr>
          <w:rFonts w:ascii="宋体" w:hAnsi="宋体" w:eastAsia="宋体" w:cs="宋体"/>
          <w:color w:val="111111"/>
          <w:kern w:val="0"/>
          <w:sz w:val="16"/>
          <w:szCs w:val="16"/>
          <w:lang w:val="en-US" w:eastAsia="zh-CN" w:bidi="ar"/>
        </w:rPr>
        <w:t xml:space="preserve">时，超时后就可能发 </w:t>
      </w:r>
    </w:p>
    <w:p w14:paraId="47E41B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RST 强制断开。 </w:t>
      </w:r>
    </w:p>
    <w:p w14:paraId="617764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2）连接保活机制探测失败 </w:t>
      </w:r>
    </w:p>
    <w:p w14:paraId="735AE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⾃带 keepalive 机制，开启后如果连续多次探测⽆响应（默认 75 秒探测，9 次失败），就认为对端挂了，直接断 </w:t>
      </w:r>
    </w:p>
    <w:p w14:paraId="1FADFB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开。Netty、Dubbo 这类框架通常⾃⼰实现应⽤层⼼跳，检测到异常就主动 close。 </w:t>
      </w:r>
    </w:p>
    <w:p w14:paraId="7E61F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3）资源耗尽或进程崩溃 </w:t>
      </w:r>
    </w:p>
    <w:p w14:paraId="3FA33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进程崩溃操作系统会回收其所有 socket，内核会批量释放连接。类似 OOM killer ⼲掉 Java 进程，所有连接⾃然消 </w:t>
      </w:r>
    </w:p>
    <w:p w14:paraId="6E8391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失。这时候对⽅如果没有读写，可能很久才发现连接断了。 </w:t>
      </w:r>
    </w:p>
    <w:p w14:paraId="6D411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4）防⽕墙/NAT 中间设备⼲预 </w:t>
      </w:r>
    </w:p>
    <w:p w14:paraId="700C2A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云环境⾥ NAT ⽹关或安全组可能维护连接表，超时（⽐如 900 秒）⾃动清理。⼀旦记录没了，后续包被丢弃，连接实 </w:t>
      </w:r>
    </w:p>
    <w:p w14:paraId="2B8B52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际已断，但两端都未必⽴刻知道。RST 和中间件超时是线上问题⾼发区，抓包看有没有 RST 标志位或结合 netstat 观察连接状态变化能快速定位。 </w:t>
      </w:r>
    </w:p>
    <w:p w14:paraId="4669B1E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TCP 初始序列号 ISN 怎么取值的？ </w:t>
      </w:r>
    </w:p>
    <w:p w14:paraId="13797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连接建⽴时，初始序列号 ISN 不是随便给个 0 或者 1 开始的，它是有算法依据的，主要为了防⽌历史重复数据被 </w:t>
      </w:r>
    </w:p>
    <w:p w14:paraId="1CE46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误当成新连接的数据包。 </w:t>
      </w:r>
    </w:p>
    <w:p w14:paraId="46A7F1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ISN 的取值核⼼是⼀个伪随机递增的时钟计数器。RFC 793 规定，ISN 每 4 微秒加 1，这样每过⼤约 4.55 ⼩时就会循环 </w:t>
      </w:r>
    </w:p>
    <w:p w14:paraId="42163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⼀次。这个设计很关键，能避免短时间内重⽤相同的序列号。 </w:t>
      </w:r>
    </w:p>
    <w:p w14:paraId="75E2A5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实际实现中，⽐如 Linux 内核，并不会真的从固定起点开始每 4 微秒加⼀，⽽是结合系统启动时间、源/⽬的 IP 和端⼝ </w:t>
      </w:r>
    </w:p>
    <w:p w14:paraId="369AF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等信息做哈希扰动，⽣成⼀个初始偏移量，再在这个基础上按时间递增。这么做是为了防⽌被预测，提升安全性。 </w:t>
      </w:r>
    </w:p>
    <w:p w14:paraId="317362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1）连接发起⽅在 SYN 包⾥带上⾃⼰的 ISN </w:t>
      </w:r>
    </w:p>
    <w:p w14:paraId="6B97D6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2）接收⽅记录这个值，后续确认和数据传输都基于此偏移计算 </w:t>
      </w:r>
    </w:p>
    <w:p w14:paraId="4AAA16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3）对⽅回 SYN+ACK 时也带⾃⼰的 ISN，双⽅各⾃维护独⽴的序列号空间 </w:t>
      </w:r>
    </w:p>
    <w:p w14:paraId="2727F0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如果两个⽅向⽤相同起始值，旧连接的延迟报⽂可能被新连接错误接收。所以双向 ISN 必须独⽴⽣成。 </w:t>
      </w:r>
    </w:p>
    <w:p w14:paraId="189CE7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总之，ISN 是靠时间戳 + 随机扰动⽣成的，既保证唯⼀性⼜防猜测，这是 TCP 可靠传输的基础之⼀。 </w:t>
      </w:r>
    </w:p>
    <w:p w14:paraId="12D44E50"/>
    <w:p w14:paraId="12FD078E">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设计模式⾯试题速记通关版 _ ⾯试刷题 </w:t>
      </w:r>
    </w:p>
    <w:p w14:paraId="53A438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什么是命令模式？⼀般⽤在什么场景？ </w:t>
      </w:r>
    </w:p>
    <w:p w14:paraId="1EA397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命令模式把“请求”封装成⼀个对象，这样就能让⽅法参数化。⽐如你调⽤⼀个⽅法，传进去的不是⼀个值，⽽是⼀ </w:t>
      </w:r>
    </w:p>
    <w:p w14:paraId="4C28C2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个命令对象，它知道要执⾏什么动作、由谁来执⾏。 </w:t>
      </w:r>
    </w:p>
    <w:p w14:paraId="11C076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这样⼀来，调⽤⽅和执⾏⽅就彻底解耦了。调⽤⽅只管触发 execute()，压根不经过具体业务逻辑，后⾯的Receiver⾃ </w:t>
      </w:r>
    </w:p>
    <w:p w14:paraId="732BC8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⼰处理。常见的像JDK⾥的 Runnable 就是典型例⼦，你把任务提交给线程池，⾄于怎么执⾏，调⽤者不⽤管。 </w:t>
      </w:r>
    </w:p>
    <w:p w14:paraId="625B43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1）⽀持撤销和重做。命令对象可以记录执⾏前的状态，undo() 时恢复回去。⽐如⽂本编辑器⾥的 Ctrl+Z，每个操作 </w:t>
      </w:r>
    </w:p>
    <w:p w14:paraId="61773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都是⼀个命令。 </w:t>
      </w:r>
    </w:p>
    <w:p w14:paraId="03FE1E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2）实现命令队列。接收⽅处理不过来时，可以把命令先存起来，慢慢消费。像MQ削峰其实也是这个思路，只不过更 </w:t>
      </w:r>
    </w:p>
    <w:p w14:paraId="3BA2A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 </w:t>
      </w:r>
    </w:p>
    <w:p w14:paraId="24570C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3）远程调⽤场景。⽐如⽤命令对象序列化后通过⽹络发送，在另⼀端反序列化执⾏。Java RMI 或早期的EJB远程调⽤ </w:t>
      </w:r>
    </w:p>
    <w:p w14:paraId="5A4EF0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就有这种味道。 </w:t>
      </w:r>
    </w:p>
    <w:p w14:paraId="49C734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代码上关键就是四个角⾊：Command 接⼝定义 execute 和 undo，ConcreteCommand 持有 Receiver 引⽤并实现具 </w:t>
      </w:r>
    </w:p>
    <w:p w14:paraId="26862D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体逻辑，Invoker 触发命令，Client 负责组装。 </w:t>
      </w:r>
    </w:p>
    <w:p w14:paraId="784809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 Swing 的 Action 事件处理、Spring JMS Template 发送消息，底层都⽤了这套路。但注意别滥⽤，不是所有封装 </w:t>
      </w:r>
    </w:p>
    <w:p w14:paraId="17000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都要搞成命令，太简单的直接调⽤更清晰。 </w:t>
      </w:r>
    </w:p>
    <w:p w14:paraId="0B468F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什么是合成复⽤原则？ </w:t>
      </w:r>
    </w:p>
    <w:p w14:paraId="10A27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合成复⽤原则简单说，就是优先⽤对象组合，⽽不是靠继承来复⽤代码。继承虽然能复⽤⽗类功能，但耦合太紧，⼦ </w:t>
      </w:r>
    </w:p>
    <w:p w14:paraId="149EEC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类依赖⽗类的实现细节，⼀旦⽗类变动，⼦类就容易出问题。⽤组合的话，把功能拆成独⽴的组件，通过成员变量持有并委托调⽤，灵活性⾼得多。⽐如你有个数据库操作逻辑， </w:t>
      </w:r>
    </w:p>
    <w:p w14:paraId="3E91D9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别让业务类去继承⼀个 </w:t>
      </w:r>
      <w:r>
        <w:rPr>
          <w:rFonts w:ascii="DejaVuSansMono" w:hAnsi="DejaVuSansMono" w:eastAsia="DejaVuSansMono" w:cs="DejaVuSansMono"/>
          <w:color w:val="111111"/>
          <w:kern w:val="0"/>
          <w:sz w:val="16"/>
          <w:szCs w:val="16"/>
          <w:lang w:val="en-US" w:eastAsia="zh-CN" w:bidi="ar"/>
        </w:rPr>
        <w:t xml:space="preserve">BaseDao </w:t>
      </w:r>
      <w:r>
        <w:rPr>
          <w:rFonts w:ascii="宋体" w:hAnsi="宋体" w:eastAsia="宋体" w:cs="宋体"/>
          <w:color w:val="111111"/>
          <w:kern w:val="0"/>
          <w:sz w:val="16"/>
          <w:szCs w:val="16"/>
          <w:lang w:val="en-US" w:eastAsia="zh-CN" w:bidi="ar"/>
        </w:rPr>
        <w:t xml:space="preserve">，⽽是定义个 </w:t>
      </w:r>
      <w:r>
        <w:rPr>
          <w:rFonts w:hint="default" w:ascii="DejaVuSansMono" w:hAnsi="DejaVuSansMono" w:eastAsia="DejaVuSansMono" w:cs="DejaVuSansMono"/>
          <w:color w:val="111111"/>
          <w:kern w:val="0"/>
          <w:sz w:val="16"/>
          <w:szCs w:val="16"/>
          <w:lang w:val="en-US" w:eastAsia="zh-CN" w:bidi="ar"/>
        </w:rPr>
        <w:t xml:space="preserve">DatabaseService </w:t>
      </w:r>
      <w:r>
        <w:rPr>
          <w:rFonts w:ascii="宋体" w:hAnsi="宋体" w:eastAsia="宋体" w:cs="宋体"/>
          <w:color w:val="111111"/>
          <w:kern w:val="0"/>
          <w:sz w:val="16"/>
          <w:szCs w:val="16"/>
          <w:lang w:val="en-US" w:eastAsia="zh-CN" w:bidi="ar"/>
        </w:rPr>
        <w:t xml:space="preserve">，业务类⾥直接引⽤它。 </w:t>
      </w:r>
    </w:p>
    <w:p w14:paraId="4A4002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1）组合关系在运⾏时可以动态替换，⽐如换个数据源实现 2）避免继承导致的类爆炸，像 Java AWT 那种 </w:t>
      </w:r>
    </w:p>
    <w:p w14:paraId="480134F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Button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TextField </w:t>
      </w:r>
      <w:r>
        <w:rPr>
          <w:rFonts w:ascii="宋体" w:hAnsi="宋体" w:eastAsia="宋体" w:cs="宋体"/>
          <w:color w:val="111111"/>
          <w:kern w:val="0"/>
          <w:sz w:val="16"/>
          <w:szCs w:val="16"/>
          <w:lang w:val="en-US" w:eastAsia="zh-CN" w:bidi="ar"/>
        </w:rPr>
        <w:t xml:space="preserve">都继承⾃ </w:t>
      </w:r>
      <w:r>
        <w:rPr>
          <w:rFonts w:hint="default" w:ascii="DejaVuSansMono" w:hAnsi="DejaVuSansMono" w:eastAsia="DejaVuSansMono" w:cs="DejaVuSansMono"/>
          <w:color w:val="111111"/>
          <w:kern w:val="0"/>
          <w:sz w:val="16"/>
          <w:szCs w:val="16"/>
          <w:lang w:val="en-US" w:eastAsia="zh-CN" w:bidi="ar"/>
        </w:rPr>
        <w:t xml:space="preserve">Component </w:t>
      </w:r>
      <w:r>
        <w:rPr>
          <w:rFonts w:ascii="宋体" w:hAnsi="宋体" w:eastAsia="宋体" w:cs="宋体"/>
          <w:color w:val="111111"/>
          <w:kern w:val="0"/>
          <w:sz w:val="16"/>
          <w:szCs w:val="16"/>
          <w:lang w:val="en-US" w:eastAsia="zh-CN" w:bidi="ar"/>
        </w:rPr>
        <w:t xml:space="preserve">，层次⼀深就搞不定 3）符合开闭原则，新增功能靠加组件，⽽不 </w:t>
      </w:r>
    </w:p>
    <w:p w14:paraId="1246E8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是改继承树 </w:t>
      </w:r>
    </w:p>
    <w:p w14:paraId="37A97AE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OrderProcessor </w:t>
      </w:r>
      <w:r>
        <w:rPr>
          <w:rFonts w:hint="default" w:ascii="DejaVuSansMono" w:hAnsi="DejaVuSansMono" w:eastAsia="DejaVuSansMono" w:cs="DejaVuSansMono"/>
          <w:color w:val="24292E"/>
          <w:kern w:val="0"/>
          <w:sz w:val="16"/>
          <w:szCs w:val="16"/>
          <w:lang w:val="en-US" w:eastAsia="zh-CN" w:bidi="ar"/>
        </w:rPr>
        <w:t xml:space="preserve">{ </w:t>
      </w:r>
    </w:p>
    <w:p w14:paraId="2C456A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PaymentService payment; </w:t>
      </w:r>
    </w:p>
    <w:p w14:paraId="5CA696A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InventoryService inventory; </w:t>
      </w:r>
    </w:p>
    <w:p w14:paraId="3052B3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OrderProcessor</w:t>
      </w:r>
      <w:r>
        <w:rPr>
          <w:rFonts w:hint="default" w:ascii="DejaVuSansMono" w:hAnsi="DejaVuSansMono" w:eastAsia="DejaVuSansMono" w:cs="DejaVuSansMono"/>
          <w:color w:val="24292E"/>
          <w:kern w:val="0"/>
          <w:sz w:val="16"/>
          <w:szCs w:val="16"/>
          <w:lang w:val="en-US" w:eastAsia="zh-CN" w:bidi="ar"/>
        </w:rPr>
        <w:t xml:space="preserve">(PaymentService payment, InventoryService inventory) { </w:t>
      </w:r>
    </w:p>
    <w:p w14:paraId="4E27C730">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.payment = payment; </w:t>
      </w:r>
    </w:p>
    <w:p w14:paraId="3280F402">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.inventory = inventory; </w:t>
      </w:r>
    </w:p>
    <w:p w14:paraId="55530F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C47DEB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 </w:t>
      </w:r>
    </w:p>
    <w:p w14:paraId="23C01E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inventory.reserve(); </w:t>
      </w:r>
    </w:p>
    <w:p w14:paraId="7AAA93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payment.charge(); </w:t>
      </w:r>
    </w:p>
    <w:p w14:paraId="76CC7D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441F83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E4DD5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你看这个例⼦，⽀付和库存都是组合进来的，测试时还能⽅便地 mock。要是全塞到继承链⾥，别说扩展，维护都头 </w:t>
      </w:r>
    </w:p>
    <w:p w14:paraId="430B4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疼。组合带来的松耦合，在复杂系统⾥特别关键。 </w:t>
      </w:r>
    </w:p>
    <w:p w14:paraId="489B797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什么是单⼀职责原则？ </w:t>
      </w:r>
    </w:p>
    <w:p w14:paraId="08826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单⼀职责原则讲的是，⼀个类或者模块应该有且只有⼀个引起它变化的原因。换句话说，你得让⼀个类只负责⼀块功 </w:t>
      </w:r>
    </w:p>
    <w:p w14:paraId="3766D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能，别啥都往⾥塞。 </w:t>
      </w:r>
    </w:p>
    <w:p w14:paraId="7C3084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⽐如你写个⽤户管理类，它负责处理⽤户信息的校验、存储，甚⾄还要⽣成报表、发邮件。这时候只要报表格式⼀ </w:t>
      </w:r>
    </w:p>
    <w:p w14:paraId="1DB61E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变，或者邮件模板改了，你都得动这个类。时间⼀⻓，这个类就会变得⼜⼤⼜难维护，测试也搞不定。 </w:t>
      </w:r>
    </w:p>
    <w:p w14:paraId="67FB7A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1）如果职责混杂，修改时容易牵⼀发⽽动全⾝ </w:t>
      </w:r>
    </w:p>
    <w:p w14:paraId="02F8EE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2）拆开之后，每个类专注⼀件事，复⽤性和可测试性都更强 </w:t>
      </w:r>
    </w:p>
    <w:p w14:paraId="436A21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3）团队协作也更顺畅，不同⼈改不同模块互不影响 </w:t>
      </w:r>
    </w:p>
    <w:p w14:paraId="6F55A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举个实际例⼦，在 Spring 项⽬⾥，你不会把 Controller ⾥的业务逻辑和数据库操作全塞进⼀个 Service 类。通常会拆 </w:t>
      </w:r>
    </w:p>
    <w:p w14:paraId="339E4E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UserService 负责业务流程，UserRepository 负责数据存取，各⾃独⽴演化。 </w:t>
      </w:r>
    </w:p>
    <w:p w14:paraId="137FE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代码上其实很简单，就是做好边界划分： </w:t>
      </w:r>
    </w:p>
    <w:p w14:paraId="46D9983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UserValidator </w:t>
      </w:r>
      <w:r>
        <w:rPr>
          <w:rFonts w:hint="default" w:ascii="DejaVuSansMono" w:hAnsi="DejaVuSansMono" w:eastAsia="DejaVuSansMono" w:cs="DejaVuSansMono"/>
          <w:color w:val="24292E"/>
          <w:kern w:val="0"/>
          <w:sz w:val="16"/>
          <w:szCs w:val="16"/>
          <w:lang w:val="en-US" w:eastAsia="zh-CN" w:bidi="ar"/>
        </w:rPr>
        <w:t xml:space="preserve">{ </w:t>
      </w:r>
    </w:p>
    <w:p w14:paraId="395BAA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6F42C1"/>
          <w:kern w:val="0"/>
          <w:sz w:val="16"/>
          <w:szCs w:val="16"/>
          <w:lang w:val="en-US" w:eastAsia="zh-CN" w:bidi="ar"/>
        </w:rPr>
        <w:t>isValid</w:t>
      </w:r>
      <w:r>
        <w:rPr>
          <w:rFonts w:hint="default" w:ascii="DejaVuSansMono" w:hAnsi="DejaVuSansMono" w:eastAsia="DejaVuSansMono" w:cs="DejaVuSansMono"/>
          <w:color w:val="24292E"/>
          <w:kern w:val="0"/>
          <w:sz w:val="16"/>
          <w:szCs w:val="16"/>
          <w:lang w:val="en-US" w:eastAsia="zh-CN" w:bidi="ar"/>
        </w:rPr>
        <w:t xml:space="preserve">(User user) { ... } </w:t>
      </w:r>
    </w:p>
    <w:p w14:paraId="460532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1B82F2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UserRepository </w:t>
      </w:r>
      <w:r>
        <w:rPr>
          <w:rFonts w:hint="default" w:ascii="DejaVuSansMono" w:hAnsi="DejaVuSansMono" w:eastAsia="DejaVuSansMono" w:cs="DejaVuSansMono"/>
          <w:color w:val="24292E"/>
          <w:kern w:val="0"/>
          <w:sz w:val="16"/>
          <w:szCs w:val="16"/>
          <w:lang w:val="en-US" w:eastAsia="zh-CN" w:bidi="ar"/>
        </w:rPr>
        <w:t xml:space="preserve">{ </w:t>
      </w:r>
    </w:p>
    <w:p w14:paraId="79BB7E4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save</w:t>
      </w:r>
      <w:r>
        <w:rPr>
          <w:rFonts w:hint="default" w:ascii="DejaVuSansMono" w:hAnsi="DejaVuSansMono" w:eastAsia="DejaVuSansMono" w:cs="DejaVuSansMono"/>
          <w:color w:val="24292E"/>
          <w:kern w:val="0"/>
          <w:sz w:val="16"/>
          <w:szCs w:val="16"/>
          <w:lang w:val="en-US" w:eastAsia="zh-CN" w:bidi="ar"/>
        </w:rPr>
        <w:t xml:space="preserve">(User user) { ... } </w:t>
      </w:r>
    </w:p>
    <w:p w14:paraId="0FC210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BF964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这两个类各⼲各的，以后加加密逻辑也好，换数据库也好，影响范围都很清楚。很多⼈刚开始写代码总想“图省事”， </w:t>
      </w:r>
    </w:p>
    <w:p w14:paraId="2E46A5F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结果后期维护成本翻倍，这就是没守住这条原则。</w:t>
      </w:r>
    </w:p>
    <w:p w14:paraId="0F1610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请⽤⼀句话概括，什么是设计模式？为什么要⽤？ </w:t>
      </w:r>
    </w:p>
    <w:p w14:paraId="689E3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设计模式是前⼈总结的、针对特定软件设计问题的经典解决⽅案模板，它让开发者能快速复⽤经过验证的设计思路， </w:t>
      </w:r>
    </w:p>
    <w:p w14:paraId="5E578D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避免重复造轮⼦。 </w:t>
      </w:r>
    </w:p>
    <w:p w14:paraId="426663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⽐如你写⼀个数据库连接池，直接上⼿搞可能线程安全、资源回收都容易出问题。但如果你⽤了单例模式保证实例唯 </w:t>
      </w:r>
    </w:p>
    <w:p w14:paraId="75A282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⼀，配合对象池模式管理连接⽣命周期，代码结构清晰，稳定性也⾼得多。 </w:t>
      </w:r>
    </w:p>
    <w:p w14:paraId="413970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这些模式在 Spring、Netty 这些主流框架⾥到处都是。像 Spring 的 Bean 默认就是单例模式，Netty 的事件循环组也 </w:t>
      </w:r>
    </w:p>
    <w:p w14:paraId="69C5AA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是典型的对象池实现。 </w:t>
      </w:r>
    </w:p>
    <w:p w14:paraId="6FCC7A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⽤模式不是为了炫技，⽽是为了解决“类之间怎么协作”、“对象怎么创建”、“状态怎么管理”这类⾼频难题。不⽤的 </w:t>
      </w:r>
    </w:p>
    <w:p w14:paraId="625AA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话，⼩项⽬还能靠经验顶⼀顶，项⽬⼀复杂就容易架构混乱，后期维护成本翻倍。 </w:t>
      </w:r>
    </w:p>
    <w:p w14:paraId="334A3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1）创建型模式解决对象怎么⽣出来，⽐如⼯⼚模式把创建逻辑封装掉 </w:t>
      </w:r>
    </w:p>
    <w:p w14:paraId="546A7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2）结构型模式解决类和对象怎么组合，⽐如代理模式可以在不改原逻辑的前提下加⽇志、事务 </w:t>
      </w:r>
    </w:p>
    <w:p w14:paraId="50A3859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3）⾏为型模式解决对象间怎么通信，⽐如观察者模式解耦事件发布与监听</w:t>
      </w:r>
    </w:p>
    <w:p w14:paraId="356824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什么是迪⽶特法则？ </w:t>
      </w:r>
    </w:p>
    <w:p w14:paraId="079569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迪⽶特法则，也叫最少知道原则，说⽩了就是⼀个类应该尽量少了解其他类的内部细节，只和直接的朋友打交道。 </w:t>
      </w:r>
    </w:p>
    <w:p w14:paraId="2F4A5B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1）每个对象都有朋友类，⽐如成员变量、⽅法参数、⽅法返回值⾥的类型，这些是允许通信的。但你不能去调⽤朋友 </w:t>
      </w:r>
    </w:p>
    <w:p w14:paraId="15027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的“朋友”，否则依赖就太深了。 </w:t>
      </w:r>
    </w:p>
    <w:p w14:paraId="4D6BF2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⽐如你在⼀个服务类⾥拿到⼀个⽤户对象，可以调它的 getName()，但如果还要通过⽤户对象再去 </w:t>
      </w:r>
    </w:p>
    <w:p w14:paraId="5ECCB2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getAccount().getBalance()，那你就依赖了 Account 类，违反了法则。正确的做法是让⽤户类⾃⼰提供 getBalance() </w:t>
      </w:r>
    </w:p>
    <w:p w14:paraId="44150B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⽅法，把细节封装住。 </w:t>
      </w:r>
    </w:p>
    <w:p w14:paraId="518223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2）过度遵守也可能带来问题。⽐如在 Spring 项⽬⾥，Service 层调⽤ Mapper 返回实体，再转成 DTO 返回给 </w:t>
      </w:r>
    </w:p>
    <w:p w14:paraId="1003AB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Controller，这种链式调⽤很常见。如果硬拆，反⽽会让代码啰嗦。所以实际开发中要权衡，⾼内聚和松耦合才是⽬ </w:t>
      </w:r>
    </w:p>
    <w:p w14:paraId="712C1B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w:t>
      </w:r>
    </w:p>
    <w:p w14:paraId="11AF40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3）典型应⽤场景是在模块划分时。像订单系统对外只暴露 OrderService，别的模块不需要知道 OrderItem、 </w:t>
      </w:r>
    </w:p>
    <w:p w14:paraId="7A75E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OrderLog 这些底层实现。哪怕内部结构变了，只要接⼝不变，外部就不受影响。 </w:t>
      </w:r>
    </w:p>
    <w:p w14:paraId="093554A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好的做法：封装内部细节 </w:t>
      </w:r>
    </w:p>
    <w:p w14:paraId="77CD127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Order </w:t>
      </w:r>
      <w:r>
        <w:rPr>
          <w:rFonts w:hint="default" w:ascii="DejaVuSansMono" w:hAnsi="DejaVuSansMono" w:eastAsia="DejaVuSansMono" w:cs="DejaVuSansMono"/>
          <w:color w:val="24292E"/>
          <w:kern w:val="0"/>
          <w:sz w:val="16"/>
          <w:szCs w:val="16"/>
          <w:lang w:val="en-US" w:eastAsia="zh-CN" w:bidi="ar"/>
        </w:rPr>
        <w:t xml:space="preserve">{ </w:t>
      </w:r>
    </w:p>
    <w:p w14:paraId="3B7FD2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List&lt;OrderItem&gt; items; </w:t>
      </w:r>
    </w:p>
    <w:p w14:paraId="510633A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BigDecimal </w:t>
      </w:r>
      <w:r>
        <w:rPr>
          <w:rFonts w:hint="default" w:ascii="DejaVuSansMono" w:hAnsi="DejaVuSansMono" w:eastAsia="DejaVuSansMono" w:cs="DejaVuSansMono"/>
          <w:color w:val="6F42C1"/>
          <w:kern w:val="0"/>
          <w:sz w:val="16"/>
          <w:szCs w:val="16"/>
          <w:lang w:val="en-US" w:eastAsia="zh-CN" w:bidi="ar"/>
        </w:rPr>
        <w:t>getTotal</w:t>
      </w:r>
      <w:r>
        <w:rPr>
          <w:rFonts w:hint="default" w:ascii="DejaVuSansMono" w:hAnsi="DejaVuSansMono" w:eastAsia="DejaVuSansMono" w:cs="DejaVuSansMono"/>
          <w:color w:val="24292E"/>
          <w:kern w:val="0"/>
          <w:sz w:val="16"/>
          <w:szCs w:val="16"/>
          <w:lang w:val="en-US" w:eastAsia="zh-CN" w:bidi="ar"/>
        </w:rPr>
        <w:t xml:space="preserve">() { </w:t>
      </w:r>
    </w:p>
    <w:p w14:paraId="1292F5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items.stream().map(Item::getPrice).sum(); </w:t>
      </w:r>
    </w:p>
    <w:p w14:paraId="32D9D0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44416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32C008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外部只需要调⽤ </w:t>
      </w:r>
      <w:r>
        <w:rPr>
          <w:rFonts w:hint="default" w:ascii="DejaVuSansMono" w:hAnsi="DejaVuSansMono" w:eastAsia="DejaVuSansMono" w:cs="DejaVuSansMono"/>
          <w:color w:val="6A737D"/>
          <w:kern w:val="0"/>
          <w:sz w:val="16"/>
          <w:szCs w:val="16"/>
          <w:lang w:val="en-US" w:eastAsia="zh-CN" w:bidi="ar"/>
        </w:rPr>
        <w:t>getTotal</w:t>
      </w:r>
      <w:r>
        <w:rPr>
          <w:rFonts w:ascii="宋体" w:hAnsi="宋体" w:eastAsia="宋体" w:cs="宋体"/>
          <w:color w:val="6A737D"/>
          <w:kern w:val="0"/>
          <w:sz w:val="16"/>
          <w:szCs w:val="16"/>
          <w:lang w:val="en-US" w:eastAsia="zh-CN" w:bidi="ar"/>
        </w:rPr>
        <w:t xml:space="preserve">，不⽤关⼼ </w:t>
      </w:r>
      <w:r>
        <w:rPr>
          <w:rFonts w:hint="default" w:ascii="DejaVuSansMono" w:hAnsi="DejaVuSansMono" w:eastAsia="DejaVuSansMono" w:cs="DejaVuSansMono"/>
          <w:color w:val="6A737D"/>
          <w:kern w:val="0"/>
          <w:sz w:val="16"/>
          <w:szCs w:val="16"/>
          <w:lang w:val="en-US" w:eastAsia="zh-CN" w:bidi="ar"/>
        </w:rPr>
        <w:t xml:space="preserve">item </w:t>
      </w:r>
      <w:r>
        <w:rPr>
          <w:rFonts w:ascii="宋体" w:hAnsi="宋体" w:eastAsia="宋体" w:cs="宋体"/>
          <w:color w:val="6A737D"/>
          <w:kern w:val="0"/>
          <w:sz w:val="16"/>
          <w:szCs w:val="16"/>
          <w:lang w:val="en-US" w:eastAsia="zh-CN" w:bidi="ar"/>
        </w:rPr>
        <w:t xml:space="preserve">列表 </w:t>
      </w:r>
    </w:p>
    <w:p w14:paraId="3D43FF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order.getTotal(); </w:t>
      </w:r>
    </w:p>
    <w:p w14:paraId="185E1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别把它当成铁律，⽽是设计思维的引导。降低耦合度是⽬的，不是为了少写⼏个点号。 </w:t>
      </w:r>
    </w:p>
    <w:p w14:paraId="1261FE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什么是装饰器模式？⼀般⽤在什么场景？ </w:t>
      </w:r>
    </w:p>
    <w:p w14:paraId="62840A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装饰器模式就是在不改变原有对象的基础上，动态地给它添加新功能。这种设计属于结构型模式，关键在于装饰类和 </w:t>
      </w:r>
    </w:p>
    <w:p w14:paraId="38E4C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被装饰的类实现同⼀个接⼝，这样外部调⽤者完全感知不到内部是原始对象还是被包装过的。 </w:t>
      </w:r>
    </w:p>
    <w:p w14:paraId="06ECA6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1）假设你有⼀个 </w:t>
      </w:r>
      <w:r>
        <w:rPr>
          <w:rFonts w:hint="default" w:ascii="DejaVuSansMono" w:hAnsi="DejaVuSansMono" w:eastAsia="DejaVuSansMono" w:cs="DejaVuSansMono"/>
          <w:color w:val="111111"/>
          <w:kern w:val="0"/>
          <w:sz w:val="16"/>
          <w:szCs w:val="16"/>
          <w:lang w:val="en-US" w:eastAsia="zh-CN" w:bidi="ar"/>
        </w:rPr>
        <w:t xml:space="preserve">InputStream </w:t>
      </w:r>
      <w:r>
        <w:rPr>
          <w:rFonts w:ascii="宋体" w:hAnsi="宋体" w:eastAsia="宋体" w:cs="宋体"/>
          <w:color w:val="111111"/>
          <w:kern w:val="0"/>
          <w:sz w:val="16"/>
          <w:szCs w:val="16"/>
          <w:lang w:val="en-US" w:eastAsia="zh-CN" w:bidi="ar"/>
        </w:rPr>
        <w:t xml:space="preserve">，想让它具备缓冲能⼒，Java ⾥的 </w:t>
      </w:r>
      <w:r>
        <w:rPr>
          <w:rFonts w:hint="default" w:ascii="DejaVuSansMono" w:hAnsi="DejaVuSansMono" w:eastAsia="DejaVuSansMono" w:cs="DejaVuSansMono"/>
          <w:color w:val="111111"/>
          <w:kern w:val="0"/>
          <w:sz w:val="16"/>
          <w:szCs w:val="16"/>
          <w:lang w:val="en-US" w:eastAsia="zh-CN" w:bidi="ar"/>
        </w:rPr>
        <w:t xml:space="preserve">BufferedInputStream </w:t>
      </w:r>
      <w:r>
        <w:rPr>
          <w:rFonts w:ascii="宋体" w:hAnsi="宋体" w:eastAsia="宋体" w:cs="宋体"/>
          <w:color w:val="111111"/>
          <w:kern w:val="0"/>
          <w:sz w:val="16"/>
          <w:szCs w:val="16"/>
          <w:lang w:val="en-US" w:eastAsia="zh-CN" w:bidi="ar"/>
        </w:rPr>
        <w:t xml:space="preserve">就是典型例⼦。它 </w:t>
      </w:r>
    </w:p>
    <w:p w14:paraId="0B350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接收⼀个 </w:t>
      </w:r>
      <w:r>
        <w:rPr>
          <w:rFonts w:hint="default" w:ascii="DejaVuSansMono" w:hAnsi="DejaVuSansMono" w:eastAsia="DejaVuSansMono" w:cs="DejaVuSansMono"/>
          <w:color w:val="111111"/>
          <w:kern w:val="0"/>
          <w:sz w:val="16"/>
          <w:szCs w:val="16"/>
          <w:lang w:val="en-US" w:eastAsia="zh-CN" w:bidi="ar"/>
        </w:rPr>
        <w:t xml:space="preserve">InputStream </w:t>
      </w:r>
      <w:r>
        <w:rPr>
          <w:rFonts w:ascii="宋体" w:hAnsi="宋体" w:eastAsia="宋体" w:cs="宋体"/>
          <w:color w:val="111111"/>
          <w:kern w:val="0"/>
          <w:sz w:val="16"/>
          <w:szCs w:val="16"/>
          <w:lang w:val="en-US" w:eastAsia="zh-CN" w:bidi="ar"/>
        </w:rPr>
        <w:t xml:space="preserve">实例，然后在读取时加了⼀层缓冲逻辑，但对外暴露的⽅法还是标准的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，这就是 </w:t>
      </w:r>
    </w:p>
    <w:p w14:paraId="1B4052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装饰器的实际应⽤。 </w:t>
      </w:r>
    </w:p>
    <w:p w14:paraId="51A8F4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2）再⽐如写⽇志或监控埋点，你可以封装⼀个装饰类，在每次⽅法调⽤前后打印⽇志，⽽不⽤去改原来的业务代码。 </w:t>
      </w:r>
    </w:p>
    <w:p w14:paraId="447C3C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AOP 的某些实现思路也借鉴了这个模式。 </w:t>
      </w:r>
    </w:p>
    <w:p w14:paraId="3FA272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Service </w:t>
      </w:r>
      <w:r>
        <w:rPr>
          <w:rFonts w:hint="default" w:ascii="DejaVuSansMono" w:hAnsi="DejaVuSansMono" w:eastAsia="DejaVuSansMono" w:cs="DejaVuSansMono"/>
          <w:color w:val="24292E"/>
          <w:kern w:val="0"/>
          <w:sz w:val="16"/>
          <w:szCs w:val="16"/>
          <w:lang w:val="en-US" w:eastAsia="zh-CN" w:bidi="ar"/>
        </w:rPr>
        <w:t xml:space="preserve">{ </w:t>
      </w:r>
    </w:p>
    <w:p w14:paraId="17EAB8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 </w:t>
      </w:r>
    </w:p>
    <w:p w14:paraId="3CF20D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A908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RealService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Service </w:t>
      </w:r>
      <w:r>
        <w:rPr>
          <w:rFonts w:hint="default" w:ascii="DejaVuSansMono" w:hAnsi="DejaVuSansMono" w:eastAsia="DejaVuSansMono" w:cs="DejaVuSansMono"/>
          <w:color w:val="24292E"/>
          <w:kern w:val="0"/>
          <w:sz w:val="16"/>
          <w:szCs w:val="16"/>
          <w:lang w:val="en-US" w:eastAsia="zh-CN" w:bidi="ar"/>
        </w:rPr>
        <w:t xml:space="preserve">{ </w:t>
      </w:r>
    </w:p>
    <w:p w14:paraId="07D72E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处理请求</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 </w:t>
      </w:r>
    </w:p>
    <w:p w14:paraId="086D4D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LogDecorator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Service </w:t>
      </w:r>
      <w:r>
        <w:rPr>
          <w:rFonts w:hint="default" w:ascii="DejaVuSansMono" w:hAnsi="DejaVuSansMono" w:eastAsia="DejaVuSansMono" w:cs="DejaVuSansMono"/>
          <w:color w:val="24292E"/>
          <w:kern w:val="0"/>
          <w:sz w:val="16"/>
          <w:szCs w:val="16"/>
          <w:lang w:val="en-US" w:eastAsia="zh-CN" w:bidi="ar"/>
        </w:rPr>
        <w:t xml:space="preserve">{ </w:t>
      </w:r>
    </w:p>
    <w:p w14:paraId="14E190B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Service target; </w:t>
      </w:r>
    </w:p>
    <w:p w14:paraId="41CA67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LogDecorator</w:t>
      </w:r>
      <w:r>
        <w:rPr>
          <w:rFonts w:hint="default" w:ascii="DejaVuSansMono" w:hAnsi="DejaVuSansMono" w:eastAsia="DejaVuSansMono" w:cs="DejaVuSansMono"/>
          <w:color w:val="24292E"/>
          <w:kern w:val="0"/>
          <w:sz w:val="16"/>
          <w:szCs w:val="16"/>
          <w:lang w:val="en-US" w:eastAsia="zh-CN" w:bidi="ar"/>
        </w:rPr>
        <w:t xml:space="preserve">(Service target) { </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.target = target; } </w:t>
      </w:r>
    </w:p>
    <w:p w14:paraId="64339B9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 { </w:t>
      </w:r>
    </w:p>
    <w:p w14:paraId="4D6601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开始记录⽇志</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5EF86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target.handle(); </w:t>
      </w:r>
    </w:p>
    <w:p w14:paraId="147C53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⽇志记录完成</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3C1CA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E582C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0FCFF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这种⽅式⽐继承更灵活。继承是在编译期静态扩展，装饰器是运⾏时动态叠加，想要“带缓存的功能”、“带认证的功 </w:t>
      </w:r>
    </w:p>
    <w:p w14:paraId="646B32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能”，可以⼀层套⼀层地包装，拆卸也⽅便。 </w:t>
      </w:r>
    </w:p>
    <w:p w14:paraId="65107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不过要注意别滥⽤，包装层次太多会增加调试难度，⽐如最终执⾏链路可能要穿过四五层装饰器，排查问题就⽐较麻 </w:t>
      </w:r>
    </w:p>
    <w:p w14:paraId="453FF9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烦。 </w:t>
      </w:r>
    </w:p>
    <w:p w14:paraId="288FFD55">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什么是接⼝隔离原则？ </w:t>
      </w:r>
    </w:p>
    <w:p w14:paraId="1420C1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接⼝隔离原则说⽩了就是让接⼝尽量⼩⽽专，别搞成⼤⽽全的“胖接⼝”。你想想，如果⼀个接⼝定义了⼀堆⽅法，但 </w:t>
      </w:r>
    </w:p>
    <w:p w14:paraId="46641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某些实现类只⽤其中⼀两个，那其他⽅法就成了摆设，还强迫实现类去写⼀堆空⽅法，这就很别扭。 </w:t>
      </w:r>
    </w:p>
    <w:p w14:paraId="3F3BC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1）接⼝应该只为它的使⽤者提供它真正需要的⽅法，别的都别塞进来。⽐如有个 </w:t>
      </w:r>
      <w:r>
        <w:rPr>
          <w:rFonts w:hint="default" w:ascii="DejaVuSansMono" w:hAnsi="DejaVuSansMono" w:eastAsia="DejaVuSansMono" w:cs="DejaVuSansMono"/>
          <w:color w:val="111111"/>
          <w:kern w:val="0"/>
          <w:sz w:val="16"/>
          <w:szCs w:val="16"/>
          <w:lang w:val="en-US" w:eastAsia="zh-CN" w:bidi="ar"/>
        </w:rPr>
        <w:t xml:space="preserve">Machine </w:t>
      </w:r>
      <w:r>
        <w:rPr>
          <w:rFonts w:ascii="宋体" w:hAnsi="宋体" w:eastAsia="宋体" w:cs="宋体"/>
          <w:color w:val="111111"/>
          <w:kern w:val="0"/>
          <w:sz w:val="16"/>
          <w:szCs w:val="16"/>
          <w:lang w:val="en-US" w:eastAsia="zh-CN" w:bidi="ar"/>
        </w:rPr>
        <w:t xml:space="preserve">接⼝，既有 </w:t>
      </w:r>
      <w:r>
        <w:rPr>
          <w:rFonts w:hint="default" w:ascii="DejaVuSansMono" w:hAnsi="DejaVuSansMono" w:eastAsia="DejaVuSansMono" w:cs="DejaVuSansMono"/>
          <w:color w:val="111111"/>
          <w:kern w:val="0"/>
          <w:sz w:val="16"/>
          <w:szCs w:val="16"/>
          <w:lang w:val="en-US" w:eastAsia="zh-CN" w:bidi="ar"/>
        </w:rPr>
        <w:t xml:space="preserve">print() </w:t>
      </w:r>
    </w:p>
    <w:p w14:paraId="506E15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，结果你有个类只负责打印，那它还得实现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，返回个不⽀持操作异常，这不⾃找麻烦嘛。 </w:t>
      </w:r>
    </w:p>
    <w:p w14:paraId="62D884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2）更合理的做法是拆开，搞个 </w:t>
      </w:r>
      <w:r>
        <w:rPr>
          <w:rFonts w:hint="default" w:ascii="DejaVuSansMono" w:hAnsi="DejaVuSansMono" w:eastAsia="DejaVuSansMono" w:cs="DejaVuSansMono"/>
          <w:color w:val="111111"/>
          <w:kern w:val="0"/>
          <w:sz w:val="16"/>
          <w:szCs w:val="16"/>
          <w:lang w:val="en-US" w:eastAsia="zh-CN" w:bidi="ar"/>
        </w:rPr>
        <w:t xml:space="preserve">Printer </w:t>
      </w:r>
      <w:r>
        <w:rPr>
          <w:rFonts w:ascii="宋体" w:hAnsi="宋体" w:eastAsia="宋体" w:cs="宋体"/>
          <w:color w:val="111111"/>
          <w:kern w:val="0"/>
          <w:sz w:val="16"/>
          <w:szCs w:val="16"/>
          <w:lang w:val="en-US" w:eastAsia="zh-CN" w:bidi="ar"/>
        </w:rPr>
        <w:t xml:space="preserve">接⼝和 </w:t>
      </w:r>
      <w:r>
        <w:rPr>
          <w:rFonts w:hint="default" w:ascii="DejaVuSansMono" w:hAnsi="DejaVuSansMono" w:eastAsia="DejaVuSansMono" w:cs="DejaVuSansMono"/>
          <w:color w:val="111111"/>
          <w:kern w:val="0"/>
          <w:sz w:val="16"/>
          <w:szCs w:val="16"/>
          <w:lang w:val="en-US" w:eastAsia="zh-CN" w:bidi="ar"/>
        </w:rPr>
        <w:t xml:space="preserve">Scanner </w:t>
      </w:r>
      <w:r>
        <w:rPr>
          <w:rFonts w:ascii="宋体" w:hAnsi="宋体" w:eastAsia="宋体" w:cs="宋体"/>
          <w:color w:val="111111"/>
          <w:kern w:val="0"/>
          <w:sz w:val="16"/>
          <w:szCs w:val="16"/>
          <w:lang w:val="en-US" w:eastAsia="zh-CN" w:bidi="ar"/>
        </w:rPr>
        <w:t xml:space="preserve">接⼝，让不同的设备去按需实现。像富⼠通的多功能⼀ </w:t>
      </w:r>
    </w:p>
    <w:p w14:paraId="306622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体机可以同时实现两个，⽽普通打印机就只实现 </w:t>
      </w:r>
      <w:r>
        <w:rPr>
          <w:rFonts w:hint="default" w:ascii="DejaVuSansMono" w:hAnsi="DejaVuSansMono" w:eastAsia="DejaVuSansMono" w:cs="DejaVuSansMono"/>
          <w:color w:val="111111"/>
          <w:kern w:val="0"/>
          <w:sz w:val="16"/>
          <w:szCs w:val="16"/>
          <w:lang w:val="en-US" w:eastAsia="zh-CN" w:bidi="ar"/>
        </w:rPr>
        <w:t xml:space="preserve">Printer </w:t>
      </w:r>
      <w:r>
        <w:rPr>
          <w:rFonts w:ascii="宋体" w:hAnsi="宋体" w:eastAsia="宋体" w:cs="宋体"/>
          <w:color w:val="111111"/>
          <w:kern w:val="0"/>
          <w:sz w:val="16"/>
          <w:szCs w:val="16"/>
          <w:lang w:val="en-US" w:eastAsia="zh-CN" w:bidi="ar"/>
        </w:rPr>
        <w:t xml:space="preserve">就⾏了。 </w:t>
      </w:r>
    </w:p>
    <w:p w14:paraId="3DEA03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3）这样拆的好处是解耦更彻底，代码维护起来也轻松。新增⼀个扫描功能，不影响原有的打印模块，测试范围也⼩。 </w:t>
      </w:r>
    </w:p>
    <w:p w14:paraId="458B6AF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Printer </w:t>
      </w:r>
      <w:r>
        <w:rPr>
          <w:rFonts w:hint="default" w:ascii="DejaVuSansMono" w:hAnsi="DejaVuSansMono" w:eastAsia="DejaVuSansMono" w:cs="DejaVuSansMono"/>
          <w:color w:val="24292E"/>
          <w:kern w:val="0"/>
          <w:sz w:val="16"/>
          <w:szCs w:val="16"/>
          <w:lang w:val="en-US" w:eastAsia="zh-CN" w:bidi="ar"/>
        </w:rPr>
        <w:t xml:space="preserve">{ </w:t>
      </w:r>
    </w:p>
    <w:p w14:paraId="7DB20CC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 </w:t>
      </w:r>
    </w:p>
    <w:p w14:paraId="55C1FED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DFD2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Scanner </w:t>
      </w:r>
      <w:r>
        <w:rPr>
          <w:rFonts w:hint="default" w:ascii="DejaVuSansMono" w:hAnsi="DejaVuSansMono" w:eastAsia="DejaVuSansMono" w:cs="DejaVuSansMono"/>
          <w:color w:val="24292E"/>
          <w:kern w:val="0"/>
          <w:sz w:val="16"/>
          <w:szCs w:val="16"/>
          <w:lang w:val="en-US" w:eastAsia="zh-CN" w:bidi="ar"/>
        </w:rPr>
        <w:t xml:space="preserve">{ </w:t>
      </w:r>
    </w:p>
    <w:p w14:paraId="6CBF6E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scan</w:t>
      </w:r>
      <w:r>
        <w:rPr>
          <w:rFonts w:hint="default" w:ascii="DejaVuSansMono" w:hAnsi="DejaVuSansMono" w:eastAsia="DejaVuSansMono" w:cs="DejaVuSansMono"/>
          <w:color w:val="24292E"/>
          <w:kern w:val="0"/>
          <w:sz w:val="16"/>
          <w:szCs w:val="16"/>
          <w:lang w:val="en-US" w:eastAsia="zh-CN" w:bidi="ar"/>
        </w:rPr>
        <w:t xml:space="preserve">(); </w:t>
      </w:r>
    </w:p>
    <w:p w14:paraId="4B0850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8F8921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OfficePrinter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Printer </w:t>
      </w:r>
      <w:r>
        <w:rPr>
          <w:rFonts w:hint="default" w:ascii="DejaVuSansMono" w:hAnsi="DejaVuSansMono" w:eastAsia="DejaVuSansMono" w:cs="DejaVuSansMono"/>
          <w:color w:val="24292E"/>
          <w:kern w:val="0"/>
          <w:sz w:val="16"/>
          <w:szCs w:val="16"/>
          <w:lang w:val="en-US" w:eastAsia="zh-CN" w:bidi="ar"/>
        </w:rPr>
        <w:t xml:space="preserve">{ </w:t>
      </w:r>
    </w:p>
    <w:p w14:paraId="3F7BE3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 { </w:t>
      </w:r>
    </w:p>
    <w:p w14:paraId="1D4F7E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"Printing..."</w:t>
      </w:r>
      <w:r>
        <w:rPr>
          <w:rFonts w:hint="default" w:ascii="DejaVuSansMono" w:hAnsi="DejaVuSansMono" w:eastAsia="DejaVuSansMono" w:cs="DejaVuSansMono"/>
          <w:color w:val="24292E"/>
          <w:kern w:val="0"/>
          <w:sz w:val="16"/>
          <w:szCs w:val="16"/>
          <w:lang w:val="en-US" w:eastAsia="zh-CN" w:bidi="ar"/>
        </w:rPr>
        <w:t xml:space="preserve">); </w:t>
      </w:r>
    </w:p>
    <w:p w14:paraId="72E355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4B1897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FDE0E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客户端依赖的接⼝越具体，系统的灵活性和可维护性就越⾼。⼀个类不应该被强迫依赖它不⽤的⽅法，这是设计上的 </w:t>
      </w:r>
    </w:p>
    <w:p w14:paraId="5DCB29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洁癖，也是⻓期演进的保障。 </w:t>
      </w:r>
    </w:p>
    <w:p w14:paraId="5A3DE1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什么是⾥⽒替换原则？ </w:t>
      </w:r>
    </w:p>
    <w:p w14:paraId="25F40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⾥⽒替换原则讲的是⼦类应该能够替换它的⽗类，程序的⾏为不会因此出错。你⽤⽗类定义的地⽅，换成⼦类对象， </w:t>
      </w:r>
    </w:p>
    <w:p w14:paraId="025B6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系统照样能正常跑。1）关键在于⾏为⼀致性。⼦类可以扩展功能，但不能改变⽗类原有的正确⾏为。⽐如⽗类的某个⽅法约定返回正数， </w:t>
      </w:r>
    </w:p>
    <w:p w14:paraId="79B052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⼦类重写后就不能返回负数，这会破坏调⽤⽅的预期。 </w:t>
      </w:r>
    </w:p>
    <w:p w14:paraId="0E2CB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2）常见违反场景是重写⽅法时抛出意外异常，或者对输⼊输出做不合理限制。像集合框架⾥ ArrayList 和 Vector 都继 </w:t>
      </w:r>
    </w:p>
    <w:p w14:paraId="0FFE3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承⾃ AbstractList，它们都能替换抽象⽗类出现在参数、变量中，这就是遵循了该原则。 </w:t>
      </w:r>
    </w:p>
    <w:p w14:paraId="27E3F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3）它和多态有关联但不是⼀回事。多态是语⾔机制，允许运⾏时决定调⽤哪个⽅法；⽽⾥⽒替换是⼀种设计约束，确 </w:t>
      </w:r>
    </w:p>
    <w:p w14:paraId="1A3F7F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保这种替换是安全的。搞不定这点，继承体系就会变得脆弱，上游⼀改，下游全挂。 </w:t>
      </w:r>
    </w:p>
    <w:p w14:paraId="40480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这个原则压根不关⼼你⽤了多少继承层次，只关⼼替换后逻辑是否成⽴。⽤的时候记住⼀点：别让⼦类“背叛”⽗类 </w:t>
      </w:r>
    </w:p>
    <w:p w14:paraId="7A42F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承诺。 </w:t>
      </w:r>
    </w:p>
    <w:p w14:paraId="1BB90C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什么是开闭原则？ </w:t>
      </w:r>
    </w:p>
    <w:p w14:paraId="1E11B9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开闭原则讲的是软件实体应该对扩展开放，对修改关闭。意思是说，当需求变化时，你应该通过添加新代码来实现功 </w:t>
      </w:r>
    </w:p>
    <w:p w14:paraId="4BB97B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能变更，⽽不是去改已经写好的、正在运⾏的代码。 </w:t>
      </w:r>
    </w:p>
    <w:p w14:paraId="00C9A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⽐如你有个订单处理逻辑，现在要⽀持新的⽀付⽅式，理想的做法不是在原有代码⾥加 if-else 判断，⽽是通过抽象出 </w:t>
      </w:r>
    </w:p>
    <w:p w14:paraId="543D2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Payment 接⼝，让每种⽀付⽅式⾃⼰实现，新增时只加新类，不动旧逻辑。 </w:t>
      </w:r>
    </w:p>
    <w:p w14:paraId="5195D5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这样做的好处很明显，⽼功能不会因为改代码⽽引⼊ bug，系统也更容易维护和测试。实际开发中，像 Spring 的拦截 </w:t>
      </w:r>
    </w:p>
    <w:p w14:paraId="21510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器链、Dubbo 的扩展点机制，都是靠这种设计⽀撑起来的。 </w:t>
      </w:r>
    </w:p>
    <w:p w14:paraId="28584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1）先定义抽象，⽐如接⼝或抽象类 </w:t>
      </w:r>
    </w:p>
    <w:p w14:paraId="624C91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2）具体⾏为由⼦类或实现类完成 </w:t>
      </w:r>
    </w:p>
    <w:p w14:paraId="19B6B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3）新增功能时只增加新实现，不碰原有分⽀ </w:t>
      </w:r>
    </w:p>
    <w:p w14:paraId="096128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这个模式⽤得好的话，核⼼流程稳定，新功能靠插件式接⼊。其实很多设计模式，像策略、装饰器、模板⽅法，本质 </w:t>
      </w:r>
    </w:p>
    <w:p w14:paraId="24FDD8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上都在帮我们满⾜这条原则。 </w:t>
      </w:r>
    </w:p>
    <w:p w14:paraId="70A1E0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什么是备忘录模式，⼀般⽤在什么场景？</w:t>
      </w:r>
      <w:r>
        <w:rPr>
          <w:rFonts w:ascii="宋体" w:hAnsi="宋体" w:eastAsia="宋体" w:cs="宋体"/>
          <w:color w:val="111111"/>
          <w:kern w:val="0"/>
          <w:sz w:val="16"/>
          <w:szCs w:val="16"/>
          <w:lang w:val="en-US" w:eastAsia="zh-CN" w:bidi="ar"/>
        </w:rPr>
        <w:t xml:space="preserve">备忘录模式解决的是对象状态的保存和恢复问题，不破坏原封装性。它通过⼀个中间角⾊把对象的内部状态抽出来存 </w:t>
      </w:r>
    </w:p>
    <w:p w14:paraId="6E0862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到外部，需要时再塞回去。 </w:t>
      </w:r>
    </w:p>
    <w:p w14:paraId="4ECA5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1）核⼼是三个角⾊：原发器（Originator）是那个有状态要保存的对象，⽐如⼀个⽂本编辑器。负责⼈（Caretaker） </w:t>
      </w:r>
    </w:p>
    <w:p w14:paraId="3BF08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负责管理备忘录，但不能看内容。备忘录（Memento）就是个数据容器，存原发器的状态快照。 </w:t>
      </w:r>
    </w:p>
    <w:p w14:paraId="1C7D7D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2）典型场景是撤销操作。⽐如你⽤记事本写东西，Ctrl+Z 撤销上⼀步，背后其实就是把之前存的备忘录拿回来覆盖当 </w:t>
      </w:r>
    </w:p>
    <w:p w14:paraId="59F31C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前状态。游戏存档也是类似逻辑，打不过关卡就读档重来。 </w:t>
      </w:r>
    </w:p>
    <w:p w14:paraId="7DD7B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3）另⼀个常见⽤途是事务回滚。像 Spring 的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注解，万⼀事务失败，可以通过保存的旧状态来回 </w:t>
      </w:r>
    </w:p>
    <w:p w14:paraId="1AD094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滚。虽然 Spring 不⼀定直接⽤备忘录模式实现，但思想是⼀致的。 </w:t>
      </w:r>
    </w:p>
    <w:p w14:paraId="0BD766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代码上很简单，原发器提供 </w:t>
      </w:r>
      <w:r>
        <w:rPr>
          <w:rFonts w:hint="default" w:ascii="DejaVuSansMono" w:hAnsi="DejaVuSansMono" w:eastAsia="DejaVuSansMono" w:cs="DejaVuSansMono"/>
          <w:color w:val="111111"/>
          <w:kern w:val="0"/>
          <w:sz w:val="16"/>
          <w:szCs w:val="16"/>
          <w:lang w:val="en-US" w:eastAsia="zh-CN" w:bidi="ar"/>
        </w:rPr>
        <w:t xml:space="preserve">save()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restore(Memento m) </w:t>
      </w:r>
      <w:r>
        <w:rPr>
          <w:rFonts w:ascii="宋体" w:hAnsi="宋体" w:eastAsia="宋体" w:cs="宋体"/>
          <w:color w:val="111111"/>
          <w:kern w:val="0"/>
          <w:sz w:val="16"/>
          <w:szCs w:val="16"/>
          <w:lang w:val="en-US" w:eastAsia="zh-CN" w:bidi="ar"/>
        </w:rPr>
        <w:t xml:space="preserve">⽅法，备忘录类通常设计成原发器的内部类，这样 </w:t>
      </w:r>
    </w:p>
    <w:p w14:paraId="23F3A1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能访问私有成员。 </w:t>
      </w:r>
    </w:p>
    <w:p w14:paraId="491271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Editor </w:t>
      </w:r>
      <w:r>
        <w:rPr>
          <w:rFonts w:hint="default" w:ascii="DejaVuSansMono" w:hAnsi="DejaVuSansMono" w:eastAsia="DejaVuSansMono" w:cs="DejaVuSansMono"/>
          <w:color w:val="24292E"/>
          <w:kern w:val="0"/>
          <w:sz w:val="16"/>
          <w:szCs w:val="16"/>
          <w:lang w:val="en-US" w:eastAsia="zh-CN" w:bidi="ar"/>
        </w:rPr>
        <w:t xml:space="preserve">{ </w:t>
      </w:r>
    </w:p>
    <w:p w14:paraId="4D7E9A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content; </w:t>
      </w:r>
    </w:p>
    <w:p w14:paraId="719FC79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Memento </w:t>
      </w:r>
      <w:r>
        <w:rPr>
          <w:rFonts w:hint="default" w:ascii="DejaVuSansMono" w:hAnsi="DejaVuSansMono" w:eastAsia="DejaVuSansMono" w:cs="DejaVuSansMono"/>
          <w:color w:val="6F42C1"/>
          <w:kern w:val="0"/>
          <w:sz w:val="16"/>
          <w:szCs w:val="16"/>
          <w:lang w:val="en-US" w:eastAsia="zh-CN" w:bidi="ar"/>
        </w:rPr>
        <w:t>save</w:t>
      </w:r>
      <w:r>
        <w:rPr>
          <w:rFonts w:hint="default" w:ascii="DejaVuSansMono" w:hAnsi="DejaVuSansMono" w:eastAsia="DejaVuSansMono" w:cs="DejaVuSansMono"/>
          <w:color w:val="24292E"/>
          <w:kern w:val="0"/>
          <w:sz w:val="16"/>
          <w:szCs w:val="16"/>
          <w:lang w:val="en-US" w:eastAsia="zh-CN" w:bidi="ar"/>
        </w:rPr>
        <w:t xml:space="preserve">() { </w:t>
      </w:r>
    </w:p>
    <w:p w14:paraId="6E86683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Memento</w:t>
      </w:r>
      <w:r>
        <w:rPr>
          <w:rFonts w:hint="default" w:ascii="DejaVuSansMono" w:hAnsi="DejaVuSansMono" w:eastAsia="DejaVuSansMono" w:cs="DejaVuSansMono"/>
          <w:color w:val="24292E"/>
          <w:kern w:val="0"/>
          <w:sz w:val="16"/>
          <w:szCs w:val="16"/>
          <w:lang w:val="en-US" w:eastAsia="zh-CN" w:bidi="ar"/>
        </w:rPr>
        <w:t xml:space="preserve">(content); </w:t>
      </w:r>
    </w:p>
    <w:p w14:paraId="3429BF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FF8A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restore</w:t>
      </w:r>
      <w:r>
        <w:rPr>
          <w:rFonts w:hint="default" w:ascii="DejaVuSansMono" w:hAnsi="DejaVuSansMono" w:eastAsia="DejaVuSansMono" w:cs="DejaVuSansMono"/>
          <w:color w:val="24292E"/>
          <w:kern w:val="0"/>
          <w:sz w:val="16"/>
          <w:szCs w:val="16"/>
          <w:lang w:val="en-US" w:eastAsia="zh-CN" w:bidi="ar"/>
        </w:rPr>
        <w:t xml:space="preserve">(Memento m) { </w:t>
      </w:r>
    </w:p>
    <w:p w14:paraId="71BC636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content = m.getContent(); </w:t>
      </w:r>
    </w:p>
    <w:p w14:paraId="42D4B5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4BAC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class </w:t>
      </w:r>
      <w:r>
        <w:rPr>
          <w:rFonts w:hint="default" w:ascii="DejaVuSansMono" w:hAnsi="DejaVuSansMono" w:eastAsia="DejaVuSansMono" w:cs="DejaVuSansMono"/>
          <w:color w:val="6F42C1"/>
          <w:kern w:val="0"/>
          <w:sz w:val="16"/>
          <w:szCs w:val="16"/>
          <w:lang w:val="en-US" w:eastAsia="zh-CN" w:bidi="ar"/>
        </w:rPr>
        <w:t xml:space="preserve">Memento </w:t>
      </w:r>
      <w:r>
        <w:rPr>
          <w:rFonts w:hint="default" w:ascii="DejaVuSansMono" w:hAnsi="DejaVuSansMono" w:eastAsia="DejaVuSansMono" w:cs="DejaVuSansMono"/>
          <w:color w:val="24292E"/>
          <w:kern w:val="0"/>
          <w:sz w:val="16"/>
          <w:szCs w:val="16"/>
          <w:lang w:val="en-US" w:eastAsia="zh-CN" w:bidi="ar"/>
        </w:rPr>
        <w:t xml:space="preserve">{ </w:t>
      </w:r>
    </w:p>
    <w:p w14:paraId="3D2FF00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String content; </w:t>
      </w:r>
    </w:p>
    <w:p w14:paraId="38C707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Memento</w:t>
      </w:r>
      <w:r>
        <w:rPr>
          <w:rFonts w:hint="default" w:ascii="DejaVuSansMono" w:hAnsi="DejaVuSansMono" w:eastAsia="DejaVuSansMono" w:cs="DejaVuSansMono"/>
          <w:color w:val="24292E"/>
          <w:kern w:val="0"/>
          <w:sz w:val="16"/>
          <w:szCs w:val="16"/>
          <w:lang w:val="en-US" w:eastAsia="zh-CN" w:bidi="ar"/>
        </w:rPr>
        <w:t xml:space="preserve">(String content) { </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.content = content; } </w:t>
      </w:r>
    </w:p>
    <w:p w14:paraId="68AA52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getContent</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content; } </w:t>
      </w:r>
    </w:p>
    <w:p w14:paraId="427EF9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04359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4D73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这个模式的好处是隔离了状态存储逻辑，原发器不⽤关⼼怎么存，负责⼈也不⽤知道存了啥。但频繁创建备忘录会吃 </w:t>
      </w:r>
    </w:p>
    <w:p w14:paraId="29A967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内存，尤其是状态⼤⼜频繁操作的场景，得考虑做快照间隔或者序列化压缩。 </w:t>
      </w:r>
    </w:p>
    <w:p w14:paraId="44F554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什么是访问者模式？⼀般⽤在什么场景？ </w:t>
      </w:r>
    </w:p>
    <w:p w14:paraId="65859F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访问者模式解决的是数据结构和操作逻辑解耦的问题。当⼀个数据结构包含多种类型对象，⽽你需要对这些对象执⾏ </w:t>
      </w:r>
    </w:p>
    <w:p w14:paraId="431E76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不同的操作，并且这些操作可能会频繁增减时，直接在类⾥加⽅法会让代码越来越臃肿。 </w:t>
      </w:r>
    </w:p>
    <w:p w14:paraId="764D73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它把操作“外移”，让外部逻辑通过 访问者 的⽅式来处理各个元素。元素负责接受访问者，调⽤其对应的⽅法，反过 </w:t>
      </w:r>
    </w:p>
    <w:p w14:paraId="6EB5C2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来触发具体⾏为。 </w:t>
      </w:r>
    </w:p>
    <w:p w14:paraId="53C50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元素接⼝定义 </w:t>
      </w:r>
      <w:r>
        <w:rPr>
          <w:rFonts w:hint="default" w:ascii="DejaVuSansMono" w:hAnsi="DejaVuSansMono" w:eastAsia="DejaVuSansMono" w:cs="DejaVuSansMono"/>
          <w:color w:val="111111"/>
          <w:kern w:val="0"/>
          <w:sz w:val="16"/>
          <w:szCs w:val="16"/>
          <w:lang w:val="en-US" w:eastAsia="zh-CN" w:bidi="ar"/>
        </w:rPr>
        <w:t xml:space="preserve">accept(Visitor) </w:t>
      </w:r>
      <w:r>
        <w:rPr>
          <w:rFonts w:ascii="宋体" w:hAnsi="宋体" w:eastAsia="宋体" w:cs="宋体"/>
          <w:color w:val="111111"/>
          <w:kern w:val="0"/>
          <w:sz w:val="16"/>
          <w:szCs w:val="16"/>
          <w:lang w:val="en-US" w:eastAsia="zh-CN" w:bidi="ar"/>
        </w:rPr>
        <w:t xml:space="preserve">⽅法 </w:t>
      </w:r>
    </w:p>
    <w:p w14:paraId="696578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每个具体元素实现 </w:t>
      </w:r>
      <w:r>
        <w:rPr>
          <w:rFonts w:hint="default" w:ascii="DejaVuSansMono" w:hAnsi="DejaVuSansMono" w:eastAsia="DejaVuSansMono" w:cs="DejaVuSansMono"/>
          <w:color w:val="111111"/>
          <w:kern w:val="0"/>
          <w:sz w:val="16"/>
          <w:szCs w:val="16"/>
          <w:lang w:val="en-US" w:eastAsia="zh-CN" w:bidi="ar"/>
        </w:rPr>
        <w:t xml:space="preserve">accept </w:t>
      </w:r>
      <w:r>
        <w:rPr>
          <w:rFonts w:ascii="宋体" w:hAnsi="宋体" w:eastAsia="宋体" w:cs="宋体"/>
          <w:color w:val="111111"/>
          <w:kern w:val="0"/>
          <w:sz w:val="16"/>
          <w:szCs w:val="16"/>
          <w:lang w:val="en-US" w:eastAsia="zh-CN" w:bidi="ar"/>
        </w:rPr>
        <w:t xml:space="preserve">，传⼊⾃⾝引⽤调⽤访问者的 </w:t>
      </w:r>
      <w:r>
        <w:rPr>
          <w:rFonts w:hint="default" w:ascii="DejaVuSansMono" w:hAnsi="DejaVuSansMono" w:eastAsia="DejaVuSansMono" w:cs="DejaVuSansMono"/>
          <w:color w:val="111111"/>
          <w:kern w:val="0"/>
          <w:sz w:val="16"/>
          <w:szCs w:val="16"/>
          <w:lang w:val="en-US" w:eastAsia="zh-CN" w:bidi="ar"/>
        </w:rPr>
        <w:t xml:space="preserve">visit(this) </w:t>
      </w:r>
    </w:p>
    <w:p w14:paraId="3F9FE7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访问者接⼝声明多个 </w:t>
      </w:r>
      <w:r>
        <w:rPr>
          <w:rFonts w:hint="default" w:ascii="DejaVuSansMono" w:hAnsi="DejaVuSansMono" w:eastAsia="DejaVuSansMono" w:cs="DejaVuSansMono"/>
          <w:color w:val="111111"/>
          <w:kern w:val="0"/>
          <w:sz w:val="16"/>
          <w:szCs w:val="16"/>
          <w:lang w:val="en-US" w:eastAsia="zh-CN" w:bidi="ar"/>
        </w:rPr>
        <w:t xml:space="preserve">visit </w:t>
      </w:r>
      <w:r>
        <w:rPr>
          <w:rFonts w:ascii="宋体" w:hAnsi="宋体" w:eastAsia="宋体" w:cs="宋体"/>
          <w:color w:val="111111"/>
          <w:kern w:val="0"/>
          <w:sz w:val="16"/>
          <w:szCs w:val="16"/>
          <w:lang w:val="en-US" w:eastAsia="zh-CN" w:bidi="ar"/>
        </w:rPr>
        <w:t xml:space="preserve">重载⽅法，对应不同元素类型 </w:t>
      </w:r>
    </w:p>
    <w:p w14:paraId="254C1B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具体访问者实现这些⽅法，封装实际逻辑 </w:t>
      </w:r>
    </w:p>
    <w:p w14:paraId="000EC2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⽐如编译器 AST（抽象语法树）遍历，不同节点（变量、循环、函数）需要做类型检查、代码⽣成、优化等操作。如 </w:t>
      </w:r>
    </w:p>
    <w:p w14:paraId="49A64F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果每个节点都内置这些⽅法，维护成本极⾼。⽤访问者模式，每种功能写⼀个访问者类，新增优化策略也不⽤动节点 </w:t>
      </w:r>
    </w:p>
    <w:p w14:paraId="7BD2F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代码。另⼀个典型场景是报表⽣成，⽐如 Spring Data JPA 中的查询树处理，或者 Jackson 反序列化时的节点遍历逻辑。 </w:t>
      </w:r>
    </w:p>
    <w:p w14:paraId="61C75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这种模式适合稳定的数据结构 + 多变的操作。但⼀旦元素类型变了，所有访问者都要改，反⽽更麻烦。所以前提是结 </w:t>
      </w:r>
    </w:p>
    <w:p w14:paraId="4CCA21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构相对固定。 </w:t>
      </w:r>
    </w:p>
    <w:p w14:paraId="1A9B37F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什么是责任链模式？⼀般⽤在什么场景？ </w:t>
      </w:r>
    </w:p>
    <w:p w14:paraId="38D6DE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责任链模式就是把多个处理器串成⼀条链，请求沿着链往下传，直到某个处理器处理它为⽌。每个节点只关⼼⾃⼰能 </w:t>
      </w:r>
    </w:p>
    <w:p w14:paraId="62153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不能处理，能就办了，不能就丢给下⼀个，调⽤者不⽤管背后是谁⼲的。 </w:t>
      </w:r>
    </w:p>
    <w:p w14:paraId="1B0238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这种模式的关键在于解耦。你往链上加新处理器，完全不⽤动原来的代码，符合开闭原则。⽐如在 Web 开发⾥，过滤 </w:t>
      </w:r>
    </w:p>
    <w:p w14:paraId="776BB1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器（Filter）就是典型的责任链，像 Spring Security 的安全过滤器链，⼀堆 Filter 依次执⾏，有的做认证，有的做授 </w:t>
      </w:r>
    </w:p>
    <w:p w14:paraId="0CE822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权，漏掉⼀个都不⾏。 </w:t>
      </w:r>
    </w:p>
    <w:p w14:paraId="2F8CA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再⽐如电商场景下的审批流，报销申请先由直属领导审，然后财务审，⾦额超过 1 万还得总监过⼀遍。每层只判断⾃ </w:t>
      </w:r>
    </w:p>
    <w:p w14:paraId="725C5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⼰该不该拦，不⽤知道前后是谁。 </w:t>
      </w:r>
    </w:p>
    <w:p w14:paraId="67DAF8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写法上⼀般让处理器实现同⼀个接⼝，⾥⾯有个 next 引⽤指向下⼀个处理器，处理⽅法⾥先判断⾃⼰是否处理，否则 </w:t>
      </w:r>
    </w:p>
    <w:p w14:paraId="31FD18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 next.handle()。 </w:t>
      </w:r>
    </w:p>
    <w:p w14:paraId="4A42456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abstract class </w:t>
      </w:r>
      <w:r>
        <w:rPr>
          <w:rFonts w:hint="default" w:ascii="DejaVuSansMono" w:hAnsi="DejaVuSansMono" w:eastAsia="DejaVuSansMono" w:cs="DejaVuSansMono"/>
          <w:color w:val="6F42C1"/>
          <w:kern w:val="0"/>
          <w:sz w:val="16"/>
          <w:szCs w:val="16"/>
          <w:lang w:val="en-US" w:eastAsia="zh-CN" w:bidi="ar"/>
        </w:rPr>
        <w:t xml:space="preserve">Handler </w:t>
      </w:r>
      <w:r>
        <w:rPr>
          <w:rFonts w:hint="default" w:ascii="DejaVuSansMono" w:hAnsi="DejaVuSansMono" w:eastAsia="DejaVuSansMono" w:cs="DejaVuSansMono"/>
          <w:color w:val="24292E"/>
          <w:kern w:val="0"/>
          <w:sz w:val="16"/>
          <w:szCs w:val="16"/>
          <w:lang w:val="en-US" w:eastAsia="zh-CN" w:bidi="ar"/>
        </w:rPr>
        <w:t xml:space="preserve">{ </w:t>
      </w:r>
    </w:p>
    <w:p w14:paraId="7DB77F7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Handler next; </w:t>
      </w:r>
    </w:p>
    <w:p w14:paraId="0D53A0D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setNext</w:t>
      </w:r>
      <w:r>
        <w:rPr>
          <w:rFonts w:hint="default" w:ascii="DejaVuSansMono" w:hAnsi="DejaVuSansMono" w:eastAsia="DejaVuSansMono" w:cs="DejaVuSansMono"/>
          <w:color w:val="24292E"/>
          <w:kern w:val="0"/>
          <w:sz w:val="16"/>
          <w:szCs w:val="16"/>
          <w:lang w:val="en-US" w:eastAsia="zh-CN" w:bidi="ar"/>
        </w:rPr>
        <w:t xml:space="preserve">(Handler next) { </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.next = next; } </w:t>
      </w:r>
    </w:p>
    <w:p w14:paraId="461A74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abstract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(Request request); </w:t>
      </w:r>
    </w:p>
    <w:p w14:paraId="38B841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F7A4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Level1Handler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Handler </w:t>
      </w:r>
      <w:r>
        <w:rPr>
          <w:rFonts w:hint="default" w:ascii="DejaVuSansMono" w:hAnsi="DejaVuSansMono" w:eastAsia="DejaVuSansMono" w:cs="DejaVuSansMono"/>
          <w:color w:val="24292E"/>
          <w:kern w:val="0"/>
          <w:sz w:val="16"/>
          <w:szCs w:val="16"/>
          <w:lang w:val="en-US" w:eastAsia="zh-CN" w:bidi="ar"/>
        </w:rPr>
        <w:t xml:space="preserve">{ </w:t>
      </w:r>
    </w:p>
    <w:p w14:paraId="197F3AE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(Request request) { </w:t>
      </w:r>
    </w:p>
    <w:p w14:paraId="3ECAA0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(request.getType() == </w:t>
      </w:r>
      <w:r>
        <w:rPr>
          <w:rFonts w:hint="default" w:ascii="DejaVuSansMono" w:hAnsi="DejaVuSansMono" w:eastAsia="DejaVuSansMono" w:cs="DejaVuSansMono"/>
          <w:color w:val="032F62"/>
          <w:kern w:val="0"/>
          <w:sz w:val="16"/>
          <w:szCs w:val="16"/>
          <w:lang w:val="en-US" w:eastAsia="zh-CN" w:bidi="ar"/>
        </w:rPr>
        <w:t>"type1"</w:t>
      </w:r>
      <w:r>
        <w:rPr>
          <w:rFonts w:hint="default" w:ascii="DejaVuSansMono" w:hAnsi="DejaVuSansMono" w:eastAsia="DejaVuSansMono" w:cs="DejaVuSansMono"/>
          <w:color w:val="24292E"/>
          <w:kern w:val="0"/>
          <w:sz w:val="16"/>
          <w:szCs w:val="16"/>
          <w:lang w:val="en-US" w:eastAsia="zh-CN" w:bidi="ar"/>
        </w:rPr>
        <w:t xml:space="preserve">) { </w:t>
      </w:r>
    </w:p>
    <w:p w14:paraId="77543B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 xml:space="preserve">"Level1 </w:t>
      </w:r>
      <w:r>
        <w:rPr>
          <w:rFonts w:ascii="宋体" w:hAnsi="宋体" w:eastAsia="宋体" w:cs="宋体"/>
          <w:color w:val="032F62"/>
          <w:kern w:val="0"/>
          <w:sz w:val="16"/>
          <w:szCs w:val="16"/>
          <w:lang w:val="en-US" w:eastAsia="zh-CN" w:bidi="ar"/>
        </w:rPr>
        <w:t>处理</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664FA4E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if </w:t>
      </w:r>
      <w:r>
        <w:rPr>
          <w:rFonts w:hint="default" w:ascii="DejaVuSansMono" w:hAnsi="DejaVuSansMono" w:eastAsia="DejaVuSansMono" w:cs="DejaVuSansMono"/>
          <w:color w:val="24292E"/>
          <w:kern w:val="0"/>
          <w:sz w:val="16"/>
          <w:szCs w:val="16"/>
          <w:lang w:val="en-US" w:eastAsia="zh-CN" w:bidi="ar"/>
        </w:rPr>
        <w:t xml:space="preserve">(next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53A80F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next.handle(request); </w:t>
      </w:r>
    </w:p>
    <w:p w14:paraId="65789DF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6814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D316E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776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注意别搞成死循环，还有要考虑是否要⽀持多路径或并⾏处理，原⽣责任链是线性的。有些框架像 Netty 的 </w:t>
      </w:r>
    </w:p>
    <w:p w14:paraId="01A81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ChannelPipeline，也是责任链，但更复杂，⽀持⼊站出站双向传播。 </w:t>
      </w:r>
    </w:p>
    <w:p w14:paraId="3600578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什么是策略模式？⼀般⽤在什么场景？ </w:t>
      </w:r>
    </w:p>
    <w:p w14:paraId="649BF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策略模式解决的是“⼀堆 if-else 或 switch 分⽀⾥塞不同算法”的问题。你想啊，⽐如做⽀付功能，微信⽀付、⽀付 </w:t>
      </w:r>
    </w:p>
    <w:p w14:paraId="63514E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宝、银联，每种逻辑完全不同，要是全写在⼀个⽅法⾥，代码⽴⻢爆炸，维护起来根本搞不定。 </w:t>
      </w:r>
    </w:p>
    <w:p w14:paraId="4763CF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它的核⼼是把每个算法封装成独⽴的类，都实现同⼀个接⼝。运⾏时根据条件选⼀个具体实现来⽤。这样新增⽀付⽅ </w:t>
      </w:r>
    </w:p>
    <w:p w14:paraId="027AFA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式不⽤改⽼代码，符合开闭原则。 </w:t>
      </w:r>
    </w:p>
    <w:p w14:paraId="1D68C9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⼀般在这些场景特别好使： 1）有明显的⾏为分⽀，⽐如计算运费，按城市、重量、会员等级有不同算价规则 2）需要 </w:t>
      </w:r>
    </w:p>
    <w:p w14:paraId="3A60F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动态切换算法，像导出报表⽀持 CSV、Excel、PDF 三种格式 3）避免重复的条件判断，像促销活动满减、打折、返券 </w:t>
      </w:r>
    </w:p>
    <w:p w14:paraId="77FB7F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举个例⼦，Spring 的 </w:t>
      </w:r>
      <w:r>
        <w:rPr>
          <w:rFonts w:hint="default" w:ascii="DejaVuSansMono" w:hAnsi="DejaVuSansMono" w:eastAsia="DejaVuSansMono" w:cs="DejaVuSansMono"/>
          <w:color w:val="111111"/>
          <w:kern w:val="0"/>
          <w:sz w:val="16"/>
          <w:szCs w:val="16"/>
          <w:lang w:val="en-US" w:eastAsia="zh-CN" w:bidi="ar"/>
        </w:rPr>
        <w:t xml:space="preserve">Resource </w:t>
      </w:r>
      <w:r>
        <w:rPr>
          <w:rFonts w:ascii="宋体" w:hAnsi="宋体" w:eastAsia="宋体" w:cs="宋体"/>
          <w:color w:val="111111"/>
          <w:kern w:val="0"/>
          <w:sz w:val="16"/>
          <w:szCs w:val="16"/>
          <w:lang w:val="en-US" w:eastAsia="zh-CN" w:bidi="ar"/>
        </w:rPr>
        <w:t xml:space="preserve">接⼝就是典型， </w:t>
      </w:r>
      <w:r>
        <w:rPr>
          <w:rFonts w:hint="default" w:ascii="DejaVuSansMono" w:hAnsi="DejaVuSansMono" w:eastAsia="DejaVuSansMono" w:cs="DejaVuSansMono"/>
          <w:color w:val="111111"/>
          <w:kern w:val="0"/>
          <w:sz w:val="16"/>
          <w:szCs w:val="16"/>
          <w:lang w:val="en-US" w:eastAsia="zh-CN" w:bidi="ar"/>
        </w:rPr>
        <w:t xml:space="preserve">ClassPathResource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FileSystemResource </w:t>
      </w:r>
      <w:r>
        <w:rPr>
          <w:rFonts w:ascii="宋体" w:hAnsi="宋体" w:eastAsia="宋体" w:cs="宋体"/>
          <w:color w:val="111111"/>
          <w:kern w:val="0"/>
          <w:sz w:val="16"/>
          <w:szCs w:val="16"/>
          <w:lang w:val="en-US" w:eastAsia="zh-CN" w:bidi="ar"/>
        </w:rPr>
        <w:t xml:space="preserve">、 </w:t>
      </w:r>
    </w:p>
    <w:p w14:paraId="5DE0122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UrlResource </w:t>
      </w:r>
      <w:r>
        <w:rPr>
          <w:rFonts w:ascii="宋体" w:hAnsi="宋体" w:eastAsia="宋体" w:cs="宋体"/>
          <w:color w:val="111111"/>
          <w:kern w:val="0"/>
          <w:sz w:val="16"/>
          <w:szCs w:val="16"/>
          <w:lang w:val="en-US" w:eastAsia="zh-CN" w:bidi="ar"/>
        </w:rPr>
        <w:t>各⾃处理不同路径类型的资源加载，调⽤⽅压根不经过具体实现。</w:t>
      </w: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Strategy </w:t>
      </w:r>
      <w:r>
        <w:rPr>
          <w:rFonts w:hint="default" w:ascii="DejaVuSansMono" w:hAnsi="DejaVuSansMono" w:eastAsia="DejaVuSansMono" w:cs="DejaVuSansMono"/>
          <w:color w:val="24292E"/>
          <w:kern w:val="0"/>
          <w:sz w:val="16"/>
          <w:szCs w:val="16"/>
          <w:lang w:val="en-US" w:eastAsia="zh-CN" w:bidi="ar"/>
        </w:rPr>
        <w:t xml:space="preserve">{ </w:t>
      </w:r>
    </w:p>
    <w:p w14:paraId="408E04B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execute</w:t>
      </w:r>
      <w:r>
        <w:rPr>
          <w:rFonts w:hint="default" w:ascii="DejaVuSansMono" w:hAnsi="DejaVuSansMono" w:eastAsia="DejaVuSansMono" w:cs="DejaVuSansMono"/>
          <w:color w:val="24292E"/>
          <w:kern w:val="0"/>
          <w:sz w:val="16"/>
          <w:szCs w:val="16"/>
          <w:lang w:val="en-US" w:eastAsia="zh-CN" w:bidi="ar"/>
        </w:rPr>
        <w:t xml:space="preserve">(); </w:t>
      </w:r>
    </w:p>
    <w:p w14:paraId="4FD75D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AB587F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Context </w:t>
      </w:r>
      <w:r>
        <w:rPr>
          <w:rFonts w:hint="default" w:ascii="DejaVuSansMono" w:hAnsi="DejaVuSansMono" w:eastAsia="DejaVuSansMono" w:cs="DejaVuSansMono"/>
          <w:color w:val="24292E"/>
          <w:kern w:val="0"/>
          <w:sz w:val="16"/>
          <w:szCs w:val="16"/>
          <w:lang w:val="en-US" w:eastAsia="zh-CN" w:bidi="ar"/>
        </w:rPr>
        <w:t xml:space="preserve">{ </w:t>
      </w:r>
    </w:p>
    <w:p w14:paraId="3882F88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Strategy strategy; </w:t>
      </w:r>
    </w:p>
    <w:p w14:paraId="266333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setStrategy</w:t>
      </w:r>
      <w:r>
        <w:rPr>
          <w:rFonts w:hint="default" w:ascii="DejaVuSansMono" w:hAnsi="DejaVuSansMono" w:eastAsia="DejaVuSansMono" w:cs="DejaVuSansMono"/>
          <w:color w:val="24292E"/>
          <w:kern w:val="0"/>
          <w:sz w:val="16"/>
          <w:szCs w:val="16"/>
          <w:lang w:val="en-US" w:eastAsia="zh-CN" w:bidi="ar"/>
        </w:rPr>
        <w:t xml:space="preserve">(Strategy strategy) { </w:t>
      </w:r>
    </w:p>
    <w:p w14:paraId="6B62A6F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.strategy = strategy; </w:t>
      </w:r>
    </w:p>
    <w:p w14:paraId="780A648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BF852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37245F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strategy.execute(); </w:t>
      </w:r>
    </w:p>
    <w:p w14:paraId="08D3A3B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72332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5597C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实际项⽬⾥，配合 Spring 的 IoC，直接把所有策略实现注⼊进来，⽤ map 存好，key 是策略名，取的时候 </w:t>
      </w:r>
    </w:p>
    <w:p w14:paraId="0ADD70A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strategies.get("alipay").execute() </w:t>
      </w:r>
      <w:r>
        <w:rPr>
          <w:rFonts w:ascii="宋体" w:hAnsi="宋体" w:eastAsia="宋体" w:cs="宋体"/>
          <w:color w:val="111111"/>
          <w:kern w:val="0"/>
          <w:sz w:val="16"/>
          <w:szCs w:val="16"/>
          <w:lang w:val="en-US" w:eastAsia="zh-CN" w:bidi="ar"/>
        </w:rPr>
        <w:t xml:space="preserve">就⾏，⼲净利落。 </w:t>
      </w:r>
    </w:p>
    <w:p w14:paraId="292F87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什么是状态模式？⼀般⽤在什么场景？ </w:t>
      </w:r>
    </w:p>
    <w:p w14:paraId="6275A763">
      <w:pPr>
        <w:keepNext w:val="0"/>
        <w:keepLines w:val="0"/>
        <w:widowControl/>
        <w:suppressLineNumbers w:val="0"/>
        <w:jc w:val="left"/>
      </w:pPr>
      <w:r>
        <w:rPr>
          <w:rFonts w:ascii="宋体" w:hAnsi="宋体" w:eastAsia="宋体" w:cs="宋体"/>
          <w:color w:val="111111"/>
          <w:kern w:val="0"/>
          <w:sz w:val="16"/>
          <w:szCs w:val="16"/>
          <w:lang w:val="en-US" w:eastAsia="zh-CN" w:bidi="ar"/>
        </w:rPr>
        <w:t>状态模式本质上是把对象的⾏为包装在不同状态类⾥，让对象在运⾏时通过切换状态类来改变⾏为。你不⽤写⼀堆 if</w:t>
      </w:r>
    </w:p>
    <w:p w14:paraId="4E148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else 判断当前状态再执⾏对应逻辑，⽽是让“状态”⾃⼰决定该⼲什么。 </w:t>
      </w:r>
    </w:p>
    <w:p w14:paraId="2445E6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1）每个状态都实现统⼀接⼝，⽐如 </w:t>
      </w:r>
      <w:r>
        <w:rPr>
          <w:rFonts w:hint="default" w:ascii="DejaVuSansMono" w:hAnsi="DejaVuSansMono" w:eastAsia="DejaVuSansMono" w:cs="DejaVuSansMono"/>
          <w:color w:val="111111"/>
          <w:kern w:val="0"/>
          <w:sz w:val="16"/>
          <w:szCs w:val="16"/>
          <w:lang w:val="en-US" w:eastAsia="zh-CN" w:bidi="ar"/>
        </w:rPr>
        <w:t xml:space="preserve">handle() </w:t>
      </w:r>
      <w:r>
        <w:rPr>
          <w:rFonts w:ascii="宋体" w:hAnsi="宋体" w:eastAsia="宋体" w:cs="宋体"/>
          <w:color w:val="111111"/>
          <w:kern w:val="0"/>
          <w:sz w:val="16"/>
          <w:szCs w:val="16"/>
          <w:lang w:val="en-US" w:eastAsia="zh-CN" w:bidi="ar"/>
        </w:rPr>
        <w:t xml:space="preserve">⽅法，具体⾏为由⼦类实现 </w:t>
      </w:r>
    </w:p>
    <w:p w14:paraId="7FBE19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2）上下⽂（Context）持有⼀个状态实例，所有请求都委托给当前状态处理 </w:t>
      </w:r>
    </w:p>
    <w:p w14:paraId="05269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3）状态之间可以互相转换，⽐如订单从“待⽀付”变成“已发货” </w:t>
      </w:r>
    </w:p>
    <w:p w14:paraId="682A89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这种模式特别适合状态多、状态转换复杂、每个状态⾏为差异⼤的场景。举个例⼦，电商系统的订单状态机—待⽀ </w:t>
      </w:r>
    </w:p>
    <w:p w14:paraId="518E6E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付、已⽀付、已发货、已完成、已取消，如果全⽤ if-else 堆在⼀起，改⼀个状态跳转就得动整个⽅法，后期根本搞不 </w:t>
      </w:r>
    </w:p>
    <w:p w14:paraId="06A45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定。⽤状态模式，每个状态独⽴封装，新增状态或修改流转只影响对应类。游戏开发⾥也常⻅，⽐如⻆⾊有“ idle ”、“running”、“attacking”状态，不同状态下按键响应完全不同，⽤状态模 </w:t>
      </w:r>
    </w:p>
    <w:p w14:paraId="6543C7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式就很清晰。 </w:t>
      </w:r>
    </w:p>
    <w:p w14:paraId="7C5BEB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OrderState </w:t>
      </w:r>
      <w:r>
        <w:rPr>
          <w:rFonts w:hint="default" w:ascii="DejaVuSansMono" w:hAnsi="DejaVuSansMono" w:eastAsia="DejaVuSansMono" w:cs="DejaVuSansMono"/>
          <w:color w:val="24292E"/>
          <w:kern w:val="0"/>
          <w:sz w:val="16"/>
          <w:szCs w:val="16"/>
          <w:lang w:val="en-US" w:eastAsia="zh-CN" w:bidi="ar"/>
        </w:rPr>
        <w:t xml:space="preserve">{ </w:t>
      </w:r>
    </w:p>
    <w:p w14:paraId="72BAA5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pay</w:t>
      </w:r>
      <w:r>
        <w:rPr>
          <w:rFonts w:hint="default" w:ascii="DejaVuSansMono" w:hAnsi="DejaVuSansMono" w:eastAsia="DejaVuSansMono" w:cs="DejaVuSansMono"/>
          <w:color w:val="24292E"/>
          <w:kern w:val="0"/>
          <w:sz w:val="16"/>
          <w:szCs w:val="16"/>
          <w:lang w:val="en-US" w:eastAsia="zh-CN" w:bidi="ar"/>
        </w:rPr>
        <w:t xml:space="preserve">(OrderContext ctx); </w:t>
      </w:r>
    </w:p>
    <w:p w14:paraId="03F6A8D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ship</w:t>
      </w:r>
      <w:r>
        <w:rPr>
          <w:rFonts w:hint="default" w:ascii="DejaVuSansMono" w:hAnsi="DejaVuSansMono" w:eastAsia="DejaVuSansMono" w:cs="DejaVuSansMono"/>
          <w:color w:val="24292E"/>
          <w:kern w:val="0"/>
          <w:sz w:val="16"/>
          <w:szCs w:val="16"/>
          <w:lang w:val="en-US" w:eastAsia="zh-CN" w:bidi="ar"/>
        </w:rPr>
        <w:t xml:space="preserve">(OrderContext ctx); </w:t>
      </w:r>
    </w:p>
    <w:p w14:paraId="10226D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FF5D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PendingPayment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OrderState </w:t>
      </w:r>
      <w:r>
        <w:rPr>
          <w:rFonts w:hint="default" w:ascii="DejaVuSansMono" w:hAnsi="DejaVuSansMono" w:eastAsia="DejaVuSansMono" w:cs="DejaVuSansMono"/>
          <w:color w:val="24292E"/>
          <w:kern w:val="0"/>
          <w:sz w:val="16"/>
          <w:szCs w:val="16"/>
          <w:lang w:val="en-US" w:eastAsia="zh-CN" w:bidi="ar"/>
        </w:rPr>
        <w:t xml:space="preserve">{ </w:t>
      </w:r>
    </w:p>
    <w:p w14:paraId="4E146C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pay</w:t>
      </w:r>
      <w:r>
        <w:rPr>
          <w:rFonts w:hint="default" w:ascii="DejaVuSansMono" w:hAnsi="DejaVuSansMono" w:eastAsia="DejaVuSansMono" w:cs="DejaVuSansMono"/>
          <w:color w:val="24292E"/>
          <w:kern w:val="0"/>
          <w:sz w:val="16"/>
          <w:szCs w:val="16"/>
          <w:lang w:val="en-US" w:eastAsia="zh-CN" w:bidi="ar"/>
        </w:rPr>
        <w:t xml:space="preserve">(OrderContext ctx) { </w:t>
      </w:r>
    </w:p>
    <w:p w14:paraId="11ED642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ctx.setState(</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Shipped</w:t>
      </w:r>
      <w:r>
        <w:rPr>
          <w:rFonts w:hint="default" w:ascii="DejaVuSansMono" w:hAnsi="DejaVuSansMono" w:eastAsia="DejaVuSansMono" w:cs="DejaVuSansMono"/>
          <w:color w:val="24292E"/>
          <w:kern w:val="0"/>
          <w:sz w:val="16"/>
          <w:szCs w:val="16"/>
          <w:lang w:val="en-US" w:eastAsia="zh-CN" w:bidi="ar"/>
        </w:rPr>
        <w:t xml:space="preserve">()); </w:t>
      </w:r>
    </w:p>
    <w:p w14:paraId="3E9FB1B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301D1B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ship</w:t>
      </w:r>
      <w:r>
        <w:rPr>
          <w:rFonts w:hint="default" w:ascii="DejaVuSansMono" w:hAnsi="DejaVuSansMono" w:eastAsia="DejaVuSansMono" w:cs="DejaVuSansMono"/>
          <w:color w:val="24292E"/>
          <w:kern w:val="0"/>
          <w:sz w:val="16"/>
          <w:szCs w:val="16"/>
          <w:lang w:val="en-US" w:eastAsia="zh-CN" w:bidi="ar"/>
        </w:rPr>
        <w:t xml:space="preserve">(OrderContext ctx)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不允许操作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1420DC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BE5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状态模式真正发⼒的点在于它让状态变更和⾏为扩展变得可控。你不再是在⼀个⼤类⾥修修补补，⽽是⽤多态代替条 </w:t>
      </w:r>
    </w:p>
    <w:p w14:paraId="0190E6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件判断，代码结构更稳定。 </w:t>
      </w:r>
    </w:p>
    <w:p w14:paraId="1E73B1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什么是设计模式？请简述其作⽤。 </w:t>
      </w:r>
    </w:p>
    <w:p w14:paraId="33FBB5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设计模式不是语法也不是框架，它是前⼈总结出的、针对特定问题的可复⽤解决⽅案模板。本质上是代码结构和组织 </w:t>
      </w:r>
    </w:p>
    <w:p w14:paraId="6E70A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⽅式的经验结晶。 </w:t>
      </w:r>
    </w:p>
    <w:p w14:paraId="4AD43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1）解决重复出现的设计问题 </w:t>
      </w:r>
    </w:p>
    <w:p w14:paraId="78F1AA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⽐如对象创建太散乱，就⽤⼯⼚模式统⼀出⼝；系统耦合太紧，就引⼊观察者模式解耦。Spring ⾥的 BeanFactory 就 </w:t>
      </w:r>
    </w:p>
    <w:p w14:paraId="5DC6F7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是简单⼯⼚的体现，MyBatis 的插件机制⽤了责任链。 </w:t>
      </w:r>
    </w:p>
    <w:p w14:paraId="4AD4C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2）提升代码可维护性和扩展性 </w:t>
      </w:r>
    </w:p>
    <w:p w14:paraId="072CDD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以策略模式为例，不同算法独⽴封装，新增逻辑不⽤改原有 if-else。电商项⽬⾥计算运费、优惠规则基本都这么⼲。 </w:t>
      </w:r>
    </w:p>
    <w:p w14:paraId="3F3A3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3）提供通⽤语⾔ </w:t>
      </w:r>
    </w:p>
    <w:p w14:paraId="537AD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团队沟通时说“这⾥⽤模板⽅法”，⽐解释“⽗类定流程⼦类重步骤”更⾼效。就像说“MVC”⼤家⽴刻明⽩分层结 </w:t>
      </w:r>
    </w:p>
    <w:p w14:paraId="7344D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 </w:t>
      </w:r>
    </w:p>
    <w:p w14:paraId="09DAA7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注意别过度设计。⼩项⽬硬套 23 种模式反⽽搞复杂了。GOF 提出的分类（创建型、结构型、⾏为型）可以作为学习路 </w:t>
      </w:r>
    </w:p>
    <w:p w14:paraId="06B99E8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线图，但实战中按需选⽤才是正道。</w:t>
      </w:r>
    </w:p>
    <w:p w14:paraId="309766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什么是模板⽅法模式？⼀般⽤在什么场景？ </w:t>
      </w:r>
    </w:p>
    <w:p w14:paraId="4060EE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模板⽅法模式说⽩了就是把⼀个算法的流程固定下来，把不变的部分在抽象类⾥写死，变的部分交给⼦类去实现。⽗ </w:t>
      </w:r>
    </w:p>
    <w:p w14:paraId="2CF006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类控制整体步骤，⼦类只负责具体细节。 </w:t>
      </w:r>
    </w:p>
    <w:p w14:paraId="2F6AAE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定义了⼀个算法骨架，⽐如处理请求的流程是：校验 -&gt; 处理 -&gt; 记录⽇志。这个流程不能改。 </w:t>
      </w:r>
    </w:p>
    <w:p w14:paraId="0F4F31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把校验、处理这些步骤声明成抽象⽅法，⼦类根据业务实现⾃⼰的逻辑。⽐如⽀付流程⾥，微信⽀付和⽀付宝⽀付 </w:t>
      </w:r>
    </w:p>
    <w:p w14:paraId="6718D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的处理⽅式不同，但整体流程⼀致。 </w:t>
      </w:r>
    </w:p>
    <w:p w14:paraId="5FA4B8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钩⼦⽅法可以⽤来做条件分⽀，⽗类通过 </w:t>
      </w:r>
      <w:r>
        <w:rPr>
          <w:rFonts w:hint="default" w:ascii="DejaVuSansMono" w:hAnsi="DejaVuSansMono" w:eastAsia="DejaVuSansMono" w:cs="DejaVuSansMono"/>
          <w:color w:val="111111"/>
          <w:kern w:val="0"/>
          <w:sz w:val="16"/>
          <w:szCs w:val="16"/>
          <w:lang w:val="en-US" w:eastAsia="zh-CN" w:bidi="ar"/>
        </w:rPr>
        <w:t xml:space="preserve">isDebug() </w:t>
      </w:r>
      <w:r>
        <w:rPr>
          <w:rFonts w:ascii="宋体" w:hAnsi="宋体" w:eastAsia="宋体" w:cs="宋体"/>
          <w:color w:val="111111"/>
          <w:kern w:val="0"/>
          <w:sz w:val="16"/>
          <w:szCs w:val="16"/>
          <w:lang w:val="en-US" w:eastAsia="zh-CN" w:bidi="ar"/>
        </w:rPr>
        <w:t xml:space="preserve">这样的默认返回值控制是否打印⽇志，⼦类可选择性覆 </w:t>
      </w:r>
    </w:p>
    <w:p w14:paraId="7AE26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盖。 </w:t>
      </w:r>
    </w:p>
    <w:p w14:paraId="55368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这种模式在框架设计⾥特别常见。Spring 的 </w:t>
      </w:r>
      <w:r>
        <w:rPr>
          <w:rFonts w:hint="default" w:ascii="DejaVuSansMono" w:hAnsi="DejaVuSansMono" w:eastAsia="DejaVuSansMono" w:cs="DejaVuSansMono"/>
          <w:color w:val="111111"/>
          <w:kern w:val="0"/>
          <w:sz w:val="16"/>
          <w:szCs w:val="16"/>
          <w:lang w:val="en-US" w:eastAsia="zh-CN" w:bidi="ar"/>
        </w:rPr>
        <w:t xml:space="preserve">JdbcTemplate </w:t>
      </w:r>
      <w:r>
        <w:rPr>
          <w:rFonts w:ascii="宋体" w:hAnsi="宋体" w:eastAsia="宋体" w:cs="宋体"/>
          <w:color w:val="111111"/>
          <w:kern w:val="0"/>
          <w:sz w:val="16"/>
          <w:szCs w:val="16"/>
          <w:lang w:val="en-US" w:eastAsia="zh-CN" w:bidi="ar"/>
        </w:rPr>
        <w:t xml:space="preserve">就是个典型例⼦，你写 SQL，它帮你搞定连接管理、异 </w:t>
      </w:r>
    </w:p>
    <w:p w14:paraId="05B06A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常转换、资源释放这些脏活累活。还有像 </w:t>
      </w:r>
      <w:r>
        <w:rPr>
          <w:rFonts w:hint="default" w:ascii="DejaVuSansMono" w:hAnsi="DejaVuSansMono" w:eastAsia="DejaVuSansMono" w:cs="DejaVuSansMono"/>
          <w:color w:val="111111"/>
          <w:kern w:val="0"/>
          <w:sz w:val="16"/>
          <w:szCs w:val="16"/>
          <w:lang w:val="en-US" w:eastAsia="zh-CN" w:bidi="ar"/>
        </w:rPr>
        <w:t xml:space="preserve">AbstractList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addAll </w:t>
      </w:r>
      <w:r>
        <w:rPr>
          <w:rFonts w:ascii="宋体" w:hAnsi="宋体" w:eastAsia="宋体" w:cs="宋体"/>
          <w:color w:val="111111"/>
          <w:kern w:val="0"/>
          <w:sz w:val="16"/>
          <w:szCs w:val="16"/>
          <w:lang w:val="en-US" w:eastAsia="zh-CN" w:bidi="ar"/>
        </w:rPr>
        <w:t xml:space="preserve">⽅法，底层调⽤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是抽象 </w:t>
      </w:r>
    </w:p>
    <w:p w14:paraId="45F932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的，留给具体集合实现。 </w:t>
      </w:r>
    </w:p>
    <w:p w14:paraId="35D990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34EE4D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class </w:t>
      </w:r>
      <w:r>
        <w:rPr>
          <w:rFonts w:hint="default" w:ascii="DejaVuSansMono" w:hAnsi="DejaVuSansMono" w:eastAsia="DejaVuSansMono" w:cs="DejaVuSansMono"/>
          <w:color w:val="6F42C1"/>
          <w:kern w:val="0"/>
          <w:sz w:val="16"/>
          <w:szCs w:val="16"/>
          <w:lang w:val="en-US" w:eastAsia="zh-CN" w:bidi="ar"/>
        </w:rPr>
        <w:t xml:space="preserve">ProcessTemplate </w:t>
      </w:r>
      <w:r>
        <w:rPr>
          <w:rFonts w:hint="default" w:ascii="DejaVuSansMono" w:hAnsi="DejaVuSansMono" w:eastAsia="DejaVuSansMono" w:cs="DejaVuSansMono"/>
          <w:color w:val="24292E"/>
          <w:kern w:val="0"/>
          <w:sz w:val="16"/>
          <w:szCs w:val="16"/>
          <w:lang w:val="en-US" w:eastAsia="zh-CN" w:bidi="ar"/>
        </w:rPr>
        <w:t xml:space="preserve">{ </w:t>
      </w:r>
    </w:p>
    <w:p w14:paraId="0EF046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final void </w:t>
      </w:r>
      <w:r>
        <w:rPr>
          <w:rFonts w:hint="default" w:ascii="DejaVuSansMono" w:hAnsi="DejaVuSansMono" w:eastAsia="DejaVuSansMono" w:cs="DejaVuSansMono"/>
          <w:color w:val="6F42C1"/>
          <w:kern w:val="0"/>
          <w:sz w:val="16"/>
          <w:szCs w:val="16"/>
          <w:lang w:val="en-US" w:eastAsia="zh-CN" w:bidi="ar"/>
        </w:rPr>
        <w:t>execute</w:t>
      </w:r>
      <w:r>
        <w:rPr>
          <w:rFonts w:hint="default" w:ascii="DejaVuSansMono" w:hAnsi="DejaVuSansMono" w:eastAsia="DejaVuSansMono" w:cs="DejaVuSansMono"/>
          <w:color w:val="24292E"/>
          <w:kern w:val="0"/>
          <w:sz w:val="16"/>
          <w:szCs w:val="16"/>
          <w:lang w:val="en-US" w:eastAsia="zh-CN" w:bidi="ar"/>
        </w:rPr>
        <w:t xml:space="preserve">() { </w:t>
      </w:r>
    </w:p>
    <w:p w14:paraId="1D9871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validate(); </w:t>
      </w:r>
    </w:p>
    <w:p w14:paraId="5A57D6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 </w:t>
      </w:r>
    </w:p>
    <w:p w14:paraId="4CF3251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log(); </w:t>
      </w:r>
    </w:p>
    <w:p w14:paraId="45F25A6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B408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void </w:t>
      </w:r>
      <w:r>
        <w:rPr>
          <w:rFonts w:hint="default" w:ascii="DejaVuSansMono" w:hAnsi="DejaVuSansMono" w:eastAsia="DejaVuSansMono" w:cs="DejaVuSansMono"/>
          <w:color w:val="6F42C1"/>
          <w:kern w:val="0"/>
          <w:sz w:val="16"/>
          <w:szCs w:val="16"/>
          <w:lang w:val="en-US" w:eastAsia="zh-CN" w:bidi="ar"/>
        </w:rPr>
        <w:t>validate</w:t>
      </w:r>
      <w:r>
        <w:rPr>
          <w:rFonts w:hint="default" w:ascii="DejaVuSansMono" w:hAnsi="DejaVuSansMono" w:eastAsia="DejaVuSansMono" w:cs="DejaVuSansMono"/>
          <w:color w:val="24292E"/>
          <w:kern w:val="0"/>
          <w:sz w:val="16"/>
          <w:szCs w:val="16"/>
          <w:lang w:val="en-US" w:eastAsia="zh-CN" w:bidi="ar"/>
        </w:rPr>
        <w:t xml:space="preserve">(); </w:t>
      </w:r>
    </w:p>
    <w:p w14:paraId="23E5FD5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void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w:t>
      </w:r>
    </w:p>
    <w:p w14:paraId="276C0C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log</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"default log"</w:t>
      </w:r>
      <w:r>
        <w:rPr>
          <w:rFonts w:hint="default" w:ascii="DejaVuSansMono" w:hAnsi="DejaVuSansMono" w:eastAsia="DejaVuSansMono" w:cs="DejaVuSansMono"/>
          <w:color w:val="24292E"/>
          <w:kern w:val="0"/>
          <w:sz w:val="16"/>
          <w:szCs w:val="16"/>
          <w:lang w:val="en-US" w:eastAsia="zh-CN" w:bidi="ar"/>
        </w:rPr>
        <w:t xml:space="preserve">); } </w:t>
      </w:r>
    </w:p>
    <w:p w14:paraId="7B7949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413BD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MyProcess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ProcessTemplate </w:t>
      </w:r>
      <w:r>
        <w:rPr>
          <w:rFonts w:hint="default" w:ascii="DejaVuSansMono" w:hAnsi="DejaVuSansMono" w:eastAsia="DejaVuSansMono" w:cs="DejaVuSansMono"/>
          <w:color w:val="24292E"/>
          <w:kern w:val="0"/>
          <w:sz w:val="16"/>
          <w:szCs w:val="16"/>
          <w:lang w:val="en-US" w:eastAsia="zh-CN" w:bidi="ar"/>
        </w:rPr>
        <w:t xml:space="preserve">{ </w:t>
      </w:r>
    </w:p>
    <w:p w14:paraId="2BFA9D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validate</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⾃定义校验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1624FB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业务处理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7341CB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5431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适合⽤在多个⼦类有相同⼯作流程，只是细节不同的场景。要是每个⼦类流程都不⼀样，硬套模板反⽽更麻烦。 </w:t>
      </w:r>
    </w:p>
    <w:p w14:paraId="4F1A81D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什么是观察者模式？⼀般⽤在什么场景？ </w:t>
      </w:r>
    </w:p>
    <w:p w14:paraId="6D9E7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观察者模式解决的是⼀对多依赖关系，当⼀个对象状态改变，所有依赖它的对象都能⾃动收到通知。这种模式在事件 </w:t>
      </w:r>
    </w:p>
    <w:p w14:paraId="768C1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驱动系统⾥特别常见。 </w:t>
      </w:r>
    </w:p>
    <w:p w14:paraId="12026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1）被观察的对象叫主题（Subject），它维护⼀个观察者列表。状态变更时，遍历列表调⽤每个观察者的更新⽅法。 </w:t>
      </w:r>
    </w:p>
    <w:p w14:paraId="5508C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2）观察者实现统⼀接⼝，只需定义如何响应变化，不需要主动去拉数据。 </w:t>
      </w:r>
    </w:p>
    <w:p w14:paraId="48DA06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这种设计把通知逻辑收拢到主题内部，避免散落在各处。像 Spring 的 </w:t>
      </w:r>
      <w:r>
        <w:rPr>
          <w:rFonts w:hint="default" w:ascii="DejaVuSansMono" w:hAnsi="DejaVuSansMono" w:eastAsia="DejaVuSansMono" w:cs="DejaVuSansMono"/>
          <w:color w:val="111111"/>
          <w:kern w:val="0"/>
          <w:sz w:val="16"/>
          <w:szCs w:val="16"/>
          <w:lang w:val="en-US" w:eastAsia="zh-CN" w:bidi="ar"/>
        </w:rPr>
        <w:t xml:space="preserve">ApplicationEvent </w:t>
      </w:r>
      <w:r>
        <w:rPr>
          <w:rFonts w:ascii="宋体" w:hAnsi="宋体" w:eastAsia="宋体" w:cs="宋体"/>
          <w:color w:val="111111"/>
          <w:kern w:val="0"/>
          <w:sz w:val="16"/>
          <w:szCs w:val="16"/>
          <w:lang w:val="en-US" w:eastAsia="zh-CN" w:bidi="ar"/>
        </w:rPr>
        <w:t xml:space="preserve">机制就是典型应⽤，发 </w:t>
      </w:r>
    </w:p>
    <w:p w14:paraId="62F012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布⼀个事件，多个监听器⾃动触发。Swing 的按钮点击、前端框架的事件绑定也都是这个思路。 </w:t>
      </w:r>
    </w:p>
    <w:p w14:paraId="14474587">
      <w:pPr>
        <w:keepNext w:val="0"/>
        <w:keepLines w:val="0"/>
        <w:widowControl/>
        <w:suppressLineNumbers w:val="0"/>
        <w:jc w:val="left"/>
      </w:pPr>
      <w:r>
        <w:rPr>
          <w:rFonts w:ascii="宋体" w:hAnsi="宋体" w:eastAsia="宋体" w:cs="宋体"/>
          <w:color w:val="111111"/>
          <w:kern w:val="0"/>
          <w:sz w:val="16"/>
          <w:szCs w:val="16"/>
          <w:lang w:val="en-US" w:eastAsia="zh-CN" w:bidi="ar"/>
        </w:rPr>
        <w:t>代码上其实很简单：</w:t>
      </w: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Observer </w:t>
      </w:r>
      <w:r>
        <w:rPr>
          <w:rFonts w:hint="default" w:ascii="DejaVuSansMono" w:hAnsi="DejaVuSansMono" w:eastAsia="DejaVuSansMono" w:cs="DejaVuSansMono"/>
          <w:color w:val="24292E"/>
          <w:kern w:val="0"/>
          <w:sz w:val="16"/>
          <w:szCs w:val="16"/>
          <w:lang w:val="en-US" w:eastAsia="zh-CN" w:bidi="ar"/>
        </w:rPr>
        <w:t xml:space="preserve">{ </w:t>
      </w:r>
    </w:p>
    <w:p w14:paraId="51E876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update</w:t>
      </w:r>
      <w:r>
        <w:rPr>
          <w:rFonts w:hint="default" w:ascii="DejaVuSansMono" w:hAnsi="DejaVuSansMono" w:eastAsia="DejaVuSansMono" w:cs="DejaVuSansMono"/>
          <w:color w:val="24292E"/>
          <w:kern w:val="0"/>
          <w:sz w:val="16"/>
          <w:szCs w:val="16"/>
          <w:lang w:val="en-US" w:eastAsia="zh-CN" w:bidi="ar"/>
        </w:rPr>
        <w:t xml:space="preserve">(String message); </w:t>
      </w:r>
    </w:p>
    <w:p w14:paraId="4B2B1F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4D774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Subject </w:t>
      </w:r>
      <w:r>
        <w:rPr>
          <w:rFonts w:hint="default" w:ascii="DejaVuSansMono" w:hAnsi="DejaVuSansMono" w:eastAsia="DejaVuSansMono" w:cs="DejaVuSansMono"/>
          <w:color w:val="24292E"/>
          <w:kern w:val="0"/>
          <w:sz w:val="16"/>
          <w:szCs w:val="16"/>
          <w:lang w:val="en-US" w:eastAsia="zh-CN" w:bidi="ar"/>
        </w:rPr>
        <w:t xml:space="preserve">{ </w:t>
      </w:r>
    </w:p>
    <w:p w14:paraId="719EC0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List&lt;Observer&gt; observers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019D16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state; </w:t>
      </w:r>
    </w:p>
    <w:p w14:paraId="4815BFA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setState</w:t>
      </w:r>
      <w:r>
        <w:rPr>
          <w:rFonts w:hint="default" w:ascii="DejaVuSansMono" w:hAnsi="DejaVuSansMono" w:eastAsia="DejaVuSansMono" w:cs="DejaVuSansMono"/>
          <w:color w:val="24292E"/>
          <w:kern w:val="0"/>
          <w:sz w:val="16"/>
          <w:szCs w:val="16"/>
          <w:lang w:val="en-US" w:eastAsia="zh-CN" w:bidi="ar"/>
        </w:rPr>
        <w:t xml:space="preserve">(String state) { </w:t>
      </w:r>
    </w:p>
    <w:p w14:paraId="284A026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.state = state; </w:t>
      </w:r>
    </w:p>
    <w:p w14:paraId="61A09A4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notifyObservers(); </w:t>
      </w:r>
    </w:p>
    <w:p w14:paraId="1F194E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B5F706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void </w:t>
      </w:r>
      <w:r>
        <w:rPr>
          <w:rFonts w:hint="default" w:ascii="DejaVuSansMono" w:hAnsi="DejaVuSansMono" w:eastAsia="DejaVuSansMono" w:cs="DejaVuSansMono"/>
          <w:color w:val="6F42C1"/>
          <w:kern w:val="0"/>
          <w:sz w:val="16"/>
          <w:szCs w:val="16"/>
          <w:lang w:val="en-US" w:eastAsia="zh-CN" w:bidi="ar"/>
        </w:rPr>
        <w:t>notifyObservers</w:t>
      </w:r>
      <w:r>
        <w:rPr>
          <w:rFonts w:hint="default" w:ascii="DejaVuSansMono" w:hAnsi="DejaVuSansMono" w:eastAsia="DejaVuSansMono" w:cs="DejaVuSansMono"/>
          <w:color w:val="24292E"/>
          <w:kern w:val="0"/>
          <w:sz w:val="16"/>
          <w:szCs w:val="16"/>
          <w:lang w:val="en-US" w:eastAsia="zh-CN" w:bidi="ar"/>
        </w:rPr>
        <w:t xml:space="preserve">() { </w:t>
      </w:r>
    </w:p>
    <w:p w14:paraId="4C59674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observers.forEach(o -&gt; o.update(state)); </w:t>
      </w:r>
    </w:p>
    <w:p w14:paraId="7CC120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FFB2A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79F23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适合⽤在业务解耦的场景，⽐如订单创建后要发短信、更新库存、记录⽇志。把这些操作做成观察者，主流程只管发 </w:t>
      </w:r>
    </w:p>
    <w:p w14:paraId="544D528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事件，不⽤硬编码后续动作。但要注意别滥⽤，观察者太多会搞不清执⾏链路，调试起来头疼。</w:t>
      </w:r>
    </w:p>
    <w:p w14:paraId="4AC1D5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请解释什么是单例模式，并给出⼀个使⽤场景 </w:t>
      </w:r>
    </w:p>
    <w:p w14:paraId="688435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单例模式保证⼀个类在整个应⽤中只有⼀个实例，并提供⼀个全局访问点。这种模式属于创建型设计模式，核⼼是控 </w:t>
      </w:r>
    </w:p>
    <w:p w14:paraId="3039DB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制实例的创建时机和数量。 </w:t>
      </w:r>
    </w:p>
    <w:p w14:paraId="51603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实现上通常把构造函数私有化，通过静态⽅法获取唯⼀实例。重点在于线程安全和防⽌反射破坏，⽐如饿汉式在类加 </w:t>
      </w:r>
    </w:p>
    <w:p w14:paraId="7BCFAE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载时就创建，简单但可能浪费资源；懒汉式延迟加载，但得加锁。 </w:t>
      </w:r>
    </w:p>
    <w:p w14:paraId="35B203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1）饿汉式写法最稳妥，JVM 保证线程安全 </w:t>
      </w:r>
    </w:p>
    <w:p w14:paraId="12BA64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2057FB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20B5E0F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22DDCD8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64BAC85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INSTANCE; </w:t>
      </w:r>
    </w:p>
    <w:p w14:paraId="379562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8CE7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2）懒加载推荐使⽤静态内部类，既延迟⼜安全 </w:t>
      </w:r>
    </w:p>
    <w:p w14:paraId="12E00C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513B630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0B4B36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class </w:t>
      </w:r>
      <w:r>
        <w:rPr>
          <w:rFonts w:hint="default" w:ascii="DejaVuSansMono" w:hAnsi="DejaVuSansMono" w:eastAsia="DejaVuSansMono" w:cs="DejaVuSansMono"/>
          <w:color w:val="6F42C1"/>
          <w:kern w:val="0"/>
          <w:sz w:val="16"/>
          <w:szCs w:val="16"/>
          <w:lang w:val="en-US" w:eastAsia="zh-CN" w:bidi="ar"/>
        </w:rPr>
        <w:t xml:space="preserve">Holder </w:t>
      </w:r>
      <w:r>
        <w:rPr>
          <w:rFonts w:hint="default" w:ascii="DejaVuSansMono" w:hAnsi="DejaVuSansMono" w:eastAsia="DejaVuSansMono" w:cs="DejaVuSansMono"/>
          <w:color w:val="24292E"/>
          <w:kern w:val="0"/>
          <w:sz w:val="16"/>
          <w:szCs w:val="16"/>
          <w:lang w:val="en-US" w:eastAsia="zh-CN" w:bidi="ar"/>
        </w:rPr>
        <w:t xml:space="preserve">{ </w:t>
      </w:r>
    </w:p>
    <w:p w14:paraId="735FEC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54B683B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10D7B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276ABDE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Holder.INSTANCE; </w:t>
      </w:r>
    </w:p>
    <w:p w14:paraId="40257D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C83A45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A1AF3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常见场景是配置管理器或线程池。像 </w:t>
      </w:r>
      <w:r>
        <w:rPr>
          <w:rFonts w:hint="default" w:ascii="DejaVuSansMono" w:hAnsi="DejaVuSansMono" w:eastAsia="DejaVuSansMono" w:cs="DejaVuSansMono"/>
          <w:color w:val="111111"/>
          <w:kern w:val="0"/>
          <w:sz w:val="16"/>
          <w:szCs w:val="16"/>
          <w:lang w:val="en-US" w:eastAsia="zh-CN" w:bidi="ar"/>
        </w:rPr>
        <w:t xml:space="preserve">java.lang.Runtime </w:t>
      </w:r>
      <w:r>
        <w:rPr>
          <w:rFonts w:ascii="宋体" w:hAnsi="宋体" w:eastAsia="宋体" w:cs="宋体"/>
          <w:color w:val="111111"/>
          <w:kern w:val="0"/>
          <w:sz w:val="16"/>
          <w:szCs w:val="16"/>
          <w:lang w:val="en-US" w:eastAsia="zh-CN" w:bidi="ar"/>
        </w:rPr>
        <w:t xml:space="preserve">就是个典型例⼦，每个 JVM 进程只需要⼀个运⾏时环 </w:t>
      </w:r>
    </w:p>
    <w:p w14:paraId="7AD84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境，通过 </w:t>
      </w:r>
      <w:r>
        <w:rPr>
          <w:rFonts w:hint="default" w:ascii="DejaVuSansMono" w:hAnsi="DejaVuSansMono" w:eastAsia="DejaVuSansMono" w:cs="DejaVuSansMono"/>
          <w:color w:val="111111"/>
          <w:kern w:val="0"/>
          <w:sz w:val="16"/>
          <w:szCs w:val="16"/>
          <w:lang w:val="en-US" w:eastAsia="zh-CN" w:bidi="ar"/>
        </w:rPr>
        <w:t xml:space="preserve">getRuntime() </w:t>
      </w:r>
      <w:r>
        <w:rPr>
          <w:rFonts w:ascii="宋体" w:hAnsi="宋体" w:eastAsia="宋体" w:cs="宋体"/>
          <w:color w:val="111111"/>
          <w:kern w:val="0"/>
          <w:sz w:val="16"/>
          <w:szCs w:val="16"/>
          <w:lang w:val="en-US" w:eastAsia="zh-CN" w:bidi="ar"/>
        </w:rPr>
        <w:t xml:space="preserve">获取唯⼀实例来执⾏系统级操作。 </w:t>
      </w:r>
    </w:p>
    <w:p w14:paraId="05FB03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注意序列化和反射可能破坏单例，如果类实现了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，要重写 </w:t>
      </w:r>
      <w:r>
        <w:rPr>
          <w:rFonts w:hint="default" w:ascii="DejaVuSansMono" w:hAnsi="DejaVuSansMono" w:eastAsia="DejaVuSansMono" w:cs="DejaVuSansMono"/>
          <w:color w:val="111111"/>
          <w:kern w:val="0"/>
          <w:sz w:val="16"/>
          <w:szCs w:val="16"/>
          <w:lang w:val="en-US" w:eastAsia="zh-CN" w:bidi="ar"/>
        </w:rPr>
        <w:t xml:space="preserve">readResolve() </w:t>
      </w:r>
      <w:r>
        <w:rPr>
          <w:rFonts w:ascii="宋体" w:hAnsi="宋体" w:eastAsia="宋体" w:cs="宋体"/>
          <w:color w:val="111111"/>
          <w:kern w:val="0"/>
          <w:sz w:val="16"/>
          <w:szCs w:val="16"/>
          <w:lang w:val="en-US" w:eastAsia="zh-CN" w:bidi="ar"/>
        </w:rPr>
        <w:t xml:space="preserve">⽅法返回同⼀实例。 </w:t>
      </w:r>
    </w:p>
    <w:p w14:paraId="1CBF540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请描述简单⼯⼚模式的⼯作原理。 </w:t>
      </w:r>
    </w:p>
    <w:p w14:paraId="5BC848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简单⼯⼚模式的核⼼是把对象的创建过程集中到⼀个“⼯⼚”类⾥，客户端不⽤关⼼具体怎么创建实例，只要告诉⼯ </w:t>
      </w:r>
    </w:p>
    <w:p w14:paraId="5EC1FE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⼚想要什么类型就⾏。 </w:t>
      </w:r>
    </w:p>
    <w:p w14:paraId="16383A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⼯⼚类内部通常有⼀个静态⽅法，接收⼀个参数⽐如类型标识，通过 if-else 或 switch 判断该返回哪个具体实现。 </w:t>
      </w:r>
    </w:p>
    <w:p w14:paraId="2FA737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⽐如传⼊ "mysql" 就返回 </w:t>
      </w:r>
      <w:r>
        <w:rPr>
          <w:rFonts w:hint="default" w:ascii="DejaVuSansMono" w:hAnsi="DejaVuSansMono" w:eastAsia="DejaVuSansMono" w:cs="DejaVuSansMono"/>
          <w:color w:val="111111"/>
          <w:kern w:val="0"/>
          <w:sz w:val="16"/>
          <w:szCs w:val="16"/>
          <w:lang w:val="en-US" w:eastAsia="zh-CN" w:bidi="ar"/>
        </w:rPr>
        <w:t xml:space="preserve">MySqlDriver </w:t>
      </w:r>
      <w:r>
        <w:rPr>
          <w:rFonts w:ascii="宋体" w:hAnsi="宋体" w:eastAsia="宋体" w:cs="宋体"/>
          <w:color w:val="111111"/>
          <w:kern w:val="0"/>
          <w:sz w:val="16"/>
          <w:szCs w:val="16"/>
          <w:lang w:val="en-US" w:eastAsia="zh-CN" w:bidi="ar"/>
        </w:rPr>
        <w:t xml:space="preserve">，传⼊ "redis" 就返回 </w:t>
      </w:r>
      <w:r>
        <w:rPr>
          <w:rFonts w:hint="default" w:ascii="DejaVuSansMono" w:hAnsi="DejaVuSansMono" w:eastAsia="DejaVuSansMono" w:cs="DejaVuSansMono"/>
          <w:color w:val="111111"/>
          <w:kern w:val="0"/>
          <w:sz w:val="16"/>
          <w:szCs w:val="16"/>
          <w:lang w:val="en-US" w:eastAsia="zh-CN" w:bidi="ar"/>
        </w:rPr>
        <w:t xml:space="preserve">RedisClient </w:t>
      </w:r>
      <w:r>
        <w:rPr>
          <w:rFonts w:ascii="宋体" w:hAnsi="宋体" w:eastAsia="宋体" w:cs="宋体"/>
          <w:color w:val="111111"/>
          <w:kern w:val="0"/>
          <w:sz w:val="16"/>
          <w:szCs w:val="16"/>
          <w:lang w:val="en-US" w:eastAsia="zh-CN" w:bidi="ar"/>
        </w:rPr>
        <w:t xml:space="preserve">。 </w:t>
      </w:r>
    </w:p>
    <w:p w14:paraId="03A85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客户端代码只需要依赖抽象接⼝或⽗类，不直接调⽤ new。这样新增产品时，理论上只需修改⼯⼚逻辑，⽽不必 </w:t>
      </w:r>
    </w:p>
    <w:p w14:paraId="286E92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改动所有使⽤⽅。 </w:t>
      </w:r>
    </w:p>
    <w:p w14:paraId="6C547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这种模式其实违背了开闭原则，每加⼀种新产品就得改⼯⼚⽅法。所以适合产品种类固定、变化少的场景，⽐如配 </w:t>
      </w:r>
    </w:p>
    <w:p w14:paraId="2BB798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置解析器，⽀持 JSON 和 XML 两种格式就够了。 </w:t>
      </w:r>
    </w:p>
    <w:p w14:paraId="1CD967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代码⽰例如下： </w:t>
      </w:r>
    </w:p>
    <w:p w14:paraId="4E3035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ParserFactory </w:t>
      </w:r>
      <w:r>
        <w:rPr>
          <w:rFonts w:hint="default" w:ascii="DejaVuSansMono" w:hAnsi="DejaVuSansMono" w:eastAsia="DejaVuSansMono" w:cs="DejaVuSansMono"/>
          <w:color w:val="24292E"/>
          <w:kern w:val="0"/>
          <w:sz w:val="16"/>
          <w:szCs w:val="16"/>
          <w:lang w:val="en-US" w:eastAsia="zh-CN" w:bidi="ar"/>
        </w:rPr>
        <w:t xml:space="preserve">{ </w:t>
      </w:r>
    </w:p>
    <w:p w14:paraId="60CE39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Parser </w:t>
      </w:r>
      <w:r>
        <w:rPr>
          <w:rFonts w:hint="default" w:ascii="DejaVuSansMono" w:hAnsi="DejaVuSansMono" w:eastAsia="DejaVuSansMono" w:cs="DejaVuSansMono"/>
          <w:color w:val="6F42C1"/>
          <w:kern w:val="0"/>
          <w:sz w:val="16"/>
          <w:szCs w:val="16"/>
          <w:lang w:val="en-US" w:eastAsia="zh-CN" w:bidi="ar"/>
        </w:rPr>
        <w:t>create</w:t>
      </w:r>
      <w:r>
        <w:rPr>
          <w:rFonts w:hint="default" w:ascii="DejaVuSansMono" w:hAnsi="DejaVuSansMono" w:eastAsia="DejaVuSansMono" w:cs="DejaVuSansMono"/>
          <w:color w:val="24292E"/>
          <w:kern w:val="0"/>
          <w:sz w:val="16"/>
          <w:szCs w:val="16"/>
          <w:lang w:val="en-US" w:eastAsia="zh-CN" w:bidi="ar"/>
        </w:rPr>
        <w:t xml:space="preserve">(String type) { </w:t>
      </w:r>
    </w:p>
    <w:p w14:paraId="50CF4E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"json"</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JsonParser</w:t>
      </w:r>
      <w:r>
        <w:rPr>
          <w:rFonts w:hint="default" w:ascii="DejaVuSansMono" w:hAnsi="DejaVuSansMono" w:eastAsia="DejaVuSansMono" w:cs="DejaVuSansMono"/>
          <w:color w:val="24292E"/>
          <w:kern w:val="0"/>
          <w:sz w:val="16"/>
          <w:szCs w:val="16"/>
          <w:lang w:val="en-US" w:eastAsia="zh-CN" w:bidi="ar"/>
        </w:rPr>
        <w:t xml:space="preserve">(); </w:t>
      </w:r>
    </w:p>
    <w:p w14:paraId="4FF162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"xml"</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XmlParser</w:t>
      </w:r>
      <w:r>
        <w:rPr>
          <w:rFonts w:hint="default" w:ascii="DejaVuSansMono" w:hAnsi="DejaVuSansMono" w:eastAsia="DejaVuSansMono" w:cs="DejaVuSansMono"/>
          <w:color w:val="24292E"/>
          <w:kern w:val="0"/>
          <w:sz w:val="16"/>
          <w:szCs w:val="16"/>
          <w:lang w:val="en-US" w:eastAsia="zh-CN" w:bidi="ar"/>
        </w:rPr>
        <w:t xml:space="preserve">(); </w:t>
      </w:r>
    </w:p>
    <w:p w14:paraId="6F868D6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IllegalArgumentException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"Unknown type"</w:t>
      </w:r>
      <w:r>
        <w:rPr>
          <w:rFonts w:hint="default" w:ascii="DejaVuSansMono" w:hAnsi="DejaVuSansMono" w:eastAsia="DejaVuSansMono" w:cs="DejaVuSansMono"/>
          <w:color w:val="24292E"/>
          <w:kern w:val="0"/>
          <w:sz w:val="16"/>
          <w:szCs w:val="16"/>
          <w:lang w:val="en-US" w:eastAsia="zh-CN" w:bidi="ar"/>
        </w:rPr>
        <w:t xml:space="preserve">); </w:t>
      </w:r>
    </w:p>
    <w:p w14:paraId="680558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898F2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8F2EE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说⽩了，它就是个封装了 new 的⼯具类，让调⽤⽅更⼲净，但扩展性有限。真要搞灵活，还是得上 ⼯⼚⽅法模式 或 </w:t>
      </w:r>
    </w:p>
    <w:p w14:paraId="2114F07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抽象⼯⼚。</w:t>
      </w:r>
    </w:p>
    <w:p w14:paraId="551C43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什么是建造者模式？⼀般⽤在什么场景？ </w:t>
      </w:r>
    </w:p>
    <w:p w14:paraId="68AE9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建造者模式解决的是复杂对象构建过程的封装问题，尤其当构造函数参数太多、对象创建需要多个步骤时特别有⽤。 </w:t>
      </w:r>
    </w:p>
    <w:p w14:paraId="6C4004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你肯定遇到过那种⼀串 new 的时候传七⼋个参数，还分不清哪个是哪个，这时候就该上建造者了。 </w:t>
      </w:r>
    </w:p>
    <w:p w14:paraId="242914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1）它把对象的构建逻辑从构造中剥离出来，通过链式调⽤⼀步步设置属性，最后 build ⼀下⽣成最终对象。代码可读 </w:t>
      </w:r>
    </w:p>
    <w:p w14:paraId="41C7FC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性直接提升⼀个档次。 </w:t>
      </w:r>
    </w:p>
    <w:p w14:paraId="396107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2）典型的使⽤场景就是像 HTTP 请求构建、数据库连接配置、DTO 转换这类需要灵活组合字段的地⽅。⽐如 OkHttp </w:t>
      </w:r>
    </w:p>
    <w:p w14:paraId="48D09B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Request 就⽤了建造者，你可以先 setUrl，再 addHeader，最后 build 出请求对象，每步都清晰明了。 </w:t>
      </w:r>
    </w:p>
    <w:p w14:paraId="1BC0FA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3）和⼯⼚模式不同，建造者关注的是同⼀个产品族内部的复杂构建流程，⽽不是创建哪种类型的产品。⼯⼚决定“⽣ </w:t>
      </w:r>
    </w:p>
    <w:p w14:paraId="6B6A9E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产什么”，建造者决定“怎么组装”。 </w:t>
      </w:r>
    </w:p>
    <w:p w14:paraId="3BE09E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3CF039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User </w:t>
      </w:r>
      <w:r>
        <w:rPr>
          <w:rFonts w:hint="default" w:ascii="DejaVuSansMono" w:hAnsi="DejaVuSansMono" w:eastAsia="DejaVuSansMono" w:cs="DejaVuSansMono"/>
          <w:color w:val="005CC5"/>
          <w:kern w:val="0"/>
          <w:sz w:val="16"/>
          <w:szCs w:val="16"/>
          <w:lang w:val="en-US" w:eastAsia="zh-CN" w:bidi="ar"/>
        </w:rPr>
        <w:t xml:space="preserve">user = </w:t>
      </w:r>
      <w:r>
        <w:rPr>
          <w:rFonts w:hint="default" w:ascii="DejaVuSansMono" w:hAnsi="DejaVuSansMono" w:eastAsia="DejaVuSansMono" w:cs="DejaVuSansMono"/>
          <w:color w:val="24292E"/>
          <w:kern w:val="0"/>
          <w:sz w:val="16"/>
          <w:szCs w:val="16"/>
          <w:lang w:val="en-US" w:eastAsia="zh-CN" w:bidi="ar"/>
        </w:rPr>
        <w:t xml:space="preserve">User.builder() </w:t>
      </w:r>
    </w:p>
    <w:p w14:paraId="70311B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.name(</w:t>
      </w:r>
      <w:r>
        <w:rPr>
          <w:rFonts w:hint="default" w:ascii="DejaVuSansMono" w:hAnsi="DejaVuSansMono" w:eastAsia="DejaVuSansMono" w:cs="DejaVuSansMono"/>
          <w:color w:val="032F62"/>
          <w:kern w:val="0"/>
          <w:sz w:val="16"/>
          <w:szCs w:val="16"/>
          <w:lang w:val="en-US" w:eastAsia="zh-CN" w:bidi="ar"/>
        </w:rPr>
        <w:t>"zhangsan"</w:t>
      </w:r>
      <w:r>
        <w:rPr>
          <w:rFonts w:hint="default" w:ascii="DejaVuSansMono" w:hAnsi="DejaVuSansMono" w:eastAsia="DejaVuSansMono" w:cs="DejaVuSansMono"/>
          <w:color w:val="24292E"/>
          <w:kern w:val="0"/>
          <w:sz w:val="16"/>
          <w:szCs w:val="16"/>
          <w:lang w:val="en-US" w:eastAsia="zh-CN" w:bidi="ar"/>
        </w:rPr>
        <w:t xml:space="preserve">) </w:t>
      </w:r>
    </w:p>
    <w:p w14:paraId="5C7D16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.age(</w:t>
      </w:r>
      <w:r>
        <w:rPr>
          <w:rFonts w:hint="default" w:ascii="DejaVuSansMono" w:hAnsi="DejaVuSansMono" w:eastAsia="DejaVuSansMono" w:cs="DejaVuSansMono"/>
          <w:color w:val="005CC5"/>
          <w:kern w:val="0"/>
          <w:sz w:val="16"/>
          <w:szCs w:val="16"/>
          <w:lang w:val="en-US" w:eastAsia="zh-CN" w:bidi="ar"/>
        </w:rPr>
        <w:t>25</w:t>
      </w:r>
      <w:r>
        <w:rPr>
          <w:rFonts w:hint="default" w:ascii="DejaVuSansMono" w:hAnsi="DejaVuSansMono" w:eastAsia="DejaVuSansMono" w:cs="DejaVuSansMono"/>
          <w:color w:val="24292E"/>
          <w:kern w:val="0"/>
          <w:sz w:val="16"/>
          <w:szCs w:val="16"/>
          <w:lang w:val="en-US" w:eastAsia="zh-CN" w:bidi="ar"/>
        </w:rPr>
        <w:t xml:space="preserve">) </w:t>
      </w:r>
    </w:p>
    <w:p w14:paraId="73F8DA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.email(</w:t>
      </w:r>
      <w:r>
        <w:rPr>
          <w:rFonts w:hint="default" w:ascii="DejaVuSansMono" w:hAnsi="DejaVuSansMono" w:eastAsia="DejaVuSansMono" w:cs="DejaVuSansMono"/>
          <w:color w:val="032F62"/>
          <w:kern w:val="0"/>
          <w:sz w:val="16"/>
          <w:szCs w:val="16"/>
          <w:lang w:val="en-US" w:eastAsia="zh-CN" w:bidi="ar"/>
        </w:rPr>
        <w:t>"zhangsan@example.com"</w:t>
      </w:r>
      <w:r>
        <w:rPr>
          <w:rFonts w:hint="default" w:ascii="DejaVuSansMono" w:hAnsi="DejaVuSansMono" w:eastAsia="DejaVuSansMono" w:cs="DejaVuSansMono"/>
          <w:color w:val="24292E"/>
          <w:kern w:val="0"/>
          <w:sz w:val="16"/>
          <w:szCs w:val="16"/>
          <w:lang w:val="en-US" w:eastAsia="zh-CN" w:bidi="ar"/>
        </w:rPr>
        <w:t xml:space="preserve">) </w:t>
      </w:r>
    </w:p>
    <w:p w14:paraId="1383D4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6FC05E3E">
      <w:pPr>
        <w:keepNext w:val="0"/>
        <w:keepLines w:val="0"/>
        <w:widowControl/>
        <w:suppressLineNumbers w:val="0"/>
        <w:jc w:val="left"/>
      </w:pPr>
      <w:r>
        <w:rPr>
          <w:rFonts w:ascii="宋体" w:hAnsi="宋体" w:eastAsia="宋体" w:cs="宋体"/>
          <w:color w:val="111111"/>
          <w:kern w:val="0"/>
          <w:sz w:val="16"/>
          <w:szCs w:val="16"/>
          <w:lang w:val="en-US" w:eastAsia="zh-CN" w:bidi="ar"/>
        </w:rPr>
        <w:t>你看这⽐ new User(null, "zhangsan", 25, null, "</w:t>
      </w:r>
      <w:r>
        <w:rPr>
          <w:rFonts w:ascii="宋体" w:hAnsi="宋体" w:eastAsia="宋体" w:cs="宋体"/>
          <w:color w:val="0000EE"/>
          <w:kern w:val="0"/>
          <w:sz w:val="16"/>
          <w:szCs w:val="16"/>
          <w:lang w:val="en-US" w:eastAsia="zh-CN" w:bidi="ar"/>
        </w:rPr>
        <w:t>zhangsan@example.com</w:t>
      </w:r>
      <w:r>
        <w:rPr>
          <w:rFonts w:ascii="宋体" w:hAnsi="宋体" w:eastAsia="宋体" w:cs="宋体"/>
          <w:color w:val="111111"/>
          <w:kern w:val="0"/>
          <w:sz w:val="16"/>
          <w:szCs w:val="16"/>
          <w:lang w:val="en-US" w:eastAsia="zh-CN" w:bidi="ar"/>
        </w:rPr>
        <w:t xml:space="preserve">", ...) 强太多了，参数多了也不会搞不定。 </w:t>
      </w:r>
    </w:p>
    <w:p w14:paraId="49086E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⽽且可以设置默认值，某些必填字段还能在 build 阶段做校验，不满⾜直接抛异常。 </w:t>
      </w:r>
    </w:p>
    <w:p w14:paraId="15136D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的 RestTemplate、Jackson 的 ObjectMapper 配置也都⽤了类似思路。这种模式在构建不可变对象 </w:t>
      </w:r>
    </w:p>
    <w:p w14:paraId="02803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（Immutable）时尤其有价值，因为所有字段都是 final 的，只能靠 builder ⼀次性赋值。 </w:t>
      </w:r>
    </w:p>
    <w:p w14:paraId="50DB477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什么是原型模式？⼀般⽤在什么场景？ </w:t>
      </w:r>
    </w:p>
    <w:p w14:paraId="77785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原型模式就是通过拷贝⼀个已有对象来创建新对象，⽽不是⾛构造函数那套流程。关键在于实现 </w:t>
      </w:r>
      <w:r>
        <w:rPr>
          <w:rFonts w:hint="default" w:ascii="DejaVuSansMono" w:hAnsi="DejaVuSansMono" w:eastAsia="DejaVuSansMono" w:cs="DejaVuSansMono"/>
          <w:color w:val="111111"/>
          <w:kern w:val="0"/>
          <w:sz w:val="16"/>
          <w:szCs w:val="16"/>
          <w:lang w:val="en-US" w:eastAsia="zh-CN" w:bidi="ar"/>
        </w:rPr>
        <w:t xml:space="preserve">Cloneable </w:t>
      </w:r>
      <w:r>
        <w:rPr>
          <w:rFonts w:ascii="宋体" w:hAnsi="宋体" w:eastAsia="宋体" w:cs="宋体"/>
          <w:color w:val="111111"/>
          <w:kern w:val="0"/>
          <w:sz w:val="16"/>
          <w:szCs w:val="16"/>
          <w:lang w:val="en-US" w:eastAsia="zh-CN" w:bidi="ar"/>
        </w:rPr>
        <w:t xml:space="preserve">接⼝并 </w:t>
      </w:r>
    </w:p>
    <w:p w14:paraId="6DF428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重写 </w:t>
      </w:r>
      <w:r>
        <w:rPr>
          <w:rFonts w:hint="default" w:ascii="DejaVuSansMono" w:hAnsi="DejaVuSansMono" w:eastAsia="DejaVuSansMono" w:cs="DejaVuSansMono"/>
          <w:color w:val="111111"/>
          <w:kern w:val="0"/>
          <w:sz w:val="16"/>
          <w:szCs w:val="16"/>
          <w:lang w:val="en-US" w:eastAsia="zh-CN" w:bidi="ar"/>
        </w:rPr>
        <w:t xml:space="preserve">clone() </w:t>
      </w:r>
      <w:r>
        <w:rPr>
          <w:rFonts w:ascii="宋体" w:hAnsi="宋体" w:eastAsia="宋体" w:cs="宋体"/>
          <w:color w:val="111111"/>
          <w:kern w:val="0"/>
          <w:sz w:val="16"/>
          <w:szCs w:val="16"/>
          <w:lang w:val="en-US" w:eastAsia="zh-CN" w:bidi="ar"/>
        </w:rPr>
        <w:t xml:space="preserve">⽅法，让对象能⾃⼰复制⾃⼰。 </w:t>
      </w:r>
    </w:p>
    <w:p w14:paraId="1AA58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1）当你发现创建对象的过程特别重，⽐如要查数据库、读⽂件、⽹络请求，这时候⽤原型模式缓存⼀个“样板”对 </w:t>
      </w:r>
    </w:p>
    <w:p w14:paraId="7CBE78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象，后续直接克隆，性能提升⾮常明显。像 Spring 框架⾥的 prototype 作⽤域，每次 </w:t>
      </w:r>
      <w:r>
        <w:rPr>
          <w:rFonts w:hint="default" w:ascii="DejaVuSansMono" w:hAnsi="DejaVuSansMono" w:eastAsia="DejaVuSansMono" w:cs="DejaVuSansMono"/>
          <w:color w:val="111111"/>
          <w:kern w:val="0"/>
          <w:sz w:val="16"/>
          <w:szCs w:val="16"/>
          <w:lang w:val="en-US" w:eastAsia="zh-CN" w:bidi="ar"/>
        </w:rPr>
        <w:t xml:space="preserve">getBean() </w:t>
      </w:r>
      <w:r>
        <w:rPr>
          <w:rFonts w:ascii="宋体" w:hAnsi="宋体" w:eastAsia="宋体" w:cs="宋体"/>
          <w:color w:val="111111"/>
          <w:kern w:val="0"/>
          <w:sz w:val="16"/>
          <w:szCs w:val="16"/>
          <w:lang w:val="en-US" w:eastAsia="zh-CN" w:bidi="ar"/>
        </w:rPr>
        <w:t xml:space="preserve">都返回⼀个新实 </w:t>
      </w:r>
    </w:p>
    <w:p w14:paraId="015FB6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例，底层就是靠克隆机制实现的。 </w:t>
      </w:r>
    </w:p>
    <w:p w14:paraId="1FE24B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2）在某些配置中⼼场景⾥，⽐如你有⼀个默认配置对象，每次新增⼀个服务实例时只需要微调⼏个字段，其他都⼀ </w:t>
      </w:r>
    </w:p>
    <w:p w14:paraId="1FCF58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样，这时候基于默认配置 clone ⼀份再改，⽐重新 new ⼀套要安全⼜⾼效。 </w:t>
      </w:r>
    </w:p>
    <w:p w14:paraId="7EB5DE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3）注意浅拷贝和深拷贝的问题。 </w:t>
      </w:r>
      <w:r>
        <w:rPr>
          <w:rFonts w:hint="default" w:ascii="DejaVuSansMono" w:hAnsi="DejaVuSansMono" w:eastAsia="DejaVuSansMono" w:cs="DejaVuSansMono"/>
          <w:color w:val="111111"/>
          <w:kern w:val="0"/>
          <w:sz w:val="16"/>
          <w:szCs w:val="16"/>
          <w:lang w:val="en-US" w:eastAsia="zh-CN" w:bidi="ar"/>
        </w:rPr>
        <w:t xml:space="preserve">Object.clone() </w:t>
      </w:r>
      <w:r>
        <w:rPr>
          <w:rFonts w:ascii="宋体" w:hAnsi="宋体" w:eastAsia="宋体" w:cs="宋体"/>
          <w:color w:val="111111"/>
          <w:kern w:val="0"/>
          <w:sz w:val="16"/>
          <w:szCs w:val="16"/>
          <w:lang w:val="en-US" w:eastAsia="zh-CN" w:bidi="ar"/>
        </w:rPr>
        <w:t xml:space="preserve">默认是浅拷贝，如果对象⾥有引⽤类型，克隆后的对象还是指 </w:t>
      </w:r>
    </w:p>
    <w:p w14:paraId="1C9D4B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向同⼀个引⽤，改⼀个另⼀个也跟着变。真要隔离就得⾃⼰实现深拷贝，⽐如通过序列化反序列化，或者递归拷贝成 </w:t>
      </w:r>
    </w:p>
    <w:p w14:paraId="70B02B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员对象。 </w:t>
      </w:r>
    </w:p>
    <w:p w14:paraId="10D7D4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Config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Cloneable </w:t>
      </w:r>
      <w:r>
        <w:rPr>
          <w:rFonts w:hint="default" w:ascii="DejaVuSansMono" w:hAnsi="DejaVuSansMono" w:eastAsia="DejaVuSansMono" w:cs="DejaVuSansMono"/>
          <w:color w:val="24292E"/>
          <w:kern w:val="0"/>
          <w:sz w:val="16"/>
          <w:szCs w:val="16"/>
          <w:lang w:val="en-US" w:eastAsia="zh-CN" w:bidi="ar"/>
        </w:rPr>
        <w:t xml:space="preserve">{ </w:t>
      </w:r>
    </w:p>
    <w:p w14:paraId="37F37C2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name; </w:t>
      </w:r>
    </w:p>
    <w:p w14:paraId="0AA2E0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Map&lt;String, String&gt; settings; </w:t>
      </w:r>
    </w:p>
    <w:p w14:paraId="5DB0DA1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67E419C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Config </w:t>
      </w:r>
      <w:r>
        <w:rPr>
          <w:rFonts w:hint="default" w:ascii="DejaVuSansMono" w:hAnsi="DejaVuSansMono" w:eastAsia="DejaVuSansMono" w:cs="DejaVuSansMono"/>
          <w:color w:val="6F42C1"/>
          <w:kern w:val="0"/>
          <w:sz w:val="16"/>
          <w:szCs w:val="16"/>
          <w:lang w:val="en-US" w:eastAsia="zh-CN" w:bidi="ar"/>
        </w:rPr>
        <w:t>clone</w:t>
      </w:r>
      <w:r>
        <w:rPr>
          <w:rFonts w:hint="default" w:ascii="DejaVuSansMono" w:hAnsi="DejaVuSansMono" w:eastAsia="DejaVuSansMono" w:cs="DejaVuSansMono"/>
          <w:color w:val="24292E"/>
          <w:kern w:val="0"/>
          <w:sz w:val="16"/>
          <w:szCs w:val="16"/>
          <w:lang w:val="en-US" w:eastAsia="zh-CN" w:bidi="ar"/>
        </w:rPr>
        <w:t xml:space="preserve">() { </w:t>
      </w:r>
    </w:p>
    <w:p w14:paraId="3FDC00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221AEC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Config </w:t>
      </w:r>
      <w:r>
        <w:rPr>
          <w:rFonts w:hint="default" w:ascii="DejaVuSansMono" w:hAnsi="DejaVuSansMono" w:eastAsia="DejaVuSansMono" w:cs="DejaVuSansMono"/>
          <w:color w:val="005CC5"/>
          <w:kern w:val="0"/>
          <w:sz w:val="16"/>
          <w:szCs w:val="16"/>
          <w:lang w:val="en-US" w:eastAsia="zh-CN" w:bidi="ar"/>
        </w:rPr>
        <w:t xml:space="preserve">cloned = </w:t>
      </w:r>
      <w:r>
        <w:rPr>
          <w:rFonts w:hint="default" w:ascii="DejaVuSansMono" w:hAnsi="DejaVuSansMono" w:eastAsia="DejaVuSansMono" w:cs="DejaVuSansMono"/>
          <w:color w:val="24292E"/>
          <w:kern w:val="0"/>
          <w:sz w:val="16"/>
          <w:szCs w:val="16"/>
          <w:lang w:val="en-US" w:eastAsia="zh-CN" w:bidi="ar"/>
        </w:rPr>
        <w:t xml:space="preserve">(Config) </w:t>
      </w:r>
      <w:r>
        <w:rPr>
          <w:rFonts w:hint="default" w:ascii="DejaVuSansMono" w:hAnsi="DejaVuSansMono" w:eastAsia="DejaVuSansMono" w:cs="DejaVuSansMono"/>
          <w:color w:val="E36209"/>
          <w:kern w:val="0"/>
          <w:sz w:val="16"/>
          <w:szCs w:val="16"/>
          <w:lang w:val="en-US" w:eastAsia="zh-CN" w:bidi="ar"/>
        </w:rPr>
        <w:t>super</w:t>
      </w:r>
      <w:r>
        <w:rPr>
          <w:rFonts w:hint="default" w:ascii="DejaVuSansMono" w:hAnsi="DejaVuSansMono" w:eastAsia="DejaVuSansMono" w:cs="DejaVuSansMono"/>
          <w:color w:val="24292E"/>
          <w:kern w:val="0"/>
          <w:sz w:val="16"/>
          <w:szCs w:val="16"/>
          <w:lang w:val="en-US" w:eastAsia="zh-CN" w:bidi="ar"/>
        </w:rPr>
        <w:t>.clone();</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⼿动深拷贝引⽤类型 </w:t>
      </w:r>
    </w:p>
    <w:p w14:paraId="2DE0759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cloned.settings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.settings); </w:t>
      </w:r>
    </w:p>
    <w:p w14:paraId="53E8270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cloned; </w:t>
      </w:r>
    </w:p>
    <w:p w14:paraId="004592F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(CloneNotSupportedException e) { </w:t>
      </w:r>
    </w:p>
    <w:p w14:paraId="186D03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RuntimeException</w:t>
      </w:r>
      <w:r>
        <w:rPr>
          <w:rFonts w:hint="default" w:ascii="DejaVuSansMono" w:hAnsi="DejaVuSansMono" w:eastAsia="DejaVuSansMono" w:cs="DejaVuSansMono"/>
          <w:color w:val="24292E"/>
          <w:kern w:val="0"/>
          <w:sz w:val="16"/>
          <w:szCs w:val="16"/>
          <w:lang w:val="en-US" w:eastAsia="zh-CN" w:bidi="ar"/>
        </w:rPr>
        <w:t xml:space="preserve">(e); </w:t>
      </w:r>
    </w:p>
    <w:p w14:paraId="28B8E6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2F961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499BF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4D7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这种模式适合那种“创建成本⾼、结构复杂但差异⼩”的对象创建场景，属于典型的以空间换时间。 </w:t>
      </w:r>
    </w:p>
    <w:p w14:paraId="425A838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什么是适配器模式？⼀般⽤在什么场景？ </w:t>
      </w:r>
    </w:p>
    <w:p w14:paraId="138B11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适配器模式解决的是接⼝不兼容问题，你⼿⾥的类和系统期望的接⼝对不上，⼜不能改源码，这时候就需要⼀个中间 </w:t>
      </w:r>
    </w:p>
    <w:p w14:paraId="2994D9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层来做转换。 </w:t>
      </w:r>
    </w:p>
    <w:p w14:paraId="2738BF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⽐如你有⼀个旧的⽀付服务 </w:t>
      </w:r>
      <w:r>
        <w:rPr>
          <w:rFonts w:hint="default" w:ascii="DejaVuSansMono" w:hAnsi="DejaVuSansMono" w:eastAsia="DejaVuSansMono" w:cs="DejaVuSansMono"/>
          <w:color w:val="111111"/>
          <w:kern w:val="0"/>
          <w:sz w:val="16"/>
          <w:szCs w:val="16"/>
          <w:lang w:val="en-US" w:eastAsia="zh-CN" w:bidi="ar"/>
        </w:rPr>
        <w:t xml:space="preserve">LegacyPayment </w:t>
      </w:r>
      <w:r>
        <w:rPr>
          <w:rFonts w:ascii="宋体" w:hAnsi="宋体" w:eastAsia="宋体" w:cs="宋体"/>
          <w:color w:val="111111"/>
          <w:kern w:val="0"/>
          <w:sz w:val="16"/>
          <w:szCs w:val="16"/>
          <w:lang w:val="en-US" w:eastAsia="zh-CN" w:bidi="ar"/>
        </w:rPr>
        <w:t xml:space="preserve">，它提供 </w:t>
      </w:r>
      <w:r>
        <w:rPr>
          <w:rFonts w:hint="default" w:ascii="DejaVuSansMono" w:hAnsi="DejaVuSansMono" w:eastAsia="DejaVuSansMono" w:cs="DejaVuSansMono"/>
          <w:color w:val="111111"/>
          <w:kern w:val="0"/>
          <w:sz w:val="16"/>
          <w:szCs w:val="16"/>
          <w:lang w:val="en-US" w:eastAsia="zh-CN" w:bidi="ar"/>
        </w:rPr>
        <w:t xml:space="preserve">makePayment </w:t>
      </w:r>
      <w:r>
        <w:rPr>
          <w:rFonts w:ascii="宋体" w:hAnsi="宋体" w:eastAsia="宋体" w:cs="宋体"/>
          <w:color w:val="111111"/>
          <w:kern w:val="0"/>
          <w:sz w:val="16"/>
          <w:szCs w:val="16"/>
          <w:lang w:val="en-US" w:eastAsia="zh-CN" w:bidi="ar"/>
        </w:rPr>
        <w:t xml:space="preserve">⽅法，但新订单系统要求实现 </w:t>
      </w:r>
    </w:p>
    <w:p w14:paraId="760B9EF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ModernPayment </w:t>
      </w:r>
      <w:r>
        <w:rPr>
          <w:rFonts w:ascii="宋体" w:hAnsi="宋体" w:eastAsia="宋体" w:cs="宋体"/>
          <w:color w:val="111111"/>
          <w:kern w:val="0"/>
          <w:sz w:val="16"/>
          <w:szCs w:val="16"/>
          <w:lang w:val="en-US" w:eastAsia="zh-CN" w:bidi="ar"/>
        </w:rPr>
        <w:t xml:space="preserve">接⼝的 </w:t>
      </w:r>
      <w:r>
        <w:rPr>
          <w:rFonts w:hint="default" w:ascii="DejaVuSansMono" w:hAnsi="DejaVuSansMono" w:eastAsia="DejaVuSansMono" w:cs="DejaVuSansMono"/>
          <w:color w:val="111111"/>
          <w:kern w:val="0"/>
          <w:sz w:val="16"/>
          <w:szCs w:val="16"/>
          <w:lang w:val="en-US" w:eastAsia="zh-CN" w:bidi="ar"/>
        </w:rPr>
        <w:t xml:space="preserve">pay </w:t>
      </w:r>
      <w:r>
        <w:rPr>
          <w:rFonts w:ascii="宋体" w:hAnsi="宋体" w:eastAsia="宋体" w:cs="宋体"/>
          <w:color w:val="111111"/>
          <w:kern w:val="0"/>
          <w:sz w:val="16"/>
          <w:szCs w:val="16"/>
          <w:lang w:val="en-US" w:eastAsia="zh-CN" w:bidi="ar"/>
        </w:rPr>
        <w:t xml:space="preserve">⽅法。直接⽤肯定不⾏，重构成本⼜⾼。适配器就在这⼉起作⽤，它实现新接⼝， </w:t>
      </w:r>
    </w:p>
    <w:p w14:paraId="22B10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内部包装旧服务，把 </w:t>
      </w:r>
      <w:r>
        <w:rPr>
          <w:rFonts w:hint="default" w:ascii="DejaVuSansMono" w:hAnsi="DejaVuSansMono" w:eastAsia="DejaVuSansMono" w:cs="DejaVuSansMono"/>
          <w:color w:val="111111"/>
          <w:kern w:val="0"/>
          <w:sz w:val="16"/>
          <w:szCs w:val="16"/>
          <w:lang w:val="en-US" w:eastAsia="zh-CN" w:bidi="ar"/>
        </w:rPr>
        <w:t xml:space="preserve">pay </w:t>
      </w:r>
      <w:r>
        <w:rPr>
          <w:rFonts w:ascii="宋体" w:hAnsi="宋体" w:eastAsia="宋体" w:cs="宋体"/>
          <w:color w:val="111111"/>
          <w:kern w:val="0"/>
          <w:sz w:val="16"/>
          <w:szCs w:val="16"/>
          <w:lang w:val="en-US" w:eastAsia="zh-CN" w:bidi="ar"/>
        </w:rPr>
        <w:t xml:space="preserve">的调⽤转成对 </w:t>
      </w:r>
      <w:r>
        <w:rPr>
          <w:rFonts w:hint="default" w:ascii="DejaVuSansMono" w:hAnsi="DejaVuSansMono" w:eastAsia="DejaVuSansMono" w:cs="DejaVuSansMono"/>
          <w:color w:val="111111"/>
          <w:kern w:val="0"/>
          <w:sz w:val="16"/>
          <w:szCs w:val="16"/>
          <w:lang w:val="en-US" w:eastAsia="zh-CN" w:bidi="ar"/>
        </w:rPr>
        <w:t xml:space="preserve">makePayment </w:t>
      </w:r>
      <w:r>
        <w:rPr>
          <w:rFonts w:ascii="宋体" w:hAnsi="宋体" w:eastAsia="宋体" w:cs="宋体"/>
          <w:color w:val="111111"/>
          <w:kern w:val="0"/>
          <w:sz w:val="16"/>
          <w:szCs w:val="16"/>
          <w:lang w:val="en-US" w:eastAsia="zh-CN" w:bidi="ar"/>
        </w:rPr>
        <w:t xml:space="preserve">的调⽤。 </w:t>
      </w:r>
    </w:p>
    <w:p w14:paraId="001B2B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1）写⼀个适配器类实现⽬标接⼝ </w:t>
      </w:r>
    </w:p>
    <w:p w14:paraId="58A0B4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2）构造时传⼊被适配的对象 </w:t>
      </w:r>
    </w:p>
    <w:p w14:paraId="201868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3）在⽅法⾥做逻辑映射 </w:t>
      </w:r>
    </w:p>
    <w:p w14:paraId="6AB049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PaymentAdapter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ModernPayment </w:t>
      </w:r>
      <w:r>
        <w:rPr>
          <w:rFonts w:hint="default" w:ascii="DejaVuSansMono" w:hAnsi="DejaVuSansMono" w:eastAsia="DejaVuSansMono" w:cs="DejaVuSansMono"/>
          <w:color w:val="24292E"/>
          <w:kern w:val="0"/>
          <w:sz w:val="16"/>
          <w:szCs w:val="16"/>
          <w:lang w:val="en-US" w:eastAsia="zh-CN" w:bidi="ar"/>
        </w:rPr>
        <w:t xml:space="preserve">{ </w:t>
      </w:r>
    </w:p>
    <w:p w14:paraId="0331B7D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LegacyPayment legacy; </w:t>
      </w:r>
    </w:p>
    <w:p w14:paraId="276D0A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PaymentAdapter</w:t>
      </w:r>
      <w:r>
        <w:rPr>
          <w:rFonts w:hint="default" w:ascii="DejaVuSansMono" w:hAnsi="DejaVuSansMono" w:eastAsia="DejaVuSansMono" w:cs="DejaVuSansMono"/>
          <w:color w:val="24292E"/>
          <w:kern w:val="0"/>
          <w:sz w:val="16"/>
          <w:szCs w:val="16"/>
          <w:lang w:val="en-US" w:eastAsia="zh-CN" w:bidi="ar"/>
        </w:rPr>
        <w:t xml:space="preserve">(LegacyPayment legacy) { </w:t>
      </w:r>
    </w:p>
    <w:p w14:paraId="105E2A0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.legacy = legacy; </w:t>
      </w:r>
    </w:p>
    <w:p w14:paraId="51F51A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BBDDB1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2C4F44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pay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24292E"/>
          <w:kern w:val="0"/>
          <w:sz w:val="16"/>
          <w:szCs w:val="16"/>
          <w:lang w:val="en-US" w:eastAsia="zh-CN" w:bidi="ar"/>
        </w:rPr>
        <w:t xml:space="preserve">amount) { </w:t>
      </w:r>
    </w:p>
    <w:p w14:paraId="07BBB95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legacy.makePayment((</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 xml:space="preserve">) amount);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类型转换、参数调整都在这 </w:t>
      </w:r>
    </w:p>
    <w:p w14:paraId="2AF037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71C7A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BA7D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常见场景有：集成第三⽅库版本冲突，像把 Redis 2.x 客户端适配到统⼀的 3.x 接⼝；还有 Spring MVC ⾥的 </w:t>
      </w:r>
    </w:p>
    <w:p w14:paraId="5184C9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HandlerAdapter，不同类型的控制器⽅法能共存，靠的就是适配器统⼀调⽤⽅式。 </w:t>
      </w:r>
    </w:p>
    <w:p w14:paraId="503FB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这种模式的核⼼是不改变原有代码的前提下完成接⼝匹配，属于结构型设计模式。注意别滥⽤，如果系统全是适配 </w:t>
      </w:r>
    </w:p>
    <w:p w14:paraId="679E75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器，说明架构本⾝可能就有问题。 </w:t>
      </w:r>
    </w:p>
    <w:p w14:paraId="43BF8E6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什么是桥接模式？⼀般⽤在什么场景？ </w:t>
      </w:r>
    </w:p>
    <w:p w14:paraId="5E0890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桥接模式的关键是把抽象和实现解耦，让它们能独⽴变化。⽐如你有个图形类，既要⽀持不同形状（圆形、⽅形），⼜ </w:t>
      </w:r>
    </w:p>
    <w:p w14:paraId="2D1AE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要⽀持不同渲染⽅式（Windows、Linux）。如果⽤继承硬写，组合爆炸，8个类都搞不定。 </w:t>
      </w:r>
    </w:p>
    <w:p w14:paraId="73402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把变化维度拆开。形状作为抽象层，渲染作为实现层，两者通过组合连接。 2） 抽象层持有⼀个实现层的接⼝引 </w:t>
      </w:r>
    </w:p>
    <w:p w14:paraId="77B95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⽤，运⾏时动态绑定具体实现。 3） 新增形状或新渲染器，都不⽤动对⽅代码，符合开闭原则。典型场景是跨平台 GUI 库。Swing ⾥的 </w:t>
      </w:r>
      <w:r>
        <w:rPr>
          <w:rFonts w:hint="default" w:ascii="DejaVuSansMono" w:hAnsi="DejaVuSansMono" w:eastAsia="DejaVuSansMono" w:cs="DejaVuSansMono"/>
          <w:color w:val="111111"/>
          <w:kern w:val="0"/>
          <w:sz w:val="16"/>
          <w:szCs w:val="16"/>
          <w:lang w:val="en-US" w:eastAsia="zh-CN" w:bidi="ar"/>
        </w:rPr>
        <w:t xml:space="preserve">Component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LookAndFeel </w:t>
      </w:r>
      <w:r>
        <w:rPr>
          <w:rFonts w:ascii="宋体" w:hAnsi="宋体" w:eastAsia="宋体" w:cs="宋体"/>
          <w:color w:val="111111"/>
          <w:kern w:val="0"/>
          <w:sz w:val="16"/>
          <w:szCs w:val="16"/>
          <w:lang w:val="en-US" w:eastAsia="zh-CN" w:bidi="ar"/>
        </w:rPr>
        <w:t xml:space="preserve">就是桥接—同⼀个按钮，在 Windows 和 </w:t>
      </w:r>
    </w:p>
    <w:p w14:paraId="00175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macOS 上外观不同，但⾏为⼀致。还有 JDBC 驱动， </w:t>
      </w:r>
      <w:r>
        <w:rPr>
          <w:rFonts w:hint="default" w:ascii="DejaVuSansMono" w:hAnsi="DejaVuSansMono" w:eastAsia="DejaVuSansMono" w:cs="DejaVuSansMono"/>
          <w:color w:val="111111"/>
          <w:kern w:val="0"/>
          <w:sz w:val="16"/>
          <w:szCs w:val="16"/>
          <w:lang w:val="en-US" w:eastAsia="zh-CN" w:bidi="ar"/>
        </w:rPr>
        <w:t xml:space="preserve">Connection </w:t>
      </w:r>
      <w:r>
        <w:rPr>
          <w:rFonts w:ascii="宋体" w:hAnsi="宋体" w:eastAsia="宋体" w:cs="宋体"/>
          <w:color w:val="111111"/>
          <w:kern w:val="0"/>
          <w:sz w:val="16"/>
          <w:szCs w:val="16"/>
          <w:lang w:val="en-US" w:eastAsia="zh-CN" w:bidi="ar"/>
        </w:rPr>
        <w:t xml:space="preserve">接⼝是抽象，MySQL、Oracle 驱动是具体实 </w:t>
      </w:r>
    </w:p>
    <w:p w14:paraId="6A262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现，切换数据库不改业务代码。 </w:t>
      </w:r>
    </w:p>
    <w:p w14:paraId="2DEB1E1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Renderer </w:t>
      </w:r>
      <w:r>
        <w:rPr>
          <w:rFonts w:hint="default" w:ascii="DejaVuSansMono" w:hAnsi="DejaVuSansMono" w:eastAsia="DejaVuSansMono" w:cs="DejaVuSansMono"/>
          <w:color w:val="24292E"/>
          <w:kern w:val="0"/>
          <w:sz w:val="16"/>
          <w:szCs w:val="16"/>
          <w:lang w:val="en-US" w:eastAsia="zh-CN" w:bidi="ar"/>
        </w:rPr>
        <w:t xml:space="preserve">{ </w:t>
      </w:r>
    </w:p>
    <w:p w14:paraId="07067E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render</w:t>
      </w:r>
      <w:r>
        <w:rPr>
          <w:rFonts w:hint="default" w:ascii="DejaVuSansMono" w:hAnsi="DejaVuSansMono" w:eastAsia="DejaVuSansMono" w:cs="DejaVuSansMono"/>
          <w:color w:val="24292E"/>
          <w:kern w:val="0"/>
          <w:sz w:val="16"/>
          <w:szCs w:val="16"/>
          <w:lang w:val="en-US" w:eastAsia="zh-CN" w:bidi="ar"/>
        </w:rPr>
        <w:t xml:space="preserve">(String shape); </w:t>
      </w:r>
    </w:p>
    <w:p w14:paraId="33EB26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CBD9E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WindowsRenderer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Renderer </w:t>
      </w:r>
      <w:r>
        <w:rPr>
          <w:rFonts w:hint="default" w:ascii="DejaVuSansMono" w:hAnsi="DejaVuSansMono" w:eastAsia="DejaVuSansMono" w:cs="DejaVuSansMono"/>
          <w:color w:val="24292E"/>
          <w:kern w:val="0"/>
          <w:sz w:val="16"/>
          <w:szCs w:val="16"/>
          <w:lang w:val="en-US" w:eastAsia="zh-CN" w:bidi="ar"/>
        </w:rPr>
        <w:t xml:space="preserve">{ </w:t>
      </w:r>
    </w:p>
    <w:p w14:paraId="51C4C4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render</w:t>
      </w:r>
      <w:r>
        <w:rPr>
          <w:rFonts w:hint="default" w:ascii="DejaVuSansMono" w:hAnsi="DejaVuSansMono" w:eastAsia="DejaVuSansMono" w:cs="DejaVuSansMono"/>
          <w:color w:val="24292E"/>
          <w:kern w:val="0"/>
          <w:sz w:val="16"/>
          <w:szCs w:val="16"/>
          <w:lang w:val="en-US" w:eastAsia="zh-CN" w:bidi="ar"/>
        </w:rPr>
        <w:t xml:space="preserve">(String shape) { </w:t>
      </w:r>
    </w:p>
    <w:p w14:paraId="3BA4BB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 xml:space="preserve">"Draw " </w:t>
      </w:r>
      <w:r>
        <w:rPr>
          <w:rFonts w:hint="default" w:ascii="DejaVuSansMono" w:hAnsi="DejaVuSansMono" w:eastAsia="DejaVuSansMono" w:cs="DejaVuSansMono"/>
          <w:color w:val="24292E"/>
          <w:kern w:val="0"/>
          <w:sz w:val="16"/>
          <w:szCs w:val="16"/>
          <w:lang w:val="en-US" w:eastAsia="zh-CN" w:bidi="ar"/>
        </w:rPr>
        <w:t xml:space="preserve">+ shape + </w:t>
      </w:r>
      <w:r>
        <w:rPr>
          <w:rFonts w:hint="default" w:ascii="DejaVuSansMono" w:hAnsi="DejaVuSansMono" w:eastAsia="DejaVuSansMono" w:cs="DejaVuSansMono"/>
          <w:color w:val="032F62"/>
          <w:kern w:val="0"/>
          <w:sz w:val="16"/>
          <w:szCs w:val="16"/>
          <w:lang w:val="en-US" w:eastAsia="zh-CN" w:bidi="ar"/>
        </w:rPr>
        <w:t>" on Windows"</w:t>
      </w:r>
      <w:r>
        <w:rPr>
          <w:rFonts w:hint="default" w:ascii="DejaVuSansMono" w:hAnsi="DejaVuSansMono" w:eastAsia="DejaVuSansMono" w:cs="DejaVuSansMono"/>
          <w:color w:val="24292E"/>
          <w:kern w:val="0"/>
          <w:sz w:val="16"/>
          <w:szCs w:val="16"/>
          <w:lang w:val="en-US" w:eastAsia="zh-CN" w:bidi="ar"/>
        </w:rPr>
        <w:t xml:space="preserve">); </w:t>
      </w:r>
    </w:p>
    <w:p w14:paraId="7FF213E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56163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3EE032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class </w:t>
      </w:r>
      <w:r>
        <w:rPr>
          <w:rFonts w:hint="default" w:ascii="DejaVuSansMono" w:hAnsi="DejaVuSansMono" w:eastAsia="DejaVuSansMono" w:cs="DejaVuSansMono"/>
          <w:color w:val="6F42C1"/>
          <w:kern w:val="0"/>
          <w:sz w:val="16"/>
          <w:szCs w:val="16"/>
          <w:lang w:val="en-US" w:eastAsia="zh-CN" w:bidi="ar"/>
        </w:rPr>
        <w:t xml:space="preserve">Shape </w:t>
      </w:r>
      <w:r>
        <w:rPr>
          <w:rFonts w:hint="default" w:ascii="DejaVuSansMono" w:hAnsi="DejaVuSansMono" w:eastAsia="DejaVuSansMono" w:cs="DejaVuSansMono"/>
          <w:color w:val="24292E"/>
          <w:kern w:val="0"/>
          <w:sz w:val="16"/>
          <w:szCs w:val="16"/>
          <w:lang w:val="en-US" w:eastAsia="zh-CN" w:bidi="ar"/>
        </w:rPr>
        <w:t xml:space="preserve">{ </w:t>
      </w:r>
    </w:p>
    <w:p w14:paraId="569918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Renderer renderer; </w:t>
      </w:r>
    </w:p>
    <w:p w14:paraId="732BBC8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Shape</w:t>
      </w:r>
      <w:r>
        <w:rPr>
          <w:rFonts w:hint="default" w:ascii="DejaVuSansMono" w:hAnsi="DejaVuSansMono" w:eastAsia="DejaVuSansMono" w:cs="DejaVuSansMono"/>
          <w:color w:val="24292E"/>
          <w:kern w:val="0"/>
          <w:sz w:val="16"/>
          <w:szCs w:val="16"/>
          <w:lang w:val="en-US" w:eastAsia="zh-CN" w:bidi="ar"/>
        </w:rPr>
        <w:t xml:space="preserve">(Renderer renderer) { </w:t>
      </w:r>
    </w:p>
    <w:p w14:paraId="41E827F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.renderer = renderer; </w:t>
      </w:r>
    </w:p>
    <w:p w14:paraId="42BFBB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6BC46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void </w:t>
      </w:r>
      <w:r>
        <w:rPr>
          <w:rFonts w:hint="default" w:ascii="DejaVuSansMono" w:hAnsi="DejaVuSansMono" w:eastAsia="DejaVuSansMono" w:cs="DejaVuSansMono"/>
          <w:color w:val="6F42C1"/>
          <w:kern w:val="0"/>
          <w:sz w:val="16"/>
          <w:szCs w:val="16"/>
          <w:lang w:val="en-US" w:eastAsia="zh-CN" w:bidi="ar"/>
        </w:rPr>
        <w:t>draw</w:t>
      </w:r>
      <w:r>
        <w:rPr>
          <w:rFonts w:hint="default" w:ascii="DejaVuSansMono" w:hAnsi="DejaVuSansMono" w:eastAsia="DejaVuSansMono" w:cs="DejaVuSansMono"/>
          <w:color w:val="24292E"/>
          <w:kern w:val="0"/>
          <w:sz w:val="16"/>
          <w:szCs w:val="16"/>
          <w:lang w:val="en-US" w:eastAsia="zh-CN" w:bidi="ar"/>
        </w:rPr>
        <w:t xml:space="preserve">(); </w:t>
      </w:r>
    </w:p>
    <w:p w14:paraId="6D76BF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C878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Circle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Shape </w:t>
      </w:r>
      <w:r>
        <w:rPr>
          <w:rFonts w:hint="default" w:ascii="DejaVuSansMono" w:hAnsi="DejaVuSansMono" w:eastAsia="DejaVuSansMono" w:cs="DejaVuSansMono"/>
          <w:color w:val="24292E"/>
          <w:kern w:val="0"/>
          <w:sz w:val="16"/>
          <w:szCs w:val="16"/>
          <w:lang w:val="en-US" w:eastAsia="zh-CN" w:bidi="ar"/>
        </w:rPr>
        <w:t xml:space="preserve">{ </w:t>
      </w:r>
    </w:p>
    <w:p w14:paraId="5114179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Circle</w:t>
      </w:r>
      <w:r>
        <w:rPr>
          <w:rFonts w:hint="default" w:ascii="DejaVuSansMono" w:hAnsi="DejaVuSansMono" w:eastAsia="DejaVuSansMono" w:cs="DejaVuSansMono"/>
          <w:color w:val="24292E"/>
          <w:kern w:val="0"/>
          <w:sz w:val="16"/>
          <w:szCs w:val="16"/>
          <w:lang w:val="en-US" w:eastAsia="zh-CN" w:bidi="ar"/>
        </w:rPr>
        <w:t xml:space="preserve">(Renderer renderer) { </w:t>
      </w:r>
    </w:p>
    <w:p w14:paraId="383FA24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super</w:t>
      </w:r>
      <w:r>
        <w:rPr>
          <w:rFonts w:hint="default" w:ascii="DejaVuSansMono" w:hAnsi="DejaVuSansMono" w:eastAsia="DejaVuSansMono" w:cs="DejaVuSansMono"/>
          <w:color w:val="24292E"/>
          <w:kern w:val="0"/>
          <w:sz w:val="16"/>
          <w:szCs w:val="16"/>
          <w:lang w:val="en-US" w:eastAsia="zh-CN" w:bidi="ar"/>
        </w:rPr>
        <w:t xml:space="preserve">(renderer); </w:t>
      </w:r>
    </w:p>
    <w:p w14:paraId="015332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F8631D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draw</w:t>
      </w:r>
      <w:r>
        <w:rPr>
          <w:rFonts w:hint="default" w:ascii="DejaVuSansMono" w:hAnsi="DejaVuSansMono" w:eastAsia="DejaVuSansMono" w:cs="DejaVuSansMono"/>
          <w:color w:val="24292E"/>
          <w:kern w:val="0"/>
          <w:sz w:val="16"/>
          <w:szCs w:val="16"/>
          <w:lang w:val="en-US" w:eastAsia="zh-CN" w:bidi="ar"/>
        </w:rPr>
        <w:t xml:space="preserve">() { </w:t>
      </w:r>
    </w:p>
    <w:p w14:paraId="7B43E8E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renderer.render(</w:t>
      </w:r>
      <w:r>
        <w:rPr>
          <w:rFonts w:hint="default" w:ascii="DejaVuSansMono" w:hAnsi="DejaVuSansMono" w:eastAsia="DejaVuSansMono" w:cs="DejaVuSansMono"/>
          <w:color w:val="032F62"/>
          <w:kern w:val="0"/>
          <w:sz w:val="16"/>
          <w:szCs w:val="16"/>
          <w:lang w:val="en-US" w:eastAsia="zh-CN" w:bidi="ar"/>
        </w:rPr>
        <w:t>"Circle"</w:t>
      </w:r>
      <w:r>
        <w:rPr>
          <w:rFonts w:hint="default" w:ascii="DejaVuSansMono" w:hAnsi="DejaVuSansMono" w:eastAsia="DejaVuSansMono" w:cs="DejaVuSansMono"/>
          <w:color w:val="24292E"/>
          <w:kern w:val="0"/>
          <w:sz w:val="16"/>
          <w:szCs w:val="16"/>
          <w:lang w:val="en-US" w:eastAsia="zh-CN" w:bidi="ar"/>
        </w:rPr>
        <w:t xml:space="preserve">); </w:t>
      </w:r>
    </w:p>
    <w:p w14:paraId="6A70F0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91024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1B51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实际调⽤时，new Circle(new WindowsRenderer())，就能画出⼀个 Windows 风格的圆。换 Mac 渲染器，只要换参 </w:t>
      </w:r>
    </w:p>
    <w:p w14:paraId="5B4D1D1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数，形状类完全不动。</w:t>
      </w:r>
    </w:p>
    <w:p w14:paraId="4F36A6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什么是组合模式？⼀般⽤在什么场景？ </w:t>
      </w:r>
    </w:p>
    <w:p w14:paraId="5A1774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组合模式解决的是树形结构的统⼀处理问题。你有⼀堆对象，它们之间是⽗⼦关系，形成⼀个树，你想让客户端不管 </w:t>
      </w:r>
    </w:p>
    <w:p w14:paraId="77FF67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是操作根节点、分⽀还是叶⼦，都⽤同⼀套接⼝。 </w:t>
      </w:r>
    </w:p>
    <w:p w14:paraId="192C8F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1）它把对象组织成树形结构，每个节点要么是容器（组合节点），要么是叶⼦节点。关键是，容器和叶⼦都实现同⼀ </w:t>
      </w:r>
    </w:p>
    <w:p w14:paraId="6F61D0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个抽象接⼝，这样上层调⽤者就不需要关⼼当前操作的是不是还有⼦节点。 </w:t>
      </w:r>
    </w:p>
    <w:p w14:paraId="2E3864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2）典型场景⽐如⽂件系统，⽬录可以包含⽂件和其他⽬录，但你可以对它们统⼀调⽤ </w:t>
      </w:r>
      <w:r>
        <w:rPr>
          <w:rFonts w:hint="default" w:ascii="DejaVuSansMono" w:hAnsi="DejaVuSansMono" w:eastAsia="DejaVuSansMono" w:cs="DejaVuSansMono"/>
          <w:color w:val="111111"/>
          <w:kern w:val="0"/>
          <w:sz w:val="16"/>
          <w:szCs w:val="16"/>
          <w:lang w:val="en-US" w:eastAsia="zh-CN" w:bidi="ar"/>
        </w:rPr>
        <w:t xml:space="preserve">getSize() </w:t>
      </w:r>
      <w:r>
        <w:rPr>
          <w:rFonts w:ascii="宋体" w:hAnsi="宋体" w:eastAsia="宋体" w:cs="宋体"/>
          <w:color w:val="111111"/>
          <w:kern w:val="0"/>
          <w:sz w:val="16"/>
          <w:szCs w:val="16"/>
          <w:lang w:val="en-US" w:eastAsia="zh-CN" w:bidi="ar"/>
        </w:rPr>
        <w:t xml:space="preserve">或 </w:t>
      </w:r>
    </w:p>
    <w:p w14:paraId="072CF50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delete() </w:t>
      </w:r>
      <w:r>
        <w:rPr>
          <w:rFonts w:ascii="宋体" w:hAnsi="宋体" w:eastAsia="宋体" w:cs="宋体"/>
          <w:color w:val="111111"/>
          <w:kern w:val="0"/>
          <w:sz w:val="16"/>
          <w:szCs w:val="16"/>
          <w:lang w:val="en-US" w:eastAsia="zh-CN" w:bidi="ar"/>
        </w:rPr>
        <w:t xml:space="preserve">。再⽐如 UI 组件，窗⼝包含⾯板，⾯板包含按钮，但所有组件都能响应 </w:t>
      </w:r>
      <w:r>
        <w:rPr>
          <w:rFonts w:hint="default" w:ascii="DejaVuSansMono" w:hAnsi="DejaVuSansMono" w:eastAsia="DejaVuSansMono" w:cs="DejaVuSansMono"/>
          <w:color w:val="111111"/>
          <w:kern w:val="0"/>
          <w:sz w:val="16"/>
          <w:szCs w:val="16"/>
          <w:lang w:val="en-US" w:eastAsia="zh-CN" w:bidi="ar"/>
        </w:rPr>
        <w:t xml:space="preserve">draw() </w:t>
      </w:r>
      <w:r>
        <w:rPr>
          <w:rFonts w:ascii="宋体" w:hAnsi="宋体" w:eastAsia="宋体" w:cs="宋体"/>
          <w:color w:val="111111"/>
          <w:kern w:val="0"/>
          <w:sz w:val="16"/>
          <w:szCs w:val="16"/>
          <w:lang w:val="en-US" w:eastAsia="zh-CN" w:bidi="ar"/>
        </w:rPr>
        <w:t xml:space="preserve">调⽤。 </w:t>
      </w:r>
    </w:p>
    <w:p w14:paraId="21ED3D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3）另⼀个常见例⼦是菜单系统。像 Swing 或 JavaFX 中的菜单项和⼦菜单，都可以被点击或渲染，组合模式让遍历和 </w:t>
      </w:r>
    </w:p>
    <w:p w14:paraId="0FDBC1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操作变得简单。 </w:t>
      </w:r>
    </w:p>
    <w:p w14:paraId="2E49C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代码核⼼就是⼀个 </w:t>
      </w:r>
      <w:r>
        <w:rPr>
          <w:rFonts w:hint="default" w:ascii="DejaVuSansMono" w:hAnsi="DejaVuSansMono" w:eastAsia="DejaVuSansMono" w:cs="DejaVuSansMono"/>
          <w:color w:val="111111"/>
          <w:kern w:val="0"/>
          <w:sz w:val="16"/>
          <w:szCs w:val="16"/>
          <w:lang w:val="en-US" w:eastAsia="zh-CN" w:bidi="ar"/>
        </w:rPr>
        <w:t xml:space="preserve">Component </w:t>
      </w:r>
      <w:r>
        <w:rPr>
          <w:rFonts w:ascii="宋体" w:hAnsi="宋体" w:eastAsia="宋体" w:cs="宋体"/>
          <w:color w:val="111111"/>
          <w:kern w:val="0"/>
          <w:sz w:val="16"/>
          <w:szCs w:val="16"/>
          <w:lang w:val="en-US" w:eastAsia="zh-CN" w:bidi="ar"/>
        </w:rPr>
        <w:t xml:space="preserve">接⼝，定义通⽤⾏为，然后 </w:t>
      </w:r>
      <w:r>
        <w:rPr>
          <w:rFonts w:hint="default" w:ascii="DejaVuSansMono" w:hAnsi="DejaVuSansMono" w:eastAsia="DejaVuSansMono" w:cs="DejaVuSansMono"/>
          <w:color w:val="111111"/>
          <w:kern w:val="0"/>
          <w:sz w:val="16"/>
          <w:szCs w:val="16"/>
          <w:lang w:val="en-US" w:eastAsia="zh-CN" w:bidi="ar"/>
        </w:rPr>
        <w:t xml:space="preserve">Composite </w:t>
      </w:r>
      <w:r>
        <w:rPr>
          <w:rFonts w:ascii="宋体" w:hAnsi="宋体" w:eastAsia="宋体" w:cs="宋体"/>
          <w:color w:val="111111"/>
          <w:kern w:val="0"/>
          <w:sz w:val="16"/>
          <w:szCs w:val="16"/>
          <w:lang w:val="en-US" w:eastAsia="zh-CN" w:bidi="ar"/>
        </w:rPr>
        <w:t xml:space="preserve">⾥维护⼀个 </w:t>
      </w:r>
      <w:r>
        <w:rPr>
          <w:rFonts w:hint="default" w:ascii="DejaVuSansMono" w:hAnsi="DejaVuSansMono" w:eastAsia="DejaVuSansMono" w:cs="DejaVuSansMono"/>
          <w:color w:val="111111"/>
          <w:kern w:val="0"/>
          <w:sz w:val="16"/>
          <w:szCs w:val="16"/>
          <w:lang w:val="en-US" w:eastAsia="zh-CN" w:bidi="ar"/>
        </w:rPr>
        <w:t xml:space="preserve">List&lt;Component&gt; </w:t>
      </w:r>
      <w:r>
        <w:rPr>
          <w:rFonts w:ascii="宋体" w:hAnsi="宋体" w:eastAsia="宋体" w:cs="宋体"/>
          <w:color w:val="111111"/>
          <w:kern w:val="0"/>
          <w:sz w:val="16"/>
          <w:szCs w:val="16"/>
          <w:lang w:val="en-US" w:eastAsia="zh-CN" w:bidi="ar"/>
        </w:rPr>
        <w:t xml:space="preserve">⼦节点 </w:t>
      </w:r>
    </w:p>
    <w:p w14:paraId="3C97C9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列表，调⽤时递归下去。这种模式的好处是扩展性强，加新类型的节点不影响原有逻辑。但缺点也很明显，如果节点类型差异⼤，强⾏统⼀接 </w:t>
      </w:r>
    </w:p>
    <w:p w14:paraId="2783E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⼝会让很多⽅法在某些⼦类⾥空实现，有点别扭。⽤的时候得看场景是否真的具备树形 + 统⼀操作的特征。 </w:t>
      </w:r>
    </w:p>
    <w:p w14:paraId="4FE34E0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什么是外观模式？⼀般⽤在什么场景？ </w:t>
      </w:r>
    </w:p>
    <w:p w14:paraId="096AFA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外观模式本质是给复杂⼦系统加⼀层统⼀的⻔⾯，让外部调⽤更简单。你不⽤关⼼背后⼀堆模块怎么协作，只通过⼀ </w:t>
      </w:r>
    </w:p>
    <w:p w14:paraId="7FCFBB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个外观类就能搞定。 </w:t>
      </w:r>
    </w:p>
    <w:p w14:paraId="61BDF5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1）假设你的系统⾥下单要⾛订单、库存、⽀付、通知四个服务，每个都有⾃⼰的 API 和调⽤顺序。如果每个业务都⾃ </w:t>
      </w:r>
    </w:p>
    <w:p w14:paraId="1B0EEB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⼰拼这些逻辑，代码会散落各处，改⼀个流程就得动好⼏处。 </w:t>
      </w:r>
    </w:p>
    <w:p w14:paraId="069AEF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2）这时候搞个 </w:t>
      </w:r>
      <w:r>
        <w:rPr>
          <w:rFonts w:hint="default" w:ascii="DejaVuSansMono" w:hAnsi="DejaVuSansMono" w:eastAsia="DejaVuSansMono" w:cs="DejaVuSansMono"/>
          <w:color w:val="111111"/>
          <w:kern w:val="0"/>
          <w:sz w:val="16"/>
          <w:szCs w:val="16"/>
          <w:lang w:val="en-US" w:eastAsia="zh-CN" w:bidi="ar"/>
        </w:rPr>
        <w:t xml:space="preserve">OrderFacade </w:t>
      </w:r>
      <w:r>
        <w:rPr>
          <w:rFonts w:ascii="宋体" w:hAnsi="宋体" w:eastAsia="宋体" w:cs="宋体"/>
          <w:color w:val="111111"/>
          <w:kern w:val="0"/>
          <w:sz w:val="16"/>
          <w:szCs w:val="16"/>
          <w:lang w:val="en-US" w:eastAsia="zh-CN" w:bidi="ar"/>
        </w:rPr>
        <w:t xml:space="preserve">，它内部封装了完整的下单流程，暴露⼀个 </w:t>
      </w:r>
      <w:r>
        <w:rPr>
          <w:rFonts w:hint="default" w:ascii="DejaVuSansMono" w:hAnsi="DejaVuSansMono" w:eastAsia="DejaVuSansMono" w:cs="DejaVuSansMono"/>
          <w:color w:val="111111"/>
          <w:kern w:val="0"/>
          <w:sz w:val="16"/>
          <w:szCs w:val="16"/>
          <w:lang w:val="en-US" w:eastAsia="zh-CN" w:bidi="ar"/>
        </w:rPr>
        <w:t xml:space="preserve">placeOrder() </w:t>
      </w:r>
      <w:r>
        <w:rPr>
          <w:rFonts w:ascii="宋体" w:hAnsi="宋体" w:eastAsia="宋体" w:cs="宋体"/>
          <w:color w:val="111111"/>
          <w:kern w:val="0"/>
          <w:sz w:val="16"/>
          <w:szCs w:val="16"/>
          <w:lang w:val="en-US" w:eastAsia="zh-CN" w:bidi="ar"/>
        </w:rPr>
        <w:t xml:space="preserve">⽅法。上层应⽤只需要 </w:t>
      </w:r>
    </w:p>
    <w:p w14:paraId="57C41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调这个⽅法，压根不经过底层那堆服务。 </w:t>
      </w:r>
    </w:p>
    <w:p w14:paraId="1F77BC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3）这种模式特别适合中台服务或者通⽤能⼒平台。⽐如你在公司做了⼀个统⼀的消息⽹关，对接了短信、邮件、钉 </w:t>
      </w:r>
    </w:p>
    <w:p w14:paraId="5C9503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钉、企业微信多个渠道，业务⽅不需要知道每个渠道的细节，调⼀个 </w:t>
      </w:r>
      <w:r>
        <w:rPr>
          <w:rFonts w:hint="default" w:ascii="DejaVuSansMono" w:hAnsi="DejaVuSansMono" w:eastAsia="DejaVuSansMono" w:cs="DejaVuSansMono"/>
          <w:color w:val="111111"/>
          <w:kern w:val="0"/>
          <w:sz w:val="16"/>
          <w:szCs w:val="16"/>
          <w:lang w:val="en-US" w:eastAsia="zh-CN" w:bidi="ar"/>
        </w:rPr>
        <w:t xml:space="preserve">sendMessage() </w:t>
      </w:r>
      <w:r>
        <w:rPr>
          <w:rFonts w:ascii="宋体" w:hAnsi="宋体" w:eastAsia="宋体" w:cs="宋体"/>
          <w:color w:val="111111"/>
          <w:kern w:val="0"/>
          <w:sz w:val="16"/>
          <w:szCs w:val="16"/>
          <w:lang w:val="en-US" w:eastAsia="zh-CN" w:bidi="ar"/>
        </w:rPr>
        <w:t xml:space="preserve">就⾏，背后由外观类去路由 </w:t>
      </w:r>
    </w:p>
    <w:p w14:paraId="752C3B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和处理。 </w:t>
      </w:r>
    </w:p>
    <w:p w14:paraId="73D3BB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代码上看很简单： </w:t>
      </w:r>
    </w:p>
    <w:p w14:paraId="471B3C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OrderFacade </w:t>
      </w:r>
      <w:r>
        <w:rPr>
          <w:rFonts w:hint="default" w:ascii="DejaVuSansMono" w:hAnsi="DejaVuSansMono" w:eastAsia="DejaVuSansMono" w:cs="DejaVuSansMono"/>
          <w:color w:val="24292E"/>
          <w:kern w:val="0"/>
          <w:sz w:val="16"/>
          <w:szCs w:val="16"/>
          <w:lang w:val="en-US" w:eastAsia="zh-CN" w:bidi="ar"/>
        </w:rPr>
        <w:t xml:space="preserve">{ </w:t>
      </w:r>
    </w:p>
    <w:p w14:paraId="7145FC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placeOrder</w:t>
      </w:r>
      <w:r>
        <w:rPr>
          <w:rFonts w:hint="default" w:ascii="DejaVuSansMono" w:hAnsi="DejaVuSansMono" w:eastAsia="DejaVuSansMono" w:cs="DejaVuSansMono"/>
          <w:color w:val="24292E"/>
          <w:kern w:val="0"/>
          <w:sz w:val="16"/>
          <w:szCs w:val="16"/>
          <w:lang w:val="en-US" w:eastAsia="zh-CN" w:bidi="ar"/>
        </w:rPr>
        <w:t xml:space="preserve">(Order order) { </w:t>
      </w:r>
    </w:p>
    <w:p w14:paraId="6BF560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inventoryService.reduce(order); </w:t>
      </w:r>
    </w:p>
    <w:p w14:paraId="19A280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paymentService.pay(order);notificationService.send(order); </w:t>
      </w:r>
    </w:p>
    <w:p w14:paraId="483A88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orderService.save(order); </w:t>
      </w:r>
    </w:p>
    <w:p w14:paraId="05C531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C9486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E28B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常见于重构⽼旧系统时引⼊，把混乱的调⽤关系收拢。也常⽤于 API 层对内隐藏微服务细节，⽐如⽤ Spring Cloud </w:t>
      </w:r>
    </w:p>
    <w:p w14:paraId="3744B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Gateway 或者⾃定义 Facade 服务对外暴露简洁接⼝。 </w:t>
      </w:r>
    </w:p>
    <w:p w14:paraId="5A142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注意它不是代理，不控制访问过程，也不做增强，就是单纯地简化调⽤。要是你发现某个功能需要组合多个服务才能 </w:t>
      </w:r>
    </w:p>
    <w:p w14:paraId="64079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完成，⽽且这个组合逻辑重复出现，那就是外观模式的典型场景。 </w:t>
      </w:r>
    </w:p>
    <w:p w14:paraId="6CD042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什么是迭代器模式？⼀般⽤在什么场景？ </w:t>
      </w:r>
    </w:p>
    <w:p w14:paraId="7C6C58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迭代器模式说⽩了就是把集合内部的遍历逻辑封装起来，让调⽤者不⽤关⼼底层是数组、链表还是树，统⼀⽤ </w:t>
      </w:r>
    </w:p>
    <w:p w14:paraId="09479EC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next()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hasNext() </w:t>
      </w:r>
      <w:r>
        <w:rPr>
          <w:rFonts w:ascii="宋体" w:hAnsi="宋体" w:eastAsia="宋体" w:cs="宋体"/>
          <w:color w:val="111111"/>
          <w:kern w:val="0"/>
          <w:sz w:val="16"/>
          <w:szCs w:val="16"/>
          <w:lang w:val="en-US" w:eastAsia="zh-CN" w:bidi="ar"/>
        </w:rPr>
        <w:t xml:space="preserve">这⼀套⽅式去访问元素。 </w:t>
      </w:r>
    </w:p>
    <w:p w14:paraId="62DDC1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1）它最核⼼的价值在于解耦。⽐如你写了个 ArrayList，别⼈⽤的时候如果直接操作内部数组，那以后你换成链表结 </w:t>
      </w:r>
    </w:p>
    <w:p w14:paraId="14BEB5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构，他的代码就全得改。但⽤了迭代器，接⼝不变，底层爱怎么变怎么变。 </w:t>
      </w:r>
    </w:p>
    <w:p w14:paraId="6EFA2C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2）Java ⾥的 </w:t>
      </w:r>
      <w:r>
        <w:rPr>
          <w:rFonts w:hint="default" w:ascii="DejaVuSansMono" w:hAnsi="DejaVuSansMono" w:eastAsia="DejaVuSansMono" w:cs="DejaVuSansMono"/>
          <w:color w:val="111111"/>
          <w:kern w:val="0"/>
          <w:sz w:val="16"/>
          <w:szCs w:val="16"/>
          <w:lang w:val="en-US" w:eastAsia="zh-CN" w:bidi="ar"/>
        </w:rPr>
        <w:t xml:space="preserve">Collection </w:t>
      </w:r>
      <w:r>
        <w:rPr>
          <w:rFonts w:ascii="宋体" w:hAnsi="宋体" w:eastAsia="宋体" w:cs="宋体"/>
          <w:color w:val="111111"/>
          <w:kern w:val="0"/>
          <w:sz w:val="16"/>
          <w:szCs w:val="16"/>
          <w:lang w:val="en-US" w:eastAsia="zh-CN" w:bidi="ar"/>
        </w:rPr>
        <w:t xml:space="preserve">框架全靠它撑着。List、Set、Map 的遍历，像 </w:t>
      </w:r>
      <w:r>
        <w:rPr>
          <w:rFonts w:hint="default" w:ascii="DejaVuSansMono" w:hAnsi="DejaVuSansMono" w:eastAsia="DejaVuSansMono" w:cs="DejaVuSansMono"/>
          <w:color w:val="111111"/>
          <w:kern w:val="0"/>
          <w:sz w:val="16"/>
          <w:szCs w:val="16"/>
          <w:lang w:val="en-US" w:eastAsia="zh-CN" w:bidi="ar"/>
        </w:rPr>
        <w:t xml:space="preserve">for (String s : list) </w:t>
      </w:r>
      <w:r>
        <w:rPr>
          <w:rFonts w:ascii="宋体" w:hAnsi="宋体" w:eastAsia="宋体" w:cs="宋体"/>
          <w:color w:val="111111"/>
          <w:kern w:val="0"/>
          <w:sz w:val="16"/>
          <w:szCs w:val="16"/>
          <w:lang w:val="en-US" w:eastAsia="zh-CN" w:bidi="ar"/>
        </w:rPr>
        <w:t xml:space="preserve">这种增强 </w:t>
      </w:r>
    </w:p>
    <w:p w14:paraId="45D93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for 循环，背后都是 </w:t>
      </w:r>
      <w:r>
        <w:rPr>
          <w:rFonts w:hint="default" w:ascii="DejaVuSansMono" w:hAnsi="DejaVuSansMono" w:eastAsia="DejaVuSansMono" w:cs="DejaVuSansMono"/>
          <w:color w:val="111111"/>
          <w:kern w:val="0"/>
          <w:sz w:val="16"/>
          <w:szCs w:val="16"/>
          <w:lang w:val="en-US" w:eastAsia="zh-CN" w:bidi="ar"/>
        </w:rPr>
        <w:t xml:space="preserve">Iterator </w:t>
      </w:r>
      <w:r>
        <w:rPr>
          <w:rFonts w:ascii="宋体" w:hAnsi="宋体" w:eastAsia="宋体" w:cs="宋体"/>
          <w:color w:val="111111"/>
          <w:kern w:val="0"/>
          <w:sz w:val="16"/>
          <w:szCs w:val="16"/>
          <w:lang w:val="en-US" w:eastAsia="zh-CN" w:bidi="ar"/>
        </w:rPr>
        <w:t xml:space="preserve">在⼲活。你⽤ LinkedList 或 HashSet，表⾯写法完全⼀样。 </w:t>
      </w:r>
    </w:p>
    <w:p w14:paraId="6C87D4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3）适⽤场景很明确：只要你在设计⼀个容器类，或者需要对外提供遍历功能，就应该考虑返回⼀个迭代器。典型例⼦ </w:t>
      </w:r>
    </w:p>
    <w:p w14:paraId="413C14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MyBatis 查询结果的 </w:t>
      </w:r>
      <w:r>
        <w:rPr>
          <w:rFonts w:hint="default" w:ascii="DejaVuSansMono" w:hAnsi="DejaVuSansMono" w:eastAsia="DejaVuSansMono" w:cs="DejaVuSansMono"/>
          <w:color w:val="111111"/>
          <w:kern w:val="0"/>
          <w:sz w:val="16"/>
          <w:szCs w:val="16"/>
          <w:lang w:val="en-US" w:eastAsia="zh-CN" w:bidi="ar"/>
        </w:rPr>
        <w:t xml:space="preserve">ResultSet </w:t>
      </w:r>
      <w:r>
        <w:rPr>
          <w:rFonts w:ascii="宋体" w:hAnsi="宋体" w:eastAsia="宋体" w:cs="宋体"/>
          <w:color w:val="111111"/>
          <w:kern w:val="0"/>
          <w:sz w:val="16"/>
          <w:szCs w:val="16"/>
          <w:lang w:val="en-US" w:eastAsia="zh-CN" w:bidi="ar"/>
        </w:rPr>
        <w:t xml:space="preserve">遍历，或者 Kafka Consumer 拉取的消息集合，都⽤了类似思想。不适⽤的情况也有，⽐如数据量特别⼤且需要随机访问的场景，⽤下标可能更⾼效，这时候硬套迭代器反⽽拖慢性 </w:t>
      </w:r>
    </w:p>
    <w:p w14:paraId="169421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w:t>
      </w:r>
    </w:p>
    <w:p w14:paraId="023F6E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别⼩看这个模式，它把遍历的“脏活累活”藏起来了，别⼈⽤起来只觉得顺滑，这其实就是好 API 的设计直觉。 </w:t>
      </w:r>
    </w:p>
    <w:p w14:paraId="4180BE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什么是中介者模式？⼀般⽤在什么场景？ </w:t>
      </w:r>
    </w:p>
    <w:p w14:paraId="649A79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中介者模式解决的是多个对象之间交互复杂的问题。当⼀堆组件直接互相调⽤，改⼀个可能牵出⼀堆问题，维护起来 </w:t>
      </w:r>
    </w:p>
    <w:p w14:paraId="1106DA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特别费劲。 </w:t>
      </w:r>
    </w:p>
    <w:p w14:paraId="3CA511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它的做法是把原本分散的交互逻辑集中到⼀个“中间⼈”⾝上。所有组件不再彼此通信，⽽是只和这个中介者打交 </w:t>
      </w:r>
    </w:p>
    <w:p w14:paraId="4F7FE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道。⽐如聊天室场景，⽤户不直接发消息给对⽅，⽽是发给房间，由房间负责转发。 </w:t>
      </w:r>
    </w:p>
    <w:p w14:paraId="3F040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1）组件之间解耦，各⾃只依赖中介者，修改影响范围⼩ </w:t>
      </w:r>
    </w:p>
    <w:p w14:paraId="155A0D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2）交互逻辑集中在⼀处，⽅便控制和扩展 </w:t>
      </w:r>
    </w:p>
    <w:p w14:paraId="3E87CA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3）中介者本⾝可能变复杂，但换来的是整体结构清晰 </w:t>
      </w:r>
    </w:p>
    <w:p w14:paraId="5684FD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典型应⽤像 GUI 界⾯⾥多个控件联动。⽐如下单页⾯，选城市影响运费，选优惠券影响总价，库存不⾜⼜要禁⽤按 </w:t>
      </w:r>
    </w:p>
    <w:p w14:paraId="3B7CF7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钮。要是每个控件都监听其他控件，代码很快乱成⼀锅粥。⽤中介者统⼀处理这些规则，逻辑就清爽多了。 </w:t>
      </w:r>
    </w:p>
    <w:p w14:paraId="30276E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OrderMediator </w:t>
      </w:r>
      <w:r>
        <w:rPr>
          <w:rFonts w:hint="default" w:ascii="DejaVuSansMono" w:hAnsi="DejaVuSansMono" w:eastAsia="DejaVuSansMono" w:cs="DejaVuSansMono"/>
          <w:color w:val="24292E"/>
          <w:kern w:val="0"/>
          <w:sz w:val="16"/>
          <w:szCs w:val="16"/>
          <w:lang w:val="en-US" w:eastAsia="zh-CN" w:bidi="ar"/>
        </w:rPr>
        <w:t xml:space="preserve">{ </w:t>
      </w:r>
    </w:p>
    <w:p w14:paraId="2C10BA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CitySelector city; </w:t>
      </w:r>
    </w:p>
    <w:p w14:paraId="0E1F0F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CouponBox coupon; </w:t>
      </w:r>
    </w:p>
    <w:p w14:paraId="6781634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PriceDisplay price; </w:t>
      </w:r>
    </w:p>
    <w:p w14:paraId="413093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SubmitButton submit; </w:t>
      </w:r>
    </w:p>
    <w:p w14:paraId="5E3AE03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onCityChanged</w:t>
      </w:r>
      <w:r>
        <w:rPr>
          <w:rFonts w:hint="default" w:ascii="DejaVuSansMono" w:hAnsi="DejaVuSansMono" w:eastAsia="DejaVuSansMono" w:cs="DejaVuSansMono"/>
          <w:color w:val="24292E"/>
          <w:kern w:val="0"/>
          <w:sz w:val="16"/>
          <w:szCs w:val="16"/>
          <w:lang w:val="en-US" w:eastAsia="zh-CN" w:bidi="ar"/>
        </w:rPr>
        <w:t xml:space="preserve">() { </w:t>
      </w:r>
    </w:p>
    <w:p w14:paraId="0C9ABF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price.update(calculate(city.get(), coupon.get())); </w:t>
      </w:r>
    </w:p>
    <w:p w14:paraId="3046DC7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E90AF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onCouponChanged</w:t>
      </w:r>
      <w:r>
        <w:rPr>
          <w:rFonts w:hint="default" w:ascii="DejaVuSansMono" w:hAnsi="DejaVuSansMono" w:eastAsia="DejaVuSansMono" w:cs="DejaVuSansMono"/>
          <w:color w:val="24292E"/>
          <w:kern w:val="0"/>
          <w:sz w:val="16"/>
          <w:szCs w:val="16"/>
          <w:lang w:val="en-US" w:eastAsia="zh-CN" w:bidi="ar"/>
        </w:rPr>
        <w:t xml:space="preserve">() { </w:t>
      </w:r>
    </w:p>
    <w:p w14:paraId="5EB657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price.update(calculate(city.get(), coupon.get())); </w:t>
      </w:r>
    </w:p>
    <w:p w14:paraId="26DABD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submit.setEnabled(enoughStock(coupon.get())); </w:t>
      </w:r>
    </w:p>
    <w:p w14:paraId="097D07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94B98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C7193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这种模式在游戏开发、⼯作流引擎⾥也常见。⽐如 Unity 的事件系统，或者 Spring 中的 </w:t>
      </w:r>
    </w:p>
    <w:p w14:paraId="6A455F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ApplicationEventPublisher，其实都有中介者的影⼦。 </w:t>
      </w:r>
    </w:p>
    <w:p w14:paraId="39E7189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装饰器、适配器、代理、桥接这四种设计模式有什么区别？ </w:t>
      </w:r>
    </w:p>
    <w:p w14:paraId="064B68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这四个模式确实容易混，关键得看它们解决的问题和结构差异。 </w:t>
      </w:r>
    </w:p>
    <w:p w14:paraId="3F1BB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装饰器是给对象动态加功能，不改原类，也不影响其他实例。⽐如 Java 的 </w:t>
      </w:r>
    </w:p>
    <w:p w14:paraId="5D53A91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BufferedInputStream(InputStream) </w:t>
      </w:r>
      <w:r>
        <w:rPr>
          <w:rFonts w:ascii="宋体" w:hAnsi="宋体" w:eastAsia="宋体" w:cs="宋体"/>
          <w:color w:val="111111"/>
          <w:kern w:val="0"/>
          <w:sz w:val="16"/>
          <w:szCs w:val="16"/>
          <w:lang w:val="en-US" w:eastAsia="zh-CN" w:bidi="ar"/>
        </w:rPr>
        <w:t xml:space="preserve">，就是套⼀层增加缓冲能⼒，调⽤者⽆感知。核⼼是“透明增强”，所有装饰器和被装饰的类实现同⼀接⼝，层层包裹。 </w:t>
      </w:r>
    </w:p>
    <w:p w14:paraId="043961F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BufferedInputStream</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FileInputStream</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"a.txt"</w:t>
      </w:r>
      <w:r>
        <w:rPr>
          <w:rFonts w:hint="default" w:ascii="DejaVuSansMono" w:hAnsi="DejaVuSansMono" w:eastAsia="DejaVuSansMono" w:cs="DejaVuSansMono"/>
          <w:color w:val="24292E"/>
          <w:kern w:val="0"/>
          <w:sz w:val="16"/>
          <w:szCs w:val="16"/>
          <w:lang w:val="en-US" w:eastAsia="zh-CN" w:bidi="ar"/>
        </w:rPr>
        <w:t xml:space="preserve">)); </w:t>
      </w:r>
    </w:p>
    <w:p w14:paraId="21425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适配器是让接⼝不兼容的类能⼀起⼯作。⽐如⽼系统返回 List，新服务要 Stream，写个适配器转⼀下。它不改原有逻 </w:t>
      </w:r>
    </w:p>
    <w:p w14:paraId="592B24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辑，只是做接⼝转换，像电源插头转接器⼀样。 </w:t>
      </w:r>
    </w:p>
    <w:p w14:paraId="12A30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代理控制对⽬标对象的访问，本⾝和⽬标实现同⼀接⼝。⽐如 RPC 调⽤⾥，客户端拿到的是个本地 代理 对象，实际请 </w:t>
      </w:r>
    </w:p>
    <w:p w14:paraId="5B05D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求被拦截后发到远程。Spring AOP 的 JDK 动态代理也是这个路⼦，代理⼲的是访问控制、⽇志这些脏活累活。 </w:t>
      </w:r>
    </w:p>
    <w:p w14:paraId="43C604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1）装饰器关注功能叠加 </w:t>
      </w:r>
    </w:p>
    <w:p w14:paraId="5BD3DE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2）适配器关注接⼝兼容 </w:t>
      </w:r>
    </w:p>
    <w:p w14:paraId="6637D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3）代理关注访问控制 </w:t>
      </w:r>
    </w:p>
    <w:p w14:paraId="506905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桥接是把抽象和实现解耦，让两者能独⽴变化。⽐如不同形状（圆、⽅）可以搭配不同渲染⽅式（抗锯齿/⾮抗锯 </w:t>
      </w:r>
    </w:p>
    <w:p w14:paraId="2CCA65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齿），⽤继承会爆炸，桥接通过组合搞定。JDBC 驱动就是典型，应⽤代码不依赖具体数据库实现。 </w:t>
      </w:r>
    </w:p>
    <w:p w14:paraId="1CF868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桥接在框架底层⽤得多，业务代码少见。前三种在⽇常开发⾥天天见。 </w:t>
      </w:r>
    </w:p>
    <w:p w14:paraId="26EAF4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什么是享元模式？⼀般⽤在什么场景？ </w:t>
      </w:r>
    </w:p>
    <w:p w14:paraId="0DEBD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享元模式本质是对象的缓存复⽤，把可共享的状态抽出来，避免重复创建。它适合⼤量相似对象的场景，通过共享减 </w:t>
      </w:r>
    </w:p>
    <w:p w14:paraId="1EC29E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少内存占⽤。 </w:t>
      </w:r>
    </w:p>
    <w:p w14:paraId="5F6A5E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⽐如字符串常量池、Integer 的 -128 到 127 缓存，都是典型的享元应⽤。你 new Integer(100)，JVM 不会每次都新 </w:t>
      </w:r>
    </w:p>
    <w:p w14:paraId="15EDE1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建，⽽是从缓存数组⾥拿已有的实例。 </w:t>
      </w:r>
    </w:p>
    <w:p w14:paraId="5BD95E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这种模式关键在于区分内部状态和外部状态。内部状态是能共享的，⽐如字符内容；外部状态是变化的，得由客户端 </w:t>
      </w:r>
    </w:p>
    <w:p w14:paraId="09C597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传⼊，不能放在享元对象⾥。1）内部状态不可变，通常在构造时确定 </w:t>
      </w:r>
    </w:p>
    <w:p w14:paraId="183123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2）外部状态每次调⽤时传⼊，不作为对象属性存储 </w:t>
      </w:r>
    </w:p>
    <w:p w14:paraId="4C7BFF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3）需要⼀个⼯⼚管理享元对象的创建和缓存 </w:t>
      </w:r>
    </w:p>
    <w:p w14:paraId="317C6A8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CharacterFlyweight </w:t>
      </w:r>
      <w:r>
        <w:rPr>
          <w:rFonts w:hint="default" w:ascii="DejaVuSansMono" w:hAnsi="DejaVuSansMono" w:eastAsia="DejaVuSansMono" w:cs="DejaVuSansMono"/>
          <w:color w:val="24292E"/>
          <w:kern w:val="0"/>
          <w:sz w:val="16"/>
          <w:szCs w:val="16"/>
          <w:lang w:val="en-US" w:eastAsia="zh-CN" w:bidi="ar"/>
        </w:rPr>
        <w:t xml:space="preserve">{ </w:t>
      </w:r>
    </w:p>
    <w:p w14:paraId="43D8DD9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char </w:t>
      </w:r>
      <w:r>
        <w:rPr>
          <w:rFonts w:hint="default" w:ascii="DejaVuSansMono" w:hAnsi="DejaVuSansMono" w:eastAsia="DejaVuSansMono" w:cs="DejaVuSansMono"/>
          <w:color w:val="24292E"/>
          <w:kern w:val="0"/>
          <w:sz w:val="16"/>
          <w:szCs w:val="16"/>
          <w:lang w:val="en-US" w:eastAsia="zh-CN" w:bidi="ar"/>
        </w:rPr>
        <w:t xml:space="preserve">symbol;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内部状态 </w:t>
      </w:r>
    </w:p>
    <w:p w14:paraId="51A26D7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display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fontSize, String fontColor)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外部状态作为参数 </w:t>
      </w:r>
    </w:p>
    <w:p w14:paraId="0F25F3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 xml:space="preserve">显⽰ </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symbol +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fontSize +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，颜⾊：</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5D79191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fontColor); </w:t>
      </w:r>
    </w:p>
    <w:p w14:paraId="5A011C8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C90D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23133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典型使⽤场景包括⽂本编辑器⾥的字符渲染、游戏中的⼦弹或NPC模板、数据库连接池（虽然更偏向池化，但思想有 </w:t>
      </w:r>
    </w:p>
    <w:p w14:paraId="3FBC3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共通）。如果对象创建开销⼤且存在⼤量可共享数据，就可以考虑享元。 </w:t>
      </w:r>
    </w:p>
    <w:p w14:paraId="76E6B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不过要注意线程安全，共享对象被多线程访问时得保证不可变性，否则容易出问题。状态⼀旦变了，缓存就不可靠 </w:t>
      </w:r>
    </w:p>
    <w:p w14:paraId="113C0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38F7434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什么是依赖倒置原则？ </w:t>
      </w:r>
    </w:p>
    <w:p w14:paraId="2B12AD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依赖倒置原则讲的是⾼层模块不该依赖低层模块，它们俩都应该依赖抽象。抽象也不该依赖细节，反过来细节要依赖 </w:t>
      </w:r>
    </w:p>
    <w:p w14:paraId="4F0605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 </w:t>
      </w:r>
    </w:p>
    <w:p w14:paraId="0D223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举个实际场景，⽐如你写⼀个订单服务，⾥⾯要发邮件。如果直接在 OrderService ⾥ new EmailSender，那这个⾼ </w:t>
      </w:r>
    </w:p>
    <w:p w14:paraId="38E1C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层业务就被底层的邮件实现绑死了。想换成短信或者站内信？改代码都搞不定，得重编译。 </w:t>
      </w:r>
    </w:p>
    <w:p w14:paraId="6698BA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正确的做法是定义⼀个 NotificationService 接⼝，OrderService 只依赖这个接⼝。具体是邮件还是短信，交给外部去 </w:t>
      </w:r>
    </w:p>
    <w:p w14:paraId="20A7C6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实现和注⼊。这样换通知⽅式的时候，业务逻辑完全不⽤动。 </w:t>
      </w:r>
    </w:p>
    <w:p w14:paraId="6CDA7D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框架就是靠这⼀套玩起来的。你⽤ @Service、@Autowired，本质上是在基于接⼝编程，运⾏时才把具体的 </w:t>
      </w:r>
    </w:p>
    <w:p w14:paraId="0E407B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bean 注进来。IOC 容器⼲的就是解耦的事。 </w:t>
      </w:r>
    </w:p>
    <w:p w14:paraId="04A4BA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代码上⼤概是这样： </w:t>
      </w:r>
    </w:p>
    <w:p w14:paraId="49E37A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NotificationService </w:t>
      </w:r>
      <w:r>
        <w:rPr>
          <w:rFonts w:hint="default" w:ascii="DejaVuSansMono" w:hAnsi="DejaVuSansMono" w:eastAsia="DejaVuSansMono" w:cs="DejaVuSansMono"/>
          <w:color w:val="24292E"/>
          <w:kern w:val="0"/>
          <w:sz w:val="16"/>
          <w:szCs w:val="16"/>
          <w:lang w:val="en-US" w:eastAsia="zh-CN" w:bidi="ar"/>
        </w:rPr>
        <w:t xml:space="preserve">{ </w:t>
      </w:r>
    </w:p>
    <w:p w14:paraId="405E469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send</w:t>
      </w:r>
      <w:r>
        <w:rPr>
          <w:rFonts w:hint="default" w:ascii="DejaVuSansMono" w:hAnsi="DejaVuSansMono" w:eastAsia="DejaVuSansMono" w:cs="DejaVuSansMono"/>
          <w:color w:val="24292E"/>
          <w:kern w:val="0"/>
          <w:sz w:val="16"/>
          <w:szCs w:val="16"/>
          <w:lang w:val="en-US" w:eastAsia="zh-CN" w:bidi="ar"/>
        </w:rPr>
        <w:t xml:space="preserve">(String msg); </w:t>
      </w:r>
    </w:p>
    <w:p w14:paraId="6AE1F19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C5E86B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@Service </w:t>
      </w:r>
    </w:p>
    <w:p w14:paraId="03EB41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EmailNotification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NotificationService </w:t>
      </w:r>
      <w:r>
        <w:rPr>
          <w:rFonts w:hint="default" w:ascii="DejaVuSansMono" w:hAnsi="DejaVuSansMono" w:eastAsia="DejaVuSansMono" w:cs="DejaVuSansMono"/>
          <w:color w:val="24292E"/>
          <w:kern w:val="0"/>
          <w:sz w:val="16"/>
          <w:szCs w:val="16"/>
          <w:lang w:val="en-US" w:eastAsia="zh-CN" w:bidi="ar"/>
        </w:rPr>
        <w:t xml:space="preserve">{ </w:t>
      </w:r>
    </w:p>
    <w:p w14:paraId="14B0F2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send</w:t>
      </w:r>
      <w:r>
        <w:rPr>
          <w:rFonts w:hint="default" w:ascii="DejaVuSansMono" w:hAnsi="DejaVuSansMono" w:eastAsia="DejaVuSansMono" w:cs="DejaVuSansMono"/>
          <w:color w:val="24292E"/>
          <w:kern w:val="0"/>
          <w:sz w:val="16"/>
          <w:szCs w:val="16"/>
          <w:lang w:val="en-US" w:eastAsia="zh-CN" w:bidi="ar"/>
        </w:rPr>
        <w:t xml:space="preserve">(String msg)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邮件逻辑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679F8C7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@Service </w:t>
      </w:r>
    </w:p>
    <w:p w14:paraId="636F91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OrderService </w:t>
      </w:r>
      <w:r>
        <w:rPr>
          <w:rFonts w:hint="default" w:ascii="DejaVuSansMono" w:hAnsi="DejaVuSansMono" w:eastAsia="DejaVuSansMono" w:cs="DejaVuSansMono"/>
          <w:color w:val="24292E"/>
          <w:kern w:val="0"/>
          <w:sz w:val="16"/>
          <w:szCs w:val="16"/>
          <w:lang w:val="en-US" w:eastAsia="zh-CN" w:bidi="ar"/>
        </w:rPr>
        <w:t xml:space="preserve">{ </w:t>
      </w:r>
    </w:p>
    <w:p w14:paraId="423153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NotificationService notifier; </w:t>
      </w:r>
    </w:p>
    <w:p w14:paraId="70F2B9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OrderService</w:t>
      </w:r>
      <w:r>
        <w:rPr>
          <w:rFonts w:hint="default" w:ascii="DejaVuSansMono" w:hAnsi="DejaVuSansMono" w:eastAsia="DejaVuSansMono" w:cs="DejaVuSansMono"/>
          <w:color w:val="24292E"/>
          <w:kern w:val="0"/>
          <w:sz w:val="16"/>
          <w:szCs w:val="16"/>
          <w:lang w:val="en-US" w:eastAsia="zh-CN" w:bidi="ar"/>
        </w:rPr>
        <w:t xml:space="preserve">(NotificationService notifier) { </w:t>
      </w:r>
    </w:p>
    <w:p w14:paraId="39CDE0E3">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.notifier = notifier; </w:t>
      </w:r>
    </w:p>
    <w:p w14:paraId="375522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5D903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722D6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这样⼀来，OrderService 压根不经过具体实现，只跟接⼝打交道。新增渠道只需要加个新类实现接⼝，⽼代码零修 </w:t>
      </w:r>
    </w:p>
    <w:p w14:paraId="1EBD24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改，开闭原则也满⾜了。 </w:t>
      </w:r>
    </w:p>
    <w:p w14:paraId="5BC92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1）⾼层模块不能依赖低层模块 </w:t>
      </w:r>
    </w:p>
    <w:p w14:paraId="485920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2）抽象不应依赖细节 </w:t>
      </w:r>
    </w:p>
    <w:p w14:paraId="27DD7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3）细节必须依赖抽象 </w:t>
      </w:r>
    </w:p>
    <w:p w14:paraId="18446E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什么是代理模式？⼀般⽤在什么场景？ </w:t>
      </w:r>
    </w:p>
    <w:p w14:paraId="337150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代理模式本质是为对象提供⼀个代理，⽤来控制对原对象的访问。你调⽤的是代理类，它帮你把请求转发给⽬标对 </w:t>
      </w:r>
    </w:p>
    <w:p w14:paraId="22E11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象，中间可以加逻辑。 </w:t>
      </w:r>
    </w:p>
    <w:p w14:paraId="26632F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1）最常见的就是 Spring 的 AOP，⽐如你加个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注解，Spring 就会通过代理在⽅法前后开启和提 </w:t>
      </w:r>
    </w:p>
    <w:p w14:paraId="3C1851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交事务。实际调⽤的不是你的原始 bean，⽽是⽣成的代理对象。 </w:t>
      </w:r>
    </w:p>
    <w:p w14:paraId="044B5B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2）远程调⽤也能⽤代理，像 Dubbo ⾥的接⼝注⼊，看着是本地调⽤，其实是代理帮你做了⽹络通信、序列化这些脏 </w:t>
      </w:r>
    </w:p>
    <w:p w14:paraId="72C321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活累活。 </w:t>
      </w:r>
    </w:p>
    <w:p w14:paraId="0B89FA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3）还有懒加载，⽐如 Hibernate 关联对象没查出来前是个代理，真正 get 时才去数据库捞数据，避免⼀次性加载太 </w:t>
      </w:r>
    </w:p>
    <w:p w14:paraId="49A2C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 </w:t>
      </w:r>
    </w:p>
    <w:p w14:paraId="5C0150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代码上分静态代理和动态代理。静态代理⼿写⼀个类实现相同接⼝，动态代理可以⽤ JDK 原⽣的 </w:t>
      </w:r>
      <w:r>
        <w:rPr>
          <w:rFonts w:hint="default" w:ascii="DejaVuSansMono" w:hAnsi="DejaVuSansMono" w:eastAsia="DejaVuSansMono" w:cs="DejaVuSansMono"/>
          <w:color w:val="111111"/>
          <w:kern w:val="0"/>
          <w:sz w:val="16"/>
          <w:szCs w:val="16"/>
          <w:lang w:val="en-US" w:eastAsia="zh-CN" w:bidi="ar"/>
        </w:rPr>
        <w:t xml:space="preserve">Proxy </w:t>
      </w:r>
      <w:r>
        <w:rPr>
          <w:rFonts w:ascii="宋体" w:hAnsi="宋体" w:eastAsia="宋体" w:cs="宋体"/>
          <w:color w:val="111111"/>
          <w:kern w:val="0"/>
          <w:sz w:val="16"/>
          <w:szCs w:val="16"/>
          <w:lang w:val="en-US" w:eastAsia="zh-CN" w:bidi="ar"/>
        </w:rPr>
        <w:t xml:space="preserve">+ </w:t>
      </w:r>
    </w:p>
    <w:p w14:paraId="362E1A1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InvocationHandler </w:t>
      </w:r>
      <w:r>
        <w:rPr>
          <w:rFonts w:ascii="宋体" w:hAnsi="宋体" w:eastAsia="宋体" w:cs="宋体"/>
          <w:color w:val="111111"/>
          <w:kern w:val="0"/>
          <w:sz w:val="16"/>
          <w:szCs w:val="16"/>
          <w:lang w:val="en-US" w:eastAsia="zh-CN" w:bidi="ar"/>
        </w:rPr>
        <w:t xml:space="preserve">，或者 CGLIB 字节码增强。注意别滥⽤。如果只是简单转发没意义，反⽽增加复杂度。重点是“在不修改⽬标的前提下增强⾏为”，这是它的价值 </w:t>
      </w:r>
    </w:p>
    <w:p w14:paraId="1B6782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所在。像⽇志记录、性能监控、限流降级，都是典型场景。 </w:t>
      </w:r>
    </w:p>
    <w:p w14:paraId="1A2489E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⼯⼚模式和抽象⼯⼚模式有什么区别？ </w:t>
      </w:r>
    </w:p>
    <w:p w14:paraId="248ACB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⼯⼚模式和抽象⼯⼚模式都⽤来解耦对象创建，但解决的问题层次不⼀样。 </w:t>
      </w:r>
    </w:p>
    <w:p w14:paraId="3778C3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⼯⼚模式针对的是单个产品等级结构。⽐如你要⽣产不同类型的数据库连接，MySQLConnection、 </w:t>
      </w:r>
    </w:p>
    <w:p w14:paraId="69A6F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PostgreSQLConnection 都实现 Connection 接⼝。这时候⽤⼀个 DatabaseConnectionFactory，根据传⼊的类型返 </w:t>
      </w:r>
    </w:p>
    <w:p w14:paraId="15BE2D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回具体实例。核⼼是把 new 操作统⼀收⼝，后续加新数据库类型也不⽤改业务代码。 </w:t>
      </w:r>
    </w:p>
    <w:p w14:paraId="3C96CC0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ConnectionFactory </w:t>
      </w:r>
      <w:r>
        <w:rPr>
          <w:rFonts w:hint="default" w:ascii="DejaVuSansMono" w:hAnsi="DejaVuSansMono" w:eastAsia="DejaVuSansMono" w:cs="DejaVuSansMono"/>
          <w:color w:val="24292E"/>
          <w:kern w:val="0"/>
          <w:sz w:val="16"/>
          <w:szCs w:val="16"/>
          <w:lang w:val="en-US" w:eastAsia="zh-CN" w:bidi="ar"/>
        </w:rPr>
        <w:t xml:space="preserve">{ </w:t>
      </w:r>
    </w:p>
    <w:p w14:paraId="1AE9131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getConnection</w:t>
      </w:r>
      <w:r>
        <w:rPr>
          <w:rFonts w:hint="default" w:ascii="DejaVuSansMono" w:hAnsi="DejaVuSansMono" w:eastAsia="DejaVuSansMono" w:cs="DejaVuSansMono"/>
          <w:color w:val="24292E"/>
          <w:kern w:val="0"/>
          <w:sz w:val="16"/>
          <w:szCs w:val="16"/>
          <w:lang w:val="en-US" w:eastAsia="zh-CN" w:bidi="ar"/>
        </w:rPr>
        <w:t xml:space="preserve">(String type) { </w:t>
      </w:r>
    </w:p>
    <w:p w14:paraId="6EF51EE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"mysql"</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MySQLConnection</w:t>
      </w:r>
      <w:r>
        <w:rPr>
          <w:rFonts w:hint="default" w:ascii="DejaVuSansMono" w:hAnsi="DejaVuSansMono" w:eastAsia="DejaVuSansMono" w:cs="DejaVuSansMono"/>
          <w:color w:val="24292E"/>
          <w:kern w:val="0"/>
          <w:sz w:val="16"/>
          <w:szCs w:val="16"/>
          <w:lang w:val="en-US" w:eastAsia="zh-CN" w:bidi="ar"/>
        </w:rPr>
        <w:t xml:space="preserve">(); </w:t>
      </w:r>
    </w:p>
    <w:p w14:paraId="2996A8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"pg"</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PostgreSQLConnection</w:t>
      </w:r>
      <w:r>
        <w:rPr>
          <w:rFonts w:hint="default" w:ascii="DejaVuSansMono" w:hAnsi="DejaVuSansMono" w:eastAsia="DejaVuSansMono" w:cs="DejaVuSansMono"/>
          <w:color w:val="24292E"/>
          <w:kern w:val="0"/>
          <w:sz w:val="16"/>
          <w:szCs w:val="16"/>
          <w:lang w:val="en-US" w:eastAsia="zh-CN" w:bidi="ar"/>
        </w:rPr>
        <w:t xml:space="preserve">(); </w:t>
      </w:r>
    </w:p>
    <w:p w14:paraId="492820B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IllegalArgumentException</w:t>
      </w:r>
      <w:r>
        <w:rPr>
          <w:rFonts w:hint="default" w:ascii="DejaVuSansMono" w:hAnsi="DejaVuSansMono" w:eastAsia="DejaVuSansMono" w:cs="DejaVuSansMono"/>
          <w:color w:val="24292E"/>
          <w:kern w:val="0"/>
          <w:sz w:val="16"/>
          <w:szCs w:val="16"/>
          <w:lang w:val="en-US" w:eastAsia="zh-CN" w:bidi="ar"/>
        </w:rPr>
        <w:t xml:space="preserve">(); </w:t>
      </w:r>
    </w:p>
    <w:p w14:paraId="7C543D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79FFB1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752AC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抽象⼯⼚模式处理的是多个产品族的创建，强调产品之间的协调性。⽐如你有 MySQL + Redis 组合、PostgreSQL + </w:t>
      </w:r>
    </w:p>
    <w:p w14:paraId="53AD8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Memcached 组合，每个组合是⼀套数据访问层⽅案。抽象⼯⼚定义⼀套创建接⼝，每种实现负责创建⼀整套配套的 </w:t>
      </w:r>
    </w:p>
    <w:p w14:paraId="58D3A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对象。 </w:t>
      </w:r>
    </w:p>
    <w:p w14:paraId="7025DEA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DaoFactory </w:t>
      </w:r>
      <w:r>
        <w:rPr>
          <w:rFonts w:hint="default" w:ascii="DejaVuSansMono" w:hAnsi="DejaVuSansMono" w:eastAsia="DejaVuSansMono" w:cs="DejaVuSansMono"/>
          <w:color w:val="24292E"/>
          <w:kern w:val="0"/>
          <w:sz w:val="16"/>
          <w:szCs w:val="16"/>
          <w:lang w:val="en-US" w:eastAsia="zh-CN" w:bidi="ar"/>
        </w:rPr>
        <w:t xml:space="preserve">{ </w:t>
      </w:r>
    </w:p>
    <w:p w14:paraId="7AED79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createConnection</w:t>
      </w:r>
      <w:r>
        <w:rPr>
          <w:rFonts w:hint="default" w:ascii="DejaVuSansMono" w:hAnsi="DejaVuSansMono" w:eastAsia="DejaVuSansMono" w:cs="DejaVuSansMono"/>
          <w:color w:val="24292E"/>
          <w:kern w:val="0"/>
          <w:sz w:val="16"/>
          <w:szCs w:val="16"/>
          <w:lang w:val="en-US" w:eastAsia="zh-CN" w:bidi="ar"/>
        </w:rPr>
        <w:t xml:space="preserve">(); </w:t>
      </w:r>
    </w:p>
    <w:p w14:paraId="41BA1E3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Cache </w:t>
      </w:r>
      <w:r>
        <w:rPr>
          <w:rFonts w:hint="default" w:ascii="DejaVuSansMono" w:hAnsi="DejaVuSansMono" w:eastAsia="DejaVuSansMono" w:cs="DejaVuSansMono"/>
          <w:color w:val="6F42C1"/>
          <w:kern w:val="0"/>
          <w:sz w:val="16"/>
          <w:szCs w:val="16"/>
          <w:lang w:val="en-US" w:eastAsia="zh-CN" w:bidi="ar"/>
        </w:rPr>
        <w:t>createCache</w:t>
      </w:r>
      <w:r>
        <w:rPr>
          <w:rFonts w:hint="default" w:ascii="DejaVuSansMono" w:hAnsi="DejaVuSansMono" w:eastAsia="DejaVuSansMono" w:cs="DejaVuSansMono"/>
          <w:color w:val="24292E"/>
          <w:kern w:val="0"/>
          <w:sz w:val="16"/>
          <w:szCs w:val="16"/>
          <w:lang w:val="en-US" w:eastAsia="zh-CN" w:bidi="ar"/>
        </w:rPr>
        <w:t xml:space="preserve">(); </w:t>
      </w:r>
    </w:p>
    <w:p w14:paraId="3BF366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0353BB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MysqlRedisFactory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DaoFactory </w:t>
      </w:r>
      <w:r>
        <w:rPr>
          <w:rFonts w:hint="default" w:ascii="DejaVuSansMono" w:hAnsi="DejaVuSansMono" w:eastAsia="DejaVuSansMono" w:cs="DejaVuSansMono"/>
          <w:color w:val="24292E"/>
          <w:kern w:val="0"/>
          <w:sz w:val="16"/>
          <w:szCs w:val="16"/>
          <w:lang w:val="en-US" w:eastAsia="zh-CN" w:bidi="ar"/>
        </w:rPr>
        <w:t xml:space="preserve">{ </w:t>
      </w:r>
    </w:p>
    <w:p w14:paraId="3B59C5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createConnection</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MySQLConnection</w:t>
      </w:r>
      <w:r>
        <w:rPr>
          <w:rFonts w:hint="default" w:ascii="DejaVuSansMono" w:hAnsi="DejaVuSansMono" w:eastAsia="DejaVuSansMono" w:cs="DejaVuSansMono"/>
          <w:color w:val="24292E"/>
          <w:kern w:val="0"/>
          <w:sz w:val="16"/>
          <w:szCs w:val="16"/>
          <w:lang w:val="en-US" w:eastAsia="zh-CN" w:bidi="ar"/>
        </w:rPr>
        <w:t xml:space="preserve">(); } </w:t>
      </w:r>
    </w:p>
    <w:p w14:paraId="0637C0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Cache </w:t>
      </w:r>
      <w:r>
        <w:rPr>
          <w:rFonts w:hint="default" w:ascii="DejaVuSansMono" w:hAnsi="DejaVuSansMono" w:eastAsia="DejaVuSansMono" w:cs="DejaVuSansMono"/>
          <w:color w:val="6F42C1"/>
          <w:kern w:val="0"/>
          <w:sz w:val="16"/>
          <w:szCs w:val="16"/>
          <w:lang w:val="en-US" w:eastAsia="zh-CN" w:bidi="ar"/>
        </w:rPr>
        <w:t>createCache</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RedisCache</w:t>
      </w:r>
      <w:r>
        <w:rPr>
          <w:rFonts w:hint="default" w:ascii="DejaVuSansMono" w:hAnsi="DejaVuSansMono" w:eastAsia="DejaVuSansMono" w:cs="DejaVuSansMono"/>
          <w:color w:val="24292E"/>
          <w:kern w:val="0"/>
          <w:sz w:val="16"/>
          <w:szCs w:val="16"/>
          <w:lang w:val="en-US" w:eastAsia="zh-CN" w:bidi="ar"/>
        </w:rPr>
        <w:t xml:space="preserve">(); } </w:t>
      </w:r>
    </w:p>
    <w:p w14:paraId="1F0AC2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A431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1）⼯⼚模式关注单⼀类型对象的不同实现 </w:t>
      </w:r>
    </w:p>
    <w:p w14:paraId="7B49B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2）抽象⼯⼚关注⼀组相关或依赖对象的批量创建 </w:t>
      </w:r>
    </w:p>
    <w:p w14:paraId="5CC5F8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3）抽象⼯⼚通常会⽤到多个内部⼯⼚或⼯⼚⽅法来构建完整产品族像 Spring 的 </w:t>
      </w:r>
      <w:r>
        <w:rPr>
          <w:rFonts w:hint="default" w:ascii="DejaVuSansMono" w:hAnsi="DejaVuSansMono" w:eastAsia="DejaVuSansMono" w:cs="DejaVuSansMono"/>
          <w:color w:val="111111"/>
          <w:kern w:val="0"/>
          <w:sz w:val="16"/>
          <w:szCs w:val="16"/>
          <w:lang w:val="en-US" w:eastAsia="zh-CN" w:bidi="ar"/>
        </w:rPr>
        <w:t xml:space="preserve">BeanFactory </w:t>
      </w:r>
      <w:r>
        <w:rPr>
          <w:rFonts w:ascii="宋体" w:hAnsi="宋体" w:eastAsia="宋体" w:cs="宋体"/>
          <w:color w:val="111111"/>
          <w:kern w:val="0"/>
          <w:sz w:val="16"/>
          <w:szCs w:val="16"/>
          <w:lang w:val="en-US" w:eastAsia="zh-CN" w:bidi="ar"/>
        </w:rPr>
        <w:t xml:space="preserve">是典型的⼯⼚模式，⽽ Java EE 中的数据源与事务管理器协同场景就适合抽象⼯⼚。⼀ </w:t>
      </w:r>
    </w:p>
    <w:p w14:paraId="328153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般项⽬⾥⼯⼚模式更常见，抽象⼯⼚容易过度设计，除⾮你真有多套独⽴且完整的组件组合要维护。 </w:t>
      </w:r>
    </w:p>
    <w:p w14:paraId="7A6726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谈谈你了解的最常见的⼏种设计模式，说说他们的应⽤场景 </w:t>
      </w:r>
    </w:p>
    <w:p w14:paraId="4295C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⼯⼚模式解决对象创建的复杂性问题。当系统需要根据条件⽣成不同类型的对象时，⽐如解析不同格式⽂件（XML、 </w:t>
      </w:r>
    </w:p>
    <w:p w14:paraId="69233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JSON），⽤⼯⼚就能把创建逻辑集中管理，调⽤⽅不⽤关⼼具体类名。 </w:t>
      </w:r>
    </w:p>
    <w:p w14:paraId="6BDE7C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1）简单⼯⼚：写⼀个静态⽅法，传个参数返回对应实例，适合产品种类少的情况 </w:t>
      </w:r>
    </w:p>
    <w:p w14:paraId="52586B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2）⼯⼚⽅法：每个⼦类对应⼀个⼯⼚类，符合开闭原则，新增类型不影响原有代码 </w:t>
      </w:r>
    </w:p>
    <w:p w14:paraId="333EEB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3）抽象⼯⼚：⽣产⼀整套相关的产品族，⽐如 MySQL 和 Oracle 的 DAO 实现分别由不同的⼯⼚批量产出 </w:t>
      </w:r>
    </w:p>
    <w:p w14:paraId="10E48F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单例模式保证⼀个类只有⼀个实例。常见的做法是私有构造器 + 静态变量 + 公共静态访问⽅法。注意线程安全问题， </w:t>
      </w:r>
    </w:p>
    <w:p w14:paraId="072338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推荐使⽤枚举实现，既防反射攻击⼜能防⽌序列化破坏单例。 </w:t>
      </w:r>
    </w:p>
    <w:p w14:paraId="07A034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enum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44ADE3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w:t>
      </w:r>
    </w:p>
    <w:p w14:paraId="569CC6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doSomething</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08003D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E45A3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观察者模式定义了⼀对多的依赖关系，主题变化时通知所有观察者⾃动更新。典型场景是事件驱动系统，⽐如 Spring </w:t>
      </w:r>
    </w:p>
    <w:p w14:paraId="2FF5B7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ApplicationEvent 机制，监听 ContextRefreshedEvent 做初始化动作。 </w:t>
      </w:r>
    </w:p>
    <w:p w14:paraId="00257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代理模式在不改变原始类接⼝的前提下增强功能。静态代理⼿动写，动态代理可以⽤ JDK 原⽣（基于接⼝）或 CGLIB </w:t>
      </w:r>
    </w:p>
    <w:p w14:paraId="6A6994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（基于继承）。Spring AOP 默认⽤ JDK 动态代理，除⾮⽬标类没有接⼝才退化到 CGLIB。 </w:t>
      </w:r>
    </w:p>
    <w:p w14:paraId="53E096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模板⽅法模式把算法骨架固定在⽗类，把可变步骤延迟到⼦类实现。像 Java 中的 AbstractExecutorService.submit() </w:t>
      </w:r>
    </w:p>
    <w:p w14:paraId="6772A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就是模板，真正执⾏交给具体线程池策略。 </w:t>
      </w:r>
    </w:p>
    <w:p w14:paraId="299E50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这⼏个模式在框架⾥到处都是，MyBatis ⽤⼯⼚造 SqlSession，Spring ⼤量使⽤代理和观察者，理解它们等于看懂了 </w:t>
      </w:r>
    </w:p>
    <w:p w14:paraId="4439B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框架的筋骨。 </w:t>
      </w:r>
    </w:p>
    <w:p w14:paraId="65E049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单例模式有哪⼏种实现？如何保证线程安全？ </w:t>
      </w:r>
    </w:p>
    <w:p w14:paraId="4948A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单例模式的关键是确保⼀个类只有⼀个实例，并提供全局访问点。常见的实现⽅式有好⼏种，每种都有它的适⽤场景 </w:t>
      </w:r>
    </w:p>
    <w:p w14:paraId="1F591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和坑。 </w:t>
      </w:r>
    </w:p>
    <w:p w14:paraId="472A5A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1）饿汉式在类加载时就创建实例，写法最简单，天然线程安全，但可能浪费资源。 </w:t>
      </w:r>
    </w:p>
    <w:p w14:paraId="5F79C3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4F33D9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52096E1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3849DB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3567BE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INSTANCE; </w:t>
      </w:r>
    </w:p>
    <w:p w14:paraId="53A5FA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CB4D4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E7BA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2）懒汉式延迟初始化，但直接加 synchronized ⽅法性能差，毕竟锁的是整个⽅法。 </w:t>
      </w:r>
    </w:p>
    <w:p w14:paraId="4461DD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3）双重检查锁定（DCL）是优化⽅案，只在实例未创建时才同步，注意必须⽤ volatile 修饰实例变量，防⽌指令重排 </w:t>
      </w:r>
    </w:p>
    <w:p w14:paraId="189C6A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序导致返回未初始化完成的对象。4）静态内部类⽅式利⽤了类加载机制保证线程安全，⼜实现了懒加载。外部类加载时不触发内部类初始化，直到第⼀ </w:t>
      </w:r>
    </w:p>
    <w:p w14:paraId="6F73B1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次调⽤ getInstance 才加载 Holder 类并创建实例。 </w:t>
      </w:r>
    </w:p>
    <w:p w14:paraId="256D46F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34558D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043B9D0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class </w:t>
      </w:r>
      <w:r>
        <w:rPr>
          <w:rFonts w:hint="default" w:ascii="DejaVuSansMono" w:hAnsi="DejaVuSansMono" w:eastAsia="DejaVuSansMono" w:cs="DejaVuSansMono"/>
          <w:color w:val="6F42C1"/>
          <w:kern w:val="0"/>
          <w:sz w:val="16"/>
          <w:szCs w:val="16"/>
          <w:lang w:val="en-US" w:eastAsia="zh-CN" w:bidi="ar"/>
        </w:rPr>
        <w:t xml:space="preserve">Holder </w:t>
      </w:r>
      <w:r>
        <w:rPr>
          <w:rFonts w:hint="default" w:ascii="DejaVuSansMono" w:hAnsi="DejaVuSansMono" w:eastAsia="DejaVuSansMono" w:cs="DejaVuSansMono"/>
          <w:color w:val="24292E"/>
          <w:kern w:val="0"/>
          <w:sz w:val="16"/>
          <w:szCs w:val="16"/>
          <w:lang w:val="en-US" w:eastAsia="zh-CN" w:bidi="ar"/>
        </w:rPr>
        <w:t xml:space="preserve">{ </w:t>
      </w:r>
    </w:p>
    <w:p w14:paraId="3C9AE4A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07DDA0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7951D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4CAF05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Holder.INSTANCE; </w:t>
      </w:r>
    </w:p>
    <w:p w14:paraId="30AA52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25E34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83C1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5）枚举单例最简洁安全，不仅能防反射攻击，还能防⽌序列化破坏单例，Effective Java 推荐的⽅式。 </w:t>
      </w:r>
    </w:p>
    <w:p w14:paraId="0AA50F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enum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565CF5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w:t>
      </w:r>
    </w:p>
    <w:p w14:paraId="4E44FE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15693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⼀般项⽬⾥⽤静态内部类或枚举就够了。DCL 虽⾼效但容易写错，⽐如漏掉 volatile。如果涉及到反序列化或反射的场 </w:t>
      </w:r>
    </w:p>
    <w:p w14:paraId="505351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景，优先选枚举。 </w:t>
      </w:r>
    </w:p>
    <w:p w14:paraId="622CBC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你认为好的代码应该是什么样的？ </w:t>
      </w:r>
    </w:p>
    <w:p w14:paraId="0257BA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好的代码⾸先得让别⼈能看懂，其次才是让机器执⾏。你写的每⼀⾏代码，其实都是在写⽂档，只不过这个⽂档刚好 </w:t>
      </w:r>
    </w:p>
    <w:p w14:paraId="456D3A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能运⾏。 </w:t>
      </w:r>
    </w:p>
    <w:p w14:paraId="498D0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可读性永远排第⼀。变量命名别缩写成谜语，函数职责要单⼀，⼀个⽅法⼲⼀件事就⾜够了。⽐如 </w:t>
      </w:r>
    </w:p>
    <w:p w14:paraId="4AD6E9F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calculateTax() </w:t>
      </w:r>
      <w:r>
        <w:rPr>
          <w:rFonts w:ascii="宋体" w:hAnsi="宋体" w:eastAsia="宋体" w:cs="宋体"/>
          <w:color w:val="111111"/>
          <w:kern w:val="0"/>
          <w:sz w:val="16"/>
          <w:szCs w:val="16"/>
          <w:lang w:val="en-US" w:eastAsia="zh-CN" w:bidi="ar"/>
        </w:rPr>
        <w:t xml:space="preserve">就别顺⼿把⽇志也打了，更别去改全局状态。这类脏活累活得交给专⻔的地⽅处理。 </w:t>
      </w:r>
    </w:p>
    <w:p w14:paraId="15EDCD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1）逻辑清晰⽐技巧炫技重要得多。三⽬运算嵌三层？递归套异步？省省吧，维护的⼈会骂你。简单 if-else 虽然啰嗦， </w:t>
      </w:r>
    </w:p>
    <w:p w14:paraId="2182E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但谁都看得明⽩。 </w:t>
      </w:r>
    </w:p>
    <w:p w14:paraId="306C8E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2）边界条件必须处理。空指针、⽹络超时、数组越界，这些不是“理论上不会发⽣”，⽽是“⼀定会发⽣”。好的代码 </w:t>
      </w:r>
    </w:p>
    <w:p w14:paraId="4C87B7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会在⼀开始就考虑这些情况，像 </w:t>
      </w:r>
      <w:r>
        <w:rPr>
          <w:rFonts w:hint="default" w:ascii="DejaVuSansMono" w:hAnsi="DejaVuSansMono" w:eastAsia="DejaVuSansMono" w:cs="DejaVuSansMono"/>
          <w:color w:val="111111"/>
          <w:kern w:val="0"/>
          <w:sz w:val="16"/>
          <w:szCs w:val="16"/>
          <w:lang w:val="en-US" w:eastAsia="zh-CN" w:bidi="ar"/>
        </w:rPr>
        <w:t xml:space="preserve">Optional </w:t>
      </w:r>
      <w:r>
        <w:rPr>
          <w:rFonts w:ascii="宋体" w:hAnsi="宋体" w:eastAsia="宋体" w:cs="宋体"/>
          <w:color w:val="111111"/>
          <w:kern w:val="0"/>
          <w:sz w:val="16"/>
          <w:szCs w:val="16"/>
          <w:lang w:val="en-US" w:eastAsia="zh-CN" w:bidi="ar"/>
        </w:rPr>
        <w:t xml:space="preserve">处理可能为空的返回值，就是⼀种防御性编程。 </w:t>
      </w:r>
    </w:p>
    <w:p w14:paraId="3A917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3）可测试性是硬指标。如果⼀个类依赖了 5 个静态⽅法和数据库连接，根本没法写单元测试，那设计就有问题。依赖 </w:t>
      </w:r>
    </w:p>
    <w:p w14:paraId="08B17E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注⼊、接⼝抽象，这些东西不是为了炫概念，是为了让你能搞不定线上 bug 时，⾄少能在本地复现。 </w:t>
      </w:r>
    </w:p>
    <w:p w14:paraId="11E15AC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Optional&lt;User&gt; </w:t>
      </w:r>
      <w:r>
        <w:rPr>
          <w:rFonts w:hint="default" w:ascii="DejaVuSansMono" w:hAnsi="DejaVuSansMono" w:eastAsia="DejaVuSansMono" w:cs="DejaVuSansMono"/>
          <w:color w:val="6F42C1"/>
          <w:kern w:val="0"/>
          <w:sz w:val="16"/>
          <w:szCs w:val="16"/>
          <w:lang w:val="en-US" w:eastAsia="zh-CN" w:bidi="ar"/>
        </w:rPr>
        <w:t>findUser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id) { </w:t>
      </w:r>
    </w:p>
    <w:p w14:paraId="6B52DF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userRepository.findById(id);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返回 </w:t>
      </w:r>
      <w:r>
        <w:rPr>
          <w:rFonts w:hint="default" w:ascii="DejaVuSansMono" w:hAnsi="DejaVuSansMono" w:eastAsia="DejaVuSansMono" w:cs="DejaVuSansMono"/>
          <w:color w:val="6A737D"/>
          <w:kern w:val="0"/>
          <w:sz w:val="16"/>
          <w:szCs w:val="16"/>
          <w:lang w:val="en-US" w:eastAsia="zh-CN" w:bidi="ar"/>
        </w:rPr>
        <w:t>Optional</w:t>
      </w:r>
      <w:r>
        <w:rPr>
          <w:rFonts w:ascii="宋体" w:hAnsi="宋体" w:eastAsia="宋体" w:cs="宋体"/>
          <w:color w:val="6A737D"/>
          <w:kern w:val="0"/>
          <w:sz w:val="16"/>
          <w:szCs w:val="16"/>
          <w:lang w:val="en-US" w:eastAsia="zh-CN" w:bidi="ar"/>
        </w:rPr>
        <w:t xml:space="preserve">，调⽤⽅必须处理 </w:t>
      </w:r>
      <w:r>
        <w:rPr>
          <w:rFonts w:hint="default" w:ascii="DejaVuSansMono" w:hAnsi="DejaVuSansMono" w:eastAsia="DejaVuSansMono" w:cs="DejaVuSansMono"/>
          <w:color w:val="6A737D"/>
          <w:kern w:val="0"/>
          <w:sz w:val="16"/>
          <w:szCs w:val="16"/>
          <w:lang w:val="en-US" w:eastAsia="zh-CN" w:bidi="ar"/>
        </w:rPr>
        <w:t xml:space="preserve">null </w:t>
      </w:r>
      <w:r>
        <w:rPr>
          <w:rFonts w:ascii="宋体" w:hAnsi="宋体" w:eastAsia="宋体" w:cs="宋体"/>
          <w:color w:val="6A737D"/>
          <w:kern w:val="0"/>
          <w:sz w:val="16"/>
          <w:szCs w:val="16"/>
          <w:lang w:val="en-US" w:eastAsia="zh-CN" w:bidi="ar"/>
        </w:rPr>
        <w:t xml:space="preserve">情况 </w:t>
      </w:r>
    </w:p>
    <w:p w14:paraId="1E5C163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9848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最后，代码风格要统⼀。团队⽤ Lombok 就都⽤，不⽤就都别上。格式化⼯具该上就上，别让换⾏和缩进引发代码评 </w:t>
      </w:r>
    </w:p>
    <w:p w14:paraId="1E7133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审战争。⼀致性本⾝就能降低认知成本。 </w:t>
      </w:r>
    </w:p>
    <w:p w14:paraId="2187BB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 xml:space="preserve">36.   </w:t>
      </w:r>
      <w:r>
        <w:rPr>
          <w:rFonts w:ascii="宋体" w:hAnsi="宋体" w:eastAsia="宋体" w:cs="宋体"/>
          <w:color w:val="0000EE"/>
          <w:kern w:val="0"/>
          <w:sz w:val="19"/>
          <w:szCs w:val="19"/>
          <w:lang w:val="en-US" w:eastAsia="zh-CN" w:bidi="ar"/>
        </w:rPr>
        <w:t xml:space="preserve">23 种设计模式分为哪三⼤类？ </w:t>
      </w:r>
    </w:p>
    <w:p w14:paraId="45D38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设计模式这东西，说⽩了就是前⼈踩坑总结出来的套路本⼦。23 种模式⼀般按解决的问题场景分成三类。1）创建型模式 </w:t>
      </w:r>
    </w:p>
    <w:p w14:paraId="357590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关注对象怎么⽣出来，把创建逻辑和使⽤逻辑拆开。⽐如你⽤ new 直接耦合了具体类，后⾯想换实现就麻烦。⼯⼚⽅ </w:t>
      </w:r>
    </w:p>
    <w:p w14:paraId="458FA3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法、抽象⼯⼚、建造者这些，都是为了让你解耦创建过程。Spring ⾥的 BeanFactory 就是典型的⼯⼚思想。 </w:t>
      </w:r>
    </w:p>
    <w:p w14:paraId="5BD9B9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2）结构型模式 </w:t>
      </w:r>
    </w:p>
    <w:p w14:paraId="4E3FD5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重点在怎么组合类或对象形成更⼤的结构。⽐如你想给⽼系统加功能，但⼜不想改原来的代码。适配器模式就能让不 </w:t>
      </w:r>
    </w:p>
    <w:p w14:paraId="0B63C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兼容的接⼝能⼀起⼯作，装饰器模式可以在不修改原类的情况下动态加功能。Java I/O 流⾥的 </w:t>
      </w:r>
    </w:p>
    <w:p w14:paraId="07CA363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BufferedInputStream </w:t>
      </w:r>
      <w:r>
        <w:rPr>
          <w:rFonts w:ascii="宋体" w:hAnsi="宋体" w:eastAsia="宋体" w:cs="宋体"/>
          <w:color w:val="111111"/>
          <w:kern w:val="0"/>
          <w:sz w:val="16"/>
          <w:szCs w:val="16"/>
          <w:lang w:val="en-US" w:eastAsia="zh-CN" w:bidi="ar"/>
        </w:rPr>
        <w:t xml:space="preserve">套 </w:t>
      </w:r>
      <w:r>
        <w:rPr>
          <w:rFonts w:hint="default" w:ascii="DejaVuSansMono" w:hAnsi="DejaVuSansMono" w:eastAsia="DejaVuSansMono" w:cs="DejaVuSansMono"/>
          <w:color w:val="111111"/>
          <w:kern w:val="0"/>
          <w:sz w:val="16"/>
          <w:szCs w:val="16"/>
          <w:lang w:val="en-US" w:eastAsia="zh-CN" w:bidi="ar"/>
        </w:rPr>
        <w:t xml:space="preserve">FileInputStream </w:t>
      </w:r>
      <w:r>
        <w:rPr>
          <w:rFonts w:ascii="宋体" w:hAnsi="宋体" w:eastAsia="宋体" w:cs="宋体"/>
          <w:color w:val="111111"/>
          <w:kern w:val="0"/>
          <w:sz w:val="16"/>
          <w:szCs w:val="16"/>
          <w:lang w:val="en-US" w:eastAsia="zh-CN" w:bidi="ar"/>
        </w:rPr>
        <w:t xml:space="preserve">就是装饰器的经典⽤法。 </w:t>
      </w:r>
    </w:p>
    <w:p w14:paraId="251DB9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3）⾏为型模式 </w:t>
      </w:r>
    </w:p>
    <w:p w14:paraId="04B9CA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处理对象之间的职责分配和通信机制。⽐如⼀堆条件判断可以换成策略模式，状态切换复杂可以⽤状态模式。观察者 </w:t>
      </w:r>
    </w:p>
    <w:p w14:paraId="3F5C68BC">
      <w:pPr>
        <w:keepNext w:val="0"/>
        <w:keepLines w:val="0"/>
        <w:widowControl/>
        <w:suppressLineNumbers w:val="0"/>
        <w:jc w:val="left"/>
      </w:pPr>
      <w:r>
        <w:rPr>
          <w:rFonts w:ascii="宋体" w:hAnsi="宋体" w:eastAsia="宋体" w:cs="宋体"/>
          <w:color w:val="111111"/>
          <w:kern w:val="0"/>
          <w:sz w:val="16"/>
          <w:szCs w:val="16"/>
          <w:lang w:val="en-US" w:eastAsia="zh-CN" w:bidi="ar"/>
        </w:rPr>
        <w:t>模式在事件驱动场景⾥特别常见，像 Spring 的 ApplicationEvent 事件机制底层就⽤了它。</w:t>
      </w:r>
    </w:p>
    <w:p w14:paraId="04002045"/>
    <w:p w14:paraId="0238445C">
      <w:pPr>
        <w:pStyle w:val="2"/>
        <w:keepNext w:val="0"/>
        <w:keepLines w:val="0"/>
        <w:widowControl/>
        <w:suppressLineNumbers w:val="0"/>
      </w:pPr>
      <w:r>
        <w:t>深度学习面试高频题库</w:t>
      </w:r>
    </w:p>
    <w:p w14:paraId="47528520">
      <w:pPr>
        <w:pStyle w:val="2"/>
        <w:keepNext w:val="0"/>
        <w:keepLines w:val="0"/>
        <w:widowControl/>
        <w:suppressLineNumbers w:val="0"/>
        <w:jc w:val="left"/>
      </w:pPr>
      <w:r>
        <w:t>一、基础概念类</w:t>
      </w:r>
    </w:p>
    <w:p w14:paraId="19F1787B">
      <w:pPr>
        <w:pStyle w:val="3"/>
        <w:keepNext w:val="0"/>
        <w:keepLines w:val="0"/>
        <w:widowControl/>
        <w:suppressLineNumbers w:val="0"/>
        <w:jc w:val="left"/>
      </w:pPr>
      <w:r>
        <w:t>1. 什么是深度学习？与传统机器学习的核心区别是什么？</w:t>
      </w:r>
    </w:p>
    <w:p w14:paraId="58DAB43F">
      <w:pPr>
        <w:keepNext w:val="0"/>
        <w:keepLines w:val="0"/>
        <w:widowControl/>
        <w:suppressLineNumbers w:val="0"/>
        <w:jc w:val="left"/>
      </w:pPr>
      <w:r>
        <w:rPr>
          <w:rFonts w:ascii="宋体" w:hAnsi="宋体" w:eastAsia="宋体" w:cs="宋体"/>
          <w:kern w:val="0"/>
          <w:sz w:val="24"/>
          <w:szCs w:val="24"/>
          <w:lang w:val="en-US" w:eastAsia="zh-CN" w:bidi="ar"/>
        </w:rPr>
        <w:t>答案：深度学习是机器学习的一个分支，基于多层神经网络（至少2层隐藏层），通过逐层提取数据的抽象特征，实现端到端的学习；核心区别：① 特征提取方式：传统ML需人工手动设计特征，深度学习自动学习特征；② 模型复杂度：深度学习模型更深、参数更多，拟合能力更强；③ 数据依赖：深度学习需要大量标注数据，传统ML在小数据场景更适用。</w:t>
      </w:r>
    </w:p>
    <w:p w14:paraId="4FBAAF4D">
      <w:pPr>
        <w:pStyle w:val="3"/>
        <w:keepNext w:val="0"/>
        <w:keepLines w:val="0"/>
        <w:widowControl/>
        <w:suppressLineNumbers w:val="0"/>
        <w:jc w:val="left"/>
      </w:pPr>
      <w:r>
        <w:t>2. 激活函数的作用是什么？常用的激活函数有哪些？各自的优缺点是什么？</w:t>
      </w:r>
    </w:p>
    <w:p w14:paraId="41453269">
      <w:pPr>
        <w:keepNext w:val="0"/>
        <w:keepLines w:val="0"/>
        <w:widowControl/>
        <w:suppressLineNumbers w:val="0"/>
        <w:jc w:val="left"/>
      </w:pPr>
      <w:r>
        <w:rPr>
          <w:rFonts w:ascii="宋体" w:hAnsi="宋体" w:eastAsia="宋体" w:cs="宋体"/>
          <w:kern w:val="0"/>
          <w:sz w:val="24"/>
          <w:szCs w:val="24"/>
          <w:lang w:val="en-US" w:eastAsia="zh-CN" w:bidi="ar"/>
        </w:rPr>
        <w:t>答案：作用：给神经网络引入非线性，让模型能够拟合复杂的非线性函数（否则多层线性网络等价于单层线性网络）。 常用激活函数及优缺点： ① ReLU（最常用）：优点：计算快、缓解梯度消失，适合深层网络；缺点：存在死亡ReLU问题（部分神经元永久失活）； ② Sigmoid：优点：输出在[0,1]，可表示概率；缺点：梯度消失严重、计算量大，不适合深层网络； ③ Tanh：优点：输出在[-1,1]，均值为0，缓解梯度偏移；缺点：仍存在梯度消失问题； ④ Swish：优点：融合ReLU和Sigmoid，无死亡ReLU问题，性能更优；缺点：计算稍复杂，解释性弱； ⑤ GELU：优点：更符合自然分布，训练收敛更快，目前Transformer类模型首选；缺点：计算量略大。</w:t>
      </w:r>
    </w:p>
    <w:p w14:paraId="7E05D6AE">
      <w:pPr>
        <w:pStyle w:val="3"/>
        <w:keepNext w:val="0"/>
        <w:keepLines w:val="0"/>
        <w:widowControl/>
        <w:suppressLineNumbers w:val="0"/>
        <w:jc w:val="left"/>
      </w:pPr>
      <w:r>
        <w:t>3. 梯度下降算法的核心思想是什么？常用的梯度下降变种有哪些？区别是什么？</w:t>
      </w:r>
    </w:p>
    <w:p w14:paraId="6AD3BD1B">
      <w:pPr>
        <w:keepNext w:val="0"/>
        <w:keepLines w:val="0"/>
        <w:widowControl/>
        <w:suppressLineNumbers w:val="0"/>
        <w:jc w:val="left"/>
      </w:pPr>
      <w:r>
        <w:rPr>
          <w:rFonts w:ascii="宋体" w:hAnsi="宋体" w:eastAsia="宋体" w:cs="宋体"/>
          <w:kern w:val="0"/>
          <w:sz w:val="24"/>
          <w:szCs w:val="24"/>
          <w:lang w:val="en-US" w:eastAsia="zh-CN" w:bidi="ar"/>
        </w:rPr>
        <w:t>答案：核心思想：通过计算模型参数对损失函数的梯度，沿梯度负方向迭代更新参数，最小化损失函数。 常用变种及区别： ① 批量梯度下降（BGD）：每次用全部训练数据计算梯度，优点：梯度稳定、收敛平稳；缺点：计算量大，不适合大数据集，无法在线学习； ② 随机梯度下降（SGD）：每次用单个样本计算梯度，优点：计算快、适合大数据集，支持在线学习；缺点：梯度波动大，收敛不稳定，易陷入局部最优； ③ 小批量梯度下降（Mini-batch SGD）：每次用一小批样本计算梯度，兼顾BGD和SGD的优点，是目前最常用的方式； ④ 动量法（Momentum）：引入动量因子，模拟惯性，缓解梯度波动，加速收敛； ⑤ Adam：融合动量法和RMSprop，自适应调整每个参数的学习率，收敛快、稳定性强，是目前最常用的优化器之一； ⑥ AdamW：在Adam基础上改进权重衰减（L2正则），解决Adam中权重衰减效果不佳的问题，目前深度学习主流优化器。</w:t>
      </w:r>
    </w:p>
    <w:p w14:paraId="7C22983E">
      <w:pPr>
        <w:pStyle w:val="3"/>
        <w:keepNext w:val="0"/>
        <w:keepLines w:val="0"/>
        <w:widowControl/>
        <w:suppressLineNumbers w:val="0"/>
        <w:jc w:val="left"/>
      </w:pPr>
      <w:r>
        <w:t>4. 损失函数的作用是什么？分类任务和回归任务常用的损失函数分别有哪些？</w:t>
      </w:r>
    </w:p>
    <w:p w14:paraId="286DF2CD">
      <w:pPr>
        <w:keepNext w:val="0"/>
        <w:keepLines w:val="0"/>
        <w:widowControl/>
        <w:suppressLineNumbers w:val="0"/>
        <w:jc w:val="left"/>
      </w:pPr>
      <w:r>
        <w:rPr>
          <w:rFonts w:ascii="宋体" w:hAnsi="宋体" w:eastAsia="宋体" w:cs="宋体"/>
          <w:kern w:val="0"/>
          <w:sz w:val="24"/>
          <w:szCs w:val="24"/>
          <w:lang w:val="en-US" w:eastAsia="zh-CN" w:bidi="ar"/>
        </w:rPr>
        <w:t>答案：作用：衡量模型预测结果与真实标签的差距，是参数更新的“导航仪”，损失函数越小，模型拟合效果越好。 分类任务（输出为类别概率）： ① 交叉熵损失（Cross-Entropy Loss）：最常用，适用于二分类/多分类，对错误预测惩罚更明显； ② 二元交叉熵损失（BCE Loss）：专门用于二分类任务； ③ 多分类交叉熵损失（CE Loss）：专门用于多分类任务，需配合Softmax使用； ④ Focal Loss：解决类别不平衡问题，对难例样本（预测错误、概率低的样本）赋予更高权重； 回归任务（输出为连续值）： ① 均方误差（MSE）：最常用，计算简单，对异常值敏感； ② 平均绝对误差（MAE）：对异常值不敏感，鲁棒性强； ③ 均方根误差（RMSE）：MSE开平方，与原数据量纲一致，更直观； ④ Huber Loss：融合MSE和MAE，在误差小时用MSE（收敛快），误差大时用MAE（抗异常值）。</w:t>
      </w:r>
    </w:p>
    <w:p w14:paraId="5BFC06B2">
      <w:pPr>
        <w:pStyle w:val="3"/>
        <w:keepNext w:val="0"/>
        <w:keepLines w:val="0"/>
        <w:widowControl/>
        <w:suppressLineNumbers w:val="0"/>
        <w:jc w:val="left"/>
      </w:pPr>
      <w:r>
        <w:t>5. 什么是过拟合？什么是欠拟合？各自的解决方法有哪些？</w:t>
      </w:r>
    </w:p>
    <w:p w14:paraId="6F673BFB">
      <w:pPr>
        <w:keepNext w:val="0"/>
        <w:keepLines w:val="0"/>
        <w:widowControl/>
        <w:suppressLineNumbers w:val="0"/>
        <w:jc w:val="left"/>
      </w:pPr>
      <w:r>
        <w:rPr>
          <w:rFonts w:ascii="宋体" w:hAnsi="宋体" w:eastAsia="宋体" w:cs="宋体"/>
          <w:kern w:val="0"/>
          <w:sz w:val="24"/>
          <w:szCs w:val="24"/>
          <w:lang w:val="en-US" w:eastAsia="zh-CN" w:bidi="ar"/>
        </w:rPr>
        <w:t>答案：过拟合：模型在训练集上表现极好（损失小、准确率高），但在测试集上表现差，泛化能力弱（模型“死记硬背”训练数据，包括噪声）； 解决过拟合的方法：① Dropout（最常用）：训练时随机丢弃部分神经元，防止过度依赖某部分特征；② 权重衰减（L1/L2正则）：给参数添加惩罚项，限制参数过大；③ 早停（Early Stopping）：监测验证集损失，当损失不再下降时停止训练；④ 数据增强：增加训练数据量，提升模型泛化能力；⑤ 简化模型：减少网络层数、神经元数量；⑥ Batch Normalization：缓解过拟合，加速收敛。 欠拟合：模型在训练集和测试集上表现都差，无法捕捉数据的核心规律（模型复杂度不足）； 解决欠拟合的方法：① 增加模型复杂度：增加网络层数、神经元数量；② 增加特征维度：补充更多有效特征；③ 减少正则化强度：降低L1/L2惩罚系数，关闭Dropout；④ 延长训练时间：增加迭代次数。</w:t>
      </w:r>
    </w:p>
    <w:p w14:paraId="21293A60">
      <w:pPr>
        <w:pStyle w:val="3"/>
        <w:keepNext w:val="0"/>
        <w:keepLines w:val="0"/>
        <w:widowControl/>
        <w:suppressLineNumbers w:val="0"/>
        <w:jc w:val="left"/>
      </w:pPr>
      <w:r>
        <w:t>6. Batch Normalization（BN）的作用是什么？原理是什么？</w:t>
      </w:r>
    </w:p>
    <w:p w14:paraId="205626BA">
      <w:pPr>
        <w:keepNext w:val="0"/>
        <w:keepLines w:val="0"/>
        <w:widowControl/>
        <w:suppressLineNumbers w:val="0"/>
        <w:jc w:val="left"/>
      </w:pPr>
      <w:r>
        <w:rPr>
          <w:rFonts w:ascii="宋体" w:hAnsi="宋体" w:eastAsia="宋体" w:cs="宋体"/>
          <w:kern w:val="0"/>
          <w:sz w:val="24"/>
          <w:szCs w:val="24"/>
          <w:lang w:val="en-US" w:eastAsia="zh-CN" w:bidi="ar"/>
        </w:rPr>
        <w:t>答案：作用：① 加速模型收敛，减少训练时间；② 缓解梯度消失/爆炸问题；③ 降低对初始化参数的敏感度；④ 一定程度上防止过拟合（可减少Dropout的使用）。 原理：对每一层的输入数据，在每个batch内进行标准化处理：① 计算batch内的均值和方差；② 将数据标准化为均值为0、方差为1；③ 引入可学习参数γ（缩放因子）和β（偏移因子），让模型自主调整标准化后的分布，保留数据特征；④ 测试时，使用训练过程中累积的移动均值和移动方差进行标准化（避免测试时batch大小影响结果）。</w:t>
      </w:r>
    </w:p>
    <w:p w14:paraId="4C678E65">
      <w:pPr>
        <w:pStyle w:val="3"/>
        <w:keepNext w:val="0"/>
        <w:keepLines w:val="0"/>
        <w:widowControl/>
        <w:suppressLineNumbers w:val="0"/>
        <w:jc w:val="left"/>
      </w:pPr>
      <w:r>
        <w:t>7. 什么是反向传播？核心思想是什么？</w:t>
      </w:r>
    </w:p>
    <w:p w14:paraId="722D876E">
      <w:pPr>
        <w:keepNext w:val="0"/>
        <w:keepLines w:val="0"/>
        <w:widowControl/>
        <w:suppressLineNumbers w:val="0"/>
        <w:jc w:val="left"/>
      </w:pPr>
      <w:r>
        <w:rPr>
          <w:rFonts w:ascii="宋体" w:hAnsi="宋体" w:eastAsia="宋体" w:cs="宋体"/>
          <w:kern w:val="0"/>
          <w:sz w:val="24"/>
          <w:szCs w:val="24"/>
          <w:lang w:val="en-US" w:eastAsia="zh-CN" w:bidi="ar"/>
        </w:rPr>
        <w:t>答案：反向传播是深度学习模型训练的核心算法，用于计算损失函数对每个参数的梯度，为参数更新提供依据。 核心思想：遵循“链式法则”，从输出层开始（损失函数所在层），反向逐层计算损失对每个神经元权重和偏置的梯度，将梯度传递给前一层，最终得到所有参数的梯度，再通过梯度下降更新参数。</w:t>
      </w:r>
    </w:p>
    <w:p w14:paraId="3C040B52">
      <w:pPr>
        <w:pStyle w:val="2"/>
        <w:keepNext w:val="0"/>
        <w:keepLines w:val="0"/>
        <w:widowControl/>
        <w:suppressLineNumbers w:val="0"/>
        <w:jc w:val="left"/>
      </w:pPr>
      <w:r>
        <w:t>二、经典网络类</w:t>
      </w:r>
    </w:p>
    <w:p w14:paraId="185A1C66">
      <w:pPr>
        <w:pStyle w:val="3"/>
        <w:keepNext w:val="0"/>
        <w:keepLines w:val="0"/>
        <w:widowControl/>
        <w:suppressLineNumbers w:val="0"/>
        <w:jc w:val="left"/>
      </w:pPr>
      <w:r>
        <w:t>1. CNN（卷积神经网络）的核心思想是什么？主要组成部分有哪些？各自的作用？</w:t>
      </w:r>
    </w:p>
    <w:p w14:paraId="47EF03FF">
      <w:pPr>
        <w:keepNext w:val="0"/>
        <w:keepLines w:val="0"/>
        <w:widowControl/>
        <w:suppressLineNumbers w:val="0"/>
        <w:jc w:val="left"/>
      </w:pPr>
      <w:r>
        <w:rPr>
          <w:rFonts w:ascii="宋体" w:hAnsi="宋体" w:eastAsia="宋体" w:cs="宋体"/>
          <w:kern w:val="0"/>
          <w:sz w:val="24"/>
          <w:szCs w:val="24"/>
          <w:lang w:val="en-US" w:eastAsia="zh-CN" w:bidi="ar"/>
        </w:rPr>
        <w:t>答案：核心思想：利用“局部感受野”“权值共享”“池化”三大特性，减少模型参数，提取图像的局部特征，并逐步组合成全局特征（适配图像、语音等网格结构数据）。 主要组成部分及作用： ① 卷积层（Conv）：核心层，通过卷积核（过滤器）与输入特征图进行卷积运算，提取局部特征（如边缘、纹理）；权值共享减少参数数量； ② 池化层（Pooling）：分为最大池化、平均池化，作用是降低特征图维度（下采样），减少计算量，保留关键特征，一定程度上防止过拟合； ③ 全连接层（FC）：将卷积、池化后的特征图 flatten 为一维向量，通过全连接运算，输出最终的预测结果（分类/回归）； ④ 激活层：穿插在卷积层/全连接层之后，引入非线性，提升模型拟合能力。</w:t>
      </w:r>
    </w:p>
    <w:p w14:paraId="38A35400">
      <w:pPr>
        <w:pStyle w:val="3"/>
        <w:keepNext w:val="0"/>
        <w:keepLines w:val="0"/>
        <w:widowControl/>
        <w:suppressLineNumbers w:val="0"/>
        <w:jc w:val="left"/>
      </w:pPr>
      <w:r>
        <w:t>2. 简述CNN的经典网络演进（LeNet → AlexNet → VGG → ResNet → DenseNet），核心改进点是什么？</w:t>
      </w:r>
    </w:p>
    <w:p w14:paraId="63AAB9F2">
      <w:pPr>
        <w:keepNext w:val="0"/>
        <w:keepLines w:val="0"/>
        <w:widowControl/>
        <w:suppressLineNumbers w:val="0"/>
        <w:jc w:val="left"/>
      </w:pPr>
      <w:r>
        <w:rPr>
          <w:rFonts w:ascii="宋体" w:hAnsi="宋体" w:eastAsia="宋体" w:cs="宋体"/>
          <w:kern w:val="0"/>
          <w:sz w:val="24"/>
          <w:szCs w:val="24"/>
          <w:lang w:val="en-US" w:eastAsia="zh-CN" w:bidi="ar"/>
        </w:rPr>
        <w:t>答案：① LeNet（1998）：CNN的开山之作，适用于手写数字识别，核心是“卷积+池化+全连接”的经典结构，奠定CNN基础； ② AlexNet（2012）：第一个深度CNN网络（8层），首次使用ReLU激活函数、Dropout、数据增强，首次证明深度学习在图像识别中的优势，解决了深层网络梯度消失问题； ③ VGG（2014）：采用“小卷积核（3×3）+ 多层堆叠”，替代大卷积核，提升特征提取能力，网络深度提升至16/19层，统一了CNN的网络结构范式； ④ ResNet（2015）：核心引入“残差连接（Residual Connection）”，解决深层网络（1000+层）的梯度消失/爆炸问题，让极深层网络可训练；残差连接通过“ shortcut 路径”，将前一层的输出直接传递到后一层，避免梯度逐层衰减； ⑤ DenseNet（2016）：核心是“密集连接（Dense Connection）”，每一层都与前面所有层建立连接，实现特征复用，减少参数数量，提升特征提取效率，缓解梯度消失。</w:t>
      </w:r>
    </w:p>
    <w:p w14:paraId="5F1F1AAB">
      <w:pPr>
        <w:pStyle w:val="3"/>
        <w:keepNext w:val="0"/>
        <w:keepLines w:val="0"/>
        <w:widowControl/>
        <w:suppressLineNumbers w:val="0"/>
        <w:jc w:val="left"/>
      </w:pPr>
      <w:r>
        <w:t>3. RNN、LSTM、GRU的区别是什么？为什么LSTM能解决RNN的梯度消失问题？</w:t>
      </w:r>
    </w:p>
    <w:p w14:paraId="0DC609B4">
      <w:pPr>
        <w:keepNext w:val="0"/>
        <w:keepLines w:val="0"/>
        <w:widowControl/>
        <w:suppressLineNumbers w:val="0"/>
        <w:jc w:val="left"/>
      </w:pPr>
      <w:r>
        <w:rPr>
          <w:rFonts w:ascii="宋体" w:hAnsi="宋体" w:eastAsia="宋体" w:cs="宋体"/>
          <w:kern w:val="0"/>
          <w:sz w:val="24"/>
          <w:szCs w:val="24"/>
          <w:lang w:val="en-US" w:eastAsia="zh-CN" w:bidi="ar"/>
        </w:rPr>
        <w:t>答案：三者均为序列模型，用于处理时间序列数据（如文本、语音），核心区别在于对“长期依赖”的捕捉能力： ① RNN：基础序列模型，通过循环结构传递序列信息，但存在严重的梯度消失/爆炸问题，无法捕捉长序列的依赖关系（梯度随序列长度指数衰减）； ② LSTM（长短期记忆网络）：在RNN基础上引入“遗忘门、输入门、输出门”和“细胞状态（Cell State）”，细胞状态像“传送带”，可直接传递长期信息，通过三门结构控制信息的遗忘、更新和输出，解决RNN的梯度消失问题； ③ GRU（门控循环单元）：简化LSTM的结构，将遗忘门和输入门合并为“更新门”，取消细胞状态，保留重置门，结构更简单、计算更快，性能与LSTM接近，在很多场景下替代LSTM。 LSTM解决梯度消失的核心：细胞状态（Cell State）的线性传递的部分，梯度几乎不衰减，同时通过门控结构控制信息的流动，避免梯度被过度稀释。</w:t>
      </w:r>
    </w:p>
    <w:p w14:paraId="503490C8">
      <w:pPr>
        <w:pStyle w:val="3"/>
        <w:keepNext w:val="0"/>
        <w:keepLines w:val="0"/>
        <w:widowControl/>
        <w:suppressLineNumbers w:val="0"/>
        <w:jc w:val="left"/>
      </w:pPr>
      <w:r>
        <w:t>4. Transformer的核心思想是什么？与RNN相比，优势是什么？主要组成部分有哪些？</w:t>
      </w:r>
    </w:p>
    <w:p w14:paraId="082E8EDF">
      <w:pPr>
        <w:keepNext w:val="0"/>
        <w:keepLines w:val="0"/>
        <w:widowControl/>
        <w:suppressLineNumbers w:val="0"/>
        <w:jc w:val="left"/>
      </w:pPr>
      <w:r>
        <w:rPr>
          <w:rFonts w:ascii="宋体" w:hAnsi="宋体" w:eastAsia="宋体" w:cs="宋体"/>
          <w:kern w:val="0"/>
          <w:sz w:val="24"/>
          <w:szCs w:val="24"/>
          <w:lang w:val="en-US" w:eastAsia="zh-CN" w:bidi="ar"/>
        </w:rPr>
        <w:t>答案：核心思想：基于“自注意力机制（Self-Attention）”，摆脱RNN的循环依赖，实现并行计算，同时能捕捉序列中任意两个位置的依赖关系（长距离依赖），是目前NLP、CV领域的主流架构（如BERT、GPT、ViT）。 与RNN的优势：① 并行计算：RNN需逐序列计算，Transformer可同时处理所有序列位置，训练速度更快；② 长距离依赖：RNN难以捕捉长序列依赖，Transformer通过自注意力机制，可直接计算任意两个位置的关联，长距离依赖捕捉能力更强；③ 特征表达更丰富：自注意力机制可自适应分配不同位置的权重，更贴合序列的内在逻辑。 主要组成部分： ① 编码器（Encoder）：由N个相同的编码器层堆叠而成，每个编码器层包含“多头自注意力机制”和“前馈神经网络”，作用是提取序列的特征表示； ② 解码器（Decoder）：由N个相同的解码器层堆叠而成，每个解码器层包含“多头自注意力机制”“编码器-解码器注意力机制”和“前馈神经网络”，作用是生成目标序列； ③ 位置编码（Positional Encoding）：由于Transformer无循环结构，无法捕捉序列的位置信息，通过位置编码给每个位置添加位置特征，让模型感知序列顺序； ④ 嵌入层（Embedding）：将输入序列（如文本token）转换为向量表示。</w:t>
      </w:r>
    </w:p>
    <w:p w14:paraId="310AAF32">
      <w:pPr>
        <w:pStyle w:val="3"/>
        <w:keepNext w:val="0"/>
        <w:keepLines w:val="0"/>
        <w:widowControl/>
        <w:suppressLineNumbers w:val="0"/>
        <w:jc w:val="left"/>
      </w:pPr>
      <w:r>
        <w:t>5. 什么是自注意力机制？多头注意力（Multi-Head Attention）的作用是什么？</w:t>
      </w:r>
    </w:p>
    <w:p w14:paraId="0465DE7B">
      <w:pPr>
        <w:keepNext w:val="0"/>
        <w:keepLines w:val="0"/>
        <w:widowControl/>
        <w:suppressLineNumbers w:val="0"/>
        <w:jc w:val="left"/>
      </w:pPr>
      <w:r>
        <w:rPr>
          <w:rFonts w:ascii="宋体" w:hAnsi="宋体" w:eastAsia="宋体" w:cs="宋体"/>
          <w:kern w:val="0"/>
          <w:sz w:val="24"/>
          <w:szCs w:val="24"/>
          <w:lang w:val="en-US" w:eastAsia="zh-CN" w:bidi="ar"/>
        </w:rPr>
        <w:t>答案：自注意力机制：让序列中的每个位置，都能关注到序列中所有其他位置的信息，并根据关联程度分配不同的权重，最终得到每个位置的加权特征表示。 核心计算步骤：① 将输入向量转换为Q（查询向量）、K（键向量）、V（值向量）；② 计算Q与K的点积，得到注意力得分（表示每个位置之间的关联程度）；③ 对注意力得分进行Softmax归一化，得到注意力权重；④ 用注意力权重对V进行加权求和，得到自注意力输出。 多头注意力的作用：将自注意力机制分成多个“头”，每个头学习不同的注意力模式（如有的头关注局部关联，有的头关注长距离关联），然后将多个头的输出拼接，丰富特征表示，提升模型的表达能力；同时，多个头并行计算，不增加过多计算量。</w:t>
      </w:r>
    </w:p>
    <w:p w14:paraId="239AB6AC">
      <w:pPr>
        <w:pStyle w:val="3"/>
        <w:keepNext w:val="0"/>
        <w:keepLines w:val="0"/>
        <w:widowControl/>
        <w:suppressLineNumbers w:val="0"/>
        <w:jc w:val="left"/>
      </w:pPr>
      <w:r>
        <w:t>6. BERT和GPT的核心区别是什么？各自的应用场景有哪些？</w:t>
      </w:r>
    </w:p>
    <w:p w14:paraId="0188C3BB">
      <w:pPr>
        <w:keepNext w:val="0"/>
        <w:keepLines w:val="0"/>
        <w:widowControl/>
        <w:suppressLineNumbers w:val="0"/>
        <w:jc w:val="left"/>
      </w:pPr>
      <w:r>
        <w:rPr>
          <w:rFonts w:ascii="宋体" w:hAnsi="宋体" w:eastAsia="宋体" w:cs="宋体"/>
          <w:kern w:val="0"/>
          <w:sz w:val="24"/>
          <w:szCs w:val="24"/>
          <w:lang w:val="en-US" w:eastAsia="zh-CN" w:bidi="ar"/>
        </w:rPr>
        <w:t>答案：核心区别（基于Transformer的预训练模型，核心差异在预训练任务和模型结构）： ① 模型结构：BERT是“双向编码器”（仅包含Transformer编码器），可同时关注输入序列的左右上下文；GPT是“单向解码器”（仅包含Transformer解码器），只能关注输入序列的左侧上下文（从左到右生成）； ② 预训练任务：BERT采用“掩码语言模型（MLM）”+“下一句预测（NSP）”，MLM随机掩盖输入中的部分token，让模型预测被掩盖的token，实现双向上下文学习；GPT采用“自回归语言模型（AR）”，让模型根据前一个token预测下一个token，实现单向生成； ③ 核心能力：BERT擅长“理解类任务”（如文本分类、情感分析、问答、命名实体识别）；GPT擅长“生成类任务”（如文本生成、对话、翻译、摘要）。 应用场景： BERT：情感分析、文本分类、问答系统、命名实体识别（NER）、句子相似度计算； GPT：聊天机器人、文案生成、代码生成、机器翻译、文本摘要。</w:t>
      </w:r>
    </w:p>
    <w:p w14:paraId="0A227D4F">
      <w:pPr>
        <w:pStyle w:val="3"/>
        <w:keepNext w:val="0"/>
        <w:keepLines w:val="0"/>
        <w:widowControl/>
        <w:suppressLineNumbers w:val="0"/>
        <w:jc w:val="left"/>
      </w:pPr>
      <w:r>
        <w:t>7. ViT（Vision Transformer）的核心思想是什么？与CNN相比，优势和不足是什么？</w:t>
      </w:r>
    </w:p>
    <w:p w14:paraId="4E70E042">
      <w:pPr>
        <w:keepNext w:val="0"/>
        <w:keepLines w:val="0"/>
        <w:widowControl/>
        <w:suppressLineNumbers w:val="0"/>
        <w:jc w:val="left"/>
      </w:pPr>
      <w:r>
        <w:rPr>
          <w:rFonts w:ascii="宋体" w:hAnsi="宋体" w:eastAsia="宋体" w:cs="宋体"/>
          <w:kern w:val="0"/>
          <w:sz w:val="24"/>
          <w:szCs w:val="24"/>
          <w:lang w:val="en-US" w:eastAsia="zh-CN" w:bidi="ar"/>
        </w:rPr>
        <w:t>答案：核心思想：将Transformer架构应用于计算机视觉领域，将图像分割为固定大小的“图像块（Patch）”，将每个图像块转换为向量，加上位置编码，输入到Transformer编码器中，实现图像的特征提取和分类，摆脱对CNN卷积、池化的依赖。 与CNN的优势：① 长距离依赖捕捉能力更强：CNN通过卷积核捕捉局部特征，长距离依赖需通过多层堆叠传递，ViT可直接通过自注意力机制捕捉图像任意位置的关联；② 并行计算效率更高（大模型场景）；③ 在大数据集（如ImageNet-21K）上表现更优，特征表达更灵活。 不足：① 小数据集上表现不如CNN（CNN的局部感受野更贴合图像的局部相关性，数据效率更高）；② 计算量更大（自注意力机制的时间复杂度为O(n²)，n为图像块数量）；③ 对图像的局部细节捕捉能力不如CNN。</w:t>
      </w:r>
    </w:p>
    <w:p w14:paraId="11ED5108">
      <w:pPr>
        <w:pStyle w:val="2"/>
        <w:keepNext w:val="0"/>
        <w:keepLines w:val="0"/>
        <w:widowControl/>
        <w:suppressLineNumbers w:val="0"/>
        <w:jc w:val="left"/>
      </w:pPr>
      <w:r>
        <w:t>三、训练优化类</w:t>
      </w:r>
    </w:p>
    <w:p w14:paraId="2C6B49D6">
      <w:pPr>
        <w:pStyle w:val="3"/>
        <w:keepNext w:val="0"/>
        <w:keepLines w:val="0"/>
        <w:widowControl/>
        <w:suppressLineNumbers w:val="0"/>
        <w:jc w:val="left"/>
      </w:pPr>
      <w:r>
        <w:t>1. 梯度消失和梯度爆炸的原因是什么？各自的解决方法有哪些？</w:t>
      </w:r>
    </w:p>
    <w:p w14:paraId="3B81D69E">
      <w:pPr>
        <w:keepNext w:val="0"/>
        <w:keepLines w:val="0"/>
        <w:widowControl/>
        <w:suppressLineNumbers w:val="0"/>
        <w:jc w:val="left"/>
      </w:pPr>
      <w:r>
        <w:rPr>
          <w:rFonts w:ascii="宋体" w:hAnsi="宋体" w:eastAsia="宋体" w:cs="宋体"/>
          <w:kern w:val="0"/>
          <w:sz w:val="24"/>
          <w:szCs w:val="24"/>
          <w:lang w:val="en-US" w:eastAsia="zh-CN" w:bidi="ar"/>
        </w:rPr>
        <w:t>答案：梯度消失：梯度值随着反向传播逐层减小，趋近于0，导致深层网络的参数无法更新（模型无法训练）； 原因：① 激活函数选择不当（如Sigmoid、Tanh，梯度范围小，多层传递后衰减）；② 网络层数过深，梯度逐层传递时被不断稀释；③ 初始化参数过小。 解决方法：① 使用ReLU、Swish、GELU等激活函数，缓解梯度消失；② 引入残差连接（ResNet）、密集连接（DenseNet），让梯度直接传递；③ 使用Batch Normalization，标准化输入，稳定梯度；④ 合理初始化参数（如Xavier初始化、He初始化）；⑤ 使用梯度裁剪（Gradient Clipping），限制梯度最小值。 梯度爆炸：梯度值随着反向传播逐层增大，趋近于无穷大，导致参数更新异常（模型不收敛、Loss震荡）； 原因：① 初始化参数过大；② 网络层数过深，梯度逐层传递时被不断放大；③ 学习率过高。 解决方法：① 梯度裁剪（最常用）：设置梯度阈值，当梯度超过阈值时，裁剪为阈值大小；② 降低学习率；③ 合理初始化参数；④ 使用Batch Normalization，稳定梯度；⑤ 减少网络层数。</w:t>
      </w:r>
    </w:p>
    <w:p w14:paraId="081C72A4">
      <w:pPr>
        <w:pStyle w:val="3"/>
        <w:keepNext w:val="0"/>
        <w:keepLines w:val="0"/>
        <w:widowControl/>
        <w:suppressLineNumbers w:val="0"/>
        <w:jc w:val="left"/>
      </w:pPr>
      <w:r>
        <w:t>2. 学习率调度（Learning Rate Scheduling）的作用是什么？常用的学习率调度方法有哪些？</w:t>
      </w:r>
    </w:p>
    <w:p w14:paraId="167EBC47">
      <w:pPr>
        <w:keepNext w:val="0"/>
        <w:keepLines w:val="0"/>
        <w:widowControl/>
        <w:suppressLineNumbers w:val="0"/>
        <w:jc w:val="left"/>
      </w:pPr>
      <w:r>
        <w:rPr>
          <w:rFonts w:ascii="宋体" w:hAnsi="宋体" w:eastAsia="宋体" w:cs="宋体"/>
          <w:kern w:val="0"/>
          <w:sz w:val="24"/>
          <w:szCs w:val="24"/>
          <w:lang w:val="en-US" w:eastAsia="zh-CN" w:bidi="ar"/>
        </w:rPr>
        <w:t>答案：作用：学习率是梯度下降的核心超参数，学习率过大导致模型不收敛、Loss震荡，学习率过小导致训练过慢、陷入局部最优；学习率调度通过动态调整学习率，让模型在训练初期快速收敛，后期精细调整，提升模型性能和训练效率。 常用方法：① 阶梯式衰减（StepLR）：每训练一定轮次，学习率乘以一个衰减系数（如每10轮衰减为原来的0.1）；② 余弦退火（CosineAnnealingLR）：学习率随训练轮次按余弦曲线变化，先下降后上升，避免后期陷入局部最优；③ 指数衰减（ExponentialLR）：学习率按指数函数逐步衰减，衰减速度较快；④ 自适应学习率（ReduceLROnPlateau）：监测验证集损失，当损失不再下降时，自动降低学习率（最常用，自适应能力强）；⑤ warm-up（预热）：训练初期使用较小的学习率，逐步提升到目标学习率，避免初期学习率过大导致模型不稳定（常用于Transformer、大模型训练）。</w:t>
      </w:r>
    </w:p>
    <w:p w14:paraId="51FD3A41">
      <w:pPr>
        <w:pStyle w:val="3"/>
        <w:keepNext w:val="0"/>
        <w:keepLines w:val="0"/>
        <w:widowControl/>
        <w:suppressLineNumbers w:val="0"/>
        <w:jc w:val="left"/>
      </w:pPr>
      <w:r>
        <w:t>3. 数据增强的作用是什么？图像任务和NLP任务常用的数据增强方法分别有哪些？</w:t>
      </w:r>
    </w:p>
    <w:p w14:paraId="6C7B7E41">
      <w:pPr>
        <w:keepNext w:val="0"/>
        <w:keepLines w:val="0"/>
        <w:widowControl/>
        <w:suppressLineNumbers w:val="0"/>
        <w:jc w:val="left"/>
      </w:pPr>
      <w:r>
        <w:rPr>
          <w:rFonts w:ascii="宋体" w:hAnsi="宋体" w:eastAsia="宋体" w:cs="宋体"/>
          <w:kern w:val="0"/>
          <w:sz w:val="24"/>
          <w:szCs w:val="24"/>
          <w:lang w:val="en-US" w:eastAsia="zh-CN" w:bidi="ar"/>
        </w:rPr>
        <w:t>答案：作用：增加训练数据的多样性，提升模型的泛化能力，防止过拟合，尤其适用于标注数据稀缺的场景。 图像任务常用方法：① 几何变换：旋转、翻转、裁剪、缩放、平移；② 像素变换：亮度调整、对比度调整、高斯噪声、模糊；③ 高级增强：MixUp（将两张图像混合）、CutMix（裁剪一张图像的部分区域粘贴到另一张图像）、马赛克增强（Mosaic）；④ 生成式增强：GAN生成假图像，补充训练数据。 NLP任务常用方法：① 同义词替换：将句子中的部分词语替换为同义词（如使用WordNet、BERT生成同义词）；② 随机插入/删除/替换：随机插入一个词、删除一个词、替换一个词；③ 句子重排：打乱句子中词语的顺序（不改变语义）；④ 回译：将句子翻译成其他语言（如英文），再翻译回原语言，生成同义句；⑤ 掩码替换：类似BERT的MLM，随机掩码句子中的部分token，用其他token替换。</w:t>
      </w:r>
    </w:p>
    <w:p w14:paraId="353582F3">
      <w:pPr>
        <w:pStyle w:val="3"/>
        <w:keepNext w:val="0"/>
        <w:keepLines w:val="0"/>
        <w:widowControl/>
        <w:suppressLineNumbers w:val="0"/>
        <w:jc w:val="left"/>
      </w:pPr>
      <w:r>
        <w:t>4. 权重初始化的原则是什么？常用的权重初始化方法有哪些？各自的适用场景？</w:t>
      </w:r>
    </w:p>
    <w:p w14:paraId="7AE81CE3">
      <w:pPr>
        <w:keepNext w:val="0"/>
        <w:keepLines w:val="0"/>
        <w:widowControl/>
        <w:suppressLineNumbers w:val="0"/>
        <w:jc w:val="left"/>
      </w:pPr>
      <w:r>
        <w:rPr>
          <w:rFonts w:ascii="宋体" w:hAnsi="宋体" w:eastAsia="宋体" w:cs="宋体"/>
          <w:kern w:val="0"/>
          <w:sz w:val="24"/>
          <w:szCs w:val="24"/>
          <w:lang w:val="en-US" w:eastAsia="zh-CN" w:bidi="ar"/>
        </w:rPr>
        <w:t>答案：原则：① 避免权重过大，导致梯度爆炸；② 避免权重过小，导致梯度消失；③ 保证各层输入输出的方差一致，让梯度稳定传递。 常用方法及适用场景：① 随机初始化：简单，适用于浅层网络，但易出现梯度消失/爆炸，目前较少单独使用；② Xavier初始化：适用于激活函数为Sigmoid、Tanh的网络，保证各层输入输出方差一致；③ He初始化：适用于激活函数为ReLU及其变种（Swish、GELU）的网络，考虑ReLU的特性，初始化权重方差更小，避免死亡ReLU；④ 正交初始化：将权重矩阵初始化为正交矩阵，保证梯度传递时不衰减，适用于深层网络、Transformer模型；⑤ 预训练权重初始化（迁移学习）：将预训练模型的权重作为初始化参数，适用于小数据集、特定任务（如用ImageNet预训练的权重初始化图像分类模型），提升训练效率和模型性能。</w:t>
      </w:r>
    </w:p>
    <w:p w14:paraId="4A35BADF">
      <w:pPr>
        <w:pStyle w:val="3"/>
        <w:keepNext w:val="0"/>
        <w:keepLines w:val="0"/>
        <w:widowControl/>
        <w:suppressLineNumbers w:val="0"/>
        <w:jc w:val="left"/>
      </w:pPr>
      <w:r>
        <w:t>5. 什么是迁移学习？在深度学习中如何应用？常用的迁移学习策略有哪些？</w:t>
      </w:r>
    </w:p>
    <w:p w14:paraId="2F573C41">
      <w:pPr>
        <w:keepNext w:val="0"/>
        <w:keepLines w:val="0"/>
        <w:widowControl/>
        <w:suppressLineNumbers w:val="0"/>
        <w:jc w:val="left"/>
      </w:pPr>
      <w:r>
        <w:rPr>
          <w:rFonts w:ascii="宋体" w:hAnsi="宋体" w:eastAsia="宋体" w:cs="宋体"/>
          <w:kern w:val="0"/>
          <w:sz w:val="24"/>
          <w:szCs w:val="24"/>
          <w:lang w:val="en-US" w:eastAsia="zh-CN" w:bidi="ar"/>
        </w:rPr>
        <w:t>答案：迁移学习：将从一个任务（源任务）中学到的知识，迁移到另一个相关的任务（目标任务）中，减少目标任务的标注数据需求，提升训练效率和模型性能。 深度学习中的应用：核心是“预训练+微调”，即先在大规模源任务数据集（如ImageNet、Wikipedia）上训练一个基础模型（预训练模型），然后将该模型的权重迁移到目标任务中，根据目标任务的数据集大小和任务差异，调整模型结构和参数。 常用迁移学习策略：① 特征提取（Feature Extraction）：冻结预训练模型的大部分层，只训练最后几层（全连接层），适用于目标任务数据集小、与源任务差异较大的场景；② 微调（Fine-tuning）：解冻预训练模型的部分或全部层，与新添加的层一起训练，适用于目标任务数据集较大、与源任务差异较小的场景；③ 冻结 backbone：冻结预训练模型的主干网络（如CNN的卷积层、Transformer的编码器），只训练头部网络（分类头、回归头），是最常用的迁移学习方式；④ 领域自适应：当源任务和目标任务的数据集分布不同时，通过 adversarial training 等方法，对齐两个领域的分布，提升迁移效果。</w:t>
      </w:r>
    </w:p>
    <w:p w14:paraId="250377BC">
      <w:pPr>
        <w:pStyle w:val="3"/>
        <w:keepNext w:val="0"/>
        <w:keepLines w:val="0"/>
        <w:widowControl/>
        <w:suppressLineNumbers w:val="0"/>
        <w:jc w:val="left"/>
      </w:pPr>
      <w:r>
        <w:t>6. Dropout的原理是什么？训练和测试时的区别是什么？为什么能防止过拟合？</w:t>
      </w:r>
    </w:p>
    <w:p w14:paraId="48E780ED">
      <w:pPr>
        <w:keepNext w:val="0"/>
        <w:keepLines w:val="0"/>
        <w:widowControl/>
        <w:suppressLineNumbers w:val="0"/>
        <w:jc w:val="left"/>
      </w:pPr>
      <w:r>
        <w:rPr>
          <w:rFonts w:ascii="宋体" w:hAnsi="宋体" w:eastAsia="宋体" w:cs="宋体"/>
          <w:kern w:val="0"/>
          <w:sz w:val="24"/>
          <w:szCs w:val="24"/>
          <w:lang w:val="en-US" w:eastAsia="zh-CN" w:bidi="ar"/>
        </w:rPr>
        <w:t>答案：原理：训练过程中，随机将部分神经元的输出置为0（丢弃），让模型不依赖于某一个或某几个神经元，迫使模型学习更鲁棒、更通用的特征，从而防止过拟合。 训练和测试时的区别：① 训练时：随机丢弃部分神经元（丢弃概率为p），为了保证输出的期望不变，需要将未丢弃的神经元输出乘以1/(1-p)（或在测试时乘以(1-p)）；② 测试时：不丢弃任何神经元，将所有神经元的输出乘以(1-p)（或训练时不缩放，测试时缩放），保证测试时的输出与训练时的期望一致。 防止过拟合的原因：① 减少神经元之间的依赖关系，避免模型“死记硬背”训练数据；② 相当于训练了多个不同的子模型（每次丢弃不同的神经元），测试时取多个子模型的平均输出，提升模型的泛化能力；③ 增加模型的随机性，减少过拟合的风险。</w:t>
      </w:r>
    </w:p>
    <w:p w14:paraId="3FC9BCE0">
      <w:pPr>
        <w:pStyle w:val="2"/>
        <w:keepNext w:val="0"/>
        <w:keepLines w:val="0"/>
        <w:widowControl/>
        <w:suppressLineNumbers w:val="0"/>
        <w:jc w:val="left"/>
      </w:pPr>
      <w:r>
        <w:t>四、工程部署类</w:t>
      </w:r>
    </w:p>
    <w:p w14:paraId="4F23E0A4">
      <w:pPr>
        <w:pStyle w:val="3"/>
        <w:keepNext w:val="0"/>
        <w:keepLines w:val="0"/>
        <w:widowControl/>
        <w:suppressLineNumbers w:val="0"/>
        <w:jc w:val="left"/>
      </w:pPr>
      <w:r>
        <w:t>1. 深度学习模型部署的核心目标是什么？常用的部署工具和框架有哪些？</w:t>
      </w:r>
    </w:p>
    <w:p w14:paraId="7656D027">
      <w:pPr>
        <w:keepNext w:val="0"/>
        <w:keepLines w:val="0"/>
        <w:widowControl/>
        <w:suppressLineNumbers w:val="0"/>
        <w:jc w:val="left"/>
      </w:pPr>
      <w:r>
        <w:rPr>
          <w:rFonts w:ascii="宋体" w:hAnsi="宋体" w:eastAsia="宋体" w:cs="宋体"/>
          <w:kern w:val="0"/>
          <w:sz w:val="24"/>
          <w:szCs w:val="24"/>
          <w:lang w:val="en-US" w:eastAsia="zh-CN" w:bidi="ar"/>
        </w:rPr>
        <w:t>答案：核心目标：将训练好的模型（如PyTorch、TensorFlow模型）转换为可在生产环境中高效运行的形式，满足“低延迟、高吞吐量、高稳定性”的需求（如线上推理、实时预测）。 常用部署工具和框架：① ONNX（开放神经网络交换格式）：统一不同框架（PyTorch、TensorFlow）的模型格式，实现模型跨框架迁移，是部署的中间标准；② TensorRT（NVIDIA）：NVIDIA推出的推理优化引擎，针对GPU进行优化（量化、层融合、并行计算），大幅提升模型推理速度，适用于GPU部署；③ OpenVINO（Intel）：Intel推出的推理优化引擎，针对Intel CPU、GPU、FPGA进行优化，适用于Intel硬件部署；④ TensorFlow Lite（TFLite）：谷歌推出的轻量级部署框架，适用于移动端、嵌入式设备（如手机、物联网设备），体积小、推理快；⑤ PyTorch Serve：PyTorch官方推出的模型部署工具，支持模型打包、推理服务化，适用于Python生态的部署；⑥ 模型量化工具：如TensorRT量化、PyTorch Quantization，通过量化模型（如FP32→FP16→INT8），减少模型体积和计算量，提升推理速度。</w:t>
      </w:r>
    </w:p>
    <w:p w14:paraId="7B8B8A65">
      <w:pPr>
        <w:pStyle w:val="3"/>
        <w:keepNext w:val="0"/>
        <w:keepLines w:val="0"/>
        <w:widowControl/>
        <w:suppressLineNumbers w:val="0"/>
        <w:jc w:val="left"/>
      </w:pPr>
      <w:r>
        <w:t>2. 什么是模型量化？量化的目的是什么？常用的量化方式有哪些？</w:t>
      </w:r>
    </w:p>
    <w:p w14:paraId="6172B23C">
      <w:pPr>
        <w:keepNext w:val="0"/>
        <w:keepLines w:val="0"/>
        <w:widowControl/>
        <w:suppressLineNumbers w:val="0"/>
        <w:jc w:val="left"/>
      </w:pPr>
      <w:r>
        <w:rPr>
          <w:rFonts w:ascii="宋体" w:hAnsi="宋体" w:eastAsia="宋体" w:cs="宋体"/>
          <w:kern w:val="0"/>
          <w:sz w:val="24"/>
          <w:szCs w:val="24"/>
          <w:lang w:val="en-US" w:eastAsia="zh-CN" w:bidi="ar"/>
        </w:rPr>
        <w:t>答案：模型量化：将模型中的浮点数参数（如FP32、FP16）转换为整数（如INT8、INT16），减少模型的存储体积和计算量，提升推理速度，降低部署成本。 量化的目的：① 减少模型体积（如INT8量化可将模型体积缩小4倍）；② 提升推理速度（整数计算比浮点数计算更快，且可利用硬件的整数计算单元）；③ 降低内存占用和功耗，适用于移动端、嵌入式设备等资源有限的场景。 常用量化方式：① 按精度分：FP16量化（半精度）、INT8量化（8位整数，最常用）、INT4量化（4位整数，极致压缩）；② 按量化时机分：训练时量化（Quantization-Aware Training，QAT）：训练过程中模拟量化误差，让模型适应量化，量化后精度损失小，适用于对精度要求较高的场景；推理时量化（Post-Training Quantization，PTQ）：训练完成后对模型进行量化，操作简单、速度快，但精度损失略大，适用于对精度要求不高、追求部署效率的场景。</w:t>
      </w:r>
    </w:p>
    <w:p w14:paraId="7CB89C01">
      <w:pPr>
        <w:pStyle w:val="3"/>
        <w:keepNext w:val="0"/>
        <w:keepLines w:val="0"/>
        <w:widowControl/>
        <w:suppressLineNumbers w:val="0"/>
        <w:jc w:val="left"/>
      </w:pPr>
      <w:r>
        <w:t>3. 模型推理速度优化的常用方法有哪些？</w:t>
      </w:r>
    </w:p>
    <w:p w14:paraId="62DB91DC">
      <w:pPr>
        <w:keepNext w:val="0"/>
        <w:keepLines w:val="0"/>
        <w:widowControl/>
        <w:suppressLineNumbers w:val="0"/>
        <w:jc w:val="left"/>
      </w:pPr>
      <w:r>
        <w:rPr>
          <w:rFonts w:ascii="宋体" w:hAnsi="宋体" w:eastAsia="宋体" w:cs="宋体"/>
          <w:kern w:val="0"/>
          <w:sz w:val="24"/>
          <w:szCs w:val="24"/>
          <w:lang w:val="en-US" w:eastAsia="zh-CN" w:bidi="ar"/>
        </w:rPr>
        <w:t>答案：① 模型量化：将FP32模型量化为INT8/FP16，减少计算量和内存占用，提升推理速度；② 模型剪枝（Pruning）：去除模型中冗余的参数（如权重接近0的神经元、卷积核），减少模型复杂度，提升推理速度（分为结构化剪枝和非结构化剪枝，结构化剪枝更易部署）；③ 层融合（Layer Fusion）：将多个连续的网络层（如Conv+BN+ReLU）融合为一个层，减少层间的数据传输，提升计算效率（TensorRT、OpenVINO均支持）；④ 批处理（Batch Inference）：将多个推理请求批量处理，利用硬件的并行计算能力，提升吞吐量；⑤ 硬件优化：使用更高效的硬件（如GPU、TPU、FPGA），替代CPU推理；⑥ 模型简化：去除模型中冗余的层、减少神经元数量，或使用更轻量的模型（如MobileNet、ShuffleNet）替代复杂模型；⑦ 推理引擎优化：使用TensorRT、OpenVINO等推理引擎，对模型进行自动优化（如并行计算、内存优化）。</w:t>
      </w:r>
    </w:p>
    <w:p w14:paraId="03418A53">
      <w:pPr>
        <w:pStyle w:val="3"/>
        <w:keepNext w:val="0"/>
        <w:keepLines w:val="0"/>
        <w:widowControl/>
        <w:suppressLineNumbers w:val="0"/>
        <w:jc w:val="left"/>
      </w:pPr>
      <w:r>
        <w:t>4. PyTorch和TensorFlow的区别是什么？各自的优势场景？</w:t>
      </w:r>
    </w:p>
    <w:p w14:paraId="045C201E">
      <w:pPr>
        <w:keepNext w:val="0"/>
        <w:keepLines w:val="0"/>
        <w:widowControl/>
        <w:suppressLineNumbers w:val="0"/>
        <w:jc w:val="left"/>
      </w:pPr>
      <w:r>
        <w:rPr>
          <w:rFonts w:ascii="宋体" w:hAnsi="宋体" w:eastAsia="宋体" w:cs="宋体"/>
          <w:kern w:val="0"/>
          <w:sz w:val="24"/>
          <w:szCs w:val="24"/>
          <w:lang w:val="en-US" w:eastAsia="zh-CN" w:bidi="ar"/>
        </w:rPr>
        <w:t>答案：核心区别：设计理念和使用场景不同，PyTorch偏向“动态图”，TensorFlow偏向“静态图”。 ① 动态图vs静态图：PyTorch默认动态图，代码编写更直观、调试更方便（可实时查看中间结果），适合科研、快速迭代；TensorFlow默认静态图（Graph Execution），需先定义图再运行，调试较繁琐，但运行效率更高，适合生产部署； ② 易用性：PyTorch API更简洁、更Pythonic，上手难度低，适合初学者；TensorFlow API较繁琐，上手难度稍高； ③ 生态：TensorFlow生态更完善，部署工具（TFLite、TensorRT）、可视化工具（TensorBoard）更成熟，适合生产环境；PyTorch生态发展迅速，科研领域使用更广泛，部署工具（PyTorch Serve、ONNX）也逐渐成熟； ④ 社区：两者社区都很活跃，TensorFlow背靠谷歌，资源更丰富；PyTorch在学术界更受欢迎，论文复现更方便。 优势场景： PyTorch：科研、论文复现、快速原型开发、小中型项目； TensorFlow：生产部署、大规模分布式训练、移动端/嵌入式部署、大型工业项目。</w:t>
      </w:r>
    </w:p>
    <w:p w14:paraId="6F1974A5">
      <w:pPr>
        <w:pStyle w:val="3"/>
        <w:keepNext w:val="0"/>
        <w:keepLines w:val="0"/>
        <w:widowControl/>
        <w:suppressLineNumbers w:val="0"/>
        <w:jc w:val="left"/>
      </w:pPr>
      <w:r>
        <w:t>5. 什么是模型序列化和反序列化？在PyTorch和TensorFlow中如何实现？</w:t>
      </w:r>
    </w:p>
    <w:p w14:paraId="2AC8530F">
      <w:pPr>
        <w:keepNext w:val="0"/>
        <w:keepLines w:val="0"/>
        <w:widowControl/>
        <w:suppressLineNumbers w:val="0"/>
        <w:jc w:val="left"/>
      </w:pPr>
      <w:r>
        <w:rPr>
          <w:rFonts w:ascii="宋体" w:hAnsi="宋体" w:eastAsia="宋体" w:cs="宋体"/>
          <w:kern w:val="0"/>
          <w:sz w:val="24"/>
          <w:szCs w:val="24"/>
          <w:lang w:val="en-US" w:eastAsia="zh-CN" w:bidi="ar"/>
        </w:rPr>
        <w:t>答案：模型序列化：将训练好的模型（包括参数、结构）转换为字节流或文件，便于存储、传输；模型反序列化：将序列化的模型文件，重新加载为可使用的模型对象，用于推理或继续训练。 PyTorch中实现： ① 序列化（保存模型）：两种方式：a. 保存模型参数（推荐）：torch.save(model.state_dict(), "model.pth")；b. 保存整个模型：torch.save(model, "model.pth")； ② 反序列化（加载模型）：a. 加载参数：先定义模型结构，再加载参数：model = Model()；model.load_state_dict(torch.load("model.pth"))；b. 加载整个模型：model = torch.load("model.pth")； TensorFlow中实现： ① 序列化（保存模型）：使用tf.keras.models.save_model(model, "model_dir")，保存模型结构、参数、优化器状态； ② 反序列化（加载模型）：model = tf.keras.models.load_model("model_dir")； 注意：序列化和反序列化时，需保证模型结构一致、框架版本兼容，否则会出现加载失败。</w:t>
      </w:r>
    </w:p>
    <w:p w14:paraId="01E1168A">
      <w:pPr>
        <w:pStyle w:val="2"/>
        <w:keepNext w:val="0"/>
        <w:keepLines w:val="0"/>
        <w:widowControl/>
        <w:suppressLineNumbers w:val="0"/>
        <w:jc w:val="left"/>
      </w:pPr>
      <w:r>
        <w:t>五、拓展延伸类</w:t>
      </w:r>
    </w:p>
    <w:p w14:paraId="05C96B04">
      <w:pPr>
        <w:pStyle w:val="3"/>
        <w:keepNext w:val="0"/>
        <w:keepLines w:val="0"/>
        <w:widowControl/>
        <w:suppressLineNumbers w:val="0"/>
        <w:jc w:val="left"/>
      </w:pPr>
      <w:r>
        <w:t>1. 什么是对抗训练？核心思想是什么？常用的对抗训练方法有哪些？</w:t>
      </w:r>
    </w:p>
    <w:p w14:paraId="7134CD7E">
      <w:pPr>
        <w:keepNext w:val="0"/>
        <w:keepLines w:val="0"/>
        <w:widowControl/>
        <w:suppressLineNumbers w:val="0"/>
        <w:jc w:val="left"/>
      </w:pPr>
      <w:r>
        <w:rPr>
          <w:rFonts w:ascii="宋体" w:hAnsi="宋体" w:eastAsia="宋体" w:cs="宋体"/>
          <w:kern w:val="0"/>
          <w:sz w:val="24"/>
          <w:szCs w:val="24"/>
          <w:lang w:val="en-US" w:eastAsia="zh-CN" w:bidi="ar"/>
        </w:rPr>
        <w:t>答案：对抗训练：一种通过“生成对抗样本”来提升模型鲁棒性的训练方法，核心是模拟模型在受到攻击时的表现，让模型学习抵抗攻击，提升泛化能力和稳定性。 核心思想：引入“攻击者”（生成对抗样本）和“防御者”（模型），攻击者通过对原始样本添加微小的、人类难以察觉的扰动，生成对抗样本（让模型预测错误）；防御者（模型）在对抗样本上进行训练，学习区分原始样本和对抗样本，从而提升模型的鲁棒性。 常用方法：① FGSM（快速梯度符号法）：最基础的对抗攻击方法，通过计算损失函数对输入样本的梯度，沿梯度方向添加微小扰动，生成对抗样本；② PGD（投影梯度下降）：在FGSM基础上改进，通过多步迭代添加扰动，生成更强的对抗样本；③ 对抗训练框架：如AdvProp，将对抗样本与原始样本混合训练，让模型同时学习原始特征和对抗特征；④ 自对抗训练：模型自身生成对抗样本，再用自身进行训练，简化对抗训练流程。</w:t>
      </w:r>
    </w:p>
    <w:p w14:paraId="3E779134">
      <w:pPr>
        <w:pStyle w:val="3"/>
        <w:keepNext w:val="0"/>
        <w:keepLines w:val="0"/>
        <w:widowControl/>
        <w:suppressLineNumbers w:val="0"/>
        <w:jc w:val="left"/>
      </w:pPr>
      <w:r>
        <w:t>2. 什么是自监督学习？与监督学习、无监督学习的区别是什么？常用的自监督学习任务有哪些？</w:t>
      </w:r>
    </w:p>
    <w:p w14:paraId="051EA940">
      <w:pPr>
        <w:keepNext w:val="0"/>
        <w:keepLines w:val="0"/>
        <w:widowControl/>
        <w:suppressLineNumbers w:val="0"/>
        <w:jc w:val="left"/>
      </w:pPr>
      <w:r>
        <w:rPr>
          <w:rFonts w:ascii="宋体" w:hAnsi="宋体" w:eastAsia="宋体" w:cs="宋体"/>
          <w:kern w:val="0"/>
          <w:sz w:val="24"/>
          <w:szCs w:val="24"/>
          <w:lang w:val="en-US" w:eastAsia="zh-CN" w:bidi="ar"/>
        </w:rPr>
        <w:t>答案：自监督学习：一种无需人工标注数据的学习方式，通过从数据本身挖掘“监督信号”（伪标签），让模型实现自我训练，学习数据的内在特征。 与其他学习方式的区别：① 监督学习：需要人工标注的真实标签，依赖大量标注数据；② 无监督学习：无需标签，仅通过数据的分布规律学习特征（如聚类），不涉及标签预测；③ 自监督学习：无需人工标注，自动从数据中生成伪标签（监督信号），兼具无监督学习的“无标注”和监督学习的“有监督训练”特性。 常用自监督学习任务：① 图像领域：对比学习（如SimCLR、MoCo）、掩码图像建模（如MAE）、图像旋转/裁剪预测；② NLP领域：掩码语言模型（MLM，如BERT）、下一句预测（NSP）、句子重排、回译；③ 语音领域：语音掩码、语音情感预测。</w:t>
      </w:r>
    </w:p>
    <w:p w14:paraId="3107FEB4">
      <w:pPr>
        <w:pStyle w:val="3"/>
        <w:keepNext w:val="0"/>
        <w:keepLines w:val="0"/>
        <w:widowControl/>
        <w:suppressLineNumbers w:val="0"/>
        <w:jc w:val="left"/>
      </w:pPr>
      <w:r>
        <w:t>3. 大语言模型（LLM）的核心技术是什么？训练大语言模型的关键挑战有哪些？如何解决？</w:t>
      </w:r>
    </w:p>
    <w:p w14:paraId="300EC1A5">
      <w:pPr>
        <w:keepNext w:val="0"/>
        <w:keepLines w:val="0"/>
        <w:widowControl/>
        <w:suppressLineNumbers w:val="0"/>
        <w:jc w:val="left"/>
      </w:pPr>
      <w:r>
        <w:rPr>
          <w:rFonts w:ascii="宋体" w:hAnsi="宋体" w:eastAsia="宋体" w:cs="宋体"/>
          <w:kern w:val="0"/>
          <w:sz w:val="24"/>
          <w:szCs w:val="24"/>
          <w:lang w:val="en-US" w:eastAsia="zh-CN" w:bidi="ar"/>
        </w:rPr>
        <w:t>答案：核心技术：① Transformer解码器架构（如GPT系列）：基于自注意力机制，实现长序列依赖捕捉和并行计算；② 预训练-微调范式：先在大规模无标注文本上进行预训练，再在特定任务上微调；③ 海量数据训练：使用大规模文本语料（如Wikipedia、书籍、网页文本），让模型学习语言的内在规律；④ 大参数量设计：通过增加模型参数量（如GPT-3有1750亿参数），提升模型的语言理解和生成能力；⑤ 优化技术：如混合精度训练、分布式训练、梯度检查点，支撑大模型训练。 关键挑战及解决方法：① 计算量巨大：使用分布式训练（如数据并行、模型并行），利用多GPU/TPU集群；使用混合精度训练（FP16/FP8），减少计算量和内存占用；② 内存不足：使用梯度检查点（Gradient Checkpointing），牺牲部分计算量，节省内存；使用模型并行，将模型拆分到多个设备上；③ 训练不稳定：使用warm-up学习率调度、梯度裁剪、合理的权重初始化；④ 数据质量和多样性：筛选高质量文本数据，去除噪声；增加数据多样性，覆盖不同领域、不同语言；⑤ 推理速度慢：使用模型量化、剪枝、推理优化引擎（如TensorRT）；使用稀疏注意力机制，减少计算量。</w:t>
      </w:r>
    </w:p>
    <w:p w14:paraId="7799AA47">
      <w:pPr>
        <w:pStyle w:val="3"/>
        <w:keepNext w:val="0"/>
        <w:keepLines w:val="0"/>
        <w:widowControl/>
        <w:suppressLineNumbers w:val="0"/>
        <w:jc w:val="left"/>
      </w:pPr>
      <w:r>
        <w:t>4. 什么是注意力机制的可视化？常用的可视化方法有哪些？</w:t>
      </w:r>
    </w:p>
    <w:p w14:paraId="05DE74CA">
      <w:pPr>
        <w:keepNext w:val="0"/>
        <w:keepLines w:val="0"/>
        <w:widowControl/>
        <w:suppressLineNumbers w:val="0"/>
        <w:jc w:val="left"/>
      </w:pPr>
      <w:r>
        <w:rPr>
          <w:rFonts w:ascii="宋体" w:hAnsi="宋体" w:eastAsia="宋体" w:cs="宋体"/>
          <w:kern w:val="0"/>
          <w:sz w:val="24"/>
          <w:szCs w:val="24"/>
          <w:lang w:val="en-US" w:eastAsia="zh-CN" w:bidi="ar"/>
        </w:rPr>
        <w:t>答案：注意力机制的可视化：将模型的注意力权重（如自注意力权重）以直观的方式展示出来，帮助理解模型的决策过程（如模型关注了哪些输入位置、哪些特征），用于模型调试、结果解释。 常用可视化方法：① 热力图（Heatmap）：最常用，将注意力权重矩阵转换为热力图，颜色越深表示注意力权重越高，直观展示不同位置之间的关联（如NLP中展示token之间的注意力，CV中展示图像块之间的注意力）；② 注意力权重分布直方图：展示注意力权重的分布情况，判断模型是否过度集中于某几个位置；③ 文本注意力可视化：在文本句子中，用不同颜色或字体大小标记每个token的注意力权重，直观展示模型关注的词语；④ 图像注意力可视化：将注意力权重映射到原始图像上，展示模型关注的图像区域（如目标检测中，展示模型关注的目标位置）。</w:t>
      </w:r>
    </w:p>
    <w:p w14:paraId="7C052A60">
      <w:pPr>
        <w:pStyle w:val="3"/>
        <w:keepNext w:val="0"/>
        <w:keepLines w:val="0"/>
        <w:widowControl/>
        <w:suppressLineNumbers w:val="0"/>
        <w:jc w:val="left"/>
      </w:pPr>
      <w:r>
        <w:t>5. 深度学习在CV和NLP领域的核心应用场景有哪些？各自的技术难点是什么？</w:t>
      </w:r>
    </w:p>
    <w:p w14:paraId="372A1E62">
      <w:pPr>
        <w:keepNext w:val="0"/>
        <w:keepLines w:val="0"/>
        <w:widowControl/>
        <w:suppressLineNumbers w:val="0"/>
        <w:jc w:val="left"/>
      </w:pPr>
      <w:r>
        <w:rPr>
          <w:rFonts w:ascii="宋体" w:hAnsi="宋体" w:eastAsia="宋体" w:cs="宋体"/>
          <w:kern w:val="0"/>
          <w:sz w:val="24"/>
          <w:szCs w:val="24"/>
          <w:lang w:val="en-US" w:eastAsia="zh-CN" w:bidi="ar"/>
        </w:rPr>
        <w:t>答案：一、CV（计算机视觉）领域： 核心应用场景：① 图像分类：如商品分类、人脸识别、医学图像分类；② 目标检测：如自动驾驶中的目标识别、监控视频中的目标检测；③ 语义分割：如自动驾驶中的道路分割、医学图像分割；④ 图像生成：如GAN生成图像、图像修复、风格迁移；⑤ 人脸识别：如身份验证、人脸解锁。 技术难点：① 小样本学习：标注数据稀缺场景下，模型泛化能力差；② 遮挡问题：目标被遮挡时，模型难以准确识别；③ 多场景适配：不同光照、角度、背景下，模型性能波动大；④ 实时性要求：如自动驾驶，需要模型快速推理。 二、NLP（自然语言处理）领域： 核心应用场景：① 文本分类/情感分析：如评论情感判断、垃圾邮件识别；② 问答系统：如智能客服、知识库问答；③ 机器翻译：如跨语言文本翻译；④ 文本生成：如文案生成、代码生成、对话机器人；⑤ 命名实体识别（NER）：如提取文本中的人名、地名、机构名。 技术难点：① 歧义性：自然语言存在多义词、歧义句，模型难以准确理解语义；② 长文本处理：长文本的依赖关系捕捉、语义理解难度大；③ 领域适配：不同领域（如医疗、法律）的专业术语多，模型迁移难度大；④ 语义对齐：机器翻译、跨模态任务中，不同语言/模态的语义对齐难度大。</w:t>
      </w:r>
    </w:p>
    <w:p w14:paraId="169547D8"/>
    <w:p w14:paraId="1ACE0009">
      <w:pPr>
        <w:keepNext w:val="0"/>
        <w:keepLines w:val="0"/>
        <w:widowControl/>
        <w:suppressLineNumbers w:val="0"/>
        <w:jc w:val="left"/>
      </w:pPr>
      <w:r>
        <w:rPr>
          <w:rFonts w:ascii="宋体" w:hAnsi="宋体" w:eastAsia="宋体" w:cs="宋体"/>
          <w:color w:val="111111"/>
          <w:kern w:val="0"/>
          <w:sz w:val="33"/>
          <w:szCs w:val="33"/>
          <w:lang w:val="en-US" w:eastAsia="zh-CN" w:bidi="ar"/>
        </w:rPr>
        <w:t>消息队列⾯试题速记通关版 _ ⾯试刷题</w:t>
      </w:r>
    </w:p>
    <w:p w14:paraId="1ADAB6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RabbitMQ 的 routing key 和 binding key 的最⼤⻓度是多少字节？ </w:t>
      </w:r>
    </w:p>
    <w:p w14:paraId="1DF102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 routing key 和 binding key 本质上是 AMQP 协议中的字符串字段，它们的⻓度限制由协议规范决定。 </w:t>
      </w:r>
    </w:p>
    <w:p w14:paraId="25888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AMQP 0-9-1 规定 routing key 最⼤⻓度为 255 字节。这意味着你设置的 key 不能超过这个限制，超⻓部分会被截断或 </w:t>
      </w:r>
    </w:p>
    <w:p w14:paraId="5E777B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直接导致声明失败，具体⾏为取决于客户端处理⽅式。 </w:t>
      </w:r>
    </w:p>
    <w:p w14:paraId="410B57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binding key 在 topic exchange 中⽤于模式匹配，⽐如⽤ </w:t>
      </w:r>
      <w:r>
        <w:rPr>
          <w:rFonts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匹配⼀个单词、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匹配零个或多个单词。它同样受限于 </w:t>
      </w:r>
    </w:p>
    <w:p w14:paraId="362454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255 字节。实际使⽤中像 Spring AMQP 这类客户端框架不会额外放宽这⼀限制，最终还是受 broker 端约束。 </w:t>
      </w:r>
    </w:p>
    <w:p w14:paraId="0D040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常见场景下，⼀般⽤层级结构的点分字符串，⽐如 </w:t>
      </w:r>
      <w:r>
        <w:rPr>
          <w:rFonts w:hint="default" w:ascii="DejaVuSansMono" w:hAnsi="DejaVuSansMono" w:eastAsia="DejaVuSansMono" w:cs="DejaVuSansMono"/>
          <w:color w:val="111111"/>
          <w:kern w:val="0"/>
          <w:sz w:val="16"/>
          <w:szCs w:val="16"/>
          <w:lang w:val="en-US" w:eastAsia="zh-CN" w:bidi="ar"/>
        </w:rPr>
        <w:t xml:space="preserve">order.created.us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logs.error.backend </w:t>
      </w:r>
      <w:r>
        <w:rPr>
          <w:rFonts w:ascii="宋体" w:hAnsi="宋体" w:eastAsia="宋体" w:cs="宋体"/>
          <w:color w:val="111111"/>
          <w:kern w:val="0"/>
          <w:sz w:val="16"/>
          <w:szCs w:val="16"/>
          <w:lang w:val="en-US" w:eastAsia="zh-CN" w:bidi="ar"/>
        </w:rPr>
        <w:t xml:space="preserve">，这种设计本 </w:t>
      </w:r>
    </w:p>
    <w:p w14:paraId="7C647E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⾝就很难触及 255 字节上限。但如果你动态⽣成复杂的 key，就得注意别搞出超⻓字符串，否则消息可能压根不经过 </w:t>
      </w:r>
    </w:p>
    <w:p w14:paraId="6D39E6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预期队列。 </w:t>
      </w:r>
    </w:p>
    <w:p w14:paraId="58D2B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代码上不需要特殊处理⻓度，但在业务逻辑拼接时建议做校验： </w:t>
      </w:r>
    </w:p>
    <w:p w14:paraId="68BE41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(routingKey.getBytes(StandardCharsets.UTF_8).length &gt; </w:t>
      </w:r>
      <w:r>
        <w:rPr>
          <w:rFonts w:hint="default" w:ascii="DejaVuSansMono" w:hAnsi="DejaVuSansMono" w:eastAsia="DejaVuSansMono" w:cs="DejaVuSansMono"/>
          <w:color w:val="005CC5"/>
          <w:kern w:val="0"/>
          <w:sz w:val="16"/>
          <w:szCs w:val="16"/>
          <w:lang w:val="en-US" w:eastAsia="zh-CN" w:bidi="ar"/>
        </w:rPr>
        <w:t>255</w:t>
      </w:r>
      <w:r>
        <w:rPr>
          <w:rFonts w:hint="default" w:ascii="DejaVuSansMono" w:hAnsi="DejaVuSansMono" w:eastAsia="DejaVuSansMono" w:cs="DejaVuSansMono"/>
          <w:color w:val="24292E"/>
          <w:kern w:val="0"/>
          <w:sz w:val="16"/>
          <w:szCs w:val="16"/>
          <w:lang w:val="en-US" w:eastAsia="zh-CN" w:bidi="ar"/>
        </w:rPr>
        <w:t xml:space="preserve">) { </w:t>
      </w:r>
    </w:p>
    <w:p w14:paraId="6575D48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IllegalArgumentException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"Routing key too long"</w:t>
      </w:r>
      <w:r>
        <w:rPr>
          <w:rFonts w:hint="default" w:ascii="DejaVuSansMono" w:hAnsi="DejaVuSansMono" w:eastAsia="DejaVuSansMono" w:cs="DejaVuSansMono"/>
          <w:color w:val="24292E"/>
          <w:kern w:val="0"/>
          <w:sz w:val="16"/>
          <w:szCs w:val="16"/>
          <w:lang w:val="en-US" w:eastAsia="zh-CN" w:bidi="ar"/>
        </w:rPr>
        <w:t xml:space="preserve">); </w:t>
      </w:r>
    </w:p>
    <w:p w14:paraId="5C5786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4DE7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这个问题在实际项⽬中很少成为瓶颈，毕竟设计良好的路由键应该是简洁有意义的标识，⽽不是⼤段⽂本。 </w:t>
      </w:r>
    </w:p>
    <w:p w14:paraId="3D48C86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Kafka 中 Zookeeper 的作⽤？ </w:t>
      </w:r>
    </w:p>
    <w:p w14:paraId="042DE1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早期版本依赖 Zookeeper 主要是做分布式协调，⽐如管理集群元数据、控制器选举、Topic 配置这些事。你可 </w:t>
      </w:r>
    </w:p>
    <w:p w14:paraId="2C0375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以把 Zookeeper 当成⼀个⾼可⽤的分布式⽂件系统，Kafka 拿它来存⼀些关键的共享状态。 </w:t>
      </w:r>
    </w:p>
    <w:p w14:paraId="1C7B7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1）Broker 注册：每个 Broker 启动时会在 Zookeeper 的 </w:t>
      </w:r>
      <w:r>
        <w:rPr>
          <w:rFonts w:hint="default" w:ascii="DejaVuSansMono" w:hAnsi="DejaVuSansMono" w:eastAsia="DejaVuSansMono" w:cs="DejaVuSansMono"/>
          <w:color w:val="111111"/>
          <w:kern w:val="0"/>
          <w:sz w:val="16"/>
          <w:szCs w:val="16"/>
          <w:lang w:val="en-US" w:eastAsia="zh-CN" w:bidi="ar"/>
        </w:rPr>
        <w:t xml:space="preserve">/brokers/ids </w:t>
      </w:r>
      <w:r>
        <w:rPr>
          <w:rFonts w:ascii="宋体" w:hAnsi="宋体" w:eastAsia="宋体" w:cs="宋体"/>
          <w:color w:val="111111"/>
          <w:kern w:val="0"/>
          <w:sz w:val="16"/>
          <w:szCs w:val="16"/>
          <w:lang w:val="en-US" w:eastAsia="zh-CN" w:bidi="ar"/>
        </w:rPr>
        <w:t xml:space="preserve">下创建临时节点，其他组件就能知道有哪 </w:t>
      </w:r>
    </w:p>
    <w:p w14:paraId="62A793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 Broker 在线。⼀旦 Broker 宕机，节点消失，集群⽴刻感知。 </w:t>
      </w:r>
    </w:p>
    <w:p w14:paraId="3FF17A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2）Controller 选举：Kafka 集群⾥只有⼀个 Controller 负责分区和副本的状态管理。它是通过在 Zookeeper 创建 </w:t>
      </w:r>
    </w:p>
    <w:p w14:paraId="7099F4E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/controller </w:t>
      </w:r>
      <w:r>
        <w:rPr>
          <w:rFonts w:ascii="宋体" w:hAnsi="宋体" w:eastAsia="宋体" w:cs="宋体"/>
          <w:color w:val="111111"/>
          <w:kern w:val="0"/>
          <w:sz w:val="16"/>
          <w:szCs w:val="16"/>
          <w:lang w:val="en-US" w:eastAsia="zh-CN" w:bidi="ar"/>
        </w:rPr>
        <w:t xml:space="preserve">临时节点实现的，第⼀个写⼊成功的 Broker 成为 Controller，挂了之后其他节点重新争抢。 </w:t>
      </w:r>
    </w:p>
    <w:p w14:paraId="23BE0C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3）Topic 和分区元数据：Topic 的分区分布（哪些副本在哪个 Broker）、配置参数都存在 Zookeeper 的 </w:t>
      </w:r>
    </w:p>
    <w:p w14:paraId="54757C8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/brokers/topics </w:t>
      </w:r>
      <w:r>
        <w:rPr>
          <w:rFonts w:ascii="宋体" w:hAnsi="宋体" w:eastAsia="宋体" w:cs="宋体"/>
          <w:color w:val="111111"/>
          <w:kern w:val="0"/>
          <w:sz w:val="16"/>
          <w:szCs w:val="16"/>
          <w:lang w:val="en-US" w:eastAsia="zh-CN" w:bidi="ar"/>
        </w:rPr>
        <w:t xml:space="preserve">路径下，所有 Broker 共享这份信息。 </w:t>
      </w:r>
    </w:p>
    <w:p w14:paraId="736398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4）ACL 和配额管理：安全相关的访问控制列表、客户端读写限流配置也放在 Zookeeper。 </w:t>
      </w:r>
    </w:p>
    <w:p w14:paraId="2E9A2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不过从 Kafka 2.8 开始推 KIP-500，⽤内部的 KRaft 协议替代 Zookeeper，⽬标就是⼲掉这个外部依赖。新版本⾥ </w:t>
      </w:r>
    </w:p>
    <w:p w14:paraId="761E4C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Controller ⾃⼰⽤ Raft 算法选主，元数据存在本地磁盘，启动时也不再连 Zookeeper。现在 KRaft 已经 GA，官⽅推荐新部署直接⽤ KRaft 模式。 </w:t>
      </w:r>
    </w:p>
    <w:p w14:paraId="05B347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所以⾯试答这题要分两段说：⽼架构⾥ Zookeeper 是“⼤脑”，但新趋势是去 Zookeeper 化，KRaft 才是未来。 </w:t>
      </w:r>
    </w:p>
    <w:p w14:paraId="647D6E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RocketMQ 的开发参考了 Kafka，那两者在架构和功能上有什么区别？ </w:t>
      </w:r>
    </w:p>
    <w:p w14:paraId="567987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和 Kafka 看起来都是消息队列，也确实互相借鉴过设计思路，但⾛的路⼦其实不太⼀样。核⼼差异不在 API </w:t>
      </w:r>
    </w:p>
    <w:p w14:paraId="61110C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层，⽽在架构模型和场景定位。 </w:t>
      </w:r>
    </w:p>
    <w:p w14:paraId="50EB7D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1）存储模型不同 </w:t>
      </w:r>
    </w:p>
    <w:p w14:paraId="7A218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依赖本地⽂件系统做持久化，靠分区加顺序写提升吞吐，适合⽇志类海量数据堆积。它不⾃⼰管索引，靠操作 </w:t>
      </w:r>
    </w:p>
    <w:p w14:paraId="031476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 page cache 提升读取性能。 </w:t>
      </w:r>
    </w:p>
    <w:p w14:paraId="7027C7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是⾃⼰实现 CommitLog + ConsumeQueue 的混合存储结构，所有消息先顺序写⼊ CommitLog，再分发 </w:t>
      </w:r>
    </w:p>
    <w:p w14:paraId="34EAE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到对应队列。这样能更好⽀持随机读、延迟消息、事务消息这些⾼级功能。 </w:t>
      </w:r>
    </w:p>
    <w:p w14:paraId="6D33D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2）功能侧重点不⼀样 </w:t>
      </w:r>
    </w:p>
    <w:p w14:paraId="5D36EF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最开始就是为⼤数据管道设计的，像 Flink、Spark 流式处理这种场景是它的主场。功能相对“纯粹”，⽐如原⽣ </w:t>
      </w:r>
    </w:p>
    <w:p w14:paraId="0DB105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不⽀持延迟消息。 </w:t>
      </w:r>
    </w:p>
    <w:p w14:paraId="30DB2A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是阿⾥拿来做电商交易链路的，所以对事务消息、顺序消息、消息重试、死信队列这些业务强相关的功能 </w:t>
      </w:r>
    </w:p>
    <w:p w14:paraId="5E402D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⽀持更完整。⽐如订单超时关闭，靠延迟消息就能搞定。 </w:t>
      </w:r>
    </w:p>
    <w:p w14:paraId="227A52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3）部署和依赖 </w:t>
      </w:r>
    </w:p>
    <w:p w14:paraId="35D4DA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强依赖 ZooKeeper 做元数据管理，整个集群的协调、Broker 注册、消费者位点都靠它。 </w:t>
      </w:r>
    </w:p>
    <w:p w14:paraId="527CF5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⾃研了 NameServer，虽然功能类似注册中⼼，但更轻量，去 ZooKeeper 化让部署更简单，运维成本更 </w:t>
      </w:r>
    </w:p>
    <w:p w14:paraId="49B578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低。简单说，Kafka 是⼤数据⽣态⾥的吞吐怪兽，RocketMQ 是业务系统⾥的全能选⼿。选哪个，得看你是搞实时计算还 </w:t>
      </w:r>
    </w:p>
    <w:p w14:paraId="27CF9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是做在线交易。 </w:t>
      </w:r>
    </w:p>
    <w:p w14:paraId="30CF45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RocketMQ 的延迟消息是怎么实现的？ </w:t>
      </w:r>
    </w:p>
    <w:p w14:paraId="7B74F7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延迟消息不是直接把消息塞进队列就完事了，它得在指定时间之后才能被消费者看到。RocketMQ 的做法很巧妙，不 </w:t>
      </w:r>
    </w:p>
    <w:p w14:paraId="518F6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直接⽤定时器去算每个消息啥时候投递，因为那样太吃内存和CPU，扛不住百万级的延迟任务。 </w:t>
      </w:r>
    </w:p>
    <w:p w14:paraId="3B96F2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它靠的是⼀个叫“延迟等级”的机制。你发消息时设置⼀个延迟等级，⽐如3秒后投递是等级1，5秒是等级2，最多⽀ </w:t>
      </w:r>
    </w:p>
    <w:p w14:paraId="5CB6EA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持18个等级，对应不同的延迟时间。消息进来后，Broker 把它当成普通消息写⼊⼀个专⻔的存储队列— </w:t>
      </w:r>
    </w:p>
    <w:p w14:paraId="179E6F5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SCHEDULE_TOPIC_XXXX </w:t>
      </w:r>
      <w:r>
        <w:rPr>
          <w:rFonts w:ascii="宋体" w:hAnsi="宋体" w:eastAsia="宋体" w:cs="宋体"/>
          <w:color w:val="111111"/>
          <w:kern w:val="0"/>
          <w:sz w:val="16"/>
          <w:szCs w:val="16"/>
          <w:lang w:val="en-US" w:eastAsia="zh-CN" w:bidi="ar"/>
        </w:rPr>
        <w:t xml:space="preserve">，但这个主题消费者看不到。真正决定什么时候投递的，是后台有个定时任务，每秒扫⼀ </w:t>
      </w:r>
    </w:p>
    <w:p w14:paraId="112501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遍这些延迟队列，看哪些消息已经到了投递时间，就把它当成普通消息重新发回给原始 topic。 </w:t>
      </w:r>
    </w:p>
    <w:p w14:paraId="1D4092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这样做的好处是，延迟逻辑完全解耦，压根不经过客户端，也不依赖外部调度系统，脏活累活都由 Broker ⾃⼰兜住。 </w:t>
      </w:r>
    </w:p>
    <w:p w14:paraId="5A36C7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 </w:t>
      </w:r>
    </w:p>
    <w:p w14:paraId="517B9EF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Message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"TopicTest"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"Hello World"</w:t>
      </w:r>
      <w:r>
        <w:rPr>
          <w:rFonts w:hint="default" w:ascii="DejaVuSansMono" w:hAnsi="DejaVuSansMono" w:eastAsia="DejaVuSansMono" w:cs="DejaVuSansMono"/>
          <w:color w:val="24292E"/>
          <w:kern w:val="0"/>
          <w:sz w:val="16"/>
          <w:szCs w:val="16"/>
          <w:lang w:val="en-US" w:eastAsia="zh-CN" w:bidi="ar"/>
        </w:rPr>
        <w:t xml:space="preserve">.getBytes()); </w:t>
      </w:r>
    </w:p>
    <w:p w14:paraId="20FEF7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msg.setDelayTimeLevel(</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延迟 </w:t>
      </w:r>
      <w:r>
        <w:rPr>
          <w:rFonts w:hint="default" w:ascii="DejaVuSansMono" w:hAnsi="DejaVuSansMono" w:eastAsia="DejaVuSansMono" w:cs="DejaVuSansMono"/>
          <w:color w:val="6A737D"/>
          <w:kern w:val="0"/>
          <w:sz w:val="16"/>
          <w:szCs w:val="16"/>
          <w:lang w:val="en-US" w:eastAsia="zh-CN" w:bidi="ar"/>
        </w:rPr>
        <w:t xml:space="preserve">10s </w:t>
      </w:r>
    </w:p>
    <w:p w14:paraId="2578DE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SendResult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producer.send(msg); </w:t>
      </w:r>
    </w:p>
    <w:p w14:paraId="2755B0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常见坑是：很多⼈以为可以⾃定义任意延迟时间，其实只能⽤预设的等级。你想延时 30 秒？得看配置⾥有没有这⼀ </w:t>
      </w:r>
    </w:p>
    <w:p w14:paraId="6BD656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档。另外，如果 Broker 重启，正在处理的延迟消息会不会丢？不会，因为它落了盘。 </w:t>
      </w:r>
    </w:p>
    <w:p w14:paraId="48BE8C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RabbitMQ 怎么实现延迟队列？ </w:t>
      </w:r>
    </w:p>
    <w:p w14:paraId="40CED6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本⾝没有原⽣的延迟队列功能，但可以通过 TTL（Time-To-Live） 和 死信队列（DLX） 组合实现。 </w:t>
      </w:r>
    </w:p>
    <w:p w14:paraId="499875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1）给消息或队列设置 TTL，消息在队列中存活时间超过后会⾃动变成“死信”。 </w:t>
      </w:r>
    </w:p>
    <w:p w14:paraId="7C28B4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2）为队列绑定死信交换机（DLX），当消息过期后，RabbitMQ 会⾃动将其转发到指定的 DLX，再路由到对应的死信队 </w:t>
      </w:r>
    </w:p>
    <w:p w14:paraId="513D7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 </w:t>
      </w:r>
    </w:p>
    <w:p w14:paraId="4C044F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3）消费者监听这个死信队列，就相当于拿到了“延迟到期”的消息。 </w:t>
      </w:r>
    </w:p>
    <w:p w14:paraId="11B26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Spring Boot 配合 RabbitMQ，可以这样定义： </w:t>
      </w:r>
    </w:p>
    <w:p w14:paraId="164330A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队列设置过期，并绑定死信交换机 </w:t>
      </w:r>
    </w:p>
    <w:p w14:paraId="01F87D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"x-message-ttl"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5000</w:t>
      </w: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"delay.process.exchange"</w:t>
      </w:r>
      <w:r>
        <w:rPr>
          <w:rFonts w:hint="default" w:ascii="DejaVuSansMono" w:hAnsi="DejaVuSansMono" w:eastAsia="DejaVuSansMono" w:cs="DejaVuSansMono"/>
          <w:color w:val="24292E"/>
          <w:kern w:val="0"/>
          <w:sz w:val="16"/>
          <w:szCs w:val="16"/>
          <w:lang w:val="en-US" w:eastAsia="zh-CN" w:bidi="ar"/>
        </w:rPr>
        <w:t xml:space="preserve">); </w:t>
      </w:r>
    </w:p>
    <w:p w14:paraId="0D7507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这种⽅式能⽀持秒级精度的延迟，适合订单超时关闭、优惠券定时失效这类场景。像美团、滴滴早期也有类似实践， </w:t>
      </w:r>
    </w:p>
    <w:p w14:paraId="01602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 RabbitMQ 做任务延时调度。 </w:t>
      </w:r>
    </w:p>
    <w:p w14:paraId="42B749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不过要注意，如果⼤量消息同时过期，死信队列可能瞬间积压，消费端得能扛住压⼒。另外，RabbitMQ 是内存+磁盘 </w:t>
      </w:r>
    </w:p>
    <w:p w14:paraId="2E734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存储，⻓时间堆积会影响性能。 </w:t>
      </w:r>
    </w:p>
    <w:p w14:paraId="6785A1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真正⾼并发、⾼精度的延迟需求，⼀般会换⽤专业系统，⽐如 RocketMQ 的延迟消息，或者⽤ Redis ZSet 跑定时轮 </w:t>
      </w:r>
    </w:p>
    <w:p w14:paraId="133EB0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 </w:t>
      </w:r>
    </w:p>
    <w:p w14:paraId="6F1FE9B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说⼀下 Kafka 为什么性能⾼？ </w:t>
      </w:r>
    </w:p>
    <w:p w14:paraId="0B5D42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性能⾼不是靠单点⿊科技，⽽是整套设计环环相扣的结果。 </w:t>
      </w:r>
    </w:p>
    <w:p w14:paraId="71B19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⾸先它基于 顺序读写。消息追加到⽇志⽂件末尾，操作系统能预判并⼤量使⽤ PageCache，磁盘读写反⽽⽐随机内存 </w:t>
      </w:r>
    </w:p>
    <w:p w14:paraId="10ED15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访问还快。⽣产者发 10 万条消息，Kafka 压根不经过 Java 堆，直接通过 mmap 写⼊ PageCache，刷盘交给内核异 </w:t>
      </w:r>
    </w:p>
    <w:p w14:paraId="3E039E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步完成。 </w:t>
      </w:r>
    </w:p>
    <w:p w14:paraId="78D4D1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⽹络传输上⽤了零拷⻉技术。消费者拉数据时，传统⽅式要从磁盘 read 到 buffer，再 write 到 socket，数据在内核态 </w:t>
      </w:r>
    </w:p>
    <w:p w14:paraId="2B9BE5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来回拷⻉。Kafka ⽤ sendfile，直接让 DMA 把 PageCache 的数据推到⽹卡，⼀次上下⽂切换都省了。 </w:t>
      </w:r>
    </w:p>
    <w:p w14:paraId="5EF324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再就是分⽚机制。⼀个 topic 拆成多个 partition，每个 partition 独⽴读写，天然⽀持⽔平扩展。负载打满时，加机器 </w:t>
      </w:r>
    </w:p>
    <w:p w14:paraId="0E92D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就能撑住百万级 QPS，像 LinkedIn、Netflix 都是这么扛住的。 </w:t>
      </w:r>
    </w:p>
    <w:p w14:paraId="2740E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消息还做了批量压缩，Producer 把多条消息打包压缩后发送，Broker 存储和⽹络传输都是压缩状态，Consumer ⼀ </w:t>
      </w:r>
    </w:p>
    <w:p w14:paraId="6D47BE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次性拉取解压，减少 IO 和带宽消耗。 </w:t>
      </w:r>
    </w:p>
    <w:p w14:paraId="0388D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这套组合拳下来，磁盘、CPU、⽹络全压榨到极限，性能⾃然甩传统 MQ ⼏条街。 </w:t>
      </w:r>
    </w:p>
    <w:p w14:paraId="729CB0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为什么 RocketMQ 不使⽤ Zookeeper 作为注册中⼼呢？⽽选择⾃⼰实现 NameServer？ </w:t>
      </w:r>
    </w:p>
    <w:p w14:paraId="618AF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没有采⽤ Zookeeper 作为注册中⼼，⽽是⾃⼰搞了个 NameServer，这背后其实是架构取舍的问题。 </w:t>
      </w:r>
    </w:p>
    <w:p w14:paraId="3542A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虽然能做服务发现，但它设计⽬标是强⼀致性的协调服务，⽤的是 ZAB 协议，每次写操作都要落盘、还要 </w:t>
      </w:r>
    </w:p>
    <w:p w14:paraId="4FCF6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多数派确认。在 Broker 频繁上下线、⼼跳上报的场景下，ZK 的性能压根扛不住，延迟⾼还容易假死。像 Kafka 就吃 </w:t>
      </w:r>
    </w:p>
    <w:p w14:paraId="0A64B3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过这个亏，后来也在往 KRaft 转。 </w:t>
      </w:r>
    </w:p>
    <w:p w14:paraId="599268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NameServer 的设计就轻量多了。它本质上是个⽆状态的路由注册表，Broker 每隔 30 秒主动向所有 NameServer 发 </w:t>
      </w:r>
    </w:p>
    <w:p w14:paraId="30E1C9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送⼼跳，上报⾃⼰的 Topic 路由信息。NameServer 不参与消息收发，也不做持久化，宕机了 Broker 还能靠本地缓存 </w:t>
      </w:r>
    </w:p>
    <w:p w14:paraId="3A6A9B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继续⼯作⼀阵。 </w:t>
      </w:r>
    </w:p>
    <w:p w14:paraId="381AC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客户端（Producer/Consumer）启动时从 NameServer 拉取路由，之后定时更新。整个链路简单直接，没有选举开 </w:t>
      </w:r>
    </w:p>
    <w:p w14:paraId="167159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销，扩容也⽅便，加机器就⾏。1）Broker 启动后连接多个 NameServer 并定时发送⼼跳 </w:t>
      </w:r>
    </w:p>
    <w:p w14:paraId="33060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2）Producer 从任⼀ NameServer 获取 Topic 路由（包含 Broker 地址） </w:t>
      </w:r>
    </w:p>
    <w:p w14:paraId="549A08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3）Producer 直接与 Broker 建⽴⻓连接收发消息 </w:t>
      </w:r>
    </w:p>
    <w:p w14:paraId="74FE96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这套模式牺牲了⼀定的强⼀致性，换来的是⾼可⽤和低延迟。毕竟在消息系统⾥，稳定和性能⽐绝对⼀致更重要。 </w:t>
      </w:r>
    </w:p>
    <w:p w14:paraId="6D468C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NameServer 虽然看起来“简陋”，但恰恰是适合 RocketMQ 场景的最优解。 </w:t>
      </w:r>
    </w:p>
    <w:p w14:paraId="1517A8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说说 RabbitMQ 的集群模式？ </w:t>
      </w:r>
    </w:p>
    <w:p w14:paraId="56970A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集群的核⼼⽬标是让多个节点协同⼯作，对外提供更可靠的队列服务。集群本⾝不解决消息的持久化问 </w:t>
      </w:r>
    </w:p>
    <w:p w14:paraId="5C0B5E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题，⽽是聚焦于元数据同步和负载分担。 </w:t>
      </w:r>
    </w:p>
    <w:p w14:paraId="28A155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1）所有节点共享交换机、队列这些元数据，但消息和队列状态默认只保存在创建它的那个节点上。其他节点只是“知 </w:t>
      </w:r>
    </w:p>
    <w:p w14:paraId="2C2A0E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道”这个队列存在，并能转发消息到该主节点。 </w:t>
      </w:r>
    </w:p>
    <w:p w14:paraId="101797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2）客户端连任意⼀个节点都能访问全量的队列，但实际消费和投递请求最终都会路由到队列所在的主节点。如果主节 </w:t>
      </w:r>
    </w:p>
    <w:p w14:paraId="06FDD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点挂了，队列就不可⽤了—除⾮你启⽤了镜像队列。 </w:t>
      </w:r>
    </w:p>
    <w:p w14:paraId="42B94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这时候就得靠 镜像队列 拉⼀把。它不是默认⾏为，需要通过策略（policy）配置。⽐如⽤ </w:t>
      </w:r>
      <w:r>
        <w:rPr>
          <w:rFonts w:hint="default" w:ascii="DejaVuSansMono" w:hAnsi="DejaVuSansMono" w:eastAsia="DejaVuSansMono" w:cs="DejaVuSansMono"/>
          <w:color w:val="111111"/>
          <w:kern w:val="0"/>
          <w:sz w:val="16"/>
          <w:szCs w:val="16"/>
          <w:lang w:val="en-US" w:eastAsia="zh-CN" w:bidi="ar"/>
        </w:rPr>
        <w:t xml:space="preserve">ha-mode: all </w:t>
      </w:r>
      <w:r>
        <w:rPr>
          <w:rFonts w:ascii="宋体" w:hAnsi="宋体" w:eastAsia="宋体" w:cs="宋体"/>
          <w:color w:val="111111"/>
          <w:kern w:val="0"/>
          <w:sz w:val="16"/>
          <w:szCs w:val="16"/>
          <w:lang w:val="en-US" w:eastAsia="zh-CN" w:bidi="ar"/>
        </w:rPr>
        <w:t xml:space="preserve">让某个队 </w:t>
      </w:r>
    </w:p>
    <w:p w14:paraId="723289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列在所有节点上都有副本。写操作先在主副本执⾏，再异步复制到从副本。主挂了，从⾥头选⼀个接替，实现⾼可 </w:t>
      </w:r>
    </w:p>
    <w:p w14:paraId="14264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64A9B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注意，RabbitMQ 集群节点间通信依赖 Erlang 分布式机制，要求各节点时间⼀致、能互相通过主机名解析。⼀般⽤ </w:t>
      </w:r>
    </w:p>
    <w:p w14:paraId="1914A9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keepalived + VIP 做前端接⼊，避免直连具体节点。 </w:t>
      </w:r>
    </w:p>
    <w:p w14:paraId="74E0E7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常见部署是 3 节点集群 + 镜像队列，既能扛住单点故障，⼜不会因太多副本拖慢性能。别指望它像 Kafka 那样⾃动分 </w:t>
      </w:r>
    </w:p>
    <w:p w14:paraId="7114E07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区，RabbitMQ 的队列是“主从”模型，扩容靠业务层⾯拆分不同队列。</w:t>
      </w:r>
    </w:p>
    <w:p w14:paraId="4FEECC95">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说说 RabbitMQ 的⼯作模式？ </w:t>
      </w:r>
    </w:p>
    <w:p w14:paraId="0893C7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的⼯作模式本质上是消息从⽣产者到消费者之间的流转⽅式，不同的交换机类型决定了路由规则。 </w:t>
      </w:r>
    </w:p>
    <w:p w14:paraId="364A0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1）最简单的是直连模式，⽤ </w:t>
      </w:r>
      <w:r>
        <w:rPr>
          <w:rFonts w:hint="default" w:ascii="DejaVuSansMono" w:hAnsi="DejaVuSansMono" w:eastAsia="DejaVuSansMono" w:cs="DejaVuSansMono"/>
          <w:color w:val="111111"/>
          <w:kern w:val="0"/>
          <w:sz w:val="16"/>
          <w:szCs w:val="16"/>
          <w:lang w:val="en-US" w:eastAsia="zh-CN" w:bidi="ar"/>
        </w:rPr>
        <w:t xml:space="preserve">Direct Exchange </w:t>
      </w:r>
      <w:r>
        <w:rPr>
          <w:rFonts w:ascii="宋体" w:hAnsi="宋体" w:eastAsia="宋体" w:cs="宋体"/>
          <w:color w:val="111111"/>
          <w:kern w:val="0"/>
          <w:sz w:val="16"/>
          <w:szCs w:val="16"/>
          <w:lang w:val="en-US" w:eastAsia="zh-CN" w:bidi="ar"/>
        </w:rPr>
        <w:t xml:space="preserve">，消息的 routing key 必须和队列绑定的 key 完全匹配。⽐如订单 </w:t>
      </w:r>
    </w:p>
    <w:p w14:paraId="3C11F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服务发消息到 </w:t>
      </w:r>
      <w:r>
        <w:rPr>
          <w:rFonts w:hint="default" w:ascii="DejaVuSansMono" w:hAnsi="DejaVuSansMono" w:eastAsia="DejaVuSansMono" w:cs="DejaVuSansMono"/>
          <w:color w:val="111111"/>
          <w:kern w:val="0"/>
          <w:sz w:val="16"/>
          <w:szCs w:val="16"/>
          <w:lang w:val="en-US" w:eastAsia="zh-CN" w:bidi="ar"/>
        </w:rPr>
        <w:t xml:space="preserve">order.create </w:t>
      </w:r>
      <w:r>
        <w:rPr>
          <w:rFonts w:ascii="宋体" w:hAnsi="宋体" w:eastAsia="宋体" w:cs="宋体"/>
          <w:color w:val="111111"/>
          <w:kern w:val="0"/>
          <w:sz w:val="16"/>
          <w:szCs w:val="16"/>
          <w:lang w:val="en-US" w:eastAsia="zh-CN" w:bidi="ar"/>
        </w:rPr>
        <w:t xml:space="preserve">，消费端只绑这个 key 就能收到。 </w:t>
      </w:r>
    </w:p>
    <w:p w14:paraId="78673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2）发布订阅模式⽤ </w:t>
      </w:r>
      <w:r>
        <w:rPr>
          <w:rFonts w:hint="default" w:ascii="DejaVuSansMono" w:hAnsi="DejaVuSansMono" w:eastAsia="DejaVuSansMono" w:cs="DejaVuSansMono"/>
          <w:color w:val="111111"/>
          <w:kern w:val="0"/>
          <w:sz w:val="16"/>
          <w:szCs w:val="16"/>
          <w:lang w:val="en-US" w:eastAsia="zh-CN" w:bidi="ar"/>
        </w:rPr>
        <w:t xml:space="preserve">Fanout Exchange </w:t>
      </w:r>
      <w:r>
        <w:rPr>
          <w:rFonts w:ascii="宋体" w:hAnsi="宋体" w:eastAsia="宋体" w:cs="宋体"/>
          <w:color w:val="111111"/>
          <w:kern w:val="0"/>
          <w:sz w:val="16"/>
          <w:szCs w:val="16"/>
          <w:lang w:val="en-US" w:eastAsia="zh-CN" w:bidi="ar"/>
        </w:rPr>
        <w:t xml:space="preserve">，它会把消息⼴播给所有绑定的队列，不看 routing key。像⽇志收集场 </w:t>
      </w:r>
    </w:p>
    <w:p w14:paraId="6D4A5C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景，多个系统都需要⼀份⽇志，就可以⽤这个模式。 </w:t>
      </w:r>
    </w:p>
    <w:p w14:paraId="3138D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3）主题模式使⽤ </w:t>
      </w:r>
      <w:r>
        <w:rPr>
          <w:rFonts w:hint="default" w:ascii="DejaVuSansMono" w:hAnsi="DejaVuSansMono" w:eastAsia="DejaVuSansMono" w:cs="DejaVuSansMono"/>
          <w:color w:val="111111"/>
          <w:kern w:val="0"/>
          <w:sz w:val="16"/>
          <w:szCs w:val="16"/>
          <w:lang w:val="en-US" w:eastAsia="zh-CN" w:bidi="ar"/>
        </w:rPr>
        <w:t xml:space="preserve">Topic Exchange </w:t>
      </w:r>
      <w:r>
        <w:rPr>
          <w:rFonts w:ascii="宋体" w:hAnsi="宋体" w:eastAsia="宋体" w:cs="宋体"/>
          <w:color w:val="111111"/>
          <w:kern w:val="0"/>
          <w:sz w:val="16"/>
          <w:szCs w:val="16"/>
          <w:lang w:val="en-US" w:eastAsia="zh-CN" w:bidi="ar"/>
        </w:rPr>
        <w:t xml:space="preserve">，⽀持通配符匹配 routing key。⽐如 </w:t>
      </w:r>
      <w:r>
        <w:rPr>
          <w:rFonts w:hint="default" w:ascii="DejaVuSansMono" w:hAnsi="DejaVuSansMono" w:eastAsia="DejaVuSansMono" w:cs="DejaVuSansMono"/>
          <w:color w:val="111111"/>
          <w:kern w:val="0"/>
          <w:sz w:val="16"/>
          <w:szCs w:val="16"/>
          <w:lang w:val="en-US" w:eastAsia="zh-CN" w:bidi="ar"/>
        </w:rPr>
        <w:t xml:space="preserve">logs.user.create </w:t>
      </w:r>
      <w:r>
        <w:rPr>
          <w:rFonts w:ascii="宋体" w:hAnsi="宋体" w:eastAsia="宋体" w:cs="宋体"/>
          <w:color w:val="111111"/>
          <w:kern w:val="0"/>
          <w:sz w:val="16"/>
          <w:szCs w:val="16"/>
          <w:lang w:val="en-US" w:eastAsia="zh-CN" w:bidi="ar"/>
        </w:rPr>
        <w:t xml:space="preserve">和 </w:t>
      </w:r>
    </w:p>
    <w:p w14:paraId="63ECE6C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logs.order.update </w:t>
      </w:r>
      <w:r>
        <w:rPr>
          <w:rFonts w:ascii="宋体" w:hAnsi="宋体" w:eastAsia="宋体" w:cs="宋体"/>
          <w:color w:val="111111"/>
          <w:kern w:val="0"/>
          <w:sz w:val="16"/>
          <w:szCs w:val="16"/>
          <w:lang w:val="en-US" w:eastAsia="zh-CN" w:bidi="ar"/>
        </w:rPr>
        <w:t xml:space="preserve">都能被 </w:t>
      </w:r>
      <w:r>
        <w:rPr>
          <w:rFonts w:hint="default" w:ascii="DejaVuSansMono" w:hAnsi="DejaVuSansMono" w:eastAsia="DejaVuSansMono" w:cs="DejaVuSansMono"/>
          <w:color w:val="111111"/>
          <w:kern w:val="0"/>
          <w:sz w:val="16"/>
          <w:szCs w:val="16"/>
          <w:lang w:val="en-US" w:eastAsia="zh-CN" w:bidi="ar"/>
        </w:rPr>
        <w:t xml:space="preserve">logs.*.create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logs.# </w:t>
      </w:r>
      <w:r>
        <w:rPr>
          <w:rFonts w:ascii="宋体" w:hAnsi="宋体" w:eastAsia="宋体" w:cs="宋体"/>
          <w:color w:val="111111"/>
          <w:kern w:val="0"/>
          <w:sz w:val="16"/>
          <w:szCs w:val="16"/>
          <w:lang w:val="en-US" w:eastAsia="zh-CN" w:bidi="ar"/>
        </w:rPr>
        <w:t xml:space="preserve">这样的 binding key 捕获。Kafka ⾥类似的逻辑得⾃ </w:t>
      </w:r>
    </w:p>
    <w:p w14:paraId="4ACE25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⼰做分发，⽽ RabbitMQ 原⽣⽀持。 </w:t>
      </w:r>
    </w:p>
    <w:p w14:paraId="3D21D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4）还有个 </w:t>
      </w:r>
      <w:r>
        <w:rPr>
          <w:rFonts w:hint="default" w:ascii="DejaVuSansMono" w:hAnsi="DejaVuSansMono" w:eastAsia="DejaVuSansMono" w:cs="DejaVuSansMono"/>
          <w:color w:val="111111"/>
          <w:kern w:val="0"/>
          <w:sz w:val="16"/>
          <w:szCs w:val="16"/>
          <w:lang w:val="en-US" w:eastAsia="zh-CN" w:bidi="ar"/>
        </w:rPr>
        <w:t xml:space="preserve">Headers Exchange </w:t>
      </w:r>
      <w:r>
        <w:rPr>
          <w:rFonts w:ascii="宋体" w:hAnsi="宋体" w:eastAsia="宋体" w:cs="宋体"/>
          <w:color w:val="111111"/>
          <w:kern w:val="0"/>
          <w:sz w:val="16"/>
          <w:szCs w:val="16"/>
          <w:lang w:val="en-US" w:eastAsia="zh-CN" w:bidi="ar"/>
        </w:rPr>
        <w:t xml:space="preserve">，按键值对匹配，基本没⼈⽤，性能差，实⽤性低。 </w:t>
      </w:r>
    </w:p>
    <w:p w14:paraId="7949DE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重点是交换机和队列的绑定关系由消费者决定，不是⽣产者。⽣产者只管发给哪个 exchange，后⾯怎么路由是 </w:t>
      </w:r>
    </w:p>
    <w:p w14:paraId="0E47D7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Broker 根据绑定规则处理的。 </w:t>
      </w:r>
    </w:p>
    <w:p w14:paraId="1C3F9A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实际⽤得最多的是 direct 和 topic。Spring Boot ⾥配个 </w:t>
      </w:r>
      <w:r>
        <w:rPr>
          <w:rFonts w:hint="default" w:ascii="DejaVuSansMono" w:hAnsi="DejaVuSansMono" w:eastAsia="DejaVuSansMono" w:cs="DejaVuSansMono"/>
          <w:color w:val="111111"/>
          <w:kern w:val="0"/>
          <w:sz w:val="16"/>
          <w:szCs w:val="16"/>
          <w:lang w:val="en-US" w:eastAsia="zh-CN" w:bidi="ar"/>
        </w:rPr>
        <w:t xml:space="preserve">@RabbitListener(queues = "xxx") </w:t>
      </w:r>
      <w:r>
        <w:rPr>
          <w:rFonts w:ascii="宋体" w:hAnsi="宋体" w:eastAsia="宋体" w:cs="宋体"/>
          <w:color w:val="111111"/>
          <w:kern w:val="0"/>
          <w:sz w:val="16"/>
          <w:szCs w:val="16"/>
          <w:lang w:val="en-US" w:eastAsia="zh-CN" w:bidi="ar"/>
        </w:rPr>
        <w:t xml:space="preserve">就⾃动完成队列 </w:t>
      </w:r>
    </w:p>
    <w:p w14:paraId="2793E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声明和绑定，底层其实靠的是 AMQP 协议在维持这套模型。 </w:t>
      </w:r>
    </w:p>
    <w:p w14:paraId="7007747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RabbitMQ 中主要有哪⼏个角⾊或者说概念？ </w:t>
      </w:r>
    </w:p>
    <w:p w14:paraId="6DEFF5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的模型设计其实挺清晰的，搞懂⼏个关键角⾊，⽤起来就顺了。 </w:t>
      </w:r>
    </w:p>
    <w:p w14:paraId="5F33B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⽣产者不直接把消息丢给队列，⽽是发给 Exchange。这玩意⼉像个路由器，拿到消息后根据类型和绑定规则，决定 </w:t>
      </w:r>
    </w:p>
    <w:p w14:paraId="4CB769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往哪个队列送。 </w:t>
      </w:r>
    </w:p>
    <w:p w14:paraId="0006BA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队列（Queue）就是存消息的地⽅，FIFO 原则，⼀条消息通常只被⼀个消费者处理。它在 RabbitMQ ⾥是实际承载数 </w:t>
      </w:r>
    </w:p>
    <w:p w14:paraId="1A830F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据的实体，可以持久化、设置⻓度限制等。 </w:t>
      </w:r>
    </w:p>
    <w:p w14:paraId="0F9EDF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Exchange 怎么知道该把消息给哪个 Queue？靠的是 Binding 绑定规则。⽐如 Direct 类型按 routing key 精确匹配， </w:t>
      </w:r>
    </w:p>
    <w:p w14:paraId="02A58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Topic ⽀持通配符，Fanout 直接⼴播。 </w:t>
      </w:r>
    </w:p>
    <w:p w14:paraId="0A02F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消费者从 Queue ⾥取消息，处理完要发个确认（ACK），不然 RabbitMQ 会认为没处理成功，可能重新投递。⽹络断 </w:t>
      </w:r>
    </w:p>
    <w:p w14:paraId="1368A1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了或者消费者挂了，也能靠这个机制保证消息不丢。 </w:t>
      </w:r>
    </w:p>
    <w:p w14:paraId="2D86C3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整个链路就是：⽣产者 → Exchange → Queue → 消费者，中间靠 Binding 和 Routing Key 控制流向。这种解耦设计让系统扩展性很强，⽐如换个 Exchange 类型就能实现⼴播或按规则分发，代码不⽤⼤改。 </w:t>
      </w:r>
    </w:p>
    <w:p w14:paraId="0351842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说⼀下 RabbitMQ 的事务机制？ </w:t>
      </w:r>
    </w:p>
    <w:p w14:paraId="1EC68F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的事务机制是通过 AMQP 协议提供的 </w:t>
      </w:r>
      <w:r>
        <w:rPr>
          <w:rFonts w:hint="default" w:ascii="DejaVuSansMono" w:hAnsi="DejaVuSansMono" w:eastAsia="DejaVuSansMono" w:cs="DejaVuSansMono"/>
          <w:color w:val="111111"/>
          <w:kern w:val="0"/>
          <w:sz w:val="16"/>
          <w:szCs w:val="16"/>
          <w:lang w:val="en-US" w:eastAsia="zh-CN" w:bidi="ar"/>
        </w:rPr>
        <w:t xml:space="preserve">txSelect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txCommit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txRollback </w:t>
      </w:r>
      <w:r>
        <w:rPr>
          <w:rFonts w:ascii="宋体" w:hAnsi="宋体" w:eastAsia="宋体" w:cs="宋体"/>
          <w:color w:val="111111"/>
          <w:kern w:val="0"/>
          <w:sz w:val="16"/>
          <w:szCs w:val="16"/>
          <w:lang w:val="en-US" w:eastAsia="zh-CN" w:bidi="ar"/>
        </w:rPr>
        <w:t xml:space="preserve">三个命令来实现的，⽤ </w:t>
      </w:r>
    </w:p>
    <w:p w14:paraId="4B94B6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来保证消息⼀定发送到 Broker。 </w:t>
      </w:r>
    </w:p>
    <w:p w14:paraId="3CF6BE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开启事务后，⽣产者发消息会先被缓存到 Broker 的内存中，等客户端提交时才真正落盘。如果中途出问题，可以回 </w:t>
      </w:r>
    </w:p>
    <w:p w14:paraId="73B499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滚，所有消息作废。 </w:t>
      </w:r>
    </w:p>
    <w:p w14:paraId="5FB64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但这个机制有个致命问题：吞吐量暴跌。因为每发⼀条消息都得等 Confirm 回应，整个链路变成串⾏的了，性能直接 </w:t>
      </w:r>
    </w:p>
    <w:p w14:paraId="0B81ED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从⼏万 QPS 掉到⼏百。 </w:t>
      </w:r>
    </w:p>
    <w:p w14:paraId="3CBD61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实际项⽬⾥没⼈⽤事务模式。你要么⽤ Confirm 模式（发布确认），异步监听消息是否送达，性能好很多；要么结合 </w:t>
      </w:r>
    </w:p>
    <w:p w14:paraId="1E5F1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 本地消息表做可靠性投递。 </w:t>
      </w:r>
    </w:p>
    <w:p w14:paraId="3DDD9E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代码上也很简单，开启事务是这句： </w:t>
      </w:r>
    </w:p>
    <w:p w14:paraId="3A23F0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channel.txSelect();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开启事务 </w:t>
      </w:r>
    </w:p>
    <w:p w14:paraId="25D844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724B1A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"msg"</w:t>
      </w:r>
      <w:r>
        <w:rPr>
          <w:rFonts w:hint="default" w:ascii="DejaVuSansMono" w:hAnsi="DejaVuSansMono" w:eastAsia="DejaVuSansMono" w:cs="DejaVuSansMono"/>
          <w:color w:val="24292E"/>
          <w:kern w:val="0"/>
          <w:sz w:val="16"/>
          <w:szCs w:val="16"/>
          <w:lang w:val="en-US" w:eastAsia="zh-CN" w:bidi="ar"/>
        </w:rPr>
        <w:t xml:space="preserve">.getBytes()); </w:t>
      </w:r>
    </w:p>
    <w:p w14:paraId="6A0C52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channel.txCommit();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提交 </w:t>
      </w:r>
    </w:p>
    <w:p w14:paraId="0664C0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p>
    <w:p w14:paraId="012A617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channel.txRollback();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回滚 </w:t>
      </w:r>
    </w:p>
    <w:p w14:paraId="54D67E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4E4D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 Confirm 模式才是主流选择，Spring Boot ⾥配个 </w:t>
      </w:r>
      <w:r>
        <w:rPr>
          <w:rFonts w:hint="default" w:ascii="DejaVuSansMono" w:hAnsi="DejaVuSansMono" w:eastAsia="DejaVuSansMono" w:cs="DejaVuSansMono"/>
          <w:color w:val="111111"/>
          <w:kern w:val="0"/>
          <w:sz w:val="16"/>
          <w:szCs w:val="16"/>
          <w:lang w:val="en-US" w:eastAsia="zh-CN" w:bidi="ar"/>
        </w:rPr>
        <w:t>spring.rabbitmq.publisher-confirm</w:t>
      </w:r>
    </w:p>
    <w:p w14:paraId="293C799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type=correlated </w:t>
      </w:r>
      <w:r>
        <w:rPr>
          <w:rFonts w:ascii="宋体" w:hAnsi="宋体" w:eastAsia="宋体" w:cs="宋体"/>
          <w:color w:val="111111"/>
          <w:kern w:val="0"/>
          <w:sz w:val="16"/>
          <w:szCs w:val="16"/>
          <w:lang w:val="en-US" w:eastAsia="zh-CN" w:bidi="ar"/>
        </w:rPr>
        <w:t xml:space="preserve">就能启⽤。 </w:t>
      </w:r>
    </w:p>
    <w:p w14:paraId="1F49FE8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要不要画个流程图？来看下 Confirm 模式的异步确认过程：</w:t>
      </w:r>
    </w:p>
    <w:p w14:paraId="444376EB">
      <w:pPr>
        <w:keepNext w:val="0"/>
        <w:keepLines w:val="0"/>
        <w:widowControl/>
        <w:suppressLineNumbers w:val="0"/>
        <w:jc w:val="left"/>
      </w:pPr>
      <w:r>
        <w:rPr>
          <w:rFonts w:hint="eastAsia" w:ascii="宋体" w:hAnsi="宋体" w:eastAsia="宋体" w:cs="宋体"/>
          <w:color w:val="111111"/>
          <w:kern w:val="0"/>
          <w:sz w:val="16"/>
          <w:szCs w:val="16"/>
          <w:lang w:val="en-US" w:eastAsia="zh-CN" w:bidi="ar"/>
        </w:rPr>
        <w:t>12.</w:t>
      </w:r>
      <w:r>
        <w:rPr>
          <w:rFonts w:ascii="宋体" w:hAnsi="宋体" w:eastAsia="宋体" w:cs="宋体"/>
          <w:color w:val="0000EE"/>
          <w:kern w:val="0"/>
          <w:sz w:val="19"/>
          <w:szCs w:val="19"/>
          <w:lang w:val="en-US" w:eastAsia="zh-CN" w:bidi="ar"/>
        </w:rPr>
        <w:t xml:space="preserve">说⼀下 AMQP 协议？ </w:t>
      </w:r>
    </w:p>
    <w:p w14:paraId="7DBF72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AMQP 是⼀个为消息通信设计的应⽤层协议，⽬标是让不同系统之间能可靠、安全地交换消息。它不是某个框架私有 </w:t>
      </w:r>
    </w:p>
    <w:p w14:paraId="7E59D1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的，⽽是像 HTTP ⼀样的开放标准，RabbitMQ 就是基于 AMQP 实现的典型例⼦。 </w:t>
      </w:r>
    </w:p>
    <w:p w14:paraId="0037E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协议的核⼼模型包括 Exchange、Queue 和 Binding。⽣产者不直接把消息发给队列，⽽是发给 Exchange，由 </w:t>
      </w:r>
    </w:p>
    <w:p w14:paraId="2FB07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Exchange 根据路由规则（⽐如 routing key）决定消息去哪个队列。这个过程就像快递分拣中⼼，Exchange 是分拣 </w:t>
      </w:r>
    </w:p>
    <w:p w14:paraId="002A9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机，routing key 是包裹上的地址标签。 </w:t>
      </w:r>
    </w:p>
    <w:p w14:paraId="61B645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1）Exchange 类型有⼏种常见模式： </w:t>
      </w:r>
    </w:p>
    <w:p w14:paraId="3EF744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Direct 模式要求 routing key 完全匹配； </w:t>
      </w:r>
    </w:p>
    <w:p w14:paraId="4C0E57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Topic ⽀持通配符，适合做事件订阅； </w:t>
      </w:r>
    </w:p>
    <w:p w14:paraId="4E96AB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Fanout 不看 routing key，直接⼴播到所有绑定队列； </w:t>
      </w:r>
    </w:p>
    <w:p w14:paraId="470FD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Headers 可以按消息头匹配，更灵活但⽤得少。 </w:t>
      </w:r>
    </w:p>
    <w:p w14:paraId="712FCA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2）消息投递可靠性通过确认机制保障。⽣产者可以开启 publisher confirm，RabbitMQ 收到消息后会回⼀个 ACK。 </w:t>
      </w:r>
    </w:p>
    <w:p w14:paraId="7B0CDF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消费者处理完消息要⼿动 ack，否则宕机后消息会重新⼊队。 </w:t>
      </w:r>
    </w:p>
    <w:p w14:paraId="358EF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3）AMQP ⽀持持久化，把 Queue 和 Message 都标记为持久化，即使 Broker 重启消息也不会丢。但要注意，只有持 </w:t>
      </w:r>
    </w:p>
    <w:p w14:paraId="4B7AC8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久化的 Exchange 绑定持久化的 Queue 才⾏，配置要配套。整个流程解耦充分，适合在微服务间做异步通信。不过引⼊ Exchange 和路由规则后，排查问题⽐直连模式复杂，监 </w:t>
      </w:r>
    </w:p>
    <w:p w14:paraId="4B7DC9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控和追踪得提前搭好。 </w:t>
      </w:r>
    </w:p>
    <w:p w14:paraId="04F65C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RabbitMQ 中消息什么时候会进⼊死信交换机？ </w:t>
      </w:r>
    </w:p>
    <w:p w14:paraId="6A17FD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消息进不了队列，或者处理不了，总不能⼀直卡着吧。RabbitMQ ⽤死信交换机（DLX）来兜底这些“问题消息”。 </w:t>
      </w:r>
    </w:p>
    <w:p w14:paraId="54781F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消息变成死信⼀般就三种情况： </w:t>
      </w:r>
    </w:p>
    <w:p w14:paraId="1464FE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1）消费者拒收消息，并且明确告诉 RabbitMQ 别再发了（requeue=false）。⽐如业务校验失败，这消息就是有问题， </w:t>
      </w:r>
    </w:p>
    <w:p w14:paraId="606D0A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重试也没⽤。 </w:t>
      </w:r>
    </w:p>
    <w:p w14:paraId="2C85DF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2）消息在队列⾥等太久，超时了（TTL 过期）。可以给单条消息设 TTL，也可以给整个队列设统⼀过期时间。⼀过 </w:t>
      </w:r>
    </w:p>
    <w:p w14:paraId="59D10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期，直接扔 DLX。 </w:t>
      </w:r>
    </w:p>
    <w:p w14:paraId="6C5DED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3）队列满了，新消息挤不进去，最⽼的那条就会被丢进死信交换机。这种情况常见于积压严重、消费者挂了的场景。 </w:t>
      </w:r>
    </w:p>
    <w:p w14:paraId="05DCCD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要启⽤ DLX，得在声明队列的时候绑定⼀个交换机，同时指定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参数。还可以加个路由 </w:t>
      </w:r>
    </w:p>
    <w:p w14:paraId="53E5D6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 </w:t>
      </w:r>
      <w:r>
        <w:rPr>
          <w:rFonts w:hint="default" w:ascii="DejaVuSansMono" w:hAnsi="DejaVuSansMono" w:eastAsia="DejaVuSansMono" w:cs="DejaVuSansMono"/>
          <w:color w:val="111111"/>
          <w:kern w:val="0"/>
          <w:sz w:val="16"/>
          <w:szCs w:val="16"/>
          <w:lang w:val="en-US" w:eastAsia="zh-CN" w:bidi="ar"/>
        </w:rPr>
        <w:t xml:space="preserve">x-dead-letter-routing-key </w:t>
      </w:r>
      <w:r>
        <w:rPr>
          <w:rFonts w:ascii="宋体" w:hAnsi="宋体" w:eastAsia="宋体" w:cs="宋体"/>
          <w:color w:val="111111"/>
          <w:kern w:val="0"/>
          <w:sz w:val="16"/>
          <w:szCs w:val="16"/>
          <w:lang w:val="en-US" w:eastAsia="zh-CN" w:bidi="ar"/>
        </w:rPr>
        <w:t xml:space="preserve">控制怎么转发。 </w:t>
      </w:r>
    </w:p>
    <w:p w14:paraId="1D94EC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Map&lt;String, Object&gt; args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&lt;&gt;(); </w:t>
      </w:r>
    </w:p>
    <w:p w14:paraId="0CD5F3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"dlx.exchange"</w:t>
      </w:r>
      <w:r>
        <w:rPr>
          <w:rFonts w:hint="default" w:ascii="DejaVuSansMono" w:hAnsi="DejaVuSansMono" w:eastAsia="DejaVuSansMono" w:cs="DejaVuSansMono"/>
          <w:color w:val="24292E"/>
          <w:kern w:val="0"/>
          <w:sz w:val="16"/>
          <w:szCs w:val="16"/>
          <w:lang w:val="en-US" w:eastAsia="zh-CN" w:bidi="ar"/>
        </w:rPr>
        <w:t xml:space="preserve">); </w:t>
      </w:r>
    </w:p>
    <w:p w14:paraId="3F7850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"x-dead-letter-routing-key"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"dead"</w:t>
      </w:r>
      <w:r>
        <w:rPr>
          <w:rFonts w:hint="default" w:ascii="DejaVuSansMono" w:hAnsi="DejaVuSansMono" w:eastAsia="DejaVuSansMono" w:cs="DejaVuSansMono"/>
          <w:color w:val="24292E"/>
          <w:kern w:val="0"/>
          <w:sz w:val="16"/>
          <w:szCs w:val="16"/>
          <w:lang w:val="en-US" w:eastAsia="zh-CN" w:bidi="ar"/>
        </w:rPr>
        <w:t xml:space="preserve">); </w:t>
      </w:r>
    </w:p>
    <w:p w14:paraId="2DB585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channel.queueDeclare(</w:t>
      </w:r>
      <w:r>
        <w:rPr>
          <w:rFonts w:hint="default" w:ascii="DejaVuSansMono" w:hAnsi="DejaVuSansMono" w:eastAsia="DejaVuSansMono" w:cs="DejaVuSansMono"/>
          <w:color w:val="032F62"/>
          <w:kern w:val="0"/>
          <w:sz w:val="16"/>
          <w:szCs w:val="16"/>
          <w:lang w:val="en-US" w:eastAsia="zh-CN" w:bidi="ar"/>
        </w:rPr>
        <w:t>"normal.queue"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args); </w:t>
      </w:r>
    </w:p>
    <w:p w14:paraId="5BE3BC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这样，⼀旦消息符合上⾯三种情况之⼀，就会⾃动发到 dlx.exchange 上，你再绑个死信队列专⻔处理就⾏。 </w:t>
      </w:r>
    </w:p>
    <w:p w14:paraId="28353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实际项⽬⾥，RocketMQ 的延迟消息 + 死信队列组合经常⽤来做订单超时关单，思路是⼀样的—把搞不定的先挪⾛， </w:t>
      </w:r>
    </w:p>
    <w:p w14:paraId="26DC66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别耽误正常流程。 </w:t>
      </w:r>
    </w:p>
    <w:p w14:paraId="3699A7D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RabbitMQ 中⽆法路由的消息会去到哪⾥？ </w:t>
      </w:r>
    </w:p>
    <w:p w14:paraId="68010C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消息发到 RabbitMQ ⾥头，如果 Exchange 根本找不到对应的 Queue，这条消息去哪⼉了？ </w:t>
      </w:r>
    </w:p>
    <w:p w14:paraId="48B57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这得看发消息的时候有没有开启 mandatory 标志。 </w:t>
      </w:r>
    </w:p>
    <w:p w14:paraId="2DBBC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1）mandatory 没开，也就是默认情况，消息压根不经过任何处理就直接被 broker 丢掉了。客户端啥也不知道，就像 </w:t>
      </w:r>
    </w:p>
    <w:p w14:paraId="43270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⽯沉⼤海。 </w:t>
      </w:r>
    </w:p>
    <w:p w14:paraId="643FCB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2）mandatory 开了，broker 发现这条路⾛不通，就会把消息扔回给⽣产者，这个动作叫 Return。Spring AMQP ⾥ </w:t>
      </w:r>
    </w:p>
    <w:p w14:paraId="3A8453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头你得注册 </w:t>
      </w:r>
      <w:r>
        <w:rPr>
          <w:rFonts w:hint="default" w:ascii="DejaVuSansMono" w:hAnsi="DejaVuSansMono" w:eastAsia="DejaVuSansMono" w:cs="DejaVuSansMono"/>
          <w:color w:val="111111"/>
          <w:kern w:val="0"/>
          <w:sz w:val="16"/>
          <w:szCs w:val="16"/>
          <w:lang w:val="en-US" w:eastAsia="zh-CN" w:bidi="ar"/>
        </w:rPr>
        <w:t xml:space="preserve">RabbitTemplate.ReturnCallback </w:t>
      </w:r>
      <w:r>
        <w:rPr>
          <w:rFonts w:ascii="宋体" w:hAnsi="宋体" w:eastAsia="宋体" w:cs="宋体"/>
          <w:color w:val="111111"/>
          <w:kern w:val="0"/>
          <w:sz w:val="16"/>
          <w:szCs w:val="16"/>
          <w:lang w:val="en-US" w:eastAsia="zh-CN" w:bidi="ar"/>
        </w:rPr>
        <w:t xml:space="preserve">才能收到这类消息。 </w:t>
      </w:r>
    </w:p>
    <w:p w14:paraId="5A69E8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所以关键就是这个 Return 机制。你可以拿它来做失败⽇志、监控报警，或者把消息落库做补偿。 </w:t>
      </w:r>
    </w:p>
    <w:p w14:paraId="7FA1C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举个例⼦，你往⼀个 direct exchange 发消息，routing key 是 order.create，但没任何⼀个 queue 绑定这个 key，那 </w:t>
      </w:r>
    </w:p>
    <w:p w14:paraId="577425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这条消息必然⽆法路由。 </w:t>
      </w:r>
    </w:p>
    <w:p w14:paraId="7A19D3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代码上⻓这样： </w:t>
      </w:r>
    </w:p>
    <w:p w14:paraId="32E803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rabbitTemplate.setMandatory(</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5F2858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rabbitTemplate.setReturnCallback((message, replyCode, replyText, exchange, </w:t>
      </w:r>
    </w:p>
    <w:p w14:paraId="4CFD38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routingKey) -&gt;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处理退回的消息，⽐如发告警或存 </w:t>
      </w:r>
      <w:r>
        <w:rPr>
          <w:rFonts w:hint="default" w:ascii="DejaVuSansMono" w:hAnsi="DejaVuSansMono" w:eastAsia="DejaVuSansMono" w:cs="DejaVuSansMono"/>
          <w:color w:val="6A737D"/>
          <w:kern w:val="0"/>
          <w:sz w:val="16"/>
          <w:szCs w:val="16"/>
          <w:lang w:val="en-US" w:eastAsia="zh-CN" w:bidi="ar"/>
        </w:rPr>
        <w:t xml:space="preserve">DB </w:t>
      </w:r>
    </w:p>
    <w:p w14:paraId="3A2680C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A186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整个过程其实就两条路：静默丢弃，或者退回来让你⾃⼰兜底。要不要开启，取决于你对消息可靠性的要求。⽐如订 </w:t>
      </w:r>
    </w:p>
    <w:p w14:paraId="7E6CFA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单创建这种核⼼链路，肯定得开，不然搞不定问题出在哪。 </w:t>
      </w:r>
    </w:p>
    <w:p w14:paraId="6E6C6A9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看过源码？那说说 Kafka 处理请求的全流程？ </w:t>
      </w:r>
    </w:p>
    <w:p w14:paraId="587E09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处理请求的全流程，得从⽹络模型和线程协作说起。整个过程完全基于 NIO 实现，⽤的是 Reactor 模式变种。 </w:t>
      </w:r>
    </w:p>
    <w:p w14:paraId="75B90C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1）客户端连接进来后，Acceptor 线程负责接收新连接，把 Socket 注册到某个 Processor 线程上。⼀个 Broker 通常 </w:t>
      </w:r>
    </w:p>
    <w:p w14:paraId="39D11C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有多个 Processor 线程，默认是 3 个，通过 </w:t>
      </w:r>
      <w:r>
        <w:rPr>
          <w:rFonts w:hint="default" w:ascii="DejaVuSansMono" w:hAnsi="DejaVuSansMono" w:eastAsia="DejaVuSansMono" w:cs="DejaVuSansMono"/>
          <w:color w:val="111111"/>
          <w:kern w:val="0"/>
          <w:sz w:val="16"/>
          <w:szCs w:val="16"/>
          <w:lang w:val="en-US" w:eastAsia="zh-CN" w:bidi="ar"/>
        </w:rPr>
        <w:t xml:space="preserve">num.network.threads </w:t>
      </w:r>
      <w:r>
        <w:rPr>
          <w:rFonts w:ascii="宋体" w:hAnsi="宋体" w:eastAsia="宋体" w:cs="宋体"/>
          <w:color w:val="111111"/>
          <w:kern w:val="0"/>
          <w:sz w:val="16"/>
          <w:szCs w:val="16"/>
          <w:lang w:val="en-US" w:eastAsia="zh-CN" w:bidi="ar"/>
        </w:rPr>
        <w:t xml:space="preserve">配置。 </w:t>
      </w:r>
    </w:p>
    <w:p w14:paraId="476BC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2）Processor 线程负责处理⽹络 IO，读取请求数据，封装成 </w:t>
      </w:r>
      <w:r>
        <w:rPr>
          <w:rFonts w:hint="default" w:ascii="DejaVuSansMono" w:hAnsi="DejaVuSansMono" w:eastAsia="DejaVuSansMono" w:cs="DejaVuSansMono"/>
          <w:color w:val="111111"/>
          <w:kern w:val="0"/>
          <w:sz w:val="16"/>
          <w:szCs w:val="16"/>
          <w:lang w:val="en-US" w:eastAsia="zh-CN" w:bidi="ar"/>
        </w:rPr>
        <w:t xml:space="preserve">RequestChannel.Request </w:t>
      </w:r>
      <w:r>
        <w:rPr>
          <w:rFonts w:ascii="宋体" w:hAnsi="宋体" w:eastAsia="宋体" w:cs="宋体"/>
          <w:color w:val="111111"/>
          <w:kern w:val="0"/>
          <w:sz w:val="16"/>
          <w:szCs w:val="16"/>
          <w:lang w:val="en-US" w:eastAsia="zh-CN" w:bidi="ar"/>
        </w:rPr>
        <w:t xml:space="preserve">对象，然后丢到共享请 </w:t>
      </w:r>
    </w:p>
    <w:p w14:paraId="7BA344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求队列⾥。这个队列是阻塞队列，⽣产者是 Processor，消费者是 Handler 线程。 </w:t>
      </w:r>
    </w:p>
    <w:p w14:paraId="60F864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3）Handler 线程池从队列⾥取请求，真正执⾏业务逻辑。⽐如 Produce 请求就写⼊⽇志，Fetch 请求就读取分区数 </w:t>
      </w:r>
    </w:p>
    <w:p w14:paraId="67D632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据。这部分由 </w:t>
      </w:r>
      <w:r>
        <w:rPr>
          <w:rFonts w:hint="default" w:ascii="DejaVuSansMono" w:hAnsi="DejaVuSansMono" w:eastAsia="DejaVuSansMono" w:cs="DejaVuSansMono"/>
          <w:color w:val="111111"/>
          <w:kern w:val="0"/>
          <w:sz w:val="16"/>
          <w:szCs w:val="16"/>
          <w:lang w:val="en-US" w:eastAsia="zh-CN" w:bidi="ar"/>
        </w:rPr>
        <w:t xml:space="preserve">num.io.threads </w:t>
      </w:r>
      <w:r>
        <w:rPr>
          <w:rFonts w:ascii="宋体" w:hAnsi="宋体" w:eastAsia="宋体" w:cs="宋体"/>
          <w:color w:val="111111"/>
          <w:kern w:val="0"/>
          <w:sz w:val="16"/>
          <w:szCs w:val="16"/>
          <w:lang w:val="en-US" w:eastAsia="zh-CN" w:bidi="ar"/>
        </w:rPr>
        <w:t xml:space="preserve">控制，默认也是 8 个。处理完的结果再塞回 </w:t>
      </w:r>
      <w:r>
        <w:rPr>
          <w:rFonts w:hint="default" w:ascii="DejaVuSansMono" w:hAnsi="DejaVuSansMono" w:eastAsia="DejaVuSansMono" w:cs="DejaVuSansMono"/>
          <w:color w:val="111111"/>
          <w:kern w:val="0"/>
          <w:sz w:val="16"/>
          <w:szCs w:val="16"/>
          <w:lang w:val="en-US" w:eastAsia="zh-CN" w:bidi="ar"/>
        </w:rPr>
        <w:t xml:space="preserve">RequestChannel.Response </w:t>
      </w:r>
      <w:r>
        <w:rPr>
          <w:rFonts w:ascii="宋体" w:hAnsi="宋体" w:eastAsia="宋体" w:cs="宋体"/>
          <w:color w:val="111111"/>
          <w:kern w:val="0"/>
          <w:sz w:val="16"/>
          <w:szCs w:val="16"/>
          <w:lang w:val="en-US" w:eastAsia="zh-CN" w:bidi="ar"/>
        </w:rPr>
        <w:t xml:space="preserve">队 </w:t>
      </w:r>
    </w:p>
    <w:p w14:paraId="6AF7C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 </w:t>
      </w:r>
    </w:p>
    <w:p w14:paraId="0F2E2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4）Processor 线程定期检查响应队列，把对应响应通过⽹络写回客户端。整个流程没有多余的拷⻉，数据流转⾼效。 </w:t>
      </w:r>
    </w:p>
    <w:p w14:paraId="43E5FA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 Reactor 模式拆解了连接管理和业务处理，避免线程阻塞在⽹络 IO 上。像 Produce 这类写操作，还会涉 </w:t>
      </w:r>
    </w:p>
    <w:p w14:paraId="6EBD9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及消息校验、分区分配、副本同步等后续流程，但那是 Handler 内部的事了。 </w:t>
      </w:r>
    </w:p>
    <w:p w14:paraId="2D308E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Kafka为什么要抛弃 Zookeeper？ </w:t>
      </w:r>
    </w:p>
    <w:p w14:paraId="75AEBB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早期依赖 Zookeeper 做元数据管理和节点协调，⽐如 broker 注册、controller 选举、ACL 权限控制等。但这种 </w:t>
      </w:r>
    </w:p>
    <w:p w14:paraId="605C07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架构在⼤规模场景下暴露了不少问题。 </w:t>
      </w:r>
    </w:p>
    <w:p w14:paraId="7B4B75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1）运维复杂。部署 Kafka 必须搭⼀套 Zookeeper，两个系统之间的交互出问题时，排查特别麻烦。⽐如⽹络抖动导 </w:t>
      </w:r>
    </w:p>
    <w:p w14:paraId="70FC3E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 session timeout，容易误触发 controller 切主。 </w:t>
      </w:r>
    </w:p>
    <w:p w14:paraId="0561FD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2）性能瓶颈。所有元数据变更都要⾛ Zookeeper 的 ZAB 协议，写⼊延迟⾼，扩展性差。当 topic 数量达到⼏万个 </w:t>
      </w:r>
    </w:p>
    <w:p w14:paraId="3CC9FC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时，ZK 的 watch 通知机制会成为瓶颈，整个集群响应变慢。 </w:t>
      </w:r>
    </w:p>
    <w:p w14:paraId="42A57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3）功能受限。Zookeeper 是通⽤协调服务，没法针对 Kafka 的语义做优化。⽐如分区重分配、副本状态机这些⾼频 </w:t>
      </w:r>
    </w:p>
    <w:p w14:paraId="098DA2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操作，都得绕⼀圈发到 ZK，元数据⼀致性的实现路径太⻓。 </w:t>
      </w:r>
    </w:p>
    <w:p w14:paraId="653AE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2.8 版本开始，Kafka 推出了 KRaft 模式—⽤内置的共识协议替代 Zookeeper。Controller ⾃⼰通过投票选主，元 </w:t>
      </w:r>
    </w:p>
    <w:p w14:paraId="3E85C2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数据直接由专⻔的⽇志（MetadataLog）持久化在本地磁盘，不再外连。 </w:t>
      </w:r>
    </w:p>
    <w:p w14:paraId="5401A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代码层⾯，broker 配置改⽤ </w:t>
      </w:r>
      <w:r>
        <w:rPr>
          <w:rFonts w:hint="default" w:ascii="DejaVuSansMono" w:hAnsi="DejaVuSansMono" w:eastAsia="DejaVuSansMono" w:cs="DejaVuSansMono"/>
          <w:color w:val="111111"/>
          <w:kern w:val="0"/>
          <w:sz w:val="16"/>
          <w:szCs w:val="16"/>
          <w:lang w:val="en-US" w:eastAsia="zh-CN" w:bidi="ar"/>
        </w:rPr>
        <w:t xml:space="preserve">process.roles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quorum.connect </w:t>
      </w:r>
      <w:r>
        <w:rPr>
          <w:rFonts w:ascii="宋体" w:hAnsi="宋体" w:eastAsia="宋体" w:cs="宋体"/>
          <w:color w:val="111111"/>
          <w:kern w:val="0"/>
          <w:sz w:val="16"/>
          <w:szCs w:val="16"/>
          <w:lang w:val="en-US" w:eastAsia="zh-CN" w:bidi="ar"/>
        </w:rPr>
        <w:t xml:space="preserve">，完全脱离 </w:t>
      </w:r>
      <w:r>
        <w:rPr>
          <w:rFonts w:hint="default" w:ascii="DejaVuSansMono" w:hAnsi="DejaVuSansMono" w:eastAsia="DejaVuSansMono" w:cs="DejaVuSansMono"/>
          <w:color w:val="111111"/>
          <w:kern w:val="0"/>
          <w:sz w:val="16"/>
          <w:szCs w:val="16"/>
          <w:lang w:val="en-US" w:eastAsia="zh-CN" w:bidi="ar"/>
        </w:rPr>
        <w:t xml:space="preserve">zookeeper.connect </w:t>
      </w:r>
      <w:r>
        <w:rPr>
          <w:rFonts w:ascii="宋体" w:hAnsi="宋体" w:eastAsia="宋体" w:cs="宋体"/>
          <w:color w:val="111111"/>
          <w:kern w:val="0"/>
          <w:sz w:val="16"/>
          <w:szCs w:val="16"/>
          <w:lang w:val="en-US" w:eastAsia="zh-CN" w:bidi="ar"/>
        </w:rPr>
        <w:t xml:space="preserve">。社区明 </w:t>
      </w:r>
    </w:p>
    <w:p w14:paraId="29A8A2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确表⽰未来会彻底移除 ZK 依赖。 </w:t>
      </w:r>
    </w:p>
    <w:p w14:paraId="567827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迁移后，集群启动更快，元数据操作延迟下降 70% 以上，单集群⽀持百万级分区也更现实。像 Confluent 和 AWS </w:t>
      </w:r>
    </w:p>
    <w:p w14:paraId="5C8D919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MSK 已全⾯转向 KRaft 架构。</w:t>
      </w:r>
    </w:p>
    <w:p w14:paraId="4656E1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什么是消息队列？ </w:t>
      </w:r>
    </w:p>
    <w:p w14:paraId="74244F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消息队列本质是个缓冲区，⽤来暂存应⽤程序之间传递的数据。它让⽣产者和消费者解耦，两边不⽤同时在线，也不 </w:t>
      </w:r>
    </w:p>
    <w:p w14:paraId="64276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⽤知道对⽅的存在。 </w:t>
      </w:r>
    </w:p>
    <w:p w14:paraId="497A5E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⽣产者把消息发到队列⾥就完事，不需要等消费者处理。⽐如⽤户注册后发邮件通知，注册服务只管往 RabbitMQ </w:t>
      </w:r>
    </w:p>
    <w:p w14:paraId="656C5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发个消息，邮件服务⾃⼰去取。 </w:t>
      </w:r>
    </w:p>
    <w:p w14:paraId="636501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消费者按⾃⼰的节奏拉取消息处理。万⼀邮件服务挂了，消息还在队列⾥存着，恢复后接着处理，不会丢。 </w:t>
      </w:r>
    </w:p>
    <w:p w14:paraId="58FEF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⾼并发场景下能削峰。像秒杀活动，请求先写进 Kafka 队列，后端服务慢慢消化，避免数据库被瞬间打垮。 </w:t>
      </w:r>
    </w:p>
    <w:p w14:paraId="4FF1B1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常见问题：消息重复和丢失。⽐如消费者拿到消息还没处理，连接断了，broker 可能会重新投递。这时候业务上要做 </w:t>
      </w:r>
    </w:p>
    <w:p w14:paraId="6DBA14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幂等控制，不能重复扣款。 </w:t>
      </w:r>
    </w:p>
    <w:p w14:paraId="01F0F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通过分区加副本保证⾼吞吐和持久化，RabbitMQ 胜在灵活的路由规则。选型看场景，⽇志收集⼀般⽤ Kafka， </w:t>
      </w:r>
    </w:p>
    <w:p w14:paraId="4761B8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订单流转可能选 RabbitMQ。 </w:t>
      </w:r>
    </w:p>
    <w:p w14:paraId="34268F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Kafka的索引设计有什么亮点？ </w:t>
      </w:r>
    </w:p>
    <w:p w14:paraId="73E28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的索引设计主要为了解决海量消息场景下，如何快速定位到某条消息的问题。它的核⼼思路是⽤空间换时间， </w:t>
      </w:r>
    </w:p>
    <w:p w14:paraId="3EF03D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但这个“空间”控制得⾮常精巧。 </w:t>
      </w:r>
    </w:p>
    <w:p w14:paraId="08D6B4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1）稀疏索引是关键。Kafka 不会为每条消息都建索引，⽽是按偏移量（offset）或时间戳定期采样。⽐如每 4KB 消息 </w:t>
      </w:r>
    </w:p>
    <w:p w14:paraId="18874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数据⽣成⼀个索引项，这样索引⽂件⼤⼩通常只有原始数据的 1% 左右，内存压⼒⼩得多。 </w:t>
      </w:r>
    </w:p>
    <w:p w14:paraId="4CAA5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2）索引⽂件和⽇志⽂件分⽚存储，每个分⽚内部独⽴维护 offset 索引和时间戳索引。查找时先通过⼆分法在索引⽂件 </w:t>
      </w:r>
    </w:p>
    <w:p w14:paraId="7A090C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⾥定位到⼤致位置，再从对应⽇志位置开始顺序扫描，⼀般⼏条之内就能命中。 </w:t>
      </w:r>
    </w:p>
    <w:p w14:paraId="673203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3）mmap 技术让索引⽂件可以直接映射到虚拟内存，避免频繁系统调⽤带来的开销。读取索引就像访问内存⼀样 </w:t>
      </w:r>
    </w:p>
    <w:p w14:paraId="22972A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快，写⼊时由操作系统负责刷盘。代码上你基本看不到操作索引的逻辑，这是 Kafka 存储层的脏活累活。像 RocketMQ 也⽤了类似思路，但细节不同， </w:t>
      </w:r>
    </w:p>
    <w:p w14:paraId="2B51C1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⽐如它的索引更偏向于⽀持事务和回溯。 </w:t>
      </w:r>
    </w:p>
    <w:p w14:paraId="5C29F4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这种设计在保证查询效率的同时，极⼤降低了索引本⾝的存储和维护成本，是典型的⼤数据系统权衡智慧。 </w:t>
      </w:r>
    </w:p>
    <w:p w14:paraId="4E6AB0A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你了解 Kafka 中的时间轮实现吗? </w:t>
      </w:r>
    </w:p>
    <w:p w14:paraId="70DB1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⾥的时间轮，主要是⽤来⾼效管理⼤量定时任务的，⽐如延迟消息、请求超时这些。你想想，如果⽤传统的定 </w:t>
      </w:r>
    </w:p>
    <w:p w14:paraId="6DC2C0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时器加⼀堆任务，每个任务都去遍历⽐对，那成千上万个任务时根本扛不住。时间轮就是来解决这个性能问题的。 </w:t>
      </w:r>
    </w:p>
    <w:p w14:paraId="35B8CF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它的核⼼其实是分层时间轮（Hierarchical Timing Wheel），有点像钟表的时分秒针。Kafka ⽤的是 </w:t>
      </w:r>
      <w:r>
        <w:rPr>
          <w:rFonts w:hint="default" w:ascii="DejaVuSansMono" w:hAnsi="DejaVuSansMono" w:eastAsia="DejaVuSansMono" w:cs="DejaVuSansMono"/>
          <w:color w:val="111111"/>
          <w:kern w:val="0"/>
          <w:sz w:val="16"/>
          <w:szCs w:val="16"/>
          <w:lang w:val="en-US" w:eastAsia="zh-CN" w:bidi="ar"/>
        </w:rPr>
        <w:t xml:space="preserve">TimingWheel </w:t>
      </w:r>
    </w:p>
    <w:p w14:paraId="73918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这个结构，每个时间格⼦⾥挂⼀个双向链表，存着到期的任务。指针每过⼀个 tick 就往前⾛⼀格，⾛到哪就检查对应 </w:t>
      </w:r>
    </w:p>
    <w:p w14:paraId="55A0F6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格⼦的任务有没有到期。 </w:t>
      </w:r>
    </w:p>
    <w:p w14:paraId="73132D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关键点在于，它不是⼀层到底。当任务的延迟时间超过当前层的范围，就会被退回到上层时间轮，等快到期了再“降 </w:t>
      </w:r>
    </w:p>
    <w:p w14:paraId="329FD7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级”到下层。这样⼤部分⻓期任务不会频繁参与调度，性能就稳了。Netty 的 HashedWheelTimer 也是类似思路，但 </w:t>
      </w:r>
    </w:p>
    <w:p w14:paraId="69462F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做了分层优化，能⽀持百万级延迟任务。 </w:t>
      </w:r>
    </w:p>
    <w:p w14:paraId="284EE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代码⾥最核⼼的是 </w:t>
      </w:r>
      <w:r>
        <w:rPr>
          <w:rFonts w:hint="default" w:ascii="DejaVuSansMono" w:hAnsi="DejaVuSansMono" w:eastAsia="DejaVuSansMono" w:cs="DejaVuSansMono"/>
          <w:color w:val="111111"/>
          <w:kern w:val="0"/>
          <w:sz w:val="16"/>
          <w:szCs w:val="16"/>
          <w:lang w:val="en-US" w:eastAsia="zh-CN" w:bidi="ar"/>
        </w:rPr>
        <w:t xml:space="preserve">TimerTaskList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TimerTaskEntry </w:t>
      </w:r>
      <w:r>
        <w:rPr>
          <w:rFonts w:ascii="宋体" w:hAnsi="宋体" w:eastAsia="宋体" w:cs="宋体"/>
          <w:color w:val="111111"/>
          <w:kern w:val="0"/>
          <w:sz w:val="16"/>
          <w:szCs w:val="16"/>
          <w:lang w:val="en-US" w:eastAsia="zh-CN" w:bidi="ar"/>
        </w:rPr>
        <w:t xml:space="preserve">，任务通过链表串起来，删除和插⼊都是 O(1)。⽽且整 </w:t>
      </w:r>
    </w:p>
    <w:p w14:paraId="719147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个推进机制是靠系统时间驱动的，不依赖 JDK 原⽣的 Timer。 </w:t>
      </w:r>
    </w:p>
    <w:p w14:paraId="566951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注意⼀点，Kafka 时间轮不处理精度特别⾼的场景，tick ⼤⼩⼀般设⼏毫秒到⼏⼗毫秒，太短了会频繁触发，太⻓⼜不 </w:t>
      </w:r>
    </w:p>
    <w:p w14:paraId="379C1B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精准。实际使⽤中，像 DelayQueue 那种⽅式在⾼并发下反⽽容易成为瓶颈，时间轮才是扛量的脏活累活担当。 </w:t>
      </w:r>
    </w:p>
    <w:p w14:paraId="2288A6A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RocketMQ 的事务消息有什么缺点？你还了解过别的事务消息实现吗？ </w:t>
      </w:r>
    </w:p>
    <w:p w14:paraId="739FE9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事务消息听着很美，实际⽤起来有不少约束和代价。RocketMQ 的事务消息本质是“半消息 + 定时回查”机制，⽣产 </w:t>
      </w:r>
    </w:p>
    <w:p w14:paraId="0B6BB2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者发完半消息后执⾏本地事务，再提交或回滚。这套流程搞不定强⼀致性，只能保证最终⼀致。 </w:t>
      </w:r>
    </w:p>
    <w:p w14:paraId="243A1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依赖本地事务状态持久化。你的本地事务结果得⾃⼰存好，⽐如写数据库加个事务⽇志表，不然宕机后 Broker 回 </w:t>
      </w:r>
    </w:p>
    <w:p w14:paraId="6167E3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查你都答不上来，系统就卡住了。 </w:t>
      </w:r>
    </w:p>
    <w:p w14:paraId="59723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回查机制有延迟。Broker 默认每隔 30 秒扫描⼀次未决事务，最多查 15 次。极端情况下，⼀条消息可能要等上 7 </w:t>
      </w:r>
    </w:p>
    <w:p w14:paraId="3D206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分钟才被处理，实时性压根不满⾜⾼要求场景。 </w:t>
      </w:r>
    </w:p>
    <w:p w14:paraId="4B4B3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⽣产者必须实现回查接⼝。这属于脏活累活，每个业务都要写 check 逻辑，代码侵⼊性强，稍不注意还会写出幂 </w:t>
      </w:r>
    </w:p>
    <w:p w14:paraId="7A7905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等问题。4） 不⽀持事务回滚时的反向补偿。⽐如下单成功但扣库存失败，事务消息能阻⽌消息投递，但已经写⼊的订单数据得 </w:t>
      </w:r>
    </w:p>
    <w:p w14:paraId="39C767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你⾃⼰去清理，分布式下的状态修复特别麻烦。 </w:t>
      </w:r>
    </w:p>
    <w:p w14:paraId="7B1DE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别的实现⽅案⾥，Apache Kafka 的事务是靠幂等写 + 两阶段提交（2PC）实现的，配合 Kafka Streams 能做到端到端 </w:t>
      </w:r>
    </w:p>
    <w:p w14:paraId="6EEB41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的恰好⼀次语义。不过它要求整个链路都⾛ Kafka，灵活性不如 RocketMQ。 </w:t>
      </w:r>
    </w:p>
    <w:p w14:paraId="61893B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另⼀个是 Seata 的 Saga 模式，把⼤事务拆成多个可补偿的⼦事务，通过事件驱动推进或回退。适合⻓周期业务，⽐如 </w:t>
      </w:r>
    </w:p>
    <w:p w14:paraId="21042F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旅游订票这种跨多个服务的流程，但开发成本⾼，得为每个操作写补偿接⼝。 </w:t>
      </w:r>
    </w:p>
    <w:p w14:paraId="6C20883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消息队列设计成推消息还是拉消息？推拉模式的优缺点？ </w:t>
      </w:r>
    </w:p>
    <w:p w14:paraId="2072FB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消息队列到底是推还是拉，其实没有标准答案，关键看场景和设计⽬标。 </w:t>
      </w:r>
    </w:p>
    <w:p w14:paraId="439915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1）推模式（Push）是服务端主动把消息发给消费者。好处是实时性好，消息⼀到就能⽴刻推下去，像 Kafka 的 </w:t>
      </w:r>
    </w:p>
    <w:p w14:paraId="0097B7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consumer pull 其实底层⽤了⻓轮询模拟 push。但问题也很明显，如果消费者处理能⼒跟不上，容易被压垮，系统搞 </w:t>
      </w:r>
    </w:p>
    <w:p w14:paraId="15E020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 </w:t>
      </w:r>
    </w:p>
    <w:p w14:paraId="170510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2）拉模式（Pull）是消费者⾃⼰来取消息。灵活性⾼，消费者可以按⾃⼰的节奏消费，⽐如 RocketMQ 就是典型的 </w:t>
      </w:r>
    </w:p>
    <w:p w14:paraId="1D2570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pull 模式。但缺点是可能有延迟，得靠轮询，太频繁浪费资源，间隔太久⼜不及时。 </w:t>
      </w:r>
    </w:p>
    <w:p w14:paraId="74265B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3）所以很多系统⾛混合路线。Kafka 看起来是 pull，但通过参数控制每次拉取数量和等待时间，做到“准实时”。⽽ </w:t>
      </w:r>
    </w:p>
    <w:p w14:paraId="7EDE05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在 direct 等交换器下更像是 push，配合 QoS 限流，避免消费者过载。 </w:t>
      </w:r>
    </w:p>
    <w:p w14:paraId="5669A8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真正的核⼼在于流量控制和负载均衡。push 容易造成雪崩，pull 可能增加 broker 查询压⼒。选择时得看吞吐要求、 </w:t>
      </w:r>
    </w:p>
    <w:p w14:paraId="5F17C8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消费稳定性、⽹络开销这些维度。 </w:t>
      </w:r>
    </w:p>
    <w:p w14:paraId="72EEB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举个例⼦，⽇志收集这种⾼吞吐场景⽤ pull 更稳；⽽订单状态通知这类强实时需求，适合可控的 push + 限流组合。 </w:t>
      </w:r>
    </w:p>
    <w:p w14:paraId="02BD39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最终选哪种，不是技术决定，⽽是业务说了算。 </w:t>
      </w:r>
    </w:p>
    <w:p w14:paraId="4A0CE3A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消息队列如何处理消息堆积？ </w:t>
      </w:r>
    </w:p>
    <w:p w14:paraId="08BAF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消息堆积是⽣产速度远超消费能⼒时的典型问题，关键在于“控源头、提消费、保核⼼”。 </w:t>
      </w:r>
    </w:p>
    <w:p w14:paraId="02CDF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流量削峰是第⼀道防线。上游系统突然打来 10w 消息，消费者扛不住就得崩。⼀般⽤ 限流 把⼊⼝流量控制住，⽐ </w:t>
      </w:r>
    </w:p>
    <w:p w14:paraId="5856F1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如通过令牌桶让每秒只放⾏ 2k 消息进队列，剩下的等系统平稳再处理。 </w:t>
      </w:r>
    </w:p>
    <w:p w14:paraId="40F1F4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提升消费能⼒最直接。可以横向扩容消费者实例，⽐如从 3 个加到 10 个，靠数量摊平压⼒。注意消费模型得是点 </w:t>
      </w:r>
    </w:p>
    <w:p w14:paraId="27E9B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对点的，像 Kafka 的 consumer group 才能并⾏拉取不同分区的消息。3） 分级处理保障关键业务。⾮核⼼消息⽐如⽇志类，允许延迟⼏⼩时；订单⽀付这种⾼优消息，可以⽤独⽴ topic 或 </w:t>
      </w:r>
    </w:p>
    <w:p w14:paraId="057C2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死信队列单独处理，避免被垃圾消息拖垮。 </w:t>
      </w:r>
    </w:p>
    <w:p w14:paraId="70EAAC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最后兜底⼿段是丢弃或归档。实在处理不完，就把⽼旧消息批量归档到 HDFS 或直接丢弃，保证队列不会⽆限膨 </w:t>
      </w:r>
    </w:p>
    <w:p w14:paraId="3ECCE7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胀。 </w:t>
      </w:r>
    </w:p>
    <w:p w14:paraId="09DA34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代码上，Kafka 消费者可以通过 </w:t>
      </w:r>
      <w:r>
        <w:rPr>
          <w:rFonts w:hint="default" w:ascii="DejaVuSansMono" w:hAnsi="DejaVuSansMono" w:eastAsia="DejaVuSansMono" w:cs="DejaVuSansMono"/>
          <w:color w:val="111111"/>
          <w:kern w:val="0"/>
          <w:sz w:val="16"/>
          <w:szCs w:val="16"/>
          <w:lang w:val="en-US" w:eastAsia="zh-CN" w:bidi="ar"/>
        </w:rPr>
        <w:t xml:space="preserve">poll(500) </w:t>
      </w:r>
      <w:r>
        <w:rPr>
          <w:rFonts w:ascii="宋体" w:hAnsi="宋体" w:eastAsia="宋体" w:cs="宋体"/>
          <w:color w:val="111111"/>
          <w:kern w:val="0"/>
          <w:sz w:val="16"/>
          <w:szCs w:val="16"/>
          <w:lang w:val="en-US" w:eastAsia="zh-CN" w:bidi="ar"/>
        </w:rPr>
        <w:t xml:space="preserve">控制每次拉取条数，配合 </w:t>
      </w:r>
      <w:r>
        <w:rPr>
          <w:rFonts w:hint="default" w:ascii="DejaVuSansMono" w:hAnsi="DejaVuSansMono" w:eastAsia="DejaVuSansMono" w:cs="DejaVuSansMono"/>
          <w:color w:val="111111"/>
          <w:kern w:val="0"/>
          <w:sz w:val="16"/>
          <w:szCs w:val="16"/>
          <w:lang w:val="en-US" w:eastAsia="zh-CN" w:bidi="ar"/>
        </w:rPr>
        <w:t xml:space="preserve">enable.auto.commit=false </w:t>
      </w:r>
      <w:r>
        <w:rPr>
          <w:rFonts w:ascii="宋体" w:hAnsi="宋体" w:eastAsia="宋体" w:cs="宋体"/>
          <w:color w:val="111111"/>
          <w:kern w:val="0"/>
          <w:sz w:val="16"/>
          <w:szCs w:val="16"/>
          <w:lang w:val="en-US" w:eastAsia="zh-CN" w:bidi="ar"/>
        </w:rPr>
        <w:t xml:space="preserve">⼿动提交 </w:t>
      </w:r>
    </w:p>
    <w:p w14:paraId="1EC21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偏移量，避免重复消费加剧压⼒。 </w:t>
      </w:r>
    </w:p>
    <w:p w14:paraId="4477A35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消息队列如何保证消息的有序性（顺序性）？ </w:t>
      </w:r>
    </w:p>
    <w:p w14:paraId="06F07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消息的有序性在分布式系统中是个⾼频问题，关键得看“顺序”的范围和级别。很多时候我们说的顺序其实是局部有 </w:t>
      </w:r>
    </w:p>
    <w:p w14:paraId="0CC910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序，⽐如同⼀个业务流⽔下的消息要按先后处理。 </w:t>
      </w:r>
    </w:p>
    <w:p w14:paraId="0F142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1）全局有序很难搞，代价太⾼。像 RocketMQ 的普通集群模式，不同⽣产者发的消息落到不同队列，天然就乱序了。 </w:t>
      </w:r>
    </w:p>
    <w:p w14:paraId="2B87D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想强⾏全局有序就得把所有消息压到⼀个队列⾥，但这就等于单线程消费，吞吐直接被锁死，⼀般扛不住⾼并发场 </w:t>
      </w:r>
    </w:p>
    <w:p w14:paraId="11FE90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 </w:t>
      </w:r>
    </w:p>
    <w:p w14:paraId="3C86C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2）更实际的做法是分组有序，也就是分区有序。把有顺序要求的消息通过相同的 key 路由到同⼀个队列。⽐如订单 </w:t>
      </w:r>
    </w:p>
    <w:p w14:paraId="25F6EE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作为 key，所有关于这个订单的操作都进同⼀个 queue。Kafka 和 RocketMQ 都⽀持这种机制。消费者拉取时，⼀ </w:t>
      </w:r>
    </w:p>
    <w:p w14:paraId="644203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个队列只被⼀个消费者线程处理，⾃然保证了顺序。 </w:t>
      </w:r>
    </w:p>
    <w:p w14:paraId="0E28F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3）代码上也很简单，发送时指定 key 就⾏： </w:t>
      </w:r>
    </w:p>
    <w:p w14:paraId="412EFA1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RocketMQ </w:t>
      </w:r>
      <w:r>
        <w:rPr>
          <w:rFonts w:ascii="宋体" w:hAnsi="宋体" w:eastAsia="宋体" w:cs="宋体"/>
          <w:color w:val="6A737D"/>
          <w:kern w:val="0"/>
          <w:sz w:val="16"/>
          <w:szCs w:val="16"/>
          <w:lang w:val="en-US" w:eastAsia="zh-CN" w:bidi="ar"/>
        </w:rPr>
        <w:t xml:space="preserve">⽰例 </w:t>
      </w:r>
    </w:p>
    <w:p w14:paraId="3B80CD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Message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"TOPIC"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"TAG"</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"ORDER_ID_001"</w:t>
      </w:r>
      <w:r>
        <w:rPr>
          <w:rFonts w:hint="default" w:ascii="DejaVuSansMono" w:hAnsi="DejaVuSansMono" w:eastAsia="DejaVuSansMono" w:cs="DejaVuSansMono"/>
          <w:color w:val="24292E"/>
          <w:kern w:val="0"/>
          <w:sz w:val="16"/>
          <w:szCs w:val="16"/>
          <w:lang w:val="en-US" w:eastAsia="zh-CN" w:bidi="ar"/>
        </w:rPr>
        <w:t xml:space="preserve">, body); </w:t>
      </w:r>
    </w:p>
    <w:p w14:paraId="2242A2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producer.send(msg); </w:t>
      </w:r>
    </w:p>
    <w:p w14:paraId="3C337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ORDER_ID_001 </w:t>
      </w:r>
      <w:r>
        <w:rPr>
          <w:rFonts w:ascii="宋体" w:hAnsi="宋体" w:eastAsia="宋体" w:cs="宋体"/>
          <w:color w:val="111111"/>
          <w:kern w:val="0"/>
          <w:sz w:val="16"/>
          <w:szCs w:val="16"/>
          <w:lang w:val="en-US" w:eastAsia="zh-CN" w:bidi="ar"/>
        </w:rPr>
        <w:t xml:space="preserve">作为路由 key，确保同⼀订单的消息落在同个队列。 </w:t>
      </w:r>
    </w:p>
    <w:p w14:paraId="1BF93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4）注意点：消费者必须单线程处理该队列，如果开了多线程，还得⾃⼰加同步控制，否则顺序⼀样会乱。⽽且⼀旦某 </w:t>
      </w:r>
    </w:p>
    <w:p w14:paraId="59BE50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个消息卡住，后⾯的就全堵着，这就是顺序性带来的性能 trade-off。所以总结，顺序性不是免费的，靠的是 消息分⽚ + 单线程消费 来实现，适⽤场景如订单状态流转、数据库 binlog 同 </w:t>
      </w:r>
    </w:p>
    <w:p w14:paraId="26844F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步等，对延迟敏感的链路要谨慎使⽤。 </w:t>
      </w:r>
    </w:p>
    <w:p w14:paraId="0D38574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消息队列如何处理重复消息（保证消息的幂等性）？ </w:t>
      </w:r>
    </w:p>
    <w:p w14:paraId="27B36F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消息重复⼏乎是没法彻底避免的，Kafka、RabbitMQ、RocketMQ 都不承诺消息只投递⼀次，所以消费端必须⾃⼰扛 </w:t>
      </w:r>
    </w:p>
    <w:p w14:paraId="101621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住幂等问题。 </w:t>
      </w:r>
    </w:p>
    <w:p w14:paraId="2A5C14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⼀般最简单的做法是利⽤唯⼀标识 + 分布式锁 + 数据库或Redis记录。⽐如每条消息带⼀个业务ID，消费者拿到后先查 </w:t>
      </w:r>
    </w:p>
    <w:p w14:paraId="64C317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Redis是否处理过，没处理过才执⾏业务逻辑，执⾏完再标记为已处理。这个业务ID通常由⽣产者⽣成，⽐如订单场景 </w:t>
      </w:r>
    </w:p>
    <w:p w14:paraId="477867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可以⽤“orderNo:123”作为key。 </w:t>
      </w:r>
    </w:p>
    <w:p w14:paraId="1223B5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1）先尝试SETNX Redis，key可以是messageId，value设个过期时间 2）如果成功，说明是第⼀次消费，继续⾛业务 </w:t>
      </w:r>
    </w:p>
    <w:p w14:paraId="5B8B91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流程 3）如果失败，说明已有其他实例在处理，当前直接丢弃或返回成功 </w:t>
      </w:r>
    </w:p>
    <w:p w14:paraId="5A0035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更重⼀点的做法是在数据库建⼀张消费记录表，每次消费前先插⼊⼀条记录，利⽤主键冲突防⽌重复处理。这种⽅式 </w:t>
      </w:r>
    </w:p>
    <w:p w14:paraId="2A61B8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⼀致性更好，但对DB有额外压⼒。 </w:t>
      </w:r>
    </w:p>
    <w:p w14:paraId="7156A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还有⼀个思路是把幂等性下沉到业务层。⽐如转账操作，不要⽤“加100元”，⽽是⽤“将余额更新为600元”这种状 </w:t>
      </w:r>
    </w:p>
    <w:p w14:paraId="45C65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态覆盖⽅式。或者像RocketMQ的事务消息，通过两阶段提交+反向查询来保证最终⼀致。 </w:t>
      </w:r>
    </w:p>
    <w:p w14:paraId="3E9C7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关键点在于：消息队列本⾝解决的是可靠传递，不是去重。真正的幂等得靠业务逻辑兜底。 </w:t>
      </w:r>
    </w:p>
    <w:p w14:paraId="6CC5F11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消息队列如何保证消息不丢失？ </w:t>
      </w:r>
    </w:p>
    <w:p w14:paraId="3967C9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消息不丢这事，关键得把⽣产、存储、消费三个环节的可靠性都拉满。 </w:t>
      </w:r>
    </w:p>
    <w:p w14:paraId="717674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⽣产端发消息，⽹络抖动或者 Broker 挂了就可能丢。解决⽅案是发完等 broker 的确认回执。⽐如 RabbitMQ 要开 </w:t>
      </w:r>
    </w:p>
    <w:p w14:paraId="6CB32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publisher confirm 模式，Kafka 要把 </w:t>
      </w:r>
      <w:r>
        <w:rPr>
          <w:rFonts w:hint="default" w:ascii="DejaVuSansMono" w:hAnsi="DejaVuSansMono" w:eastAsia="DejaVuSansMono" w:cs="DejaVuSansMono"/>
          <w:color w:val="111111"/>
          <w:kern w:val="0"/>
          <w:sz w:val="16"/>
          <w:szCs w:val="16"/>
          <w:lang w:val="en-US" w:eastAsia="zh-CN" w:bidi="ar"/>
        </w:rPr>
        <w:t xml:space="preserve">acks </w:t>
      </w:r>
      <w:r>
        <w:rPr>
          <w:rFonts w:ascii="宋体" w:hAnsi="宋体" w:eastAsia="宋体" w:cs="宋体"/>
          <w:color w:val="111111"/>
          <w:kern w:val="0"/>
          <w:sz w:val="16"/>
          <w:szCs w:val="16"/>
          <w:lang w:val="en-US" w:eastAsia="zh-CN" w:bidi="ar"/>
        </w:rPr>
        <w:t xml:space="preserve">设成 </w:t>
      </w:r>
      <w:r>
        <w:rPr>
          <w:rFonts w:hint="default" w:ascii="DejaVuSansMono" w:hAnsi="DejaVuSansMono" w:eastAsia="DejaVuSansMono" w:cs="DejaVuSansMono"/>
          <w:color w:val="111111"/>
          <w:kern w:val="0"/>
          <w:sz w:val="16"/>
          <w:szCs w:val="16"/>
          <w:lang w:val="en-US" w:eastAsia="zh-CN" w:bidi="ar"/>
        </w:rPr>
        <w:t xml:space="preserve">all </w:t>
      </w:r>
      <w:r>
        <w:rPr>
          <w:rFonts w:ascii="宋体" w:hAnsi="宋体" w:eastAsia="宋体" w:cs="宋体"/>
          <w:color w:val="111111"/>
          <w:kern w:val="0"/>
          <w:sz w:val="16"/>
          <w:szCs w:val="16"/>
          <w:lang w:val="en-US" w:eastAsia="zh-CN" w:bidi="ar"/>
        </w:rPr>
        <w:t xml:space="preserve">，这样 leader 和所有 ISR 副本都写⼊才算成功。配合上失败 </w:t>
      </w:r>
    </w:p>
    <w:p w14:paraId="47ED3E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重试，基本就能稳住。 </w:t>
      </w:r>
    </w:p>
    <w:p w14:paraId="45C7F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 broker 存储这块，核⼼是别把消息只放内存。RabbitMQ 默认持久化要开两步：交换机设 durable，队列也得 </w:t>
      </w:r>
    </w:p>
    <w:p w14:paraId="5A1C9E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durable，发消息时 deliveryMode=2。Kafka 天然靠多副本，只要不是全副本宕机，数据就不会丢。但注意如果 </w:t>
      </w:r>
    </w:p>
    <w:p w14:paraId="4D7132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producer 端没做 ack 控制，哪怕副本再强也⽩搭。消费端最容易出事，⽐如刚拿到消息还没处理，消费者进程崩了，broker 却已经标记为“已消费”。所以必须关掉⾃动 </w:t>
      </w:r>
    </w:p>
    <w:p w14:paraId="7950D4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 offset，⼿动在业务逻辑执⾏成功后再提交。像 Kafka 要设 </w:t>
      </w:r>
      <w:r>
        <w:rPr>
          <w:rFonts w:hint="default" w:ascii="DejaVuSansMono" w:hAnsi="DejaVuSansMono" w:eastAsia="DejaVuSansMono" w:cs="DejaVuSansMono"/>
          <w:color w:val="111111"/>
          <w:kern w:val="0"/>
          <w:sz w:val="16"/>
          <w:szCs w:val="16"/>
          <w:lang w:val="en-US" w:eastAsia="zh-CN" w:bidi="ar"/>
        </w:rPr>
        <w:t xml:space="preserve">enable.auto.commit=false </w:t>
      </w:r>
      <w:r>
        <w:rPr>
          <w:rFonts w:ascii="宋体" w:hAnsi="宋体" w:eastAsia="宋体" w:cs="宋体"/>
          <w:color w:val="111111"/>
          <w:kern w:val="0"/>
          <w:sz w:val="16"/>
          <w:szCs w:val="16"/>
          <w:lang w:val="en-US" w:eastAsia="zh-CN" w:bidi="ar"/>
        </w:rPr>
        <w:t xml:space="preserve">，处理完再 sync 或 </w:t>
      </w:r>
    </w:p>
    <w:p w14:paraId="25CD1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async 提交。 </w:t>
      </w:r>
    </w:p>
    <w:p w14:paraId="02503C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整个链路就像接⼒赛，每⼀棒都得亲⼿交到位。 </w:t>
      </w:r>
    </w:p>
    <w:p w14:paraId="797AFF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简述下消息队列核⼼的⼀些术语？ </w:t>
      </w:r>
    </w:p>
    <w:p w14:paraId="4A70CD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消息队列⽤得多了，这些术语其实天天在碰，但得说清楚。 </w:t>
      </w:r>
    </w:p>
    <w:p w14:paraId="2158B7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⽣产者把消息发给 Broker，这个 Broker 就是中间那个“中转站”，⽐如 Kafka、RabbitMQ 都是典型的实现。消息不 </w:t>
      </w:r>
    </w:p>
    <w:p w14:paraId="60EF7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是直接扔给消费者的，⽽是先存下来，按顺序放在 Topic ⾥。你可以把 Topic 理解成⼀个逻辑上的消息分类，⽐ </w:t>
      </w:r>
    </w:p>
    <w:p w14:paraId="405CAD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如“订单创建”、“⽀付成功”各是⼀个 Topic。 </w:t>
      </w:r>
    </w:p>
    <w:p w14:paraId="19E772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Topic ⼀般会拆成多个 Partition，这是为了能⽔平扩展。⽐如⼀个 Topic 有 6 个 Partition，就能让 6 个消费者并⾏拉 </w:t>
      </w:r>
    </w:p>
    <w:p w14:paraId="7DA685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数据，吞吐量就上去了。Kafka 就靠这个扛住每秒百万级的消息。 </w:t>
      </w:r>
    </w:p>
    <w:p w14:paraId="1027C1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消费者从 Partition ⾥拉消息，但不是随便拉，每个消费者会属于⼀个 Consumer Group。同⼀个 Group ⾥的消费者 </w:t>
      </w:r>
    </w:p>
    <w:p w14:paraId="6D19C4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会分摊消费，保证⼀条消息只被其中⼀个⼈处理。不同 Group 之间则独⽴消费，⽐如⼀个给风控系统⽤，⼀个给数据 </w:t>
      </w:r>
    </w:p>
    <w:p w14:paraId="46A4A6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分析⽤，互不影响。 </w:t>
      </w:r>
    </w:p>
    <w:p w14:paraId="5FFA3C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消息消费完不会⽴刻删，Kafka 默认保留 7 天，不管有没有被消费过。所以消费者可以重播历史消息，这在数据补全 </w:t>
      </w:r>
    </w:p>
    <w:p w14:paraId="7E0408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或出错重试时特别有⽤。 </w:t>
      </w:r>
    </w:p>
    <w:p w14:paraId="37E18C8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说⼀下消息队列的模型有哪些？ </w:t>
      </w:r>
    </w:p>
    <w:p w14:paraId="2F0A4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消息队列的模型其实主要就两种：点对点模型和发布订阅模型，⼤部分中间件都是基于这两个变种或组合。1）点对点模型 </w:t>
      </w:r>
    </w:p>
    <w:p w14:paraId="6024F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⼀个消息只能被⼀个消费者消费，消息发送到队列⾥，多个消费者监听同⼀个队列时，消息会被其中⼀个消费者取 </w:t>
      </w:r>
    </w:p>
    <w:p w14:paraId="791018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RabbitMQ 发个订单处理任务，肯定不希望被三个服务都执⾏⼀遍。这种模型适合任务分发场景， </w:t>
      </w:r>
    </w:p>
    <w:p w14:paraId="3FB159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ActiveMQ、RocketMQ 都⽀持。 </w:t>
      </w:r>
    </w:p>
    <w:p w14:paraId="1E4B7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2）发布订阅模型 </w:t>
      </w:r>
    </w:p>
    <w:p w14:paraId="35CDF2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⽣产者把消息发到⼀个主题（Topic），所有订阅这个主题的消费者都能收到消息。典型的就是⼴播通知，⽐如配置中 </w:t>
      </w:r>
    </w:p>
    <w:p w14:paraId="2D81CA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⼼推送变更，Kafka 和 Redis Pub/Sub 就是这路⼦。注意 Kafka 的消费者组机制其实是“发布订阅 + 点对点”的混合 </w:t>
      </w:r>
    </w:p>
    <w:p w14:paraId="5DDF9C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体—组内是点对点，组间是⼴播。 </w:t>
      </w:r>
    </w:p>
    <w:p w14:paraId="351B56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RocketMQ 把这两种模型统⼀成 Topic + Consumer Group 的⽅式来管理，灵活性更⾼。选择哪种模型关键看业务 </w:t>
      </w:r>
    </w:p>
    <w:p w14:paraId="4AA8E5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是否需要⼴播语义。如果只是解耦异步处理，点对点够⽤；要是做事件驱动架构，发布订阅更合适。 </w:t>
      </w:r>
    </w:p>
    <w:p w14:paraId="2EE4A78C">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为什么需要消息队列？</w:t>
      </w:r>
    </w:p>
    <w:p w14:paraId="2A089F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消息队列解决的是系统间异步通信和流量削峰的问题。你想象⼀下，⽤户下单后要发短信、更新库存、记⽇志，如果 </w:t>
      </w:r>
    </w:p>
    <w:p w14:paraId="742294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全都同步执⾏，⼀个环节卡住，整个下单就卡住了。更别说⼤促时瞬时⼏万订单涌进来，数据库直接被压垮。 </w:t>
      </w:r>
    </w:p>
    <w:p w14:paraId="3BA33F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把这些⾮核⼼链路拆出来，丢到消息队列⾥异步处理。主流程只管扣减库存、⽣成订单，成功就完事，其他事慢慢 </w:t>
      </w:r>
    </w:p>
    <w:p w14:paraId="288613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做。这样响应快，⽤户体验好，系统也更容易扛住⾼并发。 </w:t>
      </w:r>
    </w:p>
    <w:p w14:paraId="2913CB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消息队列还能当缓冲层⽤。⽐如每秒来5000个请求，但你的订单系统只能扛2000，多出来的3000先存队列⾥，系 </w:t>
      </w:r>
    </w:p>
    <w:p w14:paraId="286EFD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统按⾃⼰节奏消费。相当于把尖锐的流量⾼峰给“削平”了，避免雪崩。 </w:t>
      </w:r>
    </w:p>
    <w:p w14:paraId="6CD70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系统之间不想紧耦合。A系统改了个字段，B系统要是直接调⽤就得跟着改。通过消息队列，A发个消息就不管了， </w:t>
      </w:r>
    </w:p>
    <w:p w14:paraId="42E389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B⾃⼰去取，谁都不依赖谁，扩展性更强。 </w:t>
      </w:r>
    </w:p>
    <w:p w14:paraId="42FC93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典型场景就是电商下单后触发积分、优惠券发放，⽤ Kafka 或 RocketMQ 异步通知。还有⽇志收集，所有服务把⽇志 </w:t>
      </w:r>
    </w:p>
    <w:p w14:paraId="4117BE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扔到消息队列，再统⼀写⼊ Elasticsearch。 </w:t>
      </w:r>
    </w:p>
    <w:p w14:paraId="389262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记住，不是所有场景都适合。如果业务要求强⼀致性，⽐如转账必须同时成功或失败，那事务消息或者直接数据库操 </w:t>
      </w:r>
    </w:p>
    <w:p w14:paraId="0C7904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作更靠谱。普通异步解耦，消息队列是脏活累活的好帮⼿。 </w:t>
      </w:r>
    </w:p>
    <w:p w14:paraId="3944CB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看过源码？那说说 Kafka 控制器事件处理全流程？ </w:t>
      </w:r>
    </w:p>
    <w:p w14:paraId="7B7E71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控制器的事件处理本质是状态机驱动的异步任务调度。整个流程围绕 ControllerEvent 的提交与执⾏展开，核 </w:t>
      </w:r>
    </w:p>
    <w:p w14:paraId="2C8580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⼼在于隔离事件接收和处理逻辑。 </w:t>
      </w:r>
    </w:p>
    <w:p w14:paraId="008461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控制器启动时会创建⼀个单线程的事件队列，所有变更请求⽐如分区领导选举、副本状态更新都封装成事件提交到这 </w:t>
      </w:r>
    </w:p>
    <w:p w14:paraId="2D155A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⾥。这个队列保证了事件按顺序处理，避免并发冲突。 </w:t>
      </w:r>
    </w:p>
    <w:p w14:paraId="12558E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1）外部触发如 Broker 下线，ZooKeeper 监听器捕获后⽣成 </w:t>
      </w:r>
      <w:r>
        <w:rPr>
          <w:rFonts w:hint="default" w:ascii="DejaVuSansMono" w:hAnsi="DejaVuSansMono" w:eastAsia="DejaVuSansMono" w:cs="DejaVuSansMono"/>
          <w:color w:val="111111"/>
          <w:kern w:val="0"/>
          <w:sz w:val="16"/>
          <w:szCs w:val="16"/>
          <w:lang w:val="en-US" w:eastAsia="zh-CN" w:bidi="ar"/>
        </w:rPr>
        <w:t xml:space="preserve">BrokerChange </w:t>
      </w:r>
      <w:r>
        <w:rPr>
          <w:rFonts w:ascii="宋体" w:hAnsi="宋体" w:eastAsia="宋体" w:cs="宋体"/>
          <w:color w:val="111111"/>
          <w:kern w:val="0"/>
          <w:sz w:val="16"/>
          <w:szCs w:val="16"/>
          <w:lang w:val="en-US" w:eastAsia="zh-CN" w:bidi="ar"/>
        </w:rPr>
        <w:t xml:space="preserve">事件 2）事件被放⼊ </w:t>
      </w:r>
    </w:p>
    <w:p w14:paraId="5CD89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ControllerEventQueue 3）事件线程从队列拉取事件，调⽤对应处理器 4）⽐如触发 </w:t>
      </w:r>
      <w:r>
        <w:rPr>
          <w:rFonts w:hint="default" w:ascii="DejaVuSansMono" w:hAnsi="DejaVuSansMono" w:eastAsia="DejaVuSansMono" w:cs="DejaVuSansMono"/>
          <w:color w:val="111111"/>
          <w:kern w:val="0"/>
          <w:sz w:val="16"/>
          <w:szCs w:val="16"/>
          <w:lang w:val="en-US" w:eastAsia="zh-CN" w:bidi="ar"/>
        </w:rPr>
        <w:t xml:space="preserve">PartitionReassignment </w:t>
      </w:r>
    </w:p>
    <w:p w14:paraId="6E369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会进⼊分区重分配逻辑，计算新副本分配⽅案 5）通过底层 AdminClient 向相关 Broker 发送元数据更新命令 6）等待 </w:t>
      </w:r>
    </w:p>
    <w:p w14:paraId="27979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响应确认，成功则更新内部状态机并持久化到 ZooKeeper </w:t>
      </w:r>
    </w:p>
    <w:p w14:paraId="45FA55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整个过程不⾛普通的⽣产消费链路，压根不经过⽹络通信层，完全是控制器内部的状态推进。像 Flink 或 Zeebe 那种 </w:t>
      </w:r>
    </w:p>
    <w:p w14:paraId="0343BC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基于事件驱动的设计，这⾥也是类似思路。 </w:t>
      </w:r>
    </w:p>
    <w:p w14:paraId="62600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关键点是所有操作串⾏化执⾏，哪怕集群规模上千，事件也⼀个⼀个处理。这样实现简单，但极端情况下可能成为瓶 </w:t>
      </w:r>
    </w:p>
    <w:p w14:paraId="292BFD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颈，⽐如批量分区重分配卡住队列。不要在事件处理⾥搞耗时操作，否则会阻塞整个控制器。脏活累活得扔到后台线程池，⽐如实际的数据迁移。 </w:t>
      </w:r>
    </w:p>
    <w:p w14:paraId="480528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说⼀下 Kafka 中关于事务消息的实现？ </w:t>
      </w:r>
    </w:p>
    <w:p w14:paraId="5A134C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的事务消息主要是为了解决分布式环境下，精确⼀次语义（Exactly-Once Semantics, EOS）的问题。你可能在 </w:t>
      </w:r>
    </w:p>
    <w:p w14:paraId="29B121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Flink 做实时计算时见过这个功能，它背后靠的就是 Kafka 事务⽀持。 </w:t>
      </w:r>
    </w:p>
    <w:p w14:paraId="1C20C1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⽣产者开启事务后，可以保证⼀组消息要么全部提交，要么全部不提交。这在跨分区写⼊时特别关键，⽐如你要往多 </w:t>
      </w:r>
    </w:p>
    <w:p w14:paraId="648AC8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topic-partition 写数据，必须保持原⼦性。 </w:t>
      </w:r>
    </w:p>
    <w:p w14:paraId="1BA31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实现上，Kafka 引⼊了事务协调器（Transaction Coordinator）和事务⽇志（ </w:t>
      </w:r>
      <w:r>
        <w:rPr>
          <w:rFonts w:hint="default" w:ascii="DejaVuSansMono" w:hAnsi="DejaVuSansMono" w:eastAsia="DejaVuSansMono" w:cs="DejaVuSansMono"/>
          <w:color w:val="111111"/>
          <w:kern w:val="0"/>
          <w:sz w:val="16"/>
          <w:szCs w:val="16"/>
          <w:lang w:val="en-US" w:eastAsia="zh-CN" w:bidi="ar"/>
        </w:rPr>
        <w:t xml:space="preserve">__transaction_state </w:t>
      </w:r>
      <w:r>
        <w:rPr>
          <w:rFonts w:ascii="宋体" w:hAnsi="宋体" w:eastAsia="宋体" w:cs="宋体"/>
          <w:color w:val="111111"/>
          <w:kern w:val="0"/>
          <w:sz w:val="16"/>
          <w:szCs w:val="16"/>
          <w:lang w:val="en-US" w:eastAsia="zh-CN" w:bidi="ar"/>
        </w:rPr>
        <w:t xml:space="preserve">）。每个⽣产 </w:t>
      </w:r>
    </w:p>
    <w:p w14:paraId="11E5EB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者通过 </w:t>
      </w:r>
      <w:r>
        <w:rPr>
          <w:rFonts w:hint="default" w:ascii="DejaVuSansMono" w:hAnsi="DejaVuSansMono" w:eastAsia="DejaVuSansMono" w:cs="DejaVuSansMono"/>
          <w:color w:val="111111"/>
          <w:kern w:val="0"/>
          <w:sz w:val="16"/>
          <w:szCs w:val="16"/>
          <w:lang w:val="en-US" w:eastAsia="zh-CN" w:bidi="ar"/>
        </w:rPr>
        <w:t xml:space="preserve">transactional.id </w:t>
      </w:r>
      <w:r>
        <w:rPr>
          <w:rFonts w:ascii="宋体" w:hAnsi="宋体" w:eastAsia="宋体" w:cs="宋体"/>
          <w:color w:val="111111"/>
          <w:kern w:val="0"/>
          <w:sz w:val="16"/>
          <w:szCs w:val="16"/>
          <w:lang w:val="en-US" w:eastAsia="zh-CN" w:bidi="ar"/>
        </w:rPr>
        <w:t xml:space="preserve">绑定到⼀个协调器，由它来管理事务状态。整个流程分两阶段提交： </w:t>
      </w:r>
    </w:p>
    <w:p w14:paraId="455F26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1）⽣产者先向协调器发起 begin 2）发消息时，broker 先把这些记录标记为“待提交”，存到 </w:t>
      </w:r>
    </w:p>
    <w:p w14:paraId="0B124C4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__consumer_offsets </w:t>
      </w:r>
      <w:r>
        <w:rPr>
          <w:rFonts w:ascii="宋体" w:hAnsi="宋体" w:eastAsia="宋体" w:cs="宋体"/>
          <w:color w:val="111111"/>
          <w:kern w:val="0"/>
          <w:sz w:val="16"/>
          <w:szCs w:val="16"/>
          <w:lang w:val="en-US" w:eastAsia="zh-CN" w:bidi="ar"/>
        </w:rPr>
        <w:t xml:space="preserve">和⽬标 topic 中 3）提交阶段，协调器把事务结果写⼊事务⽇志，最终标记为 COMMITTED </w:t>
      </w:r>
    </w:p>
    <w:p w14:paraId="7DD95B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ABORTED </w:t>
      </w:r>
    </w:p>
    <w:p w14:paraId="01EB9C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消费者这边，默认是读不到未提交消息的，避免脏读。只有设置了 </w:t>
      </w:r>
      <w:r>
        <w:rPr>
          <w:rFonts w:hint="default" w:ascii="DejaVuSansMono" w:hAnsi="DejaVuSansMono" w:eastAsia="DejaVuSansMono" w:cs="DejaVuSansMono"/>
          <w:color w:val="111111"/>
          <w:kern w:val="0"/>
          <w:sz w:val="16"/>
          <w:szCs w:val="16"/>
          <w:lang w:val="en-US" w:eastAsia="zh-CN" w:bidi="ar"/>
        </w:rPr>
        <w:t xml:space="preserve">isolation.level=read_committed </w:t>
      </w:r>
      <w:r>
        <w:rPr>
          <w:rFonts w:ascii="宋体" w:hAnsi="宋体" w:eastAsia="宋体" w:cs="宋体"/>
          <w:color w:val="111111"/>
          <w:kern w:val="0"/>
          <w:sz w:val="16"/>
          <w:szCs w:val="16"/>
          <w:lang w:val="en-US" w:eastAsia="zh-CN" w:bidi="ar"/>
        </w:rPr>
        <w:t xml:space="preserve">，才会跳 </w:t>
      </w:r>
    </w:p>
    <w:p w14:paraId="6A9F3C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过未提交记录。 </w:t>
      </w:r>
    </w:p>
    <w:p w14:paraId="75E58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代码上很简单，只要开启配置： </w:t>
      </w:r>
    </w:p>
    <w:p w14:paraId="021A6B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props.put(</w:t>
      </w:r>
      <w:r>
        <w:rPr>
          <w:rFonts w:hint="default" w:ascii="DejaVuSansMono" w:hAnsi="DejaVuSansMono" w:eastAsia="DejaVuSansMono" w:cs="DejaVuSansMono"/>
          <w:color w:val="032F62"/>
          <w:kern w:val="0"/>
          <w:sz w:val="16"/>
          <w:szCs w:val="16"/>
          <w:lang w:val="en-US" w:eastAsia="zh-CN" w:bidi="ar"/>
        </w:rPr>
        <w:t>"enable.idempotence"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5FE201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props.put(</w:t>
      </w:r>
      <w:r>
        <w:rPr>
          <w:rFonts w:hint="default" w:ascii="DejaVuSansMono" w:hAnsi="DejaVuSansMono" w:eastAsia="DejaVuSansMono" w:cs="DejaVuSansMono"/>
          <w:color w:val="032F62"/>
          <w:kern w:val="0"/>
          <w:sz w:val="16"/>
          <w:szCs w:val="16"/>
          <w:lang w:val="en-US" w:eastAsia="zh-CN" w:bidi="ar"/>
        </w:rPr>
        <w:t>"transactional.id"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"tx-01"</w:t>
      </w:r>
      <w:r>
        <w:rPr>
          <w:rFonts w:hint="default" w:ascii="DejaVuSansMono" w:hAnsi="DejaVuSansMono" w:eastAsia="DejaVuSansMono" w:cs="DejaVuSansMono"/>
          <w:color w:val="24292E"/>
          <w:kern w:val="0"/>
          <w:sz w:val="16"/>
          <w:szCs w:val="16"/>
          <w:lang w:val="en-US" w:eastAsia="zh-CN" w:bidi="ar"/>
        </w:rPr>
        <w:t xml:space="preserve">); </w:t>
      </w:r>
    </w:p>
    <w:p w14:paraId="3D9C6C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然后调 </w:t>
      </w:r>
      <w:r>
        <w:rPr>
          <w:rFonts w:hint="default" w:ascii="DejaVuSansMono" w:hAnsi="DejaVuSansMono" w:eastAsia="DejaVuSansMono" w:cs="DejaVuSansMono"/>
          <w:color w:val="111111"/>
          <w:kern w:val="0"/>
          <w:sz w:val="16"/>
          <w:szCs w:val="16"/>
          <w:lang w:val="en-US" w:eastAsia="zh-CN" w:bidi="ar"/>
        </w:rPr>
        <w:t xml:space="preserve">initTransactions()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beginTransaction()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send()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commitTransaction() </w:t>
      </w:r>
      <w:r>
        <w:rPr>
          <w:rFonts w:ascii="宋体" w:hAnsi="宋体" w:eastAsia="宋体" w:cs="宋体"/>
          <w:color w:val="111111"/>
          <w:kern w:val="0"/>
          <w:sz w:val="16"/>
          <w:szCs w:val="16"/>
          <w:lang w:val="en-US" w:eastAsia="zh-CN" w:bidi="ar"/>
        </w:rPr>
        <w:t xml:space="preserve">就⾏。 </w:t>
      </w:r>
    </w:p>
    <w:p w14:paraId="64F691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注意，事务是有代价的。每条消息会多⼏个字段，延迟也会上升，毕竟要⾛协调流程。如果你只是做单条消息的幂等 </w:t>
      </w:r>
    </w:p>
    <w:p w14:paraId="6A1E09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写⼊，开 </w:t>
      </w:r>
      <w:r>
        <w:rPr>
          <w:rFonts w:hint="default" w:ascii="DejaVuSansMono" w:hAnsi="DejaVuSansMono" w:eastAsia="DejaVuSansMono" w:cs="DejaVuSansMono"/>
          <w:color w:val="111111"/>
          <w:kern w:val="0"/>
          <w:sz w:val="16"/>
          <w:szCs w:val="16"/>
          <w:lang w:val="en-US" w:eastAsia="zh-CN" w:bidi="ar"/>
        </w:rPr>
        <w:t xml:space="preserve">enable.idempotence </w:t>
      </w:r>
      <w:r>
        <w:rPr>
          <w:rFonts w:ascii="宋体" w:hAnsi="宋体" w:eastAsia="宋体" w:cs="宋体"/>
          <w:color w:val="111111"/>
          <w:kern w:val="0"/>
          <w:sz w:val="16"/>
          <w:szCs w:val="16"/>
          <w:lang w:val="en-US" w:eastAsia="zh-CN" w:bidi="ar"/>
        </w:rPr>
        <w:t xml:space="preserve">就够了，不⽤整个事务。 </w:t>
      </w:r>
    </w:p>
    <w:p w14:paraId="69ACAE0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说⼀下 RocketMQ 中关于事务消息的实现？ </w:t>
      </w:r>
    </w:p>
    <w:p w14:paraId="10D891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事务消息解决的是本地数据库操作和发消息这两件事的原⼦性问题。⽐如扣库存成功，但发订单消息失败了，下游就 </w:t>
      </w:r>
    </w:p>
    <w:p w14:paraId="76C6D3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收不到通知，数据就不⼀致。 </w:t>
      </w:r>
    </w:p>
    <w:p w14:paraId="4D5966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的⽅案是“半消息 + 定时回查”。⽣产者先发⼀个半消息，这个消息对消费者不可见，Broker 会存下来。发 </w:t>
      </w:r>
    </w:p>
    <w:p w14:paraId="4D636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完半消息后，⽣产者去执⾏本地事务，⽐如改数据库。最后根据事务结果，再提交或回滚消息。关键在于，如果⽣产者发完半消息就宕机，Broker 不知道结果，怎么办？它会定时发起 事务状态回查，主动问⽣产 </w:t>
      </w:r>
    </w:p>
    <w:p w14:paraId="7F4954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者：“你那个事务到底成没成？” ⽣产者得实现⼀个检查接⼝，告诉 Broker 最终状态。 </w:t>
      </w:r>
    </w:p>
    <w:p w14:paraId="7FE87B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整个流程依赖⼏个角⾊：Producer、Broker、以及你的业务服务。正常流程是三步：发半消息 -&gt; 执⾏本地事务 -&gt; 提 </w:t>
      </w:r>
    </w:p>
    <w:p w14:paraId="7A85DA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交/回滚。异常时，Broker 发起回查，最多查 15 次，默认间隔 30s。 </w:t>
      </w:r>
    </w:p>
    <w:p w14:paraId="5C4723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代码上，你要⽤ </w:t>
      </w:r>
      <w:r>
        <w:rPr>
          <w:rFonts w:hint="default" w:ascii="DejaVuSansMono" w:hAnsi="DejaVuSansMono" w:eastAsia="DejaVuSansMono" w:cs="DejaVuSansMono"/>
          <w:color w:val="111111"/>
          <w:kern w:val="0"/>
          <w:sz w:val="16"/>
          <w:szCs w:val="16"/>
          <w:lang w:val="en-US" w:eastAsia="zh-CN" w:bidi="ar"/>
        </w:rPr>
        <w:t xml:space="preserve">TransactionMQProducer </w:t>
      </w:r>
      <w:r>
        <w:rPr>
          <w:rFonts w:ascii="宋体" w:hAnsi="宋体" w:eastAsia="宋体" w:cs="宋体"/>
          <w:color w:val="111111"/>
          <w:kern w:val="0"/>
          <w:sz w:val="16"/>
          <w:szCs w:val="16"/>
          <w:lang w:val="en-US" w:eastAsia="zh-CN" w:bidi="ar"/>
        </w:rPr>
        <w:t xml:space="preserve">，然后加⼀个 </w:t>
      </w:r>
      <w:r>
        <w:rPr>
          <w:rFonts w:hint="default" w:ascii="DejaVuSansMono" w:hAnsi="DejaVuSansMono" w:eastAsia="DejaVuSansMono" w:cs="DejaVuSansMono"/>
          <w:color w:val="111111"/>
          <w:kern w:val="0"/>
          <w:sz w:val="16"/>
          <w:szCs w:val="16"/>
          <w:lang w:val="en-US" w:eastAsia="zh-CN" w:bidi="ar"/>
        </w:rPr>
        <w:t xml:space="preserve">TransactionListener </w:t>
      </w:r>
      <w:r>
        <w:rPr>
          <w:rFonts w:ascii="宋体" w:hAnsi="宋体" w:eastAsia="宋体" w:cs="宋体"/>
          <w:color w:val="111111"/>
          <w:kern w:val="0"/>
          <w:sz w:val="16"/>
          <w:szCs w:val="16"/>
          <w:lang w:val="en-US" w:eastAsia="zh-CN" w:bidi="ar"/>
        </w:rPr>
        <w:t xml:space="preserve">，⾥⾯写 </w:t>
      </w:r>
    </w:p>
    <w:p w14:paraId="24485C1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executeLocalTransaction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checkLocalTransaction </w:t>
      </w:r>
      <w:r>
        <w:rPr>
          <w:rFonts w:ascii="宋体" w:hAnsi="宋体" w:eastAsia="宋体" w:cs="宋体"/>
          <w:color w:val="111111"/>
          <w:kern w:val="0"/>
          <w:sz w:val="16"/>
          <w:szCs w:val="16"/>
          <w:lang w:val="en-US" w:eastAsia="zh-CN" w:bidi="ar"/>
        </w:rPr>
        <w:t xml:space="preserve">⽅法。 </w:t>
      </w:r>
    </w:p>
    <w:p w14:paraId="57794D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producer.sendMessageInTransaction(msg,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0FA86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回查机制是保证最终⼀致的核⼼。但要注意幂等，因为同⼀个消息可能被多次消费。另外，事务消息不⽀持批量发 </w:t>
      </w:r>
    </w:p>
    <w:p w14:paraId="3809E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送，延迟等级也有限制。 </w:t>
      </w:r>
    </w:p>
    <w:p w14:paraId="76C902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场景上，适合订单创建、⽀付回调这类强⼀致性要求的链路。不适合⾼频⼩事务，回查会有压⼒。 </w:t>
      </w:r>
    </w:p>
    <w:p w14:paraId="1A134E57"/>
    <w:p w14:paraId="1AD50712">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Sans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SansMono-Bold">
    <w:altName w:val="Segoe Print"/>
    <w:panose1 w:val="00000000000000000000"/>
    <w:charset w:val="00"/>
    <w:family w:val="auto"/>
    <w:pitch w:val="default"/>
    <w:sig w:usb0="00000000" w:usb1="00000000" w:usb2="00000000" w:usb3="00000000" w:csb0="00000000" w:csb1="00000000"/>
  </w:font>
  <w:font w:name="DejaVuSans">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A72467"/>
    <w:rsid w:val="5CA72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2026-03-27T05:31:00Z</dcterms:created>
  <dc:creator>睡衣干饭战士</dc:creator>
  <cp:lastModifiedBy>睡衣干饭战士</cp:lastModifiedBy>
  <dcterms:modified xsi:type="dcterms:W3CDTF">2026-03-27T05:35:31Z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37D8209913834B53BCEEBF3C41FE945F_11</vt:lpwstr>
  </property>
  <property fmtid="{D5CDD505-2E9C-101B-9397-08002B2CF9AE}" pid="4" name="KSOTemplateDocerSaveRecord">
    <vt:lpwstr>eyJoZGlkIjoiNmMwMGFkMTQ5YjcwYjliN2RkZTExMmExMzUyMmE2ZjIiLCJ1c2VySWQiOiIxMTk4NDI4OTg3In0=</vt:lpwstr>
  </property>
</Properties>
</file>