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B8FA6" w14:textId="77777777" w:rsidR="008F7529" w:rsidRPr="008F7529" w:rsidRDefault="008F7529" w:rsidP="008F7529">
      <w:pPr>
        <w:rPr>
          <w:rFonts w:asciiTheme="majorHAnsi" w:hAnsiTheme="majorHAnsi" w:cstheme="majorHAnsi"/>
        </w:rPr>
      </w:pPr>
    </w:p>
    <w:tbl>
      <w:tblPr>
        <w:tblStyle w:val="Grilledutableau"/>
        <w:tblW w:w="9752" w:type="dxa"/>
        <w:tblCellMar>
          <w:left w:w="5" w:type="dxa"/>
          <w:right w:w="5" w:type="dxa"/>
        </w:tblCellMar>
        <w:tblLook w:val="00A0" w:firstRow="1" w:lastRow="0" w:firstColumn="1" w:lastColumn="0" w:noHBand="0" w:noVBand="0"/>
      </w:tblPr>
      <w:tblGrid>
        <w:gridCol w:w="440"/>
        <w:gridCol w:w="418"/>
        <w:gridCol w:w="284"/>
        <w:gridCol w:w="5502"/>
        <w:gridCol w:w="3108"/>
      </w:tblGrid>
      <w:tr w:rsidR="008F7529" w:rsidRPr="008F7529" w14:paraId="2D42FCD9" w14:textId="77777777" w:rsidTr="009B572C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28A00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6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512C4" w14:textId="77777777" w:rsidR="008F7529" w:rsidRPr="008F7529" w:rsidRDefault="008F7529" w:rsidP="009B572C">
            <w:pPr>
              <w:pStyle w:val="Titretpage1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—</w:t>
            </w:r>
          </w:p>
          <w:p w14:paraId="09FDD135" w14:textId="77777777" w:rsidR="008F7529" w:rsidRPr="008F7529" w:rsidRDefault="008F7529" w:rsidP="009B572C">
            <w:pPr>
              <w:pStyle w:val="Adresseinternetpage1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www.gfi.fr</w:t>
            </w:r>
          </w:p>
        </w:tc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4F9639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3598F86B" w14:textId="77777777" w:rsidTr="009B572C">
        <w:trPr>
          <w:trHeight w:hRule="exact" w:val="794"/>
        </w:trPr>
        <w:tc>
          <w:tcPr>
            <w:tcW w:w="97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EAD922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739C5E21" w14:textId="77777777" w:rsidTr="009B572C">
        <w:trPr>
          <w:trHeight w:val="11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7EFF81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6204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sdt>
            <w:sdtPr>
              <w:rPr>
                <w:rFonts w:asciiTheme="majorHAnsi" w:hAnsiTheme="majorHAnsi" w:cstheme="majorHAnsi"/>
              </w:rPr>
              <w:alias w:val="Titre "/>
              <w:id w:val="194536434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4B1CE183" w14:textId="77777777" w:rsidR="008F7529" w:rsidRPr="008F7529" w:rsidRDefault="008F7529" w:rsidP="009B572C">
                <w:pPr>
                  <w:pStyle w:val="Titrepage1"/>
                  <w:spacing w:line="240" w:lineRule="atLeast"/>
                  <w:jc w:val="center"/>
                  <w:rPr>
                    <w:rFonts w:asciiTheme="majorHAnsi" w:hAnsiTheme="majorHAnsi" w:cstheme="majorHAnsi"/>
                  </w:rPr>
                </w:pPr>
                <w:r w:rsidRPr="008F7529">
                  <w:rPr>
                    <w:rFonts w:asciiTheme="majorHAnsi" w:hAnsiTheme="majorHAnsi" w:cstheme="majorHAnsi"/>
                  </w:rPr>
                  <w:t>Installation et fonctionnement du batch</w:t>
                </w:r>
              </w:p>
            </w:sdtContent>
          </w:sdt>
        </w:tc>
        <w:tc>
          <w:tcPr>
            <w:tcW w:w="3108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2E043CC7" w14:textId="77777777" w:rsidR="008F7529" w:rsidRPr="008F7529" w:rsidRDefault="008F7529" w:rsidP="009B572C">
            <w:pPr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  <w:color w:val="9BA01E" w:themeColor="accent4"/>
              </w:rPr>
              <w:t xml:space="preserve"> </w:t>
            </w:r>
            <w:r w:rsidRPr="008F7529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6A8EC5CB" wp14:editId="0246E5CD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76835</wp:posOffset>
                  </wp:positionV>
                  <wp:extent cx="1424305" cy="3050540"/>
                  <wp:effectExtent l="0" t="0" r="4445" b="0"/>
                  <wp:wrapNone/>
                  <wp:docPr id="1" name="Espace réservé du contenu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space réservé du contenu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305" cy="305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F7529" w:rsidRPr="008F7529" w14:paraId="79AE4DC6" w14:textId="77777777" w:rsidTr="009B572C">
        <w:trPr>
          <w:trHeight w:hRule="exact" w:val="200"/>
        </w:trPr>
        <w:tc>
          <w:tcPr>
            <w:tcW w:w="6644" w:type="dxa"/>
            <w:gridSpan w:val="4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</w:tcPr>
          <w:p w14:paraId="50D40EE6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3108" w:type="dxa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724C7195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20DE6F3C" w14:textId="77777777" w:rsidTr="009B572C">
        <w:trPr>
          <w:trHeight w:hRule="exact" w:val="17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A8D75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12" w:space="0" w:color="F07F0A"/>
              <w:right w:val="nil"/>
            </w:tcBorders>
            <w:shd w:val="clear" w:color="auto" w:fill="auto"/>
          </w:tcPr>
          <w:p w14:paraId="774183F6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078FE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00223265" w14:textId="77777777" w:rsidTr="009B572C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5E04CD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418" w:type="dxa"/>
            <w:tcBorders>
              <w:top w:val="single" w:sz="12" w:space="0" w:color="F07F0A"/>
              <w:left w:val="nil"/>
              <w:bottom w:val="nil"/>
              <w:right w:val="nil"/>
            </w:tcBorders>
            <w:shd w:val="clear" w:color="auto" w:fill="auto"/>
          </w:tcPr>
          <w:p w14:paraId="01EAE233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F47B12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55587E52" w14:textId="77777777" w:rsidTr="009B572C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F3F06F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93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5B9E74" w14:textId="77777777" w:rsidR="008F7529" w:rsidRPr="008F7529" w:rsidRDefault="008F7529" w:rsidP="009B572C">
            <w:pPr>
              <w:pStyle w:val="Sous-titre"/>
              <w:rPr>
                <w:rFonts w:asciiTheme="majorHAnsi" w:hAnsiTheme="majorHAnsi" w:cstheme="majorHAnsi"/>
              </w:rPr>
            </w:pPr>
            <w:bookmarkStart w:id="0" w:name="_Toc4426710"/>
            <w:r w:rsidRPr="008F7529">
              <w:rPr>
                <w:rFonts w:asciiTheme="majorHAnsi" w:hAnsiTheme="majorHAnsi" w:cstheme="majorHAnsi"/>
              </w:rPr>
              <w:t>Synchronisation GRR</w:t>
            </w:r>
            <w:bookmarkEnd w:id="0"/>
          </w:p>
          <w:p w14:paraId="44DA9EFC" w14:textId="77777777" w:rsidR="008F7529" w:rsidRPr="008F7529" w:rsidRDefault="008F7529" w:rsidP="009B572C">
            <w:pPr>
              <w:pStyle w:val="Sous-titre2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GIP RECIA</w:t>
            </w:r>
          </w:p>
          <w:p w14:paraId="1211F108" w14:textId="77777777" w:rsidR="008F7529" w:rsidRPr="008F7529" w:rsidRDefault="008F7529" w:rsidP="009B572C">
            <w:pPr>
              <w:pStyle w:val="Sous-titre2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78F1C393" w14:textId="77777777" w:rsidTr="009B572C">
        <w:trPr>
          <w:trHeight w:hRule="exact" w:val="227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F2F564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12" w:space="0" w:color="58585A"/>
              <w:right w:val="nil"/>
            </w:tcBorders>
            <w:shd w:val="clear" w:color="auto" w:fill="auto"/>
          </w:tcPr>
          <w:p w14:paraId="09BCE2DC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57CA1F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1C15F36A" w14:textId="77777777" w:rsidTr="009B572C">
        <w:trPr>
          <w:trHeight w:hRule="exact" w:val="227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E712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418" w:type="dxa"/>
            <w:tcBorders>
              <w:top w:val="single" w:sz="12" w:space="0" w:color="58585A"/>
              <w:left w:val="nil"/>
              <w:bottom w:val="nil"/>
              <w:right w:val="nil"/>
            </w:tcBorders>
            <w:shd w:val="clear" w:color="auto" w:fill="auto"/>
          </w:tcPr>
          <w:p w14:paraId="1AF5835F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D814B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458DDC56" w14:textId="77777777" w:rsidTr="009B572C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27E2D5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5B722" w14:textId="77777777" w:rsidR="008F7529" w:rsidRPr="008F7529" w:rsidRDefault="008F7529" w:rsidP="009B572C">
            <w:pPr>
              <w:pStyle w:val="Intituledatepage1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Date :</w:t>
            </w:r>
          </w:p>
        </w:tc>
        <w:tc>
          <w:tcPr>
            <w:tcW w:w="8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F5E35" w14:textId="77777777" w:rsidR="008F7529" w:rsidRPr="008F7529" w:rsidRDefault="008F7529" w:rsidP="009B572C">
            <w:pPr>
              <w:pStyle w:val="Datepage1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fldChar w:fldCharType="begin">
                <w:ffData>
                  <w:name w:val="__Fieldmark__8484_17"/>
                  <w:enabled/>
                  <w:calcOnExit w:val="0"/>
                  <w:textInput/>
                </w:ffData>
              </w:fldChar>
            </w:r>
            <w:r w:rsidRPr="008F7529">
              <w:rPr>
                <w:rFonts w:asciiTheme="majorHAnsi" w:hAnsiTheme="majorHAnsi" w:cstheme="majorHAnsi"/>
              </w:rPr>
              <w:instrText>FORMTEXT</w:instrText>
            </w:r>
            <w:r w:rsidRPr="008F7529">
              <w:rPr>
                <w:rFonts w:asciiTheme="majorHAnsi" w:hAnsiTheme="majorHAnsi" w:cstheme="majorHAnsi"/>
              </w:rPr>
            </w:r>
            <w:r w:rsidRPr="008F7529">
              <w:rPr>
                <w:rFonts w:asciiTheme="majorHAnsi" w:hAnsiTheme="majorHAnsi" w:cstheme="majorHAnsi"/>
              </w:rPr>
              <w:fldChar w:fldCharType="separate"/>
            </w:r>
            <w:bookmarkStart w:id="1" w:name="Date"/>
            <w:bookmarkStart w:id="2" w:name="__Fieldmark__8484_1778654482"/>
            <w:bookmarkStart w:id="3" w:name="Date1"/>
            <w:bookmarkEnd w:id="1"/>
            <w:bookmarkEnd w:id="2"/>
            <w:r w:rsidRPr="008F7529">
              <w:rPr>
                <w:rFonts w:asciiTheme="majorHAnsi" w:hAnsiTheme="majorHAnsi" w:cstheme="majorHAnsi"/>
              </w:rPr>
              <w:t>08/02/2019</w:t>
            </w:r>
            <w:r w:rsidRPr="008F7529">
              <w:rPr>
                <w:rFonts w:asciiTheme="majorHAnsi" w:hAnsiTheme="majorHAnsi" w:cstheme="majorHAnsi"/>
              </w:rPr>
              <w:fldChar w:fldCharType="end"/>
            </w:r>
            <w:bookmarkEnd w:id="3"/>
          </w:p>
        </w:tc>
      </w:tr>
      <w:tr w:rsidR="008F7529" w:rsidRPr="008F7529" w14:paraId="5B82E8E7" w14:textId="77777777" w:rsidTr="009B572C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ABB36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93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FCFD01" w14:textId="77777777" w:rsidR="008F7529" w:rsidRPr="008F7529" w:rsidRDefault="008F7529" w:rsidP="009B572C">
            <w:pPr>
              <w:pStyle w:val="Versionpage1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Version : 1.0</w:t>
            </w:r>
          </w:p>
        </w:tc>
      </w:tr>
      <w:tr w:rsidR="008F7529" w:rsidRPr="008F7529" w14:paraId="7E9728CD" w14:textId="77777777" w:rsidTr="009B572C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2DC214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93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7B6324" w14:textId="77777777" w:rsidR="008F7529" w:rsidRPr="008F7529" w:rsidRDefault="008F7529" w:rsidP="009B572C">
            <w:pPr>
              <w:pStyle w:val="Referencepage1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Référence : Gfi-GIP RECIA-Synchro GRR-</w:t>
            </w:r>
            <w:r>
              <w:rPr>
                <w:rFonts w:asciiTheme="majorHAnsi" w:hAnsiTheme="majorHAnsi" w:cstheme="majorHAnsi"/>
              </w:rPr>
              <w:t>Installation et fonctionnement</w:t>
            </w:r>
          </w:p>
        </w:tc>
      </w:tr>
      <w:tr w:rsidR="008F7529" w:rsidRPr="008F7529" w14:paraId="71AC10DE" w14:textId="77777777" w:rsidTr="009B572C">
        <w:trPr>
          <w:trHeight w:hRule="exact" w:val="369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0540AE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12" w:space="0" w:color="58585A"/>
              <w:right w:val="nil"/>
            </w:tcBorders>
            <w:shd w:val="clear" w:color="auto" w:fill="auto"/>
          </w:tcPr>
          <w:p w14:paraId="4C8EFE98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C9ED94" w14:textId="77777777" w:rsidR="008F7529" w:rsidRPr="008F7529" w:rsidRDefault="008F7529" w:rsidP="009B572C">
            <w:pPr>
              <w:spacing w:line="240" w:lineRule="atLeast"/>
              <w:ind w:firstLine="709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27EB7EA0" w14:textId="77777777" w:rsidTr="009B572C">
        <w:trPr>
          <w:trHeight w:hRule="exact" w:val="199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00723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418" w:type="dxa"/>
            <w:tcBorders>
              <w:top w:val="single" w:sz="12" w:space="0" w:color="58585A"/>
              <w:left w:val="nil"/>
              <w:bottom w:val="nil"/>
              <w:right w:val="nil"/>
            </w:tcBorders>
            <w:shd w:val="clear" w:color="auto" w:fill="auto"/>
          </w:tcPr>
          <w:p w14:paraId="0EEEB88A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88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A2C1E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</w:tr>
      <w:tr w:rsidR="008F7529" w:rsidRPr="008F7529" w14:paraId="3BF0806B" w14:textId="77777777" w:rsidTr="009B572C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658031" w14:textId="77777777" w:rsidR="008F7529" w:rsidRPr="008F7529" w:rsidRDefault="008F7529" w:rsidP="009B572C">
            <w:pPr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93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F396E5" w14:textId="77777777" w:rsidR="008F7529" w:rsidRPr="008F7529" w:rsidRDefault="008F7529" w:rsidP="009B572C">
            <w:pPr>
              <w:pStyle w:val="Confidentielpage1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  <w:lang w:val="en-US"/>
              </w:rPr>
              <w:t>Classification</w:t>
            </w:r>
            <w:r w:rsidRPr="008F7529">
              <w:rPr>
                <w:rFonts w:asciiTheme="majorHAnsi" w:hAnsiTheme="majorHAnsi" w:cstheme="majorHAnsi"/>
              </w:rPr>
              <w:t>: CONFIDENTIEL</w:t>
            </w:r>
          </w:p>
        </w:tc>
      </w:tr>
    </w:tbl>
    <w:p w14:paraId="147B6FAD" w14:textId="77777777" w:rsidR="008F7529" w:rsidRPr="008F7529" w:rsidRDefault="008F7529" w:rsidP="008F7529">
      <w:pPr>
        <w:rPr>
          <w:rFonts w:asciiTheme="majorHAnsi" w:hAnsiTheme="majorHAnsi" w:cstheme="majorHAnsi"/>
        </w:rPr>
      </w:pPr>
    </w:p>
    <w:p w14:paraId="5E77FB6A" w14:textId="77777777" w:rsidR="008F7529" w:rsidRPr="008F7529" w:rsidRDefault="008F7529" w:rsidP="008F7529">
      <w:pPr>
        <w:spacing w:before="0" w:after="0" w:line="240" w:lineRule="auto"/>
        <w:jc w:val="left"/>
        <w:rPr>
          <w:rFonts w:asciiTheme="majorHAnsi" w:eastAsiaTheme="majorEastAsia" w:hAnsiTheme="majorHAnsi" w:cstheme="majorHAnsi"/>
          <w:b/>
          <w:bCs/>
          <w:color w:val="F07F0A" w:themeColor="text2"/>
          <w:sz w:val="22"/>
          <w:szCs w:val="22"/>
        </w:rPr>
      </w:pPr>
    </w:p>
    <w:p w14:paraId="3BF4FADC" w14:textId="77777777" w:rsidR="008F7529" w:rsidRPr="008F7529" w:rsidRDefault="008F7529" w:rsidP="008F7529">
      <w:pPr>
        <w:pStyle w:val="TitreSuivi"/>
        <w:rPr>
          <w:rFonts w:cstheme="majorHAnsi"/>
        </w:rPr>
      </w:pPr>
      <w:bookmarkStart w:id="4" w:name="_Toc4426711"/>
      <w:r w:rsidRPr="008F7529">
        <w:rPr>
          <w:rFonts w:cstheme="majorHAnsi"/>
        </w:rPr>
        <w:t>Fiche de suivi du document</w:t>
      </w:r>
      <w:bookmarkEnd w:id="4"/>
    </w:p>
    <w:p w14:paraId="40488C3C" w14:textId="77777777" w:rsidR="008F7529" w:rsidRPr="008F7529" w:rsidRDefault="008F7529" w:rsidP="008F7529">
      <w:pPr>
        <w:pStyle w:val="TitreSuivi"/>
        <w:rPr>
          <w:rFonts w:cstheme="majorHAnsi"/>
        </w:rPr>
      </w:pPr>
      <w:bookmarkStart w:id="5" w:name="_Toc4426712"/>
      <w:r w:rsidRPr="008F7529">
        <w:rPr>
          <w:rFonts w:cstheme="majorHAnsi"/>
        </w:rPr>
        <w:t>Révisions</w:t>
      </w:r>
      <w:bookmarkEnd w:id="5"/>
    </w:p>
    <w:tbl>
      <w:tblPr>
        <w:tblStyle w:val="Grilledutableau"/>
        <w:tblW w:w="9066" w:type="dxa"/>
        <w:tblCellMar>
          <w:left w:w="5" w:type="dxa"/>
          <w:right w:w="5" w:type="dxa"/>
        </w:tblCellMar>
        <w:tblLook w:val="00A0" w:firstRow="1" w:lastRow="0" w:firstColumn="1" w:lastColumn="0" w:noHBand="0" w:noVBand="0"/>
      </w:tblPr>
      <w:tblGrid>
        <w:gridCol w:w="1134"/>
        <w:gridCol w:w="1700"/>
        <w:gridCol w:w="6232"/>
      </w:tblGrid>
      <w:tr w:rsidR="008F7529" w:rsidRPr="008F7529" w14:paraId="561D4C08" w14:textId="77777777" w:rsidTr="009B572C">
        <w:trPr>
          <w:trHeight w:val="476"/>
        </w:trPr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F07F0A" w:themeFill="text2"/>
            <w:vAlign w:val="center"/>
          </w:tcPr>
          <w:p w14:paraId="3A38AA1F" w14:textId="77777777" w:rsidR="008F7529" w:rsidRPr="008F7529" w:rsidRDefault="008F7529" w:rsidP="009B572C">
            <w:pPr>
              <w:pStyle w:val="Textedutableau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Version</w:t>
            </w:r>
          </w:p>
        </w:tc>
        <w:tc>
          <w:tcPr>
            <w:tcW w:w="1700" w:type="dxa"/>
            <w:tcBorders>
              <w:top w:val="nil"/>
              <w:bottom w:val="nil"/>
            </w:tcBorders>
            <w:shd w:val="clear" w:color="auto" w:fill="F07F0A" w:themeFill="text2"/>
          </w:tcPr>
          <w:p w14:paraId="2AE33650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6232" w:type="dxa"/>
            <w:tcBorders>
              <w:top w:val="nil"/>
              <w:bottom w:val="nil"/>
              <w:right w:val="nil"/>
            </w:tcBorders>
            <w:shd w:val="clear" w:color="auto" w:fill="F07F0A" w:themeFill="text2"/>
          </w:tcPr>
          <w:p w14:paraId="69A766BD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Objet</w:t>
            </w:r>
          </w:p>
        </w:tc>
      </w:tr>
      <w:tr w:rsidR="008F7529" w:rsidRPr="008F7529" w14:paraId="4FBF6DB1" w14:textId="77777777" w:rsidTr="009B572C">
        <w:trPr>
          <w:trHeight w:val="476"/>
        </w:trPr>
        <w:tc>
          <w:tcPr>
            <w:tcW w:w="1134" w:type="dxa"/>
            <w:tcBorders>
              <w:top w:val="nil"/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14:paraId="3CFAB3E9" w14:textId="77777777" w:rsidR="008F7529" w:rsidRPr="008F7529" w:rsidRDefault="008F7529" w:rsidP="009B572C">
            <w:pPr>
              <w:pStyle w:val="Textedutableauitalic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700" w:type="dxa"/>
            <w:tcBorders>
              <w:top w:val="nil"/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78D4C5C9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30/01/2019</w:t>
            </w:r>
          </w:p>
        </w:tc>
        <w:tc>
          <w:tcPr>
            <w:tcW w:w="6232" w:type="dxa"/>
            <w:tcBorders>
              <w:top w:val="nil"/>
              <w:left w:val="single" w:sz="4" w:space="0" w:color="C0C0C0"/>
              <w:right w:val="nil"/>
            </w:tcBorders>
            <w:shd w:val="clear" w:color="auto" w:fill="auto"/>
          </w:tcPr>
          <w:p w14:paraId="15B4AF8D" w14:textId="77777777" w:rsidR="008F7529" w:rsidRPr="008F7529" w:rsidRDefault="008F7529" w:rsidP="009B572C">
            <w:pPr>
              <w:pStyle w:val="Textedutableau"/>
              <w:spacing w:line="240" w:lineRule="atLeast"/>
              <w:jc w:val="lef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Création du document</w:t>
            </w:r>
          </w:p>
        </w:tc>
      </w:tr>
    </w:tbl>
    <w:p w14:paraId="7DE0055A" w14:textId="77777777" w:rsidR="008F7529" w:rsidRPr="008F7529" w:rsidRDefault="008F7529" w:rsidP="008F7529">
      <w:pPr>
        <w:rPr>
          <w:rFonts w:asciiTheme="majorHAnsi" w:hAnsiTheme="majorHAnsi" w:cstheme="majorHAnsi"/>
        </w:rPr>
      </w:pPr>
    </w:p>
    <w:p w14:paraId="163A36AC" w14:textId="77777777" w:rsidR="008F7529" w:rsidRPr="008F7529" w:rsidRDefault="008F7529" w:rsidP="008F7529">
      <w:pPr>
        <w:pStyle w:val="TitreSuivi"/>
        <w:rPr>
          <w:rFonts w:cstheme="majorHAnsi"/>
        </w:rPr>
      </w:pPr>
      <w:bookmarkStart w:id="6" w:name="_Toc4426713"/>
      <w:r w:rsidRPr="008F7529">
        <w:rPr>
          <w:rFonts w:cstheme="majorHAnsi"/>
        </w:rPr>
        <w:t>Visas</w:t>
      </w:r>
      <w:bookmarkEnd w:id="6"/>
    </w:p>
    <w:tbl>
      <w:tblPr>
        <w:tblStyle w:val="Grilledutableau"/>
        <w:tblW w:w="9066" w:type="dxa"/>
        <w:tblCellMar>
          <w:left w:w="5" w:type="dxa"/>
          <w:right w:w="5" w:type="dxa"/>
        </w:tblCellMar>
        <w:tblLook w:val="00A0" w:firstRow="1" w:lastRow="0" w:firstColumn="1" w:lastColumn="0" w:noHBand="0" w:noVBand="0"/>
      </w:tblPr>
      <w:tblGrid>
        <w:gridCol w:w="2835"/>
        <w:gridCol w:w="3544"/>
        <w:gridCol w:w="1561"/>
        <w:gridCol w:w="1126"/>
      </w:tblGrid>
      <w:tr w:rsidR="008F7529" w:rsidRPr="008F7529" w14:paraId="75AACD4E" w14:textId="77777777" w:rsidTr="009B572C">
        <w:trPr>
          <w:trHeight w:val="476"/>
        </w:trPr>
        <w:tc>
          <w:tcPr>
            <w:tcW w:w="283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2502A64" w14:textId="77777777" w:rsidR="008F7529" w:rsidRPr="008F7529" w:rsidRDefault="008F7529" w:rsidP="009B572C">
            <w:pPr>
              <w:pStyle w:val="Textedutableau"/>
              <w:spacing w:line="240" w:lineRule="atLeast"/>
              <w:rPr>
                <w:rFonts w:asciiTheme="majorHAnsi" w:hAnsiTheme="majorHAnsi" w:cstheme="majorHAnsi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07F0A" w:themeFill="text2"/>
          </w:tcPr>
          <w:p w14:paraId="68772A39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Responsable</w:t>
            </w:r>
          </w:p>
        </w:tc>
        <w:tc>
          <w:tcPr>
            <w:tcW w:w="1561" w:type="dxa"/>
            <w:tcBorders>
              <w:top w:val="nil"/>
              <w:bottom w:val="nil"/>
              <w:right w:val="nil"/>
            </w:tcBorders>
            <w:shd w:val="clear" w:color="auto" w:fill="F07F0A" w:themeFill="text2"/>
          </w:tcPr>
          <w:p w14:paraId="3E9BBC20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1126" w:type="dxa"/>
            <w:tcBorders>
              <w:top w:val="nil"/>
              <w:bottom w:val="nil"/>
              <w:right w:val="nil"/>
            </w:tcBorders>
            <w:shd w:val="clear" w:color="auto" w:fill="F07F0A" w:themeFill="text2"/>
          </w:tcPr>
          <w:p w14:paraId="778CF548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Visas</w:t>
            </w:r>
          </w:p>
        </w:tc>
      </w:tr>
      <w:tr w:rsidR="008F7529" w:rsidRPr="008F7529" w14:paraId="32A9BC51" w14:textId="77777777" w:rsidTr="009B572C">
        <w:trPr>
          <w:trHeight w:val="476"/>
        </w:trPr>
        <w:tc>
          <w:tcPr>
            <w:tcW w:w="2834" w:type="dxa"/>
            <w:tcBorders>
              <w:top w:val="nil"/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14:paraId="349316CF" w14:textId="77777777" w:rsidR="008F7529" w:rsidRPr="008F7529" w:rsidRDefault="008F7529" w:rsidP="009B572C">
            <w:pPr>
              <w:pStyle w:val="Textedutableau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Rédaction</w:t>
            </w:r>
          </w:p>
        </w:tc>
        <w:tc>
          <w:tcPr>
            <w:tcW w:w="3544" w:type="dxa"/>
            <w:tcBorders>
              <w:top w:val="nil"/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09DEC537" w14:textId="2144073C" w:rsidR="008F7529" w:rsidRPr="008F7529" w:rsidRDefault="00160719" w:rsidP="00160719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Théo BEAUDENON</w:t>
            </w:r>
          </w:p>
        </w:tc>
        <w:tc>
          <w:tcPr>
            <w:tcW w:w="1561" w:type="dxa"/>
            <w:tcBorders>
              <w:top w:val="nil"/>
              <w:left w:val="single" w:sz="4" w:space="0" w:color="C0C0C0"/>
              <w:right w:val="nil"/>
            </w:tcBorders>
            <w:shd w:val="clear" w:color="auto" w:fill="auto"/>
            <w:vAlign w:val="center"/>
          </w:tcPr>
          <w:p w14:paraId="4240836E" w14:textId="37323480" w:rsidR="008F7529" w:rsidRPr="008F7529" w:rsidRDefault="0016071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  <w:r w:rsidR="008F7529" w:rsidRPr="008F7529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3</w:t>
            </w:r>
            <w:r w:rsidR="008F7529" w:rsidRPr="008F7529"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126" w:type="dxa"/>
            <w:tcBorders>
              <w:top w:val="nil"/>
              <w:left w:val="single" w:sz="4" w:space="0" w:color="C0C0C0"/>
              <w:right w:val="nil"/>
            </w:tcBorders>
            <w:shd w:val="clear" w:color="auto" w:fill="auto"/>
          </w:tcPr>
          <w:p w14:paraId="3FFEF27F" w14:textId="11061FC3" w:rsidR="008F7529" w:rsidRPr="008F7529" w:rsidRDefault="0016071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TBE</w:t>
            </w:r>
          </w:p>
        </w:tc>
      </w:tr>
      <w:tr w:rsidR="008F7529" w:rsidRPr="008F7529" w14:paraId="78C8DB01" w14:textId="77777777" w:rsidTr="009B572C">
        <w:trPr>
          <w:trHeight w:val="476"/>
        </w:trPr>
        <w:tc>
          <w:tcPr>
            <w:tcW w:w="2834" w:type="dxa"/>
            <w:tcBorders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14:paraId="34AA4286" w14:textId="77777777" w:rsidR="008F7529" w:rsidRPr="008F7529" w:rsidRDefault="008F7529" w:rsidP="009B572C">
            <w:pPr>
              <w:pStyle w:val="Textedutableau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Vérification</w:t>
            </w:r>
          </w:p>
        </w:tc>
        <w:tc>
          <w:tcPr>
            <w:tcW w:w="3544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02C6D305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Jean-Philippe STROIAZZO</w:t>
            </w:r>
          </w:p>
        </w:tc>
        <w:tc>
          <w:tcPr>
            <w:tcW w:w="1561" w:type="dxa"/>
            <w:tcBorders>
              <w:left w:val="single" w:sz="4" w:space="0" w:color="C0C0C0"/>
              <w:right w:val="nil"/>
            </w:tcBorders>
            <w:shd w:val="clear" w:color="auto" w:fill="auto"/>
          </w:tcPr>
          <w:p w14:paraId="209A0D1B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26" w:type="dxa"/>
            <w:tcBorders>
              <w:left w:val="single" w:sz="4" w:space="0" w:color="C0C0C0"/>
              <w:right w:val="nil"/>
            </w:tcBorders>
            <w:shd w:val="clear" w:color="auto" w:fill="auto"/>
          </w:tcPr>
          <w:p w14:paraId="50F597AE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JPS</w:t>
            </w:r>
          </w:p>
        </w:tc>
      </w:tr>
      <w:tr w:rsidR="008F7529" w:rsidRPr="008F7529" w14:paraId="78592492" w14:textId="77777777" w:rsidTr="009B572C">
        <w:trPr>
          <w:trHeight w:val="476"/>
        </w:trPr>
        <w:tc>
          <w:tcPr>
            <w:tcW w:w="2834" w:type="dxa"/>
            <w:tcBorders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14:paraId="4C86ABAD" w14:textId="77777777" w:rsidR="008F7529" w:rsidRPr="008F7529" w:rsidRDefault="008F7529" w:rsidP="009B572C">
            <w:pPr>
              <w:pStyle w:val="Textedutableau"/>
              <w:spacing w:line="240" w:lineRule="atLeast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Approbation</w:t>
            </w:r>
          </w:p>
        </w:tc>
        <w:tc>
          <w:tcPr>
            <w:tcW w:w="3544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6574DE7E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1" w:type="dxa"/>
            <w:tcBorders>
              <w:left w:val="single" w:sz="4" w:space="0" w:color="C0C0C0"/>
              <w:right w:val="nil"/>
            </w:tcBorders>
            <w:shd w:val="clear" w:color="auto" w:fill="auto"/>
          </w:tcPr>
          <w:p w14:paraId="4F886F06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26" w:type="dxa"/>
            <w:tcBorders>
              <w:left w:val="single" w:sz="4" w:space="0" w:color="C0C0C0"/>
              <w:right w:val="nil"/>
            </w:tcBorders>
            <w:shd w:val="clear" w:color="auto" w:fill="auto"/>
          </w:tcPr>
          <w:p w14:paraId="40181E8F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0EDCDFF7" w14:textId="77777777" w:rsidR="008F7529" w:rsidRPr="008F7529" w:rsidRDefault="008F7529" w:rsidP="008F7529">
      <w:pPr>
        <w:rPr>
          <w:rFonts w:asciiTheme="majorHAnsi" w:hAnsiTheme="majorHAnsi" w:cstheme="majorHAnsi"/>
        </w:rPr>
      </w:pPr>
    </w:p>
    <w:p w14:paraId="4A88C200" w14:textId="77777777" w:rsidR="008F7529" w:rsidRPr="008F7529" w:rsidRDefault="008F7529" w:rsidP="008F7529">
      <w:pPr>
        <w:pStyle w:val="TitreSuivi"/>
        <w:rPr>
          <w:rFonts w:cstheme="majorHAnsi"/>
        </w:rPr>
      </w:pPr>
      <w:bookmarkStart w:id="7" w:name="_Toc4426714"/>
      <w:r w:rsidRPr="008F7529">
        <w:rPr>
          <w:rFonts w:cstheme="majorHAnsi"/>
        </w:rPr>
        <w:t>Diffusion</w:t>
      </w:r>
      <w:bookmarkEnd w:id="7"/>
    </w:p>
    <w:tbl>
      <w:tblPr>
        <w:tblStyle w:val="Grilledutableau"/>
        <w:tblW w:w="9214" w:type="dxa"/>
        <w:tblInd w:w="5" w:type="dxa"/>
        <w:tblCellMar>
          <w:left w:w="5" w:type="dxa"/>
          <w:right w:w="5" w:type="dxa"/>
        </w:tblCellMar>
        <w:tblLook w:val="00A0" w:firstRow="1" w:lastRow="0" w:firstColumn="1" w:lastColumn="0" w:noHBand="0" w:noVBand="0"/>
      </w:tblPr>
      <w:tblGrid>
        <w:gridCol w:w="2835"/>
        <w:gridCol w:w="6379"/>
      </w:tblGrid>
      <w:tr w:rsidR="008F7529" w:rsidRPr="008F7529" w14:paraId="6901DBCC" w14:textId="77777777" w:rsidTr="009B572C">
        <w:trPr>
          <w:trHeight w:val="476"/>
        </w:trPr>
        <w:tc>
          <w:tcPr>
            <w:tcW w:w="2835" w:type="dxa"/>
            <w:tcBorders>
              <w:top w:val="nil"/>
              <w:bottom w:val="nil"/>
            </w:tcBorders>
            <w:shd w:val="clear" w:color="auto" w:fill="F07F0A" w:themeFill="text2"/>
          </w:tcPr>
          <w:p w14:paraId="7B874779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Entreprise</w:t>
            </w:r>
          </w:p>
        </w:tc>
        <w:tc>
          <w:tcPr>
            <w:tcW w:w="6378" w:type="dxa"/>
            <w:tcBorders>
              <w:top w:val="nil"/>
              <w:bottom w:val="nil"/>
              <w:right w:val="nil"/>
            </w:tcBorders>
            <w:shd w:val="clear" w:color="auto" w:fill="F07F0A" w:themeFill="text2"/>
          </w:tcPr>
          <w:p w14:paraId="0FCDE61F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Destinataires</w:t>
            </w:r>
          </w:p>
        </w:tc>
      </w:tr>
      <w:tr w:rsidR="008F7529" w:rsidRPr="008F7529" w14:paraId="07BBA7B1" w14:textId="77777777" w:rsidTr="009B572C">
        <w:trPr>
          <w:trHeight w:val="476"/>
        </w:trPr>
        <w:tc>
          <w:tcPr>
            <w:tcW w:w="2835" w:type="dxa"/>
            <w:tcBorders>
              <w:top w:val="nil"/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075A0538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GIP RECIA</w:t>
            </w:r>
          </w:p>
        </w:tc>
        <w:tc>
          <w:tcPr>
            <w:tcW w:w="6378" w:type="dxa"/>
            <w:tcBorders>
              <w:top w:val="nil"/>
              <w:left w:val="single" w:sz="4" w:space="0" w:color="C0C0C0"/>
              <w:right w:val="nil"/>
            </w:tcBorders>
            <w:shd w:val="clear" w:color="auto" w:fill="auto"/>
          </w:tcPr>
          <w:p w14:paraId="2386DC3C" w14:textId="77777777" w:rsidR="008F7529" w:rsidRPr="008F7529" w:rsidRDefault="008F7529" w:rsidP="009B572C">
            <w:pPr>
              <w:pStyle w:val="Textedutableau"/>
              <w:spacing w:line="240" w:lineRule="atLeast"/>
              <w:jc w:val="center"/>
              <w:rPr>
                <w:rFonts w:asciiTheme="majorHAnsi" w:hAnsiTheme="majorHAnsi" w:cstheme="majorHAnsi"/>
              </w:rPr>
            </w:pPr>
            <w:r w:rsidRPr="008F7529">
              <w:rPr>
                <w:rFonts w:asciiTheme="majorHAnsi" w:hAnsiTheme="majorHAnsi" w:cstheme="majorHAnsi"/>
              </w:rPr>
              <w:t>Christian DAVIAU, Pierre LEGAY</w:t>
            </w:r>
          </w:p>
        </w:tc>
      </w:tr>
    </w:tbl>
    <w:p w14:paraId="451CE620" w14:textId="77777777" w:rsidR="008F7529" w:rsidRPr="008F7529" w:rsidRDefault="008F7529" w:rsidP="008F7529">
      <w:pPr>
        <w:rPr>
          <w:rFonts w:asciiTheme="majorHAnsi" w:hAnsiTheme="majorHAnsi" w:cstheme="majorHAnsi"/>
        </w:rPr>
      </w:pPr>
    </w:p>
    <w:p w14:paraId="00B535A4" w14:textId="77777777" w:rsidR="008F7529" w:rsidRPr="008F7529" w:rsidRDefault="008F7529" w:rsidP="008F7529">
      <w:pPr>
        <w:spacing w:before="0" w:after="0" w:line="240" w:lineRule="auto"/>
        <w:jc w:val="left"/>
        <w:rPr>
          <w:rFonts w:asciiTheme="majorHAnsi" w:hAnsiTheme="majorHAnsi" w:cstheme="majorHAnsi"/>
          <w:b/>
          <w:sz w:val="28"/>
          <w:szCs w:val="28"/>
        </w:rPr>
      </w:pPr>
      <w:r w:rsidRPr="008F7529">
        <w:rPr>
          <w:rFonts w:asciiTheme="majorHAnsi" w:hAnsiTheme="majorHAnsi" w:cstheme="majorHAnsi"/>
        </w:rPr>
        <w:br w:type="page"/>
      </w:r>
    </w:p>
    <w:p w14:paraId="42D78A27" w14:textId="77777777" w:rsidR="008F7529" w:rsidRPr="008F7529" w:rsidRDefault="008F7529" w:rsidP="008F7529">
      <w:pPr>
        <w:pStyle w:val="TM1"/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lastRenderedPageBreak/>
        <w:t>SOMMAIRE</w:t>
      </w:r>
    </w:p>
    <w:sdt>
      <w:sdtPr>
        <w:rPr>
          <w:rFonts w:asciiTheme="minorHAnsi" w:eastAsia="Times New Roman" w:hAnsiTheme="minorHAnsi" w:cstheme="majorHAnsi"/>
          <w:b/>
          <w:color w:val="F07F0A" w:themeColor="text2"/>
          <w:sz w:val="22"/>
          <w:szCs w:val="20"/>
        </w:rPr>
        <w:id w:val="1835785129"/>
        <w:docPartObj>
          <w:docPartGallery w:val="Table of Contents"/>
          <w:docPartUnique/>
        </w:docPartObj>
      </w:sdtPr>
      <w:sdtEndPr/>
      <w:sdtContent>
        <w:p w14:paraId="61DBCF23" w14:textId="77777777" w:rsidR="008F7529" w:rsidRPr="008F7529" w:rsidRDefault="008F7529" w:rsidP="008F7529">
          <w:pPr>
            <w:pStyle w:val="En-ttedetabledesmatires"/>
            <w:rPr>
              <w:rFonts w:cstheme="majorHAnsi"/>
            </w:rPr>
          </w:pPr>
        </w:p>
        <w:p w14:paraId="4B38B23F" w14:textId="3FCE0C68" w:rsidR="00B972A7" w:rsidRDefault="008F7529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r w:rsidRPr="008F7529">
            <w:rPr>
              <w:rFonts w:asciiTheme="majorHAnsi" w:hAnsiTheme="majorHAnsi" w:cstheme="majorHAnsi"/>
            </w:rPr>
            <w:fldChar w:fldCharType="begin"/>
          </w:r>
          <w:r w:rsidRPr="008F7529">
            <w:rPr>
              <w:rStyle w:val="Sautdindex"/>
              <w:rFonts w:asciiTheme="majorHAnsi" w:hAnsiTheme="majorHAnsi" w:cstheme="majorHAnsi"/>
              <w:webHidden/>
            </w:rPr>
            <w:instrText>TOC \z \o "1-2" \u \h</w:instrText>
          </w:r>
          <w:r w:rsidRPr="008F7529">
            <w:rPr>
              <w:rStyle w:val="Sautdindex"/>
            </w:rPr>
            <w:fldChar w:fldCharType="separate"/>
          </w:r>
          <w:hyperlink w:anchor="_Toc4426710" w:history="1">
            <w:r w:rsidR="00B972A7" w:rsidRPr="0028083E">
              <w:rPr>
                <w:rStyle w:val="Lienhypertexte"/>
                <w:rFonts w:asciiTheme="majorHAnsi" w:eastAsiaTheme="majorEastAsia" w:hAnsiTheme="majorHAnsi" w:cstheme="majorHAnsi"/>
                <w:noProof/>
              </w:rPr>
              <w:t>Synchronisation GRR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_Toc4426710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1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591AF9BF" w14:textId="2DBDF230" w:rsidR="00B972A7" w:rsidRDefault="008E0F5F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11" w:history="1">
            <w:r w:rsidR="00B972A7" w:rsidRPr="0028083E">
              <w:rPr>
                <w:rStyle w:val="Lienhypertexte"/>
                <w:rFonts w:eastAsiaTheme="majorEastAsia" w:cstheme="majorHAnsi"/>
                <w:noProof/>
              </w:rPr>
              <w:t>Fiche de suivi du document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_Toc4426711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2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7AEBEC93" w14:textId="5588F908" w:rsidR="00B972A7" w:rsidRDefault="008E0F5F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12" w:history="1">
            <w:r w:rsidR="00B972A7" w:rsidRPr="0028083E">
              <w:rPr>
                <w:rStyle w:val="Lienhypertexte"/>
                <w:rFonts w:eastAsiaTheme="majorEastAsia" w:cstheme="majorHAnsi"/>
                <w:noProof/>
              </w:rPr>
              <w:t>Révisions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_Toc4426712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2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47DFBB96" w14:textId="7F261047" w:rsidR="00B972A7" w:rsidRDefault="008E0F5F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13" w:history="1">
            <w:r w:rsidR="00B972A7" w:rsidRPr="0028083E">
              <w:rPr>
                <w:rStyle w:val="Lienhypertexte"/>
                <w:rFonts w:eastAsiaTheme="majorEastAsia" w:cstheme="majorHAnsi"/>
                <w:noProof/>
              </w:rPr>
              <w:t>Visas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_Toc4426713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2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6D2C50D1" w14:textId="12A3BCDE" w:rsidR="00B972A7" w:rsidRDefault="008E0F5F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14" w:history="1">
            <w:r w:rsidR="00B972A7" w:rsidRPr="0028083E">
              <w:rPr>
                <w:rStyle w:val="Lienhypertexte"/>
                <w:rFonts w:eastAsiaTheme="majorEastAsia" w:cstheme="majorHAnsi"/>
                <w:noProof/>
              </w:rPr>
              <w:t>Diffusion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_Toc4426714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2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58254E45" w14:textId="3CDB788F" w:rsidR="00B972A7" w:rsidRDefault="008E0F5F">
          <w:pPr>
            <w:pStyle w:val="TM1"/>
            <w:rPr>
              <w:b w:val="0"/>
              <w:noProof/>
              <w:color w:val="auto"/>
              <w:sz w:val="22"/>
              <w:szCs w:val="22"/>
            </w:rPr>
          </w:pPr>
          <w:hyperlink w:anchor="_Toc4426715" w:history="1">
            <w:r w:rsidR="00B972A7" w:rsidRPr="0028083E">
              <w:rPr>
                <w:rStyle w:val="Lienhypertexte"/>
                <w:rFonts w:asciiTheme="majorHAnsi" w:hAnsiTheme="majorHAnsi" w:cstheme="majorHAnsi"/>
                <w:noProof/>
              </w:rPr>
              <w:t>1.</w:t>
            </w:r>
            <w:r w:rsidR="00B972A7">
              <w:rPr>
                <w:b w:val="0"/>
                <w:noProof/>
                <w:color w:val="auto"/>
                <w:sz w:val="22"/>
                <w:szCs w:val="22"/>
              </w:rPr>
              <w:tab/>
            </w:r>
            <w:r w:rsidR="00B972A7" w:rsidRPr="0028083E">
              <w:rPr>
                <w:rStyle w:val="Lienhypertexte"/>
                <w:rFonts w:asciiTheme="majorHAnsi" w:hAnsiTheme="majorHAnsi" w:cstheme="majorHAnsi"/>
                <w:noProof/>
              </w:rPr>
              <w:t>Présentation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_Toc4426715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4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2A38A015" w14:textId="0E44A617" w:rsidR="00B972A7" w:rsidRDefault="008E0F5F">
          <w:pPr>
            <w:pStyle w:val="TM1"/>
            <w:rPr>
              <w:b w:val="0"/>
              <w:noProof/>
              <w:color w:val="auto"/>
              <w:sz w:val="22"/>
              <w:szCs w:val="22"/>
            </w:rPr>
          </w:pPr>
          <w:hyperlink w:anchor="_Toc4426716" w:history="1">
            <w:r w:rsidR="00B972A7" w:rsidRPr="0028083E">
              <w:rPr>
                <w:rStyle w:val="Lienhypertexte"/>
                <w:rFonts w:asciiTheme="majorHAnsi" w:hAnsiTheme="majorHAnsi" w:cstheme="majorHAnsi"/>
                <w:noProof/>
              </w:rPr>
              <w:t>2.</w:t>
            </w:r>
            <w:r w:rsidR="00B972A7">
              <w:rPr>
                <w:b w:val="0"/>
                <w:noProof/>
                <w:color w:val="auto"/>
                <w:sz w:val="22"/>
                <w:szCs w:val="22"/>
              </w:rPr>
              <w:tab/>
            </w:r>
            <w:r w:rsidR="00B972A7" w:rsidRPr="0028083E">
              <w:rPr>
                <w:rStyle w:val="Lienhypertexte"/>
                <w:rFonts w:asciiTheme="majorHAnsi" w:hAnsiTheme="majorHAnsi" w:cstheme="majorHAnsi"/>
                <w:noProof/>
              </w:rPr>
              <w:t>Généralités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_Toc4426716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4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59621880" w14:textId="364B261A" w:rsidR="00B972A7" w:rsidRDefault="008E0F5F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17" w:history="1">
            <w:r w:rsidR="00B972A7" w:rsidRPr="0028083E">
              <w:rPr>
                <w:rStyle w:val="Lienhypertexte"/>
                <w:rFonts w:eastAsiaTheme="majorEastAsia"/>
                <w:noProof/>
              </w:rPr>
              <w:t>1.</w:t>
            </w:r>
            <w:r w:rsidR="00B972A7">
              <w:rPr>
                <w:rFonts w:eastAsiaTheme="minorEastAsia" w:cstheme="minorBidi"/>
                <w:b w:val="0"/>
                <w:noProof/>
                <w:color w:val="auto"/>
                <w:szCs w:val="22"/>
              </w:rPr>
              <w:tab/>
            </w:r>
            <w:r w:rsidR="00B972A7" w:rsidRPr="0028083E">
              <w:rPr>
                <w:rStyle w:val="Lienhypertexte"/>
                <w:rFonts w:eastAsiaTheme="majorEastAsia"/>
                <w:noProof/>
              </w:rPr>
              <w:t>Prérequis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_Toc4426717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4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2352BC4C" w14:textId="5DEFEDD2" w:rsidR="00B972A7" w:rsidRDefault="008E0F5F">
          <w:pPr>
            <w:pStyle w:val="TM1"/>
            <w:rPr>
              <w:b w:val="0"/>
              <w:noProof/>
              <w:color w:val="auto"/>
              <w:sz w:val="22"/>
              <w:szCs w:val="22"/>
            </w:rPr>
          </w:pPr>
          <w:hyperlink w:anchor="_Toc4426718" w:history="1">
            <w:r w:rsidR="00B972A7" w:rsidRPr="0028083E">
              <w:rPr>
                <w:rStyle w:val="Lienhypertexte"/>
                <w:noProof/>
              </w:rPr>
              <w:t>3.</w:t>
            </w:r>
            <w:r w:rsidR="00B972A7">
              <w:rPr>
                <w:b w:val="0"/>
                <w:noProof/>
                <w:color w:val="auto"/>
                <w:sz w:val="22"/>
                <w:szCs w:val="22"/>
              </w:rPr>
              <w:tab/>
            </w:r>
            <w:r w:rsidR="00B972A7" w:rsidRPr="0028083E">
              <w:rPr>
                <w:rStyle w:val="Lienhypertexte"/>
                <w:noProof/>
              </w:rPr>
              <w:t>Compilation du batch avec Maven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_Toc4426718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4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380E6243" w14:textId="53BB71D5" w:rsidR="00B972A7" w:rsidRDefault="008E0F5F">
          <w:pPr>
            <w:pStyle w:val="TM1"/>
            <w:rPr>
              <w:b w:val="0"/>
              <w:noProof/>
              <w:color w:val="auto"/>
              <w:sz w:val="22"/>
              <w:szCs w:val="22"/>
            </w:rPr>
          </w:pPr>
          <w:hyperlink w:anchor="_Toc4426719" w:history="1">
            <w:r w:rsidR="00B972A7" w:rsidRPr="0028083E">
              <w:rPr>
                <w:rStyle w:val="Lienhypertexte"/>
                <w:noProof/>
              </w:rPr>
              <w:t>4.</w:t>
            </w:r>
            <w:r w:rsidR="00B972A7">
              <w:rPr>
                <w:b w:val="0"/>
                <w:noProof/>
                <w:color w:val="auto"/>
                <w:sz w:val="22"/>
                <w:szCs w:val="22"/>
              </w:rPr>
              <w:tab/>
            </w:r>
            <w:r w:rsidR="00B972A7" w:rsidRPr="0028083E">
              <w:rPr>
                <w:rStyle w:val="Lienhypertexte"/>
                <w:noProof/>
              </w:rPr>
              <w:t>Préparation des fichiers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_Toc4426719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4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1ADC7617" w14:textId="702509A0" w:rsidR="00B972A7" w:rsidRDefault="008E0F5F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20" w:history="1">
            <w:r w:rsidR="00B972A7" w:rsidRPr="0028083E">
              <w:rPr>
                <w:rStyle w:val="Lienhypertexte"/>
                <w:rFonts w:asciiTheme="majorHAnsi" w:eastAsiaTheme="majorEastAsia" w:hAnsiTheme="majorHAnsi" w:cstheme="majorHAnsi"/>
                <w:noProof/>
              </w:rPr>
              <w:t>config.properties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_Toc4426720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5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16AB0A5A" w14:textId="165A0D8A" w:rsidR="00B972A7" w:rsidRDefault="008E0F5F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21" w:history="1">
            <w:r w:rsidR="00B972A7" w:rsidRPr="0028083E">
              <w:rPr>
                <w:rStyle w:val="Lienhypertexte"/>
                <w:rFonts w:eastAsiaTheme="majorEastAsia" w:cstheme="minorHAnsi"/>
                <w:noProof/>
              </w:rPr>
              <w:t>dateDerniereMiseAJour</w:t>
            </w:r>
            <w:r w:rsidR="00B972A7" w:rsidRPr="0028083E">
              <w:rPr>
                <w:rStyle w:val="Lienhypertexte"/>
                <w:rFonts w:asciiTheme="majorHAnsi" w:eastAsiaTheme="majorEastAsia" w:hAnsiTheme="majorHAnsi" w:cstheme="majorHAnsi"/>
                <w:noProof/>
              </w:rPr>
              <w:t>.properties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_Toc4426721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6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3AB8E8CD" w14:textId="086672D2" w:rsidR="00B972A7" w:rsidRDefault="008E0F5F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22" w:history="1">
            <w:r w:rsidR="00B972A7" w:rsidRPr="0028083E">
              <w:rPr>
                <w:rStyle w:val="Lienhypertexte"/>
                <w:rFonts w:asciiTheme="majorHAnsi" w:eastAsiaTheme="majorEastAsia" w:hAnsiTheme="majorHAnsi" w:cstheme="majorHAnsi"/>
                <w:noProof/>
              </w:rPr>
              <w:t>regroupementEtablissements.properties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_Toc4426722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6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62C7CC99" w14:textId="59B1E5F0" w:rsidR="00B972A7" w:rsidRDefault="008E0F5F">
          <w:pPr>
            <w:pStyle w:val="TM2"/>
            <w:rPr>
              <w:rFonts w:eastAsiaTheme="minorEastAsia" w:cstheme="minorBidi"/>
              <w:b w:val="0"/>
              <w:noProof/>
              <w:color w:val="auto"/>
              <w:szCs w:val="22"/>
            </w:rPr>
          </w:pPr>
          <w:hyperlink w:anchor="_Toc4426723" w:history="1">
            <w:r w:rsidR="00B972A7" w:rsidRPr="0028083E">
              <w:rPr>
                <w:rStyle w:val="Lienhypertexte"/>
                <w:rFonts w:asciiTheme="majorHAnsi" w:eastAsiaTheme="majorEastAsia" w:hAnsiTheme="majorHAnsi" w:cstheme="majorHAnsi"/>
                <w:noProof/>
              </w:rPr>
              <w:t>system.log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_Toc4426723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6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2600F867" w14:textId="452E0936" w:rsidR="00B972A7" w:rsidRDefault="008E0F5F">
          <w:pPr>
            <w:pStyle w:val="TM1"/>
            <w:rPr>
              <w:b w:val="0"/>
              <w:noProof/>
              <w:color w:val="auto"/>
              <w:sz w:val="22"/>
              <w:szCs w:val="22"/>
            </w:rPr>
          </w:pPr>
          <w:hyperlink w:anchor="_Toc4426724" w:history="1">
            <w:r w:rsidR="00B972A7" w:rsidRPr="0028083E">
              <w:rPr>
                <w:rStyle w:val="Lienhypertexte"/>
                <w:noProof/>
              </w:rPr>
              <w:t>5.</w:t>
            </w:r>
            <w:r w:rsidR="00B972A7">
              <w:rPr>
                <w:b w:val="0"/>
                <w:noProof/>
                <w:color w:val="auto"/>
                <w:sz w:val="22"/>
                <w:szCs w:val="22"/>
              </w:rPr>
              <w:tab/>
            </w:r>
            <w:r w:rsidR="00B972A7" w:rsidRPr="0028083E">
              <w:rPr>
                <w:rStyle w:val="Lienhypertexte"/>
                <w:noProof/>
              </w:rPr>
              <w:t>Lancement du batch</w:t>
            </w:r>
            <w:r w:rsidR="00B972A7">
              <w:rPr>
                <w:noProof/>
                <w:webHidden/>
              </w:rPr>
              <w:tab/>
            </w:r>
            <w:r w:rsidR="00B972A7">
              <w:rPr>
                <w:noProof/>
                <w:webHidden/>
              </w:rPr>
              <w:fldChar w:fldCharType="begin"/>
            </w:r>
            <w:r w:rsidR="00B972A7">
              <w:rPr>
                <w:noProof/>
                <w:webHidden/>
              </w:rPr>
              <w:instrText xml:space="preserve"> PAGEREF _Toc4426724 \h </w:instrText>
            </w:r>
            <w:r w:rsidR="00B972A7">
              <w:rPr>
                <w:noProof/>
                <w:webHidden/>
              </w:rPr>
            </w:r>
            <w:r w:rsidR="00B972A7">
              <w:rPr>
                <w:noProof/>
                <w:webHidden/>
              </w:rPr>
              <w:fldChar w:fldCharType="separate"/>
            </w:r>
            <w:r w:rsidR="00B972A7">
              <w:rPr>
                <w:noProof/>
                <w:webHidden/>
              </w:rPr>
              <w:t>7</w:t>
            </w:r>
            <w:r w:rsidR="00B972A7">
              <w:rPr>
                <w:noProof/>
                <w:webHidden/>
              </w:rPr>
              <w:fldChar w:fldCharType="end"/>
            </w:r>
          </w:hyperlink>
        </w:p>
        <w:p w14:paraId="5C31496B" w14:textId="0C0587D5" w:rsidR="008F7529" w:rsidRPr="008F7529" w:rsidRDefault="008F7529" w:rsidP="008F7529">
          <w:pPr>
            <w:pStyle w:val="TM2"/>
            <w:rPr>
              <w:rFonts w:asciiTheme="majorHAnsi" w:hAnsiTheme="majorHAnsi" w:cstheme="majorHAnsi"/>
            </w:rPr>
          </w:pPr>
          <w:r w:rsidRPr="008F7529">
            <w:rPr>
              <w:rFonts w:asciiTheme="majorHAnsi" w:hAnsiTheme="majorHAnsi" w:cstheme="majorHAnsi"/>
            </w:rPr>
            <w:fldChar w:fldCharType="end"/>
          </w:r>
        </w:p>
      </w:sdtContent>
    </w:sdt>
    <w:p w14:paraId="7C5910CF" w14:textId="3A99CC86" w:rsidR="00B972A7" w:rsidRDefault="00B972A7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FE6D792" w14:textId="77777777" w:rsidR="008F7529" w:rsidRPr="008F7529" w:rsidRDefault="008F7529" w:rsidP="008F7529">
      <w:pPr>
        <w:pStyle w:val="Titre1"/>
        <w:numPr>
          <w:ilvl w:val="0"/>
          <w:numId w:val="2"/>
        </w:numPr>
        <w:rPr>
          <w:rFonts w:asciiTheme="majorHAnsi" w:hAnsiTheme="majorHAnsi" w:cstheme="majorHAnsi"/>
        </w:rPr>
      </w:pPr>
      <w:bookmarkStart w:id="8" w:name="_Ref375316079"/>
      <w:bookmarkStart w:id="9" w:name="_Toc452133504"/>
      <w:bookmarkStart w:id="10" w:name="_Toc4426715"/>
      <w:r w:rsidRPr="008F7529">
        <w:rPr>
          <w:rFonts w:asciiTheme="majorHAnsi" w:hAnsiTheme="majorHAnsi" w:cstheme="majorHAnsi"/>
        </w:rPr>
        <w:lastRenderedPageBreak/>
        <w:t>Présentation</w:t>
      </w:r>
      <w:bookmarkEnd w:id="8"/>
      <w:bookmarkEnd w:id="9"/>
      <w:bookmarkEnd w:id="10"/>
    </w:p>
    <w:p w14:paraId="55E8FE57" w14:textId="25BDFF12" w:rsidR="008F7529" w:rsidRPr="008F7529" w:rsidRDefault="008F7529" w:rsidP="008F7529">
      <w:pPr>
        <w:spacing w:before="0" w:after="0"/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t>Ce document présente l</w:t>
      </w:r>
      <w:r w:rsidR="00160719">
        <w:rPr>
          <w:rFonts w:asciiTheme="majorHAnsi" w:hAnsiTheme="majorHAnsi" w:cstheme="majorHAnsi"/>
        </w:rPr>
        <w:t xml:space="preserve">a procédure d’installation et de fonctionnement </w:t>
      </w:r>
      <w:r w:rsidRPr="008F7529">
        <w:rPr>
          <w:rFonts w:asciiTheme="majorHAnsi" w:hAnsiTheme="majorHAnsi" w:cstheme="majorHAnsi"/>
        </w:rPr>
        <w:t>du batch de synchronisation du LDAP de l’ENT vers l’application GRR.</w:t>
      </w:r>
    </w:p>
    <w:p w14:paraId="667224A6" w14:textId="77777777" w:rsidR="008F7529" w:rsidRPr="008F7529" w:rsidRDefault="008F7529" w:rsidP="008F7529">
      <w:pPr>
        <w:rPr>
          <w:rFonts w:asciiTheme="majorHAnsi" w:hAnsiTheme="majorHAnsi" w:cstheme="majorHAnsi"/>
        </w:rPr>
      </w:pPr>
    </w:p>
    <w:p w14:paraId="43F4D45D" w14:textId="63EE3990" w:rsidR="008F7529" w:rsidRDefault="008F7529" w:rsidP="008F7529">
      <w:pPr>
        <w:pStyle w:val="Titre1"/>
        <w:numPr>
          <w:ilvl w:val="0"/>
          <w:numId w:val="2"/>
        </w:numPr>
        <w:rPr>
          <w:rFonts w:asciiTheme="majorHAnsi" w:hAnsiTheme="majorHAnsi" w:cstheme="majorHAnsi"/>
        </w:rPr>
      </w:pPr>
      <w:bookmarkStart w:id="11" w:name="_Toc4426716"/>
      <w:r w:rsidRPr="008F7529">
        <w:rPr>
          <w:rFonts w:asciiTheme="majorHAnsi" w:hAnsiTheme="majorHAnsi" w:cstheme="majorHAnsi"/>
        </w:rPr>
        <w:t>Généralités</w:t>
      </w:r>
      <w:bookmarkEnd w:id="11"/>
    </w:p>
    <w:p w14:paraId="452342B2" w14:textId="5C66AC67" w:rsidR="00411BF6" w:rsidRDefault="00411BF6" w:rsidP="00411BF6">
      <w:pPr>
        <w:pStyle w:val="Titre2perso"/>
        <w:numPr>
          <w:ilvl w:val="0"/>
          <w:numId w:val="14"/>
        </w:numPr>
      </w:pPr>
      <w:bookmarkStart w:id="12" w:name="_Toc4426717"/>
      <w:r>
        <w:t>Prérequis</w:t>
      </w:r>
      <w:bookmarkEnd w:id="12"/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551"/>
      </w:tblGrid>
      <w:tr w:rsidR="00411BF6" w:rsidRPr="00A36197" w14:paraId="3A85CF09" w14:textId="77777777" w:rsidTr="00411BF6">
        <w:tc>
          <w:tcPr>
            <w:tcW w:w="3397" w:type="dxa"/>
          </w:tcPr>
          <w:p w14:paraId="75C5C0A3" w14:textId="7D153627" w:rsidR="00411BF6" w:rsidRPr="00A36197" w:rsidRDefault="00411BF6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Java </w:t>
            </w:r>
          </w:p>
        </w:tc>
        <w:tc>
          <w:tcPr>
            <w:tcW w:w="5551" w:type="dxa"/>
          </w:tcPr>
          <w:p w14:paraId="3E7C1D88" w14:textId="020ABE0B" w:rsidR="00411BF6" w:rsidRPr="00A36197" w:rsidRDefault="00411BF6" w:rsidP="00411BF6">
            <w:pPr>
              <w:rPr>
                <w:rFonts w:asciiTheme="minorHAnsi" w:hAnsiTheme="minorHAnsi" w:cstheme="minorHAnsi"/>
              </w:rPr>
            </w:pPr>
            <w:proofErr w:type="gramStart"/>
            <w:r w:rsidRPr="00411BF6">
              <w:rPr>
                <w:rFonts w:asciiTheme="minorHAnsi" w:hAnsiTheme="minorHAnsi" w:cstheme="minorHAnsi"/>
              </w:rPr>
              <w:t>java</w:t>
            </w:r>
            <w:proofErr w:type="gramEnd"/>
            <w:r w:rsidRPr="00411BF6">
              <w:rPr>
                <w:rFonts w:asciiTheme="minorHAnsi" w:hAnsiTheme="minorHAnsi" w:cstheme="minorHAnsi"/>
              </w:rPr>
              <w:t xml:space="preserve"> version "9.0.4"</w:t>
            </w:r>
          </w:p>
        </w:tc>
      </w:tr>
      <w:tr w:rsidR="00411BF6" w:rsidRPr="00A36197" w14:paraId="0AF56608" w14:textId="77777777" w:rsidTr="00411BF6">
        <w:tc>
          <w:tcPr>
            <w:tcW w:w="3397" w:type="dxa"/>
          </w:tcPr>
          <w:p w14:paraId="3A6463F0" w14:textId="17401AC7" w:rsidR="00411BF6" w:rsidRPr="00A36197" w:rsidRDefault="00411BF6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Maven</w:t>
            </w:r>
          </w:p>
        </w:tc>
        <w:tc>
          <w:tcPr>
            <w:tcW w:w="5551" w:type="dxa"/>
          </w:tcPr>
          <w:p w14:paraId="385AB598" w14:textId="1FB9BC05" w:rsidR="00411BF6" w:rsidRPr="00A36197" w:rsidRDefault="00411BF6" w:rsidP="00411BF6">
            <w:pPr>
              <w:rPr>
                <w:rFonts w:asciiTheme="minorHAnsi" w:hAnsiTheme="minorHAnsi" w:cstheme="minorHAnsi"/>
              </w:rPr>
            </w:pPr>
            <w:r w:rsidRPr="00411BF6">
              <w:rPr>
                <w:rFonts w:asciiTheme="minorHAnsi" w:hAnsiTheme="minorHAnsi" w:cstheme="minorHAnsi"/>
              </w:rPr>
              <w:t>Apache Maven 3.2.5</w:t>
            </w:r>
          </w:p>
        </w:tc>
      </w:tr>
    </w:tbl>
    <w:p w14:paraId="03B4BE55" w14:textId="4E4F4CE8" w:rsidR="008D2FEA" w:rsidRDefault="008D2FEA" w:rsidP="00551475">
      <w:pPr>
        <w:pStyle w:val="Titre1"/>
      </w:pPr>
      <w:bookmarkStart w:id="13" w:name="_Toc4426718"/>
      <w:r>
        <w:t>Compilation du batch</w:t>
      </w:r>
      <w:r w:rsidR="008F04F3">
        <w:t xml:space="preserve"> avec Maven</w:t>
      </w:r>
      <w:bookmarkEnd w:id="13"/>
    </w:p>
    <w:p w14:paraId="137C981F" w14:textId="0E1AC39F" w:rsidR="008F04F3" w:rsidRDefault="008F04F3" w:rsidP="008F04F3">
      <w:r w:rsidRPr="008F04F3">
        <w:t>Ouvr</w:t>
      </w:r>
      <w:r>
        <w:t>ir</w:t>
      </w:r>
      <w:r w:rsidRPr="008F04F3">
        <w:t xml:space="preserve"> une console à la racine du projet (répertoire </w:t>
      </w:r>
      <w:proofErr w:type="spellStart"/>
      <w:r>
        <w:t>Grr</w:t>
      </w:r>
      <w:proofErr w:type="spellEnd"/>
      <w:r>
        <w:t>-Sync</w:t>
      </w:r>
      <w:r w:rsidRPr="008F04F3">
        <w:t>), là où se trouve le fichier pom.xml</w:t>
      </w:r>
    </w:p>
    <w:p w14:paraId="314CD7E9" w14:textId="6C03E3FA" w:rsidR="00BC0096" w:rsidRDefault="00411BF6" w:rsidP="00BC0096">
      <w:r>
        <w:t xml:space="preserve">Lancer la commande « </w:t>
      </w:r>
      <w:proofErr w:type="spellStart"/>
      <w:r>
        <w:t>mvn</w:t>
      </w:r>
      <w:proofErr w:type="spellEnd"/>
      <w:r>
        <w:t xml:space="preserve"> </w:t>
      </w:r>
      <w:r w:rsidR="00BC0096">
        <w:t>package </w:t>
      </w:r>
      <w:r>
        <w:t xml:space="preserve">» pour lancer la compilation du projet </w:t>
      </w:r>
      <w:r w:rsidR="00BC0096">
        <w:t>et</w:t>
      </w:r>
      <w:r w:rsidR="00BC0096" w:rsidRPr="00BC0096">
        <w:t xml:space="preserve"> </w:t>
      </w:r>
      <w:r w:rsidR="00BC0096">
        <w:t xml:space="preserve">obtenir un jar de lancement </w:t>
      </w:r>
      <w:proofErr w:type="gramStart"/>
      <w:r w:rsidR="00BC0096">
        <w:t>( le</w:t>
      </w:r>
      <w:proofErr w:type="gramEnd"/>
      <w:r w:rsidR="00BC0096">
        <w:t xml:space="preserve"> paramètre </w:t>
      </w:r>
      <w:r w:rsidR="00BC0096" w:rsidRPr="00AB7535">
        <w:t>-</w:t>
      </w:r>
      <w:proofErr w:type="spellStart"/>
      <w:r w:rsidR="00BC0096" w:rsidRPr="00AB7535">
        <w:t>DskipTests</w:t>
      </w:r>
      <w:proofErr w:type="spellEnd"/>
      <w:r w:rsidR="00BC0096" w:rsidRPr="00AB7535">
        <w:t>=</w:t>
      </w:r>
      <w:proofErr w:type="spellStart"/>
      <w:r w:rsidR="00BC0096" w:rsidRPr="00AB7535">
        <w:t>true</w:t>
      </w:r>
      <w:proofErr w:type="spellEnd"/>
      <w:r w:rsidR="00BC0096">
        <w:t xml:space="preserve"> permet de passer les tests si besoin ). </w:t>
      </w:r>
    </w:p>
    <w:p w14:paraId="68866048" w14:textId="6415BEFD" w:rsidR="00AB7535" w:rsidRDefault="00AB7535" w:rsidP="00411BF6">
      <w:r>
        <w:rPr>
          <w:noProof/>
        </w:rPr>
        <w:drawing>
          <wp:inline distT="0" distB="0" distL="0" distR="0" wp14:anchorId="743A4965" wp14:editId="7B1E93BC">
            <wp:extent cx="4238095" cy="50476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1EB9" w14:textId="22E3D9AB" w:rsidR="00411BF6" w:rsidRDefault="00BC0096" w:rsidP="00411BF6">
      <w:r>
        <w:t xml:space="preserve"> </w:t>
      </w:r>
    </w:p>
    <w:p w14:paraId="5AE5E8FF" w14:textId="759B4338" w:rsidR="00AB7535" w:rsidRDefault="00AB7535" w:rsidP="00411BF6">
      <w:r>
        <w:t>Le jar se trouvera dans le répertoire « </w:t>
      </w:r>
      <w:r w:rsidRPr="00AB7535">
        <w:t>GRR-Sync\</w:t>
      </w:r>
      <w:proofErr w:type="spellStart"/>
      <w:r w:rsidRPr="00AB7535">
        <w:t>target</w:t>
      </w:r>
      <w:proofErr w:type="spellEnd"/>
      <w:r>
        <w:t xml:space="preserve"> » </w:t>
      </w:r>
      <w:proofErr w:type="spellStart"/>
      <w:r>
        <w:t>sour</w:t>
      </w:r>
      <w:proofErr w:type="spellEnd"/>
      <w:r>
        <w:t xml:space="preserve"> le nom de </w:t>
      </w:r>
      <w:r w:rsidR="000319AB">
        <w:t>« </w:t>
      </w:r>
      <w:r w:rsidRPr="00AB7535">
        <w:t>metier-1.0.jar</w:t>
      </w:r>
      <w:r w:rsidR="000319AB">
        <w:t> »</w:t>
      </w:r>
    </w:p>
    <w:p w14:paraId="33CF6FD9" w14:textId="65531444" w:rsidR="008F04F3" w:rsidRPr="008F04F3" w:rsidRDefault="00411BF6" w:rsidP="008F04F3">
      <w:r>
        <w:t> </w:t>
      </w:r>
    </w:p>
    <w:p w14:paraId="683FB684" w14:textId="242A9A56" w:rsidR="00742CB3" w:rsidRDefault="00742CB3" w:rsidP="00742CB3">
      <w:pPr>
        <w:pStyle w:val="Titre1"/>
      </w:pPr>
      <w:bookmarkStart w:id="14" w:name="_Toc4426719"/>
      <w:r>
        <w:t>Préparation des fichiers</w:t>
      </w:r>
      <w:bookmarkEnd w:id="14"/>
      <w:r>
        <w:t xml:space="preserve"> </w:t>
      </w:r>
    </w:p>
    <w:p w14:paraId="74C32F60" w14:textId="4C1B785B" w:rsidR="00E178E9" w:rsidRDefault="00E178E9" w:rsidP="00E178E9">
      <w:pPr>
        <w:pStyle w:val="Paragraphedeliste"/>
        <w:ind w:left="0"/>
      </w:pPr>
      <w:r>
        <w:t xml:space="preserve">Le batch nécessite à son fonctionnement trois fichiers de configuration, </w:t>
      </w:r>
      <w:r w:rsidRPr="00E178E9">
        <w:rPr>
          <w:color w:val="FF0000"/>
        </w:rPr>
        <w:t>qui devront être regroupé</w:t>
      </w:r>
      <w:r w:rsidR="00285E32">
        <w:rPr>
          <w:color w:val="FF0000"/>
        </w:rPr>
        <w:t>s</w:t>
      </w:r>
      <w:r w:rsidRPr="00E178E9">
        <w:rPr>
          <w:color w:val="FF0000"/>
        </w:rPr>
        <w:t xml:space="preserve"> dans un dossier </w:t>
      </w:r>
      <w:proofErr w:type="gramStart"/>
      <w:r w:rsidRPr="00E178E9">
        <w:rPr>
          <w:color w:val="FF0000"/>
        </w:rPr>
        <w:t>commun</w:t>
      </w:r>
      <w:r w:rsidR="0048560A">
        <w:rPr>
          <w:color w:val="FF0000"/>
        </w:rPr>
        <w:t xml:space="preserve"> </w:t>
      </w:r>
      <w:r w:rsidR="00285E32">
        <w:t xml:space="preserve"> </w:t>
      </w:r>
      <w:r w:rsidR="0048560A">
        <w:t>(</w:t>
      </w:r>
      <w:proofErr w:type="gramEnd"/>
      <w:r w:rsidR="0048560A">
        <w:t>ex : config)</w:t>
      </w:r>
      <w:r>
        <w:t xml:space="preserve">( le chemin de ce dossier sera un paramètre du batch ) : </w:t>
      </w:r>
    </w:p>
    <w:p w14:paraId="7807D7FF" w14:textId="77777777" w:rsidR="0048560A" w:rsidRDefault="0048560A" w:rsidP="00E178E9">
      <w:pPr>
        <w:pStyle w:val="Paragraphedeliste"/>
        <w:ind w:left="0"/>
      </w:pPr>
    </w:p>
    <w:p w14:paraId="7EFD7A92" w14:textId="5D9516DE" w:rsidR="00E178E9" w:rsidRDefault="00285E32" w:rsidP="00E178E9">
      <w:pPr>
        <w:pStyle w:val="Paragraphedeliste"/>
        <w:ind w:left="0"/>
      </w:pPr>
      <w:r>
        <w:rPr>
          <w:noProof/>
        </w:rPr>
        <w:drawing>
          <wp:inline distT="0" distB="0" distL="0" distR="0" wp14:anchorId="30C90093" wp14:editId="3C5680B9">
            <wp:extent cx="3286125" cy="12287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6F4A" w14:textId="757FF988" w:rsidR="0048560A" w:rsidRDefault="0048560A" w:rsidP="00E178E9">
      <w:pPr>
        <w:pStyle w:val="Paragraphedeliste"/>
        <w:ind w:left="0"/>
      </w:pPr>
    </w:p>
    <w:p w14:paraId="6C5A0C8A" w14:textId="740242D6" w:rsidR="002B5FAE" w:rsidRPr="00C30B2F" w:rsidRDefault="002B5FAE" w:rsidP="002B5FAE">
      <w:pPr>
        <w:pStyle w:val="Titre2perso"/>
      </w:pPr>
      <w:bookmarkStart w:id="15" w:name="_Toc4426720"/>
      <w:proofErr w:type="spellStart"/>
      <w:proofErr w:type="gramStart"/>
      <w:r w:rsidRPr="008F7529">
        <w:rPr>
          <w:rFonts w:asciiTheme="majorHAnsi" w:hAnsiTheme="majorHAnsi" w:cstheme="majorHAnsi"/>
        </w:rPr>
        <w:lastRenderedPageBreak/>
        <w:t>config</w:t>
      </w:r>
      <w:r w:rsidRPr="00C30B2F">
        <w:rPr>
          <w:rFonts w:asciiTheme="majorHAnsi" w:hAnsiTheme="majorHAnsi" w:cstheme="majorHAnsi"/>
        </w:rPr>
        <w:t>.properties</w:t>
      </w:r>
      <w:bookmarkEnd w:id="15"/>
      <w:proofErr w:type="spellEnd"/>
      <w:proofErr w:type="gramEnd"/>
    </w:p>
    <w:p w14:paraId="4994DDBA" w14:textId="77777777" w:rsidR="002B5FAE" w:rsidRPr="008F7529" w:rsidRDefault="002B5FAE" w:rsidP="00E178E9">
      <w:pPr>
        <w:pStyle w:val="Paragraphedeliste"/>
        <w:ind w:left="0"/>
      </w:pPr>
    </w:p>
    <w:p w14:paraId="5D542740" w14:textId="721B7B7B" w:rsidR="00E178E9" w:rsidRPr="00C822CE" w:rsidRDefault="00E178E9" w:rsidP="00E178E9">
      <w:pPr>
        <w:pStyle w:val="Paragraphedeliste"/>
        <w:numPr>
          <w:ilvl w:val="0"/>
          <w:numId w:val="9"/>
        </w:numPr>
        <w:rPr>
          <w:rFonts w:cstheme="minorHAnsi"/>
        </w:rPr>
      </w:pPr>
      <w:r w:rsidRPr="008F7529">
        <w:rPr>
          <w:rFonts w:asciiTheme="majorHAnsi" w:hAnsiTheme="majorHAnsi" w:cstheme="majorHAnsi"/>
        </w:rPr>
        <w:t>L’ensemble des paramètres nécessaires au fonc</w:t>
      </w:r>
      <w:r w:rsidR="002139E9">
        <w:rPr>
          <w:rFonts w:asciiTheme="majorHAnsi" w:hAnsiTheme="majorHAnsi" w:cstheme="majorHAnsi"/>
        </w:rPr>
        <w:t>tionnement du batch sont stocké</w:t>
      </w:r>
      <w:r w:rsidRPr="008F7529">
        <w:rPr>
          <w:rFonts w:asciiTheme="majorHAnsi" w:hAnsiTheme="majorHAnsi" w:cstheme="majorHAnsi"/>
        </w:rPr>
        <w:t>s dans un fichier de propriétés (</w:t>
      </w:r>
      <w:proofErr w:type="spellStart"/>
      <w:proofErr w:type="gramStart"/>
      <w:r w:rsidRPr="008F7529">
        <w:rPr>
          <w:rFonts w:asciiTheme="majorHAnsi" w:hAnsiTheme="majorHAnsi" w:cstheme="majorHAnsi"/>
        </w:rPr>
        <w:t>config.properties</w:t>
      </w:r>
      <w:proofErr w:type="spellEnd"/>
      <w:proofErr w:type="gramEnd"/>
      <w:r w:rsidRPr="008F7529">
        <w:rPr>
          <w:rFonts w:asciiTheme="majorHAnsi" w:hAnsiTheme="majorHAnsi" w:cstheme="majorHAnsi"/>
        </w:rPr>
        <w:t>) externe afin de pouvoir être modifié</w:t>
      </w:r>
      <w:r w:rsidR="002139E9">
        <w:rPr>
          <w:rFonts w:asciiTheme="majorHAnsi" w:hAnsiTheme="majorHAnsi" w:cstheme="majorHAnsi"/>
        </w:rPr>
        <w:t>s</w:t>
      </w:r>
      <w:r w:rsidRPr="008F7529">
        <w:rPr>
          <w:rFonts w:asciiTheme="majorHAnsi" w:hAnsiTheme="majorHAnsi" w:cstheme="majorHAnsi"/>
        </w:rPr>
        <w:t xml:space="preserve"> facilement et pris en </w:t>
      </w:r>
      <w:r w:rsidRPr="00A36197">
        <w:rPr>
          <w:rFonts w:cstheme="minorHAnsi"/>
        </w:rPr>
        <w:t>compte par le batch sans recompilation de celui-ci.</w:t>
      </w:r>
      <w:r w:rsidRPr="00C822CE">
        <w:t xml:space="preserve"> </w:t>
      </w:r>
    </w:p>
    <w:p w14:paraId="0072B7F7" w14:textId="77777777" w:rsidR="00E178E9" w:rsidRPr="0048560A" w:rsidRDefault="00E178E9" w:rsidP="0048560A">
      <w:pPr>
        <w:ind w:left="360"/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551"/>
      </w:tblGrid>
      <w:tr w:rsidR="00E178E9" w:rsidRPr="00A36197" w14:paraId="6835D6F1" w14:textId="77777777" w:rsidTr="00F20E3C">
        <w:tc>
          <w:tcPr>
            <w:tcW w:w="3397" w:type="dxa"/>
            <w:shd w:val="clear" w:color="auto" w:fill="F07F0A" w:themeFill="text2"/>
          </w:tcPr>
          <w:p w14:paraId="4C083FEB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b/>
                <w:color w:val="auto"/>
              </w:rPr>
              <w:t xml:space="preserve">Attribut </w:t>
            </w:r>
            <w:proofErr w:type="spellStart"/>
            <w:proofErr w:type="gramStart"/>
            <w:r>
              <w:rPr>
                <w:b/>
                <w:color w:val="auto"/>
              </w:rPr>
              <w:t>application.properties</w:t>
            </w:r>
            <w:proofErr w:type="spellEnd"/>
            <w:proofErr w:type="gramEnd"/>
          </w:p>
        </w:tc>
        <w:tc>
          <w:tcPr>
            <w:tcW w:w="5551" w:type="dxa"/>
            <w:shd w:val="clear" w:color="auto" w:fill="F07F0A" w:themeFill="text2"/>
          </w:tcPr>
          <w:p w14:paraId="7388F542" w14:textId="77777777" w:rsidR="00E178E9" w:rsidRPr="00C822CE" w:rsidRDefault="00E178E9" w:rsidP="00F20E3C">
            <w:pPr>
              <w:rPr>
                <w:b/>
                <w:color w:val="auto"/>
              </w:rPr>
            </w:pPr>
            <w:r w:rsidRPr="00C822CE">
              <w:rPr>
                <w:b/>
                <w:color w:val="auto"/>
              </w:rPr>
              <w:t>Information</w:t>
            </w:r>
          </w:p>
        </w:tc>
      </w:tr>
      <w:tr w:rsidR="00E178E9" w:rsidRPr="00A36197" w14:paraId="02D388DE" w14:textId="77777777" w:rsidTr="00F20E3C">
        <w:tc>
          <w:tcPr>
            <w:tcW w:w="3397" w:type="dxa"/>
          </w:tcPr>
          <w:p w14:paraId="7483C007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spring.datasource</w:t>
            </w:r>
            <w:proofErr w:type="gramEnd"/>
            <w:r w:rsidRPr="00A36197">
              <w:rPr>
                <w:rFonts w:asciiTheme="minorHAnsi" w:hAnsiTheme="minorHAnsi" w:cstheme="minorHAnsi"/>
              </w:rPr>
              <w:t>.username</w:t>
            </w:r>
            <w:proofErr w:type="spellEnd"/>
          </w:p>
        </w:tc>
        <w:tc>
          <w:tcPr>
            <w:tcW w:w="5551" w:type="dxa"/>
          </w:tcPr>
          <w:p w14:paraId="7D6ABCA2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 d’utilisateur de la base multi Etablissement. Utilisé dans la migration et la synchronisation</w:t>
            </w:r>
          </w:p>
        </w:tc>
      </w:tr>
      <w:tr w:rsidR="00E178E9" w:rsidRPr="00A36197" w14:paraId="3977F02F" w14:textId="77777777" w:rsidTr="00F20E3C">
        <w:tc>
          <w:tcPr>
            <w:tcW w:w="3397" w:type="dxa"/>
          </w:tcPr>
          <w:p w14:paraId="0836636D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spring.datasource</w:t>
            </w:r>
            <w:proofErr w:type="gramEnd"/>
            <w:r w:rsidRPr="00A36197">
              <w:rPr>
                <w:rFonts w:asciiTheme="minorHAnsi" w:hAnsiTheme="minorHAnsi" w:cstheme="minorHAnsi"/>
              </w:rPr>
              <w:t>.password</w:t>
            </w:r>
            <w:proofErr w:type="spellEnd"/>
          </w:p>
        </w:tc>
        <w:tc>
          <w:tcPr>
            <w:tcW w:w="5551" w:type="dxa"/>
          </w:tcPr>
          <w:p w14:paraId="2990F79C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Mot de passe de la base multi Etablissement. Utilisé dans la migration et la synchronisation </w:t>
            </w:r>
          </w:p>
        </w:tc>
      </w:tr>
      <w:tr w:rsidR="00E178E9" w:rsidRPr="00A36197" w14:paraId="7F7FF409" w14:textId="77777777" w:rsidTr="00F20E3C">
        <w:tc>
          <w:tcPr>
            <w:tcW w:w="3397" w:type="dxa"/>
          </w:tcPr>
          <w:p w14:paraId="49460178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migration.datasource.url</w:t>
            </w:r>
          </w:p>
        </w:tc>
        <w:tc>
          <w:tcPr>
            <w:tcW w:w="5551" w:type="dxa"/>
          </w:tcPr>
          <w:p w14:paraId="1DB33834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Url de la base source de la migration</w:t>
            </w:r>
          </w:p>
        </w:tc>
      </w:tr>
      <w:tr w:rsidR="00E178E9" w:rsidRPr="00A36197" w14:paraId="64B1AB79" w14:textId="77777777" w:rsidTr="00F20E3C">
        <w:tc>
          <w:tcPr>
            <w:tcW w:w="3397" w:type="dxa"/>
          </w:tcPr>
          <w:p w14:paraId="6AC1F29B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migration.datasource</w:t>
            </w:r>
            <w:proofErr w:type="gramEnd"/>
            <w:r w:rsidRPr="00A36197">
              <w:rPr>
                <w:rFonts w:asciiTheme="minorHAnsi" w:hAnsiTheme="minorHAnsi" w:cstheme="minorHAnsi"/>
              </w:rPr>
              <w:t>.username</w:t>
            </w:r>
            <w:proofErr w:type="spellEnd"/>
          </w:p>
        </w:tc>
        <w:tc>
          <w:tcPr>
            <w:tcW w:w="5551" w:type="dxa"/>
          </w:tcPr>
          <w:p w14:paraId="2D850F88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 d’utilisateur de la base source de la migration.</w:t>
            </w:r>
          </w:p>
        </w:tc>
      </w:tr>
      <w:tr w:rsidR="00E178E9" w:rsidRPr="00A36197" w14:paraId="35AC4354" w14:textId="77777777" w:rsidTr="00F20E3C">
        <w:tc>
          <w:tcPr>
            <w:tcW w:w="3397" w:type="dxa"/>
          </w:tcPr>
          <w:p w14:paraId="0F0C1D59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migration.datasource</w:t>
            </w:r>
            <w:proofErr w:type="gramEnd"/>
            <w:r w:rsidRPr="00A36197">
              <w:rPr>
                <w:rFonts w:asciiTheme="minorHAnsi" w:hAnsiTheme="minorHAnsi" w:cstheme="minorHAnsi"/>
              </w:rPr>
              <w:t>.password</w:t>
            </w:r>
            <w:proofErr w:type="spellEnd"/>
          </w:p>
        </w:tc>
        <w:tc>
          <w:tcPr>
            <w:tcW w:w="5551" w:type="dxa"/>
          </w:tcPr>
          <w:p w14:paraId="5ECE9162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Mot de passe de la base source de la migration.</w:t>
            </w:r>
          </w:p>
        </w:tc>
      </w:tr>
      <w:tr w:rsidR="00E178E9" w:rsidRPr="00A36197" w14:paraId="4F7B76AF" w14:textId="77777777" w:rsidTr="00F20E3C">
        <w:tc>
          <w:tcPr>
            <w:tcW w:w="3397" w:type="dxa"/>
          </w:tcPr>
          <w:p w14:paraId="2C9FC87B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migration.cible</w:t>
            </w:r>
            <w:proofErr w:type="gramEnd"/>
            <w:r w:rsidRPr="00A36197">
              <w:rPr>
                <w:rFonts w:asciiTheme="minorHAnsi" w:hAnsiTheme="minorHAnsi" w:cstheme="minorHAnsi"/>
              </w:rPr>
              <w:t>.codeetablissement</w:t>
            </w:r>
            <w:proofErr w:type="spellEnd"/>
          </w:p>
        </w:tc>
        <w:tc>
          <w:tcPr>
            <w:tcW w:w="5551" w:type="dxa"/>
          </w:tcPr>
          <w:p w14:paraId="08DADDCB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Utilisé pour l</w:t>
            </w:r>
            <w:r w:rsidRPr="00632A48">
              <w:rPr>
                <w:rFonts w:asciiTheme="minorHAnsi" w:hAnsiTheme="minorHAnsi" w:cstheme="minorHAnsi"/>
              </w:rPr>
              <w:t>e code de l’établissement cible</w:t>
            </w:r>
            <w:r>
              <w:rPr>
                <w:rFonts w:asciiTheme="minorHAnsi" w:hAnsiTheme="minorHAnsi" w:cstheme="minorHAnsi"/>
              </w:rPr>
              <w:t xml:space="preserve"> dans le cas d’une migration</w:t>
            </w:r>
            <w:r w:rsidRPr="00632A48">
              <w:rPr>
                <w:rFonts w:asciiTheme="minorHAnsi" w:hAnsiTheme="minorHAnsi" w:cstheme="minorHAnsi"/>
              </w:rPr>
              <w:t xml:space="preserve"> (présent dans la base de données destination).</w:t>
            </w:r>
          </w:p>
        </w:tc>
      </w:tr>
      <w:tr w:rsidR="00E178E9" w:rsidRPr="00A36197" w14:paraId="5C8643D9" w14:textId="77777777" w:rsidTr="00F20E3C">
        <w:tc>
          <w:tcPr>
            <w:tcW w:w="3397" w:type="dxa"/>
          </w:tcPr>
          <w:p w14:paraId="4E84EB6B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spring.ldap</w:t>
            </w:r>
            <w:proofErr w:type="gramEnd"/>
            <w:r w:rsidRPr="00A36197">
              <w:rPr>
                <w:rFonts w:asciiTheme="minorHAnsi" w:hAnsiTheme="minorHAnsi" w:cstheme="minorHAnsi"/>
              </w:rPr>
              <w:t>.urls</w:t>
            </w:r>
            <w:proofErr w:type="spellEnd"/>
          </w:p>
        </w:tc>
        <w:tc>
          <w:tcPr>
            <w:tcW w:w="5551" w:type="dxa"/>
          </w:tcPr>
          <w:p w14:paraId="5C484B86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URL du </w:t>
            </w:r>
            <w:proofErr w:type="spellStart"/>
            <w:r>
              <w:rPr>
                <w:rFonts w:asciiTheme="minorHAnsi" w:hAnsiTheme="minorHAnsi" w:cstheme="minorHAnsi"/>
              </w:rPr>
              <w:t>ldap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</w:rPr>
              <w:t>( ex</w:t>
            </w:r>
            <w:proofErr w:type="gramEnd"/>
            <w:r>
              <w:rPr>
                <w:rFonts w:asciiTheme="minorHAnsi" w:hAnsiTheme="minorHAnsi" w:cstheme="minorHAnsi"/>
              </w:rPr>
              <w:t xml:space="preserve"> : ldap://xxxxxx :389 ) </w:t>
            </w:r>
          </w:p>
        </w:tc>
      </w:tr>
      <w:tr w:rsidR="00E178E9" w:rsidRPr="00A36197" w14:paraId="0FD063A0" w14:textId="77777777" w:rsidTr="00F20E3C">
        <w:tc>
          <w:tcPr>
            <w:tcW w:w="3397" w:type="dxa"/>
          </w:tcPr>
          <w:p w14:paraId="25E5B273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spring.ldap</w:t>
            </w:r>
            <w:proofErr w:type="gramEnd"/>
            <w:r w:rsidRPr="00A36197">
              <w:rPr>
                <w:rFonts w:asciiTheme="minorHAnsi" w:hAnsiTheme="minorHAnsi" w:cstheme="minorHAnsi"/>
              </w:rPr>
              <w:t>.base</w:t>
            </w:r>
            <w:proofErr w:type="spellEnd"/>
          </w:p>
        </w:tc>
        <w:tc>
          <w:tcPr>
            <w:tcW w:w="5551" w:type="dxa"/>
          </w:tcPr>
          <w:p w14:paraId="77FBBEB7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Base du LDAP </w:t>
            </w:r>
            <w:proofErr w:type="gramStart"/>
            <w:r>
              <w:rPr>
                <w:rFonts w:asciiTheme="minorHAnsi" w:hAnsiTheme="minorHAnsi" w:cstheme="minorHAnsi"/>
              </w:rPr>
              <w:t>( ex</w:t>
            </w:r>
            <w:proofErr w:type="gramEnd"/>
            <w:r>
              <w:rPr>
                <w:rFonts w:asciiTheme="minorHAnsi" w:hAnsiTheme="minorHAnsi" w:cstheme="minorHAnsi"/>
              </w:rPr>
              <w:t xml:space="preserve"> : </w:t>
            </w:r>
            <w:r w:rsidRPr="00632A48">
              <w:rPr>
                <w:rFonts w:asciiTheme="minorHAnsi" w:hAnsiTheme="minorHAnsi" w:cstheme="minorHAnsi"/>
              </w:rPr>
              <w:t>dc=</w:t>
            </w:r>
            <w:proofErr w:type="spellStart"/>
            <w:r w:rsidRPr="00632A48">
              <w:rPr>
                <w:rFonts w:asciiTheme="minorHAnsi" w:hAnsiTheme="minorHAnsi" w:cstheme="minorHAnsi"/>
              </w:rPr>
              <w:t>esco-centre,dc</w:t>
            </w:r>
            <w:proofErr w:type="spellEnd"/>
            <w:r w:rsidRPr="00632A48">
              <w:rPr>
                <w:rFonts w:asciiTheme="minorHAnsi" w:hAnsiTheme="minorHAnsi" w:cstheme="minorHAnsi"/>
              </w:rPr>
              <w:t>=</w:t>
            </w:r>
            <w:proofErr w:type="spellStart"/>
            <w:r w:rsidRPr="00632A48">
              <w:rPr>
                <w:rFonts w:asciiTheme="minorHAnsi" w:hAnsiTheme="minorHAnsi" w:cstheme="minorHAnsi"/>
              </w:rPr>
              <w:t>fr</w:t>
            </w:r>
            <w:proofErr w:type="spellEnd"/>
            <w:r>
              <w:rPr>
                <w:rFonts w:asciiTheme="minorHAnsi" w:hAnsiTheme="minorHAnsi" w:cstheme="minorHAnsi"/>
              </w:rPr>
              <w:t xml:space="preserve"> ) </w:t>
            </w:r>
          </w:p>
        </w:tc>
      </w:tr>
      <w:tr w:rsidR="00E178E9" w:rsidRPr="00A36197" w14:paraId="7EB70C0A" w14:textId="77777777" w:rsidTr="00F20E3C">
        <w:tc>
          <w:tcPr>
            <w:tcW w:w="3397" w:type="dxa"/>
          </w:tcPr>
          <w:p w14:paraId="488AAF64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spring.ldap</w:t>
            </w:r>
            <w:proofErr w:type="gramEnd"/>
            <w:r w:rsidRPr="00A36197">
              <w:rPr>
                <w:rFonts w:asciiTheme="minorHAnsi" w:hAnsiTheme="minorHAnsi" w:cstheme="minorHAnsi"/>
              </w:rPr>
              <w:t>.username</w:t>
            </w:r>
            <w:proofErr w:type="spellEnd"/>
          </w:p>
        </w:tc>
        <w:tc>
          <w:tcPr>
            <w:tcW w:w="5551" w:type="dxa"/>
          </w:tcPr>
          <w:p w14:paraId="0B7766FF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 d’utilisateur du LDAP</w:t>
            </w:r>
          </w:p>
        </w:tc>
      </w:tr>
      <w:tr w:rsidR="00E178E9" w:rsidRPr="00A36197" w14:paraId="0AC9121B" w14:textId="77777777" w:rsidTr="00F20E3C">
        <w:tc>
          <w:tcPr>
            <w:tcW w:w="3397" w:type="dxa"/>
          </w:tcPr>
          <w:p w14:paraId="4F55DFCE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spring.ldap</w:t>
            </w:r>
            <w:proofErr w:type="gramEnd"/>
            <w:r w:rsidRPr="00A36197">
              <w:rPr>
                <w:rFonts w:asciiTheme="minorHAnsi" w:hAnsiTheme="minorHAnsi" w:cstheme="minorHAnsi"/>
              </w:rPr>
              <w:t>.password</w:t>
            </w:r>
            <w:proofErr w:type="spellEnd"/>
          </w:p>
        </w:tc>
        <w:tc>
          <w:tcPr>
            <w:tcW w:w="5551" w:type="dxa"/>
          </w:tcPr>
          <w:p w14:paraId="2C77CB90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Mot de passe du LDAP</w:t>
            </w:r>
          </w:p>
        </w:tc>
      </w:tr>
      <w:tr w:rsidR="00E178E9" w:rsidRPr="00A36197" w14:paraId="1BE97C2A" w14:textId="77777777" w:rsidTr="00F20E3C">
        <w:tc>
          <w:tcPr>
            <w:tcW w:w="3397" w:type="dxa"/>
          </w:tcPr>
          <w:p w14:paraId="5EC85186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createSiteOnCreateEtab</w:t>
            </w:r>
            <w:proofErr w:type="spellEnd"/>
            <w:proofErr w:type="gramEnd"/>
          </w:p>
        </w:tc>
        <w:tc>
          <w:tcPr>
            <w:tcW w:w="5551" w:type="dxa"/>
          </w:tcPr>
          <w:p w14:paraId="45EC78F7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 xml:space="preserve">Si le paramètre du batch </w:t>
            </w:r>
            <w:proofErr w:type="spellStart"/>
            <w:r w:rsidRPr="00A36197">
              <w:rPr>
                <w:rFonts w:asciiTheme="minorHAnsi" w:hAnsiTheme="minorHAnsi" w:cstheme="minorHAnsi"/>
              </w:rPr>
              <w:t>createSiteOnCreateEtab</w:t>
            </w:r>
            <w:proofErr w:type="spellEnd"/>
            <w:r w:rsidRPr="00A36197">
              <w:rPr>
                <w:rFonts w:asciiTheme="minorHAnsi" w:hAnsiTheme="minorHAnsi" w:cstheme="minorHAnsi"/>
              </w:rPr>
              <w:t xml:space="preserve"> est égal à « </w:t>
            </w:r>
            <w:proofErr w:type="spellStart"/>
            <w:r w:rsidRPr="00A36197">
              <w:rPr>
                <w:rFonts w:asciiTheme="minorHAnsi" w:hAnsiTheme="minorHAnsi" w:cstheme="minorHAnsi"/>
              </w:rPr>
              <w:t>true</w:t>
            </w:r>
            <w:proofErr w:type="spellEnd"/>
            <w:r w:rsidRPr="00A36197">
              <w:rPr>
                <w:rFonts w:asciiTheme="minorHAnsi" w:hAnsiTheme="minorHAnsi" w:cstheme="minorHAnsi"/>
              </w:rPr>
              <w:t xml:space="preserve"> », il faut créer les enregistrements « Site » et « Area »</w:t>
            </w:r>
          </w:p>
        </w:tc>
      </w:tr>
      <w:tr w:rsidR="00E178E9" w:rsidRPr="00A36197" w14:paraId="2728294C" w14:textId="77777777" w:rsidTr="00F20E3C">
        <w:tc>
          <w:tcPr>
            <w:tcW w:w="3397" w:type="dxa"/>
          </w:tcPr>
          <w:p w14:paraId="674D2854" w14:textId="72AF1E38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jourRequi</w:t>
            </w:r>
            <w:r w:rsidR="00FB01D2">
              <w:rPr>
                <w:rFonts w:asciiTheme="minorHAnsi" w:hAnsiTheme="minorHAnsi" w:cstheme="minorHAnsi"/>
              </w:rPr>
              <w:t>s</w:t>
            </w:r>
            <w:r w:rsidRPr="00A36197">
              <w:rPr>
                <w:rFonts w:asciiTheme="minorHAnsi" w:hAnsiTheme="minorHAnsi" w:cstheme="minorHAnsi"/>
              </w:rPr>
              <w:t>Connexion</w:t>
            </w:r>
            <w:proofErr w:type="spellEnd"/>
            <w:proofErr w:type="gramEnd"/>
          </w:p>
        </w:tc>
        <w:tc>
          <w:tcPr>
            <w:tcW w:w="5551" w:type="dxa"/>
          </w:tcPr>
          <w:p w14:paraId="16110CE3" w14:textId="6E500734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 xml:space="preserve">Utilisé pour </w:t>
            </w:r>
            <w:r w:rsidRPr="00632A48">
              <w:rPr>
                <w:rFonts w:asciiTheme="minorHAnsi" w:hAnsiTheme="minorHAnsi" w:cstheme="minorHAnsi"/>
              </w:rPr>
              <w:t>la suppression dans la base GRR des utilisateurs qui ne sont plus présents dans le LDAP et qui ne se sont pas connecté depuis plus de « n » jours (</w:t>
            </w:r>
            <w:r>
              <w:rPr>
                <w:rFonts w:asciiTheme="minorHAnsi" w:hAnsiTheme="minorHAnsi" w:cstheme="minorHAnsi"/>
              </w:rPr>
              <w:t>n=</w:t>
            </w:r>
            <w:r w:rsidRPr="00A3619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36197">
              <w:rPr>
                <w:rFonts w:asciiTheme="minorHAnsi" w:hAnsiTheme="minorHAnsi" w:cstheme="minorHAnsi"/>
              </w:rPr>
              <w:t>jourRequi</w:t>
            </w:r>
            <w:r w:rsidR="00FB01D2">
              <w:rPr>
                <w:rFonts w:asciiTheme="minorHAnsi" w:hAnsiTheme="minorHAnsi" w:cstheme="minorHAnsi"/>
              </w:rPr>
              <w:t>s</w:t>
            </w:r>
            <w:r w:rsidRPr="00A36197">
              <w:rPr>
                <w:rFonts w:asciiTheme="minorHAnsi" w:hAnsiTheme="minorHAnsi" w:cstheme="minorHAnsi"/>
              </w:rPr>
              <w:t>Connexion</w:t>
            </w:r>
            <w:proofErr w:type="spellEnd"/>
            <w:r w:rsidRPr="00632A48">
              <w:rPr>
                <w:rFonts w:asciiTheme="minorHAnsi" w:hAnsiTheme="minorHAnsi" w:cstheme="minorHAnsi"/>
              </w:rPr>
              <w:t>)</w:t>
            </w:r>
          </w:p>
        </w:tc>
      </w:tr>
      <w:tr w:rsidR="00E178E9" w:rsidRPr="00A36197" w14:paraId="51223118" w14:textId="77777777" w:rsidTr="00F20E3C">
        <w:tc>
          <w:tcPr>
            <w:tcW w:w="3397" w:type="dxa"/>
          </w:tcPr>
          <w:p w14:paraId="4AC5115D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anneeReservationTropAncienne</w:t>
            </w:r>
            <w:proofErr w:type="spellEnd"/>
            <w:proofErr w:type="gramEnd"/>
          </w:p>
        </w:tc>
        <w:tc>
          <w:tcPr>
            <w:tcW w:w="5551" w:type="dxa"/>
          </w:tcPr>
          <w:p w14:paraId="053804F0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 xml:space="preserve">Utilisé pour la suppression dans la base GRR des réservations datant de plus de « n » années (n= </w:t>
            </w: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anneeReservationTropAncienne</w:t>
            </w:r>
            <w:proofErr w:type="spellEnd"/>
            <w:r w:rsidRPr="00A36197">
              <w:rPr>
                <w:rFonts w:asciiTheme="minorHAnsi" w:hAnsiTheme="minorHAnsi" w:cstheme="minorHAnsi"/>
              </w:rPr>
              <w:t xml:space="preserve"> )</w:t>
            </w:r>
            <w:proofErr w:type="gramEnd"/>
          </w:p>
        </w:tc>
      </w:tr>
      <w:tr w:rsidR="00E178E9" w:rsidRPr="00A36197" w14:paraId="7D3FB6CC" w14:textId="77777777" w:rsidTr="00F20E3C">
        <w:tc>
          <w:tcPr>
            <w:tcW w:w="3397" w:type="dxa"/>
          </w:tcPr>
          <w:p w14:paraId="27C2519E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anneeViderLog</w:t>
            </w:r>
            <w:proofErr w:type="spellEnd"/>
            <w:proofErr w:type="gramEnd"/>
          </w:p>
        </w:tc>
        <w:tc>
          <w:tcPr>
            <w:tcW w:w="5551" w:type="dxa"/>
          </w:tcPr>
          <w:p w14:paraId="64C1E374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 xml:space="preserve">Utilisé pour la suppression dans la base GRR des enregistrements de log datant de plus de « n » années (n= </w:t>
            </w:r>
            <w:proofErr w:type="spellStart"/>
            <w:r w:rsidRPr="00A36197">
              <w:rPr>
                <w:rFonts w:asciiTheme="minorHAnsi" w:hAnsiTheme="minorHAnsi" w:cstheme="minorHAnsi"/>
              </w:rPr>
              <w:t>anneeViderLog</w:t>
            </w:r>
            <w:proofErr w:type="spellEnd"/>
            <w:r w:rsidRPr="00A36197">
              <w:rPr>
                <w:rFonts w:asciiTheme="minorHAnsi" w:hAnsiTheme="minorHAnsi" w:cstheme="minorHAnsi"/>
              </w:rPr>
              <w:t>)</w:t>
            </w:r>
          </w:p>
        </w:tc>
      </w:tr>
      <w:tr w:rsidR="00E178E9" w:rsidRPr="00A36197" w14:paraId="2789BC54" w14:textId="77777777" w:rsidTr="00F20E3C">
        <w:tc>
          <w:tcPr>
            <w:tcW w:w="3397" w:type="dxa"/>
          </w:tcPr>
          <w:p w14:paraId="1054B243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lastRenderedPageBreak/>
              <w:t>nomDomainesParDefault</w:t>
            </w:r>
            <w:proofErr w:type="spellEnd"/>
            <w:proofErr w:type="gramEnd"/>
          </w:p>
        </w:tc>
        <w:tc>
          <w:tcPr>
            <w:tcW w:w="5551" w:type="dxa"/>
          </w:tcPr>
          <w:p w14:paraId="1C477B73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 xml:space="preserve">Le nom des domaines par défaut est paramétré dans le fichier de propriétés du batch sous forme d’une chaine de caractères avec « $ » comme séparateur </w:t>
            </w:r>
          </w:p>
          <w:p w14:paraId="7D57ACB6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(</w:t>
            </w:r>
            <w:proofErr w:type="gramStart"/>
            <w:r w:rsidRPr="00A36197">
              <w:rPr>
                <w:rFonts w:asciiTheme="minorHAnsi" w:hAnsiTheme="minorHAnsi" w:cstheme="minorHAnsi"/>
              </w:rPr>
              <w:t>ex</w:t>
            </w:r>
            <w:proofErr w:type="gramEnd"/>
            <w:r w:rsidRPr="00A36197">
              <w:rPr>
                <w:rFonts w:asciiTheme="minorHAnsi" w:hAnsiTheme="minorHAnsi" w:cstheme="minorHAnsi"/>
              </w:rPr>
              <w:t xml:space="preserve"> : « </w:t>
            </w:r>
            <w:proofErr w:type="spellStart"/>
            <w:r w:rsidRPr="00A36197">
              <w:rPr>
                <w:rFonts w:asciiTheme="minorHAnsi" w:hAnsiTheme="minorHAnsi" w:cstheme="minorHAnsi"/>
              </w:rPr>
              <w:t>Salles$Materiel</w:t>
            </w:r>
            <w:proofErr w:type="spellEnd"/>
            <w:r w:rsidRPr="00A36197">
              <w:rPr>
                <w:rFonts w:asciiTheme="minorHAnsi" w:hAnsiTheme="minorHAnsi" w:cstheme="minorHAnsi"/>
              </w:rPr>
              <w:t xml:space="preserve"> »)</w:t>
            </w:r>
          </w:p>
        </w:tc>
      </w:tr>
      <w:tr w:rsidR="00B95E2D" w:rsidRPr="00A36197" w14:paraId="04C2FF4C" w14:textId="77777777" w:rsidTr="00C74777">
        <w:tc>
          <w:tcPr>
            <w:tcW w:w="3397" w:type="dxa"/>
          </w:tcPr>
          <w:p w14:paraId="5544708C" w14:textId="77777777" w:rsidR="00B95E2D" w:rsidRPr="00A36197" w:rsidRDefault="00B95E2D" w:rsidP="00C74777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A36197">
              <w:rPr>
                <w:rFonts w:asciiTheme="minorHAnsi" w:hAnsiTheme="minorHAnsi" w:cstheme="minorHAnsi"/>
              </w:rPr>
              <w:t>typeDeDomaineParDefault</w:t>
            </w:r>
            <w:proofErr w:type="spellEnd"/>
            <w:proofErr w:type="gramEnd"/>
          </w:p>
        </w:tc>
        <w:tc>
          <w:tcPr>
            <w:tcW w:w="5551" w:type="dxa"/>
          </w:tcPr>
          <w:p w14:paraId="3D9E80E1" w14:textId="77777777" w:rsidR="00B95E2D" w:rsidRPr="00A36197" w:rsidRDefault="00B95E2D" w:rsidP="00C74777">
            <w:pPr>
              <w:rPr>
                <w:rFonts w:asciiTheme="minorHAnsi" w:hAnsiTheme="minorHAnsi" w:cstheme="minorHAnsi"/>
              </w:rPr>
            </w:pPr>
            <w:r w:rsidRPr="00A36197">
              <w:rPr>
                <w:rFonts w:asciiTheme="minorHAnsi" w:hAnsiTheme="minorHAnsi" w:cstheme="minorHAnsi"/>
              </w:rPr>
              <w:t>Type de domaine par défaut correspond à la colonne ‘</w:t>
            </w:r>
            <w:proofErr w:type="spellStart"/>
            <w:r w:rsidRPr="00A36197">
              <w:rPr>
                <w:rFonts w:asciiTheme="minorHAnsi" w:hAnsiTheme="minorHAnsi" w:cstheme="minorHAnsi"/>
              </w:rPr>
              <w:t>access</w:t>
            </w:r>
            <w:proofErr w:type="spellEnd"/>
            <w:r w:rsidRPr="00A36197">
              <w:rPr>
                <w:rFonts w:asciiTheme="minorHAnsi" w:hAnsiTheme="minorHAnsi" w:cstheme="minorHAnsi"/>
              </w:rPr>
              <w:t xml:space="preserve">’ dans </w:t>
            </w:r>
            <w:proofErr w:type="spellStart"/>
            <w:r w:rsidRPr="00A36197">
              <w:rPr>
                <w:rFonts w:asciiTheme="minorHAnsi" w:hAnsiTheme="minorHAnsi" w:cstheme="minorHAnsi"/>
              </w:rPr>
              <w:t>grr_area</w:t>
            </w:r>
            <w:proofErr w:type="spellEnd"/>
            <w:r w:rsidRPr="00A36197">
              <w:rPr>
                <w:rFonts w:asciiTheme="minorHAnsi" w:hAnsiTheme="minorHAnsi" w:cstheme="minorHAnsi"/>
              </w:rPr>
              <w:t>.</w:t>
            </w:r>
          </w:p>
        </w:tc>
      </w:tr>
      <w:tr w:rsidR="00E178E9" w:rsidRPr="00A36197" w14:paraId="23B170E0" w14:textId="77777777" w:rsidTr="00F20E3C">
        <w:tc>
          <w:tcPr>
            <w:tcW w:w="3397" w:type="dxa"/>
          </w:tcPr>
          <w:p w14:paraId="6A0A9FE1" w14:textId="4CB22E3F" w:rsidR="00E178E9" w:rsidRPr="00A36197" w:rsidRDefault="00B95E2D" w:rsidP="00F20E3C">
            <w:p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B95E2D">
              <w:rPr>
                <w:rFonts w:asciiTheme="minorHAnsi" w:hAnsiTheme="minorHAnsi" w:cstheme="minorHAnsi"/>
              </w:rPr>
              <w:t>emailParDefaut</w:t>
            </w:r>
            <w:proofErr w:type="spellEnd"/>
            <w:proofErr w:type="gramEnd"/>
          </w:p>
        </w:tc>
        <w:tc>
          <w:tcPr>
            <w:tcW w:w="5551" w:type="dxa"/>
          </w:tcPr>
          <w:p w14:paraId="34A471E0" w14:textId="009A5E1E" w:rsidR="00E178E9" w:rsidRPr="00A36197" w:rsidRDefault="00B95E2D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U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tilisé pour les comptes n'ayant pas de mail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dans le ldap</w:t>
            </w:r>
            <w:bookmarkStart w:id="16" w:name="_GoBack"/>
            <w:bookmarkEnd w:id="16"/>
            <w:r w:rsidR="00E178E9" w:rsidRPr="00A36197">
              <w:rPr>
                <w:rFonts w:asciiTheme="minorHAnsi" w:hAnsiTheme="minorHAnsi" w:cstheme="minorHAnsi"/>
              </w:rPr>
              <w:t>.</w:t>
            </w:r>
          </w:p>
        </w:tc>
      </w:tr>
    </w:tbl>
    <w:p w14:paraId="6943F453" w14:textId="77777777" w:rsidR="00E178E9" w:rsidRPr="00A36197" w:rsidRDefault="00E178E9" w:rsidP="00E178E9">
      <w:pPr>
        <w:rPr>
          <w:rFonts w:cstheme="minorHAnsi"/>
        </w:rPr>
      </w:pPr>
    </w:p>
    <w:p w14:paraId="0E42BCAB" w14:textId="654A9B35" w:rsidR="002B5FAE" w:rsidRPr="00C30B2F" w:rsidRDefault="002B5FAE" w:rsidP="002B5FAE">
      <w:pPr>
        <w:pStyle w:val="Titre2perso"/>
      </w:pPr>
      <w:bookmarkStart w:id="17" w:name="_Toc4426721"/>
      <w:proofErr w:type="spellStart"/>
      <w:r w:rsidRPr="00A36197">
        <w:rPr>
          <w:rFonts w:cstheme="minorHAnsi"/>
        </w:rPr>
        <w:t>dateDerniereMiseAJour</w:t>
      </w:r>
      <w:r w:rsidRPr="00C30B2F">
        <w:rPr>
          <w:rFonts w:asciiTheme="majorHAnsi" w:hAnsiTheme="majorHAnsi" w:cstheme="majorHAnsi"/>
        </w:rPr>
        <w:t>.properties</w:t>
      </w:r>
      <w:bookmarkEnd w:id="17"/>
      <w:proofErr w:type="spellEnd"/>
    </w:p>
    <w:p w14:paraId="6F0101C5" w14:textId="77777777" w:rsidR="00E178E9" w:rsidRPr="00A36197" w:rsidRDefault="00E178E9" w:rsidP="00E178E9">
      <w:pPr>
        <w:rPr>
          <w:rFonts w:cstheme="minorHAnsi"/>
        </w:rPr>
      </w:pPr>
    </w:p>
    <w:p w14:paraId="14ADD8CE" w14:textId="77777777" w:rsidR="00E178E9" w:rsidRDefault="00E178E9" w:rsidP="00E178E9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A36197">
        <w:rPr>
          <w:rFonts w:cstheme="minorHAnsi"/>
        </w:rPr>
        <w:t>La date de dernier passage du batch est stockée dans un fichier texte qui sera mis à jour à chaque exécution du batch (</w:t>
      </w:r>
      <w:proofErr w:type="spellStart"/>
      <w:r w:rsidRPr="00A36197">
        <w:rPr>
          <w:rFonts w:cstheme="minorHAnsi"/>
        </w:rPr>
        <w:t>dateDerniereMiseAJour</w:t>
      </w:r>
      <w:r w:rsidRPr="00160719">
        <w:rPr>
          <w:rFonts w:asciiTheme="majorHAnsi" w:hAnsiTheme="majorHAnsi" w:cstheme="majorHAnsi"/>
        </w:rPr>
        <w:t>.properties</w:t>
      </w:r>
      <w:proofErr w:type="spellEnd"/>
      <w:r w:rsidRPr="008F7529">
        <w:rPr>
          <w:rFonts w:asciiTheme="majorHAnsi" w:hAnsiTheme="majorHAnsi" w:cstheme="majorHAnsi"/>
        </w:rPr>
        <w:t>). Cette date permet de traiter les mises en jour en mode « delta » en ne traitant que les entrées LDAP modifiées depuis le dernier passage du Batch.</w:t>
      </w:r>
    </w:p>
    <w:p w14:paraId="6C632296" w14:textId="77777777" w:rsidR="00E178E9" w:rsidRDefault="00E178E9" w:rsidP="00E178E9">
      <w:pPr>
        <w:pStyle w:val="Paragraphedeliste"/>
        <w:rPr>
          <w:rFonts w:asciiTheme="majorHAnsi" w:hAnsiTheme="majorHAnsi" w:cstheme="maj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551"/>
      </w:tblGrid>
      <w:tr w:rsidR="00E178E9" w:rsidRPr="00C822CE" w14:paraId="40B6309A" w14:textId="77777777" w:rsidTr="00F20E3C">
        <w:tc>
          <w:tcPr>
            <w:tcW w:w="3397" w:type="dxa"/>
            <w:shd w:val="clear" w:color="auto" w:fill="F07F0A" w:themeFill="text2"/>
          </w:tcPr>
          <w:p w14:paraId="3232C6D5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b/>
                <w:color w:val="auto"/>
              </w:rPr>
              <w:t xml:space="preserve">Attribut </w:t>
            </w:r>
            <w:proofErr w:type="spellStart"/>
            <w:r w:rsidRPr="00C96565">
              <w:rPr>
                <w:b/>
                <w:color w:val="auto"/>
              </w:rPr>
              <w:t>dateDerniereMiseAJour</w:t>
            </w:r>
            <w:r>
              <w:rPr>
                <w:b/>
                <w:color w:val="auto"/>
              </w:rPr>
              <w:t>.properties</w:t>
            </w:r>
            <w:proofErr w:type="spellEnd"/>
          </w:p>
        </w:tc>
        <w:tc>
          <w:tcPr>
            <w:tcW w:w="5551" w:type="dxa"/>
            <w:shd w:val="clear" w:color="auto" w:fill="F07F0A" w:themeFill="text2"/>
          </w:tcPr>
          <w:p w14:paraId="6102BA69" w14:textId="77777777" w:rsidR="00E178E9" w:rsidRPr="00C822CE" w:rsidRDefault="00E178E9" w:rsidP="00F20E3C">
            <w:pPr>
              <w:rPr>
                <w:b/>
                <w:color w:val="auto"/>
              </w:rPr>
            </w:pPr>
            <w:r w:rsidRPr="00C822CE">
              <w:rPr>
                <w:b/>
                <w:color w:val="auto"/>
              </w:rPr>
              <w:t>Information</w:t>
            </w:r>
          </w:p>
        </w:tc>
      </w:tr>
      <w:tr w:rsidR="00E178E9" w:rsidRPr="00A36197" w14:paraId="56E216F1" w14:textId="77777777" w:rsidTr="00F20E3C">
        <w:tc>
          <w:tcPr>
            <w:tcW w:w="3397" w:type="dxa"/>
          </w:tcPr>
          <w:p w14:paraId="28735159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proofErr w:type="gramStart"/>
            <w:r w:rsidRPr="00C30B2F">
              <w:rPr>
                <w:rFonts w:asciiTheme="majorHAnsi" w:hAnsiTheme="majorHAnsi" w:cstheme="majorHAnsi"/>
              </w:rPr>
              <w:t>date</w:t>
            </w:r>
            <w:proofErr w:type="gramEnd"/>
          </w:p>
        </w:tc>
        <w:tc>
          <w:tcPr>
            <w:tcW w:w="5551" w:type="dxa"/>
          </w:tcPr>
          <w:p w14:paraId="6B048F28" w14:textId="65A26F60" w:rsidR="00E178E9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 de la dernière mise </w:t>
            </w:r>
            <w:r w:rsidR="00127A1F">
              <w:rPr>
                <w:rFonts w:asciiTheme="minorHAnsi" w:hAnsiTheme="minorHAnsi" w:cstheme="minorHAnsi"/>
              </w:rPr>
              <w:t>à</w:t>
            </w:r>
            <w:r>
              <w:rPr>
                <w:rFonts w:asciiTheme="minorHAnsi" w:hAnsiTheme="minorHAnsi" w:cstheme="minorHAnsi"/>
              </w:rPr>
              <w:t xml:space="preserve"> jour </w:t>
            </w:r>
          </w:p>
          <w:p w14:paraId="28F4EAD8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Exemple : </w:t>
            </w:r>
            <w:r w:rsidRPr="00C30B2F">
              <w:rPr>
                <w:rFonts w:asciiTheme="majorHAnsi" w:hAnsiTheme="majorHAnsi" w:cstheme="majorHAnsi"/>
              </w:rPr>
              <w:t>20180218000000Z</w:t>
            </w:r>
          </w:p>
        </w:tc>
      </w:tr>
    </w:tbl>
    <w:p w14:paraId="3A96F76A" w14:textId="438BA510" w:rsidR="00E178E9" w:rsidRDefault="00E178E9" w:rsidP="00E178E9">
      <w:pPr>
        <w:rPr>
          <w:rFonts w:asciiTheme="majorHAnsi" w:hAnsiTheme="majorHAnsi" w:cstheme="majorHAnsi"/>
        </w:rPr>
      </w:pPr>
    </w:p>
    <w:p w14:paraId="5F4822CA" w14:textId="55ACE96F" w:rsidR="002B5FAE" w:rsidRPr="00C30B2F" w:rsidRDefault="002B5FAE" w:rsidP="002B5FAE">
      <w:pPr>
        <w:pStyle w:val="Titre2perso"/>
      </w:pPr>
      <w:bookmarkStart w:id="18" w:name="_Toc4426722"/>
      <w:proofErr w:type="spellStart"/>
      <w:r w:rsidRPr="00C30B2F">
        <w:rPr>
          <w:rFonts w:asciiTheme="majorHAnsi" w:hAnsiTheme="majorHAnsi" w:cstheme="majorHAnsi"/>
        </w:rPr>
        <w:t>regroupementEtablissements.properties</w:t>
      </w:r>
      <w:bookmarkEnd w:id="18"/>
      <w:proofErr w:type="spellEnd"/>
    </w:p>
    <w:p w14:paraId="4C9E6B82" w14:textId="77777777" w:rsidR="00E178E9" w:rsidRPr="00160719" w:rsidRDefault="00E178E9" w:rsidP="00E178E9">
      <w:pPr>
        <w:pStyle w:val="Paragraphedeliste"/>
        <w:rPr>
          <w:rFonts w:asciiTheme="majorHAnsi" w:hAnsiTheme="majorHAnsi" w:cstheme="majorHAnsi"/>
        </w:rPr>
      </w:pPr>
    </w:p>
    <w:p w14:paraId="748F376F" w14:textId="25D9785E" w:rsidR="00E178E9" w:rsidRDefault="00E178E9" w:rsidP="00E178E9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C30B2F">
        <w:rPr>
          <w:rFonts w:asciiTheme="majorHAnsi" w:hAnsiTheme="majorHAnsi" w:cstheme="majorHAnsi"/>
        </w:rPr>
        <w:t>Les relations entre les établissements principaux et les établissements secondaires (</w:t>
      </w:r>
      <w:proofErr w:type="spellStart"/>
      <w:r w:rsidRPr="00C30B2F">
        <w:rPr>
          <w:rFonts w:asciiTheme="majorHAnsi" w:hAnsiTheme="majorHAnsi" w:cstheme="majorHAnsi"/>
        </w:rPr>
        <w:t>regroupementEtablissements.properties</w:t>
      </w:r>
      <w:proofErr w:type="spellEnd"/>
      <w:r w:rsidRPr="00C30B2F">
        <w:rPr>
          <w:rFonts w:asciiTheme="majorHAnsi" w:hAnsiTheme="majorHAnsi" w:cstheme="majorHAnsi"/>
        </w:rPr>
        <w:t xml:space="preserve">) </w:t>
      </w:r>
      <w:r w:rsidR="00127A1F">
        <w:rPr>
          <w:rFonts w:asciiTheme="majorHAnsi" w:hAnsiTheme="majorHAnsi" w:cstheme="majorHAnsi"/>
        </w:rPr>
        <w:t>se fon</w:t>
      </w:r>
      <w:r w:rsidRPr="00C30B2F">
        <w:rPr>
          <w:rFonts w:asciiTheme="majorHAnsi" w:hAnsiTheme="majorHAnsi" w:cstheme="majorHAnsi"/>
        </w:rPr>
        <w:t xml:space="preserve">t de la </w:t>
      </w:r>
      <w:r w:rsidR="00127A1F" w:rsidRPr="00C30B2F">
        <w:rPr>
          <w:rFonts w:asciiTheme="majorHAnsi" w:hAnsiTheme="majorHAnsi" w:cstheme="majorHAnsi"/>
        </w:rPr>
        <w:t>manière</w:t>
      </w:r>
      <w:r w:rsidRPr="00C30B2F">
        <w:rPr>
          <w:rFonts w:asciiTheme="majorHAnsi" w:hAnsiTheme="majorHAnsi" w:cstheme="majorHAnsi"/>
        </w:rPr>
        <w:t xml:space="preserve"> suivante :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C30B2F">
        <w:rPr>
          <w:rFonts w:asciiTheme="majorHAnsi" w:hAnsiTheme="majorHAnsi" w:cstheme="majorHAnsi"/>
        </w:rPr>
        <w:t>UAI_SECONDAIRE.principal</w:t>
      </w:r>
      <w:proofErr w:type="spellEnd"/>
      <w:r w:rsidRPr="00C30B2F">
        <w:rPr>
          <w:rFonts w:asciiTheme="majorHAnsi" w:hAnsiTheme="majorHAnsi" w:cstheme="majorHAnsi"/>
        </w:rPr>
        <w:t>=UAI_PRINCIPAL</w:t>
      </w:r>
    </w:p>
    <w:tbl>
      <w:tblPr>
        <w:tblStyle w:val="Grilledutableau"/>
        <w:tblW w:w="8926" w:type="dxa"/>
        <w:tblLook w:val="04A0" w:firstRow="1" w:lastRow="0" w:firstColumn="1" w:lastColumn="0" w:noHBand="0" w:noVBand="1"/>
      </w:tblPr>
      <w:tblGrid>
        <w:gridCol w:w="3633"/>
        <w:gridCol w:w="1836"/>
        <w:gridCol w:w="3457"/>
      </w:tblGrid>
      <w:tr w:rsidR="00E178E9" w:rsidRPr="00C822CE" w14:paraId="225CED13" w14:textId="77777777" w:rsidTr="00F20E3C">
        <w:tc>
          <w:tcPr>
            <w:tcW w:w="3633" w:type="dxa"/>
            <w:shd w:val="clear" w:color="auto" w:fill="F07F0A" w:themeFill="text2"/>
          </w:tcPr>
          <w:p w14:paraId="354E9C07" w14:textId="77777777" w:rsidR="00E178E9" w:rsidRDefault="00E178E9" w:rsidP="00F20E3C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Attribut </w:t>
            </w:r>
            <w:proofErr w:type="spellStart"/>
            <w:r w:rsidRPr="00C96565">
              <w:rPr>
                <w:b/>
                <w:color w:val="auto"/>
              </w:rPr>
              <w:t>regroupementEtablissements</w:t>
            </w:r>
            <w:r>
              <w:rPr>
                <w:b/>
                <w:color w:val="auto"/>
              </w:rPr>
              <w:t>.properties</w:t>
            </w:r>
            <w:proofErr w:type="spellEnd"/>
          </w:p>
        </w:tc>
        <w:tc>
          <w:tcPr>
            <w:tcW w:w="1891" w:type="dxa"/>
            <w:shd w:val="clear" w:color="auto" w:fill="F07F0A" w:themeFill="text2"/>
          </w:tcPr>
          <w:p w14:paraId="23C49861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>
              <w:rPr>
                <w:b/>
                <w:color w:val="auto"/>
              </w:rPr>
              <w:t>Valeur</w:t>
            </w:r>
          </w:p>
        </w:tc>
        <w:tc>
          <w:tcPr>
            <w:tcW w:w="3402" w:type="dxa"/>
            <w:shd w:val="clear" w:color="auto" w:fill="F07F0A" w:themeFill="text2"/>
          </w:tcPr>
          <w:p w14:paraId="481680ED" w14:textId="77777777" w:rsidR="00E178E9" w:rsidRPr="00C822CE" w:rsidRDefault="00E178E9" w:rsidP="00F20E3C">
            <w:pPr>
              <w:rPr>
                <w:b/>
                <w:color w:val="auto"/>
              </w:rPr>
            </w:pPr>
            <w:r w:rsidRPr="00C822CE">
              <w:rPr>
                <w:b/>
                <w:color w:val="auto"/>
              </w:rPr>
              <w:t>Information</w:t>
            </w:r>
          </w:p>
        </w:tc>
      </w:tr>
      <w:tr w:rsidR="00E178E9" w:rsidRPr="00A36197" w14:paraId="57722B86" w14:textId="77777777" w:rsidTr="00F20E3C">
        <w:tc>
          <w:tcPr>
            <w:tcW w:w="3633" w:type="dxa"/>
          </w:tcPr>
          <w:p w14:paraId="61FFB7BC" w14:textId="77777777" w:rsidR="00E178E9" w:rsidRDefault="00E178E9" w:rsidP="00F20E3C">
            <w:pPr>
              <w:pStyle w:val="PrformatHTML"/>
              <w:shd w:val="clear" w:color="auto" w:fill="FFFFFF"/>
              <w:rPr>
                <w:b/>
                <w:bCs/>
                <w:color w:val="000080"/>
              </w:rPr>
            </w:pPr>
          </w:p>
          <w:p w14:paraId="2A388C3A" w14:textId="77777777" w:rsidR="00E178E9" w:rsidRPr="00A02267" w:rsidRDefault="00E178E9" w:rsidP="00F20E3C">
            <w:pPr>
              <w:pStyle w:val="PrformatHTML"/>
              <w:shd w:val="clear" w:color="auto" w:fill="FFFFFF"/>
              <w:rPr>
                <w:b/>
                <w:bCs/>
                <w:color w:val="000080"/>
              </w:rPr>
            </w:pPr>
            <w:proofErr w:type="gramStart"/>
            <w:r w:rsidRPr="00A02267">
              <w:rPr>
                <w:b/>
                <w:bCs/>
                <w:color w:val="000080"/>
              </w:rPr>
              <w:t>*.principal</w:t>
            </w:r>
            <w:proofErr w:type="gramEnd"/>
          </w:p>
          <w:p w14:paraId="56685A3F" w14:textId="77777777" w:rsidR="00E178E9" w:rsidRPr="00C96565" w:rsidRDefault="00E178E9" w:rsidP="00F20E3C">
            <w:pPr>
              <w:rPr>
                <w:rFonts w:ascii="Baskerville Old Face" w:hAnsi="Baskerville Old Face" w:cstheme="majorHAnsi"/>
              </w:rPr>
            </w:pPr>
            <w:r w:rsidRPr="00C96565">
              <w:rPr>
                <w:rFonts w:ascii="Baskerville Old Face" w:hAnsi="Baskerville Old Face" w:cstheme="majorHAnsi"/>
                <w:sz w:val="18"/>
              </w:rPr>
              <w:t>* </w:t>
            </w:r>
            <w:r>
              <w:rPr>
                <w:rFonts w:ascii="Baskerville Old Face" w:hAnsi="Baskerville Old Face" w:cstheme="majorHAnsi"/>
                <w:sz w:val="18"/>
              </w:rPr>
              <w:t>est le c</w:t>
            </w:r>
            <w:r w:rsidRPr="00C96565">
              <w:rPr>
                <w:rFonts w:ascii="Baskerville Old Face" w:hAnsi="Baskerville Old Face" w:cstheme="majorHAnsi"/>
                <w:sz w:val="18"/>
              </w:rPr>
              <w:t>ode de l’établissement secondaire</w:t>
            </w:r>
          </w:p>
        </w:tc>
        <w:tc>
          <w:tcPr>
            <w:tcW w:w="1891" w:type="dxa"/>
          </w:tcPr>
          <w:p w14:paraId="7C5B002B" w14:textId="77777777" w:rsidR="00E178E9" w:rsidRPr="00A36197" w:rsidRDefault="00E178E9" w:rsidP="00F20E3C">
            <w:pPr>
              <w:rPr>
                <w:rFonts w:asciiTheme="minorHAnsi" w:hAnsiTheme="minorHAnsi" w:cstheme="minorHAnsi"/>
              </w:rPr>
            </w:pPr>
            <w:r w:rsidRPr="00A02267">
              <w:rPr>
                <w:rFonts w:ascii="Courier New" w:hAnsi="Courier New" w:cs="Courier New"/>
                <w:b/>
                <w:bCs/>
                <w:color w:val="008000"/>
              </w:rPr>
              <w:t>Code établissement principal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402" w:type="dxa"/>
          </w:tcPr>
          <w:p w14:paraId="4A22774B" w14:textId="77777777" w:rsidR="00E178E9" w:rsidRDefault="00E178E9" w:rsidP="00F20E3C">
            <w:pPr>
              <w:pStyle w:val="PrformatHTML"/>
              <w:shd w:val="clear" w:color="auto" w:fill="FFFFFF"/>
              <w:rPr>
                <w:b/>
                <w:bCs/>
                <w:color w:val="008000"/>
              </w:rPr>
            </w:pPr>
            <w:r>
              <w:rPr>
                <w:rFonts w:asciiTheme="minorHAnsi" w:hAnsiTheme="minorHAnsi" w:cstheme="minorHAnsi"/>
              </w:rPr>
              <w:t xml:space="preserve">Exemple : </w:t>
            </w:r>
            <w:r w:rsidRPr="00C96565">
              <w:rPr>
                <w:b/>
                <w:bCs/>
                <w:color w:val="000080"/>
              </w:rPr>
              <w:t>0333333Y.principal</w:t>
            </w:r>
            <w:r w:rsidRPr="00C96565">
              <w:rPr>
                <w:color w:val="000000"/>
              </w:rPr>
              <w:t>=</w:t>
            </w:r>
            <w:r w:rsidRPr="00C96565">
              <w:rPr>
                <w:b/>
                <w:bCs/>
                <w:color w:val="008000"/>
              </w:rPr>
              <w:t>0360548A</w:t>
            </w:r>
          </w:p>
          <w:p w14:paraId="274753E3" w14:textId="77777777" w:rsidR="00E178E9" w:rsidRDefault="00E178E9" w:rsidP="00F20E3C">
            <w:pPr>
              <w:pStyle w:val="PrformatHTML"/>
              <w:shd w:val="clear" w:color="auto" w:fill="FFFFFF"/>
              <w:rPr>
                <w:b/>
                <w:bCs/>
                <w:color w:val="008000"/>
              </w:rPr>
            </w:pPr>
          </w:p>
          <w:p w14:paraId="7669E48F" w14:textId="77777777" w:rsidR="00E178E9" w:rsidRPr="00C96565" w:rsidRDefault="00E178E9" w:rsidP="00F20E3C">
            <w:pPr>
              <w:pStyle w:val="PrformatHTML"/>
              <w:shd w:val="clear" w:color="auto" w:fill="FFFFFF"/>
              <w:rPr>
                <w:color w:val="000000"/>
              </w:rPr>
            </w:pPr>
            <w:r w:rsidRPr="00C96565">
              <w:rPr>
                <w:b/>
                <w:bCs/>
                <w:color w:val="000080"/>
              </w:rPr>
              <w:t>0333333Y</w:t>
            </w:r>
            <w:r>
              <w:rPr>
                <w:b/>
                <w:bCs/>
                <w:color w:val="000080"/>
              </w:rPr>
              <w:t xml:space="preserve"> </w:t>
            </w:r>
            <w:r w:rsidRPr="005F1803">
              <w:rPr>
                <w:b/>
                <w:bCs/>
              </w:rPr>
              <w:t xml:space="preserve">est le secondaire et </w:t>
            </w:r>
            <w:r w:rsidRPr="00C96565">
              <w:rPr>
                <w:b/>
                <w:bCs/>
                <w:color w:val="008000"/>
              </w:rPr>
              <w:t>0360548A</w:t>
            </w:r>
            <w:r>
              <w:rPr>
                <w:b/>
                <w:bCs/>
                <w:color w:val="008000"/>
              </w:rPr>
              <w:t xml:space="preserve"> </w:t>
            </w:r>
            <w:r w:rsidRPr="005F1803">
              <w:rPr>
                <w:b/>
                <w:bCs/>
              </w:rPr>
              <w:t>le principal</w:t>
            </w:r>
          </w:p>
        </w:tc>
      </w:tr>
    </w:tbl>
    <w:p w14:paraId="51FC8AF8" w14:textId="1AE939FB" w:rsidR="00E178E9" w:rsidRDefault="00E178E9" w:rsidP="00E178E9">
      <w:pPr>
        <w:pStyle w:val="Paragraphedeliste"/>
        <w:rPr>
          <w:rFonts w:asciiTheme="majorHAnsi" w:hAnsiTheme="majorHAnsi" w:cstheme="majorHAnsi"/>
        </w:rPr>
      </w:pPr>
    </w:p>
    <w:p w14:paraId="0BD7B2E4" w14:textId="06B73584" w:rsidR="00704478" w:rsidRPr="00C30B2F" w:rsidRDefault="00704478" w:rsidP="00704478">
      <w:pPr>
        <w:pStyle w:val="Titre2perso"/>
      </w:pPr>
      <w:bookmarkStart w:id="19" w:name="_Toc4426723"/>
      <w:r>
        <w:rPr>
          <w:rFonts w:asciiTheme="majorHAnsi" w:hAnsiTheme="majorHAnsi" w:cstheme="majorHAnsi"/>
        </w:rPr>
        <w:t>system.log</w:t>
      </w:r>
      <w:bookmarkEnd w:id="19"/>
    </w:p>
    <w:p w14:paraId="0062055D" w14:textId="77777777" w:rsidR="002B5FAE" w:rsidRPr="00C30B2F" w:rsidRDefault="002B5FAE" w:rsidP="00E178E9">
      <w:pPr>
        <w:pStyle w:val="Paragraphedeliste"/>
        <w:rPr>
          <w:rFonts w:asciiTheme="majorHAnsi" w:hAnsiTheme="majorHAnsi" w:cstheme="majorHAnsi"/>
        </w:rPr>
      </w:pPr>
    </w:p>
    <w:p w14:paraId="22DFCC62" w14:textId="1EEEBFDA" w:rsidR="002B5FAE" w:rsidRPr="008F7529" w:rsidRDefault="002B5FAE" w:rsidP="002B5FAE">
      <w:pPr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lastRenderedPageBreak/>
        <w:t xml:space="preserve">L’ensemble des actions effectuées par le batch </w:t>
      </w:r>
      <w:r>
        <w:rPr>
          <w:rFonts w:asciiTheme="majorHAnsi" w:hAnsiTheme="majorHAnsi" w:cstheme="majorHAnsi"/>
        </w:rPr>
        <w:t>sont</w:t>
      </w:r>
      <w:r w:rsidRPr="008F7529">
        <w:rPr>
          <w:rFonts w:asciiTheme="majorHAnsi" w:hAnsiTheme="majorHAnsi" w:cstheme="majorHAnsi"/>
        </w:rPr>
        <w:t xml:space="preserve"> tracées dans un fichier de log</w:t>
      </w:r>
      <w:r w:rsidR="00B24E88">
        <w:rPr>
          <w:rFonts w:asciiTheme="majorHAnsi" w:hAnsiTheme="majorHAnsi" w:cstheme="majorHAnsi"/>
        </w:rPr>
        <w:t xml:space="preserve"> (system.log) présent dans le dossier Logs</w:t>
      </w:r>
      <w:r w:rsidRPr="008F7529">
        <w:rPr>
          <w:rFonts w:asciiTheme="majorHAnsi" w:hAnsiTheme="majorHAnsi" w:cstheme="majorHAnsi"/>
        </w:rPr>
        <w:t>.</w:t>
      </w:r>
    </w:p>
    <w:p w14:paraId="7EB08A2A" w14:textId="77777777" w:rsidR="002B5FAE" w:rsidRPr="008F7529" w:rsidRDefault="002B5FAE" w:rsidP="002B5FAE">
      <w:pPr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t xml:space="preserve">Chaque </w:t>
      </w:r>
      <w:r>
        <w:rPr>
          <w:rFonts w:asciiTheme="majorHAnsi" w:hAnsiTheme="majorHAnsi" w:cstheme="majorHAnsi"/>
        </w:rPr>
        <w:t xml:space="preserve">fichier correspond à un lancement. De plus chaque </w:t>
      </w:r>
      <w:r w:rsidRPr="008F7529">
        <w:rPr>
          <w:rFonts w:asciiTheme="majorHAnsi" w:hAnsiTheme="majorHAnsi" w:cstheme="majorHAnsi"/>
        </w:rPr>
        <w:t>ligne de ce fichier est horodatée.</w:t>
      </w:r>
    </w:p>
    <w:p w14:paraId="55B160CC" w14:textId="77777777" w:rsidR="002B5FAE" w:rsidRPr="008F7529" w:rsidRDefault="002B5FAE" w:rsidP="002B5FAE">
      <w:pPr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t>Les informations présentes dans ce fichier sont :</w:t>
      </w:r>
    </w:p>
    <w:p w14:paraId="10DB4F8C" w14:textId="77777777" w:rsidR="002B5FAE" w:rsidRPr="008F7529" w:rsidRDefault="002B5FAE" w:rsidP="002B5FAE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t>Date de dernière mise à jour utilisée par le batch</w:t>
      </w:r>
    </w:p>
    <w:p w14:paraId="488774BE" w14:textId="77777777" w:rsidR="002B5FAE" w:rsidRPr="008F7529" w:rsidRDefault="002B5FAE" w:rsidP="002B5FAE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t>Date et heure de début et de fin d’exécution + le nom de chaque étape du batch</w:t>
      </w:r>
    </w:p>
    <w:p w14:paraId="0F96706C" w14:textId="77777777" w:rsidR="002B5FAE" w:rsidRPr="008F7529" w:rsidRDefault="002B5FAE" w:rsidP="002B5FAE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t>Identifiants des enregistrements insérés/modifiés/supprimés par le batch</w:t>
      </w:r>
    </w:p>
    <w:p w14:paraId="19639915" w14:textId="77777777" w:rsidR="002B5FAE" w:rsidRDefault="002B5FAE" w:rsidP="002B5FAE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r w:rsidRPr="008F7529">
        <w:rPr>
          <w:rFonts w:asciiTheme="majorHAnsi" w:hAnsiTheme="majorHAnsi" w:cstheme="majorHAnsi"/>
        </w:rPr>
        <w:t>Informations quantitatives sur le nombre d’insertion/modifications/suppressions à chaque étape.</w:t>
      </w:r>
    </w:p>
    <w:p w14:paraId="22F45D07" w14:textId="72A3D532" w:rsidR="004C53D1" w:rsidRDefault="004C53D1" w:rsidP="004C53D1">
      <w:pPr>
        <w:pStyle w:val="Titre1"/>
      </w:pPr>
      <w:r>
        <w:t>Initialisation des tables Spring Batch</w:t>
      </w:r>
    </w:p>
    <w:p w14:paraId="6728094E" w14:textId="16EF140A" w:rsidR="004C53D1" w:rsidRDefault="008C4D3B" w:rsidP="002B5FAE">
      <w:pPr>
        <w:spacing w:before="0" w:after="160" w:line="259" w:lineRule="auto"/>
        <w:jc w:val="left"/>
      </w:pPr>
      <w:proofErr w:type="spellStart"/>
      <w:proofErr w:type="gramStart"/>
      <w:r>
        <w:rPr>
          <w:rStyle w:val="CodeHTML"/>
          <w:rFonts w:ascii="Consolas" w:eastAsiaTheme="majorEastAsia" w:hAnsi="Consolas"/>
          <w:color w:val="24292E"/>
          <w:sz w:val="18"/>
          <w:szCs w:val="18"/>
        </w:rPr>
        <w:t>s</w:t>
      </w:r>
      <w:r w:rsidR="004C53D1">
        <w:rPr>
          <w:rStyle w:val="CodeHTML"/>
          <w:rFonts w:ascii="Consolas" w:eastAsiaTheme="majorEastAsia" w:hAnsi="Consolas"/>
          <w:color w:val="24292E"/>
          <w:sz w:val="18"/>
          <w:szCs w:val="18"/>
        </w:rPr>
        <w:t>pring.batch</w:t>
      </w:r>
      <w:proofErr w:type="gramEnd"/>
      <w:r w:rsidR="004C53D1">
        <w:rPr>
          <w:rStyle w:val="CodeHTML"/>
          <w:rFonts w:ascii="Consolas" w:eastAsiaTheme="majorEastAsia" w:hAnsi="Consolas"/>
          <w:color w:val="24292E"/>
          <w:sz w:val="18"/>
          <w:szCs w:val="18"/>
        </w:rPr>
        <w:t>.initialize-schema</w:t>
      </w:r>
      <w:proofErr w:type="spellEnd"/>
      <w:r w:rsidR="004C53D1">
        <w:rPr>
          <w:rStyle w:val="CodeHTML"/>
          <w:rFonts w:ascii="Consolas" w:eastAsiaTheme="majorEastAsia" w:hAnsi="Consolas"/>
          <w:color w:val="24292E"/>
          <w:sz w:val="18"/>
          <w:szCs w:val="18"/>
        </w:rPr>
        <w:t>=</w:t>
      </w:r>
      <w:proofErr w:type="spellStart"/>
      <w:r w:rsidR="004C53D1">
        <w:rPr>
          <w:rStyle w:val="CodeHTML"/>
          <w:rFonts w:ascii="Consolas" w:eastAsiaTheme="majorEastAsia" w:hAnsi="Consolas"/>
          <w:color w:val="24292E"/>
          <w:sz w:val="18"/>
          <w:szCs w:val="18"/>
        </w:rPr>
        <w:t>always</w:t>
      </w:r>
      <w:proofErr w:type="spellEnd"/>
      <w:r w:rsidR="004C53D1">
        <w:rPr>
          <w:rStyle w:val="CodeHTML"/>
          <w:rFonts w:ascii="Consolas" w:eastAsiaTheme="majorEastAsia" w:hAnsi="Consolas"/>
          <w:color w:val="24292E"/>
          <w:sz w:val="18"/>
          <w:szCs w:val="18"/>
        </w:rPr>
        <w:t xml:space="preserve"> </w:t>
      </w:r>
      <w:r>
        <w:t>Permets</w:t>
      </w:r>
      <w:r w:rsidR="004C53D1">
        <w:t xml:space="preserve"> d’initialiser les tables du batch automatiquement avec l’utilisateur courant.</w:t>
      </w:r>
    </w:p>
    <w:p w14:paraId="752B9158" w14:textId="77777777" w:rsidR="004C53D1" w:rsidRDefault="004C53D1" w:rsidP="002B5FAE">
      <w:pPr>
        <w:spacing w:before="0" w:after="160" w:line="259" w:lineRule="auto"/>
        <w:jc w:val="left"/>
      </w:pPr>
      <w:r>
        <w:t xml:space="preserve">Si celui-ci ne possède pas les droits il faut alors lancer le script </w:t>
      </w:r>
      <w:proofErr w:type="spellStart"/>
      <w:r w:rsidRPr="004C53D1">
        <w:t>schema-mysql-spring-batch.sql</w:t>
      </w:r>
      <w:proofErr w:type="spellEnd"/>
      <w:r>
        <w:t xml:space="preserve"> avec un utilisateur les possédants et donner les droits de lecture/écriture </w:t>
      </w:r>
      <w:proofErr w:type="spellStart"/>
      <w:r>
        <w:t>a</w:t>
      </w:r>
      <w:proofErr w:type="spellEnd"/>
      <w:r>
        <w:t xml:space="preserve"> l’utilisateur utilisé dans le batch. </w:t>
      </w:r>
    </w:p>
    <w:p w14:paraId="2A3CBA7F" w14:textId="5319FB1F" w:rsidR="004C53D1" w:rsidRPr="002B5FAE" w:rsidRDefault="004C53D1" w:rsidP="002B5FAE">
      <w:pPr>
        <w:spacing w:before="0" w:after="160" w:line="259" w:lineRule="auto"/>
        <w:jc w:val="left"/>
        <w:rPr>
          <w:rFonts w:asciiTheme="majorHAnsi" w:hAnsiTheme="majorHAnsi" w:cstheme="majorHAnsi"/>
        </w:rPr>
      </w:pPr>
      <w:proofErr w:type="spellStart"/>
      <w:proofErr w:type="gramStart"/>
      <w:r>
        <w:rPr>
          <w:rStyle w:val="CodeHTML"/>
          <w:rFonts w:ascii="Consolas" w:eastAsiaTheme="majorEastAsia" w:hAnsi="Consolas"/>
          <w:color w:val="24292E"/>
          <w:sz w:val="18"/>
          <w:szCs w:val="18"/>
        </w:rPr>
        <w:t>spring.batch</w:t>
      </w:r>
      <w:proofErr w:type="gramEnd"/>
      <w:r>
        <w:rPr>
          <w:rStyle w:val="CodeHTML"/>
          <w:rFonts w:ascii="Consolas" w:eastAsiaTheme="majorEastAsia" w:hAnsi="Consolas"/>
          <w:color w:val="24292E"/>
          <w:sz w:val="18"/>
          <w:szCs w:val="18"/>
        </w:rPr>
        <w:t>.initialize-schema</w:t>
      </w:r>
      <w:proofErr w:type="spellEnd"/>
      <w:r>
        <w:rPr>
          <w:rStyle w:val="CodeHTML"/>
          <w:rFonts w:ascii="Consolas" w:eastAsiaTheme="majorEastAsia" w:hAnsi="Consolas"/>
          <w:color w:val="24292E"/>
          <w:sz w:val="18"/>
          <w:szCs w:val="18"/>
        </w:rPr>
        <w:t>=</w:t>
      </w:r>
      <w:proofErr w:type="spellStart"/>
      <w:r>
        <w:rPr>
          <w:rStyle w:val="CodeHTML"/>
          <w:rFonts w:ascii="Consolas" w:eastAsiaTheme="majorEastAsia" w:hAnsi="Consolas"/>
          <w:color w:val="24292E"/>
          <w:sz w:val="18"/>
          <w:szCs w:val="18"/>
        </w:rPr>
        <w:t>never</w:t>
      </w:r>
      <w:proofErr w:type="spellEnd"/>
      <w:r w:rsidRPr="004C53D1">
        <w:t xml:space="preserve"> </w:t>
      </w:r>
      <w:r w:rsidR="0026384A">
        <w:t>Permet</w:t>
      </w:r>
      <w:r w:rsidR="008C4D3B">
        <w:t>s</w:t>
      </w:r>
      <w:r>
        <w:t xml:space="preserve"> de désactiver l’initialisation des tables du batch automatiquement.</w:t>
      </w:r>
    </w:p>
    <w:p w14:paraId="4F0EFFD5" w14:textId="12CFB519" w:rsidR="008D2FEA" w:rsidRDefault="00742CB3" w:rsidP="008D2FEA">
      <w:pPr>
        <w:pStyle w:val="Titre1"/>
      </w:pPr>
      <w:bookmarkStart w:id="20" w:name="_Toc4426724"/>
      <w:r>
        <w:t>L</w:t>
      </w:r>
      <w:r w:rsidR="008D2FEA">
        <w:t>ancement du batch</w:t>
      </w:r>
      <w:bookmarkEnd w:id="20"/>
    </w:p>
    <w:p w14:paraId="4563477D" w14:textId="18564D10" w:rsidR="006F1C28" w:rsidRDefault="00276633" w:rsidP="006F1C28">
      <w:r>
        <w:t xml:space="preserve">Deux fichiers de lancements sont fournis : </w:t>
      </w:r>
    </w:p>
    <w:p w14:paraId="41D723F9" w14:textId="77B5DD86" w:rsidR="00276633" w:rsidRDefault="00276633" w:rsidP="006F1C28">
      <w:r w:rsidRPr="00C00E10">
        <w:rPr>
          <w:b/>
        </w:rPr>
        <w:t>lancementBatch.bat</w:t>
      </w:r>
      <w:r>
        <w:t xml:space="preserve"> et </w:t>
      </w:r>
      <w:r w:rsidRPr="00C00E10">
        <w:rPr>
          <w:b/>
        </w:rPr>
        <w:t>lancementBatch.sh</w:t>
      </w:r>
    </w:p>
    <w:p w14:paraId="170066E0" w14:textId="09F4742D" w:rsidR="00276633" w:rsidRPr="006F1C28" w:rsidRDefault="00C00E10" w:rsidP="006F1C28">
      <w:r>
        <w:t>Contenant</w:t>
      </w:r>
      <w:r w:rsidR="00B14934">
        <w:t>s</w:t>
      </w:r>
      <w:r>
        <w:t xml:space="preserve"> la ligne de commande :</w:t>
      </w:r>
    </w:p>
    <w:p w14:paraId="0E7BAC3A" w14:textId="323E87A9" w:rsidR="00BA0994" w:rsidRPr="00BA0994" w:rsidRDefault="00BA0994" w:rsidP="00551475">
      <w:pPr>
        <w:jc w:val="left"/>
      </w:pPr>
      <w:proofErr w:type="gramStart"/>
      <w:r w:rsidRPr="00BA0994">
        <w:t>java</w:t>
      </w:r>
      <w:proofErr w:type="gramEnd"/>
      <w:r w:rsidRPr="00BA0994">
        <w:t xml:space="preserve"> -</w:t>
      </w:r>
      <w:proofErr w:type="spellStart"/>
      <w:r w:rsidRPr="00BA0994">
        <w:t>cp</w:t>
      </w:r>
      <w:proofErr w:type="spellEnd"/>
      <w:r w:rsidRPr="00BA0994">
        <w:t xml:space="preserve"> E:\RECIA\Grr\metier-1.0.jar</w:t>
      </w:r>
      <w:r w:rsidR="00861FBB">
        <w:t xml:space="preserve"> </w:t>
      </w:r>
      <w:r w:rsidR="00861FBB" w:rsidRPr="005D6B78">
        <w:rPr>
          <w:color w:val="579696" w:themeColor="accent1"/>
        </w:rPr>
        <w:t>-</w:t>
      </w:r>
      <w:proofErr w:type="spellStart"/>
      <w:r w:rsidR="00861FBB" w:rsidRPr="005D6B78">
        <w:rPr>
          <w:color w:val="579696" w:themeColor="accent1"/>
        </w:rPr>
        <w:t>Dspring.profiles.active</w:t>
      </w:r>
      <w:proofErr w:type="spellEnd"/>
      <w:r w:rsidR="00861FBB" w:rsidRPr="005D6B78">
        <w:rPr>
          <w:color w:val="579696" w:themeColor="accent1"/>
        </w:rPr>
        <w:t>=</w:t>
      </w:r>
      <w:proofErr w:type="spellStart"/>
      <w:r w:rsidR="00861FBB" w:rsidRPr="005D6B78">
        <w:rPr>
          <w:color w:val="579696" w:themeColor="accent1"/>
        </w:rPr>
        <w:t>BatchMigration</w:t>
      </w:r>
      <w:proofErr w:type="spellEnd"/>
      <w:r w:rsidRPr="00BA0994">
        <w:t xml:space="preserve"> -</w:t>
      </w:r>
      <w:proofErr w:type="spellStart"/>
      <w:r w:rsidR="00861FBB">
        <w:t>D</w:t>
      </w:r>
      <w:r w:rsidRPr="00BA0994">
        <w:t>logs_dir</w:t>
      </w:r>
      <w:proofErr w:type="spellEnd"/>
      <w:r w:rsidRPr="00BA0994">
        <w:t>=E:\RECIA\Grr\Logs -</w:t>
      </w:r>
      <w:proofErr w:type="spellStart"/>
      <w:r w:rsidRPr="00BA0994">
        <w:t>Dloader.path</w:t>
      </w:r>
      <w:proofErr w:type="spellEnd"/>
      <w:r w:rsidRPr="00BA0994">
        <w:t xml:space="preserve">=E:\RECIA\Grr\config\ </w:t>
      </w:r>
      <w:proofErr w:type="spellStart"/>
      <w:r w:rsidRPr="00BA0994">
        <w:t>org.springframework.boot.loader.PropertiesLauncher</w:t>
      </w:r>
      <w:proofErr w:type="spellEnd"/>
    </w:p>
    <w:p w14:paraId="0FE4F0CC" w14:textId="3A4ED874" w:rsidR="00CB6E89" w:rsidRDefault="00CB6E89" w:rsidP="00D301CE">
      <w:pPr>
        <w:jc w:val="lef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5551"/>
      </w:tblGrid>
      <w:tr w:rsidR="005D6B78" w:rsidRPr="00C822CE" w14:paraId="74D55D95" w14:textId="77777777" w:rsidTr="00411BF6">
        <w:tc>
          <w:tcPr>
            <w:tcW w:w="3397" w:type="dxa"/>
            <w:shd w:val="clear" w:color="auto" w:fill="F07F0A" w:themeFill="text2"/>
          </w:tcPr>
          <w:p w14:paraId="13716888" w14:textId="54FBE561" w:rsidR="005D6B78" w:rsidRPr="00A36197" w:rsidRDefault="005D6B78" w:rsidP="00411BF6">
            <w:pPr>
              <w:rPr>
                <w:rFonts w:asciiTheme="minorHAnsi" w:hAnsiTheme="minorHAnsi" w:cstheme="minorHAnsi"/>
              </w:rPr>
            </w:pPr>
            <w:r>
              <w:rPr>
                <w:b/>
                <w:color w:val="auto"/>
              </w:rPr>
              <w:t xml:space="preserve">Attribut </w:t>
            </w:r>
          </w:p>
        </w:tc>
        <w:tc>
          <w:tcPr>
            <w:tcW w:w="5551" w:type="dxa"/>
            <w:shd w:val="clear" w:color="auto" w:fill="F07F0A" w:themeFill="text2"/>
          </w:tcPr>
          <w:p w14:paraId="00C3DBD6" w14:textId="77777777" w:rsidR="005D6B78" w:rsidRPr="00C822CE" w:rsidRDefault="005D6B78" w:rsidP="00411BF6">
            <w:pPr>
              <w:rPr>
                <w:b/>
                <w:color w:val="auto"/>
              </w:rPr>
            </w:pPr>
            <w:r w:rsidRPr="00C822CE">
              <w:rPr>
                <w:b/>
                <w:color w:val="auto"/>
              </w:rPr>
              <w:t>Information</w:t>
            </w:r>
          </w:p>
        </w:tc>
      </w:tr>
      <w:tr w:rsidR="005D6B78" w:rsidRPr="00A36197" w14:paraId="704C55FE" w14:textId="77777777" w:rsidTr="00411BF6">
        <w:tc>
          <w:tcPr>
            <w:tcW w:w="3397" w:type="dxa"/>
          </w:tcPr>
          <w:p w14:paraId="387409DA" w14:textId="7E273610" w:rsidR="005D6B78" w:rsidRPr="00A36197" w:rsidRDefault="005D6B78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proofErr w:type="spellStart"/>
            <w:r w:rsidRPr="005D6B78">
              <w:rPr>
                <w:rFonts w:asciiTheme="minorHAnsi" w:hAnsiTheme="minorHAnsi" w:cstheme="minorHAnsi"/>
              </w:rPr>
              <w:t>Dlogs_dir</w:t>
            </w:r>
            <w:proofErr w:type="spellEnd"/>
          </w:p>
        </w:tc>
        <w:tc>
          <w:tcPr>
            <w:tcW w:w="5551" w:type="dxa"/>
          </w:tcPr>
          <w:p w14:paraId="56AAC4CA" w14:textId="7798DD75" w:rsidR="005D6B78" w:rsidRPr="00A36197" w:rsidRDefault="005D6B78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Emplacement du répertoire de log</w:t>
            </w:r>
          </w:p>
        </w:tc>
      </w:tr>
      <w:tr w:rsidR="005D6B78" w:rsidRPr="00A36197" w14:paraId="66B4DB16" w14:textId="77777777" w:rsidTr="00411BF6">
        <w:tc>
          <w:tcPr>
            <w:tcW w:w="3397" w:type="dxa"/>
          </w:tcPr>
          <w:p w14:paraId="3B8BDE98" w14:textId="1B650927" w:rsidR="005D6B78" w:rsidRPr="00A36197" w:rsidRDefault="005D6B78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proofErr w:type="spellStart"/>
            <w:proofErr w:type="gramStart"/>
            <w:r w:rsidRPr="005D6B78">
              <w:rPr>
                <w:rFonts w:asciiTheme="minorHAnsi" w:hAnsiTheme="minorHAnsi" w:cstheme="minorHAnsi"/>
              </w:rPr>
              <w:t>Dspring.profiles.active</w:t>
            </w:r>
            <w:proofErr w:type="spellEnd"/>
            <w:proofErr w:type="gramEnd"/>
          </w:p>
        </w:tc>
        <w:tc>
          <w:tcPr>
            <w:tcW w:w="5551" w:type="dxa"/>
          </w:tcPr>
          <w:p w14:paraId="0F6ADB15" w14:textId="72799821" w:rsidR="005D6B78" w:rsidRDefault="005D6B78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Permet de choisir entre le sync</w:t>
            </w:r>
            <w:r w:rsidR="007B30F7">
              <w:rPr>
                <w:rFonts w:asciiTheme="minorHAnsi" w:hAnsiTheme="minorHAnsi" w:cstheme="minorHAnsi"/>
              </w:rPr>
              <w:t>h</w:t>
            </w:r>
            <w:r>
              <w:rPr>
                <w:rFonts w:asciiTheme="minorHAnsi" w:hAnsiTheme="minorHAnsi" w:cstheme="minorHAnsi"/>
              </w:rPr>
              <w:t>ro et la migration </w:t>
            </w:r>
          </w:p>
          <w:p w14:paraId="799728E4" w14:textId="77777777" w:rsidR="005D6B78" w:rsidRDefault="005D6B78" w:rsidP="00411BF6">
            <w:r>
              <w:rPr>
                <w:rFonts w:asciiTheme="minorHAnsi" w:hAnsiTheme="minorHAnsi" w:cstheme="minorHAnsi"/>
              </w:rPr>
              <w:t xml:space="preserve">Migration : </w:t>
            </w:r>
            <w:proofErr w:type="spellStart"/>
            <w:r w:rsidRPr="000959D4">
              <w:t>BatchMigration</w:t>
            </w:r>
            <w:proofErr w:type="spellEnd"/>
          </w:p>
          <w:p w14:paraId="7FE747A7" w14:textId="355888BB" w:rsidR="005D6B78" w:rsidRPr="00A36197" w:rsidRDefault="005D6B78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Sync</w:t>
            </w:r>
            <w:r w:rsidR="003E6FFE">
              <w:rPr>
                <w:rFonts w:asciiTheme="minorHAnsi" w:hAnsiTheme="minorHAnsi" w:cstheme="minorHAnsi"/>
              </w:rPr>
              <w:t>h</w:t>
            </w:r>
            <w:r>
              <w:rPr>
                <w:rFonts w:asciiTheme="minorHAnsi" w:hAnsiTheme="minorHAnsi" w:cstheme="minorHAnsi"/>
              </w:rPr>
              <w:t xml:space="preserve">ro : (aucun attribut) </w:t>
            </w:r>
          </w:p>
        </w:tc>
      </w:tr>
      <w:tr w:rsidR="004F461A" w:rsidRPr="00A36197" w14:paraId="7581BF79" w14:textId="77777777" w:rsidTr="00411BF6">
        <w:tc>
          <w:tcPr>
            <w:tcW w:w="3397" w:type="dxa"/>
          </w:tcPr>
          <w:p w14:paraId="4E346D8E" w14:textId="77777777" w:rsidR="004F461A" w:rsidRPr="00A36197" w:rsidRDefault="004F461A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proofErr w:type="spellStart"/>
            <w:r w:rsidRPr="00BA0994">
              <w:t>Dloader.path</w:t>
            </w:r>
            <w:proofErr w:type="spellEnd"/>
          </w:p>
        </w:tc>
        <w:tc>
          <w:tcPr>
            <w:tcW w:w="5551" w:type="dxa"/>
          </w:tcPr>
          <w:p w14:paraId="4C5BB6D4" w14:textId="77777777" w:rsidR="004F461A" w:rsidRPr="00A36197" w:rsidRDefault="004F461A" w:rsidP="00411B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Emplacements du répertoire contenant les fichiers de propriétés.</w:t>
            </w:r>
          </w:p>
        </w:tc>
      </w:tr>
      <w:tr w:rsidR="004F461A" w:rsidRPr="00A36197" w14:paraId="7CAFE9AC" w14:textId="77777777" w:rsidTr="00411BF6">
        <w:tc>
          <w:tcPr>
            <w:tcW w:w="3397" w:type="dxa"/>
          </w:tcPr>
          <w:p w14:paraId="4345B9ED" w14:textId="55F66513" w:rsidR="004F461A" w:rsidRPr="00A36197" w:rsidRDefault="004F461A" w:rsidP="004F46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proofErr w:type="spellStart"/>
            <w:r>
              <w:t>cp</w:t>
            </w:r>
            <w:proofErr w:type="spellEnd"/>
          </w:p>
        </w:tc>
        <w:tc>
          <w:tcPr>
            <w:tcW w:w="5551" w:type="dxa"/>
          </w:tcPr>
          <w:p w14:paraId="64FA9841" w14:textId="721BC33A" w:rsidR="004F461A" w:rsidRPr="00A36197" w:rsidRDefault="004F461A" w:rsidP="004F46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Emplacement du jar de l’application</w:t>
            </w:r>
          </w:p>
        </w:tc>
      </w:tr>
    </w:tbl>
    <w:p w14:paraId="468E94AD" w14:textId="77777777" w:rsidR="005D6B78" w:rsidRPr="00CB6E89" w:rsidRDefault="005D6B78" w:rsidP="00D301CE">
      <w:pPr>
        <w:jc w:val="left"/>
      </w:pPr>
    </w:p>
    <w:sectPr w:rsidR="005D6B78" w:rsidRPr="00CB6E89">
      <w:headerReference w:type="default" r:id="rId10"/>
      <w:footerReference w:type="default" r:id="rId11"/>
      <w:headerReference w:type="first" r:id="rId12"/>
      <w:pgSz w:w="11906" w:h="16838"/>
      <w:pgMar w:top="680" w:right="1474" w:bottom="851" w:left="1474" w:header="567" w:footer="567" w:gutter="0"/>
      <w:cols w:space="720"/>
      <w:formProt w:val="0"/>
      <w:titlePg/>
      <w:docGrid w:linePitch="272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D858B" w14:textId="77777777" w:rsidR="008E0F5F" w:rsidRDefault="008E0F5F">
      <w:pPr>
        <w:spacing w:before="0" w:after="0" w:line="240" w:lineRule="auto"/>
      </w:pPr>
      <w:r>
        <w:separator/>
      </w:r>
    </w:p>
  </w:endnote>
  <w:endnote w:type="continuationSeparator" w:id="0">
    <w:p w14:paraId="74A200D6" w14:textId="77777777" w:rsidR="008E0F5F" w:rsidRDefault="008E0F5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99940" w14:textId="77777777" w:rsidR="00411BF6" w:rsidRDefault="00411BF6">
    <w:pPr>
      <w:pStyle w:val="Pieddepage"/>
      <w:spacing w:before="0" w:after="0" w:line="240" w:lineRule="atLeast"/>
    </w:pPr>
    <w:r>
      <w:rPr>
        <w:noProof/>
      </w:rPr>
      <w:drawing>
        <wp:anchor distT="0" distB="0" distL="133350" distR="114300" simplePos="0" relativeHeight="251660288" behindDoc="1" locked="0" layoutInCell="1" allowOverlap="1" wp14:anchorId="707FD965" wp14:editId="73C3E41C">
          <wp:simplePos x="0" y="0"/>
          <wp:positionH relativeFrom="page">
            <wp:posOffset>0</wp:posOffset>
          </wp:positionH>
          <wp:positionV relativeFrom="page">
            <wp:posOffset>9700260</wp:posOffset>
          </wp:positionV>
          <wp:extent cx="1981200" cy="1079500"/>
          <wp:effectExtent l="0" t="0" r="0" b="0"/>
          <wp:wrapNone/>
          <wp:docPr id="6" name="Image 12" descr="logo_su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12" descr="logo_sui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908E93E" w14:textId="77777777" w:rsidR="00411BF6" w:rsidRDefault="00411BF6">
    <w:pPr>
      <w:pStyle w:val="Pieddepage"/>
      <w:spacing w:before="0" w:after="0" w:line="240" w:lineRule="atLeast"/>
    </w:pPr>
  </w:p>
  <w:p w14:paraId="25E8C3D2" w14:textId="77777777" w:rsidR="00411BF6" w:rsidRDefault="00411BF6">
    <w:pPr>
      <w:pStyle w:val="Pieddepage"/>
      <w:spacing w:before="0" w:after="0" w:line="240" w:lineRule="atLeast"/>
    </w:pPr>
  </w:p>
  <w:p w14:paraId="6DAD1006" w14:textId="77777777" w:rsidR="00411BF6" w:rsidRDefault="00411BF6">
    <w:pPr>
      <w:pStyle w:val="Pieddepage"/>
      <w:spacing w:before="0" w:after="0" w:line="240" w:lineRule="atLea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D130015" wp14:editId="1CF6ED7D">
              <wp:simplePos x="0" y="0"/>
              <wp:positionH relativeFrom="page">
                <wp:posOffset>2025015</wp:posOffset>
              </wp:positionH>
              <wp:positionV relativeFrom="page">
                <wp:posOffset>9857740</wp:posOffset>
              </wp:positionV>
              <wp:extent cx="5107305" cy="325120"/>
              <wp:effectExtent l="0" t="0" r="18415" b="0"/>
              <wp:wrapNone/>
              <wp:docPr id="7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6600" cy="32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Style w:val="Grilledutableau"/>
                            <w:tblW w:w="8052" w:type="dxa"/>
                            <w:tblCellMar>
                              <w:left w:w="5" w:type="dxa"/>
                              <w:right w:w="5" w:type="dxa"/>
                            </w:tblCellMar>
                            <w:tblLook w:val="00A0" w:firstRow="1" w:lastRow="0" w:firstColumn="1" w:lastColumn="0" w:noHBand="0" w:noVBand="0"/>
                          </w:tblPr>
                          <w:tblGrid>
                            <w:gridCol w:w="148"/>
                            <w:gridCol w:w="7139"/>
                            <w:gridCol w:w="765"/>
                          </w:tblGrid>
                          <w:tr w:rsidR="00411BF6" w14:paraId="11DB8F9F" w14:textId="77777777">
                            <w:trPr>
                              <w:trHeight w:hRule="exact" w:val="504"/>
                            </w:trPr>
                            <w:tc>
                              <w:tcPr>
                                <w:tcW w:w="148" w:type="dxa"/>
                                <w:tcBorders>
                                  <w:top w:val="nil"/>
                                  <w:left w:val="single" w:sz="4" w:space="0" w:color="58585A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</w:tcPr>
                              <w:p w14:paraId="76F2C847" w14:textId="77777777" w:rsidR="00411BF6" w:rsidRDefault="00411BF6">
                                <w:pPr>
                                  <w:pStyle w:val="Contenudecadre"/>
                                  <w:spacing w:line="240" w:lineRule="atLeast"/>
                                </w:pPr>
                              </w:p>
                            </w:tc>
                            <w:tc>
                              <w:tcPr>
                                <w:tcW w:w="713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vAlign w:val="bottom"/>
                              </w:tcPr>
                              <w:p w14:paraId="5AFA3F1B" w14:textId="77777777" w:rsidR="00411BF6" w:rsidRDefault="00411BF6">
                                <w:pPr>
                                  <w:pStyle w:val="Textepieddepage"/>
                                  <w:spacing w:line="240" w:lineRule="atLeast"/>
                                </w:pPr>
                                <w:r>
                                  <w:t>GIP RECIA – Synchronisation GRR</w:t>
                                </w:r>
                              </w:p>
                              <w:p w14:paraId="4D53DDA1" w14:textId="509C69BC" w:rsidR="00411BF6" w:rsidRDefault="00C20AA2">
                                <w:pPr>
                                  <w:pStyle w:val="Textepieddepage"/>
                                  <w:spacing w:line="240" w:lineRule="atLeast"/>
                                </w:pPr>
                                <w:fldSimple w:instr="STYLEREF &quot;Version page 1&quot; \* MERGEFORMAT">
                                  <w:r w:rsidR="00B95E2D">
                                    <w:rPr>
                                      <w:noProof/>
                                    </w:rPr>
                                    <w:t>Version : 1.0</w:t>
                                  </w:r>
                                </w:fldSimple>
                                <w:bookmarkStart w:id="22" w:name="__Fieldmark__10002_1778654482"/>
                                <w:bookmarkEnd w:id="22"/>
                                <w:r w:rsidR="00411BF6">
                                  <w:t>Version : 1.0</w:t>
                                </w:r>
                                <w:bookmarkStart w:id="23" w:name="__Fieldmark__2715_3742052560"/>
                                <w:bookmarkEnd w:id="23"/>
                                <w:r w:rsidR="00411BF6">
                                  <w:rPr>
                                    <w:bCs/>
                                  </w:rPr>
                                  <w:t>Version :</w:t>
                                </w:r>
                                <w:r w:rsidR="00411BF6">
                                  <w:t xml:space="preserve"> 1.0 – </w:t>
                                </w:r>
                                <w:fldSimple w:instr="STYLEREF &quot;Date page 1&quot; \* MERGEFORMAT">
                                  <w:r w:rsidR="00B95E2D">
                                    <w:rPr>
                                      <w:noProof/>
                                    </w:rPr>
                                    <w:t>08/02/2019</w:t>
                                  </w:r>
                                </w:fldSimple>
                                <w:bookmarkStart w:id="24" w:name="__Fieldmark__10010_1778654482"/>
                                <w:bookmarkEnd w:id="24"/>
                                <w:r w:rsidR="00411BF6">
                                  <w:t>08/02/2019</w:t>
                                </w:r>
                                <w:bookmarkStart w:id="25" w:name="__Fieldmark__2720_3742052560"/>
                                <w:bookmarkEnd w:id="25"/>
                                <w:r w:rsidR="00411BF6">
                                  <w:t>08/02/2019</w:t>
                                </w:r>
                              </w:p>
                              <w:p w14:paraId="256A35C4" w14:textId="77777777" w:rsidR="00411BF6" w:rsidRDefault="00411BF6">
                                <w:pPr>
                                  <w:pStyle w:val="Textepieddepage"/>
                                  <w:spacing w:line="240" w:lineRule="atLeast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© 2019 – Gfi Informatique</w:t>
                                </w:r>
                              </w:p>
                            </w:tc>
                            <w:tc>
                              <w:tcPr>
                                <w:tcW w:w="7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vAlign w:val="bottom"/>
                              </w:tcPr>
                              <w:p w14:paraId="769D7698" w14:textId="5D1A99A2" w:rsidR="00411BF6" w:rsidRDefault="00411BF6">
                                <w:pPr>
                                  <w:pStyle w:val="Contenudecadre"/>
                                  <w:spacing w:before="0" w:after="0" w:line="164" w:lineRule="atLeast"/>
                                  <w:jc w:val="right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instrText>PAGE</w:instrText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3E6FFE">
                                  <w:rPr>
                                    <w:b/>
                                    <w:noProof/>
                                    <w:sz w:val="16"/>
                                    <w:szCs w:val="16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 xml:space="preserve"> / </w:t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instrText>NUMPAGES</w:instrText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3E6FFE">
                                  <w:rPr>
                                    <w:b/>
                                    <w:noProof/>
                                    <w:sz w:val="16"/>
                                    <w:szCs w:val="16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F21778B" w14:textId="77777777" w:rsidR="00411BF6" w:rsidRDefault="00411BF6">
                          <w:pPr>
                            <w:pStyle w:val="Contenudecadre"/>
                            <w:rPr>
                              <w:color w:val="auto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130015" id="Rectangle 1" o:spid="_x0000_s1026" style="position:absolute;left:0;text-align:left;margin-left:159.45pt;margin-top:776.2pt;width:402.15pt;height:25.6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" filled="f" stroked="f">
              <v:textbox inset="0,0,0,0">
                <w:txbxContent>
                  <w:tbl>
                    <w:tblPr>
                      <w:tblStyle w:val="Grilledutableau"/>
                      <w:tblW w:w="8052" w:type="dxa"/>
                      <w:tblCellMar>
                        <w:left w:w="5" w:type="dxa"/>
                        <w:right w:w="5" w:type="dxa"/>
                      </w:tblCellMar>
                      <w:tblLook w:val="00A0" w:firstRow="1" w:lastRow="0" w:firstColumn="1" w:lastColumn="0" w:noHBand="0" w:noVBand="0"/>
                    </w:tblPr>
                    <w:tblGrid>
                      <w:gridCol w:w="148"/>
                      <w:gridCol w:w="7139"/>
                      <w:gridCol w:w="765"/>
                    </w:tblGrid>
                    <w:tr w:rsidR="00411BF6" w14:paraId="11DB8F9F" w14:textId="77777777">
                      <w:trPr>
                        <w:trHeight w:hRule="exact" w:val="504"/>
                      </w:trPr>
                      <w:tc>
                        <w:tcPr>
                          <w:tcW w:w="148" w:type="dxa"/>
                          <w:tcBorders>
                            <w:top w:val="nil"/>
                            <w:left w:val="single" w:sz="4" w:space="0" w:color="58585A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76F2C847" w14:textId="77777777" w:rsidR="00411BF6" w:rsidRDefault="00411BF6">
                          <w:pPr>
                            <w:pStyle w:val="Contenudecadre"/>
                            <w:spacing w:line="240" w:lineRule="atLeast"/>
                          </w:pPr>
                        </w:p>
                      </w:tc>
                      <w:tc>
                        <w:tcPr>
                          <w:tcW w:w="713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5AFA3F1B" w14:textId="77777777" w:rsidR="00411BF6" w:rsidRDefault="00411BF6">
                          <w:pPr>
                            <w:pStyle w:val="Textepieddepage"/>
                            <w:spacing w:line="240" w:lineRule="atLeast"/>
                          </w:pPr>
                          <w:r>
                            <w:t>GIP RECIA – Synchronisation GRR</w:t>
                          </w:r>
                        </w:p>
                        <w:p w14:paraId="4D53DDA1" w14:textId="509C69BC" w:rsidR="00411BF6" w:rsidRDefault="00C20AA2">
                          <w:pPr>
                            <w:pStyle w:val="Textepieddepage"/>
                            <w:spacing w:line="240" w:lineRule="atLeast"/>
                          </w:pPr>
                          <w:fldSimple w:instr="STYLEREF &quot;Version page 1&quot; \* MERGEFORMAT">
                            <w:r w:rsidR="00B95E2D">
                              <w:rPr>
                                <w:noProof/>
                              </w:rPr>
                              <w:t>Version : 1.0</w:t>
                            </w:r>
                          </w:fldSimple>
                          <w:bookmarkStart w:id="26" w:name="__Fieldmark__10002_1778654482"/>
                          <w:bookmarkEnd w:id="26"/>
                          <w:r w:rsidR="00411BF6">
                            <w:t>Version : 1.0</w:t>
                          </w:r>
                          <w:bookmarkStart w:id="27" w:name="__Fieldmark__2715_3742052560"/>
                          <w:bookmarkEnd w:id="27"/>
                          <w:r w:rsidR="00411BF6">
                            <w:rPr>
                              <w:bCs/>
                            </w:rPr>
                            <w:t>Version :</w:t>
                          </w:r>
                          <w:r w:rsidR="00411BF6">
                            <w:t xml:space="preserve"> 1.0 – </w:t>
                          </w:r>
                          <w:fldSimple w:instr="STYLEREF &quot;Date page 1&quot; \* MERGEFORMAT">
                            <w:r w:rsidR="00B95E2D">
                              <w:rPr>
                                <w:noProof/>
                              </w:rPr>
                              <w:t>08/02/2019</w:t>
                            </w:r>
                          </w:fldSimple>
                          <w:bookmarkStart w:id="28" w:name="__Fieldmark__10010_1778654482"/>
                          <w:bookmarkEnd w:id="28"/>
                          <w:r w:rsidR="00411BF6">
                            <w:t>08/02/2019</w:t>
                          </w:r>
                          <w:bookmarkStart w:id="29" w:name="__Fieldmark__2720_3742052560"/>
                          <w:bookmarkEnd w:id="29"/>
                          <w:r w:rsidR="00411BF6">
                            <w:t>08/02/2019</w:t>
                          </w:r>
                        </w:p>
                        <w:p w14:paraId="256A35C4" w14:textId="77777777" w:rsidR="00411BF6" w:rsidRDefault="00411BF6">
                          <w:pPr>
                            <w:pStyle w:val="Textepieddepage"/>
                            <w:spacing w:line="240" w:lineRule="atLeas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© 2019 – Gfi Informatique</w:t>
                          </w:r>
                        </w:p>
                      </w:tc>
                      <w:tc>
                        <w:tcPr>
                          <w:tcW w:w="76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769D7698" w14:textId="5D1A99A2" w:rsidR="00411BF6" w:rsidRDefault="00411BF6">
                          <w:pPr>
                            <w:pStyle w:val="Contenudecadre"/>
                            <w:spacing w:before="0" w:after="0" w:line="164" w:lineRule="atLeast"/>
                            <w:jc w:val="right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instrText>PAGE</w:instrTex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E6FF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 / </w: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instrText>NUMPAGES</w:instrTex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E6FF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b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F21778B" w14:textId="77777777" w:rsidR="00411BF6" w:rsidRDefault="00411BF6">
                    <w:pPr>
                      <w:pStyle w:val="Contenudecadre"/>
                      <w:rPr>
                        <w:color w:val="auto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097BD" w14:textId="77777777" w:rsidR="008E0F5F" w:rsidRDefault="008E0F5F">
      <w:pPr>
        <w:spacing w:before="0" w:after="0" w:line="240" w:lineRule="auto"/>
      </w:pPr>
      <w:r>
        <w:separator/>
      </w:r>
    </w:p>
  </w:footnote>
  <w:footnote w:type="continuationSeparator" w:id="0">
    <w:p w14:paraId="3D6AB28B" w14:textId="77777777" w:rsidR="008E0F5F" w:rsidRDefault="008E0F5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931EC" w14:textId="77777777" w:rsidR="00411BF6" w:rsidRDefault="00411BF6">
    <w:pPr>
      <w:pStyle w:val="En-tte"/>
      <w:tabs>
        <w:tab w:val="clear" w:pos="4536"/>
        <w:tab w:val="clear" w:pos="9072"/>
      </w:tabs>
      <w:spacing w:line="100" w:lineRule="exact"/>
    </w:pPr>
    <w:r>
      <w:rPr>
        <w:noProof/>
      </w:rPr>
      <w:drawing>
        <wp:anchor distT="0" distB="0" distL="133350" distR="120650" simplePos="0" relativeHeight="251659264" behindDoc="1" locked="0" layoutInCell="1" allowOverlap="1" wp14:anchorId="61F45D11" wp14:editId="76A3444B">
          <wp:simplePos x="0" y="0"/>
          <wp:positionH relativeFrom="page">
            <wp:posOffset>5328920</wp:posOffset>
          </wp:positionH>
          <wp:positionV relativeFrom="page">
            <wp:posOffset>431800</wp:posOffset>
          </wp:positionV>
          <wp:extent cx="1803400" cy="444500"/>
          <wp:effectExtent l="0" t="0" r="0" b="0"/>
          <wp:wrapNone/>
          <wp:docPr id="4" name="Image 11" descr="Bandeau_su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1" descr="Bandeau_sui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444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Grilledutableau"/>
      <w:tblW w:w="10527" w:type="dxa"/>
      <w:tblInd w:w="-784" w:type="dxa"/>
      <w:tblCellMar>
        <w:left w:w="5" w:type="dxa"/>
        <w:right w:w="5" w:type="dxa"/>
      </w:tblCellMar>
      <w:tblLook w:val="04A0" w:firstRow="1" w:lastRow="0" w:firstColumn="1" w:lastColumn="0" w:noHBand="0" w:noVBand="1"/>
    </w:tblPr>
    <w:tblGrid>
      <w:gridCol w:w="784"/>
      <w:gridCol w:w="7489"/>
      <w:gridCol w:w="2254"/>
    </w:tblGrid>
    <w:tr w:rsidR="00411BF6" w14:paraId="45D0C7B5" w14:textId="77777777">
      <w:trPr>
        <w:trHeight w:hRule="exact" w:val="697"/>
      </w:trPr>
      <w:tc>
        <w:tcPr>
          <w:tcW w:w="78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E2D1B34" w14:textId="77777777" w:rsidR="00411BF6" w:rsidRDefault="00411BF6">
          <w:pPr>
            <w:pStyle w:val="En-tte"/>
            <w:spacing w:line="240" w:lineRule="atLeast"/>
            <w:rPr>
              <w:sz w:val="30"/>
              <w:szCs w:val="30"/>
            </w:rPr>
          </w:pPr>
        </w:p>
      </w:tc>
      <w:tc>
        <w:tcPr>
          <w:tcW w:w="74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3796604" w14:textId="2A677871" w:rsidR="00411BF6" w:rsidRDefault="00C20AA2">
          <w:pPr>
            <w:pStyle w:val="Titredelentete"/>
            <w:spacing w:line="240" w:lineRule="atLeast"/>
          </w:pPr>
          <w:fldSimple w:instr="STYLEREF &quot;Titre 1&quot; \* MERGEFORMAT">
            <w:r w:rsidR="00B95E2D">
              <w:rPr>
                <w:noProof/>
              </w:rPr>
              <w:t>Lancement du batch</w:t>
            </w:r>
          </w:fldSimple>
          <w:bookmarkStart w:id="21" w:name="__Fieldmark__9986_1778654482"/>
          <w:bookmarkEnd w:id="21"/>
        </w:p>
      </w:tc>
      <w:tc>
        <w:tcPr>
          <w:tcW w:w="22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34B9646" w14:textId="77777777" w:rsidR="00411BF6" w:rsidRDefault="00411BF6">
          <w:pPr>
            <w:pStyle w:val="En-tte"/>
            <w:tabs>
              <w:tab w:val="clear" w:pos="4536"/>
              <w:tab w:val="clear" w:pos="9072"/>
            </w:tabs>
            <w:spacing w:line="240" w:lineRule="exact"/>
          </w:pPr>
        </w:p>
      </w:tc>
    </w:tr>
  </w:tbl>
  <w:p w14:paraId="758A4125" w14:textId="77777777" w:rsidR="00411BF6" w:rsidRDefault="00411BF6">
    <w:pPr>
      <w:pStyle w:val="En-tte"/>
      <w:tabs>
        <w:tab w:val="clear" w:pos="4536"/>
        <w:tab w:val="clear" w:pos="9072"/>
      </w:tabs>
      <w:spacing w:line="16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1A37C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  <w:r>
      <w:rPr>
        <w:noProof/>
      </w:rPr>
      <w:drawing>
        <wp:anchor distT="0" distB="0" distL="133350" distR="123190" simplePos="0" relativeHeight="251662336" behindDoc="1" locked="0" layoutInCell="1" allowOverlap="1" wp14:anchorId="48018F4E" wp14:editId="7EE37454">
          <wp:simplePos x="0" y="0"/>
          <wp:positionH relativeFrom="page">
            <wp:posOffset>431800</wp:posOffset>
          </wp:positionH>
          <wp:positionV relativeFrom="page">
            <wp:posOffset>1944370</wp:posOffset>
          </wp:positionV>
          <wp:extent cx="6696075" cy="1768475"/>
          <wp:effectExtent l="0" t="0" r="0" b="0"/>
          <wp:wrapNone/>
          <wp:docPr id="5" name="Image 13" descr="bandeau_cou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3" descr="bandeau_couv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96075" cy="1768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409BD30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64ABBEEA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2BC8071A" w14:textId="77777777" w:rsidR="00411BF6" w:rsidRDefault="00411BF6">
    <w:pPr>
      <w:pStyle w:val="Pieddepage"/>
      <w:tabs>
        <w:tab w:val="clear" w:pos="4536"/>
        <w:tab w:val="clear" w:pos="9072"/>
        <w:tab w:val="left" w:pos="1895"/>
        <w:tab w:val="left" w:pos="2123"/>
        <w:tab w:val="left" w:pos="2375"/>
        <w:tab w:val="left" w:pos="2835"/>
      </w:tabs>
      <w:spacing w:before="0" w:after="0" w:line="240" w:lineRule="atLeast"/>
      <w:jc w:val="left"/>
    </w:pPr>
  </w:p>
  <w:p w14:paraId="33C54018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3138B5C8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67A2840F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60B11B73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0576E91E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3DD9CB50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6759845E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7037EED9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2CD2FFD5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35AD51BE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5525A4D0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2030A1A5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04B607DE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  <w:p w14:paraId="565889B8" w14:textId="77777777" w:rsidR="00411BF6" w:rsidRDefault="00411BF6">
    <w:pPr>
      <w:pStyle w:val="En-tte"/>
      <w:tabs>
        <w:tab w:val="clear" w:pos="4536"/>
        <w:tab w:val="clear" w:pos="9072"/>
      </w:tabs>
      <w:spacing w:line="240" w:lineRule="atLea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2072"/>
    <w:multiLevelType w:val="multilevel"/>
    <w:tmpl w:val="DCCE6E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D96541"/>
    <w:multiLevelType w:val="hybridMultilevel"/>
    <w:tmpl w:val="839A1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034B1"/>
    <w:multiLevelType w:val="hybridMultilevel"/>
    <w:tmpl w:val="3162E12E"/>
    <w:lvl w:ilvl="0" w:tplc="4BB4B0D4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82" w:hanging="360"/>
      </w:pPr>
    </w:lvl>
    <w:lvl w:ilvl="2" w:tplc="040C001B" w:tentative="1">
      <w:start w:val="1"/>
      <w:numFmt w:val="lowerRoman"/>
      <w:lvlText w:val="%3."/>
      <w:lvlJc w:val="right"/>
      <w:pPr>
        <w:ind w:left="2802" w:hanging="180"/>
      </w:pPr>
    </w:lvl>
    <w:lvl w:ilvl="3" w:tplc="040C000F" w:tentative="1">
      <w:start w:val="1"/>
      <w:numFmt w:val="decimal"/>
      <w:lvlText w:val="%4."/>
      <w:lvlJc w:val="left"/>
      <w:pPr>
        <w:ind w:left="3522" w:hanging="360"/>
      </w:pPr>
    </w:lvl>
    <w:lvl w:ilvl="4" w:tplc="040C0019" w:tentative="1">
      <w:start w:val="1"/>
      <w:numFmt w:val="lowerLetter"/>
      <w:lvlText w:val="%5."/>
      <w:lvlJc w:val="left"/>
      <w:pPr>
        <w:ind w:left="4242" w:hanging="360"/>
      </w:pPr>
    </w:lvl>
    <w:lvl w:ilvl="5" w:tplc="040C001B" w:tentative="1">
      <w:start w:val="1"/>
      <w:numFmt w:val="lowerRoman"/>
      <w:lvlText w:val="%6."/>
      <w:lvlJc w:val="right"/>
      <w:pPr>
        <w:ind w:left="4962" w:hanging="180"/>
      </w:pPr>
    </w:lvl>
    <w:lvl w:ilvl="6" w:tplc="040C000F" w:tentative="1">
      <w:start w:val="1"/>
      <w:numFmt w:val="decimal"/>
      <w:lvlText w:val="%7."/>
      <w:lvlJc w:val="left"/>
      <w:pPr>
        <w:ind w:left="5682" w:hanging="360"/>
      </w:pPr>
    </w:lvl>
    <w:lvl w:ilvl="7" w:tplc="040C0019" w:tentative="1">
      <w:start w:val="1"/>
      <w:numFmt w:val="lowerLetter"/>
      <w:lvlText w:val="%8."/>
      <w:lvlJc w:val="left"/>
      <w:pPr>
        <w:ind w:left="6402" w:hanging="360"/>
      </w:pPr>
    </w:lvl>
    <w:lvl w:ilvl="8" w:tplc="040C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3" w15:restartNumberingAfterBreak="0">
    <w:nsid w:val="3E796081"/>
    <w:multiLevelType w:val="multilevel"/>
    <w:tmpl w:val="099CE4CA"/>
    <w:lvl w:ilvl="0">
      <w:start w:val="1"/>
      <w:numFmt w:val="decimal"/>
      <w:lvlText w:val="RG-%1"/>
      <w:lvlJc w:val="left"/>
      <w:pPr>
        <w:ind w:left="72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01AEC"/>
    <w:multiLevelType w:val="multilevel"/>
    <w:tmpl w:val="2118FF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2E77E8"/>
    <w:multiLevelType w:val="multilevel"/>
    <w:tmpl w:val="C5365D5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3522AF"/>
    <w:multiLevelType w:val="multilevel"/>
    <w:tmpl w:val="BC663F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B24AB8"/>
    <w:multiLevelType w:val="multilevel"/>
    <w:tmpl w:val="7BE808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F8B169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B91F4C"/>
    <w:multiLevelType w:val="multilevel"/>
    <w:tmpl w:val="9B4C56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4E03BA8"/>
    <w:multiLevelType w:val="multilevel"/>
    <w:tmpl w:val="D7567F8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04B3FAD"/>
    <w:multiLevelType w:val="multilevel"/>
    <w:tmpl w:val="198ED7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1AD3A13"/>
    <w:multiLevelType w:val="multilevel"/>
    <w:tmpl w:val="72BC06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FD67A92"/>
    <w:multiLevelType w:val="multilevel"/>
    <w:tmpl w:val="896C9814"/>
    <w:lvl w:ilvl="0">
      <w:start w:val="3"/>
      <w:numFmt w:val="decimal"/>
      <w:pStyle w:val="Titre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1"/>
  </w:num>
  <w:num w:numId="11">
    <w:abstractNumId w:val="4"/>
  </w:num>
  <w:num w:numId="12">
    <w:abstractNumId w:val="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529"/>
    <w:rsid w:val="000319AB"/>
    <w:rsid w:val="000959D4"/>
    <w:rsid w:val="000C4C40"/>
    <w:rsid w:val="00127A1F"/>
    <w:rsid w:val="00160719"/>
    <w:rsid w:val="001967EE"/>
    <w:rsid w:val="001C2534"/>
    <w:rsid w:val="002139E9"/>
    <w:rsid w:val="00220BD1"/>
    <w:rsid w:val="0026384A"/>
    <w:rsid w:val="00276633"/>
    <w:rsid w:val="00285E32"/>
    <w:rsid w:val="002B5FAE"/>
    <w:rsid w:val="003E6FFE"/>
    <w:rsid w:val="00411BF6"/>
    <w:rsid w:val="0048560A"/>
    <w:rsid w:val="00487256"/>
    <w:rsid w:val="004C2AFC"/>
    <w:rsid w:val="004C53D1"/>
    <w:rsid w:val="004F461A"/>
    <w:rsid w:val="00545938"/>
    <w:rsid w:val="00551475"/>
    <w:rsid w:val="005D6B78"/>
    <w:rsid w:val="005F1803"/>
    <w:rsid w:val="005F5A8C"/>
    <w:rsid w:val="00632A48"/>
    <w:rsid w:val="0069415F"/>
    <w:rsid w:val="006A54D9"/>
    <w:rsid w:val="006C78D9"/>
    <w:rsid w:val="006F1C28"/>
    <w:rsid w:val="00704478"/>
    <w:rsid w:val="00732E17"/>
    <w:rsid w:val="00733B4C"/>
    <w:rsid w:val="00742CB3"/>
    <w:rsid w:val="007B30F7"/>
    <w:rsid w:val="00861FBB"/>
    <w:rsid w:val="008B1EA2"/>
    <w:rsid w:val="008C4D3B"/>
    <w:rsid w:val="008D2FEA"/>
    <w:rsid w:val="008E0F5F"/>
    <w:rsid w:val="008E213E"/>
    <w:rsid w:val="008F04F3"/>
    <w:rsid w:val="008F7529"/>
    <w:rsid w:val="00951626"/>
    <w:rsid w:val="009B572C"/>
    <w:rsid w:val="009C56D2"/>
    <w:rsid w:val="00A02267"/>
    <w:rsid w:val="00A02A9D"/>
    <w:rsid w:val="00A36197"/>
    <w:rsid w:val="00AB7535"/>
    <w:rsid w:val="00AC6C38"/>
    <w:rsid w:val="00AD10E9"/>
    <w:rsid w:val="00B14934"/>
    <w:rsid w:val="00B24E88"/>
    <w:rsid w:val="00B95E2D"/>
    <w:rsid w:val="00B972A7"/>
    <w:rsid w:val="00BA0994"/>
    <w:rsid w:val="00BC0096"/>
    <w:rsid w:val="00C00E10"/>
    <w:rsid w:val="00C20AA2"/>
    <w:rsid w:val="00C30B2F"/>
    <w:rsid w:val="00C43520"/>
    <w:rsid w:val="00C822CE"/>
    <w:rsid w:val="00C96565"/>
    <w:rsid w:val="00CB6E89"/>
    <w:rsid w:val="00D301CE"/>
    <w:rsid w:val="00DA39D5"/>
    <w:rsid w:val="00E178E9"/>
    <w:rsid w:val="00EF5D4D"/>
    <w:rsid w:val="00F9219F"/>
    <w:rsid w:val="00FB01D2"/>
    <w:rsid w:val="00FC0A19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0F2005"/>
  <w15:chartTrackingRefBased/>
  <w15:docId w15:val="{0F8D1E1B-82FC-47B6-9CA9-3024E5A4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529"/>
    <w:pPr>
      <w:spacing w:before="120" w:after="120" w:line="276" w:lineRule="auto"/>
      <w:jc w:val="both"/>
    </w:pPr>
    <w:rPr>
      <w:rFonts w:eastAsia="Times New Roman" w:cs="Times New Roman"/>
      <w:color w:val="58585A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F7529"/>
    <w:pPr>
      <w:keepNext/>
      <w:numPr>
        <w:numId w:val="1"/>
      </w:numPr>
      <w:spacing w:before="360" w:after="360" w:line="360" w:lineRule="atLeast"/>
      <w:jc w:val="left"/>
      <w:outlineLvl w:val="0"/>
    </w:pPr>
    <w:rPr>
      <w:b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7529"/>
    <w:pPr>
      <w:keepNext/>
      <w:keepLines/>
      <w:numPr>
        <w:ilvl w:val="1"/>
        <w:numId w:val="1"/>
      </w:numPr>
      <w:spacing w:after="240" w:line="360" w:lineRule="atLeast"/>
      <w:jc w:val="left"/>
      <w:outlineLvl w:val="1"/>
    </w:pPr>
    <w:rPr>
      <w:rFonts w:asciiTheme="majorHAnsi" w:eastAsiaTheme="majorEastAsia" w:hAnsiTheme="majorHAnsi" w:cstheme="majorBidi"/>
      <w:b/>
      <w:bCs/>
      <w:color w:val="F07F0A" w:themeColor="text2"/>
      <w:sz w:val="22"/>
      <w:szCs w:val="22"/>
    </w:rPr>
  </w:style>
  <w:style w:type="paragraph" w:styleId="Titre3">
    <w:name w:val="heading 3"/>
    <w:basedOn w:val="Normal"/>
    <w:next w:val="Normal"/>
    <w:link w:val="Titre3Car"/>
    <w:qFormat/>
    <w:rsid w:val="008F7529"/>
    <w:pPr>
      <w:keepNext/>
      <w:numPr>
        <w:ilvl w:val="2"/>
        <w:numId w:val="1"/>
      </w:numPr>
      <w:spacing w:line="360" w:lineRule="atLeast"/>
      <w:jc w:val="left"/>
      <w:outlineLvl w:val="2"/>
    </w:pPr>
    <w:rPr>
      <w:b/>
      <w:szCs w:val="19"/>
    </w:rPr>
  </w:style>
  <w:style w:type="paragraph" w:styleId="Titre4">
    <w:name w:val="heading 4"/>
    <w:basedOn w:val="Normal"/>
    <w:next w:val="Normal"/>
    <w:link w:val="Titre4Car"/>
    <w:qFormat/>
    <w:rsid w:val="008F7529"/>
    <w:pPr>
      <w:keepNext/>
      <w:numPr>
        <w:ilvl w:val="3"/>
        <w:numId w:val="1"/>
      </w:numPr>
      <w:spacing w:line="360" w:lineRule="atLeast"/>
      <w:jc w:val="left"/>
      <w:outlineLvl w:val="3"/>
    </w:pPr>
    <w:rPr>
      <w:rFonts w:ascii="Arial" w:hAnsi="Arial"/>
      <w:szCs w:val="28"/>
    </w:rPr>
  </w:style>
  <w:style w:type="paragraph" w:styleId="Titre5">
    <w:name w:val="heading 5"/>
    <w:basedOn w:val="Normal"/>
    <w:next w:val="Normal"/>
    <w:link w:val="Titre5Car"/>
    <w:qFormat/>
    <w:rsid w:val="008F7529"/>
    <w:pPr>
      <w:numPr>
        <w:ilvl w:val="4"/>
        <w:numId w:val="1"/>
      </w:numPr>
      <w:spacing w:line="360" w:lineRule="atLeast"/>
      <w:jc w:val="left"/>
      <w:outlineLvl w:val="4"/>
    </w:pPr>
  </w:style>
  <w:style w:type="paragraph" w:styleId="Titre6">
    <w:name w:val="heading 6"/>
    <w:basedOn w:val="Normal"/>
    <w:next w:val="Normal"/>
    <w:link w:val="Titre6Car"/>
    <w:qFormat/>
    <w:rsid w:val="008F7529"/>
    <w:pPr>
      <w:numPr>
        <w:ilvl w:val="5"/>
        <w:numId w:val="1"/>
      </w:numPr>
      <w:spacing w:line="360" w:lineRule="atLeast"/>
      <w:jc w:val="left"/>
      <w:outlineLvl w:val="5"/>
    </w:pPr>
    <w:rPr>
      <w:rFonts w:cstheme="minorHAnsi"/>
    </w:rPr>
  </w:style>
  <w:style w:type="paragraph" w:styleId="Titre7">
    <w:name w:val="heading 7"/>
    <w:basedOn w:val="Normal"/>
    <w:next w:val="Normal"/>
    <w:link w:val="Titre7Car"/>
    <w:qFormat/>
    <w:rsid w:val="008F7529"/>
    <w:pPr>
      <w:numPr>
        <w:ilvl w:val="6"/>
        <w:numId w:val="1"/>
      </w:numPr>
      <w:spacing w:line="360" w:lineRule="atLeast"/>
      <w:jc w:val="left"/>
      <w:outlineLvl w:val="6"/>
    </w:pPr>
    <w:rPr>
      <w:rFonts w:cstheme="minorHAnsi"/>
    </w:rPr>
  </w:style>
  <w:style w:type="paragraph" w:styleId="Titre8">
    <w:name w:val="heading 8"/>
    <w:basedOn w:val="Normal"/>
    <w:next w:val="Normal"/>
    <w:link w:val="Titre8Car"/>
    <w:qFormat/>
    <w:rsid w:val="008F7529"/>
    <w:pPr>
      <w:numPr>
        <w:ilvl w:val="7"/>
        <w:numId w:val="1"/>
      </w:numPr>
      <w:spacing w:line="360" w:lineRule="atLeast"/>
      <w:jc w:val="left"/>
      <w:outlineLvl w:val="7"/>
    </w:pPr>
    <w:rPr>
      <w:rFonts w:cstheme="minorHAnsi"/>
    </w:rPr>
  </w:style>
  <w:style w:type="paragraph" w:styleId="Titre9">
    <w:name w:val="heading 9"/>
    <w:basedOn w:val="Normal"/>
    <w:next w:val="Normal"/>
    <w:link w:val="Titre9Car"/>
    <w:qFormat/>
    <w:rsid w:val="008F7529"/>
    <w:pPr>
      <w:numPr>
        <w:ilvl w:val="8"/>
        <w:numId w:val="1"/>
      </w:numPr>
      <w:spacing w:line="360" w:lineRule="atLeast"/>
      <w:jc w:val="left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8F7529"/>
    <w:rPr>
      <w:rFonts w:eastAsia="Times New Roman" w:cs="Times New Roman"/>
      <w:b/>
      <w:color w:val="58585A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qFormat/>
    <w:rsid w:val="008F7529"/>
    <w:rPr>
      <w:rFonts w:asciiTheme="majorHAnsi" w:eastAsiaTheme="majorEastAsia" w:hAnsiTheme="majorHAnsi" w:cstheme="majorBidi"/>
      <w:b/>
      <w:bCs/>
      <w:color w:val="F07F0A" w:themeColor="text2"/>
      <w:lang w:eastAsia="fr-FR"/>
    </w:rPr>
  </w:style>
  <w:style w:type="character" w:customStyle="1" w:styleId="Titre3Car">
    <w:name w:val="Titre 3 Car"/>
    <w:basedOn w:val="Policepardfaut"/>
    <w:link w:val="Titre3"/>
    <w:qFormat/>
    <w:rsid w:val="008F7529"/>
    <w:rPr>
      <w:rFonts w:eastAsia="Times New Roman" w:cs="Times New Roman"/>
      <w:b/>
      <w:color w:val="58585A"/>
      <w:sz w:val="20"/>
      <w:szCs w:val="19"/>
      <w:lang w:eastAsia="fr-FR"/>
    </w:rPr>
  </w:style>
  <w:style w:type="character" w:customStyle="1" w:styleId="Titre4Car">
    <w:name w:val="Titre 4 Car"/>
    <w:basedOn w:val="Policepardfaut"/>
    <w:link w:val="Titre4"/>
    <w:qFormat/>
    <w:rsid w:val="008F7529"/>
    <w:rPr>
      <w:rFonts w:ascii="Arial" w:eastAsia="Times New Roman" w:hAnsi="Arial" w:cs="Times New Roman"/>
      <w:color w:val="58585A"/>
      <w:sz w:val="20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8F7529"/>
    <w:rPr>
      <w:rFonts w:eastAsia="Times New Roman" w:cs="Times New Roman"/>
      <w:color w:val="58585A"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8F7529"/>
    <w:rPr>
      <w:rFonts w:eastAsia="Times New Roman" w:cstheme="minorHAnsi"/>
      <w:color w:val="58585A"/>
      <w:sz w:val="20"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8F7529"/>
    <w:rPr>
      <w:rFonts w:eastAsia="Times New Roman" w:cstheme="minorHAnsi"/>
      <w:color w:val="58585A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8F7529"/>
    <w:rPr>
      <w:rFonts w:eastAsia="Times New Roman" w:cstheme="minorHAnsi"/>
      <w:color w:val="58585A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8F7529"/>
    <w:rPr>
      <w:rFonts w:eastAsia="Times New Roman" w:cs="Times New Roman"/>
      <w:color w:val="58585A"/>
      <w:sz w:val="20"/>
      <w:szCs w:val="20"/>
      <w:lang w:eastAsia="fr-FR"/>
    </w:rPr>
  </w:style>
  <w:style w:type="character" w:customStyle="1" w:styleId="Titre2persoCar">
    <w:name w:val="Titre 2 (perso) Car"/>
    <w:basedOn w:val="Titre2Car"/>
    <w:link w:val="Titre2perso"/>
    <w:qFormat/>
    <w:rsid w:val="008F7529"/>
    <w:rPr>
      <w:rFonts w:ascii="Arial" w:eastAsiaTheme="majorEastAsia" w:hAnsi="Arial" w:cstheme="majorBidi"/>
      <w:b w:val="0"/>
      <w:bCs w:val="0"/>
      <w:color w:val="F07F0A"/>
      <w:lang w:eastAsia="fr-FR"/>
    </w:rPr>
  </w:style>
  <w:style w:type="character" w:customStyle="1" w:styleId="Sautdindex">
    <w:name w:val="Saut d'index"/>
    <w:qFormat/>
    <w:rsid w:val="008F7529"/>
  </w:style>
  <w:style w:type="paragraph" w:styleId="En-tte">
    <w:name w:val="header"/>
    <w:basedOn w:val="Normal"/>
    <w:link w:val="En-tteCar"/>
    <w:uiPriority w:val="99"/>
    <w:rsid w:val="008F7529"/>
    <w:pPr>
      <w:tabs>
        <w:tab w:val="center" w:pos="4536"/>
        <w:tab w:val="right" w:pos="9072"/>
      </w:tabs>
      <w:jc w:val="left"/>
    </w:pPr>
  </w:style>
  <w:style w:type="character" w:customStyle="1" w:styleId="En-tteCar">
    <w:name w:val="En-tête Car"/>
    <w:basedOn w:val="Policepardfaut"/>
    <w:link w:val="En-tte"/>
    <w:uiPriority w:val="99"/>
    <w:rsid w:val="008F7529"/>
    <w:rPr>
      <w:rFonts w:eastAsia="Times New Roman" w:cs="Times New Roman"/>
      <w:color w:val="58585A"/>
      <w:sz w:val="20"/>
      <w:szCs w:val="20"/>
      <w:lang w:eastAsia="fr-FR"/>
    </w:rPr>
  </w:style>
  <w:style w:type="paragraph" w:styleId="Pieddepage">
    <w:name w:val="footer"/>
    <w:basedOn w:val="Normal"/>
    <w:link w:val="PieddepageCar"/>
    <w:semiHidden/>
    <w:rsid w:val="008F752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8F7529"/>
    <w:rPr>
      <w:rFonts w:eastAsia="Times New Roman" w:cs="Times New Roman"/>
      <w:color w:val="58585A"/>
      <w:sz w:val="20"/>
      <w:szCs w:val="20"/>
      <w:lang w:eastAsia="fr-FR"/>
    </w:rPr>
  </w:style>
  <w:style w:type="paragraph" w:customStyle="1" w:styleId="Adresseinternetpage1">
    <w:name w:val="Adresse internet page 1"/>
    <w:qFormat/>
    <w:rsid w:val="008F7529"/>
    <w:pPr>
      <w:spacing w:after="0" w:line="240" w:lineRule="atLeast"/>
    </w:pPr>
    <w:rPr>
      <w:rFonts w:eastAsia="Times New Roman" w:cs="Times New Roman"/>
      <w:color w:val="FFFFFF"/>
      <w:szCs w:val="20"/>
      <w:lang w:eastAsia="fr-FR"/>
    </w:rPr>
  </w:style>
  <w:style w:type="paragraph" w:customStyle="1" w:styleId="Titrepage1">
    <w:name w:val="Titre page 1"/>
    <w:qFormat/>
    <w:rsid w:val="008F7529"/>
    <w:pPr>
      <w:spacing w:after="0" w:line="560" w:lineRule="atLeast"/>
    </w:pPr>
    <w:rPr>
      <w:rFonts w:eastAsia="Times New Roman" w:cs="Times New Roman"/>
      <w:color w:val="F07F0A"/>
      <w:sz w:val="40"/>
      <w:szCs w:val="20"/>
      <w:lang w:eastAsia="fr-FR"/>
    </w:rPr>
  </w:style>
  <w:style w:type="paragraph" w:customStyle="1" w:styleId="Titretpage1">
    <w:name w:val="Titret page 1"/>
    <w:qFormat/>
    <w:rsid w:val="008F7529"/>
    <w:pPr>
      <w:spacing w:after="0" w:line="240" w:lineRule="atLeast"/>
    </w:pPr>
    <w:rPr>
      <w:rFonts w:eastAsia="Times New Roman" w:cs="Times New Roman"/>
      <w:color w:val="FFFFFF" w:themeColor="background1"/>
      <w:szCs w:val="20"/>
      <w:lang w:eastAsia="fr-FR"/>
    </w:rPr>
  </w:style>
  <w:style w:type="paragraph" w:styleId="Sous-titre">
    <w:name w:val="Subtitle"/>
    <w:basedOn w:val="Normal"/>
    <w:link w:val="Sous-titreCar"/>
    <w:qFormat/>
    <w:rsid w:val="008F7529"/>
    <w:pPr>
      <w:spacing w:line="240" w:lineRule="atLeast"/>
      <w:jc w:val="left"/>
      <w:outlineLvl w:val="1"/>
    </w:pPr>
    <w:rPr>
      <w:sz w:val="32"/>
      <w:szCs w:val="24"/>
    </w:rPr>
  </w:style>
  <w:style w:type="character" w:customStyle="1" w:styleId="Sous-titreCar">
    <w:name w:val="Sous-titre Car"/>
    <w:basedOn w:val="Policepardfaut"/>
    <w:link w:val="Sous-titre"/>
    <w:rsid w:val="008F7529"/>
    <w:rPr>
      <w:rFonts w:eastAsia="Times New Roman" w:cs="Times New Roman"/>
      <w:color w:val="58585A"/>
      <w:sz w:val="32"/>
      <w:szCs w:val="24"/>
      <w:lang w:eastAsia="fr-FR"/>
    </w:rPr>
  </w:style>
  <w:style w:type="paragraph" w:customStyle="1" w:styleId="Sous-titre2">
    <w:name w:val="Sous-titre 2"/>
    <w:qFormat/>
    <w:rsid w:val="008F7529"/>
    <w:pPr>
      <w:spacing w:after="120" w:line="260" w:lineRule="atLeast"/>
    </w:pPr>
    <w:rPr>
      <w:rFonts w:eastAsia="Times New Roman" w:cs="Times New Roman"/>
      <w:color w:val="58585A"/>
      <w:szCs w:val="20"/>
      <w:lang w:eastAsia="fr-FR"/>
    </w:rPr>
  </w:style>
  <w:style w:type="paragraph" w:customStyle="1" w:styleId="Confidentielpage1">
    <w:name w:val="Confidentiel page 1"/>
    <w:qFormat/>
    <w:rsid w:val="008F7529"/>
    <w:pPr>
      <w:spacing w:after="0" w:line="280" w:lineRule="atLeast"/>
    </w:pPr>
    <w:rPr>
      <w:rFonts w:eastAsia="Times New Roman" w:cs="Times New Roman"/>
      <w:color w:val="58585A"/>
      <w:sz w:val="21"/>
      <w:szCs w:val="20"/>
      <w:lang w:eastAsia="fr-FR"/>
    </w:rPr>
  </w:style>
  <w:style w:type="paragraph" w:customStyle="1" w:styleId="Intituledatepage1">
    <w:name w:val="Intitule date page 1"/>
    <w:qFormat/>
    <w:rsid w:val="008F7529"/>
    <w:pPr>
      <w:spacing w:after="0" w:line="280" w:lineRule="atLeast"/>
    </w:pPr>
    <w:rPr>
      <w:rFonts w:eastAsia="Times New Roman" w:cs="Times New Roman"/>
      <w:color w:val="58585A"/>
      <w:szCs w:val="20"/>
      <w:lang w:eastAsia="fr-FR"/>
    </w:rPr>
  </w:style>
  <w:style w:type="paragraph" w:customStyle="1" w:styleId="Datepage1">
    <w:name w:val="Date page 1"/>
    <w:qFormat/>
    <w:rsid w:val="008F7529"/>
    <w:pPr>
      <w:spacing w:after="0" w:line="280" w:lineRule="atLeast"/>
    </w:pPr>
    <w:rPr>
      <w:rFonts w:eastAsia="Times New Roman" w:cs="Times New Roman"/>
      <w:color w:val="58585A"/>
      <w:szCs w:val="20"/>
      <w:lang w:eastAsia="fr-FR"/>
    </w:rPr>
  </w:style>
  <w:style w:type="paragraph" w:customStyle="1" w:styleId="Versionpage1">
    <w:name w:val="Version page 1"/>
    <w:qFormat/>
    <w:rsid w:val="008F7529"/>
    <w:pPr>
      <w:spacing w:after="0" w:line="280" w:lineRule="atLeast"/>
    </w:pPr>
    <w:rPr>
      <w:rFonts w:eastAsia="Times New Roman" w:cs="Times New Roman"/>
      <w:color w:val="58585A"/>
      <w:szCs w:val="20"/>
      <w:lang w:eastAsia="fr-FR"/>
    </w:rPr>
  </w:style>
  <w:style w:type="paragraph" w:customStyle="1" w:styleId="Referencepage1">
    <w:name w:val="Reference page 1"/>
    <w:qFormat/>
    <w:rsid w:val="008F7529"/>
    <w:pPr>
      <w:spacing w:after="0" w:line="280" w:lineRule="atLeast"/>
    </w:pPr>
    <w:rPr>
      <w:rFonts w:eastAsia="Times New Roman" w:cs="Times New Roman"/>
      <w:color w:val="58585A"/>
      <w:szCs w:val="20"/>
      <w:lang w:eastAsia="fr-FR"/>
    </w:rPr>
  </w:style>
  <w:style w:type="paragraph" w:customStyle="1" w:styleId="Textepieddepage">
    <w:name w:val="Texte pied de page"/>
    <w:qFormat/>
    <w:rsid w:val="008F7529"/>
    <w:pPr>
      <w:spacing w:after="0" w:line="164" w:lineRule="atLeast"/>
    </w:pPr>
    <w:rPr>
      <w:rFonts w:eastAsia="Times New Roman" w:cs="Times New Roman"/>
      <w:color w:val="58585A"/>
      <w:sz w:val="14"/>
      <w:szCs w:val="20"/>
      <w:lang w:eastAsia="fr-FR"/>
    </w:rPr>
  </w:style>
  <w:style w:type="paragraph" w:styleId="TM1">
    <w:name w:val="toc 1"/>
    <w:basedOn w:val="Normal"/>
    <w:next w:val="Normal"/>
    <w:autoRedefine/>
    <w:uiPriority w:val="39"/>
    <w:rsid w:val="008F7529"/>
    <w:pPr>
      <w:tabs>
        <w:tab w:val="left" w:pos="426"/>
        <w:tab w:val="right" w:leader="dot" w:pos="8946"/>
      </w:tabs>
      <w:spacing w:before="480"/>
      <w:ind w:left="426" w:right="436" w:hanging="426"/>
    </w:pPr>
    <w:rPr>
      <w:rFonts w:eastAsiaTheme="minorEastAsia" w:cstheme="minorBidi"/>
      <w:b/>
      <w:sz w:val="27"/>
      <w:szCs w:val="27"/>
    </w:rPr>
  </w:style>
  <w:style w:type="paragraph" w:styleId="TM2">
    <w:name w:val="toc 2"/>
    <w:basedOn w:val="Normal"/>
    <w:next w:val="Normal"/>
    <w:autoRedefine/>
    <w:uiPriority w:val="39"/>
    <w:rsid w:val="008F7529"/>
    <w:pPr>
      <w:tabs>
        <w:tab w:val="left" w:pos="992"/>
        <w:tab w:val="right" w:leader="dot" w:pos="8946"/>
      </w:tabs>
      <w:ind w:left="852" w:right="436" w:hanging="426"/>
    </w:pPr>
    <w:rPr>
      <w:b/>
      <w:color w:val="F07F0A" w:themeColor="text2"/>
      <w:sz w:val="22"/>
    </w:rPr>
  </w:style>
  <w:style w:type="paragraph" w:customStyle="1" w:styleId="Textedutableau">
    <w:name w:val="Texte du tableau"/>
    <w:basedOn w:val="Normal"/>
    <w:qFormat/>
    <w:rsid w:val="008F7529"/>
    <w:pPr>
      <w:ind w:left="170" w:right="170"/>
    </w:pPr>
    <w:rPr>
      <w:color w:val="auto"/>
      <w:sz w:val="18"/>
      <w:szCs w:val="24"/>
    </w:rPr>
  </w:style>
  <w:style w:type="paragraph" w:customStyle="1" w:styleId="Textedutableauitalic">
    <w:name w:val="Texte du tableau italic"/>
    <w:basedOn w:val="Textedutableau"/>
    <w:qFormat/>
    <w:rsid w:val="008F7529"/>
    <w:rPr>
      <w:i/>
    </w:rPr>
  </w:style>
  <w:style w:type="paragraph" w:customStyle="1" w:styleId="Liste21">
    <w:name w:val="Liste 21"/>
    <w:qFormat/>
    <w:rsid w:val="008F7529"/>
    <w:pPr>
      <w:widowControl w:val="0"/>
      <w:spacing w:after="0" w:line="240" w:lineRule="auto"/>
      <w:ind w:left="340" w:hanging="340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F7529"/>
    <w:pPr>
      <w:ind w:left="720"/>
      <w:contextualSpacing/>
    </w:pPr>
  </w:style>
  <w:style w:type="paragraph" w:customStyle="1" w:styleId="Titredelentete">
    <w:name w:val="Titre de l'entete"/>
    <w:basedOn w:val="En-tte"/>
    <w:qFormat/>
    <w:rsid w:val="008F7529"/>
    <w:pPr>
      <w:spacing w:line="340" w:lineRule="exact"/>
    </w:pPr>
    <w:rPr>
      <w:sz w:val="30"/>
      <w:szCs w:val="30"/>
    </w:rPr>
  </w:style>
  <w:style w:type="paragraph" w:customStyle="1" w:styleId="TitreSuivi">
    <w:name w:val="Titre Suivi"/>
    <w:basedOn w:val="Titre2"/>
    <w:next w:val="Normal"/>
    <w:qFormat/>
    <w:rsid w:val="008F7529"/>
    <w:pPr>
      <w:numPr>
        <w:ilvl w:val="0"/>
        <w:numId w:val="0"/>
      </w:numPr>
    </w:pPr>
  </w:style>
  <w:style w:type="paragraph" w:styleId="Listepuces">
    <w:name w:val="List Bullet"/>
    <w:basedOn w:val="Normal"/>
    <w:uiPriority w:val="99"/>
    <w:unhideWhenUsed/>
    <w:qFormat/>
    <w:rsid w:val="008F7529"/>
    <w:pPr>
      <w:contextualSpacing/>
    </w:pPr>
  </w:style>
  <w:style w:type="paragraph" w:customStyle="1" w:styleId="Default">
    <w:name w:val="Default"/>
    <w:qFormat/>
    <w:rsid w:val="008F752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7529"/>
    <w:pPr>
      <w:keepLines/>
      <w:numPr>
        <w:numId w:val="0"/>
      </w:numPr>
      <w:spacing w:before="240" w:after="0" w:line="259" w:lineRule="auto"/>
    </w:pPr>
    <w:rPr>
      <w:rFonts w:asciiTheme="majorHAnsi" w:eastAsiaTheme="majorEastAsia" w:hAnsiTheme="majorHAnsi" w:cstheme="majorBidi"/>
      <w:b w:val="0"/>
      <w:color w:val="417070" w:themeColor="accent1" w:themeShade="BF"/>
      <w:sz w:val="32"/>
      <w:szCs w:val="32"/>
    </w:rPr>
  </w:style>
  <w:style w:type="paragraph" w:customStyle="1" w:styleId="Titre2perso">
    <w:name w:val="Titre 2 (perso)"/>
    <w:basedOn w:val="Titre2"/>
    <w:link w:val="Titre2persoCar"/>
    <w:qFormat/>
    <w:rsid w:val="008F7529"/>
    <w:pPr>
      <w:numPr>
        <w:ilvl w:val="0"/>
        <w:numId w:val="0"/>
      </w:numPr>
      <w:ind w:left="1002"/>
    </w:pPr>
    <w:rPr>
      <w:rFonts w:ascii="Arial" w:hAnsi="Arial"/>
      <w:b w:val="0"/>
      <w:bCs w:val="0"/>
      <w:color w:val="F07F0A"/>
    </w:rPr>
  </w:style>
  <w:style w:type="paragraph" w:customStyle="1" w:styleId="Contenudecadre">
    <w:name w:val="Contenu de cadre"/>
    <w:basedOn w:val="Normal"/>
    <w:qFormat/>
    <w:rsid w:val="008F7529"/>
  </w:style>
  <w:style w:type="table" w:styleId="Grilledutableau">
    <w:name w:val="Table Grid"/>
    <w:basedOn w:val="TableauNormal"/>
    <w:rsid w:val="008F7529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FI">
    <w:name w:val="GFI"/>
    <w:basedOn w:val="TableauNormal"/>
    <w:uiPriority w:val="99"/>
    <w:rsid w:val="008F752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18"/>
      <w:szCs w:val="20"/>
      <w:lang w:eastAsia="fr-FR"/>
    </w:rPr>
    <w:tblPr>
      <w:tblBorders>
        <w:bottom w:val="single" w:sz="4" w:space="0" w:color="auto"/>
        <w:insideH w:val="single" w:sz="4" w:space="0" w:color="auto"/>
        <w:insideV w:val="single" w:sz="4" w:space="0" w:color="FFFFFF" w:themeColor="background1"/>
      </w:tblBorders>
    </w:tblPr>
    <w:tblStylePr w:type="firstRow">
      <w:rPr>
        <w:color w:val="000000" w:themeColor="text1"/>
        <w:sz w:val="18"/>
      </w:rPr>
      <w:tblPr/>
      <w:tcPr>
        <w:tcBorders>
          <w:insideV w:val="single" w:sz="4" w:space="0" w:color="auto"/>
        </w:tcBorders>
        <w:shd w:val="clear" w:color="auto" w:fill="B7B2A8" w:themeFill="accent6"/>
      </w:tcPr>
    </w:tblStylePr>
    <w:tblStylePr w:type="lastRow">
      <w:tblPr/>
      <w:tcPr>
        <w:tcBorders>
          <w:insideV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8F752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22C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22CE"/>
    <w:rPr>
      <w:rFonts w:ascii="Segoe UI" w:eastAsia="Times New Roman" w:hAnsi="Segoe UI" w:cs="Segoe UI"/>
      <w:color w:val="58585A"/>
      <w:sz w:val="18"/>
      <w:szCs w:val="18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C96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color w:val="auto"/>
    </w:rPr>
  </w:style>
  <w:style w:type="character" w:customStyle="1" w:styleId="PrformatHTMLCar">
    <w:name w:val="Préformaté HTML Car"/>
    <w:basedOn w:val="Policepardfaut"/>
    <w:link w:val="PrformatHTML"/>
    <w:uiPriority w:val="99"/>
    <w:rsid w:val="00C9656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C53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1">
  <a:themeElements>
    <a:clrScheme name="Gfi">
      <a:dk1>
        <a:sysClr val="windowText" lastClr="000000"/>
      </a:dk1>
      <a:lt1>
        <a:sysClr val="window" lastClr="FFFFFF"/>
      </a:lt1>
      <a:dk2>
        <a:srgbClr val="F07F0A"/>
      </a:dk2>
      <a:lt2>
        <a:srgbClr val="303F48"/>
      </a:lt2>
      <a:accent1>
        <a:srgbClr val="579696"/>
      </a:accent1>
      <a:accent2>
        <a:srgbClr val="626E3B"/>
      </a:accent2>
      <a:accent3>
        <a:srgbClr val="9D0007"/>
      </a:accent3>
      <a:accent4>
        <a:srgbClr val="9BA01E"/>
      </a:accent4>
      <a:accent5>
        <a:srgbClr val="292533"/>
      </a:accent5>
      <a:accent6>
        <a:srgbClr val="B7B2A8"/>
      </a:accent6>
      <a:hlink>
        <a:srgbClr val="0000FF"/>
      </a:hlink>
      <a:folHlink>
        <a:srgbClr val="800080"/>
      </a:folHlink>
    </a:clrScheme>
    <a:fontScheme name="Gfi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1159</Words>
  <Characters>6380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et fonctionnement du batch</vt:lpstr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et fonctionnement du batch</dc:title>
  <dc:subject/>
  <dc:creator>Beaudenon Theo</dc:creator>
  <cp:keywords/>
  <dc:description/>
  <cp:lastModifiedBy>Beaudenon Theo</cp:lastModifiedBy>
  <cp:revision>16</cp:revision>
  <dcterms:created xsi:type="dcterms:W3CDTF">2019-03-25T16:44:00Z</dcterms:created>
  <dcterms:modified xsi:type="dcterms:W3CDTF">2019-04-17T08:37:00Z</dcterms:modified>
</cp:coreProperties>
</file>