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내부 모듈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서버 모듈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인증 모듈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퍼사드 모듈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크롤링&amp;스크래핑 모듈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모듈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모듈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외부 서비스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웹 브라우저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MySQL 데이터베이스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649696"/>
          <w:sz w:val="21"/>
          <w:szCs w:val="21"/>
        </w:rPr>
      </w:pPr>
      <w:r w:rsidDel="00000000" w:rsidR="00000000" w:rsidRPr="00000000">
        <w:rPr>
          <w:rtl w:val="0"/>
        </w:rPr>
        <w:t xml:space="preserve">```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9696"/>
          <w:sz w:val="21"/>
          <w:szCs w:val="21"/>
          <w:rtl w:val="0"/>
        </w:rPr>
        <w:t xml:space="preserve">TD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["사용자&lt;br/&gt;(웹 브라우저)"]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"외부 (Externals)"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[("MySQL&lt;br/&gt;데이터베이스")]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["AI API"]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subgraph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"딸깍 리뷰 시스템 (Backend)"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["웹 서버 Module"]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["사용자 인증 Module"]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["Facade Module"]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["크롤링&amp;스크래핑 Module"]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["AI 분석 Module"]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["데이터베이스 Module"]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 HTTP 요청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 인증 요청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 분석/조회/저장 요청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 사용자 정보 CRUD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 데이터 수집 요청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 분석 요청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 데이터 저장/조회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 API 호출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AI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Gungsuh" w:cs="Gungsuh" w:eastAsia="Gungsuh" w:hAnsi="Gungsuh"/>
          <w:color w:val="aa8500"/>
          <w:sz w:val="21"/>
          <w:szCs w:val="21"/>
          <w:rtl w:val="0"/>
        </w:rPr>
        <w:t xml:space="preserve"> DB 쿼리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516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