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05EA" w14:textId="77777777" w:rsidR="009E7EAA" w:rsidRDefault="00000000">
      <w:pPr>
        <w:jc w:val="center"/>
      </w:pPr>
      <w:r>
        <w:rPr>
          <w:b/>
          <w:bCs/>
          <w:sz w:val="36"/>
          <w:szCs w:val="36"/>
        </w:rPr>
        <w:t>CO1 ASSESSMENT TOOL 2</w:t>
      </w:r>
    </w:p>
    <w:p w14:paraId="413CA0DF" w14:textId="77777777" w:rsidR="009E7EAA" w:rsidRDefault="009E7EAA"/>
    <w:p w14:paraId="4DF47410" w14:textId="77777777" w:rsidR="009E7EAA" w:rsidRDefault="009E7EAA"/>
    <w:p w14:paraId="3615569D" w14:textId="664B6130" w:rsidR="009E7EAA" w:rsidRDefault="00000000">
      <w:pPr>
        <w:jc w:val="right"/>
      </w:pPr>
      <w:r>
        <w:rPr>
          <w:b/>
          <w:bCs/>
          <w:sz w:val="24"/>
          <w:szCs w:val="24"/>
        </w:rPr>
        <w:t xml:space="preserve">Name: </w:t>
      </w:r>
      <w:r w:rsidR="008372E4">
        <w:rPr>
          <w:b/>
          <w:bCs/>
          <w:sz w:val="24"/>
          <w:szCs w:val="24"/>
        </w:rPr>
        <w:t>P V GIRIDHAR</w:t>
      </w:r>
    </w:p>
    <w:p w14:paraId="6BA8A5D7" w14:textId="0AB164DF" w:rsidR="009E7EAA" w:rsidRDefault="00000000">
      <w:pPr>
        <w:spacing w:after="200"/>
        <w:jc w:val="right"/>
      </w:pPr>
      <w:r>
        <w:rPr>
          <w:b/>
          <w:bCs/>
          <w:sz w:val="24"/>
          <w:szCs w:val="24"/>
        </w:rPr>
        <w:t>Reg No: [</w:t>
      </w:r>
      <w:r w:rsidR="008372E4">
        <w:rPr>
          <w:b/>
          <w:bCs/>
          <w:sz w:val="24"/>
          <w:szCs w:val="24"/>
        </w:rPr>
        <w:t>1972260022</w:t>
      </w:r>
      <w:r>
        <w:rPr>
          <w:b/>
          <w:bCs/>
          <w:sz w:val="24"/>
          <w:szCs w:val="24"/>
        </w:rPr>
        <w:t>]</w:t>
      </w:r>
    </w:p>
    <w:p w14:paraId="3FEF1D05" w14:textId="77777777" w:rsidR="009E7EAA" w:rsidRDefault="00000000">
      <w:pPr>
        <w:spacing w:before="120" w:after="120"/>
        <w:jc w:val="center"/>
      </w:pPr>
      <w:r>
        <w:rPr>
          <w:b/>
          <w:bCs/>
          <w:sz w:val="28"/>
          <w:szCs w:val="28"/>
        </w:rPr>
        <w:t>Constraint-Based Problem Solving</w:t>
      </w:r>
    </w:p>
    <w:p w14:paraId="533922A8" w14:textId="77777777" w:rsidR="009E7EAA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1. Doctor–Shift Assignment using Backtracking</w:t>
      </w:r>
    </w:p>
    <w:p w14:paraId="51F358B4" w14:textId="77777777" w:rsidR="009E7EAA" w:rsidRDefault="00000000">
      <w:pPr>
        <w:spacing w:after="100"/>
      </w:pPr>
      <w:r>
        <w:rPr>
          <w:sz w:val="24"/>
          <w:szCs w:val="24"/>
        </w:rPr>
        <w:t>We have 3 doctors and 3 shifts: Morning, Afternoon and Night.</w:t>
      </w:r>
    </w:p>
    <w:p w14:paraId="7F9ECAC7" w14:textId="77777777" w:rsidR="009E7EA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Given constraints</w:t>
      </w:r>
    </w:p>
    <w:p w14:paraId="09D628E3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D1 cannot work at night.</w:t>
      </w:r>
    </w:p>
    <w:p w14:paraId="77EB31DA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D2 must work before D3.</w:t>
      </w:r>
    </w:p>
    <w:p w14:paraId="14E46A8A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Only one doctor can work in each shift.</w:t>
      </w:r>
    </w:p>
    <w:p w14:paraId="19D7EACE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D3 cannot work in the morning.</w:t>
      </w:r>
    </w:p>
    <w:p w14:paraId="0B579CEF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Each doctor must work exactly one shift.</w:t>
      </w:r>
    </w:p>
    <w:p w14:paraId="3B2C23DD" w14:textId="77777777" w:rsidR="009E7EA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Backtracking</w:t>
      </w:r>
    </w:p>
    <w:p w14:paraId="2768A11D" w14:textId="77777777" w:rsidR="009E7EA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Final schedule</w:t>
      </w:r>
    </w:p>
    <w:p w14:paraId="73F9A87A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Morning – D1</w:t>
      </w:r>
    </w:p>
    <w:p w14:paraId="4BC15372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Afternoon – D2</w:t>
      </w:r>
    </w:p>
    <w:p w14:paraId="52AB1175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Night – D3</w:t>
      </w:r>
    </w:p>
    <w:p w14:paraId="5B7B89E8" w14:textId="77777777" w:rsidR="009E7EAA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2. Robot Grid – BFS Search</w:t>
      </w:r>
    </w:p>
    <w:p w14:paraId="4C5FC926" w14:textId="77777777" w:rsidR="009E7EA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BFS approach</w:t>
      </w:r>
    </w:p>
    <w:p w14:paraId="11B4912C" w14:textId="77777777" w:rsidR="009E7EAA" w:rsidRDefault="00000000">
      <w:pPr>
        <w:spacing w:after="100"/>
      </w:pPr>
      <w:r>
        <w:rPr>
          <w:sz w:val="24"/>
          <w:szCs w:val="24"/>
        </w:rPr>
        <w:t>The robot can move:</w:t>
      </w:r>
    </w:p>
    <w:p w14:paraId="5731FAB5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Up, Down, Left and Right</w:t>
      </w:r>
    </w:p>
    <w:p w14:paraId="336BD4A9" w14:textId="77777777" w:rsidR="009E7EAA" w:rsidRDefault="00000000">
      <w:pPr>
        <w:spacing w:after="100"/>
      </w:pPr>
      <w:r>
        <w:rPr>
          <w:sz w:val="24"/>
          <w:szCs w:val="24"/>
        </w:rPr>
        <w:t>Each movement has a cost of 1, so BFS is suitable for finding the shortest path.</w:t>
      </w:r>
    </w:p>
    <w:p w14:paraId="4ACA283E" w14:textId="77777777" w:rsidR="009E7EAA" w:rsidRDefault="00000000">
      <w:pPr>
        <w:spacing w:after="100"/>
      </w:pPr>
      <w:r>
        <w:rPr>
          <w:sz w:val="24"/>
          <w:szCs w:val="24"/>
        </w:rPr>
        <w:t>We start with:</w:t>
      </w:r>
    </w:p>
    <w:p w14:paraId="4876ABFD" w14:textId="77777777" w:rsidR="009E7EAA" w:rsidRDefault="00000000">
      <w:pPr>
        <w:spacing w:after="100"/>
        <w:ind w:left="360"/>
      </w:pPr>
      <w:r>
        <w:rPr>
          <w:rFonts w:ascii="Courier New" w:eastAsia="Courier New" w:hAnsi="Courier New" w:cs="Courier New"/>
          <w:sz w:val="22"/>
          <w:szCs w:val="22"/>
        </w:rPr>
        <w:t>Queue = [S]</w:t>
      </w:r>
    </w:p>
    <w:p w14:paraId="0BB0DE1B" w14:textId="77777777" w:rsidR="009E7EAA" w:rsidRDefault="00000000">
      <w:pPr>
        <w:spacing w:after="100"/>
      </w:pPr>
      <w:r>
        <w:rPr>
          <w:sz w:val="24"/>
          <w:szCs w:val="24"/>
        </w:rPr>
        <w:t>Then:</w:t>
      </w:r>
    </w:p>
    <w:p w14:paraId="1B457971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Remove S from the queue.</w:t>
      </w:r>
    </w:p>
    <w:p w14:paraId="5350B067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Check its valid neighbouring cells.</w:t>
      </w:r>
    </w:p>
    <w:p w14:paraId="598C3CC7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Ignore cells outside the grid and blocked cells.</w:t>
      </w:r>
    </w:p>
    <w:p w14:paraId="74048491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Add unvisited cells to the queue.</w:t>
      </w:r>
    </w:p>
    <w:p w14:paraId="6C5EAC8E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Continue expanding nodes level by level.</w:t>
      </w:r>
    </w:p>
    <w:p w14:paraId="070EA36C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Stop when G is reached.</w:t>
      </w:r>
    </w:p>
    <w:p w14:paraId="57A025FF" w14:textId="77777777" w:rsidR="009E7EAA" w:rsidRDefault="00000000">
      <w:pPr>
        <w:spacing w:before="120" w:after="100"/>
      </w:pPr>
      <w:r>
        <w:rPr>
          <w:sz w:val="24"/>
          <w:szCs w:val="24"/>
        </w:rPr>
        <w:t>For example, the queue works like:</w:t>
      </w:r>
    </w:p>
    <w:p w14:paraId="35DE9795" w14:textId="77777777" w:rsidR="009E7EAA" w:rsidRDefault="00000000">
      <w:pPr>
        <w:spacing w:after="100"/>
        <w:ind w:left="360"/>
      </w:pPr>
      <w:r>
        <w:rPr>
          <w:sz w:val="24"/>
          <w:szCs w:val="24"/>
        </w:rPr>
        <w:t>S → neighbouring cells → next-level cells → next-level cells → G</w:t>
      </w:r>
    </w:p>
    <w:p w14:paraId="3769F0D8" w14:textId="77777777" w:rsidR="009E7EA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Priority/queue idea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526"/>
      </w:tblGrid>
      <w:tr w:rsidR="009E7EAA" w14:paraId="0C3564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94D68" w14:textId="77777777" w:rsidR="009E7EAA" w:rsidRDefault="00000000">
            <w:r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7ECC" w14:textId="77777777" w:rsidR="009E7EAA" w:rsidRDefault="00000000">
            <w:r>
              <w:rPr>
                <w:b/>
                <w:bCs/>
                <w:sz w:val="24"/>
                <w:szCs w:val="24"/>
              </w:rPr>
              <w:t>Expanded node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C473B" w14:textId="77777777" w:rsidR="009E7EAA" w:rsidRDefault="00000000">
            <w:r>
              <w:rPr>
                <w:b/>
                <w:bCs/>
                <w:sz w:val="24"/>
                <w:szCs w:val="24"/>
              </w:rPr>
              <w:t>New nodes added</w:t>
            </w:r>
          </w:p>
        </w:tc>
      </w:tr>
      <w:tr w:rsidR="009E7EAA" w14:paraId="0FB497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847C" w14:textId="77777777" w:rsidR="009E7EAA" w:rsidRDefault="00000000"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70D3" w14:textId="77777777" w:rsidR="009E7EAA" w:rsidRDefault="00000000">
            <w:r>
              <w:rPr>
                <w:sz w:val="24"/>
                <w:szCs w:val="24"/>
              </w:rPr>
              <w:t>S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1827" w14:textId="77777777" w:rsidR="009E7EAA" w:rsidRDefault="00000000">
            <w:r>
              <w:rPr>
                <w:sz w:val="24"/>
                <w:szCs w:val="24"/>
              </w:rPr>
              <w:t>Valid neighbours of S</w:t>
            </w:r>
          </w:p>
        </w:tc>
      </w:tr>
      <w:tr w:rsidR="009E7EAA" w14:paraId="3F2600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31A4" w14:textId="77777777" w:rsidR="009E7EAA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29DB" w14:textId="77777777" w:rsidR="009E7EAA" w:rsidRDefault="00000000">
            <w:r>
              <w:rPr>
                <w:sz w:val="24"/>
                <w:szCs w:val="24"/>
              </w:rPr>
              <w:t>First neighbour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A91F" w14:textId="77777777" w:rsidR="009E7EAA" w:rsidRDefault="00000000">
            <w:r>
              <w:rPr>
                <w:sz w:val="24"/>
                <w:szCs w:val="24"/>
              </w:rPr>
              <w:t>Its unvisited neighbours</w:t>
            </w:r>
          </w:p>
        </w:tc>
      </w:tr>
      <w:tr w:rsidR="009E7EAA" w14:paraId="15A3CA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CBAE1" w14:textId="77777777" w:rsidR="009E7EAA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2081" w14:textId="77777777" w:rsidR="009E7EAA" w:rsidRDefault="00000000">
            <w:r>
              <w:rPr>
                <w:sz w:val="24"/>
                <w:szCs w:val="24"/>
              </w:rPr>
              <w:t>Next neighbour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DDBBE" w14:textId="77777777" w:rsidR="009E7EAA" w:rsidRDefault="00000000">
            <w:r>
              <w:rPr>
                <w:sz w:val="24"/>
                <w:szCs w:val="24"/>
              </w:rPr>
              <w:t>New unvisited cells</w:t>
            </w:r>
          </w:p>
        </w:tc>
      </w:tr>
      <w:tr w:rsidR="009E7EAA" w14:paraId="0FB9FB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B52D" w14:textId="77777777" w:rsidR="009E7EAA" w:rsidRDefault="00000000">
            <w:r>
              <w:rPr>
                <w:sz w:val="24"/>
                <w:szCs w:val="24"/>
              </w:rPr>
              <w:t>...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6866" w14:textId="77777777" w:rsidR="009E7EAA" w:rsidRDefault="00000000">
            <w:r>
              <w:rPr>
                <w:sz w:val="24"/>
                <w:szCs w:val="24"/>
              </w:rPr>
              <w:t>...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DDDB" w14:textId="77777777" w:rsidR="009E7EAA" w:rsidRDefault="00000000">
            <w:r>
              <w:rPr>
                <w:sz w:val="24"/>
                <w:szCs w:val="24"/>
              </w:rPr>
              <w:t>...</w:t>
            </w:r>
          </w:p>
        </w:tc>
      </w:tr>
      <w:tr w:rsidR="009E7EAA" w14:paraId="00ADDD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12B2" w14:textId="77777777" w:rsidR="009E7EAA" w:rsidRDefault="00000000">
            <w:r>
              <w:rPr>
                <w:sz w:val="24"/>
                <w:szCs w:val="24"/>
              </w:rPr>
              <w:t>Final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336CA" w14:textId="77777777" w:rsidR="009E7EAA" w:rsidRDefault="00000000">
            <w:r>
              <w:rPr>
                <w:sz w:val="24"/>
                <w:szCs w:val="24"/>
              </w:rPr>
              <w:t>G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D499" w14:textId="77777777" w:rsidR="009E7EAA" w:rsidRDefault="00000000">
            <w:r>
              <w:rPr>
                <w:sz w:val="24"/>
                <w:szCs w:val="24"/>
              </w:rPr>
              <w:t>Goal reached</w:t>
            </w:r>
          </w:p>
        </w:tc>
      </w:tr>
    </w:tbl>
    <w:p w14:paraId="29054184" w14:textId="77777777" w:rsidR="009E7EA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Final result</w:t>
      </w:r>
    </w:p>
    <w:p w14:paraId="49AF34FA" w14:textId="77777777" w:rsidR="009E7EAA" w:rsidRDefault="00000000">
      <w:pPr>
        <w:spacing w:after="100"/>
      </w:pPr>
      <w:r>
        <w:rPr>
          <w:sz w:val="24"/>
          <w:szCs w:val="24"/>
        </w:rPr>
        <w:t>Optimal path = shortest path from S to G avoiding obstacles.</w:t>
      </w:r>
    </w:p>
    <w:p w14:paraId="61903FDC" w14:textId="77777777" w:rsidR="009E7EAA" w:rsidRDefault="00000000">
      <w:pPr>
        <w:spacing w:after="100"/>
      </w:pPr>
      <w:r>
        <w:rPr>
          <w:sz w:val="24"/>
          <w:szCs w:val="24"/>
        </w:rPr>
        <w:t>Cost = number of moves in that path × 1.</w:t>
      </w:r>
    </w:p>
    <w:p w14:paraId="75EEC5C4" w14:textId="77777777" w:rsidR="009E7EAA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3. Autonomous Rescue Robot</w:t>
      </w:r>
    </w:p>
    <w:p w14:paraId="6425F127" w14:textId="77777777" w:rsidR="009E7EA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a) Effect of the constraints on decision-making</w:t>
      </w:r>
    </w:p>
    <w:p w14:paraId="1EA1563D" w14:textId="77777777" w:rsidR="009E7EAA" w:rsidRDefault="00000000">
      <w:pPr>
        <w:spacing w:after="100"/>
      </w:pPr>
      <w:r>
        <w:rPr>
          <w:sz w:val="24"/>
          <w:szCs w:val="24"/>
        </w:rPr>
        <w:t>The robot has to make decisions while dealing with an uncertain environment.</w:t>
      </w:r>
    </w:p>
    <w:p w14:paraId="2E76194F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Movement constraint: </w:t>
      </w:r>
      <w:r>
        <w:rPr>
          <w:sz w:val="24"/>
          <w:szCs w:val="24"/>
        </w:rPr>
        <w:t>The robot can only move up, down, left or right, so it cannot move diagonally.</w:t>
      </w:r>
    </w:p>
    <w:p w14:paraId="03B5B98E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Obstacles: </w:t>
      </w:r>
      <w:r>
        <w:rPr>
          <w:sz w:val="24"/>
          <w:szCs w:val="24"/>
        </w:rPr>
        <w:t>Blocked cells cannot be entered, so the robot must find another route.</w:t>
      </w:r>
    </w:p>
    <w:p w14:paraId="6D9C257F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Limited sensing: </w:t>
      </w:r>
      <w:r>
        <w:rPr>
          <w:sz w:val="24"/>
          <w:szCs w:val="24"/>
        </w:rPr>
        <w:t>The robot can only observe nearby cells. It cannot know the complete environment in advance.</w:t>
      </w:r>
    </w:p>
    <w:p w14:paraId="1A5759B9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Movement cost: </w:t>
      </w:r>
      <w:r>
        <w:rPr>
          <w:sz w:val="24"/>
          <w:szCs w:val="24"/>
        </w:rPr>
        <w:t>Every normal movement costs 1.</w:t>
      </w:r>
    </w:p>
    <w:p w14:paraId="2419C6EE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Risk zones: </w:t>
      </w:r>
      <w:r>
        <w:rPr>
          <w:sz w:val="24"/>
          <w:szCs w:val="24"/>
        </w:rPr>
        <w:t>Entering a risky area adds an extra cost of 2, so the robot should avoid them when possible.</w:t>
      </w:r>
    </w:p>
    <w:p w14:paraId="0BF15F32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Safety: </w:t>
      </w:r>
      <w:r>
        <w:rPr>
          <w:sz w:val="24"/>
          <w:szCs w:val="24"/>
        </w:rPr>
        <w:t>The robot must give priority to safe routes instead of simply choosing the shortest-looking route.</w:t>
      </w:r>
    </w:p>
    <w:p w14:paraId="45DDC69F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Dynamic knowledge: </w:t>
      </w:r>
      <w:r>
        <w:rPr>
          <w:sz w:val="24"/>
          <w:szCs w:val="24"/>
        </w:rPr>
        <w:t>As the robot moves, it learns more about the environment and updates its decisions.</w:t>
      </w:r>
    </w:p>
    <w:p w14:paraId="6819AA36" w14:textId="77777777" w:rsidR="009E7EA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b) Suitable Search Strategy</w:t>
      </w:r>
    </w:p>
    <w:p w14:paraId="3BA3BB66" w14:textId="77777777" w:rsidR="009E7EAA" w:rsidRDefault="00000000">
      <w:pPr>
        <w:spacing w:after="100"/>
      </w:pPr>
      <w:r>
        <w:rPr>
          <w:sz w:val="24"/>
          <w:szCs w:val="24"/>
        </w:rPr>
        <w:t>I would use Uniform Cost Search (UCS) with online updating.</w:t>
      </w:r>
    </w:p>
    <w:p w14:paraId="13591378" w14:textId="77777777" w:rsidR="009E7EAA" w:rsidRDefault="00000000">
      <w:pPr>
        <w:spacing w:after="100"/>
      </w:pPr>
      <w:r>
        <w:rPr>
          <w:sz w:val="24"/>
          <w:szCs w:val="24"/>
        </w:rPr>
        <w:t xml:space="preserve">UCS is useful because different paths can have different costs. A normal movement costs 1, while entering a </w:t>
      </w:r>
      <w:proofErr w:type="gramStart"/>
      <w:r>
        <w:rPr>
          <w:sz w:val="24"/>
          <w:szCs w:val="24"/>
        </w:rPr>
        <w:t>risk zone costs</w:t>
      </w:r>
      <w:proofErr w:type="gramEnd"/>
      <w:r>
        <w:rPr>
          <w:sz w:val="24"/>
          <w:szCs w:val="24"/>
        </w:rPr>
        <w:t xml:space="preserve"> 3 in total (1 movement + 2 risk cost).</w:t>
      </w:r>
    </w:p>
    <w:p w14:paraId="5B4CAD25" w14:textId="77777777" w:rsidR="009E7EA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Basic approach</w:t>
      </w:r>
    </w:p>
    <w:p w14:paraId="279B5A61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Start from S.</w:t>
      </w:r>
    </w:p>
    <w:p w14:paraId="0DE71156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Observe the nearby cells.</w:t>
      </w:r>
    </w:p>
    <w:p w14:paraId="7490B867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Add the possible safe moves to the search.</w:t>
      </w:r>
    </w:p>
    <w:p w14:paraId="6EFF2F0B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Give each path its total cost.</w:t>
      </w:r>
    </w:p>
    <w:p w14:paraId="4EBC9AED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Expand the path with the lowest cost.</w:t>
      </w:r>
    </w:p>
    <w:p w14:paraId="34905F86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If a new obstacle or risk is discovered, update the available paths.</w:t>
      </w:r>
    </w:p>
    <w:p w14:paraId="21AD60F6" w14:textId="77777777" w:rsidR="009E7EAA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Continue until the robot reaches G.</w:t>
      </w:r>
    </w:p>
    <w:p w14:paraId="136D8993" w14:textId="77777777" w:rsidR="009E7EA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c) AI Concepts Used</w:t>
      </w:r>
    </w:p>
    <w:p w14:paraId="6C437576" w14:textId="77777777" w:rsidR="009E7EAA" w:rsidRDefault="00000000">
      <w:pPr>
        <w:spacing w:after="100"/>
      </w:pPr>
      <w:r>
        <w:rPr>
          <w:b/>
          <w:bCs/>
          <w:sz w:val="24"/>
          <w:szCs w:val="24"/>
        </w:rPr>
        <w:t>Intelligent Agent</w:t>
      </w:r>
    </w:p>
    <w:p w14:paraId="72FE1E62" w14:textId="77777777" w:rsidR="009E7EAA" w:rsidRDefault="00000000">
      <w:pPr>
        <w:spacing w:after="100"/>
      </w:pPr>
      <w:r>
        <w:rPr>
          <w:sz w:val="24"/>
          <w:szCs w:val="24"/>
        </w:rPr>
        <w:lastRenderedPageBreak/>
        <w:t>The robot acts as an intelligent agent because it observes the environment, makes decisions and performs actions to reach the survivor.</w:t>
      </w:r>
    </w:p>
    <w:p w14:paraId="19E092CF" w14:textId="77777777" w:rsidR="009E7EAA" w:rsidRDefault="00000000">
      <w:pPr>
        <w:spacing w:after="100"/>
      </w:pPr>
      <w:r>
        <w:rPr>
          <w:b/>
          <w:bCs/>
          <w:sz w:val="24"/>
          <w:szCs w:val="24"/>
        </w:rPr>
        <w:t>Rationality</w:t>
      </w:r>
    </w:p>
    <w:p w14:paraId="576CD6C1" w14:textId="77777777" w:rsidR="009E7EAA" w:rsidRDefault="00000000">
      <w:pPr>
        <w:spacing w:after="100"/>
      </w:pPr>
      <w:r>
        <w:rPr>
          <w:sz w:val="24"/>
          <w:szCs w:val="24"/>
        </w:rPr>
        <w:t>The robot behaves rationally by choosing the safest and least-cost path based on the information it currently has.</w:t>
      </w:r>
    </w:p>
    <w:p w14:paraId="057795DD" w14:textId="77777777" w:rsidR="009E7EAA" w:rsidRDefault="00000000">
      <w:pPr>
        <w:spacing w:after="100"/>
      </w:pPr>
      <w:r>
        <w:rPr>
          <w:b/>
          <w:bCs/>
          <w:sz w:val="24"/>
          <w:szCs w:val="24"/>
        </w:rPr>
        <w:t>Environment Type</w:t>
      </w:r>
    </w:p>
    <w:p w14:paraId="57BCFA67" w14:textId="77777777" w:rsidR="009E7EAA" w:rsidRDefault="00000000">
      <w:pPr>
        <w:spacing w:after="100"/>
      </w:pPr>
      <w:r>
        <w:rPr>
          <w:sz w:val="24"/>
          <w:szCs w:val="24"/>
        </w:rPr>
        <w:t>The environment is:</w:t>
      </w:r>
    </w:p>
    <w:p w14:paraId="07DF2753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>Partially observable</w:t>
      </w:r>
      <w:r>
        <w:rPr>
          <w:sz w:val="24"/>
          <w:szCs w:val="24"/>
        </w:rPr>
        <w:t xml:space="preserve"> – the robot cannot see the whole grid.</w:t>
      </w:r>
    </w:p>
    <w:p w14:paraId="16F44FD4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>Dynamic</w:t>
      </w:r>
      <w:r>
        <w:rPr>
          <w:sz w:val="24"/>
          <w:szCs w:val="24"/>
        </w:rPr>
        <w:t xml:space="preserve"> – new information can change its decisions.</w:t>
      </w:r>
    </w:p>
    <w:p w14:paraId="35A74618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>Sequential</w:t>
      </w:r>
      <w:r>
        <w:rPr>
          <w:sz w:val="24"/>
          <w:szCs w:val="24"/>
        </w:rPr>
        <w:t xml:space="preserve"> – one movement affects future decisions.</w:t>
      </w:r>
    </w:p>
    <w:p w14:paraId="6D38C488" w14:textId="77777777" w:rsidR="009E7E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>Unknown</w:t>
      </w:r>
      <w:r>
        <w:rPr>
          <w:sz w:val="24"/>
          <w:szCs w:val="24"/>
        </w:rPr>
        <w:t xml:space="preserve"> – the robot initially does not know everything about the environment.</w:t>
      </w:r>
    </w:p>
    <w:p w14:paraId="35D88FFD" w14:textId="77777777" w:rsidR="009E7EAA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d) Why this approach is suitable</w:t>
      </w:r>
    </w:p>
    <w:p w14:paraId="5018BD0B" w14:textId="77777777" w:rsidR="009E7EAA" w:rsidRDefault="00000000">
      <w:pPr>
        <w:spacing w:after="100"/>
      </w:pPr>
      <w:r>
        <w:rPr>
          <w:sz w:val="24"/>
          <w:szCs w:val="24"/>
        </w:rPr>
        <w:t>I think UCS with online search is suitable because the robot does not have complete information about the building.</w:t>
      </w:r>
    </w:p>
    <w:p w14:paraId="40828871" w14:textId="5ACE2D87" w:rsidR="009E7EAA" w:rsidRDefault="00000000">
      <w:pPr>
        <w:spacing w:after="100"/>
      </w:pPr>
      <w:r>
        <w:rPr>
          <w:sz w:val="24"/>
          <w:szCs w:val="24"/>
        </w:rPr>
        <w:t>UCS considers the actual cost of each path, including risky areas. Online updating also allows the robot to change its route when it discovers a new obstacle or danger.</w:t>
      </w:r>
    </w:p>
    <w:sectPr w:rsidR="009E7E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4BF"/>
    <w:multiLevelType w:val="hybridMultilevel"/>
    <w:tmpl w:val="70DC1128"/>
    <w:lvl w:ilvl="0" w:tplc="6E0421D4">
      <w:start w:val="1"/>
      <w:numFmt w:val="bullet"/>
      <w:lvlText w:val="•"/>
      <w:lvlJc w:val="left"/>
      <w:pPr>
        <w:ind w:left="720" w:hanging="360"/>
      </w:pPr>
    </w:lvl>
    <w:lvl w:ilvl="1" w:tplc="24F63A86">
      <w:numFmt w:val="decimal"/>
      <w:lvlText w:val=""/>
      <w:lvlJc w:val="left"/>
    </w:lvl>
    <w:lvl w:ilvl="2" w:tplc="80EA24E2">
      <w:numFmt w:val="decimal"/>
      <w:lvlText w:val=""/>
      <w:lvlJc w:val="left"/>
    </w:lvl>
    <w:lvl w:ilvl="3" w:tplc="76D653A8">
      <w:numFmt w:val="decimal"/>
      <w:lvlText w:val=""/>
      <w:lvlJc w:val="left"/>
    </w:lvl>
    <w:lvl w:ilvl="4" w:tplc="ABD6C634">
      <w:numFmt w:val="decimal"/>
      <w:lvlText w:val=""/>
      <w:lvlJc w:val="left"/>
    </w:lvl>
    <w:lvl w:ilvl="5" w:tplc="50B6EF3C">
      <w:numFmt w:val="decimal"/>
      <w:lvlText w:val=""/>
      <w:lvlJc w:val="left"/>
    </w:lvl>
    <w:lvl w:ilvl="6" w:tplc="5E0C4FCC">
      <w:numFmt w:val="decimal"/>
      <w:lvlText w:val=""/>
      <w:lvlJc w:val="left"/>
    </w:lvl>
    <w:lvl w:ilvl="7" w:tplc="A19A1C6A">
      <w:numFmt w:val="decimal"/>
      <w:lvlText w:val=""/>
      <w:lvlJc w:val="left"/>
    </w:lvl>
    <w:lvl w:ilvl="8" w:tplc="6CFEE28A">
      <w:numFmt w:val="decimal"/>
      <w:lvlText w:val=""/>
      <w:lvlJc w:val="left"/>
    </w:lvl>
  </w:abstractNum>
  <w:abstractNum w:abstractNumId="1" w15:restartNumberingAfterBreak="0">
    <w:nsid w:val="19C26F3B"/>
    <w:multiLevelType w:val="hybridMultilevel"/>
    <w:tmpl w:val="2C32EFDA"/>
    <w:lvl w:ilvl="0" w:tplc="2ABE09DE">
      <w:start w:val="1"/>
      <w:numFmt w:val="bullet"/>
      <w:lvlText w:val="●"/>
      <w:lvlJc w:val="left"/>
      <w:pPr>
        <w:ind w:left="720" w:hanging="360"/>
      </w:pPr>
    </w:lvl>
    <w:lvl w:ilvl="1" w:tplc="C8AAB2C6">
      <w:start w:val="1"/>
      <w:numFmt w:val="bullet"/>
      <w:lvlText w:val="○"/>
      <w:lvlJc w:val="left"/>
      <w:pPr>
        <w:ind w:left="1440" w:hanging="360"/>
      </w:pPr>
    </w:lvl>
    <w:lvl w:ilvl="2" w:tplc="CBDA14E0">
      <w:start w:val="1"/>
      <w:numFmt w:val="bullet"/>
      <w:lvlText w:val="■"/>
      <w:lvlJc w:val="left"/>
      <w:pPr>
        <w:ind w:left="2160" w:hanging="360"/>
      </w:pPr>
    </w:lvl>
    <w:lvl w:ilvl="3" w:tplc="41EA1112">
      <w:start w:val="1"/>
      <w:numFmt w:val="bullet"/>
      <w:lvlText w:val="●"/>
      <w:lvlJc w:val="left"/>
      <w:pPr>
        <w:ind w:left="2880" w:hanging="360"/>
      </w:pPr>
    </w:lvl>
    <w:lvl w:ilvl="4" w:tplc="61AA3D60">
      <w:start w:val="1"/>
      <w:numFmt w:val="bullet"/>
      <w:lvlText w:val="○"/>
      <w:lvlJc w:val="left"/>
      <w:pPr>
        <w:ind w:left="3600" w:hanging="360"/>
      </w:pPr>
    </w:lvl>
    <w:lvl w:ilvl="5" w:tplc="0FEE8D36">
      <w:start w:val="1"/>
      <w:numFmt w:val="bullet"/>
      <w:lvlText w:val="■"/>
      <w:lvlJc w:val="left"/>
      <w:pPr>
        <w:ind w:left="4320" w:hanging="360"/>
      </w:pPr>
    </w:lvl>
    <w:lvl w:ilvl="6" w:tplc="D056231E">
      <w:start w:val="1"/>
      <w:numFmt w:val="bullet"/>
      <w:lvlText w:val="●"/>
      <w:lvlJc w:val="left"/>
      <w:pPr>
        <w:ind w:left="5040" w:hanging="360"/>
      </w:pPr>
    </w:lvl>
    <w:lvl w:ilvl="7" w:tplc="7AEE6756">
      <w:start w:val="1"/>
      <w:numFmt w:val="bullet"/>
      <w:lvlText w:val="●"/>
      <w:lvlJc w:val="left"/>
      <w:pPr>
        <w:ind w:left="5760" w:hanging="360"/>
      </w:pPr>
    </w:lvl>
    <w:lvl w:ilvl="8" w:tplc="DE5E77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035F98"/>
    <w:multiLevelType w:val="hybridMultilevel"/>
    <w:tmpl w:val="2CFE8D66"/>
    <w:lvl w:ilvl="0" w:tplc="FFA8979C">
      <w:start w:val="1"/>
      <w:numFmt w:val="decimal"/>
      <w:lvlText w:val="%1."/>
      <w:lvlJc w:val="left"/>
      <w:pPr>
        <w:ind w:left="720" w:hanging="360"/>
      </w:pPr>
    </w:lvl>
    <w:lvl w:ilvl="1" w:tplc="ADB2FF5A">
      <w:numFmt w:val="decimal"/>
      <w:lvlText w:val=""/>
      <w:lvlJc w:val="left"/>
    </w:lvl>
    <w:lvl w:ilvl="2" w:tplc="B27E13BE">
      <w:numFmt w:val="decimal"/>
      <w:lvlText w:val=""/>
      <w:lvlJc w:val="left"/>
    </w:lvl>
    <w:lvl w:ilvl="3" w:tplc="9CCCE7E0">
      <w:numFmt w:val="decimal"/>
      <w:lvlText w:val=""/>
      <w:lvlJc w:val="left"/>
    </w:lvl>
    <w:lvl w:ilvl="4" w:tplc="1CCC0FDC">
      <w:numFmt w:val="decimal"/>
      <w:lvlText w:val=""/>
      <w:lvlJc w:val="left"/>
    </w:lvl>
    <w:lvl w:ilvl="5" w:tplc="F146B460">
      <w:numFmt w:val="decimal"/>
      <w:lvlText w:val=""/>
      <w:lvlJc w:val="left"/>
    </w:lvl>
    <w:lvl w:ilvl="6" w:tplc="59A47C46">
      <w:numFmt w:val="decimal"/>
      <w:lvlText w:val=""/>
      <w:lvlJc w:val="left"/>
    </w:lvl>
    <w:lvl w:ilvl="7" w:tplc="F74A92CE">
      <w:numFmt w:val="decimal"/>
      <w:lvlText w:val=""/>
      <w:lvlJc w:val="left"/>
    </w:lvl>
    <w:lvl w:ilvl="8" w:tplc="705C0B46">
      <w:numFmt w:val="decimal"/>
      <w:lvlText w:val=""/>
      <w:lvlJc w:val="left"/>
    </w:lvl>
  </w:abstractNum>
  <w:num w:numId="1" w16cid:durableId="249899741">
    <w:abstractNumId w:val="1"/>
    <w:lvlOverride w:ilvl="0">
      <w:startOverride w:val="1"/>
    </w:lvlOverride>
  </w:num>
  <w:num w:numId="2" w16cid:durableId="1649825515">
    <w:abstractNumId w:val="0"/>
    <w:lvlOverride w:ilvl="0">
      <w:startOverride w:val="1"/>
    </w:lvlOverride>
  </w:num>
  <w:num w:numId="3" w16cid:durableId="1239348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EAA"/>
    <w:rsid w:val="0072688A"/>
    <w:rsid w:val="008372E4"/>
    <w:rsid w:val="009E7EAA"/>
    <w:rsid w:val="00B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1A30"/>
  <w15:docId w15:val="{5ED1EDBF-C154-4B09-B0D1-C89ED243B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Pv Giridhar</cp:lastModifiedBy>
  <cp:revision>3</cp:revision>
  <dcterms:created xsi:type="dcterms:W3CDTF">2026-10-04T11:11:00Z</dcterms:created>
  <dcterms:modified xsi:type="dcterms:W3CDTF">2026-10-04T11:13:00Z</dcterms:modified>
</cp:coreProperties>
</file>