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DIANA CLUSTERING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Read the dataset</w:t>
      </w:r>
    </w:p>
    <w:p>
      <w:pPr>
        <w:rPr>
          <w:rFonts w:hint="default"/>
        </w:rPr>
      </w:pPr>
      <w:r>
        <w:rPr>
          <w:rFonts w:hint="default"/>
        </w:rPr>
        <w:t>data &lt;- read.csv("C:/Users/sriva/OneDrive/Desktop/ObesityDataSet.csv")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Select only the numeric columns for clustering</w:t>
      </w:r>
    </w:p>
    <w:p>
      <w:pPr>
        <w:rPr>
          <w:rFonts w:hint="default"/>
        </w:rPr>
      </w:pPr>
      <w:r>
        <w:rPr>
          <w:rFonts w:hint="default"/>
        </w:rPr>
        <w:t>numeric_data &lt;- data[, c("Age", "Height", "Weight", "FCVC", "NCP", "CH2O", "FAF", "TUE")]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Scale the numeric data</w:t>
      </w:r>
    </w:p>
    <w:p>
      <w:pPr>
        <w:rPr>
          <w:rFonts w:hint="default"/>
        </w:rPr>
      </w:pPr>
      <w:r>
        <w:rPr>
          <w:rFonts w:hint="default"/>
        </w:rPr>
        <w:t>scaled_data &lt;- scale(numeric_data)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Perform DIANA clustering</w:t>
      </w:r>
    </w:p>
    <w:p>
      <w:pPr>
        <w:rPr>
          <w:rFonts w:hint="default"/>
        </w:rPr>
      </w:pPr>
      <w:r>
        <w:rPr>
          <w:rFonts w:hint="default"/>
        </w:rPr>
        <w:t>diana_fit &lt;- diana(scaled_data)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Plot dendrogram</w:t>
      </w:r>
    </w:p>
    <w:p>
      <w:r>
        <w:rPr>
          <w:rFonts w:hint="default"/>
        </w:rPr>
        <w:t>plot(as.hclust(diana_fit), main = "DIANA Clustering Dendrogram")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42153"/>
    <w:rsid w:val="41F4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2024-03-31T12:53:00Z</dcterms:created>
  <dc:creator>ADMIN</dc:creator>
  <cp:lastModifiedBy>ADMIN</cp:lastModifiedBy>
  <dcterms:modified xsi:type="dcterms:W3CDTF">2024-03-31T12:55:12Z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A9F6E58CD20F41ED9EF30CFF19459B6E_11</vt:lpwstr>
  </property>
</Properties>
</file>