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F497D"/>
          </w:tcPr>
          <w:p>
            <w:pPr>
              <w:spacing w:before="1200" w:after="400"/>
              <w:jc w:val="center"/>
            </w:pPr>
            <w:r/>
            <w:r>
              <w:rPr>
                <w:b/>
                <w:color w:val="FFFFFF"/>
                <w:sz w:val="80"/>
              </w:rPr>
              <w:t>PLAYWRIGHT</w:t>
            </w:r>
          </w:p>
          <w:p>
            <w:pPr>
              <w:jc w:val="center"/>
            </w:pPr>
            <w:r>
              <w:rPr>
                <w:b/>
                <w:color w:val="E8EEF6"/>
                <w:sz w:val="36"/>
              </w:rPr>
              <w:t>Missing Topics for Real-time MNC Projects</w:t>
            </w:r>
          </w:p>
          <w:p>
            <w:pPr>
              <w:spacing w:before="800" w:after="1200"/>
              <w:jc w:val="center"/>
            </w:pPr>
            <w:r>
              <w:rPr>
                <w:i/>
                <w:color w:val="CCDAEC"/>
                <w:sz w:val="24"/>
              </w:rPr>
              <w:t>UI  •  API  •  Framework  •  CI/CD  •  Interview Radar</w:t>
            </w:r>
          </w:p>
        </w:tc>
      </w:tr>
    </w:tbl>
    <w:p/>
    <w:p>
      <w:r>
        <w:rPr>
          <w:b w:val="0"/>
          <w:i/>
          <w:color w:val="555555"/>
          <w:sz w:val="22"/>
        </w:rPr>
        <w:t>A structured gap-analysis of standard Playwright learning notes vs what top MNC enterprise automation projects expect. Every section includes explanation + copy-paste ready snippets and commands.</w:t>
      </w:r>
    </w:p>
    <w:p>
      <w:pPr>
        <w:spacing w:before="240" w:after="80"/>
      </w:pPr>
      <w:r>
        <w:rPr>
          <w:b/>
          <w:color w:val="1F497D"/>
          <w:sz w:val="30"/>
        </w:rPr>
        <w:t>Contents</w:t>
      </w:r>
    </w:p>
    <w:p>
      <w:pPr>
        <w:pStyle w:val="ListBullet"/>
      </w:pPr>
      <w:r/>
      <w:r>
        <w:rPr>
          <w:color w:val="222222"/>
          <w:sz w:val="22"/>
        </w:rPr>
        <w:t>1.  UI — Core Concepts Missing</w:t>
      </w:r>
    </w:p>
    <w:p>
      <w:pPr>
        <w:pStyle w:val="ListBullet"/>
      </w:pPr>
      <w:r/>
      <w:r>
        <w:rPr>
          <w:color w:val="222222"/>
          <w:sz w:val="22"/>
        </w:rPr>
        <w:t>2.  UI — Framework &amp; Real-World</w:t>
      </w:r>
    </w:p>
    <w:p>
      <w:pPr>
        <w:pStyle w:val="ListBullet"/>
      </w:pPr>
      <w:r/>
      <w:r>
        <w:rPr>
          <w:color w:val="222222"/>
          <w:sz w:val="22"/>
        </w:rPr>
        <w:t>3.  API — Missing Concepts</w:t>
      </w:r>
    </w:p>
    <w:p>
      <w:pPr>
        <w:pStyle w:val="ListBullet"/>
      </w:pPr>
      <w:r/>
      <w:r>
        <w:rPr>
          <w:color w:val="222222"/>
          <w:sz w:val="22"/>
        </w:rPr>
        <w:t>4.  TypeScript &amp; Framework Hygiene</w:t>
      </w:r>
    </w:p>
    <w:p>
      <w:pPr>
        <w:pStyle w:val="ListBullet"/>
      </w:pPr>
      <w:r/>
      <w:r>
        <w:rPr>
          <w:color w:val="222222"/>
          <w:sz w:val="22"/>
        </w:rPr>
        <w:t>5.  CLI Commands / Flags You Missed</w:t>
      </w:r>
    </w:p>
    <w:p>
      <w:pPr>
        <w:pStyle w:val="ListBullet"/>
      </w:pPr>
      <w:r/>
      <w:r>
        <w:rPr>
          <w:color w:val="222222"/>
          <w:sz w:val="22"/>
        </w:rPr>
        <w:t>6.  Frequently Asked in MNC Interviews</w:t>
      </w:r>
    </w:p>
    <w:p>
      <w:pPr>
        <w:pStyle w:val="ListBullet"/>
      </w:pPr>
      <w:r/>
      <w:r>
        <w:rPr>
          <w:color w:val="222222"/>
          <w:sz w:val="22"/>
        </w:rPr>
        <w:t>7.  Suggested Practice Tasks</w:t>
      </w:r>
    </w:p>
    <w:p>
      <w:r>
        <w:br w:type="page"/>
      </w:r>
    </w:p>
    <w:p>
      <w:pPr>
        <w:spacing w:before="360" w:after="120"/>
        <w:pBdr>
          <w:bottom w:val="single" w:sz="12" w:color="1F497D"/>
        </w:pBdr>
      </w:pPr>
      <w:r>
        <w:rPr>
          <w:b/>
          <w:color w:val="1F497D"/>
          <w:sz w:val="40"/>
        </w:rPr>
        <w:t>1. UI — Core Concepts Missing</w:t>
      </w:r>
    </w:p>
    <w:p>
      <w:pPr>
        <w:spacing w:before="240" w:after="80"/>
      </w:pPr>
      <w:r>
        <w:rPr>
          <w:b/>
          <w:color w:val="2E75B6"/>
          <w:sz w:val="30"/>
        </w:rPr>
        <w:t>1.1 Auto-waiting &amp; Actionability Checks</w:t>
      </w:r>
    </w:p>
    <w:p>
      <w:r>
        <w:rPr>
          <w:b w:val="0"/>
          <w:i w:val="0"/>
          <w:color w:val="222222"/>
          <w:sz w:val="22"/>
        </w:rPr>
        <w:t>Before every action Playwright automatically waits for the element to satisfy these conditions: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497D"/>
          </w:tcPr>
          <w:p>
            <w:r/>
            <w:r>
              <w:rPr>
                <w:b/>
                <w:color w:val="FFFFFF"/>
                <w:sz w:val="22"/>
              </w:rPr>
              <w:t>Check</w:t>
            </w:r>
          </w:p>
        </w:tc>
        <w:tc>
          <w:tcPr>
            <w:tcW w:type="dxa" w:w="5100"/>
            <w:shd w:val="clear" w:color="auto" w:fill="1F497D"/>
          </w:tcPr>
          <w:p>
            <w:r/>
            <w:r>
              <w:rPr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Attached</w:t>
            </w:r>
          </w:p>
        </w:tc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Element is in the DOM</w:t>
            </w:r>
          </w:p>
        </w:tc>
      </w:tr>
      <w:tr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Visible</w:t>
            </w:r>
          </w:p>
        </w:tc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Non-empty bounding box, not display:none / visibility:hidden</w:t>
            </w:r>
          </w:p>
        </w:tc>
      </w:tr>
      <w:tr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Stable</w:t>
            </w:r>
          </w:p>
        </w:tc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Not animating (no transform change)</w:t>
            </w:r>
          </w:p>
        </w:tc>
      </w:tr>
      <w:tr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Receives events</w:t>
            </w:r>
          </w:p>
        </w:tc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Not covered by another element</w:t>
            </w:r>
          </w:p>
        </w:tc>
      </w:tr>
      <w:tr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Enabled</w:t>
            </w:r>
          </w:p>
        </w:tc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Not disabled</w:t>
            </w:r>
          </w:p>
        </w:tc>
      </w:tr>
      <w:tr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Editable</w:t>
            </w:r>
          </w:p>
        </w:tc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For fill() / type() — not readonly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9F7E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/>
            <w:r>
              <w:rPr>
                <w:b/>
                <w:color w:val="2E7D32"/>
                <w:sz w:val="22"/>
              </w:rPr>
              <w:t>✓  Best practice</w:t>
            </w:r>
          </w:p>
          <w:p>
            <w:r>
              <w:rPr>
                <w:color w:val="222222"/>
                <w:sz w:val="21"/>
              </w:rPr>
              <w:t>click(), fill(), check(), selectOption() auto-wait. page.$ and elementHandle DO NOT auto-wait — avoid them.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1.2 Advanced Locators (big gap)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// Chaining</w:t>
              <w:br/>
              <w:t>page.locator('.card').locator('button');</w:t>
              <w:br/>
              <w:br/>
              <w:t>// Filter — narrow by text or child</w:t>
              <w:br/>
              <w:t>page.getByRole('row').filter({ hasText: 'John' })</w:t>
              <w:br/>
              <w:t xml:space="preserve">                     .filter({ has: page.getByRole('button', { name: 'Edit' }) });</w:t>
              <w:br/>
              <w:br/>
              <w:t>// Positional</w:t>
              <w:br/>
              <w:t>page.locator('.item').first();</w:t>
              <w:br/>
              <w:t>page.locator('.item').last();</w:t>
              <w:br/>
              <w:t>page.locator('.item').nth(2);</w:t>
              <w:br/>
              <w:br/>
              <w:t>// Collection</w:t>
              <w:br/>
              <w:t>const rows = await page.locator('tr').all();          // Locator[]</w:t>
              <w:br/>
              <w:t>const count = await page.locator('.item').count();</w:t>
              <w:br/>
              <w:br/>
              <w:t>// AND / OR</w:t>
              <w:br/>
              <w:t>btn.and(page.locator('[data-active=true]'));           // same element, both conditions</w:t>
              <w:br/>
              <w:t>page.getByText('OK').or(page.getByText('Yes'));        // either appears</w:t>
              <w:br/>
              <w:br/>
              <w:t>// Layout locators</w:t>
              <w:br/>
              <w:t>page.locator('input:right-of(:text("Email"))');</w:t>
              <w:br/>
              <w:t>page.locator('button:near(.title, 50)');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7F1FB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/>
            <w:r>
              <w:rPr>
                <w:b/>
                <w:color w:val="2E75B6"/>
                <w:sz w:val="22"/>
              </w:rPr>
              <w:t>ℹ  Shadow DOM</w:t>
            </w:r>
          </w:p>
          <w:p>
            <w:r>
              <w:rPr>
                <w:color w:val="222222"/>
                <w:sz w:val="21"/>
              </w:rPr>
              <w:t>Playwright pierces Shadow DOM automatically — no special API required.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1.3 Assertions You Missed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await expect(locator).toBeInViewport();</w:t>
              <w:br/>
              <w:t>await expect(locator).toBeAttached();</w:t>
              <w:br/>
              <w:t>await expect(response).toBeOK();                       // for APIResponse</w:t>
              <w:br/>
              <w:br/>
              <w:t>// Custom timeout instance</w:t>
              <w:br/>
              <w:t>const myExpect = expect.configure({ timeout: 30_000 });</w:t>
              <w:br/>
              <w:t>await myExpect(locator).toBeVisible();</w:t>
              <w:br/>
              <w:br/>
              <w:t>// Promise matchers</w:t>
              <w:br/>
              <w:t>await expect(promise).rejects.toThrow('Not found');</w:t>
              <w:br/>
              <w:t>await expect(promise).resolves.toBe(true);</w:t>
              <w:br/>
              <w:br/>
              <w:t>// Custom matcher</w:t>
              <w:br/>
              <w:t>expect.extend({</w:t>
              <w:br/>
              <w:t xml:space="preserve">  toBeEven(n) { return { pass: n % 2 === 0, message: () =&gt; 'not even' }; }</w:t>
              <w:br/>
              <w:t>});</w:t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4"/>
        </w:rPr>
        <w:t>Visual assertion extras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await expect(page).toHaveScreenshot('home.png', {</w:t>
              <w:br/>
              <w:t xml:space="preserve">  animations: 'disabled',</w:t>
              <w:br/>
              <w:t xml:space="preserve">  caret: 'hide',</w:t>
              <w:br/>
              <w:t xml:space="preserve">  mask: [page.locator('.timestamp')],</w:t>
              <w:br/>
              <w:t xml:space="preserve">  maxDiffPixelRatio: 0.02,</w:t>
              <w:br/>
              <w:t>});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1.4 Browser Context / Emulation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const context = await browser.newContext({</w:t>
              <w:br/>
              <w:t xml:space="preserve">  viewport: { width: 1440, height: 900 },</w:t>
              <w:br/>
              <w:t xml:space="preserve">  deviceScaleFactor: 2,</w:t>
              <w:br/>
              <w:t xml:space="preserve">  isMobile: false,</w:t>
              <w:br/>
              <w:t xml:space="preserve">  hasTouch: false,</w:t>
              <w:br/>
              <w:t xml:space="preserve">  locale: 'en-IN',</w:t>
              <w:br/>
              <w:t xml:space="preserve">  timezoneId: 'Asia/Kolkata',</w:t>
              <w:br/>
              <w:t xml:space="preserve">  geolocation: { latitude: 13.08, longitude: 80.27 },</w:t>
              <w:br/>
              <w:t xml:space="preserve">  permissions: ['geolocation', 'notifications'],</w:t>
              <w:br/>
              <w:t xml:space="preserve">  colorScheme: 'dark',</w:t>
              <w:br/>
              <w:t xml:space="preserve">  offline: false,</w:t>
              <w:br/>
              <w:t xml:space="preserve">  httpCredentials: { username: 'admin', password: 'admin' },</w:t>
              <w:br/>
              <w:t xml:space="preserve">  proxy: { server: 'http://myproxy:8080' },</w:t>
              <w:br/>
              <w:t xml:space="preserve">  userAgent: 'MyBot/1.0',</w:t>
              <w:br/>
              <w:t xml:space="preserve">  storageState: 'auth/customer.json',</w:t>
              <w:br/>
              <w:t xml:space="preserve">  recordVideo: { dir: 'videos/' },</w:t>
              <w:br/>
              <w:t xml:space="preserve">  recordHar: { path: 'network.har' },</w:t>
              <w:br/>
              <w:t xml:space="preserve">  ...devices['iPhone 13'],           // mobile emulation</w:t>
              <w:br/>
              <w:t>});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1.5 Network Interception &amp; Mocking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DECE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/>
            <w:r>
              <w:rPr>
                <w:b/>
                <w:color w:val="B00020"/>
                <w:sz w:val="22"/>
              </w:rPr>
              <w:t>✕  CRITICAL topic</w:t>
            </w:r>
          </w:p>
          <w:p>
            <w:r>
              <w:rPr>
                <w:color w:val="222222"/>
                <w:sz w:val="21"/>
              </w:rPr>
              <w:t>Interception / mocking is asked in nearly every MNC interview and used constantly in real projects to stabilize UI tests.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// Mock full response</w:t>
              <w:br/>
              <w:t>await page.route('**/api/users', route =&gt; route.fulfill({</w:t>
              <w:br/>
              <w:t xml:space="preserve">  status: 200,</w:t>
              <w:br/>
              <w:t xml:space="preserve">  contentType: 'application/json',</w:t>
              <w:br/>
              <w:t xml:space="preserve">  body: JSON.stringify({ users: [] }),</w:t>
              <w:br/>
              <w:t>}));</w:t>
              <w:br/>
              <w:br/>
              <w:t>// Modify request</w:t>
              <w:br/>
              <w:t>await page.route('**/api/**', async route =&gt; {</w:t>
              <w:br/>
              <w:t xml:space="preserve">  const headers = { ...route.request().headers(), 'x-trace': '1' };</w:t>
              <w:br/>
              <w:t xml:space="preserve">  await route.continue({ headers });</w:t>
              <w:br/>
              <w:t>});</w:t>
              <w:br/>
              <w:br/>
              <w:t>// Block ads / analytics</w:t>
              <w:br/>
              <w:t>await page.route(/googletagmanager|doubleclick/, r =&gt; r.abort());</w:t>
              <w:br/>
              <w:br/>
              <w:t>// Remove route</w:t>
              <w:br/>
              <w:t>await page.unroute('**/api/users');</w:t>
              <w:br/>
              <w:br/>
              <w:t>// Replay recorded traffic (offline / stable tests)</w:t>
              <w:br/>
              <w:t>await page.routeFromHAR('recorded.har', { update: false });</w:t>
              <w:br/>
              <w:br/>
              <w:t>// Wait for a specific network call</w:t>
              <w:br/>
              <w:t>const resp = await page.waitForResponse(r =&gt;</w:t>
              <w:br/>
              <w:t xml:space="preserve">  r.url().includes('/checkout') &amp;&amp; r.status() === 200);</w:t>
              <w:br/>
              <w:t>expect((await resp.json()).orderId).toBeDefined();</w:t>
              <w:br/>
              <w:br/>
              <w:t>// Global listeners</w:t>
              <w:br/>
              <w:t>page.on('request',       r =&gt; console.log('&gt;&gt;', r.method(), r.url()));</w:t>
              <w:br/>
              <w:t>page.on('response',      r =&gt; console.log('&lt;&lt;', r.status(), r.url()));</w:t>
              <w:br/>
              <w:t>page.on('requestfailed', r =&gt; console.log('X',  r.url(), r.failure()?.errorText));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1.6 Downloads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const [download] = await Promise.all([</w:t>
              <w:br/>
              <w:t xml:space="preserve">  page.waitForEvent('download'),</w:t>
              <w:br/>
              <w:t xml:space="preserve">  page.getByRole('button', { name: 'Download Invoice' }).click(),</w:t>
              <w:br/>
              <w:t>]);</w:t>
              <w:br/>
              <w:t>console.log(download.suggestedFilename());</w:t>
              <w:br/>
              <w:t>await download.saveAs(`./downloads/${download.suggestedFilename()}`);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1.7 Storage / Cookies / Init Scripts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await context.addCookies([{</w:t>
              <w:br/>
              <w:t xml:space="preserve">  name: 'session', value: 'abc', domain: 'app.com', path: '/'</w:t>
              <w:br/>
              <w:t>}]);</w:t>
              <w:br/>
              <w:t>const cookies = await context.cookies();</w:t>
              <w:br/>
              <w:t>await context.clearCookies();</w:t>
              <w:br/>
              <w:t>await context.storageState({ path: 'auth/state.json' });</w:t>
              <w:br/>
              <w:br/>
              <w:t>// Runs BEFORE any script on every page — inject tokens/flags</w:t>
              <w:br/>
              <w:t>await context.addInitScript(() =&gt; localStorage.setItem('theme', 'dark'));</w:t>
              <w:br/>
              <w:br/>
              <w:t>// Run JS in browser context</w:t>
              <w:br/>
              <w:t>const title = await page.evaluate(() =&gt; document.title);</w:t>
              <w:br/>
              <w:br/>
              <w:t>// Expose Node function to the page</w:t>
              <w:br/>
              <w:t>await page.exposeFunction('nodeHash', s =&gt;</w:t>
              <w:br/>
              <w:t xml:space="preserve">  require('crypto').createHash('md5').update(s).digest('hex'));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1.8 Waits (Beyond auto-wait)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await page.waitForURL('**/dashboard');</w:t>
              <w:br/>
              <w:t>await page.waitForLoadState('networkidle');   // load | domcontentloaded | networkidle</w:t>
              <w:br/>
              <w:t>await page.waitForFunction(() =&gt; (window as any).appReady === true);</w:t>
              <w:br/>
              <w:t>await locator.waitFor({ state: 'visible' });  // visible | attached | hidden | detached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4E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/>
            <w:r>
              <w:rPr>
                <w:b/>
                <w:color w:val="B7471E"/>
                <w:sz w:val="22"/>
              </w:rPr>
              <w:t>⚠  Avoid</w:t>
            </w:r>
          </w:p>
          <w:p>
            <w:r>
              <w:rPr>
                <w:color w:val="222222"/>
                <w:sz w:val="21"/>
              </w:rPr>
              <w:t>page.waitForTimeout(ms) is a hard sleep and causes flakiness. Use only as a last resort.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1.9 test.step — Structured Reporting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await test.step('Login as customer', async () =&gt; {</w:t>
              <w:br/>
              <w:t xml:space="preserve">  await loginPage.login(user, pass);</w:t>
              <w:br/>
              <w:t>});</w:t>
              <w:br/>
              <w:t>await test.step('Add product to cart', async () =&gt; {</w:t>
              <w:br/>
              <w:t xml:space="preserve">  await homePage.addToCart('Backpack');</w:t>
              <w:br/>
              <w:t>});</w:t>
            </w:r>
          </w:p>
        </w:tc>
      </w:tr>
    </w:tbl>
    <w:p/>
    <w:p>
      <w:r>
        <w:rPr>
          <w:b w:val="0"/>
          <w:i/>
          <w:color w:val="555555"/>
          <w:sz w:val="22"/>
        </w:rPr>
        <w:t>Steps appear as collapsible groups in HTML/Allure — expected in enterprise frameworks.</w:t>
      </w:r>
    </w:p>
    <w:p>
      <w:pPr>
        <w:spacing w:before="240" w:after="80"/>
      </w:pPr>
      <w:r>
        <w:rPr>
          <w:b/>
          <w:color w:val="2E75B6"/>
          <w:sz w:val="30"/>
        </w:rPr>
        <w:t>1.10 test.info() Runtime API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test('demo', async ({ page }, testInfo) =&gt; {</w:t>
              <w:br/>
              <w:t xml:space="preserve">  testInfo.annotations.push({ type: 'issue', description: 'JIRA-123' });</w:t>
              <w:br/>
              <w:t xml:space="preserve">  await testInfo.attach('page-screenshot', {</w:t>
              <w:br/>
              <w:t xml:space="preserve">    body: await page.screenshot(), contentType: 'image/png',</w:t>
              <w:br/>
              <w:t xml:space="preserve">  });</w:t>
              <w:br/>
              <w:t xml:space="preserve">  console.log(testInfo.retry, testInfo.outputPath('log.txt'));</w:t>
              <w:br/>
              <w:t>});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1.11 Advanced Config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// Serial group (shares state, stops on first fail)</w:t>
              <w:br/>
              <w:t>test.describe.configure({ mode: 'serial', retries: 2, timeout: 90_000 });</w:t>
              <w:br/>
              <w:br/>
              <w:t>// Multi-project matrix</w:t>
              <w:br/>
              <w:t>projects: [</w:t>
              <w:br/>
              <w:t xml:space="preserve">  { name: 'chromium', use: devices['Desktop Chrome'] },</w:t>
              <w:br/>
              <w:t xml:space="preserve">  { name: 'firefox',  use: devices['Desktop Firefox'] },</w:t>
              <w:br/>
              <w:t xml:space="preserve">  { name: 'mobile',   use: devices['iPhone 13'] },</w:t>
              <w:br/>
              <w:t>]</w:t>
              <w:br/>
              <w:br/>
              <w:t>// globalSetup + globalTeardown functions</w:t>
              <w:br/>
              <w:t>export default defineConfig({</w:t>
              <w:br/>
              <w:t xml:space="preserve">  globalSetup: './global-setup.ts',</w:t>
              <w:br/>
              <w:t xml:space="preserve">  globalTeardown: './global-teardown.ts',</w:t>
              <w:br/>
              <w:t>});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7F1FB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/>
            <w:r>
              <w:rPr>
                <w:b/>
                <w:color w:val="2E75B6"/>
                <w:sz w:val="22"/>
              </w:rPr>
              <w:t>ℹ  Multi-role auth</w:t>
            </w:r>
          </w:p>
          <w:p>
            <w:r>
              <w:rPr>
                <w:color w:val="222222"/>
                <w:sz w:val="21"/>
              </w:rPr>
              <w:t>Store multiple storageState files (auth/customer.json, auth/merchant.json, auth/admin.json) and pick per project.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color="1F497D"/>
        </w:pBdr>
      </w:pPr>
      <w:r>
        <w:rPr>
          <w:b/>
          <w:color w:val="1F497D"/>
          <w:sz w:val="40"/>
        </w:rPr>
        <w:t>2. UI — Framework &amp; Real-World Missing</w:t>
      </w:r>
    </w:p>
    <w:p>
      <w:pPr>
        <w:spacing w:before="240" w:after="80"/>
      </w:pPr>
      <w:r>
        <w:rPr>
          <w:b/>
          <w:color w:val="2E75B6"/>
          <w:sz w:val="30"/>
        </w:rPr>
        <w:t>2.1 Debugging Toolkit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powershell</w:t>
              <w:br/>
            </w:r>
            <w:r>
              <w:rPr>
                <w:rFonts w:ascii="Consolas" w:hAnsi="Consolas"/>
                <w:color w:val="1B1F23"/>
                <w:sz w:val="20"/>
              </w:rPr>
              <w:t>$env:PWDEBUG=1; npx playwright test           # opens Inspector</w:t>
              <w:br/>
              <w:t>npx playwright test --debug                   # step-through debugger</w:t>
              <w:br/>
              <w:t>npx playwright test --ui                      # UI Mode: watch, timeline, filters</w:t>
              <w:br/>
              <w:t>npx playwright show-report                    # open last HTML report</w:t>
              <w:br/>
              <w:t>npx playwright show-trace trace.zip           # open a trace</w:t>
              <w:br/>
              <w:t>$env:DEBUG="pw:api"; npx playwright test      # protocol-level logs</w:t>
            </w:r>
          </w:p>
        </w:tc>
      </w:tr>
    </w:tbl>
    <w:p/>
    <w:p>
      <w:r>
        <w:rPr>
          <w:b w:val="0"/>
          <w:i w:val="0"/>
          <w:color w:val="222222"/>
          <w:sz w:val="22"/>
        </w:rPr>
        <w:t>Insert await page.pause(); in your code to pause &amp; open Inspector in headed mode.</w:t>
      </w:r>
    </w:p>
    <w:p>
      <w:pPr>
        <w:spacing w:before="160" w:after="40"/>
      </w:pPr>
      <w:r>
        <w:rPr>
          <w:b/>
          <w:color w:val="1F497D"/>
          <w:sz w:val="24"/>
        </w:rPr>
        <w:t>Codegen with custom test-id attribute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powershell</w:t>
              <w:br/>
            </w:r>
            <w:r>
              <w:rPr>
                <w:rFonts w:ascii="Consolas" w:hAnsi="Consolas"/>
                <w:color w:val="1B1F23"/>
                <w:sz w:val="20"/>
              </w:rPr>
              <w:t>npx playwright codegen --test-id-attribute=data-qa https://site.com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2.2 Component Object / Base Page Pattern</w:t>
      </w:r>
    </w:p>
    <w:p>
      <w:pPr>
        <w:pStyle w:val="ListBullet"/>
      </w:pPr>
      <w:r/>
      <w:r>
        <w:rPr>
          <w:color w:val="222222"/>
          <w:sz w:val="22"/>
        </w:rPr>
        <w:t>BasePage class → common: goto, waitForReady, screenshot, logger.</w:t>
      </w:r>
    </w:p>
    <w:p>
      <w:pPr>
        <w:pStyle w:val="ListBullet"/>
      </w:pPr>
      <w:r/>
      <w:r>
        <w:rPr>
          <w:color w:val="222222"/>
          <w:sz w:val="22"/>
        </w:rPr>
        <w:t>Component objects (Header, Modal, Cart) composed inside pages.</w:t>
      </w:r>
    </w:p>
    <w:p>
      <w:pPr>
        <w:pStyle w:val="ListBullet"/>
      </w:pPr>
      <w:r/>
      <w:r>
        <w:rPr>
          <w:color w:val="222222"/>
          <w:sz w:val="22"/>
        </w:rPr>
        <w:t>Path aliases in tsconfig.json.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json</w:t>
              <w:br/>
            </w:r>
            <w:r>
              <w:rPr>
                <w:rFonts w:ascii="Consolas" w:hAnsi="Consolas"/>
                <w:color w:val="1B1F23"/>
                <w:sz w:val="20"/>
              </w:rPr>
              <w:t>// tsconfig.json</w:t>
              <w:br/>
              <w:t>"paths": {</w:t>
              <w:br/>
              <w:t xml:space="preserve">  "@pages/*":    ["src/ui/pages/*"],</w:t>
              <w:br/>
              <w:t xml:space="preserve">  "@fixtures/*": ["src/fixtures/*"],</w:t>
              <w:br/>
              <w:t xml:space="preserve">  "@utils/*":    ["src/utils/*"]</w:t>
              <w:br/>
              <w:t>}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2.3 Data-Driven Beyond JSON / CSV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// Excel</w:t>
              <w:br/>
              <w:t>import * as XLSX from 'xlsx';</w:t>
              <w:br/>
              <w:t>const wb = XLSX.readFile('data.xlsx');</w:t>
              <w:br/>
              <w:t>const rows = XLSX.utils.sheet_to_json(wb.Sheets['Users']);</w:t>
              <w:br/>
              <w:br/>
              <w:t>// YAML</w:t>
              <w:br/>
              <w:t>import yaml from 'js-yaml';</w:t>
              <w:br/>
              <w:t>const cfg = yaml.load(fs.readFileSync('cfg.yaml', 'utf8'));</w:t>
              <w:br/>
              <w:br/>
              <w:t>// Faker</w:t>
              <w:br/>
              <w:t>import { faker } from '@faker-js/faker';</w:t>
              <w:br/>
              <w:t>const user = { email: faker.internet.email(), name: faker.person.fullName() };</w:t>
              <w:br/>
              <w:br/>
              <w:t>// DB</w:t>
              <w:br/>
              <w:t>import { Pool } from 'pg';</w:t>
              <w:br/>
              <w:t>const pool = new Pool({ connectionString: process.env.DB_URL });</w:t>
              <w:br/>
              <w:t>const { rows: dbUser } = await pool.query('SELECT * FROM users WHERE id=$1', [id]);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2.4 Reporting Extras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import { allure } from 'allure-playwright';</w:t>
              <w:br/>
              <w:t>allure.severity('critical');</w:t>
              <w:br/>
              <w:t>allure.owner('Nithish');</w:t>
              <w:br/>
              <w:t>allure.issue('JIRA-123', 'https://jira/browse/JIRA-123');</w:t>
              <w:br/>
              <w:t>allure.tms('TC-45');</w:t>
              <w:br/>
              <w:t>allure.tag('smoke');</w:t>
            </w:r>
          </w:p>
        </w:tc>
      </w:tr>
    </w:tbl>
    <w:p/>
    <w:p>
      <w:pPr>
        <w:pStyle w:val="ListBullet"/>
      </w:pPr>
      <w:r/>
      <w:r>
        <w:rPr>
          <w:color w:val="222222"/>
          <w:sz w:val="22"/>
        </w:rPr>
        <w:t>Slack / Teams webhook via custom reporter or GitHub Action step.</w:t>
      </w:r>
    </w:p>
    <w:p>
      <w:pPr>
        <w:pStyle w:val="ListBullet"/>
      </w:pPr>
      <w:r/>
      <w:r>
        <w:rPr>
          <w:color w:val="222222"/>
          <w:sz w:val="22"/>
        </w:rPr>
        <w:t>Custom Reporter class implementing onBegin, onTestEnd, onEnd.</w:t>
      </w:r>
    </w:p>
    <w:p>
      <w:pPr>
        <w:spacing w:before="240" w:after="80"/>
      </w:pPr>
      <w:r>
        <w:rPr>
          <w:b/>
          <w:color w:val="2E75B6"/>
          <w:sz w:val="30"/>
        </w:rPr>
        <w:t>2.5 CI/CD &amp; DevOps</w:t>
      </w:r>
    </w:p>
    <w:p>
      <w:pPr>
        <w:spacing w:before="160" w:after="40"/>
      </w:pPr>
      <w:r>
        <w:rPr>
          <w:b/>
          <w:color w:val="1F497D"/>
          <w:sz w:val="24"/>
        </w:rPr>
        <w:t>GitHub Actions — sharded matrix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yaml</w:t>
              <w:br/>
            </w:r>
            <w:r>
              <w:rPr>
                <w:rFonts w:ascii="Consolas" w:hAnsi="Consolas"/>
                <w:color w:val="1B1F23"/>
                <w:sz w:val="20"/>
              </w:rPr>
              <w:t>strategy:</w:t>
              <w:br/>
              <w:t xml:space="preserve">  matrix:</w:t>
              <w:br/>
              <w:t xml:space="preserve">    shard: [1/4, 2/4, 3/4, 4/4]</w:t>
              <w:br/>
              <w:t>steps:</w:t>
              <w:br/>
              <w:t xml:space="preserve">  - uses: actions/checkout@v4</w:t>
              <w:br/>
              <w:t xml:space="preserve">  - uses: actions/setup-node@v4</w:t>
              <w:br/>
              <w:t xml:space="preserve">    with: { node-version: 20, cache: npm }</w:t>
              <w:br/>
              <w:t xml:space="preserve">  - run: npm ci</w:t>
              <w:br/>
              <w:t xml:space="preserve">  - run: npx playwright install --with-deps</w:t>
              <w:br/>
              <w:t xml:space="preserve">  - run: npx playwright test --shard=${{ matrix.shard }}</w:t>
              <w:br/>
              <w:t xml:space="preserve">  - uses: actions/upload-artifact@v4</w:t>
              <w:br/>
              <w:t xml:space="preserve">    if: always()</w:t>
              <w:br/>
              <w:t xml:space="preserve">    with: { name: report-${{ matrix.shard }}, path: reports/ }</w:t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4"/>
        </w:rPr>
        <w:t>Docker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dockerfile</w:t>
              <w:br/>
            </w:r>
            <w:r>
              <w:rPr>
                <w:rFonts w:ascii="Consolas" w:hAnsi="Consolas"/>
                <w:color w:val="1B1F23"/>
                <w:sz w:val="20"/>
              </w:rPr>
              <w:t>FROM mcr.microsoft.com/playwright:v1.47.0-jammy</w:t>
              <w:br/>
              <w:t>WORKDIR /app</w:t>
              <w:br/>
              <w:t>COPY . .</w:t>
              <w:br/>
              <w:t>RUN npm ci</w:t>
              <w:br/>
              <w:t>CMD ["npx","playwright","test"]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4E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/>
            <w:r>
              <w:rPr>
                <w:b/>
                <w:color w:val="B7471E"/>
                <w:sz w:val="22"/>
              </w:rPr>
              <w:t>⚠  Secrets</w:t>
            </w:r>
          </w:p>
          <w:p>
            <w:r>
              <w:rPr>
                <w:color w:val="222222"/>
                <w:sz w:val="21"/>
              </w:rPr>
              <w:t>Use GitHub Secrets / Azure Key Vault / AWS Secrets Manager. Never commit .env files with real credentials.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2.6 Accessibility (a11y)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import AxeBuilder from '@axe-core/playwright';</w:t>
              <w:br/>
              <w:t>const results = await new AxeBuilder({ page })</w:t>
              <w:br/>
              <w:t xml:space="preserve">  .withTags(['wcag2a','wcag2aa'])</w:t>
              <w:br/>
              <w:t xml:space="preserve">  .analyze();</w:t>
              <w:br/>
              <w:t>expect(results.violations).toEqual([]);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2.7 Performance / Lighthouse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import { playAudit } from 'playwright-lighthouse';</w:t>
              <w:br/>
              <w:t>await playAudit({</w:t>
              <w:br/>
              <w:t xml:space="preserve">  page,</w:t>
              <w:br/>
              <w:t xml:space="preserve">  thresholds: { performance: 80, accessibility: 90 },</w:t>
              <w:br/>
              <w:t xml:space="preserve">  port: 9222,</w:t>
              <w:br/>
              <w:t>});</w:t>
              <w:br/>
              <w:br/>
              <w:t>// Navigation timing</w:t>
              <w:br/>
              <w:t>const nav = await page.evaluate(() =&gt;</w:t>
              <w:br/>
              <w:t xml:space="preserve">  JSON.stringify(performance.getEntriesByType('navigation')));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2.8 Visual Testing Enhancements</w:t>
      </w:r>
    </w:p>
    <w:p>
      <w:pPr>
        <w:pStyle w:val="ListBullet"/>
      </w:pPr>
      <w:r/>
      <w:r>
        <w:rPr>
          <w:color w:val="222222"/>
          <w:sz w:val="22"/>
        </w:rPr>
        <w:t>Options: animations:'disabled', caret:'hide', stylePath:'mask.css', clip:{...}.</w:t>
      </w:r>
    </w:p>
    <w:p>
      <w:pPr>
        <w:pStyle w:val="ListBullet"/>
      </w:pPr>
      <w:r/>
      <w:r>
        <w:rPr>
          <w:color w:val="222222"/>
          <w:sz w:val="22"/>
        </w:rPr>
        <w:t>Baseline folders per OS/browser (Playwright does this automatically).</w:t>
      </w:r>
    </w:p>
    <w:p>
      <w:pPr>
        <w:pStyle w:val="ListBullet"/>
      </w:pPr>
      <w:r/>
      <w:r>
        <w:rPr>
          <w:color w:val="222222"/>
          <w:sz w:val="22"/>
        </w:rPr>
        <w:t>Cloud tools: Percy, Applitools, Chromatic.</w:t>
      </w:r>
    </w:p>
    <w:p>
      <w:pPr>
        <w:spacing w:before="240" w:after="80"/>
      </w:pPr>
      <w:r>
        <w:rPr>
          <w:b/>
          <w:color w:val="2E75B6"/>
          <w:sz w:val="30"/>
        </w:rPr>
        <w:t>2.9 Special UI Elements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497D"/>
          </w:tcPr>
          <w:p>
            <w:r/>
            <w:r>
              <w:rPr>
                <w:b/>
                <w:color w:val="FFFFFF"/>
                <w:sz w:val="22"/>
              </w:rPr>
              <w:t>Element</w:t>
            </w:r>
          </w:p>
        </w:tc>
        <w:tc>
          <w:tcPr>
            <w:tcW w:type="dxa" w:w="5100"/>
            <w:shd w:val="clear" w:color="auto" w:fill="1F497D"/>
          </w:tcPr>
          <w:p>
            <w:r/>
            <w:r>
              <w:rPr>
                <w:b/>
                <w:color w:val="FFFFFF"/>
                <w:sz w:val="22"/>
              </w:rPr>
              <w:t>Approach</w:t>
            </w:r>
          </w:p>
        </w:tc>
      </w:tr>
      <w:tr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Date picker</w:t>
            </w:r>
          </w:p>
        </w:tc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Prefer typing into input; fallback to clicking cells</w:t>
            </w:r>
          </w:p>
        </w:tc>
      </w:tr>
      <w:tr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Slider</w:t>
            </w:r>
          </w:p>
        </w:tc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locator.evaluate(el =&gt; { el.value = 50; el.dispatchEvent(new Event('input')); })</w:t>
            </w:r>
          </w:p>
        </w:tc>
      </w:tr>
      <w:tr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Canvas</w:t>
            </w:r>
          </w:p>
        </w:tc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Coordinate-based page.mouse.click(x, y)</w:t>
            </w:r>
          </w:p>
        </w:tc>
      </w:tr>
      <w:tr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PDF</w:t>
            </w:r>
          </w:p>
        </w:tc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Download → parse with pdf-parse and assert text</w:t>
            </w:r>
          </w:p>
        </w:tc>
      </w:tr>
      <w:tr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OTP email</w:t>
            </w:r>
          </w:p>
        </w:tc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Read via Mailinator API, MailSlurp, or IMAP</w:t>
            </w:r>
          </w:p>
        </w:tc>
      </w:tr>
      <w:tr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TOTP / 2FA</w:t>
            </w:r>
          </w:p>
        </w:tc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authenticator.generate(secret) from otplib</w:t>
            </w:r>
          </w:p>
        </w:tc>
      </w:tr>
      <w:tr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Captcha</w:t>
            </w:r>
          </w:p>
        </w:tc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Test-mode backdoor code, or 2captcha service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2.10 Session Reuse UI ↔ API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// Get token via API, inject into localStorage before UI navigation</w:t>
              <w:br/>
              <w:t>const token = await api.login(user, pass);</w:t>
              <w:br/>
              <w:t>await context.addInitScript(t =&gt; localStorage.setItem('accessToken', t), token);</w:t>
              <w:br/>
              <w:t>await page.goto('/dashboard');       // already authenticated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color="1F497D"/>
        </w:pBdr>
      </w:pPr>
      <w:r>
        <w:rPr>
          <w:b/>
          <w:color w:val="1F497D"/>
          <w:sz w:val="40"/>
        </w:rPr>
        <w:t>3. API — Missing Concepts</w:t>
      </w:r>
    </w:p>
    <w:p>
      <w:pPr>
        <w:spacing w:before="240" w:after="80"/>
      </w:pPr>
      <w:r>
        <w:rPr>
          <w:b/>
          <w:color w:val="2E75B6"/>
          <w:sz w:val="30"/>
        </w:rPr>
        <w:t>3.1 HTTP Methods You Missed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await request.patch('/users/1', { data: { name: 'X' } });   // partial update</w:t>
              <w:br/>
              <w:t>await request.head('/status');                              // headers only</w:t>
              <w:br/>
              <w:t>await request.fetch('/x', { method: 'OPTIONS' });           // CORS preflight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3.2 Authentication Types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// Bearer</w:t>
              <w:br/>
              <w:t>extraHTTPHeaders: { Authorization: `Bearer ${token}` }</w:t>
              <w:br/>
              <w:br/>
              <w:t>// OAuth2 client-credentials</w:t>
              <w:br/>
              <w:t>const t = await request.post('https://auth/token', {</w:t>
              <w:br/>
              <w:t xml:space="preserve">  form: { grant_type: 'client_credentials', client_id, client_secret }</w:t>
              <w:br/>
              <w:t>});</w:t>
              <w:br/>
              <w:t>const { access_token } = await t.json();</w:t>
              <w:br/>
              <w:br/>
              <w:t>// API Key</w:t>
              <w:br/>
              <w:t>extraHTTPHeaders: { 'x-api-key': process.env.API_KEY! }</w:t>
              <w:br/>
              <w:br/>
              <w:t>// Basic</w:t>
              <w:br/>
              <w:t>extraHTTPHeaders: {</w:t>
              <w:br/>
              <w:t xml:space="preserve">  Authorization: 'Basic ' + Buffer.from('u:p').toString('base64')</w:t>
              <w:br/>
              <w:t>}</w:t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4"/>
        </w:rPr>
        <w:t>Worker-scoped token fixture (login once per worker)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authToken: [async ({}, use) =&gt; {</w:t>
              <w:br/>
              <w:t xml:space="preserve">  const t = await loginApi();</w:t>
              <w:br/>
              <w:t xml:space="preserve">  await use(t);</w:t>
              <w:br/>
              <w:t>}, { scope: 'worker' }]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3.3 Request Body Variants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// multipart / file upload</w:t>
              <w:br/>
              <w:t>await request.post('/upload', {</w:t>
              <w:br/>
              <w:t xml:space="preserve">  multipart: { file: fs.createReadStream('doc.pdf'), userId: '123' }</w:t>
              <w:br/>
              <w:t>});</w:t>
              <w:br/>
              <w:br/>
              <w:t>// urlencoded form</w:t>
              <w:br/>
              <w:t>await request.post('/token', {</w:t>
              <w:br/>
              <w:t xml:space="preserve">  form: { grant_type: 'password', username, password }</w:t>
              <w:br/>
              <w:t>});</w:t>
              <w:br/>
              <w:br/>
              <w:t>// Binary</w:t>
              <w:br/>
              <w:t>await request.post('/raw', { data: Buffer.from([0x00, 0x01]) });</w:t>
              <w:br/>
              <w:br/>
              <w:t>// GraphQL</w:t>
              <w:br/>
              <w:t>await request.post('/graphql', {</w:t>
              <w:br/>
              <w:t xml:space="preserve">  data: {</w:t>
              <w:br/>
              <w:t xml:space="preserve">    query: `query($id:ID!){ user(id:$id){ email } }`,</w:t>
              <w:br/>
              <w:t xml:space="preserve">    variables: { id: '1' }</w:t>
              <w:br/>
              <w:t xml:space="preserve">  }</w:t>
              <w:br/>
              <w:t>});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3.4 Schema Validation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DECE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/>
            <w:r>
              <w:rPr>
                <w:b/>
                <w:color w:val="B00020"/>
                <w:sz w:val="22"/>
              </w:rPr>
              <w:t>✕  CRITICAL for API testing</w:t>
            </w:r>
          </w:p>
          <w:p>
            <w:r>
              <w:rPr>
                <w:color w:val="222222"/>
                <w:sz w:val="21"/>
              </w:rPr>
              <w:t>Interviewers ask this constantly. Every API response should be schema-validated so drift is caught early.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import { z } from 'zod';</w:t>
              <w:br/>
              <w:t>const UserSchema = z.object({ id: z.number(), email: z.string().email() });</w:t>
              <w:br/>
              <w:t>UserSchema.parse(await response.json());        // throws if invalid</w:t>
            </w:r>
          </w:p>
        </w:tc>
      </w:tr>
    </w:tbl>
    <w:p/>
    <w:p>
      <w:r>
        <w:rPr>
          <w:b w:val="0"/>
          <w:i w:val="0"/>
          <w:color w:val="222222"/>
          <w:sz w:val="22"/>
        </w:rPr>
        <w:t>Alternatives: AJV (JSON Schema), Joi, openapi-response-validator (for Swagger/OpenAPI contracts).</w:t>
      </w:r>
    </w:p>
    <w:p>
      <w:pPr>
        <w:spacing w:before="240" w:after="80"/>
      </w:pPr>
      <w:r>
        <w:rPr>
          <w:b/>
          <w:color w:val="2E75B6"/>
          <w:sz w:val="30"/>
        </w:rPr>
        <w:t>3.5 Response Inspection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resp.status(); resp.statusText(); resp.ok(); resp.url();</w:t>
              <w:br/>
              <w:t>resp.headers(); resp.headersArray();</w:t>
              <w:br/>
              <w:t>await resp.body();           // Buffer</w:t>
              <w:br/>
              <w:t>await resp.text();</w:t>
              <w:br/>
              <w:t>await resp.json();</w:t>
              <w:br/>
              <w:t>resp.dispose();              // free memory in large loops</w:t>
              <w:br/>
              <w:br/>
              <w:t>// Timing</w:t>
              <w:br/>
              <w:t>const t0 = Date.now();</w:t>
              <w:br/>
              <w:t>const r = await request.get('/x');</w:t>
              <w:br/>
              <w:t>expect(Date.now() - t0).toBeLessThan(2000);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3.6 Chained API Tests</w:t>
      </w:r>
    </w:p>
    <w:p>
      <w:r>
        <w:rPr>
          <w:b w:val="0"/>
          <w:i w:val="0"/>
          <w:color w:val="222222"/>
          <w:sz w:val="22"/>
        </w:rPr>
        <w:t>Real projects chain Auth → Create → Read → Update → Delete. Share IDs via fixtures. Prefer a fixture that yields the created resource and cleans it up in the after block.</w:t>
      </w:r>
    </w:p>
    <w:p>
      <w:pPr>
        <w:spacing w:before="240" w:after="80"/>
      </w:pPr>
      <w:r>
        <w:rPr>
          <w:b/>
          <w:color w:val="2E75B6"/>
          <w:sz w:val="30"/>
        </w:rPr>
        <w:t>3.7 API Mocking / Contract Testing</w:t>
      </w:r>
    </w:p>
    <w:p>
      <w:pPr>
        <w:pStyle w:val="ListBullet"/>
      </w:pPr>
      <w:r/>
      <w:r>
        <w:rPr>
          <w:color w:val="222222"/>
          <w:sz w:val="22"/>
        </w:rPr>
        <w:t>MSW — mocks for UI-facing calls.</w:t>
      </w:r>
    </w:p>
    <w:p>
      <w:pPr>
        <w:pStyle w:val="ListBullet"/>
      </w:pPr>
      <w:r/>
      <w:r>
        <w:rPr>
          <w:color w:val="222222"/>
          <w:sz w:val="22"/>
        </w:rPr>
        <w:t>WireMock / Prism — external mock servers.</w:t>
      </w:r>
    </w:p>
    <w:p>
      <w:pPr>
        <w:pStyle w:val="ListBullet"/>
      </w:pPr>
      <w:r/>
      <w:r>
        <w:rPr>
          <w:color w:val="222222"/>
          <w:sz w:val="22"/>
        </w:rPr>
        <w:t>Pact — consumer-driven contract testing.</w:t>
      </w:r>
    </w:p>
    <w:p>
      <w:pPr>
        <w:spacing w:before="240" w:after="80"/>
      </w:pPr>
      <w:r>
        <w:rPr>
          <w:b/>
          <w:color w:val="2E75B6"/>
          <w:sz w:val="30"/>
        </w:rPr>
        <w:t>3.8 Retry &amp; Resilience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async function withRetry&lt;T&gt;(fn: () =&gt; Promise&lt;T&gt;, tries = 3) {</w:t>
              <w:br/>
              <w:t xml:space="preserve">  for (let i = 0; i &lt; tries; i++) {</w:t>
              <w:br/>
              <w:t xml:space="preserve">    try { return await fn(); }</w:t>
              <w:br/>
              <w:t xml:space="preserve">    catch (e) {</w:t>
              <w:br/>
              <w:t xml:space="preserve">      if (i === tries - 1) throw e;</w:t>
              <w:br/>
              <w:t xml:space="preserve">      await new Promise(r =&gt; setTimeout(r, 2 ** i * 500));</w:t>
              <w:br/>
              <w:t xml:space="preserve">    }</w:t>
              <w:br/>
              <w:t xml:space="preserve">  }</w:t>
              <w:br/>
              <w:t xml:space="preserve">  throw new Error('unreachable');</w:t>
              <w:br/>
              <w:t>}</w:t>
            </w:r>
          </w:p>
        </w:tc>
      </w:tr>
    </w:tbl>
    <w:p/>
    <w:p>
      <w:r>
        <w:rPr>
          <w:b w:val="0"/>
          <w:i w:val="0"/>
          <w:color w:val="222222"/>
          <w:sz w:val="22"/>
        </w:rPr>
        <w:t>Per-request options: timeout, maxRedirects, ignoreHTTPSErrors.</w:t>
      </w:r>
    </w:p>
    <w:p>
      <w:pPr>
        <w:spacing w:before="240" w:after="80"/>
      </w:pPr>
      <w:r>
        <w:rPr>
          <w:b/>
          <w:color w:val="2E75B6"/>
          <w:sz w:val="30"/>
        </w:rPr>
        <w:t>3.9 GraphQL / WebSocket / SSE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// WebSocket</w:t>
              <w:br/>
              <w:t>page.on('websocket', ws =&gt; {</w:t>
              <w:br/>
              <w:t xml:space="preserve">  ws.on('framesent',    f =&gt; console.log('→', f.payload));</w:t>
              <w:br/>
              <w:t xml:space="preserve">  ws.on('framereceived', f =&gt; console.log('←', f.payload));</w:t>
              <w:br/>
              <w:t>});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3.10 File Download via API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const r = await request.get('/invoice/123/pdf');</w:t>
              <w:br/>
              <w:t>fs.writeFileSync('invoice.pdf', await r.body());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3.11 API + DB Cross-Validation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typescript</w:t>
              <w:br/>
            </w:r>
            <w:r>
              <w:rPr>
                <w:rFonts w:ascii="Consolas" w:hAnsi="Consolas"/>
                <w:color w:val="1B1F23"/>
                <w:sz w:val="20"/>
              </w:rPr>
              <w:t>await request.post('/orders', { data: order });</w:t>
              <w:br/>
              <w:t>const { rows } = await db.query(</w:t>
              <w:br/>
              <w:t xml:space="preserve">  'SELECT status FROM orders WHERE id=$1', [order.id]);</w:t>
              <w:br/>
              <w:t>expect(rows[0].status).toBe('CREATED');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30"/>
        </w:rPr>
        <w:t>3.12 API Test Data Cleanup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4E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/>
            <w:r>
              <w:rPr>
                <w:b/>
                <w:color w:val="B7471E"/>
                <w:sz w:val="22"/>
              </w:rPr>
              <w:t>⚠  Always cleanup</w:t>
            </w:r>
          </w:p>
          <w:p>
            <w:r>
              <w:rPr>
                <w:color w:val="222222"/>
                <w:sz w:val="21"/>
              </w:rPr>
              <w:t>DELETE created entities in afterEach / afterAll. Shared QA environments get polluted otherwise.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color="1F497D"/>
        </w:pBdr>
      </w:pPr>
      <w:r>
        <w:rPr>
          <w:b/>
          <w:color w:val="1F497D"/>
          <w:sz w:val="40"/>
        </w:rPr>
        <w:t>4. TypeScript &amp; Framework Hygiene</w:t>
      </w:r>
    </w:p>
    <w:p>
      <w:pPr>
        <w:pStyle w:val="ListBullet"/>
      </w:pPr>
      <w:r/>
      <w:r>
        <w:rPr>
          <w:color w:val="222222"/>
          <w:sz w:val="22"/>
        </w:rPr>
        <w:t>tsconfig strict mode + path aliases.</w:t>
      </w:r>
    </w:p>
    <w:p>
      <w:pPr>
        <w:pStyle w:val="ListBullet"/>
      </w:pPr>
      <w:r/>
      <w:r>
        <w:rPr>
          <w:color w:val="222222"/>
          <w:sz w:val="22"/>
        </w:rPr>
        <w:t>ESLint + Prettier + Husky pre-commit hooks.</w:t>
      </w:r>
    </w:p>
    <w:p>
      <w:pPr>
        <w:pStyle w:val="ListBullet"/>
      </w:pPr>
      <w:r/>
      <w:r>
        <w:rPr>
          <w:color w:val="222222"/>
          <w:sz w:val="22"/>
        </w:rPr>
        <w:t>Logger (winston / pino) instead of console.log.</w:t>
      </w:r>
    </w:p>
    <w:p>
      <w:pPr>
        <w:pStyle w:val="ListBullet"/>
      </w:pPr>
      <w:r/>
      <w:r>
        <w:rPr>
          <w:color w:val="222222"/>
          <w:sz w:val="22"/>
        </w:rPr>
        <w:t>Custom error classes for meaningful failures.</w:t>
      </w:r>
    </w:p>
    <w:p>
      <w:pPr>
        <w:pStyle w:val="ListBullet"/>
      </w:pPr>
      <w:r/>
      <w:r>
        <w:rPr>
          <w:color w:val="222222"/>
          <w:sz w:val="22"/>
        </w:rPr>
        <w:t>Secrets in Azure Key Vault / AWS Secrets Manager / HashiCorp Vault.</w:t>
      </w:r>
    </w:p>
    <w:p>
      <w:pPr>
        <w:pStyle w:val="ListBullet"/>
      </w:pPr>
      <w:r/>
      <w:r>
        <w:rPr>
          <w:color w:val="222222"/>
          <w:sz w:val="22"/>
        </w:rPr>
        <w:t>Semantic versioning + CHANGELOG for the framework.</w:t>
      </w:r>
    </w:p>
    <w:p>
      <w:pPr>
        <w:pStyle w:val="ListBullet"/>
      </w:pPr>
      <w:r/>
      <w:r>
        <w:rPr>
          <w:color w:val="222222"/>
          <w:sz w:val="22"/>
        </w:rPr>
        <w:t>Tag matrix: @smoke @regression @p1 @jira-XYZ @ui @api.</w:t>
      </w:r>
    </w:p>
    <w:p>
      <w:pPr>
        <w:pStyle w:val="ListBullet"/>
      </w:pPr>
      <w:r/>
      <w:r>
        <w:rPr>
          <w:color w:val="222222"/>
          <w:sz w:val="22"/>
        </w:rPr>
        <w:t>Parallel-safe fixtures (worker-scoped tokens / DB pools).</w:t>
      </w:r>
    </w:p>
    <w:p>
      <w:pPr>
        <w:pStyle w:val="ListBullet"/>
      </w:pPr>
      <w:r/>
      <w:r>
        <w:rPr>
          <w:color w:val="222222"/>
          <w:sz w:val="22"/>
        </w:rPr>
        <w:t>Distinguish RETRY (auto flakiness handling) vs FLAKE TRACKING (reporting unstable tests).</w:t>
      </w:r>
    </w:p>
    <w:p>
      <w:pPr>
        <w:spacing w:before="360" w:after="120"/>
        <w:pBdr>
          <w:bottom w:val="single" w:sz="12" w:color="1F497D"/>
        </w:pBdr>
      </w:pPr>
      <w:r>
        <w:rPr>
          <w:b/>
          <w:color w:val="1F497D"/>
          <w:sz w:val="40"/>
        </w:rPr>
        <w:t>5. CLI Commands / Flags You Missed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7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40" w:after="40"/>
            </w:pPr>
            <w:r/>
            <w:r>
              <w:rPr>
                <w:i/>
                <w:color w:val="555555"/>
                <w:sz w:val="16"/>
              </w:rPr>
              <w:t>powershell</w:t>
              <w:br/>
            </w:r>
            <w:r>
              <w:rPr>
                <w:rFonts w:ascii="Consolas" w:hAnsi="Consolas"/>
                <w:color w:val="1B1F23"/>
                <w:sz w:val="20"/>
              </w:rPr>
              <w:t>npx playwright test --shard=1/4                       # split across CI runners</w:t>
              <w:br/>
              <w:t>npx playwright test --repeat-each=5 --workers=1       # flake hunting</w:t>
              <w:br/>
              <w:t>npx playwright test --last-failed                     # rerun failed only</w:t>
              <w:br/>
              <w:t>npx playwright test --only-changed=main               # tests affected by git diff</w:t>
              <w:br/>
              <w:t>npx playwright test --grep-invert @flaky</w:t>
              <w:br/>
              <w:t>npx playwright test --list                            # list tests without running</w:t>
              <w:br/>
              <w:t>npx playwright test --max-failures=3</w:t>
              <w:br/>
              <w:t>npx playwright test --ui                              # UI Mode</w:t>
              <w:br/>
              <w:t>npx playwright test --trace on                        # force trace</w:t>
              <w:br/>
              <w:t>npx playwright test --update-snapshots                # refresh visual baselines</w:t>
              <w:br/>
              <w:t>npx playwright show-report</w:t>
              <w:br/>
              <w:t>npx playwright show-trace trace.zip</w:t>
              <w:br/>
              <w:t>npx playwright codegen --target=javascript --output=test.js https://site</w:t>
              <w:br/>
              <w:t>npx playwright codegen --load-storage=auth.json https://site</w:t>
              <w:br/>
              <w:t>npx playwright install --with-deps chromium</w:t>
              <w:br/>
              <w:t>npx playwright install-deps</w:t>
              <w:br/>
              <w:t>$env:PWDEBUG=1; npx playwright test                   # Inspector</w:t>
              <w:br/>
              <w:t>$env:DEBUG="pw:api"; npx playwright test              # protocol logs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color="1F497D"/>
        </w:pBdr>
      </w:pPr>
      <w:r>
        <w:rPr>
          <w:b/>
          <w:color w:val="1F497D"/>
          <w:sz w:val="40"/>
        </w:rPr>
        <w:t>6. Frequently Asked in MNC Interviews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497D"/>
          </w:tcPr>
          <w:p>
            <w:r/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5100"/>
            <w:shd w:val="clear" w:color="auto" w:fill="1F497D"/>
          </w:tcPr>
          <w:p>
            <w:r/>
            <w:r>
              <w:rPr>
                <w:b/>
                <w:color w:val="FFFFFF"/>
                <w:sz w:val="22"/>
              </w:rPr>
              <w:t>Question</w:t>
            </w:r>
          </w:p>
        </w:tc>
      </w:tr>
      <w:tr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1</w:t>
            </w:r>
          </w:p>
        </w:tc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Difference between Locator and ElementHandle</w:t>
            </w:r>
          </w:p>
        </w:tc>
      </w:tr>
      <w:tr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2</w:t>
            </w:r>
          </w:p>
        </w:tc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List Playwright's actionability checks</w:t>
            </w:r>
          </w:p>
        </w:tc>
      </w:tr>
      <w:tr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3</w:t>
            </w:r>
          </w:p>
        </w:tc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Explain BrowserContext isolation</w:t>
            </w:r>
          </w:p>
        </w:tc>
      </w:tr>
      <w:tr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4</w:t>
            </w:r>
          </w:p>
        </w:tc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3 ways to share auth state (storageState / globalSetup / setup project)</w:t>
            </w:r>
          </w:p>
        </w:tc>
      </w:tr>
      <w:tr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5</w:t>
            </w:r>
          </w:p>
        </w:tc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Worker-scoped vs test-scoped fixtures — when to use</w:t>
            </w:r>
          </w:p>
        </w:tc>
      </w:tr>
      <w:tr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6</w:t>
            </w:r>
          </w:p>
        </w:tc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How to mock an API in UI tests (page.route)</w:t>
            </w:r>
          </w:p>
        </w:tc>
      </w:tr>
      <w:tr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7</w:t>
            </w:r>
          </w:p>
        </w:tc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How to shard tests in CI (--shard)</w:t>
            </w:r>
          </w:p>
        </w:tc>
      </w:tr>
      <w:tr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8</w:t>
            </w:r>
          </w:p>
        </w:tc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Handling flaky tests (retries, deterministic locators, --repeat-each)</w:t>
            </w:r>
          </w:p>
        </w:tc>
      </w:tr>
      <w:tr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9</w:t>
            </w:r>
          </w:p>
        </w:tc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Debugging tools: Inspector, UI Mode, Trace Viewer, page.pause()</w:t>
            </w:r>
          </w:p>
        </w:tc>
      </w:tr>
      <w:tr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10</w:t>
            </w:r>
          </w:p>
        </w:tc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Multi-role authentication strategy</w:t>
            </w:r>
          </w:p>
        </w:tc>
      </w:tr>
      <w:tr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11</w:t>
            </w:r>
          </w:p>
        </w:tc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File upload / download handling</w:t>
            </w:r>
          </w:p>
        </w:tc>
      </w:tr>
      <w:tr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12</w:t>
            </w:r>
          </w:p>
        </w:tc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Intercept &amp; modify request / response</w:t>
            </w:r>
          </w:p>
        </w:tc>
      </w:tr>
      <w:tr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13</w:t>
            </w:r>
          </w:p>
        </w:tc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test.step vs test.describe</w:t>
            </w:r>
          </w:p>
        </w:tc>
      </w:tr>
      <w:tr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14</w:t>
            </w:r>
          </w:p>
        </w:tc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Soft assertion vs normal assertion</w:t>
            </w:r>
          </w:p>
        </w:tc>
      </w:tr>
      <w:tr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15</w:t>
            </w:r>
          </w:p>
        </w:tc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Project dependencies vs globalSetup</w:t>
            </w:r>
          </w:p>
        </w:tc>
      </w:tr>
      <w:tr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16</w:t>
            </w:r>
          </w:p>
        </w:tc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Running subsets in CI (tags, --grep, --project)</w:t>
            </w:r>
          </w:p>
        </w:tc>
      </w:tr>
      <w:tr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17</w:t>
            </w:r>
          </w:p>
        </w:tc>
        <w:tc>
          <w:tcPr>
            <w:tcW w:type="dxa" w:w="5100"/>
            <w:shd w:val="clear" w:color="auto" w:fill="FFFFFF"/>
          </w:tcPr>
          <w:p>
            <w:r/>
            <w:r>
              <w:rPr>
                <w:color w:val="222222"/>
                <w:sz w:val="21"/>
              </w:rPr>
              <w:t>Selenium → Playwright migration points</w:t>
            </w:r>
          </w:p>
        </w:tc>
      </w:tr>
      <w:tr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18</w:t>
            </w:r>
          </w:p>
        </w:tc>
        <w:tc>
          <w:tcPr>
            <w:tcW w:type="dxa" w:w="5100"/>
            <w:shd w:val="clear" w:color="auto" w:fill="F5F7FA"/>
          </w:tcPr>
          <w:p>
            <w:r/>
            <w:r>
              <w:rPr>
                <w:color w:val="222222"/>
                <w:sz w:val="21"/>
              </w:rPr>
              <w:t>Explain your framework architecture (POM + Fixtures + Data + Config + Utils + Reports + CI)</w:t>
            </w:r>
          </w:p>
        </w:tc>
      </w:tr>
    </w:tbl>
    <w:p/>
    <w:p>
      <w:pPr>
        <w:spacing w:before="360" w:after="120"/>
        <w:pBdr>
          <w:bottom w:val="single" w:sz="12" w:color="1F497D"/>
        </w:pBdr>
      </w:pPr>
      <w:r>
        <w:rPr>
          <w:b/>
          <w:color w:val="1F497D"/>
          <w:sz w:val="40"/>
        </w:rPr>
        <w:t>7. Suggested Practice Tasks</w:t>
      </w:r>
    </w:p>
    <w:p>
      <w:pPr>
        <w:pStyle w:val="ListBullet"/>
      </w:pPr>
      <w:r/>
      <w:r>
        <w:rPr>
          <w:color w:val="222222"/>
          <w:sz w:val="22"/>
        </w:rPr>
        <w:t>Mock a REST endpoint with page.route and assert UI reflects it.</w:t>
      </w:r>
    </w:p>
    <w:p>
      <w:pPr>
        <w:pStyle w:val="ListBullet"/>
      </w:pPr>
      <w:r/>
      <w:r>
        <w:rPr>
          <w:color w:val="222222"/>
          <w:sz w:val="22"/>
        </w:rPr>
        <w:t>Create a worker-scoped fixture that logs in via API once and reuses the token.</w:t>
      </w:r>
    </w:p>
    <w:p>
      <w:pPr>
        <w:pStyle w:val="ListBullet"/>
      </w:pPr>
      <w:r/>
      <w:r>
        <w:rPr>
          <w:color w:val="222222"/>
          <w:sz w:val="22"/>
        </w:rPr>
        <w:t>Create multi-role storageState files and switch via Playwright projects.</w:t>
      </w:r>
    </w:p>
    <w:p>
      <w:pPr>
        <w:pStyle w:val="ListBullet"/>
      </w:pPr>
      <w:r/>
      <w:r>
        <w:rPr>
          <w:color w:val="222222"/>
          <w:sz w:val="22"/>
        </w:rPr>
        <w:t>Add @axe-core/playwright a11y checks to one page.</w:t>
      </w:r>
    </w:p>
    <w:p>
      <w:pPr>
        <w:pStyle w:val="ListBullet"/>
      </w:pPr>
      <w:r/>
      <w:r>
        <w:rPr>
          <w:color w:val="222222"/>
          <w:sz w:val="22"/>
        </w:rPr>
        <w:t>Shard your suite in GitHub Actions across 3 runners.</w:t>
      </w:r>
    </w:p>
    <w:p>
      <w:pPr>
        <w:pStyle w:val="ListBullet"/>
      </w:pPr>
      <w:r/>
      <w:r>
        <w:rPr>
          <w:color w:val="222222"/>
          <w:sz w:val="22"/>
        </w:rPr>
        <w:t>HAR record + replay to simulate offline / slow APIs.</w:t>
      </w:r>
    </w:p>
    <w:p>
      <w:pPr>
        <w:pStyle w:val="ListBullet"/>
      </w:pPr>
      <w:r/>
      <w:r>
        <w:rPr>
          <w:color w:val="222222"/>
          <w:sz w:val="22"/>
        </w:rPr>
        <w:t>Visual regression with mask + animations:'disabled'.</w:t>
      </w:r>
    </w:p>
    <w:p>
      <w:pPr>
        <w:pStyle w:val="ListBullet"/>
      </w:pPr>
      <w:r/>
      <w:r>
        <w:rPr>
          <w:color w:val="222222"/>
          <w:sz w:val="22"/>
        </w:rPr>
        <w:t>Zod schema validation on a real API response.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9F7E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/>
            <w:r>
              <w:rPr>
                <w:b/>
                <w:color w:val="2E7D32"/>
                <w:sz w:val="22"/>
              </w:rPr>
              <w:t>✓  Focus first on the highest-ROI items</w:t>
            </w:r>
          </w:p>
          <w:p>
            <w:r>
              <w:rPr>
                <w:color w:val="222222"/>
                <w:sz w:val="21"/>
              </w:rPr>
              <w:t>Network mocking (1.5), Config &amp; sharding (1.11), CI/CD (2.5), Auth (3.2), Schema validation (3.4). These are the most-asked interview + on-the-job topics.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