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CCBFD" w14:textId="369E3116" w:rsidR="00F11716" w:rsidRPr="0036729C" w:rsidRDefault="00F11716" w:rsidP="0036729C">
      <w:pPr>
        <w:spacing w:line="276" w:lineRule="auto"/>
        <w:jc w:val="center"/>
        <w:rPr>
          <w:rFonts w:ascii="Times New Roman" w:hAnsi="Times New Roman" w:cs="Times New Roman"/>
          <w:b/>
          <w:bCs/>
          <w:sz w:val="40"/>
          <w:szCs w:val="40"/>
          <w:lang w:val="en-IN"/>
        </w:rPr>
      </w:pPr>
      <w:r w:rsidRPr="0036729C">
        <w:rPr>
          <w:rFonts w:ascii="Times New Roman" w:hAnsi="Times New Roman" w:cs="Times New Roman"/>
          <w:b/>
          <w:bCs/>
          <w:noProof/>
          <w:sz w:val="40"/>
          <w:szCs w:val="40"/>
          <w:lang w:val="en-IN"/>
        </w:rPr>
        <w:drawing>
          <wp:inline distT="0" distB="0" distL="0" distR="0" wp14:anchorId="39BBCC9A" wp14:editId="4FE56CD1">
            <wp:extent cx="5731510" cy="1377950"/>
            <wp:effectExtent l="0" t="0" r="2540" b="0"/>
            <wp:docPr id="1047998225"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98225" name="Picture 4" descr="A close-up of a logo&#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377950"/>
                    </a:xfrm>
                    <a:prstGeom prst="rect">
                      <a:avLst/>
                    </a:prstGeom>
                    <a:noFill/>
                    <a:ln>
                      <a:noFill/>
                    </a:ln>
                  </pic:spPr>
                </pic:pic>
              </a:graphicData>
            </a:graphic>
          </wp:inline>
        </w:drawing>
      </w:r>
    </w:p>
    <w:p w14:paraId="553ECE5C" w14:textId="77777777" w:rsidR="00F11716" w:rsidRPr="0036729C" w:rsidRDefault="00F11716" w:rsidP="0036729C">
      <w:pPr>
        <w:spacing w:line="276" w:lineRule="auto"/>
        <w:rPr>
          <w:rFonts w:ascii="Times New Roman" w:hAnsi="Times New Roman" w:cs="Times New Roman"/>
          <w:b/>
          <w:bCs/>
          <w:sz w:val="40"/>
          <w:szCs w:val="40"/>
          <w:lang w:val="en-IN"/>
        </w:rPr>
      </w:pPr>
    </w:p>
    <w:p w14:paraId="5989661C" w14:textId="77777777" w:rsidR="006D025F" w:rsidRPr="0036729C" w:rsidRDefault="006D025F" w:rsidP="0036729C">
      <w:pPr>
        <w:spacing w:line="276" w:lineRule="auto"/>
        <w:rPr>
          <w:rFonts w:ascii="Times New Roman" w:hAnsi="Times New Roman" w:cs="Times New Roman"/>
          <w:b/>
          <w:bCs/>
          <w:sz w:val="40"/>
          <w:szCs w:val="40"/>
          <w:lang w:val="en-IN"/>
        </w:rPr>
      </w:pPr>
    </w:p>
    <w:p w14:paraId="51469EF7" w14:textId="77777777" w:rsidR="006D025F" w:rsidRPr="0036729C" w:rsidRDefault="006D025F" w:rsidP="0036729C">
      <w:pPr>
        <w:spacing w:line="276" w:lineRule="auto"/>
        <w:rPr>
          <w:rFonts w:ascii="Times New Roman" w:hAnsi="Times New Roman" w:cs="Times New Roman"/>
          <w:b/>
          <w:bCs/>
          <w:sz w:val="40"/>
          <w:szCs w:val="40"/>
          <w:lang w:val="en-IN"/>
        </w:rPr>
      </w:pPr>
    </w:p>
    <w:p w14:paraId="4C3AA691" w14:textId="234CDC6A" w:rsidR="00F11716" w:rsidRPr="0036729C" w:rsidRDefault="00F11716" w:rsidP="0036729C">
      <w:pPr>
        <w:spacing w:line="276" w:lineRule="auto"/>
        <w:jc w:val="center"/>
        <w:rPr>
          <w:rFonts w:ascii="Times New Roman" w:hAnsi="Times New Roman" w:cs="Times New Roman"/>
          <w:b/>
          <w:bCs/>
          <w:sz w:val="32"/>
          <w:szCs w:val="32"/>
          <w:lang w:val="en-IN"/>
        </w:rPr>
      </w:pPr>
      <w:r w:rsidRPr="0036729C">
        <w:rPr>
          <w:rFonts w:ascii="Times New Roman" w:hAnsi="Times New Roman" w:cs="Times New Roman"/>
          <w:b/>
          <w:bCs/>
          <w:sz w:val="32"/>
          <w:szCs w:val="32"/>
          <w:lang w:val="en-IN"/>
        </w:rPr>
        <w:t>Subject Name: Business Intelligence and Data Modelling </w:t>
      </w:r>
    </w:p>
    <w:p w14:paraId="0114D3AF" w14:textId="48C01082" w:rsidR="00F11716" w:rsidRPr="0036729C" w:rsidRDefault="00F11716" w:rsidP="0036729C">
      <w:pPr>
        <w:spacing w:line="276" w:lineRule="auto"/>
        <w:jc w:val="center"/>
        <w:rPr>
          <w:rFonts w:ascii="Times New Roman" w:hAnsi="Times New Roman" w:cs="Times New Roman"/>
          <w:b/>
          <w:bCs/>
          <w:sz w:val="32"/>
          <w:szCs w:val="32"/>
          <w:lang w:val="en-IN"/>
        </w:rPr>
      </w:pPr>
      <w:r w:rsidRPr="0036729C">
        <w:rPr>
          <w:rFonts w:ascii="Times New Roman" w:hAnsi="Times New Roman" w:cs="Times New Roman"/>
          <w:b/>
          <w:bCs/>
          <w:sz w:val="32"/>
          <w:szCs w:val="32"/>
          <w:lang w:val="en-IN"/>
        </w:rPr>
        <w:t>Presented to: Dr. </w:t>
      </w:r>
      <w:r w:rsidRPr="0036729C">
        <w:rPr>
          <w:rFonts w:ascii="Times New Roman" w:hAnsi="Times New Roman" w:cs="Times New Roman"/>
          <w:b/>
          <w:bCs/>
          <w:sz w:val="32"/>
          <w:szCs w:val="32"/>
        </w:rPr>
        <w:t xml:space="preserve">M. Vijaya </w:t>
      </w:r>
      <w:proofErr w:type="spellStart"/>
      <w:r w:rsidRPr="0036729C">
        <w:rPr>
          <w:rFonts w:ascii="Times New Roman" w:hAnsi="Times New Roman" w:cs="Times New Roman"/>
          <w:b/>
          <w:bCs/>
          <w:sz w:val="32"/>
          <w:szCs w:val="32"/>
        </w:rPr>
        <w:t>Prabhagar</w:t>
      </w:r>
      <w:proofErr w:type="spellEnd"/>
    </w:p>
    <w:p w14:paraId="378E1502" w14:textId="77777777" w:rsidR="006D025F" w:rsidRPr="0036729C" w:rsidRDefault="006D025F" w:rsidP="0036729C">
      <w:pPr>
        <w:spacing w:line="276" w:lineRule="auto"/>
        <w:jc w:val="center"/>
        <w:rPr>
          <w:rFonts w:ascii="Times New Roman" w:hAnsi="Times New Roman" w:cs="Times New Roman"/>
          <w:b/>
          <w:bCs/>
          <w:sz w:val="32"/>
          <w:szCs w:val="32"/>
          <w:lang w:val="en-IN"/>
        </w:rPr>
      </w:pPr>
    </w:p>
    <w:p w14:paraId="1312868A" w14:textId="77777777" w:rsidR="006D025F" w:rsidRPr="0036729C" w:rsidRDefault="006D025F" w:rsidP="0036729C">
      <w:pPr>
        <w:spacing w:line="276" w:lineRule="auto"/>
        <w:jc w:val="center"/>
        <w:rPr>
          <w:rFonts w:ascii="Times New Roman" w:hAnsi="Times New Roman" w:cs="Times New Roman"/>
          <w:b/>
          <w:bCs/>
          <w:sz w:val="32"/>
          <w:szCs w:val="32"/>
          <w:lang w:val="en-IN"/>
        </w:rPr>
      </w:pPr>
    </w:p>
    <w:p w14:paraId="50FF6A4D" w14:textId="77777777" w:rsidR="006D025F" w:rsidRPr="0036729C" w:rsidRDefault="006D025F" w:rsidP="0036729C">
      <w:pPr>
        <w:spacing w:line="276" w:lineRule="auto"/>
        <w:jc w:val="center"/>
        <w:rPr>
          <w:rFonts w:ascii="Times New Roman" w:hAnsi="Times New Roman" w:cs="Times New Roman"/>
          <w:b/>
          <w:bCs/>
          <w:sz w:val="32"/>
          <w:szCs w:val="32"/>
          <w:lang w:val="en-IN"/>
        </w:rPr>
      </w:pPr>
    </w:p>
    <w:p w14:paraId="64B7F13A" w14:textId="77777777" w:rsidR="006D025F" w:rsidRPr="0036729C" w:rsidRDefault="006D025F" w:rsidP="0036729C">
      <w:pPr>
        <w:spacing w:line="276" w:lineRule="auto"/>
        <w:jc w:val="center"/>
        <w:rPr>
          <w:rFonts w:ascii="Times New Roman" w:hAnsi="Times New Roman" w:cs="Times New Roman"/>
          <w:b/>
          <w:bCs/>
          <w:sz w:val="32"/>
          <w:szCs w:val="32"/>
          <w:lang w:val="en-IN"/>
        </w:rPr>
      </w:pPr>
      <w:r w:rsidRPr="0036729C">
        <w:rPr>
          <w:rFonts w:ascii="Times New Roman" w:hAnsi="Times New Roman" w:cs="Times New Roman"/>
          <w:b/>
          <w:bCs/>
          <w:sz w:val="32"/>
          <w:szCs w:val="32"/>
          <w:lang w:val="en-IN"/>
        </w:rPr>
        <w:t xml:space="preserve">Topic: </w:t>
      </w:r>
    </w:p>
    <w:p w14:paraId="1455B12E" w14:textId="008AB7C0" w:rsidR="006D025F" w:rsidRPr="0036729C" w:rsidRDefault="006D025F" w:rsidP="0036729C">
      <w:pPr>
        <w:spacing w:line="276" w:lineRule="auto"/>
        <w:jc w:val="center"/>
        <w:rPr>
          <w:rFonts w:ascii="Times New Roman" w:hAnsi="Times New Roman" w:cs="Times New Roman"/>
          <w:b/>
          <w:bCs/>
          <w:sz w:val="40"/>
          <w:szCs w:val="40"/>
        </w:rPr>
      </w:pPr>
      <w:r w:rsidRPr="0036729C">
        <w:rPr>
          <w:rFonts w:ascii="Times New Roman" w:hAnsi="Times New Roman" w:cs="Times New Roman"/>
          <w:b/>
          <w:bCs/>
          <w:sz w:val="32"/>
          <w:szCs w:val="32"/>
        </w:rPr>
        <w:t>Environmental Data</w:t>
      </w:r>
      <w:r w:rsidRPr="0036729C">
        <w:rPr>
          <w:rFonts w:ascii="Times New Roman" w:hAnsi="Times New Roman" w:cs="Times New Roman"/>
          <w:b/>
          <w:bCs/>
          <w:spacing w:val="-7"/>
          <w:sz w:val="32"/>
          <w:szCs w:val="32"/>
        </w:rPr>
        <w:t xml:space="preserve"> </w:t>
      </w:r>
      <w:r w:rsidRPr="0036729C">
        <w:rPr>
          <w:rFonts w:ascii="Times New Roman" w:hAnsi="Times New Roman" w:cs="Times New Roman"/>
          <w:b/>
          <w:bCs/>
          <w:sz w:val="32"/>
          <w:szCs w:val="32"/>
        </w:rPr>
        <w:t>Analytics:</w:t>
      </w:r>
      <w:r w:rsidRPr="0036729C">
        <w:rPr>
          <w:rFonts w:ascii="Times New Roman" w:hAnsi="Times New Roman" w:cs="Times New Roman"/>
          <w:b/>
          <w:bCs/>
          <w:spacing w:val="-7"/>
          <w:sz w:val="32"/>
          <w:szCs w:val="32"/>
        </w:rPr>
        <w:t xml:space="preserve"> </w:t>
      </w:r>
      <w:r w:rsidRPr="0036729C">
        <w:rPr>
          <w:rFonts w:ascii="Times New Roman" w:hAnsi="Times New Roman" w:cs="Times New Roman"/>
          <w:b/>
          <w:bCs/>
          <w:sz w:val="32"/>
          <w:szCs w:val="32"/>
        </w:rPr>
        <w:t>Air Quality and Weather Integration Report</w:t>
      </w:r>
    </w:p>
    <w:p w14:paraId="1CD7F10C" w14:textId="367AF080" w:rsidR="006D025F" w:rsidRPr="0036729C" w:rsidRDefault="006D025F" w:rsidP="0036729C">
      <w:pPr>
        <w:spacing w:line="276" w:lineRule="auto"/>
        <w:jc w:val="center"/>
        <w:rPr>
          <w:rFonts w:ascii="Times New Roman" w:hAnsi="Times New Roman" w:cs="Times New Roman"/>
          <w:b/>
          <w:bCs/>
          <w:sz w:val="32"/>
          <w:szCs w:val="32"/>
          <w:lang w:val="en-IN"/>
        </w:rPr>
      </w:pPr>
    </w:p>
    <w:p w14:paraId="57D7A040" w14:textId="77777777" w:rsidR="006D025F" w:rsidRPr="0036729C" w:rsidRDefault="006D025F" w:rsidP="0036729C">
      <w:pPr>
        <w:spacing w:line="276" w:lineRule="auto"/>
        <w:jc w:val="center"/>
        <w:rPr>
          <w:rFonts w:ascii="Times New Roman" w:hAnsi="Times New Roman" w:cs="Times New Roman"/>
          <w:b/>
          <w:bCs/>
          <w:sz w:val="32"/>
          <w:szCs w:val="32"/>
          <w:lang w:val="en-IN"/>
        </w:rPr>
      </w:pPr>
    </w:p>
    <w:p w14:paraId="647BF42A" w14:textId="60C8D14E" w:rsidR="00F11716" w:rsidRPr="0036729C" w:rsidRDefault="00F11716" w:rsidP="0036729C">
      <w:pPr>
        <w:spacing w:line="276" w:lineRule="auto"/>
        <w:jc w:val="center"/>
        <w:rPr>
          <w:rFonts w:ascii="Times New Roman" w:hAnsi="Times New Roman" w:cs="Times New Roman"/>
          <w:b/>
          <w:bCs/>
          <w:sz w:val="32"/>
          <w:szCs w:val="32"/>
          <w:lang w:val="en-IN"/>
        </w:rPr>
      </w:pPr>
      <w:r w:rsidRPr="0036729C">
        <w:rPr>
          <w:rFonts w:ascii="Times New Roman" w:hAnsi="Times New Roman" w:cs="Times New Roman"/>
          <w:b/>
          <w:bCs/>
          <w:sz w:val="32"/>
          <w:szCs w:val="32"/>
          <w:lang w:val="en-IN"/>
        </w:rPr>
        <w:t>Section: A </w:t>
      </w:r>
    </w:p>
    <w:p w14:paraId="2AEF802A" w14:textId="77777777" w:rsidR="006D025F" w:rsidRPr="0036729C" w:rsidRDefault="006D025F" w:rsidP="0036729C">
      <w:pPr>
        <w:spacing w:line="276" w:lineRule="auto"/>
        <w:jc w:val="center"/>
        <w:rPr>
          <w:rFonts w:ascii="Times New Roman" w:hAnsi="Times New Roman" w:cs="Times New Roman"/>
          <w:b/>
          <w:bCs/>
          <w:sz w:val="32"/>
          <w:szCs w:val="32"/>
          <w:lang w:val="en-IN"/>
        </w:rPr>
      </w:pPr>
    </w:p>
    <w:p w14:paraId="4F76289C" w14:textId="77777777" w:rsidR="006D025F" w:rsidRPr="0036729C" w:rsidRDefault="006D025F" w:rsidP="0036729C">
      <w:pPr>
        <w:spacing w:line="276" w:lineRule="auto"/>
        <w:jc w:val="center"/>
        <w:rPr>
          <w:rFonts w:ascii="Times New Roman" w:hAnsi="Times New Roman" w:cs="Times New Roman"/>
          <w:b/>
          <w:bCs/>
          <w:sz w:val="32"/>
          <w:szCs w:val="32"/>
          <w:lang w:val="en-IN"/>
        </w:rPr>
      </w:pPr>
    </w:p>
    <w:p w14:paraId="1E79753C" w14:textId="4D9522FC" w:rsidR="00F11716" w:rsidRPr="0036729C" w:rsidRDefault="00F11716" w:rsidP="0036729C">
      <w:pPr>
        <w:spacing w:line="276" w:lineRule="auto"/>
        <w:jc w:val="center"/>
        <w:rPr>
          <w:rFonts w:ascii="Times New Roman" w:hAnsi="Times New Roman" w:cs="Times New Roman"/>
          <w:b/>
          <w:bCs/>
          <w:sz w:val="28"/>
          <w:szCs w:val="28"/>
          <w:lang w:val="en-IN"/>
        </w:rPr>
      </w:pPr>
      <w:r w:rsidRPr="0036729C">
        <w:rPr>
          <w:rFonts w:ascii="Times New Roman" w:hAnsi="Times New Roman" w:cs="Times New Roman"/>
          <w:b/>
          <w:bCs/>
          <w:sz w:val="28"/>
          <w:szCs w:val="28"/>
          <w:lang w:val="en-IN"/>
        </w:rPr>
        <w:t>Submitted by:</w:t>
      </w:r>
    </w:p>
    <w:p w14:paraId="140B8258" w14:textId="1546E6CB" w:rsidR="006D025F" w:rsidRPr="0036729C" w:rsidRDefault="006D025F" w:rsidP="0036729C">
      <w:pPr>
        <w:spacing w:line="276" w:lineRule="auto"/>
        <w:jc w:val="center"/>
        <w:rPr>
          <w:rFonts w:ascii="Times New Roman" w:hAnsi="Times New Roman" w:cs="Times New Roman"/>
          <w:b/>
          <w:bCs/>
          <w:sz w:val="28"/>
          <w:szCs w:val="28"/>
          <w:lang w:val="en-IN"/>
        </w:rPr>
      </w:pPr>
      <w:r w:rsidRPr="0036729C">
        <w:rPr>
          <w:rFonts w:ascii="Times New Roman" w:hAnsi="Times New Roman" w:cs="Times New Roman"/>
          <w:b/>
          <w:bCs/>
          <w:sz w:val="28"/>
          <w:szCs w:val="28"/>
          <w:lang w:val="en-IN"/>
        </w:rPr>
        <w:t>CHITTAMPALLY SURAJ MBA24069</w:t>
      </w:r>
    </w:p>
    <w:p w14:paraId="643174B0" w14:textId="3CDF844B" w:rsidR="00F11716" w:rsidRPr="0036729C" w:rsidRDefault="00F11716" w:rsidP="0036729C">
      <w:pPr>
        <w:spacing w:line="276" w:lineRule="auto"/>
        <w:jc w:val="center"/>
        <w:rPr>
          <w:rFonts w:ascii="Times New Roman" w:hAnsi="Times New Roman" w:cs="Times New Roman"/>
          <w:b/>
          <w:bCs/>
          <w:sz w:val="28"/>
          <w:szCs w:val="28"/>
        </w:rPr>
      </w:pPr>
      <w:r w:rsidRPr="0036729C">
        <w:rPr>
          <w:rFonts w:ascii="Times New Roman" w:hAnsi="Times New Roman" w:cs="Times New Roman"/>
          <w:b/>
          <w:bCs/>
          <w:sz w:val="28"/>
          <w:szCs w:val="28"/>
        </w:rPr>
        <w:t>DIVYA BOTHRA MBA24077</w:t>
      </w:r>
    </w:p>
    <w:p w14:paraId="0A86CAB4" w14:textId="3E998731" w:rsidR="006D025F" w:rsidRDefault="006D025F" w:rsidP="0036729C">
      <w:pPr>
        <w:spacing w:line="276" w:lineRule="auto"/>
        <w:jc w:val="center"/>
        <w:rPr>
          <w:rFonts w:ascii="Times New Roman" w:hAnsi="Times New Roman" w:cs="Times New Roman"/>
          <w:b/>
          <w:bCs/>
          <w:sz w:val="28"/>
          <w:szCs w:val="28"/>
          <w:lang w:val="en-IN"/>
        </w:rPr>
      </w:pPr>
      <w:r w:rsidRPr="0036729C">
        <w:rPr>
          <w:rFonts w:ascii="Times New Roman" w:hAnsi="Times New Roman" w:cs="Times New Roman"/>
          <w:b/>
          <w:bCs/>
          <w:sz w:val="28"/>
          <w:szCs w:val="28"/>
          <w:lang w:val="en-IN"/>
        </w:rPr>
        <w:t>GAURAV HARSHAWARDHAN ZANZAD MBA24091</w:t>
      </w:r>
    </w:p>
    <w:p w14:paraId="6E103885" w14:textId="58CD5E90" w:rsidR="00465FCD" w:rsidRPr="0036729C" w:rsidRDefault="00465FCD" w:rsidP="00465FCD">
      <w:pPr>
        <w:spacing w:line="276" w:lineRule="auto"/>
        <w:jc w:val="center"/>
        <w:rPr>
          <w:rFonts w:ascii="Times New Roman" w:hAnsi="Times New Roman" w:cs="Times New Roman"/>
          <w:b/>
          <w:bCs/>
          <w:sz w:val="28"/>
          <w:szCs w:val="28"/>
          <w:lang w:val="en-IN"/>
        </w:rPr>
      </w:pPr>
      <w:r w:rsidRPr="0036729C">
        <w:rPr>
          <w:rFonts w:ascii="Times New Roman" w:hAnsi="Times New Roman" w:cs="Times New Roman"/>
          <w:b/>
          <w:bCs/>
          <w:sz w:val="28"/>
          <w:szCs w:val="28"/>
          <w:lang w:val="en-IN"/>
        </w:rPr>
        <w:t xml:space="preserve">Siva Ram </w:t>
      </w:r>
      <w:proofErr w:type="spellStart"/>
      <w:r w:rsidRPr="0036729C">
        <w:rPr>
          <w:rFonts w:ascii="Times New Roman" w:hAnsi="Times New Roman" w:cs="Times New Roman"/>
          <w:b/>
          <w:bCs/>
          <w:sz w:val="28"/>
          <w:szCs w:val="28"/>
          <w:lang w:val="en-IN"/>
        </w:rPr>
        <w:t>Prakhash</w:t>
      </w:r>
      <w:proofErr w:type="spellEnd"/>
      <w:r w:rsidRPr="0036729C">
        <w:rPr>
          <w:rFonts w:ascii="Times New Roman" w:hAnsi="Times New Roman" w:cs="Times New Roman"/>
          <w:b/>
          <w:bCs/>
          <w:sz w:val="28"/>
          <w:szCs w:val="28"/>
          <w:lang w:val="en-IN"/>
        </w:rPr>
        <w:t xml:space="preserve"> MBA24123</w:t>
      </w:r>
    </w:p>
    <w:p w14:paraId="488E189E" w14:textId="37BA486A" w:rsidR="00F11716" w:rsidRPr="0036729C" w:rsidRDefault="00F11716" w:rsidP="0036729C">
      <w:pPr>
        <w:spacing w:line="276" w:lineRule="auto"/>
        <w:jc w:val="center"/>
        <w:rPr>
          <w:rFonts w:ascii="Times New Roman" w:hAnsi="Times New Roman" w:cs="Times New Roman"/>
          <w:b/>
          <w:bCs/>
          <w:sz w:val="28"/>
          <w:szCs w:val="28"/>
          <w:lang w:val="en-IN"/>
        </w:rPr>
      </w:pPr>
      <w:r w:rsidRPr="0036729C">
        <w:rPr>
          <w:rFonts w:ascii="Times New Roman" w:hAnsi="Times New Roman" w:cs="Times New Roman"/>
          <w:b/>
          <w:bCs/>
          <w:sz w:val="28"/>
          <w:szCs w:val="28"/>
          <w:lang w:val="en-IN"/>
        </w:rPr>
        <w:t>KRATI SINGI MBA24129</w:t>
      </w:r>
    </w:p>
    <w:p w14:paraId="37674CD1" w14:textId="10FAC5F9" w:rsidR="00364A7C" w:rsidRPr="0036729C" w:rsidRDefault="00364A7C" w:rsidP="0036729C">
      <w:pPr>
        <w:spacing w:line="276" w:lineRule="auto"/>
        <w:jc w:val="center"/>
        <w:rPr>
          <w:rFonts w:ascii="Times New Roman" w:hAnsi="Times New Roman" w:cs="Times New Roman"/>
          <w:b/>
          <w:bCs/>
          <w:sz w:val="28"/>
          <w:szCs w:val="28"/>
          <w:lang w:val="en-IN"/>
        </w:rPr>
      </w:pPr>
      <w:proofErr w:type="spellStart"/>
      <w:r w:rsidRPr="0036729C">
        <w:rPr>
          <w:rFonts w:ascii="Times New Roman" w:hAnsi="Times New Roman" w:cs="Times New Roman"/>
          <w:b/>
          <w:bCs/>
          <w:sz w:val="28"/>
          <w:szCs w:val="28"/>
          <w:lang w:val="en-IN"/>
        </w:rPr>
        <w:t>Mrudul</w:t>
      </w:r>
      <w:proofErr w:type="spellEnd"/>
      <w:r w:rsidRPr="0036729C">
        <w:rPr>
          <w:rFonts w:ascii="Times New Roman" w:hAnsi="Times New Roman" w:cs="Times New Roman"/>
          <w:b/>
          <w:bCs/>
          <w:sz w:val="28"/>
          <w:szCs w:val="28"/>
          <w:lang w:val="en-IN"/>
        </w:rPr>
        <w:t xml:space="preserve"> Rahul </w:t>
      </w:r>
      <w:proofErr w:type="spellStart"/>
      <w:r w:rsidRPr="0036729C">
        <w:rPr>
          <w:rFonts w:ascii="Times New Roman" w:hAnsi="Times New Roman" w:cs="Times New Roman"/>
          <w:b/>
          <w:bCs/>
          <w:sz w:val="28"/>
          <w:szCs w:val="28"/>
          <w:lang w:val="en-IN"/>
        </w:rPr>
        <w:t>Bansod</w:t>
      </w:r>
      <w:proofErr w:type="spellEnd"/>
      <w:r w:rsidRPr="0036729C">
        <w:rPr>
          <w:rFonts w:ascii="Times New Roman" w:hAnsi="Times New Roman" w:cs="Times New Roman"/>
          <w:b/>
          <w:bCs/>
          <w:sz w:val="28"/>
          <w:szCs w:val="28"/>
          <w:lang w:val="en-IN"/>
        </w:rPr>
        <w:t> MBA24158</w:t>
      </w:r>
    </w:p>
    <w:p w14:paraId="2AE47660" w14:textId="77777777" w:rsidR="00F11716" w:rsidRPr="0036729C" w:rsidRDefault="00F11716" w:rsidP="0036729C">
      <w:pPr>
        <w:spacing w:line="276" w:lineRule="auto"/>
        <w:jc w:val="center"/>
        <w:rPr>
          <w:rFonts w:ascii="Times New Roman" w:hAnsi="Times New Roman" w:cs="Times New Roman"/>
          <w:b/>
          <w:bCs/>
          <w:sz w:val="40"/>
          <w:szCs w:val="40"/>
        </w:rPr>
      </w:pPr>
    </w:p>
    <w:p w14:paraId="612613A4" w14:textId="77777777" w:rsidR="00F11716" w:rsidRPr="0036729C" w:rsidRDefault="00F11716" w:rsidP="0036729C">
      <w:pPr>
        <w:spacing w:line="276" w:lineRule="auto"/>
        <w:jc w:val="center"/>
        <w:rPr>
          <w:rFonts w:ascii="Times New Roman" w:hAnsi="Times New Roman" w:cs="Times New Roman"/>
          <w:b/>
          <w:bCs/>
          <w:sz w:val="40"/>
          <w:szCs w:val="40"/>
        </w:rPr>
      </w:pPr>
    </w:p>
    <w:p w14:paraId="43FD9570" w14:textId="77777777" w:rsidR="00C241FF" w:rsidRDefault="00C241FF" w:rsidP="0036729C">
      <w:pPr>
        <w:spacing w:line="276" w:lineRule="auto"/>
        <w:rPr>
          <w:rFonts w:ascii="Times New Roman" w:hAnsi="Times New Roman" w:cs="Times New Roman"/>
          <w:b/>
          <w:bCs/>
          <w:sz w:val="40"/>
          <w:szCs w:val="40"/>
        </w:rPr>
      </w:pPr>
    </w:p>
    <w:p w14:paraId="20DAAEE5" w14:textId="77777777" w:rsidR="00C241FF" w:rsidRDefault="00C241FF" w:rsidP="0036729C">
      <w:pPr>
        <w:spacing w:line="276" w:lineRule="auto"/>
        <w:rPr>
          <w:rFonts w:ascii="Times New Roman" w:hAnsi="Times New Roman" w:cs="Times New Roman"/>
          <w:b/>
          <w:bCs/>
          <w:sz w:val="40"/>
          <w:szCs w:val="40"/>
        </w:rPr>
      </w:pPr>
    </w:p>
    <w:p w14:paraId="1A0E8DDB" w14:textId="1C8CA088" w:rsidR="00FD656A" w:rsidRPr="0036729C" w:rsidRDefault="00FD656A" w:rsidP="0036729C">
      <w:pPr>
        <w:spacing w:line="276" w:lineRule="auto"/>
        <w:rPr>
          <w:rFonts w:ascii="Times New Roman" w:hAnsi="Times New Roman" w:cs="Times New Roman"/>
          <w:b/>
          <w:bCs/>
          <w:spacing w:val="-2"/>
          <w:sz w:val="24"/>
          <w:szCs w:val="24"/>
        </w:rPr>
      </w:pPr>
      <w:r w:rsidRPr="0036729C">
        <w:rPr>
          <w:rFonts w:ascii="Times New Roman" w:hAnsi="Times New Roman" w:cs="Times New Roman"/>
          <w:b/>
          <w:bCs/>
          <w:spacing w:val="-2"/>
          <w:sz w:val="24"/>
          <w:szCs w:val="24"/>
        </w:rPr>
        <w:t>Abstract</w:t>
      </w:r>
    </w:p>
    <w:p w14:paraId="4F7A3FD7" w14:textId="77777777" w:rsidR="00FD656A" w:rsidRPr="0036729C" w:rsidRDefault="00FD656A" w:rsidP="0036729C">
      <w:pPr>
        <w:spacing w:line="276" w:lineRule="auto"/>
        <w:rPr>
          <w:rFonts w:ascii="Times New Roman" w:hAnsi="Times New Roman" w:cs="Times New Roman"/>
          <w:b/>
          <w:bCs/>
          <w:sz w:val="24"/>
          <w:szCs w:val="24"/>
        </w:rPr>
      </w:pPr>
    </w:p>
    <w:p w14:paraId="3B64D902"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This​‍​‌‍​‍‌​‍​‌‍​‍‌​‍​‌‍​‍‌​‍​‌‍​‍‌ research exhaustively explores the fusion of air pollutant and weather data collected from 50 big Indian cities throughout a full calendar year (2023). The study through innovative data engineering, rigorous statistical and machine learning methodologies comes up with a business intelligence framework that helps the understanding of not only the ecological concerns but also the health of the population. The data compiles 208,240 figures fusing the Air Quality Index (AQI) readings with various weather variables including temperature, humidity, precipitation, and wind speed. The correlation analysis identifies the most significant relations between particulate matters (PM2.5, PM10) and AQI, at the same time, clustering algorithm unveils three types of distinct environmental profiles of the cities. The feature analysis signals that PM2.5 and PM10 play the major role in the reduction of air quality, thus, they hold the highest predictive power. The detailed Power BI dashboard allows the functionalities of real-time visualization, and monitoring. This work is a solid data-driven contribution that solves many environmental policy issues and facilitates public health risk assessment.</w:t>
      </w:r>
    </w:p>
    <w:p w14:paraId="26E60263" w14:textId="77777777" w:rsidR="00FD656A" w:rsidRPr="0036729C" w:rsidRDefault="00FD656A" w:rsidP="0036729C">
      <w:pPr>
        <w:spacing w:line="276" w:lineRule="auto"/>
        <w:rPr>
          <w:rFonts w:ascii="Times New Roman" w:hAnsi="Times New Roman" w:cs="Times New Roman"/>
          <w:sz w:val="24"/>
          <w:szCs w:val="24"/>
        </w:rPr>
      </w:pPr>
    </w:p>
    <w:p w14:paraId="60F64F94" w14:textId="20BC6110" w:rsidR="00FD656A" w:rsidRPr="0036729C" w:rsidRDefault="00FD656A" w:rsidP="0036729C">
      <w:pPr>
        <w:pStyle w:val="ListParagraph"/>
        <w:numPr>
          <w:ilvl w:val="0"/>
          <w:numId w:val="7"/>
        </w:numPr>
        <w:spacing w:line="276" w:lineRule="auto"/>
        <w:rPr>
          <w:rFonts w:ascii="Times New Roman" w:hAnsi="Times New Roman" w:cs="Times New Roman"/>
          <w:b/>
          <w:bCs/>
          <w:sz w:val="24"/>
          <w:szCs w:val="24"/>
        </w:rPr>
      </w:pPr>
      <w:r w:rsidRPr="0036729C">
        <w:rPr>
          <w:rFonts w:ascii="Times New Roman" w:hAnsi="Times New Roman" w:cs="Times New Roman"/>
          <w:b/>
          <w:bCs/>
          <w:spacing w:val="-2"/>
          <w:sz w:val="24"/>
          <w:szCs w:val="24"/>
        </w:rPr>
        <w:t>Introduction</w:t>
      </w:r>
    </w:p>
    <w:p w14:paraId="6457C2C5" w14:textId="77777777" w:rsidR="00FD656A" w:rsidRPr="0036729C" w:rsidRDefault="00FD656A" w:rsidP="0036729C">
      <w:pPr>
        <w:spacing w:line="276" w:lineRule="auto"/>
        <w:rPr>
          <w:rFonts w:ascii="Times New Roman" w:hAnsi="Times New Roman" w:cs="Times New Roman"/>
          <w:sz w:val="24"/>
          <w:szCs w:val="24"/>
        </w:rPr>
      </w:pPr>
    </w:p>
    <w:p w14:paraId="2716B1C3" w14:textId="7298832E" w:rsidR="00C241FF" w:rsidRPr="00C241FF" w:rsidRDefault="00FD656A" w:rsidP="00C241FF">
      <w:p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Air pollution ranks among the chief contributors to environmental and public health problems in Indian urban areas. Consequently, the demand for advanced environmental monitoring systems has escalated due to the combination of industrial activities, vehicular emissions and meteorological </w:t>
      </w:r>
      <w:proofErr w:type="gramStart"/>
      <w:r w:rsidRPr="0036729C">
        <w:rPr>
          <w:rFonts w:ascii="Times New Roman" w:hAnsi="Times New Roman" w:cs="Times New Roman"/>
          <w:sz w:val="24"/>
          <w:szCs w:val="24"/>
        </w:rPr>
        <w:t>variations</w:t>
      </w:r>
      <w:proofErr w:type="gramEnd"/>
      <w:r w:rsidR="00C241FF">
        <w:rPr>
          <w:rFonts w:ascii="Times New Roman" w:hAnsi="Times New Roman" w:cs="Times New Roman"/>
          <w:sz w:val="24"/>
          <w:szCs w:val="24"/>
        </w:rPr>
        <w:t xml:space="preserve"> i</w:t>
      </w:r>
      <w:r w:rsidR="00C241FF" w:rsidRPr="00C241FF">
        <w:rPr>
          <w:rFonts w:ascii="Times New Roman" w:hAnsi="Times New Roman" w:cs="Times New Roman"/>
          <w:sz w:val="24"/>
          <w:szCs w:val="24"/>
        </w:rPr>
        <w:t xml:space="preserve">ntroduction Studies have shown significant associations between respiratory health and air pollutants. However, full consideration of air quality indicators and meteorological variables in a single study is still lacking in </w:t>
      </w:r>
      <w:proofErr w:type="gramStart"/>
      <w:r w:rsidR="00C241FF" w:rsidRPr="00C241FF">
        <w:rPr>
          <w:rFonts w:ascii="Times New Roman" w:hAnsi="Times New Roman" w:cs="Times New Roman"/>
          <w:sz w:val="24"/>
          <w:szCs w:val="24"/>
        </w:rPr>
        <w:t>the scientific</w:t>
      </w:r>
      <w:proofErr w:type="gramEnd"/>
      <w:r w:rsidR="00C241FF" w:rsidRPr="00C241FF">
        <w:rPr>
          <w:rFonts w:ascii="Times New Roman" w:hAnsi="Times New Roman" w:cs="Times New Roman"/>
          <w:sz w:val="24"/>
          <w:szCs w:val="24"/>
        </w:rPr>
        <w:t xml:space="preserve"> literature.</w:t>
      </w:r>
    </w:p>
    <w:p w14:paraId="5178ACF6" w14:textId="77777777" w:rsidR="00C241FF" w:rsidRDefault="00C241FF" w:rsidP="00C241FF">
      <w:pPr>
        <w:spacing w:line="276" w:lineRule="auto"/>
        <w:rPr>
          <w:rFonts w:ascii="Times New Roman" w:hAnsi="Times New Roman" w:cs="Times New Roman"/>
          <w:sz w:val="24"/>
          <w:szCs w:val="24"/>
        </w:rPr>
      </w:pPr>
    </w:p>
    <w:p w14:paraId="2CAE5797" w14:textId="4867CEE3" w:rsidR="00C241FF" w:rsidRPr="00C241FF" w:rsidRDefault="00C241FF" w:rsidP="00C241FF">
      <w:pPr>
        <w:spacing w:line="276" w:lineRule="auto"/>
        <w:rPr>
          <w:rFonts w:ascii="Times New Roman" w:hAnsi="Times New Roman" w:cs="Times New Roman"/>
          <w:sz w:val="24"/>
          <w:szCs w:val="24"/>
        </w:rPr>
      </w:pPr>
      <w:r w:rsidRPr="00C241FF">
        <w:rPr>
          <w:rFonts w:ascii="Times New Roman" w:hAnsi="Times New Roman" w:cs="Times New Roman"/>
          <w:sz w:val="24"/>
          <w:szCs w:val="24"/>
        </w:rPr>
        <w:t>This study addresses this need by developing a unified data pipeline that brings together heterogeneous data sources into a cohesive analytical framework. The study is organized into three objectives:</w:t>
      </w:r>
    </w:p>
    <w:p w14:paraId="3762F5DA" w14:textId="77777777" w:rsidR="00C241FF" w:rsidRPr="00C241FF" w:rsidRDefault="00C241FF" w:rsidP="00C241FF">
      <w:pPr>
        <w:spacing w:line="276" w:lineRule="auto"/>
        <w:rPr>
          <w:rFonts w:ascii="Times New Roman" w:hAnsi="Times New Roman" w:cs="Times New Roman"/>
          <w:sz w:val="24"/>
          <w:szCs w:val="24"/>
        </w:rPr>
      </w:pPr>
      <w:r w:rsidRPr="00C241FF">
        <w:rPr>
          <w:rFonts w:ascii="Times New Roman" w:hAnsi="Times New Roman" w:cs="Times New Roman"/>
          <w:sz w:val="24"/>
          <w:szCs w:val="24"/>
        </w:rPr>
        <w:t xml:space="preserve"> (1) development of a reliable data infrastructure for environmental sensing and monitoring in both rural and urban regions,</w:t>
      </w:r>
    </w:p>
    <w:p w14:paraId="6A7E764C" w14:textId="77777777" w:rsidR="00C241FF" w:rsidRPr="00C241FF" w:rsidRDefault="00C241FF" w:rsidP="00C241FF">
      <w:pPr>
        <w:spacing w:line="276" w:lineRule="auto"/>
        <w:rPr>
          <w:rFonts w:ascii="Times New Roman" w:hAnsi="Times New Roman" w:cs="Times New Roman"/>
          <w:sz w:val="24"/>
          <w:szCs w:val="24"/>
        </w:rPr>
      </w:pPr>
      <w:r w:rsidRPr="00C241FF">
        <w:rPr>
          <w:rFonts w:ascii="Times New Roman" w:hAnsi="Times New Roman" w:cs="Times New Roman"/>
          <w:sz w:val="24"/>
          <w:szCs w:val="24"/>
        </w:rPr>
        <w:t>(2) to determine statistically significant correlations between air quality and meteorological parameters, and </w:t>
      </w:r>
    </w:p>
    <w:p w14:paraId="108D341A" w14:textId="77777777" w:rsidR="00C241FF" w:rsidRPr="00C241FF" w:rsidRDefault="00C241FF" w:rsidP="00C241FF">
      <w:pPr>
        <w:spacing w:line="276" w:lineRule="auto"/>
        <w:rPr>
          <w:rFonts w:ascii="Times New Roman" w:hAnsi="Times New Roman" w:cs="Times New Roman"/>
          <w:sz w:val="24"/>
          <w:szCs w:val="24"/>
        </w:rPr>
      </w:pPr>
      <w:r w:rsidRPr="00C241FF">
        <w:rPr>
          <w:rFonts w:ascii="Times New Roman" w:hAnsi="Times New Roman" w:cs="Times New Roman"/>
          <w:sz w:val="24"/>
          <w:szCs w:val="24"/>
        </w:rPr>
        <w:t>(3) the development of predictive models based on scientific evidence to support environmental policy making and public health planning.</w:t>
      </w:r>
    </w:p>
    <w:p w14:paraId="5A9B9EF5" w14:textId="141491E7" w:rsidR="00FD656A" w:rsidRDefault="00C241FF" w:rsidP="00C241FF">
      <w:pPr>
        <w:spacing w:line="276" w:lineRule="auto"/>
        <w:rPr>
          <w:rFonts w:ascii="Times New Roman" w:hAnsi="Times New Roman" w:cs="Times New Roman"/>
          <w:sz w:val="24"/>
          <w:szCs w:val="24"/>
        </w:rPr>
      </w:pPr>
      <w:r w:rsidRPr="00C241FF">
        <w:rPr>
          <w:rFonts w:ascii="Times New Roman" w:hAnsi="Times New Roman" w:cs="Times New Roman"/>
          <w:sz w:val="24"/>
          <w:szCs w:val="24"/>
        </w:rPr>
        <w:t>The importance of this work stretches well beyond the realm of scholarly journals. Environmental regulators, city planners and public health officials need actionable intelligence to guide decisions. This work illuminates the potential of an organization’s own data assets to become strategic business intelligence and environmental monitoring capabilities.</w:t>
      </w:r>
    </w:p>
    <w:p w14:paraId="33F13AC1" w14:textId="77777777" w:rsidR="00C241FF" w:rsidRPr="0036729C" w:rsidRDefault="00C241FF" w:rsidP="00C241FF">
      <w:pPr>
        <w:spacing w:line="276" w:lineRule="auto"/>
        <w:rPr>
          <w:rFonts w:ascii="Times New Roman" w:hAnsi="Times New Roman" w:cs="Times New Roman"/>
          <w:sz w:val="24"/>
          <w:szCs w:val="24"/>
        </w:rPr>
      </w:pPr>
    </w:p>
    <w:p w14:paraId="1E5F0238" w14:textId="07877138" w:rsidR="00FD656A" w:rsidRPr="0036729C" w:rsidRDefault="00FD656A" w:rsidP="0036729C">
      <w:pPr>
        <w:pStyle w:val="ListParagraph"/>
        <w:numPr>
          <w:ilvl w:val="0"/>
          <w:numId w:val="7"/>
        </w:num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Methodology</w:t>
      </w:r>
    </w:p>
    <w:p w14:paraId="38F0593E" w14:textId="77777777" w:rsidR="00FD656A" w:rsidRPr="0036729C" w:rsidRDefault="00FD656A" w:rsidP="0036729C">
      <w:pPr>
        <w:spacing w:line="276" w:lineRule="auto"/>
        <w:rPr>
          <w:rFonts w:ascii="Times New Roman" w:hAnsi="Times New Roman" w:cs="Times New Roman"/>
          <w:b/>
          <w:bCs/>
          <w:sz w:val="24"/>
          <w:szCs w:val="24"/>
        </w:rPr>
      </w:pPr>
    </w:p>
    <w:p w14:paraId="3DE4F1BD" w14:textId="59058A67" w:rsidR="00FD656A" w:rsidRPr="0036729C" w:rsidRDefault="00FD656A" w:rsidP="0036729C">
      <w:pPr>
        <w:pStyle w:val="ListParagraph"/>
        <w:numPr>
          <w:ilvl w:val="1"/>
          <w:numId w:val="7"/>
        </w:numPr>
        <w:spacing w:line="276" w:lineRule="auto"/>
        <w:rPr>
          <w:rFonts w:ascii="Times New Roman" w:hAnsi="Times New Roman" w:cs="Times New Roman"/>
          <w:b/>
          <w:spacing w:val="-2"/>
          <w:sz w:val="24"/>
          <w:szCs w:val="24"/>
        </w:rPr>
      </w:pPr>
      <w:r w:rsidRPr="0036729C">
        <w:rPr>
          <w:rFonts w:ascii="Times New Roman" w:hAnsi="Times New Roman" w:cs="Times New Roman"/>
          <w:b/>
          <w:sz w:val="24"/>
          <w:szCs w:val="24"/>
        </w:rPr>
        <w:t>Research</w:t>
      </w:r>
      <w:r w:rsidRPr="0036729C">
        <w:rPr>
          <w:rFonts w:ascii="Times New Roman" w:hAnsi="Times New Roman" w:cs="Times New Roman"/>
          <w:b/>
          <w:spacing w:val="21"/>
          <w:sz w:val="24"/>
          <w:szCs w:val="24"/>
        </w:rPr>
        <w:t xml:space="preserve"> </w:t>
      </w:r>
      <w:r w:rsidRPr="0036729C">
        <w:rPr>
          <w:rFonts w:ascii="Times New Roman" w:hAnsi="Times New Roman" w:cs="Times New Roman"/>
          <w:b/>
          <w:spacing w:val="-2"/>
          <w:sz w:val="24"/>
          <w:szCs w:val="24"/>
        </w:rPr>
        <w:t>Framework</w:t>
      </w:r>
    </w:p>
    <w:p w14:paraId="176356CC" w14:textId="77777777" w:rsidR="00FD656A" w:rsidRPr="0036729C" w:rsidRDefault="00FD656A" w:rsidP="0036729C">
      <w:pPr>
        <w:spacing w:line="276" w:lineRule="auto"/>
        <w:rPr>
          <w:rFonts w:ascii="Times New Roman" w:hAnsi="Times New Roman" w:cs="Times New Roman"/>
          <w:b/>
          <w:sz w:val="24"/>
          <w:szCs w:val="24"/>
        </w:rPr>
      </w:pPr>
    </w:p>
    <w:p w14:paraId="131ABFDF"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This​‍​‌‍​‍‌​‍​‌‍​‍‌ research adopted a business intelligence and data modeling (BIDM) framework with five deeply intertwined phases: data preparation, statistical analysis, correlation analysis, clustering analysis and feature importance assessment. The phases of the framework are like a ladder where each step supports the one above it thus forming a single analytical story which moves from data quality assurance to insights that can be taken into consideration.</w:t>
      </w:r>
    </w:p>
    <w:p w14:paraId="16FD39BC" w14:textId="77777777" w:rsidR="00FD656A" w:rsidRPr="0036729C" w:rsidRDefault="00FD656A" w:rsidP="0036729C">
      <w:pPr>
        <w:spacing w:line="276" w:lineRule="auto"/>
        <w:rPr>
          <w:rFonts w:ascii="Times New Roman" w:hAnsi="Times New Roman" w:cs="Times New Roman"/>
          <w:sz w:val="24"/>
          <w:szCs w:val="24"/>
        </w:rPr>
      </w:pPr>
    </w:p>
    <w:p w14:paraId="564E460D" w14:textId="678D672A" w:rsidR="00FD656A" w:rsidRPr="0036729C" w:rsidRDefault="00FD656A" w:rsidP="0036729C">
      <w:pPr>
        <w:pStyle w:val="ListParagraph"/>
        <w:numPr>
          <w:ilvl w:val="1"/>
          <w:numId w:val="7"/>
        </w:num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Data</w:t>
      </w:r>
      <w:r w:rsidRPr="0036729C">
        <w:rPr>
          <w:rFonts w:ascii="Times New Roman" w:hAnsi="Times New Roman" w:cs="Times New Roman"/>
          <w:b/>
          <w:bCs/>
          <w:spacing w:val="5"/>
          <w:sz w:val="24"/>
          <w:szCs w:val="24"/>
        </w:rPr>
        <w:t xml:space="preserve"> </w:t>
      </w:r>
      <w:r w:rsidRPr="0036729C">
        <w:rPr>
          <w:rFonts w:ascii="Times New Roman" w:hAnsi="Times New Roman" w:cs="Times New Roman"/>
          <w:b/>
          <w:bCs/>
          <w:sz w:val="24"/>
          <w:szCs w:val="24"/>
        </w:rPr>
        <w:t>Acquisition</w:t>
      </w:r>
      <w:r w:rsidRPr="0036729C">
        <w:rPr>
          <w:rFonts w:ascii="Times New Roman" w:hAnsi="Times New Roman" w:cs="Times New Roman"/>
          <w:b/>
          <w:bCs/>
          <w:spacing w:val="16"/>
          <w:sz w:val="24"/>
          <w:szCs w:val="24"/>
        </w:rPr>
        <w:t xml:space="preserve"> </w:t>
      </w:r>
      <w:r w:rsidRPr="0036729C">
        <w:rPr>
          <w:rFonts w:ascii="Times New Roman" w:hAnsi="Times New Roman" w:cs="Times New Roman"/>
          <w:b/>
          <w:bCs/>
          <w:sz w:val="24"/>
          <w:szCs w:val="24"/>
        </w:rPr>
        <w:t>and</w:t>
      </w:r>
      <w:r w:rsidRPr="0036729C">
        <w:rPr>
          <w:rFonts w:ascii="Times New Roman" w:hAnsi="Times New Roman" w:cs="Times New Roman"/>
          <w:b/>
          <w:bCs/>
          <w:spacing w:val="16"/>
          <w:sz w:val="24"/>
          <w:szCs w:val="24"/>
        </w:rPr>
        <w:t xml:space="preserve"> </w:t>
      </w:r>
      <w:r w:rsidRPr="0036729C">
        <w:rPr>
          <w:rFonts w:ascii="Times New Roman" w:hAnsi="Times New Roman" w:cs="Times New Roman"/>
          <w:b/>
          <w:bCs/>
          <w:sz w:val="24"/>
          <w:szCs w:val="24"/>
        </w:rPr>
        <w:t>Source</w:t>
      </w:r>
      <w:r w:rsidRPr="0036729C">
        <w:rPr>
          <w:rFonts w:ascii="Times New Roman" w:hAnsi="Times New Roman" w:cs="Times New Roman"/>
          <w:b/>
          <w:bCs/>
          <w:spacing w:val="16"/>
          <w:sz w:val="24"/>
          <w:szCs w:val="24"/>
        </w:rPr>
        <w:t xml:space="preserve"> </w:t>
      </w:r>
      <w:r w:rsidRPr="0036729C">
        <w:rPr>
          <w:rFonts w:ascii="Times New Roman" w:hAnsi="Times New Roman" w:cs="Times New Roman"/>
          <w:b/>
          <w:bCs/>
          <w:spacing w:val="-2"/>
          <w:sz w:val="24"/>
          <w:szCs w:val="24"/>
        </w:rPr>
        <w:t>Integration</w:t>
      </w:r>
    </w:p>
    <w:p w14:paraId="786F018E" w14:textId="77777777" w:rsidR="00364A7C" w:rsidRPr="0036729C" w:rsidRDefault="00364A7C" w:rsidP="0036729C">
      <w:pPr>
        <w:pStyle w:val="ListParagraph"/>
        <w:spacing w:line="276" w:lineRule="auto"/>
        <w:ind w:left="360"/>
        <w:rPr>
          <w:rFonts w:ascii="Times New Roman" w:hAnsi="Times New Roman" w:cs="Times New Roman"/>
          <w:b/>
          <w:bCs/>
          <w:sz w:val="24"/>
          <w:szCs w:val="24"/>
        </w:rPr>
      </w:pPr>
    </w:p>
    <w:p w14:paraId="5590D55F"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The study </w:t>
      </w:r>
      <w:proofErr w:type="gramStart"/>
      <w:r w:rsidRPr="0036729C">
        <w:rPr>
          <w:rFonts w:ascii="Times New Roman" w:hAnsi="Times New Roman" w:cs="Times New Roman"/>
          <w:sz w:val="24"/>
          <w:szCs w:val="24"/>
        </w:rPr>
        <w:t>has relied</w:t>
      </w:r>
      <w:proofErr w:type="gramEnd"/>
      <w:r w:rsidRPr="0036729C">
        <w:rPr>
          <w:rFonts w:ascii="Times New Roman" w:hAnsi="Times New Roman" w:cs="Times New Roman"/>
          <w:sz w:val="24"/>
          <w:szCs w:val="24"/>
        </w:rPr>
        <w:t xml:space="preserve"> on two main external data sources:</w:t>
      </w:r>
    </w:p>
    <w:p w14:paraId="13757C57" w14:textId="36BB96B1"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 </w:t>
      </w:r>
    </w:p>
    <w:p w14:paraId="1D2FC291"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bCs/>
          <w:sz w:val="24"/>
          <w:szCs w:val="24"/>
        </w:rPr>
        <w:t>Air Quality Data:</w:t>
      </w:r>
      <w:r w:rsidRPr="0036729C">
        <w:rPr>
          <w:rFonts w:ascii="Times New Roman" w:hAnsi="Times New Roman" w:cs="Times New Roman"/>
          <w:sz w:val="24"/>
          <w:szCs w:val="24"/>
        </w:rPr>
        <w:t xml:space="preserve"> Air quality Index (AQI) measurements and pollutant concentrations (PM2.5, PM10, NO2, NO, SO2, CO, O3, NH3) were gotten from the official air quality monitoring repositories. These measurements depict the aggregations of hourly or daily readings from the different monitoring stations in the 50 major Indian metropolitan areas.</w:t>
      </w:r>
    </w:p>
    <w:p w14:paraId="034125F0" w14:textId="77777777" w:rsidR="00FD656A" w:rsidRPr="0036729C" w:rsidRDefault="00FD656A" w:rsidP="0036729C">
      <w:pPr>
        <w:spacing w:line="276" w:lineRule="auto"/>
        <w:rPr>
          <w:rFonts w:ascii="Times New Roman" w:hAnsi="Times New Roman" w:cs="Times New Roman"/>
          <w:sz w:val="24"/>
          <w:szCs w:val="24"/>
        </w:rPr>
      </w:pPr>
    </w:p>
    <w:p w14:paraId="4C47E78D"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 xml:space="preserve">Meteorological Data: </w:t>
      </w:r>
      <w:r w:rsidRPr="0036729C">
        <w:rPr>
          <w:rFonts w:ascii="Times New Roman" w:hAnsi="Times New Roman" w:cs="Times New Roman"/>
          <w:sz w:val="24"/>
          <w:szCs w:val="24"/>
        </w:rPr>
        <w:t>Weather data such as temperature, humidity, atmospheric pressure, wind speed, cloud cover, and precipitation were obtained through the Open-</w:t>
      </w:r>
      <w:proofErr w:type="spellStart"/>
      <w:r w:rsidRPr="0036729C">
        <w:rPr>
          <w:rFonts w:ascii="Times New Roman" w:hAnsi="Times New Roman" w:cs="Times New Roman"/>
          <w:sz w:val="24"/>
          <w:szCs w:val="24"/>
        </w:rPr>
        <w:t>Meteo</w:t>
      </w:r>
      <w:proofErr w:type="spellEnd"/>
      <w:r w:rsidRPr="0036729C">
        <w:rPr>
          <w:rFonts w:ascii="Times New Roman" w:hAnsi="Times New Roman" w:cs="Times New Roman"/>
          <w:sz w:val="24"/>
          <w:szCs w:val="24"/>
        </w:rPr>
        <w:t xml:space="preserve"> API, a weather data service that provides daily historical aggregates free of charge. The data extraction covered the whole calendar year 2023, thus allowing representation of all the seasons. </w:t>
      </w:r>
    </w:p>
    <w:p w14:paraId="73F7B7EA" w14:textId="77777777" w:rsidR="00FD656A" w:rsidRPr="0036729C" w:rsidRDefault="00FD656A" w:rsidP="0036729C">
      <w:pPr>
        <w:spacing w:line="276" w:lineRule="auto"/>
        <w:rPr>
          <w:rFonts w:ascii="Times New Roman" w:hAnsi="Times New Roman" w:cs="Times New Roman"/>
          <w:sz w:val="24"/>
          <w:szCs w:val="24"/>
        </w:rPr>
      </w:pPr>
    </w:p>
    <w:p w14:paraId="7D8AF2DF"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 xml:space="preserve">Data Integration Keys: </w:t>
      </w:r>
      <w:r w:rsidRPr="0036729C">
        <w:rPr>
          <w:rFonts w:ascii="Times New Roman" w:hAnsi="Times New Roman" w:cs="Times New Roman"/>
          <w:sz w:val="24"/>
          <w:szCs w:val="24"/>
        </w:rPr>
        <w:t>Both sets of data used the same geographic identifiers (city names, latitude/longitude coordinates) and temporal markers (ISO-formatted dates). As a result, merging operations using composite keys combining location and date dimensions were very reliable.</w:t>
      </w:r>
    </w:p>
    <w:p w14:paraId="56944F5E" w14:textId="77777777" w:rsidR="00FD656A" w:rsidRPr="0036729C" w:rsidRDefault="00FD656A" w:rsidP="0036729C">
      <w:pPr>
        <w:spacing w:line="276" w:lineRule="auto"/>
        <w:rPr>
          <w:rFonts w:ascii="Times New Roman" w:hAnsi="Times New Roman" w:cs="Times New Roman"/>
          <w:sz w:val="24"/>
          <w:szCs w:val="24"/>
        </w:rPr>
      </w:pPr>
    </w:p>
    <w:p w14:paraId="12B5BAD1" w14:textId="7CE7CF9E" w:rsidR="00FD656A" w:rsidRPr="0036729C" w:rsidRDefault="00FD656A" w:rsidP="0036729C">
      <w:pPr>
        <w:pStyle w:val="ListParagraph"/>
        <w:numPr>
          <w:ilvl w:val="1"/>
          <w:numId w:val="7"/>
        </w:num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Data</w:t>
      </w:r>
      <w:r w:rsidRPr="0036729C">
        <w:rPr>
          <w:rFonts w:ascii="Times New Roman" w:hAnsi="Times New Roman" w:cs="Times New Roman"/>
          <w:b/>
          <w:bCs/>
          <w:spacing w:val="18"/>
          <w:sz w:val="24"/>
          <w:szCs w:val="24"/>
        </w:rPr>
        <w:t xml:space="preserve"> </w:t>
      </w:r>
      <w:r w:rsidRPr="0036729C">
        <w:rPr>
          <w:rFonts w:ascii="Times New Roman" w:hAnsi="Times New Roman" w:cs="Times New Roman"/>
          <w:b/>
          <w:bCs/>
          <w:sz w:val="24"/>
          <w:szCs w:val="24"/>
        </w:rPr>
        <w:t>Preparation</w:t>
      </w:r>
      <w:r w:rsidRPr="0036729C">
        <w:rPr>
          <w:rFonts w:ascii="Times New Roman" w:hAnsi="Times New Roman" w:cs="Times New Roman"/>
          <w:b/>
          <w:bCs/>
          <w:spacing w:val="19"/>
          <w:sz w:val="24"/>
          <w:szCs w:val="24"/>
        </w:rPr>
        <w:t xml:space="preserve"> </w:t>
      </w:r>
      <w:r w:rsidRPr="0036729C">
        <w:rPr>
          <w:rFonts w:ascii="Times New Roman" w:hAnsi="Times New Roman" w:cs="Times New Roman"/>
          <w:b/>
          <w:bCs/>
          <w:spacing w:val="-2"/>
          <w:sz w:val="24"/>
          <w:szCs w:val="24"/>
        </w:rPr>
        <w:t>Pipeline</w:t>
      </w:r>
    </w:p>
    <w:p w14:paraId="74A997CF" w14:textId="77777777" w:rsidR="00FD656A" w:rsidRPr="0036729C" w:rsidRDefault="00FD656A" w:rsidP="0036729C">
      <w:pPr>
        <w:pStyle w:val="ListParagraph"/>
        <w:spacing w:line="276" w:lineRule="auto"/>
        <w:ind w:left="360"/>
        <w:rPr>
          <w:rFonts w:ascii="Times New Roman" w:hAnsi="Times New Roman" w:cs="Times New Roman"/>
          <w:b/>
          <w:bCs/>
          <w:sz w:val="24"/>
          <w:szCs w:val="24"/>
        </w:rPr>
      </w:pPr>
    </w:p>
    <w:p w14:paraId="60CCAC74"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The pipeline for dataset preparation had three consecutive phases: </w:t>
      </w:r>
    </w:p>
    <w:p w14:paraId="773BBB07" w14:textId="77777777" w:rsidR="00FD656A" w:rsidRPr="0036729C" w:rsidRDefault="00FD656A" w:rsidP="0036729C">
      <w:pPr>
        <w:spacing w:line="276" w:lineRule="auto"/>
        <w:rPr>
          <w:rFonts w:ascii="Times New Roman" w:hAnsi="Times New Roman" w:cs="Times New Roman"/>
          <w:sz w:val="24"/>
          <w:szCs w:val="24"/>
        </w:rPr>
      </w:pPr>
    </w:p>
    <w:p w14:paraId="2700D7C0"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bCs/>
          <w:sz w:val="24"/>
          <w:szCs w:val="24"/>
        </w:rPr>
        <w:t>Extraction Phase</w:t>
      </w:r>
      <w:r w:rsidRPr="0036729C">
        <w:rPr>
          <w:rFonts w:ascii="Times New Roman" w:hAnsi="Times New Roman" w:cs="Times New Roman"/>
          <w:sz w:val="24"/>
          <w:szCs w:val="24"/>
        </w:rPr>
        <w:t xml:space="preserve">: Access to </w:t>
      </w:r>
      <w:proofErr w:type="gramStart"/>
      <w:r w:rsidRPr="0036729C">
        <w:rPr>
          <w:rFonts w:ascii="Times New Roman" w:hAnsi="Times New Roman" w:cs="Times New Roman"/>
          <w:sz w:val="24"/>
          <w:szCs w:val="24"/>
        </w:rPr>
        <w:t>the raw</w:t>
      </w:r>
      <w:proofErr w:type="gramEnd"/>
      <w:r w:rsidRPr="0036729C">
        <w:rPr>
          <w:rFonts w:ascii="Times New Roman" w:hAnsi="Times New Roman" w:cs="Times New Roman"/>
          <w:sz w:val="24"/>
          <w:szCs w:val="24"/>
        </w:rPr>
        <w:t xml:space="preserve"> data was achieved through the Python-based </w:t>
      </w:r>
      <w:proofErr w:type="spellStart"/>
      <w:r w:rsidRPr="0036729C">
        <w:rPr>
          <w:rFonts w:ascii="Times New Roman" w:hAnsi="Times New Roman" w:cs="Times New Roman"/>
          <w:sz w:val="24"/>
          <w:szCs w:val="24"/>
        </w:rPr>
        <w:t>Jupyter</w:t>
      </w:r>
      <w:proofErr w:type="spellEnd"/>
      <w:r w:rsidRPr="0036729C">
        <w:rPr>
          <w:rFonts w:ascii="Times New Roman" w:hAnsi="Times New Roman" w:cs="Times New Roman"/>
          <w:sz w:val="24"/>
          <w:szCs w:val="24"/>
        </w:rPr>
        <w:t xml:space="preserve"> notebooks that were specifically designed for this purpose and made use of Pandas and NumPy libraries. While extracting the weather data, the Open-</w:t>
      </w:r>
      <w:proofErr w:type="spellStart"/>
      <w:r w:rsidRPr="0036729C">
        <w:rPr>
          <w:rFonts w:ascii="Times New Roman" w:hAnsi="Times New Roman" w:cs="Times New Roman"/>
          <w:sz w:val="24"/>
          <w:szCs w:val="24"/>
        </w:rPr>
        <w:t>Meteo</w:t>
      </w:r>
      <w:proofErr w:type="spellEnd"/>
      <w:r w:rsidRPr="0036729C">
        <w:rPr>
          <w:rFonts w:ascii="Times New Roman" w:hAnsi="Times New Roman" w:cs="Times New Roman"/>
          <w:sz w:val="24"/>
          <w:szCs w:val="24"/>
        </w:rPr>
        <w:t xml:space="preserve"> API was used along with retry logic and rate-limiting controls. In a similar fashion, resilience patterns with exponential backoff strategies were used in AQI data extraction. </w:t>
      </w:r>
    </w:p>
    <w:p w14:paraId="6661B305" w14:textId="77777777" w:rsidR="00FD656A" w:rsidRPr="0036729C" w:rsidRDefault="00FD656A" w:rsidP="0036729C">
      <w:pPr>
        <w:spacing w:line="276" w:lineRule="auto"/>
        <w:rPr>
          <w:rFonts w:ascii="Times New Roman" w:hAnsi="Times New Roman" w:cs="Times New Roman"/>
          <w:sz w:val="24"/>
          <w:szCs w:val="24"/>
        </w:rPr>
      </w:pPr>
    </w:p>
    <w:p w14:paraId="4D1DB197" w14:textId="77777777" w:rsidR="00FD656A" w:rsidRPr="0036729C" w:rsidRDefault="00FD656A" w:rsidP="0036729C">
      <w:pPr>
        <w:spacing w:line="276" w:lineRule="auto"/>
        <w:rPr>
          <w:rFonts w:ascii="Times New Roman" w:hAnsi="Times New Roman" w:cs="Times New Roman"/>
          <w:bCs/>
          <w:sz w:val="24"/>
          <w:szCs w:val="24"/>
        </w:rPr>
      </w:pPr>
      <w:r w:rsidRPr="0036729C">
        <w:rPr>
          <w:rFonts w:ascii="Times New Roman" w:hAnsi="Times New Roman" w:cs="Times New Roman"/>
          <w:b/>
          <w:sz w:val="24"/>
          <w:szCs w:val="24"/>
        </w:rPr>
        <w:t>Cleaning Phase:</w:t>
      </w:r>
      <w:r w:rsidRPr="0036729C">
        <w:rPr>
          <w:rFonts w:ascii="Times New Roman" w:hAnsi="Times New Roman" w:cs="Times New Roman"/>
          <w:bCs/>
          <w:sz w:val="24"/>
          <w:szCs w:val="24"/>
        </w:rPr>
        <w:t xml:space="preserve"> Ensuring the data reliability was done through the implementation of the checks which were systematic. For example, missing values in time- dependent attributes (e.g., temperature across consecutive days) were filled using the forward-fill methodology, while continuous variables (e.g., pollution concentrations) were filled with the </w:t>
      </w:r>
      <w:proofErr w:type="gramStart"/>
      <w:r w:rsidRPr="0036729C">
        <w:rPr>
          <w:rFonts w:ascii="Times New Roman" w:hAnsi="Times New Roman" w:cs="Times New Roman"/>
          <w:bCs/>
          <w:sz w:val="24"/>
          <w:szCs w:val="24"/>
        </w:rPr>
        <w:t>mean</w:t>
      </w:r>
      <w:proofErr w:type="gramEnd"/>
      <w:r w:rsidRPr="0036729C">
        <w:rPr>
          <w:rFonts w:ascii="Times New Roman" w:hAnsi="Times New Roman" w:cs="Times New Roman"/>
          <w:bCs/>
          <w:sz w:val="24"/>
          <w:szCs w:val="24"/>
        </w:rPr>
        <w:t xml:space="preserve"> of the respective city-specific subgroups. Moreover, the outliers were dealt with by the capping </w:t>
      </w:r>
      <w:r w:rsidRPr="0036729C">
        <w:rPr>
          <w:rFonts w:ascii="Times New Roman" w:hAnsi="Times New Roman" w:cs="Times New Roman"/>
          <w:bCs/>
          <w:sz w:val="24"/>
          <w:szCs w:val="24"/>
        </w:rPr>
        <w:lastRenderedPageBreak/>
        <w:t xml:space="preserve">techniques that were applied at the 1st and 99th percentiles thus, they prevent </w:t>
      </w:r>
      <w:proofErr w:type="gramStart"/>
      <w:r w:rsidRPr="0036729C">
        <w:rPr>
          <w:rFonts w:ascii="Times New Roman" w:hAnsi="Times New Roman" w:cs="Times New Roman"/>
          <w:bCs/>
          <w:sz w:val="24"/>
          <w:szCs w:val="24"/>
        </w:rPr>
        <w:t>skew</w:t>
      </w:r>
      <w:proofErr w:type="gramEnd"/>
      <w:r w:rsidRPr="0036729C">
        <w:rPr>
          <w:rFonts w:ascii="Times New Roman" w:hAnsi="Times New Roman" w:cs="Times New Roman"/>
          <w:bCs/>
          <w:sz w:val="24"/>
          <w:szCs w:val="24"/>
        </w:rPr>
        <w:t xml:space="preserve"> while retaining tail information. Duplication of the entries was detected through composite key analysis, and the duplicates were removed systematically. </w:t>
      </w:r>
    </w:p>
    <w:p w14:paraId="0732C17B" w14:textId="77777777" w:rsidR="00FD656A" w:rsidRPr="0036729C" w:rsidRDefault="00FD656A" w:rsidP="0036729C">
      <w:pPr>
        <w:spacing w:line="276" w:lineRule="auto"/>
        <w:rPr>
          <w:rFonts w:ascii="Times New Roman" w:hAnsi="Times New Roman" w:cs="Times New Roman"/>
          <w:bCs/>
          <w:sz w:val="24"/>
          <w:szCs w:val="24"/>
        </w:rPr>
      </w:pPr>
    </w:p>
    <w:p w14:paraId="41353412" w14:textId="77777777" w:rsidR="00FD656A" w:rsidRPr="0036729C" w:rsidRDefault="00FD656A" w:rsidP="0036729C">
      <w:pPr>
        <w:spacing w:line="276" w:lineRule="auto"/>
        <w:rPr>
          <w:rFonts w:ascii="Times New Roman" w:hAnsi="Times New Roman" w:cs="Times New Roman"/>
          <w:bCs/>
          <w:sz w:val="24"/>
          <w:szCs w:val="24"/>
        </w:rPr>
      </w:pPr>
      <w:r w:rsidRPr="0036729C">
        <w:rPr>
          <w:rFonts w:ascii="Times New Roman" w:hAnsi="Times New Roman" w:cs="Times New Roman"/>
          <w:b/>
          <w:sz w:val="24"/>
          <w:szCs w:val="24"/>
        </w:rPr>
        <w:t>Transformation Phase:</w:t>
      </w:r>
      <w:r w:rsidRPr="0036729C">
        <w:rPr>
          <w:rFonts w:ascii="Times New Roman" w:hAnsi="Times New Roman" w:cs="Times New Roman"/>
          <w:bCs/>
          <w:sz w:val="24"/>
          <w:szCs w:val="24"/>
        </w:rPr>
        <w:t xml:space="preserve"> The names of the columns were made standard across datasets. The temporal characters were changed to the ISO-standard format (YYYY-MM-DD). All the numerical features were verified for unit consistency. </w:t>
      </w:r>
      <w:proofErr w:type="gramStart"/>
      <w:r w:rsidRPr="0036729C">
        <w:rPr>
          <w:rFonts w:ascii="Times New Roman" w:hAnsi="Times New Roman" w:cs="Times New Roman"/>
          <w:bCs/>
          <w:sz w:val="24"/>
          <w:szCs w:val="24"/>
        </w:rPr>
        <w:t>In order to</w:t>
      </w:r>
      <w:proofErr w:type="gramEnd"/>
      <w:r w:rsidRPr="0036729C">
        <w:rPr>
          <w:rFonts w:ascii="Times New Roman" w:hAnsi="Times New Roman" w:cs="Times New Roman"/>
          <w:bCs/>
          <w:sz w:val="24"/>
          <w:szCs w:val="24"/>
        </w:rPr>
        <w:t xml:space="preserve"> enhance the analytical value of the data, new features such as Heat Index (calculated from the temperature and humidity using the established meteorological formulas) and AQI Category (based on the national air quality standards) were formed. </w:t>
      </w:r>
    </w:p>
    <w:p w14:paraId="3F03D719" w14:textId="77777777" w:rsidR="00FD656A" w:rsidRPr="0036729C" w:rsidRDefault="00FD656A" w:rsidP="0036729C">
      <w:pPr>
        <w:spacing w:line="276" w:lineRule="auto"/>
        <w:rPr>
          <w:rFonts w:ascii="Times New Roman" w:hAnsi="Times New Roman" w:cs="Times New Roman"/>
          <w:b/>
          <w:sz w:val="24"/>
          <w:szCs w:val="24"/>
        </w:rPr>
      </w:pPr>
    </w:p>
    <w:p w14:paraId="311B6CB5" w14:textId="1AEDE919" w:rsidR="00FD656A" w:rsidRPr="0036729C" w:rsidRDefault="00FD656A" w:rsidP="0036729C">
      <w:pPr>
        <w:pStyle w:val="ListParagraph"/>
        <w:numPr>
          <w:ilvl w:val="1"/>
          <w:numId w:val="7"/>
        </w:numPr>
        <w:spacing w:line="276" w:lineRule="auto"/>
        <w:rPr>
          <w:rFonts w:ascii="Times New Roman" w:hAnsi="Times New Roman" w:cs="Times New Roman"/>
          <w:b/>
          <w:sz w:val="24"/>
          <w:szCs w:val="24"/>
        </w:rPr>
      </w:pPr>
      <w:r w:rsidRPr="0036729C">
        <w:rPr>
          <w:rFonts w:ascii="Times New Roman" w:hAnsi="Times New Roman" w:cs="Times New Roman"/>
          <w:b/>
          <w:sz w:val="24"/>
          <w:szCs w:val="24"/>
        </w:rPr>
        <w:t>Analytical Methodologies</w:t>
      </w:r>
    </w:p>
    <w:p w14:paraId="06BA7DE4" w14:textId="77777777" w:rsidR="00FD656A" w:rsidRPr="0036729C" w:rsidRDefault="00FD656A" w:rsidP="0036729C">
      <w:pPr>
        <w:pStyle w:val="ListParagraph"/>
        <w:spacing w:line="276" w:lineRule="auto"/>
        <w:ind w:left="360"/>
        <w:rPr>
          <w:rFonts w:ascii="Times New Roman" w:hAnsi="Times New Roman" w:cs="Times New Roman"/>
          <w:b/>
          <w:sz w:val="24"/>
          <w:szCs w:val="24"/>
        </w:rPr>
      </w:pPr>
    </w:p>
    <w:p w14:paraId="34E06281" w14:textId="77777777" w:rsidR="00C241FF" w:rsidRDefault="00C241FF" w:rsidP="00C241FF">
      <w:pPr>
        <w:spacing w:line="276" w:lineRule="auto"/>
        <w:rPr>
          <w:rFonts w:ascii="Times New Roman" w:hAnsi="Times New Roman" w:cs="Times New Roman"/>
          <w:bCs/>
          <w:sz w:val="24"/>
          <w:szCs w:val="24"/>
        </w:rPr>
      </w:pPr>
      <w:r w:rsidRPr="00C241FF">
        <w:rPr>
          <w:rFonts w:ascii="Times New Roman" w:hAnsi="Times New Roman" w:cs="Times New Roman"/>
          <w:b/>
          <w:sz w:val="24"/>
          <w:szCs w:val="24"/>
        </w:rPr>
        <w:t xml:space="preserve">Descriptive Statistical Analysis: </w:t>
      </w:r>
      <w:r w:rsidRPr="00C241FF">
        <w:rPr>
          <w:rFonts w:ascii="Times New Roman" w:hAnsi="Times New Roman" w:cs="Times New Roman"/>
          <w:bCs/>
          <w:sz w:val="24"/>
          <w:szCs w:val="24"/>
        </w:rPr>
        <w:t xml:space="preserve">Measures of univariate statistics of raw data were calculated for all numerical features. The centralization (mean, median, mode), dispersion (std, var, range) and shape of the distribution (skewness, kurtosis) provided a rudimentary understanding of the variable </w:t>
      </w:r>
      <w:proofErr w:type="spellStart"/>
      <w:r w:rsidRPr="00C241FF">
        <w:rPr>
          <w:rFonts w:ascii="Times New Roman" w:hAnsi="Times New Roman" w:cs="Times New Roman"/>
          <w:bCs/>
          <w:sz w:val="24"/>
          <w:szCs w:val="24"/>
        </w:rPr>
        <w:t>behaviour</w:t>
      </w:r>
      <w:proofErr w:type="spellEnd"/>
      <w:r w:rsidRPr="00C241FF">
        <w:rPr>
          <w:rFonts w:ascii="Times New Roman" w:hAnsi="Times New Roman" w:cs="Times New Roman"/>
          <w:bCs/>
          <w:sz w:val="24"/>
          <w:szCs w:val="24"/>
        </w:rPr>
        <w:t xml:space="preserve"> and potential data-related problems.</w:t>
      </w:r>
    </w:p>
    <w:p w14:paraId="3ABB368D" w14:textId="77777777" w:rsidR="00C241FF" w:rsidRPr="00C241FF" w:rsidRDefault="00C241FF" w:rsidP="00C241FF">
      <w:pPr>
        <w:spacing w:line="276" w:lineRule="auto"/>
        <w:rPr>
          <w:rFonts w:ascii="Times New Roman" w:hAnsi="Times New Roman" w:cs="Times New Roman"/>
          <w:bCs/>
          <w:sz w:val="24"/>
          <w:szCs w:val="24"/>
        </w:rPr>
      </w:pPr>
    </w:p>
    <w:p w14:paraId="1F2FC8C8" w14:textId="2636010B" w:rsidR="00C241FF" w:rsidRDefault="00C241FF" w:rsidP="00C241FF">
      <w:pPr>
        <w:spacing w:line="276" w:lineRule="auto"/>
        <w:rPr>
          <w:rFonts w:ascii="Times New Roman" w:hAnsi="Times New Roman" w:cs="Times New Roman"/>
          <w:bCs/>
          <w:sz w:val="24"/>
          <w:szCs w:val="24"/>
        </w:rPr>
      </w:pPr>
      <w:r w:rsidRPr="00C241FF">
        <w:rPr>
          <w:rFonts w:ascii="Times New Roman" w:hAnsi="Times New Roman" w:cs="Times New Roman"/>
          <w:b/>
          <w:sz w:val="24"/>
          <w:szCs w:val="24"/>
        </w:rPr>
        <w:t>Correlation Analysis:</w:t>
      </w:r>
      <w:r w:rsidRPr="00C241FF">
        <w:rPr>
          <w:rFonts w:ascii="Times New Roman" w:hAnsi="Times New Roman" w:cs="Times New Roman"/>
          <w:bCs/>
          <w:sz w:val="24"/>
          <w:szCs w:val="24"/>
        </w:rPr>
        <w:t xml:space="preserve"> Pearson correlation coefficients of numerical variables were computed for all pairs to obtain a symmetric correlation matrix. The magnitude of correlation was interpreted using the following conventional thresholds: strong (|r| &gt; 0.6), moderate (0.3 &lt; |r| ≤ 0.6), weak (|r| ≤ 0.3). From correlation matrices to the edge network visualization</w:t>
      </w:r>
      <w:r>
        <w:rPr>
          <w:rFonts w:ascii="Times New Roman" w:hAnsi="Times New Roman" w:cs="Times New Roman"/>
          <w:bCs/>
          <w:sz w:val="24"/>
          <w:szCs w:val="24"/>
        </w:rPr>
        <w:t xml:space="preserve"> </w:t>
      </w:r>
      <w:r w:rsidRPr="00C241FF">
        <w:rPr>
          <w:rFonts w:ascii="Times New Roman" w:hAnsi="Times New Roman" w:cs="Times New Roman"/>
          <w:bCs/>
          <w:sz w:val="24"/>
          <w:szCs w:val="24"/>
        </w:rPr>
        <w:t>introduced correlation matrices were transformed into network graphs where nodes were variables and edges represented correlations, weighed by correlation strength, where the thickness of the edge was proportional to the strength of correlation.</w:t>
      </w:r>
    </w:p>
    <w:p w14:paraId="32C282AF" w14:textId="77777777" w:rsidR="00C241FF" w:rsidRPr="00C241FF" w:rsidRDefault="00C241FF" w:rsidP="00C241FF">
      <w:pPr>
        <w:spacing w:line="276" w:lineRule="auto"/>
        <w:rPr>
          <w:rFonts w:ascii="Times New Roman" w:hAnsi="Times New Roman" w:cs="Times New Roman"/>
          <w:bCs/>
          <w:sz w:val="24"/>
          <w:szCs w:val="24"/>
        </w:rPr>
      </w:pPr>
    </w:p>
    <w:p w14:paraId="2BECB43E" w14:textId="073652F0" w:rsidR="00FD656A" w:rsidRPr="00C241FF" w:rsidRDefault="00C241FF" w:rsidP="00C241FF">
      <w:pPr>
        <w:spacing w:line="276" w:lineRule="auto"/>
        <w:rPr>
          <w:rFonts w:ascii="Times New Roman" w:hAnsi="Times New Roman" w:cs="Times New Roman"/>
          <w:bCs/>
          <w:sz w:val="24"/>
          <w:szCs w:val="24"/>
        </w:rPr>
      </w:pPr>
      <w:r w:rsidRPr="00C241FF">
        <w:rPr>
          <w:rFonts w:ascii="Times New Roman" w:hAnsi="Times New Roman" w:cs="Times New Roman"/>
          <w:bCs/>
          <w:sz w:val="24"/>
          <w:szCs w:val="24"/>
        </w:rPr>
        <w:t xml:space="preserve"> </w:t>
      </w:r>
      <w:r w:rsidRPr="00C241FF">
        <w:rPr>
          <w:rFonts w:ascii="Times New Roman" w:hAnsi="Times New Roman" w:cs="Times New Roman"/>
          <w:b/>
          <w:sz w:val="24"/>
          <w:szCs w:val="24"/>
        </w:rPr>
        <w:t>Clustering Analysis:</w:t>
      </w:r>
      <w:r w:rsidRPr="00C241FF">
        <w:rPr>
          <w:rFonts w:ascii="Times New Roman" w:hAnsi="Times New Roman" w:cs="Times New Roman"/>
          <w:bCs/>
          <w:sz w:val="24"/>
          <w:szCs w:val="24"/>
        </w:rPr>
        <w:t xml:space="preserve"> City-aggregated environmental profiles were subjected to K-Means clustering without supervision. Feature scaling was performed by z-score standardization to have equal weight for the features with different range. The appropriate number of clusters was determined by two criterion Elbow Method and Silhouette Score simultaneously. Because both measures of optimization gave maximum values at the same point, the final clustering was done with K=3.</w:t>
      </w:r>
    </w:p>
    <w:p w14:paraId="26911752" w14:textId="77777777" w:rsidR="00C241FF" w:rsidRPr="0036729C" w:rsidRDefault="00C241FF" w:rsidP="00C241FF">
      <w:pPr>
        <w:spacing w:line="276" w:lineRule="auto"/>
        <w:rPr>
          <w:rFonts w:ascii="Times New Roman" w:hAnsi="Times New Roman" w:cs="Times New Roman"/>
          <w:bCs/>
          <w:sz w:val="24"/>
          <w:szCs w:val="24"/>
        </w:rPr>
      </w:pPr>
    </w:p>
    <w:p w14:paraId="51C8DBCF" w14:textId="77777777" w:rsidR="00FD656A" w:rsidRPr="0036729C" w:rsidRDefault="00FD656A" w:rsidP="0036729C">
      <w:pPr>
        <w:spacing w:line="276" w:lineRule="auto"/>
        <w:rPr>
          <w:rFonts w:ascii="Times New Roman" w:hAnsi="Times New Roman" w:cs="Times New Roman"/>
          <w:bCs/>
          <w:sz w:val="24"/>
          <w:szCs w:val="24"/>
        </w:rPr>
      </w:pPr>
      <w:r w:rsidRPr="0036729C">
        <w:rPr>
          <w:rFonts w:ascii="Times New Roman" w:hAnsi="Times New Roman" w:cs="Times New Roman"/>
          <w:b/>
          <w:sz w:val="24"/>
          <w:szCs w:val="24"/>
        </w:rPr>
        <w:t>Machine Learning Feature Importance:</w:t>
      </w:r>
      <w:r w:rsidRPr="0036729C">
        <w:rPr>
          <w:rFonts w:ascii="Times New Roman" w:hAnsi="Times New Roman" w:cs="Times New Roman"/>
          <w:bCs/>
          <w:sz w:val="24"/>
          <w:szCs w:val="24"/>
        </w:rPr>
        <w:t xml:space="preserve"> Random Forest Regressor models each having 200 decision trees were trained with air quality and temperature as the target variables and pollutant/weather variables as the predictors. </w:t>
      </w:r>
    </w:p>
    <w:p w14:paraId="41F98EF6" w14:textId="77777777" w:rsidR="00FD656A" w:rsidRPr="0036729C" w:rsidRDefault="00FD656A" w:rsidP="0036729C">
      <w:pPr>
        <w:spacing w:line="276" w:lineRule="auto"/>
        <w:rPr>
          <w:rFonts w:ascii="Times New Roman" w:hAnsi="Times New Roman" w:cs="Times New Roman"/>
          <w:bCs/>
          <w:sz w:val="24"/>
          <w:szCs w:val="24"/>
        </w:rPr>
      </w:pPr>
    </w:p>
    <w:p w14:paraId="21A56C64" w14:textId="6DF996FB" w:rsidR="00FD656A" w:rsidRPr="0036729C" w:rsidRDefault="00FD656A" w:rsidP="0036729C">
      <w:pPr>
        <w:spacing w:line="276" w:lineRule="auto"/>
        <w:rPr>
          <w:rFonts w:ascii="Times New Roman" w:hAnsi="Times New Roman" w:cs="Times New Roman"/>
          <w:bCs/>
          <w:sz w:val="24"/>
          <w:szCs w:val="24"/>
        </w:rPr>
      </w:pPr>
      <w:r w:rsidRPr="0036729C">
        <w:rPr>
          <w:rFonts w:ascii="Times New Roman" w:hAnsi="Times New Roman" w:cs="Times New Roman"/>
          <w:b/>
          <w:sz w:val="24"/>
          <w:szCs w:val="24"/>
        </w:rPr>
        <w:t>Feature importance was done by three different complementary methods:</w:t>
      </w:r>
      <w:r w:rsidRPr="0036729C">
        <w:rPr>
          <w:rFonts w:ascii="Times New Roman" w:hAnsi="Times New Roman" w:cs="Times New Roman"/>
          <w:bCs/>
          <w:sz w:val="24"/>
          <w:szCs w:val="24"/>
        </w:rPr>
        <w:t xml:space="preserve"> (1) Mean Decrease in Impurity (MDI), which is calculated from the Random Forest's feature importance attribute; (2) Permutation Importance, which indicates the worsening of performance when the feature values are randomly shuffled; (3) Mutual Information scoring which identifies nonlinear dependencies. The </w:t>
      </w:r>
      <w:r w:rsidR="007E23EB" w:rsidRPr="0036729C">
        <w:rPr>
          <w:rFonts w:ascii="Times New Roman" w:hAnsi="Times New Roman" w:cs="Times New Roman"/>
          <w:bCs/>
          <w:sz w:val="24"/>
          <w:szCs w:val="24"/>
        </w:rPr>
        <w:t>three-importance</w:t>
      </w:r>
      <w:r w:rsidRPr="0036729C">
        <w:rPr>
          <w:rFonts w:ascii="Times New Roman" w:hAnsi="Times New Roman" w:cs="Times New Roman"/>
          <w:bCs/>
          <w:sz w:val="24"/>
          <w:szCs w:val="24"/>
        </w:rPr>
        <w:t xml:space="preserve"> metrics were combined into one to get the final rankings.</w:t>
      </w:r>
    </w:p>
    <w:p w14:paraId="623C0A26" w14:textId="77777777" w:rsidR="00FD656A" w:rsidRPr="0036729C" w:rsidRDefault="00FD656A" w:rsidP="0036729C">
      <w:pPr>
        <w:spacing w:line="276" w:lineRule="auto"/>
        <w:rPr>
          <w:rFonts w:ascii="Times New Roman" w:hAnsi="Times New Roman" w:cs="Times New Roman"/>
          <w:sz w:val="24"/>
          <w:szCs w:val="24"/>
        </w:rPr>
      </w:pPr>
    </w:p>
    <w:p w14:paraId="345E3B22" w14:textId="244BB43D" w:rsidR="00FD656A" w:rsidRPr="0036729C" w:rsidRDefault="00FD656A" w:rsidP="0036729C">
      <w:pPr>
        <w:pStyle w:val="ListParagraph"/>
        <w:numPr>
          <w:ilvl w:val="0"/>
          <w:numId w:val="7"/>
        </w:num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lastRenderedPageBreak/>
        <w:t>Dataset</w:t>
      </w:r>
      <w:r w:rsidRPr="0036729C">
        <w:rPr>
          <w:rFonts w:ascii="Times New Roman" w:hAnsi="Times New Roman" w:cs="Times New Roman"/>
          <w:b/>
          <w:bCs/>
          <w:spacing w:val="17"/>
          <w:sz w:val="24"/>
          <w:szCs w:val="24"/>
        </w:rPr>
        <w:t xml:space="preserve"> </w:t>
      </w:r>
      <w:r w:rsidRPr="0036729C">
        <w:rPr>
          <w:rFonts w:ascii="Times New Roman" w:hAnsi="Times New Roman" w:cs="Times New Roman"/>
          <w:b/>
          <w:bCs/>
          <w:sz w:val="24"/>
          <w:szCs w:val="24"/>
        </w:rPr>
        <w:t>Preparation</w:t>
      </w:r>
      <w:r w:rsidRPr="0036729C">
        <w:rPr>
          <w:rFonts w:ascii="Times New Roman" w:hAnsi="Times New Roman" w:cs="Times New Roman"/>
          <w:b/>
          <w:bCs/>
          <w:spacing w:val="18"/>
          <w:sz w:val="24"/>
          <w:szCs w:val="24"/>
        </w:rPr>
        <w:t xml:space="preserve"> </w:t>
      </w:r>
      <w:r w:rsidRPr="0036729C">
        <w:rPr>
          <w:rFonts w:ascii="Times New Roman" w:hAnsi="Times New Roman" w:cs="Times New Roman"/>
          <w:b/>
          <w:bCs/>
          <w:sz w:val="24"/>
          <w:szCs w:val="24"/>
        </w:rPr>
        <w:t>and</w:t>
      </w:r>
      <w:r w:rsidRPr="0036729C">
        <w:rPr>
          <w:rFonts w:ascii="Times New Roman" w:hAnsi="Times New Roman" w:cs="Times New Roman"/>
          <w:b/>
          <w:bCs/>
          <w:spacing w:val="18"/>
          <w:sz w:val="24"/>
          <w:szCs w:val="24"/>
        </w:rPr>
        <w:t xml:space="preserve"> </w:t>
      </w:r>
      <w:r w:rsidRPr="0036729C">
        <w:rPr>
          <w:rFonts w:ascii="Times New Roman" w:hAnsi="Times New Roman" w:cs="Times New Roman"/>
          <w:b/>
          <w:bCs/>
          <w:spacing w:val="-2"/>
          <w:sz w:val="24"/>
          <w:szCs w:val="24"/>
        </w:rPr>
        <w:t>Integration</w:t>
      </w:r>
    </w:p>
    <w:p w14:paraId="1E0F4D56" w14:textId="77777777" w:rsidR="00FD656A" w:rsidRPr="0036729C" w:rsidRDefault="00FD656A" w:rsidP="0036729C">
      <w:pPr>
        <w:spacing w:line="276" w:lineRule="auto"/>
        <w:rPr>
          <w:rFonts w:ascii="Times New Roman" w:hAnsi="Times New Roman" w:cs="Times New Roman"/>
          <w:b/>
          <w:sz w:val="24"/>
          <w:szCs w:val="24"/>
        </w:rPr>
      </w:pPr>
    </w:p>
    <w:p w14:paraId="4C16A8BE" w14:textId="7F661E92" w:rsidR="00FD656A" w:rsidRPr="0036729C" w:rsidRDefault="00FD656A" w:rsidP="0036729C">
      <w:pPr>
        <w:pStyle w:val="ListParagraph"/>
        <w:numPr>
          <w:ilvl w:val="1"/>
          <w:numId w:val="7"/>
        </w:numPr>
        <w:spacing w:line="276" w:lineRule="auto"/>
        <w:rPr>
          <w:rFonts w:ascii="Times New Roman" w:hAnsi="Times New Roman" w:cs="Times New Roman"/>
          <w:b/>
          <w:sz w:val="24"/>
          <w:szCs w:val="24"/>
        </w:rPr>
      </w:pPr>
      <w:r w:rsidRPr="0036729C">
        <w:rPr>
          <w:rFonts w:ascii="Times New Roman" w:hAnsi="Times New Roman" w:cs="Times New Roman"/>
          <w:b/>
          <w:sz w:val="24"/>
          <w:szCs w:val="24"/>
        </w:rPr>
        <w:t>Raw</w:t>
      </w:r>
      <w:r w:rsidRPr="0036729C">
        <w:rPr>
          <w:rFonts w:ascii="Times New Roman" w:hAnsi="Times New Roman" w:cs="Times New Roman"/>
          <w:b/>
          <w:spacing w:val="11"/>
          <w:sz w:val="24"/>
          <w:szCs w:val="24"/>
        </w:rPr>
        <w:t xml:space="preserve"> </w:t>
      </w:r>
      <w:r w:rsidRPr="0036729C">
        <w:rPr>
          <w:rFonts w:ascii="Times New Roman" w:hAnsi="Times New Roman" w:cs="Times New Roman"/>
          <w:b/>
          <w:sz w:val="24"/>
          <w:szCs w:val="24"/>
        </w:rPr>
        <w:t>Data</w:t>
      </w:r>
      <w:r w:rsidRPr="0036729C">
        <w:rPr>
          <w:rFonts w:ascii="Times New Roman" w:hAnsi="Times New Roman" w:cs="Times New Roman"/>
          <w:b/>
          <w:spacing w:val="1"/>
          <w:sz w:val="24"/>
          <w:szCs w:val="24"/>
        </w:rPr>
        <w:t xml:space="preserve"> </w:t>
      </w:r>
      <w:r w:rsidRPr="0036729C">
        <w:rPr>
          <w:rFonts w:ascii="Times New Roman" w:hAnsi="Times New Roman" w:cs="Times New Roman"/>
          <w:b/>
          <w:spacing w:val="-2"/>
          <w:sz w:val="24"/>
          <w:szCs w:val="24"/>
        </w:rPr>
        <w:t>Acquisition</w:t>
      </w:r>
    </w:p>
    <w:p w14:paraId="1C546C53" w14:textId="77777777" w:rsidR="00FD656A" w:rsidRPr="0036729C" w:rsidRDefault="00FD656A" w:rsidP="0036729C">
      <w:pPr>
        <w:spacing w:line="276" w:lineRule="auto"/>
        <w:rPr>
          <w:rFonts w:ascii="Times New Roman" w:hAnsi="Times New Roman" w:cs="Times New Roman"/>
          <w:b/>
          <w:sz w:val="24"/>
          <w:szCs w:val="24"/>
        </w:rPr>
      </w:pPr>
    </w:p>
    <w:p w14:paraId="06455FCE" w14:textId="6EAEC1D5"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The​‍​‌‍​‍‌​‍​‌‍​‍‌ raw data acquisition segment was about gathering data that came from numerous sources. Each of these sources, however, demanded a different extraction logic. To get weather data, 50 cities for four quarters of the calendar year 2023 were the subject of Open-</w:t>
      </w:r>
      <w:proofErr w:type="spellStart"/>
      <w:r w:rsidRPr="0036729C">
        <w:rPr>
          <w:rFonts w:ascii="Times New Roman" w:hAnsi="Times New Roman" w:cs="Times New Roman"/>
          <w:sz w:val="24"/>
          <w:szCs w:val="24"/>
          <w:lang w:val="en-IN"/>
        </w:rPr>
        <w:t>Meteo</w:t>
      </w:r>
      <w:proofErr w:type="spellEnd"/>
      <w:r w:rsidRPr="0036729C">
        <w:rPr>
          <w:rFonts w:ascii="Times New Roman" w:hAnsi="Times New Roman" w:cs="Times New Roman"/>
          <w:sz w:val="24"/>
          <w:szCs w:val="24"/>
          <w:lang w:val="en-IN"/>
        </w:rPr>
        <w:t xml:space="preserve"> API queries, and this operation was repeated 211,800 times to get daily records. Since the API response was in a hierarchical JSON, it had to be converted into a tabular format so that pandas </w:t>
      </w:r>
      <w:proofErr w:type="spellStart"/>
      <w:r w:rsidRPr="0036729C">
        <w:rPr>
          <w:rFonts w:ascii="Times New Roman" w:hAnsi="Times New Roman" w:cs="Times New Roman"/>
          <w:sz w:val="24"/>
          <w:szCs w:val="24"/>
          <w:lang w:val="en-IN"/>
        </w:rPr>
        <w:t>DataFrames</w:t>
      </w:r>
      <w:proofErr w:type="spellEnd"/>
      <w:r w:rsidRPr="0036729C">
        <w:rPr>
          <w:rFonts w:ascii="Times New Roman" w:hAnsi="Times New Roman" w:cs="Times New Roman"/>
          <w:sz w:val="24"/>
          <w:szCs w:val="24"/>
          <w:lang w:val="en-IN"/>
        </w:rPr>
        <w:t xml:space="preserve"> could be used. </w:t>
      </w:r>
    </w:p>
    <w:p w14:paraId="7555A5D4" w14:textId="77777777"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 xml:space="preserve">Once again, use of official monitoring repositories enabled running dedicated Python scripts that could fetch air quality data. At first, the data access attempts led to rate limitations and connection issues, which were eventually overcome through a retry mechanism with exponential backoff (maximum 20 retries with 10-second intervals). The extraction resulted in around 1.2 million records on an hourly basis, which were then averaged to daily averages for temporal alignment with the weather data.  </w:t>
      </w:r>
    </w:p>
    <w:p w14:paraId="01301A0F" w14:textId="77777777" w:rsidR="00FD656A" w:rsidRPr="0036729C" w:rsidRDefault="00FD656A" w:rsidP="0036729C">
      <w:pPr>
        <w:spacing w:line="276" w:lineRule="auto"/>
        <w:rPr>
          <w:rFonts w:ascii="Times New Roman" w:hAnsi="Times New Roman" w:cs="Times New Roman"/>
          <w:sz w:val="24"/>
          <w:szCs w:val="24"/>
          <w:lang w:val="en-IN"/>
        </w:rPr>
      </w:pPr>
    </w:p>
    <w:p w14:paraId="71C79A0B" w14:textId="1F274E79" w:rsidR="00FD656A" w:rsidRPr="0036729C" w:rsidRDefault="00FD656A" w:rsidP="0036729C">
      <w:pPr>
        <w:pStyle w:val="ListParagraph"/>
        <w:numPr>
          <w:ilvl w:val="1"/>
          <w:numId w:val="7"/>
        </w:numPr>
        <w:spacing w:line="276" w:lineRule="auto"/>
        <w:rPr>
          <w:rFonts w:ascii="Times New Roman" w:hAnsi="Times New Roman" w:cs="Times New Roman"/>
          <w:b/>
          <w:bCs/>
          <w:sz w:val="24"/>
          <w:szCs w:val="24"/>
          <w:lang w:val="en-IN"/>
        </w:rPr>
      </w:pPr>
      <w:r w:rsidRPr="0036729C">
        <w:rPr>
          <w:rFonts w:ascii="Times New Roman" w:hAnsi="Times New Roman" w:cs="Times New Roman"/>
          <w:b/>
          <w:bCs/>
          <w:sz w:val="24"/>
          <w:szCs w:val="24"/>
          <w:lang w:val="en-IN"/>
        </w:rPr>
        <w:t>Data Cleaning and Validation</w:t>
      </w:r>
    </w:p>
    <w:p w14:paraId="55E8E6A2" w14:textId="77777777" w:rsidR="00FD656A" w:rsidRPr="0036729C" w:rsidRDefault="00FD656A" w:rsidP="0036729C">
      <w:pPr>
        <w:pStyle w:val="ListParagraph"/>
        <w:spacing w:line="276" w:lineRule="auto"/>
        <w:ind w:left="360"/>
        <w:rPr>
          <w:rFonts w:ascii="Times New Roman" w:hAnsi="Times New Roman" w:cs="Times New Roman"/>
          <w:b/>
          <w:bCs/>
          <w:sz w:val="24"/>
          <w:szCs w:val="24"/>
          <w:lang w:val="en-IN"/>
        </w:rPr>
      </w:pPr>
    </w:p>
    <w:p w14:paraId="7E589C91" w14:textId="414EEAE9"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Data cleaning implemented layered validation logic:</w:t>
      </w:r>
    </w:p>
    <w:p w14:paraId="02F10E20" w14:textId="77777777" w:rsidR="00FD656A" w:rsidRPr="0036729C" w:rsidRDefault="00FD656A" w:rsidP="0036729C">
      <w:pPr>
        <w:spacing w:line="276" w:lineRule="auto"/>
        <w:rPr>
          <w:rFonts w:ascii="Times New Roman" w:hAnsi="Times New Roman" w:cs="Times New Roman"/>
          <w:b/>
          <w:sz w:val="24"/>
          <w:szCs w:val="24"/>
        </w:rPr>
      </w:pPr>
      <w:r w:rsidRPr="0036729C">
        <w:rPr>
          <w:rFonts w:ascii="Times New Roman" w:hAnsi="Times New Roman" w:cs="Times New Roman"/>
          <w:b/>
          <w:sz w:val="24"/>
          <w:szCs w:val="24"/>
        </w:rPr>
        <w:t xml:space="preserve">Temporal Cleaning: </w:t>
      </w:r>
      <w:r w:rsidRPr="0036729C">
        <w:rPr>
          <w:rFonts w:ascii="Times New Roman" w:hAnsi="Times New Roman" w:cs="Times New Roman"/>
          <w:bCs/>
          <w:sz w:val="24"/>
          <w:szCs w:val="24"/>
        </w:rPr>
        <w:t>211,800 weather records (50 cities × 365 days × 4 quarterly intervals per day) and aggregated AQI records were aligned temporally. Time-stamp irregularities were resolved by converting them to the ISO format. Logically, records with malformed dates were removed.</w:t>
      </w:r>
      <w:r w:rsidRPr="0036729C">
        <w:rPr>
          <w:rFonts w:ascii="Times New Roman" w:hAnsi="Times New Roman" w:cs="Times New Roman"/>
          <w:b/>
          <w:sz w:val="24"/>
          <w:szCs w:val="24"/>
        </w:rPr>
        <w:t xml:space="preserve"> </w:t>
      </w:r>
    </w:p>
    <w:p w14:paraId="20E19A97" w14:textId="77777777" w:rsidR="00FD656A" w:rsidRPr="0036729C" w:rsidRDefault="00FD656A" w:rsidP="0036729C">
      <w:pPr>
        <w:spacing w:line="276" w:lineRule="auto"/>
        <w:rPr>
          <w:rFonts w:ascii="Times New Roman" w:hAnsi="Times New Roman" w:cs="Times New Roman"/>
          <w:b/>
          <w:sz w:val="24"/>
          <w:szCs w:val="24"/>
        </w:rPr>
      </w:pPr>
    </w:p>
    <w:p w14:paraId="74B785AA" w14:textId="319CDBDC"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 xml:space="preserve">Value Cleaning: </w:t>
      </w:r>
      <w:r w:rsidR="007E23EB" w:rsidRPr="0036729C">
        <w:rPr>
          <w:rFonts w:ascii="Times New Roman" w:hAnsi="Times New Roman" w:cs="Times New Roman"/>
          <w:sz w:val="24"/>
          <w:szCs w:val="24"/>
        </w:rPr>
        <w:t>There were no missing values found in the dataset.</w:t>
      </w:r>
    </w:p>
    <w:p w14:paraId="7F87EB04" w14:textId="77777777" w:rsidR="00FD656A" w:rsidRPr="0036729C" w:rsidRDefault="00FD656A" w:rsidP="0036729C">
      <w:pPr>
        <w:spacing w:line="276" w:lineRule="auto"/>
        <w:rPr>
          <w:rFonts w:ascii="Times New Roman" w:hAnsi="Times New Roman" w:cs="Times New Roman"/>
          <w:sz w:val="24"/>
          <w:szCs w:val="24"/>
        </w:rPr>
      </w:pPr>
    </w:p>
    <w:p w14:paraId="3F8FB2C3"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 xml:space="preserve">Integrity Checks: </w:t>
      </w:r>
      <w:r w:rsidRPr="0036729C">
        <w:rPr>
          <w:rFonts w:ascii="Times New Roman" w:hAnsi="Times New Roman" w:cs="Times New Roman"/>
          <w:sz w:val="24"/>
          <w:szCs w:val="24"/>
        </w:rPr>
        <w:t xml:space="preserve">Cross-tabulations verified that city-date combinations generated exactly one record (thus no duplicates). Logical consistency checks verified that meteorological variables remained within physically possible limits (for example, humidity: 0-100%, pressure: 900-1100 </w:t>
      </w:r>
      <w:proofErr w:type="spellStart"/>
      <w:r w:rsidRPr="0036729C">
        <w:rPr>
          <w:rFonts w:ascii="Times New Roman" w:hAnsi="Times New Roman" w:cs="Times New Roman"/>
          <w:sz w:val="24"/>
          <w:szCs w:val="24"/>
        </w:rPr>
        <w:t>hPa</w:t>
      </w:r>
      <w:proofErr w:type="spellEnd"/>
      <w:r w:rsidRPr="0036729C">
        <w:rPr>
          <w:rFonts w:ascii="Times New Roman" w:hAnsi="Times New Roman" w:cs="Times New Roman"/>
          <w:sz w:val="24"/>
          <w:szCs w:val="24"/>
        </w:rPr>
        <w:t>). These checks were successful with more than 99.95% compliance.</w:t>
      </w:r>
    </w:p>
    <w:p w14:paraId="06C9B1E5" w14:textId="77777777" w:rsidR="00FD656A" w:rsidRPr="0036729C" w:rsidRDefault="00FD656A" w:rsidP="0036729C">
      <w:pPr>
        <w:spacing w:line="276" w:lineRule="auto"/>
        <w:rPr>
          <w:rFonts w:ascii="Times New Roman" w:hAnsi="Times New Roman" w:cs="Times New Roman"/>
          <w:sz w:val="24"/>
          <w:szCs w:val="24"/>
        </w:rPr>
      </w:pPr>
    </w:p>
    <w:p w14:paraId="0248D4E5" w14:textId="3BF4E800" w:rsidR="00FD656A" w:rsidRPr="0036729C" w:rsidRDefault="00FD656A" w:rsidP="0036729C">
      <w:pPr>
        <w:pStyle w:val="ListParagraph"/>
        <w:numPr>
          <w:ilvl w:val="1"/>
          <w:numId w:val="7"/>
        </w:num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Final</w:t>
      </w:r>
      <w:r w:rsidRPr="0036729C">
        <w:rPr>
          <w:rFonts w:ascii="Times New Roman" w:hAnsi="Times New Roman" w:cs="Times New Roman"/>
          <w:b/>
          <w:bCs/>
          <w:spacing w:val="14"/>
          <w:sz w:val="24"/>
          <w:szCs w:val="24"/>
        </w:rPr>
        <w:t xml:space="preserve"> </w:t>
      </w:r>
      <w:r w:rsidRPr="0036729C">
        <w:rPr>
          <w:rFonts w:ascii="Times New Roman" w:hAnsi="Times New Roman" w:cs="Times New Roman"/>
          <w:b/>
          <w:bCs/>
          <w:sz w:val="24"/>
          <w:szCs w:val="24"/>
        </w:rPr>
        <w:t>Dataset</w:t>
      </w:r>
      <w:r w:rsidRPr="0036729C">
        <w:rPr>
          <w:rFonts w:ascii="Times New Roman" w:hAnsi="Times New Roman" w:cs="Times New Roman"/>
          <w:b/>
          <w:bCs/>
          <w:spacing w:val="15"/>
          <w:sz w:val="24"/>
          <w:szCs w:val="24"/>
        </w:rPr>
        <w:t xml:space="preserve"> </w:t>
      </w:r>
      <w:r w:rsidRPr="0036729C">
        <w:rPr>
          <w:rFonts w:ascii="Times New Roman" w:hAnsi="Times New Roman" w:cs="Times New Roman"/>
          <w:b/>
          <w:bCs/>
          <w:spacing w:val="-2"/>
          <w:sz w:val="24"/>
          <w:szCs w:val="24"/>
        </w:rPr>
        <w:t>Schema</w:t>
      </w:r>
    </w:p>
    <w:p w14:paraId="3EBC973C"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The combined data had 208,240 daily records (slightly less than the theoretical maximum of 50 cities × 365 days due to variations in data availability and aggregation procedures) and 23 variables:</w:t>
      </w:r>
    </w:p>
    <w:p w14:paraId="6402BDCD" w14:textId="77777777" w:rsidR="00FD656A" w:rsidRPr="0036729C" w:rsidRDefault="00FD656A" w:rsidP="0036729C">
      <w:pPr>
        <w:spacing w:line="276" w:lineRule="auto"/>
        <w:rPr>
          <w:rFonts w:ascii="Times New Roman" w:hAnsi="Times New Roman" w:cs="Times New Roman"/>
          <w:sz w:val="24"/>
          <w:szCs w:val="24"/>
        </w:rPr>
      </w:pPr>
    </w:p>
    <w:p w14:paraId="02E03FDD" w14:textId="3D750AD6" w:rsidR="00FD656A" w:rsidRPr="0036729C" w:rsidRDefault="00FD656A" w:rsidP="0036729C">
      <w:pPr>
        <w:spacing w:line="276" w:lineRule="auto"/>
        <w:rPr>
          <w:rFonts w:ascii="Times New Roman" w:hAnsi="Times New Roman" w:cs="Times New Roman"/>
          <w:bCs/>
          <w:sz w:val="24"/>
          <w:szCs w:val="24"/>
        </w:rPr>
      </w:pPr>
      <w:r w:rsidRPr="0036729C">
        <w:rPr>
          <w:rFonts w:ascii="Times New Roman" w:hAnsi="Times New Roman" w:cs="Times New Roman"/>
          <w:b/>
          <w:sz w:val="24"/>
          <w:szCs w:val="24"/>
        </w:rPr>
        <w:t xml:space="preserve"> Temporal Attributes: </w:t>
      </w:r>
      <w:r w:rsidRPr="0036729C">
        <w:rPr>
          <w:rFonts w:ascii="Times New Roman" w:hAnsi="Times New Roman" w:cs="Times New Roman"/>
          <w:bCs/>
          <w:sz w:val="24"/>
          <w:szCs w:val="24"/>
        </w:rPr>
        <w:t>date (ISO format), day of week, month, season, temporal interval (Q1-Q4)</w:t>
      </w:r>
    </w:p>
    <w:p w14:paraId="1A694302" w14:textId="4E2D8E7B"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Geographic</w:t>
      </w:r>
      <w:r w:rsidRPr="0036729C">
        <w:rPr>
          <w:rFonts w:ascii="Times New Roman" w:hAnsi="Times New Roman" w:cs="Times New Roman"/>
          <w:b/>
          <w:spacing w:val="-8"/>
          <w:sz w:val="24"/>
          <w:szCs w:val="24"/>
        </w:rPr>
        <w:t xml:space="preserve"> </w:t>
      </w:r>
      <w:r w:rsidRPr="0036729C">
        <w:rPr>
          <w:rFonts w:ascii="Times New Roman" w:hAnsi="Times New Roman" w:cs="Times New Roman"/>
          <w:b/>
          <w:sz w:val="24"/>
          <w:szCs w:val="24"/>
        </w:rPr>
        <w:t xml:space="preserve">Attributes: </w:t>
      </w:r>
      <w:r w:rsidRPr="0036729C">
        <w:rPr>
          <w:rFonts w:ascii="Times New Roman" w:hAnsi="Times New Roman" w:cs="Times New Roman"/>
          <w:sz w:val="24"/>
          <w:szCs w:val="24"/>
        </w:rPr>
        <w:t xml:space="preserve">city name, latitude, </w:t>
      </w:r>
      <w:r w:rsidRPr="0036729C">
        <w:rPr>
          <w:rFonts w:ascii="Times New Roman" w:hAnsi="Times New Roman" w:cs="Times New Roman"/>
          <w:spacing w:val="-2"/>
          <w:sz w:val="24"/>
          <w:szCs w:val="24"/>
        </w:rPr>
        <w:t>longitude</w:t>
      </w:r>
    </w:p>
    <w:p w14:paraId="533C5840"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 xml:space="preserve">Pollutant Measurements: </w:t>
      </w:r>
      <w:r w:rsidRPr="0036729C">
        <w:rPr>
          <w:rFonts w:ascii="Times New Roman" w:hAnsi="Times New Roman" w:cs="Times New Roman"/>
          <w:sz w:val="24"/>
          <w:szCs w:val="24"/>
        </w:rPr>
        <w:t>CO (carbon monoxide), NO (nitric oxide), NO₂ (nitrogen dioxide), O₃ (ozone), SO₂ (sulfur dioxide), PM2.5 (fine particulate matter), PM10 (coarse particulate matter), NH₃ (ammonia), AQI (composite air quality index)</w:t>
      </w:r>
    </w:p>
    <w:p w14:paraId="77B0EAEC" w14:textId="77777777" w:rsidR="00FD656A" w:rsidRPr="0036729C" w:rsidRDefault="00FD656A" w:rsidP="0036729C">
      <w:pPr>
        <w:spacing w:line="276" w:lineRule="auto"/>
        <w:rPr>
          <w:rFonts w:ascii="Times New Roman" w:hAnsi="Times New Roman" w:cs="Times New Roman"/>
          <w:sz w:val="24"/>
          <w:szCs w:val="24"/>
        </w:rPr>
      </w:pPr>
    </w:p>
    <w:p w14:paraId="548B1F55" w14:textId="44BFDD40" w:rsidR="00FD656A" w:rsidRPr="0036729C" w:rsidRDefault="00FD656A" w:rsidP="0036729C">
      <w:pPr>
        <w:spacing w:line="276" w:lineRule="auto"/>
        <w:rPr>
          <w:rFonts w:ascii="Times New Roman" w:hAnsi="Times New Roman" w:cs="Times New Roman"/>
          <w:bCs/>
          <w:sz w:val="24"/>
          <w:szCs w:val="24"/>
        </w:rPr>
      </w:pPr>
      <w:r w:rsidRPr="0036729C">
        <w:rPr>
          <w:rFonts w:ascii="Times New Roman" w:hAnsi="Times New Roman" w:cs="Times New Roman"/>
          <w:b/>
          <w:sz w:val="24"/>
          <w:szCs w:val="24"/>
        </w:rPr>
        <w:lastRenderedPageBreak/>
        <w:t xml:space="preserve">Meteorological Variables: </w:t>
      </w:r>
      <w:proofErr w:type="spellStart"/>
      <w:r w:rsidRPr="0036729C">
        <w:rPr>
          <w:rFonts w:ascii="Times New Roman" w:hAnsi="Times New Roman" w:cs="Times New Roman"/>
          <w:bCs/>
          <w:sz w:val="24"/>
          <w:szCs w:val="24"/>
        </w:rPr>
        <w:t>temp_avg</w:t>
      </w:r>
      <w:proofErr w:type="spellEnd"/>
      <w:r w:rsidRPr="0036729C">
        <w:rPr>
          <w:rFonts w:ascii="Times New Roman" w:hAnsi="Times New Roman" w:cs="Times New Roman"/>
          <w:bCs/>
          <w:sz w:val="24"/>
          <w:szCs w:val="24"/>
        </w:rPr>
        <w:t xml:space="preserve"> (average temperature, °C), humidity (relative humidity, %), pressure (atmospheric pressure, </w:t>
      </w:r>
      <w:proofErr w:type="spellStart"/>
      <w:r w:rsidRPr="0036729C">
        <w:rPr>
          <w:rFonts w:ascii="Times New Roman" w:hAnsi="Times New Roman" w:cs="Times New Roman"/>
          <w:bCs/>
          <w:sz w:val="24"/>
          <w:szCs w:val="24"/>
        </w:rPr>
        <w:t>hPa</w:t>
      </w:r>
      <w:proofErr w:type="spellEnd"/>
      <w:r w:rsidRPr="0036729C">
        <w:rPr>
          <w:rFonts w:ascii="Times New Roman" w:hAnsi="Times New Roman" w:cs="Times New Roman"/>
          <w:bCs/>
          <w:sz w:val="24"/>
          <w:szCs w:val="24"/>
        </w:rPr>
        <w:t xml:space="preserve">), </w:t>
      </w:r>
      <w:proofErr w:type="spellStart"/>
      <w:r w:rsidRPr="0036729C">
        <w:rPr>
          <w:rFonts w:ascii="Times New Roman" w:hAnsi="Times New Roman" w:cs="Times New Roman"/>
          <w:bCs/>
          <w:sz w:val="24"/>
          <w:szCs w:val="24"/>
        </w:rPr>
        <w:t>wind_speed</w:t>
      </w:r>
      <w:proofErr w:type="spellEnd"/>
      <w:r w:rsidRPr="0036729C">
        <w:rPr>
          <w:rFonts w:ascii="Times New Roman" w:hAnsi="Times New Roman" w:cs="Times New Roman"/>
          <w:bCs/>
          <w:sz w:val="24"/>
          <w:szCs w:val="24"/>
        </w:rPr>
        <w:t xml:space="preserve"> (m/s), </w:t>
      </w:r>
      <w:proofErr w:type="spellStart"/>
      <w:r w:rsidRPr="0036729C">
        <w:rPr>
          <w:rFonts w:ascii="Times New Roman" w:hAnsi="Times New Roman" w:cs="Times New Roman"/>
          <w:bCs/>
          <w:sz w:val="24"/>
          <w:szCs w:val="24"/>
        </w:rPr>
        <w:t>cloud_cover</w:t>
      </w:r>
      <w:proofErr w:type="spellEnd"/>
      <w:r w:rsidRPr="0036729C">
        <w:rPr>
          <w:rFonts w:ascii="Times New Roman" w:hAnsi="Times New Roman" w:cs="Times New Roman"/>
          <w:bCs/>
          <w:sz w:val="24"/>
          <w:szCs w:val="24"/>
        </w:rPr>
        <w:t xml:space="preserve"> (%), </w:t>
      </w:r>
      <w:proofErr w:type="spellStart"/>
      <w:r w:rsidRPr="0036729C">
        <w:rPr>
          <w:rFonts w:ascii="Times New Roman" w:hAnsi="Times New Roman" w:cs="Times New Roman"/>
          <w:bCs/>
          <w:sz w:val="24"/>
          <w:szCs w:val="24"/>
        </w:rPr>
        <w:t>precipitation_mm</w:t>
      </w:r>
      <w:proofErr w:type="spellEnd"/>
      <w:r w:rsidRPr="0036729C">
        <w:rPr>
          <w:rFonts w:ascii="Times New Roman" w:hAnsi="Times New Roman" w:cs="Times New Roman"/>
          <w:bCs/>
          <w:sz w:val="24"/>
          <w:szCs w:val="24"/>
        </w:rPr>
        <w:t xml:space="preserve"> (mm) </w:t>
      </w:r>
    </w:p>
    <w:p w14:paraId="583C332C"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Derived</w:t>
      </w:r>
      <w:r w:rsidRPr="0036729C">
        <w:rPr>
          <w:rFonts w:ascii="Times New Roman" w:hAnsi="Times New Roman" w:cs="Times New Roman"/>
          <w:b/>
          <w:spacing w:val="-4"/>
          <w:sz w:val="24"/>
          <w:szCs w:val="24"/>
        </w:rPr>
        <w:t xml:space="preserve"> </w:t>
      </w:r>
      <w:r w:rsidRPr="0036729C">
        <w:rPr>
          <w:rFonts w:ascii="Times New Roman" w:hAnsi="Times New Roman" w:cs="Times New Roman"/>
          <w:b/>
          <w:sz w:val="24"/>
          <w:szCs w:val="24"/>
        </w:rPr>
        <w:t>Features:</w:t>
      </w:r>
      <w:r w:rsidRPr="0036729C">
        <w:rPr>
          <w:rFonts w:ascii="Times New Roman" w:hAnsi="Times New Roman" w:cs="Times New Roman"/>
          <w:b/>
          <w:spacing w:val="-4"/>
          <w:sz w:val="24"/>
          <w:szCs w:val="24"/>
        </w:rPr>
        <w:t xml:space="preserve"> </w:t>
      </w:r>
      <w:r w:rsidRPr="0036729C">
        <w:rPr>
          <w:rFonts w:ascii="Times New Roman" w:hAnsi="Times New Roman" w:cs="Times New Roman"/>
          <w:sz w:val="24"/>
          <w:szCs w:val="24"/>
        </w:rPr>
        <w:t>Heat</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Index</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(thermal</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comfort</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metric),</w:t>
      </w:r>
      <w:r w:rsidRPr="0036729C">
        <w:rPr>
          <w:rFonts w:ascii="Times New Roman" w:hAnsi="Times New Roman" w:cs="Times New Roman"/>
          <w:spacing w:val="-15"/>
          <w:sz w:val="24"/>
          <w:szCs w:val="24"/>
        </w:rPr>
        <w:t xml:space="preserve"> </w:t>
      </w:r>
      <w:r w:rsidRPr="0036729C">
        <w:rPr>
          <w:rFonts w:ascii="Times New Roman" w:hAnsi="Times New Roman" w:cs="Times New Roman"/>
          <w:sz w:val="24"/>
          <w:szCs w:val="24"/>
        </w:rPr>
        <w:t>AQI</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Category</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(categorical</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 xml:space="preserve">severity </w:t>
      </w:r>
      <w:r w:rsidRPr="0036729C">
        <w:rPr>
          <w:rFonts w:ascii="Times New Roman" w:hAnsi="Times New Roman" w:cs="Times New Roman"/>
          <w:spacing w:val="-2"/>
          <w:sz w:val="24"/>
          <w:szCs w:val="24"/>
        </w:rPr>
        <w:t>classification)</w:t>
      </w:r>
    </w:p>
    <w:p w14:paraId="18F93352" w14:textId="77777777" w:rsidR="00FD656A" w:rsidRPr="0036729C" w:rsidRDefault="00FD656A" w:rsidP="0036729C">
      <w:pPr>
        <w:spacing w:line="276" w:lineRule="auto"/>
        <w:rPr>
          <w:rFonts w:ascii="Times New Roman" w:hAnsi="Times New Roman" w:cs="Times New Roman"/>
          <w:sz w:val="24"/>
          <w:szCs w:val="24"/>
        </w:rPr>
      </w:pPr>
    </w:p>
    <w:p w14:paraId="2B3288D6" w14:textId="725E898A" w:rsidR="00FD656A" w:rsidRPr="0036729C" w:rsidRDefault="00FD656A" w:rsidP="0036729C">
      <w:pPr>
        <w:pStyle w:val="ListParagraph"/>
        <w:numPr>
          <w:ilvl w:val="0"/>
          <w:numId w:val="7"/>
        </w:num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Data</w:t>
      </w:r>
      <w:r w:rsidRPr="0036729C">
        <w:rPr>
          <w:rFonts w:ascii="Times New Roman" w:hAnsi="Times New Roman" w:cs="Times New Roman"/>
          <w:b/>
          <w:bCs/>
          <w:spacing w:val="13"/>
          <w:sz w:val="24"/>
          <w:szCs w:val="24"/>
        </w:rPr>
        <w:t xml:space="preserve"> </w:t>
      </w:r>
      <w:r w:rsidRPr="0036729C">
        <w:rPr>
          <w:rFonts w:ascii="Times New Roman" w:hAnsi="Times New Roman" w:cs="Times New Roman"/>
          <w:b/>
          <w:bCs/>
          <w:sz w:val="24"/>
          <w:szCs w:val="24"/>
        </w:rPr>
        <w:t>Cleaning</w:t>
      </w:r>
      <w:r w:rsidRPr="0036729C">
        <w:rPr>
          <w:rFonts w:ascii="Times New Roman" w:hAnsi="Times New Roman" w:cs="Times New Roman"/>
          <w:b/>
          <w:bCs/>
          <w:spacing w:val="14"/>
          <w:sz w:val="24"/>
          <w:szCs w:val="24"/>
        </w:rPr>
        <w:t xml:space="preserve"> </w:t>
      </w:r>
      <w:r w:rsidRPr="0036729C">
        <w:rPr>
          <w:rFonts w:ascii="Times New Roman" w:hAnsi="Times New Roman" w:cs="Times New Roman"/>
          <w:b/>
          <w:bCs/>
          <w:sz w:val="24"/>
          <w:szCs w:val="24"/>
        </w:rPr>
        <w:t>and</w:t>
      </w:r>
      <w:r w:rsidRPr="0036729C">
        <w:rPr>
          <w:rFonts w:ascii="Times New Roman" w:hAnsi="Times New Roman" w:cs="Times New Roman"/>
          <w:b/>
          <w:bCs/>
          <w:spacing w:val="13"/>
          <w:sz w:val="24"/>
          <w:szCs w:val="24"/>
        </w:rPr>
        <w:t xml:space="preserve"> </w:t>
      </w:r>
      <w:r w:rsidRPr="0036729C">
        <w:rPr>
          <w:rFonts w:ascii="Times New Roman" w:hAnsi="Times New Roman" w:cs="Times New Roman"/>
          <w:b/>
          <w:bCs/>
          <w:spacing w:val="-2"/>
          <w:sz w:val="24"/>
          <w:szCs w:val="24"/>
        </w:rPr>
        <w:t>Preprocessing</w:t>
      </w:r>
    </w:p>
    <w:p w14:paraId="4CB84E7C" w14:textId="77777777" w:rsidR="00FD656A" w:rsidRPr="0036729C" w:rsidRDefault="00FD656A" w:rsidP="0036729C">
      <w:pPr>
        <w:spacing w:line="276" w:lineRule="auto"/>
        <w:rPr>
          <w:rFonts w:ascii="Times New Roman" w:hAnsi="Times New Roman" w:cs="Times New Roman"/>
          <w:b/>
          <w:sz w:val="24"/>
          <w:szCs w:val="24"/>
        </w:rPr>
      </w:pPr>
    </w:p>
    <w:p w14:paraId="55A7D598" w14:textId="62A80C0B" w:rsidR="00FD656A" w:rsidRPr="0036729C" w:rsidRDefault="00FD656A" w:rsidP="0036729C">
      <w:pPr>
        <w:pStyle w:val="ListParagraph"/>
        <w:numPr>
          <w:ilvl w:val="1"/>
          <w:numId w:val="7"/>
        </w:numPr>
        <w:spacing w:line="276" w:lineRule="auto"/>
        <w:rPr>
          <w:rFonts w:ascii="Times New Roman" w:hAnsi="Times New Roman" w:cs="Times New Roman"/>
          <w:b/>
          <w:sz w:val="24"/>
          <w:szCs w:val="24"/>
        </w:rPr>
      </w:pPr>
      <w:r w:rsidRPr="0036729C">
        <w:rPr>
          <w:rFonts w:ascii="Times New Roman" w:hAnsi="Times New Roman" w:cs="Times New Roman"/>
          <w:b/>
          <w:sz w:val="24"/>
          <w:szCs w:val="24"/>
        </w:rPr>
        <w:t>Missing</w:t>
      </w:r>
      <w:r w:rsidRPr="0036729C">
        <w:rPr>
          <w:rFonts w:ascii="Times New Roman" w:hAnsi="Times New Roman" w:cs="Times New Roman"/>
          <w:b/>
          <w:spacing w:val="14"/>
          <w:sz w:val="24"/>
          <w:szCs w:val="24"/>
        </w:rPr>
        <w:t xml:space="preserve"> </w:t>
      </w:r>
      <w:r w:rsidRPr="0036729C">
        <w:rPr>
          <w:rFonts w:ascii="Times New Roman" w:hAnsi="Times New Roman" w:cs="Times New Roman"/>
          <w:b/>
          <w:sz w:val="24"/>
          <w:szCs w:val="24"/>
        </w:rPr>
        <w:t>Data</w:t>
      </w:r>
      <w:r w:rsidRPr="0036729C">
        <w:rPr>
          <w:rFonts w:ascii="Times New Roman" w:hAnsi="Times New Roman" w:cs="Times New Roman"/>
          <w:b/>
          <w:spacing w:val="15"/>
          <w:sz w:val="24"/>
          <w:szCs w:val="24"/>
        </w:rPr>
        <w:t xml:space="preserve"> </w:t>
      </w:r>
      <w:r w:rsidRPr="0036729C">
        <w:rPr>
          <w:rFonts w:ascii="Times New Roman" w:hAnsi="Times New Roman" w:cs="Times New Roman"/>
          <w:b/>
          <w:spacing w:val="-2"/>
          <w:sz w:val="24"/>
          <w:szCs w:val="24"/>
        </w:rPr>
        <w:t>Treatment</w:t>
      </w:r>
    </w:p>
    <w:p w14:paraId="569CF7B9" w14:textId="491029F1"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Missing data analysis illustrated that less than 0.5% of all values were missing. Strategic imputation was, however, employed to preserve data integrity: </w:t>
      </w:r>
    </w:p>
    <w:p w14:paraId="5ED84940" w14:textId="77777777"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 xml:space="preserve">Weather variables (temperature, humidity, pressure) were </w:t>
      </w:r>
      <w:proofErr w:type="gramStart"/>
      <w:r w:rsidRPr="0036729C">
        <w:rPr>
          <w:rFonts w:ascii="Times New Roman" w:hAnsi="Times New Roman" w:cs="Times New Roman"/>
          <w:sz w:val="24"/>
          <w:szCs w:val="24"/>
          <w:lang w:val="en-IN"/>
        </w:rPr>
        <w:t>forward-filled</w:t>
      </w:r>
      <w:proofErr w:type="gramEnd"/>
      <w:r w:rsidRPr="0036729C">
        <w:rPr>
          <w:rFonts w:ascii="Times New Roman" w:hAnsi="Times New Roman" w:cs="Times New Roman"/>
          <w:sz w:val="24"/>
          <w:szCs w:val="24"/>
          <w:lang w:val="en-IN"/>
        </w:rPr>
        <w:t xml:space="preserve"> using the time series method. This method implies that weather conditions do not vary significantly between successive days, which is quite a satisfactory assumption for most atmospheric variables except during sudden weather changes. The forward-filled values were internally flagged for the sensitivity analysis. </w:t>
      </w:r>
    </w:p>
    <w:p w14:paraId="64A2374B" w14:textId="0C25F0C6"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 xml:space="preserve">As for pollutant concentrations, mean imputation specific to the city was applied </w:t>
      </w:r>
      <w:proofErr w:type="gramStart"/>
      <w:r w:rsidRPr="0036729C">
        <w:rPr>
          <w:rFonts w:ascii="Times New Roman" w:hAnsi="Times New Roman" w:cs="Times New Roman"/>
          <w:sz w:val="24"/>
          <w:szCs w:val="24"/>
          <w:lang w:val="en-IN"/>
        </w:rPr>
        <w:t>in order to</w:t>
      </w:r>
      <w:proofErr w:type="gramEnd"/>
      <w:r w:rsidRPr="0036729C">
        <w:rPr>
          <w:rFonts w:ascii="Times New Roman" w:hAnsi="Times New Roman" w:cs="Times New Roman"/>
          <w:sz w:val="24"/>
          <w:szCs w:val="24"/>
          <w:lang w:val="en-IN"/>
        </w:rPr>
        <w:t xml:space="preserve"> keep the location-specific pollution baselines. This method took into consideration that pollution levels depend greatly on cities due to a combination of geographical and anthropogenic factors. A global mean would have artificially </w:t>
      </w:r>
      <w:proofErr w:type="spellStart"/>
      <w:r w:rsidRPr="0036729C">
        <w:rPr>
          <w:rFonts w:ascii="Times New Roman" w:hAnsi="Times New Roman" w:cs="Times New Roman"/>
          <w:sz w:val="24"/>
          <w:szCs w:val="24"/>
          <w:lang w:val="en-IN"/>
        </w:rPr>
        <w:t>leveled</w:t>
      </w:r>
      <w:proofErr w:type="spellEnd"/>
      <w:r w:rsidRPr="0036729C">
        <w:rPr>
          <w:rFonts w:ascii="Times New Roman" w:hAnsi="Times New Roman" w:cs="Times New Roman"/>
          <w:sz w:val="24"/>
          <w:szCs w:val="24"/>
          <w:lang w:val="en-IN"/>
        </w:rPr>
        <w:t xml:space="preserve"> out the city-specific characteristics. </w:t>
      </w:r>
    </w:p>
    <w:p w14:paraId="3E3014DC" w14:textId="77777777"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 xml:space="preserve">After the imputation, the validation confirmed that the imputed values were within physically plausible ranges and the imputation rates </w:t>
      </w:r>
    </w:p>
    <w:p w14:paraId="559D02E1" w14:textId="77777777"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per variable were less than 1%.</w:t>
      </w:r>
    </w:p>
    <w:p w14:paraId="03844C1B" w14:textId="77777777" w:rsidR="00FD656A" w:rsidRPr="0036729C" w:rsidRDefault="00FD656A" w:rsidP="0036729C">
      <w:pPr>
        <w:spacing w:line="276" w:lineRule="auto"/>
        <w:rPr>
          <w:rFonts w:ascii="Times New Roman" w:hAnsi="Times New Roman" w:cs="Times New Roman"/>
          <w:b/>
          <w:bCs/>
          <w:sz w:val="24"/>
          <w:szCs w:val="24"/>
        </w:rPr>
      </w:pPr>
    </w:p>
    <w:p w14:paraId="05685D89" w14:textId="54513ACC" w:rsidR="00FD656A" w:rsidRPr="0036729C" w:rsidRDefault="00FD656A" w:rsidP="0036729C">
      <w:pPr>
        <w:pStyle w:val="ListParagraph"/>
        <w:numPr>
          <w:ilvl w:val="1"/>
          <w:numId w:val="7"/>
        </w:num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Outlier</w:t>
      </w:r>
      <w:r w:rsidRPr="0036729C">
        <w:rPr>
          <w:rFonts w:ascii="Times New Roman" w:hAnsi="Times New Roman" w:cs="Times New Roman"/>
          <w:b/>
          <w:bCs/>
          <w:spacing w:val="15"/>
          <w:sz w:val="24"/>
          <w:szCs w:val="24"/>
        </w:rPr>
        <w:t xml:space="preserve"> </w:t>
      </w:r>
      <w:r w:rsidRPr="0036729C">
        <w:rPr>
          <w:rFonts w:ascii="Times New Roman" w:hAnsi="Times New Roman" w:cs="Times New Roman"/>
          <w:b/>
          <w:bCs/>
          <w:sz w:val="24"/>
          <w:szCs w:val="24"/>
        </w:rPr>
        <w:t>Detection</w:t>
      </w:r>
      <w:r w:rsidRPr="0036729C">
        <w:rPr>
          <w:rFonts w:ascii="Times New Roman" w:hAnsi="Times New Roman" w:cs="Times New Roman"/>
          <w:b/>
          <w:bCs/>
          <w:spacing w:val="16"/>
          <w:sz w:val="24"/>
          <w:szCs w:val="24"/>
        </w:rPr>
        <w:t xml:space="preserve"> </w:t>
      </w:r>
      <w:r w:rsidRPr="0036729C">
        <w:rPr>
          <w:rFonts w:ascii="Times New Roman" w:hAnsi="Times New Roman" w:cs="Times New Roman"/>
          <w:b/>
          <w:bCs/>
          <w:sz w:val="24"/>
          <w:szCs w:val="24"/>
        </w:rPr>
        <w:t>and</w:t>
      </w:r>
      <w:r w:rsidRPr="0036729C">
        <w:rPr>
          <w:rFonts w:ascii="Times New Roman" w:hAnsi="Times New Roman" w:cs="Times New Roman"/>
          <w:b/>
          <w:bCs/>
          <w:spacing w:val="15"/>
          <w:sz w:val="24"/>
          <w:szCs w:val="24"/>
        </w:rPr>
        <w:t xml:space="preserve"> </w:t>
      </w:r>
      <w:r w:rsidRPr="0036729C">
        <w:rPr>
          <w:rFonts w:ascii="Times New Roman" w:hAnsi="Times New Roman" w:cs="Times New Roman"/>
          <w:b/>
          <w:bCs/>
          <w:spacing w:val="-2"/>
          <w:sz w:val="24"/>
          <w:szCs w:val="24"/>
        </w:rPr>
        <w:t>Treatment</w:t>
      </w:r>
    </w:p>
    <w:p w14:paraId="00315965" w14:textId="77777777" w:rsidR="00FD656A" w:rsidRPr="0036729C" w:rsidRDefault="00FD656A" w:rsidP="0036729C">
      <w:pPr>
        <w:pStyle w:val="ListParagraph"/>
        <w:spacing w:line="276" w:lineRule="auto"/>
        <w:ind w:left="360"/>
        <w:rPr>
          <w:rFonts w:ascii="Times New Roman" w:hAnsi="Times New Roman" w:cs="Times New Roman"/>
          <w:b/>
          <w:bCs/>
          <w:sz w:val="24"/>
          <w:szCs w:val="24"/>
        </w:rPr>
      </w:pPr>
    </w:p>
    <w:p w14:paraId="0FD90D51"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The outlier strategy implemented percentile-based capping, instead of record discarding, thus preserving the total number of records required for clustering and other analyses. The capping performed a symmetric operation for the 1st and 99th percentiles: </w:t>
      </w:r>
    </w:p>
    <w:p w14:paraId="11766D29" w14:textId="77777777" w:rsidR="00FD656A" w:rsidRPr="0036729C" w:rsidRDefault="00FD656A" w:rsidP="0036729C">
      <w:pPr>
        <w:spacing w:line="276" w:lineRule="auto"/>
        <w:rPr>
          <w:rFonts w:ascii="Times New Roman" w:hAnsi="Times New Roman" w:cs="Times New Roman"/>
          <w:sz w:val="24"/>
          <w:szCs w:val="24"/>
        </w:rPr>
      </w:pPr>
    </w:p>
    <w:p w14:paraId="14E086EA" w14:textId="77777777"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 xml:space="preserve">Carbon monoxide (CO) was very strongly positively skewed with the maximum value of 17,499.29 µg/m³ (99th percentile: 1,493.79). The values which were above the 99th percentile were </w:t>
      </w:r>
      <w:proofErr w:type="gramStart"/>
      <w:r w:rsidRPr="0036729C">
        <w:rPr>
          <w:rFonts w:ascii="Times New Roman" w:hAnsi="Times New Roman" w:cs="Times New Roman"/>
          <w:sz w:val="24"/>
          <w:szCs w:val="24"/>
          <w:lang w:val="en-IN"/>
        </w:rPr>
        <w:t>limited,</w:t>
      </w:r>
      <w:proofErr w:type="gramEnd"/>
      <w:r w:rsidRPr="0036729C">
        <w:rPr>
          <w:rFonts w:ascii="Times New Roman" w:hAnsi="Times New Roman" w:cs="Times New Roman"/>
          <w:sz w:val="24"/>
          <w:szCs w:val="24"/>
          <w:lang w:val="en-IN"/>
        </w:rPr>
        <w:t xml:space="preserve"> thus the effect of the peak pollution could be lessened while that of regular pollution can still be studied. </w:t>
      </w:r>
    </w:p>
    <w:p w14:paraId="04A4721D" w14:textId="77777777" w:rsidR="00FD656A" w:rsidRPr="0036729C" w:rsidRDefault="00FD656A" w:rsidP="0036729C">
      <w:pPr>
        <w:spacing w:line="276" w:lineRule="auto"/>
        <w:rPr>
          <w:rFonts w:ascii="Times New Roman" w:hAnsi="Times New Roman" w:cs="Times New Roman"/>
          <w:sz w:val="24"/>
          <w:szCs w:val="24"/>
          <w:lang w:val="en-IN"/>
        </w:rPr>
      </w:pPr>
    </w:p>
    <w:p w14:paraId="33BA715E" w14:textId="77777777"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 xml:space="preserve">Similarly, the particulate matter (PM2.5 and PM10) patterns were </w:t>
      </w:r>
      <w:proofErr w:type="gramStart"/>
      <w:r w:rsidRPr="0036729C">
        <w:rPr>
          <w:rFonts w:ascii="Times New Roman" w:hAnsi="Times New Roman" w:cs="Times New Roman"/>
          <w:sz w:val="24"/>
          <w:szCs w:val="24"/>
          <w:lang w:val="en-IN"/>
        </w:rPr>
        <w:t>heavy-tailed</w:t>
      </w:r>
      <w:proofErr w:type="gramEnd"/>
      <w:r w:rsidRPr="0036729C">
        <w:rPr>
          <w:rFonts w:ascii="Times New Roman" w:hAnsi="Times New Roman" w:cs="Times New Roman"/>
          <w:sz w:val="24"/>
          <w:szCs w:val="24"/>
          <w:lang w:val="en-IN"/>
        </w:rPr>
        <w:t>. PM10 limitation at the 99th percentile (around 287 µg/m³) resolved the problem of the occurrence of severe pollution episodes without changing the distribution.</w:t>
      </w:r>
    </w:p>
    <w:p w14:paraId="129BEAC8" w14:textId="77777777"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 xml:space="preserve"> </w:t>
      </w:r>
    </w:p>
    <w:p w14:paraId="028AC703" w14:textId="77777777"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 xml:space="preserve">Nitrogen dioxide (NO₂) had negative minimum values (-1,665.29), which probably indicates that the source has some artifacts for the measurement or that there are some problems with the quality of the data. These were handled as missing and then filled. </w:t>
      </w:r>
    </w:p>
    <w:p w14:paraId="21017517" w14:textId="77777777" w:rsidR="00FD656A" w:rsidRPr="0036729C" w:rsidRDefault="00FD656A" w:rsidP="0036729C">
      <w:pPr>
        <w:spacing w:line="276" w:lineRule="auto"/>
        <w:rPr>
          <w:rFonts w:ascii="Times New Roman" w:hAnsi="Times New Roman" w:cs="Times New Roman"/>
          <w:sz w:val="24"/>
          <w:szCs w:val="24"/>
          <w:lang w:val="en-IN"/>
        </w:rPr>
      </w:pPr>
    </w:p>
    <w:p w14:paraId="4FF5B345" w14:textId="77777777"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lastRenderedPageBreak/>
        <w:t xml:space="preserve">The comparisons after the operation have confirmed that the capping of outliers reduced the skewness of the distribution while the data was kept </w:t>
      </w:r>
    </w:p>
    <w:p w14:paraId="1FEB4C97" w14:textId="77777777"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 xml:space="preserve">useful for further analysis. </w:t>
      </w:r>
    </w:p>
    <w:p w14:paraId="45609C35" w14:textId="77777777" w:rsidR="00FD656A" w:rsidRPr="0036729C" w:rsidRDefault="00FD656A" w:rsidP="0036729C">
      <w:pPr>
        <w:spacing w:line="276" w:lineRule="auto"/>
        <w:rPr>
          <w:rFonts w:ascii="Times New Roman" w:hAnsi="Times New Roman" w:cs="Times New Roman"/>
          <w:sz w:val="24"/>
          <w:szCs w:val="24"/>
        </w:rPr>
      </w:pPr>
    </w:p>
    <w:p w14:paraId="2FCBE3DB" w14:textId="2B09DBB5" w:rsidR="00FD656A" w:rsidRPr="0036729C" w:rsidRDefault="00FD656A" w:rsidP="0036729C">
      <w:pPr>
        <w:pStyle w:val="ListParagraph"/>
        <w:numPr>
          <w:ilvl w:val="1"/>
          <w:numId w:val="7"/>
        </w:num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Feature</w:t>
      </w:r>
      <w:r w:rsidRPr="0036729C">
        <w:rPr>
          <w:rFonts w:ascii="Times New Roman" w:hAnsi="Times New Roman" w:cs="Times New Roman"/>
          <w:b/>
          <w:bCs/>
          <w:spacing w:val="18"/>
          <w:sz w:val="24"/>
          <w:szCs w:val="24"/>
        </w:rPr>
        <w:t xml:space="preserve"> </w:t>
      </w:r>
      <w:r w:rsidRPr="0036729C">
        <w:rPr>
          <w:rFonts w:ascii="Times New Roman" w:hAnsi="Times New Roman" w:cs="Times New Roman"/>
          <w:b/>
          <w:bCs/>
          <w:sz w:val="24"/>
          <w:szCs w:val="24"/>
        </w:rPr>
        <w:t>Engineering</w:t>
      </w:r>
      <w:r w:rsidRPr="0036729C">
        <w:rPr>
          <w:rFonts w:ascii="Times New Roman" w:hAnsi="Times New Roman" w:cs="Times New Roman"/>
          <w:b/>
          <w:bCs/>
          <w:spacing w:val="18"/>
          <w:sz w:val="24"/>
          <w:szCs w:val="24"/>
        </w:rPr>
        <w:t xml:space="preserve"> </w:t>
      </w:r>
      <w:r w:rsidRPr="0036729C">
        <w:rPr>
          <w:rFonts w:ascii="Times New Roman" w:hAnsi="Times New Roman" w:cs="Times New Roman"/>
          <w:b/>
          <w:bCs/>
          <w:sz w:val="24"/>
          <w:szCs w:val="24"/>
        </w:rPr>
        <w:t>and</w:t>
      </w:r>
      <w:r w:rsidRPr="0036729C">
        <w:rPr>
          <w:rFonts w:ascii="Times New Roman" w:hAnsi="Times New Roman" w:cs="Times New Roman"/>
          <w:b/>
          <w:bCs/>
          <w:spacing w:val="18"/>
          <w:sz w:val="24"/>
          <w:szCs w:val="24"/>
        </w:rPr>
        <w:t xml:space="preserve"> </w:t>
      </w:r>
      <w:r w:rsidRPr="0036729C">
        <w:rPr>
          <w:rFonts w:ascii="Times New Roman" w:hAnsi="Times New Roman" w:cs="Times New Roman"/>
          <w:b/>
          <w:bCs/>
          <w:spacing w:val="-2"/>
          <w:sz w:val="24"/>
          <w:szCs w:val="24"/>
        </w:rPr>
        <w:t>Transformation</w:t>
      </w:r>
    </w:p>
    <w:p w14:paraId="1ECAB4D5" w14:textId="77777777" w:rsidR="00FD656A" w:rsidRPr="0036729C" w:rsidRDefault="00FD656A" w:rsidP="0036729C">
      <w:pPr>
        <w:spacing w:line="276" w:lineRule="auto"/>
        <w:rPr>
          <w:rFonts w:ascii="Times New Roman" w:hAnsi="Times New Roman" w:cs="Times New Roman"/>
          <w:b/>
          <w:bCs/>
          <w:sz w:val="24"/>
          <w:szCs w:val="24"/>
        </w:rPr>
      </w:pPr>
    </w:p>
    <w:p w14:paraId="3BF10B18" w14:textId="77777777" w:rsidR="00FD656A" w:rsidRPr="0036729C" w:rsidRDefault="00FD656A" w:rsidP="0036729C">
      <w:pPr>
        <w:spacing w:line="276" w:lineRule="auto"/>
        <w:rPr>
          <w:rFonts w:ascii="Times New Roman" w:hAnsi="Times New Roman" w:cs="Times New Roman"/>
          <w:spacing w:val="-5"/>
          <w:sz w:val="24"/>
          <w:szCs w:val="24"/>
        </w:rPr>
      </w:pPr>
      <w:r w:rsidRPr="0036729C">
        <w:rPr>
          <w:rFonts w:ascii="Times New Roman" w:hAnsi="Times New Roman" w:cs="Times New Roman"/>
          <w:sz w:val="24"/>
          <w:szCs w:val="24"/>
        </w:rPr>
        <w:t>Heat Index Derivation:</w:t>
      </w:r>
      <w:r w:rsidRPr="0036729C">
        <w:rPr>
          <w:rFonts w:ascii="Times New Roman" w:hAnsi="Times New Roman" w:cs="Times New Roman"/>
          <w:spacing w:val="-12"/>
          <w:sz w:val="24"/>
          <w:szCs w:val="24"/>
        </w:rPr>
        <w:t xml:space="preserve"> </w:t>
      </w:r>
      <w:r w:rsidRPr="0036729C">
        <w:rPr>
          <w:rFonts w:ascii="Times New Roman" w:hAnsi="Times New Roman" w:cs="Times New Roman"/>
          <w:sz w:val="24"/>
          <w:szCs w:val="24"/>
        </w:rPr>
        <w:t>A</w:t>
      </w:r>
      <w:r w:rsidRPr="0036729C">
        <w:rPr>
          <w:rFonts w:ascii="Times New Roman" w:hAnsi="Times New Roman" w:cs="Times New Roman"/>
          <w:spacing w:val="-12"/>
          <w:sz w:val="24"/>
          <w:szCs w:val="24"/>
        </w:rPr>
        <w:t xml:space="preserve"> </w:t>
      </w:r>
      <w:r w:rsidRPr="0036729C">
        <w:rPr>
          <w:rFonts w:ascii="Times New Roman" w:hAnsi="Times New Roman" w:cs="Times New Roman"/>
          <w:sz w:val="24"/>
          <w:szCs w:val="24"/>
        </w:rPr>
        <w:t xml:space="preserve">composite measure of thermal comfort was computed </w:t>
      </w:r>
      <w:r w:rsidRPr="0036729C">
        <w:rPr>
          <w:rFonts w:ascii="Times New Roman" w:hAnsi="Times New Roman" w:cs="Times New Roman"/>
          <w:spacing w:val="-5"/>
          <w:sz w:val="24"/>
          <w:szCs w:val="24"/>
        </w:rPr>
        <w:t>as:</w:t>
      </w:r>
    </w:p>
    <w:p w14:paraId="22792CB4" w14:textId="77777777" w:rsidR="006D025F" w:rsidRPr="0036729C" w:rsidRDefault="006D025F" w:rsidP="0036729C">
      <w:pPr>
        <w:spacing w:line="276" w:lineRule="auto"/>
        <w:rPr>
          <w:rFonts w:ascii="Times New Roman" w:hAnsi="Times New Roman" w:cs="Times New Roman"/>
          <w:sz w:val="24"/>
          <w:szCs w:val="24"/>
        </w:rPr>
      </w:pPr>
    </w:p>
    <w:p w14:paraId="29437CF3"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Heat</w:t>
      </w:r>
      <w:r w:rsidRPr="0036729C">
        <w:rPr>
          <w:rFonts w:ascii="Times New Roman" w:hAnsi="Times New Roman" w:cs="Times New Roman"/>
          <w:spacing w:val="-2"/>
          <w:sz w:val="24"/>
          <w:szCs w:val="24"/>
        </w:rPr>
        <w:t xml:space="preserve"> </w:t>
      </w:r>
      <w:r w:rsidRPr="0036729C">
        <w:rPr>
          <w:rFonts w:ascii="Times New Roman" w:hAnsi="Times New Roman" w:cs="Times New Roman"/>
          <w:sz w:val="24"/>
          <w:szCs w:val="24"/>
        </w:rPr>
        <w:t>Index</w:t>
      </w:r>
      <w:r w:rsidRPr="0036729C">
        <w:rPr>
          <w:rFonts w:ascii="Times New Roman" w:hAnsi="Times New Roman" w:cs="Times New Roman"/>
          <w:spacing w:val="-2"/>
          <w:sz w:val="24"/>
          <w:szCs w:val="24"/>
        </w:rPr>
        <w:t xml:space="preserve"> </w:t>
      </w:r>
      <w:r w:rsidRPr="0036729C">
        <w:rPr>
          <w:rFonts w:ascii="Times New Roman" w:hAnsi="Times New Roman" w:cs="Times New Roman"/>
          <w:sz w:val="24"/>
          <w:szCs w:val="24"/>
        </w:rPr>
        <w:t>=</w:t>
      </w:r>
      <w:r w:rsidRPr="0036729C">
        <w:rPr>
          <w:rFonts w:ascii="Times New Roman" w:hAnsi="Times New Roman" w:cs="Times New Roman"/>
          <w:spacing w:val="-2"/>
          <w:sz w:val="24"/>
          <w:szCs w:val="24"/>
        </w:rPr>
        <w:t xml:space="preserve"> </w:t>
      </w:r>
      <w:r w:rsidRPr="0036729C">
        <w:rPr>
          <w:rFonts w:ascii="Times New Roman" w:hAnsi="Times New Roman" w:cs="Times New Roman"/>
          <w:sz w:val="24"/>
          <w:szCs w:val="24"/>
        </w:rPr>
        <w:t>-42.379</w:t>
      </w:r>
      <w:r w:rsidRPr="0036729C">
        <w:rPr>
          <w:rFonts w:ascii="Times New Roman" w:hAnsi="Times New Roman" w:cs="Times New Roman"/>
          <w:spacing w:val="-2"/>
          <w:sz w:val="24"/>
          <w:szCs w:val="24"/>
        </w:rPr>
        <w:t xml:space="preserve"> </w:t>
      </w:r>
      <w:r w:rsidRPr="0036729C">
        <w:rPr>
          <w:rFonts w:ascii="Times New Roman" w:hAnsi="Times New Roman" w:cs="Times New Roman"/>
          <w:sz w:val="24"/>
          <w:szCs w:val="24"/>
        </w:rPr>
        <w:t>+</w:t>
      </w:r>
      <w:r w:rsidRPr="0036729C">
        <w:rPr>
          <w:rFonts w:ascii="Times New Roman" w:hAnsi="Times New Roman" w:cs="Times New Roman"/>
          <w:spacing w:val="-2"/>
          <w:sz w:val="24"/>
          <w:szCs w:val="24"/>
        </w:rPr>
        <w:t xml:space="preserve"> </w:t>
      </w:r>
      <w:r w:rsidRPr="0036729C">
        <w:rPr>
          <w:rFonts w:ascii="Times New Roman" w:hAnsi="Times New Roman" w:cs="Times New Roman"/>
          <w:sz w:val="24"/>
          <w:szCs w:val="24"/>
        </w:rPr>
        <w:t>2.04901523</w:t>
      </w:r>
      <w:r w:rsidRPr="0036729C">
        <w:rPr>
          <w:rFonts w:ascii="Times New Roman" w:hAnsi="Times New Roman" w:cs="Times New Roman"/>
          <w:spacing w:val="-2"/>
          <w:sz w:val="24"/>
          <w:szCs w:val="24"/>
        </w:rPr>
        <w:t xml:space="preserve"> </w:t>
      </w:r>
      <w:r w:rsidRPr="0036729C">
        <w:rPr>
          <w:rFonts w:ascii="Times New Roman" w:hAnsi="Times New Roman" w:cs="Times New Roman"/>
          <w:sz w:val="24"/>
          <w:szCs w:val="24"/>
        </w:rPr>
        <w:t>×</w:t>
      </w:r>
      <w:r w:rsidRPr="0036729C">
        <w:rPr>
          <w:rFonts w:ascii="Times New Roman" w:hAnsi="Times New Roman" w:cs="Times New Roman"/>
          <w:spacing w:val="-6"/>
          <w:sz w:val="24"/>
          <w:szCs w:val="24"/>
        </w:rPr>
        <w:t xml:space="preserve"> </w:t>
      </w:r>
      <w:r w:rsidRPr="0036729C">
        <w:rPr>
          <w:rFonts w:ascii="Times New Roman" w:hAnsi="Times New Roman" w:cs="Times New Roman"/>
          <w:sz w:val="24"/>
          <w:szCs w:val="24"/>
        </w:rPr>
        <w:t>T</w:t>
      </w:r>
      <w:r w:rsidRPr="0036729C">
        <w:rPr>
          <w:rFonts w:ascii="Times New Roman" w:hAnsi="Times New Roman" w:cs="Times New Roman"/>
          <w:spacing w:val="-6"/>
          <w:sz w:val="24"/>
          <w:szCs w:val="24"/>
        </w:rPr>
        <w:t xml:space="preserve"> </w:t>
      </w:r>
      <w:r w:rsidRPr="0036729C">
        <w:rPr>
          <w:rFonts w:ascii="Times New Roman" w:hAnsi="Times New Roman" w:cs="Times New Roman"/>
          <w:sz w:val="24"/>
          <w:szCs w:val="24"/>
        </w:rPr>
        <w:t>+</w:t>
      </w:r>
      <w:r w:rsidRPr="0036729C">
        <w:rPr>
          <w:rFonts w:ascii="Times New Roman" w:hAnsi="Times New Roman" w:cs="Times New Roman"/>
          <w:spacing w:val="-2"/>
          <w:sz w:val="24"/>
          <w:szCs w:val="24"/>
        </w:rPr>
        <w:t xml:space="preserve"> </w:t>
      </w:r>
      <w:r w:rsidRPr="0036729C">
        <w:rPr>
          <w:rFonts w:ascii="Times New Roman" w:hAnsi="Times New Roman" w:cs="Times New Roman"/>
          <w:sz w:val="24"/>
          <w:szCs w:val="24"/>
        </w:rPr>
        <w:t>10.14333127</w:t>
      </w:r>
      <w:r w:rsidRPr="0036729C">
        <w:rPr>
          <w:rFonts w:ascii="Times New Roman" w:hAnsi="Times New Roman" w:cs="Times New Roman"/>
          <w:spacing w:val="-2"/>
          <w:sz w:val="24"/>
          <w:szCs w:val="24"/>
        </w:rPr>
        <w:t xml:space="preserve"> </w:t>
      </w:r>
      <w:r w:rsidRPr="0036729C">
        <w:rPr>
          <w:rFonts w:ascii="Times New Roman" w:hAnsi="Times New Roman" w:cs="Times New Roman"/>
          <w:sz w:val="24"/>
          <w:szCs w:val="24"/>
        </w:rPr>
        <w:t>×</w:t>
      </w:r>
      <w:r w:rsidRPr="0036729C">
        <w:rPr>
          <w:rFonts w:ascii="Times New Roman" w:hAnsi="Times New Roman" w:cs="Times New Roman"/>
          <w:spacing w:val="-2"/>
          <w:sz w:val="24"/>
          <w:szCs w:val="24"/>
        </w:rPr>
        <w:t xml:space="preserve"> </w:t>
      </w:r>
      <w:r w:rsidRPr="0036729C">
        <w:rPr>
          <w:rFonts w:ascii="Times New Roman" w:hAnsi="Times New Roman" w:cs="Times New Roman"/>
          <w:sz w:val="24"/>
          <w:szCs w:val="24"/>
        </w:rPr>
        <w:t>RH</w:t>
      </w:r>
      <w:r w:rsidRPr="0036729C">
        <w:rPr>
          <w:rFonts w:ascii="Times New Roman" w:hAnsi="Times New Roman" w:cs="Times New Roman"/>
          <w:spacing w:val="-2"/>
          <w:sz w:val="24"/>
          <w:szCs w:val="24"/>
        </w:rPr>
        <w:t xml:space="preserve"> </w:t>
      </w:r>
      <w:r w:rsidRPr="0036729C">
        <w:rPr>
          <w:rFonts w:ascii="Times New Roman" w:hAnsi="Times New Roman" w:cs="Times New Roman"/>
          <w:sz w:val="24"/>
          <w:szCs w:val="24"/>
        </w:rPr>
        <w:t>-</w:t>
      </w:r>
      <w:r w:rsidRPr="0036729C">
        <w:rPr>
          <w:rFonts w:ascii="Times New Roman" w:hAnsi="Times New Roman" w:cs="Times New Roman"/>
          <w:spacing w:val="-2"/>
          <w:sz w:val="24"/>
          <w:szCs w:val="24"/>
        </w:rPr>
        <w:t xml:space="preserve"> </w:t>
      </w:r>
      <w:r w:rsidRPr="0036729C">
        <w:rPr>
          <w:rFonts w:ascii="Times New Roman" w:hAnsi="Times New Roman" w:cs="Times New Roman"/>
          <w:sz w:val="24"/>
          <w:szCs w:val="24"/>
        </w:rPr>
        <w:t>0.22475541</w:t>
      </w:r>
      <w:r w:rsidRPr="0036729C">
        <w:rPr>
          <w:rFonts w:ascii="Times New Roman" w:hAnsi="Times New Roman" w:cs="Times New Roman"/>
          <w:spacing w:val="-2"/>
          <w:sz w:val="24"/>
          <w:szCs w:val="24"/>
        </w:rPr>
        <w:t xml:space="preserve"> </w:t>
      </w:r>
      <w:r w:rsidRPr="0036729C">
        <w:rPr>
          <w:rFonts w:ascii="Times New Roman" w:hAnsi="Times New Roman" w:cs="Times New Roman"/>
          <w:sz w:val="24"/>
          <w:szCs w:val="24"/>
        </w:rPr>
        <w:t>×</w:t>
      </w:r>
      <w:r w:rsidRPr="0036729C">
        <w:rPr>
          <w:rFonts w:ascii="Times New Roman" w:hAnsi="Times New Roman" w:cs="Times New Roman"/>
          <w:spacing w:val="-6"/>
          <w:sz w:val="24"/>
          <w:szCs w:val="24"/>
        </w:rPr>
        <w:t xml:space="preserve"> </w:t>
      </w:r>
      <w:r w:rsidRPr="0036729C">
        <w:rPr>
          <w:rFonts w:ascii="Times New Roman" w:hAnsi="Times New Roman" w:cs="Times New Roman"/>
          <w:sz w:val="24"/>
          <w:szCs w:val="24"/>
        </w:rPr>
        <w:t>T</w:t>
      </w:r>
      <w:r w:rsidRPr="0036729C">
        <w:rPr>
          <w:rFonts w:ascii="Times New Roman" w:hAnsi="Times New Roman" w:cs="Times New Roman"/>
          <w:spacing w:val="-6"/>
          <w:sz w:val="24"/>
          <w:szCs w:val="24"/>
        </w:rPr>
        <w:t xml:space="preserve"> </w:t>
      </w:r>
      <w:r w:rsidRPr="0036729C">
        <w:rPr>
          <w:rFonts w:ascii="Times New Roman" w:hAnsi="Times New Roman" w:cs="Times New Roman"/>
          <w:sz w:val="24"/>
          <w:szCs w:val="24"/>
        </w:rPr>
        <w:t>×</w:t>
      </w:r>
      <w:r w:rsidRPr="0036729C">
        <w:rPr>
          <w:rFonts w:ascii="Times New Roman" w:hAnsi="Times New Roman" w:cs="Times New Roman"/>
          <w:spacing w:val="-2"/>
          <w:sz w:val="24"/>
          <w:szCs w:val="24"/>
        </w:rPr>
        <w:t xml:space="preserve"> </w:t>
      </w:r>
      <w:r w:rsidRPr="0036729C">
        <w:rPr>
          <w:rFonts w:ascii="Times New Roman" w:hAnsi="Times New Roman" w:cs="Times New Roman"/>
          <w:sz w:val="24"/>
          <w:szCs w:val="24"/>
        </w:rPr>
        <w:t>RH</w:t>
      </w:r>
      <w:r w:rsidRPr="0036729C">
        <w:rPr>
          <w:rFonts w:ascii="Times New Roman" w:hAnsi="Times New Roman" w:cs="Times New Roman"/>
          <w:spacing w:val="-2"/>
          <w:sz w:val="24"/>
          <w:szCs w:val="24"/>
        </w:rPr>
        <w:t xml:space="preserve"> </w:t>
      </w:r>
      <w:r w:rsidRPr="0036729C">
        <w:rPr>
          <w:rFonts w:ascii="Times New Roman" w:hAnsi="Times New Roman" w:cs="Times New Roman"/>
          <w:sz w:val="24"/>
          <w:szCs w:val="24"/>
        </w:rPr>
        <w:t>-</w:t>
      </w:r>
      <w:r w:rsidRPr="0036729C">
        <w:rPr>
          <w:rFonts w:ascii="Times New Roman" w:hAnsi="Times New Roman" w:cs="Times New Roman"/>
          <w:spacing w:val="-2"/>
          <w:sz w:val="24"/>
          <w:szCs w:val="24"/>
        </w:rPr>
        <w:t xml:space="preserve"> </w:t>
      </w:r>
      <w:r w:rsidRPr="0036729C">
        <w:rPr>
          <w:rFonts w:ascii="Times New Roman" w:hAnsi="Times New Roman" w:cs="Times New Roman"/>
          <w:sz w:val="24"/>
          <w:szCs w:val="24"/>
        </w:rPr>
        <w:t>0.00683783</w:t>
      </w:r>
      <w:r w:rsidRPr="0036729C">
        <w:rPr>
          <w:rFonts w:ascii="Times New Roman" w:hAnsi="Times New Roman" w:cs="Times New Roman"/>
          <w:spacing w:val="-2"/>
          <w:sz w:val="24"/>
          <w:szCs w:val="24"/>
        </w:rPr>
        <w:t xml:space="preserve"> </w:t>
      </w:r>
      <w:r w:rsidRPr="0036729C">
        <w:rPr>
          <w:rFonts w:ascii="Times New Roman" w:hAnsi="Times New Roman" w:cs="Times New Roman"/>
          <w:sz w:val="24"/>
          <w:szCs w:val="24"/>
        </w:rPr>
        <w:t>× T² - 0.05481717 × RH² + 0.00122874 × T² × RH + 0.00085282 × T × RH² - 0.00000199 × T² × RH²</w:t>
      </w:r>
    </w:p>
    <w:p w14:paraId="1D1D38F7"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where</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T</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 xml:space="preserve">= temperature (°C) and RH = relative humidity </w:t>
      </w:r>
      <w:r w:rsidRPr="0036729C">
        <w:rPr>
          <w:rFonts w:ascii="Times New Roman" w:hAnsi="Times New Roman" w:cs="Times New Roman"/>
          <w:spacing w:val="-4"/>
          <w:sz w:val="24"/>
          <w:szCs w:val="24"/>
        </w:rPr>
        <w:t>(%).</w:t>
      </w:r>
    </w:p>
    <w:p w14:paraId="051F2889" w14:textId="77777777" w:rsidR="00FD656A" w:rsidRPr="0036729C" w:rsidRDefault="00FD656A" w:rsidP="0036729C">
      <w:pPr>
        <w:spacing w:line="276" w:lineRule="auto"/>
        <w:rPr>
          <w:rFonts w:ascii="Times New Roman" w:hAnsi="Times New Roman" w:cs="Times New Roman"/>
          <w:sz w:val="24"/>
          <w:szCs w:val="24"/>
        </w:rPr>
      </w:pPr>
    </w:p>
    <w:p w14:paraId="1762CA37" w14:textId="77777777"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 xml:space="preserve">Air Quality Index (AQI) Categorization: The AQI values were divided into five ordinal categories depending on the national air quality standards (Good: 1-2, Satisfactory: 2-3, Moderately Polluted: 3-4, Poor: 4-5, Very Poor: 5+). </w:t>
      </w:r>
    </w:p>
    <w:p w14:paraId="6B1D778B" w14:textId="77777777" w:rsidR="00FD656A" w:rsidRPr="0036729C" w:rsidRDefault="00FD656A" w:rsidP="0036729C">
      <w:pPr>
        <w:spacing w:line="276" w:lineRule="auto"/>
        <w:rPr>
          <w:rFonts w:ascii="Times New Roman" w:hAnsi="Times New Roman" w:cs="Times New Roman"/>
          <w:sz w:val="24"/>
          <w:szCs w:val="24"/>
          <w:lang w:val="en-IN"/>
        </w:rPr>
      </w:pPr>
    </w:p>
    <w:p w14:paraId="43F46D88" w14:textId="77777777"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 xml:space="preserve">Seasonal Aggregation: The months of the year were assigned to meteorological seasons (Winter: Dec-Feb, Pre-monsoon: Mar-May, Monsoon: Jun-Sep, Post-monsoon: Oct-Nov) </w:t>
      </w:r>
      <w:proofErr w:type="gramStart"/>
      <w:r w:rsidRPr="0036729C">
        <w:rPr>
          <w:rFonts w:ascii="Times New Roman" w:hAnsi="Times New Roman" w:cs="Times New Roman"/>
          <w:sz w:val="24"/>
          <w:szCs w:val="24"/>
          <w:lang w:val="en-IN"/>
        </w:rPr>
        <w:t>in order to</w:t>
      </w:r>
      <w:proofErr w:type="gramEnd"/>
      <w:r w:rsidRPr="0036729C">
        <w:rPr>
          <w:rFonts w:ascii="Times New Roman" w:hAnsi="Times New Roman" w:cs="Times New Roman"/>
          <w:sz w:val="24"/>
          <w:szCs w:val="24"/>
          <w:lang w:val="en-IN"/>
        </w:rPr>
        <w:t xml:space="preserve"> show the seasonal patterns of the environment. </w:t>
      </w:r>
    </w:p>
    <w:p w14:paraId="1EB3858A" w14:textId="77777777" w:rsidR="00FD656A" w:rsidRPr="0036729C" w:rsidRDefault="00FD656A" w:rsidP="0036729C">
      <w:pPr>
        <w:spacing w:line="276" w:lineRule="auto"/>
        <w:rPr>
          <w:rFonts w:ascii="Times New Roman" w:hAnsi="Times New Roman" w:cs="Times New Roman"/>
          <w:sz w:val="24"/>
          <w:szCs w:val="24"/>
          <w:lang w:val="en-IN"/>
        </w:rPr>
      </w:pPr>
    </w:p>
    <w:p w14:paraId="131AD42C" w14:textId="77777777"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 xml:space="preserve">These built features gave the analytical granularity and, at the same time, were </w:t>
      </w:r>
    </w:p>
    <w:p w14:paraId="074A66B1" w14:textId="77777777"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 xml:space="preserve">interpretable for stakeholder communication.  </w:t>
      </w:r>
    </w:p>
    <w:p w14:paraId="4C94DC66" w14:textId="77777777" w:rsidR="00FD656A" w:rsidRPr="0036729C" w:rsidRDefault="00FD656A" w:rsidP="0036729C">
      <w:pPr>
        <w:spacing w:line="276" w:lineRule="auto"/>
        <w:rPr>
          <w:rFonts w:ascii="Times New Roman" w:hAnsi="Times New Roman" w:cs="Times New Roman"/>
          <w:sz w:val="24"/>
          <w:szCs w:val="24"/>
          <w:lang w:val="en-IN"/>
        </w:rPr>
      </w:pPr>
    </w:p>
    <w:p w14:paraId="4C524B73" w14:textId="423C6D51" w:rsidR="00FD656A" w:rsidRPr="0036729C" w:rsidRDefault="00FD656A" w:rsidP="0036729C">
      <w:pPr>
        <w:pStyle w:val="ListParagraph"/>
        <w:numPr>
          <w:ilvl w:val="0"/>
          <w:numId w:val="7"/>
        </w:num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lang w:val="en-IN"/>
        </w:rPr>
        <w:t>Statistical Analysis</w:t>
      </w:r>
    </w:p>
    <w:p w14:paraId="6A9D5E22" w14:textId="77777777" w:rsidR="00FD656A" w:rsidRPr="0036729C" w:rsidRDefault="00FD656A" w:rsidP="0036729C">
      <w:pPr>
        <w:spacing w:line="276" w:lineRule="auto"/>
        <w:rPr>
          <w:rFonts w:ascii="Times New Roman" w:hAnsi="Times New Roman" w:cs="Times New Roman"/>
          <w:b/>
          <w:bCs/>
          <w:sz w:val="24"/>
          <w:szCs w:val="24"/>
        </w:rPr>
      </w:pPr>
    </w:p>
    <w:p w14:paraId="318EF20B" w14:textId="155627AC" w:rsidR="00FD656A" w:rsidRPr="0036729C" w:rsidRDefault="00FD656A" w:rsidP="0036729C">
      <w:pPr>
        <w:pStyle w:val="ListParagraph"/>
        <w:numPr>
          <w:ilvl w:val="1"/>
          <w:numId w:val="7"/>
        </w:numPr>
        <w:spacing w:line="276" w:lineRule="auto"/>
        <w:rPr>
          <w:rFonts w:ascii="Times New Roman" w:hAnsi="Times New Roman" w:cs="Times New Roman"/>
          <w:b/>
          <w:sz w:val="24"/>
          <w:szCs w:val="24"/>
        </w:rPr>
      </w:pPr>
      <w:r w:rsidRPr="0036729C">
        <w:rPr>
          <w:rFonts w:ascii="Times New Roman" w:hAnsi="Times New Roman" w:cs="Times New Roman"/>
          <w:b/>
          <w:sz w:val="24"/>
          <w:szCs w:val="24"/>
        </w:rPr>
        <w:t>Descriptive</w:t>
      </w:r>
      <w:r w:rsidRPr="0036729C">
        <w:rPr>
          <w:rFonts w:ascii="Times New Roman" w:hAnsi="Times New Roman" w:cs="Times New Roman"/>
          <w:b/>
          <w:spacing w:val="25"/>
          <w:sz w:val="24"/>
          <w:szCs w:val="24"/>
        </w:rPr>
        <w:t xml:space="preserve"> </w:t>
      </w:r>
      <w:r w:rsidRPr="0036729C">
        <w:rPr>
          <w:rFonts w:ascii="Times New Roman" w:hAnsi="Times New Roman" w:cs="Times New Roman"/>
          <w:b/>
          <w:spacing w:val="-2"/>
          <w:sz w:val="24"/>
          <w:szCs w:val="24"/>
        </w:rPr>
        <w:t>Statistics</w:t>
      </w:r>
    </w:p>
    <w:p w14:paraId="0D6017C4" w14:textId="10701F96"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Descriptive </w:t>
      </w:r>
      <w:proofErr w:type="gramStart"/>
      <w:r w:rsidRPr="0036729C">
        <w:rPr>
          <w:rFonts w:ascii="Times New Roman" w:hAnsi="Times New Roman" w:cs="Times New Roman"/>
          <w:sz w:val="24"/>
          <w:szCs w:val="24"/>
        </w:rPr>
        <w:t>statistics at large</w:t>
      </w:r>
      <w:proofErr w:type="gramEnd"/>
      <w:r w:rsidRPr="0036729C">
        <w:rPr>
          <w:rFonts w:ascii="Times New Roman" w:hAnsi="Times New Roman" w:cs="Times New Roman"/>
          <w:sz w:val="24"/>
          <w:szCs w:val="24"/>
        </w:rPr>
        <w:t xml:space="preserve"> were done for more than 208,240 records from the full dataset, which were used for the analysis. Measures of central tendencies revealed the following:</w:t>
      </w:r>
    </w:p>
    <w:p w14:paraId="01E2D121" w14:textId="77777777" w:rsidR="00FD656A" w:rsidRPr="0036729C" w:rsidRDefault="00FD656A" w:rsidP="0036729C">
      <w:pPr>
        <w:spacing w:line="276" w:lineRule="auto"/>
        <w:rPr>
          <w:rFonts w:ascii="Times New Roman" w:hAnsi="Times New Roman" w:cs="Times New Roman"/>
          <w:sz w:val="24"/>
          <w:szCs w:val="24"/>
        </w:rPr>
      </w:pPr>
    </w:p>
    <w:p w14:paraId="3A7C746C"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 xml:space="preserve">Air Quality Index (AQI): </w:t>
      </w:r>
      <w:r w:rsidRPr="0036729C">
        <w:rPr>
          <w:rFonts w:ascii="Times New Roman" w:hAnsi="Times New Roman" w:cs="Times New Roman"/>
          <w:sz w:val="24"/>
          <w:szCs w:val="24"/>
        </w:rPr>
        <w:t xml:space="preserve">The mean AQI of 3.34 (median: 3.33) is indicative of the average dataset falling under the "Satisfactory" category according to national standards. Moreover, the distribution is close to being symmetrical (skewness: -0.27) with a negative kurtosis (-1.25) that suggests a more uniform distribution than the standard one with no extreme outliers. The range from 1.0 to 5.17 covers the entire categorical spectrum. </w:t>
      </w:r>
    </w:p>
    <w:p w14:paraId="6C99BA37" w14:textId="77777777" w:rsidR="00FD656A" w:rsidRPr="0036729C" w:rsidRDefault="00FD656A" w:rsidP="0036729C">
      <w:pPr>
        <w:spacing w:line="276" w:lineRule="auto"/>
        <w:rPr>
          <w:rFonts w:ascii="Times New Roman" w:hAnsi="Times New Roman" w:cs="Times New Roman"/>
          <w:sz w:val="24"/>
          <w:szCs w:val="24"/>
        </w:rPr>
      </w:pPr>
    </w:p>
    <w:p w14:paraId="1E21D992"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 xml:space="preserve">Pollutant Concentrations: </w:t>
      </w:r>
      <w:r w:rsidRPr="0036729C">
        <w:rPr>
          <w:rFonts w:ascii="Times New Roman" w:hAnsi="Times New Roman" w:cs="Times New Roman"/>
          <w:sz w:val="24"/>
          <w:szCs w:val="24"/>
        </w:rPr>
        <w:t>Carbon monoxide concentrations are reported to have a very significant right skew (skewness: 4.66) with the mean value of 789.45 µg/m³ being far above the median 537.40 µg/m³. This indicates that there are many more instances with low concentrations and only a few with very high ones. The standard deviation of 867.16 shows that there has been a great variation over time.</w:t>
      </w:r>
    </w:p>
    <w:p w14:paraId="27620841" w14:textId="1D341A61"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 The maximum value of 17,499.29 µg/m³, </w:t>
      </w:r>
      <w:proofErr w:type="gramStart"/>
      <w:r w:rsidRPr="0036729C">
        <w:rPr>
          <w:rFonts w:ascii="Times New Roman" w:hAnsi="Times New Roman" w:cs="Times New Roman"/>
          <w:sz w:val="24"/>
          <w:szCs w:val="24"/>
        </w:rPr>
        <w:t>in all likelihood</w:t>
      </w:r>
      <w:proofErr w:type="gramEnd"/>
      <w:r w:rsidRPr="0036729C">
        <w:rPr>
          <w:rFonts w:ascii="Times New Roman" w:hAnsi="Times New Roman" w:cs="Times New Roman"/>
          <w:sz w:val="24"/>
          <w:szCs w:val="24"/>
        </w:rPr>
        <w:t>, caused a case of heavy traffic or the release of pollutants from the industry under unfavorable meteorological conditions that resulted in the area pollution at that time.</w:t>
      </w:r>
    </w:p>
    <w:p w14:paraId="1E135AA7"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lastRenderedPageBreak/>
        <w:t xml:space="preserve">Particulate matter (PM2.5, PM10) follow the same type of pattern in the right tail. PM2.5 average is 73.17 µg/m³ while median is 42.99 which means that usually (median) there is approximately 25 µg/m³ less than the mean thus indicating that a few very high pollution episodes exist. The difference between mean and median for PM10 is also indicative of a heavy-tailed distribution (mean: 90.87 and median: 59.97) thereby the substantial skew. </w:t>
      </w:r>
    </w:p>
    <w:p w14:paraId="0D309E43" w14:textId="77777777" w:rsidR="00FD656A" w:rsidRPr="0036729C" w:rsidRDefault="00FD656A" w:rsidP="0036729C">
      <w:pPr>
        <w:spacing w:line="276" w:lineRule="auto"/>
        <w:rPr>
          <w:rFonts w:ascii="Times New Roman" w:hAnsi="Times New Roman" w:cs="Times New Roman"/>
          <w:sz w:val="24"/>
          <w:szCs w:val="24"/>
        </w:rPr>
      </w:pPr>
    </w:p>
    <w:p w14:paraId="1F54B98F" w14:textId="77777777" w:rsid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 xml:space="preserve">Meteorological Variables: </w:t>
      </w:r>
      <w:r w:rsidRPr="0036729C">
        <w:rPr>
          <w:rFonts w:ascii="Times New Roman" w:hAnsi="Times New Roman" w:cs="Times New Roman"/>
          <w:sz w:val="24"/>
          <w:szCs w:val="24"/>
        </w:rPr>
        <w:t>Temperature was close to a normal distribution (mean: 25.91 degrees C, median: 26.40 degrees C, skewness: -0.07) and it covered the range from 2.14 to 47.05 degrees C. The changing of the seasons and the day-night cycles are very well contained within this span of climatic zones in India. Humidity was somewhat bimodal (</w:t>
      </w:r>
      <w:proofErr w:type="gramStart"/>
      <w:r w:rsidRPr="0036729C">
        <w:rPr>
          <w:rFonts w:ascii="Times New Roman" w:hAnsi="Times New Roman" w:cs="Times New Roman"/>
          <w:sz w:val="24"/>
          <w:szCs w:val="24"/>
        </w:rPr>
        <w:t>mean</w:t>
      </w:r>
      <w:proofErr w:type="gramEnd"/>
      <w:r w:rsidRPr="0036729C">
        <w:rPr>
          <w:rFonts w:ascii="Times New Roman" w:hAnsi="Times New Roman" w:cs="Times New Roman"/>
          <w:sz w:val="24"/>
          <w:szCs w:val="24"/>
        </w:rPr>
        <w:t xml:space="preserve">: 66.44%, median: 71.32%) with two peaks that correspond to the monsoon and the </w:t>
      </w:r>
      <w:r w:rsidR="0036729C" w:rsidRPr="0036729C">
        <w:rPr>
          <w:rFonts w:ascii="Times New Roman" w:hAnsi="Times New Roman" w:cs="Times New Roman"/>
          <w:sz w:val="24"/>
          <w:szCs w:val="24"/>
        </w:rPr>
        <w:t>non-monsoon periods.</w:t>
      </w:r>
    </w:p>
    <w:p w14:paraId="37C4FFC4" w14:textId="77777777" w:rsidR="0036729C" w:rsidRDefault="0036729C" w:rsidP="0036729C">
      <w:pPr>
        <w:spacing w:line="276" w:lineRule="auto"/>
        <w:rPr>
          <w:rFonts w:ascii="Times New Roman" w:hAnsi="Times New Roman" w:cs="Times New Roman"/>
          <w:sz w:val="24"/>
          <w:szCs w:val="24"/>
        </w:rPr>
      </w:pPr>
    </w:p>
    <w:p w14:paraId="0FB53E7D" w14:textId="3F7A5C37" w:rsidR="005D066F" w:rsidRPr="0036729C" w:rsidRDefault="0036729C" w:rsidP="0036729C">
      <w:pPr>
        <w:spacing w:line="276" w:lineRule="auto"/>
        <w:rPr>
          <w:rFonts w:ascii="Times New Roman" w:hAnsi="Times New Roman" w:cs="Times New Roman"/>
          <w:sz w:val="24"/>
          <w:szCs w:val="24"/>
        </w:rPr>
      </w:pPr>
      <w:r w:rsidRPr="0036729C">
        <w:rPr>
          <w:rFonts w:ascii="Times New Roman" w:hAnsi="Times New Roman" w:cs="Times New Roman"/>
          <w:b/>
          <w:bCs/>
          <w:sz w:val="24"/>
          <w:szCs w:val="24"/>
        </w:rPr>
        <w:t>Distribution Insights:</w:t>
      </w:r>
      <w:r w:rsidRPr="0036729C">
        <w:rPr>
          <w:rFonts w:ascii="Times New Roman" w:hAnsi="Times New Roman" w:cs="Times New Roman"/>
          <w:sz w:val="24"/>
          <w:szCs w:val="24"/>
        </w:rPr>
        <w:t xml:space="preserve"> The discovery of pollutant concentrations being in most cases </w:t>
      </w:r>
      <w:proofErr w:type="gramStart"/>
      <w:r w:rsidRPr="0036729C">
        <w:rPr>
          <w:rFonts w:ascii="Times New Roman" w:hAnsi="Times New Roman" w:cs="Times New Roman"/>
          <w:sz w:val="24"/>
          <w:szCs w:val="24"/>
        </w:rPr>
        <w:t>right-</w:t>
      </w:r>
      <w:r w:rsidR="00FD656A" w:rsidRPr="0036729C">
        <w:rPr>
          <w:rFonts w:ascii="Times New Roman" w:hAnsi="Times New Roman" w:cs="Times New Roman"/>
          <w:sz w:val="24"/>
          <w:szCs w:val="24"/>
        </w:rPr>
        <w:t>skewed</w:t>
      </w:r>
      <w:proofErr w:type="gramEnd"/>
      <w:r w:rsidR="00FD656A" w:rsidRPr="0036729C">
        <w:rPr>
          <w:rFonts w:ascii="Times New Roman" w:hAnsi="Times New Roman" w:cs="Times New Roman"/>
          <w:sz w:val="24"/>
          <w:szCs w:val="24"/>
        </w:rPr>
        <w:t xml:space="preserve"> and temperature being symmetrical not only confirms but also complements the idea that weather changes are more even while pollution can only be episodic. These findings have an impact on the modeling work that will be done later. They indicate that non-parametric or ensemble methods would be more suitable for handling pollution dynamics than something like linear regression.</w:t>
      </w:r>
    </w:p>
    <w:p w14:paraId="62166453" w14:textId="1A2C98C9" w:rsidR="005D066F" w:rsidRPr="0036729C" w:rsidRDefault="005D066F" w:rsidP="0036729C">
      <w:pPr>
        <w:spacing w:line="276" w:lineRule="auto"/>
        <w:jc w:val="center"/>
        <w:rPr>
          <w:rFonts w:ascii="Times New Roman" w:hAnsi="Times New Roman" w:cs="Times New Roman"/>
          <w:sz w:val="24"/>
          <w:szCs w:val="24"/>
        </w:rPr>
      </w:pPr>
    </w:p>
    <w:p w14:paraId="289B6CA0" w14:textId="0FA46F3D" w:rsidR="005D066F" w:rsidRPr="0036729C" w:rsidRDefault="00E652CD" w:rsidP="0036729C">
      <w:pPr>
        <w:spacing w:line="276" w:lineRule="auto"/>
        <w:rPr>
          <w:rFonts w:ascii="Times New Roman" w:hAnsi="Times New Roman" w:cs="Times New Roman"/>
          <w:sz w:val="24"/>
          <w:szCs w:val="24"/>
        </w:rPr>
      </w:pPr>
      <w:r w:rsidRPr="0036729C">
        <w:rPr>
          <w:rFonts w:ascii="Times New Roman" w:hAnsi="Times New Roman" w:cs="Times New Roman"/>
          <w:noProof/>
          <w:sz w:val="24"/>
          <w:szCs w:val="24"/>
        </w:rPr>
        <w:drawing>
          <wp:anchor distT="0" distB="0" distL="114300" distR="114300" simplePos="0" relativeHeight="251658240" behindDoc="0" locked="0" layoutInCell="1" allowOverlap="1" wp14:anchorId="18EA49CF" wp14:editId="3878DC33">
            <wp:simplePos x="0" y="0"/>
            <wp:positionH relativeFrom="column">
              <wp:posOffset>-328</wp:posOffset>
            </wp:positionH>
            <wp:positionV relativeFrom="paragraph">
              <wp:posOffset>328</wp:posOffset>
            </wp:positionV>
            <wp:extent cx="5731510" cy="2690495"/>
            <wp:effectExtent l="0" t="0" r="0" b="1905"/>
            <wp:wrapTopAndBottom/>
            <wp:docPr id="90936656"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6656" name="Picture 3" descr="A screenshot of a computer screen&#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2690495"/>
                    </a:xfrm>
                    <a:prstGeom prst="rect">
                      <a:avLst/>
                    </a:prstGeom>
                  </pic:spPr>
                </pic:pic>
              </a:graphicData>
            </a:graphic>
            <wp14:sizeRelH relativeFrom="page">
              <wp14:pctWidth>0</wp14:pctWidth>
            </wp14:sizeRelH>
            <wp14:sizeRelV relativeFrom="page">
              <wp14:pctHeight>0</wp14:pctHeight>
            </wp14:sizeRelV>
          </wp:anchor>
        </w:drawing>
      </w:r>
    </w:p>
    <w:p w14:paraId="1150CCAC" w14:textId="47C05B7F" w:rsidR="00FD656A" w:rsidRPr="0036729C" w:rsidRDefault="00FD656A" w:rsidP="0036729C">
      <w:pPr>
        <w:spacing w:line="276" w:lineRule="auto"/>
        <w:rPr>
          <w:rFonts w:ascii="Times New Roman" w:hAnsi="Times New Roman" w:cs="Times New Roman"/>
          <w:b/>
          <w:bCs/>
          <w:sz w:val="24"/>
          <w:szCs w:val="24"/>
        </w:rPr>
      </w:pPr>
    </w:p>
    <w:p w14:paraId="63C8AC23" w14:textId="31CDB66B" w:rsidR="00FD656A" w:rsidRPr="0036729C" w:rsidRDefault="00FD656A" w:rsidP="0036729C">
      <w:pPr>
        <w:pStyle w:val="ListParagraph"/>
        <w:numPr>
          <w:ilvl w:val="1"/>
          <w:numId w:val="7"/>
        </w:num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Key</w:t>
      </w:r>
      <w:r w:rsidRPr="0036729C">
        <w:rPr>
          <w:rFonts w:ascii="Times New Roman" w:hAnsi="Times New Roman" w:cs="Times New Roman"/>
          <w:b/>
          <w:bCs/>
          <w:spacing w:val="16"/>
          <w:sz w:val="24"/>
          <w:szCs w:val="24"/>
        </w:rPr>
        <w:t xml:space="preserve"> </w:t>
      </w:r>
      <w:r w:rsidRPr="0036729C">
        <w:rPr>
          <w:rFonts w:ascii="Times New Roman" w:hAnsi="Times New Roman" w:cs="Times New Roman"/>
          <w:b/>
          <w:bCs/>
          <w:sz w:val="24"/>
          <w:szCs w:val="24"/>
        </w:rPr>
        <w:t>Statistical</w:t>
      </w:r>
      <w:r w:rsidRPr="0036729C">
        <w:rPr>
          <w:rFonts w:ascii="Times New Roman" w:hAnsi="Times New Roman" w:cs="Times New Roman"/>
          <w:b/>
          <w:bCs/>
          <w:spacing w:val="16"/>
          <w:sz w:val="24"/>
          <w:szCs w:val="24"/>
        </w:rPr>
        <w:t xml:space="preserve"> </w:t>
      </w:r>
      <w:r w:rsidRPr="0036729C">
        <w:rPr>
          <w:rFonts w:ascii="Times New Roman" w:hAnsi="Times New Roman" w:cs="Times New Roman"/>
          <w:b/>
          <w:bCs/>
          <w:spacing w:val="-2"/>
          <w:sz w:val="24"/>
          <w:szCs w:val="24"/>
        </w:rPr>
        <w:t>Findings</w:t>
      </w:r>
    </w:p>
    <w:p w14:paraId="7759CC86" w14:textId="21A03977" w:rsidR="00FD656A" w:rsidRPr="0036729C" w:rsidRDefault="00FD656A" w:rsidP="0036729C">
      <w:pPr>
        <w:spacing w:line="276" w:lineRule="auto"/>
        <w:rPr>
          <w:rFonts w:ascii="Times New Roman" w:hAnsi="Times New Roman" w:cs="Times New Roman"/>
          <w:b/>
          <w:bCs/>
          <w:sz w:val="24"/>
          <w:szCs w:val="24"/>
          <w:lang w:val="en-IN"/>
        </w:rPr>
      </w:pPr>
    </w:p>
    <w:p w14:paraId="76FD58A8" w14:textId="54307A4D"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The descriptive analysis revealed several salient </w:t>
      </w:r>
      <w:r w:rsidRPr="0036729C">
        <w:rPr>
          <w:rFonts w:ascii="Times New Roman" w:hAnsi="Times New Roman" w:cs="Times New Roman"/>
          <w:spacing w:val="-2"/>
          <w:sz w:val="24"/>
          <w:szCs w:val="24"/>
        </w:rPr>
        <w:t>patterns:</w:t>
      </w:r>
    </w:p>
    <w:p w14:paraId="703F156C" w14:textId="4F0A6F2C"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Large variations in pollutant concentrations (coefficient of variation: 1.09 for CO; 1.27 for PM2.5) make one almost certain that environmental quality fluctuates not only temporally but also spatially scandalously. To cope with this volatility, the need for adaptive monitoring and alert systems becomes clear.</w:t>
      </w:r>
    </w:p>
    <w:p w14:paraId="25A0CE21" w14:textId="62D0D162"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Humidity distribution pattern has two peaks, which is in line with India's monsoon climate, </w:t>
      </w:r>
      <w:r w:rsidRPr="0036729C">
        <w:rPr>
          <w:rFonts w:ascii="Times New Roman" w:hAnsi="Times New Roman" w:cs="Times New Roman"/>
          <w:sz w:val="24"/>
          <w:szCs w:val="24"/>
        </w:rPr>
        <w:lastRenderedPageBreak/>
        <w:t>the main characteristics of the dry and wet seasons. The seasonal cycle is a source of influence (through its effect on meteorological variables) on the dispersion of pollutants in the air.</w:t>
      </w:r>
    </w:p>
    <w:p w14:paraId="25109ADC"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Weather variables have statistically much lower variability than pollutant variables (coefficient of variation: 0.23 for temperature; 0.34 for humidity) which points to the atmosphere as a background that provides the setting while human-caused emissions are the main source of air quality ​‍​‌‍​‍‌​‍​‌‍​‍‌​‍​‌‍​‍‌​‍​‌​‍​‍‌variation.</w:t>
      </w:r>
    </w:p>
    <w:p w14:paraId="0911BFB8" w14:textId="77777777" w:rsidR="00FD656A" w:rsidRPr="0036729C" w:rsidRDefault="00FD656A" w:rsidP="0036729C">
      <w:pPr>
        <w:spacing w:line="276" w:lineRule="auto"/>
        <w:rPr>
          <w:rFonts w:ascii="Times New Roman" w:hAnsi="Times New Roman" w:cs="Times New Roman"/>
          <w:sz w:val="24"/>
          <w:szCs w:val="24"/>
        </w:rPr>
      </w:pPr>
    </w:p>
    <w:p w14:paraId="08F4A880" w14:textId="081B6E08" w:rsidR="00FD656A" w:rsidRPr="0036729C" w:rsidRDefault="00FD656A" w:rsidP="0036729C">
      <w:pPr>
        <w:pStyle w:val="ListParagraph"/>
        <w:numPr>
          <w:ilvl w:val="0"/>
          <w:numId w:val="7"/>
        </w:num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Correlation</w:t>
      </w:r>
      <w:r w:rsidRPr="0036729C">
        <w:rPr>
          <w:rFonts w:ascii="Times New Roman" w:hAnsi="Times New Roman" w:cs="Times New Roman"/>
          <w:b/>
          <w:bCs/>
          <w:spacing w:val="16"/>
          <w:sz w:val="24"/>
          <w:szCs w:val="24"/>
        </w:rPr>
        <w:t xml:space="preserve"> </w:t>
      </w:r>
      <w:r w:rsidRPr="0036729C">
        <w:rPr>
          <w:rFonts w:ascii="Times New Roman" w:hAnsi="Times New Roman" w:cs="Times New Roman"/>
          <w:b/>
          <w:bCs/>
          <w:sz w:val="24"/>
          <w:szCs w:val="24"/>
        </w:rPr>
        <w:t>and</w:t>
      </w:r>
      <w:r w:rsidRPr="0036729C">
        <w:rPr>
          <w:rFonts w:ascii="Times New Roman" w:hAnsi="Times New Roman" w:cs="Times New Roman"/>
          <w:b/>
          <w:bCs/>
          <w:spacing w:val="16"/>
          <w:sz w:val="24"/>
          <w:szCs w:val="24"/>
        </w:rPr>
        <w:t xml:space="preserve"> </w:t>
      </w:r>
      <w:r w:rsidRPr="0036729C">
        <w:rPr>
          <w:rFonts w:ascii="Times New Roman" w:hAnsi="Times New Roman" w:cs="Times New Roman"/>
          <w:b/>
          <w:bCs/>
          <w:sz w:val="24"/>
          <w:szCs w:val="24"/>
        </w:rPr>
        <w:t>Edge</w:t>
      </w:r>
      <w:r w:rsidRPr="0036729C">
        <w:rPr>
          <w:rFonts w:ascii="Times New Roman" w:hAnsi="Times New Roman" w:cs="Times New Roman"/>
          <w:b/>
          <w:bCs/>
          <w:spacing w:val="5"/>
          <w:sz w:val="24"/>
          <w:szCs w:val="24"/>
        </w:rPr>
        <w:t xml:space="preserve"> </w:t>
      </w:r>
      <w:r w:rsidRPr="0036729C">
        <w:rPr>
          <w:rFonts w:ascii="Times New Roman" w:hAnsi="Times New Roman" w:cs="Times New Roman"/>
          <w:b/>
          <w:bCs/>
          <w:spacing w:val="-2"/>
          <w:sz w:val="24"/>
          <w:szCs w:val="24"/>
        </w:rPr>
        <w:t>Analysis</w:t>
      </w:r>
    </w:p>
    <w:p w14:paraId="2CF0E1E3" w14:textId="77777777" w:rsidR="00FD656A" w:rsidRPr="0036729C" w:rsidRDefault="00FD656A" w:rsidP="0036729C">
      <w:pPr>
        <w:spacing w:line="276" w:lineRule="auto"/>
        <w:rPr>
          <w:rFonts w:ascii="Times New Roman" w:hAnsi="Times New Roman" w:cs="Times New Roman"/>
          <w:b/>
          <w:sz w:val="24"/>
          <w:szCs w:val="24"/>
        </w:rPr>
      </w:pPr>
    </w:p>
    <w:p w14:paraId="348D1A00" w14:textId="695F4876" w:rsidR="00CF0BB7" w:rsidRPr="0036729C" w:rsidRDefault="00FD656A" w:rsidP="0036729C">
      <w:pPr>
        <w:pStyle w:val="ListParagraph"/>
        <w:numPr>
          <w:ilvl w:val="1"/>
          <w:numId w:val="7"/>
        </w:numPr>
        <w:spacing w:line="276" w:lineRule="auto"/>
        <w:rPr>
          <w:rFonts w:ascii="Times New Roman" w:hAnsi="Times New Roman" w:cs="Times New Roman"/>
          <w:b/>
          <w:sz w:val="24"/>
          <w:szCs w:val="24"/>
        </w:rPr>
      </w:pPr>
      <w:r w:rsidRPr="0036729C">
        <w:rPr>
          <w:rFonts w:ascii="Times New Roman" w:hAnsi="Times New Roman" w:cs="Times New Roman"/>
          <w:b/>
          <w:sz w:val="24"/>
          <w:szCs w:val="24"/>
        </w:rPr>
        <w:t>Correlation</w:t>
      </w:r>
      <w:r w:rsidRPr="0036729C">
        <w:rPr>
          <w:rFonts w:ascii="Times New Roman" w:hAnsi="Times New Roman" w:cs="Times New Roman"/>
          <w:b/>
          <w:spacing w:val="20"/>
          <w:sz w:val="24"/>
          <w:szCs w:val="24"/>
        </w:rPr>
        <w:t xml:space="preserve"> </w:t>
      </w:r>
      <w:r w:rsidRPr="0036729C">
        <w:rPr>
          <w:rFonts w:ascii="Times New Roman" w:hAnsi="Times New Roman" w:cs="Times New Roman"/>
          <w:b/>
          <w:sz w:val="24"/>
          <w:szCs w:val="24"/>
        </w:rPr>
        <w:t>Matrix</w:t>
      </w:r>
      <w:r w:rsidRPr="0036729C">
        <w:rPr>
          <w:rFonts w:ascii="Times New Roman" w:hAnsi="Times New Roman" w:cs="Times New Roman"/>
          <w:b/>
          <w:spacing w:val="20"/>
          <w:sz w:val="24"/>
          <w:szCs w:val="24"/>
        </w:rPr>
        <w:t xml:space="preserve"> </w:t>
      </w:r>
      <w:r w:rsidRPr="0036729C">
        <w:rPr>
          <w:rFonts w:ascii="Times New Roman" w:hAnsi="Times New Roman" w:cs="Times New Roman"/>
          <w:b/>
          <w:spacing w:val="-2"/>
          <w:sz w:val="24"/>
          <w:szCs w:val="24"/>
        </w:rPr>
        <w:t>Structure</w:t>
      </w:r>
    </w:p>
    <w:p w14:paraId="698B27F8"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Comprehensive Pearson correlation analysis examined 120 pairwise variable combinations representing 15 numerical variables: AQI, 8 pollutants, 6 weather variables. The resulting symmetric correlation matrix revealed distinct clustering of variable relationships:</w:t>
      </w:r>
    </w:p>
    <w:p w14:paraId="1E891AD9" w14:textId="77777777" w:rsidR="00CF0BB7" w:rsidRPr="0036729C" w:rsidRDefault="00CF0BB7" w:rsidP="0036729C">
      <w:pPr>
        <w:spacing w:line="276" w:lineRule="auto"/>
        <w:rPr>
          <w:rFonts w:ascii="Times New Roman" w:hAnsi="Times New Roman" w:cs="Times New Roman"/>
          <w:b/>
          <w:bCs/>
          <w:sz w:val="24"/>
          <w:szCs w:val="24"/>
        </w:rPr>
      </w:pPr>
    </w:p>
    <w:p w14:paraId="1F8C0DF3" w14:textId="0CD7C5BC" w:rsidR="00FD656A" w:rsidRPr="0036729C" w:rsidRDefault="00FD656A" w:rsidP="0036729C">
      <w:p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 xml:space="preserve">Strong Positive Correlations (|r| &gt; </w:t>
      </w:r>
      <w:r w:rsidRPr="0036729C">
        <w:rPr>
          <w:rFonts w:ascii="Times New Roman" w:hAnsi="Times New Roman" w:cs="Times New Roman"/>
          <w:b/>
          <w:bCs/>
          <w:spacing w:val="-2"/>
          <w:sz w:val="24"/>
          <w:szCs w:val="24"/>
        </w:rPr>
        <w:t>0.60):</w:t>
      </w:r>
    </w:p>
    <w:p w14:paraId="5AFFEF8E" w14:textId="77777777"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 xml:space="preserve">Air quality index (AQI) is most closely related to particulate matters: </w:t>
      </w:r>
    </w:p>
    <w:p w14:paraId="3E4A9138" w14:textId="076BB6A1"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 xml:space="preserve">PM2.5 (r = 0.662) and PM10 (r = 0.653) are the particulates for which the AQI shows the strongest correlation. These correlations can be regarded as the main contributors pm-based units for the composite </w:t>
      </w:r>
      <w:proofErr w:type="spellStart"/>
      <w:r w:rsidRPr="0036729C">
        <w:rPr>
          <w:rFonts w:ascii="Times New Roman" w:hAnsi="Times New Roman" w:cs="Times New Roman"/>
          <w:sz w:val="24"/>
          <w:szCs w:val="24"/>
          <w:lang w:val="en-IN"/>
        </w:rPr>
        <w:t>aqm</w:t>
      </w:r>
      <w:proofErr w:type="spellEnd"/>
      <w:r w:rsidRPr="0036729C">
        <w:rPr>
          <w:rFonts w:ascii="Times New Roman" w:hAnsi="Times New Roman" w:cs="Times New Roman"/>
          <w:sz w:val="24"/>
          <w:szCs w:val="24"/>
          <w:lang w:val="en-IN"/>
        </w:rPr>
        <w:t xml:space="preserve">, which is the basis for the </w:t>
      </w:r>
      <w:proofErr w:type="spellStart"/>
      <w:r w:rsidRPr="0036729C">
        <w:rPr>
          <w:rFonts w:ascii="Times New Roman" w:hAnsi="Times New Roman" w:cs="Times New Roman"/>
          <w:sz w:val="24"/>
          <w:szCs w:val="24"/>
          <w:lang w:val="en-IN"/>
        </w:rPr>
        <w:t>aqm</w:t>
      </w:r>
      <w:proofErr w:type="spellEnd"/>
      <w:r w:rsidRPr="0036729C">
        <w:rPr>
          <w:rFonts w:ascii="Times New Roman" w:hAnsi="Times New Roman" w:cs="Times New Roman"/>
          <w:sz w:val="24"/>
          <w:szCs w:val="24"/>
          <w:lang w:val="en-IN"/>
        </w:rPr>
        <w:t xml:space="preserve"> method. </w:t>
      </w:r>
    </w:p>
    <w:p w14:paraId="4DB1E87C" w14:textId="77777777"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 xml:space="preserve">Besides that, carbon monoxide (CO) among the pollutants is most likely to be changed with PM2.5 and PM10 as the </w:t>
      </w:r>
      <w:proofErr w:type="spellStart"/>
      <w:r w:rsidRPr="0036729C">
        <w:rPr>
          <w:rFonts w:ascii="Times New Roman" w:hAnsi="Times New Roman" w:cs="Times New Roman"/>
          <w:sz w:val="24"/>
          <w:szCs w:val="24"/>
          <w:lang w:val="en-IN"/>
        </w:rPr>
        <w:t>r-values</w:t>
      </w:r>
      <w:proofErr w:type="spellEnd"/>
      <w:r w:rsidRPr="0036729C">
        <w:rPr>
          <w:rFonts w:ascii="Times New Roman" w:hAnsi="Times New Roman" w:cs="Times New Roman"/>
          <w:sz w:val="24"/>
          <w:szCs w:val="24"/>
          <w:lang w:val="en-IN"/>
        </w:rPr>
        <w:t xml:space="preserve"> are 0.883 and 0.871, respectively, that indicate very high degrees of association and thus, common-emission sources are implied. Both CO and particulate matter emission sources are mainly from vehicles, which is the reason for their co-variation. </w:t>
      </w:r>
    </w:p>
    <w:p w14:paraId="3D30C067" w14:textId="77777777"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Another pair of common combustion by-products NO and CO were found to have strong correlation (r=0.771) as well, which reflects their linking source in incomplete combustion processes.</w:t>
      </w:r>
    </w:p>
    <w:p w14:paraId="6881FBE2" w14:textId="77777777" w:rsidR="00CF0BB7" w:rsidRPr="0036729C" w:rsidRDefault="00CF0BB7" w:rsidP="0036729C">
      <w:pPr>
        <w:spacing w:line="276" w:lineRule="auto"/>
        <w:rPr>
          <w:rFonts w:ascii="Times New Roman" w:hAnsi="Times New Roman" w:cs="Times New Roman"/>
          <w:sz w:val="24"/>
          <w:szCs w:val="24"/>
          <w:lang w:val="en-IN"/>
        </w:rPr>
      </w:pPr>
    </w:p>
    <w:p w14:paraId="6F654437" w14:textId="5DA8F15B" w:rsidR="00FD656A" w:rsidRPr="0036729C" w:rsidRDefault="00FD656A" w:rsidP="0036729C">
      <w:p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 xml:space="preserve">Moderate Positive Correlations (0.30 &lt; |r| &lt; </w:t>
      </w:r>
      <w:r w:rsidRPr="0036729C">
        <w:rPr>
          <w:rFonts w:ascii="Times New Roman" w:hAnsi="Times New Roman" w:cs="Times New Roman"/>
          <w:b/>
          <w:bCs/>
          <w:spacing w:val="-2"/>
          <w:sz w:val="24"/>
          <w:szCs w:val="24"/>
        </w:rPr>
        <w:t>0.60):</w:t>
      </w:r>
    </w:p>
    <w:p w14:paraId="1AF6EFCA" w14:textId="77777777"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AQI moderately correlates with CO, NH₃, and atmospheric pressure. (</w:t>
      </w:r>
      <w:proofErr w:type="spellStart"/>
      <w:r w:rsidRPr="0036729C">
        <w:rPr>
          <w:rFonts w:ascii="Times New Roman" w:hAnsi="Times New Roman" w:cs="Times New Roman"/>
          <w:sz w:val="24"/>
          <w:szCs w:val="24"/>
          <w:lang w:val="en-IN"/>
        </w:rPr>
        <w:t>r-values</w:t>
      </w:r>
      <w:proofErr w:type="spellEnd"/>
      <w:r w:rsidRPr="0036729C">
        <w:rPr>
          <w:rFonts w:ascii="Times New Roman" w:hAnsi="Times New Roman" w:cs="Times New Roman"/>
          <w:sz w:val="24"/>
          <w:szCs w:val="24"/>
          <w:lang w:val="en-IN"/>
        </w:rPr>
        <w:t xml:space="preserve"> are 0.546, 0.458, and 0.453, respectively). The pressure effect can be accounted for by the role of atmospheric stability in pollutant dispersion—high-pressure systems, which are typically associated with stagnant air masses, facilitate pollutant accumulation, while low-pressure areas allow their dispersion. </w:t>
      </w:r>
    </w:p>
    <w:p w14:paraId="0E59CAF6" w14:textId="35400B3F"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 xml:space="preserve">Besides that, Nitrogen Dioxide and </w:t>
      </w:r>
      <w:proofErr w:type="spellStart"/>
      <w:r w:rsidRPr="0036729C">
        <w:rPr>
          <w:rFonts w:ascii="Times New Roman" w:hAnsi="Times New Roman" w:cs="Times New Roman"/>
          <w:sz w:val="24"/>
          <w:szCs w:val="24"/>
          <w:lang w:val="en-IN"/>
        </w:rPr>
        <w:t>Sulfur</w:t>
      </w:r>
      <w:proofErr w:type="spellEnd"/>
      <w:r w:rsidRPr="0036729C">
        <w:rPr>
          <w:rFonts w:ascii="Times New Roman" w:hAnsi="Times New Roman" w:cs="Times New Roman"/>
          <w:sz w:val="24"/>
          <w:szCs w:val="24"/>
          <w:lang w:val="en-IN"/>
        </w:rPr>
        <w:t xml:space="preserve"> Dioxide have moderate correlations with </w:t>
      </w:r>
      <w:proofErr w:type="gramStart"/>
      <w:r w:rsidRPr="0036729C">
        <w:rPr>
          <w:rFonts w:ascii="Times New Roman" w:hAnsi="Times New Roman" w:cs="Times New Roman"/>
          <w:sz w:val="24"/>
          <w:szCs w:val="24"/>
          <w:lang w:val="en-IN"/>
        </w:rPr>
        <w:t>AQI(</w:t>
      </w:r>
      <w:proofErr w:type="gramEnd"/>
      <w:r w:rsidRPr="0036729C">
        <w:rPr>
          <w:rFonts w:ascii="Times New Roman" w:hAnsi="Times New Roman" w:cs="Times New Roman"/>
          <w:sz w:val="24"/>
          <w:szCs w:val="24"/>
          <w:lang w:val="en-IN"/>
        </w:rPr>
        <w:t>r = 0.267 and 0.417 respectively), which means that they are secondary but still significant contributors to the composite air quality</w:t>
      </w:r>
      <w:r w:rsidR="00CF0BB7" w:rsidRPr="0036729C">
        <w:rPr>
          <w:rFonts w:ascii="Times New Roman" w:hAnsi="Times New Roman" w:cs="Times New Roman"/>
          <w:sz w:val="24"/>
          <w:szCs w:val="24"/>
          <w:lang w:val="en-IN"/>
        </w:rPr>
        <w:t>.</w:t>
      </w:r>
    </w:p>
    <w:p w14:paraId="0DF8927F" w14:textId="77777777" w:rsidR="00CF0BB7" w:rsidRPr="0036729C" w:rsidRDefault="00CF0BB7" w:rsidP="0036729C">
      <w:pPr>
        <w:spacing w:line="276" w:lineRule="auto"/>
        <w:rPr>
          <w:rFonts w:ascii="Times New Roman" w:hAnsi="Times New Roman" w:cs="Times New Roman"/>
          <w:sz w:val="24"/>
          <w:szCs w:val="24"/>
          <w:lang w:val="en-IN"/>
        </w:rPr>
      </w:pPr>
    </w:p>
    <w:p w14:paraId="1FAE11EC" w14:textId="1418C0D2" w:rsidR="00FD656A" w:rsidRPr="0036729C" w:rsidRDefault="00FD656A" w:rsidP="0036729C">
      <w:p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Weak</w:t>
      </w:r>
      <w:r w:rsidRPr="0036729C">
        <w:rPr>
          <w:rFonts w:ascii="Times New Roman" w:hAnsi="Times New Roman" w:cs="Times New Roman"/>
          <w:b/>
          <w:bCs/>
          <w:spacing w:val="-2"/>
          <w:sz w:val="24"/>
          <w:szCs w:val="24"/>
        </w:rPr>
        <w:t xml:space="preserve"> </w:t>
      </w:r>
      <w:r w:rsidRPr="0036729C">
        <w:rPr>
          <w:rFonts w:ascii="Times New Roman" w:hAnsi="Times New Roman" w:cs="Times New Roman"/>
          <w:b/>
          <w:bCs/>
          <w:sz w:val="24"/>
          <w:szCs w:val="24"/>
        </w:rPr>
        <w:t>Correlations</w:t>
      </w:r>
      <w:r w:rsidRPr="0036729C">
        <w:rPr>
          <w:rFonts w:ascii="Times New Roman" w:hAnsi="Times New Roman" w:cs="Times New Roman"/>
          <w:b/>
          <w:bCs/>
          <w:spacing w:val="-2"/>
          <w:sz w:val="24"/>
          <w:szCs w:val="24"/>
        </w:rPr>
        <w:t xml:space="preserve"> (&lt;0.30):</w:t>
      </w:r>
    </w:p>
    <w:p w14:paraId="73F25476"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There are some factors of weather, such as cloud cover and precipitation, that are only weakly correlated with most of the pollutants individually. However, their complete influence through atmospheric transport mechanisms is still quite significant, as evidenced by the integrated nature of atmospheric chemistry.</w:t>
      </w:r>
    </w:p>
    <w:p w14:paraId="329F28E1" w14:textId="77777777" w:rsidR="00FD656A" w:rsidRPr="0036729C" w:rsidRDefault="00FD656A" w:rsidP="0036729C">
      <w:pPr>
        <w:spacing w:line="276" w:lineRule="auto"/>
        <w:rPr>
          <w:rFonts w:ascii="Times New Roman" w:hAnsi="Times New Roman" w:cs="Times New Roman"/>
          <w:sz w:val="24"/>
          <w:szCs w:val="24"/>
        </w:rPr>
      </w:pPr>
    </w:p>
    <w:p w14:paraId="039A9D13" w14:textId="77777777" w:rsidR="005D066F" w:rsidRPr="0036729C" w:rsidRDefault="005D066F" w:rsidP="0036729C">
      <w:pPr>
        <w:spacing w:line="276" w:lineRule="auto"/>
        <w:jc w:val="center"/>
        <w:rPr>
          <w:rFonts w:ascii="Times New Roman" w:hAnsi="Times New Roman" w:cs="Times New Roman"/>
          <w:sz w:val="24"/>
          <w:szCs w:val="24"/>
        </w:rPr>
      </w:pPr>
      <w:r w:rsidRPr="0036729C">
        <w:rPr>
          <w:rFonts w:ascii="Times New Roman" w:hAnsi="Times New Roman" w:cs="Times New Roman"/>
          <w:noProof/>
          <w:sz w:val="24"/>
          <w:szCs w:val="24"/>
        </w:rPr>
        <w:drawing>
          <wp:inline distT="0" distB="0" distL="0" distR="0" wp14:anchorId="1680E6EB" wp14:editId="6A278CA0">
            <wp:extent cx="5731510" cy="1972310"/>
            <wp:effectExtent l="0" t="0" r="2540" b="8890"/>
            <wp:docPr id="1552593328" name="Picture 4" descr="A table of number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93328" name="Picture 4" descr="A table of numbers with numbe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1972310"/>
                    </a:xfrm>
                    <a:prstGeom prst="rect">
                      <a:avLst/>
                    </a:prstGeom>
                  </pic:spPr>
                </pic:pic>
              </a:graphicData>
            </a:graphic>
          </wp:inline>
        </w:drawing>
      </w:r>
    </w:p>
    <w:p w14:paraId="10E2FF79" w14:textId="4A49F735" w:rsidR="005D066F" w:rsidRPr="0036729C" w:rsidRDefault="005D066F" w:rsidP="0036729C">
      <w:pPr>
        <w:spacing w:line="276" w:lineRule="auto"/>
        <w:jc w:val="center"/>
        <w:rPr>
          <w:rFonts w:ascii="Times New Roman" w:hAnsi="Times New Roman" w:cs="Times New Roman"/>
          <w:sz w:val="24"/>
          <w:szCs w:val="24"/>
        </w:rPr>
      </w:pPr>
      <w:r w:rsidRPr="0036729C">
        <w:rPr>
          <w:rFonts w:ascii="Times New Roman" w:hAnsi="Times New Roman" w:cs="Times New Roman"/>
          <w:noProof/>
          <w:sz w:val="24"/>
          <w:szCs w:val="24"/>
        </w:rPr>
        <w:drawing>
          <wp:inline distT="0" distB="0" distL="0" distR="0" wp14:anchorId="0A4ACC5E" wp14:editId="728ED763">
            <wp:extent cx="5731510" cy="1452880"/>
            <wp:effectExtent l="0" t="0" r="2540" b="0"/>
            <wp:docPr id="1870615500" name="Picture 5"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15500" name="Picture 5" descr="A table of numbers and symbol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1452880"/>
                    </a:xfrm>
                    <a:prstGeom prst="rect">
                      <a:avLst/>
                    </a:prstGeom>
                  </pic:spPr>
                </pic:pic>
              </a:graphicData>
            </a:graphic>
          </wp:inline>
        </w:drawing>
      </w:r>
    </w:p>
    <w:p w14:paraId="71D51483" w14:textId="5D8889EA" w:rsidR="005D066F" w:rsidRPr="0036729C" w:rsidRDefault="005D066F" w:rsidP="0036729C">
      <w:pPr>
        <w:spacing w:line="276" w:lineRule="auto"/>
        <w:jc w:val="center"/>
        <w:rPr>
          <w:rFonts w:ascii="Times New Roman" w:hAnsi="Times New Roman" w:cs="Times New Roman"/>
          <w:sz w:val="24"/>
          <w:szCs w:val="24"/>
        </w:rPr>
      </w:pPr>
      <w:r w:rsidRPr="0036729C">
        <w:rPr>
          <w:rFonts w:ascii="Times New Roman" w:hAnsi="Times New Roman" w:cs="Times New Roman"/>
          <w:noProof/>
          <w:sz w:val="24"/>
          <w:szCs w:val="24"/>
        </w:rPr>
        <w:drawing>
          <wp:inline distT="0" distB="0" distL="0" distR="0" wp14:anchorId="6CE9D55E" wp14:editId="61AB6045">
            <wp:extent cx="5731510" cy="1860550"/>
            <wp:effectExtent l="0" t="0" r="2540" b="6350"/>
            <wp:docPr id="613697977" name="Picture 6"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97977" name="Picture 6" descr="A table of numbers and symbol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1860550"/>
                    </a:xfrm>
                    <a:prstGeom prst="rect">
                      <a:avLst/>
                    </a:prstGeom>
                  </pic:spPr>
                </pic:pic>
              </a:graphicData>
            </a:graphic>
          </wp:inline>
        </w:drawing>
      </w:r>
    </w:p>
    <w:p w14:paraId="19A53453" w14:textId="77777777" w:rsidR="005D066F" w:rsidRPr="0036729C" w:rsidRDefault="005D066F" w:rsidP="0036729C">
      <w:pPr>
        <w:spacing w:line="276" w:lineRule="auto"/>
        <w:rPr>
          <w:rFonts w:ascii="Times New Roman" w:hAnsi="Times New Roman" w:cs="Times New Roman"/>
          <w:sz w:val="24"/>
          <w:szCs w:val="24"/>
        </w:rPr>
      </w:pPr>
    </w:p>
    <w:p w14:paraId="1EF01CE0" w14:textId="7161ACAC" w:rsidR="00FD656A" w:rsidRPr="0036729C" w:rsidRDefault="00FD656A" w:rsidP="0036729C">
      <w:pPr>
        <w:pStyle w:val="ListParagraph"/>
        <w:numPr>
          <w:ilvl w:val="1"/>
          <w:numId w:val="7"/>
        </w:num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Negative</w:t>
      </w:r>
      <w:r w:rsidRPr="0036729C">
        <w:rPr>
          <w:rFonts w:ascii="Times New Roman" w:hAnsi="Times New Roman" w:cs="Times New Roman"/>
          <w:b/>
          <w:bCs/>
          <w:spacing w:val="27"/>
          <w:sz w:val="24"/>
          <w:szCs w:val="24"/>
        </w:rPr>
        <w:t xml:space="preserve"> </w:t>
      </w:r>
      <w:r w:rsidRPr="0036729C">
        <w:rPr>
          <w:rFonts w:ascii="Times New Roman" w:hAnsi="Times New Roman" w:cs="Times New Roman"/>
          <w:b/>
          <w:bCs/>
          <w:sz w:val="24"/>
          <w:szCs w:val="24"/>
        </w:rPr>
        <w:t>Correlations:</w:t>
      </w:r>
      <w:r w:rsidRPr="0036729C">
        <w:rPr>
          <w:rFonts w:ascii="Times New Roman" w:hAnsi="Times New Roman" w:cs="Times New Roman"/>
          <w:b/>
          <w:bCs/>
          <w:spacing w:val="28"/>
          <w:sz w:val="24"/>
          <w:szCs w:val="24"/>
        </w:rPr>
        <w:t xml:space="preserve"> </w:t>
      </w:r>
      <w:r w:rsidRPr="0036729C">
        <w:rPr>
          <w:rFonts w:ascii="Times New Roman" w:hAnsi="Times New Roman" w:cs="Times New Roman"/>
          <w:b/>
          <w:bCs/>
          <w:sz w:val="24"/>
          <w:szCs w:val="24"/>
        </w:rPr>
        <w:t>Meteorological</w:t>
      </w:r>
      <w:r w:rsidRPr="0036729C">
        <w:rPr>
          <w:rFonts w:ascii="Times New Roman" w:hAnsi="Times New Roman" w:cs="Times New Roman"/>
          <w:b/>
          <w:bCs/>
          <w:spacing w:val="28"/>
          <w:sz w:val="24"/>
          <w:szCs w:val="24"/>
        </w:rPr>
        <w:t xml:space="preserve"> </w:t>
      </w:r>
      <w:r w:rsidRPr="0036729C">
        <w:rPr>
          <w:rFonts w:ascii="Times New Roman" w:hAnsi="Times New Roman" w:cs="Times New Roman"/>
          <w:b/>
          <w:bCs/>
          <w:spacing w:val="-2"/>
          <w:sz w:val="24"/>
          <w:szCs w:val="24"/>
        </w:rPr>
        <w:t>Moderators</w:t>
      </w:r>
    </w:p>
    <w:p w14:paraId="66BCC6D3" w14:textId="77777777" w:rsidR="00CF0BB7" w:rsidRPr="0036729C" w:rsidRDefault="00CF0BB7" w:rsidP="0036729C">
      <w:pPr>
        <w:pStyle w:val="ListParagraph"/>
        <w:spacing w:line="276" w:lineRule="auto"/>
        <w:ind w:left="360"/>
        <w:rPr>
          <w:rFonts w:ascii="Times New Roman" w:hAnsi="Times New Roman" w:cs="Times New Roman"/>
          <w:b/>
          <w:bCs/>
          <w:sz w:val="24"/>
          <w:szCs w:val="24"/>
        </w:rPr>
      </w:pPr>
    </w:p>
    <w:p w14:paraId="50C11944" w14:textId="129D995A"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Significant negative relationships can be observed between precipitation and particulate matter:</w:t>
      </w:r>
    </w:p>
    <w:p w14:paraId="1AF3247D" w14:textId="77777777"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Rainfall is negatively correlated with both PM2.5 (r = -0.22) and PM10 (r = -0.54), which reconfirms the wet deposition physical process, where precipitation removes suspended particles through washout and scavenging mechanisms. The stronger negative correlation for PM10 (coarser particles) as compared to PM2.5 (fine particles) is consistent with aerosol physics—larger particles are removed more easily through gravitational settling that is facilitated by water droplet collision</w:t>
      </w:r>
    </w:p>
    <w:p w14:paraId="597F1EC9" w14:textId="77777777" w:rsidR="00CF0BB7" w:rsidRPr="0036729C" w:rsidRDefault="00CF0BB7" w:rsidP="0036729C">
      <w:pPr>
        <w:spacing w:line="276" w:lineRule="auto"/>
        <w:rPr>
          <w:rFonts w:ascii="Times New Roman" w:hAnsi="Times New Roman" w:cs="Times New Roman"/>
          <w:sz w:val="24"/>
          <w:szCs w:val="24"/>
        </w:rPr>
      </w:pPr>
    </w:p>
    <w:p w14:paraId="5BB96224" w14:textId="4310D727" w:rsidR="00CF0BB7"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Wind speed is inversely related to NO and NO2 (r ≈ -0.15 to -0.16) indicating the dispersive effect of wind that is responsible for lower local concentration levels. This correlation is weaker for wind speed than for precipitation because wind effects are very directional while precipitation acts uniformly over spatial domains.</w:t>
      </w:r>
    </w:p>
    <w:p w14:paraId="2ADE3CCC" w14:textId="7CCCE6A6"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lastRenderedPageBreak/>
        <w:t xml:space="preserve">Temperature has a very weak inverse correlation with AQI (r = -0.285), which means that warm conditions (usually related to higher mixing heights and better atmospheric ventilation) </w:t>
      </w:r>
      <w:proofErr w:type="gramStart"/>
      <w:r w:rsidRPr="0036729C">
        <w:rPr>
          <w:rFonts w:ascii="Times New Roman" w:hAnsi="Times New Roman" w:cs="Times New Roman"/>
          <w:sz w:val="24"/>
          <w:szCs w:val="24"/>
        </w:rPr>
        <w:t>associate</w:t>
      </w:r>
      <w:proofErr w:type="gramEnd"/>
      <w:r w:rsidRPr="0036729C">
        <w:rPr>
          <w:rFonts w:ascii="Times New Roman" w:hAnsi="Times New Roman" w:cs="Times New Roman"/>
          <w:sz w:val="24"/>
          <w:szCs w:val="24"/>
        </w:rPr>
        <w:t xml:space="preserve"> with less pollution. On the contrary, cold weather (low temperatures, reduced mixing heights) is associated with pollution accumulation.</w:t>
      </w:r>
    </w:p>
    <w:p w14:paraId="2ACF1EC6" w14:textId="77777777" w:rsidR="00FD656A" w:rsidRPr="0036729C" w:rsidRDefault="00FD656A" w:rsidP="0036729C">
      <w:pPr>
        <w:spacing w:line="276" w:lineRule="auto"/>
        <w:rPr>
          <w:rFonts w:ascii="Times New Roman" w:hAnsi="Times New Roman" w:cs="Times New Roman"/>
          <w:sz w:val="24"/>
          <w:szCs w:val="24"/>
        </w:rPr>
      </w:pPr>
    </w:p>
    <w:p w14:paraId="66DC6267" w14:textId="2B937A9B" w:rsidR="00FD656A" w:rsidRPr="0036729C" w:rsidRDefault="00FD656A" w:rsidP="0036729C">
      <w:pPr>
        <w:pStyle w:val="ListParagraph"/>
        <w:numPr>
          <w:ilvl w:val="1"/>
          <w:numId w:val="7"/>
        </w:num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Network</w:t>
      </w:r>
      <w:r w:rsidRPr="0036729C">
        <w:rPr>
          <w:rFonts w:ascii="Times New Roman" w:hAnsi="Times New Roman" w:cs="Times New Roman"/>
          <w:b/>
          <w:bCs/>
          <w:spacing w:val="15"/>
          <w:sz w:val="24"/>
          <w:szCs w:val="24"/>
        </w:rPr>
        <w:t xml:space="preserve"> </w:t>
      </w:r>
      <w:r w:rsidRPr="0036729C">
        <w:rPr>
          <w:rFonts w:ascii="Times New Roman" w:hAnsi="Times New Roman" w:cs="Times New Roman"/>
          <w:b/>
          <w:bCs/>
          <w:sz w:val="24"/>
          <w:szCs w:val="24"/>
        </w:rPr>
        <w:t>Edge</w:t>
      </w:r>
      <w:r w:rsidRPr="0036729C">
        <w:rPr>
          <w:rFonts w:ascii="Times New Roman" w:hAnsi="Times New Roman" w:cs="Times New Roman"/>
          <w:b/>
          <w:bCs/>
          <w:spacing w:val="16"/>
          <w:sz w:val="24"/>
          <w:szCs w:val="24"/>
        </w:rPr>
        <w:t xml:space="preserve"> </w:t>
      </w:r>
      <w:r w:rsidRPr="0036729C">
        <w:rPr>
          <w:rFonts w:ascii="Times New Roman" w:hAnsi="Times New Roman" w:cs="Times New Roman"/>
          <w:b/>
          <w:bCs/>
          <w:spacing w:val="-2"/>
          <w:sz w:val="24"/>
          <w:szCs w:val="24"/>
        </w:rPr>
        <w:t>Representation</w:t>
      </w:r>
    </w:p>
    <w:p w14:paraId="2AA3CABA" w14:textId="77777777" w:rsidR="00CF0BB7" w:rsidRPr="0036729C" w:rsidRDefault="00CF0BB7" w:rsidP="0036729C">
      <w:pPr>
        <w:spacing w:line="276" w:lineRule="auto"/>
        <w:rPr>
          <w:rFonts w:ascii="Times New Roman" w:hAnsi="Times New Roman" w:cs="Times New Roman"/>
          <w:sz w:val="24"/>
          <w:szCs w:val="24"/>
        </w:rPr>
      </w:pPr>
    </w:p>
    <w:p w14:paraId="3D0EE738" w14:textId="781ADB9D"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Correlation relationships were transformed into network graphs </w:t>
      </w:r>
      <w:r w:rsidRPr="0036729C">
        <w:rPr>
          <w:rFonts w:ascii="Times New Roman" w:hAnsi="Times New Roman" w:cs="Times New Roman"/>
          <w:spacing w:val="-2"/>
          <w:sz w:val="24"/>
          <w:szCs w:val="24"/>
        </w:rPr>
        <w:t>where:</w:t>
      </w:r>
    </w:p>
    <w:p w14:paraId="7FC91519"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 xml:space="preserve">Nodes </w:t>
      </w:r>
      <w:r w:rsidRPr="0036729C">
        <w:rPr>
          <w:rFonts w:ascii="Times New Roman" w:hAnsi="Times New Roman" w:cs="Times New Roman"/>
          <w:sz w:val="24"/>
          <w:szCs w:val="24"/>
        </w:rPr>
        <w:t xml:space="preserve">represent 15 numerical </w:t>
      </w:r>
      <w:r w:rsidRPr="0036729C">
        <w:rPr>
          <w:rFonts w:ascii="Times New Roman" w:hAnsi="Times New Roman" w:cs="Times New Roman"/>
          <w:spacing w:val="-2"/>
          <w:sz w:val="24"/>
          <w:szCs w:val="24"/>
        </w:rPr>
        <w:t>variables</w:t>
      </w:r>
    </w:p>
    <w:p w14:paraId="603B6467"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 xml:space="preserve">Edge weights </w:t>
      </w:r>
      <w:r w:rsidRPr="0036729C">
        <w:rPr>
          <w:rFonts w:ascii="Times New Roman" w:hAnsi="Times New Roman" w:cs="Times New Roman"/>
          <w:sz w:val="24"/>
          <w:szCs w:val="24"/>
        </w:rPr>
        <w:t xml:space="preserve">represent absolute correlation </w:t>
      </w:r>
      <w:r w:rsidRPr="0036729C">
        <w:rPr>
          <w:rFonts w:ascii="Times New Roman" w:hAnsi="Times New Roman" w:cs="Times New Roman"/>
          <w:spacing w:val="-2"/>
          <w:sz w:val="24"/>
          <w:szCs w:val="24"/>
        </w:rPr>
        <w:t>magnitudes</w:t>
      </w:r>
    </w:p>
    <w:p w14:paraId="6187BB3A"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Edge</w:t>
      </w:r>
      <w:r w:rsidRPr="0036729C">
        <w:rPr>
          <w:rFonts w:ascii="Times New Roman" w:hAnsi="Times New Roman" w:cs="Times New Roman"/>
          <w:b/>
          <w:spacing w:val="-4"/>
          <w:sz w:val="24"/>
          <w:szCs w:val="24"/>
        </w:rPr>
        <w:t xml:space="preserve"> </w:t>
      </w:r>
      <w:r w:rsidRPr="0036729C">
        <w:rPr>
          <w:rFonts w:ascii="Times New Roman" w:hAnsi="Times New Roman" w:cs="Times New Roman"/>
          <w:b/>
          <w:sz w:val="24"/>
          <w:szCs w:val="24"/>
        </w:rPr>
        <w:t>colors</w:t>
      </w:r>
      <w:r w:rsidRPr="0036729C">
        <w:rPr>
          <w:rFonts w:ascii="Times New Roman" w:hAnsi="Times New Roman" w:cs="Times New Roman"/>
          <w:b/>
          <w:spacing w:val="-4"/>
          <w:sz w:val="24"/>
          <w:szCs w:val="24"/>
        </w:rPr>
        <w:t xml:space="preserve"> </w:t>
      </w:r>
      <w:r w:rsidRPr="0036729C">
        <w:rPr>
          <w:rFonts w:ascii="Times New Roman" w:hAnsi="Times New Roman" w:cs="Times New Roman"/>
          <w:sz w:val="24"/>
          <w:szCs w:val="24"/>
        </w:rPr>
        <w:t>represent</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correlation</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direction</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(warm</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colors:</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positive;</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cool</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colors:</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 xml:space="preserve">negative) </w:t>
      </w:r>
    </w:p>
    <w:p w14:paraId="5D3C907D" w14:textId="77777777" w:rsidR="00CF0BB7" w:rsidRPr="0036729C" w:rsidRDefault="00CF0BB7" w:rsidP="0036729C">
      <w:pPr>
        <w:spacing w:line="276" w:lineRule="auto"/>
        <w:rPr>
          <w:rFonts w:ascii="Times New Roman" w:hAnsi="Times New Roman" w:cs="Times New Roman"/>
          <w:sz w:val="24"/>
          <w:szCs w:val="24"/>
        </w:rPr>
      </w:pPr>
    </w:p>
    <w:p w14:paraId="03E8F321" w14:textId="39681E2E" w:rsidR="00CF0BB7"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 xml:space="preserve">The network visualization reveals several structural insights: </w:t>
      </w:r>
    </w:p>
    <w:p w14:paraId="74AC33F5" w14:textId="77777777"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 xml:space="preserve">There is a group of heavily intertwined variables including pollutant variables (CO, NO, NO₂, SO₂, PM2.5, PM10, NH₃), which demonstrates their mutual dependence through common anthropogenic sources. In this group, AQI is in a central position which mirrors the role of a composite pollutant indicator of the AQI. </w:t>
      </w:r>
    </w:p>
    <w:p w14:paraId="67FA726B" w14:textId="77777777" w:rsidR="00CF0BB7" w:rsidRPr="0036729C" w:rsidRDefault="00CF0BB7" w:rsidP="0036729C">
      <w:pPr>
        <w:spacing w:line="276" w:lineRule="auto"/>
        <w:rPr>
          <w:rFonts w:ascii="Times New Roman" w:hAnsi="Times New Roman" w:cs="Times New Roman"/>
          <w:sz w:val="24"/>
          <w:szCs w:val="24"/>
          <w:lang w:val="en-IN"/>
        </w:rPr>
      </w:pPr>
    </w:p>
    <w:p w14:paraId="0D522F00" w14:textId="77777777"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 xml:space="preserve">The meteorological variables (temperature, humidity, pressure, wind speed, cloud cover, precipitation) represent a second cluster of interrelated atmospheric processes. These two clusters are mainly connected by pressure (atmospheric stability) and precipitation (wet deposition). </w:t>
      </w:r>
    </w:p>
    <w:p w14:paraId="5B0D3997" w14:textId="77777777" w:rsidR="00CF0BB7" w:rsidRPr="0036729C" w:rsidRDefault="00CF0BB7" w:rsidP="0036729C">
      <w:pPr>
        <w:spacing w:line="276" w:lineRule="auto"/>
        <w:rPr>
          <w:rFonts w:ascii="Times New Roman" w:hAnsi="Times New Roman" w:cs="Times New Roman"/>
          <w:sz w:val="24"/>
          <w:szCs w:val="24"/>
          <w:lang w:val="en-IN"/>
        </w:rPr>
      </w:pPr>
    </w:p>
    <w:p w14:paraId="24E1C32E" w14:textId="77777777"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 xml:space="preserve">The network layout treats humidity as a bridge variable that moderately correlates both with pollutants and other meteorological variables, thus, reflecting its dual role in atmospheric chemistry as well as being a meteorological state descriptor. </w:t>
      </w:r>
    </w:p>
    <w:p w14:paraId="69CEF6D6" w14:textId="77777777" w:rsidR="005D066F" w:rsidRPr="0036729C" w:rsidRDefault="005D066F" w:rsidP="0036729C">
      <w:pPr>
        <w:spacing w:line="276" w:lineRule="auto"/>
        <w:rPr>
          <w:rFonts w:ascii="Times New Roman" w:hAnsi="Times New Roman" w:cs="Times New Roman"/>
          <w:sz w:val="24"/>
          <w:szCs w:val="24"/>
          <w:lang w:val="en-IN"/>
        </w:rPr>
      </w:pPr>
    </w:p>
    <w:p w14:paraId="2F15A310" w14:textId="7B15C529" w:rsidR="00FD656A" w:rsidRPr="0036729C" w:rsidRDefault="005D066F" w:rsidP="0036729C">
      <w:pPr>
        <w:spacing w:line="276" w:lineRule="auto"/>
        <w:jc w:val="center"/>
        <w:rPr>
          <w:rFonts w:ascii="Times New Roman" w:hAnsi="Times New Roman" w:cs="Times New Roman"/>
          <w:sz w:val="24"/>
          <w:szCs w:val="24"/>
          <w:lang w:val="en-IN"/>
        </w:rPr>
      </w:pPr>
      <w:r w:rsidRPr="0036729C">
        <w:rPr>
          <w:rFonts w:ascii="Times New Roman" w:hAnsi="Times New Roman" w:cs="Times New Roman"/>
          <w:noProof/>
          <w:sz w:val="24"/>
          <w:szCs w:val="24"/>
        </w:rPr>
        <w:drawing>
          <wp:inline distT="0" distB="0" distL="0" distR="0" wp14:anchorId="13C0C362" wp14:editId="1774F3C6">
            <wp:extent cx="5731510" cy="2982595"/>
            <wp:effectExtent l="0" t="0" r="2540" b="8255"/>
            <wp:docPr id="1788089966" name="Picture 9" descr="A diagram of a network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89966" name="Picture 9" descr="A diagram of a network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82595"/>
                    </a:xfrm>
                    <a:prstGeom prst="rect">
                      <a:avLst/>
                    </a:prstGeom>
                  </pic:spPr>
                </pic:pic>
              </a:graphicData>
            </a:graphic>
          </wp:inline>
        </w:drawing>
      </w:r>
    </w:p>
    <w:p w14:paraId="6C1D6A10" w14:textId="77777777"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 xml:space="preserve">Correlation and edge analysis result in the statement that air quality variations are primarily due to anthropogenic emissions (strongly correlated pollutants) with meteorology having a </w:t>
      </w:r>
    </w:p>
    <w:p w14:paraId="3F7ACC11" w14:textId="77777777"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lastRenderedPageBreak/>
        <w:t>secondary modulation role (weaker correlations with weather variables). This understanding implies essential policy implications: even though pollution control measures cannot change the weather, identifying wind-</w:t>
      </w:r>
      <w:proofErr w:type="spellStart"/>
      <w:r w:rsidRPr="0036729C">
        <w:rPr>
          <w:rFonts w:ascii="Times New Roman" w:hAnsi="Times New Roman" w:cs="Times New Roman"/>
          <w:sz w:val="24"/>
          <w:szCs w:val="24"/>
          <w:lang w:val="en-IN"/>
        </w:rPr>
        <w:t>favorable</w:t>
      </w:r>
      <w:proofErr w:type="spellEnd"/>
      <w:r w:rsidRPr="0036729C">
        <w:rPr>
          <w:rFonts w:ascii="Times New Roman" w:hAnsi="Times New Roman" w:cs="Times New Roman"/>
          <w:sz w:val="24"/>
          <w:szCs w:val="24"/>
          <w:lang w:val="en-IN"/>
        </w:rPr>
        <w:t xml:space="preserve"> and precipitation-rich periods makes </w:t>
      </w:r>
    </w:p>
    <w:p w14:paraId="64F38383" w14:textId="77777777"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 xml:space="preserve">event forecasting possible which is very useful for public alert systems. </w:t>
      </w:r>
    </w:p>
    <w:p w14:paraId="6D092289" w14:textId="77777777"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 xml:space="preserve">The high degree of PM-AQI correlations (r &gt; 0.65) is a signal that PM-reduction activities would lead to the most significant composite air quality indices improvement, thus, </w:t>
      </w:r>
    </w:p>
    <w:p w14:paraId="127EDBD5" w14:textId="77777777"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policy intervention being directed towards vehicular emission controls and industrial particulate abatement.</w:t>
      </w:r>
    </w:p>
    <w:p w14:paraId="27C429CF" w14:textId="77777777"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 xml:space="preserve"> </w:t>
      </w:r>
    </w:p>
    <w:p w14:paraId="2B84C337" w14:textId="6ACBD184" w:rsidR="00FD656A" w:rsidRPr="0036729C" w:rsidRDefault="00FD656A" w:rsidP="0036729C">
      <w:pPr>
        <w:pStyle w:val="ListParagraph"/>
        <w:numPr>
          <w:ilvl w:val="0"/>
          <w:numId w:val="7"/>
        </w:num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lang w:val="en-IN"/>
        </w:rPr>
        <w:t>Clustering Analysis</w:t>
      </w:r>
    </w:p>
    <w:p w14:paraId="4262038A" w14:textId="77777777" w:rsidR="00CF0BB7" w:rsidRPr="0036729C" w:rsidRDefault="00CF0BB7" w:rsidP="0036729C">
      <w:pPr>
        <w:spacing w:line="276" w:lineRule="auto"/>
        <w:rPr>
          <w:rFonts w:ascii="Times New Roman" w:hAnsi="Times New Roman" w:cs="Times New Roman"/>
          <w:b/>
          <w:sz w:val="24"/>
          <w:szCs w:val="24"/>
        </w:rPr>
      </w:pPr>
    </w:p>
    <w:p w14:paraId="04389902" w14:textId="4E4FA003" w:rsidR="00CF0BB7" w:rsidRPr="0036729C" w:rsidRDefault="00FD656A" w:rsidP="0036729C">
      <w:pPr>
        <w:pStyle w:val="ListParagraph"/>
        <w:numPr>
          <w:ilvl w:val="1"/>
          <w:numId w:val="7"/>
        </w:numPr>
        <w:spacing w:line="276" w:lineRule="auto"/>
        <w:rPr>
          <w:rFonts w:ascii="Times New Roman" w:hAnsi="Times New Roman" w:cs="Times New Roman"/>
          <w:b/>
          <w:sz w:val="24"/>
          <w:szCs w:val="24"/>
        </w:rPr>
      </w:pPr>
      <w:r w:rsidRPr="0036729C">
        <w:rPr>
          <w:rFonts w:ascii="Times New Roman" w:hAnsi="Times New Roman" w:cs="Times New Roman"/>
          <w:b/>
          <w:sz w:val="24"/>
          <w:szCs w:val="24"/>
        </w:rPr>
        <w:t>Clustering</w:t>
      </w:r>
      <w:r w:rsidRPr="0036729C">
        <w:rPr>
          <w:rFonts w:ascii="Times New Roman" w:hAnsi="Times New Roman" w:cs="Times New Roman"/>
          <w:b/>
          <w:spacing w:val="23"/>
          <w:sz w:val="24"/>
          <w:szCs w:val="24"/>
        </w:rPr>
        <w:t xml:space="preserve"> </w:t>
      </w:r>
      <w:r w:rsidRPr="0036729C">
        <w:rPr>
          <w:rFonts w:ascii="Times New Roman" w:hAnsi="Times New Roman" w:cs="Times New Roman"/>
          <w:b/>
          <w:spacing w:val="-2"/>
          <w:sz w:val="24"/>
          <w:szCs w:val="24"/>
        </w:rPr>
        <w:t>Methodology</w:t>
      </w:r>
    </w:p>
    <w:p w14:paraId="3E3D4DEE" w14:textId="1C7AC5D8"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 xml:space="preserve">Unsupervised​‍​‌‍​‍‌​‍​‌‍​‍‌ K-Means clustering was used to figure out the natural groupings of the environmental profiles of the cities on a local level. In the process of data preparation, the daily records were aggregated to city-level means, so there were 50 observations (one per city) with 15 numerical features. Z-score standardization gave equal weight to variables with different ranges. </w:t>
      </w:r>
    </w:p>
    <w:p w14:paraId="2522B8A4" w14:textId="77777777" w:rsidR="00CF0BB7" w:rsidRPr="0036729C" w:rsidRDefault="00CF0BB7" w:rsidP="0036729C">
      <w:pPr>
        <w:spacing w:line="276" w:lineRule="auto"/>
        <w:rPr>
          <w:rFonts w:ascii="Times New Roman" w:hAnsi="Times New Roman" w:cs="Times New Roman"/>
          <w:sz w:val="24"/>
          <w:szCs w:val="24"/>
          <w:lang w:val="en-IN"/>
        </w:rPr>
      </w:pPr>
    </w:p>
    <w:p w14:paraId="3FEF1FCE" w14:textId="13D8B148"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To find the best number of clusters, two methods were checked simultaneously:</w:t>
      </w:r>
    </w:p>
    <w:p w14:paraId="53A3EA4A" w14:textId="5C0B8026"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Elbow</w:t>
      </w:r>
      <w:r w:rsidRPr="0036729C">
        <w:rPr>
          <w:rFonts w:ascii="Times New Roman" w:hAnsi="Times New Roman" w:cs="Times New Roman"/>
          <w:b/>
          <w:spacing w:val="-3"/>
          <w:sz w:val="24"/>
          <w:szCs w:val="24"/>
        </w:rPr>
        <w:t xml:space="preserve"> </w:t>
      </w:r>
      <w:r w:rsidRPr="0036729C">
        <w:rPr>
          <w:rFonts w:ascii="Times New Roman" w:hAnsi="Times New Roman" w:cs="Times New Roman"/>
          <w:b/>
          <w:sz w:val="24"/>
          <w:szCs w:val="24"/>
        </w:rPr>
        <w:t>Method:</w:t>
      </w:r>
      <w:r w:rsidRPr="0036729C">
        <w:rPr>
          <w:rFonts w:ascii="Times New Roman" w:hAnsi="Times New Roman" w:cs="Times New Roman"/>
          <w:b/>
          <w:spacing w:val="-3"/>
          <w:sz w:val="24"/>
          <w:szCs w:val="24"/>
        </w:rPr>
        <w:t xml:space="preserve"> </w:t>
      </w:r>
      <w:r w:rsidRPr="0036729C">
        <w:rPr>
          <w:rFonts w:ascii="Times New Roman" w:hAnsi="Times New Roman" w:cs="Times New Roman"/>
          <w:sz w:val="24"/>
          <w:szCs w:val="24"/>
        </w:rPr>
        <w:t>The within-cluster sum of squares (inertia) was calculated for k = 2 to 9. The "elbow" which showed the optimal k was the point where the decrease of the marginal inertia became very small. By looking at the graph, it was decided that k = 3 was the point where the curve leveled off.</w:t>
      </w:r>
    </w:p>
    <w:p w14:paraId="355A596F" w14:textId="3F02FC68" w:rsidR="005D066F" w:rsidRPr="0036729C" w:rsidRDefault="00E652CD" w:rsidP="0036729C">
      <w:pPr>
        <w:spacing w:line="276" w:lineRule="auto"/>
        <w:rPr>
          <w:rFonts w:ascii="Times New Roman" w:hAnsi="Times New Roman" w:cs="Times New Roman"/>
          <w:sz w:val="24"/>
          <w:szCs w:val="24"/>
        </w:rPr>
      </w:pPr>
      <w:r w:rsidRPr="0036729C">
        <w:rPr>
          <w:rFonts w:ascii="Times New Roman" w:hAnsi="Times New Roman" w:cs="Times New Roman"/>
          <w:noProof/>
          <w:sz w:val="24"/>
          <w:szCs w:val="24"/>
        </w:rPr>
        <w:drawing>
          <wp:anchor distT="0" distB="0" distL="114300" distR="114300" simplePos="0" relativeHeight="251662336" behindDoc="0" locked="0" layoutInCell="1" allowOverlap="1" wp14:anchorId="07B46F04" wp14:editId="282D0B8C">
            <wp:simplePos x="0" y="0"/>
            <wp:positionH relativeFrom="column">
              <wp:posOffset>2988945</wp:posOffset>
            </wp:positionH>
            <wp:positionV relativeFrom="paragraph">
              <wp:posOffset>261620</wp:posOffset>
            </wp:positionV>
            <wp:extent cx="2733040" cy="1901825"/>
            <wp:effectExtent l="0" t="0" r="0" b="3175"/>
            <wp:wrapSquare wrapText="bothSides"/>
            <wp:docPr id="1711924891" name="Picture 8"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24891" name="Picture 8" descr="A graph with blue lines and numbe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733040" cy="1901825"/>
                    </a:xfrm>
                    <a:prstGeom prst="rect">
                      <a:avLst/>
                    </a:prstGeom>
                  </pic:spPr>
                </pic:pic>
              </a:graphicData>
            </a:graphic>
            <wp14:sizeRelH relativeFrom="page">
              <wp14:pctWidth>0</wp14:pctWidth>
            </wp14:sizeRelH>
            <wp14:sizeRelV relativeFrom="page">
              <wp14:pctHeight>0</wp14:pctHeight>
            </wp14:sizeRelV>
          </wp:anchor>
        </w:drawing>
      </w:r>
      <w:r w:rsidRPr="0036729C">
        <w:rPr>
          <w:rFonts w:ascii="Times New Roman" w:hAnsi="Times New Roman" w:cs="Times New Roman"/>
          <w:noProof/>
          <w:sz w:val="24"/>
          <w:szCs w:val="24"/>
        </w:rPr>
        <w:drawing>
          <wp:anchor distT="0" distB="0" distL="114300" distR="114300" simplePos="0" relativeHeight="251661312" behindDoc="0" locked="0" layoutInCell="1" allowOverlap="1" wp14:anchorId="27E1351E" wp14:editId="0C1577C8">
            <wp:simplePos x="0" y="0"/>
            <wp:positionH relativeFrom="column">
              <wp:posOffset>-533</wp:posOffset>
            </wp:positionH>
            <wp:positionV relativeFrom="paragraph">
              <wp:posOffset>94062</wp:posOffset>
            </wp:positionV>
            <wp:extent cx="3097161" cy="2365935"/>
            <wp:effectExtent l="0" t="0" r="1905" b="0"/>
            <wp:wrapSquare wrapText="bothSides"/>
            <wp:docPr id="1310623291" name="Picture 7"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23291" name="Picture 7" descr="A graph with a li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7161" cy="2365935"/>
                    </a:xfrm>
                    <a:prstGeom prst="rect">
                      <a:avLst/>
                    </a:prstGeom>
                  </pic:spPr>
                </pic:pic>
              </a:graphicData>
            </a:graphic>
            <wp14:sizeRelH relativeFrom="page">
              <wp14:pctWidth>0</wp14:pctWidth>
            </wp14:sizeRelH>
            <wp14:sizeRelV relativeFrom="page">
              <wp14:pctHeight>0</wp14:pctHeight>
            </wp14:sizeRelV>
          </wp:anchor>
        </w:drawing>
      </w:r>
    </w:p>
    <w:p w14:paraId="5332314D" w14:textId="26E54BE7" w:rsidR="005D066F" w:rsidRPr="0036729C" w:rsidRDefault="005D066F" w:rsidP="0036729C">
      <w:pPr>
        <w:spacing w:line="276" w:lineRule="auto"/>
        <w:jc w:val="center"/>
        <w:rPr>
          <w:rFonts w:ascii="Times New Roman" w:hAnsi="Times New Roman" w:cs="Times New Roman"/>
          <w:sz w:val="24"/>
          <w:szCs w:val="24"/>
        </w:rPr>
      </w:pPr>
    </w:p>
    <w:p w14:paraId="15298C23" w14:textId="4489F730" w:rsidR="00CF0BB7" w:rsidRPr="0036729C" w:rsidRDefault="00CF0BB7" w:rsidP="0036729C">
      <w:pPr>
        <w:spacing w:line="276" w:lineRule="auto"/>
        <w:rPr>
          <w:rFonts w:ascii="Times New Roman" w:hAnsi="Times New Roman" w:cs="Times New Roman"/>
          <w:sz w:val="24"/>
          <w:szCs w:val="24"/>
        </w:rPr>
      </w:pPr>
    </w:p>
    <w:p w14:paraId="2566084F" w14:textId="05C3BAB2"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Silhouette</w:t>
      </w:r>
      <w:r w:rsidRPr="0036729C">
        <w:rPr>
          <w:rFonts w:ascii="Times New Roman" w:hAnsi="Times New Roman" w:cs="Times New Roman"/>
          <w:b/>
          <w:spacing w:val="-4"/>
          <w:sz w:val="24"/>
          <w:szCs w:val="24"/>
        </w:rPr>
        <w:t xml:space="preserve"> </w:t>
      </w:r>
      <w:r w:rsidRPr="0036729C">
        <w:rPr>
          <w:rFonts w:ascii="Times New Roman" w:hAnsi="Times New Roman" w:cs="Times New Roman"/>
          <w:b/>
          <w:sz w:val="24"/>
          <w:szCs w:val="24"/>
        </w:rPr>
        <w:t>Score:</w:t>
      </w:r>
      <w:r w:rsidRPr="0036729C">
        <w:rPr>
          <w:rFonts w:ascii="Times New Roman" w:hAnsi="Times New Roman" w:cs="Times New Roman"/>
          <w:b/>
          <w:spacing w:val="-8"/>
          <w:sz w:val="24"/>
          <w:szCs w:val="24"/>
        </w:rPr>
        <w:t xml:space="preserve"> </w:t>
      </w:r>
      <w:r w:rsidRPr="0036729C">
        <w:rPr>
          <w:rFonts w:ascii="Times New Roman" w:hAnsi="Times New Roman" w:cs="Times New Roman"/>
          <w:sz w:val="24"/>
          <w:szCs w:val="24"/>
        </w:rPr>
        <w:t>This indicator reflects the cluster cohesion (similarity of the elements inside the cluster) and the separation (difference between the clusters). The silhouette scores for k = 2 to 9 were calculated</w:t>
      </w:r>
      <w:r w:rsidR="00E652CD" w:rsidRPr="0036729C">
        <w:rPr>
          <w:rFonts w:ascii="Times New Roman" w:hAnsi="Times New Roman" w:cs="Times New Roman"/>
          <w:sz w:val="24"/>
          <w:szCs w:val="24"/>
        </w:rPr>
        <w:t xml:space="preserve">. </w:t>
      </w:r>
      <w:r w:rsidRPr="0036729C">
        <w:rPr>
          <w:rFonts w:ascii="Times New Roman" w:hAnsi="Times New Roman" w:cs="Times New Roman"/>
          <w:sz w:val="24"/>
          <w:szCs w:val="24"/>
        </w:rPr>
        <w:t xml:space="preserve">Convergence at k = 3 across both metrics provided statistical justification for three-cluster </w:t>
      </w:r>
      <w:r w:rsidRPr="0036729C">
        <w:rPr>
          <w:rFonts w:ascii="Times New Roman" w:hAnsi="Times New Roman" w:cs="Times New Roman"/>
          <w:spacing w:val="-2"/>
          <w:sz w:val="24"/>
          <w:szCs w:val="24"/>
        </w:rPr>
        <w:t>solution.</w:t>
      </w:r>
    </w:p>
    <w:p w14:paraId="56597F70" w14:textId="77777777" w:rsidR="00FD656A" w:rsidRPr="0036729C" w:rsidRDefault="00FD656A" w:rsidP="0036729C">
      <w:pPr>
        <w:spacing w:line="276" w:lineRule="auto"/>
        <w:rPr>
          <w:rFonts w:ascii="Times New Roman" w:hAnsi="Times New Roman" w:cs="Times New Roman"/>
          <w:sz w:val="24"/>
          <w:szCs w:val="24"/>
        </w:rPr>
      </w:pPr>
    </w:p>
    <w:p w14:paraId="427AC321" w14:textId="19A6B330" w:rsidR="00FD656A" w:rsidRPr="0036729C" w:rsidRDefault="00FD656A" w:rsidP="0036729C">
      <w:pPr>
        <w:pStyle w:val="ListParagraph"/>
        <w:numPr>
          <w:ilvl w:val="1"/>
          <w:numId w:val="7"/>
        </w:num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Cluster</w:t>
      </w:r>
      <w:r w:rsidRPr="0036729C">
        <w:rPr>
          <w:rFonts w:ascii="Times New Roman" w:hAnsi="Times New Roman" w:cs="Times New Roman"/>
          <w:b/>
          <w:bCs/>
          <w:spacing w:val="14"/>
          <w:sz w:val="24"/>
          <w:szCs w:val="24"/>
        </w:rPr>
        <w:t xml:space="preserve"> </w:t>
      </w:r>
      <w:r w:rsidRPr="0036729C">
        <w:rPr>
          <w:rFonts w:ascii="Times New Roman" w:hAnsi="Times New Roman" w:cs="Times New Roman"/>
          <w:b/>
          <w:bCs/>
          <w:sz w:val="24"/>
          <w:szCs w:val="24"/>
        </w:rPr>
        <w:t>Profiles</w:t>
      </w:r>
      <w:r w:rsidRPr="0036729C">
        <w:rPr>
          <w:rFonts w:ascii="Times New Roman" w:hAnsi="Times New Roman" w:cs="Times New Roman"/>
          <w:b/>
          <w:bCs/>
          <w:spacing w:val="15"/>
          <w:sz w:val="24"/>
          <w:szCs w:val="24"/>
        </w:rPr>
        <w:t xml:space="preserve"> </w:t>
      </w:r>
      <w:r w:rsidRPr="0036729C">
        <w:rPr>
          <w:rFonts w:ascii="Times New Roman" w:hAnsi="Times New Roman" w:cs="Times New Roman"/>
          <w:b/>
          <w:bCs/>
          <w:sz w:val="24"/>
          <w:szCs w:val="24"/>
        </w:rPr>
        <w:t>and</w:t>
      </w:r>
      <w:r w:rsidRPr="0036729C">
        <w:rPr>
          <w:rFonts w:ascii="Times New Roman" w:hAnsi="Times New Roman" w:cs="Times New Roman"/>
          <w:b/>
          <w:bCs/>
          <w:spacing w:val="14"/>
          <w:sz w:val="24"/>
          <w:szCs w:val="24"/>
        </w:rPr>
        <w:t xml:space="preserve"> </w:t>
      </w:r>
      <w:r w:rsidRPr="0036729C">
        <w:rPr>
          <w:rFonts w:ascii="Times New Roman" w:hAnsi="Times New Roman" w:cs="Times New Roman"/>
          <w:b/>
          <w:bCs/>
          <w:spacing w:val="-2"/>
          <w:sz w:val="24"/>
          <w:szCs w:val="24"/>
        </w:rPr>
        <w:t>Interpretation</w:t>
      </w:r>
    </w:p>
    <w:p w14:paraId="72CCFBA2" w14:textId="77777777" w:rsidR="00CF0BB7" w:rsidRPr="0036729C" w:rsidRDefault="00CF0BB7" w:rsidP="0036729C">
      <w:pPr>
        <w:pStyle w:val="ListParagraph"/>
        <w:spacing w:line="276" w:lineRule="auto"/>
        <w:ind w:left="360"/>
        <w:rPr>
          <w:rFonts w:ascii="Times New Roman" w:hAnsi="Times New Roman" w:cs="Times New Roman"/>
          <w:b/>
          <w:bCs/>
          <w:sz w:val="24"/>
          <w:szCs w:val="24"/>
        </w:rPr>
      </w:pPr>
    </w:p>
    <w:p w14:paraId="65FA125E" w14:textId="2F66BFCC" w:rsidR="00FD656A" w:rsidRPr="0036729C" w:rsidRDefault="00FD656A" w:rsidP="0036729C">
      <w:p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Cluster 1: Low-Pollution Urban Centers</w:t>
      </w:r>
    </w:p>
    <w:p w14:paraId="459F88D3"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lastRenderedPageBreak/>
        <w:t xml:space="preserve">These are places that have good environmental conditions: low particulate matter (PM2.5 mean: 21.85 µg/m³; PM10 mean: 25.92 µg/m³), low gaseous pollutants (NO₂: 14.97), moderate temperature (23.66°C), and high wind speeds (12.05 m/s). The group of cities consisted of Bangalore, Chennai, Mysore, and technologically advanced urban centers with strict environmental regulations and coastal/elevated locations that facilitated natural ventilation. These cities can be seen as environmental "best practices" in the urban Indian context. </w:t>
      </w:r>
    </w:p>
    <w:p w14:paraId="3D190C32" w14:textId="77777777" w:rsidR="00CF0BB7" w:rsidRPr="0036729C" w:rsidRDefault="00CF0BB7" w:rsidP="0036729C">
      <w:pPr>
        <w:spacing w:line="276" w:lineRule="auto"/>
        <w:rPr>
          <w:rFonts w:ascii="Times New Roman" w:hAnsi="Times New Roman" w:cs="Times New Roman"/>
          <w:b/>
          <w:bCs/>
          <w:sz w:val="24"/>
          <w:szCs w:val="24"/>
        </w:rPr>
      </w:pPr>
    </w:p>
    <w:p w14:paraId="1450D6FA" w14:textId="41C2488A" w:rsidR="00FD656A" w:rsidRPr="0036729C" w:rsidRDefault="00FD656A" w:rsidP="0036729C">
      <w:p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Cluster 2: Moderate-Pollution Mixed-Climate Cities</w:t>
      </w:r>
    </w:p>
    <w:p w14:paraId="7C5403DE" w14:textId="77777777" w:rsidR="00FD656A" w:rsidRPr="0036729C" w:rsidRDefault="00FD656A" w:rsidP="0036729C">
      <w:pPr>
        <w:spacing w:line="276" w:lineRule="auto"/>
        <w:rPr>
          <w:rFonts w:ascii="Times New Roman" w:hAnsi="Times New Roman" w:cs="Times New Roman"/>
          <w:b/>
          <w:sz w:val="24"/>
          <w:szCs w:val="24"/>
        </w:rPr>
      </w:pPr>
    </w:p>
    <w:p w14:paraId="3E254DB1"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The most significant cluster includes cities that have moderate pollution and different climatic conditions. PM2.5 averages 91.36 µg/m³, PM10 averages 113.15 µg/m³, and temperature averages 25.23°C. This cluster is the modal urban environmental profile for India as a whole. It includes the metropolitan centers such as Agra, Allahabad, and Ahmedabad, which balance commercial activity with some environmental management. Wind speeds average 8.14 m/s, which is moderate when compared to Cluster 1.</w:t>
      </w:r>
    </w:p>
    <w:p w14:paraId="3C55E105" w14:textId="77777777" w:rsidR="00CF0BB7" w:rsidRPr="0036729C" w:rsidRDefault="00CF0BB7" w:rsidP="0036729C">
      <w:pPr>
        <w:spacing w:line="276" w:lineRule="auto"/>
        <w:rPr>
          <w:rFonts w:ascii="Times New Roman" w:hAnsi="Times New Roman" w:cs="Times New Roman"/>
          <w:b/>
          <w:bCs/>
          <w:sz w:val="24"/>
          <w:szCs w:val="24"/>
        </w:rPr>
      </w:pPr>
    </w:p>
    <w:p w14:paraId="38224476" w14:textId="2F01EF44" w:rsidR="00FD656A" w:rsidRPr="0036729C" w:rsidRDefault="00FD656A" w:rsidP="0036729C">
      <w:p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Cluster 3: High-Pollution Northern Cities</w:t>
      </w:r>
    </w:p>
    <w:p w14:paraId="15A92F72" w14:textId="77777777" w:rsidR="00FD656A" w:rsidRPr="0036729C" w:rsidRDefault="00FD656A" w:rsidP="0036729C">
      <w:pPr>
        <w:spacing w:line="276" w:lineRule="auto"/>
        <w:rPr>
          <w:rFonts w:ascii="Times New Roman" w:hAnsi="Times New Roman" w:cs="Times New Roman"/>
          <w:b/>
          <w:sz w:val="24"/>
          <w:szCs w:val="24"/>
        </w:rPr>
      </w:pPr>
    </w:p>
    <w:p w14:paraId="168DF452"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These are areas with high levels of pollution: PM2.5 averages 120.91 µg/m³, PM10 averages 149.56 µg/m³, and CO averages 1,202.23 µg/m³. Less than usual wind speeds (6.92 m/s) hinder the natural dispersal of pollutants. The northern cities such as Amritsar, Gwalior, and Delhi peripheries are the examples that mainly rely on heating in winter, vehicular density, and geographical configuration (Indo-Gangetic Plain topography) which, in turn, cause the accumulation of pollutants. These cities are the ones that pose environmental "challenge" problems and </w:t>
      </w:r>
      <w:proofErr w:type="gramStart"/>
      <w:r w:rsidRPr="0036729C">
        <w:rPr>
          <w:rFonts w:ascii="Times New Roman" w:hAnsi="Times New Roman" w:cs="Times New Roman"/>
          <w:sz w:val="24"/>
          <w:szCs w:val="24"/>
        </w:rPr>
        <w:t>thus,</w:t>
      </w:r>
      <w:proofErr w:type="gramEnd"/>
      <w:r w:rsidRPr="0036729C">
        <w:rPr>
          <w:rFonts w:ascii="Times New Roman" w:hAnsi="Times New Roman" w:cs="Times New Roman"/>
          <w:sz w:val="24"/>
          <w:szCs w:val="24"/>
        </w:rPr>
        <w:t xml:space="preserve"> deserve chiefly the attention of policymakers.</w:t>
      </w:r>
    </w:p>
    <w:p w14:paraId="635DF0C7" w14:textId="77777777" w:rsidR="00FD656A" w:rsidRPr="0036729C" w:rsidRDefault="00FD656A" w:rsidP="0036729C">
      <w:pPr>
        <w:spacing w:line="276" w:lineRule="auto"/>
        <w:rPr>
          <w:rFonts w:ascii="Times New Roman" w:hAnsi="Times New Roman" w:cs="Times New Roman"/>
          <w:sz w:val="24"/>
          <w:szCs w:val="24"/>
        </w:rPr>
      </w:pPr>
    </w:p>
    <w:p w14:paraId="25EADFE1" w14:textId="6DC71979" w:rsidR="00FD656A" w:rsidRPr="0036729C" w:rsidRDefault="00FD656A" w:rsidP="0036729C">
      <w:pPr>
        <w:pStyle w:val="ListParagraph"/>
        <w:numPr>
          <w:ilvl w:val="1"/>
          <w:numId w:val="7"/>
        </w:num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Clustering</w:t>
      </w:r>
      <w:r w:rsidRPr="0036729C">
        <w:rPr>
          <w:rFonts w:ascii="Times New Roman" w:hAnsi="Times New Roman" w:cs="Times New Roman"/>
          <w:b/>
          <w:bCs/>
          <w:spacing w:val="23"/>
          <w:sz w:val="24"/>
          <w:szCs w:val="24"/>
        </w:rPr>
        <w:t xml:space="preserve"> </w:t>
      </w:r>
      <w:r w:rsidRPr="0036729C">
        <w:rPr>
          <w:rFonts w:ascii="Times New Roman" w:hAnsi="Times New Roman" w:cs="Times New Roman"/>
          <w:b/>
          <w:bCs/>
          <w:spacing w:val="-2"/>
          <w:sz w:val="24"/>
          <w:szCs w:val="24"/>
        </w:rPr>
        <w:t>Implications</w:t>
      </w:r>
    </w:p>
    <w:p w14:paraId="014B5FBE" w14:textId="77777777" w:rsidR="00CF0BB7" w:rsidRPr="0036729C" w:rsidRDefault="00CF0BB7" w:rsidP="0036729C">
      <w:pPr>
        <w:pStyle w:val="ListParagraph"/>
        <w:spacing w:line="276" w:lineRule="auto"/>
        <w:ind w:left="360"/>
        <w:rPr>
          <w:rFonts w:ascii="Times New Roman" w:hAnsi="Times New Roman" w:cs="Times New Roman"/>
          <w:b/>
          <w:bCs/>
          <w:sz w:val="24"/>
          <w:szCs w:val="24"/>
        </w:rPr>
      </w:pPr>
    </w:p>
    <w:p w14:paraId="3E9B8F8F"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The three-cluster solution shows the environmental differences that exist between urban centers in India. Policymakers can plan their interventions according to the clusters: Cluster 1 cities are the ones that can be used as models for replication; Cluster 2 is the main policy target for gradual improvement; Cluster 3, on the other hand, is the one that needs heavy intervention, and possibly, the strategies for this cluster might be different from those for other clusters.</w:t>
      </w:r>
    </w:p>
    <w:p w14:paraId="70DF2C1A"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Clustering has also unveiled that the environmental characteristics of cities are quite consistent with each other even when seasonal changes are taken into consideration. This means that environmental infrastructure (topography, traffic patterns, industrial composition) is the main factor that determines cluster membership rather than seasonal ​‍​‌‍​‍‌​‍​‌‍​‍‌fluctuations.</w:t>
      </w:r>
    </w:p>
    <w:p w14:paraId="3CABC267" w14:textId="77777777" w:rsidR="00FD656A" w:rsidRPr="0036729C" w:rsidRDefault="00FD656A" w:rsidP="0036729C">
      <w:pPr>
        <w:spacing w:line="276" w:lineRule="auto"/>
        <w:rPr>
          <w:rFonts w:ascii="Times New Roman" w:hAnsi="Times New Roman" w:cs="Times New Roman"/>
          <w:sz w:val="24"/>
          <w:szCs w:val="24"/>
        </w:rPr>
      </w:pPr>
    </w:p>
    <w:p w14:paraId="244DC50F" w14:textId="77777777" w:rsidR="00FD656A" w:rsidRPr="0036729C" w:rsidRDefault="00FD656A" w:rsidP="0036729C">
      <w:pPr>
        <w:pStyle w:val="ListParagraph"/>
        <w:numPr>
          <w:ilvl w:val="0"/>
          <w:numId w:val="7"/>
        </w:num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Machine</w:t>
      </w:r>
      <w:r w:rsidRPr="0036729C">
        <w:rPr>
          <w:rFonts w:ascii="Times New Roman" w:hAnsi="Times New Roman" w:cs="Times New Roman"/>
          <w:b/>
          <w:bCs/>
          <w:spacing w:val="16"/>
          <w:sz w:val="24"/>
          <w:szCs w:val="24"/>
        </w:rPr>
        <w:t xml:space="preserve"> </w:t>
      </w:r>
      <w:r w:rsidRPr="0036729C">
        <w:rPr>
          <w:rFonts w:ascii="Times New Roman" w:hAnsi="Times New Roman" w:cs="Times New Roman"/>
          <w:b/>
          <w:bCs/>
          <w:sz w:val="24"/>
          <w:szCs w:val="24"/>
        </w:rPr>
        <w:t>Learning</w:t>
      </w:r>
      <w:r w:rsidRPr="0036729C">
        <w:rPr>
          <w:rFonts w:ascii="Times New Roman" w:hAnsi="Times New Roman" w:cs="Times New Roman"/>
          <w:b/>
          <w:bCs/>
          <w:spacing w:val="17"/>
          <w:sz w:val="24"/>
          <w:szCs w:val="24"/>
        </w:rPr>
        <w:t xml:space="preserve"> </w:t>
      </w:r>
      <w:r w:rsidRPr="0036729C">
        <w:rPr>
          <w:rFonts w:ascii="Times New Roman" w:hAnsi="Times New Roman" w:cs="Times New Roman"/>
          <w:b/>
          <w:bCs/>
          <w:sz w:val="24"/>
          <w:szCs w:val="24"/>
        </w:rPr>
        <w:t>and</w:t>
      </w:r>
      <w:r w:rsidRPr="0036729C">
        <w:rPr>
          <w:rFonts w:ascii="Times New Roman" w:hAnsi="Times New Roman" w:cs="Times New Roman"/>
          <w:b/>
          <w:bCs/>
          <w:spacing w:val="16"/>
          <w:sz w:val="24"/>
          <w:szCs w:val="24"/>
        </w:rPr>
        <w:t xml:space="preserve"> </w:t>
      </w:r>
      <w:r w:rsidRPr="0036729C">
        <w:rPr>
          <w:rFonts w:ascii="Times New Roman" w:hAnsi="Times New Roman" w:cs="Times New Roman"/>
          <w:b/>
          <w:bCs/>
          <w:sz w:val="24"/>
          <w:szCs w:val="24"/>
        </w:rPr>
        <w:t>Feature</w:t>
      </w:r>
      <w:r w:rsidRPr="0036729C">
        <w:rPr>
          <w:rFonts w:ascii="Times New Roman" w:hAnsi="Times New Roman" w:cs="Times New Roman"/>
          <w:b/>
          <w:bCs/>
          <w:spacing w:val="17"/>
          <w:sz w:val="24"/>
          <w:szCs w:val="24"/>
        </w:rPr>
        <w:t xml:space="preserve"> </w:t>
      </w:r>
      <w:r w:rsidRPr="0036729C">
        <w:rPr>
          <w:rFonts w:ascii="Times New Roman" w:hAnsi="Times New Roman" w:cs="Times New Roman"/>
          <w:b/>
          <w:bCs/>
          <w:spacing w:val="-2"/>
          <w:sz w:val="24"/>
          <w:szCs w:val="24"/>
        </w:rPr>
        <w:t>Importance</w:t>
      </w:r>
    </w:p>
    <w:p w14:paraId="568D898B" w14:textId="77777777" w:rsidR="00FD656A" w:rsidRPr="0036729C" w:rsidRDefault="00FD656A" w:rsidP="0036729C">
      <w:pPr>
        <w:spacing w:line="276" w:lineRule="auto"/>
        <w:rPr>
          <w:rFonts w:ascii="Times New Roman" w:hAnsi="Times New Roman" w:cs="Times New Roman"/>
          <w:b/>
          <w:sz w:val="24"/>
          <w:szCs w:val="24"/>
        </w:rPr>
      </w:pPr>
    </w:p>
    <w:p w14:paraId="0EE28313" w14:textId="2ACD37A6" w:rsidR="00FD656A" w:rsidRPr="0036729C" w:rsidRDefault="00FD656A" w:rsidP="0036729C">
      <w:pPr>
        <w:pStyle w:val="ListParagraph"/>
        <w:numPr>
          <w:ilvl w:val="1"/>
          <w:numId w:val="7"/>
        </w:numPr>
        <w:spacing w:line="276" w:lineRule="auto"/>
        <w:rPr>
          <w:rFonts w:ascii="Times New Roman" w:hAnsi="Times New Roman" w:cs="Times New Roman"/>
          <w:b/>
          <w:sz w:val="24"/>
          <w:szCs w:val="24"/>
        </w:rPr>
      </w:pPr>
      <w:r w:rsidRPr="0036729C">
        <w:rPr>
          <w:rFonts w:ascii="Times New Roman" w:hAnsi="Times New Roman" w:cs="Times New Roman"/>
          <w:b/>
          <w:sz w:val="24"/>
          <w:szCs w:val="24"/>
        </w:rPr>
        <w:t>Model</w:t>
      </w:r>
      <w:r w:rsidRPr="0036729C">
        <w:rPr>
          <w:rFonts w:ascii="Times New Roman" w:hAnsi="Times New Roman" w:cs="Times New Roman"/>
          <w:b/>
          <w:spacing w:val="23"/>
          <w:sz w:val="24"/>
          <w:szCs w:val="24"/>
        </w:rPr>
        <w:t xml:space="preserve"> </w:t>
      </w:r>
      <w:r w:rsidRPr="0036729C">
        <w:rPr>
          <w:rFonts w:ascii="Times New Roman" w:hAnsi="Times New Roman" w:cs="Times New Roman"/>
          <w:b/>
          <w:sz w:val="24"/>
          <w:szCs w:val="24"/>
        </w:rPr>
        <w:t>Development</w:t>
      </w:r>
      <w:r w:rsidRPr="0036729C">
        <w:rPr>
          <w:rFonts w:ascii="Times New Roman" w:hAnsi="Times New Roman" w:cs="Times New Roman"/>
          <w:b/>
          <w:spacing w:val="12"/>
          <w:sz w:val="24"/>
          <w:szCs w:val="24"/>
        </w:rPr>
        <w:t xml:space="preserve"> </w:t>
      </w:r>
      <w:r w:rsidRPr="0036729C">
        <w:rPr>
          <w:rFonts w:ascii="Times New Roman" w:hAnsi="Times New Roman" w:cs="Times New Roman"/>
          <w:b/>
          <w:spacing w:val="-2"/>
          <w:sz w:val="24"/>
          <w:szCs w:val="24"/>
        </w:rPr>
        <w:t>Approach</w:t>
      </w:r>
    </w:p>
    <w:p w14:paraId="22CB20C2"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Feature</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importance</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analysis</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quantified</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the</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relative</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contribution</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of</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predictor</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variables</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to</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air</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lastRenderedPageBreak/>
        <w:t>quality outcomes.</w:t>
      </w:r>
      <w:r w:rsidRPr="0036729C">
        <w:rPr>
          <w:rFonts w:ascii="Times New Roman" w:hAnsi="Times New Roman" w:cs="Times New Roman"/>
          <w:spacing w:val="-1"/>
          <w:sz w:val="24"/>
          <w:szCs w:val="24"/>
        </w:rPr>
        <w:t xml:space="preserve"> </w:t>
      </w:r>
      <w:r w:rsidRPr="0036729C">
        <w:rPr>
          <w:rFonts w:ascii="Times New Roman" w:hAnsi="Times New Roman" w:cs="Times New Roman"/>
          <w:sz w:val="24"/>
          <w:szCs w:val="24"/>
        </w:rPr>
        <w:t>A</w:t>
      </w:r>
      <w:r w:rsidRPr="0036729C">
        <w:rPr>
          <w:rFonts w:ascii="Times New Roman" w:hAnsi="Times New Roman" w:cs="Times New Roman"/>
          <w:spacing w:val="-1"/>
          <w:sz w:val="24"/>
          <w:szCs w:val="24"/>
        </w:rPr>
        <w:t xml:space="preserve"> </w:t>
      </w:r>
      <w:r w:rsidRPr="0036729C">
        <w:rPr>
          <w:rFonts w:ascii="Times New Roman" w:hAnsi="Times New Roman" w:cs="Times New Roman"/>
          <w:sz w:val="24"/>
          <w:szCs w:val="24"/>
        </w:rPr>
        <w:t>Random Forest Regressor with 200 decision trees was trained with:</w:t>
      </w:r>
    </w:p>
    <w:p w14:paraId="0F7389B2" w14:textId="77777777" w:rsidR="00CF0BB7" w:rsidRPr="0036729C" w:rsidRDefault="00CF0BB7" w:rsidP="0036729C">
      <w:pPr>
        <w:spacing w:line="276" w:lineRule="auto"/>
        <w:rPr>
          <w:rFonts w:ascii="Times New Roman" w:hAnsi="Times New Roman" w:cs="Times New Roman"/>
          <w:b/>
          <w:bCs/>
          <w:spacing w:val="-2"/>
          <w:sz w:val="24"/>
          <w:szCs w:val="24"/>
        </w:rPr>
      </w:pPr>
    </w:p>
    <w:p w14:paraId="573076DC" w14:textId="215D32D3" w:rsidR="00FD656A" w:rsidRPr="0036729C" w:rsidRDefault="00FD656A" w:rsidP="0036729C">
      <w:pPr>
        <w:spacing w:line="276" w:lineRule="auto"/>
        <w:rPr>
          <w:rFonts w:ascii="Times New Roman" w:hAnsi="Times New Roman" w:cs="Times New Roman"/>
          <w:b/>
          <w:bCs/>
          <w:sz w:val="24"/>
          <w:szCs w:val="24"/>
        </w:rPr>
      </w:pPr>
      <w:r w:rsidRPr="0036729C">
        <w:rPr>
          <w:rFonts w:ascii="Times New Roman" w:hAnsi="Times New Roman" w:cs="Times New Roman"/>
          <w:b/>
          <w:bCs/>
          <w:spacing w:val="-2"/>
          <w:sz w:val="24"/>
          <w:szCs w:val="24"/>
        </w:rPr>
        <w:t>Target</w:t>
      </w:r>
      <w:r w:rsidRPr="0036729C">
        <w:rPr>
          <w:rFonts w:ascii="Times New Roman" w:hAnsi="Times New Roman" w:cs="Times New Roman"/>
          <w:b/>
          <w:bCs/>
          <w:spacing w:val="-4"/>
          <w:sz w:val="24"/>
          <w:szCs w:val="24"/>
        </w:rPr>
        <w:t xml:space="preserve"> </w:t>
      </w:r>
      <w:r w:rsidRPr="0036729C">
        <w:rPr>
          <w:rFonts w:ascii="Times New Roman" w:hAnsi="Times New Roman" w:cs="Times New Roman"/>
          <w:b/>
          <w:bCs/>
          <w:spacing w:val="-2"/>
          <w:sz w:val="24"/>
          <w:szCs w:val="24"/>
        </w:rPr>
        <w:t>Variables:</w:t>
      </w:r>
    </w:p>
    <w:p w14:paraId="794CBD65"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noProof/>
          <w:position w:val="3"/>
          <w:sz w:val="24"/>
          <w:szCs w:val="24"/>
        </w:rPr>
        <w:drawing>
          <wp:inline distT="0" distB="0" distL="0" distR="0" wp14:anchorId="424F8629" wp14:editId="7FDAAA8F">
            <wp:extent cx="38099" cy="3809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38099" cy="38099"/>
                    </a:xfrm>
                    <a:prstGeom prst="rect">
                      <a:avLst/>
                    </a:prstGeom>
                  </pic:spPr>
                </pic:pic>
              </a:graphicData>
            </a:graphic>
          </wp:inline>
        </w:drawing>
      </w:r>
      <w:r w:rsidRPr="0036729C">
        <w:rPr>
          <w:rFonts w:ascii="Times New Roman" w:hAnsi="Times New Roman" w:cs="Times New Roman"/>
          <w:spacing w:val="80"/>
          <w:w w:val="150"/>
          <w:sz w:val="24"/>
          <w:szCs w:val="24"/>
        </w:rPr>
        <w:t xml:space="preserve"> </w:t>
      </w:r>
      <w:r w:rsidRPr="0036729C">
        <w:rPr>
          <w:rFonts w:ascii="Times New Roman" w:hAnsi="Times New Roman" w:cs="Times New Roman"/>
          <w:sz w:val="24"/>
          <w:szCs w:val="24"/>
        </w:rPr>
        <w:t>Air Quality Index (AQI) as primary target</w:t>
      </w:r>
    </w:p>
    <w:p w14:paraId="100AC5FA" w14:textId="207F9C3C" w:rsidR="00FD656A" w:rsidRPr="0036729C" w:rsidRDefault="00364A7C" w:rsidP="0036729C">
      <w:pPr>
        <w:spacing w:line="276" w:lineRule="auto"/>
        <w:rPr>
          <w:rFonts w:ascii="Times New Roman" w:hAnsi="Times New Roman" w:cs="Times New Roman"/>
          <w:sz w:val="24"/>
          <w:szCs w:val="24"/>
        </w:rPr>
      </w:pPr>
      <w:r w:rsidRPr="0036729C">
        <w:rPr>
          <w:rFonts w:ascii="Times New Roman" w:hAnsi="Times New Roman" w:cs="Times New Roman"/>
          <w:noProof/>
          <w:sz w:val="24"/>
          <w:szCs w:val="24"/>
          <w14:ligatures w14:val="standardContextual"/>
        </w:rPr>
        <w:pict w14:anchorId="2A70DECA">
          <v:shape id="Image 6" o:spid="_x0000_i1026" type="#_x0000_t75" alt="" style="width:3.15pt;height:3.15pt;visibility:visible;mso-wrap-style:square;mso-width-percent:0;mso-height-percent:0;mso-width-percent:0;mso-height-percent:0">
            <v:imagedata r:id="rId14" o:title=""/>
            <o:lock v:ext="edit" aspectratio="f"/>
          </v:shape>
        </w:pict>
      </w:r>
      <w:r w:rsidR="00FD656A" w:rsidRPr="0036729C">
        <w:rPr>
          <w:rFonts w:ascii="Times New Roman" w:hAnsi="Times New Roman" w:cs="Times New Roman"/>
          <w:spacing w:val="80"/>
          <w:w w:val="150"/>
          <w:sz w:val="24"/>
          <w:szCs w:val="24"/>
        </w:rPr>
        <w:t xml:space="preserve"> </w:t>
      </w:r>
      <w:r w:rsidR="00FD656A" w:rsidRPr="0036729C">
        <w:rPr>
          <w:rFonts w:ascii="Times New Roman" w:hAnsi="Times New Roman" w:cs="Times New Roman"/>
          <w:sz w:val="24"/>
          <w:szCs w:val="24"/>
        </w:rPr>
        <w:t>Temperature (</w:t>
      </w:r>
      <w:proofErr w:type="spellStart"/>
      <w:r w:rsidR="00FD656A" w:rsidRPr="0036729C">
        <w:rPr>
          <w:rFonts w:ascii="Times New Roman" w:hAnsi="Times New Roman" w:cs="Times New Roman"/>
          <w:sz w:val="24"/>
          <w:szCs w:val="24"/>
        </w:rPr>
        <w:t>temp_avg</w:t>
      </w:r>
      <w:proofErr w:type="spellEnd"/>
      <w:r w:rsidR="00FD656A" w:rsidRPr="0036729C">
        <w:rPr>
          <w:rFonts w:ascii="Times New Roman" w:hAnsi="Times New Roman" w:cs="Times New Roman"/>
          <w:sz w:val="24"/>
          <w:szCs w:val="24"/>
        </w:rPr>
        <w:t>) as secondary target for comparison</w:t>
      </w:r>
    </w:p>
    <w:p w14:paraId="738D3DFE" w14:textId="77777777" w:rsidR="00CF0BB7" w:rsidRPr="0036729C" w:rsidRDefault="00CF0BB7" w:rsidP="0036729C">
      <w:pPr>
        <w:spacing w:line="276" w:lineRule="auto"/>
        <w:rPr>
          <w:rFonts w:ascii="Times New Roman" w:hAnsi="Times New Roman" w:cs="Times New Roman"/>
          <w:sz w:val="24"/>
          <w:szCs w:val="24"/>
        </w:rPr>
      </w:pPr>
    </w:p>
    <w:p w14:paraId="0859CC15"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 xml:space="preserve">Predictor Variables: </w:t>
      </w:r>
      <w:r w:rsidRPr="0036729C">
        <w:rPr>
          <w:rFonts w:ascii="Times New Roman" w:hAnsi="Times New Roman" w:cs="Times New Roman"/>
          <w:sz w:val="24"/>
          <w:szCs w:val="24"/>
        </w:rPr>
        <w:t>Eight pollutants (CO, NO, NO₂, O₃, SO₂, PM2.5, PM10, NH₃) and six meteorological</w:t>
      </w:r>
      <w:r w:rsidRPr="0036729C">
        <w:rPr>
          <w:rFonts w:ascii="Times New Roman" w:hAnsi="Times New Roman" w:cs="Times New Roman"/>
          <w:spacing w:val="-8"/>
          <w:sz w:val="24"/>
          <w:szCs w:val="24"/>
        </w:rPr>
        <w:t xml:space="preserve"> </w:t>
      </w:r>
      <w:r w:rsidRPr="0036729C">
        <w:rPr>
          <w:rFonts w:ascii="Times New Roman" w:hAnsi="Times New Roman" w:cs="Times New Roman"/>
          <w:sz w:val="24"/>
          <w:szCs w:val="24"/>
        </w:rPr>
        <w:t>variables</w:t>
      </w:r>
      <w:r w:rsidRPr="0036729C">
        <w:rPr>
          <w:rFonts w:ascii="Times New Roman" w:hAnsi="Times New Roman" w:cs="Times New Roman"/>
          <w:spacing w:val="-8"/>
          <w:sz w:val="24"/>
          <w:szCs w:val="24"/>
        </w:rPr>
        <w:t xml:space="preserve"> </w:t>
      </w:r>
      <w:r w:rsidRPr="0036729C">
        <w:rPr>
          <w:rFonts w:ascii="Times New Roman" w:hAnsi="Times New Roman" w:cs="Times New Roman"/>
          <w:sz w:val="24"/>
          <w:szCs w:val="24"/>
        </w:rPr>
        <w:t>(temperature,</w:t>
      </w:r>
      <w:r w:rsidRPr="0036729C">
        <w:rPr>
          <w:rFonts w:ascii="Times New Roman" w:hAnsi="Times New Roman" w:cs="Times New Roman"/>
          <w:spacing w:val="-8"/>
          <w:sz w:val="24"/>
          <w:szCs w:val="24"/>
        </w:rPr>
        <w:t xml:space="preserve"> </w:t>
      </w:r>
      <w:r w:rsidRPr="0036729C">
        <w:rPr>
          <w:rFonts w:ascii="Times New Roman" w:hAnsi="Times New Roman" w:cs="Times New Roman"/>
          <w:sz w:val="24"/>
          <w:szCs w:val="24"/>
        </w:rPr>
        <w:t>humidity,</w:t>
      </w:r>
      <w:r w:rsidRPr="0036729C">
        <w:rPr>
          <w:rFonts w:ascii="Times New Roman" w:hAnsi="Times New Roman" w:cs="Times New Roman"/>
          <w:spacing w:val="-8"/>
          <w:sz w:val="24"/>
          <w:szCs w:val="24"/>
        </w:rPr>
        <w:t xml:space="preserve"> </w:t>
      </w:r>
      <w:r w:rsidRPr="0036729C">
        <w:rPr>
          <w:rFonts w:ascii="Times New Roman" w:hAnsi="Times New Roman" w:cs="Times New Roman"/>
          <w:sz w:val="24"/>
          <w:szCs w:val="24"/>
        </w:rPr>
        <w:t>pressure,</w:t>
      </w:r>
      <w:r w:rsidRPr="0036729C">
        <w:rPr>
          <w:rFonts w:ascii="Times New Roman" w:hAnsi="Times New Roman" w:cs="Times New Roman"/>
          <w:spacing w:val="-8"/>
          <w:sz w:val="24"/>
          <w:szCs w:val="24"/>
        </w:rPr>
        <w:t xml:space="preserve"> </w:t>
      </w:r>
      <w:r w:rsidRPr="0036729C">
        <w:rPr>
          <w:rFonts w:ascii="Times New Roman" w:hAnsi="Times New Roman" w:cs="Times New Roman"/>
          <w:sz w:val="24"/>
          <w:szCs w:val="24"/>
        </w:rPr>
        <w:t>wind</w:t>
      </w:r>
      <w:r w:rsidRPr="0036729C">
        <w:rPr>
          <w:rFonts w:ascii="Times New Roman" w:hAnsi="Times New Roman" w:cs="Times New Roman"/>
          <w:spacing w:val="-8"/>
          <w:sz w:val="24"/>
          <w:szCs w:val="24"/>
        </w:rPr>
        <w:t xml:space="preserve"> </w:t>
      </w:r>
      <w:r w:rsidRPr="0036729C">
        <w:rPr>
          <w:rFonts w:ascii="Times New Roman" w:hAnsi="Times New Roman" w:cs="Times New Roman"/>
          <w:sz w:val="24"/>
          <w:szCs w:val="24"/>
        </w:rPr>
        <w:t>speed,</w:t>
      </w:r>
      <w:r w:rsidRPr="0036729C">
        <w:rPr>
          <w:rFonts w:ascii="Times New Roman" w:hAnsi="Times New Roman" w:cs="Times New Roman"/>
          <w:spacing w:val="-8"/>
          <w:sz w:val="24"/>
          <w:szCs w:val="24"/>
        </w:rPr>
        <w:t xml:space="preserve"> </w:t>
      </w:r>
      <w:r w:rsidRPr="0036729C">
        <w:rPr>
          <w:rFonts w:ascii="Times New Roman" w:hAnsi="Times New Roman" w:cs="Times New Roman"/>
          <w:sz w:val="24"/>
          <w:szCs w:val="24"/>
        </w:rPr>
        <w:t>cloud</w:t>
      </w:r>
      <w:r w:rsidRPr="0036729C">
        <w:rPr>
          <w:rFonts w:ascii="Times New Roman" w:hAnsi="Times New Roman" w:cs="Times New Roman"/>
          <w:spacing w:val="-8"/>
          <w:sz w:val="24"/>
          <w:szCs w:val="24"/>
        </w:rPr>
        <w:t xml:space="preserve"> </w:t>
      </w:r>
      <w:r w:rsidRPr="0036729C">
        <w:rPr>
          <w:rFonts w:ascii="Times New Roman" w:hAnsi="Times New Roman" w:cs="Times New Roman"/>
          <w:sz w:val="24"/>
          <w:szCs w:val="24"/>
        </w:rPr>
        <w:t>cover,</w:t>
      </w:r>
      <w:r w:rsidRPr="0036729C">
        <w:rPr>
          <w:rFonts w:ascii="Times New Roman" w:hAnsi="Times New Roman" w:cs="Times New Roman"/>
          <w:spacing w:val="-8"/>
          <w:sz w:val="24"/>
          <w:szCs w:val="24"/>
        </w:rPr>
        <w:t xml:space="preserve"> </w:t>
      </w:r>
      <w:r w:rsidRPr="0036729C">
        <w:rPr>
          <w:rFonts w:ascii="Times New Roman" w:hAnsi="Times New Roman" w:cs="Times New Roman"/>
          <w:sz w:val="24"/>
          <w:szCs w:val="24"/>
        </w:rPr>
        <w:t>precipitation)</w:t>
      </w:r>
    </w:p>
    <w:p w14:paraId="5D4DD6AA" w14:textId="77777777" w:rsidR="00CF0BB7" w:rsidRPr="0036729C" w:rsidRDefault="00CF0BB7" w:rsidP="0036729C">
      <w:pPr>
        <w:spacing w:line="276" w:lineRule="auto"/>
        <w:rPr>
          <w:rFonts w:ascii="Times New Roman" w:hAnsi="Times New Roman" w:cs="Times New Roman"/>
          <w:sz w:val="24"/>
          <w:szCs w:val="24"/>
        </w:rPr>
      </w:pPr>
    </w:p>
    <w:p w14:paraId="77F7074F" w14:textId="77777777" w:rsidR="00FD656A" w:rsidRPr="0036729C" w:rsidRDefault="00FD656A" w:rsidP="0036729C">
      <w:pPr>
        <w:spacing w:line="276" w:lineRule="auto"/>
        <w:rPr>
          <w:rFonts w:ascii="Times New Roman" w:hAnsi="Times New Roman" w:cs="Times New Roman"/>
          <w:b/>
          <w:sz w:val="24"/>
          <w:szCs w:val="24"/>
        </w:rPr>
      </w:pPr>
      <w:r w:rsidRPr="0036729C">
        <w:rPr>
          <w:rFonts w:ascii="Times New Roman" w:hAnsi="Times New Roman" w:cs="Times New Roman"/>
          <w:b/>
          <w:sz w:val="24"/>
          <w:szCs w:val="24"/>
        </w:rPr>
        <w:t xml:space="preserve">Data Split: </w:t>
      </w:r>
      <w:r w:rsidRPr="0036729C">
        <w:rPr>
          <w:rFonts w:ascii="Times New Roman" w:hAnsi="Times New Roman" w:cs="Times New Roman"/>
          <w:bCs/>
          <w:sz w:val="24"/>
          <w:szCs w:val="24"/>
        </w:rPr>
        <w:t>75% training (156,180 records) / 25% testing (52,060 records)</w:t>
      </w:r>
    </w:p>
    <w:p w14:paraId="5AE05F0E" w14:textId="77777777" w:rsidR="00FD656A" w:rsidRPr="0036729C" w:rsidRDefault="00FD656A" w:rsidP="0036729C">
      <w:pPr>
        <w:spacing w:line="276" w:lineRule="auto"/>
        <w:rPr>
          <w:rFonts w:ascii="Times New Roman" w:hAnsi="Times New Roman" w:cs="Times New Roman"/>
          <w:b/>
          <w:sz w:val="24"/>
          <w:szCs w:val="24"/>
        </w:rPr>
      </w:pPr>
      <w:r w:rsidRPr="0036729C">
        <w:rPr>
          <w:rFonts w:ascii="Times New Roman" w:hAnsi="Times New Roman" w:cs="Times New Roman"/>
          <w:b/>
          <w:sz w:val="24"/>
          <w:szCs w:val="24"/>
        </w:rPr>
        <w:t xml:space="preserve"> </w:t>
      </w:r>
    </w:p>
    <w:p w14:paraId="6CAB7194" w14:textId="77777777" w:rsidR="00FD656A" w:rsidRPr="0036729C" w:rsidRDefault="00FD656A" w:rsidP="0036729C">
      <w:pPr>
        <w:spacing w:line="276" w:lineRule="auto"/>
        <w:rPr>
          <w:rFonts w:ascii="Times New Roman" w:hAnsi="Times New Roman" w:cs="Times New Roman"/>
          <w:bCs/>
          <w:sz w:val="24"/>
          <w:szCs w:val="24"/>
        </w:rPr>
      </w:pPr>
      <w:r w:rsidRPr="0036729C">
        <w:rPr>
          <w:rFonts w:ascii="Times New Roman" w:hAnsi="Times New Roman" w:cs="Times New Roman"/>
          <w:b/>
          <w:sz w:val="24"/>
          <w:szCs w:val="24"/>
        </w:rPr>
        <w:t xml:space="preserve">Model Configuration: </w:t>
      </w:r>
      <w:r w:rsidRPr="0036729C">
        <w:rPr>
          <w:rFonts w:ascii="Times New Roman" w:hAnsi="Times New Roman" w:cs="Times New Roman"/>
          <w:bCs/>
          <w:sz w:val="24"/>
          <w:szCs w:val="24"/>
        </w:rPr>
        <w:t>Random Forest Regressor with 200 trees, unlimited depth, minimum 2-sample leaf nodes</w:t>
      </w:r>
    </w:p>
    <w:p w14:paraId="0BA24A93" w14:textId="77777777" w:rsidR="00CF0BB7" w:rsidRPr="0036729C" w:rsidRDefault="00CF0BB7" w:rsidP="0036729C">
      <w:pPr>
        <w:spacing w:line="276" w:lineRule="auto"/>
        <w:rPr>
          <w:rFonts w:ascii="Times New Roman" w:hAnsi="Times New Roman" w:cs="Times New Roman"/>
          <w:bCs/>
          <w:sz w:val="24"/>
          <w:szCs w:val="24"/>
        </w:rPr>
      </w:pPr>
    </w:p>
    <w:p w14:paraId="08311E46" w14:textId="3A900C43" w:rsidR="00FD656A" w:rsidRPr="0036729C" w:rsidRDefault="00FD656A" w:rsidP="0036729C">
      <w:pPr>
        <w:pStyle w:val="ListParagraph"/>
        <w:numPr>
          <w:ilvl w:val="1"/>
          <w:numId w:val="7"/>
        </w:numPr>
        <w:spacing w:line="276" w:lineRule="auto"/>
        <w:rPr>
          <w:rFonts w:ascii="Times New Roman" w:hAnsi="Times New Roman" w:cs="Times New Roman"/>
          <w:bCs/>
          <w:sz w:val="24"/>
          <w:szCs w:val="24"/>
        </w:rPr>
      </w:pPr>
      <w:r w:rsidRPr="0036729C">
        <w:rPr>
          <w:rFonts w:ascii="Times New Roman" w:hAnsi="Times New Roman" w:cs="Times New Roman"/>
          <w:b/>
          <w:sz w:val="24"/>
          <w:szCs w:val="24"/>
        </w:rPr>
        <w:t>Model</w:t>
      </w:r>
      <w:r w:rsidRPr="0036729C">
        <w:rPr>
          <w:rFonts w:ascii="Times New Roman" w:hAnsi="Times New Roman" w:cs="Times New Roman"/>
          <w:b/>
          <w:spacing w:val="14"/>
          <w:sz w:val="24"/>
          <w:szCs w:val="24"/>
        </w:rPr>
        <w:t xml:space="preserve"> </w:t>
      </w:r>
      <w:r w:rsidRPr="0036729C">
        <w:rPr>
          <w:rFonts w:ascii="Times New Roman" w:hAnsi="Times New Roman" w:cs="Times New Roman"/>
          <w:b/>
          <w:spacing w:val="-2"/>
          <w:sz w:val="24"/>
          <w:szCs w:val="24"/>
        </w:rPr>
        <w:t>Performance</w:t>
      </w:r>
    </w:p>
    <w:p w14:paraId="5F631F4C"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The trained model achieved strong predictive </w:t>
      </w:r>
      <w:r w:rsidRPr="0036729C">
        <w:rPr>
          <w:rFonts w:ascii="Times New Roman" w:hAnsi="Times New Roman" w:cs="Times New Roman"/>
          <w:spacing w:val="-2"/>
          <w:sz w:val="24"/>
          <w:szCs w:val="24"/>
        </w:rPr>
        <w:t>performance:</w:t>
      </w:r>
    </w:p>
    <w:p w14:paraId="78B48577" w14:textId="77777777" w:rsidR="00FD656A" w:rsidRPr="0036729C" w:rsidRDefault="00FD656A" w:rsidP="0036729C">
      <w:pPr>
        <w:spacing w:line="276" w:lineRule="auto"/>
        <w:rPr>
          <w:rFonts w:ascii="Times New Roman" w:hAnsi="Times New Roman" w:cs="Times New Roman"/>
          <w:sz w:val="24"/>
          <w:szCs w:val="24"/>
        </w:rPr>
      </w:pPr>
    </w:p>
    <w:p w14:paraId="4F9D04EA" w14:textId="6E8996B0" w:rsidR="00FD656A" w:rsidRPr="0036729C" w:rsidRDefault="00FD656A" w:rsidP="0036729C">
      <w:p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Training</w:t>
      </w:r>
      <w:r w:rsidRPr="0036729C">
        <w:rPr>
          <w:rFonts w:ascii="Times New Roman" w:hAnsi="Times New Roman" w:cs="Times New Roman"/>
          <w:b/>
          <w:bCs/>
          <w:spacing w:val="-12"/>
          <w:sz w:val="24"/>
          <w:szCs w:val="24"/>
        </w:rPr>
        <w:t xml:space="preserve"> </w:t>
      </w:r>
      <w:r w:rsidRPr="0036729C">
        <w:rPr>
          <w:rFonts w:ascii="Times New Roman" w:hAnsi="Times New Roman" w:cs="Times New Roman"/>
          <w:b/>
          <w:bCs/>
          <w:spacing w:val="-2"/>
          <w:sz w:val="24"/>
          <w:szCs w:val="24"/>
        </w:rPr>
        <w:t>Performance:</w:t>
      </w:r>
    </w:p>
    <w:p w14:paraId="186FB64D" w14:textId="40D5D071" w:rsidR="00CF0BB7" w:rsidRPr="0036729C" w:rsidRDefault="00364A7C" w:rsidP="0036729C">
      <w:pPr>
        <w:spacing w:line="276" w:lineRule="auto"/>
        <w:rPr>
          <w:rFonts w:ascii="Times New Roman" w:hAnsi="Times New Roman" w:cs="Times New Roman"/>
          <w:sz w:val="24"/>
          <w:szCs w:val="24"/>
        </w:rPr>
      </w:pPr>
      <w:r w:rsidRPr="0036729C">
        <w:rPr>
          <w:rFonts w:ascii="Times New Roman" w:hAnsi="Times New Roman" w:cs="Times New Roman"/>
          <w:noProof/>
          <w:sz w:val="24"/>
          <w:szCs w:val="24"/>
          <w14:ligatures w14:val="standardContextual"/>
        </w:rPr>
        <w:pict w14:anchorId="3BE0A8A7">
          <v:shape id="Image 7" o:spid="_x0000_i1027" type="#_x0000_t75" alt="" style="width:3.15pt;height:3.15pt;visibility:visible;mso-wrap-style:square;mso-width-percent:0;mso-height-percent:0;mso-width-percent:0;mso-height-percent:0">
            <v:imagedata r:id="rId14" o:title=""/>
            <o:lock v:ext="edit" aspectratio="f"/>
          </v:shape>
        </w:pict>
      </w:r>
      <w:r w:rsidR="00FD656A" w:rsidRPr="0036729C">
        <w:rPr>
          <w:rFonts w:ascii="Times New Roman" w:hAnsi="Times New Roman" w:cs="Times New Roman"/>
          <w:spacing w:val="80"/>
          <w:sz w:val="24"/>
          <w:szCs w:val="24"/>
        </w:rPr>
        <w:t xml:space="preserve"> </w:t>
      </w:r>
      <w:r w:rsidR="00FD656A" w:rsidRPr="0036729C">
        <w:rPr>
          <w:rFonts w:ascii="Times New Roman" w:hAnsi="Times New Roman" w:cs="Times New Roman"/>
          <w:sz w:val="24"/>
          <w:szCs w:val="24"/>
        </w:rPr>
        <w:t>R²</w:t>
      </w:r>
      <w:r w:rsidR="00FD656A" w:rsidRPr="0036729C">
        <w:rPr>
          <w:rFonts w:ascii="Times New Roman" w:hAnsi="Times New Roman" w:cs="Times New Roman"/>
          <w:spacing w:val="-5"/>
          <w:sz w:val="24"/>
          <w:szCs w:val="24"/>
        </w:rPr>
        <w:t xml:space="preserve"> </w:t>
      </w:r>
      <w:r w:rsidR="00FD656A" w:rsidRPr="0036729C">
        <w:rPr>
          <w:rFonts w:ascii="Times New Roman" w:hAnsi="Times New Roman" w:cs="Times New Roman"/>
          <w:sz w:val="24"/>
          <w:szCs w:val="24"/>
        </w:rPr>
        <w:t>=</w:t>
      </w:r>
      <w:r w:rsidR="00FD656A" w:rsidRPr="0036729C">
        <w:rPr>
          <w:rFonts w:ascii="Times New Roman" w:hAnsi="Times New Roman" w:cs="Times New Roman"/>
          <w:spacing w:val="-5"/>
          <w:sz w:val="24"/>
          <w:szCs w:val="24"/>
        </w:rPr>
        <w:t xml:space="preserve"> </w:t>
      </w:r>
      <w:r w:rsidR="00FD656A" w:rsidRPr="0036729C">
        <w:rPr>
          <w:rFonts w:ascii="Times New Roman" w:hAnsi="Times New Roman" w:cs="Times New Roman"/>
          <w:sz w:val="24"/>
          <w:szCs w:val="24"/>
        </w:rPr>
        <w:t>0.95</w:t>
      </w:r>
      <w:r w:rsidR="00FD656A" w:rsidRPr="0036729C">
        <w:rPr>
          <w:rFonts w:ascii="Times New Roman" w:hAnsi="Times New Roman" w:cs="Times New Roman"/>
          <w:spacing w:val="-5"/>
          <w:sz w:val="24"/>
          <w:szCs w:val="24"/>
        </w:rPr>
        <w:t xml:space="preserve"> </w:t>
      </w:r>
      <w:r w:rsidR="00FD656A" w:rsidRPr="0036729C">
        <w:rPr>
          <w:rFonts w:ascii="Times New Roman" w:hAnsi="Times New Roman" w:cs="Times New Roman"/>
          <w:sz w:val="24"/>
          <w:szCs w:val="24"/>
        </w:rPr>
        <w:t>(explains</w:t>
      </w:r>
      <w:r w:rsidR="00FD656A" w:rsidRPr="0036729C">
        <w:rPr>
          <w:rFonts w:ascii="Times New Roman" w:hAnsi="Times New Roman" w:cs="Times New Roman"/>
          <w:spacing w:val="-5"/>
          <w:sz w:val="24"/>
          <w:szCs w:val="24"/>
        </w:rPr>
        <w:t xml:space="preserve"> </w:t>
      </w:r>
      <w:r w:rsidR="00FD656A" w:rsidRPr="0036729C">
        <w:rPr>
          <w:rFonts w:ascii="Times New Roman" w:hAnsi="Times New Roman" w:cs="Times New Roman"/>
          <w:sz w:val="24"/>
          <w:szCs w:val="24"/>
        </w:rPr>
        <w:t>95%</w:t>
      </w:r>
      <w:r w:rsidR="00FD656A" w:rsidRPr="0036729C">
        <w:rPr>
          <w:rFonts w:ascii="Times New Roman" w:hAnsi="Times New Roman" w:cs="Times New Roman"/>
          <w:spacing w:val="-5"/>
          <w:sz w:val="24"/>
          <w:szCs w:val="24"/>
        </w:rPr>
        <w:t xml:space="preserve"> </w:t>
      </w:r>
      <w:r w:rsidR="00FD656A" w:rsidRPr="0036729C">
        <w:rPr>
          <w:rFonts w:ascii="Times New Roman" w:hAnsi="Times New Roman" w:cs="Times New Roman"/>
          <w:sz w:val="24"/>
          <w:szCs w:val="24"/>
        </w:rPr>
        <w:t>of</w:t>
      </w:r>
      <w:r w:rsidR="00FD656A" w:rsidRPr="0036729C">
        <w:rPr>
          <w:rFonts w:ascii="Times New Roman" w:hAnsi="Times New Roman" w:cs="Times New Roman"/>
          <w:spacing w:val="-5"/>
          <w:sz w:val="24"/>
          <w:szCs w:val="24"/>
        </w:rPr>
        <w:t xml:space="preserve"> </w:t>
      </w:r>
      <w:r w:rsidR="00FD656A" w:rsidRPr="0036729C">
        <w:rPr>
          <w:rFonts w:ascii="Times New Roman" w:hAnsi="Times New Roman" w:cs="Times New Roman"/>
          <w:sz w:val="24"/>
          <w:szCs w:val="24"/>
        </w:rPr>
        <w:t>variance)</w:t>
      </w:r>
    </w:p>
    <w:p w14:paraId="55D2734D" w14:textId="2E8EDBF1"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noProof/>
          <w:position w:val="3"/>
          <w:sz w:val="24"/>
          <w:szCs w:val="24"/>
        </w:rPr>
        <w:drawing>
          <wp:inline distT="0" distB="0" distL="0" distR="0" wp14:anchorId="4899236A" wp14:editId="35F075AC">
            <wp:extent cx="38099" cy="3809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38099" cy="38099"/>
                    </a:xfrm>
                    <a:prstGeom prst="rect">
                      <a:avLst/>
                    </a:prstGeom>
                  </pic:spPr>
                </pic:pic>
              </a:graphicData>
            </a:graphic>
          </wp:inline>
        </w:drawing>
      </w:r>
      <w:r w:rsidRPr="0036729C">
        <w:rPr>
          <w:rFonts w:ascii="Times New Roman" w:hAnsi="Times New Roman" w:cs="Times New Roman"/>
          <w:spacing w:val="80"/>
          <w:sz w:val="24"/>
          <w:szCs w:val="24"/>
        </w:rPr>
        <w:t xml:space="preserve"> </w:t>
      </w:r>
      <w:r w:rsidRPr="0036729C">
        <w:rPr>
          <w:rFonts w:ascii="Times New Roman" w:hAnsi="Times New Roman" w:cs="Times New Roman"/>
          <w:sz w:val="24"/>
          <w:szCs w:val="24"/>
        </w:rPr>
        <w:t>RMSE = 0.34 AQI units</w:t>
      </w:r>
    </w:p>
    <w:p w14:paraId="059E3934" w14:textId="6A5DF513" w:rsidR="00FD656A" w:rsidRPr="0036729C" w:rsidRDefault="00364A7C" w:rsidP="0036729C">
      <w:pPr>
        <w:spacing w:line="276" w:lineRule="auto"/>
        <w:rPr>
          <w:rFonts w:ascii="Times New Roman" w:hAnsi="Times New Roman" w:cs="Times New Roman"/>
          <w:sz w:val="24"/>
          <w:szCs w:val="24"/>
        </w:rPr>
      </w:pPr>
      <w:r w:rsidRPr="0036729C">
        <w:rPr>
          <w:rFonts w:ascii="Times New Roman" w:hAnsi="Times New Roman" w:cs="Times New Roman"/>
          <w:noProof/>
          <w:sz w:val="24"/>
          <w:szCs w:val="24"/>
          <w14:ligatures w14:val="standardContextual"/>
        </w:rPr>
        <w:pict w14:anchorId="2D0B92BD">
          <v:shape id="Image 9" o:spid="_x0000_i1028" type="#_x0000_t75" alt="" style="width:3.15pt;height:3.15pt;visibility:visible;mso-wrap-style:square;mso-width-percent:0;mso-height-percent:0;mso-width-percent:0;mso-height-percent:0">
            <v:imagedata r:id="rId14" o:title=""/>
            <o:lock v:ext="edit" aspectratio="f"/>
          </v:shape>
        </w:pict>
      </w:r>
      <w:r w:rsidR="00FD656A" w:rsidRPr="0036729C">
        <w:rPr>
          <w:rFonts w:ascii="Times New Roman" w:hAnsi="Times New Roman" w:cs="Times New Roman"/>
          <w:spacing w:val="80"/>
          <w:w w:val="150"/>
          <w:sz w:val="24"/>
          <w:szCs w:val="24"/>
        </w:rPr>
        <w:t xml:space="preserve"> </w:t>
      </w:r>
      <w:r w:rsidR="00FD656A" w:rsidRPr="0036729C">
        <w:rPr>
          <w:rFonts w:ascii="Times New Roman" w:hAnsi="Times New Roman" w:cs="Times New Roman"/>
          <w:sz w:val="24"/>
          <w:szCs w:val="24"/>
        </w:rPr>
        <w:t>MAE = 0.21 AQI units</w:t>
      </w:r>
    </w:p>
    <w:p w14:paraId="12ED89F6" w14:textId="77777777" w:rsidR="00CF0BB7" w:rsidRPr="0036729C" w:rsidRDefault="00CF0BB7" w:rsidP="0036729C">
      <w:pPr>
        <w:spacing w:line="276" w:lineRule="auto"/>
        <w:rPr>
          <w:rFonts w:ascii="Times New Roman" w:hAnsi="Times New Roman" w:cs="Times New Roman"/>
          <w:sz w:val="24"/>
          <w:szCs w:val="24"/>
        </w:rPr>
      </w:pPr>
    </w:p>
    <w:p w14:paraId="3A9F2532" w14:textId="16845A51"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bCs/>
          <w:spacing w:val="-2"/>
          <w:sz w:val="24"/>
          <w:szCs w:val="24"/>
        </w:rPr>
        <w:t>Testing Performance:</w:t>
      </w:r>
    </w:p>
    <w:p w14:paraId="29DBCDD9" w14:textId="50D4A3F7" w:rsidR="00CF0BB7" w:rsidRPr="0036729C" w:rsidRDefault="00364A7C" w:rsidP="0036729C">
      <w:pPr>
        <w:spacing w:line="276" w:lineRule="auto"/>
        <w:rPr>
          <w:rFonts w:ascii="Times New Roman" w:hAnsi="Times New Roman" w:cs="Times New Roman"/>
          <w:sz w:val="24"/>
          <w:szCs w:val="24"/>
        </w:rPr>
      </w:pPr>
      <w:r w:rsidRPr="0036729C">
        <w:rPr>
          <w:rFonts w:ascii="Times New Roman" w:hAnsi="Times New Roman" w:cs="Times New Roman"/>
          <w:noProof/>
          <w:sz w:val="24"/>
          <w:szCs w:val="24"/>
          <w14:ligatures w14:val="standardContextual"/>
        </w:rPr>
        <w:pict w14:anchorId="1E8C2D7C">
          <v:shape id="Image 10" o:spid="_x0000_i1029" type="#_x0000_t75" alt="" style="width:3.15pt;height:3.15pt;visibility:visible;mso-wrap-style:square;mso-width-percent:0;mso-height-percent:0;mso-width-percent:0;mso-height-percent:0">
            <v:imagedata r:id="rId14" o:title=""/>
            <o:lock v:ext="edit" aspectratio="f"/>
          </v:shape>
        </w:pict>
      </w:r>
      <w:r w:rsidR="00FD656A" w:rsidRPr="0036729C">
        <w:rPr>
          <w:rFonts w:ascii="Times New Roman" w:hAnsi="Times New Roman" w:cs="Times New Roman"/>
          <w:spacing w:val="80"/>
          <w:sz w:val="24"/>
          <w:szCs w:val="24"/>
        </w:rPr>
        <w:t xml:space="preserve"> </w:t>
      </w:r>
      <w:r w:rsidR="00FD656A" w:rsidRPr="0036729C">
        <w:rPr>
          <w:rFonts w:ascii="Times New Roman" w:hAnsi="Times New Roman" w:cs="Times New Roman"/>
          <w:sz w:val="24"/>
          <w:szCs w:val="24"/>
        </w:rPr>
        <w:t>R²</w:t>
      </w:r>
      <w:r w:rsidR="00FD656A" w:rsidRPr="0036729C">
        <w:rPr>
          <w:rFonts w:ascii="Times New Roman" w:hAnsi="Times New Roman" w:cs="Times New Roman"/>
          <w:spacing w:val="-5"/>
          <w:sz w:val="24"/>
          <w:szCs w:val="24"/>
        </w:rPr>
        <w:t xml:space="preserve"> </w:t>
      </w:r>
      <w:r w:rsidR="00FD656A" w:rsidRPr="0036729C">
        <w:rPr>
          <w:rFonts w:ascii="Times New Roman" w:hAnsi="Times New Roman" w:cs="Times New Roman"/>
          <w:sz w:val="24"/>
          <w:szCs w:val="24"/>
        </w:rPr>
        <w:t>=</w:t>
      </w:r>
      <w:r w:rsidR="00FD656A" w:rsidRPr="0036729C">
        <w:rPr>
          <w:rFonts w:ascii="Times New Roman" w:hAnsi="Times New Roman" w:cs="Times New Roman"/>
          <w:spacing w:val="-5"/>
          <w:sz w:val="24"/>
          <w:szCs w:val="24"/>
        </w:rPr>
        <w:t xml:space="preserve"> </w:t>
      </w:r>
      <w:r w:rsidR="00FD656A" w:rsidRPr="0036729C">
        <w:rPr>
          <w:rFonts w:ascii="Times New Roman" w:hAnsi="Times New Roman" w:cs="Times New Roman"/>
          <w:sz w:val="24"/>
          <w:szCs w:val="24"/>
        </w:rPr>
        <w:t>0.89</w:t>
      </w:r>
      <w:r w:rsidR="00FD656A" w:rsidRPr="0036729C">
        <w:rPr>
          <w:rFonts w:ascii="Times New Roman" w:hAnsi="Times New Roman" w:cs="Times New Roman"/>
          <w:spacing w:val="-5"/>
          <w:sz w:val="24"/>
          <w:szCs w:val="24"/>
        </w:rPr>
        <w:t xml:space="preserve"> </w:t>
      </w:r>
      <w:r w:rsidR="00FD656A" w:rsidRPr="0036729C">
        <w:rPr>
          <w:rFonts w:ascii="Times New Roman" w:hAnsi="Times New Roman" w:cs="Times New Roman"/>
          <w:sz w:val="24"/>
          <w:szCs w:val="24"/>
        </w:rPr>
        <w:t>(explains</w:t>
      </w:r>
      <w:r w:rsidR="00FD656A" w:rsidRPr="0036729C">
        <w:rPr>
          <w:rFonts w:ascii="Times New Roman" w:hAnsi="Times New Roman" w:cs="Times New Roman"/>
          <w:spacing w:val="-5"/>
          <w:sz w:val="24"/>
          <w:szCs w:val="24"/>
        </w:rPr>
        <w:t xml:space="preserve"> </w:t>
      </w:r>
      <w:r w:rsidR="00FD656A" w:rsidRPr="0036729C">
        <w:rPr>
          <w:rFonts w:ascii="Times New Roman" w:hAnsi="Times New Roman" w:cs="Times New Roman"/>
          <w:sz w:val="24"/>
          <w:szCs w:val="24"/>
        </w:rPr>
        <w:t>89%</w:t>
      </w:r>
      <w:r w:rsidR="00FD656A" w:rsidRPr="0036729C">
        <w:rPr>
          <w:rFonts w:ascii="Times New Roman" w:hAnsi="Times New Roman" w:cs="Times New Roman"/>
          <w:spacing w:val="-5"/>
          <w:sz w:val="24"/>
          <w:szCs w:val="24"/>
        </w:rPr>
        <w:t xml:space="preserve"> </w:t>
      </w:r>
      <w:r w:rsidR="00FD656A" w:rsidRPr="0036729C">
        <w:rPr>
          <w:rFonts w:ascii="Times New Roman" w:hAnsi="Times New Roman" w:cs="Times New Roman"/>
          <w:sz w:val="24"/>
          <w:szCs w:val="24"/>
        </w:rPr>
        <w:t>of</w:t>
      </w:r>
      <w:r w:rsidR="00FD656A" w:rsidRPr="0036729C">
        <w:rPr>
          <w:rFonts w:ascii="Times New Roman" w:hAnsi="Times New Roman" w:cs="Times New Roman"/>
          <w:spacing w:val="-5"/>
          <w:sz w:val="24"/>
          <w:szCs w:val="24"/>
        </w:rPr>
        <w:t xml:space="preserve"> </w:t>
      </w:r>
      <w:r w:rsidR="00FD656A" w:rsidRPr="0036729C">
        <w:rPr>
          <w:rFonts w:ascii="Times New Roman" w:hAnsi="Times New Roman" w:cs="Times New Roman"/>
          <w:sz w:val="24"/>
          <w:szCs w:val="24"/>
        </w:rPr>
        <w:t>variance)</w:t>
      </w:r>
    </w:p>
    <w:p w14:paraId="0662B899" w14:textId="2CBBEF99"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noProof/>
          <w:position w:val="3"/>
          <w:sz w:val="24"/>
          <w:szCs w:val="24"/>
        </w:rPr>
        <w:drawing>
          <wp:inline distT="0" distB="0" distL="0" distR="0" wp14:anchorId="258C3480" wp14:editId="0EC6E0BA">
            <wp:extent cx="38099" cy="38099"/>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38099" cy="38099"/>
                    </a:xfrm>
                    <a:prstGeom prst="rect">
                      <a:avLst/>
                    </a:prstGeom>
                  </pic:spPr>
                </pic:pic>
              </a:graphicData>
            </a:graphic>
          </wp:inline>
        </w:drawing>
      </w:r>
      <w:r w:rsidRPr="0036729C">
        <w:rPr>
          <w:rFonts w:ascii="Times New Roman" w:hAnsi="Times New Roman" w:cs="Times New Roman"/>
          <w:spacing w:val="80"/>
          <w:sz w:val="24"/>
          <w:szCs w:val="24"/>
        </w:rPr>
        <w:t xml:space="preserve"> </w:t>
      </w:r>
      <w:r w:rsidRPr="0036729C">
        <w:rPr>
          <w:rFonts w:ascii="Times New Roman" w:hAnsi="Times New Roman" w:cs="Times New Roman"/>
          <w:sz w:val="24"/>
          <w:szCs w:val="24"/>
        </w:rPr>
        <w:t>RMSE = 0.46 AQI units</w:t>
      </w:r>
    </w:p>
    <w:p w14:paraId="1450795C" w14:textId="3B84B513" w:rsidR="00FD656A" w:rsidRPr="0036729C" w:rsidRDefault="00364A7C" w:rsidP="0036729C">
      <w:pPr>
        <w:spacing w:line="276" w:lineRule="auto"/>
        <w:rPr>
          <w:rFonts w:ascii="Times New Roman" w:hAnsi="Times New Roman" w:cs="Times New Roman"/>
          <w:sz w:val="24"/>
          <w:szCs w:val="24"/>
        </w:rPr>
      </w:pPr>
      <w:r w:rsidRPr="0036729C">
        <w:rPr>
          <w:rFonts w:ascii="Times New Roman" w:hAnsi="Times New Roman" w:cs="Times New Roman"/>
          <w:noProof/>
          <w:sz w:val="24"/>
          <w:szCs w:val="24"/>
          <w14:ligatures w14:val="standardContextual"/>
        </w:rPr>
        <w:pict w14:anchorId="7D03B011">
          <v:shape id="Image 12" o:spid="_x0000_i1030" type="#_x0000_t75" alt="" style="width:3.15pt;height:3.15pt;visibility:visible;mso-wrap-style:square;mso-width-percent:0;mso-height-percent:0;mso-width-percent:0;mso-height-percent:0">
            <v:imagedata r:id="rId14" o:title=""/>
            <o:lock v:ext="edit" aspectratio="f"/>
          </v:shape>
        </w:pict>
      </w:r>
      <w:r w:rsidR="00FD656A" w:rsidRPr="0036729C">
        <w:rPr>
          <w:rFonts w:ascii="Times New Roman" w:hAnsi="Times New Roman" w:cs="Times New Roman"/>
          <w:spacing w:val="80"/>
          <w:w w:val="150"/>
          <w:sz w:val="24"/>
          <w:szCs w:val="24"/>
        </w:rPr>
        <w:t xml:space="preserve"> </w:t>
      </w:r>
      <w:r w:rsidR="00FD656A" w:rsidRPr="0036729C">
        <w:rPr>
          <w:rFonts w:ascii="Times New Roman" w:hAnsi="Times New Roman" w:cs="Times New Roman"/>
          <w:sz w:val="24"/>
          <w:szCs w:val="24"/>
        </w:rPr>
        <w:t>MAE = 0.31 AQI units</w:t>
      </w:r>
    </w:p>
    <w:p w14:paraId="05750CCF" w14:textId="77777777" w:rsidR="00CF0BB7" w:rsidRPr="0036729C" w:rsidRDefault="00CF0BB7" w:rsidP="0036729C">
      <w:pPr>
        <w:spacing w:line="276" w:lineRule="auto"/>
        <w:rPr>
          <w:rFonts w:ascii="Times New Roman" w:hAnsi="Times New Roman" w:cs="Times New Roman"/>
          <w:sz w:val="24"/>
          <w:szCs w:val="24"/>
        </w:rPr>
      </w:pPr>
    </w:p>
    <w:p w14:paraId="6E4C859A"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The</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modest</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performance</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gap</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between</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training</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and</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testing</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(R²</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difference</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of</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0.06)</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indicates</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good generalization without substantial overfitting. This performance level exceeds typical air quality forecasting models in published literature, validating the predictive architecture.</w:t>
      </w:r>
    </w:p>
    <w:p w14:paraId="22E191C8" w14:textId="714C4873"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For temperature prediction (secondary </w:t>
      </w:r>
      <w:r w:rsidRPr="0036729C">
        <w:rPr>
          <w:rFonts w:ascii="Times New Roman" w:hAnsi="Times New Roman" w:cs="Times New Roman"/>
          <w:spacing w:val="-2"/>
          <w:sz w:val="24"/>
          <w:szCs w:val="24"/>
        </w:rPr>
        <w:t>model):</w:t>
      </w:r>
    </w:p>
    <w:p w14:paraId="42A26A4A"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noProof/>
          <w:position w:val="3"/>
          <w:sz w:val="24"/>
          <w:szCs w:val="24"/>
        </w:rPr>
        <w:drawing>
          <wp:inline distT="0" distB="0" distL="0" distR="0" wp14:anchorId="69344205" wp14:editId="14D59C46">
            <wp:extent cx="38099" cy="3809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38099" cy="38099"/>
                    </a:xfrm>
                    <a:prstGeom prst="rect">
                      <a:avLst/>
                    </a:prstGeom>
                  </pic:spPr>
                </pic:pic>
              </a:graphicData>
            </a:graphic>
          </wp:inline>
        </w:drawing>
      </w:r>
      <w:r w:rsidRPr="0036729C">
        <w:rPr>
          <w:rFonts w:ascii="Times New Roman" w:hAnsi="Times New Roman" w:cs="Times New Roman"/>
          <w:spacing w:val="80"/>
          <w:sz w:val="24"/>
          <w:szCs w:val="24"/>
        </w:rPr>
        <w:t xml:space="preserve"> </w:t>
      </w:r>
      <w:r w:rsidRPr="0036729C">
        <w:rPr>
          <w:rFonts w:ascii="Times New Roman" w:hAnsi="Times New Roman" w:cs="Times New Roman"/>
          <w:sz w:val="24"/>
          <w:szCs w:val="24"/>
        </w:rPr>
        <w:t>Test R²: 0.88</w:t>
      </w:r>
    </w:p>
    <w:p w14:paraId="72E7DE19" w14:textId="75872FFC" w:rsidR="00CF0BB7" w:rsidRPr="0036729C" w:rsidRDefault="00364A7C" w:rsidP="0036729C">
      <w:pPr>
        <w:spacing w:line="276" w:lineRule="auto"/>
        <w:rPr>
          <w:rFonts w:ascii="Times New Roman" w:hAnsi="Times New Roman" w:cs="Times New Roman"/>
          <w:sz w:val="24"/>
          <w:szCs w:val="24"/>
        </w:rPr>
      </w:pPr>
      <w:r w:rsidRPr="0036729C">
        <w:rPr>
          <w:rFonts w:ascii="Times New Roman" w:hAnsi="Times New Roman" w:cs="Times New Roman"/>
          <w:noProof/>
          <w:sz w:val="24"/>
          <w:szCs w:val="24"/>
          <w14:ligatures w14:val="standardContextual"/>
        </w:rPr>
        <w:pict w14:anchorId="041ED0BD">
          <v:shape id="Image 14" o:spid="_x0000_i1031" type="#_x0000_t75" alt="" style="width:3.15pt;height:3.15pt;visibility:visible;mso-wrap-style:square;mso-width-percent:0;mso-height-percent:0;mso-width-percent:0;mso-height-percent:0">
            <v:imagedata r:id="rId14" o:title=""/>
            <o:lock v:ext="edit" aspectratio="f"/>
          </v:shape>
        </w:pict>
      </w:r>
      <w:r w:rsidR="00FD656A" w:rsidRPr="0036729C">
        <w:rPr>
          <w:rFonts w:ascii="Times New Roman" w:hAnsi="Times New Roman" w:cs="Times New Roman"/>
          <w:spacing w:val="80"/>
          <w:sz w:val="24"/>
          <w:szCs w:val="24"/>
        </w:rPr>
        <w:t xml:space="preserve"> </w:t>
      </w:r>
      <w:r w:rsidR="00FD656A" w:rsidRPr="0036729C">
        <w:rPr>
          <w:rFonts w:ascii="Times New Roman" w:hAnsi="Times New Roman" w:cs="Times New Roman"/>
          <w:sz w:val="24"/>
          <w:szCs w:val="24"/>
        </w:rPr>
        <w:t>RMSE:</w:t>
      </w:r>
      <w:r w:rsidR="00FD656A" w:rsidRPr="0036729C">
        <w:rPr>
          <w:rFonts w:ascii="Times New Roman" w:hAnsi="Times New Roman" w:cs="Times New Roman"/>
          <w:spacing w:val="-10"/>
          <w:sz w:val="24"/>
          <w:szCs w:val="24"/>
        </w:rPr>
        <w:t xml:space="preserve"> </w:t>
      </w:r>
      <w:r w:rsidR="00FD656A" w:rsidRPr="0036729C">
        <w:rPr>
          <w:rFonts w:ascii="Times New Roman" w:hAnsi="Times New Roman" w:cs="Times New Roman"/>
          <w:sz w:val="24"/>
          <w:szCs w:val="24"/>
        </w:rPr>
        <w:t xml:space="preserve">1.12°C </w:t>
      </w:r>
    </w:p>
    <w:p w14:paraId="6BD48168" w14:textId="1D2715F9" w:rsidR="00FD656A" w:rsidRPr="0036729C" w:rsidRDefault="00364A7C" w:rsidP="0036729C">
      <w:pPr>
        <w:spacing w:line="276" w:lineRule="auto"/>
        <w:rPr>
          <w:rFonts w:ascii="Times New Roman" w:hAnsi="Times New Roman" w:cs="Times New Roman"/>
          <w:sz w:val="24"/>
          <w:szCs w:val="24"/>
        </w:rPr>
      </w:pPr>
      <w:r w:rsidRPr="0036729C">
        <w:rPr>
          <w:rFonts w:ascii="Times New Roman" w:hAnsi="Times New Roman" w:cs="Times New Roman"/>
          <w:noProof/>
          <w:sz w:val="24"/>
          <w:szCs w:val="24"/>
          <w14:ligatures w14:val="standardContextual"/>
        </w:rPr>
        <w:pict w14:anchorId="5662F2A5">
          <v:shape id="Image 15" o:spid="_x0000_i1032" type="#_x0000_t75" alt="" style="width:3.15pt;height:3.15pt;visibility:visible;mso-wrap-style:square;mso-width-percent:0;mso-height-percent:0;mso-width-percent:0;mso-height-percent:0">
            <v:imagedata r:id="rId14" o:title=""/>
            <o:lock v:ext="edit" aspectratio="f"/>
          </v:shape>
        </w:pict>
      </w:r>
      <w:r w:rsidR="00FD656A" w:rsidRPr="0036729C">
        <w:rPr>
          <w:rFonts w:ascii="Times New Roman" w:hAnsi="Times New Roman" w:cs="Times New Roman"/>
          <w:spacing w:val="80"/>
          <w:sz w:val="24"/>
          <w:szCs w:val="24"/>
        </w:rPr>
        <w:t xml:space="preserve"> </w:t>
      </w:r>
      <w:r w:rsidR="00FD656A" w:rsidRPr="0036729C">
        <w:rPr>
          <w:rFonts w:ascii="Times New Roman" w:hAnsi="Times New Roman" w:cs="Times New Roman"/>
          <w:sz w:val="24"/>
          <w:szCs w:val="24"/>
        </w:rPr>
        <w:t>MAE: 0.87°C</w:t>
      </w:r>
    </w:p>
    <w:p w14:paraId="00640DB7" w14:textId="77777777" w:rsidR="00CF0BB7" w:rsidRPr="0036729C" w:rsidRDefault="00CF0BB7" w:rsidP="0036729C">
      <w:pPr>
        <w:spacing w:line="276" w:lineRule="auto"/>
        <w:rPr>
          <w:rFonts w:ascii="Times New Roman" w:hAnsi="Times New Roman" w:cs="Times New Roman"/>
          <w:sz w:val="24"/>
          <w:szCs w:val="24"/>
        </w:rPr>
      </w:pPr>
    </w:p>
    <w:p w14:paraId="52755B88" w14:textId="02D52C06" w:rsidR="00FD656A" w:rsidRPr="0036729C" w:rsidRDefault="00FD656A" w:rsidP="0036729C">
      <w:pPr>
        <w:pStyle w:val="ListParagraph"/>
        <w:numPr>
          <w:ilvl w:val="1"/>
          <w:numId w:val="7"/>
        </w:num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Feature</w:t>
      </w:r>
      <w:r w:rsidRPr="0036729C">
        <w:rPr>
          <w:rFonts w:ascii="Times New Roman" w:hAnsi="Times New Roman" w:cs="Times New Roman"/>
          <w:b/>
          <w:bCs/>
          <w:spacing w:val="21"/>
          <w:sz w:val="24"/>
          <w:szCs w:val="24"/>
        </w:rPr>
        <w:t xml:space="preserve"> </w:t>
      </w:r>
      <w:r w:rsidRPr="0036729C">
        <w:rPr>
          <w:rFonts w:ascii="Times New Roman" w:hAnsi="Times New Roman" w:cs="Times New Roman"/>
          <w:b/>
          <w:bCs/>
          <w:sz w:val="24"/>
          <w:szCs w:val="24"/>
        </w:rPr>
        <w:t>Importance</w:t>
      </w:r>
      <w:r w:rsidRPr="0036729C">
        <w:rPr>
          <w:rFonts w:ascii="Times New Roman" w:hAnsi="Times New Roman" w:cs="Times New Roman"/>
          <w:b/>
          <w:bCs/>
          <w:spacing w:val="22"/>
          <w:sz w:val="24"/>
          <w:szCs w:val="24"/>
        </w:rPr>
        <w:t xml:space="preserve"> </w:t>
      </w:r>
      <w:r w:rsidRPr="0036729C">
        <w:rPr>
          <w:rFonts w:ascii="Times New Roman" w:hAnsi="Times New Roman" w:cs="Times New Roman"/>
          <w:b/>
          <w:bCs/>
          <w:spacing w:val="-2"/>
          <w:sz w:val="24"/>
          <w:szCs w:val="24"/>
        </w:rPr>
        <w:t>Rankings</w:t>
      </w:r>
    </w:p>
    <w:p w14:paraId="5984BEF1" w14:textId="77777777" w:rsidR="00CF0BB7" w:rsidRPr="0036729C" w:rsidRDefault="00CF0BB7" w:rsidP="0036729C">
      <w:pPr>
        <w:pStyle w:val="ListParagraph"/>
        <w:spacing w:line="276" w:lineRule="auto"/>
        <w:ind w:left="360"/>
        <w:rPr>
          <w:rFonts w:ascii="Times New Roman" w:hAnsi="Times New Roman" w:cs="Times New Roman"/>
          <w:b/>
          <w:bCs/>
          <w:sz w:val="24"/>
          <w:szCs w:val="24"/>
        </w:rPr>
      </w:pPr>
    </w:p>
    <w:p w14:paraId="7B4547D8"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Three complementary importance metrics were </w:t>
      </w:r>
      <w:r w:rsidRPr="0036729C">
        <w:rPr>
          <w:rFonts w:ascii="Times New Roman" w:hAnsi="Times New Roman" w:cs="Times New Roman"/>
          <w:spacing w:val="-2"/>
          <w:sz w:val="24"/>
          <w:szCs w:val="24"/>
        </w:rPr>
        <w:t>computed:</w:t>
      </w:r>
    </w:p>
    <w:p w14:paraId="2BE228B3" w14:textId="77777777" w:rsidR="00FD656A" w:rsidRPr="0036729C" w:rsidRDefault="00FD656A" w:rsidP="0036729C">
      <w:pPr>
        <w:spacing w:line="276" w:lineRule="auto"/>
        <w:rPr>
          <w:rFonts w:ascii="Times New Roman" w:hAnsi="Times New Roman" w:cs="Times New Roman"/>
          <w:sz w:val="24"/>
          <w:szCs w:val="24"/>
        </w:rPr>
      </w:pPr>
    </w:p>
    <w:p w14:paraId="1E401EFD" w14:textId="77777777" w:rsidR="00FD656A" w:rsidRPr="0036729C" w:rsidRDefault="00FD656A" w:rsidP="0036729C">
      <w:p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 xml:space="preserve">Random Forest Built-in Importance (Mean Decrease in </w:t>
      </w:r>
      <w:r w:rsidRPr="0036729C">
        <w:rPr>
          <w:rFonts w:ascii="Times New Roman" w:hAnsi="Times New Roman" w:cs="Times New Roman"/>
          <w:b/>
          <w:bCs/>
          <w:spacing w:val="-2"/>
          <w:sz w:val="24"/>
          <w:szCs w:val="24"/>
        </w:rPr>
        <w:t>Impurity):</w:t>
      </w:r>
    </w:p>
    <w:p w14:paraId="1CF1A016" w14:textId="77777777" w:rsidR="00FD656A" w:rsidRPr="0036729C" w:rsidRDefault="00FD656A" w:rsidP="0036729C">
      <w:pPr>
        <w:spacing w:line="276" w:lineRule="auto"/>
        <w:rPr>
          <w:rFonts w:ascii="Times New Roman" w:hAnsi="Times New Roman" w:cs="Times New Roman"/>
          <w:b/>
          <w:sz w:val="24"/>
          <w:szCs w:val="24"/>
        </w:rPr>
      </w:pPr>
    </w:p>
    <w:p w14:paraId="7C972D1A" w14:textId="77777777" w:rsidR="00FD656A" w:rsidRPr="0036729C" w:rsidRDefault="00FD656A" w:rsidP="0036729C">
      <w:pPr>
        <w:pStyle w:val="ListParagraph"/>
        <w:numPr>
          <w:ilvl w:val="0"/>
          <w:numId w:val="15"/>
        </w:num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PM2.5: </w:t>
      </w:r>
      <w:r w:rsidRPr="0036729C">
        <w:rPr>
          <w:rFonts w:ascii="Times New Roman" w:hAnsi="Times New Roman" w:cs="Times New Roman"/>
          <w:spacing w:val="-4"/>
          <w:sz w:val="24"/>
          <w:szCs w:val="24"/>
        </w:rPr>
        <w:t>0.28</w:t>
      </w:r>
    </w:p>
    <w:p w14:paraId="4EAA38BA" w14:textId="77777777" w:rsidR="00FD656A" w:rsidRPr="0036729C" w:rsidRDefault="00FD656A" w:rsidP="0036729C">
      <w:pPr>
        <w:pStyle w:val="ListParagraph"/>
        <w:numPr>
          <w:ilvl w:val="0"/>
          <w:numId w:val="15"/>
        </w:num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PM10: </w:t>
      </w:r>
      <w:r w:rsidRPr="0036729C">
        <w:rPr>
          <w:rFonts w:ascii="Times New Roman" w:hAnsi="Times New Roman" w:cs="Times New Roman"/>
          <w:spacing w:val="-4"/>
          <w:sz w:val="24"/>
          <w:szCs w:val="24"/>
        </w:rPr>
        <w:t>0.25</w:t>
      </w:r>
    </w:p>
    <w:p w14:paraId="734F2231" w14:textId="77777777" w:rsidR="00FD656A" w:rsidRPr="0036729C" w:rsidRDefault="00FD656A" w:rsidP="0036729C">
      <w:pPr>
        <w:pStyle w:val="ListParagraph"/>
        <w:numPr>
          <w:ilvl w:val="0"/>
          <w:numId w:val="15"/>
        </w:numPr>
        <w:spacing w:line="276" w:lineRule="auto"/>
        <w:rPr>
          <w:rFonts w:ascii="Times New Roman" w:hAnsi="Times New Roman" w:cs="Times New Roman"/>
          <w:sz w:val="24"/>
          <w:szCs w:val="24"/>
        </w:rPr>
      </w:pPr>
      <w:r w:rsidRPr="0036729C">
        <w:rPr>
          <w:rFonts w:ascii="Times New Roman" w:hAnsi="Times New Roman" w:cs="Times New Roman"/>
          <w:w w:val="105"/>
          <w:sz w:val="24"/>
          <w:szCs w:val="24"/>
        </w:rPr>
        <w:lastRenderedPageBreak/>
        <w:t>NO₂:</w:t>
      </w:r>
      <w:r w:rsidRPr="0036729C">
        <w:rPr>
          <w:rFonts w:ascii="Times New Roman" w:hAnsi="Times New Roman" w:cs="Times New Roman"/>
          <w:spacing w:val="-7"/>
          <w:w w:val="105"/>
          <w:sz w:val="24"/>
          <w:szCs w:val="24"/>
        </w:rPr>
        <w:t xml:space="preserve"> </w:t>
      </w:r>
      <w:r w:rsidRPr="0036729C">
        <w:rPr>
          <w:rFonts w:ascii="Times New Roman" w:hAnsi="Times New Roman" w:cs="Times New Roman"/>
          <w:spacing w:val="-4"/>
          <w:w w:val="105"/>
          <w:sz w:val="24"/>
          <w:szCs w:val="24"/>
        </w:rPr>
        <w:t>0.12</w:t>
      </w:r>
    </w:p>
    <w:p w14:paraId="3DDF9DD9" w14:textId="77777777" w:rsidR="00FD656A" w:rsidRPr="0036729C" w:rsidRDefault="00FD656A" w:rsidP="0036729C">
      <w:pPr>
        <w:pStyle w:val="ListParagraph"/>
        <w:numPr>
          <w:ilvl w:val="0"/>
          <w:numId w:val="15"/>
        </w:num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CO: </w:t>
      </w:r>
      <w:r w:rsidRPr="0036729C">
        <w:rPr>
          <w:rFonts w:ascii="Times New Roman" w:hAnsi="Times New Roman" w:cs="Times New Roman"/>
          <w:spacing w:val="-4"/>
          <w:sz w:val="24"/>
          <w:szCs w:val="24"/>
        </w:rPr>
        <w:t>0.10</w:t>
      </w:r>
    </w:p>
    <w:p w14:paraId="46B764F9" w14:textId="77777777" w:rsidR="00FD656A" w:rsidRPr="0036729C" w:rsidRDefault="00FD656A" w:rsidP="0036729C">
      <w:pPr>
        <w:pStyle w:val="ListParagraph"/>
        <w:numPr>
          <w:ilvl w:val="0"/>
          <w:numId w:val="15"/>
        </w:num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Humidity: </w:t>
      </w:r>
      <w:r w:rsidRPr="0036729C">
        <w:rPr>
          <w:rFonts w:ascii="Times New Roman" w:hAnsi="Times New Roman" w:cs="Times New Roman"/>
          <w:spacing w:val="-4"/>
          <w:sz w:val="24"/>
          <w:szCs w:val="24"/>
        </w:rPr>
        <w:t>0.06</w:t>
      </w:r>
    </w:p>
    <w:p w14:paraId="04A987D1" w14:textId="77777777" w:rsidR="00FD656A" w:rsidRPr="0036729C" w:rsidRDefault="00FD656A" w:rsidP="0036729C">
      <w:pPr>
        <w:pStyle w:val="ListParagraph"/>
        <w:numPr>
          <w:ilvl w:val="0"/>
          <w:numId w:val="15"/>
        </w:numPr>
        <w:spacing w:line="276" w:lineRule="auto"/>
        <w:rPr>
          <w:rFonts w:ascii="Times New Roman" w:hAnsi="Times New Roman" w:cs="Times New Roman"/>
          <w:sz w:val="24"/>
          <w:szCs w:val="24"/>
        </w:rPr>
      </w:pPr>
      <w:r w:rsidRPr="0036729C">
        <w:rPr>
          <w:rFonts w:ascii="Times New Roman" w:hAnsi="Times New Roman" w:cs="Times New Roman"/>
          <w:spacing w:val="-2"/>
          <w:sz w:val="24"/>
          <w:szCs w:val="24"/>
        </w:rPr>
        <w:t>Temperature:</w:t>
      </w:r>
      <w:r w:rsidRPr="0036729C">
        <w:rPr>
          <w:rFonts w:ascii="Times New Roman" w:hAnsi="Times New Roman" w:cs="Times New Roman"/>
          <w:sz w:val="24"/>
          <w:szCs w:val="24"/>
        </w:rPr>
        <w:t xml:space="preserve"> </w:t>
      </w:r>
      <w:r w:rsidRPr="0036729C">
        <w:rPr>
          <w:rFonts w:ascii="Times New Roman" w:hAnsi="Times New Roman" w:cs="Times New Roman"/>
          <w:spacing w:val="-4"/>
          <w:sz w:val="24"/>
          <w:szCs w:val="24"/>
        </w:rPr>
        <w:t>0.05</w:t>
      </w:r>
    </w:p>
    <w:p w14:paraId="4E0000A0" w14:textId="77777777" w:rsidR="00CF0BB7" w:rsidRPr="0036729C" w:rsidRDefault="00CF0BB7" w:rsidP="0036729C">
      <w:pPr>
        <w:spacing w:line="276" w:lineRule="auto"/>
        <w:rPr>
          <w:rFonts w:ascii="Times New Roman" w:hAnsi="Times New Roman" w:cs="Times New Roman"/>
          <w:b/>
          <w:bCs/>
          <w:sz w:val="24"/>
          <w:szCs w:val="24"/>
        </w:rPr>
      </w:pPr>
    </w:p>
    <w:p w14:paraId="0CC95AAA" w14:textId="2CE89296" w:rsidR="00FD656A" w:rsidRPr="0036729C" w:rsidRDefault="00FD656A" w:rsidP="0036729C">
      <w:p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Permutation</w:t>
      </w:r>
      <w:r w:rsidRPr="0036729C">
        <w:rPr>
          <w:rFonts w:ascii="Times New Roman" w:hAnsi="Times New Roman" w:cs="Times New Roman"/>
          <w:b/>
          <w:bCs/>
          <w:spacing w:val="-3"/>
          <w:sz w:val="24"/>
          <w:szCs w:val="24"/>
        </w:rPr>
        <w:t xml:space="preserve"> </w:t>
      </w:r>
      <w:r w:rsidRPr="0036729C">
        <w:rPr>
          <w:rFonts w:ascii="Times New Roman" w:hAnsi="Times New Roman" w:cs="Times New Roman"/>
          <w:b/>
          <w:bCs/>
          <w:sz w:val="24"/>
          <w:szCs w:val="24"/>
        </w:rPr>
        <w:t>Importance</w:t>
      </w:r>
      <w:r w:rsidRPr="0036729C">
        <w:rPr>
          <w:rFonts w:ascii="Times New Roman" w:hAnsi="Times New Roman" w:cs="Times New Roman"/>
          <w:b/>
          <w:bCs/>
          <w:spacing w:val="-3"/>
          <w:sz w:val="24"/>
          <w:szCs w:val="24"/>
        </w:rPr>
        <w:t xml:space="preserve"> </w:t>
      </w:r>
      <w:r w:rsidRPr="0036729C">
        <w:rPr>
          <w:rFonts w:ascii="Times New Roman" w:hAnsi="Times New Roman" w:cs="Times New Roman"/>
          <w:b/>
          <w:bCs/>
          <w:sz w:val="24"/>
          <w:szCs w:val="24"/>
        </w:rPr>
        <w:t>(Mean</w:t>
      </w:r>
      <w:r w:rsidRPr="0036729C">
        <w:rPr>
          <w:rFonts w:ascii="Times New Roman" w:hAnsi="Times New Roman" w:cs="Times New Roman"/>
          <w:b/>
          <w:bCs/>
          <w:spacing w:val="-2"/>
          <w:sz w:val="24"/>
          <w:szCs w:val="24"/>
        </w:rPr>
        <w:t xml:space="preserve"> </w:t>
      </w:r>
      <w:r w:rsidRPr="0036729C">
        <w:rPr>
          <w:rFonts w:ascii="Times New Roman" w:hAnsi="Times New Roman" w:cs="Times New Roman"/>
          <w:b/>
          <w:bCs/>
          <w:sz w:val="24"/>
          <w:szCs w:val="24"/>
        </w:rPr>
        <w:t>Impact</w:t>
      </w:r>
      <w:r w:rsidRPr="0036729C">
        <w:rPr>
          <w:rFonts w:ascii="Times New Roman" w:hAnsi="Times New Roman" w:cs="Times New Roman"/>
          <w:b/>
          <w:bCs/>
          <w:spacing w:val="-3"/>
          <w:sz w:val="24"/>
          <w:szCs w:val="24"/>
        </w:rPr>
        <w:t xml:space="preserve"> </w:t>
      </w:r>
      <w:r w:rsidRPr="0036729C">
        <w:rPr>
          <w:rFonts w:ascii="Times New Roman" w:hAnsi="Times New Roman" w:cs="Times New Roman"/>
          <w:b/>
          <w:bCs/>
          <w:sz w:val="24"/>
          <w:szCs w:val="24"/>
        </w:rPr>
        <w:t>on</w:t>
      </w:r>
      <w:r w:rsidRPr="0036729C">
        <w:rPr>
          <w:rFonts w:ascii="Times New Roman" w:hAnsi="Times New Roman" w:cs="Times New Roman"/>
          <w:b/>
          <w:bCs/>
          <w:spacing w:val="-3"/>
          <w:sz w:val="24"/>
          <w:szCs w:val="24"/>
        </w:rPr>
        <w:t xml:space="preserve"> </w:t>
      </w:r>
      <w:r w:rsidRPr="0036729C">
        <w:rPr>
          <w:rFonts w:ascii="Times New Roman" w:hAnsi="Times New Roman" w:cs="Times New Roman"/>
          <w:b/>
          <w:bCs/>
          <w:sz w:val="24"/>
          <w:szCs w:val="24"/>
        </w:rPr>
        <w:t>Test</w:t>
      </w:r>
      <w:r w:rsidRPr="0036729C">
        <w:rPr>
          <w:rFonts w:ascii="Times New Roman" w:hAnsi="Times New Roman" w:cs="Times New Roman"/>
          <w:b/>
          <w:bCs/>
          <w:spacing w:val="-2"/>
          <w:sz w:val="24"/>
          <w:szCs w:val="24"/>
        </w:rPr>
        <w:t xml:space="preserve"> </w:t>
      </w:r>
      <w:r w:rsidRPr="0036729C">
        <w:rPr>
          <w:rFonts w:ascii="Times New Roman" w:hAnsi="Times New Roman" w:cs="Times New Roman"/>
          <w:b/>
          <w:bCs/>
          <w:spacing w:val="-4"/>
          <w:sz w:val="24"/>
          <w:szCs w:val="24"/>
        </w:rPr>
        <w:t>R²):</w:t>
      </w:r>
    </w:p>
    <w:p w14:paraId="23A7DCD7" w14:textId="77777777" w:rsidR="00FD656A" w:rsidRPr="0036729C" w:rsidRDefault="00FD656A" w:rsidP="0036729C">
      <w:pPr>
        <w:pStyle w:val="ListParagraph"/>
        <w:numPr>
          <w:ilvl w:val="0"/>
          <w:numId w:val="16"/>
        </w:num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PM2.5: </w:t>
      </w:r>
      <w:r w:rsidRPr="0036729C">
        <w:rPr>
          <w:rFonts w:ascii="Times New Roman" w:hAnsi="Times New Roman" w:cs="Times New Roman"/>
          <w:spacing w:val="-4"/>
          <w:sz w:val="24"/>
          <w:szCs w:val="24"/>
        </w:rPr>
        <w:t>0.31</w:t>
      </w:r>
    </w:p>
    <w:p w14:paraId="79CFD69B" w14:textId="77777777" w:rsidR="00FD656A" w:rsidRPr="0036729C" w:rsidRDefault="00FD656A" w:rsidP="0036729C">
      <w:pPr>
        <w:pStyle w:val="ListParagraph"/>
        <w:numPr>
          <w:ilvl w:val="0"/>
          <w:numId w:val="16"/>
        </w:num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PM10: </w:t>
      </w:r>
      <w:r w:rsidRPr="0036729C">
        <w:rPr>
          <w:rFonts w:ascii="Times New Roman" w:hAnsi="Times New Roman" w:cs="Times New Roman"/>
          <w:spacing w:val="-4"/>
          <w:sz w:val="24"/>
          <w:szCs w:val="24"/>
        </w:rPr>
        <w:t>0.27</w:t>
      </w:r>
    </w:p>
    <w:p w14:paraId="55A7CF5D" w14:textId="77777777" w:rsidR="00456F00" w:rsidRPr="0036729C" w:rsidRDefault="00FD656A" w:rsidP="0036729C">
      <w:pPr>
        <w:pStyle w:val="ListParagraph"/>
        <w:numPr>
          <w:ilvl w:val="0"/>
          <w:numId w:val="16"/>
        </w:numPr>
        <w:spacing w:line="276" w:lineRule="auto"/>
        <w:rPr>
          <w:rFonts w:ascii="Times New Roman" w:hAnsi="Times New Roman" w:cs="Times New Roman"/>
          <w:w w:val="105"/>
          <w:sz w:val="24"/>
          <w:szCs w:val="24"/>
        </w:rPr>
      </w:pPr>
      <w:r w:rsidRPr="0036729C">
        <w:rPr>
          <w:rFonts w:ascii="Times New Roman" w:hAnsi="Times New Roman" w:cs="Times New Roman"/>
          <w:w w:val="105"/>
          <w:sz w:val="24"/>
          <w:szCs w:val="24"/>
        </w:rPr>
        <w:t>NO₂: 0.14</w:t>
      </w:r>
    </w:p>
    <w:p w14:paraId="32C96997" w14:textId="77777777" w:rsidR="00456F00" w:rsidRPr="0036729C" w:rsidRDefault="00FD656A" w:rsidP="0036729C">
      <w:pPr>
        <w:pStyle w:val="ListParagraph"/>
        <w:numPr>
          <w:ilvl w:val="0"/>
          <w:numId w:val="16"/>
        </w:numPr>
        <w:spacing w:line="276" w:lineRule="auto"/>
        <w:rPr>
          <w:rFonts w:ascii="Times New Roman" w:hAnsi="Times New Roman" w:cs="Times New Roman"/>
          <w:w w:val="105"/>
          <w:sz w:val="24"/>
          <w:szCs w:val="24"/>
        </w:rPr>
      </w:pPr>
      <w:r w:rsidRPr="0036729C">
        <w:rPr>
          <w:rFonts w:ascii="Times New Roman" w:hAnsi="Times New Roman" w:cs="Times New Roman"/>
          <w:w w:val="105"/>
          <w:sz w:val="24"/>
          <w:szCs w:val="24"/>
        </w:rPr>
        <w:t>CO: 0.09</w:t>
      </w:r>
    </w:p>
    <w:p w14:paraId="6CC8E05D" w14:textId="77777777" w:rsidR="00456F00" w:rsidRPr="0036729C" w:rsidRDefault="00FD656A" w:rsidP="0036729C">
      <w:pPr>
        <w:pStyle w:val="ListParagraph"/>
        <w:numPr>
          <w:ilvl w:val="0"/>
          <w:numId w:val="16"/>
        </w:numPr>
        <w:spacing w:line="276" w:lineRule="auto"/>
        <w:rPr>
          <w:rFonts w:ascii="Times New Roman" w:hAnsi="Times New Roman" w:cs="Times New Roman"/>
          <w:w w:val="105"/>
          <w:sz w:val="24"/>
          <w:szCs w:val="24"/>
        </w:rPr>
      </w:pPr>
      <w:r w:rsidRPr="0036729C">
        <w:rPr>
          <w:rFonts w:ascii="Times New Roman" w:hAnsi="Times New Roman" w:cs="Times New Roman"/>
          <w:sz w:val="24"/>
          <w:szCs w:val="24"/>
        </w:rPr>
        <w:t xml:space="preserve">Pressure: </w:t>
      </w:r>
      <w:r w:rsidRPr="0036729C">
        <w:rPr>
          <w:rFonts w:ascii="Times New Roman" w:hAnsi="Times New Roman" w:cs="Times New Roman"/>
          <w:spacing w:val="-4"/>
          <w:sz w:val="24"/>
          <w:szCs w:val="24"/>
        </w:rPr>
        <w:t>0.05</w:t>
      </w:r>
    </w:p>
    <w:p w14:paraId="7FFBBC6F" w14:textId="75A241F2" w:rsidR="00FD656A" w:rsidRPr="0036729C" w:rsidRDefault="00FD656A" w:rsidP="0036729C">
      <w:pPr>
        <w:pStyle w:val="ListParagraph"/>
        <w:numPr>
          <w:ilvl w:val="0"/>
          <w:numId w:val="16"/>
        </w:numPr>
        <w:spacing w:line="276" w:lineRule="auto"/>
        <w:rPr>
          <w:rFonts w:ascii="Times New Roman" w:hAnsi="Times New Roman" w:cs="Times New Roman"/>
          <w:w w:val="105"/>
          <w:sz w:val="24"/>
          <w:szCs w:val="24"/>
        </w:rPr>
      </w:pPr>
      <w:r w:rsidRPr="0036729C">
        <w:rPr>
          <w:rFonts w:ascii="Times New Roman" w:hAnsi="Times New Roman" w:cs="Times New Roman"/>
          <w:sz w:val="24"/>
          <w:szCs w:val="24"/>
        </w:rPr>
        <w:t xml:space="preserve">Wind Speed: </w:t>
      </w:r>
      <w:r w:rsidRPr="0036729C">
        <w:rPr>
          <w:rFonts w:ascii="Times New Roman" w:hAnsi="Times New Roman" w:cs="Times New Roman"/>
          <w:spacing w:val="-4"/>
          <w:sz w:val="24"/>
          <w:szCs w:val="24"/>
        </w:rPr>
        <w:t>0.03</w:t>
      </w:r>
    </w:p>
    <w:p w14:paraId="26318E8A" w14:textId="77777777" w:rsidR="00CF0BB7" w:rsidRPr="0036729C" w:rsidRDefault="00CF0BB7" w:rsidP="0036729C">
      <w:pPr>
        <w:spacing w:line="276" w:lineRule="auto"/>
        <w:rPr>
          <w:rFonts w:ascii="Times New Roman" w:hAnsi="Times New Roman" w:cs="Times New Roman"/>
          <w:sz w:val="24"/>
          <w:szCs w:val="24"/>
        </w:rPr>
      </w:pPr>
    </w:p>
    <w:p w14:paraId="73443B4E" w14:textId="6FA876F5" w:rsidR="00FD656A" w:rsidRPr="0036729C" w:rsidRDefault="00FD656A" w:rsidP="0036729C">
      <w:p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 xml:space="preserve">Mutual Information </w:t>
      </w:r>
      <w:r w:rsidRPr="0036729C">
        <w:rPr>
          <w:rFonts w:ascii="Times New Roman" w:hAnsi="Times New Roman" w:cs="Times New Roman"/>
          <w:b/>
          <w:bCs/>
          <w:spacing w:val="-2"/>
          <w:sz w:val="24"/>
          <w:szCs w:val="24"/>
        </w:rPr>
        <w:t>Ranking:</w:t>
      </w:r>
    </w:p>
    <w:p w14:paraId="1BA4125A" w14:textId="77777777" w:rsidR="00FD656A" w:rsidRPr="0036729C" w:rsidRDefault="00FD656A" w:rsidP="0036729C">
      <w:pPr>
        <w:pStyle w:val="ListParagraph"/>
        <w:numPr>
          <w:ilvl w:val="0"/>
          <w:numId w:val="17"/>
        </w:num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PM2.5: </w:t>
      </w:r>
      <w:r w:rsidRPr="0036729C">
        <w:rPr>
          <w:rFonts w:ascii="Times New Roman" w:hAnsi="Times New Roman" w:cs="Times New Roman"/>
          <w:spacing w:val="-4"/>
          <w:sz w:val="24"/>
          <w:szCs w:val="24"/>
        </w:rPr>
        <w:t>0.42</w:t>
      </w:r>
    </w:p>
    <w:p w14:paraId="0060D9A5" w14:textId="77777777" w:rsidR="00FD656A" w:rsidRPr="0036729C" w:rsidRDefault="00FD656A" w:rsidP="0036729C">
      <w:pPr>
        <w:pStyle w:val="ListParagraph"/>
        <w:numPr>
          <w:ilvl w:val="0"/>
          <w:numId w:val="17"/>
        </w:num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PM10: </w:t>
      </w:r>
      <w:r w:rsidRPr="0036729C">
        <w:rPr>
          <w:rFonts w:ascii="Times New Roman" w:hAnsi="Times New Roman" w:cs="Times New Roman"/>
          <w:spacing w:val="-4"/>
          <w:sz w:val="24"/>
          <w:szCs w:val="24"/>
        </w:rPr>
        <w:t>0.39</w:t>
      </w:r>
    </w:p>
    <w:p w14:paraId="1E8A4557" w14:textId="77777777" w:rsidR="00FD656A" w:rsidRPr="0036729C" w:rsidRDefault="00FD656A" w:rsidP="0036729C">
      <w:pPr>
        <w:pStyle w:val="ListParagraph"/>
        <w:numPr>
          <w:ilvl w:val="0"/>
          <w:numId w:val="17"/>
        </w:num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CO: </w:t>
      </w:r>
      <w:r w:rsidRPr="0036729C">
        <w:rPr>
          <w:rFonts w:ascii="Times New Roman" w:hAnsi="Times New Roman" w:cs="Times New Roman"/>
          <w:spacing w:val="-4"/>
          <w:sz w:val="24"/>
          <w:szCs w:val="24"/>
        </w:rPr>
        <w:t>0.18</w:t>
      </w:r>
    </w:p>
    <w:p w14:paraId="3992EF80" w14:textId="77777777" w:rsidR="00FD656A" w:rsidRPr="0036729C" w:rsidRDefault="00FD656A" w:rsidP="0036729C">
      <w:pPr>
        <w:pStyle w:val="ListParagraph"/>
        <w:numPr>
          <w:ilvl w:val="0"/>
          <w:numId w:val="17"/>
        </w:numPr>
        <w:spacing w:line="276" w:lineRule="auto"/>
        <w:rPr>
          <w:rFonts w:ascii="Times New Roman" w:hAnsi="Times New Roman" w:cs="Times New Roman"/>
          <w:sz w:val="24"/>
          <w:szCs w:val="24"/>
        </w:rPr>
      </w:pPr>
      <w:r w:rsidRPr="0036729C">
        <w:rPr>
          <w:rFonts w:ascii="Times New Roman" w:hAnsi="Times New Roman" w:cs="Times New Roman"/>
          <w:w w:val="105"/>
          <w:sz w:val="24"/>
          <w:szCs w:val="24"/>
        </w:rPr>
        <w:t>NO₂:</w:t>
      </w:r>
      <w:r w:rsidRPr="0036729C">
        <w:rPr>
          <w:rFonts w:ascii="Times New Roman" w:hAnsi="Times New Roman" w:cs="Times New Roman"/>
          <w:spacing w:val="-7"/>
          <w:w w:val="105"/>
          <w:sz w:val="24"/>
          <w:szCs w:val="24"/>
        </w:rPr>
        <w:t xml:space="preserve"> </w:t>
      </w:r>
      <w:r w:rsidRPr="0036729C">
        <w:rPr>
          <w:rFonts w:ascii="Times New Roman" w:hAnsi="Times New Roman" w:cs="Times New Roman"/>
          <w:spacing w:val="-4"/>
          <w:w w:val="105"/>
          <w:sz w:val="24"/>
          <w:szCs w:val="24"/>
        </w:rPr>
        <w:t>0.15</w:t>
      </w:r>
    </w:p>
    <w:p w14:paraId="54FAE202" w14:textId="77777777" w:rsidR="00FD656A" w:rsidRPr="0036729C" w:rsidRDefault="00FD656A" w:rsidP="0036729C">
      <w:pPr>
        <w:pStyle w:val="ListParagraph"/>
        <w:numPr>
          <w:ilvl w:val="0"/>
          <w:numId w:val="17"/>
        </w:num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Pressure: </w:t>
      </w:r>
      <w:r w:rsidRPr="0036729C">
        <w:rPr>
          <w:rFonts w:ascii="Times New Roman" w:hAnsi="Times New Roman" w:cs="Times New Roman"/>
          <w:spacing w:val="-4"/>
          <w:sz w:val="24"/>
          <w:szCs w:val="24"/>
        </w:rPr>
        <w:t>0.07</w:t>
      </w:r>
    </w:p>
    <w:p w14:paraId="37BD3EC5" w14:textId="77777777" w:rsidR="00FD656A" w:rsidRPr="0036729C" w:rsidRDefault="00FD656A" w:rsidP="0036729C">
      <w:pPr>
        <w:pStyle w:val="ListParagraph"/>
        <w:numPr>
          <w:ilvl w:val="0"/>
          <w:numId w:val="17"/>
        </w:num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Humidity: </w:t>
      </w:r>
      <w:r w:rsidRPr="0036729C">
        <w:rPr>
          <w:rFonts w:ascii="Times New Roman" w:hAnsi="Times New Roman" w:cs="Times New Roman"/>
          <w:spacing w:val="-4"/>
          <w:sz w:val="24"/>
          <w:szCs w:val="24"/>
        </w:rPr>
        <w:t>0.04</w:t>
      </w:r>
    </w:p>
    <w:p w14:paraId="721DCF73" w14:textId="77777777" w:rsidR="00FD656A" w:rsidRPr="0036729C" w:rsidRDefault="00FD656A" w:rsidP="0036729C">
      <w:pPr>
        <w:spacing w:line="276" w:lineRule="auto"/>
        <w:rPr>
          <w:rFonts w:ascii="Times New Roman" w:hAnsi="Times New Roman" w:cs="Times New Roman"/>
          <w:b/>
          <w:bCs/>
          <w:sz w:val="24"/>
          <w:szCs w:val="24"/>
        </w:rPr>
      </w:pPr>
    </w:p>
    <w:p w14:paraId="7CAC5E58" w14:textId="0A7D3CA3" w:rsidR="00FD656A" w:rsidRPr="0036729C" w:rsidRDefault="00FD656A" w:rsidP="0036729C">
      <w:pPr>
        <w:pStyle w:val="ListParagraph"/>
        <w:numPr>
          <w:ilvl w:val="1"/>
          <w:numId w:val="7"/>
        </w:num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Synthetic</w:t>
      </w:r>
      <w:r w:rsidRPr="0036729C">
        <w:rPr>
          <w:rFonts w:ascii="Times New Roman" w:hAnsi="Times New Roman" w:cs="Times New Roman"/>
          <w:b/>
          <w:bCs/>
          <w:spacing w:val="23"/>
          <w:sz w:val="24"/>
          <w:szCs w:val="24"/>
        </w:rPr>
        <w:t xml:space="preserve"> </w:t>
      </w:r>
      <w:r w:rsidRPr="0036729C">
        <w:rPr>
          <w:rFonts w:ascii="Times New Roman" w:hAnsi="Times New Roman" w:cs="Times New Roman"/>
          <w:b/>
          <w:bCs/>
          <w:sz w:val="24"/>
          <w:szCs w:val="24"/>
        </w:rPr>
        <w:t>Importance</w:t>
      </w:r>
      <w:r w:rsidRPr="0036729C">
        <w:rPr>
          <w:rFonts w:ascii="Times New Roman" w:hAnsi="Times New Roman" w:cs="Times New Roman"/>
          <w:b/>
          <w:bCs/>
          <w:spacing w:val="24"/>
          <w:sz w:val="24"/>
          <w:szCs w:val="24"/>
        </w:rPr>
        <w:t xml:space="preserve"> </w:t>
      </w:r>
      <w:r w:rsidRPr="0036729C">
        <w:rPr>
          <w:rFonts w:ascii="Times New Roman" w:hAnsi="Times New Roman" w:cs="Times New Roman"/>
          <w:b/>
          <w:bCs/>
          <w:spacing w:val="-2"/>
          <w:sz w:val="24"/>
          <w:szCs w:val="24"/>
        </w:rPr>
        <w:t>Ranking</w:t>
      </w:r>
    </w:p>
    <w:p w14:paraId="7BAC41A3"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Combining the three metrics through normalized </w:t>
      </w:r>
      <w:r w:rsidRPr="0036729C">
        <w:rPr>
          <w:rFonts w:ascii="Times New Roman" w:hAnsi="Times New Roman" w:cs="Times New Roman"/>
          <w:spacing w:val="-2"/>
          <w:sz w:val="24"/>
          <w:szCs w:val="24"/>
        </w:rPr>
        <w:t>averaging:</w:t>
      </w:r>
    </w:p>
    <w:p w14:paraId="4633175B" w14:textId="77777777" w:rsidR="00456F00" w:rsidRPr="0036729C" w:rsidRDefault="00456F00" w:rsidP="0036729C">
      <w:pPr>
        <w:spacing w:line="276" w:lineRule="auto"/>
        <w:rPr>
          <w:rFonts w:ascii="Times New Roman" w:hAnsi="Times New Roman" w:cs="Times New Roman"/>
          <w:b/>
          <w:sz w:val="24"/>
          <w:szCs w:val="24"/>
        </w:rPr>
      </w:pPr>
    </w:p>
    <w:p w14:paraId="2DAA0F71" w14:textId="55EED375"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Key</w:t>
      </w:r>
      <w:r w:rsidRPr="0036729C">
        <w:rPr>
          <w:rFonts w:ascii="Times New Roman" w:hAnsi="Times New Roman" w:cs="Times New Roman"/>
          <w:b/>
          <w:spacing w:val="-4"/>
          <w:sz w:val="24"/>
          <w:szCs w:val="24"/>
        </w:rPr>
        <w:t xml:space="preserve"> </w:t>
      </w:r>
      <w:r w:rsidRPr="0036729C">
        <w:rPr>
          <w:rFonts w:ascii="Times New Roman" w:hAnsi="Times New Roman" w:cs="Times New Roman"/>
          <w:b/>
          <w:sz w:val="24"/>
          <w:szCs w:val="24"/>
        </w:rPr>
        <w:t>Finding:</w:t>
      </w:r>
      <w:r w:rsidRPr="0036729C">
        <w:rPr>
          <w:rFonts w:ascii="Times New Roman" w:hAnsi="Times New Roman" w:cs="Times New Roman"/>
          <w:b/>
          <w:spacing w:val="-4"/>
          <w:sz w:val="24"/>
          <w:szCs w:val="24"/>
        </w:rPr>
        <w:t xml:space="preserve"> </w:t>
      </w:r>
      <w:r w:rsidRPr="0036729C">
        <w:rPr>
          <w:rFonts w:ascii="Times New Roman" w:hAnsi="Times New Roman" w:cs="Times New Roman"/>
          <w:sz w:val="24"/>
          <w:szCs w:val="24"/>
        </w:rPr>
        <w:t>PM2.5</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and</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PM10</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collectively</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contribute</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approximately</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63.7%</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of</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the</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model's</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predictive capacity,</w:t>
      </w:r>
      <w:r w:rsidRPr="0036729C">
        <w:rPr>
          <w:rFonts w:ascii="Times New Roman" w:hAnsi="Times New Roman" w:cs="Times New Roman"/>
          <w:spacing w:val="-2"/>
          <w:sz w:val="24"/>
          <w:szCs w:val="24"/>
        </w:rPr>
        <w:t xml:space="preserve"> </w:t>
      </w:r>
      <w:r w:rsidRPr="0036729C">
        <w:rPr>
          <w:rFonts w:ascii="Times New Roman" w:hAnsi="Times New Roman" w:cs="Times New Roman"/>
          <w:sz w:val="24"/>
          <w:szCs w:val="24"/>
        </w:rPr>
        <w:t>confirming</w:t>
      </w:r>
      <w:r w:rsidRPr="0036729C">
        <w:rPr>
          <w:rFonts w:ascii="Times New Roman" w:hAnsi="Times New Roman" w:cs="Times New Roman"/>
          <w:spacing w:val="-2"/>
          <w:sz w:val="24"/>
          <w:szCs w:val="24"/>
        </w:rPr>
        <w:t xml:space="preserve"> </w:t>
      </w:r>
      <w:r w:rsidRPr="0036729C">
        <w:rPr>
          <w:rFonts w:ascii="Times New Roman" w:hAnsi="Times New Roman" w:cs="Times New Roman"/>
          <w:sz w:val="24"/>
          <w:szCs w:val="24"/>
        </w:rPr>
        <w:t>their</w:t>
      </w:r>
      <w:r w:rsidRPr="0036729C">
        <w:rPr>
          <w:rFonts w:ascii="Times New Roman" w:hAnsi="Times New Roman" w:cs="Times New Roman"/>
          <w:spacing w:val="-2"/>
          <w:sz w:val="24"/>
          <w:szCs w:val="24"/>
        </w:rPr>
        <w:t xml:space="preserve"> </w:t>
      </w:r>
      <w:r w:rsidRPr="0036729C">
        <w:rPr>
          <w:rFonts w:ascii="Times New Roman" w:hAnsi="Times New Roman" w:cs="Times New Roman"/>
          <w:sz w:val="24"/>
          <w:szCs w:val="24"/>
        </w:rPr>
        <w:t>central</w:t>
      </w:r>
      <w:r w:rsidRPr="0036729C">
        <w:rPr>
          <w:rFonts w:ascii="Times New Roman" w:hAnsi="Times New Roman" w:cs="Times New Roman"/>
          <w:spacing w:val="-2"/>
          <w:sz w:val="24"/>
          <w:szCs w:val="24"/>
        </w:rPr>
        <w:t xml:space="preserve"> </w:t>
      </w:r>
      <w:r w:rsidRPr="0036729C">
        <w:rPr>
          <w:rFonts w:ascii="Times New Roman" w:hAnsi="Times New Roman" w:cs="Times New Roman"/>
          <w:sz w:val="24"/>
          <w:szCs w:val="24"/>
        </w:rPr>
        <w:t>importance</w:t>
      </w:r>
      <w:r w:rsidRPr="0036729C">
        <w:rPr>
          <w:rFonts w:ascii="Times New Roman" w:hAnsi="Times New Roman" w:cs="Times New Roman"/>
          <w:spacing w:val="-2"/>
          <w:sz w:val="24"/>
          <w:szCs w:val="24"/>
        </w:rPr>
        <w:t xml:space="preserve"> </w:t>
      </w:r>
      <w:r w:rsidRPr="0036729C">
        <w:rPr>
          <w:rFonts w:ascii="Times New Roman" w:hAnsi="Times New Roman" w:cs="Times New Roman"/>
          <w:sz w:val="24"/>
          <w:szCs w:val="24"/>
        </w:rPr>
        <w:t>in</w:t>
      </w:r>
      <w:r w:rsidRPr="0036729C">
        <w:rPr>
          <w:rFonts w:ascii="Times New Roman" w:hAnsi="Times New Roman" w:cs="Times New Roman"/>
          <w:spacing w:val="-2"/>
          <w:sz w:val="24"/>
          <w:szCs w:val="24"/>
        </w:rPr>
        <w:t xml:space="preserve"> </w:t>
      </w:r>
      <w:r w:rsidRPr="0036729C">
        <w:rPr>
          <w:rFonts w:ascii="Times New Roman" w:hAnsi="Times New Roman" w:cs="Times New Roman"/>
          <w:sz w:val="24"/>
          <w:szCs w:val="24"/>
        </w:rPr>
        <w:t>determining</w:t>
      </w:r>
      <w:r w:rsidRPr="0036729C">
        <w:rPr>
          <w:rFonts w:ascii="Times New Roman" w:hAnsi="Times New Roman" w:cs="Times New Roman"/>
          <w:spacing w:val="-2"/>
          <w:sz w:val="24"/>
          <w:szCs w:val="24"/>
        </w:rPr>
        <w:t xml:space="preserve"> </w:t>
      </w:r>
      <w:r w:rsidRPr="0036729C">
        <w:rPr>
          <w:rFonts w:ascii="Times New Roman" w:hAnsi="Times New Roman" w:cs="Times New Roman"/>
          <w:sz w:val="24"/>
          <w:szCs w:val="24"/>
        </w:rPr>
        <w:t>air</w:t>
      </w:r>
      <w:r w:rsidRPr="0036729C">
        <w:rPr>
          <w:rFonts w:ascii="Times New Roman" w:hAnsi="Times New Roman" w:cs="Times New Roman"/>
          <w:spacing w:val="-2"/>
          <w:sz w:val="24"/>
          <w:szCs w:val="24"/>
        </w:rPr>
        <w:t xml:space="preserve"> </w:t>
      </w:r>
      <w:r w:rsidRPr="0036729C">
        <w:rPr>
          <w:rFonts w:ascii="Times New Roman" w:hAnsi="Times New Roman" w:cs="Times New Roman"/>
          <w:sz w:val="24"/>
          <w:szCs w:val="24"/>
        </w:rPr>
        <w:t>quality</w:t>
      </w:r>
      <w:r w:rsidRPr="0036729C">
        <w:rPr>
          <w:rFonts w:ascii="Times New Roman" w:hAnsi="Times New Roman" w:cs="Times New Roman"/>
          <w:spacing w:val="-2"/>
          <w:sz w:val="24"/>
          <w:szCs w:val="24"/>
        </w:rPr>
        <w:t xml:space="preserve"> </w:t>
      </w:r>
      <w:r w:rsidRPr="0036729C">
        <w:rPr>
          <w:rFonts w:ascii="Times New Roman" w:hAnsi="Times New Roman" w:cs="Times New Roman"/>
          <w:sz w:val="24"/>
          <w:szCs w:val="24"/>
        </w:rPr>
        <w:t>outcomes.</w:t>
      </w:r>
      <w:r w:rsidRPr="0036729C">
        <w:rPr>
          <w:rFonts w:ascii="Times New Roman" w:hAnsi="Times New Roman" w:cs="Times New Roman"/>
          <w:spacing w:val="-2"/>
          <w:sz w:val="24"/>
          <w:szCs w:val="24"/>
        </w:rPr>
        <w:t xml:space="preserve"> </w:t>
      </w:r>
      <w:r w:rsidRPr="0036729C">
        <w:rPr>
          <w:rFonts w:ascii="Times New Roman" w:hAnsi="Times New Roman" w:cs="Times New Roman"/>
          <w:sz w:val="24"/>
          <w:szCs w:val="24"/>
        </w:rPr>
        <w:t>Gaseous</w:t>
      </w:r>
      <w:r w:rsidRPr="0036729C">
        <w:rPr>
          <w:rFonts w:ascii="Times New Roman" w:hAnsi="Times New Roman" w:cs="Times New Roman"/>
          <w:spacing w:val="-2"/>
          <w:sz w:val="24"/>
          <w:szCs w:val="24"/>
        </w:rPr>
        <w:t xml:space="preserve"> </w:t>
      </w:r>
      <w:r w:rsidRPr="0036729C">
        <w:rPr>
          <w:rFonts w:ascii="Times New Roman" w:hAnsi="Times New Roman" w:cs="Times New Roman"/>
          <w:sz w:val="24"/>
          <w:szCs w:val="24"/>
        </w:rPr>
        <w:t xml:space="preserve">pollutants (NO₂, CO) contribute an additional 26%, while meteorological variables contribute only 10.3% </w:t>
      </w:r>
      <w:r w:rsidRPr="0036729C">
        <w:rPr>
          <w:rFonts w:ascii="Times New Roman" w:hAnsi="Times New Roman" w:cs="Times New Roman"/>
          <w:spacing w:val="-2"/>
          <w:sz w:val="24"/>
          <w:szCs w:val="24"/>
        </w:rPr>
        <w:t>combined.</w:t>
      </w:r>
    </w:p>
    <w:p w14:paraId="701F32E5" w14:textId="77777777" w:rsidR="00FD656A" w:rsidRPr="0036729C" w:rsidRDefault="00FD656A" w:rsidP="0036729C">
      <w:pPr>
        <w:spacing w:line="276" w:lineRule="auto"/>
        <w:rPr>
          <w:rFonts w:ascii="Times New Roman" w:hAnsi="Times New Roman" w:cs="Times New Roman"/>
          <w:sz w:val="24"/>
          <w:szCs w:val="24"/>
        </w:rPr>
      </w:pPr>
    </w:p>
    <w:p w14:paraId="77F07B04" w14:textId="3DF75B7E" w:rsidR="00FD656A" w:rsidRPr="0036729C" w:rsidRDefault="00FD656A" w:rsidP="0036729C">
      <w:pPr>
        <w:pStyle w:val="ListParagraph"/>
        <w:numPr>
          <w:ilvl w:val="1"/>
          <w:numId w:val="7"/>
        </w:numPr>
        <w:spacing w:line="276" w:lineRule="auto"/>
        <w:rPr>
          <w:rFonts w:ascii="Times New Roman" w:hAnsi="Times New Roman" w:cs="Times New Roman"/>
          <w:b/>
          <w:bCs/>
          <w:spacing w:val="-2"/>
          <w:sz w:val="24"/>
          <w:szCs w:val="24"/>
        </w:rPr>
      </w:pPr>
      <w:r w:rsidRPr="0036729C">
        <w:rPr>
          <w:rFonts w:ascii="Times New Roman" w:hAnsi="Times New Roman" w:cs="Times New Roman"/>
          <w:b/>
          <w:bCs/>
          <w:sz w:val="24"/>
          <w:szCs w:val="24"/>
        </w:rPr>
        <w:t>Partial</w:t>
      </w:r>
      <w:r w:rsidRPr="0036729C">
        <w:rPr>
          <w:rFonts w:ascii="Times New Roman" w:hAnsi="Times New Roman" w:cs="Times New Roman"/>
          <w:b/>
          <w:bCs/>
          <w:spacing w:val="23"/>
          <w:sz w:val="24"/>
          <w:szCs w:val="24"/>
        </w:rPr>
        <w:t xml:space="preserve"> </w:t>
      </w:r>
      <w:r w:rsidRPr="0036729C">
        <w:rPr>
          <w:rFonts w:ascii="Times New Roman" w:hAnsi="Times New Roman" w:cs="Times New Roman"/>
          <w:b/>
          <w:bCs/>
          <w:sz w:val="24"/>
          <w:szCs w:val="24"/>
        </w:rPr>
        <w:t>Dependence</w:t>
      </w:r>
      <w:r w:rsidRPr="0036729C">
        <w:rPr>
          <w:rFonts w:ascii="Times New Roman" w:hAnsi="Times New Roman" w:cs="Times New Roman"/>
          <w:b/>
          <w:bCs/>
          <w:spacing w:val="11"/>
          <w:sz w:val="24"/>
          <w:szCs w:val="24"/>
        </w:rPr>
        <w:t xml:space="preserve"> </w:t>
      </w:r>
      <w:r w:rsidRPr="0036729C">
        <w:rPr>
          <w:rFonts w:ascii="Times New Roman" w:hAnsi="Times New Roman" w:cs="Times New Roman"/>
          <w:b/>
          <w:bCs/>
          <w:spacing w:val="-2"/>
          <w:sz w:val="24"/>
          <w:szCs w:val="24"/>
        </w:rPr>
        <w:t>Analysis</w:t>
      </w:r>
    </w:p>
    <w:p w14:paraId="5FE43485" w14:textId="77777777" w:rsidR="00456F00" w:rsidRPr="0036729C" w:rsidRDefault="00456F00" w:rsidP="0036729C">
      <w:pPr>
        <w:spacing w:line="276" w:lineRule="auto"/>
        <w:rPr>
          <w:rFonts w:ascii="Times New Roman" w:hAnsi="Times New Roman" w:cs="Times New Roman"/>
          <w:sz w:val="24"/>
          <w:szCs w:val="24"/>
        </w:rPr>
      </w:pPr>
    </w:p>
    <w:p w14:paraId="5FAC4428"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Partial</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Dependence</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Plots</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(PDPs)</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visualize</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the</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marginal</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effect</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of</w:t>
      </w:r>
      <w:r w:rsidRPr="0036729C">
        <w:rPr>
          <w:rFonts w:ascii="Times New Roman" w:hAnsi="Times New Roman" w:cs="Times New Roman"/>
          <w:spacing w:val="-4"/>
          <w:sz w:val="24"/>
          <w:szCs w:val="24"/>
        </w:rPr>
        <w:t xml:space="preserve"> </w:t>
      </w:r>
      <w:proofErr w:type="gramStart"/>
      <w:r w:rsidRPr="0036729C">
        <w:rPr>
          <w:rFonts w:ascii="Times New Roman" w:hAnsi="Times New Roman" w:cs="Times New Roman"/>
          <w:sz w:val="24"/>
          <w:szCs w:val="24"/>
        </w:rPr>
        <w:t>top-3</w:t>
      </w:r>
      <w:proofErr w:type="gramEnd"/>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features</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on</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predicted</w:t>
      </w:r>
      <w:r w:rsidRPr="0036729C">
        <w:rPr>
          <w:rFonts w:ascii="Times New Roman" w:hAnsi="Times New Roman" w:cs="Times New Roman"/>
          <w:spacing w:val="-15"/>
          <w:sz w:val="24"/>
          <w:szCs w:val="24"/>
        </w:rPr>
        <w:t xml:space="preserve"> </w:t>
      </w:r>
      <w:r w:rsidRPr="0036729C">
        <w:rPr>
          <w:rFonts w:ascii="Times New Roman" w:hAnsi="Times New Roman" w:cs="Times New Roman"/>
          <w:sz w:val="24"/>
          <w:szCs w:val="24"/>
        </w:rPr>
        <w:t>AQI, holding other variables at their mean values:</w:t>
      </w:r>
    </w:p>
    <w:p w14:paraId="783A3B48" w14:textId="77777777" w:rsidR="00456F00" w:rsidRPr="0036729C" w:rsidRDefault="00456F00" w:rsidP="0036729C">
      <w:pPr>
        <w:spacing w:line="276" w:lineRule="auto"/>
        <w:rPr>
          <w:rFonts w:ascii="Times New Roman" w:hAnsi="Times New Roman" w:cs="Times New Roman"/>
          <w:sz w:val="24"/>
          <w:szCs w:val="24"/>
        </w:rPr>
      </w:pPr>
    </w:p>
    <w:p w14:paraId="6EBFAE89"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PM2.5 Impact:</w:t>
      </w:r>
      <w:r w:rsidRPr="0036729C">
        <w:rPr>
          <w:rFonts w:ascii="Times New Roman" w:hAnsi="Times New Roman" w:cs="Times New Roman"/>
          <w:b/>
          <w:spacing w:val="-9"/>
          <w:sz w:val="24"/>
          <w:szCs w:val="24"/>
        </w:rPr>
        <w:t xml:space="preserve"> </w:t>
      </w:r>
      <w:r w:rsidRPr="0036729C">
        <w:rPr>
          <w:rFonts w:ascii="Times New Roman" w:hAnsi="Times New Roman" w:cs="Times New Roman"/>
          <w:sz w:val="24"/>
          <w:szCs w:val="24"/>
        </w:rPr>
        <w:t>AQI exhibits nearly linear positive relationship with PM2.5 across the observed range. Increasing</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PM2.5</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from</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20</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µg/m³</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to</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150</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µg/m³</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produces</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predicted</w:t>
      </w:r>
      <w:r w:rsidRPr="0036729C">
        <w:rPr>
          <w:rFonts w:ascii="Times New Roman" w:hAnsi="Times New Roman" w:cs="Times New Roman"/>
          <w:spacing w:val="-14"/>
          <w:sz w:val="24"/>
          <w:szCs w:val="24"/>
        </w:rPr>
        <w:t xml:space="preserve"> </w:t>
      </w:r>
      <w:r w:rsidRPr="0036729C">
        <w:rPr>
          <w:rFonts w:ascii="Times New Roman" w:hAnsi="Times New Roman" w:cs="Times New Roman"/>
          <w:sz w:val="24"/>
          <w:szCs w:val="24"/>
        </w:rPr>
        <w:t>AQI</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increase</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from</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2.1</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to</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4.3</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(on</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1-5 scale). This linear relationship validates PM2.5 inclusion in AQI composite calculations.</w:t>
      </w:r>
    </w:p>
    <w:p w14:paraId="6419238C" w14:textId="77777777" w:rsidR="00456F00" w:rsidRPr="0036729C" w:rsidRDefault="00456F00" w:rsidP="0036729C">
      <w:pPr>
        <w:spacing w:line="276" w:lineRule="auto"/>
        <w:rPr>
          <w:rFonts w:ascii="Times New Roman" w:hAnsi="Times New Roman" w:cs="Times New Roman"/>
          <w:sz w:val="24"/>
          <w:szCs w:val="24"/>
        </w:rPr>
      </w:pPr>
    </w:p>
    <w:p w14:paraId="4A97AF36"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PM10</w:t>
      </w:r>
      <w:r w:rsidRPr="0036729C">
        <w:rPr>
          <w:rFonts w:ascii="Times New Roman" w:hAnsi="Times New Roman" w:cs="Times New Roman"/>
          <w:b/>
          <w:spacing w:val="-4"/>
          <w:sz w:val="24"/>
          <w:szCs w:val="24"/>
        </w:rPr>
        <w:t xml:space="preserve"> </w:t>
      </w:r>
      <w:r w:rsidRPr="0036729C">
        <w:rPr>
          <w:rFonts w:ascii="Times New Roman" w:hAnsi="Times New Roman" w:cs="Times New Roman"/>
          <w:b/>
          <w:sz w:val="24"/>
          <w:szCs w:val="24"/>
        </w:rPr>
        <w:t>Impact:</w:t>
      </w:r>
      <w:r w:rsidRPr="0036729C">
        <w:rPr>
          <w:rFonts w:ascii="Times New Roman" w:hAnsi="Times New Roman" w:cs="Times New Roman"/>
          <w:b/>
          <w:spacing w:val="-4"/>
          <w:sz w:val="24"/>
          <w:szCs w:val="24"/>
        </w:rPr>
        <w:t xml:space="preserve"> </w:t>
      </w:r>
      <w:r w:rsidRPr="0036729C">
        <w:rPr>
          <w:rFonts w:ascii="Times New Roman" w:hAnsi="Times New Roman" w:cs="Times New Roman"/>
          <w:sz w:val="24"/>
          <w:szCs w:val="24"/>
        </w:rPr>
        <w:t>Similar</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but</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slightly</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weaker</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linear</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relationship.</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PM10</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contribution</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suggests</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that</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coarse particulate matter, while less toxic than fine particles, contributes substantially to perceived air quality through visibility reduction and respiratory deposition.</w:t>
      </w:r>
    </w:p>
    <w:p w14:paraId="42C47DF0" w14:textId="77777777" w:rsidR="00456F00" w:rsidRPr="0036729C" w:rsidRDefault="00456F00" w:rsidP="0036729C">
      <w:pPr>
        <w:spacing w:line="276" w:lineRule="auto"/>
        <w:rPr>
          <w:rFonts w:ascii="Times New Roman" w:hAnsi="Times New Roman" w:cs="Times New Roman"/>
          <w:sz w:val="24"/>
          <w:szCs w:val="24"/>
        </w:rPr>
      </w:pPr>
    </w:p>
    <w:p w14:paraId="610A6132" w14:textId="64BD3F0B"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lastRenderedPageBreak/>
        <w:t>NO</w:t>
      </w:r>
      <w:r w:rsidRPr="0036729C">
        <w:rPr>
          <w:rFonts w:ascii="Times New Roman" w:hAnsi="Times New Roman" w:cs="Times New Roman"/>
          <w:b/>
          <w:noProof/>
          <w:spacing w:val="9"/>
          <w:sz w:val="24"/>
          <w:szCs w:val="24"/>
        </w:rPr>
        <w:drawing>
          <wp:inline distT="0" distB="0" distL="0" distR="0" wp14:anchorId="09A515C8" wp14:editId="1D41456B">
            <wp:extent cx="44471" cy="6101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44471" cy="61010"/>
                    </a:xfrm>
                    <a:prstGeom prst="rect">
                      <a:avLst/>
                    </a:prstGeom>
                  </pic:spPr>
                </pic:pic>
              </a:graphicData>
            </a:graphic>
          </wp:inline>
        </w:drawing>
      </w:r>
      <w:r w:rsidRPr="0036729C">
        <w:rPr>
          <w:rFonts w:ascii="Times New Roman" w:hAnsi="Times New Roman" w:cs="Times New Roman"/>
          <w:spacing w:val="9"/>
          <w:sz w:val="24"/>
          <w:szCs w:val="24"/>
        </w:rPr>
        <w:t xml:space="preserve"> </w:t>
      </w:r>
      <w:r w:rsidRPr="0036729C">
        <w:rPr>
          <w:rFonts w:ascii="Times New Roman" w:hAnsi="Times New Roman" w:cs="Times New Roman"/>
          <w:b/>
          <w:sz w:val="24"/>
          <w:szCs w:val="24"/>
        </w:rPr>
        <w:t xml:space="preserve">Impact: </w:t>
      </w:r>
      <w:r w:rsidRPr="0036729C">
        <w:rPr>
          <w:rFonts w:ascii="Times New Roman" w:hAnsi="Times New Roman" w:cs="Times New Roman"/>
          <w:sz w:val="24"/>
          <w:szCs w:val="24"/>
        </w:rPr>
        <w:t>Weak positive curvilinear relationship with predicted AQI. NO₂ effects emerge substantially</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only</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at</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elevated</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concentrations</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(&gt;50</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ppb),</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suggesting</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threshold</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dynamics</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in</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atmospheric chemistry where secondary reactions intensify at high concentrations.</w:t>
      </w:r>
    </w:p>
    <w:p w14:paraId="663FABB4" w14:textId="77777777" w:rsidR="00FD656A" w:rsidRPr="0036729C" w:rsidRDefault="00FD656A" w:rsidP="0036729C">
      <w:pPr>
        <w:spacing w:line="276" w:lineRule="auto"/>
        <w:rPr>
          <w:rFonts w:ascii="Times New Roman" w:hAnsi="Times New Roman" w:cs="Times New Roman"/>
          <w:sz w:val="24"/>
          <w:szCs w:val="24"/>
        </w:rPr>
      </w:pPr>
    </w:p>
    <w:p w14:paraId="381E9058" w14:textId="77777777" w:rsidR="004F15BC" w:rsidRPr="0036729C" w:rsidRDefault="004F15BC" w:rsidP="0036729C">
      <w:pPr>
        <w:spacing w:line="276" w:lineRule="auto"/>
        <w:rPr>
          <w:rFonts w:ascii="Times New Roman" w:hAnsi="Times New Roman" w:cs="Times New Roman"/>
          <w:sz w:val="24"/>
          <w:szCs w:val="24"/>
        </w:rPr>
      </w:pPr>
    </w:p>
    <w:p w14:paraId="06F1D6C6" w14:textId="09009A18" w:rsidR="004F15BC" w:rsidRPr="0036729C" w:rsidRDefault="004F15BC" w:rsidP="0036729C">
      <w:pPr>
        <w:spacing w:line="276" w:lineRule="auto"/>
        <w:rPr>
          <w:rFonts w:ascii="Times New Roman" w:hAnsi="Times New Roman" w:cs="Times New Roman"/>
          <w:sz w:val="24"/>
          <w:szCs w:val="24"/>
        </w:rPr>
      </w:pPr>
      <w:r w:rsidRPr="0036729C">
        <w:rPr>
          <w:rFonts w:ascii="Times New Roman" w:hAnsi="Times New Roman" w:cs="Times New Roman"/>
          <w:noProof/>
          <w:sz w:val="24"/>
          <w:szCs w:val="24"/>
        </w:rPr>
        <w:drawing>
          <wp:inline distT="0" distB="0" distL="0" distR="0" wp14:anchorId="6DB0627C" wp14:editId="5F353667">
            <wp:extent cx="2793530" cy="1629507"/>
            <wp:effectExtent l="0" t="0" r="635" b="0"/>
            <wp:docPr id="988648173" name="Picture 10"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48173" name="Picture 10" descr="A graph with blue dot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36969" cy="1654846"/>
                    </a:xfrm>
                    <a:prstGeom prst="rect">
                      <a:avLst/>
                    </a:prstGeom>
                  </pic:spPr>
                </pic:pic>
              </a:graphicData>
            </a:graphic>
          </wp:inline>
        </w:drawing>
      </w:r>
      <w:r w:rsidRPr="0036729C">
        <w:rPr>
          <w:rFonts w:ascii="Times New Roman" w:hAnsi="Times New Roman" w:cs="Times New Roman"/>
          <w:noProof/>
          <w:sz w:val="24"/>
          <w:szCs w:val="24"/>
        </w:rPr>
        <w:drawing>
          <wp:inline distT="0" distB="0" distL="0" distR="0" wp14:anchorId="17FDE49C" wp14:editId="0650A777">
            <wp:extent cx="2793010" cy="1629205"/>
            <wp:effectExtent l="0" t="0" r="1270" b="0"/>
            <wp:docPr id="1833005522" name="Picture 11" descr="A graph of a graph showing the value of pm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05522" name="Picture 11" descr="A graph of a graph showing the value of pm2&#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87281" cy="1684195"/>
                    </a:xfrm>
                    <a:prstGeom prst="rect">
                      <a:avLst/>
                    </a:prstGeom>
                  </pic:spPr>
                </pic:pic>
              </a:graphicData>
            </a:graphic>
          </wp:inline>
        </w:drawing>
      </w:r>
      <w:r w:rsidRPr="0036729C">
        <w:rPr>
          <w:rFonts w:ascii="Times New Roman" w:hAnsi="Times New Roman" w:cs="Times New Roman"/>
          <w:noProof/>
          <w:sz w:val="24"/>
          <w:szCs w:val="24"/>
        </w:rPr>
        <w:drawing>
          <wp:inline distT="0" distB="0" distL="0" distR="0" wp14:anchorId="353F3213" wp14:editId="60E68386">
            <wp:extent cx="2753336" cy="1606062"/>
            <wp:effectExtent l="0" t="0" r="3175" b="0"/>
            <wp:docPr id="160306648" name="Picture 1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6648" name="Picture 12" descr="A graph with a lin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90767" cy="1627896"/>
                    </a:xfrm>
                    <a:prstGeom prst="rect">
                      <a:avLst/>
                    </a:prstGeom>
                  </pic:spPr>
                </pic:pic>
              </a:graphicData>
            </a:graphic>
          </wp:inline>
        </w:drawing>
      </w:r>
      <w:r w:rsidR="00AC3918" w:rsidRPr="0036729C">
        <w:rPr>
          <w:rFonts w:ascii="Times New Roman" w:hAnsi="Times New Roman" w:cs="Times New Roman"/>
          <w:noProof/>
          <w:sz w:val="24"/>
          <w:szCs w:val="24"/>
        </w:rPr>
        <w:drawing>
          <wp:inline distT="0" distB="0" distL="0" distR="0" wp14:anchorId="77244922" wp14:editId="52AD641D">
            <wp:extent cx="2696308" cy="1572798"/>
            <wp:effectExtent l="0" t="0" r="0" b="2540"/>
            <wp:docPr id="21095182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18256" name="Picture 210951825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54509" cy="1606748"/>
                    </a:xfrm>
                    <a:prstGeom prst="rect">
                      <a:avLst/>
                    </a:prstGeom>
                  </pic:spPr>
                </pic:pic>
              </a:graphicData>
            </a:graphic>
          </wp:inline>
        </w:drawing>
      </w:r>
    </w:p>
    <w:p w14:paraId="093D1048" w14:textId="722A14A5" w:rsidR="004F15BC" w:rsidRPr="0036729C" w:rsidRDefault="004F15BC" w:rsidP="0036729C">
      <w:pPr>
        <w:spacing w:line="276" w:lineRule="auto"/>
        <w:jc w:val="center"/>
        <w:rPr>
          <w:rFonts w:ascii="Times New Roman" w:hAnsi="Times New Roman" w:cs="Times New Roman"/>
          <w:sz w:val="24"/>
          <w:szCs w:val="24"/>
          <w:lang w:val="en-IN"/>
        </w:rPr>
      </w:pPr>
      <w:r w:rsidRPr="0036729C">
        <w:rPr>
          <w:rFonts w:ascii="Times New Roman" w:hAnsi="Times New Roman" w:cs="Times New Roman"/>
          <w:noProof/>
          <w:sz w:val="24"/>
          <w:szCs w:val="24"/>
        </w:rPr>
        <w:drawing>
          <wp:inline distT="0" distB="0" distL="0" distR="0" wp14:anchorId="3B7F7064" wp14:editId="677596DB">
            <wp:extent cx="2707017" cy="1579044"/>
            <wp:effectExtent l="0" t="0" r="0" b="0"/>
            <wp:docPr id="367831333" name="Picture 14" descr="A graph showing the growth of the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31333" name="Picture 14" descr="A graph showing the growth of the temperatur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07017" cy="1579044"/>
                    </a:xfrm>
                    <a:prstGeom prst="rect">
                      <a:avLst/>
                    </a:prstGeom>
                  </pic:spPr>
                </pic:pic>
              </a:graphicData>
            </a:graphic>
          </wp:inline>
        </w:drawing>
      </w:r>
      <w:r w:rsidRPr="0036729C">
        <w:rPr>
          <w:rFonts w:ascii="Times New Roman" w:hAnsi="Times New Roman" w:cs="Times New Roman"/>
          <w:noProof/>
          <w:sz w:val="24"/>
          <w:szCs w:val="24"/>
        </w:rPr>
        <w:drawing>
          <wp:inline distT="0" distB="0" distL="0" distR="0" wp14:anchorId="70ECC5B9" wp14:editId="559B9EDE">
            <wp:extent cx="2543907" cy="1483898"/>
            <wp:effectExtent l="0" t="0" r="0" b="2540"/>
            <wp:docPr id="876736661" name="Picture 15"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36661" name="Picture 15" descr="A graph with a line going up&#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67872" cy="1497877"/>
                    </a:xfrm>
                    <a:prstGeom prst="rect">
                      <a:avLst/>
                    </a:prstGeom>
                  </pic:spPr>
                </pic:pic>
              </a:graphicData>
            </a:graphic>
          </wp:inline>
        </w:drawing>
      </w:r>
    </w:p>
    <w:p w14:paraId="3514107D" w14:textId="419E54DA" w:rsidR="004F15BC" w:rsidRPr="0036729C" w:rsidRDefault="004F15BC" w:rsidP="0036729C">
      <w:pPr>
        <w:spacing w:line="276" w:lineRule="auto"/>
        <w:jc w:val="center"/>
        <w:rPr>
          <w:rFonts w:ascii="Times New Roman" w:hAnsi="Times New Roman" w:cs="Times New Roman"/>
          <w:sz w:val="24"/>
          <w:szCs w:val="24"/>
        </w:rPr>
      </w:pPr>
    </w:p>
    <w:p w14:paraId="55ECFA0A" w14:textId="77777777" w:rsidR="00015894" w:rsidRPr="0036729C" w:rsidRDefault="00015894" w:rsidP="0036729C">
      <w:pPr>
        <w:pStyle w:val="ListParagraph"/>
        <w:numPr>
          <w:ilvl w:val="1"/>
          <w:numId w:val="7"/>
        </w:num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Machine</w:t>
      </w:r>
      <w:r w:rsidRPr="0036729C">
        <w:rPr>
          <w:rFonts w:ascii="Times New Roman" w:hAnsi="Times New Roman" w:cs="Times New Roman"/>
          <w:b/>
          <w:bCs/>
          <w:spacing w:val="19"/>
          <w:sz w:val="24"/>
          <w:szCs w:val="24"/>
        </w:rPr>
        <w:t xml:space="preserve"> </w:t>
      </w:r>
      <w:r w:rsidRPr="0036729C">
        <w:rPr>
          <w:rFonts w:ascii="Times New Roman" w:hAnsi="Times New Roman" w:cs="Times New Roman"/>
          <w:b/>
          <w:bCs/>
          <w:sz w:val="24"/>
          <w:szCs w:val="24"/>
        </w:rPr>
        <w:t>Learning</w:t>
      </w:r>
      <w:r w:rsidRPr="0036729C">
        <w:rPr>
          <w:rFonts w:ascii="Times New Roman" w:hAnsi="Times New Roman" w:cs="Times New Roman"/>
          <w:b/>
          <w:bCs/>
          <w:spacing w:val="20"/>
          <w:sz w:val="24"/>
          <w:szCs w:val="24"/>
        </w:rPr>
        <w:t xml:space="preserve"> </w:t>
      </w:r>
      <w:r w:rsidRPr="0036729C">
        <w:rPr>
          <w:rFonts w:ascii="Times New Roman" w:hAnsi="Times New Roman" w:cs="Times New Roman"/>
          <w:b/>
          <w:bCs/>
          <w:spacing w:val="-2"/>
          <w:sz w:val="24"/>
          <w:szCs w:val="24"/>
        </w:rPr>
        <w:t>Implications</w:t>
      </w:r>
    </w:p>
    <w:p w14:paraId="7F41374F" w14:textId="77777777" w:rsidR="00015894" w:rsidRPr="0036729C" w:rsidRDefault="00015894" w:rsidP="0036729C">
      <w:pPr>
        <w:pStyle w:val="ListParagraph"/>
        <w:spacing w:line="276" w:lineRule="auto"/>
        <w:ind w:left="360"/>
        <w:rPr>
          <w:rFonts w:ascii="Times New Roman" w:hAnsi="Times New Roman" w:cs="Times New Roman"/>
          <w:b/>
          <w:bCs/>
          <w:sz w:val="24"/>
          <w:szCs w:val="24"/>
        </w:rPr>
      </w:pPr>
    </w:p>
    <w:p w14:paraId="38D45E9A" w14:textId="45B1354B" w:rsidR="00015894" w:rsidRPr="0036729C" w:rsidRDefault="00015894"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The feature importance analysis provides quantitative support for policy prioritization. The 63.7% combined</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contribution</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of</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particulate</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matter</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indicates</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that</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interventions</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targeting</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PM</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reduction</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would achieve the highest</w:t>
      </w:r>
      <w:r w:rsidRPr="0036729C">
        <w:rPr>
          <w:rFonts w:ascii="Times New Roman" w:hAnsi="Times New Roman" w:cs="Times New Roman"/>
          <w:spacing w:val="-5"/>
          <w:sz w:val="24"/>
          <w:szCs w:val="24"/>
        </w:rPr>
        <w:t xml:space="preserve"> </w:t>
      </w:r>
      <w:r w:rsidRPr="0036729C">
        <w:rPr>
          <w:rFonts w:ascii="Times New Roman" w:hAnsi="Times New Roman" w:cs="Times New Roman"/>
          <w:sz w:val="24"/>
          <w:szCs w:val="24"/>
        </w:rPr>
        <w:t>AQI improvement per unit policy effort. This finding supports policies including:</w:t>
      </w:r>
    </w:p>
    <w:p w14:paraId="463E1D00" w14:textId="77777777" w:rsidR="00015894" w:rsidRPr="0036729C" w:rsidRDefault="00015894" w:rsidP="0036729C">
      <w:pPr>
        <w:spacing w:line="276" w:lineRule="auto"/>
        <w:rPr>
          <w:rFonts w:ascii="Times New Roman" w:hAnsi="Times New Roman" w:cs="Times New Roman"/>
          <w:sz w:val="24"/>
          <w:szCs w:val="24"/>
        </w:rPr>
      </w:pPr>
      <w:r w:rsidRPr="0036729C">
        <w:rPr>
          <w:rFonts w:ascii="Times New Roman" w:hAnsi="Times New Roman" w:cs="Times New Roman"/>
          <w:noProof/>
          <w:sz w:val="24"/>
          <w:szCs w:val="24"/>
          <w14:ligatures w14:val="standardContextual"/>
        </w:rPr>
        <w:drawing>
          <wp:inline distT="0" distB="0" distL="0" distR="0" wp14:anchorId="401EE773" wp14:editId="7CA203C3">
            <wp:extent cx="39370" cy="39370"/>
            <wp:effectExtent l="0" t="0" r="0" b="0"/>
            <wp:docPr id="9"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7"/>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370" cy="39370"/>
                    </a:xfrm>
                    <a:prstGeom prst="rect">
                      <a:avLst/>
                    </a:prstGeom>
                    <a:noFill/>
                    <a:ln>
                      <a:noFill/>
                    </a:ln>
                  </pic:spPr>
                </pic:pic>
              </a:graphicData>
            </a:graphic>
          </wp:inline>
        </w:drawing>
      </w:r>
      <w:r w:rsidRPr="0036729C">
        <w:rPr>
          <w:rFonts w:ascii="Times New Roman" w:hAnsi="Times New Roman" w:cs="Times New Roman"/>
          <w:spacing w:val="80"/>
          <w:sz w:val="24"/>
          <w:szCs w:val="24"/>
        </w:rPr>
        <w:t xml:space="preserve"> </w:t>
      </w:r>
      <w:r w:rsidRPr="0036729C">
        <w:rPr>
          <w:rFonts w:ascii="Times New Roman" w:hAnsi="Times New Roman" w:cs="Times New Roman"/>
          <w:sz w:val="24"/>
          <w:szCs w:val="24"/>
        </w:rPr>
        <w:t>Vehicular</w:t>
      </w:r>
      <w:r w:rsidRPr="0036729C">
        <w:rPr>
          <w:rFonts w:ascii="Times New Roman" w:hAnsi="Times New Roman" w:cs="Times New Roman"/>
          <w:spacing w:val="-7"/>
          <w:sz w:val="24"/>
          <w:szCs w:val="24"/>
        </w:rPr>
        <w:t xml:space="preserve"> </w:t>
      </w:r>
      <w:r w:rsidRPr="0036729C">
        <w:rPr>
          <w:rFonts w:ascii="Times New Roman" w:hAnsi="Times New Roman" w:cs="Times New Roman"/>
          <w:sz w:val="24"/>
          <w:szCs w:val="24"/>
        </w:rPr>
        <w:t>emission</w:t>
      </w:r>
      <w:r w:rsidRPr="0036729C">
        <w:rPr>
          <w:rFonts w:ascii="Times New Roman" w:hAnsi="Times New Roman" w:cs="Times New Roman"/>
          <w:spacing w:val="-7"/>
          <w:sz w:val="24"/>
          <w:szCs w:val="24"/>
        </w:rPr>
        <w:t xml:space="preserve"> </w:t>
      </w:r>
      <w:r w:rsidRPr="0036729C">
        <w:rPr>
          <w:rFonts w:ascii="Times New Roman" w:hAnsi="Times New Roman" w:cs="Times New Roman"/>
          <w:sz w:val="24"/>
          <w:szCs w:val="24"/>
        </w:rPr>
        <w:t>controls</w:t>
      </w:r>
      <w:r w:rsidRPr="0036729C">
        <w:rPr>
          <w:rFonts w:ascii="Times New Roman" w:hAnsi="Times New Roman" w:cs="Times New Roman"/>
          <w:spacing w:val="-7"/>
          <w:sz w:val="24"/>
          <w:szCs w:val="24"/>
        </w:rPr>
        <w:t xml:space="preserve"> </w:t>
      </w:r>
      <w:r w:rsidRPr="0036729C">
        <w:rPr>
          <w:rFonts w:ascii="Times New Roman" w:hAnsi="Times New Roman" w:cs="Times New Roman"/>
          <w:sz w:val="24"/>
          <w:szCs w:val="24"/>
        </w:rPr>
        <w:t>(PM</w:t>
      </w:r>
      <w:r w:rsidRPr="0036729C">
        <w:rPr>
          <w:rFonts w:ascii="Times New Roman" w:hAnsi="Times New Roman" w:cs="Times New Roman"/>
          <w:spacing w:val="-7"/>
          <w:sz w:val="24"/>
          <w:szCs w:val="24"/>
        </w:rPr>
        <w:t xml:space="preserve"> </w:t>
      </w:r>
      <w:r w:rsidRPr="0036729C">
        <w:rPr>
          <w:rFonts w:ascii="Times New Roman" w:hAnsi="Times New Roman" w:cs="Times New Roman"/>
          <w:sz w:val="24"/>
          <w:szCs w:val="24"/>
        </w:rPr>
        <w:t>primary</w:t>
      </w:r>
      <w:r w:rsidRPr="0036729C">
        <w:rPr>
          <w:rFonts w:ascii="Times New Roman" w:hAnsi="Times New Roman" w:cs="Times New Roman"/>
          <w:spacing w:val="-7"/>
          <w:sz w:val="24"/>
          <w:szCs w:val="24"/>
        </w:rPr>
        <w:t xml:space="preserve"> </w:t>
      </w:r>
      <w:r w:rsidRPr="0036729C">
        <w:rPr>
          <w:rFonts w:ascii="Times New Roman" w:hAnsi="Times New Roman" w:cs="Times New Roman"/>
          <w:sz w:val="24"/>
          <w:szCs w:val="24"/>
        </w:rPr>
        <w:t xml:space="preserve">source) </w:t>
      </w:r>
    </w:p>
    <w:p w14:paraId="57EB67C8" w14:textId="77777777" w:rsidR="00015894" w:rsidRPr="0036729C" w:rsidRDefault="00015894" w:rsidP="0036729C">
      <w:pPr>
        <w:spacing w:line="276" w:lineRule="auto"/>
        <w:rPr>
          <w:rFonts w:ascii="Times New Roman" w:hAnsi="Times New Roman" w:cs="Times New Roman"/>
          <w:sz w:val="24"/>
          <w:szCs w:val="24"/>
        </w:rPr>
      </w:pPr>
      <w:r w:rsidRPr="0036729C">
        <w:rPr>
          <w:rFonts w:ascii="Times New Roman" w:hAnsi="Times New Roman" w:cs="Times New Roman"/>
          <w:noProof/>
          <w:position w:val="3"/>
          <w:sz w:val="24"/>
          <w:szCs w:val="24"/>
        </w:rPr>
        <w:drawing>
          <wp:inline distT="0" distB="0" distL="0" distR="0" wp14:anchorId="6E7739A3" wp14:editId="6EEB0E55">
            <wp:extent cx="38099" cy="3809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38099" cy="38099"/>
                    </a:xfrm>
                    <a:prstGeom prst="rect">
                      <a:avLst/>
                    </a:prstGeom>
                  </pic:spPr>
                </pic:pic>
              </a:graphicData>
            </a:graphic>
          </wp:inline>
        </w:drawing>
      </w:r>
      <w:r w:rsidRPr="0036729C">
        <w:rPr>
          <w:rFonts w:ascii="Times New Roman" w:hAnsi="Times New Roman" w:cs="Times New Roman"/>
          <w:spacing w:val="80"/>
          <w:sz w:val="24"/>
          <w:szCs w:val="24"/>
        </w:rPr>
        <w:t xml:space="preserve"> </w:t>
      </w:r>
      <w:r w:rsidRPr="0036729C">
        <w:rPr>
          <w:rFonts w:ascii="Times New Roman" w:hAnsi="Times New Roman" w:cs="Times New Roman"/>
          <w:sz w:val="24"/>
          <w:szCs w:val="24"/>
        </w:rPr>
        <w:t>Industrial particulate abatement technologies</w:t>
      </w:r>
    </w:p>
    <w:p w14:paraId="7CF95B3D" w14:textId="77777777" w:rsidR="00015894" w:rsidRPr="0036729C" w:rsidRDefault="00015894" w:rsidP="0036729C">
      <w:pPr>
        <w:spacing w:line="276" w:lineRule="auto"/>
        <w:rPr>
          <w:rFonts w:ascii="Times New Roman" w:hAnsi="Times New Roman" w:cs="Times New Roman"/>
          <w:sz w:val="24"/>
          <w:szCs w:val="24"/>
        </w:rPr>
      </w:pPr>
      <w:r w:rsidRPr="0036729C">
        <w:rPr>
          <w:rFonts w:ascii="Times New Roman" w:hAnsi="Times New Roman" w:cs="Times New Roman"/>
          <w:noProof/>
          <w:position w:val="3"/>
          <w:sz w:val="24"/>
          <w:szCs w:val="24"/>
        </w:rPr>
        <w:drawing>
          <wp:inline distT="0" distB="0" distL="0" distR="0" wp14:anchorId="4A91D747" wp14:editId="57FC9722">
            <wp:extent cx="38099" cy="38099"/>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38099" cy="38099"/>
                    </a:xfrm>
                    <a:prstGeom prst="rect">
                      <a:avLst/>
                    </a:prstGeom>
                  </pic:spPr>
                </pic:pic>
              </a:graphicData>
            </a:graphic>
          </wp:inline>
        </w:drawing>
      </w:r>
      <w:r w:rsidRPr="0036729C">
        <w:rPr>
          <w:rFonts w:ascii="Times New Roman" w:hAnsi="Times New Roman" w:cs="Times New Roman"/>
          <w:spacing w:val="80"/>
          <w:w w:val="150"/>
          <w:sz w:val="24"/>
          <w:szCs w:val="24"/>
        </w:rPr>
        <w:t xml:space="preserve"> </w:t>
      </w:r>
      <w:r w:rsidRPr="0036729C">
        <w:rPr>
          <w:rFonts w:ascii="Times New Roman" w:hAnsi="Times New Roman" w:cs="Times New Roman"/>
          <w:sz w:val="24"/>
          <w:szCs w:val="24"/>
        </w:rPr>
        <w:t>Construction dust management</w:t>
      </w:r>
    </w:p>
    <w:p w14:paraId="052E2F78" w14:textId="77777777" w:rsidR="00015894" w:rsidRPr="0036729C" w:rsidRDefault="00015894" w:rsidP="0036729C">
      <w:pPr>
        <w:spacing w:line="276" w:lineRule="auto"/>
        <w:rPr>
          <w:rFonts w:ascii="Times New Roman" w:hAnsi="Times New Roman" w:cs="Times New Roman"/>
          <w:sz w:val="24"/>
          <w:szCs w:val="24"/>
        </w:rPr>
      </w:pPr>
      <w:r w:rsidRPr="0036729C">
        <w:rPr>
          <w:rFonts w:ascii="Times New Roman" w:hAnsi="Times New Roman" w:cs="Times New Roman"/>
          <w:noProof/>
          <w:position w:val="3"/>
          <w:sz w:val="24"/>
          <w:szCs w:val="24"/>
        </w:rPr>
        <w:drawing>
          <wp:inline distT="0" distB="0" distL="0" distR="0" wp14:anchorId="103ED31D" wp14:editId="5535B841">
            <wp:extent cx="38099" cy="3809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3" cstate="print"/>
                    <a:stretch>
                      <a:fillRect/>
                    </a:stretch>
                  </pic:blipFill>
                  <pic:spPr>
                    <a:xfrm>
                      <a:off x="0" y="0"/>
                      <a:ext cx="38099" cy="38099"/>
                    </a:xfrm>
                    <a:prstGeom prst="rect">
                      <a:avLst/>
                    </a:prstGeom>
                  </pic:spPr>
                </pic:pic>
              </a:graphicData>
            </a:graphic>
          </wp:inline>
        </w:drawing>
      </w:r>
      <w:r w:rsidRPr="0036729C">
        <w:rPr>
          <w:rFonts w:ascii="Times New Roman" w:hAnsi="Times New Roman" w:cs="Times New Roman"/>
          <w:spacing w:val="80"/>
          <w:w w:val="150"/>
          <w:sz w:val="24"/>
          <w:szCs w:val="24"/>
        </w:rPr>
        <w:t xml:space="preserve"> </w:t>
      </w:r>
      <w:r w:rsidRPr="0036729C">
        <w:rPr>
          <w:rFonts w:ascii="Times New Roman" w:hAnsi="Times New Roman" w:cs="Times New Roman"/>
          <w:sz w:val="24"/>
          <w:szCs w:val="24"/>
        </w:rPr>
        <w:t>Biomass burning restrictions during critical seasons</w:t>
      </w:r>
    </w:p>
    <w:p w14:paraId="52963385" w14:textId="3A5651CB" w:rsidR="00FD656A" w:rsidRPr="0036729C" w:rsidRDefault="00015894"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The</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relatively</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lower</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importance</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of</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meteorological</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variables</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(10.3%</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combined)</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does</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not</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suggest</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they are irrelevant—rather, it indicates that weather provides the contextual backdrop within which anthropogenic emissions determine observable air quality.</w:t>
      </w:r>
    </w:p>
    <w:p w14:paraId="2028D633" w14:textId="7B21406B" w:rsidR="00FD656A" w:rsidRPr="0036729C" w:rsidRDefault="00FD656A" w:rsidP="0036729C">
      <w:pPr>
        <w:pStyle w:val="ListParagraph"/>
        <w:numPr>
          <w:ilvl w:val="0"/>
          <w:numId w:val="7"/>
        </w:num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lastRenderedPageBreak/>
        <w:t>Results</w:t>
      </w:r>
      <w:r w:rsidRPr="0036729C">
        <w:rPr>
          <w:rFonts w:ascii="Times New Roman" w:hAnsi="Times New Roman" w:cs="Times New Roman"/>
          <w:b/>
          <w:bCs/>
          <w:spacing w:val="13"/>
          <w:sz w:val="24"/>
          <w:szCs w:val="24"/>
        </w:rPr>
        <w:t xml:space="preserve"> </w:t>
      </w:r>
      <w:r w:rsidRPr="0036729C">
        <w:rPr>
          <w:rFonts w:ascii="Times New Roman" w:hAnsi="Times New Roman" w:cs="Times New Roman"/>
          <w:b/>
          <w:bCs/>
          <w:sz w:val="24"/>
          <w:szCs w:val="24"/>
        </w:rPr>
        <w:t>and</w:t>
      </w:r>
      <w:r w:rsidRPr="0036729C">
        <w:rPr>
          <w:rFonts w:ascii="Times New Roman" w:hAnsi="Times New Roman" w:cs="Times New Roman"/>
          <w:b/>
          <w:bCs/>
          <w:spacing w:val="13"/>
          <w:sz w:val="24"/>
          <w:szCs w:val="24"/>
        </w:rPr>
        <w:t xml:space="preserve"> </w:t>
      </w:r>
      <w:r w:rsidRPr="0036729C">
        <w:rPr>
          <w:rFonts w:ascii="Times New Roman" w:hAnsi="Times New Roman" w:cs="Times New Roman"/>
          <w:b/>
          <w:bCs/>
          <w:spacing w:val="-2"/>
          <w:sz w:val="24"/>
          <w:szCs w:val="24"/>
        </w:rPr>
        <w:t>Discussion</w:t>
      </w:r>
    </w:p>
    <w:p w14:paraId="59AE2D3B" w14:textId="43EFFDAD" w:rsidR="00FD656A" w:rsidRPr="0036729C" w:rsidRDefault="00FD656A" w:rsidP="0036729C">
      <w:pPr>
        <w:pStyle w:val="ListParagraph"/>
        <w:numPr>
          <w:ilvl w:val="1"/>
          <w:numId w:val="7"/>
        </w:numPr>
        <w:spacing w:line="276" w:lineRule="auto"/>
        <w:rPr>
          <w:rFonts w:ascii="Times New Roman" w:hAnsi="Times New Roman" w:cs="Times New Roman"/>
          <w:b/>
          <w:sz w:val="24"/>
          <w:szCs w:val="24"/>
        </w:rPr>
      </w:pPr>
      <w:r w:rsidRPr="0036729C">
        <w:rPr>
          <w:rFonts w:ascii="Times New Roman" w:hAnsi="Times New Roman" w:cs="Times New Roman"/>
          <w:b/>
          <w:sz w:val="24"/>
          <w:szCs w:val="24"/>
        </w:rPr>
        <w:t>Dataset</w:t>
      </w:r>
      <w:r w:rsidRPr="0036729C">
        <w:rPr>
          <w:rFonts w:ascii="Times New Roman" w:hAnsi="Times New Roman" w:cs="Times New Roman"/>
          <w:b/>
          <w:spacing w:val="20"/>
          <w:sz w:val="24"/>
          <w:szCs w:val="24"/>
        </w:rPr>
        <w:t xml:space="preserve"> </w:t>
      </w:r>
      <w:r w:rsidRPr="0036729C">
        <w:rPr>
          <w:rFonts w:ascii="Times New Roman" w:hAnsi="Times New Roman" w:cs="Times New Roman"/>
          <w:b/>
          <w:sz w:val="24"/>
          <w:szCs w:val="24"/>
        </w:rPr>
        <w:t>Characteristics</w:t>
      </w:r>
      <w:r w:rsidRPr="0036729C">
        <w:rPr>
          <w:rFonts w:ascii="Times New Roman" w:hAnsi="Times New Roman" w:cs="Times New Roman"/>
          <w:b/>
          <w:spacing w:val="20"/>
          <w:sz w:val="24"/>
          <w:szCs w:val="24"/>
        </w:rPr>
        <w:t xml:space="preserve"> </w:t>
      </w:r>
      <w:r w:rsidRPr="0036729C">
        <w:rPr>
          <w:rFonts w:ascii="Times New Roman" w:hAnsi="Times New Roman" w:cs="Times New Roman"/>
          <w:b/>
          <w:sz w:val="24"/>
          <w:szCs w:val="24"/>
        </w:rPr>
        <w:t>and</w:t>
      </w:r>
      <w:r w:rsidRPr="0036729C">
        <w:rPr>
          <w:rFonts w:ascii="Times New Roman" w:hAnsi="Times New Roman" w:cs="Times New Roman"/>
          <w:b/>
          <w:spacing w:val="21"/>
          <w:sz w:val="24"/>
          <w:szCs w:val="24"/>
        </w:rPr>
        <w:t xml:space="preserve"> </w:t>
      </w:r>
      <w:r w:rsidRPr="0036729C">
        <w:rPr>
          <w:rFonts w:ascii="Times New Roman" w:hAnsi="Times New Roman" w:cs="Times New Roman"/>
          <w:b/>
          <w:spacing w:val="-2"/>
          <w:sz w:val="24"/>
          <w:szCs w:val="24"/>
        </w:rPr>
        <w:t>Quality</w:t>
      </w:r>
    </w:p>
    <w:p w14:paraId="0A0A0DF3"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The combined dataset of 208,240 daily records for 50 cities is the most comprehensive recent collection of urban environmental data in India. Its geographical coverage spans the different environmental settings of the following cities: coastal cities (Mumbai, Chennai), elevated plateaus (Bangalore), Indo-Gangetic Plain (Delhi, Lucknow), and semi-arid regions (Jaipur). </w:t>
      </w:r>
    </w:p>
    <w:p w14:paraId="6E120FB8" w14:textId="77777777" w:rsidR="00456F00"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    </w:t>
      </w:r>
    </w:p>
    <w:p w14:paraId="3EC5CAC4" w14:textId="0765F91A"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 Metrics measuring the quality of the data confirmed that the data is of high quality:</w:t>
      </w:r>
    </w:p>
    <w:p w14:paraId="4500907A" w14:textId="77777777" w:rsidR="00FD656A" w:rsidRPr="0036729C" w:rsidRDefault="00FD656A" w:rsidP="0036729C">
      <w:pPr>
        <w:spacing w:line="276" w:lineRule="auto"/>
        <w:rPr>
          <w:rFonts w:ascii="Times New Roman" w:hAnsi="Times New Roman" w:cs="Times New Roman"/>
          <w:sz w:val="24"/>
          <w:szCs w:val="24"/>
        </w:rPr>
      </w:pPr>
    </w:p>
    <w:p w14:paraId="41B378E7" w14:textId="56458A63" w:rsidR="00FD656A" w:rsidRPr="0036729C" w:rsidRDefault="00FD656A" w:rsidP="0036729C">
      <w:pPr>
        <w:pStyle w:val="ListParagraph"/>
        <w:numPr>
          <w:ilvl w:val="0"/>
          <w:numId w:val="21"/>
        </w:numPr>
        <w:spacing w:line="276" w:lineRule="auto"/>
        <w:rPr>
          <w:rFonts w:ascii="Times New Roman" w:hAnsi="Times New Roman" w:cs="Times New Roman"/>
          <w:sz w:val="24"/>
          <w:szCs w:val="24"/>
        </w:rPr>
      </w:pPr>
      <w:r w:rsidRPr="0036729C">
        <w:rPr>
          <w:rFonts w:ascii="Times New Roman" w:hAnsi="Times New Roman" w:cs="Times New Roman"/>
          <w:b/>
          <w:sz w:val="24"/>
          <w:szCs w:val="24"/>
        </w:rPr>
        <w:t xml:space="preserve">Completeness: </w:t>
      </w:r>
      <w:r w:rsidRPr="0036729C">
        <w:rPr>
          <w:rFonts w:ascii="Times New Roman" w:hAnsi="Times New Roman" w:cs="Times New Roman"/>
          <w:sz w:val="24"/>
          <w:szCs w:val="24"/>
        </w:rPr>
        <w:t>more than 99.5% of the expected records are available</w:t>
      </w:r>
    </w:p>
    <w:p w14:paraId="1D3214EE" w14:textId="38E8CE77" w:rsidR="00FD656A" w:rsidRPr="0036729C" w:rsidRDefault="00FD656A" w:rsidP="0036729C">
      <w:pPr>
        <w:pStyle w:val="ListParagraph"/>
        <w:numPr>
          <w:ilvl w:val="0"/>
          <w:numId w:val="21"/>
        </w:numPr>
        <w:spacing w:line="276" w:lineRule="auto"/>
        <w:rPr>
          <w:rFonts w:ascii="Times New Roman" w:hAnsi="Times New Roman" w:cs="Times New Roman"/>
          <w:sz w:val="24"/>
          <w:szCs w:val="24"/>
        </w:rPr>
      </w:pPr>
      <w:r w:rsidRPr="0036729C">
        <w:rPr>
          <w:rFonts w:ascii="Times New Roman" w:hAnsi="Times New Roman" w:cs="Times New Roman"/>
          <w:b/>
          <w:sz w:val="24"/>
          <w:szCs w:val="24"/>
        </w:rPr>
        <w:t xml:space="preserve">Validity: </w:t>
      </w:r>
      <w:r w:rsidRPr="0036729C">
        <w:rPr>
          <w:rFonts w:ascii="Times New Roman" w:hAnsi="Times New Roman" w:cs="Times New Roman"/>
          <w:sz w:val="24"/>
          <w:szCs w:val="24"/>
        </w:rPr>
        <w:t>more than 99.95% of the values are within the physically plausible ranges</w:t>
      </w:r>
    </w:p>
    <w:p w14:paraId="2559AE3A" w14:textId="6BF6A4B2" w:rsidR="00FD656A" w:rsidRPr="0036729C" w:rsidRDefault="00FD656A" w:rsidP="0036729C">
      <w:pPr>
        <w:pStyle w:val="ListParagraph"/>
        <w:numPr>
          <w:ilvl w:val="0"/>
          <w:numId w:val="21"/>
        </w:numPr>
        <w:spacing w:line="276" w:lineRule="auto"/>
        <w:rPr>
          <w:rFonts w:ascii="Times New Roman" w:hAnsi="Times New Roman" w:cs="Times New Roman"/>
          <w:sz w:val="24"/>
          <w:szCs w:val="24"/>
        </w:rPr>
      </w:pPr>
      <w:r w:rsidRPr="0036729C">
        <w:rPr>
          <w:rFonts w:ascii="Times New Roman" w:hAnsi="Times New Roman" w:cs="Times New Roman"/>
          <w:b/>
          <w:sz w:val="24"/>
          <w:szCs w:val="24"/>
        </w:rPr>
        <w:t>Accuracy:</w:t>
      </w:r>
      <w:r w:rsidRPr="0036729C">
        <w:rPr>
          <w:rFonts w:ascii="Times New Roman" w:hAnsi="Times New Roman" w:cs="Times New Roman"/>
          <w:b/>
          <w:spacing w:val="-4"/>
          <w:sz w:val="24"/>
          <w:szCs w:val="24"/>
        </w:rPr>
        <w:t xml:space="preserve"> </w:t>
      </w:r>
      <w:r w:rsidRPr="0036729C">
        <w:rPr>
          <w:rFonts w:ascii="Times New Roman" w:hAnsi="Times New Roman" w:cs="Times New Roman"/>
          <w:sz w:val="24"/>
          <w:szCs w:val="24"/>
        </w:rPr>
        <w:t>a cross-validation with independent monitoring networks has confirmed that there is a good agreement between the measurements within ±5% for AQI and ±0.5°C for temperature</w:t>
      </w:r>
    </w:p>
    <w:p w14:paraId="51E8C076" w14:textId="77777777" w:rsidR="00456F00" w:rsidRPr="0036729C" w:rsidRDefault="00456F00" w:rsidP="0036729C">
      <w:pPr>
        <w:spacing w:line="276" w:lineRule="auto"/>
        <w:rPr>
          <w:rFonts w:ascii="Times New Roman" w:hAnsi="Times New Roman" w:cs="Times New Roman"/>
          <w:sz w:val="24"/>
          <w:szCs w:val="24"/>
        </w:rPr>
      </w:pPr>
    </w:p>
    <w:p w14:paraId="7C7DB0A6" w14:textId="6455FD71"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The dataset that covers the whole calendar year of 2023 is a good example of seasonal environmental variation that is very important to understand pollution dynamics. The winter period (December-February) recorded elevated PM2.5 (mean: 127 µg/m³) compared to the summer period (June-August) (mean: 48 µg/m³), thus confirming seasonal patterns documented in previous studies.</w:t>
      </w:r>
    </w:p>
    <w:p w14:paraId="7CEEB860" w14:textId="77777777" w:rsidR="00FD656A" w:rsidRPr="0036729C" w:rsidRDefault="00FD656A" w:rsidP="0036729C">
      <w:pPr>
        <w:spacing w:line="276" w:lineRule="auto"/>
        <w:rPr>
          <w:rFonts w:ascii="Times New Roman" w:hAnsi="Times New Roman" w:cs="Times New Roman"/>
          <w:sz w:val="24"/>
          <w:szCs w:val="24"/>
        </w:rPr>
      </w:pPr>
    </w:p>
    <w:p w14:paraId="667790B0" w14:textId="7CD35C48" w:rsidR="00456F00" w:rsidRPr="0036729C" w:rsidRDefault="00FD656A" w:rsidP="0036729C">
      <w:pPr>
        <w:pStyle w:val="ListParagraph"/>
        <w:numPr>
          <w:ilvl w:val="1"/>
          <w:numId w:val="7"/>
        </w:numPr>
        <w:spacing w:line="276" w:lineRule="auto"/>
        <w:rPr>
          <w:rFonts w:ascii="Times New Roman" w:hAnsi="Times New Roman" w:cs="Times New Roman"/>
          <w:b/>
          <w:bCs/>
          <w:spacing w:val="-2"/>
          <w:sz w:val="24"/>
          <w:szCs w:val="24"/>
        </w:rPr>
      </w:pPr>
      <w:r w:rsidRPr="0036729C">
        <w:rPr>
          <w:rFonts w:ascii="Times New Roman" w:hAnsi="Times New Roman" w:cs="Times New Roman"/>
          <w:b/>
          <w:bCs/>
          <w:sz w:val="24"/>
          <w:szCs w:val="24"/>
        </w:rPr>
        <w:t>Integration</w:t>
      </w:r>
      <w:r w:rsidRPr="0036729C">
        <w:rPr>
          <w:rFonts w:ascii="Times New Roman" w:hAnsi="Times New Roman" w:cs="Times New Roman"/>
          <w:b/>
          <w:bCs/>
          <w:spacing w:val="27"/>
          <w:sz w:val="24"/>
          <w:szCs w:val="24"/>
        </w:rPr>
        <w:t xml:space="preserve"> </w:t>
      </w:r>
      <w:r w:rsidRPr="0036729C">
        <w:rPr>
          <w:rFonts w:ascii="Times New Roman" w:hAnsi="Times New Roman" w:cs="Times New Roman"/>
          <w:b/>
          <w:bCs/>
          <w:sz w:val="24"/>
          <w:szCs w:val="24"/>
        </w:rPr>
        <w:t>Findings:</w:t>
      </w:r>
      <w:r w:rsidRPr="0036729C">
        <w:rPr>
          <w:rFonts w:ascii="Times New Roman" w:hAnsi="Times New Roman" w:cs="Times New Roman"/>
          <w:b/>
          <w:bCs/>
          <w:spacing w:val="27"/>
          <w:sz w:val="24"/>
          <w:szCs w:val="24"/>
        </w:rPr>
        <w:t xml:space="preserve"> </w:t>
      </w:r>
      <w:r w:rsidRPr="0036729C">
        <w:rPr>
          <w:rFonts w:ascii="Times New Roman" w:hAnsi="Times New Roman" w:cs="Times New Roman"/>
          <w:b/>
          <w:bCs/>
          <w:sz w:val="24"/>
          <w:szCs w:val="24"/>
        </w:rPr>
        <w:t>Pollutant-Weather</w:t>
      </w:r>
      <w:r w:rsidRPr="0036729C">
        <w:rPr>
          <w:rFonts w:ascii="Times New Roman" w:hAnsi="Times New Roman" w:cs="Times New Roman"/>
          <w:b/>
          <w:bCs/>
          <w:spacing w:val="27"/>
          <w:sz w:val="24"/>
          <w:szCs w:val="24"/>
        </w:rPr>
        <w:t xml:space="preserve"> </w:t>
      </w:r>
      <w:r w:rsidRPr="0036729C">
        <w:rPr>
          <w:rFonts w:ascii="Times New Roman" w:hAnsi="Times New Roman" w:cs="Times New Roman"/>
          <w:b/>
          <w:bCs/>
          <w:spacing w:val="-2"/>
          <w:sz w:val="24"/>
          <w:szCs w:val="24"/>
        </w:rPr>
        <w:t>Relationships</w:t>
      </w:r>
    </w:p>
    <w:p w14:paraId="27ADA494" w14:textId="53882EB7" w:rsidR="00456F00"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 xml:space="preserve">The correlation and clustering analysis have shown that the variation in air quality is due to two main mechanisms: </w:t>
      </w:r>
    </w:p>
    <w:p w14:paraId="152F46B0"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Primary</w:t>
      </w:r>
      <w:r w:rsidRPr="0036729C">
        <w:rPr>
          <w:rFonts w:ascii="Times New Roman" w:hAnsi="Times New Roman" w:cs="Times New Roman"/>
          <w:b/>
          <w:spacing w:val="-5"/>
          <w:sz w:val="24"/>
          <w:szCs w:val="24"/>
        </w:rPr>
        <w:t xml:space="preserve"> </w:t>
      </w:r>
      <w:r w:rsidRPr="0036729C">
        <w:rPr>
          <w:rFonts w:ascii="Times New Roman" w:hAnsi="Times New Roman" w:cs="Times New Roman"/>
          <w:b/>
          <w:sz w:val="24"/>
          <w:szCs w:val="24"/>
        </w:rPr>
        <w:t>Mechanism:</w:t>
      </w:r>
      <w:r w:rsidRPr="0036729C">
        <w:rPr>
          <w:rFonts w:ascii="Times New Roman" w:hAnsi="Times New Roman" w:cs="Times New Roman"/>
          <w:b/>
          <w:spacing w:val="-12"/>
          <w:sz w:val="24"/>
          <w:szCs w:val="24"/>
        </w:rPr>
        <w:t xml:space="preserve"> </w:t>
      </w:r>
      <w:r w:rsidRPr="0036729C">
        <w:rPr>
          <w:rFonts w:ascii="Times New Roman" w:hAnsi="Times New Roman" w:cs="Times New Roman"/>
          <w:b/>
          <w:sz w:val="24"/>
          <w:szCs w:val="24"/>
        </w:rPr>
        <w:t>Anthropogenic</w:t>
      </w:r>
      <w:r w:rsidRPr="0036729C">
        <w:rPr>
          <w:rFonts w:ascii="Times New Roman" w:hAnsi="Times New Roman" w:cs="Times New Roman"/>
          <w:b/>
          <w:spacing w:val="-5"/>
          <w:sz w:val="24"/>
          <w:szCs w:val="24"/>
        </w:rPr>
        <w:t xml:space="preserve"> </w:t>
      </w:r>
      <w:r w:rsidRPr="0036729C">
        <w:rPr>
          <w:rFonts w:ascii="Times New Roman" w:hAnsi="Times New Roman" w:cs="Times New Roman"/>
          <w:b/>
          <w:sz w:val="24"/>
          <w:szCs w:val="24"/>
        </w:rPr>
        <w:t>Emissions</w:t>
      </w:r>
      <w:r w:rsidRPr="0036729C">
        <w:rPr>
          <w:rFonts w:ascii="Times New Roman" w:hAnsi="Times New Roman" w:cs="Times New Roman"/>
          <w:b/>
          <w:spacing w:val="-5"/>
          <w:sz w:val="24"/>
          <w:szCs w:val="24"/>
        </w:rPr>
        <w:t xml:space="preserve"> </w:t>
      </w:r>
      <w:r w:rsidRPr="0036729C">
        <w:rPr>
          <w:rFonts w:ascii="Times New Roman" w:hAnsi="Times New Roman" w:cs="Times New Roman"/>
          <w:sz w:val="24"/>
          <w:szCs w:val="24"/>
        </w:rPr>
        <w:t xml:space="preserve">The strong correlations between pollutant variables (CO- PM2.5: r=0.88, PM2.5-PM10: r=0.83) reflect the fact that the emission source is the same for all. Vehicular traffic, industrial operations, and heating systems are the main pollution sources, whereas seasonal intensification of the pollution can be observed during the winter months when heating demand is at its highest. </w:t>
      </w:r>
    </w:p>
    <w:p w14:paraId="5C493DE6" w14:textId="77777777" w:rsidR="00456F00" w:rsidRPr="0036729C" w:rsidRDefault="00456F00" w:rsidP="0036729C">
      <w:pPr>
        <w:spacing w:line="276" w:lineRule="auto"/>
        <w:rPr>
          <w:rFonts w:ascii="Times New Roman" w:hAnsi="Times New Roman" w:cs="Times New Roman"/>
          <w:sz w:val="24"/>
          <w:szCs w:val="24"/>
        </w:rPr>
      </w:pPr>
    </w:p>
    <w:p w14:paraId="51B78BFA"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 xml:space="preserve">Secondary Mechanism: Meteorological Modulation </w:t>
      </w:r>
      <w:r w:rsidRPr="0036729C">
        <w:rPr>
          <w:rFonts w:ascii="Times New Roman" w:hAnsi="Times New Roman" w:cs="Times New Roman"/>
          <w:sz w:val="24"/>
          <w:szCs w:val="24"/>
        </w:rPr>
        <w:t xml:space="preserve">The correlation between weather and pollution is moderate to weak (wind speed: r≈-0.16, precipitation: r≈-0.22), thus indicating that meteorological conditions set the boundaries within which emissions either accumulate or disperse. For example, during winter the meteorology (temperature inversions, stagnant air masses) makes it possible for the emissions to concentrate, whereas during the monsoon it is dispersed (high wind speeds, frequent precipitation). </w:t>
      </w:r>
    </w:p>
    <w:p w14:paraId="44E3F459" w14:textId="77777777" w:rsidR="00456F00" w:rsidRPr="0036729C" w:rsidRDefault="00456F00" w:rsidP="0036729C">
      <w:pPr>
        <w:spacing w:line="276" w:lineRule="auto"/>
        <w:rPr>
          <w:rFonts w:ascii="Times New Roman" w:hAnsi="Times New Roman" w:cs="Times New Roman"/>
          <w:sz w:val="24"/>
          <w:szCs w:val="24"/>
        </w:rPr>
      </w:pPr>
    </w:p>
    <w:p w14:paraId="0981DEF3"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This double-mechanism discovery has consequences for pollution prediction and policy design. The regulation aimed at emission is the most direct and effective one, while the weather-informed alert systems can be used for operational adjustments (e.g., temporary emission controls, public advisories) during meteorologically unfavorable ​‍​‌‍​‍‌​‍​‌‍​‍‌periods.</w:t>
      </w:r>
    </w:p>
    <w:p w14:paraId="5652BDAF" w14:textId="77777777" w:rsidR="00FD656A" w:rsidRPr="0036729C" w:rsidRDefault="00FD656A" w:rsidP="0036729C">
      <w:pPr>
        <w:spacing w:line="276" w:lineRule="auto"/>
        <w:rPr>
          <w:rFonts w:ascii="Times New Roman" w:hAnsi="Times New Roman" w:cs="Times New Roman"/>
          <w:sz w:val="24"/>
          <w:szCs w:val="24"/>
        </w:rPr>
      </w:pPr>
    </w:p>
    <w:p w14:paraId="39878F32" w14:textId="5CA5DBDD" w:rsidR="00456F00" w:rsidRPr="0036729C" w:rsidRDefault="00FD656A" w:rsidP="0036729C">
      <w:pPr>
        <w:pStyle w:val="ListParagraph"/>
        <w:numPr>
          <w:ilvl w:val="1"/>
          <w:numId w:val="7"/>
        </w:num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Cluster</w:t>
      </w:r>
      <w:r w:rsidRPr="0036729C">
        <w:rPr>
          <w:rFonts w:ascii="Times New Roman" w:hAnsi="Times New Roman" w:cs="Times New Roman"/>
          <w:b/>
          <w:bCs/>
          <w:spacing w:val="8"/>
          <w:sz w:val="24"/>
          <w:szCs w:val="24"/>
        </w:rPr>
        <w:t xml:space="preserve"> </w:t>
      </w:r>
      <w:r w:rsidRPr="0036729C">
        <w:rPr>
          <w:rFonts w:ascii="Times New Roman" w:hAnsi="Times New Roman" w:cs="Times New Roman"/>
          <w:b/>
          <w:bCs/>
          <w:sz w:val="24"/>
          <w:szCs w:val="24"/>
        </w:rPr>
        <w:t>Analysis</w:t>
      </w:r>
      <w:r w:rsidRPr="0036729C">
        <w:rPr>
          <w:rFonts w:ascii="Times New Roman" w:hAnsi="Times New Roman" w:cs="Times New Roman"/>
          <w:b/>
          <w:bCs/>
          <w:spacing w:val="19"/>
          <w:sz w:val="24"/>
          <w:szCs w:val="24"/>
        </w:rPr>
        <w:t xml:space="preserve"> </w:t>
      </w:r>
      <w:r w:rsidRPr="0036729C">
        <w:rPr>
          <w:rFonts w:ascii="Times New Roman" w:hAnsi="Times New Roman" w:cs="Times New Roman"/>
          <w:b/>
          <w:bCs/>
          <w:spacing w:val="-2"/>
          <w:sz w:val="24"/>
          <w:szCs w:val="24"/>
        </w:rPr>
        <w:t>Validation</w:t>
      </w:r>
    </w:p>
    <w:p w14:paraId="250D3B44" w14:textId="406D3B45"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lastRenderedPageBreak/>
        <w:t xml:space="preserve">The​‍​‌‍​‍‌​‍​‌‍​‍‌ three-cluster solution was strongly backed up by statistical tests </w:t>
      </w:r>
      <w:proofErr w:type="gramStart"/>
      <w:r w:rsidRPr="0036729C">
        <w:rPr>
          <w:rFonts w:ascii="Times New Roman" w:hAnsi="Times New Roman" w:cs="Times New Roman"/>
          <w:sz w:val="24"/>
          <w:szCs w:val="24"/>
        </w:rPr>
        <w:t>and also</w:t>
      </w:r>
      <w:proofErr w:type="gramEnd"/>
      <w:r w:rsidRPr="0036729C">
        <w:rPr>
          <w:rFonts w:ascii="Times New Roman" w:hAnsi="Times New Roman" w:cs="Times New Roman"/>
          <w:sz w:val="24"/>
          <w:szCs w:val="24"/>
        </w:rPr>
        <w:t xml:space="preserve"> made sense    geographically:</w:t>
      </w:r>
    </w:p>
    <w:p w14:paraId="377EBDEA" w14:textId="77777777" w:rsidR="00456F00" w:rsidRPr="0036729C" w:rsidRDefault="00456F00" w:rsidP="0036729C">
      <w:pPr>
        <w:spacing w:line="276" w:lineRule="auto"/>
        <w:rPr>
          <w:rFonts w:ascii="Times New Roman" w:hAnsi="Times New Roman" w:cs="Times New Roman"/>
          <w:sz w:val="24"/>
          <w:szCs w:val="24"/>
        </w:rPr>
      </w:pPr>
    </w:p>
    <w:p w14:paraId="07A775F3" w14:textId="77777777" w:rsidR="00FD656A" w:rsidRPr="0036729C" w:rsidRDefault="00FD656A" w:rsidP="0036729C">
      <w:pPr>
        <w:spacing w:line="276" w:lineRule="auto"/>
        <w:rPr>
          <w:rFonts w:ascii="Times New Roman" w:hAnsi="Times New Roman" w:cs="Times New Roman"/>
          <w:bCs/>
          <w:sz w:val="24"/>
          <w:szCs w:val="24"/>
          <w:lang w:val="en-IN"/>
        </w:rPr>
      </w:pPr>
      <w:r w:rsidRPr="0036729C">
        <w:rPr>
          <w:rFonts w:ascii="Times New Roman" w:hAnsi="Times New Roman" w:cs="Times New Roman"/>
          <w:b/>
          <w:sz w:val="24"/>
          <w:szCs w:val="24"/>
          <w:lang w:val="en-IN"/>
        </w:rPr>
        <w:t>Environmental Zone Theory:</w:t>
      </w:r>
      <w:r w:rsidRPr="0036729C">
        <w:rPr>
          <w:rFonts w:ascii="Times New Roman" w:hAnsi="Times New Roman" w:cs="Times New Roman"/>
          <w:bCs/>
          <w:sz w:val="24"/>
          <w:szCs w:val="24"/>
          <w:lang w:val="en-IN"/>
        </w:rPr>
        <w:t xml:space="preserve"> The cluster assignment matches the geographic environmental zones that have been already defined. Cluster 1 (clean area) covers coastal cities and cities that are located at higher altitudes and get refreshing wind due to orographic and sea breeze. Cluster 3 (polluted area) is mainly located in the Indo-Gangetic Plain, a geographic "collection zone" where the shape of the area causes it to be filled with pollution in the winter months. </w:t>
      </w:r>
    </w:p>
    <w:p w14:paraId="3FF516A6" w14:textId="77777777" w:rsidR="00456F00" w:rsidRPr="0036729C" w:rsidRDefault="00456F00" w:rsidP="0036729C">
      <w:pPr>
        <w:spacing w:line="276" w:lineRule="auto"/>
        <w:rPr>
          <w:rFonts w:ascii="Times New Roman" w:hAnsi="Times New Roman" w:cs="Times New Roman"/>
          <w:bCs/>
          <w:sz w:val="24"/>
          <w:szCs w:val="24"/>
          <w:lang w:val="en-IN"/>
        </w:rPr>
      </w:pPr>
    </w:p>
    <w:p w14:paraId="3E64A160" w14:textId="77777777" w:rsidR="00FD656A" w:rsidRPr="0036729C" w:rsidRDefault="00FD656A" w:rsidP="0036729C">
      <w:pPr>
        <w:spacing w:line="276" w:lineRule="auto"/>
        <w:rPr>
          <w:rFonts w:ascii="Times New Roman" w:hAnsi="Times New Roman" w:cs="Times New Roman"/>
          <w:bCs/>
          <w:sz w:val="24"/>
          <w:szCs w:val="24"/>
          <w:lang w:val="en-IN"/>
        </w:rPr>
      </w:pPr>
      <w:r w:rsidRPr="0036729C">
        <w:rPr>
          <w:rFonts w:ascii="Times New Roman" w:hAnsi="Times New Roman" w:cs="Times New Roman"/>
          <w:b/>
          <w:sz w:val="24"/>
          <w:szCs w:val="24"/>
          <w:lang w:val="en-IN"/>
        </w:rPr>
        <w:t>Seasonal Stability:</w:t>
      </w:r>
      <w:r w:rsidRPr="0036729C">
        <w:rPr>
          <w:rFonts w:ascii="Times New Roman" w:hAnsi="Times New Roman" w:cs="Times New Roman"/>
          <w:bCs/>
          <w:sz w:val="24"/>
          <w:szCs w:val="24"/>
          <w:lang w:val="en-IN"/>
        </w:rPr>
        <w:t xml:space="preserve"> Doing clustering differently for every season also gave the same results (&gt;98% agreement) and thus the environmental features can be considered as properties of the cities that do not change due to seasons. </w:t>
      </w:r>
    </w:p>
    <w:p w14:paraId="25C14196" w14:textId="77777777" w:rsidR="00456F00" w:rsidRPr="0036729C" w:rsidRDefault="00456F00" w:rsidP="0036729C">
      <w:pPr>
        <w:spacing w:line="276" w:lineRule="auto"/>
        <w:rPr>
          <w:rFonts w:ascii="Times New Roman" w:hAnsi="Times New Roman" w:cs="Times New Roman"/>
          <w:bCs/>
          <w:sz w:val="24"/>
          <w:szCs w:val="24"/>
          <w:lang w:val="en-IN"/>
        </w:rPr>
      </w:pPr>
    </w:p>
    <w:p w14:paraId="358FBF42" w14:textId="77777777" w:rsidR="00FD656A" w:rsidRPr="0036729C" w:rsidRDefault="00FD656A" w:rsidP="0036729C">
      <w:pPr>
        <w:spacing w:line="276" w:lineRule="auto"/>
        <w:rPr>
          <w:rFonts w:ascii="Times New Roman" w:hAnsi="Times New Roman" w:cs="Times New Roman"/>
          <w:b/>
          <w:sz w:val="24"/>
          <w:szCs w:val="24"/>
          <w:lang w:val="en-IN"/>
        </w:rPr>
      </w:pPr>
      <w:r w:rsidRPr="0036729C">
        <w:rPr>
          <w:rFonts w:ascii="Times New Roman" w:hAnsi="Times New Roman" w:cs="Times New Roman"/>
          <w:b/>
          <w:sz w:val="24"/>
          <w:szCs w:val="24"/>
          <w:lang w:val="en-IN"/>
        </w:rPr>
        <w:t>Clusters Differentiation:</w:t>
      </w:r>
      <w:r w:rsidRPr="0036729C">
        <w:rPr>
          <w:rFonts w:ascii="Times New Roman" w:hAnsi="Times New Roman" w:cs="Times New Roman"/>
          <w:bCs/>
          <w:sz w:val="24"/>
          <w:szCs w:val="24"/>
          <w:lang w:val="en-IN"/>
        </w:rPr>
        <w:t xml:space="preserve"> The average between-cluster Euclidean distances in standardized feature space were 2.8 (range 0-4) which implies that there was significant differentiation of the environmental features between the clusters. The average within-cluster distance was 0.9 which means that the clusters were internally homogeneous.</w:t>
      </w:r>
      <w:r w:rsidRPr="0036729C">
        <w:rPr>
          <w:rFonts w:ascii="Times New Roman" w:hAnsi="Times New Roman" w:cs="Times New Roman"/>
          <w:b/>
          <w:sz w:val="24"/>
          <w:szCs w:val="24"/>
          <w:lang w:val="en-IN"/>
        </w:rPr>
        <w:t xml:space="preserve"> </w:t>
      </w:r>
    </w:p>
    <w:p w14:paraId="66A92995" w14:textId="77777777" w:rsidR="00FD656A" w:rsidRPr="0036729C" w:rsidRDefault="00FD656A" w:rsidP="0036729C">
      <w:pPr>
        <w:spacing w:line="276" w:lineRule="auto"/>
        <w:rPr>
          <w:rFonts w:ascii="Times New Roman" w:hAnsi="Times New Roman" w:cs="Times New Roman"/>
          <w:sz w:val="24"/>
          <w:szCs w:val="24"/>
        </w:rPr>
      </w:pPr>
    </w:p>
    <w:p w14:paraId="44F7032E" w14:textId="5328A337" w:rsidR="00FD656A" w:rsidRPr="0036729C" w:rsidRDefault="00FD656A" w:rsidP="0036729C">
      <w:pPr>
        <w:pStyle w:val="ListParagraph"/>
        <w:numPr>
          <w:ilvl w:val="1"/>
          <w:numId w:val="7"/>
        </w:num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Feature</w:t>
      </w:r>
      <w:r w:rsidRPr="0036729C">
        <w:rPr>
          <w:rFonts w:ascii="Times New Roman" w:hAnsi="Times New Roman" w:cs="Times New Roman"/>
          <w:b/>
          <w:bCs/>
          <w:spacing w:val="21"/>
          <w:sz w:val="24"/>
          <w:szCs w:val="24"/>
        </w:rPr>
        <w:t xml:space="preserve"> </w:t>
      </w:r>
      <w:r w:rsidRPr="0036729C">
        <w:rPr>
          <w:rFonts w:ascii="Times New Roman" w:hAnsi="Times New Roman" w:cs="Times New Roman"/>
          <w:b/>
          <w:bCs/>
          <w:sz w:val="24"/>
          <w:szCs w:val="24"/>
        </w:rPr>
        <w:t>Importance</w:t>
      </w:r>
      <w:r w:rsidRPr="0036729C">
        <w:rPr>
          <w:rFonts w:ascii="Times New Roman" w:hAnsi="Times New Roman" w:cs="Times New Roman"/>
          <w:b/>
          <w:bCs/>
          <w:spacing w:val="22"/>
          <w:sz w:val="24"/>
          <w:szCs w:val="24"/>
        </w:rPr>
        <w:t xml:space="preserve"> </w:t>
      </w:r>
      <w:r w:rsidRPr="0036729C">
        <w:rPr>
          <w:rFonts w:ascii="Times New Roman" w:hAnsi="Times New Roman" w:cs="Times New Roman"/>
          <w:b/>
          <w:bCs/>
          <w:spacing w:val="-2"/>
          <w:sz w:val="24"/>
          <w:szCs w:val="24"/>
        </w:rPr>
        <w:t>Findings</w:t>
      </w:r>
    </w:p>
    <w:p w14:paraId="5341CF68" w14:textId="2870DA71" w:rsidR="00FD656A" w:rsidRPr="0036729C" w:rsidRDefault="00FD656A" w:rsidP="0036729C">
      <w:pPr>
        <w:spacing w:line="276" w:lineRule="auto"/>
        <w:rPr>
          <w:rFonts w:ascii="Times New Roman" w:eastAsia="Arial" w:hAnsi="Times New Roman" w:cs="Times New Roman"/>
          <w:sz w:val="24"/>
          <w:szCs w:val="24"/>
          <w:lang w:val="en-IN"/>
        </w:rPr>
      </w:pPr>
      <w:r w:rsidRPr="0036729C">
        <w:rPr>
          <w:rFonts w:ascii="Times New Roman" w:eastAsia="Arial" w:hAnsi="Times New Roman" w:cs="Times New Roman"/>
          <w:sz w:val="24"/>
          <w:szCs w:val="24"/>
          <w:lang w:val="en-IN"/>
        </w:rPr>
        <w:t xml:space="preserve">The discovery of PM2.5 and PM10 jointly explaining 63.7% of AQI variation has different implications: </w:t>
      </w:r>
    </w:p>
    <w:p w14:paraId="1EBEB581" w14:textId="77777777" w:rsidR="00FD656A" w:rsidRPr="0036729C" w:rsidRDefault="00FD656A" w:rsidP="0036729C">
      <w:pPr>
        <w:spacing w:line="276" w:lineRule="auto"/>
        <w:rPr>
          <w:rFonts w:ascii="Times New Roman" w:hAnsi="Times New Roman" w:cs="Times New Roman"/>
          <w:sz w:val="24"/>
          <w:szCs w:val="24"/>
        </w:rPr>
      </w:pPr>
    </w:p>
    <w:p w14:paraId="1545DED9" w14:textId="77777777" w:rsidR="00FD656A" w:rsidRPr="0036729C" w:rsidRDefault="00FD656A" w:rsidP="0036729C">
      <w:pPr>
        <w:spacing w:line="276" w:lineRule="auto"/>
        <w:rPr>
          <w:rFonts w:ascii="Times New Roman" w:hAnsi="Times New Roman" w:cs="Times New Roman"/>
          <w:bCs/>
          <w:sz w:val="24"/>
          <w:szCs w:val="24"/>
          <w:lang w:val="en-IN"/>
        </w:rPr>
      </w:pPr>
      <w:r w:rsidRPr="0036729C">
        <w:rPr>
          <w:rFonts w:ascii="Times New Roman" w:hAnsi="Times New Roman" w:cs="Times New Roman"/>
          <w:b/>
          <w:sz w:val="24"/>
          <w:szCs w:val="24"/>
          <w:lang w:val="en-IN"/>
        </w:rPr>
        <w:t>Methodological Confirmation:</w:t>
      </w:r>
      <w:r w:rsidRPr="0036729C">
        <w:rPr>
          <w:rFonts w:ascii="Times New Roman" w:hAnsi="Times New Roman" w:cs="Times New Roman"/>
          <w:bCs/>
          <w:sz w:val="24"/>
          <w:szCs w:val="24"/>
          <w:lang w:val="en-IN"/>
        </w:rPr>
        <w:t xml:space="preserve"> The largest role is in line with how AQI is formally calculated in India— PM2.5 and PM10 are generally the main sub-indices. This consistency is a proof Random Forest </w:t>
      </w:r>
      <w:proofErr w:type="spellStart"/>
      <w:r w:rsidRPr="0036729C">
        <w:rPr>
          <w:rFonts w:ascii="Times New Roman" w:hAnsi="Times New Roman" w:cs="Times New Roman"/>
          <w:bCs/>
          <w:sz w:val="24"/>
          <w:szCs w:val="24"/>
          <w:lang w:val="en-IN"/>
        </w:rPr>
        <w:t>modeling</w:t>
      </w:r>
      <w:proofErr w:type="spellEnd"/>
      <w:r w:rsidRPr="0036729C">
        <w:rPr>
          <w:rFonts w:ascii="Times New Roman" w:hAnsi="Times New Roman" w:cs="Times New Roman"/>
          <w:bCs/>
          <w:sz w:val="24"/>
          <w:szCs w:val="24"/>
          <w:lang w:val="en-IN"/>
        </w:rPr>
        <w:t xml:space="preserve"> correctly captured the underlying AQI calculation method. </w:t>
      </w:r>
    </w:p>
    <w:p w14:paraId="3482DB29" w14:textId="77777777" w:rsidR="00FD656A" w:rsidRPr="0036729C" w:rsidRDefault="00FD656A" w:rsidP="0036729C">
      <w:pPr>
        <w:spacing w:line="276" w:lineRule="auto"/>
        <w:rPr>
          <w:rFonts w:ascii="Times New Roman" w:hAnsi="Times New Roman" w:cs="Times New Roman"/>
          <w:bCs/>
          <w:sz w:val="24"/>
          <w:szCs w:val="24"/>
          <w:lang w:val="en-IN"/>
        </w:rPr>
      </w:pPr>
    </w:p>
    <w:p w14:paraId="1B1E93CE" w14:textId="77777777" w:rsidR="00FD656A" w:rsidRPr="0036729C" w:rsidRDefault="00FD656A" w:rsidP="0036729C">
      <w:pPr>
        <w:spacing w:line="276" w:lineRule="auto"/>
        <w:rPr>
          <w:rFonts w:ascii="Times New Roman" w:hAnsi="Times New Roman" w:cs="Times New Roman"/>
          <w:bCs/>
          <w:sz w:val="24"/>
          <w:szCs w:val="24"/>
          <w:lang w:val="en-IN"/>
        </w:rPr>
      </w:pPr>
      <w:r w:rsidRPr="0036729C">
        <w:rPr>
          <w:rFonts w:ascii="Times New Roman" w:hAnsi="Times New Roman" w:cs="Times New Roman"/>
          <w:b/>
          <w:sz w:val="24"/>
          <w:szCs w:val="24"/>
          <w:lang w:val="en-IN"/>
        </w:rPr>
        <w:t>Budget Priority:</w:t>
      </w:r>
      <w:r w:rsidRPr="0036729C">
        <w:rPr>
          <w:rFonts w:ascii="Times New Roman" w:hAnsi="Times New Roman" w:cs="Times New Roman"/>
          <w:bCs/>
          <w:sz w:val="24"/>
          <w:szCs w:val="24"/>
          <w:lang w:val="en-IN"/>
        </w:rPr>
        <w:t xml:space="preserve"> The predominance of particulate matter is an argument for giving policy priority to emission controls from vehicles, dust from construction, and firewood burning. These are the interventions that solve the problem of the most significant pollutant components directly. </w:t>
      </w:r>
    </w:p>
    <w:p w14:paraId="7F190C7D" w14:textId="77777777" w:rsidR="00FD656A" w:rsidRPr="0036729C" w:rsidRDefault="00FD656A" w:rsidP="0036729C">
      <w:pPr>
        <w:spacing w:line="276" w:lineRule="auto"/>
        <w:rPr>
          <w:rFonts w:ascii="Times New Roman" w:hAnsi="Times New Roman" w:cs="Times New Roman"/>
          <w:bCs/>
          <w:sz w:val="24"/>
          <w:szCs w:val="24"/>
          <w:lang w:val="en-IN"/>
        </w:rPr>
      </w:pPr>
    </w:p>
    <w:p w14:paraId="7F0122A0" w14:textId="77777777" w:rsidR="00FD656A" w:rsidRPr="0036729C" w:rsidRDefault="00FD656A" w:rsidP="0036729C">
      <w:pPr>
        <w:spacing w:line="276" w:lineRule="auto"/>
        <w:rPr>
          <w:rFonts w:ascii="Times New Roman" w:hAnsi="Times New Roman" w:cs="Times New Roman"/>
          <w:bCs/>
          <w:sz w:val="24"/>
          <w:szCs w:val="24"/>
          <w:lang w:val="en-IN"/>
        </w:rPr>
      </w:pPr>
      <w:r w:rsidRPr="0036729C">
        <w:rPr>
          <w:rFonts w:ascii="Times New Roman" w:hAnsi="Times New Roman" w:cs="Times New Roman"/>
          <w:b/>
          <w:sz w:val="24"/>
          <w:szCs w:val="24"/>
          <w:lang w:val="en-IN"/>
        </w:rPr>
        <w:t>POLLUTION GAS ROLE</w:t>
      </w:r>
      <w:r w:rsidRPr="0036729C">
        <w:rPr>
          <w:rFonts w:ascii="Times New Roman" w:hAnsi="Times New Roman" w:cs="Times New Roman"/>
          <w:bCs/>
          <w:sz w:val="24"/>
          <w:szCs w:val="24"/>
          <w:lang w:val="en-IN"/>
        </w:rPr>
        <w:t>: NO₂ AND CO together account for 26% of the predictive power, thus confirming that they should continue to be included in monitoring networks, DIFFUSION is relatively weak for individual features but collectively provides critical predictive context.</w:t>
      </w:r>
    </w:p>
    <w:p w14:paraId="699A40D8" w14:textId="77777777" w:rsidR="00FD656A" w:rsidRPr="0036729C" w:rsidRDefault="00FD656A" w:rsidP="0036729C">
      <w:pPr>
        <w:spacing w:line="276" w:lineRule="auto"/>
        <w:rPr>
          <w:rFonts w:ascii="Times New Roman" w:hAnsi="Times New Roman" w:cs="Times New Roman"/>
          <w:bCs/>
          <w:sz w:val="24"/>
          <w:szCs w:val="24"/>
          <w:lang w:val="en-IN"/>
        </w:rPr>
      </w:pPr>
      <w:r w:rsidRPr="0036729C">
        <w:rPr>
          <w:rFonts w:ascii="Times New Roman" w:hAnsi="Times New Roman" w:cs="Times New Roman"/>
          <w:bCs/>
          <w:sz w:val="24"/>
          <w:szCs w:val="24"/>
          <w:lang w:val="en-IN"/>
        </w:rPr>
        <w:t xml:space="preserve"> </w:t>
      </w:r>
    </w:p>
    <w:p w14:paraId="5DB68DE3" w14:textId="77777777" w:rsidR="00FD656A" w:rsidRPr="0036729C" w:rsidRDefault="00FD656A" w:rsidP="0036729C">
      <w:pPr>
        <w:spacing w:line="276" w:lineRule="auto"/>
        <w:rPr>
          <w:rFonts w:ascii="Times New Roman" w:hAnsi="Times New Roman" w:cs="Times New Roman"/>
          <w:bCs/>
          <w:sz w:val="24"/>
          <w:szCs w:val="24"/>
          <w:lang w:val="en-IN"/>
        </w:rPr>
      </w:pPr>
      <w:r w:rsidRPr="0036729C">
        <w:rPr>
          <w:rFonts w:ascii="Times New Roman" w:hAnsi="Times New Roman" w:cs="Times New Roman"/>
          <w:b/>
          <w:sz w:val="24"/>
          <w:szCs w:val="24"/>
          <w:lang w:val="en-IN"/>
        </w:rPr>
        <w:t>Weather Subordination:</w:t>
      </w:r>
      <w:r w:rsidRPr="0036729C">
        <w:rPr>
          <w:rFonts w:ascii="Times New Roman" w:hAnsi="Times New Roman" w:cs="Times New Roman"/>
          <w:bCs/>
          <w:sz w:val="24"/>
          <w:szCs w:val="24"/>
          <w:lang w:val="en-IN"/>
        </w:rPr>
        <w:t xml:space="preserve"> The combined contribution of meteorological variables being 10.3% indicates those typical air quality models are still overemphasizing weather factors while underestimating emissions. </w:t>
      </w:r>
    </w:p>
    <w:p w14:paraId="3F6E1B20" w14:textId="77777777" w:rsidR="00FD656A" w:rsidRPr="0036729C" w:rsidRDefault="00FD656A" w:rsidP="0036729C">
      <w:pPr>
        <w:spacing w:line="276" w:lineRule="auto"/>
        <w:rPr>
          <w:rFonts w:ascii="Times New Roman" w:hAnsi="Times New Roman" w:cs="Times New Roman"/>
          <w:bCs/>
          <w:sz w:val="24"/>
          <w:szCs w:val="24"/>
          <w:lang w:val="en-IN"/>
        </w:rPr>
      </w:pPr>
    </w:p>
    <w:p w14:paraId="7E137669" w14:textId="77777777" w:rsidR="00FD656A" w:rsidRPr="0036729C" w:rsidRDefault="00FD656A" w:rsidP="0036729C">
      <w:pPr>
        <w:spacing w:line="276" w:lineRule="auto"/>
        <w:rPr>
          <w:rFonts w:ascii="Times New Roman" w:hAnsi="Times New Roman" w:cs="Times New Roman"/>
          <w:bCs/>
          <w:sz w:val="24"/>
          <w:szCs w:val="24"/>
          <w:lang w:val="en-IN"/>
        </w:rPr>
      </w:pPr>
      <w:r w:rsidRPr="0036729C">
        <w:rPr>
          <w:rFonts w:ascii="Times New Roman" w:hAnsi="Times New Roman" w:cs="Times New Roman"/>
          <w:bCs/>
          <w:sz w:val="24"/>
          <w:szCs w:val="24"/>
          <w:lang w:val="en-IN"/>
        </w:rPr>
        <w:t>Nevertheless, weather plays a crucial role in short-term forecasting when emission changes are minimal—</w:t>
      </w:r>
      <w:r w:rsidRPr="0036729C">
        <w:rPr>
          <w:rFonts w:ascii="Times New Roman" w:hAnsi="Times New Roman" w:cs="Times New Roman"/>
          <w:sz w:val="24"/>
          <w:szCs w:val="24"/>
        </w:rPr>
        <w:t xml:space="preserve"> </w:t>
      </w:r>
      <w:r w:rsidRPr="0036729C">
        <w:rPr>
          <w:rFonts w:ascii="Times New Roman" w:hAnsi="Times New Roman" w:cs="Times New Roman"/>
          <w:bCs/>
          <w:sz w:val="24"/>
          <w:szCs w:val="24"/>
          <w:lang w:val="en-IN"/>
        </w:rPr>
        <w:t xml:space="preserve">under such circumstances, meteorological changes dictate daily variations. </w:t>
      </w:r>
    </w:p>
    <w:p w14:paraId="4BB2878A" w14:textId="7D445B47" w:rsidR="00FD656A" w:rsidRPr="0036729C" w:rsidRDefault="00FD656A" w:rsidP="0036729C">
      <w:pPr>
        <w:spacing w:line="276" w:lineRule="auto"/>
        <w:ind w:firstLine="45"/>
        <w:rPr>
          <w:rFonts w:ascii="Times New Roman" w:hAnsi="Times New Roman" w:cs="Times New Roman"/>
          <w:b/>
          <w:sz w:val="24"/>
          <w:szCs w:val="24"/>
          <w:lang w:val="en-IN"/>
        </w:rPr>
      </w:pPr>
    </w:p>
    <w:p w14:paraId="4C2076A4" w14:textId="73913A0E" w:rsidR="00456F00" w:rsidRPr="0036729C" w:rsidRDefault="00456F00" w:rsidP="0036729C">
      <w:pPr>
        <w:pStyle w:val="ListParagraph"/>
        <w:numPr>
          <w:ilvl w:val="1"/>
          <w:numId w:val="7"/>
        </w:numPr>
        <w:spacing w:line="276" w:lineRule="auto"/>
        <w:rPr>
          <w:rFonts w:ascii="Times New Roman" w:hAnsi="Times New Roman" w:cs="Times New Roman"/>
          <w:b/>
          <w:sz w:val="24"/>
          <w:szCs w:val="24"/>
          <w:lang w:val="en-IN"/>
        </w:rPr>
      </w:pPr>
      <w:r w:rsidRPr="0036729C">
        <w:rPr>
          <w:rFonts w:ascii="Times New Roman" w:hAnsi="Times New Roman" w:cs="Times New Roman"/>
          <w:b/>
          <w:sz w:val="24"/>
          <w:szCs w:val="24"/>
          <w:lang w:val="en-IN"/>
        </w:rPr>
        <w:t>Modelling</w:t>
      </w:r>
      <w:r w:rsidR="00FD656A" w:rsidRPr="0036729C">
        <w:rPr>
          <w:rFonts w:ascii="Times New Roman" w:hAnsi="Times New Roman" w:cs="Times New Roman"/>
          <w:b/>
          <w:sz w:val="24"/>
          <w:szCs w:val="24"/>
          <w:lang w:val="en-IN"/>
        </w:rPr>
        <w:t xml:space="preserve"> Performance Interpretation</w:t>
      </w:r>
    </w:p>
    <w:p w14:paraId="1B069A78" w14:textId="5F90ABEC" w:rsidR="00FD656A" w:rsidRPr="0036729C" w:rsidRDefault="00FD656A" w:rsidP="0036729C">
      <w:pPr>
        <w:spacing w:line="276" w:lineRule="auto"/>
        <w:rPr>
          <w:rFonts w:ascii="Times New Roman" w:hAnsi="Times New Roman" w:cs="Times New Roman"/>
          <w:spacing w:val="-2"/>
          <w:sz w:val="24"/>
          <w:szCs w:val="24"/>
        </w:rPr>
      </w:pPr>
      <w:r w:rsidRPr="0036729C">
        <w:rPr>
          <w:rFonts w:ascii="Times New Roman" w:hAnsi="Times New Roman" w:cs="Times New Roman"/>
          <w:sz w:val="24"/>
          <w:szCs w:val="24"/>
        </w:rPr>
        <w:t>The</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Random</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Forest</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model</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achieved</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R²</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0.89</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on</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test</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data,</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exceeding</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typical</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air</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quality</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 xml:space="preserve">prediction models (typical range: 0.70-0.85 in published literature). Several factors contributed to superior </w:t>
      </w:r>
      <w:r w:rsidRPr="0036729C">
        <w:rPr>
          <w:rFonts w:ascii="Times New Roman" w:hAnsi="Times New Roman" w:cs="Times New Roman"/>
          <w:spacing w:val="-2"/>
          <w:sz w:val="24"/>
          <w:szCs w:val="24"/>
        </w:rPr>
        <w:t>performance:</w:t>
      </w:r>
    </w:p>
    <w:p w14:paraId="518187E8" w14:textId="77777777" w:rsidR="00456F00" w:rsidRPr="0036729C" w:rsidRDefault="00456F00" w:rsidP="0036729C">
      <w:pPr>
        <w:spacing w:line="276" w:lineRule="auto"/>
        <w:rPr>
          <w:rFonts w:ascii="Times New Roman" w:hAnsi="Times New Roman" w:cs="Times New Roman"/>
          <w:sz w:val="24"/>
          <w:szCs w:val="24"/>
        </w:rPr>
      </w:pPr>
    </w:p>
    <w:p w14:paraId="67609F32"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Rich</w:t>
      </w:r>
      <w:r w:rsidRPr="0036729C">
        <w:rPr>
          <w:rFonts w:ascii="Times New Roman" w:hAnsi="Times New Roman" w:cs="Times New Roman"/>
          <w:b/>
          <w:spacing w:val="-3"/>
          <w:sz w:val="24"/>
          <w:szCs w:val="24"/>
        </w:rPr>
        <w:t xml:space="preserve"> </w:t>
      </w:r>
      <w:r w:rsidRPr="0036729C">
        <w:rPr>
          <w:rFonts w:ascii="Times New Roman" w:hAnsi="Times New Roman" w:cs="Times New Roman"/>
          <w:b/>
          <w:sz w:val="24"/>
          <w:szCs w:val="24"/>
        </w:rPr>
        <w:t>Feature</w:t>
      </w:r>
      <w:r w:rsidRPr="0036729C">
        <w:rPr>
          <w:rFonts w:ascii="Times New Roman" w:hAnsi="Times New Roman" w:cs="Times New Roman"/>
          <w:b/>
          <w:spacing w:val="-3"/>
          <w:sz w:val="24"/>
          <w:szCs w:val="24"/>
        </w:rPr>
        <w:t xml:space="preserve"> </w:t>
      </w:r>
      <w:r w:rsidRPr="0036729C">
        <w:rPr>
          <w:rFonts w:ascii="Times New Roman" w:hAnsi="Times New Roman" w:cs="Times New Roman"/>
          <w:b/>
          <w:sz w:val="24"/>
          <w:szCs w:val="24"/>
        </w:rPr>
        <w:t>Set:</w:t>
      </w:r>
      <w:r w:rsidRPr="0036729C">
        <w:rPr>
          <w:rFonts w:ascii="Times New Roman" w:hAnsi="Times New Roman" w:cs="Times New Roman"/>
          <w:b/>
          <w:spacing w:val="-7"/>
          <w:sz w:val="24"/>
          <w:szCs w:val="24"/>
        </w:rPr>
        <w:t xml:space="preserve"> </w:t>
      </w:r>
      <w:r w:rsidRPr="0036729C">
        <w:rPr>
          <w:rFonts w:ascii="Times New Roman" w:hAnsi="Times New Roman" w:cs="Times New Roman"/>
          <w:sz w:val="24"/>
          <w:szCs w:val="24"/>
        </w:rPr>
        <w:t>The</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integration</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of</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14</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predictor</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variables</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(8</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pollutants</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6</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meteorological)</w:t>
      </w:r>
      <w:r w:rsidRPr="0036729C">
        <w:rPr>
          <w:rFonts w:ascii="Times New Roman" w:hAnsi="Times New Roman" w:cs="Times New Roman"/>
          <w:spacing w:val="-3"/>
          <w:sz w:val="24"/>
          <w:szCs w:val="24"/>
        </w:rPr>
        <w:t xml:space="preserve"> </w:t>
      </w:r>
      <w:r w:rsidRPr="0036729C">
        <w:rPr>
          <w:rFonts w:ascii="Times New Roman" w:hAnsi="Times New Roman" w:cs="Times New Roman"/>
          <w:sz w:val="24"/>
          <w:szCs w:val="24"/>
        </w:rPr>
        <w:t>provided comprehensive contextual information unavailable in simpler models.</w:t>
      </w:r>
    </w:p>
    <w:p w14:paraId="65E213EA" w14:textId="77777777" w:rsidR="00456F00" w:rsidRPr="0036729C" w:rsidRDefault="00456F00" w:rsidP="0036729C">
      <w:pPr>
        <w:spacing w:line="276" w:lineRule="auto"/>
        <w:rPr>
          <w:rFonts w:ascii="Times New Roman" w:hAnsi="Times New Roman" w:cs="Times New Roman"/>
          <w:sz w:val="24"/>
          <w:szCs w:val="24"/>
        </w:rPr>
      </w:pPr>
    </w:p>
    <w:p w14:paraId="00C82473"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 xml:space="preserve">Ensemble Method Advantages: </w:t>
      </w:r>
      <w:r w:rsidRPr="0036729C">
        <w:rPr>
          <w:rFonts w:ascii="Times New Roman" w:hAnsi="Times New Roman" w:cs="Times New Roman"/>
          <w:sz w:val="24"/>
          <w:szCs w:val="24"/>
        </w:rPr>
        <w:t>Random Forest's non-</w:t>
      </w:r>
      <w:proofErr w:type="gramStart"/>
      <w:r w:rsidRPr="0036729C">
        <w:rPr>
          <w:rFonts w:ascii="Times New Roman" w:hAnsi="Times New Roman" w:cs="Times New Roman"/>
          <w:sz w:val="24"/>
          <w:szCs w:val="24"/>
        </w:rPr>
        <w:t>parametric,</w:t>
      </w:r>
      <w:proofErr w:type="gramEnd"/>
      <w:r w:rsidRPr="0036729C">
        <w:rPr>
          <w:rFonts w:ascii="Times New Roman" w:hAnsi="Times New Roman" w:cs="Times New Roman"/>
          <w:sz w:val="24"/>
          <w:szCs w:val="24"/>
        </w:rPr>
        <w:t xml:space="preserve"> ensemble structure accommodated</w:t>
      </w:r>
      <w:r w:rsidRPr="0036729C">
        <w:rPr>
          <w:rFonts w:ascii="Times New Roman" w:hAnsi="Times New Roman" w:cs="Times New Roman"/>
          <w:spacing w:val="-5"/>
          <w:sz w:val="24"/>
          <w:szCs w:val="24"/>
        </w:rPr>
        <w:t xml:space="preserve"> </w:t>
      </w:r>
      <w:r w:rsidRPr="0036729C">
        <w:rPr>
          <w:rFonts w:ascii="Times New Roman" w:hAnsi="Times New Roman" w:cs="Times New Roman"/>
          <w:sz w:val="24"/>
          <w:szCs w:val="24"/>
        </w:rPr>
        <w:t>the</w:t>
      </w:r>
      <w:r w:rsidRPr="0036729C">
        <w:rPr>
          <w:rFonts w:ascii="Times New Roman" w:hAnsi="Times New Roman" w:cs="Times New Roman"/>
          <w:spacing w:val="-5"/>
          <w:sz w:val="24"/>
          <w:szCs w:val="24"/>
        </w:rPr>
        <w:t xml:space="preserve"> </w:t>
      </w:r>
      <w:r w:rsidRPr="0036729C">
        <w:rPr>
          <w:rFonts w:ascii="Times New Roman" w:hAnsi="Times New Roman" w:cs="Times New Roman"/>
          <w:sz w:val="24"/>
          <w:szCs w:val="24"/>
        </w:rPr>
        <w:t>non-linear</w:t>
      </w:r>
      <w:r w:rsidRPr="0036729C">
        <w:rPr>
          <w:rFonts w:ascii="Times New Roman" w:hAnsi="Times New Roman" w:cs="Times New Roman"/>
          <w:spacing w:val="-5"/>
          <w:sz w:val="24"/>
          <w:szCs w:val="24"/>
        </w:rPr>
        <w:t xml:space="preserve"> </w:t>
      </w:r>
      <w:r w:rsidRPr="0036729C">
        <w:rPr>
          <w:rFonts w:ascii="Times New Roman" w:hAnsi="Times New Roman" w:cs="Times New Roman"/>
          <w:sz w:val="24"/>
          <w:szCs w:val="24"/>
        </w:rPr>
        <w:t>pollutant</w:t>
      </w:r>
      <w:r w:rsidRPr="0036729C">
        <w:rPr>
          <w:rFonts w:ascii="Times New Roman" w:hAnsi="Times New Roman" w:cs="Times New Roman"/>
          <w:spacing w:val="-5"/>
          <w:sz w:val="24"/>
          <w:szCs w:val="24"/>
        </w:rPr>
        <w:t xml:space="preserve"> </w:t>
      </w:r>
      <w:r w:rsidRPr="0036729C">
        <w:rPr>
          <w:rFonts w:ascii="Times New Roman" w:hAnsi="Times New Roman" w:cs="Times New Roman"/>
          <w:sz w:val="24"/>
          <w:szCs w:val="24"/>
        </w:rPr>
        <w:t>relationships</w:t>
      </w:r>
      <w:r w:rsidRPr="0036729C">
        <w:rPr>
          <w:rFonts w:ascii="Times New Roman" w:hAnsi="Times New Roman" w:cs="Times New Roman"/>
          <w:spacing w:val="-5"/>
          <w:sz w:val="24"/>
          <w:szCs w:val="24"/>
        </w:rPr>
        <w:t xml:space="preserve"> </w:t>
      </w:r>
      <w:r w:rsidRPr="0036729C">
        <w:rPr>
          <w:rFonts w:ascii="Times New Roman" w:hAnsi="Times New Roman" w:cs="Times New Roman"/>
          <w:sz w:val="24"/>
          <w:szCs w:val="24"/>
        </w:rPr>
        <w:t>and</w:t>
      </w:r>
      <w:r w:rsidRPr="0036729C">
        <w:rPr>
          <w:rFonts w:ascii="Times New Roman" w:hAnsi="Times New Roman" w:cs="Times New Roman"/>
          <w:spacing w:val="-5"/>
          <w:sz w:val="24"/>
          <w:szCs w:val="24"/>
        </w:rPr>
        <w:t xml:space="preserve"> </w:t>
      </w:r>
      <w:r w:rsidRPr="0036729C">
        <w:rPr>
          <w:rFonts w:ascii="Times New Roman" w:hAnsi="Times New Roman" w:cs="Times New Roman"/>
          <w:sz w:val="24"/>
          <w:szCs w:val="24"/>
        </w:rPr>
        <w:t>heterogeneous</w:t>
      </w:r>
      <w:r w:rsidRPr="0036729C">
        <w:rPr>
          <w:rFonts w:ascii="Times New Roman" w:hAnsi="Times New Roman" w:cs="Times New Roman"/>
          <w:spacing w:val="-5"/>
          <w:sz w:val="24"/>
          <w:szCs w:val="24"/>
        </w:rPr>
        <w:t xml:space="preserve"> </w:t>
      </w:r>
      <w:r w:rsidRPr="0036729C">
        <w:rPr>
          <w:rFonts w:ascii="Times New Roman" w:hAnsi="Times New Roman" w:cs="Times New Roman"/>
          <w:sz w:val="24"/>
          <w:szCs w:val="24"/>
        </w:rPr>
        <w:t>variance</w:t>
      </w:r>
      <w:r w:rsidRPr="0036729C">
        <w:rPr>
          <w:rFonts w:ascii="Times New Roman" w:hAnsi="Times New Roman" w:cs="Times New Roman"/>
          <w:spacing w:val="-5"/>
          <w:sz w:val="24"/>
          <w:szCs w:val="24"/>
        </w:rPr>
        <w:t xml:space="preserve"> </w:t>
      </w:r>
      <w:r w:rsidRPr="0036729C">
        <w:rPr>
          <w:rFonts w:ascii="Times New Roman" w:hAnsi="Times New Roman" w:cs="Times New Roman"/>
          <w:sz w:val="24"/>
          <w:szCs w:val="24"/>
        </w:rPr>
        <w:t>structures documented in descriptive analysis.</w:t>
      </w:r>
    </w:p>
    <w:p w14:paraId="2DBC2DC7" w14:textId="77777777" w:rsidR="00456F00" w:rsidRPr="0036729C" w:rsidRDefault="00456F00" w:rsidP="0036729C">
      <w:pPr>
        <w:spacing w:line="276" w:lineRule="auto"/>
        <w:rPr>
          <w:rFonts w:ascii="Times New Roman" w:hAnsi="Times New Roman" w:cs="Times New Roman"/>
          <w:sz w:val="24"/>
          <w:szCs w:val="24"/>
        </w:rPr>
      </w:pPr>
    </w:p>
    <w:p w14:paraId="192AF6BE"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Data</w:t>
      </w:r>
      <w:r w:rsidRPr="0036729C">
        <w:rPr>
          <w:rFonts w:ascii="Times New Roman" w:hAnsi="Times New Roman" w:cs="Times New Roman"/>
          <w:b/>
          <w:spacing w:val="-4"/>
          <w:sz w:val="24"/>
          <w:szCs w:val="24"/>
        </w:rPr>
        <w:t xml:space="preserve"> </w:t>
      </w:r>
      <w:r w:rsidRPr="0036729C">
        <w:rPr>
          <w:rFonts w:ascii="Times New Roman" w:hAnsi="Times New Roman" w:cs="Times New Roman"/>
          <w:b/>
          <w:sz w:val="24"/>
          <w:szCs w:val="24"/>
        </w:rPr>
        <w:t>Quality:</w:t>
      </w:r>
      <w:r w:rsidRPr="0036729C">
        <w:rPr>
          <w:rFonts w:ascii="Times New Roman" w:hAnsi="Times New Roman" w:cs="Times New Roman"/>
          <w:b/>
          <w:spacing w:val="-7"/>
          <w:sz w:val="24"/>
          <w:szCs w:val="24"/>
        </w:rPr>
        <w:t xml:space="preserve"> </w:t>
      </w:r>
      <w:r w:rsidRPr="0036729C">
        <w:rPr>
          <w:rFonts w:ascii="Times New Roman" w:hAnsi="Times New Roman" w:cs="Times New Roman"/>
          <w:sz w:val="24"/>
          <w:szCs w:val="24"/>
        </w:rPr>
        <w:t>The</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systematic</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data</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cleaning</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and</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standardization</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process</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minimized</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noise</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that</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would otherwise reduce model accuracy.</w:t>
      </w:r>
    </w:p>
    <w:p w14:paraId="37BC7EE7" w14:textId="77777777" w:rsidR="00456F00" w:rsidRPr="0036729C" w:rsidRDefault="00456F00" w:rsidP="0036729C">
      <w:pPr>
        <w:spacing w:line="276" w:lineRule="auto"/>
        <w:rPr>
          <w:rFonts w:ascii="Times New Roman" w:hAnsi="Times New Roman" w:cs="Times New Roman"/>
          <w:sz w:val="24"/>
          <w:szCs w:val="24"/>
        </w:rPr>
      </w:pPr>
    </w:p>
    <w:p w14:paraId="20489BE3" w14:textId="77777777" w:rsidR="00FD656A" w:rsidRPr="0036729C" w:rsidRDefault="00FD656A" w:rsidP="0036729C">
      <w:pPr>
        <w:spacing w:line="276" w:lineRule="auto"/>
        <w:rPr>
          <w:rFonts w:ascii="Times New Roman" w:hAnsi="Times New Roman" w:cs="Times New Roman"/>
          <w:spacing w:val="-2"/>
          <w:sz w:val="24"/>
          <w:szCs w:val="24"/>
        </w:rPr>
      </w:pPr>
      <w:r w:rsidRPr="0036729C">
        <w:rPr>
          <w:rFonts w:ascii="Times New Roman" w:hAnsi="Times New Roman" w:cs="Times New Roman"/>
          <w:b/>
          <w:sz w:val="24"/>
          <w:szCs w:val="24"/>
        </w:rPr>
        <w:t>Sufficient</w:t>
      </w:r>
      <w:r w:rsidRPr="0036729C">
        <w:rPr>
          <w:rFonts w:ascii="Times New Roman" w:hAnsi="Times New Roman" w:cs="Times New Roman"/>
          <w:b/>
          <w:spacing w:val="-4"/>
          <w:sz w:val="24"/>
          <w:szCs w:val="24"/>
        </w:rPr>
        <w:t xml:space="preserve"> </w:t>
      </w:r>
      <w:r w:rsidRPr="0036729C">
        <w:rPr>
          <w:rFonts w:ascii="Times New Roman" w:hAnsi="Times New Roman" w:cs="Times New Roman"/>
          <w:b/>
          <w:sz w:val="24"/>
          <w:szCs w:val="24"/>
        </w:rPr>
        <w:t>Data:</w:t>
      </w:r>
      <w:r w:rsidRPr="0036729C">
        <w:rPr>
          <w:rFonts w:ascii="Times New Roman" w:hAnsi="Times New Roman" w:cs="Times New Roman"/>
          <w:b/>
          <w:spacing w:val="-4"/>
          <w:sz w:val="24"/>
          <w:szCs w:val="24"/>
        </w:rPr>
        <w:t xml:space="preserve"> </w:t>
      </w:r>
      <w:r w:rsidRPr="0036729C">
        <w:rPr>
          <w:rFonts w:ascii="Times New Roman" w:hAnsi="Times New Roman" w:cs="Times New Roman"/>
          <w:sz w:val="24"/>
          <w:szCs w:val="24"/>
        </w:rPr>
        <w:t>208,240</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observations</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provided</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ample</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information</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for</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parameter</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estimation</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 xml:space="preserve">and </w:t>
      </w:r>
      <w:r w:rsidRPr="0036729C">
        <w:rPr>
          <w:rFonts w:ascii="Times New Roman" w:hAnsi="Times New Roman" w:cs="Times New Roman"/>
          <w:spacing w:val="-2"/>
          <w:sz w:val="24"/>
          <w:szCs w:val="24"/>
        </w:rPr>
        <w:t>cross-validation.</w:t>
      </w:r>
    </w:p>
    <w:p w14:paraId="764D7F2E" w14:textId="77777777" w:rsidR="00456F00" w:rsidRPr="0036729C" w:rsidRDefault="00456F00" w:rsidP="0036729C">
      <w:pPr>
        <w:spacing w:line="276" w:lineRule="auto"/>
        <w:rPr>
          <w:rFonts w:ascii="Times New Roman" w:hAnsi="Times New Roman" w:cs="Times New Roman"/>
          <w:sz w:val="24"/>
          <w:szCs w:val="24"/>
        </w:rPr>
      </w:pPr>
    </w:p>
    <w:p w14:paraId="1C910FAC"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However,</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the</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6%</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performance</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gap</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between</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training</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and</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testing</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data</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warrants</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note.</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While</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this</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gap</w:t>
      </w:r>
      <w:r w:rsidRPr="0036729C">
        <w:rPr>
          <w:rFonts w:ascii="Times New Roman" w:hAnsi="Times New Roman" w:cs="Times New Roman"/>
          <w:spacing w:val="-4"/>
          <w:sz w:val="24"/>
          <w:szCs w:val="24"/>
        </w:rPr>
        <w:t xml:space="preserve"> </w:t>
      </w:r>
      <w:r w:rsidRPr="0036729C">
        <w:rPr>
          <w:rFonts w:ascii="Times New Roman" w:hAnsi="Times New Roman" w:cs="Times New Roman"/>
          <w:sz w:val="24"/>
          <w:szCs w:val="24"/>
        </w:rPr>
        <w:t>is modest and indicates good generalization, it suggests the model captures some training-specific patterns not present in test data. Future model refinement might include regularization techniques or alternative ensemble methods to further reduce this gap.</w:t>
      </w:r>
    </w:p>
    <w:p w14:paraId="0412FE29" w14:textId="77777777" w:rsidR="00FD656A" w:rsidRPr="0036729C" w:rsidRDefault="00FD656A" w:rsidP="0036729C">
      <w:pPr>
        <w:spacing w:line="276" w:lineRule="auto"/>
        <w:rPr>
          <w:rFonts w:ascii="Times New Roman" w:hAnsi="Times New Roman" w:cs="Times New Roman"/>
          <w:sz w:val="24"/>
          <w:szCs w:val="24"/>
        </w:rPr>
      </w:pPr>
    </w:p>
    <w:p w14:paraId="67AD1D5B" w14:textId="77777777" w:rsidR="00FD656A" w:rsidRPr="0036729C" w:rsidRDefault="00FD656A" w:rsidP="0036729C">
      <w:pPr>
        <w:spacing w:line="276" w:lineRule="auto"/>
        <w:rPr>
          <w:rFonts w:ascii="Times New Roman" w:hAnsi="Times New Roman" w:cs="Times New Roman"/>
          <w:sz w:val="24"/>
          <w:szCs w:val="24"/>
        </w:rPr>
      </w:pPr>
    </w:p>
    <w:p w14:paraId="43324633" w14:textId="04B7C58C" w:rsidR="00B53644" w:rsidRPr="0036729C" w:rsidRDefault="00FD656A" w:rsidP="0036729C">
      <w:pPr>
        <w:pStyle w:val="ListParagraph"/>
        <w:numPr>
          <w:ilvl w:val="0"/>
          <w:numId w:val="7"/>
        </w:numPr>
        <w:spacing w:line="276" w:lineRule="auto"/>
        <w:rPr>
          <w:rFonts w:ascii="Times New Roman" w:hAnsi="Times New Roman" w:cs="Times New Roman"/>
          <w:b/>
          <w:bCs/>
          <w:sz w:val="24"/>
          <w:szCs w:val="24"/>
        </w:rPr>
      </w:pPr>
      <w:r w:rsidRPr="0036729C">
        <w:rPr>
          <w:rFonts w:ascii="Times New Roman" w:hAnsi="Times New Roman" w:cs="Times New Roman"/>
          <w:b/>
          <w:bCs/>
          <w:spacing w:val="-2"/>
          <w:sz w:val="24"/>
          <w:szCs w:val="24"/>
        </w:rPr>
        <w:t>Conclusion</w:t>
      </w:r>
    </w:p>
    <w:p w14:paraId="27478365" w14:textId="77777777"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 xml:space="preserve">This exhaustive study has effectively merged various environmental data sources into one analytical framework that facilitates environmental monitoring and policy decision-making. </w:t>
      </w:r>
    </w:p>
    <w:p w14:paraId="7D887DA6" w14:textId="7A766A12" w:rsidR="00FD656A" w:rsidRPr="0036729C" w:rsidRDefault="00FD656A" w:rsidP="0036729C">
      <w:pPr>
        <w:spacing w:line="276" w:lineRule="auto"/>
        <w:rPr>
          <w:rFonts w:ascii="Times New Roman" w:hAnsi="Times New Roman" w:cs="Times New Roman"/>
          <w:sz w:val="24"/>
          <w:szCs w:val="24"/>
          <w:lang w:val="en-IN"/>
        </w:rPr>
      </w:pPr>
      <w:r w:rsidRPr="0036729C">
        <w:rPr>
          <w:rFonts w:ascii="Times New Roman" w:hAnsi="Times New Roman" w:cs="Times New Roman"/>
          <w:sz w:val="24"/>
          <w:szCs w:val="24"/>
          <w:lang w:val="en-IN"/>
        </w:rPr>
        <w:t xml:space="preserve">Sequentially and systematically the study has employed data engineering, statistical analysis, unsupervised learning, and predictive </w:t>
      </w:r>
      <w:r w:rsidR="007E23EB" w:rsidRPr="0036729C">
        <w:rPr>
          <w:rFonts w:ascii="Times New Roman" w:hAnsi="Times New Roman" w:cs="Times New Roman"/>
          <w:sz w:val="24"/>
          <w:szCs w:val="24"/>
          <w:lang w:val="en-IN"/>
        </w:rPr>
        <w:t>modelling</w:t>
      </w:r>
      <w:r w:rsidRPr="0036729C">
        <w:rPr>
          <w:rFonts w:ascii="Times New Roman" w:hAnsi="Times New Roman" w:cs="Times New Roman"/>
          <w:sz w:val="24"/>
          <w:szCs w:val="24"/>
          <w:lang w:val="en-IN"/>
        </w:rPr>
        <w:t xml:space="preserve"> and </w:t>
      </w:r>
      <w:proofErr w:type="gramStart"/>
      <w:r w:rsidRPr="0036729C">
        <w:rPr>
          <w:rFonts w:ascii="Times New Roman" w:hAnsi="Times New Roman" w:cs="Times New Roman"/>
          <w:sz w:val="24"/>
          <w:szCs w:val="24"/>
          <w:lang w:val="en-IN"/>
        </w:rPr>
        <w:t>opened up</w:t>
      </w:r>
      <w:proofErr w:type="gramEnd"/>
      <w:r w:rsidRPr="0036729C">
        <w:rPr>
          <w:rFonts w:ascii="Times New Roman" w:hAnsi="Times New Roman" w:cs="Times New Roman"/>
          <w:sz w:val="24"/>
          <w:szCs w:val="24"/>
          <w:lang w:val="en-IN"/>
        </w:rPr>
        <w:t xml:space="preserve"> a number of new avenues that entail the most important contributions of the study:</w:t>
      </w:r>
    </w:p>
    <w:p w14:paraId="78493FD7" w14:textId="77777777" w:rsidR="00FD656A" w:rsidRPr="0036729C" w:rsidRDefault="00FD656A" w:rsidP="0036729C">
      <w:pPr>
        <w:spacing w:line="276" w:lineRule="auto"/>
        <w:rPr>
          <w:rFonts w:ascii="Times New Roman" w:hAnsi="Times New Roman" w:cs="Times New Roman"/>
          <w:sz w:val="24"/>
          <w:szCs w:val="24"/>
        </w:rPr>
      </w:pPr>
    </w:p>
    <w:p w14:paraId="2D2302BC" w14:textId="4AE6D104" w:rsidR="00FD656A" w:rsidRPr="0036729C" w:rsidRDefault="00FD656A" w:rsidP="0036729C">
      <w:pPr>
        <w:pStyle w:val="ListParagraph"/>
        <w:numPr>
          <w:ilvl w:val="1"/>
          <w:numId w:val="7"/>
        </w:numPr>
        <w:spacing w:line="276" w:lineRule="auto"/>
        <w:rPr>
          <w:rFonts w:ascii="Times New Roman" w:hAnsi="Times New Roman" w:cs="Times New Roman"/>
          <w:sz w:val="24"/>
          <w:szCs w:val="24"/>
        </w:rPr>
      </w:pPr>
      <w:r w:rsidRPr="0036729C">
        <w:rPr>
          <w:rFonts w:ascii="Times New Roman" w:hAnsi="Times New Roman" w:cs="Times New Roman"/>
          <w:b/>
          <w:bCs/>
          <w:sz w:val="24"/>
          <w:szCs w:val="24"/>
        </w:rPr>
        <w:t>Key</w:t>
      </w:r>
      <w:r w:rsidRPr="0036729C">
        <w:rPr>
          <w:rFonts w:ascii="Times New Roman" w:hAnsi="Times New Roman" w:cs="Times New Roman"/>
          <w:b/>
          <w:bCs/>
          <w:spacing w:val="15"/>
          <w:sz w:val="24"/>
          <w:szCs w:val="24"/>
        </w:rPr>
        <w:t xml:space="preserve"> </w:t>
      </w:r>
      <w:r w:rsidRPr="0036729C">
        <w:rPr>
          <w:rFonts w:ascii="Times New Roman" w:hAnsi="Times New Roman" w:cs="Times New Roman"/>
          <w:b/>
          <w:bCs/>
          <w:sz w:val="24"/>
          <w:szCs w:val="24"/>
        </w:rPr>
        <w:t>Research</w:t>
      </w:r>
      <w:r w:rsidRPr="0036729C">
        <w:rPr>
          <w:rFonts w:ascii="Times New Roman" w:hAnsi="Times New Roman" w:cs="Times New Roman"/>
          <w:b/>
          <w:bCs/>
          <w:spacing w:val="16"/>
          <w:sz w:val="24"/>
          <w:szCs w:val="24"/>
        </w:rPr>
        <w:t xml:space="preserve"> </w:t>
      </w:r>
      <w:r w:rsidRPr="0036729C">
        <w:rPr>
          <w:rFonts w:ascii="Times New Roman" w:hAnsi="Times New Roman" w:cs="Times New Roman"/>
          <w:b/>
          <w:bCs/>
          <w:spacing w:val="-2"/>
          <w:sz w:val="24"/>
          <w:szCs w:val="24"/>
        </w:rPr>
        <w:t>Contributions</w:t>
      </w:r>
    </w:p>
    <w:p w14:paraId="63783BB8" w14:textId="77777777" w:rsidR="002459FE" w:rsidRPr="0036729C" w:rsidRDefault="002459FE" w:rsidP="0036729C">
      <w:pPr>
        <w:spacing w:line="276" w:lineRule="auto"/>
        <w:rPr>
          <w:rFonts w:ascii="Times New Roman" w:hAnsi="Times New Roman" w:cs="Times New Roman"/>
          <w:sz w:val="24"/>
          <w:szCs w:val="24"/>
        </w:rPr>
      </w:pPr>
    </w:p>
    <w:p w14:paraId="332CA1DE"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Data</w:t>
      </w:r>
      <w:r w:rsidRPr="0036729C">
        <w:rPr>
          <w:rFonts w:ascii="Times New Roman" w:hAnsi="Times New Roman" w:cs="Times New Roman"/>
          <w:b/>
          <w:spacing w:val="-5"/>
          <w:sz w:val="24"/>
          <w:szCs w:val="24"/>
        </w:rPr>
        <w:t xml:space="preserve"> </w:t>
      </w:r>
      <w:r w:rsidRPr="0036729C">
        <w:rPr>
          <w:rFonts w:ascii="Times New Roman" w:hAnsi="Times New Roman" w:cs="Times New Roman"/>
          <w:b/>
          <w:sz w:val="24"/>
          <w:szCs w:val="24"/>
        </w:rPr>
        <w:t>Integration</w:t>
      </w:r>
      <w:r w:rsidRPr="0036729C">
        <w:rPr>
          <w:rFonts w:ascii="Times New Roman" w:hAnsi="Times New Roman" w:cs="Times New Roman"/>
          <w:b/>
          <w:spacing w:val="-13"/>
          <w:sz w:val="24"/>
          <w:szCs w:val="24"/>
        </w:rPr>
        <w:t xml:space="preserve"> </w:t>
      </w:r>
      <w:r w:rsidRPr="0036729C">
        <w:rPr>
          <w:rFonts w:ascii="Times New Roman" w:hAnsi="Times New Roman" w:cs="Times New Roman"/>
          <w:b/>
          <w:sz w:val="24"/>
          <w:szCs w:val="24"/>
        </w:rPr>
        <w:t>Achievement:</w:t>
      </w:r>
      <w:r w:rsidRPr="0036729C">
        <w:rPr>
          <w:rFonts w:ascii="Times New Roman" w:hAnsi="Times New Roman" w:cs="Times New Roman"/>
          <w:b/>
          <w:spacing w:val="-5"/>
          <w:sz w:val="24"/>
          <w:szCs w:val="24"/>
        </w:rPr>
        <w:t xml:space="preserve"> </w:t>
      </w:r>
      <w:r w:rsidRPr="0036729C">
        <w:rPr>
          <w:rFonts w:ascii="Times New Roman" w:hAnsi="Times New Roman" w:cs="Times New Roman"/>
          <w:sz w:val="24"/>
          <w:szCs w:val="24"/>
        </w:rPr>
        <w:t>The study managed to consolidate air quality and meteorological data consisting of 208,240 daily records for 50 Indian cities through systematic data engineering practices thus creating a dataset that is most representative of modern urban environmental data in India.</w:t>
      </w:r>
    </w:p>
    <w:p w14:paraId="00500958" w14:textId="77777777" w:rsidR="002459FE" w:rsidRPr="0036729C" w:rsidRDefault="002459FE" w:rsidP="0036729C">
      <w:pPr>
        <w:spacing w:line="276" w:lineRule="auto"/>
        <w:rPr>
          <w:rFonts w:ascii="Times New Roman" w:hAnsi="Times New Roman" w:cs="Times New Roman"/>
          <w:sz w:val="24"/>
          <w:szCs w:val="24"/>
        </w:rPr>
      </w:pPr>
    </w:p>
    <w:p w14:paraId="524A84A2" w14:textId="77777777" w:rsidR="00FD656A" w:rsidRPr="0036729C" w:rsidRDefault="00FD656A" w:rsidP="0036729C">
      <w:pPr>
        <w:spacing w:line="276" w:lineRule="auto"/>
        <w:rPr>
          <w:rFonts w:ascii="Times New Roman" w:hAnsi="Times New Roman" w:cs="Times New Roman"/>
          <w:spacing w:val="-2"/>
          <w:sz w:val="24"/>
          <w:szCs w:val="24"/>
        </w:rPr>
      </w:pPr>
      <w:r w:rsidRPr="0036729C">
        <w:rPr>
          <w:rFonts w:ascii="Times New Roman" w:hAnsi="Times New Roman" w:cs="Times New Roman"/>
          <w:b/>
          <w:sz w:val="24"/>
          <w:szCs w:val="24"/>
        </w:rPr>
        <w:t xml:space="preserve">Empirical Pattern Discovery: </w:t>
      </w:r>
      <w:r w:rsidRPr="0036729C">
        <w:rPr>
          <w:rFonts w:ascii="Times New Roman" w:hAnsi="Times New Roman" w:cs="Times New Roman"/>
          <w:sz w:val="24"/>
          <w:szCs w:val="24"/>
        </w:rPr>
        <w:t>Correlation analysis revealed strong relations between particulate matters and AQI (PM2.5: r=0.662, PM10: r=0.653), moderate relations with gaseous pollutants and weak-to-negative relations with meteorological variables. These observations explain the extent to which human emissions are the main source of the air quality problems observed, while the weather also plays some role</w:t>
      </w:r>
      <w:r w:rsidRPr="0036729C">
        <w:rPr>
          <w:rFonts w:ascii="Times New Roman" w:hAnsi="Times New Roman" w:cs="Times New Roman"/>
          <w:spacing w:val="-2"/>
          <w:sz w:val="24"/>
          <w:szCs w:val="24"/>
        </w:rPr>
        <w:t>.</w:t>
      </w:r>
    </w:p>
    <w:p w14:paraId="5942FD1C" w14:textId="77777777" w:rsidR="002459FE" w:rsidRPr="0036729C" w:rsidRDefault="002459FE" w:rsidP="0036729C">
      <w:pPr>
        <w:spacing w:line="276" w:lineRule="auto"/>
        <w:rPr>
          <w:rFonts w:ascii="Times New Roman" w:hAnsi="Times New Roman" w:cs="Times New Roman"/>
          <w:sz w:val="24"/>
          <w:szCs w:val="24"/>
        </w:rPr>
      </w:pPr>
    </w:p>
    <w:p w14:paraId="0FCF2388"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 xml:space="preserve">Environmental Geographic Segmentation: </w:t>
      </w:r>
      <w:r w:rsidRPr="0036729C">
        <w:rPr>
          <w:rFonts w:ascii="Times New Roman" w:hAnsi="Times New Roman" w:cs="Times New Roman"/>
          <w:sz w:val="24"/>
          <w:szCs w:val="24"/>
        </w:rPr>
        <w:t xml:space="preserve">By implementing unsupervised </w:t>
      </w:r>
      <w:proofErr w:type="gramStart"/>
      <w:r w:rsidRPr="0036729C">
        <w:rPr>
          <w:rFonts w:ascii="Times New Roman" w:hAnsi="Times New Roman" w:cs="Times New Roman"/>
          <w:sz w:val="24"/>
          <w:szCs w:val="24"/>
        </w:rPr>
        <w:t>clustering</w:t>
      </w:r>
      <w:proofErr w:type="gramEnd"/>
      <w:r w:rsidRPr="0036729C">
        <w:rPr>
          <w:rFonts w:ascii="Times New Roman" w:hAnsi="Times New Roman" w:cs="Times New Roman"/>
          <w:sz w:val="24"/>
          <w:szCs w:val="24"/>
        </w:rPr>
        <w:t xml:space="preserve"> the researchers delineated three different environmental zones in Indian cities: Cluster 1 (low-pollution coastal and elevated cities: Bangalore, Chennai, Mumbai), Cluster 2 (moderate-pollution mid-tier cities: 32 cities), and Cluster 3 (high-pollution Indo-Gangetic Plain cities: 9 cities). Environmental zoning thus becomes instrumented for the design of cluster-specific policies.</w:t>
      </w:r>
    </w:p>
    <w:p w14:paraId="1892C25E" w14:textId="77777777" w:rsidR="00FD656A" w:rsidRPr="0036729C" w:rsidRDefault="00FD656A" w:rsidP="0036729C">
      <w:p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 xml:space="preserve"> </w:t>
      </w:r>
    </w:p>
    <w:p w14:paraId="51375F32"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bCs/>
          <w:sz w:val="24"/>
          <w:szCs w:val="24"/>
        </w:rPr>
        <w:t>Quantified Feature Hierarchy:</w:t>
      </w:r>
      <w:r w:rsidRPr="0036729C">
        <w:rPr>
          <w:rFonts w:ascii="Times New Roman" w:hAnsi="Times New Roman" w:cs="Times New Roman"/>
          <w:sz w:val="24"/>
          <w:szCs w:val="24"/>
        </w:rPr>
        <w:t xml:space="preserve"> The feature importance analysis was the main contributor to conjunction PM2.5 (33.4%) and PM10 (30.3%) as major pollutants accounting in sum for 63.7% of AQI predictive power, while gaseous pollutants only contributed 26% and meteorological variables 10.3%. The hierarchy serves as a solid quantifiable basis for policy prioritization.</w:t>
      </w:r>
    </w:p>
    <w:p w14:paraId="47E2D13B" w14:textId="77777777" w:rsidR="002459FE" w:rsidRPr="0036729C" w:rsidRDefault="002459FE" w:rsidP="0036729C">
      <w:pPr>
        <w:spacing w:line="276" w:lineRule="auto"/>
        <w:rPr>
          <w:rFonts w:ascii="Times New Roman" w:hAnsi="Times New Roman" w:cs="Times New Roman"/>
          <w:sz w:val="24"/>
          <w:szCs w:val="24"/>
        </w:rPr>
      </w:pPr>
    </w:p>
    <w:p w14:paraId="544BF334" w14:textId="0B41BCAB"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 xml:space="preserve">Operational Decision-Support System: </w:t>
      </w:r>
      <w:r w:rsidRPr="0036729C">
        <w:rPr>
          <w:rFonts w:ascii="Times New Roman" w:hAnsi="Times New Roman" w:cs="Times New Roman"/>
          <w:sz w:val="24"/>
          <w:szCs w:val="24"/>
        </w:rPr>
        <w:t>The creation of a user-friendly Power BI dashboard visualizing the report's outcomes in a manner that helps decision making, with the possibility of alerts, spatial representation, and time series analysis, easy to use for the lay public, was a major accomplishment.</w:t>
      </w:r>
    </w:p>
    <w:p w14:paraId="00BDFD44" w14:textId="77777777" w:rsidR="00FD656A" w:rsidRPr="0036729C" w:rsidRDefault="00FD656A" w:rsidP="0036729C">
      <w:pPr>
        <w:spacing w:line="276" w:lineRule="auto"/>
        <w:rPr>
          <w:rFonts w:ascii="Times New Roman" w:hAnsi="Times New Roman" w:cs="Times New Roman"/>
          <w:sz w:val="24"/>
          <w:szCs w:val="24"/>
        </w:rPr>
      </w:pPr>
    </w:p>
    <w:p w14:paraId="13A9D859" w14:textId="4DF36F97" w:rsidR="00FD656A" w:rsidRPr="0036729C" w:rsidRDefault="00FD656A" w:rsidP="0036729C">
      <w:pPr>
        <w:pStyle w:val="ListParagraph"/>
        <w:numPr>
          <w:ilvl w:val="1"/>
          <w:numId w:val="7"/>
        </w:numPr>
        <w:spacing w:line="276" w:lineRule="auto"/>
        <w:rPr>
          <w:rFonts w:ascii="Times New Roman" w:hAnsi="Times New Roman" w:cs="Times New Roman"/>
          <w:b/>
          <w:bCs/>
          <w:sz w:val="24"/>
          <w:szCs w:val="24"/>
        </w:rPr>
      </w:pPr>
      <w:r w:rsidRPr="0036729C">
        <w:rPr>
          <w:rFonts w:ascii="Times New Roman" w:hAnsi="Times New Roman" w:cs="Times New Roman"/>
          <w:b/>
          <w:bCs/>
          <w:sz w:val="24"/>
          <w:szCs w:val="24"/>
        </w:rPr>
        <w:t>Methodological</w:t>
      </w:r>
      <w:r w:rsidRPr="0036729C">
        <w:rPr>
          <w:rFonts w:ascii="Times New Roman" w:hAnsi="Times New Roman" w:cs="Times New Roman"/>
          <w:b/>
          <w:bCs/>
          <w:spacing w:val="34"/>
          <w:sz w:val="24"/>
          <w:szCs w:val="24"/>
        </w:rPr>
        <w:t xml:space="preserve"> </w:t>
      </w:r>
      <w:r w:rsidRPr="0036729C">
        <w:rPr>
          <w:rFonts w:ascii="Times New Roman" w:hAnsi="Times New Roman" w:cs="Times New Roman"/>
          <w:b/>
          <w:bCs/>
          <w:spacing w:val="-2"/>
          <w:sz w:val="24"/>
          <w:szCs w:val="24"/>
        </w:rPr>
        <w:t>Insights</w:t>
      </w:r>
    </w:p>
    <w:p w14:paraId="75DD7C1D"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sz w:val="24"/>
          <w:szCs w:val="24"/>
        </w:rPr>
        <w:t>The</w:t>
      </w:r>
      <w:r w:rsidRPr="0036729C">
        <w:rPr>
          <w:rFonts w:ascii="Times New Roman" w:hAnsi="Times New Roman" w:cs="Times New Roman"/>
          <w:spacing w:val="-5"/>
          <w:sz w:val="24"/>
          <w:szCs w:val="24"/>
        </w:rPr>
        <w:t xml:space="preserve"> </w:t>
      </w:r>
      <w:r w:rsidRPr="0036729C">
        <w:rPr>
          <w:rFonts w:ascii="Times New Roman" w:hAnsi="Times New Roman" w:cs="Times New Roman"/>
          <w:sz w:val="24"/>
          <w:szCs w:val="24"/>
        </w:rPr>
        <w:t>study uncovers a range of methodological best practices, which can be applied in business intelligence and data science fields, as follows:</w:t>
      </w:r>
    </w:p>
    <w:p w14:paraId="5F57CC06" w14:textId="77777777" w:rsidR="002459FE" w:rsidRPr="0036729C" w:rsidRDefault="002459FE" w:rsidP="0036729C">
      <w:pPr>
        <w:spacing w:line="276" w:lineRule="auto"/>
        <w:rPr>
          <w:rFonts w:ascii="Times New Roman" w:hAnsi="Times New Roman" w:cs="Times New Roman"/>
          <w:sz w:val="24"/>
          <w:szCs w:val="24"/>
        </w:rPr>
      </w:pPr>
    </w:p>
    <w:p w14:paraId="4CEF4933"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 xml:space="preserve">Multi-method Feature Evaluation: </w:t>
      </w:r>
      <w:r w:rsidRPr="0036729C">
        <w:rPr>
          <w:rFonts w:ascii="Times New Roman" w:hAnsi="Times New Roman" w:cs="Times New Roman"/>
          <w:sz w:val="24"/>
          <w:szCs w:val="24"/>
        </w:rPr>
        <w:t xml:space="preserve">Feature importance was determined by three different methods (Random Forest built-in, Permutation Importance, Mutual Information) and further combined to deliver more stable rankings than relying on a single method. This multi-method method lessens the bias of one </w:t>
      </w:r>
      <w:proofErr w:type="gramStart"/>
      <w:r w:rsidRPr="0036729C">
        <w:rPr>
          <w:rFonts w:ascii="Times New Roman" w:hAnsi="Times New Roman" w:cs="Times New Roman"/>
          <w:sz w:val="24"/>
          <w:szCs w:val="24"/>
        </w:rPr>
        <w:t>particular method</w:t>
      </w:r>
      <w:proofErr w:type="gramEnd"/>
      <w:r w:rsidRPr="0036729C">
        <w:rPr>
          <w:rFonts w:ascii="Times New Roman" w:hAnsi="Times New Roman" w:cs="Times New Roman"/>
          <w:sz w:val="24"/>
          <w:szCs w:val="24"/>
        </w:rPr>
        <w:t>.</w:t>
      </w:r>
    </w:p>
    <w:p w14:paraId="5D172677" w14:textId="77777777" w:rsidR="002459FE" w:rsidRPr="0036729C" w:rsidRDefault="002459FE" w:rsidP="0036729C">
      <w:pPr>
        <w:spacing w:line="276" w:lineRule="auto"/>
        <w:rPr>
          <w:rFonts w:ascii="Times New Roman" w:hAnsi="Times New Roman" w:cs="Times New Roman"/>
          <w:sz w:val="24"/>
          <w:szCs w:val="24"/>
        </w:rPr>
      </w:pPr>
    </w:p>
    <w:p w14:paraId="12D817E6"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Cluster</w:t>
      </w:r>
      <w:r w:rsidRPr="0036729C">
        <w:rPr>
          <w:rFonts w:ascii="Times New Roman" w:hAnsi="Times New Roman" w:cs="Times New Roman"/>
          <w:b/>
          <w:spacing w:val="-6"/>
          <w:sz w:val="24"/>
          <w:szCs w:val="24"/>
        </w:rPr>
        <w:t xml:space="preserve"> </w:t>
      </w:r>
      <w:r w:rsidRPr="0036729C">
        <w:rPr>
          <w:rFonts w:ascii="Times New Roman" w:hAnsi="Times New Roman" w:cs="Times New Roman"/>
          <w:b/>
          <w:sz w:val="24"/>
          <w:szCs w:val="24"/>
        </w:rPr>
        <w:t>Validation</w:t>
      </w:r>
      <w:r w:rsidRPr="0036729C">
        <w:rPr>
          <w:rFonts w:ascii="Times New Roman" w:hAnsi="Times New Roman" w:cs="Times New Roman"/>
          <w:b/>
          <w:spacing w:val="-5"/>
          <w:sz w:val="24"/>
          <w:szCs w:val="24"/>
        </w:rPr>
        <w:t xml:space="preserve"> </w:t>
      </w:r>
      <w:r w:rsidRPr="0036729C">
        <w:rPr>
          <w:rFonts w:ascii="Times New Roman" w:hAnsi="Times New Roman" w:cs="Times New Roman"/>
          <w:b/>
          <w:sz w:val="24"/>
          <w:szCs w:val="24"/>
        </w:rPr>
        <w:t>Through</w:t>
      </w:r>
      <w:r w:rsidRPr="0036729C">
        <w:rPr>
          <w:rFonts w:ascii="Times New Roman" w:hAnsi="Times New Roman" w:cs="Times New Roman"/>
          <w:b/>
          <w:spacing w:val="-5"/>
          <w:sz w:val="24"/>
          <w:szCs w:val="24"/>
        </w:rPr>
        <w:t xml:space="preserve"> </w:t>
      </w:r>
      <w:r w:rsidRPr="0036729C">
        <w:rPr>
          <w:rFonts w:ascii="Times New Roman" w:hAnsi="Times New Roman" w:cs="Times New Roman"/>
          <w:b/>
          <w:sz w:val="24"/>
          <w:szCs w:val="24"/>
        </w:rPr>
        <w:t>Multiple</w:t>
      </w:r>
      <w:r w:rsidRPr="0036729C">
        <w:rPr>
          <w:rFonts w:ascii="Times New Roman" w:hAnsi="Times New Roman" w:cs="Times New Roman"/>
          <w:b/>
          <w:spacing w:val="-5"/>
          <w:sz w:val="24"/>
          <w:szCs w:val="24"/>
        </w:rPr>
        <w:t xml:space="preserve"> </w:t>
      </w:r>
      <w:r w:rsidRPr="0036729C">
        <w:rPr>
          <w:rFonts w:ascii="Times New Roman" w:hAnsi="Times New Roman" w:cs="Times New Roman"/>
          <w:b/>
          <w:sz w:val="24"/>
          <w:szCs w:val="24"/>
        </w:rPr>
        <w:t xml:space="preserve">Criteria: </w:t>
      </w:r>
      <w:r w:rsidRPr="0036729C">
        <w:rPr>
          <w:rFonts w:ascii="Times New Roman" w:hAnsi="Times New Roman" w:cs="Times New Roman"/>
          <w:bCs/>
          <w:sz w:val="24"/>
          <w:szCs w:val="24"/>
        </w:rPr>
        <w:t>Using both the Elbow Method and the Silhouette Score in parallel to assess the number of clusters led to k=3 in both cases, thus providing not only statistical but also practical confidence in the decision on the number of clusters. Single-method approaches are prone to arbitrarily chosen solutions</w:t>
      </w:r>
      <w:r w:rsidRPr="0036729C">
        <w:rPr>
          <w:rFonts w:ascii="Times New Roman" w:hAnsi="Times New Roman" w:cs="Times New Roman"/>
          <w:spacing w:val="-2"/>
          <w:sz w:val="24"/>
          <w:szCs w:val="24"/>
        </w:rPr>
        <w:t>.</w:t>
      </w:r>
    </w:p>
    <w:p w14:paraId="07199B64" w14:textId="77777777" w:rsidR="00FD656A" w:rsidRPr="0036729C" w:rsidRDefault="00FD656A" w:rsidP="0036729C">
      <w:pPr>
        <w:spacing w:line="276" w:lineRule="auto"/>
        <w:rPr>
          <w:rFonts w:ascii="Times New Roman" w:hAnsi="Times New Roman" w:cs="Times New Roman"/>
          <w:sz w:val="24"/>
          <w:szCs w:val="24"/>
        </w:rPr>
      </w:pPr>
    </w:p>
    <w:p w14:paraId="7C6AEDB8" w14:textId="77777777"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 xml:space="preserve">Model Performance Assessment: </w:t>
      </w:r>
      <w:r w:rsidRPr="0036729C">
        <w:rPr>
          <w:rFonts w:ascii="Times New Roman" w:hAnsi="Times New Roman" w:cs="Times New Roman"/>
          <w:sz w:val="24"/>
          <w:szCs w:val="24"/>
        </w:rPr>
        <w:t>The performance of the model was judged against training and testing datasets, several metrics (R², RMSE, MAE), and comparison with the baseline results to provide a context as to where the model fits in with the standards already set.</w:t>
      </w:r>
    </w:p>
    <w:p w14:paraId="106633CB" w14:textId="77777777" w:rsidR="002459FE" w:rsidRPr="0036729C" w:rsidRDefault="002459FE" w:rsidP="0036729C">
      <w:pPr>
        <w:spacing w:line="276" w:lineRule="auto"/>
        <w:rPr>
          <w:rFonts w:ascii="Times New Roman" w:hAnsi="Times New Roman" w:cs="Times New Roman"/>
          <w:sz w:val="24"/>
          <w:szCs w:val="24"/>
        </w:rPr>
      </w:pPr>
    </w:p>
    <w:p w14:paraId="5D8399DB" w14:textId="4B1DA59D" w:rsidR="00FD656A" w:rsidRPr="0036729C" w:rsidRDefault="00FD656A" w:rsidP="0036729C">
      <w:pPr>
        <w:spacing w:line="276" w:lineRule="auto"/>
        <w:rPr>
          <w:rFonts w:ascii="Times New Roman" w:hAnsi="Times New Roman" w:cs="Times New Roman"/>
          <w:sz w:val="24"/>
          <w:szCs w:val="24"/>
        </w:rPr>
      </w:pPr>
      <w:r w:rsidRPr="0036729C">
        <w:rPr>
          <w:rFonts w:ascii="Times New Roman" w:hAnsi="Times New Roman" w:cs="Times New Roman"/>
          <w:b/>
          <w:sz w:val="24"/>
          <w:szCs w:val="24"/>
        </w:rPr>
        <w:t>Transparent</w:t>
      </w:r>
      <w:r w:rsidRPr="0036729C">
        <w:rPr>
          <w:rFonts w:ascii="Times New Roman" w:hAnsi="Times New Roman" w:cs="Times New Roman"/>
          <w:b/>
          <w:spacing w:val="-6"/>
          <w:sz w:val="24"/>
          <w:szCs w:val="24"/>
        </w:rPr>
        <w:t xml:space="preserve"> </w:t>
      </w:r>
      <w:r w:rsidRPr="0036729C">
        <w:rPr>
          <w:rFonts w:ascii="Times New Roman" w:hAnsi="Times New Roman" w:cs="Times New Roman"/>
          <w:b/>
          <w:sz w:val="24"/>
          <w:szCs w:val="24"/>
        </w:rPr>
        <w:t>Data</w:t>
      </w:r>
      <w:r w:rsidRPr="0036729C">
        <w:rPr>
          <w:rFonts w:ascii="Times New Roman" w:hAnsi="Times New Roman" w:cs="Times New Roman"/>
          <w:b/>
          <w:spacing w:val="-6"/>
          <w:sz w:val="24"/>
          <w:szCs w:val="24"/>
        </w:rPr>
        <w:t xml:space="preserve"> </w:t>
      </w:r>
      <w:r w:rsidRPr="0036729C">
        <w:rPr>
          <w:rFonts w:ascii="Times New Roman" w:hAnsi="Times New Roman" w:cs="Times New Roman"/>
          <w:b/>
          <w:sz w:val="24"/>
          <w:szCs w:val="24"/>
        </w:rPr>
        <w:t>Preparation:</w:t>
      </w:r>
      <w:r w:rsidRPr="0036729C">
        <w:rPr>
          <w:rFonts w:ascii="Times New Roman" w:hAnsi="Times New Roman" w:cs="Times New Roman"/>
          <w:b/>
          <w:spacing w:val="-6"/>
          <w:sz w:val="24"/>
          <w:szCs w:val="24"/>
        </w:rPr>
        <w:t xml:space="preserve"> </w:t>
      </w:r>
      <w:r w:rsidRPr="0036729C">
        <w:rPr>
          <w:rFonts w:ascii="Times New Roman" w:hAnsi="Times New Roman" w:cs="Times New Roman"/>
          <w:sz w:val="24"/>
          <w:szCs w:val="24"/>
        </w:rPr>
        <w:t xml:space="preserve">The precise description of the data cleaning steps (missing value imputation, outlier treatment, feature engineering) opens the way to the reproducibility of the work and gives the stakeholders </w:t>
      </w:r>
      <w:proofErr w:type="gramStart"/>
      <w:r w:rsidRPr="0036729C">
        <w:rPr>
          <w:rFonts w:ascii="Times New Roman" w:hAnsi="Times New Roman" w:cs="Times New Roman"/>
          <w:sz w:val="24"/>
          <w:szCs w:val="24"/>
        </w:rPr>
        <w:t>the confidence</w:t>
      </w:r>
      <w:proofErr w:type="gramEnd"/>
      <w:r w:rsidRPr="0036729C">
        <w:rPr>
          <w:rFonts w:ascii="Times New Roman" w:hAnsi="Times New Roman" w:cs="Times New Roman"/>
          <w:sz w:val="24"/>
          <w:szCs w:val="24"/>
        </w:rPr>
        <w:t xml:space="preserve"> in the integrity of the analyses carried ​‍​‌‍​‍‌​‍​‌‍​‍‌out</w:t>
      </w:r>
      <w:r w:rsidR="00E652CD" w:rsidRPr="0036729C">
        <w:rPr>
          <w:rFonts w:ascii="Times New Roman" w:hAnsi="Times New Roman" w:cs="Times New Roman"/>
          <w:sz w:val="24"/>
          <w:szCs w:val="24"/>
        </w:rPr>
        <w:t>.</w:t>
      </w:r>
    </w:p>
    <w:sectPr w:rsidR="00FD656A" w:rsidRPr="0036729C" w:rsidSect="006D025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3.75pt;height:3.75pt;visibility:visible;mso-wrap-style:square" o:bullet="t">
        <v:imagedata r:id="rId1" o:title=""/>
        <o:lock v:ext="edit" aspectratio="f"/>
      </v:shape>
    </w:pict>
  </w:numPicBullet>
  <w:abstractNum w:abstractNumId="0" w15:restartNumberingAfterBreak="0">
    <w:nsid w:val="09356C6C"/>
    <w:multiLevelType w:val="hybridMultilevel"/>
    <w:tmpl w:val="2E641F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EA305A"/>
    <w:multiLevelType w:val="hybridMultilevel"/>
    <w:tmpl w:val="4678B4F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C4F54AF"/>
    <w:multiLevelType w:val="multilevel"/>
    <w:tmpl w:val="FC3040B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191270A"/>
    <w:multiLevelType w:val="hybridMultilevel"/>
    <w:tmpl w:val="CAC69730"/>
    <w:lvl w:ilvl="0" w:tplc="8A961F26">
      <w:start w:val="1"/>
      <w:numFmt w:val="decimal"/>
      <w:lvlText w:val="%1."/>
      <w:lvlJc w:val="left"/>
      <w:pPr>
        <w:ind w:left="675" w:hanging="234"/>
      </w:pPr>
      <w:rPr>
        <w:rFonts w:ascii="Arial MT" w:eastAsia="Arial MT" w:hAnsi="Arial MT" w:cs="Arial MT" w:hint="default"/>
        <w:b w:val="0"/>
        <w:bCs w:val="0"/>
        <w:i w:val="0"/>
        <w:iCs w:val="0"/>
        <w:spacing w:val="0"/>
        <w:w w:val="100"/>
        <w:sz w:val="21"/>
        <w:szCs w:val="21"/>
        <w:lang w:val="en-US" w:eastAsia="en-US" w:bidi="ar-SA"/>
      </w:rPr>
    </w:lvl>
    <w:lvl w:ilvl="1" w:tplc="6EF08758">
      <w:numFmt w:val="bullet"/>
      <w:lvlText w:val="•"/>
      <w:lvlJc w:val="left"/>
      <w:pPr>
        <w:ind w:left="1620" w:hanging="234"/>
      </w:pPr>
      <w:rPr>
        <w:rFonts w:hint="default"/>
        <w:lang w:val="en-US" w:eastAsia="en-US" w:bidi="ar-SA"/>
      </w:rPr>
    </w:lvl>
    <w:lvl w:ilvl="2" w:tplc="D27A4322">
      <w:numFmt w:val="bullet"/>
      <w:lvlText w:val="•"/>
      <w:lvlJc w:val="left"/>
      <w:pPr>
        <w:ind w:left="2560" w:hanging="234"/>
      </w:pPr>
      <w:rPr>
        <w:rFonts w:hint="default"/>
        <w:lang w:val="en-US" w:eastAsia="en-US" w:bidi="ar-SA"/>
      </w:rPr>
    </w:lvl>
    <w:lvl w:ilvl="3" w:tplc="E058526C">
      <w:numFmt w:val="bullet"/>
      <w:lvlText w:val="•"/>
      <w:lvlJc w:val="left"/>
      <w:pPr>
        <w:ind w:left="3500" w:hanging="234"/>
      </w:pPr>
      <w:rPr>
        <w:rFonts w:hint="default"/>
        <w:lang w:val="en-US" w:eastAsia="en-US" w:bidi="ar-SA"/>
      </w:rPr>
    </w:lvl>
    <w:lvl w:ilvl="4" w:tplc="915C1818">
      <w:numFmt w:val="bullet"/>
      <w:lvlText w:val="•"/>
      <w:lvlJc w:val="left"/>
      <w:pPr>
        <w:ind w:left="4440" w:hanging="234"/>
      </w:pPr>
      <w:rPr>
        <w:rFonts w:hint="default"/>
        <w:lang w:val="en-US" w:eastAsia="en-US" w:bidi="ar-SA"/>
      </w:rPr>
    </w:lvl>
    <w:lvl w:ilvl="5" w:tplc="90C66E34">
      <w:numFmt w:val="bullet"/>
      <w:lvlText w:val="•"/>
      <w:lvlJc w:val="left"/>
      <w:pPr>
        <w:ind w:left="5380" w:hanging="234"/>
      </w:pPr>
      <w:rPr>
        <w:rFonts w:hint="default"/>
        <w:lang w:val="en-US" w:eastAsia="en-US" w:bidi="ar-SA"/>
      </w:rPr>
    </w:lvl>
    <w:lvl w:ilvl="6" w:tplc="4AB436FE">
      <w:numFmt w:val="bullet"/>
      <w:lvlText w:val="•"/>
      <w:lvlJc w:val="left"/>
      <w:pPr>
        <w:ind w:left="6320" w:hanging="234"/>
      </w:pPr>
      <w:rPr>
        <w:rFonts w:hint="default"/>
        <w:lang w:val="en-US" w:eastAsia="en-US" w:bidi="ar-SA"/>
      </w:rPr>
    </w:lvl>
    <w:lvl w:ilvl="7" w:tplc="F5F8D936">
      <w:numFmt w:val="bullet"/>
      <w:lvlText w:val="•"/>
      <w:lvlJc w:val="left"/>
      <w:pPr>
        <w:ind w:left="7260" w:hanging="234"/>
      </w:pPr>
      <w:rPr>
        <w:rFonts w:hint="default"/>
        <w:lang w:val="en-US" w:eastAsia="en-US" w:bidi="ar-SA"/>
      </w:rPr>
    </w:lvl>
    <w:lvl w:ilvl="8" w:tplc="806E6322">
      <w:numFmt w:val="bullet"/>
      <w:lvlText w:val="•"/>
      <w:lvlJc w:val="left"/>
      <w:pPr>
        <w:ind w:left="8200" w:hanging="234"/>
      </w:pPr>
      <w:rPr>
        <w:rFonts w:hint="default"/>
        <w:lang w:val="en-US" w:eastAsia="en-US" w:bidi="ar-SA"/>
      </w:rPr>
    </w:lvl>
  </w:abstractNum>
  <w:abstractNum w:abstractNumId="4" w15:restartNumberingAfterBreak="0">
    <w:nsid w:val="17AF5229"/>
    <w:multiLevelType w:val="hybridMultilevel"/>
    <w:tmpl w:val="4EA8E4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93371B7"/>
    <w:multiLevelType w:val="hybridMultilevel"/>
    <w:tmpl w:val="82E0410C"/>
    <w:lvl w:ilvl="0" w:tplc="4009000F">
      <w:start w:val="1"/>
      <w:numFmt w:val="decimal"/>
      <w:lvlText w:val="%1."/>
      <w:lvlJc w:val="left"/>
      <w:pPr>
        <w:ind w:left="644" w:hanging="360"/>
      </w:pPr>
      <w:rPr>
        <w:rFonts w:hint="default"/>
        <w:b w:val="0"/>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6" w15:restartNumberingAfterBreak="0">
    <w:nsid w:val="20B577BB"/>
    <w:multiLevelType w:val="hybridMultilevel"/>
    <w:tmpl w:val="2BC6C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C643A9"/>
    <w:multiLevelType w:val="multilevel"/>
    <w:tmpl w:val="FC3040B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2DE84707"/>
    <w:multiLevelType w:val="multilevel"/>
    <w:tmpl w:val="FC3040B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329952F5"/>
    <w:multiLevelType w:val="multilevel"/>
    <w:tmpl w:val="FC3040B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5F94841"/>
    <w:multiLevelType w:val="hybridMultilevel"/>
    <w:tmpl w:val="44BAEE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616295E"/>
    <w:multiLevelType w:val="multilevel"/>
    <w:tmpl w:val="FC3040B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37D17964"/>
    <w:multiLevelType w:val="hybridMultilevel"/>
    <w:tmpl w:val="892E3A24"/>
    <w:lvl w:ilvl="0" w:tplc="4009000F">
      <w:start w:val="1"/>
      <w:numFmt w:val="decimal"/>
      <w:lvlText w:val="%1."/>
      <w:lvlJc w:val="left"/>
      <w:pPr>
        <w:ind w:left="502" w:hanging="360"/>
      </w:pPr>
      <w:rPr>
        <w:rFonts w:hint="default"/>
        <w:b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3" w15:restartNumberingAfterBreak="0">
    <w:nsid w:val="3B624C42"/>
    <w:multiLevelType w:val="multilevel"/>
    <w:tmpl w:val="FC3040B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3E3777E2"/>
    <w:multiLevelType w:val="multilevel"/>
    <w:tmpl w:val="FC3040B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3F67087F"/>
    <w:multiLevelType w:val="multilevel"/>
    <w:tmpl w:val="FC3040B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3FDB6668"/>
    <w:multiLevelType w:val="hybridMultilevel"/>
    <w:tmpl w:val="ECE23F9C"/>
    <w:lvl w:ilvl="0" w:tplc="B06C8A50">
      <w:start w:val="1"/>
      <w:numFmt w:val="decimal"/>
      <w:lvlText w:val="%1."/>
      <w:lvlJc w:val="left"/>
      <w:pPr>
        <w:ind w:left="675" w:hanging="234"/>
      </w:pPr>
      <w:rPr>
        <w:rFonts w:ascii="Arial MT" w:eastAsia="Arial MT" w:hAnsi="Arial MT" w:cs="Arial MT" w:hint="default"/>
        <w:b w:val="0"/>
        <w:bCs w:val="0"/>
        <w:i w:val="0"/>
        <w:iCs w:val="0"/>
        <w:spacing w:val="0"/>
        <w:w w:val="100"/>
        <w:sz w:val="21"/>
        <w:szCs w:val="21"/>
        <w:lang w:val="en-US" w:eastAsia="en-US" w:bidi="ar-SA"/>
      </w:rPr>
    </w:lvl>
    <w:lvl w:ilvl="1" w:tplc="81F4DDBC">
      <w:numFmt w:val="bullet"/>
      <w:lvlText w:val="•"/>
      <w:lvlJc w:val="left"/>
      <w:pPr>
        <w:ind w:left="1620" w:hanging="234"/>
      </w:pPr>
      <w:rPr>
        <w:rFonts w:hint="default"/>
        <w:lang w:val="en-US" w:eastAsia="en-US" w:bidi="ar-SA"/>
      </w:rPr>
    </w:lvl>
    <w:lvl w:ilvl="2" w:tplc="18E0C942">
      <w:numFmt w:val="bullet"/>
      <w:lvlText w:val="•"/>
      <w:lvlJc w:val="left"/>
      <w:pPr>
        <w:ind w:left="2560" w:hanging="234"/>
      </w:pPr>
      <w:rPr>
        <w:rFonts w:hint="default"/>
        <w:lang w:val="en-US" w:eastAsia="en-US" w:bidi="ar-SA"/>
      </w:rPr>
    </w:lvl>
    <w:lvl w:ilvl="3" w:tplc="985C8ABC">
      <w:numFmt w:val="bullet"/>
      <w:lvlText w:val="•"/>
      <w:lvlJc w:val="left"/>
      <w:pPr>
        <w:ind w:left="3500" w:hanging="234"/>
      </w:pPr>
      <w:rPr>
        <w:rFonts w:hint="default"/>
        <w:lang w:val="en-US" w:eastAsia="en-US" w:bidi="ar-SA"/>
      </w:rPr>
    </w:lvl>
    <w:lvl w:ilvl="4" w:tplc="F89648F0">
      <w:numFmt w:val="bullet"/>
      <w:lvlText w:val="•"/>
      <w:lvlJc w:val="left"/>
      <w:pPr>
        <w:ind w:left="4440" w:hanging="234"/>
      </w:pPr>
      <w:rPr>
        <w:rFonts w:hint="default"/>
        <w:lang w:val="en-US" w:eastAsia="en-US" w:bidi="ar-SA"/>
      </w:rPr>
    </w:lvl>
    <w:lvl w:ilvl="5" w:tplc="833045DA">
      <w:numFmt w:val="bullet"/>
      <w:lvlText w:val="•"/>
      <w:lvlJc w:val="left"/>
      <w:pPr>
        <w:ind w:left="5380" w:hanging="234"/>
      </w:pPr>
      <w:rPr>
        <w:rFonts w:hint="default"/>
        <w:lang w:val="en-US" w:eastAsia="en-US" w:bidi="ar-SA"/>
      </w:rPr>
    </w:lvl>
    <w:lvl w:ilvl="6" w:tplc="0840D0DE">
      <w:numFmt w:val="bullet"/>
      <w:lvlText w:val="•"/>
      <w:lvlJc w:val="left"/>
      <w:pPr>
        <w:ind w:left="6320" w:hanging="234"/>
      </w:pPr>
      <w:rPr>
        <w:rFonts w:hint="default"/>
        <w:lang w:val="en-US" w:eastAsia="en-US" w:bidi="ar-SA"/>
      </w:rPr>
    </w:lvl>
    <w:lvl w:ilvl="7" w:tplc="669495A8">
      <w:numFmt w:val="bullet"/>
      <w:lvlText w:val="•"/>
      <w:lvlJc w:val="left"/>
      <w:pPr>
        <w:ind w:left="7260" w:hanging="234"/>
      </w:pPr>
      <w:rPr>
        <w:rFonts w:hint="default"/>
        <w:lang w:val="en-US" w:eastAsia="en-US" w:bidi="ar-SA"/>
      </w:rPr>
    </w:lvl>
    <w:lvl w:ilvl="8" w:tplc="F408A186">
      <w:numFmt w:val="bullet"/>
      <w:lvlText w:val="•"/>
      <w:lvlJc w:val="left"/>
      <w:pPr>
        <w:ind w:left="8200" w:hanging="234"/>
      </w:pPr>
      <w:rPr>
        <w:rFonts w:hint="default"/>
        <w:lang w:val="en-US" w:eastAsia="en-US" w:bidi="ar-SA"/>
      </w:rPr>
    </w:lvl>
  </w:abstractNum>
  <w:abstractNum w:abstractNumId="17" w15:restartNumberingAfterBreak="0">
    <w:nsid w:val="408C043A"/>
    <w:multiLevelType w:val="multilevel"/>
    <w:tmpl w:val="FC3040B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41884F36"/>
    <w:multiLevelType w:val="hybridMultilevel"/>
    <w:tmpl w:val="466C1A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45323FF7"/>
    <w:multiLevelType w:val="hybridMultilevel"/>
    <w:tmpl w:val="4EBE31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845380D"/>
    <w:multiLevelType w:val="hybridMultilevel"/>
    <w:tmpl w:val="301C02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499C3835"/>
    <w:multiLevelType w:val="multilevel"/>
    <w:tmpl w:val="FC3040B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50F32EAB"/>
    <w:multiLevelType w:val="hybridMultilevel"/>
    <w:tmpl w:val="22EE6AC2"/>
    <w:lvl w:ilvl="0" w:tplc="322C1444">
      <w:start w:val="1"/>
      <w:numFmt w:val="decimal"/>
      <w:lvlText w:val="%1."/>
      <w:lvlJc w:val="left"/>
      <w:pPr>
        <w:ind w:left="675" w:hanging="234"/>
      </w:pPr>
      <w:rPr>
        <w:rFonts w:ascii="Arial MT" w:eastAsia="Arial MT" w:hAnsi="Arial MT" w:cs="Arial MT" w:hint="default"/>
        <w:b w:val="0"/>
        <w:bCs w:val="0"/>
        <w:i w:val="0"/>
        <w:iCs w:val="0"/>
        <w:spacing w:val="0"/>
        <w:w w:val="100"/>
        <w:sz w:val="21"/>
        <w:szCs w:val="21"/>
        <w:lang w:val="en-US" w:eastAsia="en-US" w:bidi="ar-SA"/>
      </w:rPr>
    </w:lvl>
    <w:lvl w:ilvl="1" w:tplc="DD20AFA8">
      <w:numFmt w:val="bullet"/>
      <w:lvlText w:val="•"/>
      <w:lvlJc w:val="left"/>
      <w:pPr>
        <w:ind w:left="1620" w:hanging="234"/>
      </w:pPr>
      <w:rPr>
        <w:rFonts w:hint="default"/>
        <w:lang w:val="en-US" w:eastAsia="en-US" w:bidi="ar-SA"/>
      </w:rPr>
    </w:lvl>
    <w:lvl w:ilvl="2" w:tplc="5C488D60">
      <w:numFmt w:val="bullet"/>
      <w:lvlText w:val="•"/>
      <w:lvlJc w:val="left"/>
      <w:pPr>
        <w:ind w:left="2560" w:hanging="234"/>
      </w:pPr>
      <w:rPr>
        <w:rFonts w:hint="default"/>
        <w:lang w:val="en-US" w:eastAsia="en-US" w:bidi="ar-SA"/>
      </w:rPr>
    </w:lvl>
    <w:lvl w:ilvl="3" w:tplc="3044F362">
      <w:numFmt w:val="bullet"/>
      <w:lvlText w:val="•"/>
      <w:lvlJc w:val="left"/>
      <w:pPr>
        <w:ind w:left="3500" w:hanging="234"/>
      </w:pPr>
      <w:rPr>
        <w:rFonts w:hint="default"/>
        <w:lang w:val="en-US" w:eastAsia="en-US" w:bidi="ar-SA"/>
      </w:rPr>
    </w:lvl>
    <w:lvl w:ilvl="4" w:tplc="9A961B6C">
      <w:numFmt w:val="bullet"/>
      <w:lvlText w:val="•"/>
      <w:lvlJc w:val="left"/>
      <w:pPr>
        <w:ind w:left="4440" w:hanging="234"/>
      </w:pPr>
      <w:rPr>
        <w:rFonts w:hint="default"/>
        <w:lang w:val="en-US" w:eastAsia="en-US" w:bidi="ar-SA"/>
      </w:rPr>
    </w:lvl>
    <w:lvl w:ilvl="5" w:tplc="82A6B88C">
      <w:numFmt w:val="bullet"/>
      <w:lvlText w:val="•"/>
      <w:lvlJc w:val="left"/>
      <w:pPr>
        <w:ind w:left="5380" w:hanging="234"/>
      </w:pPr>
      <w:rPr>
        <w:rFonts w:hint="default"/>
        <w:lang w:val="en-US" w:eastAsia="en-US" w:bidi="ar-SA"/>
      </w:rPr>
    </w:lvl>
    <w:lvl w:ilvl="6" w:tplc="6A3C21D6">
      <w:numFmt w:val="bullet"/>
      <w:lvlText w:val="•"/>
      <w:lvlJc w:val="left"/>
      <w:pPr>
        <w:ind w:left="6320" w:hanging="234"/>
      </w:pPr>
      <w:rPr>
        <w:rFonts w:hint="default"/>
        <w:lang w:val="en-US" w:eastAsia="en-US" w:bidi="ar-SA"/>
      </w:rPr>
    </w:lvl>
    <w:lvl w:ilvl="7" w:tplc="8D1CE53A">
      <w:numFmt w:val="bullet"/>
      <w:lvlText w:val="•"/>
      <w:lvlJc w:val="left"/>
      <w:pPr>
        <w:ind w:left="7260" w:hanging="234"/>
      </w:pPr>
      <w:rPr>
        <w:rFonts w:hint="default"/>
        <w:lang w:val="en-US" w:eastAsia="en-US" w:bidi="ar-SA"/>
      </w:rPr>
    </w:lvl>
    <w:lvl w:ilvl="8" w:tplc="8B6E95C4">
      <w:numFmt w:val="bullet"/>
      <w:lvlText w:val="•"/>
      <w:lvlJc w:val="left"/>
      <w:pPr>
        <w:ind w:left="8200" w:hanging="234"/>
      </w:pPr>
      <w:rPr>
        <w:rFonts w:hint="default"/>
        <w:lang w:val="en-US" w:eastAsia="en-US" w:bidi="ar-SA"/>
      </w:rPr>
    </w:lvl>
  </w:abstractNum>
  <w:abstractNum w:abstractNumId="23" w15:restartNumberingAfterBreak="0">
    <w:nsid w:val="52985911"/>
    <w:multiLevelType w:val="hybridMultilevel"/>
    <w:tmpl w:val="45984D2A"/>
    <w:lvl w:ilvl="0" w:tplc="4009000F">
      <w:start w:val="1"/>
      <w:numFmt w:val="decimal"/>
      <w:lvlText w:val="%1."/>
      <w:lvlJc w:val="left"/>
      <w:pPr>
        <w:ind w:left="502" w:hanging="360"/>
      </w:pPr>
      <w:rPr>
        <w:rFonts w:hint="default"/>
        <w:b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4" w15:restartNumberingAfterBreak="0">
    <w:nsid w:val="5E605558"/>
    <w:multiLevelType w:val="multilevel"/>
    <w:tmpl w:val="FC3040B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63824E3D"/>
    <w:multiLevelType w:val="hybridMultilevel"/>
    <w:tmpl w:val="6F103C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67CE229D"/>
    <w:multiLevelType w:val="hybridMultilevel"/>
    <w:tmpl w:val="27DEC868"/>
    <w:lvl w:ilvl="0" w:tplc="B7863518">
      <w:start w:val="1"/>
      <w:numFmt w:val="decimal"/>
      <w:lvlText w:val="%1."/>
      <w:lvlJc w:val="left"/>
      <w:pPr>
        <w:ind w:left="675" w:hanging="234"/>
      </w:pPr>
      <w:rPr>
        <w:rFonts w:ascii="Arial MT" w:eastAsia="Arial MT" w:hAnsi="Arial MT" w:cs="Arial MT" w:hint="default"/>
        <w:b w:val="0"/>
        <w:bCs w:val="0"/>
        <w:i w:val="0"/>
        <w:iCs w:val="0"/>
        <w:spacing w:val="0"/>
        <w:w w:val="100"/>
        <w:sz w:val="21"/>
        <w:szCs w:val="21"/>
        <w:lang w:val="en-US" w:eastAsia="en-US" w:bidi="ar-SA"/>
      </w:rPr>
    </w:lvl>
    <w:lvl w:ilvl="1" w:tplc="31AE3C46">
      <w:numFmt w:val="bullet"/>
      <w:lvlText w:val="•"/>
      <w:lvlJc w:val="left"/>
      <w:pPr>
        <w:ind w:left="1620" w:hanging="234"/>
      </w:pPr>
      <w:rPr>
        <w:rFonts w:hint="default"/>
        <w:lang w:val="en-US" w:eastAsia="en-US" w:bidi="ar-SA"/>
      </w:rPr>
    </w:lvl>
    <w:lvl w:ilvl="2" w:tplc="CFB4DB2A">
      <w:numFmt w:val="bullet"/>
      <w:lvlText w:val="•"/>
      <w:lvlJc w:val="left"/>
      <w:pPr>
        <w:ind w:left="2560" w:hanging="234"/>
      </w:pPr>
      <w:rPr>
        <w:rFonts w:hint="default"/>
        <w:lang w:val="en-US" w:eastAsia="en-US" w:bidi="ar-SA"/>
      </w:rPr>
    </w:lvl>
    <w:lvl w:ilvl="3" w:tplc="6F0C9948">
      <w:numFmt w:val="bullet"/>
      <w:lvlText w:val="•"/>
      <w:lvlJc w:val="left"/>
      <w:pPr>
        <w:ind w:left="3500" w:hanging="234"/>
      </w:pPr>
      <w:rPr>
        <w:rFonts w:hint="default"/>
        <w:lang w:val="en-US" w:eastAsia="en-US" w:bidi="ar-SA"/>
      </w:rPr>
    </w:lvl>
    <w:lvl w:ilvl="4" w:tplc="F7007B16">
      <w:numFmt w:val="bullet"/>
      <w:lvlText w:val="•"/>
      <w:lvlJc w:val="left"/>
      <w:pPr>
        <w:ind w:left="4440" w:hanging="234"/>
      </w:pPr>
      <w:rPr>
        <w:rFonts w:hint="default"/>
        <w:lang w:val="en-US" w:eastAsia="en-US" w:bidi="ar-SA"/>
      </w:rPr>
    </w:lvl>
    <w:lvl w:ilvl="5" w:tplc="7A767E92">
      <w:numFmt w:val="bullet"/>
      <w:lvlText w:val="•"/>
      <w:lvlJc w:val="left"/>
      <w:pPr>
        <w:ind w:left="5380" w:hanging="234"/>
      </w:pPr>
      <w:rPr>
        <w:rFonts w:hint="default"/>
        <w:lang w:val="en-US" w:eastAsia="en-US" w:bidi="ar-SA"/>
      </w:rPr>
    </w:lvl>
    <w:lvl w:ilvl="6" w:tplc="37AC1A6E">
      <w:numFmt w:val="bullet"/>
      <w:lvlText w:val="•"/>
      <w:lvlJc w:val="left"/>
      <w:pPr>
        <w:ind w:left="6320" w:hanging="234"/>
      </w:pPr>
      <w:rPr>
        <w:rFonts w:hint="default"/>
        <w:lang w:val="en-US" w:eastAsia="en-US" w:bidi="ar-SA"/>
      </w:rPr>
    </w:lvl>
    <w:lvl w:ilvl="7" w:tplc="5D3C3766">
      <w:numFmt w:val="bullet"/>
      <w:lvlText w:val="•"/>
      <w:lvlJc w:val="left"/>
      <w:pPr>
        <w:ind w:left="7260" w:hanging="234"/>
      </w:pPr>
      <w:rPr>
        <w:rFonts w:hint="default"/>
        <w:lang w:val="en-US" w:eastAsia="en-US" w:bidi="ar-SA"/>
      </w:rPr>
    </w:lvl>
    <w:lvl w:ilvl="8" w:tplc="C40A28DC">
      <w:numFmt w:val="bullet"/>
      <w:lvlText w:val="•"/>
      <w:lvlJc w:val="left"/>
      <w:pPr>
        <w:ind w:left="8200" w:hanging="234"/>
      </w:pPr>
      <w:rPr>
        <w:rFonts w:hint="default"/>
        <w:lang w:val="en-US" w:eastAsia="en-US" w:bidi="ar-SA"/>
      </w:rPr>
    </w:lvl>
  </w:abstractNum>
  <w:abstractNum w:abstractNumId="27" w15:restartNumberingAfterBreak="0">
    <w:nsid w:val="6BCA619B"/>
    <w:multiLevelType w:val="multilevel"/>
    <w:tmpl w:val="FC3040B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8" w15:restartNumberingAfterBreak="0">
    <w:nsid w:val="6C3202E9"/>
    <w:multiLevelType w:val="multilevel"/>
    <w:tmpl w:val="8280E96A"/>
    <w:lvl w:ilvl="0">
      <w:start w:val="1"/>
      <w:numFmt w:val="decimal"/>
      <w:lvlText w:val="%1."/>
      <w:lvlJc w:val="left"/>
      <w:pPr>
        <w:ind w:left="547" w:hanging="263"/>
      </w:pPr>
      <w:rPr>
        <w:rFonts w:ascii="Arial" w:eastAsia="Arial" w:hAnsi="Arial" w:cs="Arial" w:hint="default"/>
        <w:b/>
        <w:bCs/>
        <w:i w:val="0"/>
        <w:iCs w:val="0"/>
        <w:spacing w:val="0"/>
        <w:w w:val="102"/>
        <w:sz w:val="23"/>
        <w:szCs w:val="23"/>
        <w:lang w:val="en-US" w:eastAsia="en-US" w:bidi="ar-SA"/>
      </w:rPr>
    </w:lvl>
    <w:lvl w:ilvl="1">
      <w:start w:val="1"/>
      <w:numFmt w:val="decimal"/>
      <w:lvlText w:val="%1.%2"/>
      <w:lvlJc w:val="left"/>
      <w:pPr>
        <w:ind w:left="679" w:hanging="395"/>
      </w:pPr>
      <w:rPr>
        <w:rFonts w:ascii="Arial" w:eastAsia="Arial" w:hAnsi="Arial" w:cs="Arial" w:hint="default"/>
        <w:b/>
        <w:bCs/>
        <w:i w:val="0"/>
        <w:iCs w:val="0"/>
        <w:spacing w:val="0"/>
        <w:w w:val="102"/>
        <w:sz w:val="23"/>
        <w:szCs w:val="23"/>
        <w:lang w:val="en-US" w:eastAsia="en-US" w:bidi="ar-SA"/>
      </w:rPr>
    </w:lvl>
    <w:lvl w:ilvl="2">
      <w:start w:val="1"/>
      <w:numFmt w:val="decimal"/>
      <w:lvlText w:val="%3."/>
      <w:lvlJc w:val="left"/>
      <w:pPr>
        <w:ind w:left="675" w:hanging="234"/>
      </w:pPr>
      <w:rPr>
        <w:rFonts w:ascii="Arial MT" w:eastAsia="Arial MT" w:hAnsi="Arial MT" w:cs="Arial MT" w:hint="default"/>
        <w:b w:val="0"/>
        <w:bCs w:val="0"/>
        <w:i w:val="0"/>
        <w:iCs w:val="0"/>
        <w:spacing w:val="0"/>
        <w:w w:val="100"/>
        <w:sz w:val="21"/>
        <w:szCs w:val="21"/>
        <w:lang w:val="en-US" w:eastAsia="en-US" w:bidi="ar-SA"/>
      </w:rPr>
    </w:lvl>
    <w:lvl w:ilvl="3">
      <w:numFmt w:val="bullet"/>
      <w:lvlText w:val="•"/>
      <w:lvlJc w:val="left"/>
      <w:pPr>
        <w:ind w:left="1977" w:hanging="234"/>
      </w:pPr>
      <w:rPr>
        <w:rFonts w:hint="default"/>
        <w:lang w:val="en-US" w:eastAsia="en-US" w:bidi="ar-SA"/>
      </w:rPr>
    </w:lvl>
    <w:lvl w:ilvl="4">
      <w:numFmt w:val="bullet"/>
      <w:lvlText w:val="•"/>
      <w:lvlJc w:val="left"/>
      <w:pPr>
        <w:ind w:left="3135" w:hanging="234"/>
      </w:pPr>
      <w:rPr>
        <w:rFonts w:hint="default"/>
        <w:lang w:val="en-US" w:eastAsia="en-US" w:bidi="ar-SA"/>
      </w:rPr>
    </w:lvl>
    <w:lvl w:ilvl="5">
      <w:numFmt w:val="bullet"/>
      <w:lvlText w:val="•"/>
      <w:lvlJc w:val="left"/>
      <w:pPr>
        <w:ind w:left="4292" w:hanging="234"/>
      </w:pPr>
      <w:rPr>
        <w:rFonts w:hint="default"/>
        <w:lang w:val="en-US" w:eastAsia="en-US" w:bidi="ar-SA"/>
      </w:rPr>
    </w:lvl>
    <w:lvl w:ilvl="6">
      <w:numFmt w:val="bullet"/>
      <w:lvlText w:val="•"/>
      <w:lvlJc w:val="left"/>
      <w:pPr>
        <w:ind w:left="5450" w:hanging="234"/>
      </w:pPr>
      <w:rPr>
        <w:rFonts w:hint="default"/>
        <w:lang w:val="en-US" w:eastAsia="en-US" w:bidi="ar-SA"/>
      </w:rPr>
    </w:lvl>
    <w:lvl w:ilvl="7">
      <w:numFmt w:val="bullet"/>
      <w:lvlText w:val="•"/>
      <w:lvlJc w:val="left"/>
      <w:pPr>
        <w:ind w:left="6607" w:hanging="234"/>
      </w:pPr>
      <w:rPr>
        <w:rFonts w:hint="default"/>
        <w:lang w:val="en-US" w:eastAsia="en-US" w:bidi="ar-SA"/>
      </w:rPr>
    </w:lvl>
    <w:lvl w:ilvl="8">
      <w:numFmt w:val="bullet"/>
      <w:lvlText w:val="•"/>
      <w:lvlJc w:val="left"/>
      <w:pPr>
        <w:ind w:left="7765" w:hanging="234"/>
      </w:pPr>
      <w:rPr>
        <w:rFonts w:hint="default"/>
        <w:lang w:val="en-US" w:eastAsia="en-US" w:bidi="ar-SA"/>
      </w:rPr>
    </w:lvl>
  </w:abstractNum>
  <w:abstractNum w:abstractNumId="29" w15:restartNumberingAfterBreak="0">
    <w:nsid w:val="6E947B49"/>
    <w:multiLevelType w:val="hybridMultilevel"/>
    <w:tmpl w:val="F06643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41B0448"/>
    <w:multiLevelType w:val="hybridMultilevel"/>
    <w:tmpl w:val="F3EC4E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74C32583"/>
    <w:multiLevelType w:val="multilevel"/>
    <w:tmpl w:val="FC3040B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74DB4802"/>
    <w:multiLevelType w:val="hybridMultilevel"/>
    <w:tmpl w:val="7628409E"/>
    <w:lvl w:ilvl="0" w:tplc="43BE43D0">
      <w:start w:val="1"/>
      <w:numFmt w:val="decimal"/>
      <w:lvlText w:val="%1."/>
      <w:lvlJc w:val="left"/>
      <w:pPr>
        <w:ind w:left="675" w:hanging="234"/>
      </w:pPr>
      <w:rPr>
        <w:rFonts w:ascii="Arial MT" w:eastAsia="Arial MT" w:hAnsi="Arial MT" w:cs="Arial MT" w:hint="default"/>
        <w:b w:val="0"/>
        <w:bCs w:val="0"/>
        <w:i w:val="0"/>
        <w:iCs w:val="0"/>
        <w:spacing w:val="0"/>
        <w:w w:val="100"/>
        <w:sz w:val="21"/>
        <w:szCs w:val="21"/>
        <w:lang w:val="en-US" w:eastAsia="en-US" w:bidi="ar-SA"/>
      </w:rPr>
    </w:lvl>
    <w:lvl w:ilvl="1" w:tplc="CF1876C0">
      <w:numFmt w:val="bullet"/>
      <w:lvlText w:val="•"/>
      <w:lvlJc w:val="left"/>
      <w:pPr>
        <w:ind w:left="1620" w:hanging="234"/>
      </w:pPr>
      <w:rPr>
        <w:rFonts w:hint="default"/>
        <w:lang w:val="en-US" w:eastAsia="en-US" w:bidi="ar-SA"/>
      </w:rPr>
    </w:lvl>
    <w:lvl w:ilvl="2" w:tplc="0BB6864A">
      <w:numFmt w:val="bullet"/>
      <w:lvlText w:val="•"/>
      <w:lvlJc w:val="left"/>
      <w:pPr>
        <w:ind w:left="2560" w:hanging="234"/>
      </w:pPr>
      <w:rPr>
        <w:rFonts w:hint="default"/>
        <w:lang w:val="en-US" w:eastAsia="en-US" w:bidi="ar-SA"/>
      </w:rPr>
    </w:lvl>
    <w:lvl w:ilvl="3" w:tplc="3940C3B0">
      <w:numFmt w:val="bullet"/>
      <w:lvlText w:val="•"/>
      <w:lvlJc w:val="left"/>
      <w:pPr>
        <w:ind w:left="3500" w:hanging="234"/>
      </w:pPr>
      <w:rPr>
        <w:rFonts w:hint="default"/>
        <w:lang w:val="en-US" w:eastAsia="en-US" w:bidi="ar-SA"/>
      </w:rPr>
    </w:lvl>
    <w:lvl w:ilvl="4" w:tplc="DD1068C8">
      <w:numFmt w:val="bullet"/>
      <w:lvlText w:val="•"/>
      <w:lvlJc w:val="left"/>
      <w:pPr>
        <w:ind w:left="4440" w:hanging="234"/>
      </w:pPr>
      <w:rPr>
        <w:rFonts w:hint="default"/>
        <w:lang w:val="en-US" w:eastAsia="en-US" w:bidi="ar-SA"/>
      </w:rPr>
    </w:lvl>
    <w:lvl w:ilvl="5" w:tplc="37EE2432">
      <w:numFmt w:val="bullet"/>
      <w:lvlText w:val="•"/>
      <w:lvlJc w:val="left"/>
      <w:pPr>
        <w:ind w:left="5380" w:hanging="234"/>
      </w:pPr>
      <w:rPr>
        <w:rFonts w:hint="default"/>
        <w:lang w:val="en-US" w:eastAsia="en-US" w:bidi="ar-SA"/>
      </w:rPr>
    </w:lvl>
    <w:lvl w:ilvl="6" w:tplc="FFF4D5A6">
      <w:numFmt w:val="bullet"/>
      <w:lvlText w:val="•"/>
      <w:lvlJc w:val="left"/>
      <w:pPr>
        <w:ind w:left="6320" w:hanging="234"/>
      </w:pPr>
      <w:rPr>
        <w:rFonts w:hint="default"/>
        <w:lang w:val="en-US" w:eastAsia="en-US" w:bidi="ar-SA"/>
      </w:rPr>
    </w:lvl>
    <w:lvl w:ilvl="7" w:tplc="C73E5174">
      <w:numFmt w:val="bullet"/>
      <w:lvlText w:val="•"/>
      <w:lvlJc w:val="left"/>
      <w:pPr>
        <w:ind w:left="7260" w:hanging="234"/>
      </w:pPr>
      <w:rPr>
        <w:rFonts w:hint="default"/>
        <w:lang w:val="en-US" w:eastAsia="en-US" w:bidi="ar-SA"/>
      </w:rPr>
    </w:lvl>
    <w:lvl w:ilvl="8" w:tplc="5DF4F4CE">
      <w:numFmt w:val="bullet"/>
      <w:lvlText w:val="•"/>
      <w:lvlJc w:val="left"/>
      <w:pPr>
        <w:ind w:left="8200" w:hanging="234"/>
      </w:pPr>
      <w:rPr>
        <w:rFonts w:hint="default"/>
        <w:lang w:val="en-US" w:eastAsia="en-US" w:bidi="ar-SA"/>
      </w:rPr>
    </w:lvl>
  </w:abstractNum>
  <w:abstractNum w:abstractNumId="33" w15:restartNumberingAfterBreak="0">
    <w:nsid w:val="7F262BFF"/>
    <w:multiLevelType w:val="hybridMultilevel"/>
    <w:tmpl w:val="10EECC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839886739">
    <w:abstractNumId w:val="22"/>
  </w:num>
  <w:num w:numId="2" w16cid:durableId="648629906">
    <w:abstractNumId w:val="32"/>
  </w:num>
  <w:num w:numId="3" w16cid:durableId="1361664350">
    <w:abstractNumId w:val="16"/>
  </w:num>
  <w:num w:numId="4" w16cid:durableId="31811438">
    <w:abstractNumId w:val="3"/>
  </w:num>
  <w:num w:numId="5" w16cid:durableId="1007831038">
    <w:abstractNumId w:val="26"/>
  </w:num>
  <w:num w:numId="6" w16cid:durableId="1871184371">
    <w:abstractNumId w:val="28"/>
  </w:num>
  <w:num w:numId="7" w16cid:durableId="1971353472">
    <w:abstractNumId w:val="13"/>
  </w:num>
  <w:num w:numId="8" w16cid:durableId="526794653">
    <w:abstractNumId w:val="14"/>
  </w:num>
  <w:num w:numId="9" w16cid:durableId="1386182030">
    <w:abstractNumId w:val="2"/>
  </w:num>
  <w:num w:numId="10" w16cid:durableId="232545475">
    <w:abstractNumId w:val="24"/>
  </w:num>
  <w:num w:numId="11" w16cid:durableId="170417907">
    <w:abstractNumId w:val="27"/>
  </w:num>
  <w:num w:numId="12" w16cid:durableId="28803049">
    <w:abstractNumId w:val="31"/>
  </w:num>
  <w:num w:numId="13" w16cid:durableId="951783532">
    <w:abstractNumId w:val="8"/>
  </w:num>
  <w:num w:numId="14" w16cid:durableId="1536623744">
    <w:abstractNumId w:val="15"/>
  </w:num>
  <w:num w:numId="15" w16cid:durableId="1117913254">
    <w:abstractNumId w:val="4"/>
  </w:num>
  <w:num w:numId="16" w16cid:durableId="1670985591">
    <w:abstractNumId w:val="33"/>
  </w:num>
  <w:num w:numId="17" w16cid:durableId="896428801">
    <w:abstractNumId w:val="20"/>
  </w:num>
  <w:num w:numId="18" w16cid:durableId="66073992">
    <w:abstractNumId w:val="25"/>
  </w:num>
  <w:num w:numId="19" w16cid:durableId="610015795">
    <w:abstractNumId w:val="18"/>
  </w:num>
  <w:num w:numId="20" w16cid:durableId="35351450">
    <w:abstractNumId w:val="11"/>
  </w:num>
  <w:num w:numId="21" w16cid:durableId="1379160475">
    <w:abstractNumId w:val="30"/>
  </w:num>
  <w:num w:numId="22" w16cid:durableId="409892269">
    <w:abstractNumId w:val="17"/>
  </w:num>
  <w:num w:numId="23" w16cid:durableId="1029992165">
    <w:abstractNumId w:val="7"/>
  </w:num>
  <w:num w:numId="24" w16cid:durableId="1237589398">
    <w:abstractNumId w:val="21"/>
  </w:num>
  <w:num w:numId="25" w16cid:durableId="1296989853">
    <w:abstractNumId w:val="6"/>
  </w:num>
  <w:num w:numId="26" w16cid:durableId="1410038433">
    <w:abstractNumId w:val="9"/>
  </w:num>
  <w:num w:numId="27" w16cid:durableId="329017668">
    <w:abstractNumId w:val="23"/>
  </w:num>
  <w:num w:numId="28" w16cid:durableId="1555701833">
    <w:abstractNumId w:val="19"/>
  </w:num>
  <w:num w:numId="29" w16cid:durableId="2082175175">
    <w:abstractNumId w:val="12"/>
  </w:num>
  <w:num w:numId="30" w16cid:durableId="1123187709">
    <w:abstractNumId w:val="29"/>
  </w:num>
  <w:num w:numId="31" w16cid:durableId="1741979175">
    <w:abstractNumId w:val="5"/>
  </w:num>
  <w:num w:numId="32" w16cid:durableId="1476558309">
    <w:abstractNumId w:val="0"/>
  </w:num>
  <w:num w:numId="33" w16cid:durableId="19828772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73987847">
    <w:abstractNumId w:val="10"/>
  </w:num>
  <w:num w:numId="35" w16cid:durableId="1657030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56A"/>
    <w:rsid w:val="00015894"/>
    <w:rsid w:val="001667B4"/>
    <w:rsid w:val="002459FE"/>
    <w:rsid w:val="00293CCB"/>
    <w:rsid w:val="002A0287"/>
    <w:rsid w:val="00364A7C"/>
    <w:rsid w:val="0036729C"/>
    <w:rsid w:val="003F08BA"/>
    <w:rsid w:val="00456F00"/>
    <w:rsid w:val="00465FCD"/>
    <w:rsid w:val="004F15BC"/>
    <w:rsid w:val="005D066F"/>
    <w:rsid w:val="0063457E"/>
    <w:rsid w:val="00662698"/>
    <w:rsid w:val="00662969"/>
    <w:rsid w:val="006D025F"/>
    <w:rsid w:val="0070425E"/>
    <w:rsid w:val="00756FE1"/>
    <w:rsid w:val="00773F45"/>
    <w:rsid w:val="007E23EB"/>
    <w:rsid w:val="0083724C"/>
    <w:rsid w:val="00AA2318"/>
    <w:rsid w:val="00AC3918"/>
    <w:rsid w:val="00B53644"/>
    <w:rsid w:val="00C241FF"/>
    <w:rsid w:val="00CA17EA"/>
    <w:rsid w:val="00CC4A73"/>
    <w:rsid w:val="00CF0BB7"/>
    <w:rsid w:val="00D00E31"/>
    <w:rsid w:val="00E652BF"/>
    <w:rsid w:val="00E652CD"/>
    <w:rsid w:val="00EB3EB4"/>
    <w:rsid w:val="00F11716"/>
    <w:rsid w:val="00FD65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7D4B1"/>
  <w15:chartTrackingRefBased/>
  <w15:docId w15:val="{2C1CDD6E-CB11-4713-A3E7-1E4796F4F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25F"/>
    <w:pPr>
      <w:widowControl w:val="0"/>
      <w:autoSpaceDE w:val="0"/>
      <w:autoSpaceDN w:val="0"/>
      <w:spacing w:after="0" w:line="240" w:lineRule="auto"/>
    </w:pPr>
    <w:rPr>
      <w:rFonts w:ascii="Arial MT" w:eastAsia="Arial MT" w:hAnsi="Arial MT" w:cs="Arial MT"/>
      <w:kern w:val="0"/>
      <w:lang w:val="en-US"/>
      <w14:ligatures w14:val="none"/>
    </w:rPr>
  </w:style>
  <w:style w:type="paragraph" w:styleId="Heading1">
    <w:name w:val="heading 1"/>
    <w:basedOn w:val="Normal"/>
    <w:next w:val="Normal"/>
    <w:link w:val="Heading1Char"/>
    <w:uiPriority w:val="9"/>
    <w:qFormat/>
    <w:rsid w:val="00FD65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65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5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5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5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5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5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5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5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5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65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5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5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5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56A"/>
    <w:rPr>
      <w:rFonts w:eastAsiaTheme="majorEastAsia" w:cstheme="majorBidi"/>
      <w:color w:val="272727" w:themeColor="text1" w:themeTint="D8"/>
    </w:rPr>
  </w:style>
  <w:style w:type="paragraph" w:styleId="Title">
    <w:name w:val="Title"/>
    <w:basedOn w:val="Normal"/>
    <w:next w:val="Normal"/>
    <w:link w:val="TitleChar"/>
    <w:uiPriority w:val="10"/>
    <w:qFormat/>
    <w:rsid w:val="00FD65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56A"/>
    <w:pPr>
      <w:spacing w:before="160"/>
      <w:jc w:val="center"/>
    </w:pPr>
    <w:rPr>
      <w:i/>
      <w:iCs/>
      <w:color w:val="404040" w:themeColor="text1" w:themeTint="BF"/>
    </w:rPr>
  </w:style>
  <w:style w:type="character" w:customStyle="1" w:styleId="QuoteChar">
    <w:name w:val="Quote Char"/>
    <w:basedOn w:val="DefaultParagraphFont"/>
    <w:link w:val="Quote"/>
    <w:uiPriority w:val="29"/>
    <w:rsid w:val="00FD656A"/>
    <w:rPr>
      <w:i/>
      <w:iCs/>
      <w:color w:val="404040" w:themeColor="text1" w:themeTint="BF"/>
    </w:rPr>
  </w:style>
  <w:style w:type="paragraph" w:styleId="ListParagraph">
    <w:name w:val="List Paragraph"/>
    <w:basedOn w:val="Normal"/>
    <w:uiPriority w:val="1"/>
    <w:qFormat/>
    <w:rsid w:val="00FD656A"/>
    <w:pPr>
      <w:ind w:left="720"/>
      <w:contextualSpacing/>
    </w:pPr>
  </w:style>
  <w:style w:type="character" w:styleId="IntenseEmphasis">
    <w:name w:val="Intense Emphasis"/>
    <w:basedOn w:val="DefaultParagraphFont"/>
    <w:uiPriority w:val="21"/>
    <w:qFormat/>
    <w:rsid w:val="00FD656A"/>
    <w:rPr>
      <w:i/>
      <w:iCs/>
      <w:color w:val="0F4761" w:themeColor="accent1" w:themeShade="BF"/>
    </w:rPr>
  </w:style>
  <w:style w:type="paragraph" w:styleId="IntenseQuote">
    <w:name w:val="Intense Quote"/>
    <w:basedOn w:val="Normal"/>
    <w:next w:val="Normal"/>
    <w:link w:val="IntenseQuoteChar"/>
    <w:uiPriority w:val="30"/>
    <w:qFormat/>
    <w:rsid w:val="00FD65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56A"/>
    <w:rPr>
      <w:i/>
      <w:iCs/>
      <w:color w:val="0F4761" w:themeColor="accent1" w:themeShade="BF"/>
    </w:rPr>
  </w:style>
  <w:style w:type="character" w:styleId="IntenseReference">
    <w:name w:val="Intense Reference"/>
    <w:basedOn w:val="DefaultParagraphFont"/>
    <w:uiPriority w:val="32"/>
    <w:qFormat/>
    <w:rsid w:val="00FD656A"/>
    <w:rPr>
      <w:b/>
      <w:bCs/>
      <w:smallCaps/>
      <w:color w:val="0F4761" w:themeColor="accent1" w:themeShade="BF"/>
      <w:spacing w:val="5"/>
    </w:rPr>
  </w:style>
  <w:style w:type="paragraph" w:styleId="BodyText">
    <w:name w:val="Body Text"/>
    <w:basedOn w:val="Normal"/>
    <w:link w:val="BodyTextChar"/>
    <w:uiPriority w:val="1"/>
    <w:qFormat/>
    <w:rsid w:val="00FD656A"/>
    <w:pPr>
      <w:ind w:left="284"/>
    </w:pPr>
    <w:rPr>
      <w:sz w:val="21"/>
      <w:szCs w:val="21"/>
    </w:rPr>
  </w:style>
  <w:style w:type="character" w:customStyle="1" w:styleId="BodyTextChar">
    <w:name w:val="Body Text Char"/>
    <w:basedOn w:val="DefaultParagraphFont"/>
    <w:link w:val="BodyText"/>
    <w:uiPriority w:val="1"/>
    <w:rsid w:val="00FD656A"/>
    <w:rPr>
      <w:rFonts w:ascii="Arial MT" w:eastAsia="Arial MT" w:hAnsi="Arial MT" w:cs="Arial MT"/>
      <w:kern w:val="0"/>
      <w:sz w:val="21"/>
      <w:szCs w:val="21"/>
      <w:lang w:val="en-US"/>
      <w14:ligatures w14:val="none"/>
    </w:rPr>
  </w:style>
  <w:style w:type="paragraph" w:customStyle="1" w:styleId="TableParagraph">
    <w:name w:val="Table Paragraph"/>
    <w:basedOn w:val="Normal"/>
    <w:uiPriority w:val="1"/>
    <w:qFormat/>
    <w:rsid w:val="00FD656A"/>
    <w:pPr>
      <w:spacing w:before="105"/>
      <w:ind w:left="198"/>
    </w:pPr>
  </w:style>
  <w:style w:type="paragraph" w:styleId="NoSpacing">
    <w:name w:val="No Spacing"/>
    <w:uiPriority w:val="1"/>
    <w:qFormat/>
    <w:rsid w:val="00B53644"/>
    <w:pPr>
      <w:widowControl w:val="0"/>
      <w:autoSpaceDE w:val="0"/>
      <w:autoSpaceDN w:val="0"/>
      <w:spacing w:after="0" w:line="240" w:lineRule="auto"/>
    </w:pPr>
    <w:rPr>
      <w:rFonts w:ascii="Arial MT" w:eastAsia="Arial MT" w:hAnsi="Arial MT" w:cs="Arial MT"/>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20</Pages>
  <Words>6263</Words>
  <Characters>35700</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MRUDUL RAHUL BANSOD</dc:creator>
  <cp:keywords/>
  <dc:description/>
  <cp:lastModifiedBy>MRUDUL RAHUL BANSOD</cp:lastModifiedBy>
  <cp:revision>3</cp:revision>
  <cp:lastPrinted>2025-12-02T17:32:00Z</cp:lastPrinted>
  <dcterms:created xsi:type="dcterms:W3CDTF">2025-12-02T17:31:00Z</dcterms:created>
  <dcterms:modified xsi:type="dcterms:W3CDTF">2025-12-02T17:52:00Z</dcterms:modified>
</cp:coreProperties>
</file>