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D573B" w14:textId="77777777" w:rsidR="00207044" w:rsidRDefault="00207044">
      <w:pPr>
        <w:spacing w:after="1840"/>
      </w:pPr>
    </w:p>
    <w:p w14:paraId="1F4876D6" w14:textId="77777777" w:rsidR="00207044" w:rsidRDefault="00F613B1">
      <w:pPr>
        <w:spacing w:after="360"/>
        <w:jc w:val="center"/>
      </w:pPr>
      <w:r>
        <w:rPr>
          <w:b/>
          <w:color w:val="2E74B5"/>
        </w:rPr>
        <w:t>PROJECTGUILT · STORY MODULE</w:t>
      </w:r>
    </w:p>
    <w:p w14:paraId="3A03A1B8" w14:textId="77777777" w:rsidR="00207044" w:rsidRDefault="00F613B1">
      <w:pPr>
        <w:pStyle w:val="a9"/>
      </w:pPr>
      <w:r>
        <w:rPr>
          <w:rFonts w:ascii="Calibri" w:eastAsia="微软雅黑" w:hAnsi="Calibri"/>
        </w:rPr>
        <w:t xml:space="preserve">Story </w:t>
      </w:r>
      <w:r>
        <w:rPr>
          <w:rFonts w:ascii="Calibri" w:eastAsia="微软雅黑" w:hAnsi="Calibri"/>
        </w:rPr>
        <w:t>节点设计与</w:t>
      </w:r>
      <w:r>
        <w:rPr>
          <w:rFonts w:ascii="Calibri" w:eastAsia="微软雅黑" w:hAnsi="Calibri"/>
        </w:rPr>
        <w:t xml:space="preserve"> JSON </w:t>
      </w:r>
      <w:r>
        <w:rPr>
          <w:rFonts w:ascii="Calibri" w:eastAsia="微软雅黑" w:hAnsi="Calibri"/>
        </w:rPr>
        <w:t>扩展指南</w:t>
      </w:r>
    </w:p>
    <w:p w14:paraId="385FEF9A" w14:textId="77777777" w:rsidR="00207044" w:rsidRDefault="00F613B1">
      <w:pPr>
        <w:pStyle w:val="ab"/>
      </w:pPr>
      <w:r>
        <w:rPr>
          <w:rFonts w:ascii="Calibri" w:eastAsia="微软雅黑" w:hAnsi="Calibri"/>
        </w:rPr>
        <w:t>理解节点图、状态机、全部内置节点与可扩展剧情写法</w:t>
      </w:r>
    </w:p>
    <w:p w14:paraId="5377C607" w14:textId="77777777" w:rsidR="00207044" w:rsidRDefault="00207044">
      <w:pPr>
        <w:pBdr>
          <w:bottom w:val="single" w:sz="10" w:space="8" w:color="2E74B5"/>
        </w:pBdr>
        <w:spacing w:after="640"/>
        <w:jc w:val="center"/>
      </w:pPr>
    </w:p>
    <w:p w14:paraId="34F4E7A4" w14:textId="77777777" w:rsidR="00207044" w:rsidRDefault="00F613B1">
      <w:pPr>
        <w:spacing w:after="80"/>
        <w:jc w:val="center"/>
      </w:pPr>
      <w:r>
        <w:rPr>
          <w:b/>
          <w:color w:val="0B2545"/>
          <w:sz w:val="21"/>
        </w:rPr>
        <w:t>文档版本：</w:t>
      </w:r>
      <w:r>
        <w:rPr>
          <w:sz w:val="21"/>
        </w:rPr>
        <w:t>v1.0</w:t>
      </w:r>
    </w:p>
    <w:p w14:paraId="3267440A" w14:textId="77777777" w:rsidR="00207044" w:rsidRDefault="00F613B1">
      <w:pPr>
        <w:spacing w:after="80"/>
        <w:jc w:val="center"/>
      </w:pPr>
      <w:r>
        <w:rPr>
          <w:b/>
          <w:color w:val="0B2545"/>
          <w:sz w:val="21"/>
        </w:rPr>
        <w:t xml:space="preserve">Story </w:t>
      </w:r>
      <w:r>
        <w:rPr>
          <w:b/>
          <w:color w:val="0B2545"/>
          <w:sz w:val="21"/>
        </w:rPr>
        <w:t>基线：</w:t>
      </w:r>
      <w:r>
        <w:rPr>
          <w:sz w:val="21"/>
        </w:rPr>
        <w:t xml:space="preserve">v1.4 / Newtonsoft.Json / </w:t>
      </w:r>
      <w:r>
        <w:rPr>
          <w:sz w:val="21"/>
        </w:rPr>
        <w:t>单文件剧情</w:t>
      </w:r>
    </w:p>
    <w:p w14:paraId="3EA9F5B8" w14:textId="77777777" w:rsidR="00207044" w:rsidRDefault="00F613B1">
      <w:pPr>
        <w:spacing w:after="80"/>
        <w:jc w:val="center"/>
      </w:pPr>
      <w:r>
        <w:rPr>
          <w:b/>
          <w:color w:val="0B2545"/>
          <w:sz w:val="21"/>
        </w:rPr>
        <w:t>验证环境：</w:t>
      </w:r>
      <w:r>
        <w:rPr>
          <w:sz w:val="21"/>
        </w:rPr>
        <w:t>Unity 6000.3.7f1</w:t>
      </w:r>
    </w:p>
    <w:p w14:paraId="194475A1" w14:textId="77777777" w:rsidR="00207044" w:rsidRDefault="00F613B1">
      <w:pPr>
        <w:spacing w:after="80"/>
        <w:jc w:val="center"/>
      </w:pPr>
      <w:r>
        <w:rPr>
          <w:b/>
          <w:color w:val="0B2545"/>
          <w:sz w:val="21"/>
        </w:rPr>
        <w:t>更新日期：</w:t>
      </w:r>
      <w:r>
        <w:rPr>
          <w:sz w:val="21"/>
        </w:rPr>
        <w:t>2026-07-28</w:t>
      </w:r>
    </w:p>
    <w:p w14:paraId="72615689" w14:textId="77777777" w:rsidR="00207044" w:rsidRDefault="00F613B1">
      <w:pPr>
        <w:spacing w:before="680" w:after="0"/>
        <w:jc w:val="center"/>
      </w:pPr>
      <w:r>
        <w:rPr>
          <w:i/>
          <w:color w:val="6B7280"/>
          <w:sz w:val="20"/>
        </w:rPr>
        <w:t>面向需要自己编写、扩展和排查</w:t>
      </w:r>
      <w:r>
        <w:rPr>
          <w:i/>
          <w:color w:val="6B7280"/>
          <w:sz w:val="20"/>
        </w:rPr>
        <w:t xml:space="preserve"> Story JSON </w:t>
      </w:r>
      <w:r>
        <w:rPr>
          <w:i/>
          <w:color w:val="6B7280"/>
          <w:sz w:val="20"/>
        </w:rPr>
        <w:t>的策划与程序</w:t>
      </w:r>
    </w:p>
    <w:p w14:paraId="1B41B6B0" w14:textId="77777777" w:rsidR="00207044" w:rsidRDefault="00F613B1">
      <w:r>
        <w:br w:type="page"/>
      </w:r>
    </w:p>
    <w:p w14:paraId="430A4D96" w14:textId="77777777" w:rsidR="00207044" w:rsidRDefault="00F613B1">
      <w:pPr>
        <w:pStyle w:val="1"/>
      </w:pPr>
      <w:r>
        <w:lastRenderedPageBreak/>
        <w:t>先给结论：把剧情理解成</w:t>
      </w:r>
      <w:r>
        <w:t>“</w:t>
      </w:r>
      <w:r>
        <w:t>有状态的节点图</w:t>
      </w:r>
      <w:r>
        <w:t>”</w:t>
      </w:r>
    </w:p>
    <w:p w14:paraId="7D4F508D" w14:textId="77777777" w:rsidR="00207044" w:rsidRDefault="00F613B1">
      <w:pPr>
        <w:pStyle w:val="Callout"/>
        <w:keepLines/>
        <w:pBdr>
          <w:left w:val="single" w:sz="18" w:space="10" w:color="2E74B5"/>
        </w:pBdr>
        <w:shd w:val="clear" w:color="auto" w:fill="F4F6F9"/>
      </w:pPr>
      <w:r>
        <w:rPr>
          <w:b/>
        </w:rPr>
        <w:t>一句话模型</w:t>
      </w:r>
      <w:r>
        <w:rPr>
          <w:b/>
        </w:rPr>
        <w:t xml:space="preserve">  </w:t>
      </w:r>
      <w:r>
        <w:t xml:space="preserve">JSON </w:t>
      </w:r>
      <w:r>
        <w:t>的</w:t>
      </w:r>
      <w:r>
        <w:t xml:space="preserve"> nodes </w:t>
      </w:r>
      <w:r>
        <w:t>不是按文本顺序播放的列表，而是一张以</w:t>
      </w:r>
      <w:r>
        <w:t xml:space="preserve"> nodeId </w:t>
      </w:r>
      <w:r>
        <w:t>为点、以</w:t>
      </w:r>
      <w:r>
        <w:t xml:space="preserve"> nextNodeId / targetNodeId / trueNodeId </w:t>
      </w:r>
      <w:r>
        <w:t>等字段为边的有向图。状态机从</w:t>
      </w:r>
      <w:r>
        <w:t xml:space="preserve"> startNodeId </w:t>
      </w:r>
      <w:r>
        <w:t>出发，持续执行，直到遇到需要等待的节点、</w:t>
      </w:r>
      <w:r>
        <w:t xml:space="preserve">End </w:t>
      </w:r>
      <w:r>
        <w:t>或错误。</w:t>
      </w:r>
    </w:p>
    <w:p w14:paraId="66D221FD" w14:textId="77777777" w:rsidR="00207044" w:rsidRDefault="00F613B1">
      <w:r>
        <w:t>你写剧情时真正需要控制的是三件事：当前节点做什么、执行完成后去哪里、这一步是否要暂停等待玩家或时间。数组排列只影响人工阅读，不决定播放顺序。</w:t>
      </w:r>
    </w:p>
    <w:p w14:paraId="266ECEFD" w14:textId="77777777" w:rsidR="00207044" w:rsidRDefault="00F613B1">
      <w:pPr>
        <w:pStyle w:val="2"/>
      </w:pPr>
      <w:r>
        <w:t>推荐阅读路线</w:t>
      </w:r>
    </w:p>
    <w:p w14:paraId="04077EDB" w14:textId="77777777" w:rsidR="00207044" w:rsidRDefault="00F613B1">
      <w:pPr>
        <w:numPr>
          <w:ilvl w:val="0"/>
          <w:numId w:val="1"/>
        </w:numPr>
      </w:pPr>
      <w:r>
        <w:t>先读第</w:t>
      </w:r>
      <w:r>
        <w:t xml:space="preserve"> 1</w:t>
      </w:r>
      <w:r>
        <w:t>～</w:t>
      </w:r>
      <w:r>
        <w:t xml:space="preserve">4 </w:t>
      </w:r>
      <w:r>
        <w:t>章，建立</w:t>
      </w:r>
      <w:r>
        <w:t>“</w:t>
      </w:r>
      <w:r>
        <w:t>节点图</w:t>
      </w:r>
      <w:r>
        <w:t xml:space="preserve"> + </w:t>
      </w:r>
      <w:r>
        <w:t>状态机</w:t>
      </w:r>
      <w:r>
        <w:t xml:space="preserve"> + </w:t>
      </w:r>
      <w:r>
        <w:t>处理器</w:t>
      </w:r>
      <w:r>
        <w:t>”</w:t>
      </w:r>
      <w:r>
        <w:t>的整体模型。</w:t>
      </w:r>
    </w:p>
    <w:p w14:paraId="2E9A3ADA" w14:textId="77777777" w:rsidR="00207044" w:rsidRDefault="00F613B1">
      <w:pPr>
        <w:numPr>
          <w:ilvl w:val="0"/>
          <w:numId w:val="1"/>
        </w:numPr>
      </w:pPr>
      <w:r>
        <w:t>再读第</w:t>
      </w:r>
      <w:r>
        <w:t xml:space="preserve"> 5</w:t>
      </w:r>
      <w:r>
        <w:t>～</w:t>
      </w:r>
      <w:r>
        <w:t xml:space="preserve">6 </w:t>
      </w:r>
      <w:r>
        <w:t>章，掌握</w:t>
      </w:r>
      <w:r>
        <w:t xml:space="preserve"> 11 </w:t>
      </w:r>
      <w:r>
        <w:t>种内置节点以及变量、条件和选项规则。</w:t>
      </w:r>
    </w:p>
    <w:p w14:paraId="6DD085E0" w14:textId="77777777" w:rsidR="00207044" w:rsidRDefault="00F613B1">
      <w:pPr>
        <w:numPr>
          <w:ilvl w:val="0"/>
          <w:numId w:val="1"/>
        </w:numPr>
      </w:pPr>
      <w:r>
        <w:t>需要写新剧情时直接照第</w:t>
      </w:r>
      <w:r>
        <w:t xml:space="preserve"> 7</w:t>
      </w:r>
      <w:r>
        <w:t>～</w:t>
      </w:r>
      <w:r>
        <w:t xml:space="preserve">9 </w:t>
      </w:r>
      <w:r>
        <w:t>章的步骤、模板和完整示例。</w:t>
      </w:r>
    </w:p>
    <w:p w14:paraId="73ACC38E" w14:textId="77777777" w:rsidR="00207044" w:rsidRDefault="00F613B1">
      <w:pPr>
        <w:numPr>
          <w:ilvl w:val="0"/>
          <w:numId w:val="1"/>
        </w:numPr>
      </w:pPr>
      <w:r>
        <w:t>需要接战斗、</w:t>
      </w:r>
      <w:r>
        <w:t>Timeline</w:t>
      </w:r>
      <w:r>
        <w:t>、语音等宿主系统时阅读第</w:t>
      </w:r>
      <w:r>
        <w:t xml:space="preserve"> 10 </w:t>
      </w:r>
      <w:r>
        <w:t>章自定义节点。</w:t>
      </w:r>
    </w:p>
    <w:p w14:paraId="45D70F0E" w14:textId="77777777" w:rsidR="00207044" w:rsidRDefault="00F613B1">
      <w:pPr>
        <w:numPr>
          <w:ilvl w:val="0"/>
          <w:numId w:val="1"/>
        </w:numPr>
      </w:pPr>
      <w:r>
        <w:t>遇到加载失败或剧情卡住时查第</w:t>
      </w:r>
      <w:r>
        <w:t xml:space="preserve"> 11 </w:t>
      </w:r>
      <w:r>
        <w:t>章排错矩阵和附录速查表。</w:t>
      </w:r>
    </w:p>
    <w:p w14:paraId="66695849" w14:textId="77777777" w:rsidR="00207044" w:rsidRDefault="00F613B1">
      <w:pPr>
        <w:pStyle w:val="2"/>
      </w:pPr>
      <w:r>
        <w:t>当前设计边界</w:t>
      </w:r>
    </w:p>
    <w:p w14:paraId="726CDE4E" w14:textId="77777777" w:rsidR="00207044" w:rsidRDefault="00F613B1">
      <w:pPr>
        <w:numPr>
          <w:ilvl w:val="0"/>
          <w:numId w:val="1"/>
        </w:numPr>
      </w:pPr>
      <w:r>
        <w:t>每个</w:t>
      </w:r>
      <w:r>
        <w:t xml:space="preserve"> storyId </w:t>
      </w:r>
      <w:r>
        <w:t>默认对应</w:t>
      </w:r>
      <w:r>
        <w:t xml:space="preserve"> Assets/Resources/Story/{storyId}.json </w:t>
      </w:r>
      <w:r>
        <w:t>一份完整</w:t>
      </w:r>
      <w:r>
        <w:t xml:space="preserve"> JSON</w:t>
      </w:r>
      <w:r>
        <w:t>。</w:t>
      </w:r>
    </w:p>
    <w:p w14:paraId="559944DB" w14:textId="77777777" w:rsidR="00207044" w:rsidRDefault="00F613B1">
      <w:pPr>
        <w:numPr>
          <w:ilvl w:val="0"/>
          <w:numId w:val="1"/>
        </w:numPr>
      </w:pPr>
      <w:r>
        <w:t xml:space="preserve">Story </w:t>
      </w:r>
      <w:r>
        <w:t>只维护当前内存会话，不负责</w:t>
      </w:r>
      <w:r>
        <w:t xml:space="preserve"> SaveGame</w:t>
      </w:r>
      <w:r>
        <w:t>、存档仓库或中途恢复。</w:t>
      </w:r>
    </w:p>
    <w:p w14:paraId="73F35C66" w14:textId="77777777" w:rsidR="00207044" w:rsidRDefault="00F613B1">
      <w:pPr>
        <w:numPr>
          <w:ilvl w:val="0"/>
          <w:numId w:val="1"/>
        </w:numPr>
      </w:pPr>
      <w:r>
        <w:t>宿主通常只调用</w:t>
      </w:r>
      <w:r>
        <w:t xml:space="preserve"> OpenStoryPanel(storyId) / CloseStoryPanel()</w:t>
      </w:r>
      <w:r>
        <w:t>。</w:t>
      </w:r>
    </w:p>
    <w:p w14:paraId="5A2CA2E6" w14:textId="77777777" w:rsidR="00207044" w:rsidRDefault="00F613B1">
      <w:pPr>
        <w:numPr>
          <w:ilvl w:val="0"/>
          <w:numId w:val="1"/>
        </w:numPr>
      </w:pPr>
      <w:r>
        <w:t>正式背景、立绘和表情资源由</w:t>
      </w:r>
      <w:r>
        <w:t xml:space="preserve"> View </w:t>
      </w:r>
      <w:r>
        <w:t>或预制体映射；</w:t>
      </w:r>
      <w:r>
        <w:t xml:space="preserve">JSON </w:t>
      </w:r>
      <w:r>
        <w:t>只保存稳定资源</w:t>
      </w:r>
      <w:r>
        <w:t xml:space="preserve"> ID</w:t>
      </w:r>
      <w:r>
        <w:t>。</w:t>
      </w:r>
    </w:p>
    <w:p w14:paraId="7D72367B" w14:textId="77777777" w:rsidR="00207044" w:rsidRDefault="00F613B1">
      <w:pPr>
        <w:numPr>
          <w:ilvl w:val="0"/>
          <w:numId w:val="1"/>
        </w:numPr>
      </w:pPr>
      <w:r>
        <w:t>当前序列化使用</w:t>
      </w:r>
      <w:r>
        <w:t xml:space="preserve"> Unity </w:t>
      </w:r>
      <w:r>
        <w:t>官方包</w:t>
      </w:r>
      <w:r>
        <w:t xml:space="preserve"> com.unity.nuget.newtonsoft-json 3.2.2</w:t>
      </w:r>
      <w:r>
        <w:t>。</w:t>
      </w:r>
    </w:p>
    <w:p w14:paraId="21A1003A" w14:textId="77777777" w:rsidR="00207044" w:rsidRDefault="00F613B1">
      <w:pPr>
        <w:pStyle w:val="1"/>
      </w:pPr>
      <w:r>
        <w:lastRenderedPageBreak/>
        <w:t xml:space="preserve">1. </w:t>
      </w:r>
      <w:r>
        <w:t>节点系统为什么这样设计</w:t>
      </w:r>
    </w:p>
    <w:p w14:paraId="38926825" w14:textId="77777777" w:rsidR="00207044" w:rsidRDefault="00F613B1">
      <w:pPr>
        <w:pStyle w:val="2"/>
      </w:pPr>
      <w:r>
        <w:t xml:space="preserve">1.1 </w:t>
      </w:r>
      <w:r>
        <w:t>用图而不是数组顺序描述剧情</w:t>
      </w:r>
    </w:p>
    <w:p w14:paraId="63B21A52" w14:textId="77777777" w:rsidR="00207044" w:rsidRDefault="00F613B1">
      <w:r>
        <w:t>线性对白、条件分支、选项汇合、循环询问和跳过收尾，本质上都属于</w:t>
      </w:r>
      <w:r>
        <w:t>“</w:t>
      </w:r>
      <w:r>
        <w:t>从一个节点跳到另一个节点</w:t>
      </w:r>
      <w:r>
        <w:t>”</w:t>
      </w:r>
      <w:r>
        <w:t>。因此系统先把所有节点建立为</w:t>
      </w:r>
      <w:r>
        <w:t xml:space="preserve"> nodeId </w:t>
      </w:r>
      <w:r>
        <w:t>索引，再按路由字段查找目标。</w:t>
      </w:r>
    </w:p>
    <w:p w14:paraId="42A8B58C" w14:textId="77777777" w:rsidR="00207044" w:rsidRDefault="00F613B1">
      <w:pPr>
        <w:keepLines/>
        <w:spacing w:before="80" w:after="40"/>
        <w:jc w:val="center"/>
      </w:pPr>
      <w:r>
        <w:rPr>
          <w:noProof/>
        </w:rPr>
        <w:drawing>
          <wp:inline distT="0" distB="0" distL="0" distR="0" wp14:anchorId="5D9CFE25" wp14:editId="6ACEA941">
            <wp:extent cx="5760720" cy="3524205"/>
            <wp:effectExtent l="0" t="0" r="0" b="0"/>
            <wp:docPr id="1" name="Picture 1" descr="示例节点图：SetVariable、背景、对白、Choice 分支、Wait 汇合与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graph.png"/>
                    <pic:cNvPicPr/>
                  </pic:nvPicPr>
                  <pic:blipFill>
                    <a:blip r:embed="rId8"/>
                    <a:stretch>
                      <a:fillRect/>
                    </a:stretch>
                  </pic:blipFill>
                  <pic:spPr>
                    <a:xfrm>
                      <a:off x="0" y="0"/>
                      <a:ext cx="5760720" cy="3524205"/>
                    </a:xfrm>
                    <a:prstGeom prst="rect">
                      <a:avLst/>
                    </a:prstGeom>
                  </pic:spPr>
                </pic:pic>
              </a:graphicData>
            </a:graphic>
          </wp:inline>
        </w:drawing>
      </w:r>
    </w:p>
    <w:p w14:paraId="5D499C11" w14:textId="77777777" w:rsidR="00207044" w:rsidRDefault="00F613B1">
      <w:pPr>
        <w:pStyle w:val="af7"/>
      </w:pPr>
      <w:r>
        <w:t>图</w:t>
      </w:r>
      <w:r>
        <w:t xml:space="preserve"> 1  </w:t>
      </w:r>
      <w:r>
        <w:t>节点数组的文本顺序与实际路由顺序是两件事</w:t>
      </w:r>
    </w:p>
    <w:p w14:paraId="6BF51AB4" w14:textId="77777777" w:rsidR="00207044" w:rsidRDefault="00F613B1">
      <w:pPr>
        <w:pStyle w:val="Callout"/>
        <w:keepLines/>
        <w:pBdr>
          <w:left w:val="single" w:sz="18" w:space="10" w:color="7A5A00"/>
        </w:pBdr>
        <w:shd w:val="clear" w:color="auto" w:fill="FFF4CC"/>
      </w:pPr>
      <w:r>
        <w:rPr>
          <w:b/>
          <w:color w:val="7A5A00"/>
        </w:rPr>
        <w:t>实用建议</w:t>
      </w:r>
      <w:r>
        <w:rPr>
          <w:b/>
          <w:color w:val="7A5A00"/>
        </w:rPr>
        <w:t xml:space="preserve">  </w:t>
      </w:r>
      <w:r>
        <w:rPr>
          <w:color w:val="7A5A00"/>
        </w:rPr>
        <w:t>为了方便人读，仍建议把</w:t>
      </w:r>
      <w:r>
        <w:rPr>
          <w:color w:val="7A5A00"/>
        </w:rPr>
        <w:t xml:space="preserve"> nodes </w:t>
      </w:r>
      <w:r>
        <w:rPr>
          <w:color w:val="7A5A00"/>
        </w:rPr>
        <w:t>大致按主线顺序排列，并把分支节点放在其来源附近；但不要依赖这种排列产生运行效果。</w:t>
      </w:r>
    </w:p>
    <w:p w14:paraId="350E6620" w14:textId="77777777" w:rsidR="00207044" w:rsidRDefault="00F613B1">
      <w:pPr>
        <w:pStyle w:val="2"/>
      </w:pPr>
      <w:r>
        <w:t xml:space="preserve">1.2 </w:t>
      </w:r>
      <w:r>
        <w:t>统一</w:t>
      </w:r>
      <w:r>
        <w:t xml:space="preserve"> DTO</w:t>
      </w:r>
      <w:r>
        <w:t>，而不是为每种节点做</w:t>
      </w:r>
      <w:r>
        <w:t xml:space="preserve"> JSON </w:t>
      </w:r>
      <w:r>
        <w:t>多态</w:t>
      </w:r>
    </w:p>
    <w:p w14:paraId="0470A17C" w14:textId="77777777" w:rsidR="00207044" w:rsidRDefault="00F613B1">
      <w:r>
        <w:t>所有节点都使用</w:t>
      </w:r>
      <w:r>
        <w:t xml:space="preserve"> StoryNodeData</w:t>
      </w:r>
      <w:r>
        <w:t>。</w:t>
      </w:r>
      <w:r>
        <w:t xml:space="preserve">nodeType </w:t>
      </w:r>
      <w:r>
        <w:t>决定当前节点读取</w:t>
      </w:r>
      <w:r>
        <w:t xml:space="preserve"> dialogue</w:t>
      </w:r>
      <w:r>
        <w:t>、</w:t>
      </w:r>
      <w:r>
        <w:t>choices</w:t>
      </w:r>
      <w:r>
        <w:t>、</w:t>
      </w:r>
      <w:r>
        <w:t>variableOperations</w:t>
      </w:r>
      <w:r>
        <w:t>、</w:t>
      </w:r>
      <w:r>
        <w:t>conditions</w:t>
      </w:r>
      <w:r>
        <w:t>、</w:t>
      </w:r>
      <w:r>
        <w:t>background</w:t>
      </w:r>
      <w:r>
        <w:t>、</w:t>
      </w:r>
      <w:r>
        <w:t>portrait</w:t>
      </w:r>
      <w:r>
        <w:t>、</w:t>
      </w:r>
      <w:r>
        <w:t xml:space="preserve">wait </w:t>
      </w:r>
      <w:r>
        <w:t>或</w:t>
      </w:r>
      <w:r>
        <w:t xml:space="preserve"> parameters </w:t>
      </w:r>
      <w:r>
        <w:t>中的哪一部分。未使用字段可以省略。</w:t>
      </w:r>
    </w:p>
    <w:p w14:paraId="6FEFCCF0" w14:textId="77777777" w:rsidR="00207044" w:rsidRDefault="00F613B1">
      <w:pPr>
        <w:numPr>
          <w:ilvl w:val="0"/>
          <w:numId w:val="1"/>
        </w:numPr>
      </w:pPr>
      <w:r>
        <w:t>优点：</w:t>
      </w:r>
      <w:r>
        <w:t xml:space="preserve">JSON </w:t>
      </w:r>
      <w:r>
        <w:t>结构稳定、</w:t>
      </w:r>
      <w:r>
        <w:t xml:space="preserve">Newtonsoft </w:t>
      </w:r>
      <w:r>
        <w:t>反序列化直接、跨项目复制简单。</w:t>
      </w:r>
    </w:p>
    <w:p w14:paraId="5D960A8C" w14:textId="77777777" w:rsidR="00207044" w:rsidRDefault="00F613B1">
      <w:pPr>
        <w:numPr>
          <w:ilvl w:val="0"/>
          <w:numId w:val="1"/>
        </w:numPr>
      </w:pPr>
      <w:r>
        <w:lastRenderedPageBreak/>
        <w:t>代价：同一个节点对象看起来有很多可选字段，作者必须按</w:t>
      </w:r>
      <w:r>
        <w:t xml:space="preserve"> nodeType </w:t>
      </w:r>
      <w:r>
        <w:t>填写正确载荷。</w:t>
      </w:r>
    </w:p>
    <w:p w14:paraId="601F8455" w14:textId="77777777" w:rsidR="00207044" w:rsidRDefault="00F613B1">
      <w:pPr>
        <w:numPr>
          <w:ilvl w:val="0"/>
          <w:numId w:val="1"/>
        </w:numPr>
      </w:pPr>
      <w:r>
        <w:t>保护：</w:t>
      </w:r>
      <w:r>
        <w:t xml:space="preserve">StoryJsonSerializer </w:t>
      </w:r>
      <w:r>
        <w:t>会先检查入口、</w:t>
      </w:r>
      <w:r>
        <w:t xml:space="preserve">ID </w:t>
      </w:r>
      <w:r>
        <w:t>唯一性和内置路由；处理器执行时再检查自己的必要载荷。</w:t>
      </w:r>
    </w:p>
    <w:p w14:paraId="3424AB2A" w14:textId="77777777" w:rsidR="00207044" w:rsidRDefault="00F613B1">
      <w:pPr>
        <w:pStyle w:val="2"/>
      </w:pPr>
      <w:r>
        <w:t xml:space="preserve">1.3 Controller </w:t>
      </w:r>
      <w:r>
        <w:t>不理解每一种节点</w:t>
      </w:r>
    </w:p>
    <w:p w14:paraId="7DC72E84" w14:textId="77777777" w:rsidR="00207044" w:rsidRDefault="00F613B1">
      <w:r>
        <w:t xml:space="preserve">StoryFlowController </w:t>
      </w:r>
      <w:r>
        <w:t>只知道处理器会返回</w:t>
      </w:r>
      <w:r>
        <w:t xml:space="preserve"> Continue</w:t>
      </w:r>
      <w:r>
        <w:t>、</w:t>
      </w:r>
      <w:r>
        <w:t>WaitForDialogue</w:t>
      </w:r>
      <w:r>
        <w:t>、</w:t>
      </w:r>
      <w:r>
        <w:t>WaitForChoice</w:t>
      </w:r>
      <w:r>
        <w:t>、</w:t>
      </w:r>
      <w:r>
        <w:t>WaitForTime</w:t>
      </w:r>
      <w:r>
        <w:t>、</w:t>
      </w:r>
      <w:r>
        <w:t xml:space="preserve">End </w:t>
      </w:r>
      <w:r>
        <w:t>或</w:t>
      </w:r>
      <w:r>
        <w:t xml:space="preserve"> Error</w:t>
      </w:r>
      <w:r>
        <w:t>。节点业务由</w:t>
      </w:r>
      <w:r>
        <w:t xml:space="preserve"> IStoryNodeHandler </w:t>
      </w:r>
      <w:r>
        <w:t>负责，因此扩展</w:t>
      </w:r>
      <w:r>
        <w:t xml:space="preserve"> StartBattle</w:t>
      </w:r>
      <w:r>
        <w:t>、</w:t>
      </w:r>
      <w:r>
        <w:t>Timeline</w:t>
      </w:r>
      <w:r>
        <w:t>、</w:t>
      </w:r>
      <w:r>
        <w:t xml:space="preserve">Voice </w:t>
      </w:r>
      <w:r>
        <w:t>时不需要修改主状态机。</w:t>
      </w:r>
    </w:p>
    <w:p w14:paraId="5D506A00" w14:textId="77777777" w:rsidR="00207044" w:rsidRDefault="00F613B1">
      <w:pPr>
        <w:pStyle w:val="2"/>
      </w:pPr>
      <w:r>
        <w:t xml:space="preserve">1.4 </w:t>
      </w:r>
      <w:r>
        <w:t>等待点把同步节点链切成可交互片段</w:t>
      </w:r>
    </w:p>
    <w:p w14:paraId="70FF5924" w14:textId="77777777" w:rsidR="00207044" w:rsidRDefault="00F613B1">
      <w:r>
        <w:t>SetVariable</w:t>
      </w:r>
      <w:r>
        <w:t>、</w:t>
      </w:r>
      <w:r>
        <w:t>Condition</w:t>
      </w:r>
      <w:r>
        <w:t>、</w:t>
      </w:r>
      <w:r>
        <w:t xml:space="preserve">Jump </w:t>
      </w:r>
      <w:r>
        <w:t>和演出命令通常会在一次</w:t>
      </w:r>
      <w:r>
        <w:t xml:space="preserve"> ExecuteFrom </w:t>
      </w:r>
      <w:r>
        <w:t>调用中连续执行。</w:t>
      </w:r>
      <w:r>
        <w:t>Dialogue</w:t>
      </w:r>
      <w:r>
        <w:t>、</w:t>
      </w:r>
      <w:r>
        <w:t>Choice</w:t>
      </w:r>
      <w:r>
        <w:t>、正时长</w:t>
      </w:r>
      <w:r>
        <w:t xml:space="preserve"> Wait </w:t>
      </w:r>
      <w:r>
        <w:t>会暂停并把下一目标存入运行状态，随后由</w:t>
      </w:r>
      <w:r>
        <w:t xml:space="preserve"> Tick</w:t>
      </w:r>
      <w:r>
        <w:t>、点击或选项提交恢复。</w:t>
      </w:r>
    </w:p>
    <w:p w14:paraId="0F0B9D70" w14:textId="77777777" w:rsidR="00207044" w:rsidRDefault="00F613B1">
      <w:pPr>
        <w:pStyle w:val="Callout"/>
        <w:keepLines/>
        <w:pBdr>
          <w:left w:val="single" w:sz="18" w:space="10" w:color="9B1C1C"/>
        </w:pBdr>
        <w:shd w:val="clear" w:color="auto" w:fill="FDECEC"/>
      </w:pPr>
      <w:r>
        <w:rPr>
          <w:b/>
          <w:color w:val="9B1C1C"/>
        </w:rPr>
        <w:t>死循环保护</w:t>
      </w:r>
      <w:r>
        <w:rPr>
          <w:b/>
          <w:color w:val="9B1C1C"/>
        </w:rPr>
        <w:t xml:space="preserve">  </w:t>
      </w:r>
      <w:r>
        <w:rPr>
          <w:color w:val="9B1C1C"/>
        </w:rPr>
        <w:t>一次</w:t>
      </w:r>
      <w:r>
        <w:rPr>
          <w:color w:val="9B1C1C"/>
        </w:rPr>
        <w:t xml:space="preserve"> ExecuteFrom </w:t>
      </w:r>
      <w:r>
        <w:rPr>
          <w:color w:val="9B1C1C"/>
        </w:rPr>
        <w:t>最多连续执行</w:t>
      </w:r>
      <w:r>
        <w:rPr>
          <w:color w:val="9B1C1C"/>
        </w:rPr>
        <w:t xml:space="preserve"> 256 </w:t>
      </w:r>
      <w:r>
        <w:rPr>
          <w:color w:val="9B1C1C"/>
        </w:rPr>
        <w:t>个立即节点。若</w:t>
      </w:r>
      <w:r>
        <w:rPr>
          <w:color w:val="9B1C1C"/>
        </w:rPr>
        <w:t xml:space="preserve"> Jump / Condition </w:t>
      </w:r>
      <w:r>
        <w:rPr>
          <w:color w:val="9B1C1C"/>
        </w:rPr>
        <w:t>等组成无等待循环，系统进入</w:t>
      </w:r>
      <w:r>
        <w:rPr>
          <w:color w:val="9B1C1C"/>
        </w:rPr>
        <w:t xml:space="preserve"> Error</w:t>
      </w:r>
      <w:r>
        <w:rPr>
          <w:color w:val="9B1C1C"/>
        </w:rPr>
        <w:t>，而不是卡死</w:t>
      </w:r>
      <w:r>
        <w:rPr>
          <w:color w:val="9B1C1C"/>
        </w:rPr>
        <w:t xml:space="preserve"> Unity </w:t>
      </w:r>
      <w:r>
        <w:rPr>
          <w:color w:val="9B1C1C"/>
        </w:rPr>
        <w:t>主线程。</w:t>
      </w:r>
    </w:p>
    <w:p w14:paraId="4BA37FC5" w14:textId="77777777" w:rsidR="00207044" w:rsidRDefault="00F613B1">
      <w:pPr>
        <w:pStyle w:val="1"/>
      </w:pPr>
      <w:r>
        <w:t xml:space="preserve">2. </w:t>
      </w:r>
      <w:r>
        <w:t>一份剧情</w:t>
      </w:r>
      <w:r>
        <w:t xml:space="preserve"> JSON </w:t>
      </w:r>
      <w:r>
        <w:t>的根结构</w:t>
      </w:r>
    </w:p>
    <w:p w14:paraId="5A69773D" w14:textId="77777777" w:rsidR="00207044" w:rsidRDefault="00F613B1">
      <w:pPr>
        <w:keepNext/>
        <w:spacing w:before="80" w:after="40"/>
      </w:pPr>
      <w:r>
        <w:rPr>
          <w:b/>
          <w:color w:val="6B7280"/>
          <w:sz w:val="18"/>
        </w:rPr>
        <w:t>JSON</w:t>
      </w:r>
    </w:p>
    <w:p w14:paraId="1B1054BA"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"formatVersion": 1,</w:t>
      </w:r>
      <w:r>
        <w:rPr>
          <w:rFonts w:ascii="Consolas" w:hAnsi="Consolas"/>
          <w:sz w:val="17"/>
        </w:rPr>
        <w:br/>
        <w:t xml:space="preserve">  "storyId": "chapter_01_intro",</w:t>
      </w:r>
      <w:r>
        <w:rPr>
          <w:rFonts w:ascii="Consolas" w:hAnsi="Consolas"/>
          <w:sz w:val="17"/>
        </w:rPr>
        <w:br/>
        <w:t xml:space="preserve">  "startNodeId": "init",</w:t>
      </w:r>
      <w:r>
        <w:rPr>
          <w:rFonts w:ascii="Consolas" w:hAnsi="Consolas"/>
          <w:sz w:val="17"/>
        </w:rPr>
        <w:br/>
        <w:t xml:space="preserve">  "skipNodeId": "cleanup_before_end",</w:t>
      </w:r>
      <w:r>
        <w:rPr>
          <w:rFonts w:ascii="Consolas" w:hAnsi="Consolas"/>
          <w:sz w:val="17"/>
        </w:rPr>
        <w:br/>
        <w:t xml:space="preserve">  "nodes": [</w:t>
      </w:r>
      <w:r>
        <w:rPr>
          <w:rFonts w:ascii="Consolas" w:hAnsi="Consolas"/>
          <w:sz w:val="17"/>
        </w:rPr>
        <w:br/>
        <w:t xml:space="preserve">    {</w:t>
      </w:r>
      <w:r>
        <w:rPr>
          <w:rFonts w:ascii="Consolas" w:hAnsi="Consolas"/>
          <w:sz w:val="17"/>
        </w:rPr>
        <w:br/>
        <w:t xml:space="preserve">      "nodeId": "init",</w:t>
      </w:r>
      <w:r>
        <w:rPr>
          <w:rFonts w:ascii="Consolas" w:hAnsi="Consolas"/>
          <w:sz w:val="17"/>
        </w:rPr>
        <w:br/>
        <w:t xml:space="preserve">      "nodeType": "SetVariable",</w:t>
      </w:r>
      <w:r>
        <w:rPr>
          <w:rFonts w:ascii="Consolas" w:hAnsi="Consolas"/>
          <w:sz w:val="17"/>
        </w:rPr>
        <w:br/>
        <w:t xml:space="preserve">      "nextNodeId": "line_01"</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"line_01",</w:t>
      </w:r>
      <w:r>
        <w:rPr>
          <w:rFonts w:ascii="Consolas" w:hAnsi="Consolas"/>
          <w:sz w:val="17"/>
        </w:rPr>
        <w:br/>
        <w:t xml:space="preserve">      "nodeType": "Dialogue",</w:t>
      </w:r>
      <w:r>
        <w:rPr>
          <w:rFonts w:ascii="Consolas" w:hAnsi="Consolas"/>
          <w:sz w:val="17"/>
        </w:rPr>
        <w:br/>
        <w:t xml:space="preserve">      "nextNodeId": "end"</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"end",</w:t>
      </w:r>
      <w:r>
        <w:rPr>
          <w:rFonts w:ascii="Consolas" w:hAnsi="Consolas"/>
          <w:sz w:val="17"/>
        </w:rPr>
        <w:br/>
        <w:t xml:space="preserve">      "nodeType": "End"</w:t>
      </w:r>
      <w:r>
        <w:rPr>
          <w:rFonts w:ascii="Consolas" w:hAnsi="Consolas"/>
          <w:sz w:val="17"/>
        </w:rPr>
        <w:br/>
        <w:t xml:space="preserve">    }</w:t>
      </w:r>
      <w:r>
        <w:rPr>
          <w:rFonts w:ascii="Consolas" w:hAnsi="Consolas"/>
          <w:sz w:val="17"/>
        </w:rPr>
        <w:br/>
        <w:t xml:space="preserve">  ]</w:t>
      </w:r>
      <w:r>
        <w:rPr>
          <w:rFonts w:ascii="Consolas" w:hAnsi="Consolas"/>
          <w:sz w:val="17"/>
        </w:rPr>
        <w:br/>
        <w:t>}</w:t>
      </w:r>
    </w:p>
    <w:tbl>
      <w:tblPr>
        <w:tblStyle w:val="aff1"/>
        <w:tblW w:w="9360" w:type="dxa"/>
        <w:tblInd w:w="120" w:type="dxa"/>
        <w:tblLayout w:type="fixed"/>
        <w:tblLook w:val="04A0" w:firstRow="1" w:lastRow="0" w:firstColumn="1" w:lastColumn="0" w:noHBand="0" w:noVBand="1"/>
      </w:tblPr>
      <w:tblGrid>
        <w:gridCol w:w="1700"/>
        <w:gridCol w:w="1150"/>
        <w:gridCol w:w="2700"/>
        <w:gridCol w:w="3810"/>
      </w:tblGrid>
      <w:tr w:rsidR="00207044" w14:paraId="370F2D21" w14:textId="77777777">
        <w:trPr>
          <w:tblHeader/>
        </w:trPr>
        <w:tc>
          <w:tcPr>
            <w:tcW w:w="1700" w:type="dxa"/>
            <w:shd w:val="clear" w:color="auto" w:fill="E8EEF5"/>
            <w:tcMar>
              <w:top w:w="80" w:type="dxa"/>
              <w:left w:w="120" w:type="dxa"/>
              <w:bottom w:w="80" w:type="dxa"/>
              <w:right w:w="120" w:type="dxa"/>
            </w:tcMar>
            <w:vAlign w:val="center"/>
          </w:tcPr>
          <w:p w14:paraId="5C8F16D2" w14:textId="77777777" w:rsidR="00207044" w:rsidRDefault="00F613B1">
            <w:pPr>
              <w:spacing w:after="0" w:line="252" w:lineRule="auto"/>
            </w:pPr>
            <w:r>
              <w:rPr>
                <w:b/>
                <w:color w:val="0B2545"/>
                <w:sz w:val="19"/>
              </w:rPr>
              <w:lastRenderedPageBreak/>
              <w:t>字段</w:t>
            </w:r>
          </w:p>
        </w:tc>
        <w:tc>
          <w:tcPr>
            <w:tcW w:w="1150" w:type="dxa"/>
            <w:shd w:val="clear" w:color="auto" w:fill="E8EEF5"/>
            <w:tcMar>
              <w:top w:w="80" w:type="dxa"/>
              <w:left w:w="120" w:type="dxa"/>
              <w:bottom w:w="80" w:type="dxa"/>
              <w:right w:w="120" w:type="dxa"/>
            </w:tcMar>
            <w:vAlign w:val="center"/>
          </w:tcPr>
          <w:p w14:paraId="786B596B" w14:textId="77777777" w:rsidR="00207044" w:rsidRDefault="00F613B1">
            <w:pPr>
              <w:spacing w:after="0" w:line="252" w:lineRule="auto"/>
            </w:pPr>
            <w:r>
              <w:rPr>
                <w:b/>
                <w:color w:val="0B2545"/>
                <w:sz w:val="19"/>
              </w:rPr>
              <w:t>是否必填</w:t>
            </w:r>
          </w:p>
        </w:tc>
        <w:tc>
          <w:tcPr>
            <w:tcW w:w="2700" w:type="dxa"/>
            <w:shd w:val="clear" w:color="auto" w:fill="E8EEF5"/>
            <w:tcMar>
              <w:top w:w="80" w:type="dxa"/>
              <w:left w:w="120" w:type="dxa"/>
              <w:bottom w:w="80" w:type="dxa"/>
              <w:right w:w="120" w:type="dxa"/>
            </w:tcMar>
            <w:vAlign w:val="center"/>
          </w:tcPr>
          <w:p w14:paraId="495243A0" w14:textId="77777777" w:rsidR="00207044" w:rsidRDefault="00F613B1">
            <w:pPr>
              <w:spacing w:after="0" w:line="252" w:lineRule="auto"/>
            </w:pPr>
            <w:r>
              <w:rPr>
                <w:b/>
                <w:color w:val="0B2545"/>
                <w:sz w:val="19"/>
              </w:rPr>
              <w:t>含义</w:t>
            </w:r>
          </w:p>
        </w:tc>
        <w:tc>
          <w:tcPr>
            <w:tcW w:w="3810" w:type="dxa"/>
            <w:shd w:val="clear" w:color="auto" w:fill="E8EEF5"/>
            <w:tcMar>
              <w:top w:w="80" w:type="dxa"/>
              <w:left w:w="120" w:type="dxa"/>
              <w:bottom w:w="80" w:type="dxa"/>
              <w:right w:w="120" w:type="dxa"/>
            </w:tcMar>
            <w:vAlign w:val="center"/>
          </w:tcPr>
          <w:p w14:paraId="73F91E60" w14:textId="77777777" w:rsidR="00207044" w:rsidRDefault="00F613B1">
            <w:pPr>
              <w:spacing w:after="0" w:line="252" w:lineRule="auto"/>
            </w:pPr>
            <w:r>
              <w:rPr>
                <w:b/>
                <w:color w:val="0B2545"/>
                <w:sz w:val="19"/>
              </w:rPr>
              <w:t>作者规则</w:t>
            </w:r>
          </w:p>
        </w:tc>
      </w:tr>
      <w:tr w:rsidR="00207044" w14:paraId="60077F27" w14:textId="77777777">
        <w:tc>
          <w:tcPr>
            <w:tcW w:w="1700" w:type="dxa"/>
            <w:tcMar>
              <w:top w:w="80" w:type="dxa"/>
              <w:left w:w="120" w:type="dxa"/>
              <w:bottom w:w="80" w:type="dxa"/>
              <w:right w:w="120" w:type="dxa"/>
            </w:tcMar>
            <w:vAlign w:val="center"/>
          </w:tcPr>
          <w:p w14:paraId="5C432653" w14:textId="77777777" w:rsidR="00207044" w:rsidRDefault="00F613B1">
            <w:pPr>
              <w:spacing w:after="0" w:line="259" w:lineRule="auto"/>
            </w:pPr>
            <w:r>
              <w:rPr>
                <w:sz w:val="18"/>
              </w:rPr>
              <w:t>formatVersion</w:t>
            </w:r>
          </w:p>
        </w:tc>
        <w:tc>
          <w:tcPr>
            <w:tcW w:w="1150" w:type="dxa"/>
            <w:tcMar>
              <w:top w:w="80" w:type="dxa"/>
              <w:left w:w="120" w:type="dxa"/>
              <w:bottom w:w="80" w:type="dxa"/>
              <w:right w:w="120" w:type="dxa"/>
            </w:tcMar>
            <w:vAlign w:val="center"/>
          </w:tcPr>
          <w:p w14:paraId="1722281B" w14:textId="77777777" w:rsidR="00207044" w:rsidRDefault="00F613B1">
            <w:pPr>
              <w:spacing w:after="0" w:line="259" w:lineRule="auto"/>
            </w:pPr>
            <w:r>
              <w:rPr>
                <w:sz w:val="18"/>
              </w:rPr>
              <w:t>建议</w:t>
            </w:r>
          </w:p>
        </w:tc>
        <w:tc>
          <w:tcPr>
            <w:tcW w:w="2700" w:type="dxa"/>
            <w:tcMar>
              <w:top w:w="80" w:type="dxa"/>
              <w:left w:w="120" w:type="dxa"/>
              <w:bottom w:w="80" w:type="dxa"/>
              <w:right w:w="120" w:type="dxa"/>
            </w:tcMar>
            <w:vAlign w:val="center"/>
          </w:tcPr>
          <w:p w14:paraId="14694125" w14:textId="77777777" w:rsidR="00207044" w:rsidRDefault="00F613B1">
            <w:pPr>
              <w:spacing w:after="0" w:line="259" w:lineRule="auto"/>
            </w:pPr>
            <w:r>
              <w:rPr>
                <w:sz w:val="18"/>
              </w:rPr>
              <w:t>当前格式版本，当前为</w:t>
            </w:r>
            <w:r>
              <w:rPr>
                <w:sz w:val="18"/>
              </w:rPr>
              <w:t xml:space="preserve"> 1</w:t>
            </w:r>
          </w:p>
        </w:tc>
        <w:tc>
          <w:tcPr>
            <w:tcW w:w="3810" w:type="dxa"/>
            <w:tcMar>
              <w:top w:w="80" w:type="dxa"/>
              <w:left w:w="120" w:type="dxa"/>
              <w:bottom w:w="80" w:type="dxa"/>
              <w:right w:w="120" w:type="dxa"/>
            </w:tcMar>
            <w:vAlign w:val="center"/>
          </w:tcPr>
          <w:p w14:paraId="24F4D7CC" w14:textId="77777777" w:rsidR="00207044" w:rsidRDefault="00F613B1">
            <w:pPr>
              <w:spacing w:after="0" w:line="259" w:lineRule="auto"/>
            </w:pPr>
            <w:r>
              <w:rPr>
                <w:sz w:val="18"/>
              </w:rPr>
              <w:t>为未来迁移预留；不要随意更改</w:t>
            </w:r>
          </w:p>
        </w:tc>
      </w:tr>
      <w:tr w:rsidR="00207044" w14:paraId="4E0D29B3" w14:textId="77777777">
        <w:tc>
          <w:tcPr>
            <w:tcW w:w="1700" w:type="dxa"/>
            <w:tcMar>
              <w:top w:w="80" w:type="dxa"/>
              <w:left w:w="120" w:type="dxa"/>
              <w:bottom w:w="80" w:type="dxa"/>
              <w:right w:w="120" w:type="dxa"/>
            </w:tcMar>
            <w:vAlign w:val="center"/>
          </w:tcPr>
          <w:p w14:paraId="1AA5F767" w14:textId="77777777" w:rsidR="00207044" w:rsidRDefault="00F613B1">
            <w:pPr>
              <w:spacing w:after="0" w:line="259" w:lineRule="auto"/>
            </w:pPr>
            <w:r>
              <w:rPr>
                <w:sz w:val="18"/>
              </w:rPr>
              <w:t>storyId</w:t>
            </w:r>
          </w:p>
        </w:tc>
        <w:tc>
          <w:tcPr>
            <w:tcW w:w="1150" w:type="dxa"/>
            <w:tcMar>
              <w:top w:w="80" w:type="dxa"/>
              <w:left w:w="120" w:type="dxa"/>
              <w:bottom w:w="80" w:type="dxa"/>
              <w:right w:w="120" w:type="dxa"/>
            </w:tcMar>
            <w:vAlign w:val="center"/>
          </w:tcPr>
          <w:p w14:paraId="6C10E409" w14:textId="77777777" w:rsidR="00207044" w:rsidRDefault="00F613B1">
            <w:pPr>
              <w:spacing w:after="0" w:line="259" w:lineRule="auto"/>
            </w:pPr>
            <w:r>
              <w:rPr>
                <w:sz w:val="18"/>
              </w:rPr>
              <w:t>是</w:t>
            </w:r>
          </w:p>
        </w:tc>
        <w:tc>
          <w:tcPr>
            <w:tcW w:w="2700" w:type="dxa"/>
            <w:tcMar>
              <w:top w:w="80" w:type="dxa"/>
              <w:left w:w="120" w:type="dxa"/>
              <w:bottom w:w="80" w:type="dxa"/>
              <w:right w:w="120" w:type="dxa"/>
            </w:tcMar>
            <w:vAlign w:val="center"/>
          </w:tcPr>
          <w:p w14:paraId="5F092142" w14:textId="77777777" w:rsidR="00207044" w:rsidRDefault="00F613B1">
            <w:pPr>
              <w:spacing w:after="0" w:line="259" w:lineRule="auto"/>
            </w:pPr>
            <w:r>
              <w:rPr>
                <w:sz w:val="18"/>
              </w:rPr>
              <w:t>剧情定义的稳定</w:t>
            </w:r>
            <w:r>
              <w:rPr>
                <w:sz w:val="18"/>
              </w:rPr>
              <w:t xml:space="preserve"> ID</w:t>
            </w:r>
          </w:p>
        </w:tc>
        <w:tc>
          <w:tcPr>
            <w:tcW w:w="3810" w:type="dxa"/>
            <w:tcMar>
              <w:top w:w="80" w:type="dxa"/>
              <w:left w:w="120" w:type="dxa"/>
              <w:bottom w:w="80" w:type="dxa"/>
              <w:right w:w="120" w:type="dxa"/>
            </w:tcMar>
            <w:vAlign w:val="center"/>
          </w:tcPr>
          <w:p w14:paraId="7C4DC1B5" w14:textId="77777777" w:rsidR="00207044" w:rsidRDefault="00F613B1">
            <w:pPr>
              <w:spacing w:after="0" w:line="259" w:lineRule="auto"/>
            </w:pPr>
            <w:r>
              <w:rPr>
                <w:sz w:val="18"/>
              </w:rPr>
              <w:t>推荐与文件名及宿主传入值一致</w:t>
            </w:r>
          </w:p>
        </w:tc>
      </w:tr>
      <w:tr w:rsidR="00207044" w14:paraId="5A82B38C" w14:textId="77777777">
        <w:tc>
          <w:tcPr>
            <w:tcW w:w="1700" w:type="dxa"/>
            <w:tcMar>
              <w:top w:w="80" w:type="dxa"/>
              <w:left w:w="120" w:type="dxa"/>
              <w:bottom w:w="80" w:type="dxa"/>
              <w:right w:w="120" w:type="dxa"/>
            </w:tcMar>
            <w:vAlign w:val="center"/>
          </w:tcPr>
          <w:p w14:paraId="6A05960F" w14:textId="77777777" w:rsidR="00207044" w:rsidRDefault="00F613B1">
            <w:pPr>
              <w:spacing w:after="0" w:line="259" w:lineRule="auto"/>
            </w:pPr>
            <w:r>
              <w:rPr>
                <w:sz w:val="18"/>
              </w:rPr>
              <w:t>startNodeId</w:t>
            </w:r>
          </w:p>
        </w:tc>
        <w:tc>
          <w:tcPr>
            <w:tcW w:w="1150" w:type="dxa"/>
            <w:tcMar>
              <w:top w:w="80" w:type="dxa"/>
              <w:left w:w="120" w:type="dxa"/>
              <w:bottom w:w="80" w:type="dxa"/>
              <w:right w:w="120" w:type="dxa"/>
            </w:tcMar>
            <w:vAlign w:val="center"/>
          </w:tcPr>
          <w:p w14:paraId="735ABC13" w14:textId="77777777" w:rsidR="00207044" w:rsidRDefault="00F613B1">
            <w:pPr>
              <w:spacing w:after="0" w:line="259" w:lineRule="auto"/>
            </w:pPr>
            <w:r>
              <w:rPr>
                <w:sz w:val="18"/>
              </w:rPr>
              <w:t>是</w:t>
            </w:r>
          </w:p>
        </w:tc>
        <w:tc>
          <w:tcPr>
            <w:tcW w:w="2700" w:type="dxa"/>
            <w:tcMar>
              <w:top w:w="80" w:type="dxa"/>
              <w:left w:w="120" w:type="dxa"/>
              <w:bottom w:w="80" w:type="dxa"/>
              <w:right w:w="120" w:type="dxa"/>
            </w:tcMar>
            <w:vAlign w:val="center"/>
          </w:tcPr>
          <w:p w14:paraId="7AEE240D" w14:textId="77777777" w:rsidR="00207044" w:rsidRDefault="00F613B1">
            <w:pPr>
              <w:spacing w:after="0" w:line="259" w:lineRule="auto"/>
            </w:pPr>
            <w:r>
              <w:rPr>
                <w:sz w:val="18"/>
              </w:rPr>
              <w:t>实际入口节点</w:t>
            </w:r>
          </w:p>
        </w:tc>
        <w:tc>
          <w:tcPr>
            <w:tcW w:w="3810" w:type="dxa"/>
            <w:tcMar>
              <w:top w:w="80" w:type="dxa"/>
              <w:left w:w="120" w:type="dxa"/>
              <w:bottom w:w="80" w:type="dxa"/>
              <w:right w:w="120" w:type="dxa"/>
            </w:tcMar>
            <w:vAlign w:val="center"/>
          </w:tcPr>
          <w:p w14:paraId="1CEA105E" w14:textId="77777777" w:rsidR="00207044" w:rsidRDefault="00F613B1">
            <w:pPr>
              <w:spacing w:after="0" w:line="259" w:lineRule="auto"/>
            </w:pPr>
            <w:r>
              <w:rPr>
                <w:sz w:val="18"/>
              </w:rPr>
              <w:t>不要求是</w:t>
            </w:r>
            <w:r>
              <w:rPr>
                <w:sz w:val="18"/>
              </w:rPr>
              <w:t xml:space="preserve"> nodes </w:t>
            </w:r>
            <w:r>
              <w:rPr>
                <w:sz w:val="18"/>
              </w:rPr>
              <w:t>数组第一项</w:t>
            </w:r>
          </w:p>
        </w:tc>
      </w:tr>
      <w:tr w:rsidR="00207044" w14:paraId="760C1BC1" w14:textId="77777777">
        <w:tc>
          <w:tcPr>
            <w:tcW w:w="1700" w:type="dxa"/>
            <w:tcMar>
              <w:top w:w="80" w:type="dxa"/>
              <w:left w:w="120" w:type="dxa"/>
              <w:bottom w:w="80" w:type="dxa"/>
              <w:right w:w="120" w:type="dxa"/>
            </w:tcMar>
            <w:vAlign w:val="center"/>
          </w:tcPr>
          <w:p w14:paraId="632EF40C" w14:textId="77777777" w:rsidR="00207044" w:rsidRDefault="00F613B1">
            <w:pPr>
              <w:spacing w:after="0" w:line="259" w:lineRule="auto"/>
            </w:pPr>
            <w:r>
              <w:rPr>
                <w:sz w:val="18"/>
              </w:rPr>
              <w:t>skipNodeId</w:t>
            </w:r>
          </w:p>
        </w:tc>
        <w:tc>
          <w:tcPr>
            <w:tcW w:w="1150" w:type="dxa"/>
            <w:tcMar>
              <w:top w:w="80" w:type="dxa"/>
              <w:left w:w="120" w:type="dxa"/>
              <w:bottom w:w="80" w:type="dxa"/>
              <w:right w:w="120" w:type="dxa"/>
            </w:tcMar>
            <w:vAlign w:val="center"/>
          </w:tcPr>
          <w:p w14:paraId="1B5569AC" w14:textId="77777777" w:rsidR="00207044" w:rsidRDefault="00F613B1">
            <w:pPr>
              <w:spacing w:after="0" w:line="259" w:lineRule="auto"/>
            </w:pPr>
            <w:r>
              <w:rPr>
                <w:sz w:val="18"/>
              </w:rPr>
              <w:t>否</w:t>
            </w:r>
          </w:p>
        </w:tc>
        <w:tc>
          <w:tcPr>
            <w:tcW w:w="2700" w:type="dxa"/>
            <w:tcMar>
              <w:top w:w="80" w:type="dxa"/>
              <w:left w:w="120" w:type="dxa"/>
              <w:bottom w:w="80" w:type="dxa"/>
              <w:right w:w="120" w:type="dxa"/>
            </w:tcMar>
            <w:vAlign w:val="center"/>
          </w:tcPr>
          <w:p w14:paraId="36C3A1E2" w14:textId="77777777" w:rsidR="00207044" w:rsidRDefault="00F613B1">
            <w:pPr>
              <w:spacing w:after="0" w:line="259" w:lineRule="auto"/>
            </w:pPr>
            <w:r>
              <w:rPr>
                <w:sz w:val="18"/>
              </w:rPr>
              <w:t xml:space="preserve">SkipToEnd </w:t>
            </w:r>
            <w:r>
              <w:rPr>
                <w:sz w:val="18"/>
              </w:rPr>
              <w:t>的收尾入口</w:t>
            </w:r>
          </w:p>
        </w:tc>
        <w:tc>
          <w:tcPr>
            <w:tcW w:w="3810" w:type="dxa"/>
            <w:tcMar>
              <w:top w:w="80" w:type="dxa"/>
              <w:left w:w="120" w:type="dxa"/>
              <w:bottom w:w="80" w:type="dxa"/>
              <w:right w:w="120" w:type="dxa"/>
            </w:tcMar>
            <w:vAlign w:val="center"/>
          </w:tcPr>
          <w:p w14:paraId="0A263000" w14:textId="77777777" w:rsidR="00207044" w:rsidRDefault="00F613B1">
            <w:pPr>
              <w:spacing w:after="0" w:line="259" w:lineRule="auto"/>
            </w:pPr>
            <w:r>
              <w:rPr>
                <w:sz w:val="18"/>
              </w:rPr>
              <w:t>可指向清理演出链；为空时直接结束</w:t>
            </w:r>
          </w:p>
        </w:tc>
      </w:tr>
      <w:tr w:rsidR="00207044" w14:paraId="09BF8989" w14:textId="77777777">
        <w:tc>
          <w:tcPr>
            <w:tcW w:w="1700" w:type="dxa"/>
            <w:tcMar>
              <w:top w:w="80" w:type="dxa"/>
              <w:left w:w="120" w:type="dxa"/>
              <w:bottom w:w="80" w:type="dxa"/>
              <w:right w:w="120" w:type="dxa"/>
            </w:tcMar>
            <w:vAlign w:val="center"/>
          </w:tcPr>
          <w:p w14:paraId="4991BE50" w14:textId="77777777" w:rsidR="00207044" w:rsidRDefault="00F613B1">
            <w:pPr>
              <w:spacing w:after="0" w:line="259" w:lineRule="auto"/>
            </w:pPr>
            <w:r>
              <w:rPr>
                <w:sz w:val="18"/>
              </w:rPr>
              <w:t>nodes</w:t>
            </w:r>
          </w:p>
        </w:tc>
        <w:tc>
          <w:tcPr>
            <w:tcW w:w="1150" w:type="dxa"/>
            <w:tcMar>
              <w:top w:w="80" w:type="dxa"/>
              <w:left w:w="120" w:type="dxa"/>
              <w:bottom w:w="80" w:type="dxa"/>
              <w:right w:w="120" w:type="dxa"/>
            </w:tcMar>
            <w:vAlign w:val="center"/>
          </w:tcPr>
          <w:p w14:paraId="773EDEFF" w14:textId="77777777" w:rsidR="00207044" w:rsidRDefault="00F613B1">
            <w:pPr>
              <w:spacing w:after="0" w:line="259" w:lineRule="auto"/>
            </w:pPr>
            <w:r>
              <w:rPr>
                <w:sz w:val="18"/>
              </w:rPr>
              <w:t>是</w:t>
            </w:r>
          </w:p>
        </w:tc>
        <w:tc>
          <w:tcPr>
            <w:tcW w:w="2700" w:type="dxa"/>
            <w:tcMar>
              <w:top w:w="80" w:type="dxa"/>
              <w:left w:w="120" w:type="dxa"/>
              <w:bottom w:w="80" w:type="dxa"/>
              <w:right w:w="120" w:type="dxa"/>
            </w:tcMar>
            <w:vAlign w:val="center"/>
          </w:tcPr>
          <w:p w14:paraId="41FDD7F8" w14:textId="77777777" w:rsidR="00207044" w:rsidRDefault="00F613B1">
            <w:pPr>
              <w:spacing w:after="0" w:line="259" w:lineRule="auto"/>
            </w:pPr>
            <w:r>
              <w:rPr>
                <w:sz w:val="18"/>
              </w:rPr>
              <w:t>全部节点数组</w:t>
            </w:r>
          </w:p>
        </w:tc>
        <w:tc>
          <w:tcPr>
            <w:tcW w:w="3810" w:type="dxa"/>
            <w:tcMar>
              <w:top w:w="80" w:type="dxa"/>
              <w:left w:w="120" w:type="dxa"/>
              <w:bottom w:w="80" w:type="dxa"/>
              <w:right w:w="120" w:type="dxa"/>
            </w:tcMar>
            <w:vAlign w:val="center"/>
          </w:tcPr>
          <w:p w14:paraId="42531E55" w14:textId="77777777" w:rsidR="00207044" w:rsidRDefault="00F613B1">
            <w:pPr>
              <w:spacing w:after="0" w:line="259" w:lineRule="auto"/>
            </w:pPr>
            <w:r>
              <w:rPr>
                <w:sz w:val="18"/>
              </w:rPr>
              <w:t>至少一个节点，</w:t>
            </w:r>
            <w:r>
              <w:rPr>
                <w:sz w:val="18"/>
              </w:rPr>
              <w:t xml:space="preserve">nodeId </w:t>
            </w:r>
            <w:r>
              <w:rPr>
                <w:sz w:val="18"/>
              </w:rPr>
              <w:t>全局唯一</w:t>
            </w:r>
          </w:p>
        </w:tc>
      </w:tr>
    </w:tbl>
    <w:p w14:paraId="140BFA67" w14:textId="77777777" w:rsidR="00207044" w:rsidRDefault="00207044">
      <w:pPr>
        <w:spacing w:after="0"/>
      </w:pPr>
    </w:p>
    <w:p w14:paraId="2A920CA6" w14:textId="77777777" w:rsidR="00207044" w:rsidRDefault="00F613B1">
      <w:pPr>
        <w:pStyle w:val="2"/>
      </w:pPr>
      <w:r>
        <w:t xml:space="preserve">2.1 </w:t>
      </w:r>
      <w:r>
        <w:t>文件名与宿主</w:t>
      </w:r>
      <w:r>
        <w:t xml:space="preserve"> storyId</w:t>
      </w:r>
    </w:p>
    <w:p w14:paraId="3FFBFDDE" w14:textId="77777777" w:rsidR="00207044" w:rsidRDefault="00F613B1">
      <w:pPr>
        <w:keepNext/>
        <w:spacing w:before="80" w:after="40"/>
      </w:pPr>
      <w:r>
        <w:rPr>
          <w:b/>
          <w:color w:val="6B7280"/>
          <w:sz w:val="18"/>
        </w:rPr>
        <w:t>路径与</w:t>
      </w:r>
      <w:r>
        <w:rPr>
          <w:b/>
          <w:color w:val="6B7280"/>
          <w:sz w:val="18"/>
        </w:rPr>
        <w:t xml:space="preserve"> C#</w:t>
      </w:r>
    </w:p>
    <w:p w14:paraId="41470504"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Assets/Resources/Story/chapter_01_intro.json</w:t>
      </w:r>
      <w:r>
        <w:rPr>
          <w:rFonts w:ascii="Consolas" w:hAnsi="Consolas"/>
          <w:sz w:val="17"/>
        </w:rPr>
        <w:br/>
      </w:r>
      <w:r>
        <w:rPr>
          <w:rFonts w:ascii="Consolas" w:hAnsi="Consolas"/>
          <w:sz w:val="17"/>
        </w:rPr>
        <w:br/>
        <w:t xml:space="preserve">// Inspector </w:t>
      </w:r>
      <w:r>
        <w:rPr>
          <w:rFonts w:ascii="Consolas" w:hAnsi="Consolas"/>
          <w:sz w:val="17"/>
        </w:rPr>
        <w:t>或宿主代码只写：</w:t>
      </w:r>
      <w:r>
        <w:rPr>
          <w:rFonts w:ascii="Consolas" w:hAnsi="Consolas"/>
          <w:sz w:val="17"/>
        </w:rPr>
        <w:br/>
        <w:t>storyPanel.OpenStoryPanel("chapter_01_intro");</w:t>
      </w:r>
    </w:p>
    <w:p w14:paraId="5C983C59" w14:textId="77777777" w:rsidR="00207044" w:rsidRDefault="00F613B1">
      <w:pPr>
        <w:numPr>
          <w:ilvl w:val="0"/>
          <w:numId w:val="1"/>
        </w:numPr>
      </w:pPr>
      <w:r>
        <w:t>不写</w:t>
      </w:r>
      <w:r>
        <w:t xml:space="preserve"> .json</w:t>
      </w:r>
      <w:r>
        <w:t>；</w:t>
      </w:r>
      <w:r>
        <w:t xml:space="preserve">Resources.Load </w:t>
      </w:r>
      <w:r>
        <w:t>会自动按</w:t>
      </w:r>
      <w:r>
        <w:t xml:space="preserve"> TextAsset </w:t>
      </w:r>
      <w:r>
        <w:t>读取。</w:t>
      </w:r>
    </w:p>
    <w:p w14:paraId="575010A0" w14:textId="77777777" w:rsidR="00207044" w:rsidRDefault="00F613B1">
      <w:pPr>
        <w:numPr>
          <w:ilvl w:val="0"/>
          <w:numId w:val="1"/>
        </w:numPr>
      </w:pPr>
      <w:r>
        <w:t>不写</w:t>
      </w:r>
      <w:r>
        <w:t xml:space="preserve"> Assets/Resources/Story/ </w:t>
      </w:r>
      <w:r>
        <w:t>前缀。</w:t>
      </w:r>
    </w:p>
    <w:p w14:paraId="359AB25A" w14:textId="77777777" w:rsidR="00207044" w:rsidRDefault="00F613B1">
      <w:pPr>
        <w:numPr>
          <w:ilvl w:val="0"/>
          <w:numId w:val="1"/>
        </w:numPr>
      </w:pPr>
      <w:r>
        <w:t>允许</w:t>
      </w:r>
      <w:r>
        <w:t xml:space="preserve"> storyId </w:t>
      </w:r>
      <w:r>
        <w:t>带子目录，例如</w:t>
      </w:r>
      <w:r>
        <w:t xml:space="preserve"> Chapter01/intro</w:t>
      </w:r>
      <w:r>
        <w:t>，但对应目录必须存在。</w:t>
      </w:r>
    </w:p>
    <w:p w14:paraId="0AB8F393" w14:textId="77777777" w:rsidR="00207044" w:rsidRDefault="00F613B1">
      <w:pPr>
        <w:numPr>
          <w:ilvl w:val="0"/>
          <w:numId w:val="1"/>
        </w:numPr>
      </w:pPr>
      <w:r>
        <w:t>文件名与</w:t>
      </w:r>
      <w:r>
        <w:t xml:space="preserve"> JSON </w:t>
      </w:r>
      <w:r>
        <w:t>内</w:t>
      </w:r>
      <w:r>
        <w:t xml:space="preserve"> storyId </w:t>
      </w:r>
      <w:r>
        <w:t>技术上是两个值；为避免事件、日志和业务记录混乱，必须按团队规范保持一致。</w:t>
      </w:r>
    </w:p>
    <w:p w14:paraId="74650FD0" w14:textId="77777777" w:rsidR="00207044" w:rsidRDefault="00F613B1">
      <w:pPr>
        <w:pStyle w:val="2"/>
      </w:pPr>
      <w:r>
        <w:t xml:space="preserve">2.2 ID </w:t>
      </w:r>
      <w:r>
        <w:t>与枚举的大小写规则</w:t>
      </w:r>
    </w:p>
    <w:tbl>
      <w:tblPr>
        <w:tblStyle w:val="aff1"/>
        <w:tblW w:w="9360" w:type="dxa"/>
        <w:tblInd w:w="120" w:type="dxa"/>
        <w:tblLayout w:type="fixed"/>
        <w:tblLook w:val="04A0" w:firstRow="1" w:lastRow="0" w:firstColumn="1" w:lastColumn="0" w:noHBand="0" w:noVBand="1"/>
      </w:tblPr>
      <w:tblGrid>
        <w:gridCol w:w="2050"/>
        <w:gridCol w:w="3350"/>
        <w:gridCol w:w="3960"/>
      </w:tblGrid>
      <w:tr w:rsidR="00207044" w14:paraId="6008D905" w14:textId="77777777">
        <w:trPr>
          <w:tblHeader/>
        </w:trPr>
        <w:tc>
          <w:tcPr>
            <w:tcW w:w="2050" w:type="dxa"/>
            <w:shd w:val="clear" w:color="auto" w:fill="E8EEF5"/>
            <w:tcMar>
              <w:top w:w="80" w:type="dxa"/>
              <w:left w:w="120" w:type="dxa"/>
              <w:bottom w:w="80" w:type="dxa"/>
              <w:right w:w="120" w:type="dxa"/>
            </w:tcMar>
            <w:vAlign w:val="center"/>
          </w:tcPr>
          <w:p w14:paraId="641C8E5B" w14:textId="77777777" w:rsidR="00207044" w:rsidRDefault="00F613B1">
            <w:pPr>
              <w:spacing w:after="0" w:line="252" w:lineRule="auto"/>
            </w:pPr>
            <w:r>
              <w:rPr>
                <w:b/>
                <w:color w:val="0B2545"/>
                <w:sz w:val="19"/>
              </w:rPr>
              <w:t>项目</w:t>
            </w:r>
          </w:p>
        </w:tc>
        <w:tc>
          <w:tcPr>
            <w:tcW w:w="3350" w:type="dxa"/>
            <w:shd w:val="clear" w:color="auto" w:fill="E8EEF5"/>
            <w:tcMar>
              <w:top w:w="80" w:type="dxa"/>
              <w:left w:w="120" w:type="dxa"/>
              <w:bottom w:w="80" w:type="dxa"/>
              <w:right w:w="120" w:type="dxa"/>
            </w:tcMar>
            <w:vAlign w:val="center"/>
          </w:tcPr>
          <w:p w14:paraId="368E1333" w14:textId="77777777" w:rsidR="00207044" w:rsidRDefault="00F613B1">
            <w:pPr>
              <w:spacing w:after="0" w:line="252" w:lineRule="auto"/>
            </w:pPr>
            <w:r>
              <w:rPr>
                <w:b/>
                <w:color w:val="0B2545"/>
                <w:sz w:val="19"/>
              </w:rPr>
              <w:t>规则</w:t>
            </w:r>
          </w:p>
        </w:tc>
        <w:tc>
          <w:tcPr>
            <w:tcW w:w="3960" w:type="dxa"/>
            <w:shd w:val="clear" w:color="auto" w:fill="E8EEF5"/>
            <w:tcMar>
              <w:top w:w="80" w:type="dxa"/>
              <w:left w:w="120" w:type="dxa"/>
              <w:bottom w:w="80" w:type="dxa"/>
              <w:right w:w="120" w:type="dxa"/>
            </w:tcMar>
            <w:vAlign w:val="center"/>
          </w:tcPr>
          <w:p w14:paraId="038352B7" w14:textId="77777777" w:rsidR="00207044" w:rsidRDefault="00F613B1">
            <w:pPr>
              <w:spacing w:after="0" w:line="252" w:lineRule="auto"/>
            </w:pPr>
            <w:r>
              <w:rPr>
                <w:b/>
                <w:color w:val="0B2545"/>
                <w:sz w:val="19"/>
              </w:rPr>
              <w:t>示例</w:t>
            </w:r>
          </w:p>
        </w:tc>
      </w:tr>
      <w:tr w:rsidR="00207044" w14:paraId="74DEC152" w14:textId="77777777">
        <w:tc>
          <w:tcPr>
            <w:tcW w:w="2050" w:type="dxa"/>
            <w:tcMar>
              <w:top w:w="80" w:type="dxa"/>
              <w:left w:w="120" w:type="dxa"/>
              <w:bottom w:w="80" w:type="dxa"/>
              <w:right w:w="120" w:type="dxa"/>
            </w:tcMar>
            <w:vAlign w:val="center"/>
          </w:tcPr>
          <w:p w14:paraId="4E7A8AE7" w14:textId="77777777" w:rsidR="00207044" w:rsidRDefault="00F613B1">
            <w:pPr>
              <w:spacing w:after="0" w:line="259" w:lineRule="auto"/>
            </w:pPr>
            <w:r>
              <w:rPr>
                <w:sz w:val="18"/>
              </w:rPr>
              <w:t xml:space="preserve">nodeId / </w:t>
            </w:r>
            <w:r>
              <w:rPr>
                <w:sz w:val="18"/>
              </w:rPr>
              <w:t>路由目标</w:t>
            </w:r>
          </w:p>
        </w:tc>
        <w:tc>
          <w:tcPr>
            <w:tcW w:w="3350" w:type="dxa"/>
            <w:tcMar>
              <w:top w:w="80" w:type="dxa"/>
              <w:left w:w="120" w:type="dxa"/>
              <w:bottom w:w="80" w:type="dxa"/>
              <w:right w:w="120" w:type="dxa"/>
            </w:tcMar>
            <w:vAlign w:val="center"/>
          </w:tcPr>
          <w:p w14:paraId="4E2FA3F2" w14:textId="77777777" w:rsidR="00207044" w:rsidRDefault="00F613B1">
            <w:pPr>
              <w:spacing w:after="0" w:line="259" w:lineRule="auto"/>
            </w:pPr>
            <w:r>
              <w:rPr>
                <w:sz w:val="18"/>
              </w:rPr>
              <w:t>大小写敏感（</w:t>
            </w:r>
            <w:r>
              <w:rPr>
                <w:sz w:val="18"/>
              </w:rPr>
              <w:t>Ordinal</w:t>
            </w:r>
            <w:r>
              <w:rPr>
                <w:sz w:val="18"/>
              </w:rPr>
              <w:t>）</w:t>
            </w:r>
          </w:p>
        </w:tc>
        <w:tc>
          <w:tcPr>
            <w:tcW w:w="3960" w:type="dxa"/>
            <w:tcMar>
              <w:top w:w="80" w:type="dxa"/>
              <w:left w:w="120" w:type="dxa"/>
              <w:bottom w:w="80" w:type="dxa"/>
              <w:right w:w="120" w:type="dxa"/>
            </w:tcMar>
            <w:vAlign w:val="center"/>
          </w:tcPr>
          <w:p w14:paraId="14B16790" w14:textId="77777777" w:rsidR="00207044" w:rsidRDefault="00F613B1">
            <w:pPr>
              <w:spacing w:after="0" w:line="259" w:lineRule="auto"/>
            </w:pPr>
            <w:r>
              <w:rPr>
                <w:sz w:val="18"/>
              </w:rPr>
              <w:t xml:space="preserve">Line_01 </w:t>
            </w:r>
            <w:r>
              <w:rPr>
                <w:sz w:val="18"/>
              </w:rPr>
              <w:t>与</w:t>
            </w:r>
            <w:r>
              <w:rPr>
                <w:sz w:val="18"/>
              </w:rPr>
              <w:t xml:space="preserve"> line_01 </w:t>
            </w:r>
            <w:r>
              <w:rPr>
                <w:sz w:val="18"/>
              </w:rPr>
              <w:t>是不同节点</w:t>
            </w:r>
          </w:p>
        </w:tc>
      </w:tr>
      <w:tr w:rsidR="00207044" w14:paraId="5836C132" w14:textId="77777777">
        <w:tc>
          <w:tcPr>
            <w:tcW w:w="2050" w:type="dxa"/>
            <w:tcMar>
              <w:top w:w="80" w:type="dxa"/>
              <w:left w:w="120" w:type="dxa"/>
              <w:bottom w:w="80" w:type="dxa"/>
              <w:right w:w="120" w:type="dxa"/>
            </w:tcMar>
            <w:vAlign w:val="center"/>
          </w:tcPr>
          <w:p w14:paraId="20AB67F8" w14:textId="77777777" w:rsidR="00207044" w:rsidRDefault="00F613B1">
            <w:pPr>
              <w:spacing w:after="0" w:line="259" w:lineRule="auto"/>
            </w:pPr>
            <w:r>
              <w:rPr>
                <w:sz w:val="18"/>
              </w:rPr>
              <w:t>optionId</w:t>
            </w:r>
          </w:p>
        </w:tc>
        <w:tc>
          <w:tcPr>
            <w:tcW w:w="3350" w:type="dxa"/>
            <w:tcMar>
              <w:top w:w="80" w:type="dxa"/>
              <w:left w:w="120" w:type="dxa"/>
              <w:bottom w:w="80" w:type="dxa"/>
              <w:right w:w="120" w:type="dxa"/>
            </w:tcMar>
            <w:vAlign w:val="center"/>
          </w:tcPr>
          <w:p w14:paraId="6AC04E43" w14:textId="77777777" w:rsidR="00207044" w:rsidRDefault="00F613B1">
            <w:pPr>
              <w:spacing w:after="0" w:line="259" w:lineRule="auto"/>
            </w:pPr>
            <w:r>
              <w:rPr>
                <w:sz w:val="18"/>
              </w:rPr>
              <w:t>提交匹配大小写敏感</w:t>
            </w:r>
          </w:p>
        </w:tc>
        <w:tc>
          <w:tcPr>
            <w:tcW w:w="3960" w:type="dxa"/>
            <w:tcMar>
              <w:top w:w="80" w:type="dxa"/>
              <w:left w:w="120" w:type="dxa"/>
              <w:bottom w:w="80" w:type="dxa"/>
              <w:right w:w="120" w:type="dxa"/>
            </w:tcMar>
            <w:vAlign w:val="center"/>
          </w:tcPr>
          <w:p w14:paraId="6E8750E1" w14:textId="77777777" w:rsidR="00207044" w:rsidRDefault="00F613B1">
            <w:pPr>
              <w:spacing w:after="0" w:line="259" w:lineRule="auto"/>
            </w:pPr>
            <w:r>
              <w:rPr>
                <w:sz w:val="18"/>
              </w:rPr>
              <w:t xml:space="preserve">accept </w:t>
            </w:r>
            <w:r>
              <w:rPr>
                <w:sz w:val="18"/>
              </w:rPr>
              <w:t>与</w:t>
            </w:r>
            <w:r>
              <w:rPr>
                <w:sz w:val="18"/>
              </w:rPr>
              <w:t xml:space="preserve"> Accept </w:t>
            </w:r>
            <w:r>
              <w:rPr>
                <w:sz w:val="18"/>
              </w:rPr>
              <w:t>不同</w:t>
            </w:r>
          </w:p>
        </w:tc>
      </w:tr>
      <w:tr w:rsidR="00207044" w14:paraId="6CE01A71" w14:textId="77777777">
        <w:tc>
          <w:tcPr>
            <w:tcW w:w="2050" w:type="dxa"/>
            <w:tcMar>
              <w:top w:w="80" w:type="dxa"/>
              <w:left w:w="120" w:type="dxa"/>
              <w:bottom w:w="80" w:type="dxa"/>
              <w:right w:w="120" w:type="dxa"/>
            </w:tcMar>
            <w:vAlign w:val="center"/>
          </w:tcPr>
          <w:p w14:paraId="479E85F0" w14:textId="77777777" w:rsidR="00207044" w:rsidRDefault="00F613B1">
            <w:pPr>
              <w:spacing w:after="0" w:line="259" w:lineRule="auto"/>
            </w:pPr>
            <w:r>
              <w:rPr>
                <w:sz w:val="18"/>
              </w:rPr>
              <w:t>变量名</w:t>
            </w:r>
          </w:p>
        </w:tc>
        <w:tc>
          <w:tcPr>
            <w:tcW w:w="3350" w:type="dxa"/>
            <w:tcMar>
              <w:top w:w="80" w:type="dxa"/>
              <w:left w:w="120" w:type="dxa"/>
              <w:bottom w:w="80" w:type="dxa"/>
              <w:right w:w="120" w:type="dxa"/>
            </w:tcMar>
            <w:vAlign w:val="center"/>
          </w:tcPr>
          <w:p w14:paraId="27851BCF" w14:textId="77777777" w:rsidR="00207044" w:rsidRDefault="00F613B1">
            <w:pPr>
              <w:spacing w:after="0" w:line="259" w:lineRule="auto"/>
            </w:pPr>
            <w:r>
              <w:rPr>
                <w:sz w:val="18"/>
              </w:rPr>
              <w:t>大小写敏感</w:t>
            </w:r>
          </w:p>
        </w:tc>
        <w:tc>
          <w:tcPr>
            <w:tcW w:w="3960" w:type="dxa"/>
            <w:tcMar>
              <w:top w:w="80" w:type="dxa"/>
              <w:left w:w="120" w:type="dxa"/>
              <w:bottom w:w="80" w:type="dxa"/>
              <w:right w:w="120" w:type="dxa"/>
            </w:tcMar>
            <w:vAlign w:val="center"/>
          </w:tcPr>
          <w:p w14:paraId="3888A2F3" w14:textId="77777777" w:rsidR="00207044" w:rsidRDefault="00F613B1">
            <w:pPr>
              <w:spacing w:after="0" w:line="259" w:lineRule="auto"/>
            </w:pPr>
            <w:r>
              <w:rPr>
                <w:sz w:val="18"/>
              </w:rPr>
              <w:t xml:space="preserve">ClueCount </w:t>
            </w:r>
            <w:r>
              <w:rPr>
                <w:sz w:val="18"/>
              </w:rPr>
              <w:t>与</w:t>
            </w:r>
            <w:r>
              <w:rPr>
                <w:sz w:val="18"/>
              </w:rPr>
              <w:t xml:space="preserve"> clueCount </w:t>
            </w:r>
            <w:r>
              <w:rPr>
                <w:sz w:val="18"/>
              </w:rPr>
              <w:t>不同</w:t>
            </w:r>
          </w:p>
        </w:tc>
      </w:tr>
      <w:tr w:rsidR="00207044" w14:paraId="7BAB07DE" w14:textId="77777777">
        <w:tc>
          <w:tcPr>
            <w:tcW w:w="2050" w:type="dxa"/>
            <w:tcMar>
              <w:top w:w="80" w:type="dxa"/>
              <w:left w:w="120" w:type="dxa"/>
              <w:bottom w:w="80" w:type="dxa"/>
              <w:right w:w="120" w:type="dxa"/>
            </w:tcMar>
            <w:vAlign w:val="center"/>
          </w:tcPr>
          <w:p w14:paraId="6C635CE8" w14:textId="77777777" w:rsidR="00207044" w:rsidRDefault="00F613B1">
            <w:pPr>
              <w:spacing w:after="0" w:line="259" w:lineRule="auto"/>
            </w:pPr>
            <w:r>
              <w:rPr>
                <w:sz w:val="18"/>
              </w:rPr>
              <w:t>nodeType</w:t>
            </w:r>
          </w:p>
        </w:tc>
        <w:tc>
          <w:tcPr>
            <w:tcW w:w="3350" w:type="dxa"/>
            <w:tcMar>
              <w:top w:w="80" w:type="dxa"/>
              <w:left w:w="120" w:type="dxa"/>
              <w:bottom w:w="80" w:type="dxa"/>
              <w:right w:w="120" w:type="dxa"/>
            </w:tcMar>
            <w:vAlign w:val="center"/>
          </w:tcPr>
          <w:p w14:paraId="3AF013DD" w14:textId="77777777" w:rsidR="00207044" w:rsidRDefault="00F613B1">
            <w:pPr>
              <w:spacing w:after="0" w:line="259" w:lineRule="auto"/>
            </w:pPr>
            <w:r>
              <w:rPr>
                <w:sz w:val="18"/>
              </w:rPr>
              <w:t>处理器查找大小写不敏感</w:t>
            </w:r>
          </w:p>
        </w:tc>
        <w:tc>
          <w:tcPr>
            <w:tcW w:w="3960" w:type="dxa"/>
            <w:tcMar>
              <w:top w:w="80" w:type="dxa"/>
              <w:left w:w="120" w:type="dxa"/>
              <w:bottom w:w="80" w:type="dxa"/>
              <w:right w:w="120" w:type="dxa"/>
            </w:tcMar>
            <w:vAlign w:val="center"/>
          </w:tcPr>
          <w:p w14:paraId="2736C833" w14:textId="77777777" w:rsidR="00207044" w:rsidRDefault="00F613B1">
            <w:pPr>
              <w:spacing w:after="0" w:line="259" w:lineRule="auto"/>
            </w:pPr>
            <w:r>
              <w:rPr>
                <w:sz w:val="18"/>
              </w:rPr>
              <w:t xml:space="preserve">Dialogue / dialogue </w:t>
            </w:r>
            <w:r>
              <w:rPr>
                <w:sz w:val="18"/>
              </w:rPr>
              <w:t>均可识别；仍建议固定标准拼写</w:t>
            </w:r>
          </w:p>
        </w:tc>
      </w:tr>
      <w:tr w:rsidR="00207044" w14:paraId="22D15619" w14:textId="77777777">
        <w:tc>
          <w:tcPr>
            <w:tcW w:w="2050" w:type="dxa"/>
            <w:tcMar>
              <w:top w:w="80" w:type="dxa"/>
              <w:left w:w="120" w:type="dxa"/>
              <w:bottom w:w="80" w:type="dxa"/>
              <w:right w:w="120" w:type="dxa"/>
            </w:tcMar>
            <w:vAlign w:val="center"/>
          </w:tcPr>
          <w:p w14:paraId="6B59CA74" w14:textId="77777777" w:rsidR="00207044" w:rsidRDefault="00F613B1">
            <w:pPr>
              <w:spacing w:after="0" w:line="259" w:lineRule="auto"/>
            </w:pPr>
            <w:r>
              <w:rPr>
                <w:sz w:val="18"/>
              </w:rPr>
              <w:t>字符串变量比较</w:t>
            </w:r>
          </w:p>
        </w:tc>
        <w:tc>
          <w:tcPr>
            <w:tcW w:w="3350" w:type="dxa"/>
            <w:tcMar>
              <w:top w:w="80" w:type="dxa"/>
              <w:left w:w="120" w:type="dxa"/>
              <w:bottom w:w="80" w:type="dxa"/>
              <w:right w:w="120" w:type="dxa"/>
            </w:tcMar>
            <w:vAlign w:val="center"/>
          </w:tcPr>
          <w:p w14:paraId="6EB8B940" w14:textId="77777777" w:rsidR="00207044" w:rsidRDefault="00F613B1">
            <w:pPr>
              <w:spacing w:after="0" w:line="259" w:lineRule="auto"/>
            </w:pPr>
            <w:r>
              <w:rPr>
                <w:sz w:val="18"/>
              </w:rPr>
              <w:t>Ordinal</w:t>
            </w:r>
            <w:r>
              <w:rPr>
                <w:sz w:val="18"/>
              </w:rPr>
              <w:t>，大小写敏感</w:t>
            </w:r>
          </w:p>
        </w:tc>
        <w:tc>
          <w:tcPr>
            <w:tcW w:w="3960" w:type="dxa"/>
            <w:tcMar>
              <w:top w:w="80" w:type="dxa"/>
              <w:left w:w="120" w:type="dxa"/>
              <w:bottom w:w="80" w:type="dxa"/>
              <w:right w:w="120" w:type="dxa"/>
            </w:tcMar>
            <w:vAlign w:val="center"/>
          </w:tcPr>
          <w:p w14:paraId="3FA7C8DB" w14:textId="77777777" w:rsidR="00207044" w:rsidRDefault="00F613B1">
            <w:pPr>
              <w:spacing w:after="0" w:line="259" w:lineRule="auto"/>
            </w:pPr>
            <w:r>
              <w:rPr>
                <w:sz w:val="18"/>
              </w:rPr>
              <w:t xml:space="preserve">calm </w:t>
            </w:r>
            <w:r>
              <w:rPr>
                <w:sz w:val="18"/>
              </w:rPr>
              <w:t>不等于</w:t>
            </w:r>
            <w:r>
              <w:rPr>
                <w:sz w:val="18"/>
              </w:rPr>
              <w:t xml:space="preserve"> Calm</w:t>
            </w:r>
          </w:p>
        </w:tc>
      </w:tr>
      <w:tr w:rsidR="00207044" w14:paraId="6425B841" w14:textId="77777777">
        <w:tc>
          <w:tcPr>
            <w:tcW w:w="2050" w:type="dxa"/>
            <w:tcMar>
              <w:top w:w="80" w:type="dxa"/>
              <w:left w:w="120" w:type="dxa"/>
              <w:bottom w:w="80" w:type="dxa"/>
              <w:right w:w="120" w:type="dxa"/>
            </w:tcMar>
            <w:vAlign w:val="center"/>
          </w:tcPr>
          <w:p w14:paraId="53E0BD12" w14:textId="77777777" w:rsidR="00207044" w:rsidRDefault="00F613B1">
            <w:pPr>
              <w:spacing w:after="0" w:line="259" w:lineRule="auto"/>
            </w:pPr>
            <w:r>
              <w:rPr>
                <w:sz w:val="18"/>
              </w:rPr>
              <w:lastRenderedPageBreak/>
              <w:t>枚举字符串</w:t>
            </w:r>
          </w:p>
        </w:tc>
        <w:tc>
          <w:tcPr>
            <w:tcW w:w="3350" w:type="dxa"/>
            <w:tcMar>
              <w:top w:w="80" w:type="dxa"/>
              <w:left w:w="120" w:type="dxa"/>
              <w:bottom w:w="80" w:type="dxa"/>
              <w:right w:w="120" w:type="dxa"/>
            </w:tcMar>
            <w:vAlign w:val="center"/>
          </w:tcPr>
          <w:p w14:paraId="6FC23A05" w14:textId="77777777" w:rsidR="00207044" w:rsidRDefault="00F613B1">
            <w:pPr>
              <w:spacing w:after="0" w:line="259" w:lineRule="auto"/>
            </w:pPr>
            <w:r>
              <w:rPr>
                <w:sz w:val="18"/>
              </w:rPr>
              <w:t>必须是合法枚举名，禁止整数枚举</w:t>
            </w:r>
          </w:p>
        </w:tc>
        <w:tc>
          <w:tcPr>
            <w:tcW w:w="3960" w:type="dxa"/>
            <w:tcMar>
              <w:top w:w="80" w:type="dxa"/>
              <w:left w:w="120" w:type="dxa"/>
              <w:bottom w:w="80" w:type="dxa"/>
              <w:right w:w="120" w:type="dxa"/>
            </w:tcMar>
            <w:vAlign w:val="center"/>
          </w:tcPr>
          <w:p w14:paraId="0938D3E5" w14:textId="77777777" w:rsidR="00207044" w:rsidRDefault="00F613B1">
            <w:pPr>
              <w:spacing w:after="0" w:line="259" w:lineRule="auto"/>
            </w:pPr>
            <w:r>
              <w:rPr>
                <w:sz w:val="18"/>
              </w:rPr>
              <w:t xml:space="preserve">GreaterOrEqual </w:t>
            </w:r>
            <w:r>
              <w:rPr>
                <w:sz w:val="18"/>
              </w:rPr>
              <w:t>合法，</w:t>
            </w:r>
            <w:r>
              <w:rPr>
                <w:sz w:val="18"/>
              </w:rPr>
              <w:t xml:space="preserve">3 </w:t>
            </w:r>
            <w:r>
              <w:rPr>
                <w:sz w:val="18"/>
              </w:rPr>
              <w:t>不合法</w:t>
            </w:r>
          </w:p>
        </w:tc>
      </w:tr>
    </w:tbl>
    <w:p w14:paraId="161A7B12" w14:textId="77777777" w:rsidR="00207044" w:rsidRDefault="00207044">
      <w:pPr>
        <w:spacing w:after="0"/>
      </w:pPr>
    </w:p>
    <w:p w14:paraId="10F012C5" w14:textId="77777777" w:rsidR="00207044" w:rsidRDefault="00F613B1">
      <w:pPr>
        <w:pStyle w:val="1"/>
      </w:pPr>
      <w:r>
        <w:t xml:space="preserve">3. </w:t>
      </w:r>
      <w:r>
        <w:t>从</w:t>
      </w:r>
      <w:r>
        <w:t xml:space="preserve"> OpenStoryPanel </w:t>
      </w:r>
      <w:r>
        <w:t>到节点执行的完整过程</w:t>
      </w:r>
    </w:p>
    <w:p w14:paraId="650CD001" w14:textId="77777777" w:rsidR="00207044" w:rsidRDefault="00F613B1">
      <w:pPr>
        <w:keepLines/>
        <w:spacing w:before="80" w:after="40"/>
        <w:jc w:val="center"/>
      </w:pPr>
      <w:r>
        <w:rPr>
          <w:noProof/>
        </w:rPr>
        <w:drawing>
          <wp:inline distT="0" distB="0" distL="0" distR="0" wp14:anchorId="15401E53" wp14:editId="57D8056E">
            <wp:extent cx="5760720" cy="4392549"/>
            <wp:effectExtent l="0" t="0" r="0" b="0"/>
            <wp:docPr id="2" name="Picture 2" descr="Story 运行流程图：宿主入口、Resources 读取、Newtonsoft 校验、会话初始化、节点执行结果分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flow.png"/>
                    <pic:cNvPicPr/>
                  </pic:nvPicPr>
                  <pic:blipFill>
                    <a:blip r:embed="rId9"/>
                    <a:stretch>
                      <a:fillRect/>
                    </a:stretch>
                  </pic:blipFill>
                  <pic:spPr>
                    <a:xfrm>
                      <a:off x="0" y="0"/>
                      <a:ext cx="5760720" cy="4392549"/>
                    </a:xfrm>
                    <a:prstGeom prst="rect">
                      <a:avLst/>
                    </a:prstGeom>
                  </pic:spPr>
                </pic:pic>
              </a:graphicData>
            </a:graphic>
          </wp:inline>
        </w:drawing>
      </w:r>
    </w:p>
    <w:p w14:paraId="3794984C" w14:textId="77777777" w:rsidR="00207044" w:rsidRDefault="00F613B1">
      <w:pPr>
        <w:pStyle w:val="af7"/>
      </w:pPr>
      <w:r>
        <w:t>图</w:t>
      </w:r>
      <w:r>
        <w:t xml:space="preserve"> 2  </w:t>
      </w:r>
      <w:r>
        <w:t>一次</w:t>
      </w:r>
      <w:r>
        <w:t xml:space="preserve"> OpenStoryPanel </w:t>
      </w:r>
      <w:r>
        <w:t>请求的完整运行链</w:t>
      </w:r>
    </w:p>
    <w:p w14:paraId="5AA35E98" w14:textId="77777777" w:rsidR="00207044" w:rsidRDefault="00F613B1">
      <w:pPr>
        <w:numPr>
          <w:ilvl w:val="0"/>
          <w:numId w:val="1"/>
        </w:numPr>
      </w:pPr>
      <w:r>
        <w:t>宿主调用</w:t>
      </w:r>
      <w:r>
        <w:t xml:space="preserve"> StorySceneFacade.OpenStoryPanel(storyId)</w:t>
      </w:r>
      <w:r>
        <w:t>。该方法复用</w:t>
      </w:r>
      <w:r>
        <w:t xml:space="preserve"> ShowStory</w:t>
      </w:r>
      <w:r>
        <w:t>。</w:t>
      </w:r>
    </w:p>
    <w:p w14:paraId="4870D5E5" w14:textId="77777777" w:rsidR="00207044" w:rsidRDefault="00F613B1">
      <w:pPr>
        <w:numPr>
          <w:ilvl w:val="0"/>
          <w:numId w:val="1"/>
        </w:numPr>
      </w:pPr>
      <w:r>
        <w:t xml:space="preserve">ResourcesStoryContentProvider </w:t>
      </w:r>
      <w:r>
        <w:t>读取</w:t>
      </w:r>
      <w:r>
        <w:t xml:space="preserve"> Resources/Story/{storyId}.json </w:t>
      </w:r>
      <w:r>
        <w:t>的</w:t>
      </w:r>
      <w:r>
        <w:t xml:space="preserve"> UTF-8 </w:t>
      </w:r>
      <w:r>
        <w:t>文本。</w:t>
      </w:r>
    </w:p>
    <w:p w14:paraId="2BCA8284" w14:textId="77777777" w:rsidR="00207044" w:rsidRDefault="00F613B1">
      <w:pPr>
        <w:numPr>
          <w:ilvl w:val="0"/>
          <w:numId w:val="1"/>
        </w:numPr>
      </w:pPr>
      <w:r>
        <w:t xml:space="preserve">StoryJsonSerializer </w:t>
      </w:r>
      <w:r>
        <w:t>使用</w:t>
      </w:r>
      <w:r>
        <w:t xml:space="preserve"> Newtonsoft.Json </w:t>
      </w:r>
      <w:r>
        <w:t>反序列化，并执行静态校验。</w:t>
      </w:r>
    </w:p>
    <w:p w14:paraId="12FDD101" w14:textId="77777777" w:rsidR="00207044" w:rsidRDefault="00F613B1">
      <w:pPr>
        <w:numPr>
          <w:ilvl w:val="0"/>
          <w:numId w:val="1"/>
        </w:numPr>
      </w:pPr>
      <w:r>
        <w:t xml:space="preserve">Controller </w:t>
      </w:r>
      <w:r>
        <w:t>建立</w:t>
      </w:r>
      <w:r>
        <w:t xml:space="preserve"> nodeId → StoryNodeData </w:t>
      </w:r>
      <w:r>
        <w:t>索引；重复</w:t>
      </w:r>
      <w:r>
        <w:t xml:space="preserve"> ID </w:t>
      </w:r>
      <w:r>
        <w:t>会立即失败。</w:t>
      </w:r>
    </w:p>
    <w:p w14:paraId="2E47DF0B" w14:textId="77777777" w:rsidR="00207044" w:rsidRDefault="00F613B1">
      <w:pPr>
        <w:numPr>
          <w:ilvl w:val="0"/>
          <w:numId w:val="1"/>
        </w:numPr>
      </w:pPr>
      <w:r>
        <w:t xml:space="preserve">RuntimeState.Begin </w:t>
      </w:r>
      <w:r>
        <w:t>清空上一会话的变量、立绘、背景、等待状态，并切回</w:t>
      </w:r>
      <w:r>
        <w:t xml:space="preserve"> Manual</w:t>
      </w:r>
      <w:r>
        <w:t>。</w:t>
      </w:r>
    </w:p>
    <w:p w14:paraId="16446E02" w14:textId="77777777" w:rsidR="00207044" w:rsidRDefault="00F613B1">
      <w:pPr>
        <w:numPr>
          <w:ilvl w:val="0"/>
          <w:numId w:val="1"/>
        </w:numPr>
      </w:pPr>
      <w:r>
        <w:lastRenderedPageBreak/>
        <w:t>历史与逐字器清空，面板显示，随后发送</w:t>
      </w:r>
      <w:r>
        <w:t xml:space="preserve"> StoryStarted(definition.storyId)</w:t>
      </w:r>
      <w:r>
        <w:t>。</w:t>
      </w:r>
    </w:p>
    <w:p w14:paraId="5A3D015E" w14:textId="77777777" w:rsidR="00207044" w:rsidRDefault="00F613B1">
      <w:pPr>
        <w:numPr>
          <w:ilvl w:val="0"/>
          <w:numId w:val="1"/>
        </w:numPr>
      </w:pPr>
      <w:r>
        <w:t xml:space="preserve">ExecuteFrom(startNodeId) </w:t>
      </w:r>
      <w:r>
        <w:t>查找当前节点处理器并执行。</w:t>
      </w:r>
    </w:p>
    <w:p w14:paraId="716A474A" w14:textId="77777777" w:rsidR="00207044" w:rsidRDefault="00F613B1">
      <w:pPr>
        <w:numPr>
          <w:ilvl w:val="0"/>
          <w:numId w:val="1"/>
        </w:numPr>
      </w:pPr>
      <w:r>
        <w:t>处理器返回统一结果；</w:t>
      </w:r>
      <w:r>
        <w:t xml:space="preserve">Controller </w:t>
      </w:r>
      <w:r>
        <w:t>决定立即继续、进入等待、正常结束或错误。</w:t>
      </w:r>
    </w:p>
    <w:p w14:paraId="153DE16A" w14:textId="77777777" w:rsidR="00207044" w:rsidRDefault="00F613B1">
      <w:pPr>
        <w:pStyle w:val="2"/>
      </w:pPr>
      <w:r>
        <w:t xml:space="preserve">3.1 </w:t>
      </w:r>
      <w:r>
        <w:t>静态校验具体检查什么</w:t>
      </w:r>
    </w:p>
    <w:p w14:paraId="01FD58FB" w14:textId="77777777" w:rsidR="00207044" w:rsidRDefault="00F613B1">
      <w:pPr>
        <w:numPr>
          <w:ilvl w:val="0"/>
          <w:numId w:val="1"/>
        </w:numPr>
      </w:pPr>
      <w:r>
        <w:t xml:space="preserve">JSON </w:t>
      </w:r>
      <w:r>
        <w:t>非空，能被</w:t>
      </w:r>
      <w:r>
        <w:t xml:space="preserve"> Newtonsoft </w:t>
      </w:r>
      <w:r>
        <w:t>正常解析；非法枚举字符串在此阶段被拒绝。</w:t>
      </w:r>
    </w:p>
    <w:p w14:paraId="6F4B54DF" w14:textId="77777777" w:rsidR="00207044" w:rsidRDefault="00F613B1">
      <w:pPr>
        <w:numPr>
          <w:ilvl w:val="0"/>
          <w:numId w:val="1"/>
        </w:numPr>
      </w:pPr>
      <w:r>
        <w:t>storyId</w:t>
      </w:r>
      <w:r>
        <w:t>、</w:t>
      </w:r>
      <w:r>
        <w:t>startNodeId</w:t>
      </w:r>
      <w:r>
        <w:t>、</w:t>
      </w:r>
      <w:r>
        <w:t xml:space="preserve">nodes </w:t>
      </w:r>
      <w:r>
        <w:t>非空。</w:t>
      </w:r>
    </w:p>
    <w:p w14:paraId="3803D7FD" w14:textId="77777777" w:rsidR="00207044" w:rsidRDefault="00F613B1">
      <w:pPr>
        <w:numPr>
          <w:ilvl w:val="0"/>
          <w:numId w:val="1"/>
        </w:numPr>
      </w:pPr>
      <w:r>
        <w:t>每个节点的</w:t>
      </w:r>
      <w:r>
        <w:t xml:space="preserve"> nodeId </w:t>
      </w:r>
      <w:r>
        <w:t>与</w:t>
      </w:r>
      <w:r>
        <w:t xml:space="preserve"> nodeType </w:t>
      </w:r>
      <w:r>
        <w:t>非空，</w:t>
      </w:r>
      <w:r>
        <w:t xml:space="preserve">nodeId </w:t>
      </w:r>
      <w:r>
        <w:t>不重复。</w:t>
      </w:r>
    </w:p>
    <w:p w14:paraId="0681E1C0" w14:textId="77777777" w:rsidR="00207044" w:rsidRDefault="00F613B1">
      <w:pPr>
        <w:numPr>
          <w:ilvl w:val="0"/>
          <w:numId w:val="1"/>
        </w:numPr>
      </w:pPr>
      <w:r>
        <w:t xml:space="preserve">startNodeId </w:t>
      </w:r>
      <w:r>
        <w:t>与非空</w:t>
      </w:r>
      <w:r>
        <w:t xml:space="preserve"> skipNodeId </w:t>
      </w:r>
      <w:r>
        <w:t>必须指向存在节点。</w:t>
      </w:r>
    </w:p>
    <w:p w14:paraId="3FBE3840" w14:textId="77777777" w:rsidR="00207044" w:rsidRDefault="00F613B1">
      <w:pPr>
        <w:numPr>
          <w:ilvl w:val="0"/>
          <w:numId w:val="1"/>
        </w:numPr>
      </w:pPr>
      <w:r>
        <w:t>需要</w:t>
      </w:r>
      <w:r>
        <w:t xml:space="preserve"> nextNodeId </w:t>
      </w:r>
      <w:r>
        <w:t>的内置节点必须填写且目标存在。</w:t>
      </w:r>
    </w:p>
    <w:p w14:paraId="7F80BD3F" w14:textId="77777777" w:rsidR="00207044" w:rsidRDefault="00F613B1">
      <w:pPr>
        <w:numPr>
          <w:ilvl w:val="0"/>
          <w:numId w:val="1"/>
        </w:numPr>
      </w:pPr>
      <w:r>
        <w:t xml:space="preserve">Choice </w:t>
      </w:r>
      <w:r>
        <w:t>至少一个选项；同一</w:t>
      </w:r>
      <w:r>
        <w:t xml:space="preserve"> Choice </w:t>
      </w:r>
      <w:r>
        <w:t>的</w:t>
      </w:r>
      <w:r>
        <w:t xml:space="preserve"> optionId </w:t>
      </w:r>
      <w:r>
        <w:t>不重复；</w:t>
      </w:r>
      <w:r>
        <w:t xml:space="preserve">targetNodeId </w:t>
      </w:r>
      <w:r>
        <w:t>都存在。</w:t>
      </w:r>
    </w:p>
    <w:p w14:paraId="08E91D77" w14:textId="77777777" w:rsidR="00207044" w:rsidRDefault="00F613B1">
      <w:pPr>
        <w:numPr>
          <w:ilvl w:val="0"/>
          <w:numId w:val="1"/>
        </w:numPr>
      </w:pPr>
      <w:r>
        <w:t xml:space="preserve">Condition </w:t>
      </w:r>
      <w:r>
        <w:t>的</w:t>
      </w:r>
      <w:r>
        <w:t xml:space="preserve"> trueNodeId / falseNodeId </w:t>
      </w:r>
      <w:r>
        <w:t>和</w:t>
      </w:r>
      <w:r>
        <w:t xml:space="preserve"> Jump </w:t>
      </w:r>
      <w:r>
        <w:t>的</w:t>
      </w:r>
      <w:r>
        <w:t xml:space="preserve"> jumpNodeId </w:t>
      </w:r>
      <w:r>
        <w:t>都存在。</w:t>
      </w:r>
    </w:p>
    <w:p w14:paraId="721C1034" w14:textId="77777777" w:rsidR="00207044" w:rsidRDefault="00F613B1">
      <w:pPr>
        <w:pStyle w:val="Callout"/>
        <w:keepLines/>
        <w:pBdr>
          <w:left w:val="single" w:sz="18" w:space="10" w:color="2E74B5"/>
        </w:pBdr>
        <w:shd w:val="clear" w:color="auto" w:fill="F4F6F9"/>
      </w:pPr>
      <w:r>
        <w:rPr>
          <w:b/>
        </w:rPr>
        <w:t>静态校验的边界</w:t>
      </w:r>
      <w:r>
        <w:rPr>
          <w:b/>
        </w:rPr>
        <w:t xml:space="preserve">  </w:t>
      </w:r>
      <w:r>
        <w:t>未知</w:t>
      </w:r>
      <w:r>
        <w:t xml:space="preserve"> nodeType </w:t>
      </w:r>
      <w:r>
        <w:t>只要非空，可以通过通用结构校验；真正执行时若没有注册处理器，才会进入</w:t>
      </w:r>
      <w:r>
        <w:t xml:space="preserve"> StoryError</w:t>
      </w:r>
      <w:r>
        <w:t>。自定义</w:t>
      </w:r>
      <w:r>
        <w:t xml:space="preserve"> parameters </w:t>
      </w:r>
      <w:r>
        <w:t>的业务字段也必须由自定义处理器自己检查。</w:t>
      </w:r>
    </w:p>
    <w:p w14:paraId="39A6A103" w14:textId="77777777" w:rsidR="00207044" w:rsidRDefault="00F613B1">
      <w:pPr>
        <w:pStyle w:val="2"/>
      </w:pPr>
      <w:r>
        <w:t xml:space="preserve">3.2 </w:t>
      </w:r>
      <w:r>
        <w:t>六种执行结果</w:t>
      </w:r>
    </w:p>
    <w:tbl>
      <w:tblPr>
        <w:tblStyle w:val="aff1"/>
        <w:tblW w:w="9360" w:type="dxa"/>
        <w:tblInd w:w="120" w:type="dxa"/>
        <w:tblLayout w:type="fixed"/>
        <w:tblLook w:val="04A0" w:firstRow="1" w:lastRow="0" w:firstColumn="1" w:lastColumn="0" w:noHBand="0" w:noVBand="1"/>
      </w:tblPr>
      <w:tblGrid>
        <w:gridCol w:w="2100"/>
        <w:gridCol w:w="4200"/>
        <w:gridCol w:w="3060"/>
      </w:tblGrid>
      <w:tr w:rsidR="00207044" w14:paraId="7AFAABD8" w14:textId="77777777">
        <w:trPr>
          <w:tblHeader/>
        </w:trPr>
        <w:tc>
          <w:tcPr>
            <w:tcW w:w="2100" w:type="dxa"/>
            <w:shd w:val="clear" w:color="auto" w:fill="E8EEF5"/>
            <w:tcMar>
              <w:top w:w="80" w:type="dxa"/>
              <w:left w:w="120" w:type="dxa"/>
              <w:bottom w:w="80" w:type="dxa"/>
              <w:right w:w="120" w:type="dxa"/>
            </w:tcMar>
            <w:vAlign w:val="center"/>
          </w:tcPr>
          <w:p w14:paraId="487BCF53" w14:textId="77777777" w:rsidR="00207044" w:rsidRDefault="00F613B1">
            <w:pPr>
              <w:spacing w:after="0" w:line="252" w:lineRule="auto"/>
            </w:pPr>
            <w:r>
              <w:rPr>
                <w:b/>
                <w:color w:val="0B2545"/>
                <w:sz w:val="19"/>
              </w:rPr>
              <w:t>执行结果</w:t>
            </w:r>
          </w:p>
        </w:tc>
        <w:tc>
          <w:tcPr>
            <w:tcW w:w="4200" w:type="dxa"/>
            <w:shd w:val="clear" w:color="auto" w:fill="E8EEF5"/>
            <w:tcMar>
              <w:top w:w="80" w:type="dxa"/>
              <w:left w:w="120" w:type="dxa"/>
              <w:bottom w:w="80" w:type="dxa"/>
              <w:right w:w="120" w:type="dxa"/>
            </w:tcMar>
            <w:vAlign w:val="center"/>
          </w:tcPr>
          <w:p w14:paraId="50CD77D2" w14:textId="77777777" w:rsidR="00207044" w:rsidRDefault="00F613B1">
            <w:pPr>
              <w:spacing w:after="0" w:line="252" w:lineRule="auto"/>
            </w:pPr>
            <w:r>
              <w:rPr>
                <w:b/>
                <w:color w:val="0B2545"/>
                <w:sz w:val="19"/>
              </w:rPr>
              <w:t xml:space="preserve">Controller </w:t>
            </w:r>
            <w:r>
              <w:rPr>
                <w:b/>
                <w:color w:val="0B2545"/>
                <w:sz w:val="19"/>
              </w:rPr>
              <w:t>动作</w:t>
            </w:r>
          </w:p>
        </w:tc>
        <w:tc>
          <w:tcPr>
            <w:tcW w:w="3060" w:type="dxa"/>
            <w:shd w:val="clear" w:color="auto" w:fill="E8EEF5"/>
            <w:tcMar>
              <w:top w:w="80" w:type="dxa"/>
              <w:left w:w="120" w:type="dxa"/>
              <w:bottom w:w="80" w:type="dxa"/>
              <w:right w:w="120" w:type="dxa"/>
            </w:tcMar>
            <w:vAlign w:val="center"/>
          </w:tcPr>
          <w:p w14:paraId="757A96DE" w14:textId="77777777" w:rsidR="00207044" w:rsidRDefault="00F613B1">
            <w:pPr>
              <w:spacing w:after="0" w:line="252" w:lineRule="auto"/>
            </w:pPr>
            <w:r>
              <w:rPr>
                <w:b/>
                <w:color w:val="0B2545"/>
                <w:sz w:val="19"/>
              </w:rPr>
              <w:t>典型节点</w:t>
            </w:r>
          </w:p>
        </w:tc>
      </w:tr>
      <w:tr w:rsidR="00207044" w14:paraId="1F1A1C3B" w14:textId="77777777">
        <w:tc>
          <w:tcPr>
            <w:tcW w:w="2100" w:type="dxa"/>
            <w:tcMar>
              <w:top w:w="80" w:type="dxa"/>
              <w:left w:w="120" w:type="dxa"/>
              <w:bottom w:w="80" w:type="dxa"/>
              <w:right w:w="120" w:type="dxa"/>
            </w:tcMar>
            <w:vAlign w:val="center"/>
          </w:tcPr>
          <w:p w14:paraId="7D9F7E91" w14:textId="77777777" w:rsidR="00207044" w:rsidRDefault="00F613B1">
            <w:pPr>
              <w:spacing w:after="0" w:line="259" w:lineRule="auto"/>
            </w:pPr>
            <w:r>
              <w:rPr>
                <w:sz w:val="18"/>
              </w:rPr>
              <w:t>Continue</w:t>
            </w:r>
          </w:p>
        </w:tc>
        <w:tc>
          <w:tcPr>
            <w:tcW w:w="4200" w:type="dxa"/>
            <w:tcMar>
              <w:top w:w="80" w:type="dxa"/>
              <w:left w:w="120" w:type="dxa"/>
              <w:bottom w:w="80" w:type="dxa"/>
              <w:right w:w="120" w:type="dxa"/>
            </w:tcMar>
            <w:vAlign w:val="center"/>
          </w:tcPr>
          <w:p w14:paraId="6AC77FAD" w14:textId="77777777" w:rsidR="00207044" w:rsidRDefault="00F613B1">
            <w:pPr>
              <w:spacing w:after="0" w:line="259" w:lineRule="auto"/>
            </w:pPr>
            <w:r>
              <w:rPr>
                <w:sz w:val="18"/>
              </w:rPr>
              <w:t>同一调用中立即执行</w:t>
            </w:r>
            <w:r>
              <w:rPr>
                <w:sz w:val="18"/>
              </w:rPr>
              <w:t xml:space="preserve"> nextNodeId</w:t>
            </w:r>
          </w:p>
        </w:tc>
        <w:tc>
          <w:tcPr>
            <w:tcW w:w="3060" w:type="dxa"/>
            <w:tcMar>
              <w:top w:w="80" w:type="dxa"/>
              <w:left w:w="120" w:type="dxa"/>
              <w:bottom w:w="80" w:type="dxa"/>
              <w:right w:w="120" w:type="dxa"/>
            </w:tcMar>
            <w:vAlign w:val="center"/>
          </w:tcPr>
          <w:p w14:paraId="027A0B8F" w14:textId="77777777" w:rsidR="00207044" w:rsidRDefault="00F613B1">
            <w:pPr>
              <w:spacing w:after="0" w:line="259" w:lineRule="auto"/>
            </w:pPr>
            <w:r>
              <w:rPr>
                <w:sz w:val="18"/>
              </w:rPr>
              <w:t>SetVariable</w:t>
            </w:r>
            <w:r>
              <w:rPr>
                <w:sz w:val="18"/>
              </w:rPr>
              <w:t>、</w:t>
            </w:r>
            <w:r>
              <w:rPr>
                <w:sz w:val="18"/>
              </w:rPr>
              <w:t>Condition</w:t>
            </w:r>
            <w:r>
              <w:rPr>
                <w:sz w:val="18"/>
              </w:rPr>
              <w:t>、</w:t>
            </w:r>
            <w:r>
              <w:rPr>
                <w:sz w:val="18"/>
              </w:rPr>
              <w:t>Jump</w:t>
            </w:r>
            <w:r>
              <w:rPr>
                <w:sz w:val="18"/>
              </w:rPr>
              <w:t>、演出节点</w:t>
            </w:r>
          </w:p>
        </w:tc>
      </w:tr>
      <w:tr w:rsidR="00207044" w14:paraId="4F168275" w14:textId="77777777">
        <w:tc>
          <w:tcPr>
            <w:tcW w:w="2100" w:type="dxa"/>
            <w:tcMar>
              <w:top w:w="80" w:type="dxa"/>
              <w:left w:w="120" w:type="dxa"/>
              <w:bottom w:w="80" w:type="dxa"/>
              <w:right w:w="120" w:type="dxa"/>
            </w:tcMar>
            <w:vAlign w:val="center"/>
          </w:tcPr>
          <w:p w14:paraId="47B9CE84" w14:textId="77777777" w:rsidR="00207044" w:rsidRDefault="00F613B1">
            <w:pPr>
              <w:spacing w:after="0" w:line="259" w:lineRule="auto"/>
            </w:pPr>
            <w:r>
              <w:rPr>
                <w:sz w:val="18"/>
              </w:rPr>
              <w:t>WaitForDialogue</w:t>
            </w:r>
          </w:p>
        </w:tc>
        <w:tc>
          <w:tcPr>
            <w:tcW w:w="4200" w:type="dxa"/>
            <w:tcMar>
              <w:top w:w="80" w:type="dxa"/>
              <w:left w:w="120" w:type="dxa"/>
              <w:bottom w:w="80" w:type="dxa"/>
              <w:right w:w="120" w:type="dxa"/>
            </w:tcMar>
            <w:vAlign w:val="center"/>
          </w:tcPr>
          <w:p w14:paraId="3E346895" w14:textId="77777777" w:rsidR="00207044" w:rsidRDefault="00F613B1">
            <w:pPr>
              <w:spacing w:after="0" w:line="259" w:lineRule="auto"/>
            </w:pPr>
            <w:r>
              <w:rPr>
                <w:sz w:val="18"/>
              </w:rPr>
              <w:t>进入</w:t>
            </w:r>
            <w:r>
              <w:rPr>
                <w:sz w:val="18"/>
              </w:rPr>
              <w:t xml:space="preserve"> Typing / WaitingAdvance</w:t>
            </w:r>
            <w:r>
              <w:rPr>
                <w:sz w:val="18"/>
              </w:rPr>
              <w:t>，保存</w:t>
            </w:r>
            <w:r>
              <w:rPr>
                <w:sz w:val="18"/>
              </w:rPr>
              <w:t xml:space="preserve"> nextNodeId</w:t>
            </w:r>
          </w:p>
        </w:tc>
        <w:tc>
          <w:tcPr>
            <w:tcW w:w="3060" w:type="dxa"/>
            <w:tcMar>
              <w:top w:w="80" w:type="dxa"/>
              <w:left w:w="120" w:type="dxa"/>
              <w:bottom w:w="80" w:type="dxa"/>
              <w:right w:w="120" w:type="dxa"/>
            </w:tcMar>
            <w:vAlign w:val="center"/>
          </w:tcPr>
          <w:p w14:paraId="7B9CF2AB" w14:textId="77777777" w:rsidR="00207044" w:rsidRDefault="00F613B1">
            <w:pPr>
              <w:spacing w:after="0" w:line="259" w:lineRule="auto"/>
            </w:pPr>
            <w:r>
              <w:rPr>
                <w:sz w:val="18"/>
              </w:rPr>
              <w:t>Dialogue</w:t>
            </w:r>
          </w:p>
        </w:tc>
      </w:tr>
      <w:tr w:rsidR="00207044" w14:paraId="4DE2EC1F" w14:textId="77777777">
        <w:tc>
          <w:tcPr>
            <w:tcW w:w="2100" w:type="dxa"/>
            <w:tcMar>
              <w:top w:w="80" w:type="dxa"/>
              <w:left w:w="120" w:type="dxa"/>
              <w:bottom w:w="80" w:type="dxa"/>
              <w:right w:w="120" w:type="dxa"/>
            </w:tcMar>
            <w:vAlign w:val="center"/>
          </w:tcPr>
          <w:p w14:paraId="2D97918E" w14:textId="77777777" w:rsidR="00207044" w:rsidRDefault="00F613B1">
            <w:pPr>
              <w:spacing w:after="0" w:line="259" w:lineRule="auto"/>
            </w:pPr>
            <w:r>
              <w:rPr>
                <w:sz w:val="18"/>
              </w:rPr>
              <w:t>WaitForChoice</w:t>
            </w:r>
          </w:p>
        </w:tc>
        <w:tc>
          <w:tcPr>
            <w:tcW w:w="4200" w:type="dxa"/>
            <w:tcMar>
              <w:top w:w="80" w:type="dxa"/>
              <w:left w:w="120" w:type="dxa"/>
              <w:bottom w:w="80" w:type="dxa"/>
              <w:right w:w="120" w:type="dxa"/>
            </w:tcMar>
            <w:vAlign w:val="center"/>
          </w:tcPr>
          <w:p w14:paraId="2AB7C044" w14:textId="77777777" w:rsidR="00207044" w:rsidRDefault="00F613B1">
            <w:pPr>
              <w:spacing w:after="0" w:line="259" w:lineRule="auto"/>
            </w:pPr>
            <w:r>
              <w:rPr>
                <w:sz w:val="18"/>
              </w:rPr>
              <w:t>进入</w:t>
            </w:r>
            <w:r>
              <w:rPr>
                <w:sz w:val="18"/>
              </w:rPr>
              <w:t xml:space="preserve"> ShowingChoice</w:t>
            </w:r>
            <w:r>
              <w:rPr>
                <w:sz w:val="18"/>
              </w:rPr>
              <w:t>，强制</w:t>
            </w:r>
            <w:r>
              <w:rPr>
                <w:sz w:val="18"/>
              </w:rPr>
              <w:t xml:space="preserve"> Manual</w:t>
            </w:r>
          </w:p>
        </w:tc>
        <w:tc>
          <w:tcPr>
            <w:tcW w:w="3060" w:type="dxa"/>
            <w:tcMar>
              <w:top w:w="80" w:type="dxa"/>
              <w:left w:w="120" w:type="dxa"/>
              <w:bottom w:w="80" w:type="dxa"/>
              <w:right w:w="120" w:type="dxa"/>
            </w:tcMar>
            <w:vAlign w:val="center"/>
          </w:tcPr>
          <w:p w14:paraId="6657B5B6" w14:textId="77777777" w:rsidR="00207044" w:rsidRDefault="00F613B1">
            <w:pPr>
              <w:spacing w:after="0" w:line="259" w:lineRule="auto"/>
            </w:pPr>
            <w:r>
              <w:rPr>
                <w:sz w:val="18"/>
              </w:rPr>
              <w:t>Choice</w:t>
            </w:r>
          </w:p>
        </w:tc>
      </w:tr>
      <w:tr w:rsidR="00207044" w14:paraId="6BCDE3B2" w14:textId="77777777">
        <w:tc>
          <w:tcPr>
            <w:tcW w:w="2100" w:type="dxa"/>
            <w:tcMar>
              <w:top w:w="80" w:type="dxa"/>
              <w:left w:w="120" w:type="dxa"/>
              <w:bottom w:w="80" w:type="dxa"/>
              <w:right w:w="120" w:type="dxa"/>
            </w:tcMar>
            <w:vAlign w:val="center"/>
          </w:tcPr>
          <w:p w14:paraId="15893569" w14:textId="77777777" w:rsidR="00207044" w:rsidRDefault="00F613B1">
            <w:pPr>
              <w:spacing w:after="0" w:line="259" w:lineRule="auto"/>
            </w:pPr>
            <w:r>
              <w:rPr>
                <w:sz w:val="18"/>
              </w:rPr>
              <w:t>WaitForTime</w:t>
            </w:r>
          </w:p>
        </w:tc>
        <w:tc>
          <w:tcPr>
            <w:tcW w:w="4200" w:type="dxa"/>
            <w:tcMar>
              <w:top w:w="80" w:type="dxa"/>
              <w:left w:w="120" w:type="dxa"/>
              <w:bottom w:w="80" w:type="dxa"/>
              <w:right w:w="120" w:type="dxa"/>
            </w:tcMar>
            <w:vAlign w:val="center"/>
          </w:tcPr>
          <w:p w14:paraId="4BD2AFF2" w14:textId="77777777" w:rsidR="00207044" w:rsidRDefault="00F613B1">
            <w:pPr>
              <w:spacing w:after="0" w:line="259" w:lineRule="auto"/>
            </w:pPr>
            <w:r>
              <w:rPr>
                <w:sz w:val="18"/>
              </w:rPr>
              <w:t>进入</w:t>
            </w:r>
            <w:r>
              <w:rPr>
                <w:sz w:val="18"/>
              </w:rPr>
              <w:t xml:space="preserve"> WaitingTime</w:t>
            </w:r>
            <w:r>
              <w:rPr>
                <w:sz w:val="18"/>
              </w:rPr>
              <w:t>，保存秒数与</w:t>
            </w:r>
            <w:r>
              <w:rPr>
                <w:sz w:val="18"/>
              </w:rPr>
              <w:t xml:space="preserve"> nextNodeId</w:t>
            </w:r>
          </w:p>
        </w:tc>
        <w:tc>
          <w:tcPr>
            <w:tcW w:w="3060" w:type="dxa"/>
            <w:tcMar>
              <w:top w:w="80" w:type="dxa"/>
              <w:left w:w="120" w:type="dxa"/>
              <w:bottom w:w="80" w:type="dxa"/>
              <w:right w:w="120" w:type="dxa"/>
            </w:tcMar>
            <w:vAlign w:val="center"/>
          </w:tcPr>
          <w:p w14:paraId="6CB4B698" w14:textId="77777777" w:rsidR="00207044" w:rsidRDefault="00F613B1">
            <w:pPr>
              <w:spacing w:after="0" w:line="259" w:lineRule="auto"/>
            </w:pPr>
            <w:r>
              <w:rPr>
                <w:sz w:val="18"/>
              </w:rPr>
              <w:t>Wait</w:t>
            </w:r>
          </w:p>
        </w:tc>
      </w:tr>
      <w:tr w:rsidR="00207044" w14:paraId="540E2046" w14:textId="77777777">
        <w:tc>
          <w:tcPr>
            <w:tcW w:w="2100" w:type="dxa"/>
            <w:tcMar>
              <w:top w:w="80" w:type="dxa"/>
              <w:left w:w="120" w:type="dxa"/>
              <w:bottom w:w="80" w:type="dxa"/>
              <w:right w:w="120" w:type="dxa"/>
            </w:tcMar>
            <w:vAlign w:val="center"/>
          </w:tcPr>
          <w:p w14:paraId="54A514E1" w14:textId="77777777" w:rsidR="00207044" w:rsidRDefault="00F613B1">
            <w:pPr>
              <w:spacing w:after="0" w:line="259" w:lineRule="auto"/>
            </w:pPr>
            <w:r>
              <w:rPr>
                <w:sz w:val="18"/>
              </w:rPr>
              <w:t>End</w:t>
            </w:r>
          </w:p>
        </w:tc>
        <w:tc>
          <w:tcPr>
            <w:tcW w:w="4200" w:type="dxa"/>
            <w:tcMar>
              <w:top w:w="80" w:type="dxa"/>
              <w:left w:w="120" w:type="dxa"/>
              <w:bottom w:w="80" w:type="dxa"/>
              <w:right w:w="120" w:type="dxa"/>
            </w:tcMar>
            <w:vAlign w:val="center"/>
          </w:tcPr>
          <w:p w14:paraId="5C1EE742" w14:textId="77777777" w:rsidR="00207044" w:rsidRDefault="00F613B1">
            <w:pPr>
              <w:spacing w:after="0" w:line="259" w:lineRule="auto"/>
            </w:pPr>
            <w:r>
              <w:rPr>
                <w:sz w:val="18"/>
              </w:rPr>
              <w:t>进入</w:t>
            </w:r>
            <w:r>
              <w:rPr>
                <w:sz w:val="18"/>
              </w:rPr>
              <w:t xml:space="preserve"> Ended</w:t>
            </w:r>
            <w:r>
              <w:rPr>
                <w:sz w:val="18"/>
              </w:rPr>
              <w:t>，通知</w:t>
            </w:r>
            <w:r>
              <w:rPr>
                <w:sz w:val="18"/>
              </w:rPr>
              <w:t xml:space="preserve"> View </w:t>
            </w:r>
            <w:r>
              <w:rPr>
                <w:sz w:val="18"/>
              </w:rPr>
              <w:t>并发送</w:t>
            </w:r>
            <w:r>
              <w:rPr>
                <w:sz w:val="18"/>
              </w:rPr>
              <w:t xml:space="preserve"> StoryEnded</w:t>
            </w:r>
          </w:p>
        </w:tc>
        <w:tc>
          <w:tcPr>
            <w:tcW w:w="3060" w:type="dxa"/>
            <w:tcMar>
              <w:top w:w="80" w:type="dxa"/>
              <w:left w:w="120" w:type="dxa"/>
              <w:bottom w:w="80" w:type="dxa"/>
              <w:right w:w="120" w:type="dxa"/>
            </w:tcMar>
            <w:vAlign w:val="center"/>
          </w:tcPr>
          <w:p w14:paraId="289AC1EB" w14:textId="77777777" w:rsidR="00207044" w:rsidRDefault="00F613B1">
            <w:pPr>
              <w:spacing w:after="0" w:line="259" w:lineRule="auto"/>
            </w:pPr>
            <w:r>
              <w:rPr>
                <w:sz w:val="18"/>
              </w:rPr>
              <w:t>End</w:t>
            </w:r>
            <w:r>
              <w:rPr>
                <w:sz w:val="18"/>
              </w:rPr>
              <w:t>、自定义结束节点</w:t>
            </w:r>
          </w:p>
        </w:tc>
      </w:tr>
      <w:tr w:rsidR="00207044" w14:paraId="15634827" w14:textId="77777777">
        <w:tc>
          <w:tcPr>
            <w:tcW w:w="2100" w:type="dxa"/>
            <w:tcMar>
              <w:top w:w="80" w:type="dxa"/>
              <w:left w:w="120" w:type="dxa"/>
              <w:bottom w:w="80" w:type="dxa"/>
              <w:right w:w="120" w:type="dxa"/>
            </w:tcMar>
            <w:vAlign w:val="center"/>
          </w:tcPr>
          <w:p w14:paraId="3CF8F758" w14:textId="77777777" w:rsidR="00207044" w:rsidRDefault="00F613B1">
            <w:pPr>
              <w:spacing w:after="0" w:line="259" w:lineRule="auto"/>
            </w:pPr>
            <w:r>
              <w:rPr>
                <w:sz w:val="18"/>
              </w:rPr>
              <w:t>Error</w:t>
            </w:r>
          </w:p>
        </w:tc>
        <w:tc>
          <w:tcPr>
            <w:tcW w:w="4200" w:type="dxa"/>
            <w:tcMar>
              <w:top w:w="80" w:type="dxa"/>
              <w:left w:w="120" w:type="dxa"/>
              <w:bottom w:w="80" w:type="dxa"/>
              <w:right w:w="120" w:type="dxa"/>
            </w:tcMar>
            <w:vAlign w:val="center"/>
          </w:tcPr>
          <w:p w14:paraId="3635C39C" w14:textId="77777777" w:rsidR="00207044" w:rsidRDefault="00F613B1">
            <w:pPr>
              <w:spacing w:after="0" w:line="259" w:lineRule="auto"/>
            </w:pPr>
            <w:r>
              <w:rPr>
                <w:sz w:val="18"/>
              </w:rPr>
              <w:t>进入</w:t>
            </w:r>
            <w:r>
              <w:rPr>
                <w:sz w:val="18"/>
              </w:rPr>
              <w:t xml:space="preserve"> Error</w:t>
            </w:r>
            <w:r>
              <w:rPr>
                <w:sz w:val="18"/>
              </w:rPr>
              <w:t>，隐藏交互并发送</w:t>
            </w:r>
            <w:r>
              <w:rPr>
                <w:sz w:val="18"/>
              </w:rPr>
              <w:t xml:space="preserve"> StoryError</w:t>
            </w:r>
          </w:p>
        </w:tc>
        <w:tc>
          <w:tcPr>
            <w:tcW w:w="3060" w:type="dxa"/>
            <w:tcMar>
              <w:top w:w="80" w:type="dxa"/>
              <w:left w:w="120" w:type="dxa"/>
              <w:bottom w:w="80" w:type="dxa"/>
              <w:right w:w="120" w:type="dxa"/>
            </w:tcMar>
            <w:vAlign w:val="center"/>
          </w:tcPr>
          <w:p w14:paraId="479E0CF1" w14:textId="77777777" w:rsidR="00207044" w:rsidRDefault="00F613B1">
            <w:pPr>
              <w:spacing w:after="0" w:line="259" w:lineRule="auto"/>
            </w:pPr>
            <w:r>
              <w:rPr>
                <w:sz w:val="18"/>
              </w:rPr>
              <w:t>数据错误、处理器异常</w:t>
            </w:r>
          </w:p>
        </w:tc>
      </w:tr>
    </w:tbl>
    <w:p w14:paraId="1CD3C867" w14:textId="77777777" w:rsidR="00207044" w:rsidRDefault="00207044">
      <w:pPr>
        <w:spacing w:after="0"/>
      </w:pPr>
    </w:p>
    <w:p w14:paraId="03BBCECB" w14:textId="77777777" w:rsidR="00207044" w:rsidRDefault="00F613B1">
      <w:pPr>
        <w:pStyle w:val="2"/>
      </w:pPr>
      <w:r>
        <w:lastRenderedPageBreak/>
        <w:t xml:space="preserve">3.3 </w:t>
      </w:r>
      <w:r>
        <w:t>正常</w:t>
      </w:r>
      <w:r>
        <w:t xml:space="preserve"> End</w:t>
      </w:r>
      <w:r>
        <w:t>、</w:t>
      </w:r>
      <w:r>
        <w:t xml:space="preserve">SkipToEnd </w:t>
      </w:r>
      <w:r>
        <w:t>与</w:t>
      </w:r>
      <w:r>
        <w:t xml:space="preserve"> CloseStoryPanel </w:t>
      </w:r>
      <w:r>
        <w:t>的区别</w:t>
      </w:r>
    </w:p>
    <w:tbl>
      <w:tblPr>
        <w:tblStyle w:val="aff1"/>
        <w:tblW w:w="9360" w:type="dxa"/>
        <w:tblInd w:w="120" w:type="dxa"/>
        <w:tblLayout w:type="fixed"/>
        <w:tblLook w:val="04A0" w:firstRow="1" w:lastRow="0" w:firstColumn="1" w:lastColumn="0" w:noHBand="0" w:noVBand="1"/>
      </w:tblPr>
      <w:tblGrid>
        <w:gridCol w:w="2000"/>
        <w:gridCol w:w="1800"/>
        <w:gridCol w:w="1800"/>
        <w:gridCol w:w="3760"/>
      </w:tblGrid>
      <w:tr w:rsidR="00207044" w14:paraId="7CA28E24" w14:textId="77777777">
        <w:trPr>
          <w:tblHeader/>
        </w:trPr>
        <w:tc>
          <w:tcPr>
            <w:tcW w:w="2000" w:type="dxa"/>
            <w:shd w:val="clear" w:color="auto" w:fill="E8EEF5"/>
            <w:tcMar>
              <w:top w:w="80" w:type="dxa"/>
              <w:left w:w="120" w:type="dxa"/>
              <w:bottom w:w="80" w:type="dxa"/>
              <w:right w:w="120" w:type="dxa"/>
            </w:tcMar>
            <w:vAlign w:val="center"/>
          </w:tcPr>
          <w:p w14:paraId="56F8FE23" w14:textId="77777777" w:rsidR="00207044" w:rsidRDefault="00F613B1">
            <w:pPr>
              <w:spacing w:after="0" w:line="252" w:lineRule="auto"/>
            </w:pPr>
            <w:r>
              <w:rPr>
                <w:b/>
                <w:color w:val="0B2545"/>
                <w:sz w:val="19"/>
              </w:rPr>
              <w:t>动作</w:t>
            </w:r>
          </w:p>
        </w:tc>
        <w:tc>
          <w:tcPr>
            <w:tcW w:w="1800" w:type="dxa"/>
            <w:shd w:val="clear" w:color="auto" w:fill="E8EEF5"/>
            <w:tcMar>
              <w:top w:w="80" w:type="dxa"/>
              <w:left w:w="120" w:type="dxa"/>
              <w:bottom w:w="80" w:type="dxa"/>
              <w:right w:w="120" w:type="dxa"/>
            </w:tcMar>
            <w:vAlign w:val="center"/>
          </w:tcPr>
          <w:p w14:paraId="293A6DFE" w14:textId="77777777" w:rsidR="00207044" w:rsidRDefault="00F613B1">
            <w:pPr>
              <w:spacing w:after="0" w:line="252" w:lineRule="auto"/>
            </w:pPr>
            <w:r>
              <w:rPr>
                <w:b/>
                <w:color w:val="0B2545"/>
                <w:sz w:val="19"/>
              </w:rPr>
              <w:t>最终状态</w:t>
            </w:r>
          </w:p>
        </w:tc>
        <w:tc>
          <w:tcPr>
            <w:tcW w:w="1800" w:type="dxa"/>
            <w:shd w:val="clear" w:color="auto" w:fill="E8EEF5"/>
            <w:tcMar>
              <w:top w:w="80" w:type="dxa"/>
              <w:left w:w="120" w:type="dxa"/>
              <w:bottom w:w="80" w:type="dxa"/>
              <w:right w:w="120" w:type="dxa"/>
            </w:tcMar>
            <w:vAlign w:val="center"/>
          </w:tcPr>
          <w:p w14:paraId="419A649E" w14:textId="77777777" w:rsidR="00207044" w:rsidRDefault="00F613B1">
            <w:pPr>
              <w:spacing w:after="0" w:line="252" w:lineRule="auto"/>
            </w:pPr>
            <w:r>
              <w:rPr>
                <w:b/>
                <w:color w:val="0B2545"/>
                <w:sz w:val="19"/>
              </w:rPr>
              <w:t>是否</w:t>
            </w:r>
            <w:r>
              <w:rPr>
                <w:b/>
                <w:color w:val="0B2545"/>
                <w:sz w:val="19"/>
              </w:rPr>
              <w:t xml:space="preserve"> StoryEnded</w:t>
            </w:r>
          </w:p>
        </w:tc>
        <w:tc>
          <w:tcPr>
            <w:tcW w:w="3760" w:type="dxa"/>
            <w:shd w:val="clear" w:color="auto" w:fill="E8EEF5"/>
            <w:tcMar>
              <w:top w:w="80" w:type="dxa"/>
              <w:left w:w="120" w:type="dxa"/>
              <w:bottom w:w="80" w:type="dxa"/>
              <w:right w:w="120" w:type="dxa"/>
            </w:tcMar>
            <w:vAlign w:val="center"/>
          </w:tcPr>
          <w:p w14:paraId="5B12D5D7" w14:textId="77777777" w:rsidR="00207044" w:rsidRDefault="00F613B1">
            <w:pPr>
              <w:spacing w:after="0" w:line="252" w:lineRule="auto"/>
            </w:pPr>
            <w:r>
              <w:rPr>
                <w:b/>
                <w:color w:val="0B2545"/>
                <w:sz w:val="19"/>
              </w:rPr>
              <w:t>适用场景</w:t>
            </w:r>
          </w:p>
        </w:tc>
      </w:tr>
      <w:tr w:rsidR="00207044" w14:paraId="4E689E87" w14:textId="77777777">
        <w:tc>
          <w:tcPr>
            <w:tcW w:w="2000" w:type="dxa"/>
            <w:tcMar>
              <w:top w:w="80" w:type="dxa"/>
              <w:left w:w="120" w:type="dxa"/>
              <w:bottom w:w="80" w:type="dxa"/>
              <w:right w:w="120" w:type="dxa"/>
            </w:tcMar>
            <w:vAlign w:val="center"/>
          </w:tcPr>
          <w:p w14:paraId="0333F0A5" w14:textId="77777777" w:rsidR="00207044" w:rsidRDefault="00F613B1">
            <w:pPr>
              <w:spacing w:after="0" w:line="259" w:lineRule="auto"/>
            </w:pPr>
            <w:r>
              <w:rPr>
                <w:sz w:val="18"/>
              </w:rPr>
              <w:t>执行</w:t>
            </w:r>
            <w:r>
              <w:rPr>
                <w:sz w:val="18"/>
              </w:rPr>
              <w:t xml:space="preserve"> End </w:t>
            </w:r>
            <w:r>
              <w:rPr>
                <w:sz w:val="18"/>
              </w:rPr>
              <w:t>节点</w:t>
            </w:r>
          </w:p>
        </w:tc>
        <w:tc>
          <w:tcPr>
            <w:tcW w:w="1800" w:type="dxa"/>
            <w:tcMar>
              <w:top w:w="80" w:type="dxa"/>
              <w:left w:w="120" w:type="dxa"/>
              <w:bottom w:w="80" w:type="dxa"/>
              <w:right w:w="120" w:type="dxa"/>
            </w:tcMar>
            <w:vAlign w:val="center"/>
          </w:tcPr>
          <w:p w14:paraId="7AA39D44" w14:textId="77777777" w:rsidR="00207044" w:rsidRDefault="00F613B1">
            <w:pPr>
              <w:spacing w:after="0" w:line="259" w:lineRule="auto"/>
            </w:pPr>
            <w:r>
              <w:rPr>
                <w:sz w:val="18"/>
              </w:rPr>
              <w:t>Ended</w:t>
            </w:r>
          </w:p>
        </w:tc>
        <w:tc>
          <w:tcPr>
            <w:tcW w:w="1800" w:type="dxa"/>
            <w:tcMar>
              <w:top w:w="80" w:type="dxa"/>
              <w:left w:w="120" w:type="dxa"/>
              <w:bottom w:w="80" w:type="dxa"/>
              <w:right w:w="120" w:type="dxa"/>
            </w:tcMar>
            <w:vAlign w:val="center"/>
          </w:tcPr>
          <w:p w14:paraId="71D523CD" w14:textId="77777777" w:rsidR="00207044" w:rsidRDefault="00F613B1">
            <w:pPr>
              <w:spacing w:after="0" w:line="259" w:lineRule="auto"/>
            </w:pPr>
            <w:r>
              <w:rPr>
                <w:sz w:val="18"/>
              </w:rPr>
              <w:t>是</w:t>
            </w:r>
          </w:p>
        </w:tc>
        <w:tc>
          <w:tcPr>
            <w:tcW w:w="3760" w:type="dxa"/>
            <w:tcMar>
              <w:top w:w="80" w:type="dxa"/>
              <w:left w:w="120" w:type="dxa"/>
              <w:bottom w:w="80" w:type="dxa"/>
              <w:right w:w="120" w:type="dxa"/>
            </w:tcMar>
            <w:vAlign w:val="center"/>
          </w:tcPr>
          <w:p w14:paraId="18CB682F" w14:textId="77777777" w:rsidR="00207044" w:rsidRDefault="00F613B1">
            <w:pPr>
              <w:spacing w:after="0" w:line="259" w:lineRule="auto"/>
            </w:pPr>
            <w:r>
              <w:rPr>
                <w:sz w:val="18"/>
              </w:rPr>
              <w:t>正常完成剧情、发奖励或推进任务</w:t>
            </w:r>
          </w:p>
        </w:tc>
      </w:tr>
      <w:tr w:rsidR="00207044" w14:paraId="7799B399" w14:textId="77777777">
        <w:tc>
          <w:tcPr>
            <w:tcW w:w="2000" w:type="dxa"/>
            <w:tcMar>
              <w:top w:w="80" w:type="dxa"/>
              <w:left w:w="120" w:type="dxa"/>
              <w:bottom w:w="80" w:type="dxa"/>
              <w:right w:w="120" w:type="dxa"/>
            </w:tcMar>
            <w:vAlign w:val="center"/>
          </w:tcPr>
          <w:p w14:paraId="1E967783" w14:textId="77777777" w:rsidR="00207044" w:rsidRDefault="00F613B1">
            <w:pPr>
              <w:spacing w:after="0" w:line="259" w:lineRule="auto"/>
            </w:pPr>
            <w:r>
              <w:rPr>
                <w:sz w:val="18"/>
              </w:rPr>
              <w:t>SkipToEnd</w:t>
            </w:r>
          </w:p>
        </w:tc>
        <w:tc>
          <w:tcPr>
            <w:tcW w:w="1800" w:type="dxa"/>
            <w:tcMar>
              <w:top w:w="80" w:type="dxa"/>
              <w:left w:w="120" w:type="dxa"/>
              <w:bottom w:w="80" w:type="dxa"/>
              <w:right w:w="120" w:type="dxa"/>
            </w:tcMar>
            <w:vAlign w:val="center"/>
          </w:tcPr>
          <w:p w14:paraId="0D73A799" w14:textId="77777777" w:rsidR="00207044" w:rsidRDefault="00F613B1">
            <w:pPr>
              <w:spacing w:after="0" w:line="259" w:lineRule="auto"/>
            </w:pPr>
            <w:r>
              <w:rPr>
                <w:sz w:val="18"/>
              </w:rPr>
              <w:t>执行</w:t>
            </w:r>
            <w:r>
              <w:rPr>
                <w:sz w:val="18"/>
              </w:rPr>
              <w:t xml:space="preserve"> skipNodeId</w:t>
            </w:r>
            <w:r>
              <w:rPr>
                <w:sz w:val="18"/>
              </w:rPr>
              <w:t>；最终通常</w:t>
            </w:r>
            <w:r>
              <w:rPr>
                <w:sz w:val="18"/>
              </w:rPr>
              <w:t xml:space="preserve"> Ended</w:t>
            </w:r>
          </w:p>
        </w:tc>
        <w:tc>
          <w:tcPr>
            <w:tcW w:w="1800" w:type="dxa"/>
            <w:tcMar>
              <w:top w:w="80" w:type="dxa"/>
              <w:left w:w="120" w:type="dxa"/>
              <w:bottom w:w="80" w:type="dxa"/>
              <w:right w:w="120" w:type="dxa"/>
            </w:tcMar>
            <w:vAlign w:val="center"/>
          </w:tcPr>
          <w:p w14:paraId="28F1453E" w14:textId="77777777" w:rsidR="00207044" w:rsidRDefault="00F613B1">
            <w:pPr>
              <w:spacing w:after="0" w:line="259" w:lineRule="auto"/>
            </w:pPr>
            <w:r>
              <w:rPr>
                <w:sz w:val="18"/>
              </w:rPr>
              <w:t>到达</w:t>
            </w:r>
            <w:r>
              <w:rPr>
                <w:sz w:val="18"/>
              </w:rPr>
              <w:t xml:space="preserve"> End </w:t>
            </w:r>
            <w:r>
              <w:rPr>
                <w:sz w:val="18"/>
              </w:rPr>
              <w:t>时是</w:t>
            </w:r>
          </w:p>
        </w:tc>
        <w:tc>
          <w:tcPr>
            <w:tcW w:w="3760" w:type="dxa"/>
            <w:tcMar>
              <w:top w:w="80" w:type="dxa"/>
              <w:left w:w="120" w:type="dxa"/>
              <w:bottom w:w="80" w:type="dxa"/>
              <w:right w:w="120" w:type="dxa"/>
            </w:tcMar>
            <w:vAlign w:val="center"/>
          </w:tcPr>
          <w:p w14:paraId="4AFA18E4" w14:textId="77777777" w:rsidR="00207044" w:rsidRDefault="00F613B1">
            <w:pPr>
              <w:spacing w:after="0" w:line="259" w:lineRule="auto"/>
            </w:pPr>
            <w:r>
              <w:rPr>
                <w:sz w:val="18"/>
              </w:rPr>
              <w:t>玩家跳过但仍需跑必要收尾</w:t>
            </w:r>
          </w:p>
        </w:tc>
      </w:tr>
      <w:tr w:rsidR="00207044" w14:paraId="6F6DE3D6" w14:textId="77777777">
        <w:tc>
          <w:tcPr>
            <w:tcW w:w="2000" w:type="dxa"/>
            <w:tcMar>
              <w:top w:w="80" w:type="dxa"/>
              <w:left w:w="120" w:type="dxa"/>
              <w:bottom w:w="80" w:type="dxa"/>
              <w:right w:w="120" w:type="dxa"/>
            </w:tcMar>
            <w:vAlign w:val="center"/>
          </w:tcPr>
          <w:p w14:paraId="5E8BED71" w14:textId="77777777" w:rsidR="00207044" w:rsidRDefault="00F613B1">
            <w:pPr>
              <w:spacing w:after="0" w:line="259" w:lineRule="auto"/>
            </w:pPr>
            <w:r>
              <w:rPr>
                <w:sz w:val="18"/>
              </w:rPr>
              <w:t>CloseStoryPanel</w:t>
            </w:r>
          </w:p>
        </w:tc>
        <w:tc>
          <w:tcPr>
            <w:tcW w:w="1800" w:type="dxa"/>
            <w:tcMar>
              <w:top w:w="80" w:type="dxa"/>
              <w:left w:w="120" w:type="dxa"/>
              <w:bottom w:w="80" w:type="dxa"/>
              <w:right w:w="120" w:type="dxa"/>
            </w:tcMar>
            <w:vAlign w:val="center"/>
          </w:tcPr>
          <w:p w14:paraId="3920E171" w14:textId="77777777" w:rsidR="00207044" w:rsidRDefault="00F613B1">
            <w:pPr>
              <w:spacing w:after="0" w:line="259" w:lineRule="auto"/>
            </w:pPr>
            <w:r>
              <w:rPr>
                <w:sz w:val="18"/>
              </w:rPr>
              <w:t>Idle</w:t>
            </w:r>
          </w:p>
        </w:tc>
        <w:tc>
          <w:tcPr>
            <w:tcW w:w="1800" w:type="dxa"/>
            <w:tcMar>
              <w:top w:w="80" w:type="dxa"/>
              <w:left w:w="120" w:type="dxa"/>
              <w:bottom w:w="80" w:type="dxa"/>
              <w:right w:w="120" w:type="dxa"/>
            </w:tcMar>
            <w:vAlign w:val="center"/>
          </w:tcPr>
          <w:p w14:paraId="3D757A47" w14:textId="77777777" w:rsidR="00207044" w:rsidRDefault="00F613B1">
            <w:pPr>
              <w:spacing w:after="0" w:line="259" w:lineRule="auto"/>
            </w:pPr>
            <w:r>
              <w:rPr>
                <w:sz w:val="18"/>
              </w:rPr>
              <w:t>否</w:t>
            </w:r>
          </w:p>
        </w:tc>
        <w:tc>
          <w:tcPr>
            <w:tcW w:w="3760" w:type="dxa"/>
            <w:tcMar>
              <w:top w:w="80" w:type="dxa"/>
              <w:left w:w="120" w:type="dxa"/>
              <w:bottom w:w="80" w:type="dxa"/>
              <w:right w:w="120" w:type="dxa"/>
            </w:tcMar>
            <w:vAlign w:val="center"/>
          </w:tcPr>
          <w:p w14:paraId="5EE0C18B" w14:textId="77777777" w:rsidR="00207044" w:rsidRDefault="00F613B1">
            <w:pPr>
              <w:spacing w:after="0" w:line="259" w:lineRule="auto"/>
            </w:pPr>
            <w:r>
              <w:rPr>
                <w:sz w:val="18"/>
              </w:rPr>
              <w:t>切场景、返回主菜单、主动放弃当前会话</w:t>
            </w:r>
          </w:p>
        </w:tc>
      </w:tr>
      <w:tr w:rsidR="00207044" w14:paraId="2FB4223B" w14:textId="77777777">
        <w:tc>
          <w:tcPr>
            <w:tcW w:w="2000" w:type="dxa"/>
            <w:tcMar>
              <w:top w:w="80" w:type="dxa"/>
              <w:left w:w="120" w:type="dxa"/>
              <w:bottom w:w="80" w:type="dxa"/>
              <w:right w:w="120" w:type="dxa"/>
            </w:tcMar>
            <w:vAlign w:val="center"/>
          </w:tcPr>
          <w:p w14:paraId="65CA699F" w14:textId="77777777" w:rsidR="00207044" w:rsidRDefault="00F613B1">
            <w:pPr>
              <w:spacing w:after="0" w:line="259" w:lineRule="auto"/>
            </w:pPr>
            <w:r>
              <w:rPr>
                <w:sz w:val="18"/>
              </w:rPr>
              <w:t>执行错误</w:t>
            </w:r>
          </w:p>
        </w:tc>
        <w:tc>
          <w:tcPr>
            <w:tcW w:w="1800" w:type="dxa"/>
            <w:tcMar>
              <w:top w:w="80" w:type="dxa"/>
              <w:left w:w="120" w:type="dxa"/>
              <w:bottom w:w="80" w:type="dxa"/>
              <w:right w:w="120" w:type="dxa"/>
            </w:tcMar>
            <w:vAlign w:val="center"/>
          </w:tcPr>
          <w:p w14:paraId="2142F3B9" w14:textId="77777777" w:rsidR="00207044" w:rsidRDefault="00F613B1">
            <w:pPr>
              <w:spacing w:after="0" w:line="259" w:lineRule="auto"/>
            </w:pPr>
            <w:r>
              <w:rPr>
                <w:sz w:val="18"/>
              </w:rPr>
              <w:t>Error</w:t>
            </w:r>
          </w:p>
        </w:tc>
        <w:tc>
          <w:tcPr>
            <w:tcW w:w="1800" w:type="dxa"/>
            <w:tcMar>
              <w:top w:w="80" w:type="dxa"/>
              <w:left w:w="120" w:type="dxa"/>
              <w:bottom w:w="80" w:type="dxa"/>
              <w:right w:w="120" w:type="dxa"/>
            </w:tcMar>
            <w:vAlign w:val="center"/>
          </w:tcPr>
          <w:p w14:paraId="208CB675" w14:textId="77777777" w:rsidR="00207044" w:rsidRDefault="00F613B1">
            <w:pPr>
              <w:spacing w:after="0" w:line="259" w:lineRule="auto"/>
            </w:pPr>
            <w:r>
              <w:rPr>
                <w:sz w:val="18"/>
              </w:rPr>
              <w:t>否，发送</w:t>
            </w:r>
            <w:r>
              <w:rPr>
                <w:sz w:val="18"/>
              </w:rPr>
              <w:t xml:space="preserve"> StoryError</w:t>
            </w:r>
          </w:p>
        </w:tc>
        <w:tc>
          <w:tcPr>
            <w:tcW w:w="3760" w:type="dxa"/>
            <w:tcMar>
              <w:top w:w="80" w:type="dxa"/>
              <w:left w:w="120" w:type="dxa"/>
              <w:bottom w:w="80" w:type="dxa"/>
              <w:right w:w="120" w:type="dxa"/>
            </w:tcMar>
            <w:vAlign w:val="center"/>
          </w:tcPr>
          <w:p w14:paraId="51406D76" w14:textId="77777777" w:rsidR="00207044" w:rsidRDefault="00F613B1">
            <w:pPr>
              <w:spacing w:after="0" w:line="259" w:lineRule="auto"/>
            </w:pPr>
            <w:r>
              <w:rPr>
                <w:sz w:val="18"/>
              </w:rPr>
              <w:t>JSON</w:t>
            </w:r>
            <w:r>
              <w:rPr>
                <w:sz w:val="18"/>
              </w:rPr>
              <w:t>、路由或自定义处理器失败</w:t>
            </w:r>
          </w:p>
        </w:tc>
      </w:tr>
    </w:tbl>
    <w:p w14:paraId="2C920D86" w14:textId="77777777" w:rsidR="00207044" w:rsidRDefault="00207044">
      <w:pPr>
        <w:spacing w:after="0"/>
      </w:pPr>
    </w:p>
    <w:p w14:paraId="7A1D8A38" w14:textId="77777777" w:rsidR="00207044" w:rsidRDefault="00F613B1">
      <w:pPr>
        <w:pStyle w:val="1"/>
      </w:pPr>
      <w:r>
        <w:t xml:space="preserve">4. </w:t>
      </w:r>
      <w:r>
        <w:t>状态机、点击、</w:t>
      </w:r>
      <w:r>
        <w:t xml:space="preserve">Auto </w:t>
      </w:r>
      <w:r>
        <w:t>与</w:t>
      </w:r>
      <w:r>
        <w:t xml:space="preserve"> Skip</w:t>
      </w:r>
    </w:p>
    <w:tbl>
      <w:tblPr>
        <w:tblStyle w:val="aff1"/>
        <w:tblW w:w="9360" w:type="dxa"/>
        <w:tblInd w:w="120" w:type="dxa"/>
        <w:tblLayout w:type="fixed"/>
        <w:tblLook w:val="04A0" w:firstRow="1" w:lastRow="0" w:firstColumn="1" w:lastColumn="0" w:noHBand="0" w:noVBand="1"/>
      </w:tblPr>
      <w:tblGrid>
        <w:gridCol w:w="1900"/>
        <w:gridCol w:w="3500"/>
        <w:gridCol w:w="3960"/>
      </w:tblGrid>
      <w:tr w:rsidR="00207044" w14:paraId="3AAE0DE5" w14:textId="77777777">
        <w:trPr>
          <w:tblHeader/>
        </w:trPr>
        <w:tc>
          <w:tcPr>
            <w:tcW w:w="1900" w:type="dxa"/>
            <w:shd w:val="clear" w:color="auto" w:fill="E8EEF5"/>
            <w:tcMar>
              <w:top w:w="80" w:type="dxa"/>
              <w:left w:w="120" w:type="dxa"/>
              <w:bottom w:w="80" w:type="dxa"/>
              <w:right w:w="120" w:type="dxa"/>
            </w:tcMar>
            <w:vAlign w:val="center"/>
          </w:tcPr>
          <w:p w14:paraId="5A4C7D8E" w14:textId="77777777" w:rsidR="00207044" w:rsidRDefault="00F613B1">
            <w:pPr>
              <w:spacing w:after="0" w:line="252" w:lineRule="auto"/>
            </w:pPr>
            <w:r>
              <w:rPr>
                <w:b/>
                <w:color w:val="0B2545"/>
                <w:sz w:val="19"/>
              </w:rPr>
              <w:t>状态</w:t>
            </w:r>
          </w:p>
        </w:tc>
        <w:tc>
          <w:tcPr>
            <w:tcW w:w="3500" w:type="dxa"/>
            <w:shd w:val="clear" w:color="auto" w:fill="E8EEF5"/>
            <w:tcMar>
              <w:top w:w="80" w:type="dxa"/>
              <w:left w:w="120" w:type="dxa"/>
              <w:bottom w:w="80" w:type="dxa"/>
              <w:right w:w="120" w:type="dxa"/>
            </w:tcMar>
            <w:vAlign w:val="center"/>
          </w:tcPr>
          <w:p w14:paraId="43798A20" w14:textId="77777777" w:rsidR="00207044" w:rsidRDefault="00F613B1">
            <w:pPr>
              <w:spacing w:after="0" w:line="252" w:lineRule="auto"/>
            </w:pPr>
            <w:r>
              <w:rPr>
                <w:b/>
                <w:color w:val="0B2545"/>
                <w:sz w:val="19"/>
              </w:rPr>
              <w:t>含义</w:t>
            </w:r>
          </w:p>
        </w:tc>
        <w:tc>
          <w:tcPr>
            <w:tcW w:w="3960" w:type="dxa"/>
            <w:shd w:val="clear" w:color="auto" w:fill="E8EEF5"/>
            <w:tcMar>
              <w:top w:w="80" w:type="dxa"/>
              <w:left w:w="120" w:type="dxa"/>
              <w:bottom w:w="80" w:type="dxa"/>
              <w:right w:w="120" w:type="dxa"/>
            </w:tcMar>
            <w:vAlign w:val="center"/>
          </w:tcPr>
          <w:p w14:paraId="28B4C9CA" w14:textId="77777777" w:rsidR="00207044" w:rsidRDefault="00F613B1">
            <w:pPr>
              <w:spacing w:after="0" w:line="252" w:lineRule="auto"/>
            </w:pPr>
            <w:r>
              <w:rPr>
                <w:b/>
                <w:color w:val="0B2545"/>
                <w:sz w:val="19"/>
              </w:rPr>
              <w:t>怎样离开</w:t>
            </w:r>
          </w:p>
        </w:tc>
      </w:tr>
      <w:tr w:rsidR="00207044" w14:paraId="5D781C45" w14:textId="77777777">
        <w:tc>
          <w:tcPr>
            <w:tcW w:w="1900" w:type="dxa"/>
            <w:tcMar>
              <w:top w:w="80" w:type="dxa"/>
              <w:left w:w="120" w:type="dxa"/>
              <w:bottom w:w="80" w:type="dxa"/>
              <w:right w:w="120" w:type="dxa"/>
            </w:tcMar>
            <w:vAlign w:val="center"/>
          </w:tcPr>
          <w:p w14:paraId="4257D6EB" w14:textId="77777777" w:rsidR="00207044" w:rsidRDefault="00F613B1">
            <w:pPr>
              <w:spacing w:after="0" w:line="259" w:lineRule="auto"/>
            </w:pPr>
            <w:r>
              <w:rPr>
                <w:sz w:val="18"/>
              </w:rPr>
              <w:t>Idle</w:t>
            </w:r>
          </w:p>
        </w:tc>
        <w:tc>
          <w:tcPr>
            <w:tcW w:w="3500" w:type="dxa"/>
            <w:tcMar>
              <w:top w:w="80" w:type="dxa"/>
              <w:left w:w="120" w:type="dxa"/>
              <w:bottom w:w="80" w:type="dxa"/>
              <w:right w:w="120" w:type="dxa"/>
            </w:tcMar>
            <w:vAlign w:val="center"/>
          </w:tcPr>
          <w:p w14:paraId="3EDCCF36" w14:textId="77777777" w:rsidR="00207044" w:rsidRDefault="00F613B1">
            <w:pPr>
              <w:spacing w:after="0" w:line="259" w:lineRule="auto"/>
            </w:pPr>
            <w:r>
              <w:rPr>
                <w:sz w:val="18"/>
              </w:rPr>
              <w:t>没有剧情会话</w:t>
            </w:r>
          </w:p>
        </w:tc>
        <w:tc>
          <w:tcPr>
            <w:tcW w:w="3960" w:type="dxa"/>
            <w:tcMar>
              <w:top w:w="80" w:type="dxa"/>
              <w:left w:w="120" w:type="dxa"/>
              <w:bottom w:w="80" w:type="dxa"/>
              <w:right w:w="120" w:type="dxa"/>
            </w:tcMar>
            <w:vAlign w:val="center"/>
          </w:tcPr>
          <w:p w14:paraId="38061C4A" w14:textId="77777777" w:rsidR="00207044" w:rsidRDefault="00F613B1">
            <w:pPr>
              <w:spacing w:after="0" w:line="259" w:lineRule="auto"/>
            </w:pPr>
            <w:r>
              <w:rPr>
                <w:sz w:val="18"/>
              </w:rPr>
              <w:t>OpenStoryPanel</w:t>
            </w:r>
          </w:p>
        </w:tc>
      </w:tr>
      <w:tr w:rsidR="00207044" w14:paraId="66CD2484" w14:textId="77777777">
        <w:tc>
          <w:tcPr>
            <w:tcW w:w="1900" w:type="dxa"/>
            <w:tcMar>
              <w:top w:w="80" w:type="dxa"/>
              <w:left w:w="120" w:type="dxa"/>
              <w:bottom w:w="80" w:type="dxa"/>
              <w:right w:w="120" w:type="dxa"/>
            </w:tcMar>
            <w:vAlign w:val="center"/>
          </w:tcPr>
          <w:p w14:paraId="63E177A7" w14:textId="77777777" w:rsidR="00207044" w:rsidRDefault="00F613B1">
            <w:pPr>
              <w:spacing w:after="0" w:line="259" w:lineRule="auto"/>
            </w:pPr>
            <w:r>
              <w:rPr>
                <w:sz w:val="18"/>
              </w:rPr>
              <w:t>ExecutingNode</w:t>
            </w:r>
          </w:p>
        </w:tc>
        <w:tc>
          <w:tcPr>
            <w:tcW w:w="3500" w:type="dxa"/>
            <w:tcMar>
              <w:top w:w="80" w:type="dxa"/>
              <w:left w:w="120" w:type="dxa"/>
              <w:bottom w:w="80" w:type="dxa"/>
              <w:right w:w="120" w:type="dxa"/>
            </w:tcMar>
            <w:vAlign w:val="center"/>
          </w:tcPr>
          <w:p w14:paraId="5BB833C8" w14:textId="77777777" w:rsidR="00207044" w:rsidRDefault="00F613B1">
            <w:pPr>
              <w:spacing w:after="0" w:line="259" w:lineRule="auto"/>
            </w:pPr>
            <w:r>
              <w:rPr>
                <w:sz w:val="18"/>
              </w:rPr>
              <w:t>同步执行处理器</w:t>
            </w:r>
          </w:p>
        </w:tc>
        <w:tc>
          <w:tcPr>
            <w:tcW w:w="3960" w:type="dxa"/>
            <w:tcMar>
              <w:top w:w="80" w:type="dxa"/>
              <w:left w:w="120" w:type="dxa"/>
              <w:bottom w:w="80" w:type="dxa"/>
              <w:right w:w="120" w:type="dxa"/>
            </w:tcMar>
            <w:vAlign w:val="center"/>
          </w:tcPr>
          <w:p w14:paraId="44A771FF" w14:textId="77777777" w:rsidR="00207044" w:rsidRDefault="00F613B1">
            <w:pPr>
              <w:spacing w:after="0" w:line="259" w:lineRule="auto"/>
            </w:pPr>
            <w:r>
              <w:rPr>
                <w:sz w:val="18"/>
              </w:rPr>
              <w:t>处理器返回统一结果</w:t>
            </w:r>
          </w:p>
        </w:tc>
      </w:tr>
      <w:tr w:rsidR="00207044" w14:paraId="5FF489FC" w14:textId="77777777">
        <w:tc>
          <w:tcPr>
            <w:tcW w:w="1900" w:type="dxa"/>
            <w:tcMar>
              <w:top w:w="80" w:type="dxa"/>
              <w:left w:w="120" w:type="dxa"/>
              <w:bottom w:w="80" w:type="dxa"/>
              <w:right w:w="120" w:type="dxa"/>
            </w:tcMar>
            <w:vAlign w:val="center"/>
          </w:tcPr>
          <w:p w14:paraId="66FED6D5" w14:textId="77777777" w:rsidR="00207044" w:rsidRDefault="00F613B1">
            <w:pPr>
              <w:spacing w:after="0" w:line="259" w:lineRule="auto"/>
            </w:pPr>
            <w:r>
              <w:rPr>
                <w:sz w:val="18"/>
              </w:rPr>
              <w:t>Typing</w:t>
            </w:r>
          </w:p>
        </w:tc>
        <w:tc>
          <w:tcPr>
            <w:tcW w:w="3500" w:type="dxa"/>
            <w:tcMar>
              <w:top w:w="80" w:type="dxa"/>
              <w:left w:w="120" w:type="dxa"/>
              <w:bottom w:w="80" w:type="dxa"/>
              <w:right w:w="120" w:type="dxa"/>
            </w:tcMar>
            <w:vAlign w:val="center"/>
          </w:tcPr>
          <w:p w14:paraId="5984A562" w14:textId="77777777" w:rsidR="00207044" w:rsidRDefault="00F613B1">
            <w:pPr>
              <w:spacing w:after="0" w:line="259" w:lineRule="auto"/>
            </w:pPr>
            <w:r>
              <w:rPr>
                <w:sz w:val="18"/>
              </w:rPr>
              <w:t>对白逐字显示</w:t>
            </w:r>
          </w:p>
        </w:tc>
        <w:tc>
          <w:tcPr>
            <w:tcW w:w="3960" w:type="dxa"/>
            <w:tcMar>
              <w:top w:w="80" w:type="dxa"/>
              <w:left w:w="120" w:type="dxa"/>
              <w:bottom w:w="80" w:type="dxa"/>
              <w:right w:w="120" w:type="dxa"/>
            </w:tcMar>
            <w:vAlign w:val="center"/>
          </w:tcPr>
          <w:p w14:paraId="50C9920B" w14:textId="77777777" w:rsidR="00207044" w:rsidRDefault="00F613B1">
            <w:pPr>
              <w:spacing w:after="0" w:line="259" w:lineRule="auto"/>
            </w:pPr>
            <w:r>
              <w:rPr>
                <w:sz w:val="18"/>
              </w:rPr>
              <w:t xml:space="preserve">Tick </w:t>
            </w:r>
            <w:r>
              <w:rPr>
                <w:sz w:val="18"/>
              </w:rPr>
              <w:t>完成、点击补全、</w:t>
            </w:r>
            <w:r>
              <w:rPr>
                <w:sz w:val="18"/>
              </w:rPr>
              <w:t xml:space="preserve">Skip </w:t>
            </w:r>
            <w:r>
              <w:rPr>
                <w:sz w:val="18"/>
              </w:rPr>
              <w:t>可补全</w:t>
            </w:r>
          </w:p>
        </w:tc>
      </w:tr>
      <w:tr w:rsidR="00207044" w14:paraId="1D6F9F26" w14:textId="77777777">
        <w:tc>
          <w:tcPr>
            <w:tcW w:w="1900" w:type="dxa"/>
            <w:tcMar>
              <w:top w:w="80" w:type="dxa"/>
              <w:left w:w="120" w:type="dxa"/>
              <w:bottom w:w="80" w:type="dxa"/>
              <w:right w:w="120" w:type="dxa"/>
            </w:tcMar>
            <w:vAlign w:val="center"/>
          </w:tcPr>
          <w:p w14:paraId="435E6828" w14:textId="77777777" w:rsidR="00207044" w:rsidRDefault="00F613B1">
            <w:pPr>
              <w:spacing w:after="0" w:line="259" w:lineRule="auto"/>
            </w:pPr>
            <w:r>
              <w:rPr>
                <w:sz w:val="18"/>
              </w:rPr>
              <w:t>WaitingAdvance</w:t>
            </w:r>
          </w:p>
        </w:tc>
        <w:tc>
          <w:tcPr>
            <w:tcW w:w="3500" w:type="dxa"/>
            <w:tcMar>
              <w:top w:w="80" w:type="dxa"/>
              <w:left w:w="120" w:type="dxa"/>
              <w:bottom w:w="80" w:type="dxa"/>
              <w:right w:w="120" w:type="dxa"/>
            </w:tcMar>
            <w:vAlign w:val="center"/>
          </w:tcPr>
          <w:p w14:paraId="17CE97AE" w14:textId="77777777" w:rsidR="00207044" w:rsidRDefault="00F613B1">
            <w:pPr>
              <w:spacing w:after="0" w:line="259" w:lineRule="auto"/>
            </w:pPr>
            <w:r>
              <w:rPr>
                <w:sz w:val="18"/>
              </w:rPr>
              <w:t>完整对白等待推进</w:t>
            </w:r>
          </w:p>
        </w:tc>
        <w:tc>
          <w:tcPr>
            <w:tcW w:w="3960" w:type="dxa"/>
            <w:tcMar>
              <w:top w:w="80" w:type="dxa"/>
              <w:left w:w="120" w:type="dxa"/>
              <w:bottom w:w="80" w:type="dxa"/>
              <w:right w:w="120" w:type="dxa"/>
            </w:tcMar>
            <w:vAlign w:val="center"/>
          </w:tcPr>
          <w:p w14:paraId="6B9DBD2F" w14:textId="77777777" w:rsidR="00207044" w:rsidRDefault="00F613B1">
            <w:pPr>
              <w:spacing w:after="0" w:line="259" w:lineRule="auto"/>
            </w:pPr>
            <w:r>
              <w:rPr>
                <w:sz w:val="18"/>
              </w:rPr>
              <w:t>点击、</w:t>
            </w:r>
            <w:r>
              <w:rPr>
                <w:sz w:val="18"/>
              </w:rPr>
              <w:t xml:space="preserve">Auto </w:t>
            </w:r>
            <w:r>
              <w:rPr>
                <w:sz w:val="18"/>
              </w:rPr>
              <w:t>倒计时、</w:t>
            </w:r>
            <w:r>
              <w:rPr>
                <w:sz w:val="18"/>
              </w:rPr>
              <w:t xml:space="preserve">Skip </w:t>
            </w:r>
            <w:r>
              <w:rPr>
                <w:sz w:val="18"/>
              </w:rPr>
              <w:t>短延迟</w:t>
            </w:r>
          </w:p>
        </w:tc>
      </w:tr>
      <w:tr w:rsidR="00207044" w14:paraId="248E1FD0" w14:textId="77777777">
        <w:tc>
          <w:tcPr>
            <w:tcW w:w="1900" w:type="dxa"/>
            <w:tcMar>
              <w:top w:w="80" w:type="dxa"/>
              <w:left w:w="120" w:type="dxa"/>
              <w:bottom w:w="80" w:type="dxa"/>
              <w:right w:w="120" w:type="dxa"/>
            </w:tcMar>
            <w:vAlign w:val="center"/>
          </w:tcPr>
          <w:p w14:paraId="5E393E02" w14:textId="77777777" w:rsidR="00207044" w:rsidRDefault="00F613B1">
            <w:pPr>
              <w:spacing w:after="0" w:line="259" w:lineRule="auto"/>
            </w:pPr>
            <w:r>
              <w:rPr>
                <w:sz w:val="18"/>
              </w:rPr>
              <w:t>ShowingChoice</w:t>
            </w:r>
          </w:p>
        </w:tc>
        <w:tc>
          <w:tcPr>
            <w:tcW w:w="3500" w:type="dxa"/>
            <w:tcMar>
              <w:top w:w="80" w:type="dxa"/>
              <w:left w:w="120" w:type="dxa"/>
              <w:bottom w:w="80" w:type="dxa"/>
              <w:right w:w="120" w:type="dxa"/>
            </w:tcMar>
            <w:vAlign w:val="center"/>
          </w:tcPr>
          <w:p w14:paraId="550CBE53" w14:textId="77777777" w:rsidR="00207044" w:rsidRDefault="00F613B1">
            <w:pPr>
              <w:spacing w:after="0" w:line="259" w:lineRule="auto"/>
            </w:pPr>
            <w:r>
              <w:rPr>
                <w:sz w:val="18"/>
              </w:rPr>
              <w:t>等待可用选项</w:t>
            </w:r>
          </w:p>
        </w:tc>
        <w:tc>
          <w:tcPr>
            <w:tcW w:w="3960" w:type="dxa"/>
            <w:tcMar>
              <w:top w:w="80" w:type="dxa"/>
              <w:left w:w="120" w:type="dxa"/>
              <w:bottom w:w="80" w:type="dxa"/>
              <w:right w:w="120" w:type="dxa"/>
            </w:tcMar>
            <w:vAlign w:val="center"/>
          </w:tcPr>
          <w:p w14:paraId="64EE49B2" w14:textId="77777777" w:rsidR="00207044" w:rsidRDefault="00F613B1">
            <w:pPr>
              <w:spacing w:after="0" w:line="259" w:lineRule="auto"/>
            </w:pPr>
            <w:r>
              <w:rPr>
                <w:sz w:val="18"/>
              </w:rPr>
              <w:t>SubmitChoice</w:t>
            </w:r>
            <w:r>
              <w:rPr>
                <w:sz w:val="18"/>
              </w:rPr>
              <w:t>；不会被普通点击推进</w:t>
            </w:r>
          </w:p>
        </w:tc>
      </w:tr>
      <w:tr w:rsidR="00207044" w14:paraId="6BD09702" w14:textId="77777777">
        <w:tc>
          <w:tcPr>
            <w:tcW w:w="1900" w:type="dxa"/>
            <w:tcMar>
              <w:top w:w="80" w:type="dxa"/>
              <w:left w:w="120" w:type="dxa"/>
              <w:bottom w:w="80" w:type="dxa"/>
              <w:right w:w="120" w:type="dxa"/>
            </w:tcMar>
            <w:vAlign w:val="center"/>
          </w:tcPr>
          <w:p w14:paraId="7B67227C" w14:textId="77777777" w:rsidR="00207044" w:rsidRDefault="00F613B1">
            <w:pPr>
              <w:spacing w:after="0" w:line="259" w:lineRule="auto"/>
            </w:pPr>
            <w:r>
              <w:rPr>
                <w:sz w:val="18"/>
              </w:rPr>
              <w:t>WaitingTime</w:t>
            </w:r>
          </w:p>
        </w:tc>
        <w:tc>
          <w:tcPr>
            <w:tcW w:w="3500" w:type="dxa"/>
            <w:tcMar>
              <w:top w:w="80" w:type="dxa"/>
              <w:left w:w="120" w:type="dxa"/>
              <w:bottom w:w="80" w:type="dxa"/>
              <w:right w:w="120" w:type="dxa"/>
            </w:tcMar>
            <w:vAlign w:val="center"/>
          </w:tcPr>
          <w:p w14:paraId="3EA2EA87" w14:textId="77777777" w:rsidR="00207044" w:rsidRDefault="00F613B1">
            <w:pPr>
              <w:spacing w:after="0" w:line="259" w:lineRule="auto"/>
            </w:pPr>
            <w:r>
              <w:rPr>
                <w:sz w:val="18"/>
              </w:rPr>
              <w:t xml:space="preserve">Wait </w:t>
            </w:r>
            <w:r>
              <w:rPr>
                <w:sz w:val="18"/>
              </w:rPr>
              <w:t>倒计时</w:t>
            </w:r>
          </w:p>
        </w:tc>
        <w:tc>
          <w:tcPr>
            <w:tcW w:w="3960" w:type="dxa"/>
            <w:tcMar>
              <w:top w:w="80" w:type="dxa"/>
              <w:left w:w="120" w:type="dxa"/>
              <w:bottom w:w="80" w:type="dxa"/>
              <w:right w:w="120" w:type="dxa"/>
            </w:tcMar>
            <w:vAlign w:val="center"/>
          </w:tcPr>
          <w:p w14:paraId="0B0C2413" w14:textId="77777777" w:rsidR="00207044" w:rsidRDefault="00F613B1">
            <w:pPr>
              <w:spacing w:after="0" w:line="259" w:lineRule="auto"/>
            </w:pPr>
            <w:r>
              <w:rPr>
                <w:sz w:val="18"/>
              </w:rPr>
              <w:t>时间归零；可跳过时点击或</w:t>
            </w:r>
            <w:r>
              <w:rPr>
                <w:sz w:val="18"/>
              </w:rPr>
              <w:t xml:space="preserve"> Skip</w:t>
            </w:r>
          </w:p>
        </w:tc>
      </w:tr>
      <w:tr w:rsidR="00207044" w14:paraId="1C8B85A8" w14:textId="77777777">
        <w:tc>
          <w:tcPr>
            <w:tcW w:w="1900" w:type="dxa"/>
            <w:tcMar>
              <w:top w:w="80" w:type="dxa"/>
              <w:left w:w="120" w:type="dxa"/>
              <w:bottom w:w="80" w:type="dxa"/>
              <w:right w:w="120" w:type="dxa"/>
            </w:tcMar>
            <w:vAlign w:val="center"/>
          </w:tcPr>
          <w:p w14:paraId="3C3E2B14" w14:textId="77777777" w:rsidR="00207044" w:rsidRDefault="00F613B1">
            <w:pPr>
              <w:spacing w:after="0" w:line="259" w:lineRule="auto"/>
            </w:pPr>
            <w:r>
              <w:rPr>
                <w:sz w:val="18"/>
              </w:rPr>
              <w:t>Ended</w:t>
            </w:r>
          </w:p>
        </w:tc>
        <w:tc>
          <w:tcPr>
            <w:tcW w:w="3500" w:type="dxa"/>
            <w:tcMar>
              <w:top w:w="80" w:type="dxa"/>
              <w:left w:w="120" w:type="dxa"/>
              <w:bottom w:w="80" w:type="dxa"/>
              <w:right w:w="120" w:type="dxa"/>
            </w:tcMar>
            <w:vAlign w:val="center"/>
          </w:tcPr>
          <w:p w14:paraId="380761C7" w14:textId="77777777" w:rsidR="00207044" w:rsidRDefault="00F613B1">
            <w:pPr>
              <w:spacing w:after="0" w:line="259" w:lineRule="auto"/>
            </w:pPr>
            <w:r>
              <w:rPr>
                <w:sz w:val="18"/>
              </w:rPr>
              <w:t>正常结束</w:t>
            </w:r>
          </w:p>
        </w:tc>
        <w:tc>
          <w:tcPr>
            <w:tcW w:w="3960" w:type="dxa"/>
            <w:tcMar>
              <w:top w:w="80" w:type="dxa"/>
              <w:left w:w="120" w:type="dxa"/>
              <w:bottom w:w="80" w:type="dxa"/>
              <w:right w:w="120" w:type="dxa"/>
            </w:tcMar>
            <w:vAlign w:val="center"/>
          </w:tcPr>
          <w:p w14:paraId="0E3EDC06" w14:textId="77777777" w:rsidR="00207044" w:rsidRDefault="00F613B1">
            <w:pPr>
              <w:spacing w:after="0" w:line="259" w:lineRule="auto"/>
            </w:pPr>
            <w:r>
              <w:rPr>
                <w:sz w:val="18"/>
              </w:rPr>
              <w:t>重新</w:t>
            </w:r>
            <w:r>
              <w:rPr>
                <w:sz w:val="18"/>
              </w:rPr>
              <w:t xml:space="preserve"> OpenStoryPanel </w:t>
            </w:r>
            <w:r>
              <w:rPr>
                <w:sz w:val="18"/>
              </w:rPr>
              <w:t>或关闭</w:t>
            </w:r>
          </w:p>
        </w:tc>
      </w:tr>
      <w:tr w:rsidR="00207044" w14:paraId="5A0304DA" w14:textId="77777777">
        <w:tc>
          <w:tcPr>
            <w:tcW w:w="1900" w:type="dxa"/>
            <w:tcMar>
              <w:top w:w="80" w:type="dxa"/>
              <w:left w:w="120" w:type="dxa"/>
              <w:bottom w:w="80" w:type="dxa"/>
              <w:right w:w="120" w:type="dxa"/>
            </w:tcMar>
            <w:vAlign w:val="center"/>
          </w:tcPr>
          <w:p w14:paraId="2F934FB4" w14:textId="77777777" w:rsidR="00207044" w:rsidRDefault="00F613B1">
            <w:pPr>
              <w:spacing w:after="0" w:line="259" w:lineRule="auto"/>
            </w:pPr>
            <w:r>
              <w:rPr>
                <w:sz w:val="18"/>
              </w:rPr>
              <w:t>Error</w:t>
            </w:r>
          </w:p>
        </w:tc>
        <w:tc>
          <w:tcPr>
            <w:tcW w:w="3500" w:type="dxa"/>
            <w:tcMar>
              <w:top w:w="80" w:type="dxa"/>
              <w:left w:w="120" w:type="dxa"/>
              <w:bottom w:w="80" w:type="dxa"/>
              <w:right w:w="120" w:type="dxa"/>
            </w:tcMar>
            <w:vAlign w:val="center"/>
          </w:tcPr>
          <w:p w14:paraId="416585C8" w14:textId="77777777" w:rsidR="00207044" w:rsidRDefault="00F613B1">
            <w:pPr>
              <w:spacing w:after="0" w:line="259" w:lineRule="auto"/>
            </w:pPr>
            <w:r>
              <w:rPr>
                <w:sz w:val="18"/>
              </w:rPr>
              <w:t>错误终止</w:t>
            </w:r>
          </w:p>
        </w:tc>
        <w:tc>
          <w:tcPr>
            <w:tcW w:w="3960" w:type="dxa"/>
            <w:tcMar>
              <w:top w:w="80" w:type="dxa"/>
              <w:left w:w="120" w:type="dxa"/>
              <w:bottom w:w="80" w:type="dxa"/>
              <w:right w:w="120" w:type="dxa"/>
            </w:tcMar>
            <w:vAlign w:val="center"/>
          </w:tcPr>
          <w:p w14:paraId="6ECA17E1" w14:textId="77777777" w:rsidR="00207044" w:rsidRDefault="00F613B1">
            <w:pPr>
              <w:spacing w:after="0" w:line="259" w:lineRule="auto"/>
            </w:pPr>
            <w:r>
              <w:rPr>
                <w:sz w:val="18"/>
              </w:rPr>
              <w:t>修复后重新打开或关闭</w:t>
            </w:r>
          </w:p>
        </w:tc>
      </w:tr>
    </w:tbl>
    <w:p w14:paraId="40DE119C" w14:textId="77777777" w:rsidR="00207044" w:rsidRDefault="00207044">
      <w:pPr>
        <w:spacing w:after="0"/>
      </w:pPr>
    </w:p>
    <w:p w14:paraId="22567586" w14:textId="77777777" w:rsidR="00207044" w:rsidRDefault="00F613B1">
      <w:pPr>
        <w:pStyle w:val="2"/>
      </w:pPr>
      <w:r>
        <w:t xml:space="preserve">4.1 Dialogue </w:t>
      </w:r>
      <w:r>
        <w:t>的两段式点击</w:t>
      </w:r>
    </w:p>
    <w:p w14:paraId="69E76613" w14:textId="77777777" w:rsidR="00207044" w:rsidRDefault="00F613B1">
      <w:pPr>
        <w:numPr>
          <w:ilvl w:val="0"/>
          <w:numId w:val="1"/>
        </w:numPr>
      </w:pPr>
      <w:r>
        <w:t xml:space="preserve">Typing </w:t>
      </w:r>
      <w:r>
        <w:t>时第一次点击：立即补全当前句，不进入下一节点。</w:t>
      </w:r>
    </w:p>
    <w:p w14:paraId="6D43E348" w14:textId="77777777" w:rsidR="00207044" w:rsidRDefault="00F613B1">
      <w:pPr>
        <w:numPr>
          <w:ilvl w:val="0"/>
          <w:numId w:val="1"/>
        </w:numPr>
      </w:pPr>
      <w:r>
        <w:t xml:space="preserve">WaitingAdvance </w:t>
      </w:r>
      <w:r>
        <w:t>时下一次点击：执行</w:t>
      </w:r>
      <w:r>
        <w:t xml:space="preserve"> PendingNextNodeId</w:t>
      </w:r>
      <w:r>
        <w:t>。</w:t>
      </w:r>
    </w:p>
    <w:p w14:paraId="60732F13" w14:textId="77777777" w:rsidR="00207044" w:rsidRDefault="00F613B1">
      <w:pPr>
        <w:numPr>
          <w:ilvl w:val="0"/>
          <w:numId w:val="1"/>
        </w:numPr>
      </w:pPr>
      <w:r>
        <w:t xml:space="preserve">Choice </w:t>
      </w:r>
      <w:r>
        <w:t>状态普通点击无效，必须</w:t>
      </w:r>
      <w:r>
        <w:t xml:space="preserve"> SubmitChoice(optionId)</w:t>
      </w:r>
      <w:r>
        <w:t>。</w:t>
      </w:r>
    </w:p>
    <w:p w14:paraId="3DE1D7B9" w14:textId="77777777" w:rsidR="00207044" w:rsidRDefault="00F613B1">
      <w:pPr>
        <w:numPr>
          <w:ilvl w:val="0"/>
          <w:numId w:val="1"/>
        </w:numPr>
      </w:pPr>
      <w:r>
        <w:lastRenderedPageBreak/>
        <w:t xml:space="preserve">Overlay </w:t>
      </w:r>
      <w:r>
        <w:t>打开时普通推进与</w:t>
      </w:r>
      <w:r>
        <w:t xml:space="preserve"> Tick </w:t>
      </w:r>
      <w:r>
        <w:t>都暂停。</w:t>
      </w:r>
    </w:p>
    <w:p w14:paraId="1C1DBCA9" w14:textId="77777777" w:rsidR="00207044" w:rsidRDefault="00F613B1">
      <w:pPr>
        <w:numPr>
          <w:ilvl w:val="0"/>
          <w:numId w:val="1"/>
        </w:numPr>
      </w:pPr>
      <w:r>
        <w:t>剧情主体</w:t>
      </w:r>
      <w:r>
        <w:t xml:space="preserve"> UI </w:t>
      </w:r>
      <w:r>
        <w:t>被隐藏时</w:t>
      </w:r>
      <w:r>
        <w:t xml:space="preserve"> Tick </w:t>
      </w:r>
      <w:r>
        <w:t>暂停；恢复显示的同一次点击只恢复</w:t>
      </w:r>
      <w:r>
        <w:t xml:space="preserve"> UI</w:t>
      </w:r>
      <w:r>
        <w:t>，并有</w:t>
      </w:r>
      <w:r>
        <w:t xml:space="preserve"> 0.05 </w:t>
      </w:r>
      <w:r>
        <w:t>秒输入保护。</w:t>
      </w:r>
    </w:p>
    <w:p w14:paraId="3BDB5AD0" w14:textId="77777777" w:rsidR="00207044" w:rsidRDefault="00F613B1">
      <w:pPr>
        <w:pStyle w:val="2"/>
      </w:pPr>
      <w:r>
        <w:t xml:space="preserve">4.2 Auto </w:t>
      </w:r>
      <w:r>
        <w:t>和</w:t>
      </w:r>
      <w:r>
        <w:t xml:space="preserve"> Skip </w:t>
      </w:r>
      <w:r>
        <w:t>的延迟规则</w:t>
      </w:r>
    </w:p>
    <w:p w14:paraId="6937B8F9" w14:textId="77777777" w:rsidR="00207044" w:rsidRDefault="00F613B1">
      <w:r>
        <w:t xml:space="preserve">Auto </w:t>
      </w:r>
      <w:r>
        <w:t>在对白完整后等待</w:t>
      </w:r>
      <w:r>
        <w:t xml:space="preserve"> autoDelayOverride</w:t>
      </w:r>
      <w:r>
        <w:t>；若节点没有覆盖值，则等待</w:t>
      </w:r>
      <w:r>
        <w:t xml:space="preserve"> autoBaseDelay + min(2 </w:t>
      </w:r>
      <w:r>
        <w:t>秒</w:t>
      </w:r>
      <w:r>
        <w:t xml:space="preserve">, </w:t>
      </w:r>
      <w:r>
        <w:t>文本长度</w:t>
      </w:r>
      <w:r>
        <w:t xml:space="preserve"> × 0.02 </w:t>
      </w:r>
      <w:r>
        <w:t>秒</w:t>
      </w:r>
      <w:r>
        <w:t>)</w:t>
      </w:r>
      <w:r>
        <w:t>。</w:t>
      </w:r>
      <w:r>
        <w:t xml:space="preserve">Skip </w:t>
      </w:r>
      <w:r>
        <w:t>使用</w:t>
      </w:r>
      <w:r>
        <w:t xml:space="preserve"> Facade </w:t>
      </w:r>
      <w:r>
        <w:t>的</w:t>
      </w:r>
      <w:r>
        <w:t xml:space="preserve"> skipDelay</w:t>
      </w:r>
      <w:r>
        <w:t>，并在允许时直接补全文本或</w:t>
      </w:r>
      <w:r>
        <w:t xml:space="preserve"> Wait</w:t>
      </w:r>
      <w:r>
        <w:t>。</w:t>
      </w:r>
    </w:p>
    <w:p w14:paraId="19C01960" w14:textId="77777777" w:rsidR="00207044" w:rsidRDefault="00F613B1">
      <w:pPr>
        <w:pStyle w:val="Callout"/>
        <w:keepLines/>
        <w:pBdr>
          <w:left w:val="single" w:sz="18" w:space="10" w:color="7A5A00"/>
        </w:pBdr>
        <w:shd w:val="clear" w:color="auto" w:fill="FFF4CC"/>
      </w:pPr>
      <w:r>
        <w:rPr>
          <w:b/>
          <w:color w:val="7A5A00"/>
        </w:rPr>
        <w:t xml:space="preserve">skippable </w:t>
      </w:r>
      <w:r>
        <w:rPr>
          <w:b/>
          <w:color w:val="7A5A00"/>
        </w:rPr>
        <w:t>的真实含义</w:t>
      </w:r>
      <w:r>
        <w:rPr>
          <w:b/>
          <w:color w:val="7A5A00"/>
        </w:rPr>
        <w:t xml:space="preserve">  </w:t>
      </w:r>
      <w:r>
        <w:rPr>
          <w:color w:val="7A5A00"/>
        </w:rPr>
        <w:t xml:space="preserve">Dialogue.skippable=false </w:t>
      </w:r>
      <w:r>
        <w:rPr>
          <w:color w:val="7A5A00"/>
        </w:rPr>
        <w:t>只阻止</w:t>
      </w:r>
      <w:r>
        <w:rPr>
          <w:color w:val="7A5A00"/>
        </w:rPr>
        <w:t xml:space="preserve"> Skip </w:t>
      </w:r>
      <w:r>
        <w:rPr>
          <w:color w:val="7A5A00"/>
        </w:rPr>
        <w:t>模式自动瞬间补全文本；当前实现中的玩家手动点击仍可以补全这一句。</w:t>
      </w:r>
      <w:r>
        <w:rPr>
          <w:color w:val="7A5A00"/>
        </w:rPr>
        <w:t xml:space="preserve">Wait.skippable=false </w:t>
      </w:r>
      <w:r>
        <w:rPr>
          <w:color w:val="7A5A00"/>
        </w:rPr>
        <w:t>则会阻止点击和</w:t>
      </w:r>
      <w:r>
        <w:rPr>
          <w:color w:val="7A5A00"/>
        </w:rPr>
        <w:t xml:space="preserve"> Skip </w:t>
      </w:r>
      <w:r>
        <w:rPr>
          <w:color w:val="7A5A00"/>
        </w:rPr>
        <w:t>提前结束等待。</w:t>
      </w:r>
    </w:p>
    <w:p w14:paraId="799A4772" w14:textId="77777777" w:rsidR="00207044" w:rsidRDefault="00F613B1">
      <w:pPr>
        <w:pStyle w:val="1"/>
      </w:pPr>
      <w:r>
        <w:t xml:space="preserve">5. 11 </w:t>
      </w:r>
      <w:r>
        <w:t>种内置节点总览</w:t>
      </w:r>
    </w:p>
    <w:tbl>
      <w:tblPr>
        <w:tblStyle w:val="aff1"/>
        <w:tblW w:w="9360" w:type="dxa"/>
        <w:tblInd w:w="120" w:type="dxa"/>
        <w:tblLayout w:type="fixed"/>
        <w:tblLook w:val="04A0" w:firstRow="1" w:lastRow="0" w:firstColumn="1" w:lastColumn="0" w:noHBand="0" w:noVBand="1"/>
      </w:tblPr>
      <w:tblGrid>
        <w:gridCol w:w="2100"/>
        <w:gridCol w:w="2550"/>
        <w:gridCol w:w="3260"/>
        <w:gridCol w:w="1450"/>
      </w:tblGrid>
      <w:tr w:rsidR="00207044" w14:paraId="0B308185" w14:textId="77777777">
        <w:trPr>
          <w:tblHeader/>
        </w:trPr>
        <w:tc>
          <w:tcPr>
            <w:tcW w:w="2100" w:type="dxa"/>
            <w:shd w:val="clear" w:color="auto" w:fill="E8EEF5"/>
            <w:tcMar>
              <w:top w:w="80" w:type="dxa"/>
              <w:left w:w="120" w:type="dxa"/>
              <w:bottom w:w="80" w:type="dxa"/>
              <w:right w:w="120" w:type="dxa"/>
            </w:tcMar>
            <w:vAlign w:val="center"/>
          </w:tcPr>
          <w:p w14:paraId="2EB3DCDF" w14:textId="77777777" w:rsidR="00207044" w:rsidRDefault="00F613B1">
            <w:pPr>
              <w:spacing w:after="0" w:line="252" w:lineRule="auto"/>
            </w:pPr>
            <w:r>
              <w:rPr>
                <w:b/>
                <w:color w:val="0B2545"/>
                <w:sz w:val="19"/>
              </w:rPr>
              <w:t>nodeType</w:t>
            </w:r>
          </w:p>
        </w:tc>
        <w:tc>
          <w:tcPr>
            <w:tcW w:w="2550" w:type="dxa"/>
            <w:shd w:val="clear" w:color="auto" w:fill="E8EEF5"/>
            <w:tcMar>
              <w:top w:w="80" w:type="dxa"/>
              <w:left w:w="120" w:type="dxa"/>
              <w:bottom w:w="80" w:type="dxa"/>
              <w:right w:w="120" w:type="dxa"/>
            </w:tcMar>
            <w:vAlign w:val="center"/>
          </w:tcPr>
          <w:p w14:paraId="452D259D" w14:textId="77777777" w:rsidR="00207044" w:rsidRDefault="00F613B1">
            <w:pPr>
              <w:spacing w:after="0" w:line="252" w:lineRule="auto"/>
            </w:pPr>
            <w:r>
              <w:rPr>
                <w:b/>
                <w:color w:val="0B2545"/>
                <w:sz w:val="19"/>
              </w:rPr>
              <w:t>用途</w:t>
            </w:r>
          </w:p>
        </w:tc>
        <w:tc>
          <w:tcPr>
            <w:tcW w:w="3260" w:type="dxa"/>
            <w:shd w:val="clear" w:color="auto" w:fill="E8EEF5"/>
            <w:tcMar>
              <w:top w:w="80" w:type="dxa"/>
              <w:left w:w="120" w:type="dxa"/>
              <w:bottom w:w="80" w:type="dxa"/>
              <w:right w:w="120" w:type="dxa"/>
            </w:tcMar>
            <w:vAlign w:val="center"/>
          </w:tcPr>
          <w:p w14:paraId="7008C043" w14:textId="77777777" w:rsidR="00207044" w:rsidRDefault="00F613B1">
            <w:pPr>
              <w:spacing w:after="0" w:line="252" w:lineRule="auto"/>
            </w:pPr>
            <w:r>
              <w:rPr>
                <w:b/>
                <w:color w:val="0B2545"/>
                <w:sz w:val="19"/>
              </w:rPr>
              <w:t>主要字段</w:t>
            </w:r>
          </w:p>
        </w:tc>
        <w:tc>
          <w:tcPr>
            <w:tcW w:w="1450" w:type="dxa"/>
            <w:shd w:val="clear" w:color="auto" w:fill="E8EEF5"/>
            <w:tcMar>
              <w:top w:w="80" w:type="dxa"/>
              <w:left w:w="120" w:type="dxa"/>
              <w:bottom w:w="80" w:type="dxa"/>
              <w:right w:w="120" w:type="dxa"/>
            </w:tcMar>
            <w:vAlign w:val="center"/>
          </w:tcPr>
          <w:p w14:paraId="1AC4CE71" w14:textId="77777777" w:rsidR="00207044" w:rsidRDefault="00F613B1">
            <w:pPr>
              <w:spacing w:after="0" w:line="252" w:lineRule="auto"/>
            </w:pPr>
            <w:r>
              <w:rPr>
                <w:b/>
                <w:color w:val="0B2545"/>
                <w:sz w:val="19"/>
              </w:rPr>
              <w:t>执行节奏</w:t>
            </w:r>
          </w:p>
        </w:tc>
      </w:tr>
      <w:tr w:rsidR="00207044" w14:paraId="74700AC1" w14:textId="77777777">
        <w:tc>
          <w:tcPr>
            <w:tcW w:w="2100" w:type="dxa"/>
            <w:tcMar>
              <w:top w:w="80" w:type="dxa"/>
              <w:left w:w="120" w:type="dxa"/>
              <w:bottom w:w="80" w:type="dxa"/>
              <w:right w:w="120" w:type="dxa"/>
            </w:tcMar>
            <w:vAlign w:val="center"/>
          </w:tcPr>
          <w:p w14:paraId="5EE59532" w14:textId="77777777" w:rsidR="00207044" w:rsidRDefault="00F613B1">
            <w:pPr>
              <w:spacing w:after="0" w:line="259" w:lineRule="auto"/>
            </w:pPr>
            <w:r>
              <w:rPr>
                <w:sz w:val="18"/>
              </w:rPr>
              <w:t>Dialogue</w:t>
            </w:r>
          </w:p>
        </w:tc>
        <w:tc>
          <w:tcPr>
            <w:tcW w:w="2550" w:type="dxa"/>
            <w:tcMar>
              <w:top w:w="80" w:type="dxa"/>
              <w:left w:w="120" w:type="dxa"/>
              <w:bottom w:w="80" w:type="dxa"/>
              <w:right w:w="120" w:type="dxa"/>
            </w:tcMar>
            <w:vAlign w:val="center"/>
          </w:tcPr>
          <w:p w14:paraId="28997CC0" w14:textId="77777777" w:rsidR="00207044" w:rsidRDefault="00F613B1">
            <w:pPr>
              <w:spacing w:after="0" w:line="259" w:lineRule="auto"/>
            </w:pPr>
            <w:r>
              <w:rPr>
                <w:sz w:val="18"/>
              </w:rPr>
              <w:t>对白与逐字</w:t>
            </w:r>
          </w:p>
        </w:tc>
        <w:tc>
          <w:tcPr>
            <w:tcW w:w="3260" w:type="dxa"/>
            <w:tcMar>
              <w:top w:w="80" w:type="dxa"/>
              <w:left w:w="120" w:type="dxa"/>
              <w:bottom w:w="80" w:type="dxa"/>
              <w:right w:w="120" w:type="dxa"/>
            </w:tcMar>
            <w:vAlign w:val="center"/>
          </w:tcPr>
          <w:p w14:paraId="2353A692" w14:textId="77777777" w:rsidR="00207044" w:rsidRDefault="00F613B1">
            <w:pPr>
              <w:spacing w:after="0" w:line="259" w:lineRule="auto"/>
            </w:pPr>
            <w:r>
              <w:rPr>
                <w:sz w:val="18"/>
              </w:rPr>
              <w:t>dialogue + nextNodeId</w:t>
            </w:r>
          </w:p>
        </w:tc>
        <w:tc>
          <w:tcPr>
            <w:tcW w:w="1450" w:type="dxa"/>
            <w:tcMar>
              <w:top w:w="80" w:type="dxa"/>
              <w:left w:w="120" w:type="dxa"/>
              <w:bottom w:w="80" w:type="dxa"/>
              <w:right w:w="120" w:type="dxa"/>
            </w:tcMar>
            <w:vAlign w:val="center"/>
          </w:tcPr>
          <w:p w14:paraId="5B29FA31" w14:textId="77777777" w:rsidR="00207044" w:rsidRDefault="00F613B1">
            <w:pPr>
              <w:spacing w:after="0" w:line="259" w:lineRule="auto"/>
            </w:pPr>
            <w:r>
              <w:rPr>
                <w:sz w:val="18"/>
              </w:rPr>
              <w:t>等待对白</w:t>
            </w:r>
          </w:p>
        </w:tc>
      </w:tr>
      <w:tr w:rsidR="00207044" w14:paraId="6A72E825" w14:textId="77777777">
        <w:tc>
          <w:tcPr>
            <w:tcW w:w="2100" w:type="dxa"/>
            <w:tcMar>
              <w:top w:w="80" w:type="dxa"/>
              <w:left w:w="120" w:type="dxa"/>
              <w:bottom w:w="80" w:type="dxa"/>
              <w:right w:w="120" w:type="dxa"/>
            </w:tcMar>
            <w:vAlign w:val="center"/>
          </w:tcPr>
          <w:p w14:paraId="09598FF8" w14:textId="77777777" w:rsidR="00207044" w:rsidRDefault="00F613B1">
            <w:pPr>
              <w:spacing w:after="0" w:line="259" w:lineRule="auto"/>
            </w:pPr>
            <w:r>
              <w:rPr>
                <w:sz w:val="18"/>
              </w:rPr>
              <w:t>Choice</w:t>
            </w:r>
          </w:p>
        </w:tc>
        <w:tc>
          <w:tcPr>
            <w:tcW w:w="2550" w:type="dxa"/>
            <w:tcMar>
              <w:top w:w="80" w:type="dxa"/>
              <w:left w:w="120" w:type="dxa"/>
              <w:bottom w:w="80" w:type="dxa"/>
              <w:right w:w="120" w:type="dxa"/>
            </w:tcMar>
            <w:vAlign w:val="center"/>
          </w:tcPr>
          <w:p w14:paraId="4BF4C854" w14:textId="77777777" w:rsidR="00207044" w:rsidRDefault="00F613B1">
            <w:pPr>
              <w:spacing w:after="0" w:line="259" w:lineRule="auto"/>
            </w:pPr>
            <w:r>
              <w:rPr>
                <w:sz w:val="18"/>
              </w:rPr>
              <w:t>显示选项并分支</w:t>
            </w:r>
          </w:p>
        </w:tc>
        <w:tc>
          <w:tcPr>
            <w:tcW w:w="3260" w:type="dxa"/>
            <w:tcMar>
              <w:top w:w="80" w:type="dxa"/>
              <w:left w:w="120" w:type="dxa"/>
              <w:bottom w:w="80" w:type="dxa"/>
              <w:right w:w="120" w:type="dxa"/>
            </w:tcMar>
            <w:vAlign w:val="center"/>
          </w:tcPr>
          <w:p w14:paraId="08B610F1" w14:textId="77777777" w:rsidR="00207044" w:rsidRDefault="00F613B1">
            <w:pPr>
              <w:spacing w:after="0" w:line="259" w:lineRule="auto"/>
            </w:pPr>
            <w:r>
              <w:rPr>
                <w:sz w:val="18"/>
              </w:rPr>
              <w:t>choices</w:t>
            </w:r>
          </w:p>
        </w:tc>
        <w:tc>
          <w:tcPr>
            <w:tcW w:w="1450" w:type="dxa"/>
            <w:tcMar>
              <w:top w:w="80" w:type="dxa"/>
              <w:left w:w="120" w:type="dxa"/>
              <w:bottom w:w="80" w:type="dxa"/>
              <w:right w:w="120" w:type="dxa"/>
            </w:tcMar>
            <w:vAlign w:val="center"/>
          </w:tcPr>
          <w:p w14:paraId="4BB49989" w14:textId="77777777" w:rsidR="00207044" w:rsidRDefault="00F613B1">
            <w:pPr>
              <w:spacing w:after="0" w:line="259" w:lineRule="auto"/>
            </w:pPr>
            <w:r>
              <w:rPr>
                <w:sz w:val="18"/>
              </w:rPr>
              <w:t>等待选择</w:t>
            </w:r>
          </w:p>
        </w:tc>
      </w:tr>
      <w:tr w:rsidR="00207044" w14:paraId="7BD4627B" w14:textId="77777777">
        <w:tc>
          <w:tcPr>
            <w:tcW w:w="2100" w:type="dxa"/>
            <w:tcMar>
              <w:top w:w="80" w:type="dxa"/>
              <w:left w:w="120" w:type="dxa"/>
              <w:bottom w:w="80" w:type="dxa"/>
              <w:right w:w="120" w:type="dxa"/>
            </w:tcMar>
            <w:vAlign w:val="center"/>
          </w:tcPr>
          <w:p w14:paraId="5540C94D" w14:textId="77777777" w:rsidR="00207044" w:rsidRDefault="00F613B1">
            <w:pPr>
              <w:spacing w:after="0" w:line="259" w:lineRule="auto"/>
            </w:pPr>
            <w:r>
              <w:rPr>
                <w:sz w:val="18"/>
              </w:rPr>
              <w:t>SetVariable</w:t>
            </w:r>
          </w:p>
        </w:tc>
        <w:tc>
          <w:tcPr>
            <w:tcW w:w="2550" w:type="dxa"/>
            <w:tcMar>
              <w:top w:w="80" w:type="dxa"/>
              <w:left w:w="120" w:type="dxa"/>
              <w:bottom w:w="80" w:type="dxa"/>
              <w:right w:w="120" w:type="dxa"/>
            </w:tcMar>
            <w:vAlign w:val="center"/>
          </w:tcPr>
          <w:p w14:paraId="31778476" w14:textId="77777777" w:rsidR="00207044" w:rsidRDefault="00F613B1">
            <w:pPr>
              <w:spacing w:after="0" w:line="259" w:lineRule="auto"/>
            </w:pPr>
            <w:r>
              <w:rPr>
                <w:sz w:val="18"/>
              </w:rPr>
              <w:t>批量写入变量</w:t>
            </w:r>
          </w:p>
        </w:tc>
        <w:tc>
          <w:tcPr>
            <w:tcW w:w="3260" w:type="dxa"/>
            <w:tcMar>
              <w:top w:w="80" w:type="dxa"/>
              <w:left w:w="120" w:type="dxa"/>
              <w:bottom w:w="80" w:type="dxa"/>
              <w:right w:w="120" w:type="dxa"/>
            </w:tcMar>
            <w:vAlign w:val="center"/>
          </w:tcPr>
          <w:p w14:paraId="51217583" w14:textId="77777777" w:rsidR="00207044" w:rsidRDefault="00F613B1">
            <w:pPr>
              <w:spacing w:after="0" w:line="259" w:lineRule="auto"/>
            </w:pPr>
            <w:r>
              <w:rPr>
                <w:sz w:val="18"/>
              </w:rPr>
              <w:t>variableOperations + nextNodeId</w:t>
            </w:r>
          </w:p>
        </w:tc>
        <w:tc>
          <w:tcPr>
            <w:tcW w:w="1450" w:type="dxa"/>
            <w:tcMar>
              <w:top w:w="80" w:type="dxa"/>
              <w:left w:w="120" w:type="dxa"/>
              <w:bottom w:w="80" w:type="dxa"/>
              <w:right w:w="120" w:type="dxa"/>
            </w:tcMar>
            <w:vAlign w:val="center"/>
          </w:tcPr>
          <w:p w14:paraId="0BA609D8" w14:textId="77777777" w:rsidR="00207044" w:rsidRDefault="00F613B1">
            <w:pPr>
              <w:spacing w:after="0" w:line="259" w:lineRule="auto"/>
            </w:pPr>
            <w:r>
              <w:rPr>
                <w:sz w:val="18"/>
              </w:rPr>
              <w:t>立即</w:t>
            </w:r>
          </w:p>
        </w:tc>
      </w:tr>
      <w:tr w:rsidR="00207044" w14:paraId="08CA6AA4" w14:textId="77777777">
        <w:tc>
          <w:tcPr>
            <w:tcW w:w="2100" w:type="dxa"/>
            <w:tcMar>
              <w:top w:w="80" w:type="dxa"/>
              <w:left w:w="120" w:type="dxa"/>
              <w:bottom w:w="80" w:type="dxa"/>
              <w:right w:w="120" w:type="dxa"/>
            </w:tcMar>
            <w:vAlign w:val="center"/>
          </w:tcPr>
          <w:p w14:paraId="1DD2FFAC" w14:textId="77777777" w:rsidR="00207044" w:rsidRDefault="00F613B1">
            <w:pPr>
              <w:spacing w:after="0" w:line="259" w:lineRule="auto"/>
            </w:pPr>
            <w:r>
              <w:rPr>
                <w:sz w:val="18"/>
              </w:rPr>
              <w:t>Condition</w:t>
            </w:r>
          </w:p>
        </w:tc>
        <w:tc>
          <w:tcPr>
            <w:tcW w:w="2550" w:type="dxa"/>
            <w:tcMar>
              <w:top w:w="80" w:type="dxa"/>
              <w:left w:w="120" w:type="dxa"/>
              <w:bottom w:w="80" w:type="dxa"/>
              <w:right w:w="120" w:type="dxa"/>
            </w:tcMar>
            <w:vAlign w:val="center"/>
          </w:tcPr>
          <w:p w14:paraId="42A72E0B" w14:textId="77777777" w:rsidR="00207044" w:rsidRDefault="00F613B1">
            <w:pPr>
              <w:spacing w:after="0" w:line="259" w:lineRule="auto"/>
            </w:pPr>
            <w:r>
              <w:rPr>
                <w:sz w:val="18"/>
              </w:rPr>
              <w:t>按条件二选一</w:t>
            </w:r>
          </w:p>
        </w:tc>
        <w:tc>
          <w:tcPr>
            <w:tcW w:w="3260" w:type="dxa"/>
            <w:tcMar>
              <w:top w:w="80" w:type="dxa"/>
              <w:left w:w="120" w:type="dxa"/>
              <w:bottom w:w="80" w:type="dxa"/>
              <w:right w:w="120" w:type="dxa"/>
            </w:tcMar>
            <w:vAlign w:val="center"/>
          </w:tcPr>
          <w:p w14:paraId="229E3D8E" w14:textId="77777777" w:rsidR="00207044" w:rsidRDefault="00F613B1">
            <w:pPr>
              <w:spacing w:after="0" w:line="259" w:lineRule="auto"/>
            </w:pPr>
            <w:r>
              <w:rPr>
                <w:sz w:val="18"/>
              </w:rPr>
              <w:t>conditions + true/falseNodeId</w:t>
            </w:r>
          </w:p>
        </w:tc>
        <w:tc>
          <w:tcPr>
            <w:tcW w:w="1450" w:type="dxa"/>
            <w:tcMar>
              <w:top w:w="80" w:type="dxa"/>
              <w:left w:w="120" w:type="dxa"/>
              <w:bottom w:w="80" w:type="dxa"/>
              <w:right w:w="120" w:type="dxa"/>
            </w:tcMar>
            <w:vAlign w:val="center"/>
          </w:tcPr>
          <w:p w14:paraId="2BAC3718" w14:textId="77777777" w:rsidR="00207044" w:rsidRDefault="00F613B1">
            <w:pPr>
              <w:spacing w:after="0" w:line="259" w:lineRule="auto"/>
            </w:pPr>
            <w:r>
              <w:rPr>
                <w:sz w:val="18"/>
              </w:rPr>
              <w:t>立即</w:t>
            </w:r>
          </w:p>
        </w:tc>
      </w:tr>
      <w:tr w:rsidR="00207044" w14:paraId="67D914E9" w14:textId="77777777">
        <w:tc>
          <w:tcPr>
            <w:tcW w:w="2100" w:type="dxa"/>
            <w:tcMar>
              <w:top w:w="80" w:type="dxa"/>
              <w:left w:w="120" w:type="dxa"/>
              <w:bottom w:w="80" w:type="dxa"/>
              <w:right w:w="120" w:type="dxa"/>
            </w:tcMar>
            <w:vAlign w:val="center"/>
          </w:tcPr>
          <w:p w14:paraId="5869BDAA" w14:textId="77777777" w:rsidR="00207044" w:rsidRDefault="00F613B1">
            <w:pPr>
              <w:spacing w:after="0" w:line="259" w:lineRule="auto"/>
            </w:pPr>
            <w:r>
              <w:rPr>
                <w:sz w:val="18"/>
              </w:rPr>
              <w:t>Jump</w:t>
            </w:r>
          </w:p>
        </w:tc>
        <w:tc>
          <w:tcPr>
            <w:tcW w:w="2550" w:type="dxa"/>
            <w:tcMar>
              <w:top w:w="80" w:type="dxa"/>
              <w:left w:w="120" w:type="dxa"/>
              <w:bottom w:w="80" w:type="dxa"/>
              <w:right w:w="120" w:type="dxa"/>
            </w:tcMar>
            <w:vAlign w:val="center"/>
          </w:tcPr>
          <w:p w14:paraId="6B9E036A" w14:textId="77777777" w:rsidR="00207044" w:rsidRDefault="00F613B1">
            <w:pPr>
              <w:spacing w:after="0" w:line="259" w:lineRule="auto"/>
            </w:pPr>
            <w:r>
              <w:rPr>
                <w:sz w:val="18"/>
              </w:rPr>
              <w:t>无条件跳转</w:t>
            </w:r>
          </w:p>
        </w:tc>
        <w:tc>
          <w:tcPr>
            <w:tcW w:w="3260" w:type="dxa"/>
            <w:tcMar>
              <w:top w:w="80" w:type="dxa"/>
              <w:left w:w="120" w:type="dxa"/>
              <w:bottom w:w="80" w:type="dxa"/>
              <w:right w:w="120" w:type="dxa"/>
            </w:tcMar>
            <w:vAlign w:val="center"/>
          </w:tcPr>
          <w:p w14:paraId="27F5DF7D" w14:textId="77777777" w:rsidR="00207044" w:rsidRDefault="00F613B1">
            <w:pPr>
              <w:spacing w:after="0" w:line="259" w:lineRule="auto"/>
            </w:pPr>
            <w:r>
              <w:rPr>
                <w:sz w:val="18"/>
              </w:rPr>
              <w:t>jumpNodeId</w:t>
            </w:r>
          </w:p>
        </w:tc>
        <w:tc>
          <w:tcPr>
            <w:tcW w:w="1450" w:type="dxa"/>
            <w:tcMar>
              <w:top w:w="80" w:type="dxa"/>
              <w:left w:w="120" w:type="dxa"/>
              <w:bottom w:w="80" w:type="dxa"/>
              <w:right w:w="120" w:type="dxa"/>
            </w:tcMar>
            <w:vAlign w:val="center"/>
          </w:tcPr>
          <w:p w14:paraId="1E8B7A21" w14:textId="77777777" w:rsidR="00207044" w:rsidRDefault="00F613B1">
            <w:pPr>
              <w:spacing w:after="0" w:line="259" w:lineRule="auto"/>
            </w:pPr>
            <w:r>
              <w:rPr>
                <w:sz w:val="18"/>
              </w:rPr>
              <w:t>立即</w:t>
            </w:r>
          </w:p>
        </w:tc>
      </w:tr>
      <w:tr w:rsidR="00207044" w14:paraId="65D32867" w14:textId="77777777">
        <w:tc>
          <w:tcPr>
            <w:tcW w:w="2100" w:type="dxa"/>
            <w:tcMar>
              <w:top w:w="80" w:type="dxa"/>
              <w:left w:w="120" w:type="dxa"/>
              <w:bottom w:w="80" w:type="dxa"/>
              <w:right w:w="120" w:type="dxa"/>
            </w:tcMar>
            <w:vAlign w:val="center"/>
          </w:tcPr>
          <w:p w14:paraId="0E040F15" w14:textId="77777777" w:rsidR="00207044" w:rsidRDefault="00F613B1">
            <w:pPr>
              <w:spacing w:after="0" w:line="259" w:lineRule="auto"/>
            </w:pPr>
            <w:r>
              <w:rPr>
                <w:sz w:val="18"/>
              </w:rPr>
              <w:t>ChangeBackground</w:t>
            </w:r>
          </w:p>
        </w:tc>
        <w:tc>
          <w:tcPr>
            <w:tcW w:w="2550" w:type="dxa"/>
            <w:tcMar>
              <w:top w:w="80" w:type="dxa"/>
              <w:left w:w="120" w:type="dxa"/>
              <w:bottom w:w="80" w:type="dxa"/>
              <w:right w:w="120" w:type="dxa"/>
            </w:tcMar>
            <w:vAlign w:val="center"/>
          </w:tcPr>
          <w:p w14:paraId="4CC34356" w14:textId="77777777" w:rsidR="00207044" w:rsidRDefault="00F613B1">
            <w:pPr>
              <w:spacing w:after="0" w:line="259" w:lineRule="auto"/>
            </w:pPr>
            <w:r>
              <w:rPr>
                <w:sz w:val="18"/>
              </w:rPr>
              <w:t>切换背景</w:t>
            </w:r>
          </w:p>
        </w:tc>
        <w:tc>
          <w:tcPr>
            <w:tcW w:w="3260" w:type="dxa"/>
            <w:tcMar>
              <w:top w:w="80" w:type="dxa"/>
              <w:left w:w="120" w:type="dxa"/>
              <w:bottom w:w="80" w:type="dxa"/>
              <w:right w:w="120" w:type="dxa"/>
            </w:tcMar>
            <w:vAlign w:val="center"/>
          </w:tcPr>
          <w:p w14:paraId="79FB289C" w14:textId="77777777" w:rsidR="00207044" w:rsidRDefault="00F613B1">
            <w:pPr>
              <w:spacing w:after="0" w:line="259" w:lineRule="auto"/>
            </w:pPr>
            <w:r>
              <w:rPr>
                <w:sz w:val="18"/>
              </w:rPr>
              <w:t>background + nextNodeId</w:t>
            </w:r>
          </w:p>
        </w:tc>
        <w:tc>
          <w:tcPr>
            <w:tcW w:w="1450" w:type="dxa"/>
            <w:tcMar>
              <w:top w:w="80" w:type="dxa"/>
              <w:left w:w="120" w:type="dxa"/>
              <w:bottom w:w="80" w:type="dxa"/>
              <w:right w:w="120" w:type="dxa"/>
            </w:tcMar>
            <w:vAlign w:val="center"/>
          </w:tcPr>
          <w:p w14:paraId="3351D7DE" w14:textId="77777777" w:rsidR="00207044" w:rsidRDefault="00F613B1">
            <w:pPr>
              <w:spacing w:after="0" w:line="259" w:lineRule="auto"/>
            </w:pPr>
            <w:r>
              <w:rPr>
                <w:sz w:val="18"/>
              </w:rPr>
              <w:t>立即</w:t>
            </w:r>
          </w:p>
        </w:tc>
      </w:tr>
      <w:tr w:rsidR="00207044" w14:paraId="0348CCF4" w14:textId="77777777">
        <w:tc>
          <w:tcPr>
            <w:tcW w:w="2100" w:type="dxa"/>
            <w:tcMar>
              <w:top w:w="80" w:type="dxa"/>
              <w:left w:w="120" w:type="dxa"/>
              <w:bottom w:w="80" w:type="dxa"/>
              <w:right w:w="120" w:type="dxa"/>
            </w:tcMar>
            <w:vAlign w:val="center"/>
          </w:tcPr>
          <w:p w14:paraId="70C1DF91" w14:textId="77777777" w:rsidR="00207044" w:rsidRDefault="00F613B1">
            <w:pPr>
              <w:spacing w:after="0" w:line="259" w:lineRule="auto"/>
            </w:pPr>
            <w:r>
              <w:rPr>
                <w:sz w:val="18"/>
              </w:rPr>
              <w:t>ShowPortrait</w:t>
            </w:r>
          </w:p>
        </w:tc>
        <w:tc>
          <w:tcPr>
            <w:tcW w:w="2550" w:type="dxa"/>
            <w:tcMar>
              <w:top w:w="80" w:type="dxa"/>
              <w:left w:w="120" w:type="dxa"/>
              <w:bottom w:w="80" w:type="dxa"/>
              <w:right w:w="120" w:type="dxa"/>
            </w:tcMar>
            <w:vAlign w:val="center"/>
          </w:tcPr>
          <w:p w14:paraId="58AAA9F2" w14:textId="77777777" w:rsidR="00207044" w:rsidRDefault="00F613B1">
            <w:pPr>
              <w:spacing w:after="0" w:line="259" w:lineRule="auto"/>
            </w:pPr>
            <w:r>
              <w:rPr>
                <w:sz w:val="18"/>
              </w:rPr>
              <w:t>显示</w:t>
            </w:r>
            <w:r>
              <w:rPr>
                <w:sz w:val="18"/>
              </w:rPr>
              <w:t>/</w:t>
            </w:r>
            <w:r>
              <w:rPr>
                <w:sz w:val="18"/>
              </w:rPr>
              <w:t>更新立绘</w:t>
            </w:r>
          </w:p>
        </w:tc>
        <w:tc>
          <w:tcPr>
            <w:tcW w:w="3260" w:type="dxa"/>
            <w:tcMar>
              <w:top w:w="80" w:type="dxa"/>
              <w:left w:w="120" w:type="dxa"/>
              <w:bottom w:w="80" w:type="dxa"/>
              <w:right w:w="120" w:type="dxa"/>
            </w:tcMar>
            <w:vAlign w:val="center"/>
          </w:tcPr>
          <w:p w14:paraId="264694E3" w14:textId="77777777" w:rsidR="00207044" w:rsidRDefault="00F613B1">
            <w:pPr>
              <w:spacing w:after="0" w:line="259" w:lineRule="auto"/>
            </w:pPr>
            <w:r>
              <w:rPr>
                <w:sz w:val="18"/>
              </w:rPr>
              <w:t>portrait + nextNodeId</w:t>
            </w:r>
          </w:p>
        </w:tc>
        <w:tc>
          <w:tcPr>
            <w:tcW w:w="1450" w:type="dxa"/>
            <w:tcMar>
              <w:top w:w="80" w:type="dxa"/>
              <w:left w:w="120" w:type="dxa"/>
              <w:bottom w:w="80" w:type="dxa"/>
              <w:right w:w="120" w:type="dxa"/>
            </w:tcMar>
            <w:vAlign w:val="center"/>
          </w:tcPr>
          <w:p w14:paraId="7CCA987C" w14:textId="77777777" w:rsidR="00207044" w:rsidRDefault="00F613B1">
            <w:pPr>
              <w:spacing w:after="0" w:line="259" w:lineRule="auto"/>
            </w:pPr>
            <w:r>
              <w:rPr>
                <w:sz w:val="18"/>
              </w:rPr>
              <w:t>立即</w:t>
            </w:r>
          </w:p>
        </w:tc>
      </w:tr>
      <w:tr w:rsidR="00207044" w14:paraId="4375C16E" w14:textId="77777777">
        <w:tc>
          <w:tcPr>
            <w:tcW w:w="2100" w:type="dxa"/>
            <w:tcMar>
              <w:top w:w="80" w:type="dxa"/>
              <w:left w:w="120" w:type="dxa"/>
              <w:bottom w:w="80" w:type="dxa"/>
              <w:right w:w="120" w:type="dxa"/>
            </w:tcMar>
            <w:vAlign w:val="center"/>
          </w:tcPr>
          <w:p w14:paraId="1AEB6284" w14:textId="77777777" w:rsidR="00207044" w:rsidRDefault="00F613B1">
            <w:pPr>
              <w:spacing w:after="0" w:line="259" w:lineRule="auto"/>
            </w:pPr>
            <w:r>
              <w:rPr>
                <w:sz w:val="18"/>
              </w:rPr>
              <w:t>HidePortrait</w:t>
            </w:r>
          </w:p>
        </w:tc>
        <w:tc>
          <w:tcPr>
            <w:tcW w:w="2550" w:type="dxa"/>
            <w:tcMar>
              <w:top w:w="80" w:type="dxa"/>
              <w:left w:w="120" w:type="dxa"/>
              <w:bottom w:w="80" w:type="dxa"/>
              <w:right w:w="120" w:type="dxa"/>
            </w:tcMar>
            <w:vAlign w:val="center"/>
          </w:tcPr>
          <w:p w14:paraId="532F2C6F" w14:textId="77777777" w:rsidR="00207044" w:rsidRDefault="00F613B1">
            <w:pPr>
              <w:spacing w:after="0" w:line="259" w:lineRule="auto"/>
            </w:pPr>
            <w:r>
              <w:rPr>
                <w:sz w:val="18"/>
              </w:rPr>
              <w:t>隐藏立绘</w:t>
            </w:r>
          </w:p>
        </w:tc>
        <w:tc>
          <w:tcPr>
            <w:tcW w:w="3260" w:type="dxa"/>
            <w:tcMar>
              <w:top w:w="80" w:type="dxa"/>
              <w:left w:w="120" w:type="dxa"/>
              <w:bottom w:w="80" w:type="dxa"/>
              <w:right w:w="120" w:type="dxa"/>
            </w:tcMar>
            <w:vAlign w:val="center"/>
          </w:tcPr>
          <w:p w14:paraId="53C87DEF" w14:textId="77777777" w:rsidR="00207044" w:rsidRDefault="00F613B1">
            <w:pPr>
              <w:spacing w:after="0" w:line="259" w:lineRule="auto"/>
            </w:pPr>
            <w:r>
              <w:rPr>
                <w:sz w:val="18"/>
              </w:rPr>
              <w:t>portrait.characterId + nextNodeId</w:t>
            </w:r>
          </w:p>
        </w:tc>
        <w:tc>
          <w:tcPr>
            <w:tcW w:w="1450" w:type="dxa"/>
            <w:tcMar>
              <w:top w:w="80" w:type="dxa"/>
              <w:left w:w="120" w:type="dxa"/>
              <w:bottom w:w="80" w:type="dxa"/>
              <w:right w:w="120" w:type="dxa"/>
            </w:tcMar>
            <w:vAlign w:val="center"/>
          </w:tcPr>
          <w:p w14:paraId="4D940AF9" w14:textId="77777777" w:rsidR="00207044" w:rsidRDefault="00F613B1">
            <w:pPr>
              <w:spacing w:after="0" w:line="259" w:lineRule="auto"/>
            </w:pPr>
            <w:r>
              <w:rPr>
                <w:sz w:val="18"/>
              </w:rPr>
              <w:t>立即</w:t>
            </w:r>
          </w:p>
        </w:tc>
      </w:tr>
      <w:tr w:rsidR="00207044" w14:paraId="792E01ED" w14:textId="77777777">
        <w:tc>
          <w:tcPr>
            <w:tcW w:w="2100" w:type="dxa"/>
            <w:tcMar>
              <w:top w:w="80" w:type="dxa"/>
              <w:left w:w="120" w:type="dxa"/>
              <w:bottom w:w="80" w:type="dxa"/>
              <w:right w:w="120" w:type="dxa"/>
            </w:tcMar>
            <w:vAlign w:val="center"/>
          </w:tcPr>
          <w:p w14:paraId="178A8409" w14:textId="77777777" w:rsidR="00207044" w:rsidRDefault="00F613B1">
            <w:pPr>
              <w:spacing w:after="0" w:line="259" w:lineRule="auto"/>
            </w:pPr>
            <w:r>
              <w:rPr>
                <w:sz w:val="18"/>
              </w:rPr>
              <w:t>ChangeExpression</w:t>
            </w:r>
          </w:p>
        </w:tc>
        <w:tc>
          <w:tcPr>
            <w:tcW w:w="2550" w:type="dxa"/>
            <w:tcMar>
              <w:top w:w="80" w:type="dxa"/>
              <w:left w:w="120" w:type="dxa"/>
              <w:bottom w:w="80" w:type="dxa"/>
              <w:right w:w="120" w:type="dxa"/>
            </w:tcMar>
            <w:vAlign w:val="center"/>
          </w:tcPr>
          <w:p w14:paraId="37F81666" w14:textId="77777777" w:rsidR="00207044" w:rsidRDefault="00F613B1">
            <w:pPr>
              <w:spacing w:after="0" w:line="259" w:lineRule="auto"/>
            </w:pPr>
            <w:r>
              <w:rPr>
                <w:sz w:val="18"/>
              </w:rPr>
              <w:t>修改已有立绘表情</w:t>
            </w:r>
          </w:p>
        </w:tc>
        <w:tc>
          <w:tcPr>
            <w:tcW w:w="3260" w:type="dxa"/>
            <w:tcMar>
              <w:top w:w="80" w:type="dxa"/>
              <w:left w:w="120" w:type="dxa"/>
              <w:bottom w:w="80" w:type="dxa"/>
              <w:right w:w="120" w:type="dxa"/>
            </w:tcMar>
            <w:vAlign w:val="center"/>
          </w:tcPr>
          <w:p w14:paraId="43802BAF" w14:textId="77777777" w:rsidR="00207044" w:rsidRDefault="00F613B1">
            <w:pPr>
              <w:spacing w:after="0" w:line="259" w:lineRule="auto"/>
            </w:pPr>
            <w:r>
              <w:rPr>
                <w:sz w:val="18"/>
              </w:rPr>
              <w:t>portrait + nextNodeId</w:t>
            </w:r>
          </w:p>
        </w:tc>
        <w:tc>
          <w:tcPr>
            <w:tcW w:w="1450" w:type="dxa"/>
            <w:tcMar>
              <w:top w:w="80" w:type="dxa"/>
              <w:left w:w="120" w:type="dxa"/>
              <w:bottom w:w="80" w:type="dxa"/>
              <w:right w:w="120" w:type="dxa"/>
            </w:tcMar>
            <w:vAlign w:val="center"/>
          </w:tcPr>
          <w:p w14:paraId="2718B03E" w14:textId="77777777" w:rsidR="00207044" w:rsidRDefault="00F613B1">
            <w:pPr>
              <w:spacing w:after="0" w:line="259" w:lineRule="auto"/>
            </w:pPr>
            <w:r>
              <w:rPr>
                <w:sz w:val="18"/>
              </w:rPr>
              <w:t>立即</w:t>
            </w:r>
          </w:p>
        </w:tc>
      </w:tr>
      <w:tr w:rsidR="00207044" w14:paraId="34313A02" w14:textId="77777777">
        <w:tc>
          <w:tcPr>
            <w:tcW w:w="2100" w:type="dxa"/>
            <w:tcMar>
              <w:top w:w="80" w:type="dxa"/>
              <w:left w:w="120" w:type="dxa"/>
              <w:bottom w:w="80" w:type="dxa"/>
              <w:right w:w="120" w:type="dxa"/>
            </w:tcMar>
            <w:vAlign w:val="center"/>
          </w:tcPr>
          <w:p w14:paraId="750CE545" w14:textId="77777777" w:rsidR="00207044" w:rsidRDefault="00F613B1">
            <w:pPr>
              <w:spacing w:after="0" w:line="259" w:lineRule="auto"/>
            </w:pPr>
            <w:r>
              <w:rPr>
                <w:sz w:val="18"/>
              </w:rPr>
              <w:t>Wait</w:t>
            </w:r>
          </w:p>
        </w:tc>
        <w:tc>
          <w:tcPr>
            <w:tcW w:w="2550" w:type="dxa"/>
            <w:tcMar>
              <w:top w:w="80" w:type="dxa"/>
              <w:left w:w="120" w:type="dxa"/>
              <w:bottom w:w="80" w:type="dxa"/>
              <w:right w:w="120" w:type="dxa"/>
            </w:tcMar>
            <w:vAlign w:val="center"/>
          </w:tcPr>
          <w:p w14:paraId="0AC471CB" w14:textId="77777777" w:rsidR="00207044" w:rsidRDefault="00F613B1">
            <w:pPr>
              <w:spacing w:after="0" w:line="259" w:lineRule="auto"/>
            </w:pPr>
            <w:r>
              <w:rPr>
                <w:sz w:val="18"/>
              </w:rPr>
              <w:t>等待时间</w:t>
            </w:r>
          </w:p>
        </w:tc>
        <w:tc>
          <w:tcPr>
            <w:tcW w:w="3260" w:type="dxa"/>
            <w:tcMar>
              <w:top w:w="80" w:type="dxa"/>
              <w:left w:w="120" w:type="dxa"/>
              <w:bottom w:w="80" w:type="dxa"/>
              <w:right w:w="120" w:type="dxa"/>
            </w:tcMar>
            <w:vAlign w:val="center"/>
          </w:tcPr>
          <w:p w14:paraId="2D4E379D" w14:textId="77777777" w:rsidR="00207044" w:rsidRDefault="00F613B1">
            <w:pPr>
              <w:spacing w:after="0" w:line="259" w:lineRule="auto"/>
            </w:pPr>
            <w:r>
              <w:rPr>
                <w:sz w:val="18"/>
              </w:rPr>
              <w:t>wait + nextNodeId</w:t>
            </w:r>
          </w:p>
        </w:tc>
        <w:tc>
          <w:tcPr>
            <w:tcW w:w="1450" w:type="dxa"/>
            <w:tcMar>
              <w:top w:w="80" w:type="dxa"/>
              <w:left w:w="120" w:type="dxa"/>
              <w:bottom w:w="80" w:type="dxa"/>
              <w:right w:w="120" w:type="dxa"/>
            </w:tcMar>
            <w:vAlign w:val="center"/>
          </w:tcPr>
          <w:p w14:paraId="2CB844B9" w14:textId="77777777" w:rsidR="00207044" w:rsidRDefault="00F613B1">
            <w:pPr>
              <w:spacing w:after="0" w:line="259" w:lineRule="auto"/>
            </w:pPr>
            <w:r>
              <w:rPr>
                <w:sz w:val="18"/>
              </w:rPr>
              <w:t>等待或立即</w:t>
            </w:r>
          </w:p>
        </w:tc>
      </w:tr>
      <w:tr w:rsidR="00207044" w14:paraId="7FD3D122" w14:textId="77777777">
        <w:tc>
          <w:tcPr>
            <w:tcW w:w="2100" w:type="dxa"/>
            <w:tcMar>
              <w:top w:w="80" w:type="dxa"/>
              <w:left w:w="120" w:type="dxa"/>
              <w:bottom w:w="80" w:type="dxa"/>
              <w:right w:w="120" w:type="dxa"/>
            </w:tcMar>
            <w:vAlign w:val="center"/>
          </w:tcPr>
          <w:p w14:paraId="5F8B3F88" w14:textId="77777777" w:rsidR="00207044" w:rsidRDefault="00F613B1">
            <w:pPr>
              <w:spacing w:after="0" w:line="259" w:lineRule="auto"/>
            </w:pPr>
            <w:r>
              <w:rPr>
                <w:sz w:val="18"/>
              </w:rPr>
              <w:t>End</w:t>
            </w:r>
          </w:p>
        </w:tc>
        <w:tc>
          <w:tcPr>
            <w:tcW w:w="2550" w:type="dxa"/>
            <w:tcMar>
              <w:top w:w="80" w:type="dxa"/>
              <w:left w:w="120" w:type="dxa"/>
              <w:bottom w:w="80" w:type="dxa"/>
              <w:right w:w="120" w:type="dxa"/>
            </w:tcMar>
            <w:vAlign w:val="center"/>
          </w:tcPr>
          <w:p w14:paraId="7C113851" w14:textId="77777777" w:rsidR="00207044" w:rsidRDefault="00F613B1">
            <w:pPr>
              <w:spacing w:after="0" w:line="259" w:lineRule="auto"/>
            </w:pPr>
            <w:r>
              <w:rPr>
                <w:sz w:val="18"/>
              </w:rPr>
              <w:t>正常结束剧情</w:t>
            </w:r>
          </w:p>
        </w:tc>
        <w:tc>
          <w:tcPr>
            <w:tcW w:w="3260" w:type="dxa"/>
            <w:tcMar>
              <w:top w:w="80" w:type="dxa"/>
              <w:left w:w="120" w:type="dxa"/>
              <w:bottom w:w="80" w:type="dxa"/>
              <w:right w:w="120" w:type="dxa"/>
            </w:tcMar>
            <w:vAlign w:val="center"/>
          </w:tcPr>
          <w:p w14:paraId="3BAA7B8E" w14:textId="77777777" w:rsidR="00207044" w:rsidRDefault="00F613B1">
            <w:pPr>
              <w:spacing w:after="0" w:line="259" w:lineRule="auto"/>
            </w:pPr>
            <w:r>
              <w:rPr>
                <w:sz w:val="18"/>
              </w:rPr>
              <w:t>无</w:t>
            </w:r>
          </w:p>
        </w:tc>
        <w:tc>
          <w:tcPr>
            <w:tcW w:w="1450" w:type="dxa"/>
            <w:tcMar>
              <w:top w:w="80" w:type="dxa"/>
              <w:left w:w="120" w:type="dxa"/>
              <w:bottom w:w="80" w:type="dxa"/>
              <w:right w:w="120" w:type="dxa"/>
            </w:tcMar>
            <w:vAlign w:val="center"/>
          </w:tcPr>
          <w:p w14:paraId="1652C171" w14:textId="77777777" w:rsidR="00207044" w:rsidRDefault="00F613B1">
            <w:pPr>
              <w:spacing w:after="0" w:line="259" w:lineRule="auto"/>
            </w:pPr>
            <w:r>
              <w:rPr>
                <w:sz w:val="18"/>
              </w:rPr>
              <w:t>终止</w:t>
            </w:r>
          </w:p>
        </w:tc>
      </w:tr>
    </w:tbl>
    <w:p w14:paraId="7C0AF152" w14:textId="77777777" w:rsidR="00207044" w:rsidRDefault="00207044">
      <w:pPr>
        <w:spacing w:after="0"/>
      </w:pPr>
    </w:p>
    <w:p w14:paraId="4AD8CD40" w14:textId="77777777" w:rsidR="00207044" w:rsidRDefault="00F613B1">
      <w:r>
        <w:br w:type="page"/>
      </w:r>
    </w:p>
    <w:p w14:paraId="7A46F0D4" w14:textId="77777777" w:rsidR="00207044" w:rsidRDefault="00F613B1">
      <w:pPr>
        <w:pStyle w:val="1"/>
      </w:pPr>
      <w:r>
        <w:lastRenderedPageBreak/>
        <w:t xml:space="preserve">6. </w:t>
      </w:r>
      <w:r>
        <w:t>每个内置节点的含义、运行方式与</w:t>
      </w:r>
      <w:r>
        <w:t xml:space="preserve"> JSON </w:t>
      </w:r>
      <w:r>
        <w:t>写法</w:t>
      </w:r>
    </w:p>
    <w:p w14:paraId="0E91FA64" w14:textId="77777777" w:rsidR="00207044" w:rsidRDefault="00F613B1">
      <w:pPr>
        <w:pStyle w:val="2"/>
      </w:pPr>
      <w:r>
        <w:t>6.1 Dialogue</w:t>
      </w:r>
      <w:r>
        <w:t>：显示一条对白</w:t>
      </w:r>
    </w:p>
    <w:p w14:paraId="113F8E18" w14:textId="77777777" w:rsidR="00207044" w:rsidRDefault="00F613B1">
      <w:r>
        <w:rPr>
          <w:b/>
        </w:rPr>
        <w:t>设计目的：</w:t>
      </w:r>
      <w:r>
        <w:t>把</w:t>
      </w:r>
      <w:r>
        <w:t>“</w:t>
      </w:r>
      <w:r>
        <w:t>谁说、显示什么、怎样逐字、下一步去哪</w:t>
      </w:r>
      <w:r>
        <w:t>”</w:t>
      </w:r>
      <w:r>
        <w:t>放在一个可等待节点中。</w:t>
      </w:r>
    </w:p>
    <w:p w14:paraId="4E3AF84C" w14:textId="77777777" w:rsidR="00207044" w:rsidRDefault="00F613B1">
      <w:r>
        <w:rPr>
          <w:b/>
        </w:rPr>
        <w:t>运行方式：</w:t>
      </w:r>
      <w:r>
        <w:t>处理器设置当前说话者、刷新立绘高亮、启动逐字器、立即把完整对白写入当前会话历史，然后返回</w:t>
      </w:r>
      <w:r>
        <w:t xml:space="preserve"> WaitForDialogue</w:t>
      </w:r>
      <w:r>
        <w:t>。</w:t>
      </w:r>
    </w:p>
    <w:p w14:paraId="475463AF" w14:textId="77777777" w:rsidR="00207044" w:rsidRDefault="00F613B1">
      <w:pPr>
        <w:keepNext/>
        <w:spacing w:before="80" w:after="40"/>
      </w:pPr>
      <w:r>
        <w:rPr>
          <w:b/>
          <w:color w:val="6B7280"/>
          <w:sz w:val="18"/>
        </w:rPr>
        <w:t>JSON</w:t>
      </w:r>
    </w:p>
    <w:p w14:paraId="0B8115E1"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"line_01",</w:t>
      </w:r>
      <w:r>
        <w:rPr>
          <w:rFonts w:ascii="Consolas" w:hAnsi="Consolas"/>
          <w:sz w:val="17"/>
        </w:rPr>
        <w:br/>
        <w:t xml:space="preserve">  "nodeType": "Dialogue",</w:t>
      </w:r>
      <w:r>
        <w:rPr>
          <w:rFonts w:ascii="Consolas" w:hAnsi="Consolas"/>
          <w:sz w:val="17"/>
        </w:rPr>
        <w:br/>
        <w:t xml:space="preserve">  "nextNodeId": "line_02",</w:t>
      </w:r>
      <w:r>
        <w:rPr>
          <w:rFonts w:ascii="Consolas" w:hAnsi="Consolas"/>
          <w:sz w:val="17"/>
        </w:rPr>
        <w:br/>
        <w:t xml:space="preserve">  "dialogue": {</w:t>
      </w:r>
      <w:r>
        <w:rPr>
          <w:rFonts w:ascii="Consolas" w:hAnsi="Consolas"/>
          <w:sz w:val="17"/>
        </w:rPr>
        <w:br/>
        <w:t xml:space="preserve">    "speakerId": "alice",</w:t>
      </w:r>
      <w:r>
        <w:rPr>
          <w:rFonts w:ascii="Consolas" w:hAnsi="Consolas"/>
          <w:sz w:val="17"/>
        </w:rPr>
        <w:br/>
        <w:t xml:space="preserve">    "speakerName": "</w:t>
      </w:r>
      <w:r>
        <w:rPr>
          <w:rFonts w:ascii="Consolas" w:hAnsi="Consolas"/>
          <w:sz w:val="17"/>
        </w:rPr>
        <w:t>爱丽丝</w:t>
      </w:r>
      <w:r>
        <w:rPr>
          <w:rFonts w:ascii="Consolas" w:hAnsi="Consolas"/>
          <w:sz w:val="17"/>
        </w:rPr>
        <w:t>",</w:t>
      </w:r>
      <w:r>
        <w:rPr>
          <w:rFonts w:ascii="Consolas" w:hAnsi="Consolas"/>
          <w:sz w:val="17"/>
        </w:rPr>
        <w:br/>
        <w:t xml:space="preserve">    "text": "</w:t>
      </w:r>
      <w:r>
        <w:rPr>
          <w:rFonts w:ascii="Consolas" w:hAnsi="Consolas"/>
          <w:sz w:val="17"/>
        </w:rPr>
        <w:t>门后传来了第二次敲击声。</w:t>
      </w:r>
      <w:r>
        <w:rPr>
          <w:rFonts w:ascii="Consolas" w:hAnsi="Consolas"/>
          <w:sz w:val="17"/>
        </w:rPr>
        <w:t>",</w:t>
      </w:r>
      <w:r>
        <w:rPr>
          <w:rFonts w:ascii="Consolas" w:hAnsi="Consolas"/>
          <w:sz w:val="17"/>
        </w:rPr>
        <w:br/>
        <w:t xml:space="preserve">    "autoDelayOverride": 1.0,</w:t>
      </w:r>
      <w:r>
        <w:rPr>
          <w:rFonts w:ascii="Consolas" w:hAnsi="Consolas"/>
          <w:sz w:val="17"/>
        </w:rPr>
        <w:br/>
        <w:t xml:space="preserve">    "skippable": true</w:t>
      </w:r>
      <w:r>
        <w:rPr>
          <w:rFonts w:ascii="Consolas" w:hAnsi="Consolas"/>
          <w:sz w:val="17"/>
        </w:rPr>
        <w:br/>
        <w:t xml:space="preserve">  }</w:t>
      </w:r>
      <w:r>
        <w:rPr>
          <w:rFonts w:ascii="Consolas" w:hAnsi="Consolas"/>
          <w:sz w:val="17"/>
        </w:rPr>
        <w:br/>
        <w:t>}</w:t>
      </w:r>
    </w:p>
    <w:p w14:paraId="72312264" w14:textId="77777777" w:rsidR="00207044" w:rsidRDefault="00F613B1">
      <w:pPr>
        <w:numPr>
          <w:ilvl w:val="0"/>
          <w:numId w:val="1"/>
        </w:numPr>
      </w:pPr>
      <w:r>
        <w:t xml:space="preserve">speakerId </w:t>
      </w:r>
      <w:r>
        <w:t>用于当前说话者和立绘高亮；</w:t>
      </w:r>
      <w:r>
        <w:t xml:space="preserve">speakerName </w:t>
      </w:r>
      <w:r>
        <w:t>是玩家看到的名字。</w:t>
      </w:r>
    </w:p>
    <w:p w14:paraId="6201455F" w14:textId="77777777" w:rsidR="00207044" w:rsidRDefault="00F613B1">
      <w:pPr>
        <w:numPr>
          <w:ilvl w:val="0"/>
          <w:numId w:val="1"/>
        </w:numPr>
      </w:pPr>
      <w:r>
        <w:t xml:space="preserve">text </w:t>
      </w:r>
      <w:r>
        <w:t>为空也合法，会直接进入</w:t>
      </w:r>
      <w:r>
        <w:t xml:space="preserve"> WaitingAdvance</w:t>
      </w:r>
      <w:r>
        <w:t>。</w:t>
      </w:r>
    </w:p>
    <w:p w14:paraId="65CF2ED7" w14:textId="77777777" w:rsidR="00207044" w:rsidRDefault="00F613B1">
      <w:pPr>
        <w:numPr>
          <w:ilvl w:val="0"/>
          <w:numId w:val="1"/>
        </w:numPr>
      </w:pPr>
      <w:r>
        <w:t xml:space="preserve">autoDelayOverride &lt; 0 </w:t>
      </w:r>
      <w:r>
        <w:t>使用</w:t>
      </w:r>
      <w:r>
        <w:t xml:space="preserve"> Facade </w:t>
      </w:r>
      <w:r>
        <w:t>默认算法；</w:t>
      </w:r>
      <w:r>
        <w:t xml:space="preserve">≥ 0 </w:t>
      </w:r>
      <w:r>
        <w:t>时直接采用该秒数。</w:t>
      </w:r>
    </w:p>
    <w:p w14:paraId="5844EC6F" w14:textId="77777777" w:rsidR="00207044" w:rsidRDefault="00F613B1">
      <w:pPr>
        <w:numPr>
          <w:ilvl w:val="0"/>
          <w:numId w:val="1"/>
        </w:numPr>
      </w:pPr>
      <w:r>
        <w:t xml:space="preserve">nextNodeId </w:t>
      </w:r>
      <w:r>
        <w:t>必填且必须存在。</w:t>
      </w:r>
    </w:p>
    <w:p w14:paraId="672F419A" w14:textId="77777777" w:rsidR="00207044" w:rsidRDefault="00F613B1">
      <w:pPr>
        <w:pStyle w:val="2"/>
      </w:pPr>
      <w:r>
        <w:t>6.2 Choice</w:t>
      </w:r>
      <w:r>
        <w:t>：显示选项并跳往不同目标</w:t>
      </w:r>
    </w:p>
    <w:p w14:paraId="1AF4A4A3" w14:textId="77777777" w:rsidR="00207044" w:rsidRDefault="00F613B1">
      <w:r>
        <w:rPr>
          <w:b/>
        </w:rPr>
        <w:t>设计目的：</w:t>
      </w:r>
      <w:r>
        <w:t>把玩家决策、可用条件、不可用表现、变量写入和目标节点绑定在每个</w:t>
      </w:r>
      <w:r>
        <w:t xml:space="preserve"> option </w:t>
      </w:r>
      <w:r>
        <w:t>上。</w:t>
      </w:r>
    </w:p>
    <w:p w14:paraId="365CC613" w14:textId="77777777" w:rsidR="00207044" w:rsidRDefault="00F613B1">
      <w:r>
        <w:rPr>
          <w:b/>
        </w:rPr>
        <w:t>运行方式：</w:t>
      </w:r>
      <w:r>
        <w:t>显示前计算条件。</w:t>
      </w:r>
      <w:r>
        <w:t xml:space="preserve">Hide </w:t>
      </w:r>
      <w:r>
        <w:t>会移除不可用项，</w:t>
      </w:r>
      <w:r>
        <w:t xml:space="preserve">Disable </w:t>
      </w:r>
      <w:r>
        <w:t>会显示但不可点击。提交时再次验证条件，变量操作全部成功后记录历史、恢复</w:t>
      </w:r>
      <w:r>
        <w:t xml:space="preserve"> Manual</w:t>
      </w:r>
      <w:r>
        <w:t>、隐藏选项并执行</w:t>
      </w:r>
      <w:r>
        <w:t xml:space="preserve"> targetNodeId</w:t>
      </w:r>
      <w:r>
        <w:t>。</w:t>
      </w:r>
    </w:p>
    <w:p w14:paraId="20279DF9" w14:textId="77777777" w:rsidR="00207044" w:rsidRDefault="00F613B1">
      <w:pPr>
        <w:keepNext/>
        <w:spacing w:before="80" w:after="40"/>
      </w:pPr>
      <w:r>
        <w:rPr>
          <w:b/>
          <w:color w:val="6B7280"/>
          <w:sz w:val="18"/>
        </w:rPr>
        <w:t>JSON</w:t>
      </w:r>
    </w:p>
    <w:p w14:paraId="2AE40F7B"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"choose_door",</w:t>
      </w:r>
      <w:r>
        <w:rPr>
          <w:rFonts w:ascii="Consolas" w:hAnsi="Consolas"/>
          <w:sz w:val="17"/>
        </w:rPr>
        <w:br/>
        <w:t xml:space="preserve">  "nodeType": "Choice",</w:t>
      </w:r>
      <w:r>
        <w:rPr>
          <w:rFonts w:ascii="Consolas" w:hAnsi="Consolas"/>
          <w:sz w:val="17"/>
        </w:rPr>
        <w:br/>
        <w:t xml:space="preserve">  "choices": [</w:t>
      </w:r>
      <w:r>
        <w:rPr>
          <w:rFonts w:ascii="Consolas" w:hAnsi="Consolas"/>
          <w:sz w:val="17"/>
        </w:rPr>
        <w:br/>
        <w:t xml:space="preserve">    {</w:t>
      </w:r>
      <w:r>
        <w:rPr>
          <w:rFonts w:ascii="Consolas" w:hAnsi="Consolas"/>
          <w:sz w:val="17"/>
        </w:rPr>
        <w:br/>
        <w:t xml:space="preserve">      "optionId": "open",</w:t>
      </w:r>
      <w:r>
        <w:rPr>
          <w:rFonts w:ascii="Consolas" w:hAnsi="Consolas"/>
          <w:sz w:val="17"/>
        </w:rPr>
        <w:br/>
        <w:t xml:space="preserve">      "text": "</w:t>
      </w:r>
      <w:r>
        <w:rPr>
          <w:rFonts w:ascii="Consolas" w:hAnsi="Consolas"/>
          <w:sz w:val="17"/>
        </w:rPr>
        <w:t>打开门</w:t>
      </w:r>
      <w:r>
        <w:rPr>
          <w:rFonts w:ascii="Consolas" w:hAnsi="Consolas"/>
          <w:sz w:val="17"/>
        </w:rPr>
        <w:t>",</w:t>
      </w:r>
      <w:r>
        <w:rPr>
          <w:rFonts w:ascii="Consolas" w:hAnsi="Consolas"/>
          <w:sz w:val="17"/>
        </w:rPr>
        <w:br/>
      </w:r>
      <w:r>
        <w:rPr>
          <w:rFonts w:ascii="Consolas" w:hAnsi="Consolas"/>
          <w:sz w:val="17"/>
        </w:rPr>
        <w:lastRenderedPageBreak/>
        <w:t xml:space="preserve">      "targetNodeId": "door_opened",</w:t>
      </w:r>
      <w:r>
        <w:rPr>
          <w:rFonts w:ascii="Consolas" w:hAnsi="Consolas"/>
          <w:sz w:val="17"/>
        </w:rPr>
        <w:br/>
        <w:t xml:space="preserve">      "conditionMode": "All",</w:t>
      </w:r>
      <w:r>
        <w:rPr>
          <w:rFonts w:ascii="Consolas" w:hAnsi="Consolas"/>
          <w:sz w:val="17"/>
        </w:rPr>
        <w:br/>
        <w:t xml:space="preserve">      "unavailableMode": "Disable",</w:t>
      </w:r>
      <w:r>
        <w:rPr>
          <w:rFonts w:ascii="Consolas" w:hAnsi="Consolas"/>
          <w:sz w:val="17"/>
        </w:rPr>
        <w:br/>
        <w:t xml:space="preserve">      "conditions": [</w:t>
      </w:r>
      <w:r>
        <w:rPr>
          <w:rFonts w:ascii="Consolas" w:hAnsi="Consolas"/>
          <w:sz w:val="17"/>
        </w:rPr>
        <w:br/>
        <w:t xml:space="preserve">        {</w:t>
      </w:r>
      <w:r>
        <w:rPr>
          <w:rFonts w:ascii="Consolas" w:hAnsi="Consolas"/>
          <w:sz w:val="17"/>
        </w:rPr>
        <w:br/>
        <w:t xml:space="preserve">          "variableName": "has_key",</w:t>
      </w:r>
      <w:r>
        <w:rPr>
          <w:rFonts w:ascii="Consolas" w:hAnsi="Consolas"/>
          <w:sz w:val="17"/>
        </w:rPr>
        <w:br/>
        <w:t xml:space="preserve">          "comparison": "Equals",</w:t>
      </w:r>
      <w:r>
        <w:rPr>
          <w:rFonts w:ascii="Consolas" w:hAnsi="Consolas"/>
          <w:sz w:val="17"/>
        </w:rPr>
        <w:br/>
        <w:t xml:space="preserve">          "compareValue": {</w:t>
      </w:r>
      <w:r>
        <w:rPr>
          <w:rFonts w:ascii="Consolas" w:hAnsi="Consolas"/>
          <w:sz w:val="17"/>
        </w:rPr>
        <w:br/>
        <w:t xml:space="preserve">            "valueType": "Bool",</w:t>
      </w:r>
      <w:r>
        <w:rPr>
          <w:rFonts w:ascii="Consolas" w:hAnsi="Consolas"/>
          <w:sz w:val="17"/>
        </w:rPr>
        <w:br/>
        <w:t xml:space="preserve">            "boolValue":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"variableOperations": []</w:t>
      </w:r>
      <w:r>
        <w:rPr>
          <w:rFonts w:ascii="Consolas" w:hAnsi="Consolas"/>
          <w:sz w:val="17"/>
        </w:rPr>
        <w:br/>
        <w:t xml:space="preserve">    }</w:t>
      </w:r>
      <w:r>
        <w:rPr>
          <w:rFonts w:ascii="Consolas" w:hAnsi="Consolas"/>
          <w:sz w:val="17"/>
        </w:rPr>
        <w:br/>
        <w:t xml:space="preserve">  ]</w:t>
      </w:r>
      <w:r>
        <w:rPr>
          <w:rFonts w:ascii="Consolas" w:hAnsi="Consolas"/>
          <w:sz w:val="17"/>
        </w:rPr>
        <w:br/>
        <w:t>}</w:t>
      </w:r>
    </w:p>
    <w:p w14:paraId="0A32BA1A" w14:textId="77777777" w:rsidR="00207044" w:rsidRDefault="00F613B1">
      <w:pPr>
        <w:numPr>
          <w:ilvl w:val="0"/>
          <w:numId w:val="1"/>
        </w:numPr>
      </w:pPr>
      <w:r>
        <w:t xml:space="preserve">Choice </w:t>
      </w:r>
      <w:r>
        <w:t>节点自身不使用</w:t>
      </w:r>
      <w:r>
        <w:t xml:space="preserve"> nextNodeId</w:t>
      </w:r>
      <w:r>
        <w:t>；每个</w:t>
      </w:r>
      <w:r>
        <w:t xml:space="preserve"> option </w:t>
      </w:r>
      <w:r>
        <w:t>都必须提供</w:t>
      </w:r>
      <w:r>
        <w:t xml:space="preserve"> targetNodeId</w:t>
      </w:r>
      <w:r>
        <w:t>。</w:t>
      </w:r>
    </w:p>
    <w:p w14:paraId="571A37CF" w14:textId="77777777" w:rsidR="00207044" w:rsidRDefault="00F613B1">
      <w:pPr>
        <w:numPr>
          <w:ilvl w:val="0"/>
          <w:numId w:val="1"/>
        </w:numPr>
      </w:pPr>
      <w:r>
        <w:t>同一</w:t>
      </w:r>
      <w:r>
        <w:t xml:space="preserve"> Choice </w:t>
      </w:r>
      <w:r>
        <w:t>内</w:t>
      </w:r>
      <w:r>
        <w:t xml:space="preserve"> optionId </w:t>
      </w:r>
      <w:r>
        <w:t>必须唯一。</w:t>
      </w:r>
    </w:p>
    <w:p w14:paraId="23DBDB2A" w14:textId="77777777" w:rsidR="00207044" w:rsidRDefault="00F613B1">
      <w:pPr>
        <w:numPr>
          <w:ilvl w:val="0"/>
          <w:numId w:val="1"/>
        </w:numPr>
      </w:pPr>
      <w:r>
        <w:t>若筛选后没有任何可显示选项，运行时进入</w:t>
      </w:r>
      <w:r>
        <w:t xml:space="preserve"> Error</w:t>
      </w:r>
      <w:r>
        <w:t>。</w:t>
      </w:r>
    </w:p>
    <w:p w14:paraId="4473A15D" w14:textId="77777777" w:rsidR="00207044" w:rsidRDefault="00F613B1">
      <w:pPr>
        <w:numPr>
          <w:ilvl w:val="0"/>
          <w:numId w:val="1"/>
        </w:numPr>
      </w:pPr>
      <w:r>
        <w:t xml:space="preserve">Choice </w:t>
      </w:r>
      <w:r>
        <w:t>出现时</w:t>
      </w:r>
      <w:r>
        <w:t xml:space="preserve"> Auto / Skip </w:t>
      </w:r>
      <w:r>
        <w:t>被强制恢复为</w:t>
      </w:r>
      <w:r>
        <w:t xml:space="preserve"> Manual</w:t>
      </w:r>
      <w:r>
        <w:t>，防止自动误选。</w:t>
      </w:r>
    </w:p>
    <w:p w14:paraId="23025516" w14:textId="77777777" w:rsidR="00207044" w:rsidRDefault="00F613B1">
      <w:pPr>
        <w:pStyle w:val="2"/>
      </w:pPr>
      <w:r>
        <w:t>6.3 SetVariable</w:t>
      </w:r>
      <w:r>
        <w:t>：建立或修改剧情变量</w:t>
      </w:r>
    </w:p>
    <w:p w14:paraId="2B8700D7" w14:textId="77777777" w:rsidR="00207044" w:rsidRDefault="00F613B1">
      <w:r>
        <w:rPr>
          <w:b/>
        </w:rPr>
        <w:t>设计目的：</w:t>
      </w:r>
      <w:r>
        <w:t>用数据驱动的方式记录本次剧情会话中的选择、计数、开关和文本标签。</w:t>
      </w:r>
    </w:p>
    <w:p w14:paraId="7537F565" w14:textId="77777777" w:rsidR="00207044" w:rsidRDefault="00F613B1">
      <w:r>
        <w:rPr>
          <w:b/>
        </w:rPr>
        <w:t>运行方式：</w:t>
      </w:r>
      <w:r>
        <w:t>把</w:t>
      </w:r>
      <w:r>
        <w:t xml:space="preserve"> variableOperations </w:t>
      </w:r>
      <w:r>
        <w:t>复制到临时工作区执行；全部成功后一次性提交。任意操作失败时正式变量完全不变。</w:t>
      </w:r>
    </w:p>
    <w:p w14:paraId="7ECE13DB" w14:textId="77777777" w:rsidR="00207044" w:rsidRDefault="00F613B1">
      <w:pPr>
        <w:keepNext/>
        <w:spacing w:before="80" w:after="40"/>
      </w:pPr>
      <w:r>
        <w:rPr>
          <w:b/>
          <w:color w:val="6B7280"/>
          <w:sz w:val="18"/>
        </w:rPr>
        <w:t>JSON</w:t>
      </w:r>
    </w:p>
    <w:p w14:paraId="42DCB59D"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"init_values",</w:t>
      </w:r>
      <w:r>
        <w:rPr>
          <w:rFonts w:ascii="Consolas" w:hAnsi="Consolas"/>
          <w:sz w:val="17"/>
        </w:rPr>
        <w:br/>
        <w:t xml:space="preserve">  "nodeType": "SetVariable",</w:t>
      </w:r>
      <w:r>
        <w:rPr>
          <w:rFonts w:ascii="Consolas" w:hAnsi="Consolas"/>
          <w:sz w:val="17"/>
        </w:rPr>
        <w:br/>
        <w:t xml:space="preserve">  "nextNodeId": "line_01",</w:t>
      </w:r>
      <w:r>
        <w:rPr>
          <w:rFonts w:ascii="Consolas" w:hAnsi="Consolas"/>
          <w:sz w:val="17"/>
        </w:rPr>
        <w:br/>
        <w:t xml:space="preserve">  "variableOperations": [</w:t>
      </w:r>
      <w:r>
        <w:rPr>
          <w:rFonts w:ascii="Consolas" w:hAnsi="Consolas"/>
          <w:sz w:val="17"/>
        </w:rPr>
        <w:br/>
        <w:t xml:space="preserve">    {</w:t>
      </w:r>
      <w:r>
        <w:rPr>
          <w:rFonts w:ascii="Consolas" w:hAnsi="Consolas"/>
          <w:sz w:val="17"/>
        </w:rPr>
        <w:br/>
        <w:t xml:space="preserve">      "variableName": "clue_count",</w:t>
      </w:r>
      <w:r>
        <w:rPr>
          <w:rFonts w:ascii="Consolas" w:hAnsi="Consolas"/>
          <w:sz w:val="17"/>
        </w:rPr>
        <w:br/>
        <w:t xml:space="preserve">      "operation": "Set",</w:t>
      </w:r>
      <w:r>
        <w:rPr>
          <w:rFonts w:ascii="Consolas" w:hAnsi="Consolas"/>
          <w:sz w:val="17"/>
        </w:rPr>
        <w:br/>
        <w:t xml:space="preserve">      "value": {</w:t>
      </w:r>
      <w:r>
        <w:rPr>
          <w:rFonts w:ascii="Consolas" w:hAnsi="Consolas"/>
          <w:sz w:val="17"/>
        </w:rPr>
        <w:br/>
        <w:t xml:space="preserve">        "valueType": "Int",</w:t>
      </w:r>
      <w:r>
        <w:rPr>
          <w:rFonts w:ascii="Consolas" w:hAnsi="Consolas"/>
          <w:sz w:val="17"/>
        </w:rPr>
        <w:br/>
        <w:t xml:space="preserve">        "intValue": 1</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"variableName": "clue_count",</w:t>
      </w:r>
      <w:r>
        <w:rPr>
          <w:rFonts w:ascii="Consolas" w:hAnsi="Consolas"/>
          <w:sz w:val="17"/>
        </w:rPr>
        <w:br/>
        <w:t xml:space="preserve">      "operation": "Add",</w:t>
      </w:r>
      <w:r>
        <w:rPr>
          <w:rFonts w:ascii="Consolas" w:hAnsi="Consolas"/>
          <w:sz w:val="17"/>
        </w:rPr>
        <w:br/>
        <w:t xml:space="preserve">      "value": {</w:t>
      </w:r>
      <w:r>
        <w:rPr>
          <w:rFonts w:ascii="Consolas" w:hAnsi="Consolas"/>
          <w:sz w:val="17"/>
        </w:rPr>
        <w:br/>
        <w:t xml:space="preserve">        "valueType": "Int",</w:t>
      </w:r>
      <w:r>
        <w:rPr>
          <w:rFonts w:ascii="Consolas" w:hAnsi="Consolas"/>
          <w:sz w:val="17"/>
        </w:rPr>
        <w:br/>
        <w:t xml:space="preserve">        "intValue": 2</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t>}</w:t>
      </w:r>
    </w:p>
    <w:p w14:paraId="28302805" w14:textId="77777777" w:rsidR="00207044" w:rsidRDefault="00F613B1">
      <w:pPr>
        <w:numPr>
          <w:ilvl w:val="0"/>
          <w:numId w:val="1"/>
        </w:numPr>
      </w:pPr>
      <w:r>
        <w:t xml:space="preserve">Set </w:t>
      </w:r>
      <w:r>
        <w:t>可以创建或覆盖</w:t>
      </w:r>
      <w:r>
        <w:t xml:space="preserve"> Bool</w:t>
      </w:r>
      <w:r>
        <w:t>、</w:t>
      </w:r>
      <w:r>
        <w:t>Int</w:t>
      </w:r>
      <w:r>
        <w:t>、</w:t>
      </w:r>
      <w:r>
        <w:t>String</w:t>
      </w:r>
      <w:r>
        <w:t>。</w:t>
      </w:r>
    </w:p>
    <w:p w14:paraId="5A7C1571" w14:textId="77777777" w:rsidR="00207044" w:rsidRDefault="00F613B1">
      <w:pPr>
        <w:numPr>
          <w:ilvl w:val="0"/>
          <w:numId w:val="1"/>
        </w:numPr>
      </w:pPr>
      <w:r>
        <w:t xml:space="preserve">Add </w:t>
      </w:r>
      <w:r>
        <w:t>只允许</w:t>
      </w:r>
      <w:r>
        <w:t xml:space="preserve"> Int</w:t>
      </w:r>
      <w:r>
        <w:t>；变量不存在时从</w:t>
      </w:r>
      <w:r>
        <w:t xml:space="preserve"> 0 </w:t>
      </w:r>
      <w:r>
        <w:t>开始。</w:t>
      </w:r>
    </w:p>
    <w:p w14:paraId="654F70C8" w14:textId="77777777" w:rsidR="00207044" w:rsidRDefault="00F613B1">
      <w:pPr>
        <w:numPr>
          <w:ilvl w:val="0"/>
          <w:numId w:val="1"/>
        </w:numPr>
      </w:pPr>
      <w:r>
        <w:t xml:space="preserve">Int </w:t>
      </w:r>
      <w:r>
        <w:t>加法使用</w:t>
      </w:r>
      <w:r>
        <w:t xml:space="preserve"> checked</w:t>
      </w:r>
      <w:r>
        <w:t>，溢出会报错且整批操作不提交。</w:t>
      </w:r>
    </w:p>
    <w:p w14:paraId="33A6959A" w14:textId="77777777" w:rsidR="00207044" w:rsidRDefault="00F613B1">
      <w:pPr>
        <w:numPr>
          <w:ilvl w:val="0"/>
          <w:numId w:val="1"/>
        </w:numPr>
      </w:pPr>
      <w:r>
        <w:t>变量只存在于当前剧情内存会话；打开新剧情或关闭面板会清空。</w:t>
      </w:r>
    </w:p>
    <w:p w14:paraId="18C612D5" w14:textId="77777777" w:rsidR="00207044" w:rsidRDefault="00F613B1">
      <w:pPr>
        <w:pStyle w:val="2"/>
      </w:pPr>
      <w:r>
        <w:t>6.4 Condition</w:t>
      </w:r>
      <w:r>
        <w:t>：根据变量走</w:t>
      </w:r>
      <w:r>
        <w:t xml:space="preserve"> true / false </w:t>
      </w:r>
      <w:r>
        <w:t>分支</w:t>
      </w:r>
    </w:p>
    <w:p w14:paraId="01CD3FB6" w14:textId="77777777" w:rsidR="00207044" w:rsidRDefault="00F613B1">
      <w:r>
        <w:rPr>
          <w:b/>
        </w:rPr>
        <w:t>设计目的：</w:t>
      </w:r>
      <w:r>
        <w:t>让剧情作者用</w:t>
      </w:r>
      <w:r>
        <w:t xml:space="preserve"> JSON </w:t>
      </w:r>
      <w:r>
        <w:t>表达条件分支，而不把分支硬编码到</w:t>
      </w:r>
      <w:r>
        <w:t xml:space="preserve"> Controller</w:t>
      </w:r>
      <w:r>
        <w:t>。</w:t>
      </w:r>
    </w:p>
    <w:p w14:paraId="3A11E3C9" w14:textId="77777777" w:rsidR="00207044" w:rsidRDefault="00F613B1">
      <w:r>
        <w:rPr>
          <w:b/>
        </w:rPr>
        <w:t>运行方式：</w:t>
      </w:r>
      <w:r>
        <w:t>按</w:t>
      </w:r>
      <w:r>
        <w:t xml:space="preserve"> conditionMode </w:t>
      </w:r>
      <w:r>
        <w:t>计算</w:t>
      </w:r>
      <w:r>
        <w:t xml:space="preserve"> conditions</w:t>
      </w:r>
      <w:r>
        <w:t>；成立执行</w:t>
      </w:r>
      <w:r>
        <w:t xml:space="preserve"> trueNodeId</w:t>
      </w:r>
      <w:r>
        <w:t>，否则执行</w:t>
      </w:r>
      <w:r>
        <w:t xml:space="preserve"> falseNodeId</w:t>
      </w:r>
      <w:r>
        <w:t>。两个路由都必须存在。</w:t>
      </w:r>
    </w:p>
    <w:p w14:paraId="5B5C787A" w14:textId="77777777" w:rsidR="00207044" w:rsidRDefault="00F613B1">
      <w:pPr>
        <w:keepNext/>
        <w:spacing w:before="80" w:after="40"/>
      </w:pPr>
      <w:r>
        <w:rPr>
          <w:b/>
          <w:color w:val="6B7280"/>
          <w:sz w:val="18"/>
        </w:rPr>
        <w:t>JSON</w:t>
      </w:r>
    </w:p>
    <w:p w14:paraId="0586C4BA"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"check_clues",</w:t>
      </w:r>
      <w:r>
        <w:rPr>
          <w:rFonts w:ascii="Consolas" w:hAnsi="Consolas"/>
          <w:sz w:val="17"/>
        </w:rPr>
        <w:br/>
        <w:t xml:space="preserve">  "nodeType": "Condition",</w:t>
      </w:r>
      <w:r>
        <w:rPr>
          <w:rFonts w:ascii="Consolas" w:hAnsi="Consolas"/>
          <w:sz w:val="17"/>
        </w:rPr>
        <w:br/>
        <w:t xml:space="preserve">  "conditionMode": "All",</w:t>
      </w:r>
      <w:r>
        <w:rPr>
          <w:rFonts w:ascii="Consolas" w:hAnsi="Consolas"/>
          <w:sz w:val="17"/>
        </w:rPr>
        <w:br/>
        <w:t xml:space="preserve">  "conditions": [</w:t>
      </w:r>
      <w:r>
        <w:rPr>
          <w:rFonts w:ascii="Consolas" w:hAnsi="Consolas"/>
          <w:sz w:val="17"/>
        </w:rPr>
        <w:br/>
        <w:t xml:space="preserve">    {</w:t>
      </w:r>
      <w:r>
        <w:rPr>
          <w:rFonts w:ascii="Consolas" w:hAnsi="Consolas"/>
          <w:sz w:val="17"/>
        </w:rPr>
        <w:br/>
        <w:t xml:space="preserve">      "variableName": "clue_count",</w:t>
      </w:r>
      <w:r>
        <w:rPr>
          <w:rFonts w:ascii="Consolas" w:hAnsi="Consolas"/>
          <w:sz w:val="17"/>
        </w:rPr>
        <w:br/>
        <w:t xml:space="preserve">      "comparison": "GreaterOrEqual",</w:t>
      </w:r>
      <w:r>
        <w:rPr>
          <w:rFonts w:ascii="Consolas" w:hAnsi="Consolas"/>
          <w:sz w:val="17"/>
        </w:rPr>
        <w:br/>
        <w:t xml:space="preserve">      "compareValue": {</w:t>
      </w:r>
      <w:r>
        <w:rPr>
          <w:rFonts w:ascii="Consolas" w:hAnsi="Consolas"/>
          <w:sz w:val="17"/>
        </w:rPr>
        <w:br/>
        <w:t xml:space="preserve">        "valueType": "Int",</w:t>
      </w:r>
      <w:r>
        <w:rPr>
          <w:rFonts w:ascii="Consolas" w:hAnsi="Consolas"/>
          <w:sz w:val="17"/>
        </w:rPr>
        <w:br/>
        <w:t xml:space="preserve">        "intValue": 3</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"trueNodeId": "found_truth",</w:t>
      </w:r>
      <w:r>
        <w:rPr>
          <w:rFonts w:ascii="Consolas" w:hAnsi="Consolas"/>
          <w:sz w:val="17"/>
        </w:rPr>
        <w:br/>
        <w:t xml:space="preserve">  "falseNodeId": "need_more_clues"</w:t>
      </w:r>
      <w:r>
        <w:rPr>
          <w:rFonts w:ascii="Consolas" w:hAnsi="Consolas"/>
          <w:sz w:val="17"/>
        </w:rPr>
        <w:br/>
        <w:t>}</w:t>
      </w:r>
    </w:p>
    <w:p w14:paraId="1E35D655" w14:textId="77777777" w:rsidR="00207044" w:rsidRDefault="00F613B1">
      <w:pPr>
        <w:numPr>
          <w:ilvl w:val="0"/>
          <w:numId w:val="1"/>
        </w:numPr>
      </w:pPr>
      <w:r>
        <w:t xml:space="preserve">All </w:t>
      </w:r>
      <w:r>
        <w:t>表示全部成立；</w:t>
      </w:r>
      <w:r>
        <w:t xml:space="preserve">Any </w:t>
      </w:r>
      <w:r>
        <w:t>表示至少一项成立。</w:t>
      </w:r>
    </w:p>
    <w:p w14:paraId="126C4EA7" w14:textId="77777777" w:rsidR="00207044" w:rsidRDefault="00F613B1">
      <w:pPr>
        <w:numPr>
          <w:ilvl w:val="0"/>
          <w:numId w:val="1"/>
        </w:numPr>
      </w:pPr>
      <w:r>
        <w:t>空</w:t>
      </w:r>
      <w:r>
        <w:t xml:space="preserve"> conditions </w:t>
      </w:r>
      <w:r>
        <w:t>在当前实现中默认返回</w:t>
      </w:r>
      <w:r>
        <w:t xml:space="preserve"> true</w:t>
      </w:r>
      <w:r>
        <w:t>。</w:t>
      </w:r>
    </w:p>
    <w:p w14:paraId="601212FD" w14:textId="77777777" w:rsidR="00207044" w:rsidRDefault="00F613B1">
      <w:pPr>
        <w:numPr>
          <w:ilvl w:val="0"/>
          <w:numId w:val="1"/>
        </w:numPr>
      </w:pPr>
      <w:r>
        <w:t xml:space="preserve">Exists / NotExists </w:t>
      </w:r>
      <w:r>
        <w:t>不需要</w:t>
      </w:r>
      <w:r>
        <w:t xml:space="preserve"> compareValue </w:t>
      </w:r>
      <w:r>
        <w:t>的实际值。</w:t>
      </w:r>
    </w:p>
    <w:p w14:paraId="306F6833" w14:textId="77777777" w:rsidR="00207044" w:rsidRDefault="00F613B1">
      <w:pPr>
        <w:numPr>
          <w:ilvl w:val="0"/>
          <w:numId w:val="1"/>
        </w:numPr>
      </w:pPr>
      <w:r>
        <w:t>数值大小比较应确保两侧</w:t>
      </w:r>
      <w:r>
        <w:t xml:space="preserve"> valueType </w:t>
      </w:r>
      <w:r>
        <w:t>一致。</w:t>
      </w:r>
    </w:p>
    <w:p w14:paraId="3CFD42C5" w14:textId="77777777" w:rsidR="00207044" w:rsidRDefault="00F613B1">
      <w:pPr>
        <w:pStyle w:val="2"/>
      </w:pPr>
      <w:r>
        <w:t>6.5 Jump</w:t>
      </w:r>
      <w:r>
        <w:t>：无条件跳转</w:t>
      </w:r>
    </w:p>
    <w:p w14:paraId="5AF75C07" w14:textId="77777777" w:rsidR="00207044" w:rsidRDefault="00F613B1">
      <w:r>
        <w:rPr>
          <w:b/>
        </w:rPr>
        <w:t>设计目的：</w:t>
      </w:r>
      <w:r>
        <w:t>提供显式汇合、循环入口或把复杂线路拆成多个逻辑区块的能力。</w:t>
      </w:r>
    </w:p>
    <w:p w14:paraId="5E9257ED" w14:textId="77777777" w:rsidR="00207044" w:rsidRDefault="00F613B1">
      <w:r>
        <w:rPr>
          <w:b/>
        </w:rPr>
        <w:lastRenderedPageBreak/>
        <w:t>运行方式：</w:t>
      </w:r>
      <w:r>
        <w:t>处理器不改变其他状态，直接返回</w:t>
      </w:r>
      <w:r>
        <w:t xml:space="preserve"> Continue(jumpNodeId)</w:t>
      </w:r>
      <w:r>
        <w:t>。</w:t>
      </w:r>
    </w:p>
    <w:p w14:paraId="2F4401B4" w14:textId="77777777" w:rsidR="00207044" w:rsidRDefault="00F613B1">
      <w:pPr>
        <w:keepNext/>
        <w:spacing w:before="80" w:after="40"/>
      </w:pPr>
      <w:r>
        <w:rPr>
          <w:b/>
          <w:color w:val="6B7280"/>
          <w:sz w:val="18"/>
        </w:rPr>
        <w:t>JSON</w:t>
      </w:r>
    </w:p>
    <w:p w14:paraId="5F0231BA"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"back_to_menu",</w:t>
      </w:r>
      <w:r>
        <w:rPr>
          <w:rFonts w:ascii="Consolas" w:hAnsi="Consolas"/>
          <w:sz w:val="17"/>
        </w:rPr>
        <w:br/>
        <w:t xml:space="preserve">  "nodeType": "Jump",</w:t>
      </w:r>
      <w:r>
        <w:rPr>
          <w:rFonts w:ascii="Consolas" w:hAnsi="Consolas"/>
          <w:sz w:val="17"/>
        </w:rPr>
        <w:br/>
        <w:t xml:space="preserve">  "jumpNodeId": "choose_topic"</w:t>
      </w:r>
      <w:r>
        <w:rPr>
          <w:rFonts w:ascii="Consolas" w:hAnsi="Consolas"/>
          <w:sz w:val="17"/>
        </w:rPr>
        <w:br/>
        <w:t>}</w:t>
      </w:r>
    </w:p>
    <w:p w14:paraId="723A9684" w14:textId="77777777" w:rsidR="00207044" w:rsidRDefault="00F613B1">
      <w:pPr>
        <w:numPr>
          <w:ilvl w:val="0"/>
          <w:numId w:val="1"/>
        </w:numPr>
      </w:pPr>
      <w:r>
        <w:t xml:space="preserve">jumpNodeId </w:t>
      </w:r>
      <w:r>
        <w:t>必填且必须存在。</w:t>
      </w:r>
    </w:p>
    <w:p w14:paraId="4CAD4003" w14:textId="77777777" w:rsidR="00207044" w:rsidRDefault="00F613B1">
      <w:pPr>
        <w:numPr>
          <w:ilvl w:val="0"/>
          <w:numId w:val="1"/>
        </w:numPr>
      </w:pPr>
      <w:r>
        <w:t>不要创建没有</w:t>
      </w:r>
      <w:r>
        <w:t xml:space="preserve"> Dialogue</w:t>
      </w:r>
      <w:r>
        <w:t>、</w:t>
      </w:r>
      <w:r>
        <w:t xml:space="preserve">Choice </w:t>
      </w:r>
      <w:r>
        <w:t>或正时长</w:t>
      </w:r>
      <w:r>
        <w:t xml:space="preserve"> Wait </w:t>
      </w:r>
      <w:r>
        <w:t>的纯立即循环。</w:t>
      </w:r>
    </w:p>
    <w:p w14:paraId="2D7D88E2" w14:textId="77777777" w:rsidR="00207044" w:rsidRDefault="00F613B1">
      <w:pPr>
        <w:numPr>
          <w:ilvl w:val="0"/>
          <w:numId w:val="1"/>
        </w:numPr>
      </w:pPr>
      <w:r>
        <w:t>单纯汇合时也可以直接让多个节点的</w:t>
      </w:r>
      <w:r>
        <w:t xml:space="preserve"> nextNodeId </w:t>
      </w:r>
      <w:r>
        <w:t>指向同一个目标，不必额外创建</w:t>
      </w:r>
      <w:r>
        <w:t xml:space="preserve"> Jump</w:t>
      </w:r>
      <w:r>
        <w:t>。</w:t>
      </w:r>
    </w:p>
    <w:p w14:paraId="43F91F1E" w14:textId="77777777" w:rsidR="00207044" w:rsidRDefault="00F613B1">
      <w:pPr>
        <w:pStyle w:val="2"/>
      </w:pPr>
      <w:r>
        <w:t>6.6 ChangeBackground</w:t>
      </w:r>
      <w:r>
        <w:t>：切换背景状态</w:t>
      </w:r>
    </w:p>
    <w:p w14:paraId="472B93A5" w14:textId="77777777" w:rsidR="00207044" w:rsidRDefault="00F613B1">
      <w:r>
        <w:rPr>
          <w:b/>
        </w:rPr>
        <w:t>设计目的：</w:t>
      </w:r>
      <w:r>
        <w:t>让剧情逻辑保存稳定</w:t>
      </w:r>
      <w:r>
        <w:t xml:space="preserve"> backgroundId</w:t>
      </w:r>
      <w:r>
        <w:t>，把</w:t>
      </w:r>
      <w:r>
        <w:t xml:space="preserve"> Sprite</w:t>
      </w:r>
      <w:r>
        <w:t>、</w:t>
      </w:r>
      <w:r>
        <w:t xml:space="preserve">Addressables </w:t>
      </w:r>
      <w:r>
        <w:t>或动画映射交给</w:t>
      </w:r>
      <w:r>
        <w:t xml:space="preserve"> View</w:t>
      </w:r>
      <w:r>
        <w:t>。</w:t>
      </w:r>
    </w:p>
    <w:p w14:paraId="6DCC014C" w14:textId="77777777" w:rsidR="00207044" w:rsidRDefault="00F613B1">
      <w:r>
        <w:rPr>
          <w:b/>
        </w:rPr>
        <w:t>运行方式：</w:t>
      </w:r>
      <w:r>
        <w:t>写入</w:t>
      </w:r>
      <w:r>
        <w:t xml:space="preserve"> RuntimeState.CurrentBackgroundId</w:t>
      </w:r>
      <w:r>
        <w:t>，调用</w:t>
      </w:r>
      <w:r>
        <w:t xml:space="preserve"> View.SetBackground</w:t>
      </w:r>
      <w:r>
        <w:t>，并立即执行</w:t>
      </w:r>
      <w:r>
        <w:t xml:space="preserve"> nextNodeId</w:t>
      </w:r>
      <w:r>
        <w:t>。负</w:t>
      </w:r>
      <w:r>
        <w:t xml:space="preserve"> fadeSeconds </w:t>
      </w:r>
      <w:r>
        <w:t>会按</w:t>
      </w:r>
      <w:r>
        <w:t xml:space="preserve"> 0 </w:t>
      </w:r>
      <w:r>
        <w:t>处理。</w:t>
      </w:r>
    </w:p>
    <w:p w14:paraId="465AB114" w14:textId="77777777" w:rsidR="00207044" w:rsidRDefault="00F613B1">
      <w:pPr>
        <w:keepNext/>
        <w:spacing w:before="80" w:after="40"/>
      </w:pPr>
      <w:r>
        <w:rPr>
          <w:b/>
          <w:color w:val="6B7280"/>
          <w:sz w:val="18"/>
        </w:rPr>
        <w:t>JSON</w:t>
      </w:r>
    </w:p>
    <w:p w14:paraId="20481878"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"enter_archive",</w:t>
      </w:r>
      <w:r>
        <w:rPr>
          <w:rFonts w:ascii="Consolas" w:hAnsi="Consolas"/>
          <w:sz w:val="17"/>
        </w:rPr>
        <w:br/>
        <w:t xml:space="preserve">  "nodeType": "ChangeBackground",</w:t>
      </w:r>
      <w:r>
        <w:rPr>
          <w:rFonts w:ascii="Consolas" w:hAnsi="Consolas"/>
          <w:sz w:val="17"/>
        </w:rPr>
        <w:br/>
        <w:t xml:space="preserve">  "nextNodeId": "show_alice",</w:t>
      </w:r>
      <w:r>
        <w:rPr>
          <w:rFonts w:ascii="Consolas" w:hAnsi="Consolas"/>
          <w:sz w:val="17"/>
        </w:rPr>
        <w:br/>
        <w:t xml:space="preserve">  "background": {</w:t>
      </w:r>
      <w:r>
        <w:rPr>
          <w:rFonts w:ascii="Consolas" w:hAnsi="Consolas"/>
          <w:sz w:val="17"/>
        </w:rPr>
        <w:br/>
        <w:t xml:space="preserve">    "backgroundId": "archive_room",</w:t>
      </w:r>
      <w:r>
        <w:rPr>
          <w:rFonts w:ascii="Consolas" w:hAnsi="Consolas"/>
          <w:sz w:val="17"/>
        </w:rPr>
        <w:br/>
        <w:t xml:space="preserve">    "fadeSeconds": 0.7</w:t>
      </w:r>
      <w:r>
        <w:rPr>
          <w:rFonts w:ascii="Consolas" w:hAnsi="Consolas"/>
          <w:sz w:val="17"/>
        </w:rPr>
        <w:br/>
        <w:t xml:space="preserve">  }</w:t>
      </w:r>
      <w:r>
        <w:rPr>
          <w:rFonts w:ascii="Consolas" w:hAnsi="Consolas"/>
          <w:sz w:val="17"/>
        </w:rPr>
        <w:br/>
        <w:t>}</w:t>
      </w:r>
    </w:p>
    <w:p w14:paraId="08DF8305" w14:textId="77777777" w:rsidR="00207044" w:rsidRDefault="00F613B1">
      <w:pPr>
        <w:numPr>
          <w:ilvl w:val="0"/>
          <w:numId w:val="1"/>
        </w:numPr>
      </w:pPr>
      <w:r>
        <w:t xml:space="preserve">backgroundId </w:t>
      </w:r>
      <w:r>
        <w:t>必须非空。</w:t>
      </w:r>
    </w:p>
    <w:p w14:paraId="01B21EFA" w14:textId="77777777" w:rsidR="00207044" w:rsidRDefault="00F613B1">
      <w:pPr>
        <w:numPr>
          <w:ilvl w:val="0"/>
          <w:numId w:val="1"/>
        </w:numPr>
      </w:pPr>
      <w:r>
        <w:t>内置</w:t>
      </w:r>
      <w:r>
        <w:t xml:space="preserve"> StoryPanelView </w:t>
      </w:r>
      <w:r>
        <w:t>只提供占位颜色映射；正式宿主可修改预制体或替换</w:t>
      </w:r>
      <w:r>
        <w:t xml:space="preserve"> View</w:t>
      </w:r>
      <w:r>
        <w:t>。</w:t>
      </w:r>
    </w:p>
    <w:p w14:paraId="295B0D3A" w14:textId="77777777" w:rsidR="00207044" w:rsidRDefault="00F613B1">
      <w:pPr>
        <w:numPr>
          <w:ilvl w:val="0"/>
          <w:numId w:val="1"/>
        </w:numPr>
      </w:pPr>
      <w:r>
        <w:t>因为这是立即节点，淡入动画是否真正等待完成由自定义</w:t>
      </w:r>
      <w:r>
        <w:t xml:space="preserve"> View / </w:t>
      </w:r>
      <w:r>
        <w:t>自定义节点策略决定。</w:t>
      </w:r>
    </w:p>
    <w:p w14:paraId="25172A96" w14:textId="77777777" w:rsidR="00207044" w:rsidRDefault="00F613B1">
      <w:pPr>
        <w:pStyle w:val="2"/>
      </w:pPr>
      <w:r>
        <w:t>6.7 ShowPortrait</w:t>
      </w:r>
      <w:r>
        <w:t>：显示或更新立绘</w:t>
      </w:r>
    </w:p>
    <w:p w14:paraId="04C99609" w14:textId="77777777" w:rsidR="00207044" w:rsidRDefault="00F613B1">
      <w:r>
        <w:rPr>
          <w:b/>
        </w:rPr>
        <w:t>设计目的：</w:t>
      </w:r>
      <w:r>
        <w:t>用角色</w:t>
      </w:r>
      <w:r>
        <w:t xml:space="preserve"> ID </w:t>
      </w:r>
      <w:r>
        <w:t>管理一份可复用的立绘状态，而不是让</w:t>
      </w:r>
      <w:r>
        <w:t xml:space="preserve"> JSON </w:t>
      </w:r>
      <w:r>
        <w:t>直接引用</w:t>
      </w:r>
      <w:r>
        <w:t xml:space="preserve"> Unity </w:t>
      </w:r>
      <w:r>
        <w:t>对象。</w:t>
      </w:r>
    </w:p>
    <w:p w14:paraId="448D8D11" w14:textId="77777777" w:rsidR="00207044" w:rsidRDefault="00F613B1">
      <w:r>
        <w:rPr>
          <w:b/>
        </w:rPr>
        <w:t>运行方式：</w:t>
      </w:r>
      <w:r>
        <w:t>若角色尚不存在则创建状态；已存在则更新非空位置</w:t>
      </w:r>
      <w:r>
        <w:t>/</w:t>
      </w:r>
      <w:r>
        <w:t>表情，设置</w:t>
      </w:r>
      <w:r>
        <w:t xml:space="preserve"> visible=true</w:t>
      </w:r>
      <w:r>
        <w:t>，随后把完整快照发送给</w:t>
      </w:r>
      <w:r>
        <w:t xml:space="preserve"> View</w:t>
      </w:r>
      <w:r>
        <w:t>。</w:t>
      </w:r>
    </w:p>
    <w:p w14:paraId="0569AF0E" w14:textId="77777777" w:rsidR="00207044" w:rsidRDefault="00F613B1">
      <w:pPr>
        <w:keepNext/>
        <w:spacing w:before="80" w:after="40"/>
      </w:pPr>
      <w:r>
        <w:rPr>
          <w:b/>
          <w:color w:val="6B7280"/>
          <w:sz w:val="18"/>
        </w:rPr>
        <w:lastRenderedPageBreak/>
        <w:t>JSON</w:t>
      </w:r>
    </w:p>
    <w:p w14:paraId="426D5273"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"show_alice",</w:t>
      </w:r>
      <w:r>
        <w:rPr>
          <w:rFonts w:ascii="Consolas" w:hAnsi="Consolas"/>
          <w:sz w:val="17"/>
        </w:rPr>
        <w:br/>
        <w:t xml:space="preserve">  "nodeType": "ShowPortrait",</w:t>
      </w:r>
      <w:r>
        <w:rPr>
          <w:rFonts w:ascii="Consolas" w:hAnsi="Consolas"/>
          <w:sz w:val="17"/>
        </w:rPr>
        <w:br/>
        <w:t xml:space="preserve">  "nextNodeId": "alice_line",</w:t>
      </w:r>
      <w:r>
        <w:rPr>
          <w:rFonts w:ascii="Consolas" w:hAnsi="Consolas"/>
          <w:sz w:val="17"/>
        </w:rPr>
        <w:br/>
        <w:t xml:space="preserve">  "portrait": {</w:t>
      </w:r>
      <w:r>
        <w:rPr>
          <w:rFonts w:ascii="Consolas" w:hAnsi="Consolas"/>
          <w:sz w:val="17"/>
        </w:rPr>
        <w:br/>
        <w:t xml:space="preserve">    "characterId": "alice",</w:t>
      </w:r>
      <w:r>
        <w:rPr>
          <w:rFonts w:ascii="Consolas" w:hAnsi="Consolas"/>
          <w:sz w:val="17"/>
        </w:rPr>
        <w:br/>
        <w:t xml:space="preserve">    "positionId": "left",</w:t>
      </w:r>
      <w:r>
        <w:rPr>
          <w:rFonts w:ascii="Consolas" w:hAnsi="Consolas"/>
          <w:sz w:val="17"/>
        </w:rPr>
        <w:br/>
        <w:t xml:space="preserve">    "expressionId": "neutral",</w:t>
      </w:r>
      <w:r>
        <w:rPr>
          <w:rFonts w:ascii="Consolas" w:hAnsi="Consolas"/>
          <w:sz w:val="17"/>
        </w:rPr>
        <w:br/>
        <w:t xml:space="preserve">    "brightness": 1.0,</w:t>
      </w:r>
      <w:r>
        <w:rPr>
          <w:rFonts w:ascii="Consolas" w:hAnsi="Consolas"/>
          <w:sz w:val="17"/>
        </w:rPr>
        <w:br/>
        <w:t xml:space="preserve">    "scale": 1.0</w:t>
      </w:r>
      <w:r>
        <w:rPr>
          <w:rFonts w:ascii="Consolas" w:hAnsi="Consolas"/>
          <w:sz w:val="17"/>
        </w:rPr>
        <w:br/>
        <w:t xml:space="preserve">  }</w:t>
      </w:r>
      <w:r>
        <w:rPr>
          <w:rFonts w:ascii="Consolas" w:hAnsi="Consolas"/>
          <w:sz w:val="17"/>
        </w:rPr>
        <w:br/>
        <w:t>}</w:t>
      </w:r>
    </w:p>
    <w:p w14:paraId="7700DF9D" w14:textId="77777777" w:rsidR="00207044" w:rsidRDefault="00F613B1">
      <w:pPr>
        <w:numPr>
          <w:ilvl w:val="0"/>
          <w:numId w:val="1"/>
        </w:numPr>
      </w:pPr>
      <w:r>
        <w:t xml:space="preserve">characterId </w:t>
      </w:r>
      <w:r>
        <w:t>必须非空；同一</w:t>
      </w:r>
      <w:r>
        <w:t xml:space="preserve"> characterId </w:t>
      </w:r>
      <w:r>
        <w:t>在运行时只有一份状态。</w:t>
      </w:r>
    </w:p>
    <w:p w14:paraId="778F8211" w14:textId="77777777" w:rsidR="00207044" w:rsidRDefault="00F613B1">
      <w:pPr>
        <w:numPr>
          <w:ilvl w:val="0"/>
          <w:numId w:val="1"/>
        </w:numPr>
      </w:pPr>
      <w:r>
        <w:t xml:space="preserve">positionId / expressionId </w:t>
      </w:r>
      <w:r>
        <w:t>为空时保留已有值。</w:t>
      </w:r>
    </w:p>
    <w:p w14:paraId="577DC614" w14:textId="77777777" w:rsidR="00207044" w:rsidRDefault="00F613B1">
      <w:pPr>
        <w:numPr>
          <w:ilvl w:val="0"/>
          <w:numId w:val="1"/>
        </w:numPr>
      </w:pPr>
      <w:r>
        <w:t xml:space="preserve">brightness ≤ 0 </w:t>
      </w:r>
      <w:r>
        <w:t>或</w:t>
      </w:r>
      <w:r>
        <w:t xml:space="preserve"> scale ≤ 0 </w:t>
      </w:r>
      <w:r>
        <w:t>会回退为</w:t>
      </w:r>
      <w:r>
        <w:t xml:space="preserve"> 1</w:t>
      </w:r>
      <w:r>
        <w:t>。</w:t>
      </w:r>
    </w:p>
    <w:p w14:paraId="0F24C981" w14:textId="77777777" w:rsidR="00207044" w:rsidRDefault="00F613B1">
      <w:pPr>
        <w:numPr>
          <w:ilvl w:val="0"/>
          <w:numId w:val="1"/>
        </w:numPr>
      </w:pPr>
      <w:r>
        <w:t xml:space="preserve">View </w:t>
      </w:r>
      <w:r>
        <w:t>收到的是排序后的深拷贝，不能反向修改核心状态。</w:t>
      </w:r>
    </w:p>
    <w:p w14:paraId="11532458" w14:textId="77777777" w:rsidR="00207044" w:rsidRDefault="00F613B1">
      <w:pPr>
        <w:pStyle w:val="2"/>
      </w:pPr>
      <w:r>
        <w:t>6.8 HidePortrait</w:t>
      </w:r>
      <w:r>
        <w:t>：隐藏指定角色</w:t>
      </w:r>
    </w:p>
    <w:p w14:paraId="3DA60C93" w14:textId="77777777" w:rsidR="00207044" w:rsidRDefault="00F613B1">
      <w:r>
        <w:rPr>
          <w:b/>
        </w:rPr>
        <w:t>设计目的：</w:t>
      </w:r>
      <w:r>
        <w:t>隐藏角色但保留其位置、表情等状态，后续再次</w:t>
      </w:r>
      <w:r>
        <w:t xml:space="preserve"> ShowPortrait </w:t>
      </w:r>
      <w:r>
        <w:t>时可继续使用。</w:t>
      </w:r>
    </w:p>
    <w:p w14:paraId="263D3D9E" w14:textId="77777777" w:rsidR="00207044" w:rsidRDefault="00F613B1">
      <w:r>
        <w:rPr>
          <w:b/>
        </w:rPr>
        <w:t>运行方式：</w:t>
      </w:r>
      <w:r>
        <w:t>查找</w:t>
      </w:r>
      <w:r>
        <w:t xml:space="preserve"> characterId</w:t>
      </w:r>
      <w:r>
        <w:t>，若存在则</w:t>
      </w:r>
      <w:r>
        <w:t xml:space="preserve"> visible=false</w:t>
      </w:r>
      <w:r>
        <w:t>；如果该角色正在说话，同时清空</w:t>
      </w:r>
      <w:r>
        <w:t xml:space="preserve"> ActiveSpeakerId</w:t>
      </w:r>
      <w:r>
        <w:t>；然后刷新完整立绘快照。</w:t>
      </w:r>
    </w:p>
    <w:p w14:paraId="1671A48D" w14:textId="77777777" w:rsidR="00207044" w:rsidRDefault="00F613B1">
      <w:pPr>
        <w:keepNext/>
        <w:spacing w:before="80" w:after="40"/>
      </w:pPr>
      <w:r>
        <w:rPr>
          <w:b/>
          <w:color w:val="6B7280"/>
          <w:sz w:val="18"/>
        </w:rPr>
        <w:t>JSON</w:t>
      </w:r>
    </w:p>
    <w:p w14:paraId="20C27A02"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"hide_alice",</w:t>
      </w:r>
      <w:r>
        <w:rPr>
          <w:rFonts w:ascii="Consolas" w:hAnsi="Consolas"/>
          <w:sz w:val="17"/>
        </w:rPr>
        <w:br/>
        <w:t xml:space="preserve">  "nodeType": "HidePortrait",</w:t>
      </w:r>
      <w:r>
        <w:rPr>
          <w:rFonts w:ascii="Consolas" w:hAnsi="Consolas"/>
          <w:sz w:val="17"/>
        </w:rPr>
        <w:br/>
        <w:t xml:space="preserve">  "nextNodeId": "ending_line",</w:t>
      </w:r>
      <w:r>
        <w:rPr>
          <w:rFonts w:ascii="Consolas" w:hAnsi="Consolas"/>
          <w:sz w:val="17"/>
        </w:rPr>
        <w:br/>
        <w:t xml:space="preserve">  "portrait": {</w:t>
      </w:r>
      <w:r>
        <w:rPr>
          <w:rFonts w:ascii="Consolas" w:hAnsi="Consolas"/>
          <w:sz w:val="17"/>
        </w:rPr>
        <w:br/>
        <w:t xml:space="preserve">    "characterId": "alice"</w:t>
      </w:r>
      <w:r>
        <w:rPr>
          <w:rFonts w:ascii="Consolas" w:hAnsi="Consolas"/>
          <w:sz w:val="17"/>
        </w:rPr>
        <w:br/>
        <w:t xml:space="preserve">  }</w:t>
      </w:r>
      <w:r>
        <w:rPr>
          <w:rFonts w:ascii="Consolas" w:hAnsi="Consolas"/>
          <w:sz w:val="17"/>
        </w:rPr>
        <w:br/>
        <w:t>}</w:t>
      </w:r>
    </w:p>
    <w:p w14:paraId="5FCF6ED3" w14:textId="77777777" w:rsidR="00207044" w:rsidRDefault="00F613B1">
      <w:pPr>
        <w:numPr>
          <w:ilvl w:val="0"/>
          <w:numId w:val="1"/>
        </w:numPr>
      </w:pPr>
      <w:r>
        <w:t xml:space="preserve">characterId </w:t>
      </w:r>
      <w:r>
        <w:t>必须非空。</w:t>
      </w:r>
    </w:p>
    <w:p w14:paraId="33DB7529" w14:textId="77777777" w:rsidR="00207044" w:rsidRDefault="00F613B1">
      <w:pPr>
        <w:numPr>
          <w:ilvl w:val="0"/>
          <w:numId w:val="1"/>
        </w:numPr>
      </w:pPr>
      <w:r>
        <w:t>角色此前不存在时不会报错，只是没有可隐藏对象。</w:t>
      </w:r>
    </w:p>
    <w:p w14:paraId="052A7DF0" w14:textId="77777777" w:rsidR="00207044" w:rsidRDefault="00F613B1">
      <w:pPr>
        <w:numPr>
          <w:ilvl w:val="0"/>
          <w:numId w:val="1"/>
        </w:numPr>
      </w:pPr>
      <w:r>
        <w:t>隐藏不会删除状态；下一次显示可以只填写</w:t>
      </w:r>
      <w:r>
        <w:t xml:space="preserve"> characterId </w:t>
      </w:r>
      <w:r>
        <w:t>和需要覆盖的字段。</w:t>
      </w:r>
    </w:p>
    <w:p w14:paraId="4A2E2412" w14:textId="77777777" w:rsidR="00207044" w:rsidRDefault="00F613B1">
      <w:pPr>
        <w:pStyle w:val="2"/>
      </w:pPr>
      <w:r>
        <w:t>6.9 ChangeExpression</w:t>
      </w:r>
      <w:r>
        <w:t>：修改已有立绘表情</w:t>
      </w:r>
    </w:p>
    <w:p w14:paraId="672AB61B" w14:textId="77777777" w:rsidR="00207044" w:rsidRDefault="00F613B1">
      <w:r>
        <w:rPr>
          <w:b/>
        </w:rPr>
        <w:t>设计目的：</w:t>
      </w:r>
      <w:r>
        <w:t>把表情变化单独作为演出命令，避免重复写完整</w:t>
      </w:r>
      <w:r>
        <w:t xml:space="preserve"> ShowPortrait</w:t>
      </w:r>
      <w:r>
        <w:t>。</w:t>
      </w:r>
    </w:p>
    <w:p w14:paraId="6C991567" w14:textId="77777777" w:rsidR="00207044" w:rsidRDefault="00F613B1">
      <w:r>
        <w:rPr>
          <w:b/>
        </w:rPr>
        <w:lastRenderedPageBreak/>
        <w:t>运行方式：</w:t>
      </w:r>
      <w:r>
        <w:t>仅修改已经存在的</w:t>
      </w:r>
      <w:r>
        <w:t xml:space="preserve"> characterId</w:t>
      </w:r>
      <w:r>
        <w:t>；随后刷新立绘快照并立即继续。</w:t>
      </w:r>
    </w:p>
    <w:p w14:paraId="47D70A53" w14:textId="77777777" w:rsidR="00207044" w:rsidRDefault="00F613B1">
      <w:pPr>
        <w:keepNext/>
        <w:spacing w:before="80" w:after="40"/>
      </w:pPr>
      <w:r>
        <w:rPr>
          <w:b/>
          <w:color w:val="6B7280"/>
          <w:sz w:val="18"/>
        </w:rPr>
        <w:t>JSON</w:t>
      </w:r>
    </w:p>
    <w:p w14:paraId="1FB40060"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"alice_surprised",</w:t>
      </w:r>
      <w:r>
        <w:rPr>
          <w:rFonts w:ascii="Consolas" w:hAnsi="Consolas"/>
          <w:sz w:val="17"/>
        </w:rPr>
        <w:br/>
        <w:t xml:space="preserve">  "nodeType": "ChangeExpression",</w:t>
      </w:r>
      <w:r>
        <w:rPr>
          <w:rFonts w:ascii="Consolas" w:hAnsi="Consolas"/>
          <w:sz w:val="17"/>
        </w:rPr>
        <w:br/>
        <w:t xml:space="preserve">  "nextNodeId": "alice_reacts",</w:t>
      </w:r>
      <w:r>
        <w:rPr>
          <w:rFonts w:ascii="Consolas" w:hAnsi="Consolas"/>
          <w:sz w:val="17"/>
        </w:rPr>
        <w:br/>
        <w:t xml:space="preserve">  "portrait": {</w:t>
      </w:r>
      <w:r>
        <w:rPr>
          <w:rFonts w:ascii="Consolas" w:hAnsi="Consolas"/>
          <w:sz w:val="17"/>
        </w:rPr>
        <w:br/>
        <w:t xml:space="preserve">    "characterId": "alice",</w:t>
      </w:r>
      <w:r>
        <w:rPr>
          <w:rFonts w:ascii="Consolas" w:hAnsi="Consolas"/>
          <w:sz w:val="17"/>
        </w:rPr>
        <w:br/>
        <w:t xml:space="preserve">    "expressionId": "surprised"</w:t>
      </w:r>
      <w:r>
        <w:rPr>
          <w:rFonts w:ascii="Consolas" w:hAnsi="Consolas"/>
          <w:sz w:val="17"/>
        </w:rPr>
        <w:br/>
        <w:t xml:space="preserve">  }</w:t>
      </w:r>
      <w:r>
        <w:rPr>
          <w:rFonts w:ascii="Consolas" w:hAnsi="Consolas"/>
          <w:sz w:val="17"/>
        </w:rPr>
        <w:br/>
        <w:t>}</w:t>
      </w:r>
    </w:p>
    <w:p w14:paraId="577F1DC4" w14:textId="77777777" w:rsidR="00207044" w:rsidRDefault="00F613B1">
      <w:pPr>
        <w:numPr>
          <w:ilvl w:val="0"/>
          <w:numId w:val="1"/>
        </w:numPr>
      </w:pPr>
      <w:r>
        <w:t xml:space="preserve">characterId </w:t>
      </w:r>
      <w:r>
        <w:t>必须非空。</w:t>
      </w:r>
    </w:p>
    <w:p w14:paraId="42A5DF90" w14:textId="77777777" w:rsidR="00207044" w:rsidRDefault="00F613B1">
      <w:pPr>
        <w:numPr>
          <w:ilvl w:val="0"/>
          <w:numId w:val="1"/>
        </w:numPr>
      </w:pPr>
      <w:r>
        <w:t>若角色尚未通过</w:t>
      </w:r>
      <w:r>
        <w:t xml:space="preserve"> ShowPortrait </w:t>
      </w:r>
      <w:r>
        <w:t>建立，当前实现会静默不创建；因此先</w:t>
      </w:r>
      <w:r>
        <w:t xml:space="preserve"> ShowPortrait</w:t>
      </w:r>
      <w:r>
        <w:t>。</w:t>
      </w:r>
    </w:p>
    <w:p w14:paraId="707E7EB6" w14:textId="77777777" w:rsidR="00207044" w:rsidRDefault="00F613B1">
      <w:pPr>
        <w:numPr>
          <w:ilvl w:val="0"/>
          <w:numId w:val="1"/>
        </w:numPr>
      </w:pPr>
      <w:r>
        <w:t xml:space="preserve">expressionId </w:t>
      </w:r>
      <w:r>
        <w:t>如何映射实际</w:t>
      </w:r>
      <w:r>
        <w:t xml:space="preserve"> Sprite </w:t>
      </w:r>
      <w:r>
        <w:t>或动画由</w:t>
      </w:r>
      <w:r>
        <w:t xml:space="preserve"> View </w:t>
      </w:r>
      <w:r>
        <w:t>负责。</w:t>
      </w:r>
    </w:p>
    <w:p w14:paraId="3FCFFF6F" w14:textId="77777777" w:rsidR="00207044" w:rsidRDefault="00F613B1">
      <w:pPr>
        <w:pStyle w:val="2"/>
      </w:pPr>
      <w:r>
        <w:t>6.10 Wait</w:t>
      </w:r>
      <w:r>
        <w:t>：建立时间等待点</w:t>
      </w:r>
    </w:p>
    <w:p w14:paraId="29870DC8" w14:textId="77777777" w:rsidR="00207044" w:rsidRDefault="00F613B1">
      <w:r>
        <w:rPr>
          <w:b/>
        </w:rPr>
        <w:t>设计目的：</w:t>
      </w:r>
      <w:r>
        <w:t>用于镜头停顿、背景过渡后的留白或演出节拍。</w:t>
      </w:r>
    </w:p>
    <w:p w14:paraId="3D287DEF" w14:textId="77777777" w:rsidR="00207044" w:rsidRDefault="00F613B1">
      <w:r>
        <w:rPr>
          <w:b/>
        </w:rPr>
        <w:t>运行方式：</w:t>
      </w:r>
      <w:r>
        <w:t xml:space="preserve">seconds </w:t>
      </w:r>
      <w:r>
        <w:t>被限制为非负；大于</w:t>
      </w:r>
      <w:r>
        <w:t xml:space="preserve"> 0 </w:t>
      </w:r>
      <w:r>
        <w:t>时进入</w:t>
      </w:r>
      <w:r>
        <w:t xml:space="preserve"> WaitingTime</w:t>
      </w:r>
      <w:r>
        <w:t>。时间归零后执行</w:t>
      </w:r>
      <w:r>
        <w:t xml:space="preserve"> nextNodeId</w:t>
      </w:r>
      <w:r>
        <w:t>。若为</w:t>
      </w:r>
      <w:r>
        <w:t xml:space="preserve"> 0</w:t>
      </w:r>
      <w:r>
        <w:t>，则在同一</w:t>
      </w:r>
      <w:r>
        <w:t xml:space="preserve"> ExecuteFrom </w:t>
      </w:r>
      <w:r>
        <w:t>中立即继续。</w:t>
      </w:r>
    </w:p>
    <w:p w14:paraId="55741037" w14:textId="77777777" w:rsidR="00207044" w:rsidRDefault="00F613B1">
      <w:pPr>
        <w:keepNext/>
        <w:spacing w:before="80" w:after="40"/>
      </w:pPr>
      <w:r>
        <w:rPr>
          <w:b/>
          <w:color w:val="6B7280"/>
          <w:sz w:val="18"/>
        </w:rPr>
        <w:t>JSON</w:t>
      </w:r>
    </w:p>
    <w:p w14:paraId="609EF861"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"pause_after_door",</w:t>
      </w:r>
      <w:r>
        <w:rPr>
          <w:rFonts w:ascii="Consolas" w:hAnsi="Consolas"/>
          <w:sz w:val="17"/>
        </w:rPr>
        <w:br/>
        <w:t xml:space="preserve">  "nodeType": "Wait",</w:t>
      </w:r>
      <w:r>
        <w:rPr>
          <w:rFonts w:ascii="Consolas" w:hAnsi="Consolas"/>
          <w:sz w:val="17"/>
        </w:rPr>
        <w:br/>
        <w:t xml:space="preserve">  "nextNodeId": "line_after_pause",</w:t>
      </w:r>
      <w:r>
        <w:rPr>
          <w:rFonts w:ascii="Consolas" w:hAnsi="Consolas"/>
          <w:sz w:val="17"/>
        </w:rPr>
        <w:br/>
        <w:t xml:space="preserve">  "wait": {</w:t>
      </w:r>
      <w:r>
        <w:rPr>
          <w:rFonts w:ascii="Consolas" w:hAnsi="Consolas"/>
          <w:sz w:val="17"/>
        </w:rPr>
        <w:br/>
        <w:t xml:space="preserve">    "seconds": 0.8,</w:t>
      </w:r>
      <w:r>
        <w:rPr>
          <w:rFonts w:ascii="Consolas" w:hAnsi="Consolas"/>
          <w:sz w:val="17"/>
        </w:rPr>
        <w:br/>
        <w:t xml:space="preserve">    "skippable": true</w:t>
      </w:r>
      <w:r>
        <w:rPr>
          <w:rFonts w:ascii="Consolas" w:hAnsi="Consolas"/>
          <w:sz w:val="17"/>
        </w:rPr>
        <w:br/>
        <w:t xml:space="preserve">  }</w:t>
      </w:r>
      <w:r>
        <w:rPr>
          <w:rFonts w:ascii="Consolas" w:hAnsi="Consolas"/>
          <w:sz w:val="17"/>
        </w:rPr>
        <w:br/>
        <w:t>}</w:t>
      </w:r>
    </w:p>
    <w:p w14:paraId="4DAB7861" w14:textId="77777777" w:rsidR="00207044" w:rsidRDefault="00F613B1">
      <w:pPr>
        <w:numPr>
          <w:ilvl w:val="0"/>
          <w:numId w:val="1"/>
        </w:numPr>
      </w:pPr>
      <w:r>
        <w:t xml:space="preserve">nextNodeId </w:t>
      </w:r>
      <w:r>
        <w:t>必填且必须存在。</w:t>
      </w:r>
    </w:p>
    <w:p w14:paraId="46360498" w14:textId="77777777" w:rsidR="00207044" w:rsidRDefault="00F613B1">
      <w:pPr>
        <w:numPr>
          <w:ilvl w:val="0"/>
          <w:numId w:val="1"/>
        </w:numPr>
      </w:pPr>
      <w:r>
        <w:t xml:space="preserve">skippable=true </w:t>
      </w:r>
      <w:r>
        <w:t>时玩家点击或</w:t>
      </w:r>
      <w:r>
        <w:t xml:space="preserve"> Skip </w:t>
      </w:r>
      <w:r>
        <w:t>可以提前结束。</w:t>
      </w:r>
    </w:p>
    <w:p w14:paraId="215B0F84" w14:textId="77777777" w:rsidR="00207044" w:rsidRDefault="00F613B1">
      <w:pPr>
        <w:numPr>
          <w:ilvl w:val="0"/>
          <w:numId w:val="1"/>
        </w:numPr>
      </w:pPr>
      <w:r>
        <w:t xml:space="preserve">skippable=false </w:t>
      </w:r>
      <w:r>
        <w:t>时只能等待计时归零。</w:t>
      </w:r>
    </w:p>
    <w:p w14:paraId="3D6EFBB1" w14:textId="77777777" w:rsidR="00207044" w:rsidRDefault="00F613B1">
      <w:pPr>
        <w:numPr>
          <w:ilvl w:val="0"/>
          <w:numId w:val="1"/>
        </w:numPr>
      </w:pPr>
      <w:r>
        <w:t>使用</w:t>
      </w:r>
      <w:r>
        <w:t xml:space="preserve"> unscaledDeltaTime</w:t>
      </w:r>
      <w:r>
        <w:t>，因此</w:t>
      </w:r>
      <w:r>
        <w:t xml:space="preserve"> Time.timeScale=0 </w:t>
      </w:r>
      <w:r>
        <w:t>时仍会推进。</w:t>
      </w:r>
    </w:p>
    <w:p w14:paraId="65BA8CBD" w14:textId="77777777" w:rsidR="00207044" w:rsidRDefault="00F613B1">
      <w:pPr>
        <w:pStyle w:val="2"/>
      </w:pPr>
      <w:r>
        <w:t>6.11 End</w:t>
      </w:r>
      <w:r>
        <w:t>：正常结束剧情</w:t>
      </w:r>
    </w:p>
    <w:p w14:paraId="40B62DE4" w14:textId="77777777" w:rsidR="00207044" w:rsidRDefault="00F613B1">
      <w:r>
        <w:rPr>
          <w:b/>
        </w:rPr>
        <w:t>设计目的：</w:t>
      </w:r>
      <w:r>
        <w:t>给状态机一个明确收尾点，区分</w:t>
      </w:r>
      <w:r>
        <w:t>“</w:t>
      </w:r>
      <w:r>
        <w:t>正常完成</w:t>
      </w:r>
      <w:r>
        <w:t>”</w:t>
      </w:r>
      <w:r>
        <w:t>与</w:t>
      </w:r>
      <w:r>
        <w:t>“</w:t>
      </w:r>
      <w:r>
        <w:t>宿主主动关闭</w:t>
      </w:r>
      <w:r>
        <w:t>”</w:t>
      </w:r>
      <w:r>
        <w:t>。</w:t>
      </w:r>
    </w:p>
    <w:p w14:paraId="280B47A4" w14:textId="77777777" w:rsidR="00207044" w:rsidRDefault="00F613B1">
      <w:r>
        <w:rPr>
          <w:b/>
        </w:rPr>
        <w:lastRenderedPageBreak/>
        <w:t>运行方式：</w:t>
      </w:r>
      <w:r>
        <w:t>返回</w:t>
      </w:r>
      <w:r>
        <w:t xml:space="preserve"> End</w:t>
      </w:r>
      <w:r>
        <w:t>，</w:t>
      </w:r>
      <w:r>
        <w:t xml:space="preserve">Controller </w:t>
      </w:r>
      <w:r>
        <w:t>进入</w:t>
      </w:r>
      <w:r>
        <w:t xml:space="preserve"> Ended</w:t>
      </w:r>
      <w:r>
        <w:t>、恢复</w:t>
      </w:r>
      <w:r>
        <w:t xml:space="preserve"> Manual</w:t>
      </w:r>
      <w:r>
        <w:t>、清理交互提示、通知</w:t>
      </w:r>
      <w:r>
        <w:t xml:space="preserve"> View</w:t>
      </w:r>
      <w:r>
        <w:t>，并发送</w:t>
      </w:r>
      <w:r>
        <w:t xml:space="preserve"> StoryEnded(storyId)</w:t>
      </w:r>
      <w:r>
        <w:t>。</w:t>
      </w:r>
    </w:p>
    <w:p w14:paraId="53C820D0" w14:textId="77777777" w:rsidR="00207044" w:rsidRDefault="00F613B1">
      <w:pPr>
        <w:keepNext/>
        <w:spacing w:before="80" w:after="40"/>
      </w:pPr>
      <w:r>
        <w:rPr>
          <w:b/>
          <w:color w:val="6B7280"/>
          <w:sz w:val="18"/>
        </w:rPr>
        <w:t>JSON</w:t>
      </w:r>
    </w:p>
    <w:p w14:paraId="3F9FBB48"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"end",</w:t>
      </w:r>
      <w:r>
        <w:rPr>
          <w:rFonts w:ascii="Consolas" w:hAnsi="Consolas"/>
          <w:sz w:val="17"/>
        </w:rPr>
        <w:br/>
        <w:t xml:space="preserve">  "nodeType": "End"</w:t>
      </w:r>
      <w:r>
        <w:rPr>
          <w:rFonts w:ascii="Consolas" w:hAnsi="Consolas"/>
          <w:sz w:val="17"/>
        </w:rPr>
        <w:br/>
        <w:t>}</w:t>
      </w:r>
    </w:p>
    <w:p w14:paraId="6DE08C53" w14:textId="77777777" w:rsidR="00207044" w:rsidRDefault="00F613B1">
      <w:pPr>
        <w:numPr>
          <w:ilvl w:val="0"/>
          <w:numId w:val="1"/>
        </w:numPr>
      </w:pPr>
      <w:r>
        <w:t xml:space="preserve">End </w:t>
      </w:r>
      <w:r>
        <w:t>不需要</w:t>
      </w:r>
      <w:r>
        <w:t xml:space="preserve"> nextNodeId</w:t>
      </w:r>
      <w:r>
        <w:t>。</w:t>
      </w:r>
    </w:p>
    <w:p w14:paraId="5A743DD1" w14:textId="77777777" w:rsidR="00207044" w:rsidRDefault="00F613B1">
      <w:pPr>
        <w:numPr>
          <w:ilvl w:val="0"/>
          <w:numId w:val="1"/>
        </w:numPr>
      </w:pPr>
      <w:r>
        <w:t>建议所有正常线路最终显式连接</w:t>
      </w:r>
      <w:r>
        <w:t xml:space="preserve"> End</w:t>
      </w:r>
      <w:r>
        <w:t>。</w:t>
      </w:r>
    </w:p>
    <w:p w14:paraId="387469E5" w14:textId="77777777" w:rsidR="00207044" w:rsidRDefault="00F613B1">
      <w:pPr>
        <w:numPr>
          <w:ilvl w:val="0"/>
          <w:numId w:val="1"/>
        </w:numPr>
      </w:pPr>
      <w:r>
        <w:t>奖励、任务推进和下一流程应由宿主监听</w:t>
      </w:r>
      <w:r>
        <w:t xml:space="preserve"> StoryEnded</w:t>
      </w:r>
      <w:r>
        <w:t>，而不是让</w:t>
      </w:r>
      <w:r>
        <w:t xml:space="preserve"> View </w:t>
      </w:r>
      <w:r>
        <w:t>直接调用战斗或场景代码。</w:t>
      </w:r>
    </w:p>
    <w:p w14:paraId="650F5067" w14:textId="77777777" w:rsidR="00207044" w:rsidRDefault="00F613B1">
      <w:pPr>
        <w:pStyle w:val="1"/>
      </w:pPr>
      <w:r>
        <w:t xml:space="preserve">7. </w:t>
      </w:r>
      <w:r>
        <w:t>变量、条件与</w:t>
      </w:r>
      <w:r>
        <w:t xml:space="preserve"> Choice </w:t>
      </w:r>
      <w:r>
        <w:t>的深层规则</w:t>
      </w:r>
    </w:p>
    <w:p w14:paraId="178C73EF" w14:textId="77777777" w:rsidR="00207044" w:rsidRDefault="00F613B1">
      <w:pPr>
        <w:pStyle w:val="2"/>
      </w:pPr>
      <w:r>
        <w:t xml:space="preserve">7.1 </w:t>
      </w:r>
      <w:r>
        <w:t>三种变量值</w:t>
      </w:r>
    </w:p>
    <w:tbl>
      <w:tblPr>
        <w:tblStyle w:val="aff1"/>
        <w:tblW w:w="9360" w:type="dxa"/>
        <w:tblInd w:w="120" w:type="dxa"/>
        <w:tblLayout w:type="fixed"/>
        <w:tblLook w:val="04A0" w:firstRow="1" w:lastRow="0" w:firstColumn="1" w:lastColumn="0" w:noHBand="0" w:noVBand="1"/>
      </w:tblPr>
      <w:tblGrid>
        <w:gridCol w:w="1500"/>
        <w:gridCol w:w="1900"/>
        <w:gridCol w:w="3260"/>
        <w:gridCol w:w="2700"/>
      </w:tblGrid>
      <w:tr w:rsidR="00207044" w14:paraId="5A5A9218" w14:textId="77777777">
        <w:trPr>
          <w:tblHeader/>
        </w:trPr>
        <w:tc>
          <w:tcPr>
            <w:tcW w:w="1500" w:type="dxa"/>
            <w:shd w:val="clear" w:color="auto" w:fill="E8EEF5"/>
            <w:tcMar>
              <w:top w:w="80" w:type="dxa"/>
              <w:left w:w="120" w:type="dxa"/>
              <w:bottom w:w="80" w:type="dxa"/>
              <w:right w:w="120" w:type="dxa"/>
            </w:tcMar>
            <w:vAlign w:val="center"/>
          </w:tcPr>
          <w:p w14:paraId="02485C9D" w14:textId="77777777" w:rsidR="00207044" w:rsidRDefault="00F613B1">
            <w:pPr>
              <w:spacing w:after="0" w:line="252" w:lineRule="auto"/>
            </w:pPr>
            <w:r>
              <w:rPr>
                <w:b/>
                <w:color w:val="0B2545"/>
                <w:sz w:val="19"/>
              </w:rPr>
              <w:t>valueType</w:t>
            </w:r>
          </w:p>
        </w:tc>
        <w:tc>
          <w:tcPr>
            <w:tcW w:w="1900" w:type="dxa"/>
            <w:shd w:val="clear" w:color="auto" w:fill="E8EEF5"/>
            <w:tcMar>
              <w:top w:w="80" w:type="dxa"/>
              <w:left w:w="120" w:type="dxa"/>
              <w:bottom w:w="80" w:type="dxa"/>
              <w:right w:w="120" w:type="dxa"/>
            </w:tcMar>
            <w:vAlign w:val="center"/>
          </w:tcPr>
          <w:p w14:paraId="2D159CC6" w14:textId="77777777" w:rsidR="00207044" w:rsidRDefault="00F613B1">
            <w:pPr>
              <w:spacing w:after="0" w:line="252" w:lineRule="auto"/>
            </w:pPr>
            <w:r>
              <w:rPr>
                <w:b/>
                <w:color w:val="0B2545"/>
                <w:sz w:val="19"/>
              </w:rPr>
              <w:t>有效字段</w:t>
            </w:r>
          </w:p>
        </w:tc>
        <w:tc>
          <w:tcPr>
            <w:tcW w:w="3260" w:type="dxa"/>
            <w:shd w:val="clear" w:color="auto" w:fill="E8EEF5"/>
            <w:tcMar>
              <w:top w:w="80" w:type="dxa"/>
              <w:left w:w="120" w:type="dxa"/>
              <w:bottom w:w="80" w:type="dxa"/>
              <w:right w:w="120" w:type="dxa"/>
            </w:tcMar>
            <w:vAlign w:val="center"/>
          </w:tcPr>
          <w:p w14:paraId="312C1214" w14:textId="77777777" w:rsidR="00207044" w:rsidRDefault="00F613B1">
            <w:pPr>
              <w:spacing w:after="0" w:line="252" w:lineRule="auto"/>
            </w:pPr>
            <w:r>
              <w:rPr>
                <w:b/>
                <w:color w:val="0B2545"/>
                <w:sz w:val="19"/>
              </w:rPr>
              <w:t>适合内容</w:t>
            </w:r>
          </w:p>
        </w:tc>
        <w:tc>
          <w:tcPr>
            <w:tcW w:w="2700" w:type="dxa"/>
            <w:shd w:val="clear" w:color="auto" w:fill="E8EEF5"/>
            <w:tcMar>
              <w:top w:w="80" w:type="dxa"/>
              <w:left w:w="120" w:type="dxa"/>
              <w:bottom w:w="80" w:type="dxa"/>
              <w:right w:w="120" w:type="dxa"/>
            </w:tcMar>
            <w:vAlign w:val="center"/>
          </w:tcPr>
          <w:p w14:paraId="02BE51F3" w14:textId="77777777" w:rsidR="00207044" w:rsidRDefault="00F613B1">
            <w:pPr>
              <w:spacing w:after="0" w:line="252" w:lineRule="auto"/>
            </w:pPr>
            <w:r>
              <w:rPr>
                <w:b/>
                <w:color w:val="0B2545"/>
                <w:sz w:val="19"/>
              </w:rPr>
              <w:t>示例</w:t>
            </w:r>
          </w:p>
        </w:tc>
      </w:tr>
      <w:tr w:rsidR="00207044" w14:paraId="7CEBF0C2" w14:textId="77777777">
        <w:tc>
          <w:tcPr>
            <w:tcW w:w="1500" w:type="dxa"/>
            <w:tcMar>
              <w:top w:w="80" w:type="dxa"/>
              <w:left w:w="120" w:type="dxa"/>
              <w:bottom w:w="80" w:type="dxa"/>
              <w:right w:w="120" w:type="dxa"/>
            </w:tcMar>
            <w:vAlign w:val="center"/>
          </w:tcPr>
          <w:p w14:paraId="5FA3931D" w14:textId="77777777" w:rsidR="00207044" w:rsidRDefault="00F613B1">
            <w:pPr>
              <w:spacing w:after="0" w:line="259" w:lineRule="auto"/>
            </w:pPr>
            <w:r>
              <w:rPr>
                <w:sz w:val="18"/>
              </w:rPr>
              <w:t>Bool</w:t>
            </w:r>
          </w:p>
        </w:tc>
        <w:tc>
          <w:tcPr>
            <w:tcW w:w="1900" w:type="dxa"/>
            <w:tcMar>
              <w:top w:w="80" w:type="dxa"/>
              <w:left w:w="120" w:type="dxa"/>
              <w:bottom w:w="80" w:type="dxa"/>
              <w:right w:w="120" w:type="dxa"/>
            </w:tcMar>
            <w:vAlign w:val="center"/>
          </w:tcPr>
          <w:p w14:paraId="214F9BB3" w14:textId="77777777" w:rsidR="00207044" w:rsidRDefault="00F613B1">
            <w:pPr>
              <w:spacing w:after="0" w:line="259" w:lineRule="auto"/>
            </w:pPr>
            <w:r>
              <w:rPr>
                <w:sz w:val="18"/>
              </w:rPr>
              <w:t>boolValue</w:t>
            </w:r>
          </w:p>
        </w:tc>
        <w:tc>
          <w:tcPr>
            <w:tcW w:w="3260" w:type="dxa"/>
            <w:tcMar>
              <w:top w:w="80" w:type="dxa"/>
              <w:left w:w="120" w:type="dxa"/>
              <w:bottom w:w="80" w:type="dxa"/>
              <w:right w:w="120" w:type="dxa"/>
            </w:tcMar>
            <w:vAlign w:val="center"/>
          </w:tcPr>
          <w:p w14:paraId="0614E58B" w14:textId="77777777" w:rsidR="00207044" w:rsidRDefault="00F613B1">
            <w:pPr>
              <w:spacing w:after="0" w:line="259" w:lineRule="auto"/>
            </w:pPr>
            <w:r>
              <w:rPr>
                <w:sz w:val="18"/>
              </w:rPr>
              <w:t>开关、是否完成、是否拥有</w:t>
            </w:r>
          </w:p>
        </w:tc>
        <w:tc>
          <w:tcPr>
            <w:tcW w:w="2700" w:type="dxa"/>
            <w:tcMar>
              <w:top w:w="80" w:type="dxa"/>
              <w:left w:w="120" w:type="dxa"/>
              <w:bottom w:w="80" w:type="dxa"/>
              <w:right w:w="120" w:type="dxa"/>
            </w:tcMar>
            <w:vAlign w:val="center"/>
          </w:tcPr>
          <w:p w14:paraId="6AB6ABDB" w14:textId="77777777" w:rsidR="00207044" w:rsidRDefault="00F613B1">
            <w:pPr>
              <w:spacing w:after="0" w:line="259" w:lineRule="auto"/>
            </w:pPr>
            <w:r>
              <w:rPr>
                <w:sz w:val="18"/>
              </w:rPr>
              <w:t>has_key = true</w:t>
            </w:r>
          </w:p>
        </w:tc>
      </w:tr>
      <w:tr w:rsidR="00207044" w14:paraId="7A2DCA42" w14:textId="77777777">
        <w:tc>
          <w:tcPr>
            <w:tcW w:w="1500" w:type="dxa"/>
            <w:tcMar>
              <w:top w:w="80" w:type="dxa"/>
              <w:left w:w="120" w:type="dxa"/>
              <w:bottom w:w="80" w:type="dxa"/>
              <w:right w:w="120" w:type="dxa"/>
            </w:tcMar>
            <w:vAlign w:val="center"/>
          </w:tcPr>
          <w:p w14:paraId="02803A84" w14:textId="77777777" w:rsidR="00207044" w:rsidRDefault="00F613B1">
            <w:pPr>
              <w:spacing w:after="0" w:line="259" w:lineRule="auto"/>
            </w:pPr>
            <w:r>
              <w:rPr>
                <w:sz w:val="18"/>
              </w:rPr>
              <w:t>Int</w:t>
            </w:r>
          </w:p>
        </w:tc>
        <w:tc>
          <w:tcPr>
            <w:tcW w:w="1900" w:type="dxa"/>
            <w:tcMar>
              <w:top w:w="80" w:type="dxa"/>
              <w:left w:w="120" w:type="dxa"/>
              <w:bottom w:w="80" w:type="dxa"/>
              <w:right w:w="120" w:type="dxa"/>
            </w:tcMar>
            <w:vAlign w:val="center"/>
          </w:tcPr>
          <w:p w14:paraId="0C518D22" w14:textId="77777777" w:rsidR="00207044" w:rsidRDefault="00F613B1">
            <w:pPr>
              <w:spacing w:after="0" w:line="259" w:lineRule="auto"/>
            </w:pPr>
            <w:r>
              <w:rPr>
                <w:sz w:val="18"/>
              </w:rPr>
              <w:t>intValue</w:t>
            </w:r>
          </w:p>
        </w:tc>
        <w:tc>
          <w:tcPr>
            <w:tcW w:w="3260" w:type="dxa"/>
            <w:tcMar>
              <w:top w:w="80" w:type="dxa"/>
              <w:left w:w="120" w:type="dxa"/>
              <w:bottom w:w="80" w:type="dxa"/>
              <w:right w:w="120" w:type="dxa"/>
            </w:tcMar>
            <w:vAlign w:val="center"/>
          </w:tcPr>
          <w:p w14:paraId="2FA00727" w14:textId="77777777" w:rsidR="00207044" w:rsidRDefault="00F613B1">
            <w:pPr>
              <w:spacing w:after="0" w:line="259" w:lineRule="auto"/>
            </w:pPr>
            <w:r>
              <w:rPr>
                <w:sz w:val="18"/>
              </w:rPr>
              <w:t>线索数、好感、计数器</w:t>
            </w:r>
          </w:p>
        </w:tc>
        <w:tc>
          <w:tcPr>
            <w:tcW w:w="2700" w:type="dxa"/>
            <w:tcMar>
              <w:top w:w="80" w:type="dxa"/>
              <w:left w:w="120" w:type="dxa"/>
              <w:bottom w:w="80" w:type="dxa"/>
              <w:right w:w="120" w:type="dxa"/>
            </w:tcMar>
            <w:vAlign w:val="center"/>
          </w:tcPr>
          <w:p w14:paraId="293F3DAC" w14:textId="77777777" w:rsidR="00207044" w:rsidRDefault="00F613B1">
            <w:pPr>
              <w:spacing w:after="0" w:line="259" w:lineRule="auto"/>
            </w:pPr>
            <w:r>
              <w:rPr>
                <w:sz w:val="18"/>
              </w:rPr>
              <w:t>clue_count = 3</w:t>
            </w:r>
          </w:p>
        </w:tc>
      </w:tr>
      <w:tr w:rsidR="00207044" w14:paraId="50F3077A" w14:textId="77777777">
        <w:tc>
          <w:tcPr>
            <w:tcW w:w="1500" w:type="dxa"/>
            <w:tcMar>
              <w:top w:w="80" w:type="dxa"/>
              <w:left w:w="120" w:type="dxa"/>
              <w:bottom w:w="80" w:type="dxa"/>
              <w:right w:w="120" w:type="dxa"/>
            </w:tcMar>
            <w:vAlign w:val="center"/>
          </w:tcPr>
          <w:p w14:paraId="49B53535" w14:textId="77777777" w:rsidR="00207044" w:rsidRDefault="00F613B1">
            <w:pPr>
              <w:spacing w:after="0" w:line="259" w:lineRule="auto"/>
            </w:pPr>
            <w:r>
              <w:rPr>
                <w:sz w:val="18"/>
              </w:rPr>
              <w:t>String</w:t>
            </w:r>
          </w:p>
        </w:tc>
        <w:tc>
          <w:tcPr>
            <w:tcW w:w="1900" w:type="dxa"/>
            <w:tcMar>
              <w:top w:w="80" w:type="dxa"/>
              <w:left w:w="120" w:type="dxa"/>
              <w:bottom w:w="80" w:type="dxa"/>
              <w:right w:w="120" w:type="dxa"/>
            </w:tcMar>
            <w:vAlign w:val="center"/>
          </w:tcPr>
          <w:p w14:paraId="47C711CA" w14:textId="77777777" w:rsidR="00207044" w:rsidRDefault="00F613B1">
            <w:pPr>
              <w:spacing w:after="0" w:line="259" w:lineRule="auto"/>
            </w:pPr>
            <w:r>
              <w:rPr>
                <w:sz w:val="18"/>
              </w:rPr>
              <w:t>stringValue</w:t>
            </w:r>
          </w:p>
        </w:tc>
        <w:tc>
          <w:tcPr>
            <w:tcW w:w="3260" w:type="dxa"/>
            <w:tcMar>
              <w:top w:w="80" w:type="dxa"/>
              <w:left w:w="120" w:type="dxa"/>
              <w:bottom w:w="80" w:type="dxa"/>
              <w:right w:w="120" w:type="dxa"/>
            </w:tcMar>
            <w:vAlign w:val="center"/>
          </w:tcPr>
          <w:p w14:paraId="3B023C90" w14:textId="77777777" w:rsidR="00207044" w:rsidRDefault="00F613B1">
            <w:pPr>
              <w:spacing w:after="0" w:line="259" w:lineRule="auto"/>
            </w:pPr>
            <w:r>
              <w:rPr>
                <w:sz w:val="18"/>
              </w:rPr>
              <w:t>路线名、标签、选择结果</w:t>
            </w:r>
          </w:p>
        </w:tc>
        <w:tc>
          <w:tcPr>
            <w:tcW w:w="2700" w:type="dxa"/>
            <w:tcMar>
              <w:top w:w="80" w:type="dxa"/>
              <w:left w:w="120" w:type="dxa"/>
              <w:bottom w:w="80" w:type="dxa"/>
              <w:right w:w="120" w:type="dxa"/>
            </w:tcMar>
            <w:vAlign w:val="center"/>
          </w:tcPr>
          <w:p w14:paraId="5FDA3368" w14:textId="77777777" w:rsidR="00207044" w:rsidRDefault="00F613B1">
            <w:pPr>
              <w:spacing w:after="0" w:line="259" w:lineRule="auto"/>
            </w:pPr>
            <w:r>
              <w:rPr>
                <w:sz w:val="18"/>
              </w:rPr>
              <w:t>approach = calm</w:t>
            </w:r>
          </w:p>
        </w:tc>
      </w:tr>
    </w:tbl>
    <w:p w14:paraId="1672C657" w14:textId="77777777" w:rsidR="00207044" w:rsidRDefault="00207044">
      <w:pPr>
        <w:spacing w:after="0"/>
      </w:pPr>
    </w:p>
    <w:p w14:paraId="4C2FA41D" w14:textId="77777777" w:rsidR="00207044" w:rsidRDefault="00F613B1">
      <w:pPr>
        <w:pStyle w:val="Callout"/>
        <w:keepLines/>
        <w:pBdr>
          <w:left w:val="single" w:sz="18" w:space="10" w:color="7A5A00"/>
        </w:pBdr>
        <w:shd w:val="clear" w:color="auto" w:fill="FFF4CC"/>
      </w:pPr>
      <w:r>
        <w:rPr>
          <w:b/>
          <w:color w:val="7A5A00"/>
        </w:rPr>
        <w:t>联合值规则</w:t>
      </w:r>
      <w:r>
        <w:rPr>
          <w:b/>
          <w:color w:val="7A5A00"/>
        </w:rPr>
        <w:t xml:space="preserve">  </w:t>
      </w:r>
      <w:r>
        <w:rPr>
          <w:color w:val="7A5A00"/>
        </w:rPr>
        <w:t xml:space="preserve">valueType </w:t>
      </w:r>
      <w:r>
        <w:rPr>
          <w:color w:val="7A5A00"/>
        </w:rPr>
        <w:t>决定真正读取哪个字段。写</w:t>
      </w:r>
      <w:r>
        <w:rPr>
          <w:color w:val="7A5A00"/>
        </w:rPr>
        <w:t xml:space="preserve"> Int </w:t>
      </w:r>
      <w:r>
        <w:rPr>
          <w:color w:val="7A5A00"/>
        </w:rPr>
        <w:t>时不要只写</w:t>
      </w:r>
      <w:r>
        <w:rPr>
          <w:color w:val="7A5A00"/>
        </w:rPr>
        <w:t xml:space="preserve"> intValue </w:t>
      </w:r>
      <w:r>
        <w:rPr>
          <w:color w:val="7A5A00"/>
        </w:rPr>
        <w:t>而漏掉</w:t>
      </w:r>
      <w:r>
        <w:rPr>
          <w:color w:val="7A5A00"/>
        </w:rPr>
        <w:t xml:space="preserve"> valueType</w:t>
      </w:r>
      <w:r>
        <w:rPr>
          <w:color w:val="7A5A00"/>
        </w:rPr>
        <w:t>；否则会按默认</w:t>
      </w:r>
      <w:r>
        <w:rPr>
          <w:color w:val="7A5A00"/>
        </w:rPr>
        <w:t xml:space="preserve"> Bool </w:t>
      </w:r>
      <w:r>
        <w:rPr>
          <w:color w:val="7A5A00"/>
        </w:rPr>
        <w:t>解释。</w:t>
      </w:r>
    </w:p>
    <w:p w14:paraId="5AB7C254" w14:textId="77777777" w:rsidR="00207044" w:rsidRDefault="00F613B1">
      <w:pPr>
        <w:pStyle w:val="2"/>
      </w:pPr>
      <w:r>
        <w:t xml:space="preserve">7.2 </w:t>
      </w:r>
      <w:r>
        <w:t>比较类型</w:t>
      </w:r>
    </w:p>
    <w:tbl>
      <w:tblPr>
        <w:tblStyle w:val="aff1"/>
        <w:tblW w:w="9360" w:type="dxa"/>
        <w:tblInd w:w="120" w:type="dxa"/>
        <w:tblLayout w:type="fixed"/>
        <w:tblLook w:val="04A0" w:firstRow="1" w:lastRow="0" w:firstColumn="1" w:lastColumn="0" w:noHBand="0" w:noVBand="1"/>
      </w:tblPr>
      <w:tblGrid>
        <w:gridCol w:w="2500"/>
        <w:gridCol w:w="2600"/>
        <w:gridCol w:w="4260"/>
      </w:tblGrid>
      <w:tr w:rsidR="00207044" w14:paraId="37407526" w14:textId="77777777">
        <w:trPr>
          <w:tblHeader/>
        </w:trPr>
        <w:tc>
          <w:tcPr>
            <w:tcW w:w="2500" w:type="dxa"/>
            <w:shd w:val="clear" w:color="auto" w:fill="E8EEF5"/>
            <w:tcMar>
              <w:top w:w="80" w:type="dxa"/>
              <w:left w:w="120" w:type="dxa"/>
              <w:bottom w:w="80" w:type="dxa"/>
              <w:right w:w="120" w:type="dxa"/>
            </w:tcMar>
            <w:vAlign w:val="center"/>
          </w:tcPr>
          <w:p w14:paraId="56A6E988" w14:textId="77777777" w:rsidR="00207044" w:rsidRDefault="00F613B1">
            <w:pPr>
              <w:spacing w:after="0" w:line="252" w:lineRule="auto"/>
            </w:pPr>
            <w:r>
              <w:rPr>
                <w:b/>
                <w:color w:val="0B2545"/>
                <w:sz w:val="19"/>
              </w:rPr>
              <w:t>comparison</w:t>
            </w:r>
          </w:p>
        </w:tc>
        <w:tc>
          <w:tcPr>
            <w:tcW w:w="2600" w:type="dxa"/>
            <w:shd w:val="clear" w:color="auto" w:fill="E8EEF5"/>
            <w:tcMar>
              <w:top w:w="80" w:type="dxa"/>
              <w:left w:w="120" w:type="dxa"/>
              <w:bottom w:w="80" w:type="dxa"/>
              <w:right w:w="120" w:type="dxa"/>
            </w:tcMar>
            <w:vAlign w:val="center"/>
          </w:tcPr>
          <w:p w14:paraId="5C59D827" w14:textId="77777777" w:rsidR="00207044" w:rsidRDefault="00F613B1">
            <w:pPr>
              <w:spacing w:after="0" w:line="252" w:lineRule="auto"/>
            </w:pPr>
            <w:r>
              <w:rPr>
                <w:b/>
                <w:color w:val="0B2545"/>
                <w:sz w:val="19"/>
              </w:rPr>
              <w:t>含义</w:t>
            </w:r>
          </w:p>
        </w:tc>
        <w:tc>
          <w:tcPr>
            <w:tcW w:w="4260" w:type="dxa"/>
            <w:shd w:val="clear" w:color="auto" w:fill="E8EEF5"/>
            <w:tcMar>
              <w:top w:w="80" w:type="dxa"/>
              <w:left w:w="120" w:type="dxa"/>
              <w:bottom w:w="80" w:type="dxa"/>
              <w:right w:w="120" w:type="dxa"/>
            </w:tcMar>
            <w:vAlign w:val="center"/>
          </w:tcPr>
          <w:p w14:paraId="7DC63086" w14:textId="77777777" w:rsidR="00207044" w:rsidRDefault="00F613B1">
            <w:pPr>
              <w:spacing w:after="0" w:line="252" w:lineRule="auto"/>
            </w:pPr>
            <w:r>
              <w:rPr>
                <w:b/>
                <w:color w:val="0B2545"/>
                <w:sz w:val="19"/>
              </w:rPr>
              <w:t>关键边界</w:t>
            </w:r>
          </w:p>
        </w:tc>
      </w:tr>
      <w:tr w:rsidR="00207044" w14:paraId="02135E00" w14:textId="77777777">
        <w:tc>
          <w:tcPr>
            <w:tcW w:w="2500" w:type="dxa"/>
            <w:tcMar>
              <w:top w:w="80" w:type="dxa"/>
              <w:left w:w="120" w:type="dxa"/>
              <w:bottom w:w="80" w:type="dxa"/>
              <w:right w:w="120" w:type="dxa"/>
            </w:tcMar>
            <w:vAlign w:val="center"/>
          </w:tcPr>
          <w:p w14:paraId="3EDAFF02" w14:textId="77777777" w:rsidR="00207044" w:rsidRDefault="00F613B1">
            <w:pPr>
              <w:spacing w:after="0" w:line="259" w:lineRule="auto"/>
            </w:pPr>
            <w:r>
              <w:rPr>
                <w:sz w:val="18"/>
              </w:rPr>
              <w:t>Equals</w:t>
            </w:r>
          </w:p>
        </w:tc>
        <w:tc>
          <w:tcPr>
            <w:tcW w:w="2600" w:type="dxa"/>
            <w:tcMar>
              <w:top w:w="80" w:type="dxa"/>
              <w:left w:w="120" w:type="dxa"/>
              <w:bottom w:w="80" w:type="dxa"/>
              <w:right w:w="120" w:type="dxa"/>
            </w:tcMar>
            <w:vAlign w:val="center"/>
          </w:tcPr>
          <w:p w14:paraId="7275BF26" w14:textId="77777777" w:rsidR="00207044" w:rsidRDefault="00F613B1">
            <w:pPr>
              <w:spacing w:after="0" w:line="259" w:lineRule="auto"/>
            </w:pPr>
            <w:r>
              <w:rPr>
                <w:sz w:val="18"/>
              </w:rPr>
              <w:t>同类型且值相等</w:t>
            </w:r>
          </w:p>
        </w:tc>
        <w:tc>
          <w:tcPr>
            <w:tcW w:w="4260" w:type="dxa"/>
            <w:tcMar>
              <w:top w:w="80" w:type="dxa"/>
              <w:left w:w="120" w:type="dxa"/>
              <w:bottom w:w="80" w:type="dxa"/>
              <w:right w:w="120" w:type="dxa"/>
            </w:tcMar>
            <w:vAlign w:val="center"/>
          </w:tcPr>
          <w:p w14:paraId="2A330353" w14:textId="77777777" w:rsidR="00207044" w:rsidRDefault="00F613B1">
            <w:pPr>
              <w:spacing w:after="0" w:line="259" w:lineRule="auto"/>
            </w:pPr>
            <w:r>
              <w:rPr>
                <w:sz w:val="18"/>
              </w:rPr>
              <w:t>变量不存在或类型不同为</w:t>
            </w:r>
            <w:r>
              <w:rPr>
                <w:sz w:val="18"/>
              </w:rPr>
              <w:t xml:space="preserve"> false</w:t>
            </w:r>
          </w:p>
        </w:tc>
      </w:tr>
      <w:tr w:rsidR="00207044" w14:paraId="073D819B" w14:textId="77777777">
        <w:tc>
          <w:tcPr>
            <w:tcW w:w="2500" w:type="dxa"/>
            <w:tcMar>
              <w:top w:w="80" w:type="dxa"/>
              <w:left w:w="120" w:type="dxa"/>
              <w:bottom w:w="80" w:type="dxa"/>
              <w:right w:w="120" w:type="dxa"/>
            </w:tcMar>
            <w:vAlign w:val="center"/>
          </w:tcPr>
          <w:p w14:paraId="3C09C71E" w14:textId="77777777" w:rsidR="00207044" w:rsidRDefault="00F613B1">
            <w:pPr>
              <w:spacing w:after="0" w:line="259" w:lineRule="auto"/>
            </w:pPr>
            <w:r>
              <w:rPr>
                <w:sz w:val="18"/>
              </w:rPr>
              <w:t>NotEquals</w:t>
            </w:r>
          </w:p>
        </w:tc>
        <w:tc>
          <w:tcPr>
            <w:tcW w:w="2600" w:type="dxa"/>
            <w:tcMar>
              <w:top w:w="80" w:type="dxa"/>
              <w:left w:w="120" w:type="dxa"/>
              <w:bottom w:w="80" w:type="dxa"/>
              <w:right w:w="120" w:type="dxa"/>
            </w:tcMar>
            <w:vAlign w:val="center"/>
          </w:tcPr>
          <w:p w14:paraId="5E28AEAE" w14:textId="77777777" w:rsidR="00207044" w:rsidRDefault="00F613B1">
            <w:pPr>
              <w:spacing w:after="0" w:line="259" w:lineRule="auto"/>
            </w:pPr>
            <w:r>
              <w:rPr>
                <w:sz w:val="18"/>
              </w:rPr>
              <w:t>值不相等</w:t>
            </w:r>
          </w:p>
        </w:tc>
        <w:tc>
          <w:tcPr>
            <w:tcW w:w="4260" w:type="dxa"/>
            <w:tcMar>
              <w:top w:w="80" w:type="dxa"/>
              <w:left w:w="120" w:type="dxa"/>
              <w:bottom w:w="80" w:type="dxa"/>
              <w:right w:w="120" w:type="dxa"/>
            </w:tcMar>
            <w:vAlign w:val="center"/>
          </w:tcPr>
          <w:p w14:paraId="59C21F74" w14:textId="77777777" w:rsidR="00207044" w:rsidRDefault="00F613B1">
            <w:pPr>
              <w:spacing w:after="0" w:line="259" w:lineRule="auto"/>
            </w:pPr>
            <w:r>
              <w:rPr>
                <w:sz w:val="18"/>
              </w:rPr>
              <w:t>类型不同在当前实现中为</w:t>
            </w:r>
            <w:r>
              <w:rPr>
                <w:sz w:val="18"/>
              </w:rPr>
              <w:t xml:space="preserve"> true</w:t>
            </w:r>
          </w:p>
        </w:tc>
      </w:tr>
      <w:tr w:rsidR="00207044" w14:paraId="147D6889" w14:textId="77777777">
        <w:tc>
          <w:tcPr>
            <w:tcW w:w="2500" w:type="dxa"/>
            <w:tcMar>
              <w:top w:w="80" w:type="dxa"/>
              <w:left w:w="120" w:type="dxa"/>
              <w:bottom w:w="80" w:type="dxa"/>
              <w:right w:w="120" w:type="dxa"/>
            </w:tcMar>
            <w:vAlign w:val="center"/>
          </w:tcPr>
          <w:p w14:paraId="5DA1D054" w14:textId="77777777" w:rsidR="00207044" w:rsidRDefault="00F613B1">
            <w:pPr>
              <w:spacing w:after="0" w:line="259" w:lineRule="auto"/>
            </w:pPr>
            <w:r>
              <w:rPr>
                <w:sz w:val="18"/>
              </w:rPr>
              <w:t>Greater / GreaterOrEqual</w:t>
            </w:r>
          </w:p>
        </w:tc>
        <w:tc>
          <w:tcPr>
            <w:tcW w:w="2600" w:type="dxa"/>
            <w:tcMar>
              <w:top w:w="80" w:type="dxa"/>
              <w:left w:w="120" w:type="dxa"/>
              <w:bottom w:w="80" w:type="dxa"/>
              <w:right w:w="120" w:type="dxa"/>
            </w:tcMar>
            <w:vAlign w:val="center"/>
          </w:tcPr>
          <w:p w14:paraId="23C20920" w14:textId="77777777" w:rsidR="00207044" w:rsidRDefault="00F613B1">
            <w:pPr>
              <w:spacing w:after="0" w:line="259" w:lineRule="auto"/>
            </w:pPr>
            <w:r>
              <w:rPr>
                <w:sz w:val="18"/>
              </w:rPr>
              <w:t>大于</w:t>
            </w:r>
            <w:r>
              <w:rPr>
                <w:sz w:val="18"/>
              </w:rPr>
              <w:t xml:space="preserve"> / </w:t>
            </w:r>
            <w:r>
              <w:rPr>
                <w:sz w:val="18"/>
              </w:rPr>
              <w:t>大于等于</w:t>
            </w:r>
          </w:p>
        </w:tc>
        <w:tc>
          <w:tcPr>
            <w:tcW w:w="4260" w:type="dxa"/>
            <w:tcMar>
              <w:top w:w="80" w:type="dxa"/>
              <w:left w:w="120" w:type="dxa"/>
              <w:bottom w:w="80" w:type="dxa"/>
              <w:right w:w="120" w:type="dxa"/>
            </w:tcMar>
            <w:vAlign w:val="center"/>
          </w:tcPr>
          <w:p w14:paraId="65E4C599" w14:textId="77777777" w:rsidR="00207044" w:rsidRDefault="00F613B1">
            <w:pPr>
              <w:spacing w:after="0" w:line="259" w:lineRule="auto"/>
            </w:pPr>
            <w:r>
              <w:rPr>
                <w:sz w:val="18"/>
              </w:rPr>
              <w:t>建议只用于同类型</w:t>
            </w:r>
            <w:r>
              <w:rPr>
                <w:sz w:val="18"/>
              </w:rPr>
              <w:t xml:space="preserve"> Int</w:t>
            </w:r>
          </w:p>
        </w:tc>
      </w:tr>
      <w:tr w:rsidR="00207044" w14:paraId="3DD1D334" w14:textId="77777777">
        <w:tc>
          <w:tcPr>
            <w:tcW w:w="2500" w:type="dxa"/>
            <w:tcMar>
              <w:top w:w="80" w:type="dxa"/>
              <w:left w:w="120" w:type="dxa"/>
              <w:bottom w:w="80" w:type="dxa"/>
              <w:right w:w="120" w:type="dxa"/>
            </w:tcMar>
            <w:vAlign w:val="center"/>
          </w:tcPr>
          <w:p w14:paraId="2A1FFD1A" w14:textId="77777777" w:rsidR="00207044" w:rsidRDefault="00F613B1">
            <w:pPr>
              <w:spacing w:after="0" w:line="259" w:lineRule="auto"/>
            </w:pPr>
            <w:r>
              <w:rPr>
                <w:sz w:val="18"/>
              </w:rPr>
              <w:lastRenderedPageBreak/>
              <w:t>Less / LessOrEqual</w:t>
            </w:r>
          </w:p>
        </w:tc>
        <w:tc>
          <w:tcPr>
            <w:tcW w:w="2600" w:type="dxa"/>
            <w:tcMar>
              <w:top w:w="80" w:type="dxa"/>
              <w:left w:w="120" w:type="dxa"/>
              <w:bottom w:w="80" w:type="dxa"/>
              <w:right w:w="120" w:type="dxa"/>
            </w:tcMar>
            <w:vAlign w:val="center"/>
          </w:tcPr>
          <w:p w14:paraId="283DA42A" w14:textId="77777777" w:rsidR="00207044" w:rsidRDefault="00F613B1">
            <w:pPr>
              <w:spacing w:after="0" w:line="259" w:lineRule="auto"/>
            </w:pPr>
            <w:r>
              <w:rPr>
                <w:sz w:val="18"/>
              </w:rPr>
              <w:t>小于</w:t>
            </w:r>
            <w:r>
              <w:rPr>
                <w:sz w:val="18"/>
              </w:rPr>
              <w:t xml:space="preserve"> / </w:t>
            </w:r>
            <w:r>
              <w:rPr>
                <w:sz w:val="18"/>
              </w:rPr>
              <w:t>小于等于</w:t>
            </w:r>
          </w:p>
        </w:tc>
        <w:tc>
          <w:tcPr>
            <w:tcW w:w="4260" w:type="dxa"/>
            <w:tcMar>
              <w:top w:w="80" w:type="dxa"/>
              <w:left w:w="120" w:type="dxa"/>
              <w:bottom w:w="80" w:type="dxa"/>
              <w:right w:w="120" w:type="dxa"/>
            </w:tcMar>
            <w:vAlign w:val="center"/>
          </w:tcPr>
          <w:p w14:paraId="5FCFB14D" w14:textId="77777777" w:rsidR="00207044" w:rsidRDefault="00F613B1">
            <w:pPr>
              <w:spacing w:after="0" w:line="259" w:lineRule="auto"/>
            </w:pPr>
            <w:r>
              <w:rPr>
                <w:sz w:val="18"/>
              </w:rPr>
              <w:t>建议只用于同类型</w:t>
            </w:r>
            <w:r>
              <w:rPr>
                <w:sz w:val="18"/>
              </w:rPr>
              <w:t xml:space="preserve"> Int</w:t>
            </w:r>
          </w:p>
        </w:tc>
      </w:tr>
      <w:tr w:rsidR="00207044" w14:paraId="5B0B7EE1" w14:textId="77777777">
        <w:tc>
          <w:tcPr>
            <w:tcW w:w="2500" w:type="dxa"/>
            <w:tcMar>
              <w:top w:w="80" w:type="dxa"/>
              <w:left w:w="120" w:type="dxa"/>
              <w:bottom w:w="80" w:type="dxa"/>
              <w:right w:w="120" w:type="dxa"/>
            </w:tcMar>
            <w:vAlign w:val="center"/>
          </w:tcPr>
          <w:p w14:paraId="35A051E0" w14:textId="77777777" w:rsidR="00207044" w:rsidRDefault="00F613B1">
            <w:pPr>
              <w:spacing w:after="0" w:line="259" w:lineRule="auto"/>
            </w:pPr>
            <w:r>
              <w:rPr>
                <w:sz w:val="18"/>
              </w:rPr>
              <w:t>Exists</w:t>
            </w:r>
          </w:p>
        </w:tc>
        <w:tc>
          <w:tcPr>
            <w:tcW w:w="2600" w:type="dxa"/>
            <w:tcMar>
              <w:top w:w="80" w:type="dxa"/>
              <w:left w:w="120" w:type="dxa"/>
              <w:bottom w:w="80" w:type="dxa"/>
              <w:right w:w="120" w:type="dxa"/>
            </w:tcMar>
            <w:vAlign w:val="center"/>
          </w:tcPr>
          <w:p w14:paraId="6271CC00" w14:textId="77777777" w:rsidR="00207044" w:rsidRDefault="00F613B1">
            <w:pPr>
              <w:spacing w:after="0" w:line="259" w:lineRule="auto"/>
            </w:pPr>
            <w:r>
              <w:rPr>
                <w:sz w:val="18"/>
              </w:rPr>
              <w:t>变量键存在</w:t>
            </w:r>
          </w:p>
        </w:tc>
        <w:tc>
          <w:tcPr>
            <w:tcW w:w="4260" w:type="dxa"/>
            <w:tcMar>
              <w:top w:w="80" w:type="dxa"/>
              <w:left w:w="120" w:type="dxa"/>
              <w:bottom w:w="80" w:type="dxa"/>
              <w:right w:w="120" w:type="dxa"/>
            </w:tcMar>
            <w:vAlign w:val="center"/>
          </w:tcPr>
          <w:p w14:paraId="42ABFCBC" w14:textId="77777777" w:rsidR="00207044" w:rsidRDefault="00F613B1">
            <w:pPr>
              <w:spacing w:after="0" w:line="259" w:lineRule="auto"/>
            </w:pPr>
            <w:r>
              <w:rPr>
                <w:sz w:val="18"/>
              </w:rPr>
              <w:t>无需</w:t>
            </w:r>
            <w:r>
              <w:rPr>
                <w:sz w:val="18"/>
              </w:rPr>
              <w:t xml:space="preserve"> compareValue</w:t>
            </w:r>
          </w:p>
        </w:tc>
      </w:tr>
      <w:tr w:rsidR="00207044" w14:paraId="12FA7C71" w14:textId="77777777">
        <w:tc>
          <w:tcPr>
            <w:tcW w:w="2500" w:type="dxa"/>
            <w:tcMar>
              <w:top w:w="80" w:type="dxa"/>
              <w:left w:w="120" w:type="dxa"/>
              <w:bottom w:w="80" w:type="dxa"/>
              <w:right w:w="120" w:type="dxa"/>
            </w:tcMar>
            <w:vAlign w:val="center"/>
          </w:tcPr>
          <w:p w14:paraId="630F5B9F" w14:textId="77777777" w:rsidR="00207044" w:rsidRDefault="00F613B1">
            <w:pPr>
              <w:spacing w:after="0" w:line="259" w:lineRule="auto"/>
            </w:pPr>
            <w:r>
              <w:rPr>
                <w:sz w:val="18"/>
              </w:rPr>
              <w:t>NotExists</w:t>
            </w:r>
          </w:p>
        </w:tc>
        <w:tc>
          <w:tcPr>
            <w:tcW w:w="2600" w:type="dxa"/>
            <w:tcMar>
              <w:top w:w="80" w:type="dxa"/>
              <w:left w:w="120" w:type="dxa"/>
              <w:bottom w:w="80" w:type="dxa"/>
              <w:right w:w="120" w:type="dxa"/>
            </w:tcMar>
            <w:vAlign w:val="center"/>
          </w:tcPr>
          <w:p w14:paraId="5F3AD374" w14:textId="77777777" w:rsidR="00207044" w:rsidRDefault="00F613B1">
            <w:pPr>
              <w:spacing w:after="0" w:line="259" w:lineRule="auto"/>
            </w:pPr>
            <w:r>
              <w:rPr>
                <w:sz w:val="18"/>
              </w:rPr>
              <w:t>变量键不存在</w:t>
            </w:r>
          </w:p>
        </w:tc>
        <w:tc>
          <w:tcPr>
            <w:tcW w:w="4260" w:type="dxa"/>
            <w:tcMar>
              <w:top w:w="80" w:type="dxa"/>
              <w:left w:w="120" w:type="dxa"/>
              <w:bottom w:w="80" w:type="dxa"/>
              <w:right w:w="120" w:type="dxa"/>
            </w:tcMar>
            <w:vAlign w:val="center"/>
          </w:tcPr>
          <w:p w14:paraId="6ECEEA2C" w14:textId="77777777" w:rsidR="00207044" w:rsidRDefault="00F613B1">
            <w:pPr>
              <w:spacing w:after="0" w:line="259" w:lineRule="auto"/>
            </w:pPr>
            <w:r>
              <w:rPr>
                <w:sz w:val="18"/>
              </w:rPr>
              <w:t>无需</w:t>
            </w:r>
            <w:r>
              <w:rPr>
                <w:sz w:val="18"/>
              </w:rPr>
              <w:t xml:space="preserve"> compareValue</w:t>
            </w:r>
          </w:p>
        </w:tc>
      </w:tr>
    </w:tbl>
    <w:p w14:paraId="2E84C89A" w14:textId="77777777" w:rsidR="00207044" w:rsidRDefault="00207044">
      <w:pPr>
        <w:spacing w:after="0"/>
      </w:pPr>
    </w:p>
    <w:p w14:paraId="371095B6" w14:textId="77777777" w:rsidR="00207044" w:rsidRDefault="00F613B1">
      <w:r>
        <w:t xml:space="preserve">Bool </w:t>
      </w:r>
      <w:r>
        <w:t>和</w:t>
      </w:r>
      <w:r>
        <w:t xml:space="preserve"> String </w:t>
      </w:r>
      <w:r>
        <w:t>在代码层也可参与</w:t>
      </w:r>
      <w:r>
        <w:t xml:space="preserve"> Compare</w:t>
      </w:r>
      <w:r>
        <w:t>，但剧情作者应把大小比较限制在</w:t>
      </w:r>
      <w:r>
        <w:t xml:space="preserve"> Int</w:t>
      </w:r>
      <w:r>
        <w:t>；字符串使用</w:t>
      </w:r>
      <w:r>
        <w:t xml:space="preserve"> Ordinal </w:t>
      </w:r>
      <w:r>
        <w:t>比较，容易产生不符合自然语言直觉的结果。</w:t>
      </w:r>
    </w:p>
    <w:p w14:paraId="124C31D3" w14:textId="77777777" w:rsidR="00207044" w:rsidRDefault="00F613B1">
      <w:pPr>
        <w:pStyle w:val="2"/>
      </w:pPr>
      <w:r>
        <w:t xml:space="preserve">7.3 </w:t>
      </w:r>
      <w:r>
        <w:t>原子提交为什么重要</w:t>
      </w:r>
    </w:p>
    <w:p w14:paraId="102022CE" w14:textId="77777777" w:rsidR="00207044" w:rsidRDefault="00F613B1">
      <w:r>
        <w:t>一个</w:t>
      </w:r>
      <w:r>
        <w:t xml:space="preserve"> SetVariable </w:t>
      </w:r>
      <w:r>
        <w:t>节点或</w:t>
      </w:r>
      <w:r>
        <w:t xml:space="preserve"> Choice </w:t>
      </w:r>
      <w:r>
        <w:t>选项可以包含多条</w:t>
      </w:r>
      <w:r>
        <w:t xml:space="preserve"> variableOperations</w:t>
      </w:r>
      <w:r>
        <w:t>。系统先在变量副本上依次执行，只有全部成功才替换正式字典。</w:t>
      </w:r>
    </w:p>
    <w:p w14:paraId="3BE3E053" w14:textId="77777777" w:rsidR="00207044" w:rsidRDefault="00F613B1">
      <w:pPr>
        <w:keepNext/>
        <w:spacing w:before="80" w:after="40"/>
      </w:pPr>
      <w:r>
        <w:rPr>
          <w:b/>
          <w:color w:val="6B7280"/>
          <w:sz w:val="18"/>
        </w:rPr>
        <w:t>JSON</w:t>
      </w:r>
    </w:p>
    <w:p w14:paraId="30219F6E"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 xml:space="preserve">// </w:t>
      </w:r>
      <w:r>
        <w:rPr>
          <w:rFonts w:ascii="Consolas" w:hAnsi="Consolas"/>
          <w:sz w:val="17"/>
        </w:rPr>
        <w:t>示例：第二条</w:t>
      </w:r>
      <w:r>
        <w:rPr>
          <w:rFonts w:ascii="Consolas" w:hAnsi="Consolas"/>
          <w:sz w:val="17"/>
        </w:rPr>
        <w:t xml:space="preserve"> Add </w:t>
      </w:r>
      <w:r>
        <w:rPr>
          <w:rFonts w:ascii="Consolas" w:hAnsi="Consolas"/>
          <w:sz w:val="17"/>
        </w:rPr>
        <w:t>因类型错误失败</w:t>
      </w:r>
      <w:r>
        <w:rPr>
          <w:rFonts w:ascii="Consolas" w:hAnsi="Consolas"/>
          <w:sz w:val="17"/>
        </w:rPr>
        <w:br/>
        <w:t xml:space="preserve">// </w:t>
      </w:r>
      <w:r>
        <w:rPr>
          <w:rFonts w:ascii="Consolas" w:hAnsi="Consolas"/>
          <w:sz w:val="17"/>
        </w:rPr>
        <w:t>结果：第一条</w:t>
      </w:r>
      <w:r>
        <w:rPr>
          <w:rFonts w:ascii="Consolas" w:hAnsi="Consolas"/>
          <w:sz w:val="17"/>
        </w:rPr>
        <w:t xml:space="preserve"> Set </w:t>
      </w:r>
      <w:r>
        <w:rPr>
          <w:rFonts w:ascii="Consolas" w:hAnsi="Consolas"/>
          <w:sz w:val="17"/>
        </w:rPr>
        <w:t>也不会写入正式变量</w:t>
      </w:r>
      <w:r>
        <w:rPr>
          <w:rFonts w:ascii="Consolas" w:hAnsi="Consolas"/>
          <w:sz w:val="17"/>
        </w:rPr>
        <w:br/>
        <w:t>"variableOperations": [</w:t>
      </w:r>
      <w:r>
        <w:rPr>
          <w:rFonts w:ascii="Consolas" w:hAnsi="Consolas"/>
          <w:sz w:val="17"/>
        </w:rPr>
        <w:br/>
        <w:t xml:space="preserve">  {</w:t>
      </w:r>
      <w:r>
        <w:rPr>
          <w:rFonts w:ascii="Consolas" w:hAnsi="Consolas"/>
          <w:sz w:val="17"/>
        </w:rPr>
        <w:br/>
        <w:t xml:space="preserve">    "variableName": "route",</w:t>
      </w:r>
      <w:r>
        <w:rPr>
          <w:rFonts w:ascii="Consolas" w:hAnsi="Consolas"/>
          <w:sz w:val="17"/>
        </w:rPr>
        <w:br/>
        <w:t xml:space="preserve">    "operation": "Set",</w:t>
      </w:r>
      <w:r>
        <w:rPr>
          <w:rFonts w:ascii="Consolas" w:hAnsi="Consolas"/>
          <w:sz w:val="17"/>
        </w:rPr>
        <w:br/>
        <w:t xml:space="preserve">    "value": { "valueType": "String", "stringValue": "A" }</w:t>
      </w:r>
      <w:r>
        <w:rPr>
          <w:rFonts w:ascii="Consolas" w:hAnsi="Consolas"/>
          <w:sz w:val="17"/>
        </w:rPr>
        <w:br/>
        <w:t xml:space="preserve">  },</w:t>
      </w:r>
      <w:r>
        <w:rPr>
          <w:rFonts w:ascii="Consolas" w:hAnsi="Consolas"/>
          <w:sz w:val="17"/>
        </w:rPr>
        <w:br/>
        <w:t xml:space="preserve">  {</w:t>
      </w:r>
      <w:r>
        <w:rPr>
          <w:rFonts w:ascii="Consolas" w:hAnsi="Consolas"/>
          <w:sz w:val="17"/>
        </w:rPr>
        <w:br/>
        <w:t xml:space="preserve">    "variableName": "route",</w:t>
      </w:r>
      <w:r>
        <w:rPr>
          <w:rFonts w:ascii="Consolas" w:hAnsi="Consolas"/>
          <w:sz w:val="17"/>
        </w:rPr>
        <w:br/>
        <w:t xml:space="preserve">    "operation": "Add",</w:t>
      </w:r>
      <w:r>
        <w:rPr>
          <w:rFonts w:ascii="Consolas" w:hAnsi="Consolas"/>
          <w:sz w:val="17"/>
        </w:rPr>
        <w:br/>
        <w:t xml:space="preserve">    "value": { "valueType": "Int", "intValue": 1 }</w:t>
      </w:r>
      <w:r>
        <w:rPr>
          <w:rFonts w:ascii="Consolas" w:hAnsi="Consolas"/>
          <w:sz w:val="17"/>
        </w:rPr>
        <w:br/>
        <w:t xml:space="preserve">  }</w:t>
      </w:r>
      <w:r>
        <w:rPr>
          <w:rFonts w:ascii="Consolas" w:hAnsi="Consolas"/>
          <w:sz w:val="17"/>
        </w:rPr>
        <w:br/>
        <w:t>]</w:t>
      </w:r>
    </w:p>
    <w:p w14:paraId="14EDF92F" w14:textId="77777777" w:rsidR="00207044" w:rsidRDefault="00F613B1">
      <w:pPr>
        <w:pStyle w:val="2"/>
      </w:pPr>
      <w:r>
        <w:t xml:space="preserve">7.4 Choice </w:t>
      </w:r>
      <w:r>
        <w:t>为什么显示时和提交时都检查条件</w:t>
      </w:r>
    </w:p>
    <w:p w14:paraId="087D38B9" w14:textId="77777777" w:rsidR="00207044" w:rsidRDefault="00F613B1">
      <w:r>
        <w:t>显示时检查用于生成</w:t>
      </w:r>
      <w:r>
        <w:t xml:space="preserve"> UI</w:t>
      </w:r>
      <w:r>
        <w:t>；提交时再检查用于防止变量在等待期间被其他系统或未来扩展改变后，仍提交已经失效的选择。这是</w:t>
      </w:r>
      <w:r>
        <w:t>“</w:t>
      </w:r>
      <w:r>
        <w:t>显示结果不是授权结果</w:t>
      </w:r>
      <w:r>
        <w:t>”</w:t>
      </w:r>
      <w:r>
        <w:t>的安全边界。</w:t>
      </w:r>
    </w:p>
    <w:p w14:paraId="46F5D0F9" w14:textId="77777777" w:rsidR="00207044" w:rsidRDefault="00F613B1">
      <w:pPr>
        <w:pStyle w:val="1"/>
      </w:pPr>
      <w:r>
        <w:t xml:space="preserve">8. </w:t>
      </w:r>
      <w:r>
        <w:t>从零扩展一条剧情的写作步骤</w:t>
      </w:r>
    </w:p>
    <w:p w14:paraId="5F5EAA09" w14:textId="77777777" w:rsidR="00207044" w:rsidRDefault="00F613B1">
      <w:pPr>
        <w:numPr>
          <w:ilvl w:val="0"/>
          <w:numId w:val="1"/>
        </w:numPr>
      </w:pPr>
      <w:r>
        <w:t>确定稳定</w:t>
      </w:r>
      <w:r>
        <w:t xml:space="preserve"> storyId </w:t>
      </w:r>
      <w:r>
        <w:t>和文件名，例如</w:t>
      </w:r>
      <w:r>
        <w:t xml:space="preserve"> chapter_02_archive</w:t>
      </w:r>
      <w:r>
        <w:t>。</w:t>
      </w:r>
    </w:p>
    <w:p w14:paraId="4DAE0358" w14:textId="77777777" w:rsidR="00207044" w:rsidRDefault="00F613B1">
      <w:pPr>
        <w:numPr>
          <w:ilvl w:val="0"/>
          <w:numId w:val="1"/>
        </w:numPr>
      </w:pPr>
      <w:r>
        <w:t>先写根对象与一个</w:t>
      </w:r>
      <w:r>
        <w:t xml:space="preserve"> End </w:t>
      </w:r>
      <w:r>
        <w:t>节点，确保终点存在。</w:t>
      </w:r>
    </w:p>
    <w:p w14:paraId="27C32C46" w14:textId="77777777" w:rsidR="00207044" w:rsidRDefault="00F613B1">
      <w:pPr>
        <w:numPr>
          <w:ilvl w:val="0"/>
          <w:numId w:val="1"/>
        </w:numPr>
      </w:pPr>
      <w:r>
        <w:lastRenderedPageBreak/>
        <w:t>设计主干节点</w:t>
      </w:r>
      <w:r>
        <w:t xml:space="preserve"> ID</w:t>
      </w:r>
      <w:r>
        <w:t>，不要先写大段对白；先画</w:t>
      </w:r>
      <w:r>
        <w:t xml:space="preserve"> start → … → end </w:t>
      </w:r>
      <w:r>
        <w:t>的路线。</w:t>
      </w:r>
    </w:p>
    <w:p w14:paraId="05864317" w14:textId="77777777" w:rsidR="00207044" w:rsidRDefault="00F613B1">
      <w:pPr>
        <w:numPr>
          <w:ilvl w:val="0"/>
          <w:numId w:val="1"/>
        </w:numPr>
      </w:pPr>
      <w:r>
        <w:t>把背景、立绘、变量初始化等立即节点插入主干。</w:t>
      </w:r>
    </w:p>
    <w:p w14:paraId="0AC86BAD" w14:textId="77777777" w:rsidR="00207044" w:rsidRDefault="00F613B1">
      <w:pPr>
        <w:numPr>
          <w:ilvl w:val="0"/>
          <w:numId w:val="1"/>
        </w:numPr>
      </w:pPr>
      <w:r>
        <w:t>加入</w:t>
      </w:r>
      <w:r>
        <w:t xml:space="preserve"> Dialogue </w:t>
      </w:r>
      <w:r>
        <w:t>等等待点，确保长立即链有自然交互节奏。</w:t>
      </w:r>
    </w:p>
    <w:p w14:paraId="45D786AB" w14:textId="77777777" w:rsidR="00207044" w:rsidRDefault="00F613B1">
      <w:pPr>
        <w:numPr>
          <w:ilvl w:val="0"/>
          <w:numId w:val="1"/>
        </w:numPr>
      </w:pPr>
      <w:r>
        <w:t>加入</w:t>
      </w:r>
      <w:r>
        <w:t xml:space="preserve"> Choice / Condition </w:t>
      </w:r>
      <w:r>
        <w:t>分支，并明确每条分支最终汇合还是独立结束。</w:t>
      </w:r>
    </w:p>
    <w:p w14:paraId="78561826" w14:textId="77777777" w:rsidR="00207044" w:rsidRDefault="00F613B1">
      <w:pPr>
        <w:numPr>
          <w:ilvl w:val="0"/>
          <w:numId w:val="1"/>
        </w:numPr>
      </w:pPr>
      <w:r>
        <w:t>为</w:t>
      </w:r>
      <w:r>
        <w:t xml:space="preserve"> SkipToEnd </w:t>
      </w:r>
      <w:r>
        <w:t>设计必要收尾链；若无必要收尾，可省略</w:t>
      </w:r>
      <w:r>
        <w:t xml:space="preserve"> skipNodeId</w:t>
      </w:r>
      <w:r>
        <w:t>。</w:t>
      </w:r>
    </w:p>
    <w:p w14:paraId="19E95554" w14:textId="77777777" w:rsidR="00207044" w:rsidRDefault="00F613B1">
      <w:pPr>
        <w:numPr>
          <w:ilvl w:val="0"/>
          <w:numId w:val="1"/>
        </w:numPr>
      </w:pPr>
      <w:r>
        <w:t>检查所有路由目标、</w:t>
      </w:r>
      <w:r>
        <w:t xml:space="preserve">ID </w:t>
      </w:r>
      <w:r>
        <w:t>大小写、变量类型和枚举字符串。</w:t>
      </w:r>
    </w:p>
    <w:p w14:paraId="277B442B" w14:textId="77777777" w:rsidR="00207044" w:rsidRDefault="00F613B1">
      <w:pPr>
        <w:numPr>
          <w:ilvl w:val="0"/>
          <w:numId w:val="1"/>
        </w:numPr>
      </w:pPr>
      <w:r>
        <w:t>把</w:t>
      </w:r>
      <w:r>
        <w:t xml:space="preserve"> JSON </w:t>
      </w:r>
      <w:r>
        <w:t>放到</w:t>
      </w:r>
      <w:r>
        <w:t xml:space="preserve"> Resources/Story</w:t>
      </w:r>
      <w:r>
        <w:t>，宿主用不带扩展名的</w:t>
      </w:r>
      <w:r>
        <w:t xml:space="preserve"> storyId </w:t>
      </w:r>
      <w:r>
        <w:t>打开。</w:t>
      </w:r>
    </w:p>
    <w:p w14:paraId="3EF2F87E" w14:textId="77777777" w:rsidR="00207044" w:rsidRDefault="00F613B1">
      <w:pPr>
        <w:numPr>
          <w:ilvl w:val="0"/>
          <w:numId w:val="1"/>
        </w:numPr>
      </w:pPr>
      <w:r>
        <w:t>在</w:t>
      </w:r>
      <w:r>
        <w:t xml:space="preserve"> Console </w:t>
      </w:r>
      <w:r>
        <w:t>观察</w:t>
      </w:r>
      <w:r>
        <w:t xml:space="preserve"> StoryError</w:t>
      </w:r>
      <w:r>
        <w:t>，并分别走完所有选项和条件分支。</w:t>
      </w:r>
    </w:p>
    <w:p w14:paraId="0A33CF92" w14:textId="77777777" w:rsidR="00207044" w:rsidRDefault="00F613B1">
      <w:pPr>
        <w:pStyle w:val="2"/>
      </w:pPr>
      <w:r>
        <w:t xml:space="preserve">8.1 </w:t>
      </w:r>
      <w:r>
        <w:t>推荐的</w:t>
      </w:r>
      <w:r>
        <w:t xml:space="preserve"> nodeId </w:t>
      </w:r>
      <w:r>
        <w:t>命名</w:t>
      </w:r>
    </w:p>
    <w:tbl>
      <w:tblPr>
        <w:tblStyle w:val="aff1"/>
        <w:tblW w:w="9360" w:type="dxa"/>
        <w:tblInd w:w="120" w:type="dxa"/>
        <w:tblLayout w:type="fixed"/>
        <w:tblLook w:val="04A0" w:firstRow="1" w:lastRow="0" w:firstColumn="1" w:lastColumn="0" w:noHBand="0" w:noVBand="1"/>
      </w:tblPr>
      <w:tblGrid>
        <w:gridCol w:w="1750"/>
        <w:gridCol w:w="3200"/>
        <w:gridCol w:w="4410"/>
      </w:tblGrid>
      <w:tr w:rsidR="00207044" w14:paraId="62FADA69" w14:textId="77777777">
        <w:trPr>
          <w:tblHeader/>
        </w:trPr>
        <w:tc>
          <w:tcPr>
            <w:tcW w:w="1750" w:type="dxa"/>
            <w:shd w:val="clear" w:color="auto" w:fill="E8EEF5"/>
            <w:tcMar>
              <w:top w:w="80" w:type="dxa"/>
              <w:left w:w="120" w:type="dxa"/>
              <w:bottom w:w="80" w:type="dxa"/>
              <w:right w:w="120" w:type="dxa"/>
            </w:tcMar>
            <w:vAlign w:val="center"/>
          </w:tcPr>
          <w:p w14:paraId="00AEC6B2" w14:textId="77777777" w:rsidR="00207044" w:rsidRDefault="00F613B1">
            <w:pPr>
              <w:spacing w:after="0" w:line="252" w:lineRule="auto"/>
            </w:pPr>
            <w:r>
              <w:rPr>
                <w:b/>
                <w:color w:val="0B2545"/>
                <w:sz w:val="19"/>
              </w:rPr>
              <w:t>类型</w:t>
            </w:r>
          </w:p>
        </w:tc>
        <w:tc>
          <w:tcPr>
            <w:tcW w:w="3200" w:type="dxa"/>
            <w:shd w:val="clear" w:color="auto" w:fill="E8EEF5"/>
            <w:tcMar>
              <w:top w:w="80" w:type="dxa"/>
              <w:left w:w="120" w:type="dxa"/>
              <w:bottom w:w="80" w:type="dxa"/>
              <w:right w:w="120" w:type="dxa"/>
            </w:tcMar>
            <w:vAlign w:val="center"/>
          </w:tcPr>
          <w:p w14:paraId="4C09460C" w14:textId="77777777" w:rsidR="00207044" w:rsidRDefault="00F613B1">
            <w:pPr>
              <w:spacing w:after="0" w:line="252" w:lineRule="auto"/>
            </w:pPr>
            <w:r>
              <w:rPr>
                <w:b/>
                <w:color w:val="0B2545"/>
                <w:sz w:val="19"/>
              </w:rPr>
              <w:t>推荐格式</w:t>
            </w:r>
          </w:p>
        </w:tc>
        <w:tc>
          <w:tcPr>
            <w:tcW w:w="4410" w:type="dxa"/>
            <w:shd w:val="clear" w:color="auto" w:fill="E8EEF5"/>
            <w:tcMar>
              <w:top w:w="80" w:type="dxa"/>
              <w:left w:w="120" w:type="dxa"/>
              <w:bottom w:w="80" w:type="dxa"/>
              <w:right w:w="120" w:type="dxa"/>
            </w:tcMar>
            <w:vAlign w:val="center"/>
          </w:tcPr>
          <w:p w14:paraId="1AD11AB9" w14:textId="77777777" w:rsidR="00207044" w:rsidRDefault="00F613B1">
            <w:pPr>
              <w:spacing w:after="0" w:line="252" w:lineRule="auto"/>
            </w:pPr>
            <w:r>
              <w:rPr>
                <w:b/>
                <w:color w:val="0B2545"/>
                <w:sz w:val="19"/>
              </w:rPr>
              <w:t>示例</w:t>
            </w:r>
          </w:p>
        </w:tc>
      </w:tr>
      <w:tr w:rsidR="00207044" w14:paraId="7A4C9088" w14:textId="77777777">
        <w:tc>
          <w:tcPr>
            <w:tcW w:w="1750" w:type="dxa"/>
            <w:tcMar>
              <w:top w:w="80" w:type="dxa"/>
              <w:left w:w="120" w:type="dxa"/>
              <w:bottom w:w="80" w:type="dxa"/>
              <w:right w:w="120" w:type="dxa"/>
            </w:tcMar>
            <w:vAlign w:val="center"/>
          </w:tcPr>
          <w:p w14:paraId="4C99D89E" w14:textId="77777777" w:rsidR="00207044" w:rsidRDefault="00F613B1">
            <w:pPr>
              <w:spacing w:after="0" w:line="259" w:lineRule="auto"/>
            </w:pPr>
            <w:r>
              <w:rPr>
                <w:sz w:val="18"/>
              </w:rPr>
              <w:t>对白</w:t>
            </w:r>
          </w:p>
        </w:tc>
        <w:tc>
          <w:tcPr>
            <w:tcW w:w="3200" w:type="dxa"/>
            <w:tcMar>
              <w:top w:w="80" w:type="dxa"/>
              <w:left w:w="120" w:type="dxa"/>
              <w:bottom w:w="80" w:type="dxa"/>
              <w:right w:w="120" w:type="dxa"/>
            </w:tcMar>
            <w:vAlign w:val="center"/>
          </w:tcPr>
          <w:p w14:paraId="45180382" w14:textId="77777777" w:rsidR="00207044" w:rsidRDefault="00F613B1">
            <w:pPr>
              <w:spacing w:after="0" w:line="259" w:lineRule="auto"/>
            </w:pPr>
            <w:r>
              <w:rPr>
                <w:sz w:val="18"/>
              </w:rPr>
              <w:t>角色或场景</w:t>
            </w:r>
            <w:r>
              <w:rPr>
                <w:sz w:val="18"/>
              </w:rPr>
              <w:t xml:space="preserve"> + </w:t>
            </w:r>
            <w:r>
              <w:rPr>
                <w:sz w:val="18"/>
              </w:rPr>
              <w:t>序号</w:t>
            </w:r>
            <w:r>
              <w:rPr>
                <w:sz w:val="18"/>
              </w:rPr>
              <w:t>/</w:t>
            </w:r>
            <w:r>
              <w:rPr>
                <w:sz w:val="18"/>
              </w:rPr>
              <w:t>含义</w:t>
            </w:r>
          </w:p>
        </w:tc>
        <w:tc>
          <w:tcPr>
            <w:tcW w:w="4410" w:type="dxa"/>
            <w:tcMar>
              <w:top w:w="80" w:type="dxa"/>
              <w:left w:w="120" w:type="dxa"/>
              <w:bottom w:w="80" w:type="dxa"/>
              <w:right w:w="120" w:type="dxa"/>
            </w:tcMar>
            <w:vAlign w:val="center"/>
          </w:tcPr>
          <w:p w14:paraId="454B7176" w14:textId="77777777" w:rsidR="00207044" w:rsidRDefault="00F613B1">
            <w:pPr>
              <w:spacing w:after="0" w:line="259" w:lineRule="auto"/>
            </w:pPr>
            <w:r>
              <w:rPr>
                <w:sz w:val="18"/>
              </w:rPr>
              <w:t>alice_01_warning</w:t>
            </w:r>
          </w:p>
        </w:tc>
      </w:tr>
      <w:tr w:rsidR="00207044" w14:paraId="7722B7E5" w14:textId="77777777">
        <w:tc>
          <w:tcPr>
            <w:tcW w:w="1750" w:type="dxa"/>
            <w:tcMar>
              <w:top w:w="80" w:type="dxa"/>
              <w:left w:w="120" w:type="dxa"/>
              <w:bottom w:w="80" w:type="dxa"/>
              <w:right w:w="120" w:type="dxa"/>
            </w:tcMar>
            <w:vAlign w:val="center"/>
          </w:tcPr>
          <w:p w14:paraId="6651BB59" w14:textId="77777777" w:rsidR="00207044" w:rsidRDefault="00F613B1">
            <w:pPr>
              <w:spacing w:after="0" w:line="259" w:lineRule="auto"/>
            </w:pPr>
            <w:r>
              <w:rPr>
                <w:sz w:val="18"/>
              </w:rPr>
              <w:t>选项</w:t>
            </w:r>
          </w:p>
        </w:tc>
        <w:tc>
          <w:tcPr>
            <w:tcW w:w="3200" w:type="dxa"/>
            <w:tcMar>
              <w:top w:w="80" w:type="dxa"/>
              <w:left w:w="120" w:type="dxa"/>
              <w:bottom w:w="80" w:type="dxa"/>
              <w:right w:w="120" w:type="dxa"/>
            </w:tcMar>
            <w:vAlign w:val="center"/>
          </w:tcPr>
          <w:p w14:paraId="688D2E9B" w14:textId="77777777" w:rsidR="00207044" w:rsidRDefault="00F613B1">
            <w:pPr>
              <w:spacing w:after="0" w:line="259" w:lineRule="auto"/>
            </w:pPr>
            <w:r>
              <w:rPr>
                <w:sz w:val="18"/>
              </w:rPr>
              <w:t xml:space="preserve">choose_ + </w:t>
            </w:r>
            <w:r>
              <w:rPr>
                <w:sz w:val="18"/>
              </w:rPr>
              <w:t>主题</w:t>
            </w:r>
          </w:p>
        </w:tc>
        <w:tc>
          <w:tcPr>
            <w:tcW w:w="4410" w:type="dxa"/>
            <w:tcMar>
              <w:top w:w="80" w:type="dxa"/>
              <w:left w:w="120" w:type="dxa"/>
              <w:bottom w:w="80" w:type="dxa"/>
              <w:right w:w="120" w:type="dxa"/>
            </w:tcMar>
            <w:vAlign w:val="center"/>
          </w:tcPr>
          <w:p w14:paraId="0B41D205" w14:textId="77777777" w:rsidR="00207044" w:rsidRDefault="00F613B1">
            <w:pPr>
              <w:spacing w:after="0" w:line="259" w:lineRule="auto"/>
            </w:pPr>
            <w:r>
              <w:rPr>
                <w:sz w:val="18"/>
              </w:rPr>
              <w:t>choose_archive_route</w:t>
            </w:r>
          </w:p>
        </w:tc>
      </w:tr>
      <w:tr w:rsidR="00207044" w14:paraId="340A4725" w14:textId="77777777">
        <w:tc>
          <w:tcPr>
            <w:tcW w:w="1750" w:type="dxa"/>
            <w:tcMar>
              <w:top w:w="80" w:type="dxa"/>
              <w:left w:w="120" w:type="dxa"/>
              <w:bottom w:w="80" w:type="dxa"/>
              <w:right w:w="120" w:type="dxa"/>
            </w:tcMar>
            <w:vAlign w:val="center"/>
          </w:tcPr>
          <w:p w14:paraId="09F5C13C" w14:textId="77777777" w:rsidR="00207044" w:rsidRDefault="00F613B1">
            <w:pPr>
              <w:spacing w:after="0" w:line="259" w:lineRule="auto"/>
            </w:pPr>
            <w:r>
              <w:rPr>
                <w:sz w:val="18"/>
              </w:rPr>
              <w:t>条件</w:t>
            </w:r>
          </w:p>
        </w:tc>
        <w:tc>
          <w:tcPr>
            <w:tcW w:w="3200" w:type="dxa"/>
            <w:tcMar>
              <w:top w:w="80" w:type="dxa"/>
              <w:left w:w="120" w:type="dxa"/>
              <w:bottom w:w="80" w:type="dxa"/>
              <w:right w:w="120" w:type="dxa"/>
            </w:tcMar>
            <w:vAlign w:val="center"/>
          </w:tcPr>
          <w:p w14:paraId="3402C3C9" w14:textId="77777777" w:rsidR="00207044" w:rsidRDefault="00F613B1">
            <w:pPr>
              <w:spacing w:after="0" w:line="259" w:lineRule="auto"/>
            </w:pPr>
            <w:r>
              <w:rPr>
                <w:sz w:val="18"/>
              </w:rPr>
              <w:t xml:space="preserve">check_ + </w:t>
            </w:r>
            <w:r>
              <w:rPr>
                <w:sz w:val="18"/>
              </w:rPr>
              <w:t>条件</w:t>
            </w:r>
          </w:p>
        </w:tc>
        <w:tc>
          <w:tcPr>
            <w:tcW w:w="4410" w:type="dxa"/>
            <w:tcMar>
              <w:top w:w="80" w:type="dxa"/>
              <w:left w:w="120" w:type="dxa"/>
              <w:bottom w:w="80" w:type="dxa"/>
              <w:right w:w="120" w:type="dxa"/>
            </w:tcMar>
            <w:vAlign w:val="center"/>
          </w:tcPr>
          <w:p w14:paraId="691DB734" w14:textId="77777777" w:rsidR="00207044" w:rsidRDefault="00F613B1">
            <w:pPr>
              <w:spacing w:after="0" w:line="259" w:lineRule="auto"/>
            </w:pPr>
            <w:r>
              <w:rPr>
                <w:sz w:val="18"/>
              </w:rPr>
              <w:t>check_has_key</w:t>
            </w:r>
          </w:p>
        </w:tc>
      </w:tr>
      <w:tr w:rsidR="00207044" w14:paraId="2AB6F776" w14:textId="77777777">
        <w:tc>
          <w:tcPr>
            <w:tcW w:w="1750" w:type="dxa"/>
            <w:tcMar>
              <w:top w:w="80" w:type="dxa"/>
              <w:left w:w="120" w:type="dxa"/>
              <w:bottom w:w="80" w:type="dxa"/>
              <w:right w:w="120" w:type="dxa"/>
            </w:tcMar>
            <w:vAlign w:val="center"/>
          </w:tcPr>
          <w:p w14:paraId="09581695" w14:textId="77777777" w:rsidR="00207044" w:rsidRDefault="00F613B1">
            <w:pPr>
              <w:spacing w:after="0" w:line="259" w:lineRule="auto"/>
            </w:pPr>
            <w:r>
              <w:rPr>
                <w:sz w:val="18"/>
              </w:rPr>
              <w:t>变量</w:t>
            </w:r>
          </w:p>
        </w:tc>
        <w:tc>
          <w:tcPr>
            <w:tcW w:w="3200" w:type="dxa"/>
            <w:tcMar>
              <w:top w:w="80" w:type="dxa"/>
              <w:left w:w="120" w:type="dxa"/>
              <w:bottom w:w="80" w:type="dxa"/>
              <w:right w:w="120" w:type="dxa"/>
            </w:tcMar>
            <w:vAlign w:val="center"/>
          </w:tcPr>
          <w:p w14:paraId="13671831" w14:textId="77777777" w:rsidR="00207044" w:rsidRDefault="00F613B1">
            <w:pPr>
              <w:spacing w:after="0" w:line="259" w:lineRule="auto"/>
            </w:pPr>
            <w:r>
              <w:rPr>
                <w:sz w:val="18"/>
              </w:rPr>
              <w:t xml:space="preserve">set_ / add_ + </w:t>
            </w:r>
            <w:r>
              <w:rPr>
                <w:sz w:val="18"/>
              </w:rPr>
              <w:t>变量</w:t>
            </w:r>
          </w:p>
        </w:tc>
        <w:tc>
          <w:tcPr>
            <w:tcW w:w="4410" w:type="dxa"/>
            <w:tcMar>
              <w:top w:w="80" w:type="dxa"/>
              <w:left w:w="120" w:type="dxa"/>
              <w:bottom w:w="80" w:type="dxa"/>
              <w:right w:w="120" w:type="dxa"/>
            </w:tcMar>
            <w:vAlign w:val="center"/>
          </w:tcPr>
          <w:p w14:paraId="7517BCE8" w14:textId="77777777" w:rsidR="00207044" w:rsidRDefault="00F613B1">
            <w:pPr>
              <w:spacing w:after="0" w:line="259" w:lineRule="auto"/>
            </w:pPr>
            <w:r>
              <w:rPr>
                <w:sz w:val="18"/>
              </w:rPr>
              <w:t>set_route_calm</w:t>
            </w:r>
          </w:p>
        </w:tc>
      </w:tr>
      <w:tr w:rsidR="00207044" w14:paraId="725DFAE3" w14:textId="77777777">
        <w:tc>
          <w:tcPr>
            <w:tcW w:w="1750" w:type="dxa"/>
            <w:tcMar>
              <w:top w:w="80" w:type="dxa"/>
              <w:left w:w="120" w:type="dxa"/>
              <w:bottom w:w="80" w:type="dxa"/>
              <w:right w:w="120" w:type="dxa"/>
            </w:tcMar>
            <w:vAlign w:val="center"/>
          </w:tcPr>
          <w:p w14:paraId="484021FD" w14:textId="77777777" w:rsidR="00207044" w:rsidRDefault="00F613B1">
            <w:pPr>
              <w:spacing w:after="0" w:line="259" w:lineRule="auto"/>
            </w:pPr>
            <w:r>
              <w:rPr>
                <w:sz w:val="18"/>
              </w:rPr>
              <w:t>演出</w:t>
            </w:r>
          </w:p>
        </w:tc>
        <w:tc>
          <w:tcPr>
            <w:tcW w:w="3200" w:type="dxa"/>
            <w:tcMar>
              <w:top w:w="80" w:type="dxa"/>
              <w:left w:w="120" w:type="dxa"/>
              <w:bottom w:w="80" w:type="dxa"/>
              <w:right w:w="120" w:type="dxa"/>
            </w:tcMar>
            <w:vAlign w:val="center"/>
          </w:tcPr>
          <w:p w14:paraId="5F64C29F" w14:textId="77777777" w:rsidR="00207044" w:rsidRDefault="00F613B1">
            <w:pPr>
              <w:spacing w:after="0" w:line="259" w:lineRule="auto"/>
            </w:pPr>
            <w:r>
              <w:rPr>
                <w:sz w:val="18"/>
              </w:rPr>
              <w:t xml:space="preserve">show_ / hide_ / bg_ + </w:t>
            </w:r>
            <w:r>
              <w:rPr>
                <w:sz w:val="18"/>
              </w:rPr>
              <w:t>资源</w:t>
            </w:r>
          </w:p>
        </w:tc>
        <w:tc>
          <w:tcPr>
            <w:tcW w:w="4410" w:type="dxa"/>
            <w:tcMar>
              <w:top w:w="80" w:type="dxa"/>
              <w:left w:w="120" w:type="dxa"/>
              <w:bottom w:w="80" w:type="dxa"/>
              <w:right w:w="120" w:type="dxa"/>
            </w:tcMar>
            <w:vAlign w:val="center"/>
          </w:tcPr>
          <w:p w14:paraId="378B3431" w14:textId="77777777" w:rsidR="00207044" w:rsidRDefault="00F613B1">
            <w:pPr>
              <w:spacing w:after="0" w:line="259" w:lineRule="auto"/>
            </w:pPr>
            <w:r>
              <w:rPr>
                <w:sz w:val="18"/>
              </w:rPr>
              <w:t>bg_archive_room</w:t>
            </w:r>
          </w:p>
        </w:tc>
      </w:tr>
      <w:tr w:rsidR="00207044" w14:paraId="705308BF" w14:textId="77777777">
        <w:tc>
          <w:tcPr>
            <w:tcW w:w="1750" w:type="dxa"/>
            <w:tcMar>
              <w:top w:w="80" w:type="dxa"/>
              <w:left w:w="120" w:type="dxa"/>
              <w:bottom w:w="80" w:type="dxa"/>
              <w:right w:w="120" w:type="dxa"/>
            </w:tcMar>
            <w:vAlign w:val="center"/>
          </w:tcPr>
          <w:p w14:paraId="1A6ED46C" w14:textId="77777777" w:rsidR="00207044" w:rsidRDefault="00F613B1">
            <w:pPr>
              <w:spacing w:after="0" w:line="259" w:lineRule="auto"/>
            </w:pPr>
            <w:r>
              <w:rPr>
                <w:sz w:val="18"/>
              </w:rPr>
              <w:t>汇合</w:t>
            </w:r>
          </w:p>
        </w:tc>
        <w:tc>
          <w:tcPr>
            <w:tcW w:w="3200" w:type="dxa"/>
            <w:tcMar>
              <w:top w:w="80" w:type="dxa"/>
              <w:left w:w="120" w:type="dxa"/>
              <w:bottom w:w="80" w:type="dxa"/>
              <w:right w:w="120" w:type="dxa"/>
            </w:tcMar>
            <w:vAlign w:val="center"/>
          </w:tcPr>
          <w:p w14:paraId="28D7F3C0" w14:textId="77777777" w:rsidR="00207044" w:rsidRDefault="00F613B1">
            <w:pPr>
              <w:spacing w:after="0" w:line="259" w:lineRule="auto"/>
            </w:pPr>
            <w:r>
              <w:rPr>
                <w:sz w:val="18"/>
              </w:rPr>
              <w:t xml:space="preserve">merge_ + </w:t>
            </w:r>
            <w:r>
              <w:rPr>
                <w:sz w:val="18"/>
              </w:rPr>
              <w:t>主题</w:t>
            </w:r>
          </w:p>
        </w:tc>
        <w:tc>
          <w:tcPr>
            <w:tcW w:w="4410" w:type="dxa"/>
            <w:tcMar>
              <w:top w:w="80" w:type="dxa"/>
              <w:left w:w="120" w:type="dxa"/>
              <w:bottom w:w="80" w:type="dxa"/>
              <w:right w:w="120" w:type="dxa"/>
            </w:tcMar>
            <w:vAlign w:val="center"/>
          </w:tcPr>
          <w:p w14:paraId="7FAECF48" w14:textId="77777777" w:rsidR="00207044" w:rsidRDefault="00F613B1">
            <w:pPr>
              <w:spacing w:after="0" w:line="259" w:lineRule="auto"/>
            </w:pPr>
            <w:r>
              <w:rPr>
                <w:sz w:val="18"/>
              </w:rPr>
              <w:t>merge_after_choice</w:t>
            </w:r>
          </w:p>
        </w:tc>
      </w:tr>
      <w:tr w:rsidR="00207044" w14:paraId="1297C4FE" w14:textId="77777777">
        <w:tc>
          <w:tcPr>
            <w:tcW w:w="1750" w:type="dxa"/>
            <w:tcMar>
              <w:top w:w="80" w:type="dxa"/>
              <w:left w:w="120" w:type="dxa"/>
              <w:bottom w:w="80" w:type="dxa"/>
              <w:right w:w="120" w:type="dxa"/>
            </w:tcMar>
            <w:vAlign w:val="center"/>
          </w:tcPr>
          <w:p w14:paraId="3C837083" w14:textId="77777777" w:rsidR="00207044" w:rsidRDefault="00F613B1">
            <w:pPr>
              <w:spacing w:after="0" w:line="259" w:lineRule="auto"/>
            </w:pPr>
            <w:r>
              <w:rPr>
                <w:sz w:val="18"/>
              </w:rPr>
              <w:t>结束</w:t>
            </w:r>
          </w:p>
        </w:tc>
        <w:tc>
          <w:tcPr>
            <w:tcW w:w="3200" w:type="dxa"/>
            <w:tcMar>
              <w:top w:w="80" w:type="dxa"/>
              <w:left w:w="120" w:type="dxa"/>
              <w:bottom w:w="80" w:type="dxa"/>
              <w:right w:w="120" w:type="dxa"/>
            </w:tcMar>
            <w:vAlign w:val="center"/>
          </w:tcPr>
          <w:p w14:paraId="19802570" w14:textId="77777777" w:rsidR="00207044" w:rsidRDefault="00F613B1">
            <w:pPr>
              <w:spacing w:after="0" w:line="259" w:lineRule="auto"/>
            </w:pPr>
            <w:r>
              <w:rPr>
                <w:sz w:val="18"/>
              </w:rPr>
              <w:t xml:space="preserve">end </w:t>
            </w:r>
            <w:r>
              <w:rPr>
                <w:sz w:val="18"/>
              </w:rPr>
              <w:t>或</w:t>
            </w:r>
            <w:r>
              <w:rPr>
                <w:sz w:val="18"/>
              </w:rPr>
              <w:t xml:space="preserve"> end_ + </w:t>
            </w:r>
            <w:r>
              <w:rPr>
                <w:sz w:val="18"/>
              </w:rPr>
              <w:t>结果</w:t>
            </w:r>
          </w:p>
        </w:tc>
        <w:tc>
          <w:tcPr>
            <w:tcW w:w="4410" w:type="dxa"/>
            <w:tcMar>
              <w:top w:w="80" w:type="dxa"/>
              <w:left w:w="120" w:type="dxa"/>
              <w:bottom w:w="80" w:type="dxa"/>
              <w:right w:w="120" w:type="dxa"/>
            </w:tcMar>
            <w:vAlign w:val="center"/>
          </w:tcPr>
          <w:p w14:paraId="6428F6FA" w14:textId="77777777" w:rsidR="00207044" w:rsidRDefault="00F613B1">
            <w:pPr>
              <w:spacing w:after="0" w:line="259" w:lineRule="auto"/>
            </w:pPr>
            <w:r>
              <w:rPr>
                <w:sz w:val="18"/>
              </w:rPr>
              <w:t>end_success</w:t>
            </w:r>
          </w:p>
        </w:tc>
      </w:tr>
    </w:tbl>
    <w:p w14:paraId="636CF487" w14:textId="77777777" w:rsidR="00207044" w:rsidRDefault="00207044">
      <w:pPr>
        <w:spacing w:after="0"/>
      </w:pPr>
    </w:p>
    <w:p w14:paraId="65EDB7FB" w14:textId="77777777" w:rsidR="00207044" w:rsidRDefault="00F613B1">
      <w:pPr>
        <w:numPr>
          <w:ilvl w:val="0"/>
          <w:numId w:val="1"/>
        </w:numPr>
      </w:pPr>
      <w:r>
        <w:t>只使用英文字母、数字和下划线，避免空格与全角标点。</w:t>
      </w:r>
    </w:p>
    <w:p w14:paraId="6BB80953" w14:textId="77777777" w:rsidR="00207044" w:rsidRDefault="00F613B1">
      <w:pPr>
        <w:numPr>
          <w:ilvl w:val="0"/>
          <w:numId w:val="1"/>
        </w:numPr>
      </w:pPr>
      <w:r>
        <w:t xml:space="preserve">nodeId </w:t>
      </w:r>
      <w:r>
        <w:t>表达</w:t>
      </w:r>
      <w:r>
        <w:t>“</w:t>
      </w:r>
      <w:r>
        <w:t>节点身份</w:t>
      </w:r>
      <w:r>
        <w:t>”</w:t>
      </w:r>
      <w:r>
        <w:t>，不要写成纯数字</w:t>
      </w:r>
      <w:r>
        <w:t xml:space="preserve"> 001</w:t>
      </w:r>
      <w:r>
        <w:t>、</w:t>
      </w:r>
      <w:r>
        <w:t>002</w:t>
      </w:r>
      <w:r>
        <w:t>，排错时难以理解。</w:t>
      </w:r>
    </w:p>
    <w:p w14:paraId="0E4A99A2" w14:textId="77777777" w:rsidR="00207044" w:rsidRDefault="00F613B1">
      <w:pPr>
        <w:numPr>
          <w:ilvl w:val="0"/>
          <w:numId w:val="1"/>
        </w:numPr>
      </w:pPr>
      <w:r>
        <w:t>重排</w:t>
      </w:r>
      <w:r>
        <w:t xml:space="preserve"> nodes </w:t>
      </w:r>
      <w:r>
        <w:t>数组时不要顺手改</w:t>
      </w:r>
      <w:r>
        <w:t xml:space="preserve"> nodeId</w:t>
      </w:r>
      <w:r>
        <w:t>；</w:t>
      </w:r>
      <w:r>
        <w:t xml:space="preserve">ID </w:t>
      </w:r>
      <w:r>
        <w:t>是路由引用和日志定位的稳定键。</w:t>
      </w:r>
    </w:p>
    <w:p w14:paraId="5EF4A5A8" w14:textId="77777777" w:rsidR="00207044" w:rsidRDefault="00F613B1">
      <w:pPr>
        <w:pStyle w:val="2"/>
      </w:pPr>
      <w:r>
        <w:t xml:space="preserve">8.2 </w:t>
      </w:r>
      <w:r>
        <w:t>分支设计：先决定汇合策略</w:t>
      </w:r>
    </w:p>
    <w:p w14:paraId="6A83F4A5" w14:textId="77777777" w:rsidR="00207044" w:rsidRDefault="00F613B1">
      <w:pPr>
        <w:numPr>
          <w:ilvl w:val="0"/>
          <w:numId w:val="1"/>
        </w:numPr>
      </w:pPr>
      <w:r>
        <w:t>短反馈分支：每个选项各说一句，再汇合到同一个主线节点。</w:t>
      </w:r>
    </w:p>
    <w:p w14:paraId="634D5D3E" w14:textId="77777777" w:rsidR="00207044" w:rsidRDefault="00F613B1">
      <w:pPr>
        <w:numPr>
          <w:ilvl w:val="0"/>
          <w:numId w:val="1"/>
        </w:numPr>
      </w:pPr>
      <w:r>
        <w:lastRenderedPageBreak/>
        <w:t>状态分支：选项写入变量，后面由</w:t>
      </w:r>
      <w:r>
        <w:t xml:space="preserve"> Condition </w:t>
      </w:r>
      <w:r>
        <w:t>在更远位置产生影响。</w:t>
      </w:r>
    </w:p>
    <w:p w14:paraId="29FF04AB" w14:textId="77777777" w:rsidR="00207044" w:rsidRDefault="00F613B1">
      <w:pPr>
        <w:numPr>
          <w:ilvl w:val="0"/>
          <w:numId w:val="1"/>
        </w:numPr>
      </w:pPr>
      <w:r>
        <w:t>独立结局：每个选项走到不同</w:t>
      </w:r>
      <w:r>
        <w:t xml:space="preserve"> End</w:t>
      </w:r>
      <w:r>
        <w:t>；宿主通过业务变量或</w:t>
      </w:r>
      <w:r>
        <w:t xml:space="preserve"> StoryEnded </w:t>
      </w:r>
      <w:r>
        <w:t>后的进度判断结局。</w:t>
      </w:r>
    </w:p>
    <w:p w14:paraId="3762D23D" w14:textId="77777777" w:rsidR="00207044" w:rsidRDefault="00F613B1">
      <w:pPr>
        <w:numPr>
          <w:ilvl w:val="0"/>
          <w:numId w:val="1"/>
        </w:numPr>
      </w:pPr>
      <w:r>
        <w:t>重复菜单：选项处理完</w:t>
      </w:r>
      <w:r>
        <w:t xml:space="preserve"> Jump </w:t>
      </w:r>
      <w:r>
        <w:t>回</w:t>
      </w:r>
      <w:r>
        <w:t xml:space="preserve"> Choice</w:t>
      </w:r>
      <w:r>
        <w:t>；必须保证循环中存在</w:t>
      </w:r>
      <w:r>
        <w:t xml:space="preserve"> Choice </w:t>
      </w:r>
      <w:r>
        <w:t>等等待点。</w:t>
      </w:r>
    </w:p>
    <w:p w14:paraId="652837E3" w14:textId="77777777" w:rsidR="00207044" w:rsidRDefault="00F613B1">
      <w:r>
        <w:br w:type="page"/>
      </w:r>
    </w:p>
    <w:p w14:paraId="52F4F57A" w14:textId="77777777" w:rsidR="00207044" w:rsidRDefault="00F613B1">
      <w:pPr>
        <w:pStyle w:val="1"/>
      </w:pPr>
      <w:r>
        <w:lastRenderedPageBreak/>
        <w:t xml:space="preserve">9. </w:t>
      </w:r>
      <w:r>
        <w:t>可直接复制的完整剧情示例</w:t>
      </w:r>
    </w:p>
    <w:p w14:paraId="1A7A2662" w14:textId="77777777" w:rsidR="00207044" w:rsidRDefault="00F613B1">
      <w:r>
        <w:t>这个示例覆盖根字段、变量初始化、背景、立绘、</w:t>
      </w:r>
      <w:r>
        <w:t>Dialogue</w:t>
      </w:r>
      <w:r>
        <w:t>、</w:t>
      </w:r>
      <w:r>
        <w:t>Choice</w:t>
      </w:r>
      <w:r>
        <w:t>、</w:t>
      </w:r>
      <w:r>
        <w:t>Set/Add</w:t>
      </w:r>
      <w:r>
        <w:t>、</w:t>
      </w:r>
      <w:r>
        <w:t>Condition</w:t>
      </w:r>
      <w:r>
        <w:t>、表达变化、</w:t>
      </w:r>
      <w:r>
        <w:t>Wait</w:t>
      </w:r>
      <w:r>
        <w:t>、跳过收尾和</w:t>
      </w:r>
      <w:r>
        <w:t xml:space="preserve"> End</w:t>
      </w:r>
      <w:r>
        <w:t>。可直接保存为</w:t>
      </w:r>
      <w:r>
        <w:t xml:space="preserve"> Assets/Resources/Story/chapter_01_door.json</w:t>
      </w:r>
      <w:r>
        <w:t>。</w:t>
      </w:r>
    </w:p>
    <w:p w14:paraId="5B1F4801" w14:textId="77777777" w:rsidR="00207044" w:rsidRDefault="00F613B1">
      <w:pPr>
        <w:keepNext/>
        <w:spacing w:before="80" w:after="40"/>
      </w:pPr>
      <w:r>
        <w:rPr>
          <w:b/>
          <w:color w:val="6B7280"/>
          <w:sz w:val="18"/>
        </w:rPr>
        <w:t>JSON</w:t>
      </w:r>
    </w:p>
    <w:p w14:paraId="5A1A365D"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"formatVersion": 1,</w:t>
      </w:r>
      <w:r>
        <w:rPr>
          <w:rFonts w:ascii="Consolas" w:hAnsi="Consolas"/>
          <w:sz w:val="17"/>
        </w:rPr>
        <w:br/>
        <w:t xml:space="preserve">  "storyId": "chapter_01_door",</w:t>
      </w:r>
      <w:r>
        <w:rPr>
          <w:rFonts w:ascii="Consolas" w:hAnsi="Consolas"/>
          <w:sz w:val="17"/>
        </w:rPr>
        <w:br/>
        <w:t xml:space="preserve">  "startNodeId": "init",</w:t>
      </w:r>
      <w:r>
        <w:rPr>
          <w:rFonts w:ascii="Consolas" w:hAnsi="Consolas"/>
          <w:sz w:val="17"/>
        </w:rPr>
        <w:br/>
        <w:t xml:space="preserve">  "skipNodeId": "cleanup",</w:t>
      </w:r>
      <w:r>
        <w:rPr>
          <w:rFonts w:ascii="Consolas" w:hAnsi="Consolas"/>
          <w:sz w:val="17"/>
        </w:rPr>
        <w:br/>
        <w:t xml:space="preserve">  "nodes": [</w:t>
      </w:r>
      <w:r>
        <w:rPr>
          <w:rFonts w:ascii="Consolas" w:hAnsi="Consolas"/>
          <w:sz w:val="17"/>
        </w:rPr>
        <w:br/>
        <w:t xml:space="preserve">    {</w:t>
      </w:r>
      <w:r>
        <w:rPr>
          <w:rFonts w:ascii="Consolas" w:hAnsi="Consolas"/>
          <w:sz w:val="17"/>
        </w:rPr>
        <w:br/>
        <w:t xml:space="preserve">      "nodeId": "init",</w:t>
      </w:r>
      <w:r>
        <w:rPr>
          <w:rFonts w:ascii="Consolas" w:hAnsi="Consolas"/>
          <w:sz w:val="17"/>
        </w:rPr>
        <w:br/>
        <w:t xml:space="preserve">      "nodeType": "SetVariable",</w:t>
      </w:r>
      <w:r>
        <w:rPr>
          <w:rFonts w:ascii="Consolas" w:hAnsi="Consolas"/>
          <w:sz w:val="17"/>
        </w:rPr>
        <w:br/>
        <w:t xml:space="preserve">      "nextNodeId": "bg_hall",</w:t>
      </w:r>
      <w:r>
        <w:rPr>
          <w:rFonts w:ascii="Consolas" w:hAnsi="Consolas"/>
          <w:sz w:val="17"/>
        </w:rPr>
        <w:br/>
        <w:t xml:space="preserve">      "variableOperations": [</w:t>
      </w:r>
      <w:r>
        <w:rPr>
          <w:rFonts w:ascii="Consolas" w:hAnsi="Consolas"/>
          <w:sz w:val="17"/>
        </w:rPr>
        <w:br/>
        <w:t xml:space="preserve">        {</w:t>
      </w:r>
      <w:r>
        <w:rPr>
          <w:rFonts w:ascii="Consolas" w:hAnsi="Consolas"/>
          <w:sz w:val="17"/>
        </w:rPr>
        <w:br/>
        <w:t xml:space="preserve">          "variableName": "has_key",</w:t>
      </w:r>
      <w:r>
        <w:rPr>
          <w:rFonts w:ascii="Consolas" w:hAnsi="Consolas"/>
          <w:sz w:val="17"/>
        </w:rPr>
        <w:br/>
        <w:t xml:space="preserve">          "operation": "Set",</w:t>
      </w:r>
      <w:r>
        <w:rPr>
          <w:rFonts w:ascii="Consolas" w:hAnsi="Consolas"/>
          <w:sz w:val="17"/>
        </w:rPr>
        <w:br/>
        <w:t xml:space="preserve">          "value": {</w:t>
      </w:r>
      <w:r>
        <w:rPr>
          <w:rFonts w:ascii="Consolas" w:hAnsi="Consolas"/>
          <w:sz w:val="17"/>
        </w:rPr>
        <w:br/>
        <w:t xml:space="preserve">            "valueType": "Bool",</w:t>
      </w:r>
      <w:r>
        <w:rPr>
          <w:rFonts w:ascii="Consolas" w:hAnsi="Consolas"/>
          <w:sz w:val="17"/>
        </w:rPr>
        <w:br/>
        <w:t xml:space="preserve">            "boolValue": false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"variableName": "courage",</w:t>
      </w:r>
      <w:r>
        <w:rPr>
          <w:rFonts w:ascii="Consolas" w:hAnsi="Consolas"/>
          <w:sz w:val="17"/>
        </w:rPr>
        <w:br/>
        <w:t xml:space="preserve">          "operation": "Set",</w:t>
      </w:r>
      <w:r>
        <w:rPr>
          <w:rFonts w:ascii="Consolas" w:hAnsi="Consolas"/>
          <w:sz w:val="17"/>
        </w:rPr>
        <w:br/>
        <w:t xml:space="preserve">          "value": {</w:t>
      </w:r>
      <w:r>
        <w:rPr>
          <w:rFonts w:ascii="Consolas" w:hAnsi="Consolas"/>
          <w:sz w:val="17"/>
        </w:rPr>
        <w:br/>
        <w:t xml:space="preserve">            "valueType": "Int",</w:t>
      </w:r>
      <w:r>
        <w:rPr>
          <w:rFonts w:ascii="Consolas" w:hAnsi="Consolas"/>
          <w:sz w:val="17"/>
        </w:rPr>
        <w:br/>
        <w:t xml:space="preserve">            "intValue": 1</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"bg_hall",</w:t>
      </w:r>
      <w:r>
        <w:rPr>
          <w:rFonts w:ascii="Consolas" w:hAnsi="Consolas"/>
          <w:sz w:val="17"/>
        </w:rPr>
        <w:br/>
        <w:t xml:space="preserve">      "nodeType": "ChangeBackground",</w:t>
      </w:r>
      <w:r>
        <w:rPr>
          <w:rFonts w:ascii="Consolas" w:hAnsi="Consolas"/>
          <w:sz w:val="17"/>
        </w:rPr>
        <w:br/>
        <w:t xml:space="preserve">      "nextNodeId": "show_alice",</w:t>
      </w:r>
      <w:r>
        <w:rPr>
          <w:rFonts w:ascii="Consolas" w:hAnsi="Consolas"/>
          <w:sz w:val="17"/>
        </w:rPr>
        <w:br/>
        <w:t xml:space="preserve">      "background": {</w:t>
      </w:r>
      <w:r>
        <w:rPr>
          <w:rFonts w:ascii="Consolas" w:hAnsi="Consolas"/>
          <w:sz w:val="17"/>
        </w:rPr>
        <w:br/>
        <w:t xml:space="preserve">        "backgroundId": "old_hall",</w:t>
      </w:r>
      <w:r>
        <w:rPr>
          <w:rFonts w:ascii="Consolas" w:hAnsi="Consolas"/>
          <w:sz w:val="17"/>
        </w:rPr>
        <w:br/>
        <w:t xml:space="preserve">        "fadeSeconds": 0.4</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"show_alice",</w:t>
      </w:r>
      <w:r>
        <w:rPr>
          <w:rFonts w:ascii="Consolas" w:hAnsi="Consolas"/>
          <w:sz w:val="17"/>
        </w:rPr>
        <w:br/>
        <w:t xml:space="preserve">      "nodeType": "ShowPortrait",</w:t>
      </w:r>
      <w:r>
        <w:rPr>
          <w:rFonts w:ascii="Consolas" w:hAnsi="Consolas"/>
          <w:sz w:val="17"/>
        </w:rPr>
        <w:br/>
        <w:t xml:space="preserve">      "nextNodeId": "alice_intro",</w:t>
      </w:r>
      <w:r>
        <w:rPr>
          <w:rFonts w:ascii="Consolas" w:hAnsi="Consolas"/>
          <w:sz w:val="17"/>
        </w:rPr>
        <w:br/>
        <w:t xml:space="preserve">      "portrait": {</w:t>
      </w:r>
      <w:r>
        <w:rPr>
          <w:rFonts w:ascii="Consolas" w:hAnsi="Consolas"/>
          <w:sz w:val="17"/>
        </w:rPr>
        <w:br/>
        <w:t xml:space="preserve">        "characterId": "alice",</w:t>
      </w:r>
      <w:r>
        <w:rPr>
          <w:rFonts w:ascii="Consolas" w:hAnsi="Consolas"/>
          <w:sz w:val="17"/>
        </w:rPr>
        <w:br/>
        <w:t xml:space="preserve">        "positionId": "left",</w:t>
      </w:r>
      <w:r>
        <w:rPr>
          <w:rFonts w:ascii="Consolas" w:hAnsi="Consolas"/>
          <w:sz w:val="17"/>
        </w:rPr>
        <w:br/>
        <w:t xml:space="preserve">        "expressionId": "neutral",</w:t>
      </w:r>
      <w:r>
        <w:rPr>
          <w:rFonts w:ascii="Consolas" w:hAnsi="Consolas"/>
          <w:sz w:val="17"/>
        </w:rPr>
        <w:br/>
        <w:t xml:space="preserve">        "brightness": 1.0,</w:t>
      </w:r>
      <w:r>
        <w:rPr>
          <w:rFonts w:ascii="Consolas" w:hAnsi="Consolas"/>
          <w:sz w:val="17"/>
        </w:rPr>
        <w:br/>
        <w:t xml:space="preserve">        "scale": 1.0</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"alice_intro",</w:t>
      </w:r>
      <w:r>
        <w:rPr>
          <w:rFonts w:ascii="Consolas" w:hAnsi="Consolas"/>
          <w:sz w:val="17"/>
        </w:rPr>
        <w:br/>
        <w:t xml:space="preserve">      "nodeType": "Dialogue",</w:t>
      </w:r>
      <w:r>
        <w:rPr>
          <w:rFonts w:ascii="Consolas" w:hAnsi="Consolas"/>
          <w:sz w:val="17"/>
        </w:rPr>
        <w:br/>
      </w:r>
      <w:r>
        <w:rPr>
          <w:rFonts w:ascii="Consolas" w:hAnsi="Consolas"/>
          <w:sz w:val="17"/>
        </w:rPr>
        <w:lastRenderedPageBreak/>
        <w:t xml:space="preserve">      "nextNodeId": "choose_action",</w:t>
      </w:r>
      <w:r>
        <w:rPr>
          <w:rFonts w:ascii="Consolas" w:hAnsi="Consolas"/>
          <w:sz w:val="17"/>
        </w:rPr>
        <w:br/>
        <w:t xml:space="preserve">      "dialogue": {</w:t>
      </w:r>
      <w:r>
        <w:rPr>
          <w:rFonts w:ascii="Consolas" w:hAnsi="Consolas"/>
          <w:sz w:val="17"/>
        </w:rPr>
        <w:br/>
        <w:t xml:space="preserve">        "speakerId": "alice",</w:t>
      </w:r>
      <w:r>
        <w:rPr>
          <w:rFonts w:ascii="Consolas" w:hAnsi="Consolas"/>
          <w:sz w:val="17"/>
        </w:rPr>
        <w:br/>
        <w:t xml:space="preserve">        "speakerName": "</w:t>
      </w:r>
      <w:r>
        <w:rPr>
          <w:rFonts w:ascii="Consolas" w:hAnsi="Consolas"/>
          <w:sz w:val="17"/>
        </w:rPr>
        <w:t>爱丽丝</w:t>
      </w:r>
      <w:r>
        <w:rPr>
          <w:rFonts w:ascii="Consolas" w:hAnsi="Consolas"/>
          <w:sz w:val="17"/>
        </w:rPr>
        <w:t>",</w:t>
      </w:r>
      <w:r>
        <w:rPr>
          <w:rFonts w:ascii="Consolas" w:hAnsi="Consolas"/>
          <w:sz w:val="17"/>
        </w:rPr>
        <w:br/>
        <w:t xml:space="preserve">        "text": "</w:t>
      </w:r>
      <w:r>
        <w:rPr>
          <w:rFonts w:ascii="Consolas" w:hAnsi="Consolas"/>
          <w:sz w:val="17"/>
        </w:rPr>
        <w:t>门锁上有新鲜划痕，钥匙应该就在附近。</w:t>
      </w:r>
      <w:r>
        <w:rPr>
          <w:rFonts w:ascii="Consolas" w:hAnsi="Consolas"/>
          <w:sz w:val="17"/>
        </w:rPr>
        <w:t>",</w:t>
      </w:r>
      <w:r>
        <w:rPr>
          <w:rFonts w:ascii="Consolas" w:hAnsi="Consolas"/>
          <w:sz w:val="17"/>
        </w:rPr>
        <w:br/>
        <w:t xml:space="preserve">        "autoDelayOverride": 0.8,</w:t>
      </w:r>
      <w:r>
        <w:rPr>
          <w:rFonts w:ascii="Consolas" w:hAnsi="Consolas"/>
          <w:sz w:val="17"/>
        </w:rPr>
        <w:br/>
        <w:t xml:space="preserve">        "skippable":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"choose_action",</w:t>
      </w:r>
      <w:r>
        <w:rPr>
          <w:rFonts w:ascii="Consolas" w:hAnsi="Consolas"/>
          <w:sz w:val="17"/>
        </w:rPr>
        <w:br/>
        <w:t xml:space="preserve">      "nodeType": "Choice",</w:t>
      </w:r>
      <w:r>
        <w:rPr>
          <w:rFonts w:ascii="Consolas" w:hAnsi="Consolas"/>
          <w:sz w:val="17"/>
        </w:rPr>
        <w:br/>
        <w:t xml:space="preserve">      "choices": [</w:t>
      </w:r>
      <w:r>
        <w:rPr>
          <w:rFonts w:ascii="Consolas" w:hAnsi="Consolas"/>
          <w:sz w:val="17"/>
        </w:rPr>
        <w:br/>
        <w:t xml:space="preserve">        {</w:t>
      </w:r>
      <w:r>
        <w:rPr>
          <w:rFonts w:ascii="Consolas" w:hAnsi="Consolas"/>
          <w:sz w:val="17"/>
        </w:rPr>
        <w:br/>
        <w:t xml:space="preserve">          "optionId": "search",</w:t>
      </w:r>
      <w:r>
        <w:rPr>
          <w:rFonts w:ascii="Consolas" w:hAnsi="Consolas"/>
          <w:sz w:val="17"/>
        </w:rPr>
        <w:br/>
        <w:t xml:space="preserve">          "text": "</w:t>
      </w:r>
      <w:r>
        <w:rPr>
          <w:rFonts w:ascii="Consolas" w:hAnsi="Consolas"/>
          <w:sz w:val="17"/>
        </w:rPr>
        <w:t>搜索走廊</w:t>
      </w:r>
      <w:r>
        <w:rPr>
          <w:rFonts w:ascii="Consolas" w:hAnsi="Consolas"/>
          <w:sz w:val="17"/>
        </w:rPr>
        <w:t>",</w:t>
      </w:r>
      <w:r>
        <w:rPr>
          <w:rFonts w:ascii="Consolas" w:hAnsi="Consolas"/>
          <w:sz w:val="17"/>
        </w:rPr>
        <w:br/>
        <w:t xml:space="preserve">          "targetNodeId": "find_key",</w:t>
      </w:r>
      <w:r>
        <w:rPr>
          <w:rFonts w:ascii="Consolas" w:hAnsi="Consolas"/>
          <w:sz w:val="17"/>
        </w:rPr>
        <w:br/>
        <w:t xml:space="preserve">          "conditionMode": "All",</w:t>
      </w:r>
      <w:r>
        <w:rPr>
          <w:rFonts w:ascii="Consolas" w:hAnsi="Consolas"/>
          <w:sz w:val="17"/>
        </w:rPr>
        <w:br/>
        <w:t xml:space="preserve">          "unavailableMode": "Hide",</w:t>
      </w:r>
      <w:r>
        <w:rPr>
          <w:rFonts w:ascii="Consolas" w:hAnsi="Consolas"/>
          <w:sz w:val="17"/>
        </w:rPr>
        <w:br/>
        <w:t xml:space="preserve">          "conditions": [],</w:t>
      </w:r>
      <w:r>
        <w:rPr>
          <w:rFonts w:ascii="Consolas" w:hAnsi="Consolas"/>
          <w:sz w:val="17"/>
        </w:rPr>
        <w:br/>
        <w:t xml:space="preserve">          "variableOperations": []</w:t>
      </w:r>
      <w:r>
        <w:rPr>
          <w:rFonts w:ascii="Consolas" w:hAnsi="Consolas"/>
          <w:sz w:val="17"/>
        </w:rPr>
        <w:br/>
        <w:t xml:space="preserve">        },</w:t>
      </w:r>
      <w:r>
        <w:rPr>
          <w:rFonts w:ascii="Consolas" w:hAnsi="Consolas"/>
          <w:sz w:val="17"/>
        </w:rPr>
        <w:br/>
        <w:t xml:space="preserve">        {</w:t>
      </w:r>
      <w:r>
        <w:rPr>
          <w:rFonts w:ascii="Consolas" w:hAnsi="Consolas"/>
          <w:sz w:val="17"/>
        </w:rPr>
        <w:br/>
        <w:t xml:space="preserve">          "optionId": "force",</w:t>
      </w:r>
      <w:r>
        <w:rPr>
          <w:rFonts w:ascii="Consolas" w:hAnsi="Consolas"/>
          <w:sz w:val="17"/>
        </w:rPr>
        <w:br/>
        <w:t xml:space="preserve">          "text": "</w:t>
      </w:r>
      <w:r>
        <w:rPr>
          <w:rFonts w:ascii="Consolas" w:hAnsi="Consolas"/>
          <w:sz w:val="17"/>
        </w:rPr>
        <w:t>直接撞门</w:t>
      </w:r>
      <w:r>
        <w:rPr>
          <w:rFonts w:ascii="Consolas" w:hAnsi="Consolas"/>
          <w:sz w:val="17"/>
        </w:rPr>
        <w:t>",</w:t>
      </w:r>
      <w:r>
        <w:rPr>
          <w:rFonts w:ascii="Consolas" w:hAnsi="Consolas"/>
          <w:sz w:val="17"/>
        </w:rPr>
        <w:br/>
        <w:t xml:space="preserve">          "targetNodeId": "add_courage",</w:t>
      </w:r>
      <w:r>
        <w:rPr>
          <w:rFonts w:ascii="Consolas" w:hAnsi="Consolas"/>
          <w:sz w:val="17"/>
        </w:rPr>
        <w:br/>
        <w:t xml:space="preserve">          "conditionMode": "All",</w:t>
      </w:r>
      <w:r>
        <w:rPr>
          <w:rFonts w:ascii="Consolas" w:hAnsi="Consolas"/>
          <w:sz w:val="17"/>
        </w:rPr>
        <w:br/>
        <w:t xml:space="preserve">          "unavailableMode": "Hide",</w:t>
      </w:r>
      <w:r>
        <w:rPr>
          <w:rFonts w:ascii="Consolas" w:hAnsi="Consolas"/>
          <w:sz w:val="17"/>
        </w:rPr>
        <w:br/>
        <w:t xml:space="preserve">          "conditions": [],</w:t>
      </w:r>
      <w:r>
        <w:rPr>
          <w:rFonts w:ascii="Consolas" w:hAnsi="Consolas"/>
          <w:sz w:val="17"/>
        </w:rPr>
        <w:br/>
        <w:t xml:space="preserve">          "variableOperations":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"find_key",</w:t>
      </w:r>
      <w:r>
        <w:rPr>
          <w:rFonts w:ascii="Consolas" w:hAnsi="Consolas"/>
          <w:sz w:val="17"/>
        </w:rPr>
        <w:br/>
        <w:t xml:space="preserve">      "nodeType": "SetVariable",</w:t>
      </w:r>
      <w:r>
        <w:rPr>
          <w:rFonts w:ascii="Consolas" w:hAnsi="Consolas"/>
          <w:sz w:val="17"/>
        </w:rPr>
        <w:br/>
        <w:t xml:space="preserve">      "nextNodeId": "check_key",</w:t>
      </w:r>
      <w:r>
        <w:rPr>
          <w:rFonts w:ascii="Consolas" w:hAnsi="Consolas"/>
          <w:sz w:val="17"/>
        </w:rPr>
        <w:br/>
        <w:t xml:space="preserve">      "variableOperations": [</w:t>
      </w:r>
      <w:r>
        <w:rPr>
          <w:rFonts w:ascii="Consolas" w:hAnsi="Consolas"/>
          <w:sz w:val="17"/>
        </w:rPr>
        <w:br/>
        <w:t xml:space="preserve">        {</w:t>
      </w:r>
      <w:r>
        <w:rPr>
          <w:rFonts w:ascii="Consolas" w:hAnsi="Consolas"/>
          <w:sz w:val="17"/>
        </w:rPr>
        <w:br/>
        <w:t xml:space="preserve">          "variableName": "has_key",</w:t>
      </w:r>
      <w:r>
        <w:rPr>
          <w:rFonts w:ascii="Consolas" w:hAnsi="Consolas"/>
          <w:sz w:val="17"/>
        </w:rPr>
        <w:br/>
        <w:t xml:space="preserve">          "operation": "Set",</w:t>
      </w:r>
      <w:r>
        <w:rPr>
          <w:rFonts w:ascii="Consolas" w:hAnsi="Consolas"/>
          <w:sz w:val="17"/>
        </w:rPr>
        <w:br/>
        <w:t xml:space="preserve">          "value": {</w:t>
      </w:r>
      <w:r>
        <w:rPr>
          <w:rFonts w:ascii="Consolas" w:hAnsi="Consolas"/>
          <w:sz w:val="17"/>
        </w:rPr>
        <w:br/>
        <w:t xml:space="preserve">            "valueType": "Bool",</w:t>
      </w:r>
      <w:r>
        <w:rPr>
          <w:rFonts w:ascii="Consolas" w:hAnsi="Consolas"/>
          <w:sz w:val="17"/>
        </w:rPr>
        <w:br/>
        <w:t xml:space="preserve">            "boolValue":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"add_courage",</w:t>
      </w:r>
      <w:r>
        <w:rPr>
          <w:rFonts w:ascii="Consolas" w:hAnsi="Consolas"/>
          <w:sz w:val="17"/>
        </w:rPr>
        <w:br/>
        <w:t xml:space="preserve">      "nodeType": "SetVariable",</w:t>
      </w:r>
      <w:r>
        <w:rPr>
          <w:rFonts w:ascii="Consolas" w:hAnsi="Consolas"/>
          <w:sz w:val="17"/>
        </w:rPr>
        <w:br/>
        <w:t xml:space="preserve">      "nextNodeId": "check_key",</w:t>
      </w:r>
      <w:r>
        <w:rPr>
          <w:rFonts w:ascii="Consolas" w:hAnsi="Consolas"/>
          <w:sz w:val="17"/>
        </w:rPr>
        <w:br/>
        <w:t xml:space="preserve">      "variableOperations": [</w:t>
      </w:r>
      <w:r>
        <w:rPr>
          <w:rFonts w:ascii="Consolas" w:hAnsi="Consolas"/>
          <w:sz w:val="17"/>
        </w:rPr>
        <w:br/>
        <w:t xml:space="preserve">        {</w:t>
      </w:r>
      <w:r>
        <w:rPr>
          <w:rFonts w:ascii="Consolas" w:hAnsi="Consolas"/>
          <w:sz w:val="17"/>
        </w:rPr>
        <w:br/>
        <w:t xml:space="preserve">          "variableName": "courage",</w:t>
      </w:r>
      <w:r>
        <w:rPr>
          <w:rFonts w:ascii="Consolas" w:hAnsi="Consolas"/>
          <w:sz w:val="17"/>
        </w:rPr>
        <w:br/>
        <w:t xml:space="preserve">          "operation": "Add",</w:t>
      </w:r>
      <w:r>
        <w:rPr>
          <w:rFonts w:ascii="Consolas" w:hAnsi="Consolas"/>
          <w:sz w:val="17"/>
        </w:rPr>
        <w:br/>
        <w:t xml:space="preserve">          "value": {</w:t>
      </w:r>
      <w:r>
        <w:rPr>
          <w:rFonts w:ascii="Consolas" w:hAnsi="Consolas"/>
          <w:sz w:val="17"/>
        </w:rPr>
        <w:br/>
        <w:t xml:space="preserve">            "valueType": "Int",</w:t>
      </w:r>
      <w:r>
        <w:rPr>
          <w:rFonts w:ascii="Consolas" w:hAnsi="Consolas"/>
          <w:sz w:val="17"/>
        </w:rPr>
        <w:br/>
        <w:t xml:space="preserve">            "intValue": 1</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t xml:space="preserve">      "nodeId": "check_key",</w:t>
      </w:r>
      <w:r>
        <w:rPr>
          <w:rFonts w:ascii="Consolas" w:hAnsi="Consolas"/>
          <w:sz w:val="17"/>
        </w:rPr>
        <w:br/>
        <w:t xml:space="preserve">      "nodeType": "Condition",</w:t>
      </w:r>
      <w:r>
        <w:rPr>
          <w:rFonts w:ascii="Consolas" w:hAnsi="Consolas"/>
          <w:sz w:val="17"/>
        </w:rPr>
        <w:br/>
        <w:t xml:space="preserve">      "conditionMode": "All",</w:t>
      </w:r>
      <w:r>
        <w:rPr>
          <w:rFonts w:ascii="Consolas" w:hAnsi="Consolas"/>
          <w:sz w:val="17"/>
        </w:rPr>
        <w:br/>
        <w:t xml:space="preserve">      "conditions": [</w:t>
      </w:r>
      <w:r>
        <w:rPr>
          <w:rFonts w:ascii="Consolas" w:hAnsi="Consolas"/>
          <w:sz w:val="17"/>
        </w:rPr>
        <w:br/>
        <w:t xml:space="preserve">        {</w:t>
      </w:r>
      <w:r>
        <w:rPr>
          <w:rFonts w:ascii="Consolas" w:hAnsi="Consolas"/>
          <w:sz w:val="17"/>
        </w:rPr>
        <w:br/>
        <w:t xml:space="preserve">          "variableName": "has_key",</w:t>
      </w:r>
      <w:r>
        <w:rPr>
          <w:rFonts w:ascii="Consolas" w:hAnsi="Consolas"/>
          <w:sz w:val="17"/>
        </w:rPr>
        <w:br/>
        <w:t xml:space="preserve">          "comparison": "Equals",</w:t>
      </w:r>
      <w:r>
        <w:rPr>
          <w:rFonts w:ascii="Consolas" w:hAnsi="Consolas"/>
          <w:sz w:val="17"/>
        </w:rPr>
        <w:br/>
        <w:t xml:space="preserve">          "compareValue": {</w:t>
      </w:r>
      <w:r>
        <w:rPr>
          <w:rFonts w:ascii="Consolas" w:hAnsi="Consolas"/>
          <w:sz w:val="17"/>
        </w:rPr>
        <w:br/>
        <w:t xml:space="preserve">            "valueType": "Bool",</w:t>
      </w:r>
      <w:r>
        <w:rPr>
          <w:rFonts w:ascii="Consolas" w:hAnsi="Consolas"/>
          <w:sz w:val="17"/>
        </w:rPr>
        <w:br/>
        <w:t xml:space="preserve">            "boolValue":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"trueNodeId": "opened_with_key",</w:t>
      </w:r>
      <w:r>
        <w:rPr>
          <w:rFonts w:ascii="Consolas" w:hAnsi="Consolas"/>
          <w:sz w:val="17"/>
        </w:rPr>
        <w:br/>
        <w:t xml:space="preserve">      "falseNodeId": "opened_by_force"</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"opened_with_key",</w:t>
      </w:r>
      <w:r>
        <w:rPr>
          <w:rFonts w:ascii="Consolas" w:hAnsi="Consolas"/>
          <w:sz w:val="17"/>
        </w:rPr>
        <w:br/>
        <w:t xml:space="preserve">      "nodeType": "Dialogue",</w:t>
      </w:r>
      <w:r>
        <w:rPr>
          <w:rFonts w:ascii="Consolas" w:hAnsi="Consolas"/>
          <w:sz w:val="17"/>
        </w:rPr>
        <w:br/>
        <w:t xml:space="preserve">      "nextNodeId": "pause",</w:t>
      </w:r>
      <w:r>
        <w:rPr>
          <w:rFonts w:ascii="Consolas" w:hAnsi="Consolas"/>
          <w:sz w:val="17"/>
        </w:rPr>
        <w:br/>
        <w:t xml:space="preserve">      "dialogue": {</w:t>
      </w:r>
      <w:r>
        <w:rPr>
          <w:rFonts w:ascii="Consolas" w:hAnsi="Consolas"/>
          <w:sz w:val="17"/>
        </w:rPr>
        <w:br/>
        <w:t xml:space="preserve">        "speakerId": "alice",</w:t>
      </w:r>
      <w:r>
        <w:rPr>
          <w:rFonts w:ascii="Consolas" w:hAnsi="Consolas"/>
          <w:sz w:val="17"/>
        </w:rPr>
        <w:br/>
        <w:t xml:space="preserve">        "speakerName": "</w:t>
      </w:r>
      <w:r>
        <w:rPr>
          <w:rFonts w:ascii="Consolas" w:hAnsi="Consolas"/>
          <w:sz w:val="17"/>
        </w:rPr>
        <w:t>爱丽丝</w:t>
      </w:r>
      <w:r>
        <w:rPr>
          <w:rFonts w:ascii="Consolas" w:hAnsi="Consolas"/>
          <w:sz w:val="17"/>
        </w:rPr>
        <w:t>",</w:t>
      </w:r>
      <w:r>
        <w:rPr>
          <w:rFonts w:ascii="Consolas" w:hAnsi="Consolas"/>
          <w:sz w:val="17"/>
        </w:rPr>
        <w:br/>
        <w:t xml:space="preserve">        "text": "</w:t>
      </w:r>
      <w:r>
        <w:rPr>
          <w:rFonts w:ascii="Consolas" w:hAnsi="Consolas"/>
          <w:sz w:val="17"/>
        </w:rPr>
        <w:t>钥匙转动时，门后的人停止了呼吸。</w:t>
      </w:r>
      <w:r>
        <w:rPr>
          <w:rFonts w:ascii="Consolas" w:hAnsi="Consolas"/>
          <w:sz w:val="17"/>
        </w:rPr>
        <w:t>",</w:t>
      </w:r>
      <w:r>
        <w:rPr>
          <w:rFonts w:ascii="Consolas" w:hAnsi="Consolas"/>
          <w:sz w:val="17"/>
        </w:rPr>
        <w:br/>
        <w:t xml:space="preserve">        "autoDelayOverride": 0.9,</w:t>
      </w:r>
      <w:r>
        <w:rPr>
          <w:rFonts w:ascii="Consolas" w:hAnsi="Consolas"/>
          <w:sz w:val="17"/>
        </w:rPr>
        <w:br/>
        <w:t xml:space="preserve">        "skippable":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"opened_by_force",</w:t>
      </w:r>
      <w:r>
        <w:rPr>
          <w:rFonts w:ascii="Consolas" w:hAnsi="Consolas"/>
          <w:sz w:val="17"/>
        </w:rPr>
        <w:br/>
        <w:t xml:space="preserve">      "nodeType": "ChangeExpression",</w:t>
      </w:r>
      <w:r>
        <w:rPr>
          <w:rFonts w:ascii="Consolas" w:hAnsi="Consolas"/>
          <w:sz w:val="17"/>
        </w:rPr>
        <w:br/>
        <w:t xml:space="preserve">      "nextNodeId": "force_line",</w:t>
      </w:r>
      <w:r>
        <w:rPr>
          <w:rFonts w:ascii="Consolas" w:hAnsi="Consolas"/>
          <w:sz w:val="17"/>
        </w:rPr>
        <w:br/>
        <w:t xml:space="preserve">      "portrait": {</w:t>
      </w:r>
      <w:r>
        <w:rPr>
          <w:rFonts w:ascii="Consolas" w:hAnsi="Consolas"/>
          <w:sz w:val="17"/>
        </w:rPr>
        <w:br/>
        <w:t xml:space="preserve">        "characterId": "alice",</w:t>
      </w:r>
      <w:r>
        <w:rPr>
          <w:rFonts w:ascii="Consolas" w:hAnsi="Consolas"/>
          <w:sz w:val="17"/>
        </w:rPr>
        <w:br/>
        <w:t xml:space="preserve">        "expressionId": "angry"</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"force_line",</w:t>
      </w:r>
      <w:r>
        <w:rPr>
          <w:rFonts w:ascii="Consolas" w:hAnsi="Consolas"/>
          <w:sz w:val="17"/>
        </w:rPr>
        <w:br/>
        <w:t xml:space="preserve">      "nodeType": "Dialogue",</w:t>
      </w:r>
      <w:r>
        <w:rPr>
          <w:rFonts w:ascii="Consolas" w:hAnsi="Consolas"/>
          <w:sz w:val="17"/>
        </w:rPr>
        <w:br/>
        <w:t xml:space="preserve">      "nextNodeId": "pause",</w:t>
      </w:r>
      <w:r>
        <w:rPr>
          <w:rFonts w:ascii="Consolas" w:hAnsi="Consolas"/>
          <w:sz w:val="17"/>
        </w:rPr>
        <w:br/>
        <w:t xml:space="preserve">      "dialogue": {</w:t>
      </w:r>
      <w:r>
        <w:rPr>
          <w:rFonts w:ascii="Consolas" w:hAnsi="Consolas"/>
          <w:sz w:val="17"/>
        </w:rPr>
        <w:br/>
        <w:t xml:space="preserve">        "speakerId": "alice",</w:t>
      </w:r>
      <w:r>
        <w:rPr>
          <w:rFonts w:ascii="Consolas" w:hAnsi="Consolas"/>
          <w:sz w:val="17"/>
        </w:rPr>
        <w:br/>
        <w:t xml:space="preserve">        "speakerName": "</w:t>
      </w:r>
      <w:r>
        <w:rPr>
          <w:rFonts w:ascii="Consolas" w:hAnsi="Consolas"/>
          <w:sz w:val="17"/>
        </w:rPr>
        <w:t>爱丽丝</w:t>
      </w:r>
      <w:r>
        <w:rPr>
          <w:rFonts w:ascii="Consolas" w:hAnsi="Consolas"/>
          <w:sz w:val="17"/>
        </w:rPr>
        <w:t>",</w:t>
      </w:r>
      <w:r>
        <w:rPr>
          <w:rFonts w:ascii="Consolas" w:hAnsi="Consolas"/>
          <w:sz w:val="17"/>
        </w:rPr>
        <w:br/>
        <w:t xml:space="preserve">        "text": "</w:t>
      </w:r>
      <w:r>
        <w:rPr>
          <w:rFonts w:ascii="Consolas" w:hAnsi="Consolas"/>
          <w:sz w:val="17"/>
        </w:rPr>
        <w:t>门板裂开了。里面的人显然已经听见。</w:t>
      </w:r>
      <w:r>
        <w:rPr>
          <w:rFonts w:ascii="Consolas" w:hAnsi="Consolas"/>
          <w:sz w:val="17"/>
        </w:rPr>
        <w:t>",</w:t>
      </w:r>
      <w:r>
        <w:rPr>
          <w:rFonts w:ascii="Consolas" w:hAnsi="Consolas"/>
          <w:sz w:val="17"/>
        </w:rPr>
        <w:br/>
        <w:t xml:space="preserve">        "autoDelayOverride": 0.9,</w:t>
      </w:r>
      <w:r>
        <w:rPr>
          <w:rFonts w:ascii="Consolas" w:hAnsi="Consolas"/>
          <w:sz w:val="17"/>
        </w:rPr>
        <w:br/>
        <w:t xml:space="preserve">        "skippable":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"pause",</w:t>
      </w:r>
      <w:r>
        <w:rPr>
          <w:rFonts w:ascii="Consolas" w:hAnsi="Consolas"/>
          <w:sz w:val="17"/>
        </w:rPr>
        <w:br/>
        <w:t xml:space="preserve">      "nodeType": "Wait",</w:t>
      </w:r>
      <w:r>
        <w:rPr>
          <w:rFonts w:ascii="Consolas" w:hAnsi="Consolas"/>
          <w:sz w:val="17"/>
        </w:rPr>
        <w:br/>
        <w:t xml:space="preserve">      "nextNodeId": "cleanup",</w:t>
      </w:r>
      <w:r>
        <w:rPr>
          <w:rFonts w:ascii="Consolas" w:hAnsi="Consolas"/>
          <w:sz w:val="17"/>
        </w:rPr>
        <w:br/>
        <w:t xml:space="preserve">      "wait": {</w:t>
      </w:r>
      <w:r>
        <w:rPr>
          <w:rFonts w:ascii="Consolas" w:hAnsi="Consolas"/>
          <w:sz w:val="17"/>
        </w:rPr>
        <w:br/>
        <w:t xml:space="preserve">        "seconds": 0.6,</w:t>
      </w:r>
      <w:r>
        <w:rPr>
          <w:rFonts w:ascii="Consolas" w:hAnsi="Consolas"/>
          <w:sz w:val="17"/>
        </w:rPr>
        <w:br/>
        <w:t xml:space="preserve">        "skippable":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"cleanup",</w:t>
      </w:r>
      <w:r>
        <w:rPr>
          <w:rFonts w:ascii="Consolas" w:hAnsi="Consolas"/>
          <w:sz w:val="17"/>
        </w:rPr>
        <w:br/>
        <w:t xml:space="preserve">      "nodeType": "HidePortrait",</w:t>
      </w:r>
      <w:r>
        <w:rPr>
          <w:rFonts w:ascii="Consolas" w:hAnsi="Consolas"/>
          <w:sz w:val="17"/>
        </w:rPr>
        <w:br/>
        <w:t xml:space="preserve">      "nextNodeId": "end",</w:t>
      </w:r>
      <w:r>
        <w:rPr>
          <w:rFonts w:ascii="Consolas" w:hAnsi="Consolas"/>
          <w:sz w:val="17"/>
        </w:rPr>
        <w:br/>
      </w:r>
      <w:r>
        <w:rPr>
          <w:rFonts w:ascii="Consolas" w:hAnsi="Consolas"/>
          <w:sz w:val="17"/>
        </w:rPr>
        <w:lastRenderedPageBreak/>
        <w:t xml:space="preserve">      "portrait": {</w:t>
      </w:r>
      <w:r>
        <w:rPr>
          <w:rFonts w:ascii="Consolas" w:hAnsi="Consolas"/>
          <w:sz w:val="17"/>
        </w:rPr>
        <w:br/>
        <w:t xml:space="preserve">        "characterId": "alice"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"nodeId": "end",</w:t>
      </w:r>
      <w:r>
        <w:rPr>
          <w:rFonts w:ascii="Consolas" w:hAnsi="Consolas"/>
          <w:sz w:val="17"/>
        </w:rPr>
        <w:br/>
        <w:t xml:space="preserve">      "nodeType": "End"</w:t>
      </w:r>
      <w:r>
        <w:rPr>
          <w:rFonts w:ascii="Consolas" w:hAnsi="Consolas"/>
          <w:sz w:val="17"/>
        </w:rPr>
        <w:br/>
        <w:t xml:space="preserve">    }</w:t>
      </w:r>
      <w:r>
        <w:rPr>
          <w:rFonts w:ascii="Consolas" w:hAnsi="Consolas"/>
          <w:sz w:val="17"/>
        </w:rPr>
        <w:br/>
        <w:t xml:space="preserve">  ]</w:t>
      </w:r>
      <w:r>
        <w:rPr>
          <w:rFonts w:ascii="Consolas" w:hAnsi="Consolas"/>
          <w:sz w:val="17"/>
        </w:rPr>
        <w:br/>
        <w:t>}</w:t>
      </w:r>
    </w:p>
    <w:p w14:paraId="3AA46C1F" w14:textId="77777777" w:rsidR="00207044" w:rsidRDefault="00F613B1">
      <w:pPr>
        <w:pStyle w:val="2"/>
      </w:pPr>
      <w:r>
        <w:t xml:space="preserve">9.1 </w:t>
      </w:r>
      <w:r>
        <w:t>实际运行线路</w:t>
      </w:r>
    </w:p>
    <w:p w14:paraId="50D4AF09" w14:textId="77777777" w:rsidR="00207044" w:rsidRDefault="00F613B1">
      <w:pPr>
        <w:numPr>
          <w:ilvl w:val="0"/>
          <w:numId w:val="1"/>
        </w:numPr>
      </w:pPr>
      <w:r>
        <w:t>入口：</w:t>
      </w:r>
      <w:r>
        <w:t>init → bg_hall → show_alice → alice_intro</w:t>
      </w:r>
      <w:r>
        <w:t>。</w:t>
      </w:r>
    </w:p>
    <w:p w14:paraId="0A4BDAF1" w14:textId="77777777" w:rsidR="00207044" w:rsidRDefault="00F613B1">
      <w:pPr>
        <w:numPr>
          <w:ilvl w:val="0"/>
          <w:numId w:val="1"/>
        </w:numPr>
      </w:pPr>
      <w:r>
        <w:t>选择</w:t>
      </w:r>
      <w:r>
        <w:t>“</w:t>
      </w:r>
      <w:r>
        <w:t>搜索走廊</w:t>
      </w:r>
      <w:r>
        <w:t>”</w:t>
      </w:r>
      <w:r>
        <w:t>：</w:t>
      </w:r>
      <w:r>
        <w:t xml:space="preserve">find_key </w:t>
      </w:r>
      <w:r>
        <w:t>把</w:t>
      </w:r>
      <w:r>
        <w:t xml:space="preserve"> has_key=true → check_key → opened_with_key</w:t>
      </w:r>
      <w:r>
        <w:t>。</w:t>
      </w:r>
    </w:p>
    <w:p w14:paraId="1B1B0DE5" w14:textId="77777777" w:rsidR="00207044" w:rsidRDefault="00F613B1">
      <w:pPr>
        <w:numPr>
          <w:ilvl w:val="0"/>
          <w:numId w:val="1"/>
        </w:numPr>
      </w:pPr>
      <w:r>
        <w:t>选择</w:t>
      </w:r>
      <w:r>
        <w:t>“</w:t>
      </w:r>
      <w:r>
        <w:t>直接撞门</w:t>
      </w:r>
      <w:r>
        <w:t>”</w:t>
      </w:r>
      <w:r>
        <w:t>：</w:t>
      </w:r>
      <w:r>
        <w:t xml:space="preserve">add_courage </w:t>
      </w:r>
      <w:r>
        <w:t>增加计数</w:t>
      </w:r>
      <w:r>
        <w:t xml:space="preserve"> → check_key </w:t>
      </w:r>
      <w:r>
        <w:t>为</w:t>
      </w:r>
      <w:r>
        <w:t xml:space="preserve"> false → opened_by_force → force_line</w:t>
      </w:r>
      <w:r>
        <w:t>。</w:t>
      </w:r>
    </w:p>
    <w:p w14:paraId="77F0C276" w14:textId="77777777" w:rsidR="00207044" w:rsidRDefault="00F613B1">
      <w:pPr>
        <w:numPr>
          <w:ilvl w:val="0"/>
          <w:numId w:val="1"/>
        </w:numPr>
      </w:pPr>
      <w:r>
        <w:t>两条线路都汇合到</w:t>
      </w:r>
      <w:r>
        <w:t xml:space="preserve"> pause → cleanup → end</w:t>
      </w:r>
      <w:r>
        <w:t>。</w:t>
      </w:r>
    </w:p>
    <w:p w14:paraId="6A611284" w14:textId="77777777" w:rsidR="00207044" w:rsidRDefault="00F613B1">
      <w:pPr>
        <w:numPr>
          <w:ilvl w:val="0"/>
          <w:numId w:val="1"/>
        </w:numPr>
      </w:pPr>
      <w:r>
        <w:t>玩家按</w:t>
      </w:r>
      <w:r>
        <w:t xml:space="preserve"> SkipToEnd </w:t>
      </w:r>
      <w:r>
        <w:t>时直接从</w:t>
      </w:r>
      <w:r>
        <w:t xml:space="preserve"> cleanup </w:t>
      </w:r>
      <w:r>
        <w:t>开始，因此仍会隐藏立绘后再结束。</w:t>
      </w:r>
    </w:p>
    <w:p w14:paraId="2910304A" w14:textId="77777777" w:rsidR="00207044" w:rsidRDefault="00F613B1">
      <w:pPr>
        <w:pStyle w:val="1"/>
      </w:pPr>
      <w:r>
        <w:t xml:space="preserve">10. </w:t>
      </w:r>
      <w:r>
        <w:t>扩展自定义节点：把战斗、</w:t>
      </w:r>
      <w:r>
        <w:t xml:space="preserve">Timeline </w:t>
      </w:r>
      <w:r>
        <w:t>或语音交给宿主</w:t>
      </w:r>
    </w:p>
    <w:p w14:paraId="6D1954A8" w14:textId="77777777" w:rsidR="00207044" w:rsidRDefault="00F613B1">
      <w:pPr>
        <w:pStyle w:val="2"/>
      </w:pPr>
      <w:r>
        <w:t xml:space="preserve">10.1 </w:t>
      </w:r>
      <w:r>
        <w:t>扩展原则</w:t>
      </w:r>
    </w:p>
    <w:p w14:paraId="7FD19FB2" w14:textId="77777777" w:rsidR="00207044" w:rsidRDefault="00F613B1">
      <w:pPr>
        <w:numPr>
          <w:ilvl w:val="0"/>
          <w:numId w:val="1"/>
        </w:numPr>
      </w:pPr>
      <w:r>
        <w:t xml:space="preserve">Story </w:t>
      </w:r>
      <w:r>
        <w:t>程序集不引用</w:t>
      </w:r>
      <w:r>
        <w:t xml:space="preserve"> BattleResolver</w:t>
      </w:r>
      <w:r>
        <w:t>、场景控制器或宿主单例。</w:t>
      </w:r>
    </w:p>
    <w:p w14:paraId="27E87ACF" w14:textId="77777777" w:rsidR="00207044" w:rsidRDefault="00F613B1">
      <w:pPr>
        <w:numPr>
          <w:ilvl w:val="0"/>
          <w:numId w:val="1"/>
        </w:numPr>
      </w:pPr>
      <w:r>
        <w:t>自定义处理器读取</w:t>
      </w:r>
      <w:r>
        <w:t xml:space="preserve"> node.parameters</w:t>
      </w:r>
      <w:r>
        <w:t>，验证参数并发布明确事件。</w:t>
      </w:r>
    </w:p>
    <w:p w14:paraId="1CBC1684" w14:textId="77777777" w:rsidR="00207044" w:rsidRDefault="00F613B1">
      <w:pPr>
        <w:numPr>
          <w:ilvl w:val="0"/>
          <w:numId w:val="1"/>
        </w:numPr>
      </w:pPr>
      <w:r>
        <w:t>真正的战斗加载、</w:t>
      </w:r>
      <w:r>
        <w:t xml:space="preserve">Timeline </w:t>
      </w:r>
      <w:r>
        <w:t>播放和场景切换由宿主执行。</w:t>
      </w:r>
    </w:p>
    <w:p w14:paraId="76B88C15" w14:textId="77777777" w:rsidR="00207044" w:rsidRDefault="00F613B1">
      <w:pPr>
        <w:numPr>
          <w:ilvl w:val="0"/>
          <w:numId w:val="1"/>
        </w:numPr>
      </w:pPr>
      <w:r>
        <w:t>处理器必须返回</w:t>
      </w:r>
      <w:r>
        <w:t xml:space="preserve"> StoryNodeExecutionResult</w:t>
      </w:r>
      <w:r>
        <w:t>，不能把</w:t>
      </w:r>
      <w:r>
        <w:t xml:space="preserve"> Controller </w:t>
      </w:r>
      <w:r>
        <w:t>留在未知状态。</w:t>
      </w:r>
    </w:p>
    <w:p w14:paraId="20E3026F" w14:textId="77777777" w:rsidR="00207044" w:rsidRDefault="00F613B1">
      <w:pPr>
        <w:numPr>
          <w:ilvl w:val="0"/>
          <w:numId w:val="1"/>
        </w:numPr>
      </w:pPr>
      <w:r>
        <w:t>当前没有</w:t>
      </w:r>
      <w:r>
        <w:t>“</w:t>
      </w:r>
      <w:r>
        <w:t>等待外部事件后在同一剧情中恢复</w:t>
      </w:r>
      <w:r>
        <w:t>”</w:t>
      </w:r>
      <w:r>
        <w:t>的专用结果；跨系统流程推荐结束当前剧情，宿主完成后打开</w:t>
      </w:r>
      <w:r>
        <w:t xml:space="preserve"> nextStoryId</w:t>
      </w:r>
      <w:r>
        <w:t>。</w:t>
      </w:r>
    </w:p>
    <w:p w14:paraId="3FE11917" w14:textId="77777777" w:rsidR="00207044" w:rsidRDefault="00F613B1">
      <w:pPr>
        <w:pStyle w:val="2"/>
      </w:pPr>
      <w:r>
        <w:t xml:space="preserve">10.2 JSON </w:t>
      </w:r>
      <w:r>
        <w:t>中的</w:t>
      </w:r>
      <w:r>
        <w:t xml:space="preserve"> parameters</w:t>
      </w:r>
    </w:p>
    <w:p w14:paraId="398C6D1C" w14:textId="77777777" w:rsidR="00207044" w:rsidRDefault="00F613B1">
      <w:pPr>
        <w:keepNext/>
        <w:spacing w:before="80" w:after="40"/>
      </w:pPr>
      <w:r>
        <w:rPr>
          <w:b/>
          <w:color w:val="6B7280"/>
          <w:sz w:val="18"/>
        </w:rPr>
        <w:t>JSON</w:t>
      </w:r>
    </w:p>
    <w:p w14:paraId="5B429846"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"nodeId": "start_battle",</w:t>
      </w:r>
      <w:r>
        <w:rPr>
          <w:rFonts w:ascii="Consolas" w:hAnsi="Consolas"/>
          <w:sz w:val="17"/>
        </w:rPr>
        <w:br/>
      </w:r>
      <w:r>
        <w:rPr>
          <w:rFonts w:ascii="Consolas" w:hAnsi="Consolas"/>
          <w:sz w:val="17"/>
        </w:rPr>
        <w:lastRenderedPageBreak/>
        <w:t xml:space="preserve">  "nodeType": "StartBattle",</w:t>
      </w:r>
      <w:r>
        <w:rPr>
          <w:rFonts w:ascii="Consolas" w:hAnsi="Consolas"/>
          <w:sz w:val="17"/>
        </w:rPr>
        <w:br/>
        <w:t xml:space="preserve">  "parameters": {</w:t>
      </w:r>
      <w:r>
        <w:rPr>
          <w:rFonts w:ascii="Consolas" w:hAnsi="Consolas"/>
          <w:sz w:val="17"/>
        </w:rPr>
        <w:br/>
        <w:t xml:space="preserve">    "encounterId": "encounter_archive_01",</w:t>
      </w:r>
      <w:r>
        <w:rPr>
          <w:rFonts w:ascii="Consolas" w:hAnsi="Consolas"/>
          <w:sz w:val="17"/>
        </w:rPr>
        <w:br/>
        <w:t xml:space="preserve">    "nextStoryId": "chapter_01_after_battle"</w:t>
      </w:r>
      <w:r>
        <w:rPr>
          <w:rFonts w:ascii="Consolas" w:hAnsi="Consolas"/>
          <w:sz w:val="17"/>
        </w:rPr>
        <w:br/>
        <w:t xml:space="preserve">  }</w:t>
      </w:r>
      <w:r>
        <w:rPr>
          <w:rFonts w:ascii="Consolas" w:hAnsi="Consolas"/>
          <w:sz w:val="17"/>
        </w:rPr>
        <w:br/>
        <w:t>}</w:t>
      </w:r>
    </w:p>
    <w:p w14:paraId="24D88BC0" w14:textId="77777777" w:rsidR="00207044" w:rsidRDefault="00F613B1">
      <w:pPr>
        <w:pStyle w:val="Callout"/>
        <w:keepLines/>
        <w:pBdr>
          <w:left w:val="single" w:sz="18" w:space="10" w:color="2E74B5"/>
        </w:pBdr>
        <w:shd w:val="clear" w:color="auto" w:fill="F4F6F9"/>
      </w:pPr>
      <w:r>
        <w:rPr>
          <w:b/>
        </w:rPr>
        <w:t>参数格式</w:t>
      </w:r>
      <w:r>
        <w:rPr>
          <w:b/>
        </w:rPr>
        <w:t xml:space="preserve">  </w:t>
      </w:r>
      <w:r>
        <w:t>当前</w:t>
      </w:r>
      <w:r>
        <w:t xml:space="preserve"> Newtonsoft </w:t>
      </w:r>
      <w:r>
        <w:t>版本中</w:t>
      </w:r>
      <w:r>
        <w:t xml:space="preserve"> parameters </w:t>
      </w:r>
      <w:r>
        <w:t>是</w:t>
      </w:r>
      <w:r>
        <w:t xml:space="preserve"> JSON </w:t>
      </w:r>
      <w:r>
        <w:t>对象，直接映射为</w:t>
      </w:r>
      <w:r>
        <w:t xml:space="preserve"> Dictionary&lt;string, string&gt;</w:t>
      </w:r>
      <w:r>
        <w:t>。建议所有值都写成字符串；不要使用上一轮</w:t>
      </w:r>
      <w:r>
        <w:t xml:space="preserve"> JsonUtility </w:t>
      </w:r>
      <w:r>
        <w:t>的</w:t>
      </w:r>
      <w:r>
        <w:t xml:space="preserve"> key/value </w:t>
      </w:r>
      <w:r>
        <w:t>数组格式。</w:t>
      </w:r>
    </w:p>
    <w:p w14:paraId="227601D2" w14:textId="77777777" w:rsidR="00207044" w:rsidRDefault="00F613B1">
      <w:pPr>
        <w:pStyle w:val="2"/>
      </w:pPr>
      <w:r>
        <w:t xml:space="preserve">10.3 </w:t>
      </w:r>
      <w:r>
        <w:t>自定义处理器示例</w:t>
      </w:r>
    </w:p>
    <w:p w14:paraId="24308A31" w14:textId="77777777" w:rsidR="00207044" w:rsidRDefault="00F613B1">
      <w:pPr>
        <w:keepNext/>
        <w:spacing w:before="80" w:after="40"/>
      </w:pPr>
      <w:r>
        <w:rPr>
          <w:b/>
          <w:color w:val="6B7280"/>
          <w:sz w:val="18"/>
        </w:rPr>
        <w:t>C#</w:t>
      </w:r>
    </w:p>
    <w:p w14:paraId="7532366A"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using System;</w:t>
      </w:r>
      <w:r>
        <w:rPr>
          <w:rFonts w:ascii="Consolas" w:hAnsi="Consolas"/>
          <w:sz w:val="17"/>
        </w:rPr>
        <w:br/>
        <w:t>using ProjectGuilt.Story;</w:t>
      </w:r>
      <w:r>
        <w:rPr>
          <w:rFonts w:ascii="Consolas" w:hAnsi="Consolas"/>
          <w:sz w:val="17"/>
        </w:rPr>
        <w:br/>
      </w:r>
      <w:r>
        <w:rPr>
          <w:rFonts w:ascii="Consolas" w:hAnsi="Consolas"/>
          <w:sz w:val="17"/>
        </w:rPr>
        <w:br/>
        <w:t>public sealed class StartBattleNodeHandler : IStoryNodeHandler</w:t>
      </w:r>
      <w:r>
        <w:rPr>
          <w:rFonts w:ascii="Consolas" w:hAnsi="Consolas"/>
          <w:sz w:val="17"/>
        </w:rPr>
        <w:br/>
        <w:t>{</w:t>
      </w:r>
      <w:r>
        <w:rPr>
          <w:rFonts w:ascii="Consolas" w:hAnsi="Consolas"/>
          <w:sz w:val="17"/>
        </w:rPr>
        <w:br/>
        <w:t xml:space="preserve">    public string NodeType =&gt; "StartBattle";</w:t>
      </w:r>
      <w:r>
        <w:rPr>
          <w:rFonts w:ascii="Consolas" w:hAnsi="Consolas"/>
          <w:sz w:val="17"/>
        </w:rPr>
        <w:br/>
      </w:r>
      <w:r>
        <w:rPr>
          <w:rFonts w:ascii="Consolas" w:hAnsi="Consolas"/>
          <w:sz w:val="17"/>
        </w:rPr>
        <w:br/>
        <w:t xml:space="preserve">    public event Action&lt;string, string&gt; BattleRequested;</w:t>
      </w:r>
      <w:r>
        <w:rPr>
          <w:rFonts w:ascii="Consolas" w:hAnsi="Consolas"/>
          <w:sz w:val="17"/>
        </w:rPr>
        <w:br/>
      </w:r>
      <w:r>
        <w:rPr>
          <w:rFonts w:ascii="Consolas" w:hAnsi="Consolas"/>
          <w:sz w:val="17"/>
        </w:rPr>
        <w:br/>
        <w:t xml:space="preserve">    public StoryNodeExecutionResult Execute(</w:t>
      </w:r>
      <w:r>
        <w:rPr>
          <w:rFonts w:ascii="Consolas" w:hAnsi="Consolas"/>
          <w:sz w:val="17"/>
        </w:rPr>
        <w:br/>
        <w:t xml:space="preserve">        StoryNodeExecutionContext context,</w:t>
      </w:r>
      <w:r>
        <w:rPr>
          <w:rFonts w:ascii="Consolas" w:hAnsi="Consolas"/>
          <w:sz w:val="17"/>
        </w:rPr>
        <w:br/>
        <w:t xml:space="preserve">        StoryNodeData node)</w:t>
      </w:r>
      <w:r>
        <w:rPr>
          <w:rFonts w:ascii="Consolas" w:hAnsi="Consolas"/>
          <w:sz w:val="17"/>
        </w:rPr>
        <w:br/>
        <w:t xml:space="preserve">    {</w:t>
      </w:r>
      <w:r>
        <w:rPr>
          <w:rFonts w:ascii="Consolas" w:hAnsi="Consolas"/>
          <w:sz w:val="17"/>
        </w:rPr>
        <w:br/>
        <w:t xml:space="preserve">        string encounterId;</w:t>
      </w:r>
      <w:r>
        <w:rPr>
          <w:rFonts w:ascii="Consolas" w:hAnsi="Consolas"/>
          <w:sz w:val="17"/>
        </w:rPr>
        <w:br/>
        <w:t xml:space="preserve">        string nextStoryId;</w:t>
      </w:r>
      <w:r>
        <w:rPr>
          <w:rFonts w:ascii="Consolas" w:hAnsi="Consolas"/>
          <w:sz w:val="17"/>
        </w:rPr>
        <w:br/>
      </w:r>
      <w:r>
        <w:rPr>
          <w:rFonts w:ascii="Consolas" w:hAnsi="Consolas"/>
          <w:sz w:val="17"/>
        </w:rPr>
        <w:br/>
        <w:t xml:space="preserve">        if (node.parameters == null ||</w:t>
      </w:r>
      <w:r>
        <w:rPr>
          <w:rFonts w:ascii="Consolas" w:hAnsi="Consolas"/>
          <w:sz w:val="17"/>
        </w:rPr>
        <w:br/>
        <w:t xml:space="preserve">            !node.parameters.TryGetValue("encounterId", out encounterId) ||</w:t>
      </w:r>
      <w:r>
        <w:rPr>
          <w:rFonts w:ascii="Consolas" w:hAnsi="Consolas"/>
          <w:sz w:val="17"/>
        </w:rPr>
        <w:br/>
        <w:t xml:space="preserve">            string.IsNullOrWhiteSpace(encounterId))</w:t>
      </w:r>
      <w:r>
        <w:rPr>
          <w:rFonts w:ascii="Consolas" w:hAnsi="Consolas"/>
          <w:sz w:val="17"/>
        </w:rPr>
        <w:br/>
        <w:t xml:space="preserve">        {</w:t>
      </w:r>
      <w:r>
        <w:rPr>
          <w:rFonts w:ascii="Consolas" w:hAnsi="Consolas"/>
          <w:sz w:val="17"/>
        </w:rPr>
        <w:br/>
        <w:t xml:space="preserve">            return StoryNodeExecutionResult.Error(</w:t>
      </w:r>
      <w:r>
        <w:rPr>
          <w:rFonts w:ascii="Consolas" w:hAnsi="Consolas"/>
          <w:sz w:val="17"/>
        </w:rPr>
        <w:br/>
        <w:t xml:space="preserve">                node.nodeId + " </w:t>
      </w:r>
      <w:r>
        <w:rPr>
          <w:rFonts w:ascii="Consolas" w:hAnsi="Consolas"/>
          <w:sz w:val="17"/>
        </w:rPr>
        <w:t>缺少</w:t>
      </w:r>
      <w:r>
        <w:rPr>
          <w:rFonts w:ascii="Consolas" w:hAnsi="Consolas"/>
          <w:sz w:val="17"/>
        </w:rPr>
        <w:t xml:space="preserve"> encounterId");</w:t>
      </w:r>
      <w:r>
        <w:rPr>
          <w:rFonts w:ascii="Consolas" w:hAnsi="Consolas"/>
          <w:sz w:val="17"/>
        </w:rPr>
        <w:br/>
        <w:t xml:space="preserve">        }</w:t>
      </w:r>
      <w:r>
        <w:rPr>
          <w:rFonts w:ascii="Consolas" w:hAnsi="Consolas"/>
          <w:sz w:val="17"/>
        </w:rPr>
        <w:br/>
      </w:r>
      <w:r>
        <w:rPr>
          <w:rFonts w:ascii="Consolas" w:hAnsi="Consolas"/>
          <w:sz w:val="17"/>
        </w:rPr>
        <w:br/>
        <w:t xml:space="preserve">        node.parameters.TryGetValue("nextStoryId", out nextStoryId);</w:t>
      </w:r>
      <w:r>
        <w:rPr>
          <w:rFonts w:ascii="Consolas" w:hAnsi="Consolas"/>
          <w:sz w:val="17"/>
        </w:rPr>
        <w:br/>
        <w:t xml:space="preserve">        BattleRequested?.Invoke(encounterId, nextStoryId);</w:t>
      </w:r>
      <w:r>
        <w:rPr>
          <w:rFonts w:ascii="Consolas" w:hAnsi="Consolas"/>
          <w:sz w:val="17"/>
        </w:rPr>
        <w:br/>
      </w:r>
      <w:r>
        <w:rPr>
          <w:rFonts w:ascii="Consolas" w:hAnsi="Consolas"/>
          <w:sz w:val="17"/>
        </w:rPr>
        <w:br/>
        <w:t xml:space="preserve">        // </w:t>
      </w:r>
      <w:r>
        <w:rPr>
          <w:rFonts w:ascii="Consolas" w:hAnsi="Consolas"/>
          <w:sz w:val="17"/>
        </w:rPr>
        <w:t>当前剧情在这里正常结束。</w:t>
      </w:r>
      <w:r>
        <w:rPr>
          <w:rFonts w:ascii="Consolas" w:hAnsi="Consolas"/>
          <w:sz w:val="17"/>
        </w:rPr>
        <w:br/>
        <w:t xml:space="preserve">        return StoryNodeExecutionResult.End();</w:t>
      </w:r>
      <w:r>
        <w:rPr>
          <w:rFonts w:ascii="Consolas" w:hAnsi="Consolas"/>
          <w:sz w:val="17"/>
        </w:rPr>
        <w:br/>
        <w:t xml:space="preserve">    }</w:t>
      </w:r>
      <w:r>
        <w:rPr>
          <w:rFonts w:ascii="Consolas" w:hAnsi="Consolas"/>
          <w:sz w:val="17"/>
        </w:rPr>
        <w:br/>
        <w:t>}</w:t>
      </w:r>
    </w:p>
    <w:p w14:paraId="225E7EB0" w14:textId="77777777" w:rsidR="00207044" w:rsidRDefault="00F613B1">
      <w:pPr>
        <w:pStyle w:val="2"/>
      </w:pPr>
      <w:r>
        <w:t xml:space="preserve">10.4 </w:t>
      </w:r>
      <w:r>
        <w:t>注册与宿主续播</w:t>
      </w:r>
    </w:p>
    <w:p w14:paraId="1E2EFB49" w14:textId="77777777" w:rsidR="00207044" w:rsidRDefault="00F613B1">
      <w:pPr>
        <w:keepNext/>
        <w:spacing w:before="80" w:after="40"/>
      </w:pPr>
      <w:r>
        <w:rPr>
          <w:b/>
          <w:color w:val="6B7280"/>
          <w:sz w:val="18"/>
        </w:rPr>
        <w:t>C#</w:t>
      </w:r>
    </w:p>
    <w:p w14:paraId="0B6ACEBA"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[SerializeField] private StorySceneFacade storyFacade;</w:t>
      </w:r>
      <w:r>
        <w:rPr>
          <w:rFonts w:ascii="Consolas" w:hAnsi="Consolas"/>
          <w:sz w:val="17"/>
        </w:rPr>
        <w:br/>
      </w:r>
      <w:r>
        <w:rPr>
          <w:rFonts w:ascii="Consolas" w:hAnsi="Consolas"/>
          <w:sz w:val="17"/>
        </w:rPr>
        <w:br/>
        <w:t>private StartBattleNodeHandler battleNode;</w:t>
      </w:r>
      <w:r>
        <w:rPr>
          <w:rFonts w:ascii="Consolas" w:hAnsi="Consolas"/>
          <w:sz w:val="17"/>
        </w:rPr>
        <w:br/>
        <w:t>private string nextStoryId;</w:t>
      </w:r>
      <w:r>
        <w:rPr>
          <w:rFonts w:ascii="Consolas" w:hAnsi="Consolas"/>
          <w:sz w:val="17"/>
        </w:rPr>
        <w:br/>
      </w:r>
      <w:r>
        <w:rPr>
          <w:rFonts w:ascii="Consolas" w:hAnsi="Consolas"/>
          <w:sz w:val="17"/>
        </w:rPr>
        <w:br/>
        <w:t>private void Awake()</w:t>
      </w:r>
      <w:r>
        <w:rPr>
          <w:rFonts w:ascii="Consolas" w:hAnsi="Consolas"/>
          <w:sz w:val="17"/>
        </w:rPr>
        <w:br/>
        <w:t>{</w:t>
      </w:r>
      <w:r>
        <w:rPr>
          <w:rFonts w:ascii="Consolas" w:hAnsi="Consolas"/>
          <w:sz w:val="17"/>
        </w:rPr>
        <w:br/>
        <w:t xml:space="preserve">    battleNode = new StartBattleNodeHandler();</w:t>
      </w:r>
      <w:r>
        <w:rPr>
          <w:rFonts w:ascii="Consolas" w:hAnsi="Consolas"/>
          <w:sz w:val="17"/>
        </w:rPr>
        <w:br/>
      </w:r>
      <w:r>
        <w:rPr>
          <w:rFonts w:ascii="Consolas" w:hAnsi="Consolas"/>
          <w:sz w:val="17"/>
        </w:rPr>
        <w:lastRenderedPageBreak/>
        <w:t xml:space="preserve">    battleNode.BattleRequested += HandleBattleRequested;</w:t>
      </w:r>
      <w:r>
        <w:rPr>
          <w:rFonts w:ascii="Consolas" w:hAnsi="Consolas"/>
          <w:sz w:val="17"/>
        </w:rPr>
        <w:br/>
        <w:t xml:space="preserve">    ((IStorySceneConfigurator)storyFacade)</w:t>
      </w:r>
      <w:r>
        <w:rPr>
          <w:rFonts w:ascii="Consolas" w:hAnsi="Consolas"/>
          <w:sz w:val="17"/>
        </w:rPr>
        <w:br/>
        <w:t xml:space="preserve">        .RegisterNodeHandler(battleNode);</w:t>
      </w:r>
      <w:r>
        <w:rPr>
          <w:rFonts w:ascii="Consolas" w:hAnsi="Consolas"/>
          <w:sz w:val="17"/>
        </w:rPr>
        <w:br/>
        <w:t>}</w:t>
      </w:r>
      <w:r>
        <w:rPr>
          <w:rFonts w:ascii="Consolas" w:hAnsi="Consolas"/>
          <w:sz w:val="17"/>
        </w:rPr>
        <w:br/>
      </w:r>
      <w:r>
        <w:rPr>
          <w:rFonts w:ascii="Consolas" w:hAnsi="Consolas"/>
          <w:sz w:val="17"/>
        </w:rPr>
        <w:br/>
        <w:t>private void HandleBattleRequested(</w:t>
      </w:r>
      <w:r>
        <w:rPr>
          <w:rFonts w:ascii="Consolas" w:hAnsi="Consolas"/>
          <w:sz w:val="17"/>
        </w:rPr>
        <w:br/>
        <w:t xml:space="preserve">    string encounterId,</w:t>
      </w:r>
      <w:r>
        <w:rPr>
          <w:rFonts w:ascii="Consolas" w:hAnsi="Consolas"/>
          <w:sz w:val="17"/>
        </w:rPr>
        <w:br/>
        <w:t xml:space="preserve">    string requestedNextStoryId)</w:t>
      </w:r>
      <w:r>
        <w:rPr>
          <w:rFonts w:ascii="Consolas" w:hAnsi="Consolas"/>
          <w:sz w:val="17"/>
        </w:rPr>
        <w:br/>
        <w:t>{</w:t>
      </w:r>
      <w:r>
        <w:rPr>
          <w:rFonts w:ascii="Consolas" w:hAnsi="Consolas"/>
          <w:sz w:val="17"/>
        </w:rPr>
        <w:br/>
        <w:t xml:space="preserve">    nextStoryId = requestedNextStoryId;</w:t>
      </w:r>
      <w:r>
        <w:rPr>
          <w:rFonts w:ascii="Consolas" w:hAnsi="Consolas"/>
          <w:sz w:val="17"/>
        </w:rPr>
        <w:br/>
        <w:t xml:space="preserve">    StartBattle(encounterId);</w:t>
      </w:r>
      <w:r>
        <w:rPr>
          <w:rFonts w:ascii="Consolas" w:hAnsi="Consolas"/>
          <w:sz w:val="17"/>
        </w:rPr>
        <w:br/>
        <w:t>}</w:t>
      </w:r>
      <w:r>
        <w:rPr>
          <w:rFonts w:ascii="Consolas" w:hAnsi="Consolas"/>
          <w:sz w:val="17"/>
        </w:rPr>
        <w:br/>
      </w:r>
      <w:r>
        <w:rPr>
          <w:rFonts w:ascii="Consolas" w:hAnsi="Consolas"/>
          <w:sz w:val="17"/>
        </w:rPr>
        <w:br/>
        <w:t>private void HandleBattleFinished()</w:t>
      </w:r>
      <w:r>
        <w:rPr>
          <w:rFonts w:ascii="Consolas" w:hAnsi="Consolas"/>
          <w:sz w:val="17"/>
        </w:rPr>
        <w:br/>
        <w:t>{</w:t>
      </w:r>
      <w:r>
        <w:rPr>
          <w:rFonts w:ascii="Consolas" w:hAnsi="Consolas"/>
          <w:sz w:val="17"/>
        </w:rPr>
        <w:br/>
        <w:t xml:space="preserve">    if (!string.IsNullOrWhiteSpace(nextStoryId))</w:t>
      </w:r>
      <w:r>
        <w:rPr>
          <w:rFonts w:ascii="Consolas" w:hAnsi="Consolas"/>
          <w:sz w:val="17"/>
        </w:rPr>
        <w:br/>
        <w:t xml:space="preserve">        storyFacade.OpenStoryPanel(nextStoryId);</w:t>
      </w:r>
      <w:r>
        <w:rPr>
          <w:rFonts w:ascii="Consolas" w:hAnsi="Consolas"/>
          <w:sz w:val="17"/>
        </w:rPr>
        <w:br/>
        <w:t>}</w:t>
      </w:r>
    </w:p>
    <w:p w14:paraId="1B8979AF" w14:textId="77777777" w:rsidR="00207044" w:rsidRDefault="00F613B1">
      <w:pPr>
        <w:numPr>
          <w:ilvl w:val="0"/>
          <w:numId w:val="1"/>
        </w:numPr>
      </w:pPr>
      <w:r>
        <w:t>在调用</w:t>
      </w:r>
      <w:r>
        <w:t xml:space="preserve"> OpenStoryPanel </w:t>
      </w:r>
      <w:r>
        <w:t>前完成注册。</w:t>
      </w:r>
    </w:p>
    <w:p w14:paraId="040DE653" w14:textId="77777777" w:rsidR="00207044" w:rsidRDefault="00F613B1">
      <w:pPr>
        <w:numPr>
          <w:ilvl w:val="0"/>
          <w:numId w:val="1"/>
        </w:numPr>
      </w:pPr>
      <w:r>
        <w:t xml:space="preserve">NodeType </w:t>
      </w:r>
      <w:r>
        <w:t>查找大小写不敏感；同名后注册处理器会覆盖已有处理器，包括内置类型。除非有明确替换需求，不要复用内置</w:t>
      </w:r>
      <w:r>
        <w:t xml:space="preserve"> NodeType</w:t>
      </w:r>
      <w:r>
        <w:t>。</w:t>
      </w:r>
    </w:p>
    <w:p w14:paraId="2449B706" w14:textId="77777777" w:rsidR="00207044" w:rsidRDefault="00F613B1">
      <w:pPr>
        <w:numPr>
          <w:ilvl w:val="0"/>
          <w:numId w:val="1"/>
        </w:numPr>
      </w:pPr>
      <w:r>
        <w:t>处理器抛出的异常会被执行器捕获并转换为</w:t>
      </w:r>
      <w:r>
        <w:t xml:space="preserve"> StoryError</w:t>
      </w:r>
      <w:r>
        <w:t>。</w:t>
      </w:r>
    </w:p>
    <w:p w14:paraId="3AFF35D9" w14:textId="77777777" w:rsidR="00207044" w:rsidRDefault="00F613B1">
      <w:pPr>
        <w:numPr>
          <w:ilvl w:val="0"/>
          <w:numId w:val="1"/>
        </w:numPr>
      </w:pPr>
      <w:r>
        <w:t xml:space="preserve">Facade </w:t>
      </w:r>
      <w:r>
        <w:t>会缓存自定义处理器；重新</w:t>
      </w:r>
      <w:r>
        <w:t xml:space="preserve"> ConfigureDependencies </w:t>
      </w:r>
      <w:r>
        <w:t>后仍会注册到新</w:t>
      </w:r>
      <w:r>
        <w:t xml:space="preserve"> Controller</w:t>
      </w:r>
      <w:r>
        <w:t>。</w:t>
      </w:r>
    </w:p>
    <w:p w14:paraId="6BC1A969" w14:textId="77777777" w:rsidR="00207044" w:rsidRDefault="00F613B1">
      <w:pPr>
        <w:pStyle w:val="2"/>
      </w:pPr>
      <w:r>
        <w:t xml:space="preserve">10.5 </w:t>
      </w:r>
      <w:r>
        <w:t>自定义处理器可返回什么</w:t>
      </w:r>
    </w:p>
    <w:tbl>
      <w:tblPr>
        <w:tblStyle w:val="aff1"/>
        <w:tblW w:w="9360" w:type="dxa"/>
        <w:tblInd w:w="120" w:type="dxa"/>
        <w:tblLayout w:type="fixed"/>
        <w:tblLook w:val="04A0" w:firstRow="1" w:lastRow="0" w:firstColumn="1" w:lastColumn="0" w:noHBand="0" w:noVBand="1"/>
      </w:tblPr>
      <w:tblGrid>
        <w:gridCol w:w="3000"/>
        <w:gridCol w:w="3300"/>
        <w:gridCol w:w="3060"/>
      </w:tblGrid>
      <w:tr w:rsidR="00207044" w14:paraId="49D61BF6" w14:textId="77777777">
        <w:trPr>
          <w:tblHeader/>
        </w:trPr>
        <w:tc>
          <w:tcPr>
            <w:tcW w:w="3000" w:type="dxa"/>
            <w:shd w:val="clear" w:color="auto" w:fill="E8EEF5"/>
            <w:tcMar>
              <w:top w:w="80" w:type="dxa"/>
              <w:left w:w="120" w:type="dxa"/>
              <w:bottom w:w="80" w:type="dxa"/>
              <w:right w:w="120" w:type="dxa"/>
            </w:tcMar>
            <w:vAlign w:val="center"/>
          </w:tcPr>
          <w:p w14:paraId="7F8D0A57" w14:textId="77777777" w:rsidR="00207044" w:rsidRDefault="00F613B1">
            <w:pPr>
              <w:spacing w:after="0" w:line="252" w:lineRule="auto"/>
            </w:pPr>
            <w:r>
              <w:rPr>
                <w:b/>
                <w:color w:val="0B2545"/>
                <w:sz w:val="19"/>
              </w:rPr>
              <w:t>返回方法</w:t>
            </w:r>
          </w:p>
        </w:tc>
        <w:tc>
          <w:tcPr>
            <w:tcW w:w="3300" w:type="dxa"/>
            <w:shd w:val="clear" w:color="auto" w:fill="E8EEF5"/>
            <w:tcMar>
              <w:top w:w="80" w:type="dxa"/>
              <w:left w:w="120" w:type="dxa"/>
              <w:bottom w:w="80" w:type="dxa"/>
              <w:right w:w="120" w:type="dxa"/>
            </w:tcMar>
            <w:vAlign w:val="center"/>
          </w:tcPr>
          <w:p w14:paraId="60D2ACB5" w14:textId="77777777" w:rsidR="00207044" w:rsidRDefault="00F613B1">
            <w:pPr>
              <w:spacing w:after="0" w:line="252" w:lineRule="auto"/>
            </w:pPr>
            <w:r>
              <w:rPr>
                <w:b/>
                <w:color w:val="0B2545"/>
                <w:sz w:val="19"/>
              </w:rPr>
              <w:t>适合情况</w:t>
            </w:r>
          </w:p>
        </w:tc>
        <w:tc>
          <w:tcPr>
            <w:tcW w:w="3060" w:type="dxa"/>
            <w:shd w:val="clear" w:color="auto" w:fill="E8EEF5"/>
            <w:tcMar>
              <w:top w:w="80" w:type="dxa"/>
              <w:left w:w="120" w:type="dxa"/>
              <w:bottom w:w="80" w:type="dxa"/>
              <w:right w:w="120" w:type="dxa"/>
            </w:tcMar>
            <w:vAlign w:val="center"/>
          </w:tcPr>
          <w:p w14:paraId="0D387466" w14:textId="77777777" w:rsidR="00207044" w:rsidRDefault="00F613B1">
            <w:pPr>
              <w:spacing w:after="0" w:line="252" w:lineRule="auto"/>
            </w:pPr>
            <w:r>
              <w:rPr>
                <w:b/>
                <w:color w:val="0B2545"/>
                <w:sz w:val="19"/>
              </w:rPr>
              <w:t>注意</w:t>
            </w:r>
          </w:p>
        </w:tc>
      </w:tr>
      <w:tr w:rsidR="00207044" w14:paraId="0FE84439" w14:textId="77777777">
        <w:tc>
          <w:tcPr>
            <w:tcW w:w="3000" w:type="dxa"/>
            <w:tcMar>
              <w:top w:w="80" w:type="dxa"/>
              <w:left w:w="120" w:type="dxa"/>
              <w:bottom w:w="80" w:type="dxa"/>
              <w:right w:w="120" w:type="dxa"/>
            </w:tcMar>
            <w:vAlign w:val="center"/>
          </w:tcPr>
          <w:p w14:paraId="35FB7AF8" w14:textId="77777777" w:rsidR="00207044" w:rsidRDefault="00F613B1">
            <w:pPr>
              <w:spacing w:after="0" w:line="259" w:lineRule="auto"/>
            </w:pPr>
            <w:r>
              <w:rPr>
                <w:sz w:val="18"/>
              </w:rPr>
              <w:t>Continue(nextNodeId)</w:t>
            </w:r>
          </w:p>
        </w:tc>
        <w:tc>
          <w:tcPr>
            <w:tcW w:w="3300" w:type="dxa"/>
            <w:tcMar>
              <w:top w:w="80" w:type="dxa"/>
              <w:left w:w="120" w:type="dxa"/>
              <w:bottom w:w="80" w:type="dxa"/>
              <w:right w:w="120" w:type="dxa"/>
            </w:tcMar>
            <w:vAlign w:val="center"/>
          </w:tcPr>
          <w:p w14:paraId="0BA94454" w14:textId="77777777" w:rsidR="00207044" w:rsidRDefault="00F613B1">
            <w:pPr>
              <w:spacing w:after="0" w:line="259" w:lineRule="auto"/>
            </w:pPr>
            <w:r>
              <w:rPr>
                <w:sz w:val="18"/>
              </w:rPr>
              <w:t>同步完成后继续当前剧情</w:t>
            </w:r>
          </w:p>
        </w:tc>
        <w:tc>
          <w:tcPr>
            <w:tcW w:w="3060" w:type="dxa"/>
            <w:tcMar>
              <w:top w:w="80" w:type="dxa"/>
              <w:left w:w="120" w:type="dxa"/>
              <w:bottom w:w="80" w:type="dxa"/>
              <w:right w:w="120" w:type="dxa"/>
            </w:tcMar>
            <w:vAlign w:val="center"/>
          </w:tcPr>
          <w:p w14:paraId="77AF01E2" w14:textId="77777777" w:rsidR="00207044" w:rsidRDefault="00F613B1">
            <w:pPr>
              <w:spacing w:after="0" w:line="259" w:lineRule="auto"/>
            </w:pPr>
            <w:r>
              <w:rPr>
                <w:sz w:val="18"/>
              </w:rPr>
              <w:t>目标为空会在下一步报错</w:t>
            </w:r>
          </w:p>
        </w:tc>
      </w:tr>
      <w:tr w:rsidR="00207044" w14:paraId="08E5D8B2" w14:textId="77777777">
        <w:tc>
          <w:tcPr>
            <w:tcW w:w="3000" w:type="dxa"/>
            <w:tcMar>
              <w:top w:w="80" w:type="dxa"/>
              <w:left w:w="120" w:type="dxa"/>
              <w:bottom w:w="80" w:type="dxa"/>
              <w:right w:w="120" w:type="dxa"/>
            </w:tcMar>
            <w:vAlign w:val="center"/>
          </w:tcPr>
          <w:p w14:paraId="5C8E01C4" w14:textId="77777777" w:rsidR="00207044" w:rsidRDefault="00F613B1">
            <w:pPr>
              <w:spacing w:after="0" w:line="259" w:lineRule="auto"/>
            </w:pPr>
            <w:r>
              <w:rPr>
                <w:sz w:val="18"/>
              </w:rPr>
              <w:t>WaitForDialogue(nextNodeId)</w:t>
            </w:r>
          </w:p>
        </w:tc>
        <w:tc>
          <w:tcPr>
            <w:tcW w:w="3300" w:type="dxa"/>
            <w:tcMar>
              <w:top w:w="80" w:type="dxa"/>
              <w:left w:w="120" w:type="dxa"/>
              <w:bottom w:w="80" w:type="dxa"/>
              <w:right w:w="120" w:type="dxa"/>
            </w:tcMar>
            <w:vAlign w:val="center"/>
          </w:tcPr>
          <w:p w14:paraId="4EE6ABD8" w14:textId="77777777" w:rsidR="00207044" w:rsidRDefault="00F613B1">
            <w:pPr>
              <w:spacing w:after="0" w:line="259" w:lineRule="auto"/>
            </w:pPr>
            <w:r>
              <w:rPr>
                <w:sz w:val="18"/>
              </w:rPr>
              <w:t>自定义处理器启动了逐字器</w:t>
            </w:r>
          </w:p>
        </w:tc>
        <w:tc>
          <w:tcPr>
            <w:tcW w:w="3060" w:type="dxa"/>
            <w:tcMar>
              <w:top w:w="80" w:type="dxa"/>
              <w:left w:w="120" w:type="dxa"/>
              <w:bottom w:w="80" w:type="dxa"/>
              <w:right w:w="120" w:type="dxa"/>
            </w:tcMar>
            <w:vAlign w:val="center"/>
          </w:tcPr>
          <w:p w14:paraId="025B700A" w14:textId="77777777" w:rsidR="00207044" w:rsidRDefault="00F613B1">
            <w:pPr>
              <w:spacing w:after="0" w:line="259" w:lineRule="auto"/>
            </w:pPr>
            <w:r>
              <w:rPr>
                <w:sz w:val="18"/>
              </w:rPr>
              <w:t>通常只应由</w:t>
            </w:r>
            <w:r>
              <w:rPr>
                <w:sz w:val="18"/>
              </w:rPr>
              <w:t xml:space="preserve"> Dialogue </w:t>
            </w:r>
            <w:r>
              <w:rPr>
                <w:sz w:val="18"/>
              </w:rPr>
              <w:t>类处理器使用</w:t>
            </w:r>
          </w:p>
        </w:tc>
      </w:tr>
      <w:tr w:rsidR="00207044" w14:paraId="0B380763" w14:textId="77777777">
        <w:tc>
          <w:tcPr>
            <w:tcW w:w="3000" w:type="dxa"/>
            <w:tcMar>
              <w:top w:w="80" w:type="dxa"/>
              <w:left w:w="120" w:type="dxa"/>
              <w:bottom w:w="80" w:type="dxa"/>
              <w:right w:w="120" w:type="dxa"/>
            </w:tcMar>
            <w:vAlign w:val="center"/>
          </w:tcPr>
          <w:p w14:paraId="74B6ECD2" w14:textId="77777777" w:rsidR="00207044" w:rsidRDefault="00F613B1">
            <w:pPr>
              <w:spacing w:after="0" w:line="259" w:lineRule="auto"/>
            </w:pPr>
            <w:r>
              <w:rPr>
                <w:sz w:val="18"/>
              </w:rPr>
              <w:t>WaitForChoice()</w:t>
            </w:r>
          </w:p>
        </w:tc>
        <w:tc>
          <w:tcPr>
            <w:tcW w:w="3300" w:type="dxa"/>
            <w:tcMar>
              <w:top w:w="80" w:type="dxa"/>
              <w:left w:w="120" w:type="dxa"/>
              <w:bottom w:w="80" w:type="dxa"/>
              <w:right w:w="120" w:type="dxa"/>
            </w:tcMar>
            <w:vAlign w:val="center"/>
          </w:tcPr>
          <w:p w14:paraId="28A8220D" w14:textId="77777777" w:rsidR="00207044" w:rsidRDefault="00F613B1">
            <w:pPr>
              <w:spacing w:after="0" w:line="259" w:lineRule="auto"/>
            </w:pPr>
            <w:r>
              <w:rPr>
                <w:sz w:val="18"/>
              </w:rPr>
              <w:t>自定义处理器显示了选项</w:t>
            </w:r>
          </w:p>
        </w:tc>
        <w:tc>
          <w:tcPr>
            <w:tcW w:w="3060" w:type="dxa"/>
            <w:tcMar>
              <w:top w:w="80" w:type="dxa"/>
              <w:left w:w="120" w:type="dxa"/>
              <w:bottom w:w="80" w:type="dxa"/>
              <w:right w:w="120" w:type="dxa"/>
            </w:tcMar>
            <w:vAlign w:val="center"/>
          </w:tcPr>
          <w:p w14:paraId="552F1B52" w14:textId="77777777" w:rsidR="00207044" w:rsidRDefault="00F613B1">
            <w:pPr>
              <w:spacing w:after="0" w:line="259" w:lineRule="auto"/>
            </w:pPr>
            <w:r>
              <w:rPr>
                <w:sz w:val="18"/>
              </w:rPr>
              <w:t>还需实现</w:t>
            </w:r>
            <w:r>
              <w:rPr>
                <w:sz w:val="18"/>
              </w:rPr>
              <w:t xml:space="preserve"> SubmitChoice </w:t>
            </w:r>
            <w:r>
              <w:rPr>
                <w:sz w:val="18"/>
              </w:rPr>
              <w:t>对应数据语义</w:t>
            </w:r>
          </w:p>
        </w:tc>
      </w:tr>
      <w:tr w:rsidR="00207044" w14:paraId="344EF42B" w14:textId="77777777">
        <w:tc>
          <w:tcPr>
            <w:tcW w:w="3000" w:type="dxa"/>
            <w:tcMar>
              <w:top w:w="80" w:type="dxa"/>
              <w:left w:w="120" w:type="dxa"/>
              <w:bottom w:w="80" w:type="dxa"/>
              <w:right w:w="120" w:type="dxa"/>
            </w:tcMar>
            <w:vAlign w:val="center"/>
          </w:tcPr>
          <w:p w14:paraId="7F801855" w14:textId="77777777" w:rsidR="00207044" w:rsidRDefault="00F613B1">
            <w:pPr>
              <w:spacing w:after="0" w:line="259" w:lineRule="auto"/>
            </w:pPr>
            <w:r>
              <w:rPr>
                <w:sz w:val="18"/>
              </w:rPr>
              <w:t>WaitForTime(nextNodeId, seconds, skippable)</w:t>
            </w:r>
          </w:p>
        </w:tc>
        <w:tc>
          <w:tcPr>
            <w:tcW w:w="3300" w:type="dxa"/>
            <w:tcMar>
              <w:top w:w="80" w:type="dxa"/>
              <w:left w:w="120" w:type="dxa"/>
              <w:bottom w:w="80" w:type="dxa"/>
              <w:right w:w="120" w:type="dxa"/>
            </w:tcMar>
            <w:vAlign w:val="center"/>
          </w:tcPr>
          <w:p w14:paraId="70327DFF" w14:textId="77777777" w:rsidR="00207044" w:rsidRDefault="00F613B1">
            <w:pPr>
              <w:spacing w:after="0" w:line="259" w:lineRule="auto"/>
            </w:pPr>
            <w:r>
              <w:rPr>
                <w:sz w:val="18"/>
              </w:rPr>
              <w:t>纯计时等待</w:t>
            </w:r>
          </w:p>
        </w:tc>
        <w:tc>
          <w:tcPr>
            <w:tcW w:w="3060" w:type="dxa"/>
            <w:tcMar>
              <w:top w:w="80" w:type="dxa"/>
              <w:left w:w="120" w:type="dxa"/>
              <w:bottom w:w="80" w:type="dxa"/>
              <w:right w:w="120" w:type="dxa"/>
            </w:tcMar>
            <w:vAlign w:val="center"/>
          </w:tcPr>
          <w:p w14:paraId="5C18890F" w14:textId="77777777" w:rsidR="00207044" w:rsidRDefault="00F613B1">
            <w:pPr>
              <w:spacing w:after="0" w:line="259" w:lineRule="auto"/>
            </w:pPr>
            <w:r>
              <w:rPr>
                <w:sz w:val="18"/>
              </w:rPr>
              <w:t>不能代表未知时长外部战斗</w:t>
            </w:r>
          </w:p>
        </w:tc>
      </w:tr>
      <w:tr w:rsidR="00207044" w14:paraId="7DDD36DB" w14:textId="77777777">
        <w:tc>
          <w:tcPr>
            <w:tcW w:w="3000" w:type="dxa"/>
            <w:tcMar>
              <w:top w:w="80" w:type="dxa"/>
              <w:left w:w="120" w:type="dxa"/>
              <w:bottom w:w="80" w:type="dxa"/>
              <w:right w:w="120" w:type="dxa"/>
            </w:tcMar>
            <w:vAlign w:val="center"/>
          </w:tcPr>
          <w:p w14:paraId="53F9E8CA" w14:textId="77777777" w:rsidR="00207044" w:rsidRDefault="00F613B1">
            <w:pPr>
              <w:spacing w:after="0" w:line="259" w:lineRule="auto"/>
            </w:pPr>
            <w:r>
              <w:rPr>
                <w:sz w:val="18"/>
              </w:rPr>
              <w:t>End()</w:t>
            </w:r>
          </w:p>
        </w:tc>
        <w:tc>
          <w:tcPr>
            <w:tcW w:w="3300" w:type="dxa"/>
            <w:tcMar>
              <w:top w:w="80" w:type="dxa"/>
              <w:left w:w="120" w:type="dxa"/>
              <w:bottom w:w="80" w:type="dxa"/>
              <w:right w:w="120" w:type="dxa"/>
            </w:tcMar>
            <w:vAlign w:val="center"/>
          </w:tcPr>
          <w:p w14:paraId="35647F0D" w14:textId="77777777" w:rsidR="00207044" w:rsidRDefault="00F613B1">
            <w:pPr>
              <w:spacing w:after="0" w:line="259" w:lineRule="auto"/>
            </w:pPr>
            <w:r>
              <w:rPr>
                <w:sz w:val="18"/>
              </w:rPr>
              <w:t>把控制权交还宿主</w:t>
            </w:r>
          </w:p>
        </w:tc>
        <w:tc>
          <w:tcPr>
            <w:tcW w:w="3060" w:type="dxa"/>
            <w:tcMar>
              <w:top w:w="80" w:type="dxa"/>
              <w:left w:w="120" w:type="dxa"/>
              <w:bottom w:w="80" w:type="dxa"/>
              <w:right w:w="120" w:type="dxa"/>
            </w:tcMar>
            <w:vAlign w:val="center"/>
          </w:tcPr>
          <w:p w14:paraId="6B6ADE40" w14:textId="77777777" w:rsidR="00207044" w:rsidRDefault="00F613B1">
            <w:pPr>
              <w:spacing w:after="0" w:line="259" w:lineRule="auto"/>
            </w:pPr>
            <w:r>
              <w:rPr>
                <w:sz w:val="18"/>
              </w:rPr>
              <w:t>推荐用于</w:t>
            </w:r>
            <w:r>
              <w:rPr>
                <w:sz w:val="18"/>
              </w:rPr>
              <w:t xml:space="preserve"> StartBattle / </w:t>
            </w:r>
            <w:r>
              <w:rPr>
                <w:sz w:val="18"/>
              </w:rPr>
              <w:t>切场景边界</w:t>
            </w:r>
          </w:p>
        </w:tc>
      </w:tr>
      <w:tr w:rsidR="00207044" w14:paraId="5875D806" w14:textId="77777777">
        <w:tc>
          <w:tcPr>
            <w:tcW w:w="3000" w:type="dxa"/>
            <w:tcMar>
              <w:top w:w="80" w:type="dxa"/>
              <w:left w:w="120" w:type="dxa"/>
              <w:bottom w:w="80" w:type="dxa"/>
              <w:right w:w="120" w:type="dxa"/>
            </w:tcMar>
            <w:vAlign w:val="center"/>
          </w:tcPr>
          <w:p w14:paraId="2A8E6845" w14:textId="77777777" w:rsidR="00207044" w:rsidRDefault="00F613B1">
            <w:pPr>
              <w:spacing w:after="0" w:line="259" w:lineRule="auto"/>
            </w:pPr>
            <w:r>
              <w:rPr>
                <w:sz w:val="18"/>
              </w:rPr>
              <w:t>Error(message)</w:t>
            </w:r>
          </w:p>
        </w:tc>
        <w:tc>
          <w:tcPr>
            <w:tcW w:w="3300" w:type="dxa"/>
            <w:tcMar>
              <w:top w:w="80" w:type="dxa"/>
              <w:left w:w="120" w:type="dxa"/>
              <w:bottom w:w="80" w:type="dxa"/>
              <w:right w:w="120" w:type="dxa"/>
            </w:tcMar>
            <w:vAlign w:val="center"/>
          </w:tcPr>
          <w:p w14:paraId="3442EA85" w14:textId="77777777" w:rsidR="00207044" w:rsidRDefault="00F613B1">
            <w:pPr>
              <w:spacing w:after="0" w:line="259" w:lineRule="auto"/>
            </w:pPr>
            <w:r>
              <w:rPr>
                <w:sz w:val="18"/>
              </w:rPr>
              <w:t>参数或外部前置条件不满足</w:t>
            </w:r>
          </w:p>
        </w:tc>
        <w:tc>
          <w:tcPr>
            <w:tcW w:w="3060" w:type="dxa"/>
            <w:tcMar>
              <w:top w:w="80" w:type="dxa"/>
              <w:left w:w="120" w:type="dxa"/>
              <w:bottom w:w="80" w:type="dxa"/>
              <w:right w:w="120" w:type="dxa"/>
            </w:tcMar>
            <w:vAlign w:val="center"/>
          </w:tcPr>
          <w:p w14:paraId="062BC6CA" w14:textId="77777777" w:rsidR="00207044" w:rsidRDefault="00F613B1">
            <w:pPr>
              <w:spacing w:after="0" w:line="259" w:lineRule="auto"/>
            </w:pPr>
            <w:r>
              <w:rPr>
                <w:sz w:val="18"/>
              </w:rPr>
              <w:t>提供带</w:t>
            </w:r>
            <w:r>
              <w:rPr>
                <w:sz w:val="18"/>
              </w:rPr>
              <w:t xml:space="preserve"> nodeId </w:t>
            </w:r>
            <w:r>
              <w:rPr>
                <w:sz w:val="18"/>
              </w:rPr>
              <w:t>的可操作错误</w:t>
            </w:r>
          </w:p>
        </w:tc>
      </w:tr>
    </w:tbl>
    <w:p w14:paraId="3BED3133" w14:textId="77777777" w:rsidR="00207044" w:rsidRDefault="00207044">
      <w:pPr>
        <w:spacing w:after="0"/>
      </w:pPr>
    </w:p>
    <w:p w14:paraId="15855543" w14:textId="77777777" w:rsidR="00207044" w:rsidRDefault="00F613B1">
      <w:pPr>
        <w:pStyle w:val="1"/>
      </w:pPr>
      <w:r>
        <w:lastRenderedPageBreak/>
        <w:t xml:space="preserve">11. </w:t>
      </w:r>
      <w:r>
        <w:t>常见错误、现象与排查顺序</w:t>
      </w:r>
    </w:p>
    <w:tbl>
      <w:tblPr>
        <w:tblStyle w:val="aff1"/>
        <w:tblW w:w="9360" w:type="dxa"/>
        <w:tblInd w:w="120" w:type="dxa"/>
        <w:tblLayout w:type="fixed"/>
        <w:tblLook w:val="04A0" w:firstRow="1" w:lastRow="0" w:firstColumn="1" w:lastColumn="0" w:noHBand="0" w:noVBand="1"/>
      </w:tblPr>
      <w:tblGrid>
        <w:gridCol w:w="2350"/>
        <w:gridCol w:w="3400"/>
        <w:gridCol w:w="3610"/>
      </w:tblGrid>
      <w:tr w:rsidR="00207044" w14:paraId="2928B526" w14:textId="77777777">
        <w:trPr>
          <w:tblHeader/>
        </w:trPr>
        <w:tc>
          <w:tcPr>
            <w:tcW w:w="2350" w:type="dxa"/>
            <w:shd w:val="clear" w:color="auto" w:fill="E8EEF5"/>
            <w:tcMar>
              <w:top w:w="80" w:type="dxa"/>
              <w:left w:w="120" w:type="dxa"/>
              <w:bottom w:w="80" w:type="dxa"/>
              <w:right w:w="120" w:type="dxa"/>
            </w:tcMar>
            <w:vAlign w:val="center"/>
          </w:tcPr>
          <w:p w14:paraId="372495C0" w14:textId="77777777" w:rsidR="00207044" w:rsidRDefault="00F613B1">
            <w:pPr>
              <w:spacing w:after="0" w:line="252" w:lineRule="auto"/>
            </w:pPr>
            <w:r>
              <w:rPr>
                <w:b/>
                <w:color w:val="0B2545"/>
                <w:sz w:val="19"/>
              </w:rPr>
              <w:t>现象</w:t>
            </w:r>
            <w:r>
              <w:rPr>
                <w:b/>
                <w:color w:val="0B2545"/>
                <w:sz w:val="19"/>
              </w:rPr>
              <w:t xml:space="preserve"> / </w:t>
            </w:r>
            <w:r>
              <w:rPr>
                <w:b/>
                <w:color w:val="0B2545"/>
                <w:sz w:val="19"/>
              </w:rPr>
              <w:t>错误</w:t>
            </w:r>
          </w:p>
        </w:tc>
        <w:tc>
          <w:tcPr>
            <w:tcW w:w="3400" w:type="dxa"/>
            <w:shd w:val="clear" w:color="auto" w:fill="E8EEF5"/>
            <w:tcMar>
              <w:top w:w="80" w:type="dxa"/>
              <w:left w:w="120" w:type="dxa"/>
              <w:bottom w:w="80" w:type="dxa"/>
              <w:right w:w="120" w:type="dxa"/>
            </w:tcMar>
            <w:vAlign w:val="center"/>
          </w:tcPr>
          <w:p w14:paraId="1191B940" w14:textId="77777777" w:rsidR="00207044" w:rsidRDefault="00F613B1">
            <w:pPr>
              <w:spacing w:after="0" w:line="252" w:lineRule="auto"/>
            </w:pPr>
            <w:r>
              <w:rPr>
                <w:b/>
                <w:color w:val="0B2545"/>
                <w:sz w:val="19"/>
              </w:rPr>
              <w:t>常见原因</w:t>
            </w:r>
          </w:p>
        </w:tc>
        <w:tc>
          <w:tcPr>
            <w:tcW w:w="3610" w:type="dxa"/>
            <w:shd w:val="clear" w:color="auto" w:fill="E8EEF5"/>
            <w:tcMar>
              <w:top w:w="80" w:type="dxa"/>
              <w:left w:w="120" w:type="dxa"/>
              <w:bottom w:w="80" w:type="dxa"/>
              <w:right w:w="120" w:type="dxa"/>
            </w:tcMar>
            <w:vAlign w:val="center"/>
          </w:tcPr>
          <w:p w14:paraId="1E7C7F34" w14:textId="77777777" w:rsidR="00207044" w:rsidRDefault="00F613B1">
            <w:pPr>
              <w:spacing w:after="0" w:line="252" w:lineRule="auto"/>
            </w:pPr>
            <w:r>
              <w:rPr>
                <w:b/>
                <w:color w:val="0B2545"/>
                <w:sz w:val="19"/>
              </w:rPr>
              <w:t>修复方法</w:t>
            </w:r>
          </w:p>
        </w:tc>
      </w:tr>
      <w:tr w:rsidR="00207044" w14:paraId="140AF7DC" w14:textId="77777777">
        <w:tc>
          <w:tcPr>
            <w:tcW w:w="2350" w:type="dxa"/>
            <w:tcMar>
              <w:top w:w="80" w:type="dxa"/>
              <w:left w:w="120" w:type="dxa"/>
              <w:bottom w:w="80" w:type="dxa"/>
              <w:right w:w="120" w:type="dxa"/>
            </w:tcMar>
            <w:vAlign w:val="center"/>
          </w:tcPr>
          <w:p w14:paraId="19BA42AE" w14:textId="77777777" w:rsidR="00207044" w:rsidRDefault="00F613B1">
            <w:pPr>
              <w:spacing w:after="0" w:line="259" w:lineRule="auto"/>
            </w:pPr>
            <w:r>
              <w:rPr>
                <w:sz w:val="18"/>
              </w:rPr>
              <w:t>找不到剧情</w:t>
            </w:r>
            <w:r>
              <w:rPr>
                <w:sz w:val="18"/>
              </w:rPr>
              <w:t xml:space="preserve"> JSON</w:t>
            </w:r>
          </w:p>
        </w:tc>
        <w:tc>
          <w:tcPr>
            <w:tcW w:w="3400" w:type="dxa"/>
            <w:tcMar>
              <w:top w:w="80" w:type="dxa"/>
              <w:left w:w="120" w:type="dxa"/>
              <w:bottom w:w="80" w:type="dxa"/>
              <w:right w:w="120" w:type="dxa"/>
            </w:tcMar>
            <w:vAlign w:val="center"/>
          </w:tcPr>
          <w:p w14:paraId="199CD8D1" w14:textId="77777777" w:rsidR="00207044" w:rsidRDefault="00F613B1">
            <w:pPr>
              <w:spacing w:after="0" w:line="259" w:lineRule="auto"/>
            </w:pPr>
            <w:r>
              <w:rPr>
                <w:sz w:val="18"/>
              </w:rPr>
              <w:t xml:space="preserve">storyId </w:t>
            </w:r>
            <w:r>
              <w:rPr>
                <w:sz w:val="18"/>
              </w:rPr>
              <w:t>写了扩展名、目录错误或文件不在</w:t>
            </w:r>
            <w:r>
              <w:rPr>
                <w:sz w:val="18"/>
              </w:rPr>
              <w:t xml:space="preserve"> Resources</w:t>
            </w:r>
          </w:p>
        </w:tc>
        <w:tc>
          <w:tcPr>
            <w:tcW w:w="3610" w:type="dxa"/>
            <w:tcMar>
              <w:top w:w="80" w:type="dxa"/>
              <w:left w:w="120" w:type="dxa"/>
              <w:bottom w:w="80" w:type="dxa"/>
              <w:right w:w="120" w:type="dxa"/>
            </w:tcMar>
            <w:vAlign w:val="center"/>
          </w:tcPr>
          <w:p w14:paraId="313687F8" w14:textId="77777777" w:rsidR="00207044" w:rsidRDefault="00F613B1">
            <w:pPr>
              <w:spacing w:after="0" w:line="259" w:lineRule="auto"/>
            </w:pPr>
            <w:r>
              <w:rPr>
                <w:sz w:val="18"/>
              </w:rPr>
              <w:t>只传相对</w:t>
            </w:r>
            <w:r>
              <w:rPr>
                <w:sz w:val="18"/>
              </w:rPr>
              <w:t xml:space="preserve"> Story </w:t>
            </w:r>
            <w:r>
              <w:rPr>
                <w:sz w:val="18"/>
              </w:rPr>
              <w:t>目录且不带</w:t>
            </w:r>
            <w:r>
              <w:rPr>
                <w:sz w:val="18"/>
              </w:rPr>
              <w:t xml:space="preserve"> .json</w:t>
            </w:r>
          </w:p>
        </w:tc>
      </w:tr>
      <w:tr w:rsidR="00207044" w14:paraId="343A8B2B" w14:textId="77777777">
        <w:tc>
          <w:tcPr>
            <w:tcW w:w="2350" w:type="dxa"/>
            <w:tcMar>
              <w:top w:w="80" w:type="dxa"/>
              <w:left w:w="120" w:type="dxa"/>
              <w:bottom w:w="80" w:type="dxa"/>
              <w:right w:w="120" w:type="dxa"/>
            </w:tcMar>
            <w:vAlign w:val="center"/>
          </w:tcPr>
          <w:p w14:paraId="03D36055" w14:textId="77777777" w:rsidR="00207044" w:rsidRDefault="00F613B1">
            <w:pPr>
              <w:spacing w:after="0" w:line="259" w:lineRule="auto"/>
            </w:pPr>
            <w:r>
              <w:rPr>
                <w:sz w:val="18"/>
              </w:rPr>
              <w:t xml:space="preserve">startNodeId </w:t>
            </w:r>
            <w:r>
              <w:rPr>
                <w:sz w:val="18"/>
              </w:rPr>
              <w:t>指向不存在节点</w:t>
            </w:r>
          </w:p>
        </w:tc>
        <w:tc>
          <w:tcPr>
            <w:tcW w:w="3400" w:type="dxa"/>
            <w:tcMar>
              <w:top w:w="80" w:type="dxa"/>
              <w:left w:w="120" w:type="dxa"/>
              <w:bottom w:w="80" w:type="dxa"/>
              <w:right w:w="120" w:type="dxa"/>
            </w:tcMar>
            <w:vAlign w:val="center"/>
          </w:tcPr>
          <w:p w14:paraId="5F235333" w14:textId="77777777" w:rsidR="00207044" w:rsidRDefault="00F613B1">
            <w:pPr>
              <w:spacing w:after="0" w:line="259" w:lineRule="auto"/>
            </w:pPr>
            <w:r>
              <w:rPr>
                <w:sz w:val="18"/>
              </w:rPr>
              <w:t>入口拼写或大小写不同</w:t>
            </w:r>
          </w:p>
        </w:tc>
        <w:tc>
          <w:tcPr>
            <w:tcW w:w="3610" w:type="dxa"/>
            <w:tcMar>
              <w:top w:w="80" w:type="dxa"/>
              <w:left w:w="120" w:type="dxa"/>
              <w:bottom w:w="80" w:type="dxa"/>
              <w:right w:w="120" w:type="dxa"/>
            </w:tcMar>
            <w:vAlign w:val="center"/>
          </w:tcPr>
          <w:p w14:paraId="693BBFD0" w14:textId="77777777" w:rsidR="00207044" w:rsidRDefault="00F613B1">
            <w:pPr>
              <w:spacing w:after="0" w:line="259" w:lineRule="auto"/>
            </w:pPr>
            <w:r>
              <w:rPr>
                <w:sz w:val="18"/>
              </w:rPr>
              <w:t>按</w:t>
            </w:r>
            <w:r>
              <w:rPr>
                <w:sz w:val="18"/>
              </w:rPr>
              <w:t xml:space="preserve"> nodeId </w:t>
            </w:r>
            <w:r>
              <w:rPr>
                <w:sz w:val="18"/>
              </w:rPr>
              <w:t>原样修正</w:t>
            </w:r>
          </w:p>
        </w:tc>
      </w:tr>
      <w:tr w:rsidR="00207044" w14:paraId="2FEB5701" w14:textId="77777777">
        <w:tc>
          <w:tcPr>
            <w:tcW w:w="2350" w:type="dxa"/>
            <w:tcMar>
              <w:top w:w="80" w:type="dxa"/>
              <w:left w:w="120" w:type="dxa"/>
              <w:bottom w:w="80" w:type="dxa"/>
              <w:right w:w="120" w:type="dxa"/>
            </w:tcMar>
            <w:vAlign w:val="center"/>
          </w:tcPr>
          <w:p w14:paraId="44F9CD15" w14:textId="77777777" w:rsidR="00207044" w:rsidRDefault="00F613B1">
            <w:pPr>
              <w:spacing w:after="0" w:line="259" w:lineRule="auto"/>
            </w:pPr>
            <w:r>
              <w:rPr>
                <w:sz w:val="18"/>
              </w:rPr>
              <w:t>缺少</w:t>
            </w:r>
            <w:r>
              <w:rPr>
                <w:sz w:val="18"/>
              </w:rPr>
              <w:t xml:space="preserve"> nextNodeId</w:t>
            </w:r>
          </w:p>
        </w:tc>
        <w:tc>
          <w:tcPr>
            <w:tcW w:w="3400" w:type="dxa"/>
            <w:tcMar>
              <w:top w:w="80" w:type="dxa"/>
              <w:left w:w="120" w:type="dxa"/>
              <w:bottom w:w="80" w:type="dxa"/>
              <w:right w:w="120" w:type="dxa"/>
            </w:tcMar>
            <w:vAlign w:val="center"/>
          </w:tcPr>
          <w:p w14:paraId="3E3D7E03" w14:textId="77777777" w:rsidR="00207044" w:rsidRDefault="00F613B1">
            <w:pPr>
              <w:spacing w:after="0" w:line="259" w:lineRule="auto"/>
            </w:pPr>
            <w:r>
              <w:rPr>
                <w:sz w:val="18"/>
              </w:rPr>
              <w:t xml:space="preserve">Dialogue / SetVariable / </w:t>
            </w:r>
            <w:r>
              <w:rPr>
                <w:sz w:val="18"/>
              </w:rPr>
              <w:t>演出</w:t>
            </w:r>
            <w:r>
              <w:rPr>
                <w:sz w:val="18"/>
              </w:rPr>
              <w:t xml:space="preserve"> / Wait </w:t>
            </w:r>
            <w:r>
              <w:rPr>
                <w:sz w:val="18"/>
              </w:rPr>
              <w:t>没有后续</w:t>
            </w:r>
          </w:p>
        </w:tc>
        <w:tc>
          <w:tcPr>
            <w:tcW w:w="3610" w:type="dxa"/>
            <w:tcMar>
              <w:top w:w="80" w:type="dxa"/>
              <w:left w:w="120" w:type="dxa"/>
              <w:bottom w:w="80" w:type="dxa"/>
              <w:right w:w="120" w:type="dxa"/>
            </w:tcMar>
            <w:vAlign w:val="center"/>
          </w:tcPr>
          <w:p w14:paraId="58181BB2" w14:textId="77777777" w:rsidR="00207044" w:rsidRDefault="00F613B1">
            <w:pPr>
              <w:spacing w:after="0" w:line="259" w:lineRule="auto"/>
            </w:pPr>
            <w:r>
              <w:rPr>
                <w:sz w:val="18"/>
              </w:rPr>
              <w:t>显式连接下一个节点或</w:t>
            </w:r>
            <w:r>
              <w:rPr>
                <w:sz w:val="18"/>
              </w:rPr>
              <w:t xml:space="preserve"> End</w:t>
            </w:r>
          </w:p>
        </w:tc>
      </w:tr>
      <w:tr w:rsidR="00207044" w14:paraId="7C0FB743" w14:textId="77777777">
        <w:tc>
          <w:tcPr>
            <w:tcW w:w="2350" w:type="dxa"/>
            <w:tcMar>
              <w:top w:w="80" w:type="dxa"/>
              <w:left w:w="120" w:type="dxa"/>
              <w:bottom w:w="80" w:type="dxa"/>
              <w:right w:w="120" w:type="dxa"/>
            </w:tcMar>
            <w:vAlign w:val="center"/>
          </w:tcPr>
          <w:p w14:paraId="727584F2" w14:textId="77777777" w:rsidR="00207044" w:rsidRDefault="00F613B1">
            <w:pPr>
              <w:spacing w:after="0" w:line="259" w:lineRule="auto"/>
            </w:pPr>
            <w:r>
              <w:rPr>
                <w:sz w:val="18"/>
              </w:rPr>
              <w:t xml:space="preserve">Choice </w:t>
            </w:r>
            <w:r>
              <w:rPr>
                <w:sz w:val="18"/>
              </w:rPr>
              <w:t>没有任何可显示选项</w:t>
            </w:r>
          </w:p>
        </w:tc>
        <w:tc>
          <w:tcPr>
            <w:tcW w:w="3400" w:type="dxa"/>
            <w:tcMar>
              <w:top w:w="80" w:type="dxa"/>
              <w:left w:w="120" w:type="dxa"/>
              <w:bottom w:w="80" w:type="dxa"/>
              <w:right w:w="120" w:type="dxa"/>
            </w:tcMar>
            <w:vAlign w:val="center"/>
          </w:tcPr>
          <w:p w14:paraId="217A31F9" w14:textId="77777777" w:rsidR="00207044" w:rsidRDefault="00F613B1">
            <w:pPr>
              <w:spacing w:after="0" w:line="259" w:lineRule="auto"/>
            </w:pPr>
            <w:r>
              <w:rPr>
                <w:sz w:val="18"/>
              </w:rPr>
              <w:t>所有选项</w:t>
            </w:r>
            <w:r>
              <w:rPr>
                <w:sz w:val="18"/>
              </w:rPr>
              <w:t xml:space="preserve"> Hide </w:t>
            </w:r>
            <w:r>
              <w:rPr>
                <w:sz w:val="18"/>
              </w:rPr>
              <w:t>且条件不成立</w:t>
            </w:r>
          </w:p>
        </w:tc>
        <w:tc>
          <w:tcPr>
            <w:tcW w:w="3610" w:type="dxa"/>
            <w:tcMar>
              <w:top w:w="80" w:type="dxa"/>
              <w:left w:w="120" w:type="dxa"/>
              <w:bottom w:w="80" w:type="dxa"/>
              <w:right w:w="120" w:type="dxa"/>
            </w:tcMar>
            <w:vAlign w:val="center"/>
          </w:tcPr>
          <w:p w14:paraId="67DBF33F" w14:textId="77777777" w:rsidR="00207044" w:rsidRDefault="00F613B1">
            <w:pPr>
              <w:spacing w:after="0" w:line="259" w:lineRule="auto"/>
            </w:pPr>
            <w:r>
              <w:rPr>
                <w:sz w:val="18"/>
              </w:rPr>
              <w:t>保留兜底选项或使用</w:t>
            </w:r>
            <w:r>
              <w:rPr>
                <w:sz w:val="18"/>
              </w:rPr>
              <w:t xml:space="preserve"> Disable</w:t>
            </w:r>
          </w:p>
        </w:tc>
      </w:tr>
      <w:tr w:rsidR="00207044" w14:paraId="17F81A50" w14:textId="77777777">
        <w:tc>
          <w:tcPr>
            <w:tcW w:w="2350" w:type="dxa"/>
            <w:tcMar>
              <w:top w:w="80" w:type="dxa"/>
              <w:left w:w="120" w:type="dxa"/>
              <w:bottom w:w="80" w:type="dxa"/>
              <w:right w:w="120" w:type="dxa"/>
            </w:tcMar>
            <w:vAlign w:val="center"/>
          </w:tcPr>
          <w:p w14:paraId="01F67D74" w14:textId="77777777" w:rsidR="00207044" w:rsidRDefault="00F613B1">
            <w:pPr>
              <w:spacing w:after="0" w:line="259" w:lineRule="auto"/>
            </w:pPr>
            <w:r>
              <w:rPr>
                <w:sz w:val="18"/>
              </w:rPr>
              <w:t>点击</w:t>
            </w:r>
            <w:r>
              <w:rPr>
                <w:sz w:val="18"/>
              </w:rPr>
              <w:t xml:space="preserve"> Choice </w:t>
            </w:r>
            <w:r>
              <w:rPr>
                <w:sz w:val="18"/>
              </w:rPr>
              <w:t>没反应</w:t>
            </w:r>
          </w:p>
        </w:tc>
        <w:tc>
          <w:tcPr>
            <w:tcW w:w="3400" w:type="dxa"/>
            <w:tcMar>
              <w:top w:w="80" w:type="dxa"/>
              <w:left w:w="120" w:type="dxa"/>
              <w:bottom w:w="80" w:type="dxa"/>
              <w:right w:w="120" w:type="dxa"/>
            </w:tcMar>
            <w:vAlign w:val="center"/>
          </w:tcPr>
          <w:p w14:paraId="68378535" w14:textId="77777777" w:rsidR="00207044" w:rsidRDefault="00F613B1">
            <w:pPr>
              <w:spacing w:after="0" w:line="259" w:lineRule="auto"/>
            </w:pPr>
            <w:r>
              <w:rPr>
                <w:sz w:val="18"/>
              </w:rPr>
              <w:t>选项条件失效、按钮禁用或</w:t>
            </w:r>
            <w:r>
              <w:rPr>
                <w:sz w:val="18"/>
              </w:rPr>
              <w:t xml:space="preserve"> optionId </w:t>
            </w:r>
            <w:r>
              <w:rPr>
                <w:sz w:val="18"/>
              </w:rPr>
              <w:t>不匹配</w:t>
            </w:r>
          </w:p>
        </w:tc>
        <w:tc>
          <w:tcPr>
            <w:tcW w:w="3610" w:type="dxa"/>
            <w:tcMar>
              <w:top w:w="80" w:type="dxa"/>
              <w:left w:w="120" w:type="dxa"/>
              <w:bottom w:w="80" w:type="dxa"/>
              <w:right w:w="120" w:type="dxa"/>
            </w:tcMar>
            <w:vAlign w:val="center"/>
          </w:tcPr>
          <w:p w14:paraId="34FE39B1" w14:textId="77777777" w:rsidR="00207044" w:rsidRDefault="00F613B1">
            <w:pPr>
              <w:spacing w:after="0" w:line="259" w:lineRule="auto"/>
            </w:pPr>
            <w:r>
              <w:rPr>
                <w:sz w:val="18"/>
              </w:rPr>
              <w:t>检查提交时条件与</w:t>
            </w:r>
            <w:r>
              <w:rPr>
                <w:sz w:val="18"/>
              </w:rPr>
              <w:t xml:space="preserve"> ID </w:t>
            </w:r>
            <w:r>
              <w:rPr>
                <w:sz w:val="18"/>
              </w:rPr>
              <w:t>大小写</w:t>
            </w:r>
          </w:p>
        </w:tc>
      </w:tr>
      <w:tr w:rsidR="00207044" w14:paraId="6239198D" w14:textId="77777777">
        <w:tc>
          <w:tcPr>
            <w:tcW w:w="2350" w:type="dxa"/>
            <w:tcMar>
              <w:top w:w="80" w:type="dxa"/>
              <w:left w:w="120" w:type="dxa"/>
              <w:bottom w:w="80" w:type="dxa"/>
              <w:right w:w="120" w:type="dxa"/>
            </w:tcMar>
            <w:vAlign w:val="center"/>
          </w:tcPr>
          <w:p w14:paraId="24162ED4" w14:textId="77777777" w:rsidR="00207044" w:rsidRDefault="00F613B1">
            <w:pPr>
              <w:spacing w:after="0" w:line="259" w:lineRule="auto"/>
            </w:pPr>
            <w:r>
              <w:rPr>
                <w:sz w:val="18"/>
              </w:rPr>
              <w:t xml:space="preserve">ChangeExpression </w:t>
            </w:r>
            <w:r>
              <w:rPr>
                <w:sz w:val="18"/>
              </w:rPr>
              <w:t>没表现</w:t>
            </w:r>
          </w:p>
        </w:tc>
        <w:tc>
          <w:tcPr>
            <w:tcW w:w="3400" w:type="dxa"/>
            <w:tcMar>
              <w:top w:w="80" w:type="dxa"/>
              <w:left w:w="120" w:type="dxa"/>
              <w:bottom w:w="80" w:type="dxa"/>
              <w:right w:w="120" w:type="dxa"/>
            </w:tcMar>
            <w:vAlign w:val="center"/>
          </w:tcPr>
          <w:p w14:paraId="020F4499" w14:textId="77777777" w:rsidR="00207044" w:rsidRDefault="00F613B1">
            <w:pPr>
              <w:spacing w:after="0" w:line="259" w:lineRule="auto"/>
            </w:pPr>
            <w:r>
              <w:rPr>
                <w:sz w:val="18"/>
              </w:rPr>
              <w:t>角色未先</w:t>
            </w:r>
            <w:r>
              <w:rPr>
                <w:sz w:val="18"/>
              </w:rPr>
              <w:t xml:space="preserve"> ShowPortrait</w:t>
            </w:r>
            <w:r>
              <w:rPr>
                <w:sz w:val="18"/>
              </w:rPr>
              <w:t>，或</w:t>
            </w:r>
            <w:r>
              <w:rPr>
                <w:sz w:val="18"/>
              </w:rPr>
              <w:t xml:space="preserve"> View </w:t>
            </w:r>
            <w:r>
              <w:rPr>
                <w:sz w:val="18"/>
              </w:rPr>
              <w:t>无资源映射</w:t>
            </w:r>
          </w:p>
        </w:tc>
        <w:tc>
          <w:tcPr>
            <w:tcW w:w="3610" w:type="dxa"/>
            <w:tcMar>
              <w:top w:w="80" w:type="dxa"/>
              <w:left w:w="120" w:type="dxa"/>
              <w:bottom w:w="80" w:type="dxa"/>
              <w:right w:w="120" w:type="dxa"/>
            </w:tcMar>
            <w:vAlign w:val="center"/>
          </w:tcPr>
          <w:p w14:paraId="1EC7634C" w14:textId="77777777" w:rsidR="00207044" w:rsidRDefault="00F613B1">
            <w:pPr>
              <w:spacing w:after="0" w:line="259" w:lineRule="auto"/>
            </w:pPr>
            <w:r>
              <w:rPr>
                <w:sz w:val="18"/>
              </w:rPr>
              <w:t>先显示角色并检查</w:t>
            </w:r>
            <w:r>
              <w:rPr>
                <w:sz w:val="18"/>
              </w:rPr>
              <w:t xml:space="preserve"> expressionId </w:t>
            </w:r>
            <w:r>
              <w:rPr>
                <w:sz w:val="18"/>
              </w:rPr>
              <w:t>映射</w:t>
            </w:r>
          </w:p>
        </w:tc>
      </w:tr>
      <w:tr w:rsidR="00207044" w14:paraId="0DF88E5E" w14:textId="77777777">
        <w:tc>
          <w:tcPr>
            <w:tcW w:w="2350" w:type="dxa"/>
            <w:tcMar>
              <w:top w:w="80" w:type="dxa"/>
              <w:left w:w="120" w:type="dxa"/>
              <w:bottom w:w="80" w:type="dxa"/>
              <w:right w:w="120" w:type="dxa"/>
            </w:tcMar>
            <w:vAlign w:val="center"/>
          </w:tcPr>
          <w:p w14:paraId="439616E1" w14:textId="77777777" w:rsidR="00207044" w:rsidRDefault="00F613B1">
            <w:pPr>
              <w:spacing w:after="0" w:line="259" w:lineRule="auto"/>
            </w:pPr>
            <w:r>
              <w:rPr>
                <w:sz w:val="18"/>
              </w:rPr>
              <w:t>剧情立即</w:t>
            </w:r>
            <w:r>
              <w:rPr>
                <w:sz w:val="18"/>
              </w:rPr>
              <w:t xml:space="preserve"> Error</w:t>
            </w:r>
            <w:r>
              <w:rPr>
                <w:sz w:val="18"/>
              </w:rPr>
              <w:t>：未注册</w:t>
            </w:r>
            <w:r>
              <w:rPr>
                <w:sz w:val="18"/>
              </w:rPr>
              <w:t xml:space="preserve"> nodeType</w:t>
            </w:r>
          </w:p>
        </w:tc>
        <w:tc>
          <w:tcPr>
            <w:tcW w:w="3400" w:type="dxa"/>
            <w:tcMar>
              <w:top w:w="80" w:type="dxa"/>
              <w:left w:w="120" w:type="dxa"/>
              <w:bottom w:w="80" w:type="dxa"/>
              <w:right w:w="120" w:type="dxa"/>
            </w:tcMar>
            <w:vAlign w:val="center"/>
          </w:tcPr>
          <w:p w14:paraId="6FF89BB7" w14:textId="77777777" w:rsidR="00207044" w:rsidRDefault="00F613B1">
            <w:pPr>
              <w:spacing w:after="0" w:line="259" w:lineRule="auto"/>
            </w:pPr>
            <w:r>
              <w:rPr>
                <w:sz w:val="18"/>
              </w:rPr>
              <w:t>自定义处理器尚未注册或拼写不同</w:t>
            </w:r>
          </w:p>
        </w:tc>
        <w:tc>
          <w:tcPr>
            <w:tcW w:w="3610" w:type="dxa"/>
            <w:tcMar>
              <w:top w:w="80" w:type="dxa"/>
              <w:left w:w="120" w:type="dxa"/>
              <w:bottom w:w="80" w:type="dxa"/>
              <w:right w:w="120" w:type="dxa"/>
            </w:tcMar>
            <w:vAlign w:val="center"/>
          </w:tcPr>
          <w:p w14:paraId="2F7A9D7D" w14:textId="77777777" w:rsidR="00207044" w:rsidRDefault="00F613B1">
            <w:pPr>
              <w:spacing w:after="0" w:line="259" w:lineRule="auto"/>
            </w:pPr>
            <w:r>
              <w:rPr>
                <w:sz w:val="18"/>
              </w:rPr>
              <w:t>在</w:t>
            </w:r>
            <w:r>
              <w:rPr>
                <w:sz w:val="18"/>
              </w:rPr>
              <w:t xml:space="preserve"> OpenStoryPanel </w:t>
            </w:r>
            <w:r>
              <w:rPr>
                <w:sz w:val="18"/>
              </w:rPr>
              <w:t>前注册</w:t>
            </w:r>
          </w:p>
        </w:tc>
      </w:tr>
      <w:tr w:rsidR="00207044" w14:paraId="7AC6E6B8" w14:textId="77777777">
        <w:tc>
          <w:tcPr>
            <w:tcW w:w="2350" w:type="dxa"/>
            <w:tcMar>
              <w:top w:w="80" w:type="dxa"/>
              <w:left w:w="120" w:type="dxa"/>
              <w:bottom w:w="80" w:type="dxa"/>
              <w:right w:w="120" w:type="dxa"/>
            </w:tcMar>
            <w:vAlign w:val="center"/>
          </w:tcPr>
          <w:p w14:paraId="137A6A58" w14:textId="77777777" w:rsidR="00207044" w:rsidRDefault="00F613B1">
            <w:pPr>
              <w:spacing w:after="0" w:line="259" w:lineRule="auto"/>
            </w:pPr>
            <w:r>
              <w:rPr>
                <w:sz w:val="18"/>
              </w:rPr>
              <w:t>连续立即执行超过上限</w:t>
            </w:r>
          </w:p>
        </w:tc>
        <w:tc>
          <w:tcPr>
            <w:tcW w:w="3400" w:type="dxa"/>
            <w:tcMar>
              <w:top w:w="80" w:type="dxa"/>
              <w:left w:w="120" w:type="dxa"/>
              <w:bottom w:w="80" w:type="dxa"/>
              <w:right w:w="120" w:type="dxa"/>
            </w:tcMar>
            <w:vAlign w:val="center"/>
          </w:tcPr>
          <w:p w14:paraId="5A4E5C4D" w14:textId="77777777" w:rsidR="00207044" w:rsidRDefault="00F613B1">
            <w:pPr>
              <w:spacing w:after="0" w:line="259" w:lineRule="auto"/>
            </w:pPr>
            <w:r>
              <w:rPr>
                <w:sz w:val="18"/>
              </w:rPr>
              <w:t xml:space="preserve">Jump / Condition </w:t>
            </w:r>
            <w:r>
              <w:rPr>
                <w:sz w:val="18"/>
              </w:rPr>
              <w:t>形成无等待循环</w:t>
            </w:r>
          </w:p>
        </w:tc>
        <w:tc>
          <w:tcPr>
            <w:tcW w:w="3610" w:type="dxa"/>
            <w:tcMar>
              <w:top w:w="80" w:type="dxa"/>
              <w:left w:w="120" w:type="dxa"/>
              <w:bottom w:w="80" w:type="dxa"/>
              <w:right w:w="120" w:type="dxa"/>
            </w:tcMar>
            <w:vAlign w:val="center"/>
          </w:tcPr>
          <w:p w14:paraId="0B37E7DE" w14:textId="77777777" w:rsidR="00207044" w:rsidRDefault="00F613B1">
            <w:pPr>
              <w:spacing w:after="0" w:line="259" w:lineRule="auto"/>
            </w:pPr>
            <w:r>
              <w:rPr>
                <w:sz w:val="18"/>
              </w:rPr>
              <w:t>在循环中加入</w:t>
            </w:r>
            <w:r>
              <w:rPr>
                <w:sz w:val="18"/>
              </w:rPr>
              <w:t xml:space="preserve"> Dialogue / Choice / </w:t>
            </w:r>
            <w:r>
              <w:rPr>
                <w:sz w:val="18"/>
              </w:rPr>
              <w:t>正时长</w:t>
            </w:r>
            <w:r>
              <w:rPr>
                <w:sz w:val="18"/>
              </w:rPr>
              <w:t xml:space="preserve"> Wait</w:t>
            </w:r>
          </w:p>
        </w:tc>
      </w:tr>
      <w:tr w:rsidR="00207044" w14:paraId="70CAD150" w14:textId="77777777">
        <w:tc>
          <w:tcPr>
            <w:tcW w:w="2350" w:type="dxa"/>
            <w:tcMar>
              <w:top w:w="80" w:type="dxa"/>
              <w:left w:w="120" w:type="dxa"/>
              <w:bottom w:w="80" w:type="dxa"/>
              <w:right w:w="120" w:type="dxa"/>
            </w:tcMar>
            <w:vAlign w:val="center"/>
          </w:tcPr>
          <w:p w14:paraId="3B8E0E17" w14:textId="77777777" w:rsidR="00207044" w:rsidRDefault="00F613B1">
            <w:pPr>
              <w:spacing w:after="0" w:line="259" w:lineRule="auto"/>
            </w:pPr>
            <w:r>
              <w:rPr>
                <w:sz w:val="18"/>
              </w:rPr>
              <w:t xml:space="preserve">Skip </w:t>
            </w:r>
            <w:r>
              <w:rPr>
                <w:sz w:val="18"/>
              </w:rPr>
              <w:t>没有执行必要收尾</w:t>
            </w:r>
          </w:p>
        </w:tc>
        <w:tc>
          <w:tcPr>
            <w:tcW w:w="3400" w:type="dxa"/>
            <w:tcMar>
              <w:top w:w="80" w:type="dxa"/>
              <w:left w:w="120" w:type="dxa"/>
              <w:bottom w:w="80" w:type="dxa"/>
              <w:right w:w="120" w:type="dxa"/>
            </w:tcMar>
            <w:vAlign w:val="center"/>
          </w:tcPr>
          <w:p w14:paraId="53BF5BE6" w14:textId="77777777" w:rsidR="00207044" w:rsidRDefault="00F613B1">
            <w:pPr>
              <w:spacing w:after="0" w:line="259" w:lineRule="auto"/>
            </w:pPr>
            <w:r>
              <w:rPr>
                <w:sz w:val="18"/>
              </w:rPr>
              <w:t xml:space="preserve">skipNodeId </w:t>
            </w:r>
            <w:r>
              <w:rPr>
                <w:sz w:val="18"/>
              </w:rPr>
              <w:t>直接指</w:t>
            </w:r>
            <w:r>
              <w:rPr>
                <w:sz w:val="18"/>
              </w:rPr>
              <w:t xml:space="preserve"> End </w:t>
            </w:r>
            <w:r>
              <w:rPr>
                <w:sz w:val="18"/>
              </w:rPr>
              <w:t>或为空</w:t>
            </w:r>
          </w:p>
        </w:tc>
        <w:tc>
          <w:tcPr>
            <w:tcW w:w="3610" w:type="dxa"/>
            <w:tcMar>
              <w:top w:w="80" w:type="dxa"/>
              <w:left w:w="120" w:type="dxa"/>
              <w:bottom w:w="80" w:type="dxa"/>
              <w:right w:w="120" w:type="dxa"/>
            </w:tcMar>
            <w:vAlign w:val="center"/>
          </w:tcPr>
          <w:p w14:paraId="6F3574B2" w14:textId="77777777" w:rsidR="00207044" w:rsidRDefault="00F613B1">
            <w:pPr>
              <w:spacing w:after="0" w:line="259" w:lineRule="auto"/>
            </w:pPr>
            <w:r>
              <w:rPr>
                <w:sz w:val="18"/>
              </w:rPr>
              <w:t>让</w:t>
            </w:r>
            <w:r>
              <w:rPr>
                <w:sz w:val="18"/>
              </w:rPr>
              <w:t xml:space="preserve"> skipNodeId </w:t>
            </w:r>
            <w:r>
              <w:rPr>
                <w:sz w:val="18"/>
              </w:rPr>
              <w:t>指向</w:t>
            </w:r>
            <w:r>
              <w:rPr>
                <w:sz w:val="18"/>
              </w:rPr>
              <w:t xml:space="preserve"> cleanup </w:t>
            </w:r>
            <w:r>
              <w:rPr>
                <w:sz w:val="18"/>
              </w:rPr>
              <w:t>链</w:t>
            </w:r>
          </w:p>
        </w:tc>
      </w:tr>
      <w:tr w:rsidR="00207044" w14:paraId="4409EC3F" w14:textId="77777777">
        <w:tc>
          <w:tcPr>
            <w:tcW w:w="2350" w:type="dxa"/>
            <w:tcMar>
              <w:top w:w="80" w:type="dxa"/>
              <w:left w:w="120" w:type="dxa"/>
              <w:bottom w:w="80" w:type="dxa"/>
              <w:right w:w="120" w:type="dxa"/>
            </w:tcMar>
            <w:vAlign w:val="center"/>
          </w:tcPr>
          <w:p w14:paraId="2FCCE59F" w14:textId="77777777" w:rsidR="00207044" w:rsidRDefault="00F613B1">
            <w:pPr>
              <w:spacing w:after="0" w:line="259" w:lineRule="auto"/>
            </w:pPr>
            <w:r>
              <w:rPr>
                <w:sz w:val="18"/>
              </w:rPr>
              <w:t>正常完成后宿主没推进</w:t>
            </w:r>
          </w:p>
        </w:tc>
        <w:tc>
          <w:tcPr>
            <w:tcW w:w="3400" w:type="dxa"/>
            <w:tcMar>
              <w:top w:w="80" w:type="dxa"/>
              <w:left w:w="120" w:type="dxa"/>
              <w:bottom w:w="80" w:type="dxa"/>
              <w:right w:w="120" w:type="dxa"/>
            </w:tcMar>
            <w:vAlign w:val="center"/>
          </w:tcPr>
          <w:p w14:paraId="6291CC77" w14:textId="77777777" w:rsidR="00207044" w:rsidRDefault="00F613B1">
            <w:pPr>
              <w:spacing w:after="0" w:line="259" w:lineRule="auto"/>
            </w:pPr>
            <w:r>
              <w:rPr>
                <w:sz w:val="18"/>
              </w:rPr>
              <w:t>监听了</w:t>
            </w:r>
            <w:r>
              <w:rPr>
                <w:sz w:val="18"/>
              </w:rPr>
              <w:t xml:space="preserve"> Close </w:t>
            </w:r>
            <w:r>
              <w:rPr>
                <w:sz w:val="18"/>
              </w:rPr>
              <w:t>而不是</w:t>
            </w:r>
            <w:r>
              <w:rPr>
                <w:sz w:val="18"/>
              </w:rPr>
              <w:t xml:space="preserve"> StoryEnded</w:t>
            </w:r>
            <w:r>
              <w:rPr>
                <w:sz w:val="18"/>
              </w:rPr>
              <w:t>，或订阅生命周期错误</w:t>
            </w:r>
          </w:p>
        </w:tc>
        <w:tc>
          <w:tcPr>
            <w:tcW w:w="3610" w:type="dxa"/>
            <w:tcMar>
              <w:top w:w="80" w:type="dxa"/>
              <w:left w:w="120" w:type="dxa"/>
              <w:bottom w:w="80" w:type="dxa"/>
              <w:right w:w="120" w:type="dxa"/>
            </w:tcMar>
            <w:vAlign w:val="center"/>
          </w:tcPr>
          <w:p w14:paraId="0E5DEAEB" w14:textId="77777777" w:rsidR="00207044" w:rsidRDefault="00F613B1">
            <w:pPr>
              <w:spacing w:after="0" w:line="259" w:lineRule="auto"/>
            </w:pPr>
            <w:r>
              <w:rPr>
                <w:sz w:val="18"/>
              </w:rPr>
              <w:t>在</w:t>
            </w:r>
            <w:r>
              <w:rPr>
                <w:sz w:val="18"/>
              </w:rPr>
              <w:t xml:space="preserve"> OnEnable/Awake </w:t>
            </w:r>
            <w:r>
              <w:rPr>
                <w:sz w:val="18"/>
              </w:rPr>
              <w:t>订阅</w:t>
            </w:r>
            <w:r>
              <w:rPr>
                <w:sz w:val="18"/>
              </w:rPr>
              <w:t xml:space="preserve"> StoryEnded</w:t>
            </w:r>
          </w:p>
        </w:tc>
      </w:tr>
      <w:tr w:rsidR="00207044" w14:paraId="55533FE8" w14:textId="77777777">
        <w:tc>
          <w:tcPr>
            <w:tcW w:w="2350" w:type="dxa"/>
            <w:tcMar>
              <w:top w:w="80" w:type="dxa"/>
              <w:left w:w="120" w:type="dxa"/>
              <w:bottom w:w="80" w:type="dxa"/>
              <w:right w:w="120" w:type="dxa"/>
            </w:tcMar>
            <w:vAlign w:val="center"/>
          </w:tcPr>
          <w:p w14:paraId="4BB9138A" w14:textId="77777777" w:rsidR="00207044" w:rsidRDefault="00F613B1">
            <w:pPr>
              <w:spacing w:after="0" w:line="259" w:lineRule="auto"/>
            </w:pPr>
            <w:r>
              <w:rPr>
                <w:sz w:val="18"/>
              </w:rPr>
              <w:t>读取</w:t>
            </w:r>
            <w:r>
              <w:rPr>
                <w:sz w:val="18"/>
              </w:rPr>
              <w:t xml:space="preserve"> SaveGame </w:t>
            </w:r>
            <w:r>
              <w:rPr>
                <w:sz w:val="18"/>
              </w:rPr>
              <w:t>后无法中途续接</w:t>
            </w:r>
          </w:p>
        </w:tc>
        <w:tc>
          <w:tcPr>
            <w:tcW w:w="3400" w:type="dxa"/>
            <w:tcMar>
              <w:top w:w="80" w:type="dxa"/>
              <w:left w:w="120" w:type="dxa"/>
              <w:bottom w:w="80" w:type="dxa"/>
              <w:right w:w="120" w:type="dxa"/>
            </w:tcMar>
            <w:vAlign w:val="center"/>
          </w:tcPr>
          <w:p w14:paraId="162F6921" w14:textId="77777777" w:rsidR="00207044" w:rsidRDefault="00F613B1">
            <w:pPr>
              <w:spacing w:after="0" w:line="259" w:lineRule="auto"/>
            </w:pPr>
            <w:r>
              <w:rPr>
                <w:sz w:val="18"/>
              </w:rPr>
              <w:t xml:space="preserve">Story </w:t>
            </w:r>
            <w:r>
              <w:rPr>
                <w:sz w:val="18"/>
              </w:rPr>
              <w:t>不保存内部节点、逐字、</w:t>
            </w:r>
            <w:r>
              <w:rPr>
                <w:sz w:val="18"/>
              </w:rPr>
              <w:t xml:space="preserve">Choice </w:t>
            </w:r>
            <w:r>
              <w:rPr>
                <w:sz w:val="18"/>
              </w:rPr>
              <w:t>等现场</w:t>
            </w:r>
          </w:p>
        </w:tc>
        <w:tc>
          <w:tcPr>
            <w:tcW w:w="3610" w:type="dxa"/>
            <w:tcMar>
              <w:top w:w="80" w:type="dxa"/>
              <w:left w:w="120" w:type="dxa"/>
              <w:bottom w:w="80" w:type="dxa"/>
              <w:right w:w="120" w:type="dxa"/>
            </w:tcMar>
            <w:vAlign w:val="center"/>
          </w:tcPr>
          <w:p w14:paraId="33E0E238" w14:textId="77777777" w:rsidR="00207044" w:rsidRDefault="00F613B1">
            <w:pPr>
              <w:spacing w:after="0" w:line="259" w:lineRule="auto"/>
            </w:pPr>
            <w:r>
              <w:rPr>
                <w:sz w:val="18"/>
              </w:rPr>
              <w:t>宿主保存稳定</w:t>
            </w:r>
            <w:r>
              <w:rPr>
                <w:sz w:val="18"/>
              </w:rPr>
              <w:t xml:space="preserve"> nextStoryId </w:t>
            </w:r>
            <w:r>
              <w:rPr>
                <w:sz w:val="18"/>
              </w:rPr>
              <w:t>或检查点并重新打开</w:t>
            </w:r>
          </w:p>
        </w:tc>
      </w:tr>
    </w:tbl>
    <w:p w14:paraId="75C77EA5" w14:textId="77777777" w:rsidR="00207044" w:rsidRDefault="00207044">
      <w:pPr>
        <w:spacing w:after="0"/>
      </w:pPr>
    </w:p>
    <w:p w14:paraId="01527835" w14:textId="77777777" w:rsidR="00207044" w:rsidRDefault="00F613B1">
      <w:pPr>
        <w:pStyle w:val="2"/>
      </w:pPr>
      <w:r>
        <w:t xml:space="preserve">11.1 </w:t>
      </w:r>
      <w:r>
        <w:t>发布前</w:t>
      </w:r>
      <w:r>
        <w:t xml:space="preserve"> JSON </w:t>
      </w:r>
      <w:r>
        <w:t>自检清单</w:t>
      </w:r>
    </w:p>
    <w:p w14:paraId="53DA2AE5" w14:textId="77777777" w:rsidR="00207044" w:rsidRDefault="00F613B1">
      <w:pPr>
        <w:numPr>
          <w:ilvl w:val="0"/>
          <w:numId w:val="1"/>
        </w:numPr>
      </w:pPr>
      <w:r>
        <w:t xml:space="preserve">□ </w:t>
      </w:r>
      <w:r>
        <w:t>文件位于</w:t>
      </w:r>
      <w:r>
        <w:t xml:space="preserve"> Assets/Resources/Story</w:t>
      </w:r>
      <w:r>
        <w:t>，宿主传入值不带</w:t>
      </w:r>
      <w:r>
        <w:t xml:space="preserve"> .json</w:t>
      </w:r>
      <w:r>
        <w:t>。</w:t>
      </w:r>
    </w:p>
    <w:p w14:paraId="73AC8262" w14:textId="77777777" w:rsidR="00207044" w:rsidRDefault="00F613B1">
      <w:pPr>
        <w:numPr>
          <w:ilvl w:val="0"/>
          <w:numId w:val="1"/>
        </w:numPr>
      </w:pPr>
      <w:r>
        <w:t xml:space="preserve">□ </w:t>
      </w:r>
      <w:r>
        <w:t>文件名、根</w:t>
      </w:r>
      <w:r>
        <w:t xml:space="preserve"> storyId</w:t>
      </w:r>
      <w:r>
        <w:t>、宿主业务记录使用同一稳定</w:t>
      </w:r>
      <w:r>
        <w:t xml:space="preserve"> ID</w:t>
      </w:r>
      <w:r>
        <w:t>。</w:t>
      </w:r>
    </w:p>
    <w:p w14:paraId="3C12E42F" w14:textId="77777777" w:rsidR="00207044" w:rsidRDefault="00F613B1">
      <w:pPr>
        <w:numPr>
          <w:ilvl w:val="0"/>
          <w:numId w:val="1"/>
        </w:numPr>
      </w:pPr>
      <w:r>
        <w:t xml:space="preserve">□ startNodeId </w:t>
      </w:r>
      <w:r>
        <w:t>存在；</w:t>
      </w:r>
      <w:r>
        <w:t xml:space="preserve">skipNodeId </w:t>
      </w:r>
      <w:r>
        <w:t>为空或存在。</w:t>
      </w:r>
    </w:p>
    <w:p w14:paraId="3BC8BF35" w14:textId="77777777" w:rsidR="00207044" w:rsidRDefault="00F613B1">
      <w:pPr>
        <w:numPr>
          <w:ilvl w:val="0"/>
          <w:numId w:val="1"/>
        </w:numPr>
      </w:pPr>
      <w:r>
        <w:lastRenderedPageBreak/>
        <w:t xml:space="preserve">□ </w:t>
      </w:r>
      <w:r>
        <w:t>所有</w:t>
      </w:r>
      <w:r>
        <w:t xml:space="preserve"> nodeId </w:t>
      </w:r>
      <w:r>
        <w:t>唯一，且大小写与路由引用完全一致。</w:t>
      </w:r>
    </w:p>
    <w:p w14:paraId="1F5C2FD2" w14:textId="77777777" w:rsidR="00207044" w:rsidRDefault="00F613B1">
      <w:pPr>
        <w:numPr>
          <w:ilvl w:val="0"/>
          <w:numId w:val="1"/>
        </w:numPr>
      </w:pPr>
      <w:r>
        <w:t xml:space="preserve">□ </w:t>
      </w:r>
      <w:r>
        <w:t>每个</w:t>
      </w:r>
      <w:r>
        <w:t xml:space="preserve"> nodeType </w:t>
      </w:r>
      <w:r>
        <w:t>使用标准拼写或已注册自定义处理器。</w:t>
      </w:r>
    </w:p>
    <w:p w14:paraId="2EA33D6B" w14:textId="77777777" w:rsidR="00207044" w:rsidRDefault="00F613B1">
      <w:pPr>
        <w:numPr>
          <w:ilvl w:val="0"/>
          <w:numId w:val="1"/>
        </w:numPr>
      </w:pPr>
      <w:r>
        <w:t>□ Dialogue</w:t>
      </w:r>
      <w:r>
        <w:t>、</w:t>
      </w:r>
      <w:r>
        <w:t>SetVariable</w:t>
      </w:r>
      <w:r>
        <w:t>、背景、立绘、表情、</w:t>
      </w:r>
      <w:r>
        <w:t xml:space="preserve">Wait </w:t>
      </w:r>
      <w:r>
        <w:t>都有合法</w:t>
      </w:r>
      <w:r>
        <w:t xml:space="preserve"> nextNodeId</w:t>
      </w:r>
      <w:r>
        <w:t>。</w:t>
      </w:r>
    </w:p>
    <w:p w14:paraId="4777F934" w14:textId="77777777" w:rsidR="00207044" w:rsidRDefault="00F613B1">
      <w:pPr>
        <w:numPr>
          <w:ilvl w:val="0"/>
          <w:numId w:val="1"/>
        </w:numPr>
      </w:pPr>
      <w:r>
        <w:t xml:space="preserve">□ </w:t>
      </w:r>
      <w:r>
        <w:t>每个</w:t>
      </w:r>
      <w:r>
        <w:t xml:space="preserve"> Choice </w:t>
      </w:r>
      <w:r>
        <w:t>至少有一个不会被全部隐藏的兜底选项。</w:t>
      </w:r>
    </w:p>
    <w:p w14:paraId="60A016BB" w14:textId="77777777" w:rsidR="00207044" w:rsidRDefault="00F613B1">
      <w:pPr>
        <w:numPr>
          <w:ilvl w:val="0"/>
          <w:numId w:val="1"/>
        </w:numPr>
      </w:pPr>
      <w:r>
        <w:t xml:space="preserve">□ Condition </w:t>
      </w:r>
      <w:r>
        <w:t>两个分支都能到达有效节点。</w:t>
      </w:r>
    </w:p>
    <w:p w14:paraId="7894F1C6" w14:textId="77777777" w:rsidR="00207044" w:rsidRDefault="00F613B1">
      <w:pPr>
        <w:numPr>
          <w:ilvl w:val="0"/>
          <w:numId w:val="1"/>
        </w:numPr>
      </w:pPr>
      <w:r>
        <w:t xml:space="preserve">□ Add </w:t>
      </w:r>
      <w:r>
        <w:t>的变量和值都是</w:t>
      </w:r>
      <w:r>
        <w:t xml:space="preserve"> Int</w:t>
      </w:r>
      <w:r>
        <w:t>；条件比较的</w:t>
      </w:r>
      <w:r>
        <w:t xml:space="preserve"> valueType </w:t>
      </w:r>
      <w:r>
        <w:t>一致。</w:t>
      </w:r>
    </w:p>
    <w:p w14:paraId="050C4413" w14:textId="77777777" w:rsidR="00207044" w:rsidRDefault="00F613B1">
      <w:pPr>
        <w:numPr>
          <w:ilvl w:val="0"/>
          <w:numId w:val="1"/>
        </w:numPr>
      </w:pPr>
      <w:r>
        <w:t xml:space="preserve">□ </w:t>
      </w:r>
      <w:r>
        <w:t>所有正常路线最终到达</w:t>
      </w:r>
      <w:r>
        <w:t xml:space="preserve"> End</w:t>
      </w:r>
      <w:r>
        <w:t>；循环包含等待点。</w:t>
      </w:r>
    </w:p>
    <w:p w14:paraId="429C4C38" w14:textId="77777777" w:rsidR="00207044" w:rsidRDefault="00F613B1">
      <w:pPr>
        <w:numPr>
          <w:ilvl w:val="0"/>
          <w:numId w:val="1"/>
        </w:numPr>
      </w:pPr>
      <w:r>
        <w:t xml:space="preserve">□ SkipToEnd </w:t>
      </w:r>
      <w:r>
        <w:t>路线执行必要清理后到达</w:t>
      </w:r>
      <w:r>
        <w:t xml:space="preserve"> End</w:t>
      </w:r>
      <w:r>
        <w:t>。</w:t>
      </w:r>
    </w:p>
    <w:p w14:paraId="0124C67B" w14:textId="77777777" w:rsidR="00207044" w:rsidRDefault="00F613B1">
      <w:pPr>
        <w:numPr>
          <w:ilvl w:val="0"/>
          <w:numId w:val="1"/>
        </w:numPr>
      </w:pPr>
      <w:r>
        <w:t xml:space="preserve">□ </w:t>
      </w:r>
      <w:r>
        <w:t>分别测试</w:t>
      </w:r>
      <w:r>
        <w:t xml:space="preserve"> Manual</w:t>
      </w:r>
      <w:r>
        <w:t>、</w:t>
      </w:r>
      <w:r>
        <w:t>Auto</w:t>
      </w:r>
      <w:r>
        <w:t>、</w:t>
      </w:r>
      <w:r>
        <w:t>Skip</w:t>
      </w:r>
      <w:r>
        <w:t>、历史、</w:t>
      </w:r>
      <w:r>
        <w:t xml:space="preserve">Overlay </w:t>
      </w:r>
      <w:r>
        <w:t>和所有分支。</w:t>
      </w:r>
    </w:p>
    <w:p w14:paraId="7ADF10C1" w14:textId="77777777" w:rsidR="00207044" w:rsidRDefault="00F613B1">
      <w:r>
        <w:br w:type="page"/>
      </w:r>
    </w:p>
    <w:p w14:paraId="5A92C588" w14:textId="77777777" w:rsidR="00207044" w:rsidRDefault="00F613B1">
      <w:pPr>
        <w:pStyle w:val="1"/>
      </w:pPr>
      <w:r>
        <w:lastRenderedPageBreak/>
        <w:t>附录</w:t>
      </w:r>
      <w:r>
        <w:t xml:space="preserve"> A</w:t>
      </w:r>
      <w:r>
        <w:t>：节点路由字段速查</w:t>
      </w:r>
    </w:p>
    <w:tbl>
      <w:tblPr>
        <w:tblStyle w:val="aff1"/>
        <w:tblW w:w="9360" w:type="dxa"/>
        <w:tblInd w:w="120" w:type="dxa"/>
        <w:tblLayout w:type="fixed"/>
        <w:tblLook w:val="04A0" w:firstRow="1" w:lastRow="0" w:firstColumn="1" w:lastColumn="0" w:noHBand="0" w:noVBand="1"/>
      </w:tblPr>
      <w:tblGrid>
        <w:gridCol w:w="2150"/>
        <w:gridCol w:w="2750"/>
        <w:gridCol w:w="2860"/>
        <w:gridCol w:w="1600"/>
      </w:tblGrid>
      <w:tr w:rsidR="00207044" w14:paraId="4F717C4F" w14:textId="77777777">
        <w:trPr>
          <w:tblHeader/>
        </w:trPr>
        <w:tc>
          <w:tcPr>
            <w:tcW w:w="2150" w:type="dxa"/>
            <w:shd w:val="clear" w:color="auto" w:fill="E8EEF5"/>
            <w:tcMar>
              <w:top w:w="80" w:type="dxa"/>
              <w:left w:w="120" w:type="dxa"/>
              <w:bottom w:w="80" w:type="dxa"/>
              <w:right w:w="120" w:type="dxa"/>
            </w:tcMar>
            <w:vAlign w:val="center"/>
          </w:tcPr>
          <w:p w14:paraId="4BB0DCBB" w14:textId="77777777" w:rsidR="00207044" w:rsidRDefault="00F613B1">
            <w:pPr>
              <w:spacing w:after="0" w:line="252" w:lineRule="auto"/>
            </w:pPr>
            <w:r>
              <w:rPr>
                <w:b/>
                <w:color w:val="0B2545"/>
                <w:sz w:val="19"/>
              </w:rPr>
              <w:t>节点</w:t>
            </w:r>
          </w:p>
        </w:tc>
        <w:tc>
          <w:tcPr>
            <w:tcW w:w="2750" w:type="dxa"/>
            <w:shd w:val="clear" w:color="auto" w:fill="E8EEF5"/>
            <w:tcMar>
              <w:top w:w="80" w:type="dxa"/>
              <w:left w:w="120" w:type="dxa"/>
              <w:bottom w:w="80" w:type="dxa"/>
              <w:right w:w="120" w:type="dxa"/>
            </w:tcMar>
            <w:vAlign w:val="center"/>
          </w:tcPr>
          <w:p w14:paraId="5B10C21B" w14:textId="77777777" w:rsidR="00207044" w:rsidRDefault="00F613B1">
            <w:pPr>
              <w:spacing w:after="0" w:line="252" w:lineRule="auto"/>
            </w:pPr>
            <w:r>
              <w:rPr>
                <w:b/>
                <w:color w:val="0B2545"/>
                <w:sz w:val="19"/>
              </w:rPr>
              <w:t>入口载荷</w:t>
            </w:r>
          </w:p>
        </w:tc>
        <w:tc>
          <w:tcPr>
            <w:tcW w:w="2860" w:type="dxa"/>
            <w:shd w:val="clear" w:color="auto" w:fill="E8EEF5"/>
            <w:tcMar>
              <w:top w:w="80" w:type="dxa"/>
              <w:left w:w="120" w:type="dxa"/>
              <w:bottom w:w="80" w:type="dxa"/>
              <w:right w:w="120" w:type="dxa"/>
            </w:tcMar>
            <w:vAlign w:val="center"/>
          </w:tcPr>
          <w:p w14:paraId="2CF36D49" w14:textId="77777777" w:rsidR="00207044" w:rsidRDefault="00F613B1">
            <w:pPr>
              <w:spacing w:after="0" w:line="252" w:lineRule="auto"/>
            </w:pPr>
            <w:r>
              <w:rPr>
                <w:b/>
                <w:color w:val="0B2545"/>
                <w:sz w:val="19"/>
              </w:rPr>
              <w:t>出口字段</w:t>
            </w:r>
          </w:p>
        </w:tc>
        <w:tc>
          <w:tcPr>
            <w:tcW w:w="1600" w:type="dxa"/>
            <w:shd w:val="clear" w:color="auto" w:fill="E8EEF5"/>
            <w:tcMar>
              <w:top w:w="80" w:type="dxa"/>
              <w:left w:w="120" w:type="dxa"/>
              <w:bottom w:w="80" w:type="dxa"/>
              <w:right w:w="120" w:type="dxa"/>
            </w:tcMar>
            <w:vAlign w:val="center"/>
          </w:tcPr>
          <w:p w14:paraId="11B45D71" w14:textId="77777777" w:rsidR="00207044" w:rsidRDefault="00F613B1">
            <w:pPr>
              <w:spacing w:after="0" w:line="252" w:lineRule="auto"/>
            </w:pPr>
            <w:r>
              <w:rPr>
                <w:b/>
                <w:color w:val="0B2545"/>
                <w:sz w:val="19"/>
              </w:rPr>
              <w:t>是否必须等待</w:t>
            </w:r>
          </w:p>
        </w:tc>
      </w:tr>
      <w:tr w:rsidR="00207044" w14:paraId="6A903007" w14:textId="77777777">
        <w:tc>
          <w:tcPr>
            <w:tcW w:w="2150" w:type="dxa"/>
            <w:tcMar>
              <w:top w:w="80" w:type="dxa"/>
              <w:left w:w="120" w:type="dxa"/>
              <w:bottom w:w="80" w:type="dxa"/>
              <w:right w:w="120" w:type="dxa"/>
            </w:tcMar>
            <w:vAlign w:val="center"/>
          </w:tcPr>
          <w:p w14:paraId="4FBACEBF" w14:textId="77777777" w:rsidR="00207044" w:rsidRDefault="00F613B1">
            <w:pPr>
              <w:spacing w:after="0" w:line="259" w:lineRule="auto"/>
            </w:pPr>
            <w:r>
              <w:rPr>
                <w:sz w:val="18"/>
              </w:rPr>
              <w:t>Dialogue</w:t>
            </w:r>
          </w:p>
        </w:tc>
        <w:tc>
          <w:tcPr>
            <w:tcW w:w="2750" w:type="dxa"/>
            <w:tcMar>
              <w:top w:w="80" w:type="dxa"/>
              <w:left w:w="120" w:type="dxa"/>
              <w:bottom w:w="80" w:type="dxa"/>
              <w:right w:w="120" w:type="dxa"/>
            </w:tcMar>
            <w:vAlign w:val="center"/>
          </w:tcPr>
          <w:p w14:paraId="4C9A4C61" w14:textId="77777777" w:rsidR="00207044" w:rsidRDefault="00F613B1">
            <w:pPr>
              <w:spacing w:after="0" w:line="259" w:lineRule="auto"/>
            </w:pPr>
            <w:r>
              <w:rPr>
                <w:sz w:val="18"/>
              </w:rPr>
              <w:t>dialogue</w:t>
            </w:r>
          </w:p>
        </w:tc>
        <w:tc>
          <w:tcPr>
            <w:tcW w:w="2860" w:type="dxa"/>
            <w:tcMar>
              <w:top w:w="80" w:type="dxa"/>
              <w:left w:w="120" w:type="dxa"/>
              <w:bottom w:w="80" w:type="dxa"/>
              <w:right w:w="120" w:type="dxa"/>
            </w:tcMar>
            <w:vAlign w:val="center"/>
          </w:tcPr>
          <w:p w14:paraId="5670FAA8" w14:textId="77777777" w:rsidR="00207044" w:rsidRDefault="00F613B1">
            <w:pPr>
              <w:spacing w:after="0" w:line="259" w:lineRule="auto"/>
            </w:pPr>
            <w:r>
              <w:rPr>
                <w:sz w:val="18"/>
              </w:rPr>
              <w:t>nextNodeId</w:t>
            </w:r>
          </w:p>
        </w:tc>
        <w:tc>
          <w:tcPr>
            <w:tcW w:w="1600" w:type="dxa"/>
            <w:tcMar>
              <w:top w:w="80" w:type="dxa"/>
              <w:left w:w="120" w:type="dxa"/>
              <w:bottom w:w="80" w:type="dxa"/>
              <w:right w:w="120" w:type="dxa"/>
            </w:tcMar>
            <w:vAlign w:val="center"/>
          </w:tcPr>
          <w:p w14:paraId="474CDB91" w14:textId="77777777" w:rsidR="00207044" w:rsidRDefault="00F613B1">
            <w:pPr>
              <w:spacing w:after="0" w:line="259" w:lineRule="auto"/>
            </w:pPr>
            <w:r>
              <w:rPr>
                <w:sz w:val="18"/>
              </w:rPr>
              <w:t>是</w:t>
            </w:r>
          </w:p>
        </w:tc>
      </w:tr>
      <w:tr w:rsidR="00207044" w14:paraId="41524B74" w14:textId="77777777">
        <w:tc>
          <w:tcPr>
            <w:tcW w:w="2150" w:type="dxa"/>
            <w:tcMar>
              <w:top w:w="80" w:type="dxa"/>
              <w:left w:w="120" w:type="dxa"/>
              <w:bottom w:w="80" w:type="dxa"/>
              <w:right w:w="120" w:type="dxa"/>
            </w:tcMar>
            <w:vAlign w:val="center"/>
          </w:tcPr>
          <w:p w14:paraId="388F5B07" w14:textId="77777777" w:rsidR="00207044" w:rsidRDefault="00F613B1">
            <w:pPr>
              <w:spacing w:after="0" w:line="259" w:lineRule="auto"/>
            </w:pPr>
            <w:r>
              <w:rPr>
                <w:sz w:val="18"/>
              </w:rPr>
              <w:t>Choice</w:t>
            </w:r>
          </w:p>
        </w:tc>
        <w:tc>
          <w:tcPr>
            <w:tcW w:w="2750" w:type="dxa"/>
            <w:tcMar>
              <w:top w:w="80" w:type="dxa"/>
              <w:left w:w="120" w:type="dxa"/>
              <w:bottom w:w="80" w:type="dxa"/>
              <w:right w:w="120" w:type="dxa"/>
            </w:tcMar>
            <w:vAlign w:val="center"/>
          </w:tcPr>
          <w:p w14:paraId="6EA3F741" w14:textId="77777777" w:rsidR="00207044" w:rsidRDefault="00F613B1">
            <w:pPr>
              <w:spacing w:after="0" w:line="259" w:lineRule="auto"/>
            </w:pPr>
            <w:r>
              <w:rPr>
                <w:sz w:val="18"/>
              </w:rPr>
              <w:t>choices[]</w:t>
            </w:r>
          </w:p>
        </w:tc>
        <w:tc>
          <w:tcPr>
            <w:tcW w:w="2860" w:type="dxa"/>
            <w:tcMar>
              <w:top w:w="80" w:type="dxa"/>
              <w:left w:w="120" w:type="dxa"/>
              <w:bottom w:w="80" w:type="dxa"/>
              <w:right w:w="120" w:type="dxa"/>
            </w:tcMar>
            <w:vAlign w:val="center"/>
          </w:tcPr>
          <w:p w14:paraId="23515F0B" w14:textId="77777777" w:rsidR="00207044" w:rsidRDefault="00F613B1">
            <w:pPr>
              <w:spacing w:after="0" w:line="259" w:lineRule="auto"/>
            </w:pPr>
            <w:r>
              <w:rPr>
                <w:sz w:val="18"/>
              </w:rPr>
              <w:t>choice.targetNodeId</w:t>
            </w:r>
          </w:p>
        </w:tc>
        <w:tc>
          <w:tcPr>
            <w:tcW w:w="1600" w:type="dxa"/>
            <w:tcMar>
              <w:top w:w="80" w:type="dxa"/>
              <w:left w:w="120" w:type="dxa"/>
              <w:bottom w:w="80" w:type="dxa"/>
              <w:right w:w="120" w:type="dxa"/>
            </w:tcMar>
            <w:vAlign w:val="center"/>
          </w:tcPr>
          <w:p w14:paraId="03B7E82A" w14:textId="77777777" w:rsidR="00207044" w:rsidRDefault="00F613B1">
            <w:pPr>
              <w:spacing w:after="0" w:line="259" w:lineRule="auto"/>
            </w:pPr>
            <w:r>
              <w:rPr>
                <w:sz w:val="18"/>
              </w:rPr>
              <w:t>是</w:t>
            </w:r>
          </w:p>
        </w:tc>
      </w:tr>
      <w:tr w:rsidR="00207044" w14:paraId="636ED807" w14:textId="77777777">
        <w:tc>
          <w:tcPr>
            <w:tcW w:w="2150" w:type="dxa"/>
            <w:tcMar>
              <w:top w:w="80" w:type="dxa"/>
              <w:left w:w="120" w:type="dxa"/>
              <w:bottom w:w="80" w:type="dxa"/>
              <w:right w:w="120" w:type="dxa"/>
            </w:tcMar>
            <w:vAlign w:val="center"/>
          </w:tcPr>
          <w:p w14:paraId="0D2583D3" w14:textId="77777777" w:rsidR="00207044" w:rsidRDefault="00F613B1">
            <w:pPr>
              <w:spacing w:after="0" w:line="259" w:lineRule="auto"/>
            </w:pPr>
            <w:r>
              <w:rPr>
                <w:sz w:val="18"/>
              </w:rPr>
              <w:t>SetVariable</w:t>
            </w:r>
          </w:p>
        </w:tc>
        <w:tc>
          <w:tcPr>
            <w:tcW w:w="2750" w:type="dxa"/>
            <w:tcMar>
              <w:top w:w="80" w:type="dxa"/>
              <w:left w:w="120" w:type="dxa"/>
              <w:bottom w:w="80" w:type="dxa"/>
              <w:right w:w="120" w:type="dxa"/>
            </w:tcMar>
            <w:vAlign w:val="center"/>
          </w:tcPr>
          <w:p w14:paraId="733EF198" w14:textId="77777777" w:rsidR="00207044" w:rsidRDefault="00F613B1">
            <w:pPr>
              <w:spacing w:after="0" w:line="259" w:lineRule="auto"/>
            </w:pPr>
            <w:r>
              <w:rPr>
                <w:sz w:val="18"/>
              </w:rPr>
              <w:t>variableOperations[]</w:t>
            </w:r>
          </w:p>
        </w:tc>
        <w:tc>
          <w:tcPr>
            <w:tcW w:w="2860" w:type="dxa"/>
            <w:tcMar>
              <w:top w:w="80" w:type="dxa"/>
              <w:left w:w="120" w:type="dxa"/>
              <w:bottom w:w="80" w:type="dxa"/>
              <w:right w:w="120" w:type="dxa"/>
            </w:tcMar>
            <w:vAlign w:val="center"/>
          </w:tcPr>
          <w:p w14:paraId="50C73A0C" w14:textId="77777777" w:rsidR="00207044" w:rsidRDefault="00F613B1">
            <w:pPr>
              <w:spacing w:after="0" w:line="259" w:lineRule="auto"/>
            </w:pPr>
            <w:r>
              <w:rPr>
                <w:sz w:val="18"/>
              </w:rPr>
              <w:t>nextNodeId</w:t>
            </w:r>
          </w:p>
        </w:tc>
        <w:tc>
          <w:tcPr>
            <w:tcW w:w="1600" w:type="dxa"/>
            <w:tcMar>
              <w:top w:w="80" w:type="dxa"/>
              <w:left w:w="120" w:type="dxa"/>
              <w:bottom w:w="80" w:type="dxa"/>
              <w:right w:w="120" w:type="dxa"/>
            </w:tcMar>
            <w:vAlign w:val="center"/>
          </w:tcPr>
          <w:p w14:paraId="060AB282" w14:textId="77777777" w:rsidR="00207044" w:rsidRDefault="00F613B1">
            <w:pPr>
              <w:spacing w:after="0" w:line="259" w:lineRule="auto"/>
            </w:pPr>
            <w:r>
              <w:rPr>
                <w:sz w:val="18"/>
              </w:rPr>
              <w:t>否</w:t>
            </w:r>
          </w:p>
        </w:tc>
      </w:tr>
      <w:tr w:rsidR="00207044" w14:paraId="44DE697D" w14:textId="77777777">
        <w:tc>
          <w:tcPr>
            <w:tcW w:w="2150" w:type="dxa"/>
            <w:tcMar>
              <w:top w:w="80" w:type="dxa"/>
              <w:left w:w="120" w:type="dxa"/>
              <w:bottom w:w="80" w:type="dxa"/>
              <w:right w:w="120" w:type="dxa"/>
            </w:tcMar>
            <w:vAlign w:val="center"/>
          </w:tcPr>
          <w:p w14:paraId="2E62643A" w14:textId="77777777" w:rsidR="00207044" w:rsidRDefault="00F613B1">
            <w:pPr>
              <w:spacing w:after="0" w:line="259" w:lineRule="auto"/>
            </w:pPr>
            <w:r>
              <w:rPr>
                <w:sz w:val="18"/>
              </w:rPr>
              <w:t>Condition</w:t>
            </w:r>
          </w:p>
        </w:tc>
        <w:tc>
          <w:tcPr>
            <w:tcW w:w="2750" w:type="dxa"/>
            <w:tcMar>
              <w:top w:w="80" w:type="dxa"/>
              <w:left w:w="120" w:type="dxa"/>
              <w:bottom w:w="80" w:type="dxa"/>
              <w:right w:w="120" w:type="dxa"/>
            </w:tcMar>
            <w:vAlign w:val="center"/>
          </w:tcPr>
          <w:p w14:paraId="0FABDD30" w14:textId="77777777" w:rsidR="00207044" w:rsidRDefault="00F613B1">
            <w:pPr>
              <w:spacing w:after="0" w:line="259" w:lineRule="auto"/>
            </w:pPr>
            <w:r>
              <w:rPr>
                <w:sz w:val="18"/>
              </w:rPr>
              <w:t>conditions[]</w:t>
            </w:r>
          </w:p>
        </w:tc>
        <w:tc>
          <w:tcPr>
            <w:tcW w:w="2860" w:type="dxa"/>
            <w:tcMar>
              <w:top w:w="80" w:type="dxa"/>
              <w:left w:w="120" w:type="dxa"/>
              <w:bottom w:w="80" w:type="dxa"/>
              <w:right w:w="120" w:type="dxa"/>
            </w:tcMar>
            <w:vAlign w:val="center"/>
          </w:tcPr>
          <w:p w14:paraId="4F51454A" w14:textId="77777777" w:rsidR="00207044" w:rsidRDefault="00F613B1">
            <w:pPr>
              <w:spacing w:after="0" w:line="259" w:lineRule="auto"/>
            </w:pPr>
            <w:r>
              <w:rPr>
                <w:sz w:val="18"/>
              </w:rPr>
              <w:t>trueNodeId / falseNodeId</w:t>
            </w:r>
          </w:p>
        </w:tc>
        <w:tc>
          <w:tcPr>
            <w:tcW w:w="1600" w:type="dxa"/>
            <w:tcMar>
              <w:top w:w="80" w:type="dxa"/>
              <w:left w:w="120" w:type="dxa"/>
              <w:bottom w:w="80" w:type="dxa"/>
              <w:right w:w="120" w:type="dxa"/>
            </w:tcMar>
            <w:vAlign w:val="center"/>
          </w:tcPr>
          <w:p w14:paraId="7BDC1354" w14:textId="77777777" w:rsidR="00207044" w:rsidRDefault="00F613B1">
            <w:pPr>
              <w:spacing w:after="0" w:line="259" w:lineRule="auto"/>
            </w:pPr>
            <w:r>
              <w:rPr>
                <w:sz w:val="18"/>
              </w:rPr>
              <w:t>否</w:t>
            </w:r>
          </w:p>
        </w:tc>
      </w:tr>
      <w:tr w:rsidR="00207044" w14:paraId="597FBEFA" w14:textId="77777777">
        <w:tc>
          <w:tcPr>
            <w:tcW w:w="2150" w:type="dxa"/>
            <w:tcMar>
              <w:top w:w="80" w:type="dxa"/>
              <w:left w:w="120" w:type="dxa"/>
              <w:bottom w:w="80" w:type="dxa"/>
              <w:right w:w="120" w:type="dxa"/>
            </w:tcMar>
            <w:vAlign w:val="center"/>
          </w:tcPr>
          <w:p w14:paraId="2381B083" w14:textId="77777777" w:rsidR="00207044" w:rsidRDefault="00F613B1">
            <w:pPr>
              <w:spacing w:after="0" w:line="259" w:lineRule="auto"/>
            </w:pPr>
            <w:r>
              <w:rPr>
                <w:sz w:val="18"/>
              </w:rPr>
              <w:t>Jump</w:t>
            </w:r>
          </w:p>
        </w:tc>
        <w:tc>
          <w:tcPr>
            <w:tcW w:w="2750" w:type="dxa"/>
            <w:tcMar>
              <w:top w:w="80" w:type="dxa"/>
              <w:left w:w="120" w:type="dxa"/>
              <w:bottom w:w="80" w:type="dxa"/>
              <w:right w:w="120" w:type="dxa"/>
            </w:tcMar>
            <w:vAlign w:val="center"/>
          </w:tcPr>
          <w:p w14:paraId="415D4BBC" w14:textId="77777777" w:rsidR="00207044" w:rsidRDefault="00F613B1">
            <w:pPr>
              <w:spacing w:after="0" w:line="259" w:lineRule="auto"/>
            </w:pPr>
            <w:r>
              <w:rPr>
                <w:sz w:val="18"/>
              </w:rPr>
              <w:t>—</w:t>
            </w:r>
          </w:p>
        </w:tc>
        <w:tc>
          <w:tcPr>
            <w:tcW w:w="2860" w:type="dxa"/>
            <w:tcMar>
              <w:top w:w="80" w:type="dxa"/>
              <w:left w:w="120" w:type="dxa"/>
              <w:bottom w:w="80" w:type="dxa"/>
              <w:right w:w="120" w:type="dxa"/>
            </w:tcMar>
            <w:vAlign w:val="center"/>
          </w:tcPr>
          <w:p w14:paraId="332F4357" w14:textId="77777777" w:rsidR="00207044" w:rsidRDefault="00F613B1">
            <w:pPr>
              <w:spacing w:after="0" w:line="259" w:lineRule="auto"/>
            </w:pPr>
            <w:r>
              <w:rPr>
                <w:sz w:val="18"/>
              </w:rPr>
              <w:t>jumpNodeId</w:t>
            </w:r>
          </w:p>
        </w:tc>
        <w:tc>
          <w:tcPr>
            <w:tcW w:w="1600" w:type="dxa"/>
            <w:tcMar>
              <w:top w:w="80" w:type="dxa"/>
              <w:left w:w="120" w:type="dxa"/>
              <w:bottom w:w="80" w:type="dxa"/>
              <w:right w:w="120" w:type="dxa"/>
            </w:tcMar>
            <w:vAlign w:val="center"/>
          </w:tcPr>
          <w:p w14:paraId="3737247E" w14:textId="77777777" w:rsidR="00207044" w:rsidRDefault="00F613B1">
            <w:pPr>
              <w:spacing w:after="0" w:line="259" w:lineRule="auto"/>
            </w:pPr>
            <w:r>
              <w:rPr>
                <w:sz w:val="18"/>
              </w:rPr>
              <w:t>否</w:t>
            </w:r>
          </w:p>
        </w:tc>
      </w:tr>
      <w:tr w:rsidR="00207044" w14:paraId="462E701F" w14:textId="77777777">
        <w:tc>
          <w:tcPr>
            <w:tcW w:w="2150" w:type="dxa"/>
            <w:tcMar>
              <w:top w:w="80" w:type="dxa"/>
              <w:left w:w="120" w:type="dxa"/>
              <w:bottom w:w="80" w:type="dxa"/>
              <w:right w:w="120" w:type="dxa"/>
            </w:tcMar>
            <w:vAlign w:val="center"/>
          </w:tcPr>
          <w:p w14:paraId="14CE686C" w14:textId="77777777" w:rsidR="00207044" w:rsidRDefault="00F613B1">
            <w:pPr>
              <w:spacing w:after="0" w:line="259" w:lineRule="auto"/>
            </w:pPr>
            <w:r>
              <w:rPr>
                <w:sz w:val="18"/>
              </w:rPr>
              <w:t>ChangeBackground</w:t>
            </w:r>
          </w:p>
        </w:tc>
        <w:tc>
          <w:tcPr>
            <w:tcW w:w="2750" w:type="dxa"/>
            <w:tcMar>
              <w:top w:w="80" w:type="dxa"/>
              <w:left w:w="120" w:type="dxa"/>
              <w:bottom w:w="80" w:type="dxa"/>
              <w:right w:w="120" w:type="dxa"/>
            </w:tcMar>
            <w:vAlign w:val="center"/>
          </w:tcPr>
          <w:p w14:paraId="4D88A46A" w14:textId="77777777" w:rsidR="00207044" w:rsidRDefault="00F613B1">
            <w:pPr>
              <w:spacing w:after="0" w:line="259" w:lineRule="auto"/>
            </w:pPr>
            <w:r>
              <w:rPr>
                <w:sz w:val="18"/>
              </w:rPr>
              <w:t>background</w:t>
            </w:r>
          </w:p>
        </w:tc>
        <w:tc>
          <w:tcPr>
            <w:tcW w:w="2860" w:type="dxa"/>
            <w:tcMar>
              <w:top w:w="80" w:type="dxa"/>
              <w:left w:w="120" w:type="dxa"/>
              <w:bottom w:w="80" w:type="dxa"/>
              <w:right w:w="120" w:type="dxa"/>
            </w:tcMar>
            <w:vAlign w:val="center"/>
          </w:tcPr>
          <w:p w14:paraId="0E1864A8" w14:textId="77777777" w:rsidR="00207044" w:rsidRDefault="00F613B1">
            <w:pPr>
              <w:spacing w:after="0" w:line="259" w:lineRule="auto"/>
            </w:pPr>
            <w:r>
              <w:rPr>
                <w:sz w:val="18"/>
              </w:rPr>
              <w:t>nextNodeId</w:t>
            </w:r>
          </w:p>
        </w:tc>
        <w:tc>
          <w:tcPr>
            <w:tcW w:w="1600" w:type="dxa"/>
            <w:tcMar>
              <w:top w:w="80" w:type="dxa"/>
              <w:left w:w="120" w:type="dxa"/>
              <w:bottom w:w="80" w:type="dxa"/>
              <w:right w:w="120" w:type="dxa"/>
            </w:tcMar>
            <w:vAlign w:val="center"/>
          </w:tcPr>
          <w:p w14:paraId="58DA34F5" w14:textId="77777777" w:rsidR="00207044" w:rsidRDefault="00F613B1">
            <w:pPr>
              <w:spacing w:after="0" w:line="259" w:lineRule="auto"/>
            </w:pPr>
            <w:r>
              <w:rPr>
                <w:sz w:val="18"/>
              </w:rPr>
              <w:t>否</w:t>
            </w:r>
          </w:p>
        </w:tc>
      </w:tr>
      <w:tr w:rsidR="00207044" w14:paraId="4261FD85" w14:textId="77777777">
        <w:tc>
          <w:tcPr>
            <w:tcW w:w="2150" w:type="dxa"/>
            <w:tcMar>
              <w:top w:w="80" w:type="dxa"/>
              <w:left w:w="120" w:type="dxa"/>
              <w:bottom w:w="80" w:type="dxa"/>
              <w:right w:w="120" w:type="dxa"/>
            </w:tcMar>
            <w:vAlign w:val="center"/>
          </w:tcPr>
          <w:p w14:paraId="7E903C49" w14:textId="77777777" w:rsidR="00207044" w:rsidRDefault="00F613B1">
            <w:pPr>
              <w:spacing w:after="0" w:line="259" w:lineRule="auto"/>
            </w:pPr>
            <w:r>
              <w:rPr>
                <w:sz w:val="18"/>
              </w:rPr>
              <w:t>ShowPortrait</w:t>
            </w:r>
          </w:p>
        </w:tc>
        <w:tc>
          <w:tcPr>
            <w:tcW w:w="2750" w:type="dxa"/>
            <w:tcMar>
              <w:top w:w="80" w:type="dxa"/>
              <w:left w:w="120" w:type="dxa"/>
              <w:bottom w:w="80" w:type="dxa"/>
              <w:right w:w="120" w:type="dxa"/>
            </w:tcMar>
            <w:vAlign w:val="center"/>
          </w:tcPr>
          <w:p w14:paraId="7E65B35A" w14:textId="77777777" w:rsidR="00207044" w:rsidRDefault="00F613B1">
            <w:pPr>
              <w:spacing w:after="0" w:line="259" w:lineRule="auto"/>
            </w:pPr>
            <w:r>
              <w:rPr>
                <w:sz w:val="18"/>
              </w:rPr>
              <w:t>portrait</w:t>
            </w:r>
          </w:p>
        </w:tc>
        <w:tc>
          <w:tcPr>
            <w:tcW w:w="2860" w:type="dxa"/>
            <w:tcMar>
              <w:top w:w="80" w:type="dxa"/>
              <w:left w:w="120" w:type="dxa"/>
              <w:bottom w:w="80" w:type="dxa"/>
              <w:right w:w="120" w:type="dxa"/>
            </w:tcMar>
            <w:vAlign w:val="center"/>
          </w:tcPr>
          <w:p w14:paraId="1E9E8732" w14:textId="77777777" w:rsidR="00207044" w:rsidRDefault="00F613B1">
            <w:pPr>
              <w:spacing w:after="0" w:line="259" w:lineRule="auto"/>
            </w:pPr>
            <w:r>
              <w:rPr>
                <w:sz w:val="18"/>
              </w:rPr>
              <w:t>nextNodeId</w:t>
            </w:r>
          </w:p>
        </w:tc>
        <w:tc>
          <w:tcPr>
            <w:tcW w:w="1600" w:type="dxa"/>
            <w:tcMar>
              <w:top w:w="80" w:type="dxa"/>
              <w:left w:w="120" w:type="dxa"/>
              <w:bottom w:w="80" w:type="dxa"/>
              <w:right w:w="120" w:type="dxa"/>
            </w:tcMar>
            <w:vAlign w:val="center"/>
          </w:tcPr>
          <w:p w14:paraId="42B55A9C" w14:textId="77777777" w:rsidR="00207044" w:rsidRDefault="00F613B1">
            <w:pPr>
              <w:spacing w:after="0" w:line="259" w:lineRule="auto"/>
            </w:pPr>
            <w:r>
              <w:rPr>
                <w:sz w:val="18"/>
              </w:rPr>
              <w:t>否</w:t>
            </w:r>
          </w:p>
        </w:tc>
      </w:tr>
      <w:tr w:rsidR="00207044" w14:paraId="726B720B" w14:textId="77777777">
        <w:tc>
          <w:tcPr>
            <w:tcW w:w="2150" w:type="dxa"/>
            <w:tcMar>
              <w:top w:w="80" w:type="dxa"/>
              <w:left w:w="120" w:type="dxa"/>
              <w:bottom w:w="80" w:type="dxa"/>
              <w:right w:w="120" w:type="dxa"/>
            </w:tcMar>
            <w:vAlign w:val="center"/>
          </w:tcPr>
          <w:p w14:paraId="4447B1E8" w14:textId="77777777" w:rsidR="00207044" w:rsidRDefault="00F613B1">
            <w:pPr>
              <w:spacing w:after="0" w:line="259" w:lineRule="auto"/>
            </w:pPr>
            <w:r>
              <w:rPr>
                <w:sz w:val="18"/>
              </w:rPr>
              <w:t>HidePortrait</w:t>
            </w:r>
          </w:p>
        </w:tc>
        <w:tc>
          <w:tcPr>
            <w:tcW w:w="2750" w:type="dxa"/>
            <w:tcMar>
              <w:top w:w="80" w:type="dxa"/>
              <w:left w:w="120" w:type="dxa"/>
              <w:bottom w:w="80" w:type="dxa"/>
              <w:right w:w="120" w:type="dxa"/>
            </w:tcMar>
            <w:vAlign w:val="center"/>
          </w:tcPr>
          <w:p w14:paraId="0D80DBEA" w14:textId="77777777" w:rsidR="00207044" w:rsidRDefault="00F613B1">
            <w:pPr>
              <w:spacing w:after="0" w:line="259" w:lineRule="auto"/>
            </w:pPr>
            <w:r>
              <w:rPr>
                <w:sz w:val="18"/>
              </w:rPr>
              <w:t>portrait.characterId</w:t>
            </w:r>
          </w:p>
        </w:tc>
        <w:tc>
          <w:tcPr>
            <w:tcW w:w="2860" w:type="dxa"/>
            <w:tcMar>
              <w:top w:w="80" w:type="dxa"/>
              <w:left w:w="120" w:type="dxa"/>
              <w:bottom w:w="80" w:type="dxa"/>
              <w:right w:w="120" w:type="dxa"/>
            </w:tcMar>
            <w:vAlign w:val="center"/>
          </w:tcPr>
          <w:p w14:paraId="23815030" w14:textId="77777777" w:rsidR="00207044" w:rsidRDefault="00F613B1">
            <w:pPr>
              <w:spacing w:after="0" w:line="259" w:lineRule="auto"/>
            </w:pPr>
            <w:r>
              <w:rPr>
                <w:sz w:val="18"/>
              </w:rPr>
              <w:t>nextNodeId</w:t>
            </w:r>
          </w:p>
        </w:tc>
        <w:tc>
          <w:tcPr>
            <w:tcW w:w="1600" w:type="dxa"/>
            <w:tcMar>
              <w:top w:w="80" w:type="dxa"/>
              <w:left w:w="120" w:type="dxa"/>
              <w:bottom w:w="80" w:type="dxa"/>
              <w:right w:w="120" w:type="dxa"/>
            </w:tcMar>
            <w:vAlign w:val="center"/>
          </w:tcPr>
          <w:p w14:paraId="32EE1369" w14:textId="77777777" w:rsidR="00207044" w:rsidRDefault="00F613B1">
            <w:pPr>
              <w:spacing w:after="0" w:line="259" w:lineRule="auto"/>
            </w:pPr>
            <w:r>
              <w:rPr>
                <w:sz w:val="18"/>
              </w:rPr>
              <w:t>否</w:t>
            </w:r>
          </w:p>
        </w:tc>
      </w:tr>
      <w:tr w:rsidR="00207044" w14:paraId="5F9D9209" w14:textId="77777777">
        <w:tc>
          <w:tcPr>
            <w:tcW w:w="2150" w:type="dxa"/>
            <w:tcMar>
              <w:top w:w="80" w:type="dxa"/>
              <w:left w:w="120" w:type="dxa"/>
              <w:bottom w:w="80" w:type="dxa"/>
              <w:right w:w="120" w:type="dxa"/>
            </w:tcMar>
            <w:vAlign w:val="center"/>
          </w:tcPr>
          <w:p w14:paraId="1F02F41A" w14:textId="77777777" w:rsidR="00207044" w:rsidRDefault="00F613B1">
            <w:pPr>
              <w:spacing w:after="0" w:line="259" w:lineRule="auto"/>
            </w:pPr>
            <w:r>
              <w:rPr>
                <w:sz w:val="18"/>
              </w:rPr>
              <w:t>ChangeExpression</w:t>
            </w:r>
          </w:p>
        </w:tc>
        <w:tc>
          <w:tcPr>
            <w:tcW w:w="2750" w:type="dxa"/>
            <w:tcMar>
              <w:top w:w="80" w:type="dxa"/>
              <w:left w:w="120" w:type="dxa"/>
              <w:bottom w:w="80" w:type="dxa"/>
              <w:right w:w="120" w:type="dxa"/>
            </w:tcMar>
            <w:vAlign w:val="center"/>
          </w:tcPr>
          <w:p w14:paraId="4F5B56B2" w14:textId="77777777" w:rsidR="00207044" w:rsidRDefault="00F613B1">
            <w:pPr>
              <w:spacing w:after="0" w:line="259" w:lineRule="auto"/>
            </w:pPr>
            <w:r>
              <w:rPr>
                <w:sz w:val="18"/>
              </w:rPr>
              <w:t>portrait</w:t>
            </w:r>
          </w:p>
        </w:tc>
        <w:tc>
          <w:tcPr>
            <w:tcW w:w="2860" w:type="dxa"/>
            <w:tcMar>
              <w:top w:w="80" w:type="dxa"/>
              <w:left w:w="120" w:type="dxa"/>
              <w:bottom w:w="80" w:type="dxa"/>
              <w:right w:w="120" w:type="dxa"/>
            </w:tcMar>
            <w:vAlign w:val="center"/>
          </w:tcPr>
          <w:p w14:paraId="7E19CEEA" w14:textId="77777777" w:rsidR="00207044" w:rsidRDefault="00F613B1">
            <w:pPr>
              <w:spacing w:after="0" w:line="259" w:lineRule="auto"/>
            </w:pPr>
            <w:r>
              <w:rPr>
                <w:sz w:val="18"/>
              </w:rPr>
              <w:t>nextNodeId</w:t>
            </w:r>
          </w:p>
        </w:tc>
        <w:tc>
          <w:tcPr>
            <w:tcW w:w="1600" w:type="dxa"/>
            <w:tcMar>
              <w:top w:w="80" w:type="dxa"/>
              <w:left w:w="120" w:type="dxa"/>
              <w:bottom w:w="80" w:type="dxa"/>
              <w:right w:w="120" w:type="dxa"/>
            </w:tcMar>
            <w:vAlign w:val="center"/>
          </w:tcPr>
          <w:p w14:paraId="3F23E88F" w14:textId="77777777" w:rsidR="00207044" w:rsidRDefault="00F613B1">
            <w:pPr>
              <w:spacing w:after="0" w:line="259" w:lineRule="auto"/>
            </w:pPr>
            <w:r>
              <w:rPr>
                <w:sz w:val="18"/>
              </w:rPr>
              <w:t>否</w:t>
            </w:r>
          </w:p>
        </w:tc>
      </w:tr>
      <w:tr w:rsidR="00207044" w14:paraId="191A4235" w14:textId="77777777">
        <w:tc>
          <w:tcPr>
            <w:tcW w:w="2150" w:type="dxa"/>
            <w:tcMar>
              <w:top w:w="80" w:type="dxa"/>
              <w:left w:w="120" w:type="dxa"/>
              <w:bottom w:w="80" w:type="dxa"/>
              <w:right w:w="120" w:type="dxa"/>
            </w:tcMar>
            <w:vAlign w:val="center"/>
          </w:tcPr>
          <w:p w14:paraId="3AF8462D" w14:textId="77777777" w:rsidR="00207044" w:rsidRDefault="00F613B1">
            <w:pPr>
              <w:spacing w:after="0" w:line="259" w:lineRule="auto"/>
            </w:pPr>
            <w:r>
              <w:rPr>
                <w:sz w:val="18"/>
              </w:rPr>
              <w:t>Wait</w:t>
            </w:r>
          </w:p>
        </w:tc>
        <w:tc>
          <w:tcPr>
            <w:tcW w:w="2750" w:type="dxa"/>
            <w:tcMar>
              <w:top w:w="80" w:type="dxa"/>
              <w:left w:w="120" w:type="dxa"/>
              <w:bottom w:w="80" w:type="dxa"/>
              <w:right w:w="120" w:type="dxa"/>
            </w:tcMar>
            <w:vAlign w:val="center"/>
          </w:tcPr>
          <w:p w14:paraId="61A8FD32" w14:textId="77777777" w:rsidR="00207044" w:rsidRDefault="00F613B1">
            <w:pPr>
              <w:spacing w:after="0" w:line="259" w:lineRule="auto"/>
            </w:pPr>
            <w:r>
              <w:rPr>
                <w:sz w:val="18"/>
              </w:rPr>
              <w:t>wait</w:t>
            </w:r>
          </w:p>
        </w:tc>
        <w:tc>
          <w:tcPr>
            <w:tcW w:w="2860" w:type="dxa"/>
            <w:tcMar>
              <w:top w:w="80" w:type="dxa"/>
              <w:left w:w="120" w:type="dxa"/>
              <w:bottom w:w="80" w:type="dxa"/>
              <w:right w:w="120" w:type="dxa"/>
            </w:tcMar>
            <w:vAlign w:val="center"/>
          </w:tcPr>
          <w:p w14:paraId="2B0640A1" w14:textId="77777777" w:rsidR="00207044" w:rsidRDefault="00F613B1">
            <w:pPr>
              <w:spacing w:after="0" w:line="259" w:lineRule="auto"/>
            </w:pPr>
            <w:r>
              <w:rPr>
                <w:sz w:val="18"/>
              </w:rPr>
              <w:t>nextNodeId</w:t>
            </w:r>
          </w:p>
        </w:tc>
        <w:tc>
          <w:tcPr>
            <w:tcW w:w="1600" w:type="dxa"/>
            <w:tcMar>
              <w:top w:w="80" w:type="dxa"/>
              <w:left w:w="120" w:type="dxa"/>
              <w:bottom w:w="80" w:type="dxa"/>
              <w:right w:w="120" w:type="dxa"/>
            </w:tcMar>
            <w:vAlign w:val="center"/>
          </w:tcPr>
          <w:p w14:paraId="29EA35AF" w14:textId="77777777" w:rsidR="00207044" w:rsidRDefault="00F613B1">
            <w:pPr>
              <w:spacing w:after="0" w:line="259" w:lineRule="auto"/>
            </w:pPr>
            <w:r>
              <w:rPr>
                <w:sz w:val="18"/>
              </w:rPr>
              <w:t xml:space="preserve">seconds &gt; 0 </w:t>
            </w:r>
            <w:r>
              <w:rPr>
                <w:sz w:val="18"/>
              </w:rPr>
              <w:t>时是</w:t>
            </w:r>
          </w:p>
        </w:tc>
      </w:tr>
      <w:tr w:rsidR="00207044" w14:paraId="01B470E0" w14:textId="77777777">
        <w:tc>
          <w:tcPr>
            <w:tcW w:w="2150" w:type="dxa"/>
            <w:tcMar>
              <w:top w:w="80" w:type="dxa"/>
              <w:left w:w="120" w:type="dxa"/>
              <w:bottom w:w="80" w:type="dxa"/>
              <w:right w:w="120" w:type="dxa"/>
            </w:tcMar>
            <w:vAlign w:val="center"/>
          </w:tcPr>
          <w:p w14:paraId="1F6AB79C" w14:textId="77777777" w:rsidR="00207044" w:rsidRDefault="00F613B1">
            <w:pPr>
              <w:spacing w:after="0" w:line="259" w:lineRule="auto"/>
            </w:pPr>
            <w:r>
              <w:rPr>
                <w:sz w:val="18"/>
              </w:rPr>
              <w:t>End</w:t>
            </w:r>
          </w:p>
        </w:tc>
        <w:tc>
          <w:tcPr>
            <w:tcW w:w="2750" w:type="dxa"/>
            <w:tcMar>
              <w:top w:w="80" w:type="dxa"/>
              <w:left w:w="120" w:type="dxa"/>
              <w:bottom w:w="80" w:type="dxa"/>
              <w:right w:w="120" w:type="dxa"/>
            </w:tcMar>
            <w:vAlign w:val="center"/>
          </w:tcPr>
          <w:p w14:paraId="5C1292AB" w14:textId="77777777" w:rsidR="00207044" w:rsidRDefault="00F613B1">
            <w:pPr>
              <w:spacing w:after="0" w:line="259" w:lineRule="auto"/>
            </w:pPr>
            <w:r>
              <w:rPr>
                <w:sz w:val="18"/>
              </w:rPr>
              <w:t>—</w:t>
            </w:r>
          </w:p>
        </w:tc>
        <w:tc>
          <w:tcPr>
            <w:tcW w:w="2860" w:type="dxa"/>
            <w:tcMar>
              <w:top w:w="80" w:type="dxa"/>
              <w:left w:w="120" w:type="dxa"/>
              <w:bottom w:w="80" w:type="dxa"/>
              <w:right w:w="120" w:type="dxa"/>
            </w:tcMar>
            <w:vAlign w:val="center"/>
          </w:tcPr>
          <w:p w14:paraId="4F919066" w14:textId="77777777" w:rsidR="00207044" w:rsidRDefault="00F613B1">
            <w:pPr>
              <w:spacing w:after="0" w:line="259" w:lineRule="auto"/>
            </w:pPr>
            <w:r>
              <w:rPr>
                <w:sz w:val="18"/>
              </w:rPr>
              <w:t>—</w:t>
            </w:r>
          </w:p>
        </w:tc>
        <w:tc>
          <w:tcPr>
            <w:tcW w:w="1600" w:type="dxa"/>
            <w:tcMar>
              <w:top w:w="80" w:type="dxa"/>
              <w:left w:w="120" w:type="dxa"/>
              <w:bottom w:w="80" w:type="dxa"/>
              <w:right w:w="120" w:type="dxa"/>
            </w:tcMar>
            <w:vAlign w:val="center"/>
          </w:tcPr>
          <w:p w14:paraId="1E5D7093" w14:textId="77777777" w:rsidR="00207044" w:rsidRDefault="00F613B1">
            <w:pPr>
              <w:spacing w:after="0" w:line="259" w:lineRule="auto"/>
            </w:pPr>
            <w:r>
              <w:rPr>
                <w:sz w:val="18"/>
              </w:rPr>
              <w:t>终止</w:t>
            </w:r>
          </w:p>
        </w:tc>
      </w:tr>
      <w:tr w:rsidR="00207044" w14:paraId="0D51F79C" w14:textId="77777777">
        <w:tc>
          <w:tcPr>
            <w:tcW w:w="2150" w:type="dxa"/>
            <w:tcMar>
              <w:top w:w="80" w:type="dxa"/>
              <w:left w:w="120" w:type="dxa"/>
              <w:bottom w:w="80" w:type="dxa"/>
              <w:right w:w="120" w:type="dxa"/>
            </w:tcMar>
            <w:vAlign w:val="center"/>
          </w:tcPr>
          <w:p w14:paraId="025B0111" w14:textId="77777777" w:rsidR="00207044" w:rsidRDefault="00F613B1">
            <w:pPr>
              <w:spacing w:after="0" w:line="259" w:lineRule="auto"/>
            </w:pPr>
            <w:r>
              <w:rPr>
                <w:sz w:val="18"/>
              </w:rPr>
              <w:t>自定义</w:t>
            </w:r>
          </w:p>
        </w:tc>
        <w:tc>
          <w:tcPr>
            <w:tcW w:w="2750" w:type="dxa"/>
            <w:tcMar>
              <w:top w:w="80" w:type="dxa"/>
              <w:left w:w="120" w:type="dxa"/>
              <w:bottom w:w="80" w:type="dxa"/>
              <w:right w:w="120" w:type="dxa"/>
            </w:tcMar>
            <w:vAlign w:val="center"/>
          </w:tcPr>
          <w:p w14:paraId="7844ABC9" w14:textId="77777777" w:rsidR="00207044" w:rsidRDefault="00F613B1">
            <w:pPr>
              <w:spacing w:after="0" w:line="259" w:lineRule="auto"/>
            </w:pPr>
            <w:r>
              <w:rPr>
                <w:sz w:val="18"/>
              </w:rPr>
              <w:t xml:space="preserve">parameters </w:t>
            </w:r>
            <w:r>
              <w:rPr>
                <w:sz w:val="18"/>
              </w:rPr>
              <w:t>或自定义字段</w:t>
            </w:r>
          </w:p>
        </w:tc>
        <w:tc>
          <w:tcPr>
            <w:tcW w:w="2860" w:type="dxa"/>
            <w:tcMar>
              <w:top w:w="80" w:type="dxa"/>
              <w:left w:w="120" w:type="dxa"/>
              <w:bottom w:w="80" w:type="dxa"/>
              <w:right w:w="120" w:type="dxa"/>
            </w:tcMar>
            <w:vAlign w:val="center"/>
          </w:tcPr>
          <w:p w14:paraId="7D7F4136" w14:textId="77777777" w:rsidR="00207044" w:rsidRDefault="00F613B1">
            <w:pPr>
              <w:spacing w:after="0" w:line="259" w:lineRule="auto"/>
            </w:pPr>
            <w:r>
              <w:rPr>
                <w:sz w:val="18"/>
              </w:rPr>
              <w:t>由处理器结果决定</w:t>
            </w:r>
          </w:p>
        </w:tc>
        <w:tc>
          <w:tcPr>
            <w:tcW w:w="1600" w:type="dxa"/>
            <w:tcMar>
              <w:top w:w="80" w:type="dxa"/>
              <w:left w:w="120" w:type="dxa"/>
              <w:bottom w:w="80" w:type="dxa"/>
              <w:right w:w="120" w:type="dxa"/>
            </w:tcMar>
            <w:vAlign w:val="center"/>
          </w:tcPr>
          <w:p w14:paraId="15F5AF47" w14:textId="77777777" w:rsidR="00207044" w:rsidRDefault="00F613B1">
            <w:pPr>
              <w:spacing w:after="0" w:line="259" w:lineRule="auto"/>
            </w:pPr>
            <w:r>
              <w:rPr>
                <w:sz w:val="18"/>
              </w:rPr>
              <w:t>由处理器决定</w:t>
            </w:r>
          </w:p>
        </w:tc>
      </w:tr>
    </w:tbl>
    <w:p w14:paraId="1C94D3B9" w14:textId="77777777" w:rsidR="00207044" w:rsidRDefault="00207044">
      <w:pPr>
        <w:spacing w:after="0"/>
      </w:pPr>
    </w:p>
    <w:p w14:paraId="148B0E97" w14:textId="77777777" w:rsidR="00207044" w:rsidRDefault="00F613B1">
      <w:pPr>
        <w:pStyle w:val="1"/>
      </w:pPr>
      <w:r>
        <w:t>附录</w:t>
      </w:r>
      <w:r>
        <w:t xml:space="preserve"> B</w:t>
      </w:r>
      <w:r>
        <w:t>：最小线性剧情模板</w:t>
      </w:r>
    </w:p>
    <w:p w14:paraId="35BB7B0B" w14:textId="77777777" w:rsidR="00207044" w:rsidRDefault="00F613B1">
      <w:pPr>
        <w:keepNext/>
        <w:spacing w:before="80" w:after="40"/>
      </w:pPr>
      <w:r>
        <w:rPr>
          <w:b/>
          <w:color w:val="6B7280"/>
          <w:sz w:val="18"/>
        </w:rPr>
        <w:t>JSON</w:t>
      </w:r>
    </w:p>
    <w:p w14:paraId="746C13B5" w14:textId="77777777" w:rsidR="00207044" w:rsidRDefault="00F613B1">
      <w:pPr>
        <w:pBdr>
          <w:left w:val="single" w:sz="12" w:space="8" w:color="2E74B5"/>
        </w:pBdr>
        <w:shd w:val="clear" w:color="auto" w:fill="F2F4F7"/>
        <w:spacing w:after="180" w:line="240" w:lineRule="auto"/>
        <w:ind w:left="160" w:right="80"/>
      </w:pPr>
      <w:r>
        <w:rPr>
          <w:rFonts w:ascii="Consolas" w:hAnsi="Consolas"/>
          <w:sz w:val="17"/>
        </w:rPr>
        <w:t>{</w:t>
      </w:r>
      <w:r>
        <w:rPr>
          <w:rFonts w:ascii="Consolas" w:hAnsi="Consolas"/>
          <w:sz w:val="17"/>
        </w:rPr>
        <w:br/>
        <w:t xml:space="preserve">  "formatVersion": 1,</w:t>
      </w:r>
      <w:r>
        <w:rPr>
          <w:rFonts w:ascii="Consolas" w:hAnsi="Consolas"/>
          <w:sz w:val="17"/>
        </w:rPr>
        <w:br/>
        <w:t xml:space="preserve">  "storyId": "my_story",</w:t>
      </w:r>
      <w:r>
        <w:rPr>
          <w:rFonts w:ascii="Consolas" w:hAnsi="Consolas"/>
          <w:sz w:val="17"/>
        </w:rPr>
        <w:br/>
        <w:t xml:space="preserve">  "startNodeId": "line_01",</w:t>
      </w:r>
      <w:r>
        <w:rPr>
          <w:rFonts w:ascii="Consolas" w:hAnsi="Consolas"/>
          <w:sz w:val="17"/>
        </w:rPr>
        <w:br/>
        <w:t xml:space="preserve">  "skipNodeId": "end",</w:t>
      </w:r>
      <w:r>
        <w:rPr>
          <w:rFonts w:ascii="Consolas" w:hAnsi="Consolas"/>
          <w:sz w:val="17"/>
        </w:rPr>
        <w:br/>
        <w:t xml:space="preserve">  "nodes": [</w:t>
      </w:r>
      <w:r>
        <w:rPr>
          <w:rFonts w:ascii="Consolas" w:hAnsi="Consolas"/>
          <w:sz w:val="17"/>
        </w:rPr>
        <w:br/>
        <w:t xml:space="preserve">    {</w:t>
      </w:r>
      <w:r>
        <w:rPr>
          <w:rFonts w:ascii="Consolas" w:hAnsi="Consolas"/>
          <w:sz w:val="17"/>
        </w:rPr>
        <w:br/>
        <w:t xml:space="preserve">      "nodeId": "line_01",</w:t>
      </w:r>
      <w:r>
        <w:rPr>
          <w:rFonts w:ascii="Consolas" w:hAnsi="Consolas"/>
          <w:sz w:val="17"/>
        </w:rPr>
        <w:br/>
        <w:t xml:space="preserve">      "nodeType": "Dialogue",</w:t>
      </w:r>
      <w:r>
        <w:rPr>
          <w:rFonts w:ascii="Consolas" w:hAnsi="Consolas"/>
          <w:sz w:val="17"/>
        </w:rPr>
        <w:br/>
        <w:t xml:space="preserve">      "nextNodeId": "end",</w:t>
      </w:r>
      <w:r>
        <w:rPr>
          <w:rFonts w:ascii="Consolas" w:hAnsi="Consolas"/>
          <w:sz w:val="17"/>
        </w:rPr>
        <w:br/>
        <w:t xml:space="preserve">      "dialogue": {</w:t>
      </w:r>
      <w:r>
        <w:rPr>
          <w:rFonts w:ascii="Consolas" w:hAnsi="Consolas"/>
          <w:sz w:val="17"/>
        </w:rPr>
        <w:br/>
        <w:t xml:space="preserve">        "speakerId": "",</w:t>
      </w:r>
      <w:r>
        <w:rPr>
          <w:rFonts w:ascii="Consolas" w:hAnsi="Consolas"/>
          <w:sz w:val="17"/>
        </w:rPr>
        <w:br/>
        <w:t xml:space="preserve">        "speakerName": "</w:t>
      </w:r>
      <w:r>
        <w:rPr>
          <w:rFonts w:ascii="Consolas" w:hAnsi="Consolas"/>
          <w:sz w:val="17"/>
        </w:rPr>
        <w:t>旁白</w:t>
      </w:r>
      <w:r>
        <w:rPr>
          <w:rFonts w:ascii="Consolas" w:hAnsi="Consolas"/>
          <w:sz w:val="17"/>
        </w:rPr>
        <w:t>",</w:t>
      </w:r>
      <w:r>
        <w:rPr>
          <w:rFonts w:ascii="Consolas" w:hAnsi="Consolas"/>
          <w:sz w:val="17"/>
        </w:rPr>
        <w:br/>
        <w:t xml:space="preserve">        "text": "</w:t>
      </w:r>
      <w:r>
        <w:rPr>
          <w:rFonts w:ascii="Consolas" w:hAnsi="Consolas"/>
          <w:sz w:val="17"/>
        </w:rPr>
        <w:t>这是第一条剧情。</w:t>
      </w:r>
      <w:r>
        <w:rPr>
          <w:rFonts w:ascii="Consolas" w:hAnsi="Consolas"/>
          <w:sz w:val="17"/>
        </w:rPr>
        <w:t>",</w:t>
      </w:r>
      <w:r>
        <w:rPr>
          <w:rFonts w:ascii="Consolas" w:hAnsi="Consolas"/>
          <w:sz w:val="17"/>
        </w:rPr>
        <w:br/>
        <w:t xml:space="preserve">        "autoDelayOverride": -1.0,</w:t>
      </w:r>
      <w:r>
        <w:rPr>
          <w:rFonts w:ascii="Consolas" w:hAnsi="Consolas"/>
          <w:sz w:val="17"/>
        </w:rPr>
        <w:br/>
        <w:t xml:space="preserve">        "skippable": true</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t xml:space="preserve">    {</w:t>
      </w:r>
      <w:r>
        <w:rPr>
          <w:rFonts w:ascii="Consolas" w:hAnsi="Consolas"/>
          <w:sz w:val="17"/>
        </w:rPr>
        <w:br/>
        <w:t xml:space="preserve">      "nodeId": "end",</w:t>
      </w:r>
      <w:r>
        <w:rPr>
          <w:rFonts w:ascii="Consolas" w:hAnsi="Consolas"/>
          <w:sz w:val="17"/>
        </w:rPr>
        <w:br/>
        <w:t xml:space="preserve">      "nodeType": "End"</w:t>
      </w:r>
      <w:r>
        <w:rPr>
          <w:rFonts w:ascii="Consolas" w:hAnsi="Consolas"/>
          <w:sz w:val="17"/>
        </w:rPr>
        <w:br/>
        <w:t xml:space="preserve">    }</w:t>
      </w:r>
      <w:r>
        <w:rPr>
          <w:rFonts w:ascii="Consolas" w:hAnsi="Consolas"/>
          <w:sz w:val="17"/>
        </w:rPr>
        <w:br/>
        <w:t xml:space="preserve">  ]</w:t>
      </w:r>
      <w:r>
        <w:rPr>
          <w:rFonts w:ascii="Consolas" w:hAnsi="Consolas"/>
          <w:sz w:val="17"/>
        </w:rPr>
        <w:br/>
        <w:t>}</w:t>
      </w:r>
    </w:p>
    <w:p w14:paraId="713D083A" w14:textId="77777777" w:rsidR="00207044" w:rsidRDefault="00F613B1">
      <w:pPr>
        <w:pStyle w:val="1"/>
      </w:pPr>
      <w:r>
        <w:t>附录</w:t>
      </w:r>
      <w:r>
        <w:t xml:space="preserve"> C</w:t>
      </w:r>
      <w:r>
        <w:t>：源码阅读定位</w:t>
      </w:r>
    </w:p>
    <w:tbl>
      <w:tblPr>
        <w:tblStyle w:val="aff1"/>
        <w:tblW w:w="9360" w:type="dxa"/>
        <w:tblInd w:w="120" w:type="dxa"/>
        <w:tblLayout w:type="fixed"/>
        <w:tblLook w:val="04A0" w:firstRow="1" w:lastRow="0" w:firstColumn="1" w:lastColumn="0" w:noHBand="0" w:noVBand="1"/>
      </w:tblPr>
      <w:tblGrid>
        <w:gridCol w:w="3050"/>
        <w:gridCol w:w="6310"/>
      </w:tblGrid>
      <w:tr w:rsidR="00207044" w14:paraId="29D0F9B4" w14:textId="77777777">
        <w:trPr>
          <w:tblHeader/>
        </w:trPr>
        <w:tc>
          <w:tcPr>
            <w:tcW w:w="3050" w:type="dxa"/>
            <w:shd w:val="clear" w:color="auto" w:fill="E8EEF5"/>
            <w:tcMar>
              <w:top w:w="80" w:type="dxa"/>
              <w:left w:w="120" w:type="dxa"/>
              <w:bottom w:w="80" w:type="dxa"/>
              <w:right w:w="120" w:type="dxa"/>
            </w:tcMar>
            <w:vAlign w:val="center"/>
          </w:tcPr>
          <w:p w14:paraId="4D71947A" w14:textId="77777777" w:rsidR="00207044" w:rsidRDefault="00F613B1">
            <w:pPr>
              <w:spacing w:after="0" w:line="252" w:lineRule="auto"/>
            </w:pPr>
            <w:r>
              <w:rPr>
                <w:b/>
                <w:color w:val="0B2545"/>
                <w:sz w:val="19"/>
              </w:rPr>
              <w:t>想理解什么</w:t>
            </w:r>
          </w:p>
        </w:tc>
        <w:tc>
          <w:tcPr>
            <w:tcW w:w="6310" w:type="dxa"/>
            <w:shd w:val="clear" w:color="auto" w:fill="E8EEF5"/>
            <w:tcMar>
              <w:top w:w="80" w:type="dxa"/>
              <w:left w:w="120" w:type="dxa"/>
              <w:bottom w:w="80" w:type="dxa"/>
              <w:right w:w="120" w:type="dxa"/>
            </w:tcMar>
            <w:vAlign w:val="center"/>
          </w:tcPr>
          <w:p w14:paraId="1959EC75" w14:textId="77777777" w:rsidR="00207044" w:rsidRDefault="00F613B1">
            <w:pPr>
              <w:spacing w:after="0" w:line="252" w:lineRule="auto"/>
            </w:pPr>
            <w:r>
              <w:rPr>
                <w:b/>
                <w:color w:val="0B2545"/>
                <w:sz w:val="19"/>
              </w:rPr>
              <w:t>当前源码</w:t>
            </w:r>
          </w:p>
        </w:tc>
      </w:tr>
      <w:tr w:rsidR="00207044" w14:paraId="5CBA602A" w14:textId="77777777">
        <w:tc>
          <w:tcPr>
            <w:tcW w:w="3050" w:type="dxa"/>
            <w:tcMar>
              <w:top w:w="80" w:type="dxa"/>
              <w:left w:w="120" w:type="dxa"/>
              <w:bottom w:w="80" w:type="dxa"/>
              <w:right w:w="120" w:type="dxa"/>
            </w:tcMar>
            <w:vAlign w:val="center"/>
          </w:tcPr>
          <w:p w14:paraId="510846E1" w14:textId="77777777" w:rsidR="00207044" w:rsidRDefault="00F613B1">
            <w:pPr>
              <w:spacing w:after="0" w:line="259" w:lineRule="auto"/>
            </w:pPr>
            <w:r>
              <w:rPr>
                <w:sz w:val="18"/>
              </w:rPr>
              <w:t xml:space="preserve">JSON DTO </w:t>
            </w:r>
            <w:r>
              <w:rPr>
                <w:sz w:val="18"/>
              </w:rPr>
              <w:t>和</w:t>
            </w:r>
            <w:r>
              <w:rPr>
                <w:sz w:val="18"/>
              </w:rPr>
              <w:t xml:space="preserve"> 11 </w:t>
            </w:r>
            <w:r>
              <w:rPr>
                <w:sz w:val="18"/>
              </w:rPr>
              <w:t>种</w:t>
            </w:r>
            <w:r>
              <w:rPr>
                <w:sz w:val="18"/>
              </w:rPr>
              <w:t xml:space="preserve"> nodeType</w:t>
            </w:r>
          </w:p>
        </w:tc>
        <w:tc>
          <w:tcPr>
            <w:tcW w:w="6310" w:type="dxa"/>
            <w:tcMar>
              <w:top w:w="80" w:type="dxa"/>
              <w:left w:w="120" w:type="dxa"/>
              <w:bottom w:w="80" w:type="dxa"/>
              <w:right w:w="120" w:type="dxa"/>
            </w:tcMar>
            <w:vAlign w:val="center"/>
          </w:tcPr>
          <w:p w14:paraId="4594136F" w14:textId="77777777" w:rsidR="00207044" w:rsidRDefault="00F613B1">
            <w:pPr>
              <w:spacing w:after="0" w:line="259" w:lineRule="auto"/>
            </w:pPr>
            <w:r>
              <w:rPr>
                <w:sz w:val="18"/>
              </w:rPr>
              <w:t>Assets/Scripts/Story/Data/StoryDataModels.cs</w:t>
            </w:r>
          </w:p>
        </w:tc>
      </w:tr>
      <w:tr w:rsidR="00207044" w14:paraId="72FB7362" w14:textId="77777777">
        <w:tc>
          <w:tcPr>
            <w:tcW w:w="3050" w:type="dxa"/>
            <w:tcMar>
              <w:top w:w="80" w:type="dxa"/>
              <w:left w:w="120" w:type="dxa"/>
              <w:bottom w:w="80" w:type="dxa"/>
              <w:right w:w="120" w:type="dxa"/>
            </w:tcMar>
            <w:vAlign w:val="center"/>
          </w:tcPr>
          <w:p w14:paraId="7508191A" w14:textId="77777777" w:rsidR="00207044" w:rsidRDefault="00F613B1">
            <w:pPr>
              <w:spacing w:after="0" w:line="259" w:lineRule="auto"/>
            </w:pPr>
            <w:r>
              <w:rPr>
                <w:sz w:val="18"/>
              </w:rPr>
              <w:t>枚举和值域</w:t>
            </w:r>
          </w:p>
        </w:tc>
        <w:tc>
          <w:tcPr>
            <w:tcW w:w="6310" w:type="dxa"/>
            <w:tcMar>
              <w:top w:w="80" w:type="dxa"/>
              <w:left w:w="120" w:type="dxa"/>
              <w:bottom w:w="80" w:type="dxa"/>
              <w:right w:w="120" w:type="dxa"/>
            </w:tcMar>
            <w:vAlign w:val="center"/>
          </w:tcPr>
          <w:p w14:paraId="52B7DF39" w14:textId="77777777" w:rsidR="00207044" w:rsidRDefault="00F613B1">
            <w:pPr>
              <w:spacing w:after="0" w:line="259" w:lineRule="auto"/>
            </w:pPr>
            <w:r>
              <w:rPr>
                <w:sz w:val="18"/>
              </w:rPr>
              <w:t>Assets/Scripts/Story/Data/StoryEnums.cs</w:t>
            </w:r>
          </w:p>
        </w:tc>
      </w:tr>
      <w:tr w:rsidR="00207044" w14:paraId="6F79215E" w14:textId="77777777">
        <w:tc>
          <w:tcPr>
            <w:tcW w:w="3050" w:type="dxa"/>
            <w:tcMar>
              <w:top w:w="80" w:type="dxa"/>
              <w:left w:w="120" w:type="dxa"/>
              <w:bottom w:w="80" w:type="dxa"/>
              <w:right w:w="120" w:type="dxa"/>
            </w:tcMar>
            <w:vAlign w:val="center"/>
          </w:tcPr>
          <w:p w14:paraId="33866319" w14:textId="77777777" w:rsidR="00207044" w:rsidRDefault="00F613B1">
            <w:pPr>
              <w:spacing w:after="0" w:line="259" w:lineRule="auto"/>
            </w:pPr>
            <w:r>
              <w:rPr>
                <w:sz w:val="18"/>
              </w:rPr>
              <w:t xml:space="preserve">Newtonsoft </w:t>
            </w:r>
            <w:r>
              <w:rPr>
                <w:sz w:val="18"/>
              </w:rPr>
              <w:t>设置与静态校验</w:t>
            </w:r>
          </w:p>
        </w:tc>
        <w:tc>
          <w:tcPr>
            <w:tcW w:w="6310" w:type="dxa"/>
            <w:tcMar>
              <w:top w:w="80" w:type="dxa"/>
              <w:left w:w="120" w:type="dxa"/>
              <w:bottom w:w="80" w:type="dxa"/>
              <w:right w:w="120" w:type="dxa"/>
            </w:tcMar>
            <w:vAlign w:val="center"/>
          </w:tcPr>
          <w:p w14:paraId="45949085" w14:textId="77777777" w:rsidR="00207044" w:rsidRDefault="00F613B1">
            <w:pPr>
              <w:spacing w:after="0" w:line="259" w:lineRule="auto"/>
            </w:pPr>
            <w:r>
              <w:rPr>
                <w:sz w:val="18"/>
              </w:rPr>
              <w:t>Assets/Scripts/Story/Data/StoryJsonSerializer.cs</w:t>
            </w:r>
          </w:p>
        </w:tc>
      </w:tr>
      <w:tr w:rsidR="00207044" w14:paraId="7D0F5D30" w14:textId="77777777">
        <w:tc>
          <w:tcPr>
            <w:tcW w:w="3050" w:type="dxa"/>
            <w:tcMar>
              <w:top w:w="80" w:type="dxa"/>
              <w:left w:w="120" w:type="dxa"/>
              <w:bottom w:w="80" w:type="dxa"/>
              <w:right w:w="120" w:type="dxa"/>
            </w:tcMar>
            <w:vAlign w:val="center"/>
          </w:tcPr>
          <w:p w14:paraId="1502184D" w14:textId="77777777" w:rsidR="00207044" w:rsidRDefault="00F613B1">
            <w:pPr>
              <w:spacing w:after="0" w:line="259" w:lineRule="auto"/>
            </w:pPr>
            <w:r>
              <w:rPr>
                <w:sz w:val="18"/>
              </w:rPr>
              <w:t>处理器和统一执行结果</w:t>
            </w:r>
          </w:p>
        </w:tc>
        <w:tc>
          <w:tcPr>
            <w:tcW w:w="6310" w:type="dxa"/>
            <w:tcMar>
              <w:top w:w="80" w:type="dxa"/>
              <w:left w:w="120" w:type="dxa"/>
              <w:bottom w:w="80" w:type="dxa"/>
              <w:right w:w="120" w:type="dxa"/>
            </w:tcMar>
            <w:vAlign w:val="center"/>
          </w:tcPr>
          <w:p w14:paraId="0C6AECE9" w14:textId="77777777" w:rsidR="00207044" w:rsidRDefault="00F613B1">
            <w:pPr>
              <w:spacing w:after="0" w:line="259" w:lineRule="auto"/>
            </w:pPr>
            <w:r>
              <w:rPr>
                <w:sz w:val="18"/>
              </w:rPr>
              <w:t>Assets/Scripts/Story/Core/StoryNodeExecutor.cs</w:t>
            </w:r>
          </w:p>
        </w:tc>
      </w:tr>
      <w:tr w:rsidR="00207044" w14:paraId="08AAEE65" w14:textId="77777777">
        <w:tc>
          <w:tcPr>
            <w:tcW w:w="3050" w:type="dxa"/>
            <w:tcMar>
              <w:top w:w="80" w:type="dxa"/>
              <w:left w:w="120" w:type="dxa"/>
              <w:bottom w:w="80" w:type="dxa"/>
              <w:right w:w="120" w:type="dxa"/>
            </w:tcMar>
            <w:vAlign w:val="center"/>
          </w:tcPr>
          <w:p w14:paraId="517703A1" w14:textId="77777777" w:rsidR="00207044" w:rsidRDefault="00F613B1">
            <w:pPr>
              <w:spacing w:after="0" w:line="259" w:lineRule="auto"/>
            </w:pPr>
            <w:r>
              <w:rPr>
                <w:sz w:val="18"/>
              </w:rPr>
              <w:t>节点循环、状态迁移、输入与</w:t>
            </w:r>
            <w:r>
              <w:rPr>
                <w:sz w:val="18"/>
              </w:rPr>
              <w:t xml:space="preserve"> Auto/Skip</w:t>
            </w:r>
          </w:p>
        </w:tc>
        <w:tc>
          <w:tcPr>
            <w:tcW w:w="6310" w:type="dxa"/>
            <w:tcMar>
              <w:top w:w="80" w:type="dxa"/>
              <w:left w:w="120" w:type="dxa"/>
              <w:bottom w:w="80" w:type="dxa"/>
              <w:right w:w="120" w:type="dxa"/>
            </w:tcMar>
            <w:vAlign w:val="center"/>
          </w:tcPr>
          <w:p w14:paraId="5DD327CE" w14:textId="77777777" w:rsidR="00207044" w:rsidRDefault="00F613B1">
            <w:pPr>
              <w:spacing w:after="0" w:line="259" w:lineRule="auto"/>
            </w:pPr>
            <w:r>
              <w:rPr>
                <w:sz w:val="18"/>
              </w:rPr>
              <w:t>Assets/Scripts/Story/Core/StoryFlowController.cs</w:t>
            </w:r>
          </w:p>
        </w:tc>
      </w:tr>
      <w:tr w:rsidR="00207044" w14:paraId="1E9AA2FA" w14:textId="77777777">
        <w:tc>
          <w:tcPr>
            <w:tcW w:w="3050" w:type="dxa"/>
            <w:tcMar>
              <w:top w:w="80" w:type="dxa"/>
              <w:left w:w="120" w:type="dxa"/>
              <w:bottom w:w="80" w:type="dxa"/>
              <w:right w:w="120" w:type="dxa"/>
            </w:tcMar>
            <w:vAlign w:val="center"/>
          </w:tcPr>
          <w:p w14:paraId="20884307" w14:textId="77777777" w:rsidR="00207044" w:rsidRDefault="00F613B1">
            <w:pPr>
              <w:spacing w:after="0" w:line="259" w:lineRule="auto"/>
            </w:pPr>
            <w:r>
              <w:rPr>
                <w:sz w:val="18"/>
              </w:rPr>
              <w:t>变量原子写入与条件比较</w:t>
            </w:r>
          </w:p>
        </w:tc>
        <w:tc>
          <w:tcPr>
            <w:tcW w:w="6310" w:type="dxa"/>
            <w:tcMar>
              <w:top w:w="80" w:type="dxa"/>
              <w:left w:w="120" w:type="dxa"/>
              <w:bottom w:w="80" w:type="dxa"/>
              <w:right w:w="120" w:type="dxa"/>
            </w:tcMar>
            <w:vAlign w:val="center"/>
          </w:tcPr>
          <w:p w14:paraId="26802F13" w14:textId="77777777" w:rsidR="00207044" w:rsidRDefault="00F613B1">
            <w:pPr>
              <w:spacing w:after="0" w:line="259" w:lineRule="auto"/>
            </w:pPr>
            <w:r>
              <w:rPr>
                <w:sz w:val="18"/>
              </w:rPr>
              <w:t>Assets/Scripts/Story/Core/StoryVariableStore.cs</w:t>
            </w:r>
          </w:p>
        </w:tc>
      </w:tr>
      <w:tr w:rsidR="00207044" w14:paraId="42F82A3A" w14:textId="77777777">
        <w:tc>
          <w:tcPr>
            <w:tcW w:w="3050" w:type="dxa"/>
            <w:tcMar>
              <w:top w:w="80" w:type="dxa"/>
              <w:left w:w="120" w:type="dxa"/>
              <w:bottom w:w="80" w:type="dxa"/>
              <w:right w:w="120" w:type="dxa"/>
            </w:tcMar>
            <w:vAlign w:val="center"/>
          </w:tcPr>
          <w:p w14:paraId="2D6B17B4" w14:textId="77777777" w:rsidR="00207044" w:rsidRDefault="00F613B1">
            <w:pPr>
              <w:spacing w:after="0" w:line="259" w:lineRule="auto"/>
            </w:pPr>
            <w:r>
              <w:rPr>
                <w:sz w:val="18"/>
              </w:rPr>
              <w:t>逐字显示</w:t>
            </w:r>
          </w:p>
        </w:tc>
        <w:tc>
          <w:tcPr>
            <w:tcW w:w="6310" w:type="dxa"/>
            <w:tcMar>
              <w:top w:w="80" w:type="dxa"/>
              <w:left w:w="120" w:type="dxa"/>
              <w:bottom w:w="80" w:type="dxa"/>
              <w:right w:w="120" w:type="dxa"/>
            </w:tcMar>
            <w:vAlign w:val="center"/>
          </w:tcPr>
          <w:p w14:paraId="007927CA" w14:textId="77777777" w:rsidR="00207044" w:rsidRDefault="00F613B1">
            <w:pPr>
              <w:spacing w:after="0" w:line="259" w:lineRule="auto"/>
            </w:pPr>
            <w:r>
              <w:rPr>
                <w:sz w:val="18"/>
              </w:rPr>
              <w:t>Assets/Scripts/Story/Core/StoryTextPresenter.cs</w:t>
            </w:r>
          </w:p>
        </w:tc>
      </w:tr>
      <w:tr w:rsidR="00207044" w14:paraId="796C3C58" w14:textId="77777777">
        <w:tc>
          <w:tcPr>
            <w:tcW w:w="3050" w:type="dxa"/>
            <w:tcMar>
              <w:top w:w="80" w:type="dxa"/>
              <w:left w:w="120" w:type="dxa"/>
              <w:bottom w:w="80" w:type="dxa"/>
              <w:right w:w="120" w:type="dxa"/>
            </w:tcMar>
            <w:vAlign w:val="center"/>
          </w:tcPr>
          <w:p w14:paraId="4578D59A" w14:textId="77777777" w:rsidR="00207044" w:rsidRDefault="00F613B1">
            <w:pPr>
              <w:spacing w:after="0" w:line="259" w:lineRule="auto"/>
            </w:pPr>
            <w:r>
              <w:rPr>
                <w:sz w:val="18"/>
              </w:rPr>
              <w:t>背景、立绘、等待等会话状态</w:t>
            </w:r>
          </w:p>
        </w:tc>
        <w:tc>
          <w:tcPr>
            <w:tcW w:w="6310" w:type="dxa"/>
            <w:tcMar>
              <w:top w:w="80" w:type="dxa"/>
              <w:left w:w="120" w:type="dxa"/>
              <w:bottom w:w="80" w:type="dxa"/>
              <w:right w:w="120" w:type="dxa"/>
            </w:tcMar>
            <w:vAlign w:val="center"/>
          </w:tcPr>
          <w:p w14:paraId="47A754C7" w14:textId="77777777" w:rsidR="00207044" w:rsidRDefault="00F613B1">
            <w:pPr>
              <w:spacing w:after="0" w:line="259" w:lineRule="auto"/>
            </w:pPr>
            <w:r>
              <w:rPr>
                <w:sz w:val="18"/>
              </w:rPr>
              <w:t>Assets/Scripts/Story/Core/StoryRuntimeState.cs</w:t>
            </w:r>
          </w:p>
        </w:tc>
      </w:tr>
      <w:tr w:rsidR="00207044" w14:paraId="1884AD30" w14:textId="77777777">
        <w:tc>
          <w:tcPr>
            <w:tcW w:w="3050" w:type="dxa"/>
            <w:tcMar>
              <w:top w:w="80" w:type="dxa"/>
              <w:left w:w="120" w:type="dxa"/>
              <w:bottom w:w="80" w:type="dxa"/>
              <w:right w:w="120" w:type="dxa"/>
            </w:tcMar>
            <w:vAlign w:val="center"/>
          </w:tcPr>
          <w:p w14:paraId="4853E4F1" w14:textId="77777777" w:rsidR="00207044" w:rsidRDefault="00F613B1">
            <w:pPr>
              <w:spacing w:after="0" w:line="259" w:lineRule="auto"/>
            </w:pPr>
            <w:r>
              <w:rPr>
                <w:sz w:val="18"/>
              </w:rPr>
              <w:t>默认</w:t>
            </w:r>
            <w:r>
              <w:rPr>
                <w:sz w:val="18"/>
              </w:rPr>
              <w:t xml:space="preserve"> Resources </w:t>
            </w:r>
            <w:r>
              <w:rPr>
                <w:sz w:val="18"/>
              </w:rPr>
              <w:t>读取规则</w:t>
            </w:r>
          </w:p>
        </w:tc>
        <w:tc>
          <w:tcPr>
            <w:tcW w:w="6310" w:type="dxa"/>
            <w:tcMar>
              <w:top w:w="80" w:type="dxa"/>
              <w:left w:w="120" w:type="dxa"/>
              <w:bottom w:w="80" w:type="dxa"/>
              <w:right w:w="120" w:type="dxa"/>
            </w:tcMar>
            <w:vAlign w:val="center"/>
          </w:tcPr>
          <w:p w14:paraId="5582DDD2" w14:textId="77777777" w:rsidR="00207044" w:rsidRDefault="00F613B1">
            <w:pPr>
              <w:spacing w:after="0" w:line="259" w:lineRule="auto"/>
            </w:pPr>
            <w:r>
              <w:rPr>
                <w:sz w:val="18"/>
              </w:rPr>
              <w:t>Assets/Scripts/Story/Infrastructure/ResourcesStoryContentProvider.cs</w:t>
            </w:r>
          </w:p>
        </w:tc>
      </w:tr>
      <w:tr w:rsidR="00207044" w14:paraId="6D008C1C" w14:textId="77777777">
        <w:tc>
          <w:tcPr>
            <w:tcW w:w="3050" w:type="dxa"/>
            <w:tcMar>
              <w:top w:w="80" w:type="dxa"/>
              <w:left w:w="120" w:type="dxa"/>
              <w:bottom w:w="80" w:type="dxa"/>
              <w:right w:w="120" w:type="dxa"/>
            </w:tcMar>
            <w:vAlign w:val="center"/>
          </w:tcPr>
          <w:p w14:paraId="34F4D37E" w14:textId="77777777" w:rsidR="00207044" w:rsidRDefault="00F613B1">
            <w:pPr>
              <w:spacing w:after="0" w:line="259" w:lineRule="auto"/>
            </w:pPr>
            <w:r>
              <w:rPr>
                <w:sz w:val="18"/>
              </w:rPr>
              <w:t>宿主</w:t>
            </w:r>
            <w:r>
              <w:rPr>
                <w:sz w:val="18"/>
              </w:rPr>
              <w:t xml:space="preserve"> API </w:t>
            </w:r>
            <w:r>
              <w:rPr>
                <w:sz w:val="18"/>
              </w:rPr>
              <w:t>与自定义节点注册</w:t>
            </w:r>
          </w:p>
        </w:tc>
        <w:tc>
          <w:tcPr>
            <w:tcW w:w="6310" w:type="dxa"/>
            <w:tcMar>
              <w:top w:w="80" w:type="dxa"/>
              <w:left w:w="120" w:type="dxa"/>
              <w:bottom w:w="80" w:type="dxa"/>
              <w:right w:w="120" w:type="dxa"/>
            </w:tcMar>
            <w:vAlign w:val="center"/>
          </w:tcPr>
          <w:p w14:paraId="2F62666F" w14:textId="77777777" w:rsidR="00207044" w:rsidRDefault="00F613B1">
            <w:pPr>
              <w:spacing w:after="0" w:line="259" w:lineRule="auto"/>
            </w:pPr>
            <w:r>
              <w:rPr>
                <w:sz w:val="18"/>
              </w:rPr>
              <w:t>Assets/Scripts/Story/Api/StorySceneFacade.cs / StoryContracts.cs</w:t>
            </w:r>
          </w:p>
        </w:tc>
      </w:tr>
      <w:tr w:rsidR="00207044" w14:paraId="117EE3B2" w14:textId="77777777">
        <w:tc>
          <w:tcPr>
            <w:tcW w:w="3050" w:type="dxa"/>
            <w:tcMar>
              <w:top w:w="80" w:type="dxa"/>
              <w:left w:w="120" w:type="dxa"/>
              <w:bottom w:w="80" w:type="dxa"/>
              <w:right w:w="120" w:type="dxa"/>
            </w:tcMar>
            <w:vAlign w:val="center"/>
          </w:tcPr>
          <w:p w14:paraId="490BFB91" w14:textId="77777777" w:rsidR="00207044" w:rsidRDefault="00F613B1">
            <w:pPr>
              <w:spacing w:after="0" w:line="259" w:lineRule="auto"/>
            </w:pPr>
            <w:r>
              <w:rPr>
                <w:sz w:val="18"/>
              </w:rPr>
              <w:t>完整测试剧情</w:t>
            </w:r>
          </w:p>
        </w:tc>
        <w:tc>
          <w:tcPr>
            <w:tcW w:w="6310" w:type="dxa"/>
            <w:tcMar>
              <w:top w:w="80" w:type="dxa"/>
              <w:left w:w="120" w:type="dxa"/>
              <w:bottom w:w="80" w:type="dxa"/>
              <w:right w:w="120" w:type="dxa"/>
            </w:tcMar>
            <w:vAlign w:val="center"/>
          </w:tcPr>
          <w:p w14:paraId="6BBECB01" w14:textId="77777777" w:rsidR="00207044" w:rsidRDefault="00F613B1">
            <w:pPr>
              <w:spacing w:after="0" w:line="259" w:lineRule="auto"/>
            </w:pPr>
            <w:r>
              <w:rPr>
                <w:sz w:val="18"/>
              </w:rPr>
              <w:t>Assets/Resources/Story/story_test_demo.json</w:t>
            </w:r>
          </w:p>
        </w:tc>
      </w:tr>
    </w:tbl>
    <w:p w14:paraId="4BF1E0BB" w14:textId="77777777" w:rsidR="00207044" w:rsidRDefault="00207044">
      <w:pPr>
        <w:spacing w:after="0"/>
      </w:pPr>
    </w:p>
    <w:p w14:paraId="19474133" w14:textId="77777777" w:rsidR="00207044" w:rsidRDefault="00F613B1">
      <w:pPr>
        <w:pStyle w:val="Callout"/>
        <w:keepLines/>
        <w:pBdr>
          <w:left w:val="single" w:sz="18" w:space="10" w:color="245B45"/>
        </w:pBdr>
        <w:shd w:val="clear" w:color="auto" w:fill="EAF5EF"/>
      </w:pPr>
      <w:r>
        <w:rPr>
          <w:b/>
          <w:color w:val="245B45"/>
        </w:rPr>
        <w:t>最终判断标准</w:t>
      </w:r>
      <w:r>
        <w:rPr>
          <w:b/>
          <w:color w:val="245B45"/>
        </w:rPr>
        <w:t xml:space="preserve">  </w:t>
      </w:r>
      <w:r>
        <w:rPr>
          <w:color w:val="245B45"/>
        </w:rPr>
        <w:t>当你能仅凭</w:t>
      </w:r>
      <w:r>
        <w:rPr>
          <w:color w:val="245B45"/>
        </w:rPr>
        <w:t xml:space="preserve"> startNodeId </w:t>
      </w:r>
      <w:r>
        <w:rPr>
          <w:color w:val="245B45"/>
        </w:rPr>
        <w:t>和所有路由字段，在纸上画出完整节点图；并能指出每条边是立即执行、等待点击、等待选择、等待时间还是结束时，就已经真正理解了当前</w:t>
      </w:r>
      <w:r>
        <w:rPr>
          <w:color w:val="245B45"/>
        </w:rPr>
        <w:t xml:space="preserve"> Story </w:t>
      </w:r>
      <w:r>
        <w:rPr>
          <w:color w:val="245B45"/>
        </w:rPr>
        <w:t>节点系统。</w:t>
      </w:r>
    </w:p>
    <w:sectPr w:rsidR="00207044"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7C657" w14:textId="77777777" w:rsidR="008C582B" w:rsidRDefault="008C582B">
      <w:pPr>
        <w:spacing w:after="0" w:line="240" w:lineRule="auto"/>
      </w:pPr>
      <w:r>
        <w:separator/>
      </w:r>
    </w:p>
  </w:endnote>
  <w:endnote w:type="continuationSeparator" w:id="0">
    <w:p w14:paraId="72E5CDFD" w14:textId="77777777" w:rsidR="008C582B" w:rsidRDefault="008C5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6EEB2" w14:textId="77777777" w:rsidR="00F613B1" w:rsidRDefault="00F613B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1075F" w14:textId="77777777" w:rsidR="00207044" w:rsidRDefault="00F613B1">
    <w:pPr>
      <w:pStyle w:val="a6"/>
      <w:jc w:val="center"/>
    </w:pPr>
    <w:r>
      <w:rPr>
        <w:color w:val="6B7280"/>
        <w:sz w:val="18"/>
      </w:rPr>
      <w:t xml:space="preserve">Story </w:t>
    </w:r>
    <w:r>
      <w:rPr>
        <w:color w:val="6B7280"/>
        <w:sz w:val="18"/>
      </w:rPr>
      <w:t>模块</w:t>
    </w:r>
    <w:r>
      <w:rPr>
        <w:color w:val="6B7280"/>
        <w:sz w:val="18"/>
      </w:rPr>
      <w:t xml:space="preserve"> v1.4  ·  </w:t>
    </w:r>
    <w:r>
      <w:rPr>
        <w:color w:val="6B7280"/>
        <w:sz w:val="18"/>
      </w:rPr>
      <w:t>节点设计与</w:t>
    </w:r>
    <w:r>
      <w:rPr>
        <w:color w:val="6B7280"/>
        <w:sz w:val="18"/>
      </w:rPr>
      <w:t xml:space="preserve"> JSON </w:t>
    </w:r>
    <w:r>
      <w:rPr>
        <w:color w:val="6B7280"/>
        <w:sz w:val="18"/>
      </w:rPr>
      <w:t>扩展指南</w:t>
    </w:r>
    <w:r>
      <w:rPr>
        <w:color w:val="6B7280"/>
        <w:sz w:val="18"/>
      </w:rPr>
      <w:t xml:space="preserve">  ·  </w:t>
    </w:r>
    <w:r>
      <w:rPr>
        <w:color w:val="6B7280"/>
        <w:sz w:val="18"/>
      </w:rPr>
      <w:t>第</w:t>
    </w:r>
    <w:r>
      <w:rPr>
        <w:color w:val="6B7280"/>
        <w:sz w:val="18"/>
      </w:rPr>
      <w:t xml:space="preserve"> </w:t>
    </w:r>
    <w:r>
      <w:rPr>
        <w:color w:val="6B7280"/>
        <w:sz w:val="18"/>
      </w:rPr>
      <w:fldChar w:fldCharType="begin"/>
    </w:r>
    <w:r>
      <w:rPr>
        <w:color w:val="6B7280"/>
        <w:sz w:val="18"/>
      </w:rPr>
      <w:instrText xml:space="preserve"> PAGE </w:instrText>
    </w:r>
    <w:r>
      <w:rPr>
        <w:color w:val="6B7280"/>
        <w:sz w:val="18"/>
      </w:rPr>
      <w:fldChar w:fldCharType="separate"/>
    </w:r>
    <w:r>
      <w:rPr>
        <w:color w:val="6B7280"/>
        <w:sz w:val="18"/>
      </w:rPr>
      <w:t>1</w:t>
    </w:r>
    <w:r>
      <w:rPr>
        <w:color w:val="6B7280"/>
        <w:sz w:val="18"/>
      </w:rPr>
      <w:fldChar w:fldCharType="end"/>
    </w:r>
    <w:r>
      <w:rPr>
        <w:color w:val="6B7280"/>
        <w:sz w:val="18"/>
      </w:rPr>
      <w:t xml:space="preserve"> </w:t>
    </w:r>
    <w:r>
      <w:rPr>
        <w:color w:val="6B7280"/>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2444C" w14:textId="77777777" w:rsidR="00F613B1" w:rsidRDefault="00F613B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D72B7" w14:textId="77777777" w:rsidR="008C582B" w:rsidRDefault="008C582B">
      <w:pPr>
        <w:spacing w:after="0" w:line="240" w:lineRule="auto"/>
      </w:pPr>
      <w:r>
        <w:separator/>
      </w:r>
    </w:p>
  </w:footnote>
  <w:footnote w:type="continuationSeparator" w:id="0">
    <w:p w14:paraId="2CA2042A" w14:textId="77777777" w:rsidR="008C582B" w:rsidRDefault="008C5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E4B01" w14:textId="77777777" w:rsidR="00F613B1" w:rsidRDefault="00F613B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EFC61" w14:textId="77777777" w:rsidR="00207044" w:rsidRDefault="00F613B1">
    <w:pPr>
      <w:pStyle w:val="a4"/>
      <w:jc w:val="right"/>
    </w:pPr>
    <w:r>
      <w:rPr>
        <w:b/>
        <w:color w:val="6B7280"/>
        <w:sz w:val="17"/>
      </w:rPr>
      <w:t>PROJECTGUILT STORY  /  NODE &amp; JSON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2A83E" w14:textId="77777777" w:rsidR="00F613B1" w:rsidRDefault="00F613B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0DF78FC"/>
    <w:multiLevelType w:val="singleLevel"/>
    <w:tmpl w:val="75EA345C"/>
    <w:lvl w:ilvl="0">
      <w:start w:val="1"/>
      <w:numFmt w:val="decimal"/>
      <w:pStyle w:val="a"/>
      <w:lvlText w:val="%1."/>
      <w:lvlJc w:val="left"/>
      <w:pPr>
        <w:tabs>
          <w:tab w:val="num" w:pos="540"/>
        </w:tabs>
        <w:spacing w:after="80" w:line="300" w:lineRule="auto"/>
        <w:ind w:left="540" w:hanging="270"/>
      </w:pPr>
      <w:rPr>
        <w:rFonts w:ascii="Calibri" w:eastAsia="微软雅黑" w:hAnsi="Calibri"/>
      </w:rPr>
    </w:lvl>
  </w:abstractNum>
  <w:abstractNum w:abstractNumId="10" w15:restartNumberingAfterBreak="0">
    <w:nsid w:val="7EA30B32"/>
    <w:multiLevelType w:val="singleLevel"/>
    <w:tmpl w:val="41D63332"/>
    <w:lvl w:ilvl="0">
      <w:start w:val="1"/>
      <w:numFmt w:val="bullet"/>
      <w:lvlText w:val="•"/>
      <w:lvlJc w:val="left"/>
      <w:pPr>
        <w:tabs>
          <w:tab w:val="num" w:pos="540"/>
        </w:tabs>
        <w:spacing w:after="80" w:line="300" w:lineRule="auto"/>
        <w:ind w:left="540" w:hanging="270"/>
      </w:pPr>
      <w:rPr>
        <w:rFonts w:ascii="Calibri" w:eastAsia="微软雅黑" w:hAnsi="Calibri"/>
      </w:rPr>
    </w:lvl>
  </w:abstractNum>
  <w:num w:numId="1" w16cid:durableId="859010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43B"/>
    <w:rsid w:val="0015074B"/>
    <w:rsid w:val="00207044"/>
    <w:rsid w:val="0029639D"/>
    <w:rsid w:val="00326F90"/>
    <w:rsid w:val="008C582B"/>
    <w:rsid w:val="00932974"/>
    <w:rsid w:val="00AA1D8D"/>
    <w:rsid w:val="00B47730"/>
    <w:rsid w:val="00CB0664"/>
    <w:rsid w:val="00F613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145E3A"/>
  <w14:defaultImageDpi w14:val="300"/>
  <w15:docId w15:val="{DA6D1931-62C9-44A3-B7ED-F8325B86A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微软雅黑" w:hAnsi="Calibri"/>
      <w:color w:val="20242A"/>
    </w:rPr>
  </w:style>
  <w:style w:type="paragraph" w:styleId="1">
    <w:name w:val="heading 1"/>
    <w:basedOn w:val="a0"/>
    <w:next w:val="a0"/>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b/>
      <w:color w:val="0B2545"/>
      <w:spacing w:val="5"/>
      <w:kern w:val="28"/>
      <w:sz w:val="60"/>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after="480"/>
      <w:jc w:val="center"/>
    </w:pPr>
    <w:rPr>
      <w:rFonts w:asciiTheme="majorHAnsi" w:eastAsiaTheme="majorEastAsia" w:hAnsiTheme="majorHAnsi" w:cstheme="majorBidi"/>
      <w:i/>
      <w:iCs/>
      <w:color w:val="1F4D78"/>
      <w:spacing w:val="15"/>
      <w:sz w:val="30"/>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before="80" w:after="160" w:line="240" w:lineRule="auto"/>
      <w:jc w:val="center"/>
    </w:pPr>
    <w:rPr>
      <w:b/>
      <w:bCs/>
      <w:i/>
      <w:color w:val="6B7280"/>
      <w:sz w:val="19"/>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a0"/>
    <w:pPr>
      <w:spacing w:before="120" w:after="180" w:line="288" w:lineRule="auto"/>
      <w:ind w:left="180" w:right="180"/>
    </w:pPr>
    <w:rPr>
      <w:color w:val="0B254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29</Pages>
  <Words>3557</Words>
  <Characters>20277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ProjectGuilt Story 节点设计与 JSON 扩展指南</dc:title>
  <dc:subject>Story 节点图、运行状态机、内置节点和自定义 JSON 写作说明</dc:subject>
  <dc:creator>ProjectGuilt Team</dc:creator>
  <cp:keywords>Unity, Story, JSON, Node, Newtonsoft, ProjectGuilt</cp:keywords>
  <dc:description/>
  <cp:lastModifiedBy>福 羅</cp:lastModifiedBy>
  <cp:revision>1</cp:revision>
  <dcterms:created xsi:type="dcterms:W3CDTF">2013-12-23T23:15:00Z</dcterms:created>
  <dcterms:modified xsi:type="dcterms:W3CDTF">2026-07-30T05:03:00Z</dcterms:modified>
  <cp:category/>
</cp:coreProperties>
</file>