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6EAE" w14:textId="384B211D" w:rsidR="008B5B06" w:rsidRDefault="008B5B06" w:rsidP="008B5B06">
      <w:pPr>
        <w:jc w:val="center"/>
      </w:pPr>
      <w:r>
        <w:rPr>
          <w:noProof/>
        </w:rPr>
        <w:drawing>
          <wp:inline distT="0" distB="0" distL="0" distR="0" wp14:anchorId="66000B06" wp14:editId="46F4DD30">
            <wp:extent cx="2647315" cy="14884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4F49" w14:textId="6D9E2EFF" w:rsidR="008B5B06" w:rsidRDefault="008B5B06" w:rsidP="008B5B06">
      <w:pPr>
        <w:pStyle w:val="Heading1"/>
      </w:pPr>
      <w:r w:rsidRPr="008B5B06">
        <w:rPr>
          <w:i/>
          <w:iCs/>
        </w:rPr>
        <w:t>Jesus Is King</w:t>
      </w:r>
      <w:r>
        <w:t xml:space="preserve"> </w:t>
      </w:r>
      <w:proofErr w:type="gramStart"/>
      <w:r>
        <w:t xml:space="preserve">Week </w:t>
      </w:r>
      <w:r w:rsidR="005A3366">
        <w:t>?</w:t>
      </w:r>
      <w:proofErr w:type="gramEnd"/>
      <w:r>
        <w:t>: Use This Gospel</w:t>
      </w:r>
    </w:p>
    <w:p w14:paraId="4DD46E5F" w14:textId="54B54527" w:rsidR="008B5B06" w:rsidRDefault="008B5B06" w:rsidP="008B5B06">
      <w:pPr>
        <w:pStyle w:val="Heading2"/>
      </w:pPr>
      <w:r>
        <w:t>Life / Intro Questions</w:t>
      </w:r>
    </w:p>
    <w:p w14:paraId="0AC832FA" w14:textId="3D58459C" w:rsidR="008B5B06" w:rsidRDefault="008B5B06" w:rsidP="000E04EC">
      <w:pPr>
        <w:pStyle w:val="NoSpacing"/>
        <w:numPr>
          <w:ilvl w:val="0"/>
          <w:numId w:val="4"/>
        </w:numPr>
      </w:pPr>
      <w:r>
        <w:t xml:space="preserve">What were your highs and </w:t>
      </w:r>
      <w:r w:rsidRPr="00B7137D">
        <w:t>lows</w:t>
      </w:r>
      <w:r>
        <w:t xml:space="preserve"> of the last week?</w:t>
      </w:r>
    </w:p>
    <w:p w14:paraId="7ED92BF9" w14:textId="00F1433E" w:rsidR="008B5B06" w:rsidRDefault="008B5B06" w:rsidP="008B5B06">
      <w:pPr>
        <w:pStyle w:val="Heading2"/>
      </w:pPr>
      <w:r>
        <w:t>Connection Question</w:t>
      </w:r>
      <w:r w:rsidR="00E95EF6">
        <w:t>s</w:t>
      </w:r>
    </w:p>
    <w:p w14:paraId="0A8CD3CA" w14:textId="77777777" w:rsidR="00B7137D" w:rsidRDefault="008B5B06" w:rsidP="008B5B06">
      <w:pPr>
        <w:pStyle w:val="NoSpacing"/>
        <w:numPr>
          <w:ilvl w:val="0"/>
          <w:numId w:val="1"/>
        </w:numPr>
      </w:pPr>
      <w:r>
        <w:t>Have you ever felt like the world was trying to separate you from your faith? If so, how did you respond?</w:t>
      </w:r>
    </w:p>
    <w:p w14:paraId="75166901" w14:textId="3AB9F22F" w:rsidR="008B5B06" w:rsidRDefault="008B5B06" w:rsidP="008B5B06">
      <w:pPr>
        <w:pStyle w:val="NoSpacing"/>
        <w:numPr>
          <w:ilvl w:val="0"/>
          <w:numId w:val="1"/>
        </w:numPr>
      </w:pPr>
      <w:r>
        <w:t>Has there ever been a time in your life where you came up against something and you remembered a scripture that helped you through it?</w:t>
      </w:r>
    </w:p>
    <w:p w14:paraId="77C74DF6" w14:textId="2FF157FB" w:rsidR="008B5B06" w:rsidRDefault="008B5B06" w:rsidP="008B5B06">
      <w:pPr>
        <w:pStyle w:val="Heading2"/>
      </w:pPr>
      <w:r>
        <w:t>Sermon in a Sentence</w:t>
      </w:r>
    </w:p>
    <w:p w14:paraId="3406C749" w14:textId="502A4242" w:rsidR="008B5B06" w:rsidRDefault="008B5B06" w:rsidP="00B7137D">
      <w:pPr>
        <w:pStyle w:val="NoSpacing"/>
        <w:numPr>
          <w:ilvl w:val="0"/>
          <w:numId w:val="2"/>
        </w:numPr>
      </w:pPr>
      <w:r>
        <w:t>If you know your weapons, you’ll walk in victory.</w:t>
      </w:r>
    </w:p>
    <w:p w14:paraId="03180B2C" w14:textId="16A78941" w:rsidR="008B5B06" w:rsidRDefault="008B5B06" w:rsidP="008B5B06">
      <w:pPr>
        <w:pStyle w:val="Heading2"/>
      </w:pPr>
      <w:r>
        <w:t xml:space="preserve">Scripture </w:t>
      </w:r>
    </w:p>
    <w:p w14:paraId="31BDFCFB" w14:textId="32B41C11" w:rsidR="008B5B06" w:rsidRDefault="008B5B06" w:rsidP="008B5B06">
      <w:pPr>
        <w:pStyle w:val="NoSpacing"/>
      </w:pPr>
      <w:r w:rsidRPr="008B5B06">
        <w:rPr>
          <w:b/>
          <w:bCs/>
        </w:rPr>
        <w:t>Matthew 4:1-11</w:t>
      </w:r>
      <w:r>
        <w:t xml:space="preserve">: Then Jesus was led by the Spirit into the wilderness to be tempted by the devil. </w:t>
      </w:r>
      <w:r w:rsidRPr="008B5B06">
        <w:rPr>
          <w:vertAlign w:val="superscript"/>
        </w:rPr>
        <w:t>2</w:t>
      </w:r>
      <w:r>
        <w:t xml:space="preserve">After fasting forty days and forty nights, he was hungry. </w:t>
      </w:r>
      <w:r w:rsidRPr="008B5B06">
        <w:rPr>
          <w:vertAlign w:val="superscript"/>
        </w:rPr>
        <w:t>3</w:t>
      </w:r>
      <w:r>
        <w:t xml:space="preserve">The tempter came to him and said, “If you are the Son of God, tell these stones to become bread.” </w:t>
      </w:r>
      <w:r w:rsidRPr="008B5B06">
        <w:rPr>
          <w:vertAlign w:val="superscript"/>
        </w:rPr>
        <w:t>4</w:t>
      </w:r>
      <w:r>
        <w:t xml:space="preserve">Jesus answered, “It is written: ‘Man shall not live on bread alone, but on every word that comes from the mouth of God.’” </w:t>
      </w:r>
      <w:r w:rsidRPr="008B5B06">
        <w:rPr>
          <w:vertAlign w:val="superscript"/>
        </w:rPr>
        <w:t>5</w:t>
      </w:r>
      <w:r>
        <w:t xml:space="preserve">Then the devil took him to the holy city and had him stand on the highest point of the temple. </w:t>
      </w:r>
      <w:r w:rsidRPr="008B5B06">
        <w:rPr>
          <w:vertAlign w:val="superscript"/>
        </w:rPr>
        <w:t>6</w:t>
      </w:r>
      <w:r>
        <w:t xml:space="preserve">“If you are the Son of God,” he said, “throw yourself down. For it is written: “‘He will command his angels concerning you, and they will lift you up in their hands, so that you will not strike your foot against a stone.’” </w:t>
      </w:r>
      <w:r w:rsidRPr="008B5B06">
        <w:rPr>
          <w:vertAlign w:val="superscript"/>
        </w:rPr>
        <w:t>7</w:t>
      </w:r>
      <w:r>
        <w:t xml:space="preserve">Jesus answered him, “It is also written: ‘Do not put the Lord your God to the test.’” </w:t>
      </w:r>
      <w:r w:rsidRPr="008B5B06">
        <w:rPr>
          <w:vertAlign w:val="superscript"/>
        </w:rPr>
        <w:t>8</w:t>
      </w:r>
      <w:r>
        <w:t xml:space="preserve">Again, the devil took him to a very high mountain and showed him all the kingdoms of the world and their splendor. </w:t>
      </w:r>
      <w:r w:rsidRPr="008B5B06">
        <w:rPr>
          <w:vertAlign w:val="superscript"/>
        </w:rPr>
        <w:t>9</w:t>
      </w:r>
      <w:r>
        <w:t xml:space="preserve">“All this I will give you,” he said, “if you will bow down and worship me.” </w:t>
      </w:r>
      <w:r w:rsidRPr="008B5B06">
        <w:rPr>
          <w:vertAlign w:val="superscript"/>
        </w:rPr>
        <w:t>10</w:t>
      </w:r>
      <w:r>
        <w:t xml:space="preserve">Jesus said to him, “Away from me, Satan! For it is written: ‘Worship the Lord your </w:t>
      </w:r>
      <w:proofErr w:type="gramStart"/>
      <w:r>
        <w:t>God, and</w:t>
      </w:r>
      <w:proofErr w:type="gramEnd"/>
      <w:r>
        <w:t xml:space="preserve"> serve him only.’” </w:t>
      </w:r>
      <w:r w:rsidRPr="008B5B06">
        <w:rPr>
          <w:vertAlign w:val="superscript"/>
        </w:rPr>
        <w:t>11</w:t>
      </w:r>
      <w:r>
        <w:t>Then the devil left him, and angels came and attended him.</w:t>
      </w:r>
    </w:p>
    <w:p w14:paraId="609F01D2" w14:textId="34CC0730" w:rsidR="008B5B06" w:rsidRDefault="008B5B06" w:rsidP="008B5B06">
      <w:pPr>
        <w:pStyle w:val="Heading2"/>
      </w:pPr>
      <w:r>
        <w:t>Discussion Questions</w:t>
      </w:r>
    </w:p>
    <w:p w14:paraId="27601FDC" w14:textId="77777777" w:rsidR="00B7137D" w:rsidRDefault="008B5B06" w:rsidP="008B5B06">
      <w:pPr>
        <w:pStyle w:val="NoSpacing"/>
        <w:numPr>
          <w:ilvl w:val="0"/>
          <w:numId w:val="2"/>
        </w:numPr>
      </w:pPr>
      <w:r>
        <w:t>When you encounter hard times in life, how do you typically respond?</w:t>
      </w:r>
    </w:p>
    <w:p w14:paraId="064A844C" w14:textId="77777777" w:rsidR="00B7137D" w:rsidRDefault="008B5B06" w:rsidP="008B5B06">
      <w:pPr>
        <w:pStyle w:val="NoSpacing"/>
        <w:numPr>
          <w:ilvl w:val="0"/>
          <w:numId w:val="2"/>
        </w:numPr>
      </w:pPr>
      <w:r>
        <w:t>What was Jesus’ response to the temptations of the enemy?</w:t>
      </w:r>
    </w:p>
    <w:p w14:paraId="04D1F77A" w14:textId="59936304" w:rsidR="008B5B06" w:rsidRDefault="008B5B06" w:rsidP="008B5B06">
      <w:pPr>
        <w:pStyle w:val="NoSpacing"/>
        <w:numPr>
          <w:ilvl w:val="0"/>
          <w:numId w:val="2"/>
        </w:numPr>
      </w:pPr>
      <w:r>
        <w:t>How can we apply Jesus’ response to our life?</w:t>
      </w:r>
    </w:p>
    <w:p w14:paraId="060FBAB2" w14:textId="7B0EA9D8" w:rsidR="008B5B06" w:rsidRDefault="008B5B06" w:rsidP="008B5B06">
      <w:pPr>
        <w:pStyle w:val="Heading2"/>
      </w:pPr>
      <w:r>
        <w:t>Life Application</w:t>
      </w:r>
    </w:p>
    <w:p w14:paraId="2479FB0F" w14:textId="77777777" w:rsidR="008B5B06" w:rsidRDefault="008B5B06" w:rsidP="00B7137D">
      <w:pPr>
        <w:pStyle w:val="NoSpacing"/>
        <w:numPr>
          <w:ilvl w:val="0"/>
          <w:numId w:val="3"/>
        </w:numPr>
      </w:pPr>
      <w:r>
        <w:t>What are some creative ways that you can memorize scripture to be prepared to call on them when tough times come your way?</w:t>
      </w:r>
    </w:p>
    <w:p w14:paraId="76A1315B" w14:textId="7A1B16A3" w:rsidR="008B5B06" w:rsidRDefault="008B5B06" w:rsidP="008B5B06">
      <w:pPr>
        <w:pStyle w:val="Heading2"/>
      </w:pPr>
      <w:r>
        <w:t>Take It Out</w:t>
      </w:r>
    </w:p>
    <w:p w14:paraId="4F5E2F2C" w14:textId="77777777" w:rsidR="00B7137D" w:rsidRDefault="00B7137D" w:rsidP="00B7137D">
      <w:pPr>
        <w:pStyle w:val="NoSpacing"/>
        <w:numPr>
          <w:ilvl w:val="0"/>
          <w:numId w:val="3"/>
        </w:numPr>
      </w:pPr>
      <w:r>
        <w:t>Close your group time with prayer requests.</w:t>
      </w:r>
    </w:p>
    <w:p w14:paraId="78F53980" w14:textId="437CD9E2" w:rsidR="00B7137D" w:rsidRDefault="008B5B06" w:rsidP="00B7137D">
      <w:pPr>
        <w:pStyle w:val="NoSpacing"/>
        <w:numPr>
          <w:ilvl w:val="0"/>
          <w:numId w:val="3"/>
        </w:numPr>
      </w:pPr>
      <w:r>
        <w:t xml:space="preserve">We will not have </w:t>
      </w:r>
      <w:proofErr w:type="spellStart"/>
      <w:r>
        <w:t>fpStudents</w:t>
      </w:r>
      <w:proofErr w:type="spellEnd"/>
      <w:r>
        <w:t xml:space="preserve"> </w:t>
      </w:r>
      <w:r w:rsidR="009C23B3">
        <w:t xml:space="preserve">next week </w:t>
      </w:r>
      <w:r w:rsidR="00B7137D">
        <w:t>on</w:t>
      </w:r>
      <w:r>
        <w:t xml:space="preserve"> November 27</w:t>
      </w:r>
      <w:r w:rsidRPr="00B7137D">
        <w:rPr>
          <w:vertAlign w:val="superscript"/>
        </w:rPr>
        <w:t>th</w:t>
      </w:r>
      <w:r w:rsidR="009C23B3">
        <w:t xml:space="preserve"> because of Thanksgiving.</w:t>
      </w:r>
    </w:p>
    <w:p w14:paraId="1B0B837F" w14:textId="77777777" w:rsidR="003D3C2F" w:rsidRDefault="003D3C2F" w:rsidP="003D3C2F">
      <w:pPr>
        <w:pStyle w:val="NoSpacing"/>
        <w:numPr>
          <w:ilvl w:val="0"/>
          <w:numId w:val="3"/>
        </w:numPr>
      </w:pPr>
      <w:r>
        <w:t xml:space="preserve">Remind your students that RIGHT NOW is the best time to register for Fusion – they need to go to </w:t>
      </w:r>
      <w:proofErr w:type="spellStart"/>
      <w:proofErr w:type="gramStart"/>
      <w:r w:rsidRPr="003D3C2F">
        <w:rPr>
          <w:color w:val="4472C4" w:themeColor="accent1"/>
          <w:u w:val="single"/>
        </w:rPr>
        <w:t>fusion.events</w:t>
      </w:r>
      <w:proofErr w:type="spellEnd"/>
      <w:proofErr w:type="gramEnd"/>
      <w:r>
        <w:t xml:space="preserve"> tonight and lock in the super-low $49 price. The cost will increase in early December!</w:t>
      </w:r>
    </w:p>
    <w:p w14:paraId="35423884" w14:textId="43893B30" w:rsidR="008B5B06" w:rsidRDefault="003D3C2F" w:rsidP="003D3C2F">
      <w:pPr>
        <w:pStyle w:val="NoSpacing"/>
        <w:numPr>
          <w:ilvl w:val="0"/>
          <w:numId w:val="3"/>
        </w:numPr>
      </w:pPr>
      <w:r>
        <w:t xml:space="preserve">Refuse to let money stand in the way – check </w:t>
      </w:r>
      <w:bookmarkStart w:id="0" w:name="_GoBack"/>
      <w:r w:rsidRPr="003D3C2F">
        <w:rPr>
          <w:color w:val="4472C4" w:themeColor="accent1"/>
          <w:u w:val="single"/>
        </w:rPr>
        <w:t>FPSLeaders.com</w:t>
      </w:r>
      <w:bookmarkEnd w:id="0"/>
      <w:r>
        <w:t xml:space="preserve"> for a scholarship application if needed.</w:t>
      </w:r>
    </w:p>
    <w:sectPr w:rsidR="008B5B06" w:rsidSect="00B713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5B66"/>
    <w:multiLevelType w:val="hybridMultilevel"/>
    <w:tmpl w:val="6632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561AC"/>
    <w:multiLevelType w:val="hybridMultilevel"/>
    <w:tmpl w:val="CA7C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1559F"/>
    <w:multiLevelType w:val="hybridMultilevel"/>
    <w:tmpl w:val="52A2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17520"/>
    <w:multiLevelType w:val="hybridMultilevel"/>
    <w:tmpl w:val="85D0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06"/>
    <w:rsid w:val="000605F5"/>
    <w:rsid w:val="000E04EC"/>
    <w:rsid w:val="003D3C2F"/>
    <w:rsid w:val="005A3366"/>
    <w:rsid w:val="008B5B06"/>
    <w:rsid w:val="008F7605"/>
    <w:rsid w:val="009C23B3"/>
    <w:rsid w:val="00B7137D"/>
    <w:rsid w:val="00E9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46D4"/>
  <w15:chartTrackingRefBased/>
  <w15:docId w15:val="{3710D658-5A86-47DE-ACDF-27E33160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B06"/>
  </w:style>
  <w:style w:type="paragraph" w:styleId="Heading1">
    <w:name w:val="heading 1"/>
    <w:basedOn w:val="Normal"/>
    <w:next w:val="Normal"/>
    <w:link w:val="Heading1Char"/>
    <w:uiPriority w:val="9"/>
    <w:qFormat/>
    <w:rsid w:val="008B5B0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B0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B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B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B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B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B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B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B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137D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5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B0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B0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B0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B0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B0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B0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B0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B0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5B0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B5B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B0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B0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5B0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B5B06"/>
    <w:rPr>
      <w:b/>
      <w:bCs/>
    </w:rPr>
  </w:style>
  <w:style w:type="character" w:styleId="Emphasis">
    <w:name w:val="Emphasis"/>
    <w:basedOn w:val="DefaultParagraphFont"/>
    <w:uiPriority w:val="20"/>
    <w:qFormat/>
    <w:rsid w:val="008B5B0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B5B0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B0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B0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B0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5B0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5B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5B0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5B0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B5B0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B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BBE1C-8BDC-42F3-872A-281581BC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9</cp:revision>
  <dcterms:created xsi:type="dcterms:W3CDTF">2019-11-07T14:04:00Z</dcterms:created>
  <dcterms:modified xsi:type="dcterms:W3CDTF">2019-11-07T15:01:00Z</dcterms:modified>
</cp:coreProperties>
</file>