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1F4" w:rsidRDefault="00217223">
      <w:pPr>
        <w:pStyle w:val="Ttulo1"/>
        <w:spacing w:line="360" w:lineRule="auto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LearnQuest</w:t>
      </w:r>
    </w:p>
    <w:p w:rsidR="008611F4" w:rsidRDefault="00217223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</w:p>
    <w:p w:rsidR="008611F4" w:rsidRDefault="008611F4">
      <w:pPr>
        <w:rPr>
          <w:rFonts w:ascii="Arial" w:hAnsi="Arial" w:cs="Arial"/>
          <w:sz w:val="24"/>
          <w:szCs w:val="24"/>
          <w:lang w:val="pt-BR"/>
        </w:rPr>
      </w:pPr>
    </w:p>
    <w:p w:rsidR="008611F4" w:rsidRDefault="00217223">
      <w:pPr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LearnQuest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um sistema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gamificação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aprendizado, permitindo educadores personalizarem atividades, e trilhas de acordo com os conteúdos que quiserem passar.</w:t>
      </w:r>
    </w:p>
    <w:p w:rsidR="008611F4" w:rsidRDefault="008611F4">
      <w:pPr>
        <w:rPr>
          <w:rFonts w:ascii="Arial" w:hAnsi="Arial" w:cs="Arial"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sz w:val="24"/>
          <w:szCs w:val="24"/>
          <w:lang w:val="pt-BR"/>
        </w:rPr>
      </w:pPr>
    </w:p>
    <w:p w:rsidR="008611F4" w:rsidRDefault="00217223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Tecnologias:</w:t>
      </w: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21722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o desenvolvimento serão usados:</w:t>
      </w:r>
    </w:p>
    <w:p w:rsidR="008611F4" w:rsidRDefault="0021722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-Delphi, como </w:t>
      </w:r>
      <w:r>
        <w:rPr>
          <w:rFonts w:ascii="Arial" w:hAnsi="Arial" w:cs="Arial"/>
          <w:sz w:val="24"/>
          <w:szCs w:val="24"/>
          <w:lang w:val="pt-BR"/>
        </w:rPr>
        <w:t>linguagem principal (Desenvolvido no RAD e com utilização do VCL, com Arquitetura MVC)</w:t>
      </w:r>
    </w:p>
    <w:p w:rsidR="008611F4" w:rsidRDefault="0021722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PostgreSQL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c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omo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SGDB (No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DBeaver</w:t>
      </w:r>
      <w:proofErr w:type="spellEnd"/>
      <w:r>
        <w:rPr>
          <w:rFonts w:ascii="Arial" w:hAnsi="Arial" w:cs="Arial"/>
          <w:sz w:val="24"/>
          <w:szCs w:val="24"/>
          <w:lang w:val="pt-BR"/>
        </w:rPr>
        <w:t>)</w:t>
      </w:r>
    </w:p>
    <w:p w:rsidR="008611F4" w:rsidRDefault="008611F4">
      <w:pPr>
        <w:rPr>
          <w:rFonts w:ascii="Arial" w:hAnsi="Arial" w:cs="Arial"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sz w:val="24"/>
          <w:szCs w:val="24"/>
          <w:lang w:val="pt-BR"/>
        </w:rPr>
      </w:pPr>
    </w:p>
    <w:p w:rsidR="008611F4" w:rsidRDefault="00217223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Funcionalidades:</w:t>
      </w: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21722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sistema terá diversas funcionalidades, como:</w:t>
      </w:r>
      <w:r>
        <w:rPr>
          <w:rFonts w:ascii="Arial" w:hAnsi="Arial" w:cs="Arial"/>
          <w:sz w:val="24"/>
          <w:szCs w:val="24"/>
          <w:lang w:val="pt-BR"/>
        </w:rPr>
        <w:br/>
      </w:r>
    </w:p>
    <w:p w:rsidR="008611F4" w:rsidRDefault="0021722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Utilização de Banco de Dados</w:t>
      </w:r>
    </w:p>
    <w:p w:rsidR="008611F4" w:rsidRDefault="0021722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Cadastro de contas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Login</w:t>
      </w:r>
      <w:proofErr w:type="spellEnd"/>
    </w:p>
    <w:p w:rsidR="008611F4" w:rsidRDefault="0021722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Pe</w:t>
      </w:r>
      <w:r>
        <w:rPr>
          <w:rFonts w:ascii="Arial" w:hAnsi="Arial" w:cs="Arial"/>
          <w:sz w:val="24"/>
          <w:szCs w:val="24"/>
          <w:lang w:val="pt-BR"/>
        </w:rPr>
        <w:t>rmissões diferentes, independente de cargos</w:t>
      </w:r>
    </w:p>
    <w:p w:rsidR="008611F4" w:rsidRDefault="0021722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Criação de atividades personalizadas, baseados em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templates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diversos.</w:t>
      </w:r>
    </w:p>
    <w:p w:rsidR="008611F4" w:rsidRDefault="0021722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Junção de atividades criadas para a criação de fases que, unidas, formam trilhas.</w:t>
      </w:r>
    </w:p>
    <w:p w:rsidR="008611F4" w:rsidRDefault="0021722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Criação de Turmas e atribuição de trilhas.</w:t>
      </w:r>
    </w:p>
    <w:p w:rsidR="008611F4" w:rsidRDefault="0021722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Sistema d</w:t>
      </w:r>
      <w:r>
        <w:rPr>
          <w:rFonts w:ascii="Arial" w:hAnsi="Arial" w:cs="Arial"/>
          <w:sz w:val="24"/>
          <w:szCs w:val="24"/>
          <w:lang w:val="pt-BR"/>
        </w:rPr>
        <w:t xml:space="preserve">e Recompensas, XP e Personalização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avatares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:rsidR="008611F4" w:rsidRDefault="0021722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-SAAS -&gt;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MultiTenancy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SchemasDB</w:t>
      </w:r>
      <w:proofErr w:type="spellEnd"/>
    </w:p>
    <w:p w:rsidR="008611F4" w:rsidRDefault="008611F4">
      <w:pPr>
        <w:rPr>
          <w:rFonts w:ascii="Arial" w:hAnsi="Arial" w:cs="Arial"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sz w:val="24"/>
          <w:szCs w:val="24"/>
          <w:lang w:val="pt-BR"/>
        </w:rPr>
      </w:pPr>
    </w:p>
    <w:p w:rsidR="008611F4" w:rsidRDefault="00217223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Design:</w:t>
      </w:r>
    </w:p>
    <w:p w:rsidR="008611F4" w:rsidRDefault="00217223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3049905</wp:posOffset>
            </wp:positionH>
            <wp:positionV relativeFrom="paragraph">
              <wp:posOffset>173990</wp:posOffset>
            </wp:positionV>
            <wp:extent cx="3117215" cy="2259965"/>
            <wp:effectExtent l="0" t="0" r="6985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</w:p>
    <w:p w:rsidR="008611F4" w:rsidRDefault="00217223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-563245</wp:posOffset>
            </wp:positionH>
            <wp:positionV relativeFrom="paragraph">
              <wp:posOffset>173355</wp:posOffset>
            </wp:positionV>
            <wp:extent cx="2724150" cy="2148205"/>
            <wp:effectExtent l="0" t="0" r="0" b="4445"/>
            <wp:wrapNone/>
            <wp:docPr id="2" name="Imagem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611F4" w:rsidRPr="00217223" w:rsidRDefault="00046377">
      <w:pPr>
        <w:rPr>
          <w:rFonts w:ascii="Arial" w:hAnsi="Arial"/>
          <w:b/>
          <w:bCs/>
          <w:sz w:val="24"/>
          <w:szCs w:val="24"/>
          <w:lang w:val="pt-BR"/>
        </w:rPr>
      </w:pPr>
      <w:r w:rsidRPr="00046377">
        <w:rPr>
          <w:rFonts w:ascii="Arial" w:hAnsi="Arial"/>
          <w:b/>
          <w:bCs/>
          <w:sz w:val="24"/>
          <w:szCs w:val="24"/>
          <w:lang w:val="pt-BR"/>
        </w:rPr>
        <w:drawing>
          <wp:inline distT="0" distB="0" distL="0" distR="0" wp14:anchorId="5597C9ED" wp14:editId="60AD51A9">
            <wp:extent cx="5438775" cy="457418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244" cy="46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1F4" w:rsidRDefault="008611F4">
      <w:pPr>
        <w:rPr>
          <w:rFonts w:ascii="Arial" w:hAnsi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/>
          <w:b/>
          <w:bCs/>
          <w:sz w:val="24"/>
          <w:szCs w:val="24"/>
          <w:lang w:val="pt-BR"/>
        </w:rPr>
      </w:pPr>
    </w:p>
    <w:p w:rsidR="008611F4" w:rsidRDefault="008611F4">
      <w:pPr>
        <w:rPr>
          <w:rFonts w:ascii="Arial" w:hAnsi="Arial"/>
          <w:b/>
          <w:bCs/>
          <w:sz w:val="24"/>
          <w:szCs w:val="24"/>
          <w:lang w:val="pt-BR"/>
        </w:rPr>
      </w:pPr>
    </w:p>
    <w:p w:rsidR="008611F4" w:rsidRDefault="00217223">
      <w:pPr>
        <w:rPr>
          <w:rFonts w:ascii="Arial" w:hAnsi="Arial"/>
          <w:b/>
          <w:bCs/>
          <w:sz w:val="24"/>
          <w:szCs w:val="24"/>
          <w:lang w:val="pt-BR"/>
        </w:rPr>
      </w:pPr>
      <w:proofErr w:type="spellStart"/>
      <w:r>
        <w:rPr>
          <w:rFonts w:ascii="Arial" w:hAnsi="Arial"/>
          <w:b/>
          <w:bCs/>
          <w:sz w:val="24"/>
          <w:szCs w:val="24"/>
          <w:lang w:val="pt-BR"/>
        </w:rPr>
        <w:t>DrawSql</w:t>
      </w:r>
      <w:proofErr w:type="spellEnd"/>
      <w:r>
        <w:rPr>
          <w:rFonts w:ascii="Arial" w:hAnsi="Arial"/>
          <w:b/>
          <w:bCs/>
          <w:sz w:val="24"/>
          <w:szCs w:val="24"/>
          <w:lang w:val="pt-BR"/>
        </w:rPr>
        <w:t xml:space="preserve"> -&gt; banco de dados</w:t>
      </w:r>
    </w:p>
    <w:p w:rsidR="008611F4" w:rsidRDefault="008611F4">
      <w:pPr>
        <w:rPr>
          <w:rFonts w:ascii="Arial" w:hAnsi="Arial"/>
          <w:b/>
          <w:bCs/>
          <w:sz w:val="24"/>
          <w:szCs w:val="24"/>
          <w:lang w:val="pt-BR"/>
        </w:rPr>
      </w:pPr>
    </w:p>
    <w:sectPr w:rsidR="008611F4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3009D"/>
    <w:rsid w:val="00046377"/>
    <w:rsid w:val="00217223"/>
    <w:rsid w:val="008611F4"/>
    <w:rsid w:val="29B3009D"/>
    <w:rsid w:val="2DD14839"/>
    <w:rsid w:val="62F0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56C19D5"/>
  <w15:docId w15:val="{0712EF3D-F637-4096-AADC-E7459550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Josetti</dc:creator>
  <cp:lastModifiedBy>User</cp:lastModifiedBy>
  <cp:revision>3</cp:revision>
  <dcterms:created xsi:type="dcterms:W3CDTF">2025-08-19T18:58:00Z</dcterms:created>
  <dcterms:modified xsi:type="dcterms:W3CDTF">2025-08-24T21:27:00Z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65C1CC04847545EC8B503CB08B7DFD0A_11</vt:lpwstr>
  </property>
</Properties>
</file>