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eastAsia="Times New Roman"/>
          <w:b/>
          <w:color w:val="000000"/>
          <w:sz w:val="28"/>
        </w:rPr>
        <w:t>JC2001: Introduction to Software Engineering</w:t>
      </w:r>
    </w:p>
    <w:p>
      <w:pPr>
        <w:spacing w:after="40" w:line="360" w:lineRule="auto"/>
        <w:jc w:val="center"/>
      </w:pPr>
      <w:r>
        <w:rPr>
          <w:rFonts w:ascii="Times New Roman" w:hAnsi="Times New Roman" w:eastAsia="Times New Roman"/>
          <w:b/>
          <w:color w:val="000000"/>
          <w:sz w:val="24"/>
        </w:rPr>
        <w:t>Project Update 1  |  Academic Year 2026–27</w:t>
      </w:r>
    </w:p>
    <w:p>
      <w:pPr>
        <w:spacing w:after="160" w:line="360" w:lineRule="auto"/>
        <w:jc w:val="center"/>
      </w:pPr>
      <w:r>
        <w:rPr>
          <w:rFonts w:ascii="Times New Roman" w:hAnsi="Times New Roman" w:eastAsia="Times New Roman"/>
          <w:b w:val="0"/>
          <w:color w:val="000000"/>
          <w:sz w:val="24"/>
        </w:rPr>
        <w:t>To design and implement a campus lost-and-found website with explainable matching</w:t>
      </w:r>
    </w:p>
    <w:p>
      <w:pPr>
        <w:spacing w:after="160" w:line="360" w:lineRule="auto"/>
      </w:pPr>
      <w:r>
        <w:rPr>
          <w:rFonts w:ascii="Times New Roman" w:hAnsi="Times New Roman" w:eastAsia="Times New Roman"/>
          <w:b w:val="0"/>
          <w:color w:val="000000"/>
          <w:sz w:val="24"/>
        </w:rPr>
        <w:t>Group number: CS-Group 1</w:t>
      </w:r>
    </w:p>
    <w:p>
      <w:pPr>
        <w:spacing w:after="160" w:line="360" w:lineRule="auto"/>
      </w:pPr>
      <w:r>
        <w:rPr>
          <w:rFonts w:ascii="Times New Roman" w:hAnsi="Times New Roman" w:eastAsia="Times New Roman"/>
          <w:b w:val="0"/>
          <w:color w:val="000000"/>
          <w:sz w:val="24"/>
        </w:rPr>
        <w:t>Programme of study: BSc (CS)</w:t>
      </w:r>
    </w:p>
    <w:p>
      <w:pPr>
        <w:spacing w:after="160" w:line="360" w:lineRule="auto"/>
      </w:pPr>
      <w:r>
        <w:rPr>
          <w:rFonts w:ascii="Times New Roman" w:hAnsi="Times New Roman" w:eastAsia="Times New Roman"/>
          <w:b w:val="0"/>
          <w:color w:val="000000"/>
          <w:sz w:val="24"/>
        </w:rPr>
        <w:t>Academic supervisor: Dr Riazul Islam</w:t>
      </w:r>
    </w:p>
    <w:p>
      <w:pPr>
        <w:spacing w:after="160" w:line="360" w:lineRule="auto"/>
      </w:pPr>
      <w:r>
        <w:rPr>
          <w:rFonts w:ascii="Times New Roman" w:hAnsi="Times New Roman" w:eastAsia="Times New Roman"/>
          <w:b w:val="0"/>
          <w:color w:val="000000"/>
          <w:sz w:val="24"/>
        </w:rPr>
        <w:t>Group leader: Zhijian Zhan</w:t>
      </w:r>
    </w:p>
    <w:p>
      <w:pPr>
        <w:spacing w:after="160" w:line="360" w:lineRule="auto"/>
      </w:pPr>
      <w:r>
        <w:rPr>
          <w:rFonts w:ascii="Times New Roman" w:hAnsi="Times New Roman" w:eastAsia="Times New Roman"/>
          <w:b w:val="0"/>
          <w:color w:val="000000"/>
          <w:sz w:val="24"/>
        </w:rPr>
        <w:t>Submission date: 12 October 2026</w:t>
      </w:r>
    </w:p>
    <w:p>
      <w:pPr>
        <w:spacing w:after="160" w:line="360" w:lineRule="auto"/>
      </w:pPr>
      <w:r>
        <w:rPr>
          <w:rFonts w:ascii="Times New Roman" w:hAnsi="Times New Roman" w:eastAsia="Times New Roman"/>
          <w:b w:val="0"/>
          <w:color w:val="000000"/>
          <w:sz w:val="24"/>
        </w:rPr>
        <w:t>Repository: https://github.com/GK-6660/Campus-Lost-Found</w:t>
      </w:r>
    </w:p>
    <w:p>
      <w:pPr>
        <w:spacing w:before="240" w:after="120" w:line="360" w:lineRule="auto"/>
      </w:pPr>
      <w:r>
        <w:rPr>
          <w:rFonts w:ascii="Times New Roman" w:hAnsi="Times New Roman" w:eastAsia="Times New Roman"/>
          <w:b/>
          <w:color w:val="000000"/>
          <w:sz w:val="24"/>
        </w:rPr>
        <w:t>1. Progress since the proposal</w:t>
      </w:r>
    </w:p>
    <w:p>
      <w:pPr>
        <w:spacing w:after="160" w:line="360" w:lineRule="auto"/>
      </w:pPr>
      <w:r>
        <w:rPr>
          <w:rFonts w:ascii="Times New Roman" w:hAnsi="Times New Roman" w:eastAsia="Times New Roman"/>
          <w:b w:val="0"/>
          <w:color w:val="000000"/>
          <w:sz w:val="24"/>
        </w:rPr>
        <w:t>Since the proposal submitted on 25 September 2026, the group has fixed the scope and prepared the repository so that ten members can implement in parallel. No user-facing feature is running yet. This update reports the design baseline and the skeleton, not a demonstration.</w:t>
      </w:r>
    </w:p>
    <w:p>
      <w:pPr>
        <w:spacing w:after="160" w:line="360" w:lineRule="auto"/>
      </w:pPr>
      <w:r>
        <w:rPr>
          <w:rFonts w:ascii="Times New Roman" w:hAnsi="Times New Roman" w:eastAsia="Times New Roman"/>
          <w:b w:val="0"/>
          <w:color w:val="000000"/>
          <w:sz w:val="24"/>
        </w:rPr>
        <w:t>The product is an information website. A finder photographs an item where it was found and redacts names, student numbers, or serial numbers in the browser before upload. The system keeps only that redacted image. Matching suggests candidates and gives a reason for each score. A score is used only to rank candidates. It does not decide who owns the item. The owner marks the item returned or not found. An administrator can only take down an abusive post. Notifications are in-app messages. There is no front desk, email, or chat.</w:t>
      </w:r>
    </w:p>
    <w:p>
      <w:pPr>
        <w:spacing w:after="160" w:line="360" w:lineRule="auto"/>
      </w:pPr>
      <w:r>
        <w:rPr>
          <w:rFonts w:ascii="Times New Roman" w:hAnsi="Times New Roman" w:eastAsia="Times New Roman"/>
          <w:b w:val="0"/>
          <w:color w:val="000000"/>
          <w:sz w:val="24"/>
        </w:rPr>
        <w:t>The group has written a software design specification, numbered SDS-CLF-001. It freezes the data dictionary, the API paths, the public functions, and the allowed dependencies between modules. Role descriptions and a step-by-step Git guide are in the same repository. The backend skeleton is FastAPI. The frontend skeleton is React, TypeScript, and Ant Design. Python 3.12 is installed with uv. Node.js dependencies are locked. Route names and function names are in the repository. Their bodies are still empty on purpose.</w:t>
      </w:r>
    </w:p>
    <w:p>
      <w:pPr>
        <w:spacing w:before="240" w:after="120" w:line="360" w:lineRule="auto"/>
      </w:pPr>
      <w:r>
        <w:rPr>
          <w:rFonts w:ascii="Times New Roman" w:hAnsi="Times New Roman" w:eastAsia="Times New Roman"/>
          <w:b/>
          <w:color w:val="000000"/>
          <w:sz w:val="24"/>
        </w:rPr>
        <w:t>2. What is not done</w:t>
      </w:r>
    </w:p>
    <w:p>
      <w:pPr>
        <w:spacing w:after="160" w:line="360" w:lineRule="auto"/>
      </w:pPr>
      <w:r>
        <w:rPr>
          <w:rFonts w:ascii="Times New Roman" w:hAnsi="Times New Roman" w:eastAsia="Times New Roman"/>
          <w:b w:val="0"/>
          <w:color w:val="000000"/>
          <w:sz w:val="24"/>
        </w:rPr>
        <w:t>Login, the lost-item form, photo upload, matching, notifications, and the administrator page are not implemented. The website cannot be opened and demonstrated. Docker Compose and the public domain are not set up. Members are choosing roles from the written split. Feature branches have not yet delivered a working path.</w:t>
      </w:r>
    </w:p>
    <w:p>
      <w:pPr>
        <w:spacing w:before="240" w:after="120" w:line="360" w:lineRule="auto"/>
      </w:pPr>
      <w:r>
        <w:rPr>
          <w:rFonts w:ascii="Times New Roman" w:hAnsi="Times New Roman" w:eastAsia="Times New Roman"/>
          <w:b/>
          <w:color w:val="000000"/>
          <w:sz w:val="24"/>
        </w:rPr>
        <w:t>3. Risks</w:t>
      </w:r>
    </w:p>
    <w:p>
      <w:pPr>
        <w:spacing w:after="160" w:line="360" w:lineRule="auto"/>
      </w:pPr>
      <w:r>
        <w:rPr>
          <w:rFonts w:ascii="Times New Roman" w:hAnsi="Times New Roman" w:eastAsia="Times New Roman"/>
          <w:b w:val="0"/>
          <w:color w:val="000000"/>
          <w:sz w:val="24"/>
        </w:rPr>
        <w:t>The main risk is spending the next weeks on the image model and missing the closed loop. The model may only suggest a category and a colour. If there is no API key, or if recognition fails, a user must still type those fields and continue. A second risk is that ten people change field names independently. A field or function name may change only after the design specification is edited and merged by the group leader.</w:t>
      </w:r>
    </w:p>
    <w:p>
      <w:pPr>
        <w:spacing w:before="240" w:after="120" w:line="360" w:lineRule="auto"/>
      </w:pPr>
      <w:r>
        <w:rPr>
          <w:rFonts w:ascii="Times New Roman" w:hAnsi="Times New Roman" w:eastAsia="Times New Roman"/>
          <w:b/>
          <w:color w:val="000000"/>
          <w:sz w:val="24"/>
        </w:rPr>
        <w:t>4. Plan until the next update</w:t>
      </w:r>
    </w:p>
    <w:p>
      <w:pPr>
        <w:spacing w:after="160" w:line="360" w:lineRule="auto"/>
      </w:pPr>
      <w:r>
        <w:rPr>
          <w:rFonts w:ascii="Times New Roman" w:hAnsi="Times New Roman" w:eastAsia="Times New Roman"/>
          <w:b w:val="0"/>
          <w:color w:val="000000"/>
          <w:sz w:val="24"/>
        </w:rPr>
        <w:t>Each member will take one role and work on a short-lived branch from main. The first implementation target is login and creating an item on the server, then the lost-item form on the client. Photo redaction can be built in the browser against the agreed fields before the upload API exists. Matching, notifications, and takedown wait until those two interfaces are merged. At the next meeting we can show the repository structure and the design specification. We will show a clickable login path only after it runs on a developer machine.</w:t>
      </w:r>
    </w:p>
    <w:p>
      <w:pPr>
        <w:spacing w:before="240" w:after="120" w:line="360" w:lineRule="auto"/>
      </w:pPr>
      <w:r>
        <w:rPr>
          <w:rFonts w:ascii="Times New Roman" w:hAnsi="Times New Roman" w:eastAsia="Times New Roman"/>
          <w:b/>
          <w:color w:val="000000"/>
          <w:sz w:val="24"/>
        </w:rPr>
        <w:t>5. Request for the supervisor</w:t>
      </w:r>
    </w:p>
    <w:p>
      <w:pPr>
        <w:spacing w:after="160" w:line="360" w:lineRule="auto"/>
      </w:pPr>
      <w:r>
        <w:rPr>
          <w:rFonts w:ascii="Times New Roman" w:hAnsi="Times New Roman" w:eastAsia="Times New Roman"/>
          <w:b w:val="0"/>
          <w:color w:val="000000"/>
          <w:sz w:val="24"/>
        </w:rPr>
        <w:t>We ask Dr Islam to confirm that this reduced scope is acceptable for the proof of concept: explainable rule-based matching, in-app notification, owner-marked return, and administrator takedown, with image recognition limited to category and colour.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