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C6" w:rsidRPr="006913C6" w:rsidRDefault="006913C6" w:rsidP="006913C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6913C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 xml:space="preserve">Exposing the app with </w:t>
      </w:r>
      <w:proofErr w:type="spellStart"/>
      <w:r w:rsidRPr="006913C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ExternalIP</w:t>
      </w:r>
      <w:proofErr w:type="spellEnd"/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ports: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 port: 80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protocol: TCP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targetPort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80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type: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externalIPs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xx.xx.xx.xx</w:t>
      </w:r>
      <w:proofErr w:type="spellEnd"/>
    </w:p>
    <w:p w:rsidR="006913C6" w:rsidRPr="006913C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yy.yy.yy.yy</w:t>
      </w:r>
      <w:proofErr w:type="spellEnd"/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replace</w:t>
      </w:r>
      <w:proofErr w:type="gramEnd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</w:t>
      </w:r>
      <w:proofErr w:type="spell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xx.xx.xx.xx</w:t>
      </w:r>
      <w:proofErr w:type="spellEnd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and </w:t>
      </w:r>
      <w:proofErr w:type="spell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yy.yy.yy.yy</w:t>
      </w:r>
      <w:proofErr w:type="spellEnd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with IP addresses of the nodes on two of the </w:t>
      </w:r>
      <w:proofErr w:type="spell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kubernetes</w:t>
      </w:r>
      <w:proofErr w:type="spellEnd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hosts.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apply</w:t>
      </w:r>
      <w:proofErr w:type="gramEnd"/>
    </w:p>
    <w:p w:rsidR="006913C6" w:rsidRPr="006913C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6913C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6913C6" w:rsidRPr="006913C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vote-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svc.yaml</w:t>
      </w:r>
      <w:proofErr w:type="spellEnd"/>
    </w:p>
    <w:p w:rsidR="006913C6" w:rsidRPr="006913C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6913C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6913C6" w:rsidRPr="006913C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describe svc vote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6913C6" w:rsidRPr="006913C6" w:rsidRDefault="006913C6" w:rsidP="006913C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TYPE       CLUSTER-IP      EXTERNAL-IP                    PORT(S)        AGE</w:t>
      </w:r>
    </w:p>
    <w:p w:rsidR="006913C6" w:rsidRPr="006913C6" w:rsidRDefault="006913C6" w:rsidP="006913C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vote     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10.107.71.204   206.189.150.190,159.65.8.227   80:30000/TCP   11m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6913C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6913C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EXTERNAL-IP column shows which IPs the application is been exposed on. You could go to http://: to access this application. e.g. http://206.189.150.190:80 where you should replace 206.189.150.190 with the actual IP address of the node that you exposed this on.</w:t>
      </w:r>
    </w:p>
    <w:p w:rsidR="000133F4" w:rsidRDefault="000133F4">
      <w:bookmarkStart w:id="0" w:name="_GoBack"/>
      <w:bookmarkEnd w:id="0"/>
    </w:p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6063"/>
    <w:multiLevelType w:val="multilevel"/>
    <w:tmpl w:val="F7E6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671EA"/>
    <w:multiLevelType w:val="multilevel"/>
    <w:tmpl w:val="C1A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67652"/>
    <w:multiLevelType w:val="multilevel"/>
    <w:tmpl w:val="DE32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42"/>
    <w:rsid w:val="000133F4"/>
    <w:rsid w:val="00557742"/>
    <w:rsid w:val="006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5DAC-AA58-425D-9221-A696469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1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13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3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913C6"/>
  </w:style>
  <w:style w:type="character" w:customStyle="1" w:styleId="pun">
    <w:name w:val="pun"/>
    <w:basedOn w:val="DefaultParagraphFont"/>
    <w:rsid w:val="006913C6"/>
  </w:style>
  <w:style w:type="character" w:customStyle="1" w:styleId="lit">
    <w:name w:val="lit"/>
    <w:basedOn w:val="DefaultParagraphFont"/>
    <w:rsid w:val="006913C6"/>
  </w:style>
  <w:style w:type="character" w:customStyle="1" w:styleId="typ">
    <w:name w:val="typ"/>
    <w:basedOn w:val="DefaultParagraphFont"/>
    <w:rsid w:val="006913C6"/>
  </w:style>
  <w:style w:type="character" w:customStyle="1" w:styleId="kwd">
    <w:name w:val="kwd"/>
    <w:basedOn w:val="DefaultParagraphFont"/>
    <w:rsid w:val="0069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2019-02-27T20:13:00Z</dcterms:created>
  <dcterms:modified xsi:type="dcterms:W3CDTF">2019-02-27T20:13:00Z</dcterms:modified>
</cp:coreProperties>
</file>