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g"> </Default>
  <Default Extension="bmp" ContentType="image/bmp"> </Default>
  <Override PartName="/word/comments.xml" ContentType="application/vnd.openxmlformats-officedocument.wordprocessingml.comments+xml"/>
  <Override PartName="/word/header28425590e3b677832.xml" ContentType="application/vnd.openxmlformats-officedocument.wordprocessingml.header+xml"/>
  <Override PartName="/word/header50685590e3b6777b1.xml" ContentType="application/vnd.openxmlformats-officedocument.wordprocessingml.header+xml"/>
  <Override PartName="/word/footer32695590e3b677905.xml" ContentType="application/vnd.openxmlformats-officedocument.wordprocessingml.footer+xml"/>
  <Override PartName="/word/footer69305590e3b6778a0.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g="http://schemas.microsoft.com/office/word/2010/wordprocessingGroup" xmlns:wps="http://schemas.microsoft.com/office/word/2010/wordprocessingShape" xmlns:v="urn:schemas-microsoft-com:vml" xmlns:o="urn:schemas-microsoft-com:office:office" xmlns:r="http://schemas.openxmlformats.org/officeDocument/2006/relationships" xmlns:w10="urn:schemas-microsoft-com:office:word" xmlns:a="http://schemas.openxmlformats.org/drawingml/2006/main" xmlns:a14="http://schemas.microsoft.com/office/drawing/2010/main" xmlns:pic="http://schemas.openxmlformats.org/drawingml/2006/picture" w14:paraId="68183022" w14:textId="77777777" w:rsidR="00C5198C" w:rsidRPr="00C5198C" w:rsidRDefault="0062592D" w:rsidP="00C5198C">
      <w:pPr>
        <w:rPr>
          <w:sz w:val="18"/>
          <w:lang w:val="en-US"/>
        </w:rPr>
      </w:pPr>
      <w:r w:rsidRPr="00C5198C">
        <w:rPr>
          <w:noProof/>
          <w:sz w:val="18"/>
          <w:lang w:val="en-US"/>
        </w:rPr>
        <mc:AlternateContent>
          <mc:Choice Requires="wpg">
            <w:drawing>
              <wp:anchor distT="0" distB="0" distL="114300" distR="114300" simplePos="0" relativeHeight="251645952" behindDoc="0" locked="0" layoutInCell="0" allowOverlap="1" wp14:anchorId="4C6A5E21" wp14:editId="27A9F7D3">
                <wp:simplePos x="0" y="0"/>
                <wp:positionH relativeFrom="page">
                  <wp:posOffset>4537075</wp:posOffset>
                </wp:positionH>
                <wp:positionV relativeFrom="page">
                  <wp:posOffset>0</wp:posOffset>
                </wp:positionV>
                <wp:extent cx="3021330" cy="10687685"/>
                <wp:effectExtent l="0" t="0" r="5080" b="0"/>
                <wp:wrapNone/>
                <wp:docPr id="23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1330" cy="10687685"/>
                          <a:chOff x="7329" y="0"/>
                          <a:chExt cx="4911" cy="15840"/>
                        </a:xfrm>
                      </wpg:grpSpPr>
                      <wpg:grpSp>
                        <wpg:cNvPr id="232" name="Group 101"/>
                        <wpg:cNvGrpSpPr>
                          <a:grpSpLocks/>
                        </wpg:cNvGrpSpPr>
                        <wpg:grpSpPr bwMode="auto">
                          <a:xfrm>
                            <a:off x="7344" y="0"/>
                            <a:ext cx="4896" cy="15840"/>
                            <a:chOff x="7560" y="0"/>
                            <a:chExt cx="4700" cy="15840"/>
                          </a:xfrm>
                        </wpg:grpSpPr>
                        <wps:wsp>
                          <wps:cNvPr id="233" name="Rectangle 102"/>
                          <wps:cNvSpPr>
                            <a:spLocks noChangeArrowheads="1"/>
                          </wps:cNvSpPr>
                          <wps:spPr bwMode="auto">
                            <a:xfrm>
                              <a:off x="7755" y="0"/>
                              <a:ext cx="4505" cy="15840"/>
                            </a:xfrm>
                            <a:prstGeom prst="rect">
                              <a:avLst/>
                            </a:prstGeom>
                            <a:solidFill>
                              <a:srgbClr val="EB641B"/>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34" name="Rectangle 103" descr="Light vertical"/>
                          <wps:cNvSpPr>
                            <a:spLocks noChangeArrowheads="1"/>
                          </wps:cNvSpPr>
                          <wps:spPr bwMode="auto">
                            <a:xfrm>
                              <a:off x="7560" y="8"/>
                              <a:ext cx="195" cy="15825"/>
                            </a:xfrm>
                            <a:prstGeom prst="rect">
                              <a:avLst/>
                            </a:prstGeom>
                            <a:pattFill prst="ltVert">
                              <a:fgClr>
                                <a:srgbClr val="EB641B">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38" name="Rectangle 105"/>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01FE3AC7" w14:textId="77777777" w:rsidR="001C2316" w:rsidRPr="00303653" w:rsidRDefault="001C2316" w:rsidP="00C5198C">
                              <w:pPr>
                                <w:spacing w:line="360" w:lineRule="auto"/>
                                <w:rPr>
                                  <w:color w:val="FFFFFF"/>
                                </w:rPr>
                              </w:pPr>
                            </w:p>
                            <w:p w14:paraId="11219453" w14:textId="77777777" w:rsidR="001C2316" w:rsidRPr="00303653" w:rsidRDefault="001C2316" w:rsidP="00C5198C">
                              <w:pPr>
                                <w:spacing w:line="360" w:lineRule="auto"/>
                                <w:rPr>
                                  <w:b/>
                                  <w:color w:val="FFFFFF"/>
                                </w:rPr>
                              </w:pPr>
                            </w:p>
                            <w:p w14:paraId="5043F830" w14:textId="77777777" w:rsidR="001C2316" w:rsidRPr="00303653" w:rsidRDefault="001C2316" w:rsidP="00C5198C">
                              <w:pPr>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5="http://schemas.microsoft.com/office/word/2012/wordml">
            <w:pict>
              <v:group w14:anchorId="667EF1AB" id="Group 100" o:spid="_x0000_s1026" style="position:absolute;margin-left:357.25pt;margin-top:0;width:237.9pt;height:841.55pt;z-index:251645952;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" o:allowincell="f">
                <v:group id="Group 101"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102"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IjsMA&#10;AADcAAAADwAAAGRycy9kb3ducmV2LnhtbESPW4vCMBSE3wX/QzgLvmnqlaVrFBG8PIiou7Cvh+Zs&#10;W7Y5KU208d8bQfBxmJlvmPkymErcqHGlZQXDQQKCOLO65FzBz/em/wnCeWSNlWVScCcHy0W3M8dU&#10;25bPdLv4XEQIuxQVFN7XqZQuK8igG9iaOHp/tjHoo2xyqRtsI9xUcpQkM2mw5LhQYE3rgrL/y9Uo&#10;CG7ye8JZUm0POzfV+ngMw/aqVO8jrL5AeAr+HX6191rBaDy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RIjsMAAADcAAAADwAAAAAAAAAAAAAAAACYAgAAZHJzL2Rv&#10;d25yZXYueG1sUEsFBgAAAAAEAAQA9QAAAIgDAAAAAA==&#10;" fillcolor="#eb641b" stroked="f" strokecolor="#d8d8d8"/>
                  <v:rect id="Rectangle 103"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5pcEA&#10;AADcAAAADwAAAGRycy9kb3ducmV2LnhtbESPS2sCMRSF90L/Q7hCd5pRS9HRKEUQBHHhA9xeJtdJ&#10;cHIzJFGn/94IhS4P5/FxFqvONeJBIVrPCkbDAgRx5bXlWsH5tBlMQcSErLHxTAp+KcJq+dFbYKn9&#10;kw/0OKZa5BGOJSowKbWllLEy5DAOfUucvasPDlOWoZY64DOPu0aOi+JbOrScCQZbWhuqbse7y9zL&#10;vtjNbG2SO0yCqexmPeORUp/97mcOIlGX/sN/7a1WMJ58wftMPg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aXBAAAA3AAAAA8AAAAAAAAAAAAAAAAAmAIAAGRycy9kb3du&#10;cmV2LnhtbFBLBQYAAAAABAAEAPUAAACGAwAAAAA=&#10;" fillcolor="#eb641b" stroked="f" strokecolor="white" strokeweight="1pt">
                    <v:fill r:id="rId9" o:title="" opacity="52428f" o:opacity2="52428f" type="pattern"/>
                    <v:shadow color="#d8d8d8" offset="3pt,3pt"/>
                  </v:rect>
                </v:group>
                <v:rect id="Rectangle 105" o:spid="_x0000_s1030"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6ssIA&#10;AADcAAAADwAAAGRycy9kb3ducmV2LnhtbERPz2vCMBS+C/4P4Qm7jJlMYbhqKiIbbJeJOobH1+bZ&#10;lDYvpcm0+++Xg+Dx4/u9Wg+uFRfqQ+1Zw/NUgSAuvam50vB9fH9agAgR2WDrmTT8UYB1Ph6tMDP+&#10;ynu6HGIlUgiHDDXYGLtMylBachimviNO3Nn3DmOCfSVNj9cU7lo5U+pFOqw5NVjsaGupbA6/TsOO&#10;fuz887Uo3tRXU5xOKj4aMlo/TIbNEkSkId7FN/eH0TCbp7XpTDoC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XqywgAAANwAAAAPAAAAAAAAAAAAAAAAAJgCAABkcnMvZG93&#10;bnJldi54bWxQSwUGAAAAAAQABAD1AAAAhwMAAAAA&#10;" filled="f" stroked="f" strokecolor="white" strokeweight="1pt">
                  <v:fill opacity="52428f"/>
                  <v:textbox inset="28.8pt,14.4pt,14.4pt,14.4pt">
                    <w:txbxContent>
                      <w:p w:rsidR="005717A1" w:rsidRPr="00303653" w:rsidRDefault="005717A1" w:rsidP="00C5198C">
                        <w:pPr>
                          <w:spacing w:line="360" w:lineRule="auto"/>
                          <w:rPr>
                            <w:color w:val="FFFFFF"/>
                          </w:rPr>
                        </w:pPr>
                      </w:p>
                      <w:p w:rsidR="005717A1" w:rsidRPr="00303653" w:rsidRDefault="005717A1" w:rsidP="00C5198C">
                        <w:pPr>
                          <w:spacing w:line="360" w:lineRule="auto"/>
                          <w:rPr>
                            <w:b/>
                            <w:color w:val="FFFFFF"/>
                          </w:rPr>
                        </w:pPr>
                      </w:p>
                      <w:p w:rsidR="005717A1" w:rsidRPr="00303653" w:rsidRDefault="005717A1" w:rsidP="00C5198C">
                        <w:pPr>
                          <w:spacing w:line="360" w:lineRule="auto"/>
                          <w:rPr>
                            <w:color w:val="FFFFFF"/>
                          </w:rPr>
                        </w:pPr>
                      </w:p>
                    </w:txbxContent>
                  </v:textbox>
                </v:rect>
                <w10:wrap anchorx="page" anchory="page"/>
              </v:group>
            </w:pict>
          </mc:Fallback>
        </mc:AlternateContent>
      </w:r>
      <w:r w:rsidR="00C5198C" w:rsidRPr="00C5198C">
        <w:rPr>
          <w:noProof/>
          <w:sz w:val="18"/>
          <w:lang w:val="en-US"/>
        </w:rPr>
        <w:drawing>
          <wp:anchor distT="0" distB="0" distL="114300" distR="114300" simplePos="0" relativeHeight="251644928" behindDoc="0" locked="0" layoutInCell="1" allowOverlap="1" wp14:anchorId="3E951958" wp14:editId="78FA0794">
            <wp:simplePos x="0" y="0"/>
            <wp:positionH relativeFrom="column">
              <wp:posOffset>639445</wp:posOffset>
            </wp:positionH>
            <wp:positionV relativeFrom="paragraph">
              <wp:posOffset>-136525</wp:posOffset>
            </wp:positionV>
            <wp:extent cx="3633470" cy="2247900"/>
            <wp:effectExtent l="0" t="0" r="5080" b="0"/>
            <wp:wrapSquare wrapText="bothSides"/>
            <wp:docPr id="237" name="Picture 5" descr="Description: C:\Users\Bittu\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Bittu\Desktop\index.jpg"/>
                    <pic:cNvPicPr>
                      <a:picLocks noChangeAspect="1" noChangeArrowheads="1"/>
                    </pic:cNvPicPr>
                  </pic:nvPicPr>
                  <pic:blipFill>
                    <a:blip r:embed="rId10">
                      <a:extLst>
                        <a:ext uri="{28A0092B-C50C-407E-A947-70E740481C1C}">
                          <a14:useLocalDpi xmlns:a14="http://schemas.microsoft.com/office/drawing/2010/main" val="0"/>
                        </a:ext>
                      </a:extLst>
                    </a:blip>
                    <a:srcRect t="18967"/>
                    <a:stretch>
                      <a:fillRect/>
                    </a:stretch>
                  </pic:blipFill>
                  <pic:spPr bwMode="auto">
                    <a:xfrm>
                      <a:off x="0" y="0"/>
                      <a:ext cx="3633470" cy="2247900"/>
                    </a:xfrm>
                    <a:prstGeom prst="rect">
                      <a:avLst/>
                    </a:prstGeom>
                    <a:noFill/>
                    <a:ln>
                      <a:noFill/>
                    </a:ln>
                  </pic:spPr>
                </pic:pic>
              </a:graphicData>
            </a:graphic>
          </wp:anchor>
        </w:drawing>
      </w:r>
    </w:p>
    <w:p xmlns:w="http://schemas.openxmlformats.org/wordprocessingml/2006/main" xmlns:w14="http://schemas.microsoft.com/office/word/2010/wordml" w14:paraId="02FB8230" w14:textId="77777777" w:rsidR="00C5198C" w:rsidRDefault="00C5198C" w:rsidP="00C5198C">
      <w:pPr>
        <w:ind w:left="-567"/>
        <w:rPr>
          <w:sz w:val="18"/>
          <w:lang w:val="en-GB"/>
        </w:rPr>
      </w:pPr>
    </w:p>
    <w:p xmlns:w="http://schemas.openxmlformats.org/wordprocessingml/2006/main" xmlns:w14="http://schemas.microsoft.com/office/word/2010/wordml" w14:paraId="05BE2C41" w14:textId="77777777" w:rsidR="00C5198C" w:rsidRDefault="00C5198C" w:rsidP="00C5198C">
      <w:pPr>
        <w:ind w:left="-567"/>
        <w:rPr>
          <w:sz w:val="18"/>
          <w:lang w:val="en-GB"/>
        </w:rPr>
      </w:pPr>
    </w:p>
    <w:p xmlns:w="http://schemas.openxmlformats.org/wordprocessingml/2006/main" xmlns:w14="http://schemas.microsoft.com/office/word/2010/wordml" w14:paraId="6BB471A9" w14:textId="77777777" w:rsidR="00C5198C" w:rsidRDefault="00C5198C" w:rsidP="00C5198C">
      <w:pPr>
        <w:ind w:left="-567"/>
        <w:rPr>
          <w:sz w:val="18"/>
          <w:lang w:val="en-GB"/>
        </w:rPr>
      </w:pPr>
    </w:p>
    <w:p xmlns:w="http://schemas.openxmlformats.org/wordprocessingml/2006/main" xmlns:w14="http://schemas.microsoft.com/office/word/2010/wordml" w14:paraId="04794C23" w14:textId="77777777" w:rsidR="00C5198C" w:rsidRDefault="00C5198C" w:rsidP="00C5198C">
      <w:pPr>
        <w:ind w:left="-567"/>
        <w:rPr>
          <w:sz w:val="18"/>
          <w:lang w:val="en-GB"/>
        </w:rPr>
      </w:pPr>
    </w:p>
    <w:p xmlns:w="http://schemas.openxmlformats.org/wordprocessingml/2006/main" xmlns:w14="http://schemas.microsoft.com/office/word/2010/wordml" w14:paraId="3C6A86B3" w14:textId="77777777" w:rsidR="00C5198C" w:rsidRDefault="00C5198C" w:rsidP="00C5198C">
      <w:pPr>
        <w:ind w:left="-567"/>
        <w:rPr>
          <w:sz w:val="18"/>
          <w:lang w:val="en-GB"/>
        </w:rPr>
      </w:pPr>
    </w:p>
    <w:p xmlns:w="http://schemas.openxmlformats.org/wordprocessingml/2006/main" xmlns:w14="http://schemas.microsoft.com/office/word/2010/wordml" w14:paraId="5DBE4C67" w14:textId="77777777" w:rsidR="00C5198C" w:rsidRDefault="00C5198C" w:rsidP="00C5198C">
      <w:pPr>
        <w:ind w:left="-567"/>
        <w:rPr>
          <w:sz w:val="18"/>
          <w:lang w:val="en-GB"/>
        </w:rPr>
      </w:pPr>
    </w:p>
    <w:p xmlns:w="http://schemas.openxmlformats.org/wordprocessingml/2006/main" xmlns:w14="http://schemas.microsoft.com/office/word/2010/wordml" w14:paraId="68860147" w14:textId="77777777" w:rsidR="00C5198C" w:rsidRDefault="00C5198C" w:rsidP="00C5198C">
      <w:pPr>
        <w:ind w:left="-567"/>
        <w:rPr>
          <w:sz w:val="18"/>
          <w:lang w:val="en-GB"/>
        </w:rPr>
      </w:pPr>
    </w:p>
    <w:p xmlns:w="http://schemas.openxmlformats.org/wordprocessingml/2006/main" xmlns:w14="http://schemas.microsoft.com/office/word/2010/wordml" w14:paraId="77EBF647" w14:textId="77777777" w:rsidR="00C5198C" w:rsidRDefault="00C5198C" w:rsidP="00C5198C">
      <w:pPr>
        <w:ind w:left="-567"/>
        <w:rPr>
          <w:sz w:val="18"/>
          <w:lang w:val="en-GB"/>
        </w:rPr>
      </w:pPr>
    </w:p>
    <w:p xmlns:w="http://schemas.openxmlformats.org/wordprocessingml/2006/main" xmlns:w14="http://schemas.microsoft.com/office/word/2010/wordml" w14:paraId="3253FACE" w14:textId="77777777" w:rsidR="00C5198C" w:rsidRDefault="00C5198C" w:rsidP="00C5198C">
      <w:pPr>
        <w:ind w:left="-567"/>
        <w:rPr>
          <w:sz w:val="18"/>
          <w:lang w:val="en-GB"/>
        </w:rPr>
      </w:pPr>
    </w:p>
    <w:p xmlns:w="http://schemas.openxmlformats.org/wordprocessingml/2006/main" xmlns:w14="http://schemas.microsoft.com/office/word/2010/wordml" w14:paraId="5AC971CC" w14:textId="77777777" w:rsidR="00C5198C" w:rsidRDefault="00C5198C" w:rsidP="00C5198C">
      <w:pPr>
        <w:ind w:left="-567"/>
        <w:rPr>
          <w:sz w:val="18"/>
          <w:lang w:val="en-GB"/>
        </w:rPr>
      </w:pPr>
    </w:p>
    <w:p xmlns:w="http://schemas.openxmlformats.org/wordprocessingml/2006/main" xmlns:w14="http://schemas.microsoft.com/office/word/2010/wordml" w14:paraId="7D1F8B74" w14:textId="77777777" w:rsidR="00C5198C" w:rsidRDefault="00C5198C" w:rsidP="00C5198C">
      <w:pPr>
        <w:ind w:left="-567"/>
        <w:rPr>
          <w:sz w:val="18"/>
          <w:lang w:val="en-GB"/>
        </w:rPr>
      </w:pPr>
    </w:p>
    <w:tbl xmlns:w="http://schemas.openxmlformats.org/wordprocessingml/2006/main" xmlns:w14="http://schemas.microsoft.com/office/word/2010/wordml" xmlns:r="http://schemas.openxmlformats.org/officeDocument/2006/relationships">
      <w:tblPr>
        <w:tblStyle w:val="TableGrid"/>
        <w:tblW w:w="0" w:type="auto"/>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C5198C" w14:paraId="321315BD" w14:textId="77777777" w:rsidTr="00E84F27">
        <w:trPr>
          <w:trHeight w:val="250"/>
        </w:trPr>
        <w:tc>
          <w:tcPr>
            <w:tcW w:w="6663" w:type="dxa"/>
            <w:shd w:val="clear" w:color="auto" w:fill="auto"/>
          </w:tcPr>
          <w:p w14:paraId="3E35D402" w14:textId="2F3F2112" w:rsidR="00C5198C" w:rsidRPr="00DD0B27" w:rsidRDefault="00C5198C" w:rsidP="000B5C4C">
            <w:pPr>
              <w:spacing w:before="240"/>
              <w:ind w:left="-108"/>
              <w:jc w:val="right"/>
              <w:rPr>
                <w:sz w:val="20"/>
                <w:lang w:val="en-GB"/>
              </w:rPr>
            </w:pPr>
            <w:r w:rsidRPr="00DD0B27">
              <w:rPr>
                <w:sz w:val="20"/>
                <w:lang w:val="en-US"/>
              </w:rPr>
              <w:t xml:space="preserve">BSE Code: </w:t>
            </w:r>
            <w:r w:rsidR="000B5C4C">
              <w:rPr>
                <w:sz w:val="20"/>
                <w:lang w:val="en-US"/>
              </w:rPr>
              <w:t xml:space="preserve">500295</w:t>
            </w:r>
            <w:r w:rsidR="00206737">
              <w:rPr>
                <w:sz w:val="20"/>
                <w:lang w:val="en-US"/>
              </w:rPr>
              <w:t xml:space="preserve"> </w:t>
            </w:r>
            <w:r w:rsidR="009908E8" w:rsidRPr="00DD0B27">
              <w:rPr>
                <w:sz w:val="20"/>
                <w:lang w:val="en-US"/>
              </w:rPr>
              <w:t>|</w:t>
            </w:r>
            <w:r w:rsidRPr="00DD0B27">
              <w:rPr>
                <w:sz w:val="20"/>
                <w:lang w:val="en-US"/>
              </w:rPr>
              <w:t xml:space="preserve"> NSE Code: </w:t>
            </w:r>
            <w:r w:rsidR="00850EBD">
              <w:rPr>
                <w:sz w:val="20"/>
                <w:lang w:val="en-US"/>
              </w:rPr>
              <w:t xml:space="preserve">SSLT</w:t>
            </w:r>
            <w:r w:rsidR="009908E8">
              <w:rPr>
                <w:sz w:val="20"/>
                <w:lang w:val="en-US"/>
              </w:rPr>
              <w:t xml:space="preserve"> </w:t>
            </w:r>
            <w:r w:rsidR="009908E8" w:rsidRPr="00DD0B27">
              <w:rPr>
                <w:sz w:val="20"/>
                <w:lang w:val="en-US"/>
              </w:rPr>
              <w:t>|</w:t>
            </w:r>
            <w:r w:rsidR="009908E8">
              <w:rPr>
                <w:sz w:val="20"/>
                <w:lang w:val="en-US"/>
              </w:rPr>
              <w:t xml:space="preserve"> </w:t>
            </w:r>
            <w:r w:rsidR="009908E8">
              <w:rPr>
                <w:sz w:val="20"/>
                <w:lang w:val="en-US"/>
              </w:rPr>
              <w:t xml:space="preserve">ISIN: INE205A01025</w:t>
            </w:r>
          </w:p>
        </w:tc>
      </w:tr>
      <w:tr w:rsidR="00C5198C" w14:paraId="2406081F" w14:textId="77777777" w:rsidTr="00E84F27">
        <w:trPr>
          <w:trHeight w:val="250"/>
        </w:trPr>
        <w:tc>
          <w:tcPr>
            <w:tcW w:w="6663" w:type="dxa"/>
            <w:shd w:val="clear" w:color="auto" w:fill="auto"/>
          </w:tcPr>
          <w:p w14:paraId="2135B24D" w14:textId="3FA4271A" w:rsidR="00DF18AF" w:rsidRPr="00DD0B27" w:rsidRDefault="00557A1D" w:rsidP="008442F2">
            <w:pPr>
              <w:spacing w:before="240"/>
              <w:ind w:left="-108"/>
              <w:jc w:val="right"/>
              <w:rPr>
                <w:sz w:val="20"/>
                <w:lang w:val="en-GB"/>
              </w:rPr>
            </w:pPr>
            <w:r w:rsidRPr="00DD0B27">
              <w:rPr>
                <w:sz w:val="20"/>
                <w:lang w:val="en-US"/>
              </w:rPr>
              <w:t xml:space="preserve">Sector: </w:t>
            </w:r>
            <w:r w:rsidR="00F7532A">
              <w:rPr>
                <w:sz w:val="20"/>
                <w:lang w:val="en-US"/>
              </w:rPr>
              <w:t xml:space="preserve">Mining &amp; Mineral products</w:t>
            </w:r>
            <w:r w:rsidR="00E84F27">
              <w:rPr>
                <w:sz w:val="20"/>
                <w:lang w:val="en-US"/>
              </w:rPr>
              <w:t xml:space="preserve"> | </w:t>
            </w:r>
            <w:r w:rsidR="00E84F27">
              <w:rPr>
                <w:sz w:val="20"/>
                <w:lang w:val="en-US"/>
              </w:rPr>
              <w:t xml:space="preserve">Meeting </w:t>
            </w:r>
            <w:r w:rsidR="00E84F27" w:rsidRPr="00DD0B27">
              <w:rPr>
                <w:sz w:val="20"/>
                <w:lang w:val="en-US"/>
              </w:rPr>
              <w:t xml:space="preserve">Type: </w:t>
            </w:r>
            <w:r w:rsidR="00E84F27">
              <w:rPr>
                <w:sz w:val="20"/>
                <w:lang w:val="en-US"/>
              </w:rPr>
              <w:t xml:space="preserve">Annual General Meeting</w:t>
            </w:r>
          </w:p>
        </w:tc>
      </w:tr>
      <w:tr w:rsidR="00557A1D" w14:paraId="3810857F" w14:textId="77777777" w:rsidTr="00E84F27">
        <w:trPr>
          <w:trHeight w:val="250"/>
        </w:trPr>
        <w:tc>
          <w:tcPr>
            <w:tcW w:w="6663" w:type="dxa"/>
            <w:shd w:val="clear" w:color="auto" w:fill="auto"/>
          </w:tcPr>
          <w:p w14:paraId="16724011" w14:textId="35787C43" w:rsidR="00557A1D" w:rsidRPr="00DD0B27" w:rsidRDefault="00E84F27" w:rsidP="00E84F27">
            <w:pPr>
              <w:spacing w:before="240"/>
              <w:jc w:val="right"/>
              <w:rPr>
                <w:sz w:val="20"/>
                <w:lang w:val="en-GB"/>
              </w:rPr>
            </w:pPr>
            <w:r w:rsidRPr="008B526A">
              <w:rPr>
                <w:sz w:val="20"/>
                <w:lang w:val="en-US"/>
              </w:rPr>
              <w:t xml:space="preserve">e-Voting Platform: </w:t>
            </w:r>
            <w:r>
              <w:rPr>
                <w:sz w:val="20"/>
                <w:lang w:val="en-US"/>
              </w:rPr>
              <w:t xml:space="preserve"/>
            </w:r>
            <w:r>
              <w:t xml:space="preserve"/>
            </w:r>
          </w:p>
        </w:tc>
      </w:tr>
      <w:tr w:rsidR="00557A1D" w14:paraId="23145578" w14:textId="77777777" w:rsidTr="00E84F27">
        <w:trPr>
          <w:trHeight w:val="250"/>
        </w:trPr>
        <w:tc>
          <w:tcPr>
            <w:tcW w:w="6663" w:type="dxa"/>
            <w:shd w:val="clear" w:color="auto" w:fill="auto"/>
          </w:tcPr>
          <w:p w14:paraId="6CDE3140" w14:textId="74E6C28B" w:rsidR="00557A1D" w:rsidRPr="008B526A" w:rsidRDefault="00E84F27" w:rsidP="00A64F83">
            <w:pPr>
              <w:spacing w:before="240"/>
              <w:ind w:left="-108"/>
              <w:jc w:val="right"/>
              <w:rPr>
                <w:sz w:val="20"/>
                <w:lang w:val="en-GB"/>
              </w:rPr>
            </w:pPr>
            <w:r w:rsidRPr="008B526A">
              <w:rPr>
                <w:sz w:val="20"/>
                <w:lang w:val="en-US"/>
              </w:rPr>
              <w:t>e-Vot</w:t>
            </w:r>
            <w:r>
              <w:rPr>
                <w:sz w:val="20"/>
                <w:lang w:val="en-US"/>
              </w:rPr>
              <w:t xml:space="preserve">ing Period: From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r>
              <w:t xml:space="preserve"> t</w:t>
            </w:r>
            <w:r w:rsidRPr="008B526A">
              <w:rPr>
                <w:sz w:val="20"/>
                <w:lang w:val="en-US"/>
              </w:rPr>
              <w:t xml:space="preserve">o </w:t>
            </w:r>
            <w:r>
              <w:rPr>
                <w:sz w:val="20"/>
                <w:lang w:val="en-US"/>
              </w:rPr>
              <w:t xml:space="preserve"/>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r>
              <w:t xml:space="preserve"/>
            </w:r>
          </w:p>
        </w:tc>
      </w:tr>
      <w:tr w:rsidR="00557A1D" w14:paraId="76890BE0" w14:textId="77777777" w:rsidTr="00E84F27">
        <w:trPr>
          <w:trHeight w:val="250"/>
        </w:trPr>
        <w:tc>
          <w:tcPr>
            <w:tcW w:w="6663" w:type="dxa"/>
            <w:shd w:val="clear" w:color="auto" w:fill="auto"/>
          </w:tcPr>
          <w:p w14:paraId="0A519335" w14:textId="77777777" w:rsidR="00557A1D" w:rsidRPr="00DD0B27" w:rsidRDefault="00C72A24" w:rsidP="00557A1D">
            <w:pPr>
              <w:spacing w:before="240"/>
              <w:ind w:left="-108"/>
              <w:jc w:val="right"/>
              <w:rPr>
                <w:sz w:val="20"/>
                <w:lang w:val="en-GB"/>
              </w:rPr>
            </w:pPr>
            <w:r>
              <w:rPr>
                <w:sz w:val="20"/>
                <w:lang w:val="en-US"/>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r>
              <w:t xml:space="preserve"> </w:t>
            </w:r>
            <w:r w:rsidR="00993F3F">
              <w:rPr>
                <w:sz w:val="20"/>
                <w:lang w:val="en-US"/>
              </w:rPr>
              <w:t xml:space="preserve">at 4:20 PM</w:t>
            </w:r>
          </w:p>
        </w:tc>
      </w:tr>
      <w:tr w:rsidR="00557A1D" w14:paraId="5929A57A" w14:textId="77777777" w:rsidTr="00E84F27">
        <w:trPr>
          <w:trHeight w:val="250"/>
        </w:trPr>
        <w:tc>
          <w:tcPr>
            <w:tcW w:w="6663" w:type="dxa"/>
            <w:shd w:val="clear" w:color="auto" w:fill="auto"/>
          </w:tcPr>
          <w:p w14:paraId="0299965A" w14:textId="77777777" w:rsidR="00557A1D" w:rsidRPr="00DD0B27" w:rsidRDefault="00557A1D" w:rsidP="000B4CCE">
            <w:pPr>
              <w:spacing w:before="240"/>
              <w:ind w:left="-108"/>
              <w:jc w:val="right"/>
              <w:rPr>
                <w:sz w:val="20"/>
                <w:lang w:val="en-GB"/>
              </w:rPr>
            </w:pPr>
            <w:r w:rsidRPr="00DD0B27">
              <w:rPr>
                <w:sz w:val="20"/>
                <w:lang w:val="en-GB"/>
              </w:rPr>
              <w:t xml:space="preserve">Meeting Venue: </w:t>
            </w:r>
            <w:r w:rsidR="000B4CCE">
              <w:rPr>
                <w:sz w:val="20"/>
                <w:lang w:val="en-GB"/>
              </w:rPr>
              <w:t xml:space="preserve"/>
            </w:r>
          </w:p>
        </w:tc>
      </w:tr>
      <w:tr w:rsidR="00557A1D" w14:paraId="7410E51B" w14:textId="77777777" w:rsidTr="00E84F27">
        <w:trPr>
          <w:trHeight w:val="266"/>
        </w:trPr>
        <w:tc>
          <w:tcPr>
            <w:tcW w:w="6663" w:type="dxa"/>
            <w:shd w:val="clear" w:color="auto" w:fill="auto"/>
          </w:tcPr>
          <w:p w14:paraId="2DBE2EA9" w14:textId="7025F828" w:rsidR="00557A1D" w:rsidRPr="00DD0B27" w:rsidRDefault="00557A1D" w:rsidP="006208E8">
            <w:pPr>
              <w:spacing w:before="240"/>
              <w:ind w:left="-108"/>
              <w:jc w:val="right"/>
              <w:rPr>
                <w:sz w:val="20"/>
                <w:lang w:val="en-GB"/>
              </w:rPr>
            </w:pPr>
            <w:r w:rsidRPr="00DD0B27">
              <w:rPr>
                <w:sz w:val="20"/>
                <w:lang w:val="en-US"/>
              </w:rPr>
              <w:t xml:space="preserve">Notice: </w:t>
            </w:r>
            <w:r w:rsidR="00F529C2">
              <w:rPr>
                <w:sz w:val="20"/>
                <w:lang w:val="en-US"/>
              </w:rPr>
              <w:t xml:space="preserve"/>
            </w:r>
            <w:r>
              <w:rPr>
                <w:color w:val="0000CC"/>
                <w:sz w:val="20"/>
                <w:szCs w:val="20"/>
                <w:u w:val="single"/>
              </w:rPr>
              <w:t xml:space="preserve">Click here</w:t>
            </w:r>
            <w:r>
              <w:t xml:space="preserve"/>
            </w:r>
            <w:r w:rsidR="0077229C">
              <w:rPr>
                <w:sz w:val="20"/>
                <w:lang w:val="en-US"/>
              </w:rPr>
              <w:t xml:space="preserve"> </w:t>
            </w:r>
            <w:r w:rsidRPr="00DD0B27">
              <w:rPr>
                <w:sz w:val="20"/>
                <w:lang w:val="en-US"/>
              </w:rPr>
              <w:t xml:space="preserve">| Annual Report: </w:t>
            </w:r>
            <w:r w:rsidR="006208E8">
              <w:rPr>
                <w:sz w:val="20"/>
                <w:lang w:val="en-US"/>
              </w:rPr>
              <w:t xml:space="preserve"/>
            </w:r>
            <w:r>
              <w:t xml:space="preserve"/>
            </w:r>
          </w:p>
        </w:tc>
      </w:tr>
      <w:tr w:rsidR="00557A1D" w14:paraId="697E9A53" w14:textId="77777777" w:rsidTr="00E84F27">
        <w:trPr>
          <w:trHeight w:val="266"/>
        </w:trPr>
        <w:tc>
          <w:tcPr>
            <w:tcW w:w="6663" w:type="dxa"/>
            <w:shd w:val="clear" w:color="auto" w:fill="auto"/>
          </w:tcPr>
          <w:p w14:paraId="4732233C" w14:textId="77777777" w:rsidR="00557A1D" w:rsidRPr="00DD0B27" w:rsidRDefault="00557A1D" w:rsidP="00557A1D">
            <w:pPr>
              <w:spacing w:before="240"/>
              <w:ind w:left="-108"/>
              <w:jc w:val="right"/>
              <w:rPr>
                <w:sz w:val="20"/>
                <w:lang w:val="en-GB"/>
              </w:rPr>
            </w:pPr>
            <w:r w:rsidRPr="00DD0B27">
              <w:rPr>
                <w:sz w:val="20"/>
                <w:lang w:val="en-US"/>
              </w:rPr>
              <w:t xml:space="preserve">Company Email: </w:t>
            </w:r>
            <w:r w:rsidR="00A26066">
              <w:rPr>
                <w:sz w:val="20"/>
                <w:lang w:val="en-US"/>
              </w:rPr>
              <w:t xml:space="preserve"/>
            </w:r>
            <w:hyperlink r:id="rId69795590e3b472d1d" w:history="1">
              <w:r>
                <w:rPr>
                  <w:color w:val="0000CC"/>
                  <w:sz w:val="20"/>
                  <w:szCs w:val="20"/>
                  <w:u w:val="single"/>
                </w:rPr>
                <w:t xml:space="preserve">c.chitnis@vedanta.co.in</w:t>
              </w:r>
            </w:hyperlink>
            <w:r>
              <w:t xml:space="preserve"/>
            </w:r>
          </w:p>
        </w:tc>
      </w:tr>
      <w:tr w:rsidR="00557A1D" w14:paraId="670668CC" w14:textId="77777777" w:rsidTr="00E84F27">
        <w:trPr>
          <w:trHeight w:val="266"/>
        </w:trPr>
        <w:tc>
          <w:tcPr>
            <w:tcW w:w="6663" w:type="dxa"/>
          </w:tcPr>
          <w:p w14:paraId="38F340B6" w14:textId="77988B3E" w:rsidR="00557A1D" w:rsidRPr="00DD0B27" w:rsidRDefault="006D62AE" w:rsidP="00557A1D">
            <w:pPr>
              <w:spacing w:before="240"/>
              <w:ind w:left="-108"/>
              <w:jc w:val="right"/>
              <w:rPr>
                <w:sz w:val="20"/>
                <w:lang w:val="en-GB"/>
              </w:rPr>
            </w:pPr>
            <w:r>
              <w:rPr>
                <w:sz w:val="20"/>
                <w:lang w:val="en-US"/>
              </w:rPr>
              <w:t xml:space="preserve">Company </w:t>
            </w:r>
            <w:r w:rsidR="00D17DA6">
              <w:rPr>
                <w:sz w:val="20"/>
                <w:lang w:val="en-US"/>
              </w:rPr>
              <w:t xml:space="preserve">Phone: 91-832-2460601</w:t>
            </w:r>
            <w:r w:rsidR="004F08E7">
              <w:rPr>
                <w:sz w:val="20"/>
                <w:lang w:val="en-US"/>
              </w:rPr>
              <w:t xml:space="preserve"> | </w:t>
            </w:r>
            <w:r w:rsidR="001D2563">
              <w:rPr>
                <w:sz w:val="20"/>
                <w:lang w:val="en-US"/>
              </w:rPr>
              <w:t xml:space="preserve">Company </w:t>
            </w:r>
            <w:bookmarkStart w:id="0" w:name="_GoBack"/>
            <w:bookmarkEnd w:id="0"/>
            <w:r w:rsidR="004F08E7">
              <w:rPr>
                <w:sz w:val="20"/>
                <w:lang w:val="en-US"/>
              </w:rPr>
              <w:t xml:space="preserve">Fax: 91-832-2460721</w:t>
            </w:r>
          </w:p>
        </w:tc>
      </w:tr>
      <w:tr w:rsidR="00557A1D" w14:paraId="23ED9456" w14:textId="77777777" w:rsidTr="00E84F27">
        <w:trPr>
          <w:trHeight w:val="266"/>
        </w:trPr>
        <w:tc>
          <w:tcPr>
            <w:tcW w:w="6663" w:type="dxa"/>
          </w:tcPr>
          <w:p w14:paraId="7BEF3C69" w14:textId="77777777" w:rsidR="00557A1D" w:rsidRPr="00DD0B27" w:rsidRDefault="00557A1D" w:rsidP="00557A1D">
            <w:pPr>
              <w:spacing w:before="240"/>
              <w:ind w:left="-108"/>
              <w:jc w:val="right"/>
              <w:rPr>
                <w:sz w:val="20"/>
                <w:lang w:val="en-GB"/>
              </w:rPr>
            </w:pPr>
            <w:r>
              <w:rPr>
                <w:sz w:val="20"/>
                <w:lang w:val="en-US"/>
              </w:rPr>
              <w:t>Company Registered Office</w:t>
            </w:r>
            <w:r w:rsidRPr="00DD0B27">
              <w:rPr>
                <w:sz w:val="20"/>
                <w:lang w:val="en-US"/>
              </w:rPr>
              <w:t>:</w:t>
            </w:r>
            <w:r>
              <w:rPr>
                <w:sz w:val="20"/>
                <w:lang w:val="en-US"/>
              </w:rPr>
              <w:t xml:space="preserve"> </w:t>
            </w:r>
            <w:r w:rsidR="00EA231B">
              <w:rPr>
                <w:sz w:val="20"/>
                <w:lang w:val="en-US"/>
              </w:rPr>
              <w:t xml:space="preserve">Sesa Ghor 20 EDC Complex Patto, Panaji, Goa - 403001</w:t>
            </w:r>
          </w:p>
        </w:tc>
      </w:tr>
    </w:tbl>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o="urn:schemas-microsoft-com:office:office" xmlns:mv="urn:schemas-microsoft-com:mac:vml" xmlns:w10="urn:schemas-microsoft-com:office:word" xmlns:a="http://schemas.openxmlformats.org/drawingml/2006/main" xmlns:a14="http://schemas.microsoft.com/office/drawing/2010/main" w14:paraId="6C607B62" w14:textId="77777777" w:rsidR="00240E49" w:rsidRPr="00E861BA" w:rsidRDefault="00C5198C" w:rsidP="00E861BA">
      <w:pPr>
        <w:ind w:left="-567"/>
        <w:rPr>
          <w:sz w:val="18"/>
          <w:lang w:val="en-GB"/>
        </w:rPr>
      </w:pPr>
      <w:r w:rsidRPr="00C5198C">
        <w:rPr>
          <w:noProof/>
          <w:sz w:val="18"/>
          <w:lang w:val="en-US"/>
        </w:rPr>
        <mc:AlternateContent>
          <mc:Choice Requires="wps">
            <w:drawing>
              <wp:anchor distT="0" distB="0" distL="114300" distR="114300" simplePos="0" relativeHeight="251650048" behindDoc="0" locked="0" layoutInCell="1" allowOverlap="1" wp14:anchorId="2B01A4F7" wp14:editId="7922564B">
                <wp:simplePos x="0" y="0"/>
                <wp:positionH relativeFrom="column">
                  <wp:posOffset>1476111</wp:posOffset>
                </wp:positionH>
                <wp:positionV relativeFrom="paragraph">
                  <wp:posOffset>8637270</wp:posOffset>
                </wp:positionV>
                <wp:extent cx="17780" cy="647700"/>
                <wp:effectExtent l="0" t="0" r="20320" b="19050"/>
                <wp:wrapNone/>
                <wp:docPr id="226"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3F5EBFA" id="_x0000_t109" coordsize="21600,21600" o:spt="109" path="m,l,21600r21600,l21600,xe">
                <v:stroke joinstyle="miter"/>
                <v:path gradientshapeok="t" o:connecttype="rect"/>
              </v:shapetype>
              <v:shape id="AutoShape 107" o:spid="_x0000_s1026" type="#_x0000_t109" style="position:absolute;margin-left:116.25pt;margin-top:680.1pt;width:1.4pt;height: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" fillcolor="black"/>
            </w:pict>
          </mc:Fallback>
        </mc:AlternateContent>
      </w:r>
      <w:r w:rsidRPr="00C5198C">
        <w:rPr>
          <w:noProof/>
          <w:sz w:val="18"/>
          <w:lang w:val="en-US"/>
        </w:rPr>
        <mc:AlternateContent>
          <mc:Choice Requires="wps">
            <w:drawing>
              <wp:anchor distT="0" distB="0" distL="114300" distR="114300" simplePos="0" relativeHeight="251662336" behindDoc="0" locked="0" layoutInCell="1" allowOverlap="1" wp14:anchorId="35556EC9" wp14:editId="2987F275">
                <wp:simplePos x="0" y="0"/>
                <wp:positionH relativeFrom="column">
                  <wp:posOffset>-871484</wp:posOffset>
                </wp:positionH>
                <wp:positionV relativeFrom="paragraph">
                  <wp:posOffset>8566150</wp:posOffset>
                </wp:positionV>
                <wp:extent cx="2332355" cy="823595"/>
                <wp:effectExtent l="0" t="0" r="0" b="0"/>
                <wp:wrapNone/>
                <wp:docPr id="22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2296B" w14:textId="77777777" w:rsidR="001C2316" w:rsidRPr="00C5198C" w:rsidRDefault="001C2316" w:rsidP="00C5198C">
                            <w:pPr>
                              <w:spacing w:after="0" w:line="240" w:lineRule="auto"/>
                              <w:jc w:val="right"/>
                            </w:pPr>
                            <w:r w:rsidRPr="00C5198C">
                              <w:t>Proxy Advisory</w:t>
                            </w:r>
                          </w:p>
                          <w:p w14:paraId="017BC2FE" w14:textId="77777777" w:rsidR="001C2316" w:rsidRDefault="001C2316" w:rsidP="00C5198C">
                            <w:pPr>
                              <w:spacing w:after="0" w:line="240" w:lineRule="auto"/>
                              <w:jc w:val="right"/>
                            </w:pPr>
                            <w:r>
                              <w:t>Corporate Governance Research</w:t>
                            </w:r>
                          </w:p>
                          <w:p w14:paraId="03F44AF1" w14:textId="77777777" w:rsidR="001C2316" w:rsidRDefault="001C2316" w:rsidP="00C5198C">
                            <w:pPr>
                              <w:spacing w:after="0" w:line="240" w:lineRule="auto"/>
                              <w:jc w:val="right"/>
                            </w:pPr>
                            <w:r>
                              <w:t>Corporate Governance Scores</w:t>
                            </w:r>
                          </w:p>
                          <w:p w14:paraId="4DEBA9A9" w14:textId="77777777" w:rsidR="001C2316" w:rsidRDefault="001C2316" w:rsidP="00C5198C">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12F6E90" id="_x0000_t202" coordsize="21600,21600" o:spt="202" path="m,l,21600r21600,l21600,xe">
                <v:stroke joinstyle="miter"/>
                <v:path gradientshapeok="t" o:connecttype="rect"/>
              </v:shapetype>
              <v:shape id="Text Box 108" o:spid="_x0000_s1031" type="#_x0000_t202" style="position:absolute;left:0;text-align:left;margin-left:-68.6pt;margin-top:674.5pt;width:183.65pt;height:6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" stroked="f">
                <v:textbox>
                  <w:txbxContent>
                    <w:p w:rsidR="005717A1" w:rsidRPr="00C5198C" w:rsidRDefault="005717A1" w:rsidP="00C5198C">
                      <w:pPr>
                        <w:spacing w:after="0" w:line="240" w:lineRule="auto"/>
                        <w:jc w:val="right"/>
                      </w:pPr>
                      <w:r w:rsidRPr="00C5198C">
                        <w:t>Proxy Advisory</w:t>
                      </w:r>
                    </w:p>
                    <w:p w:rsidR="005717A1" w:rsidRDefault="005717A1" w:rsidP="00C5198C">
                      <w:pPr>
                        <w:spacing w:after="0" w:line="240" w:lineRule="auto"/>
                        <w:jc w:val="right"/>
                      </w:pPr>
                      <w:r>
                        <w:t>Corporate Governance Research</w:t>
                      </w:r>
                    </w:p>
                    <w:p w:rsidR="005717A1" w:rsidRDefault="005717A1" w:rsidP="00C5198C">
                      <w:pPr>
                        <w:spacing w:after="0" w:line="240" w:lineRule="auto"/>
                        <w:jc w:val="right"/>
                      </w:pPr>
                      <w:r>
                        <w:t>Corporate Governance Scores</w:t>
                      </w:r>
                    </w:p>
                    <w:p w:rsidR="005717A1" w:rsidRDefault="005717A1" w:rsidP="00C5198C">
                      <w:pPr>
                        <w:spacing w:after="0" w:line="240" w:lineRule="auto"/>
                        <w:jc w:val="right"/>
                      </w:pPr>
                      <w:r>
                        <w:t>Stakeholders’ Education</w:t>
                      </w:r>
                    </w:p>
                  </w:txbxContent>
                </v:textbox>
              </v:shape>
            </w:pict>
          </mc:Fallback>
        </mc:AlternateContent>
      </w:r>
      <w:r w:rsidRPr="00C5198C">
        <w:rPr>
          <w:noProof/>
          <w:sz w:val="18"/>
          <w:lang w:val="en-US"/>
        </w:rPr>
        <mc:AlternateContent>
          <mc:Choice Requires="wps">
            <w:drawing>
              <wp:anchor distT="0" distB="0" distL="114300" distR="114300" simplePos="0" relativeHeight="251664384" behindDoc="0" locked="0" layoutInCell="1" allowOverlap="1" wp14:anchorId="5F6D3962" wp14:editId="7C3F5E5B">
                <wp:simplePos x="0" y="0"/>
                <wp:positionH relativeFrom="column">
                  <wp:posOffset>4271010</wp:posOffset>
                </wp:positionH>
                <wp:positionV relativeFrom="paragraph">
                  <wp:posOffset>861695</wp:posOffset>
                </wp:positionV>
                <wp:extent cx="2017395" cy="809625"/>
                <wp:effectExtent l="0" t="0" r="0" b="9525"/>
                <wp:wrapNone/>
                <wp:docPr id="22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0A237" w14:textId="77777777" w:rsidR="001C2316" w:rsidRPr="00014A65" w:rsidRDefault="001C2316" w:rsidP="00C519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1652E6" id="Text Box 111" o:spid="_x0000_s1032" type="#_x0000_t202" style="position:absolute;left:0;text-align:left;margin-left:336.3pt;margin-top:67.85pt;width:158.8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TMugIAAMQ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" filled="f" stroked="f">
                <v:textbox>
                  <w:txbxContent>
                    <w:p w:rsidR="005717A1" w:rsidRPr="00014A65" w:rsidRDefault="005717A1" w:rsidP="00C5198C"/>
                  </w:txbxContent>
                </v:textbox>
              </v:shape>
            </w:pict>
          </mc:Fallback>
        </mc:AlternateContent>
      </w:r>
      <w:r w:rsidRPr="00C5198C">
        <w:rPr>
          <w:noProof/>
          <w:sz w:val="18"/>
          <w:lang w:val="en-US"/>
        </w:rPr>
        <mc:AlternateContent>
          <mc:Choice Requires="wps">
            <w:drawing>
              <wp:anchor distT="0" distB="0" distL="114300" distR="114300" simplePos="0" relativeHeight="251646976" behindDoc="0" locked="0" layoutInCell="0" allowOverlap="1" wp14:anchorId="2613CFA2" wp14:editId="61113604">
                <wp:simplePos x="0" y="0"/>
                <wp:positionH relativeFrom="page">
                  <wp:posOffset>-14605</wp:posOffset>
                </wp:positionH>
                <wp:positionV relativeFrom="page">
                  <wp:posOffset>2679700</wp:posOffset>
                </wp:positionV>
                <wp:extent cx="6804025" cy="1316990"/>
                <wp:effectExtent l="0" t="0" r="15875" b="19050"/>
                <wp:wrapNone/>
                <wp:docPr id="22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31699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23727D"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05EC19ED" w14:textId="77777777"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Sesa Sterlite Ltd</w:t>
                            </w:r>
                            <w:r w:rsidR="001C2316" w:rsidDel="00894D7C">
                              <w:rPr>
                                <w:rFonts w:ascii="Cambria" w:hAnsi="Cambria"/>
                                <w:color w:val="FFFFFF"/>
                                <w:sz w:val="56"/>
                                <w:szCs w:val="72"/>
                                <w:lang w:val="en-US"/>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06" o:spid="_x0000_s1033" style="position:absolute;left:0;text-align:left;margin-left:-1.1pt;margin-top:211pt;width:535.75pt;height:103.7pt;z-index:25164697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" o:allowincell="f" fillcolor="#7f7f7f" strokecolor="white" strokeweight="1pt">
                <v:shadow color="#d8d8d8" opacity="1" mv:blur="0" offset="3pt,3pt"/>
                <v:textbox style="mso-fit-shape-to-text:t" inset="14.4pt,,14.4pt">
                  <w:txbxContent>
                    <w:p w14:paraId="772A36CE"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2985679C" w14:textId="2850AE24"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Sesa Sterlite Ltd</w:t>
                      </w:r>
                      <w:bookmarkStart w:id="1" w:name="_GoBack"/>
                      <w:bookmarkEnd w:id="1"/>
                      <w:r w:rsidR="001C2316" w:rsidDel="00894D7C">
                        <w:rPr>
                          <w:rFonts w:ascii="Cambria" w:hAnsi="Cambria"/>
                          <w:color w:val="FFFFFF"/>
                          <w:sz w:val="56"/>
                          <w:szCs w:val="72"/>
                          <w:lang w:val="en-US"/>
                        </w:rPr>
                        <w:t xml:space="preserve"> </w:t>
                      </w:r>
                    </w:p>
                  </w:txbxContent>
                </v:textbox>
                <w10:wrap anchorx="page" anchory="page"/>
              </v:rect>
            </w:pict>
          </mc:Fallback>
        </mc:AlternateContent>
      </w:r>
    </w:p>
    <w:p xmlns:w="http://schemas.openxmlformats.org/wordprocessingml/2006/main" xmlns:r="http://schemas.openxmlformats.org/officeDocument/2006/relationships">
      <w:pPr>
        <w:sectPr xmlns:w="http://schemas.openxmlformats.org/wordprocessingml/2006/main" xmlns:r="http://schemas.openxmlformats.org/officeDocument/2006/relationships" w:rsidR="00240E49" w:rsidRPr="00E861BA" w:rsidSect="00C5198C">
          <w:footerReference w:type="default" r:id="rId11"/>
          <w:headerReference w:type="first" r:id="rId12"/>
          <w:footerReference w:type="first" r:id="rId13"/>
          <w:pgSz w:w="11906" w:h="16838"/>
          <w:pgMar w:top="187" w:right="1440" w:bottom="1440" w:left="1440" w:header="138" w:footer="709" w:gutter="0"/>
          <w:cols w:space="708"/>
          <w:titlePg/>
          <w:docGrid w:linePitch="360"/>
        </w:sectPr>
      </w:pP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xmlns:w="http://schemas.openxmlformats.org/wordprocessingml/2006/main">
      <w:pPr>
        <w:widowControl w:val="on"/>
        <w:pBdr/>
        <w:spacing w:before="120" w:after="120" w:line="270" w:lineRule="auto"/>
        <w:ind w:left="0" w:right="0"/>
        <w:jc w:val="both"/>
      </w:pPr>
      <w:r>
        <w:rPr>
          <w:color w:val="000000"/>
          <w:sz w:val="20"/>
          <w:szCs w:val="20"/>
        </w:rPr>
        <w:t xml:space="preserve">ED 1 </w:t>
      </w:r>
    </w:p>
    <w:p xmlns:w="http://schemas.openxmlformats.org/wordprocessingml/2006/main">
      <w:pPr>
        <w:widowControl w:val="on"/>
        <w:pBdr/>
        <w:spacing w:before="120" w:after="120" w:line="270" w:lineRule="auto"/>
        <w:ind w:left="0" w:right="0"/>
        <w:jc w:val="both"/>
      </w:pPr>
      <w:r>
        <w:rPr>
          <w:color w:val="000000"/>
          <w:sz w:val="20"/>
          <w:szCs w:val="20"/>
        </w:rPr>
        <w:t xml:space="preserve">ED- 2</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A Nomination &amp; Remuneration Committee is essential to implement an independent and transparent director appointment and evaluation process. [Company] does not have a Nomination &amp; Remuneration committee, which is in violation of the provisions of the Companies Act, 2013. Absence of a Nomination &amp; Remuneration Committee, even though it is mandated by law, raises question mark over the director appointment process at the Company, and therefore, SES recommends that shareholders vote AGAINST the reappointment of [director].</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not disclosed the remuneration paid to [director] in FY[]. SES is of the opinion that the remuneration disclosures made by the Company are not transparent and recommends that shareholders vote AGAINST the resolution.</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Tarun Chandmal Jain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ED 1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ED- 2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Finance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B.Com, OPM</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CWA, CA and CS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He is the Chairman of Vedanta Limited (erstwhile Sesa Sterlite Limited) Mr. Agarwal plays a key role in developing the strategic thinking and governance framework of the Vedanta Group, and provides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Mr. Jain has over 36 yearsâ experience in corporate finance, accounts, audit, taxation, secretarial and legal matters. He is responsible for Vedantaâs strategic financial matters, including corpor</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CSR(M)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Retiring</w:t>
            </w:r>
          </w:p>
        </w:tc>
      </w:tr>
      <w:tr>
        <w:trPr>
          <w:trHeight w:val="0" w:hRule="atLeast"/>
        </w:trPr>
        <w:tc>
          <w:tcPr>
            <w:tcBorders>
              <w:right w:val="single" w:color="FFFFFF" w:sz="5"/>
            </w:tcBorders>
            <w:shd w:val="clear" w:color="auto" w:fill="FE642E"/>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FE642E"/>
              </w:rPr>
              <w:t xml:space="preserve">SES Recommendation</w:t>
            </w:r>
          </w:p>
        </w:tc>
        <w:tc>
          <w:tcPr>
            <w:tcBorders>
              <w:right w:val="single" w:color="FFFFFF" w:sz="5"/>
            </w:tcBorders>
            <w:shd w:val="clear" w:color="auto" w:fill="FE642E"/>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FE642E"/>
              </w:rPr>
              <w:t xml:space="preserve">FOR</w:t>
            </w:r>
          </w:p>
        </w:tc>
        <w:tc>
          <w:tcPr>
            <w:tcBorders>
              <w:right w:val="single" w:color="FFFFFF" w:sz="5"/>
            </w:tcBorders>
            <w:shd w:val="clear" w:color="auto" w:fill="FE642E"/>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FE642E"/>
              </w:rPr>
              <w:t xml:space="preserve">FOR</w:t>
            </w:r>
          </w:p>
        </w:tc>
      </w:tr>
    </w:tbl>
    <w:p xmlns:w="http://schemas.openxmlformats.org/wordprocessingml/2006/main">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ED 1 </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ED- 2</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Tarun Chandmal Jain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9.03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bl>
    <w:p xmlns:w="http://schemas.openxmlformats.org/wordprocessingml/2006/main"/>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Sesa Sterlite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Coal India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14.12</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0.73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NaN</w:t>
                  </w:r>
                </w:p>
              </w:tc>
            </w:tr>
          </w:tbl>
          <w:p/>
        </w:tc>
        <w:tc>
          <w:tcPr>
            <w:tcW w:w="5000" w:type="dxa"/>
            <w:vAlign w:val="top"/>
          </w:tcPr>
          <w:altChunk xmlns:r="http://schemas.openxmlformats.org/officeDocument/2006/relationships" xmlns:w="http://schemas.openxmlformats.org/wordprocessingml/2006/main" r:id="altChunk93305590e3b6774de">
            <w:altChunkPr>
              <w:matchSrc/>
            </w:altChunkPr>
          </w:altChunk>
          <w:p/>
        </w:tc>
      </w:tr>
    </w:tbl>
    <w:p xmlns:w="http://schemas.openxmlformats.org/wordprocessingml/2006/main">
      <w:pPr>
        <w:widowControl w:val="on"/>
        <w:pBdr/>
        <w:spacing w:before="20" w:after="20" w:line="240" w:lineRule="auto"/>
        <w:ind w:left="0" w:right="0"/>
        <w:jc w:val="left"/>
      </w:pP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Tarun Chandmal Jain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ED 1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ED- 2</w:t>
            </w:r>
          </w:p>
        </w:tc>
      </w:tr>
    </w:tbl>
    <w:p xmlns:w="http://schemas.openxmlformats.org/wordprocessingml/2006/main">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ED 1 </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ED- 2</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Tarun Chandmal Jain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ED 1 </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ED- 2</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NAVIN KUMAR AGARWAL</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ED 1 </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ED 1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ED 1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ED 1 </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yes</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ED 1 months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ED 1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ED 1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 1 </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yes</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TARUN CHANDMAL JAIN</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ED- 2</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ED- 2</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ED- 2</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yes</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ED- 2 months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ED- 2</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ED- 2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ED- 2</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yes</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ED 1 </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ED- 2</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ED 1 </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ED- 2</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ED 1 </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ED- 2</w:t>
      </w:r>
    </w:p>
    <w:p xmlns:w="http://schemas.openxmlformats.org/wordprocessingml/2006/main">
      <w:pPr>
        <w:widowControl w:val="on"/>
        <w:pBdr/>
        <w:spacing w:before="120" w:after="120" w:line="270" w:lineRule="auto"/>
        <w:ind w:left="0" w:right="0"/>
        <w:jc w:val="both"/>
      </w:pPr>
      <w:r>
        <w:rPr>
          <w:color w:val="000000"/>
          <w:sz w:val="20"/>
          <w:szCs w:val="20"/>
        </w:rPr>
        <w:t xml:space="preserve">The Companies Act, 2013 provides that every listed company must form a Nomination and Remuneration Committee comprising of non-executive directors, a majority of whom should be independent directors. SES is of the opinion that having an independent Nomination &amp; Remuneration Committee increases the independence and transparency of the directors' appointment and evaluation process, and is important for minority shareholders' protection. The fact that the Company has not formed such a committee, even though it is mandated by law, reflects poorly on the Company and raises question mark over its director appointment process.</w:t>
      </w:r>
    </w:p>
    <w:p xmlns:w="http://schemas.openxmlformats.org/wordprocessingml/2006/main">
      <w:pPr>
        <w:widowControl w:val="on"/>
        <w:pBdr/>
        <w:spacing w:before="120" w:after="120" w:line="270" w:lineRule="auto"/>
        <w:ind w:left="0" w:right="0"/>
        <w:jc w:val="both"/>
      </w:pPr>
      <w:r>
        <w:rPr>
          <w:color w:val="000000"/>
          <w:sz w:val="20"/>
          <w:szCs w:val="20"/>
        </w:rPr>
        <w:t xml:space="preserve">The Company has disclosed consolidated remuneration paid to Executive Directors and not disclosed individual remuneration paid/ The Company has not disclosed the remuneration paid to [director]. SES is of the opinion that such non-disclosures lack transparency and is non-compliance with the listing agreement which requires disclosure of remuneration package of individual directors summarized under major groups</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NON-EXECUTIVE DIRECTORS</w:t>
      </w:r>
    </w:p>
    <w:p xmlns:w="http://schemas.openxmlformats.org/wordprocessingml/2006/main">
      <w:pPr>
        <w:widowControl w:val="on"/>
        <w:pBdr/>
        <w:spacing w:before="120" w:after="120" w:line="270" w:lineRule="auto"/>
        <w:ind w:left="0" w:right="0"/>
        <w:jc w:val="both"/>
      </w:pPr>
      <w:r>
        <w:rPr>
          <w:color w:val="000000"/>
          <w:sz w:val="20"/>
          <w:szCs w:val="20"/>
        </w:rPr>
        <w:t xml:space="preserve">Ned - 1</w:t>
      </w:r>
    </w:p>
    <w:p xmlns:w="http://schemas.openxmlformats.org/wordprocessingml/2006/main">
      <w:pPr>
        <w:widowControl w:val="on"/>
        <w:pBdr/>
        <w:spacing w:before="120" w:after="120" w:line="270" w:lineRule="auto"/>
        <w:ind w:left="0" w:right="0"/>
        <w:jc w:val="both"/>
      </w:pPr>
      <w:r>
        <w:rPr>
          <w:color w:val="000000"/>
          <w:sz w:val="20"/>
          <w:szCs w:val="20"/>
        </w:rPr>
        <w:t xml:space="preserve">NEED- 2</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In FY[], the remuneration paid to [director] was more than [] times the average remuneration paid to the other non-executive non-independent directors of the Company. The Company has not made a clear disclosure on the reason for skewed distribution of remuneration amongst the non-executive directors of the Company. SES is of the opinion that the remuneration paid to [director] is excessive compared to that of other non-executive directors of the Company and therefore, recommends that shareholders vote AGAINST the resolution. The Company has not provided adequate justification over [director]'s remuneration.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 independent and [] non-independent directors. Chairman being [executive/non-executive/promoter] requires minimum 50% IDs as per listing agreement and therefore, board composition is not in accordance with the listing agreement. The Company has been non-compliant with the listing agreement for [] months/ days. Further, appointment of additional non-independent non-executive director would further reduce board independence. Therefore, SES recommends that shareholders should vote AGAINST the resolution. As a good governance practice, the Company should appoint an independent Chairman and appoint an Independent Director within the prescribed limits days to comply with the listing agreements.</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tc>
        <w:tc>
          <w:tcPr>
            <w:tcBorders>
              <w:right w:val="single" w:color="FFFFFF" w:sz="5"/>
            </w:tcBorders>
            <w:shd w:val="clear" w:color="auto" w:fill="808080"/>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NEED- 2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NEED- 2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NEED- 2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NEED- 2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NEED- 2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NEED- 2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NEED- 2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NEED- 2</w:t>
            </w:r>
          </w:p>
        </w:tc>
      </w:tr>
      <w:tr>
        <w:trPr>
          <w:trHeight w:val="0" w:hRule="atLeast"/>
        </w:trPr>
        <w:tc>
          <w:tcPr>
            <w:tcBorders>
              <w:right w:val="single" w:color="FFFFFF" w:sz="5"/>
            </w:tcBorders>
            <w:shd w:val="clear" w:color="auto" w:fill="FE642E"/>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FE642E"/>
              </w:rPr>
              <w:t xml:space="preserve">SES Recommendation</w:t>
            </w:r>
          </w:p>
        </w:tc>
        <w:tc>
          <w:tcPr>
            <w:tcBorders>
              <w:right w:val="single" w:color="FFFFFF" w:sz="5"/>
            </w:tcBorders>
            <w:shd w:val="clear" w:color="auto" w:fill="FE642E"/>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FE642E"/>
              </w:rPr>
              <w:t xml:space="preserve">FOR</w:t>
            </w:r>
          </w:p>
        </w:tc>
        <w:tc>
          <w:tcPr>
            <w:tcBorders>
              <w:right w:val="single" w:color="FFFFFF" w:sz="5"/>
            </w:tcBorders>
            <w:shd w:val="clear" w:color="auto" w:fill="FE642E"/>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FE642E"/>
              </w:rPr>
              <w:t xml:space="preserve">FOR</w:t>
            </w:r>
          </w:p>
        </w:tc>
      </w:tr>
    </w:tbl>
    <w:p xmlns:w="http://schemas.openxmlformats.org/wordprocessingml/2006/main">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Ned - 1</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NEED- 2</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tc>
        <w:tc>
          <w:tcPr>
            <w:tcBorders>
              <w:right w:val="single" w:color="FFFFFF" w:sz="5"/>
            </w:tcBorders>
            <w:shd w:val="clear" w:color="auto" w:fill="808080"/>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NEED- 2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v</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NEED- 2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NEED- 2</w:t>
            </w:r>
          </w:p>
        </w:tc>
      </w:tr>
    </w:tbl>
    <w:p xmlns:w="http://schemas.openxmlformats.org/wordprocessingml/2006/main">
      <w:pPr>
        <w:widowControl w:val="on"/>
        <w:pBdr/>
        <w:spacing w:before="75" w:after="120" w:line="270" w:lineRule="auto"/>
        <w:ind w:left="0" w:right="0"/>
        <w:jc w:val="both"/>
      </w:pPr>
      <w:r>
        <w:rPr>
          <w:color w:val="000000"/>
          <w:sz w:val="18"/>
          <w:szCs w:val="18"/>
        </w:rPr>
        <w:t xml:space="preserve">Note: committee memberships include committee chairmanships</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Ned - 1</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NEED- 2</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tc>
        <w:tc>
          <w:tcPr>
            <w:tcBorders>
              <w:right w:val="single" w:color="FFFFFF" w:sz="5"/>
            </w:tcBorders>
            <w:shd w:val="clear" w:color="auto" w:fill="808080"/>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NEED- 2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NEED- 2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NEED- 2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NEED- 2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NEED- 2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CSR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NEED- 2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Stakeholders' Relationship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NEED- 2</w:t>
            </w:r>
          </w:p>
        </w:tc>
      </w:tr>
    </w:tbl>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Ned - 1</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NEED- 2</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REMUNERATION</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Ned - 1Ned - 1</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NEED- 2NEED- 2</w:t>
      </w:r>
    </w:p>
    <w:p xmlns:w="http://schemas.openxmlformats.org/wordprocessingml/2006/main">
      <w:pPr>
        <w:widowControl w:val="on"/>
        <w:pBdr/>
        <w:spacing w:before="120" w:after="120" w:line="270" w:lineRule="auto"/>
        <w:ind w:left="0" w:right="0"/>
        <w:jc w:val="both"/>
      </w:pPr>
      <w:r>
        <w:rPr>
          <w:color w:val="000000"/>
          <w:sz w:val="20"/>
          <w:szCs w:val="20"/>
        </w:rPr>
        <w:t xml:space="preserve">[NED director] received a total remuneration of [] lakhs in FY[]. In contrast to this, the combined remuneration of the other non-executive directors on the Board was [] lakhs. The Company has not provided any justification on why [director]'s remuneration is disproportionate to remuneration paid to the other non-executive directors. In conclusion, SES is of the opinion that the remuneration policy followed by the Company is non-transparent and may not be fair. SES recommends that shareholders should seek clarifications on the non-executive directors' remuneration policy, from the Chairman of the Remuneration Committee of the Company.</w:t>
      </w:r>
    </w:p>
    <w:p xmlns:w="http://schemas.openxmlformats.org/wordprocessingml/2006/main">
      <w:pPr>
        <w:widowControl w:val="on"/>
        <w:pBdr/>
        <w:spacing w:before="120" w:after="120" w:line="270" w:lineRule="auto"/>
        <w:ind w:left="0" w:right="0"/>
        <w:jc w:val="both"/>
      </w:pPr>
      <w:r>
        <w:rPr>
          <w:color w:val="000000"/>
          <w:sz w:val="20"/>
          <w:szCs w:val="20"/>
        </w:rPr>
        <w:t xml:space="preserve">The Company has [] independent and [] non-independent directors. It has [executive/non-executive/promoter] Chairman. Independent Directors are []% of the total board strength. The same is less than what is prescribed under listing agreement and therefore, board composition is not in accordance with the listing agreement. The Board has been non-compliant since [date]. A non-compliant board indicates high governance risk at the Company and raises question over board oversight mechanism and the independence of decision making on the Board.</w:t>
      </w:r>
    </w:p>
    <w:p xmlns:w="http://schemas.openxmlformats.org/wordprocessingml/2006/main">
      <w:pPr>
        <w:widowControl w:val="on"/>
        <w:pBdr/>
        <w:spacing w:before="120" w:after="120" w:line="270" w:lineRule="auto"/>
        <w:ind w:left="0" w:right="0"/>
        <w:jc w:val="both"/>
      </w:pPr>
      <w:r>
        <w:rPr>
          <w:color w:val="000000"/>
          <w:sz w:val="20"/>
          <w:szCs w:val="20"/>
        </w:rPr>
        <w:t xml:space="preserve">The Company has [] independent and [] non-independent directors. It has [executive/non-executive/promoter] Chairman. Independent Directors are []% of the total board strength. The same is less than what is prescribed under listing agreement and therefore, board composition is not in accordance with the listing agreement. The Board has been non-compliant since [date]. A non-compliant board indicates high governance risk at the Company and raises question over board oversight mechanism and the independence of decision making on the Board.</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INDEPENDENT DIRECTORS</w:t>
      </w:r>
    </w:p>
    <w:p xmlns:w="http://schemas.openxmlformats.org/wordprocessingml/2006/main">
      <w:pPr>
        <w:widowControl w:val="on"/>
        <w:pBdr/>
        <w:spacing w:before="120" w:after="120" w:line="270" w:lineRule="auto"/>
        <w:ind w:left="0" w:right="0"/>
        <w:jc w:val="both"/>
      </w:pPr>
      <w:r>
        <w:rPr>
          <w:color w:val="000000"/>
          <w:sz w:val="20"/>
          <w:szCs w:val="20"/>
        </w:rPr>
        <w:t xml:space="preserve">ID - 1</w:t>
      </w:r>
    </w:p>
    <w:p xmlns:w="http://schemas.openxmlformats.org/wordprocessingml/2006/main">
      <w:pPr>
        <w:widowControl w:val="on"/>
        <w:pBdr/>
        <w:spacing w:before="120" w:after="120" w:line="270" w:lineRule="auto"/>
        <w:ind w:left="0" w:right="0"/>
        <w:jc w:val="both"/>
      </w:pPr>
      <w:r>
        <w:rPr>
          <w:color w:val="000000"/>
          <w:sz w:val="20"/>
          <w:szCs w:val="20"/>
        </w:rPr>
        <w:t xml:space="preserve">ID -2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[Failure]. SES is of the opinion that in case of material failure of [governance/ stewardship/ risk oversight/ fiduciary responsibility] shareholders should vote AGAINST the entire board of directors, who are culpable/ answerable for the said failure.</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not disclosed remuneration paid to [director] in FY[]. SES is of the opinion that disclosures made by the Company relating to remuneration are not transparent and recommends that shareholders vote AGAINST the resolution.</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COMPLIANCE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Is Company complying with the retirement policy?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ID - 1</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the Independence Certificate provided by the Independent Directors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ID - 1</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Has the Company disclosed the terms of appointment of Independent Directors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ID - 1</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Board evaluation and Directors' Evaluation Policy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ID - 1</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Did Independent Directors meet atleast once without the Management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ID - 1</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Does the Company has a Lead independent Director?</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ID - 1</w:t>
            </w:r>
          </w:p>
        </w:tc>
      </w:tr>
    </w:tbl>
    <w:p xmlns:w="http://schemas.openxmlformats.org/wordprocessingml/2006/main">
      <w:pPr>
        <w:widowControl w:val="on"/>
        <w:pBdr/>
        <w:spacing w:before="14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Ravi Kant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ID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ID -2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Administration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Operations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Masters Degree in Mathematics, IAS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B.Tech, Masters in Management in Industry</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ID -2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A former civil servant, he joined the Indian Administrative Services in 1956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He is currently the Vice Chairman of Tata Motors and has been with them since February 1999, joining as Senior Vice President (Commercial Vehicles), and was inducted on their Board as an Executive Di</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A(M),NR(C),CSR(C)</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A(M),NR(M),CSR(M)</w:t>
            </w:r>
          </w:p>
        </w:tc>
      </w:tr>
      <w:tr>
        <w:trPr>
          <w:trHeight w:val="0" w:hRule="atLeast"/>
        </w:trPr>
        <w:tc>
          <w:tcPr>
            <w:tcBorders>
              <w:right w:val="single" w:color="FFFFFF" w:sz="5"/>
            </w:tcBorders>
            <w:shd w:val="clear" w:color="auto" w:fill="FE642E"/>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FE642E"/>
              </w:rPr>
              <w:t xml:space="preserve">SES Recommendation</w:t>
            </w:r>
          </w:p>
        </w:tc>
        <w:tc>
          <w:tcPr>
            <w:tcBorders>
              <w:right w:val="single" w:color="FFFFFF" w:sz="5"/>
            </w:tcBorders>
            <w:shd w:val="clear" w:color="auto" w:fill="FE642E"/>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FE642E"/>
              </w:rPr>
              <w:t xml:space="preserve">FOR</w:t>
            </w:r>
          </w:p>
        </w:tc>
        <w:tc>
          <w:tcPr>
            <w:tcBorders>
              <w:right w:val="single" w:color="FFFFFF" w:sz="5"/>
            </w:tcBorders>
            <w:shd w:val="clear" w:color="auto" w:fill="FE642E"/>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FE642E"/>
              </w:rPr>
              <w:t xml:space="preserve">&amp;NBSP;</w:t>
            </w:r>
          </w:p>
        </w:tc>
      </w:tr>
    </w:tbl>
    <w:p xmlns:w="http://schemas.openxmlformats.org/wordprocessingml/2006/main">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ID - 1</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ID -2 </w:t>
      </w:r>
    </w:p>
    <w:p xmlns:w="http://schemas.openxmlformats.org/wordprocessingml/2006/main">
      <w:pPr>
        <w:widowControl w:val="on"/>
        <w:pBdr/>
        <w:spacing w:before="14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INDEPENDENCE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Ravi Kant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tenure/association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Directorships at group companies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ID -2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Relationships with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ID - 1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ID -2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Nominee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ID -2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Shareholding / ESOPs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Lakhs)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60.40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59.90</w:t>
            </w:r>
          </w:p>
        </w:tc>
      </w:tr>
      <w:tr>
        <w:trPr>
          <w:trHeight w:val="0" w:hRule="atLeast"/>
        </w:trPr>
        <w:tc>
          <w:tcPr>
            <w:tcBorders>
              <w:right w:val="single" w:color="FFFFFF" w:sz="5"/>
            </w:tcBorders>
            <w:shd w:val="clear" w:color="auto" w:fill="FE642E"/>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FE642E"/>
              </w:rPr>
              <w:t xml:space="preserve">SES Classification</w:t>
            </w:r>
          </w:p>
        </w:tc>
        <w:tc>
          <w:tcPr>
            <w:tcBorders>
              <w:right w:val="single" w:color="FFFFFF" w:sz="5"/>
            </w:tcBorders>
            <w:shd w:val="clear" w:color="auto" w:fill="FE642E"/>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FE642E"/>
              </w:rPr>
              <w:t xml:space="preserve">NON INEPENDENT</w:t>
            </w:r>
          </w:p>
        </w:tc>
        <w:tc>
          <w:tcPr>
            <w:tcBorders>
              <w:right w:val="single" w:color="FFFFFF" w:sz="5"/>
            </w:tcBorders>
            <w:shd w:val="clear" w:color="auto" w:fill="FE642E"/>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FE642E"/>
              </w:rPr>
              <w:t xml:space="preserve">INEPENDENT</w:t>
            </w:r>
          </w:p>
        </w:tc>
      </w:tr>
    </w:tbl>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ID - 1</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ID -2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Ravi Kant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ID - 1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ID -2 </w:t>
            </w:r>
          </w:p>
        </w:tc>
      </w:tr>
    </w:tbl>
    <w:p xmlns:w="http://schemas.openxmlformats.org/wordprocessingml/2006/main">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ID - 1</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ID -2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Ravi Kant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ID - 1</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ID -2 </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DIRECTOR PERFORMANCE INDEX ADD DRAWS SKEWED REMUNERATION DISCUSS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widowControl w:val="on"/>
        <w:pBdr/>
        <w:spacing w:before="120" w:after="120" w:line="270" w:lineRule="auto"/>
        <w:ind w:left="0" w:right="0"/>
        <w:jc w:val="both"/>
      </w:pPr>
      <w:r>
        <w:rPr>
          <w:color w:val="000000"/>
          <w:sz w:val="20"/>
          <w:szCs w:val="20"/>
        </w:rPr>
        <w:t xml:space="preserve">Not added (AGAINST Recommendation)</w:t>
      </w:r>
    </w:p>
    <w:p xmlns:w="http://schemas.openxmlformats.org/wordprocessingml/2006/main">
      <w:pPr>
        <w:widowControl w:val="on"/>
        <w:pBdr/>
        <w:spacing w:before="120" w:after="120" w:line="270" w:lineRule="auto"/>
        <w:ind w:left="0" w:right="0"/>
        <w:jc w:val="both"/>
      </w:pPr>
      <w:r>
        <w:rPr>
          <w:color w:val="000000"/>
          <w:sz w:val="20"/>
          <w:szCs w:val="20"/>
        </w:rPr>
        <w:t xml:space="preserve">The Company has not disclosed the remuneration paid to [director]. SES is of the opinion that such non-disclosures indicates lack of transparency and are in non-compliance with the listing agreement which requires disclosure of remuneration package of individual directors summarized under major groups.</w:t>
      </w:r>
    </w:p>
    <w:p xmlns:w="http://schemas.openxmlformats.org/wordprocessingml/2006/main">
      <w:pPr>
        <w:widowControl w:val="on"/>
        <w:pBdr/>
        <w:spacing w:before="120" w:after="120" w:line="270" w:lineRule="auto"/>
        <w:ind w:left="0" w:right="0"/>
        <w:jc w:val="both"/>
      </w:pPr>
      <w:r>
        <w:rPr>
          <w:color w:val="000000"/>
          <w:sz w:val="20"/>
          <w:szCs w:val="20"/>
        </w:rPr>
        <w:t xml:space="preserve">The Company has not disclosed the remuneration paid to [director]. SES is of the opinion that such non-disclosures indicates lack of transparency and are in non-compliance with the listing agreement which requires disclosure of remuneration package of individual directors summarized under major groups.</w:t>
      </w:r>
    </w:p>
    <w:sectPr xmlns:w="http://schemas.openxmlformats.org/wordprocessingml/2006/main" xmlns:r="http://schemas.openxmlformats.org/officeDocument/2006/relationships" w:rsidR="00AC197E" w:rsidRPr="00DF064E" w:rsidSect="000F6147">
      <w:footerReference xmlns:r="http://schemas.openxmlformats.org/officeDocument/2006/relationships" w:type="even" r:id="rId69305590e3b6778a0"/>
      <w:footerReference xmlns:r="http://schemas.openxmlformats.org/officeDocument/2006/relationships" w:type="default" r:id="rId32695590e3b677905"/>
      <w:headerReference xmlns:r="http://schemas.openxmlformats.org/officeDocument/2006/relationships" w:type="even" r:id="rId50685590e3b6777b1"/>
      <w:headerReference xmlns:r="http://schemas.openxmlformats.org/officeDocument/2006/relationships" w:type="default" r:id="rId28425590e3b677832"/>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156CF" w14:textId="77777777" w:rsidR="001C2316" w:rsidRDefault="001C2316" w:rsidP="00B534FB">
      <w:pPr>
        <w:spacing w:after="0" w:line="240" w:lineRule="auto"/>
      </w:pPr>
      <w:r>
        <w:separator/>
      </w:r>
    </w:p>
  </w:endnote>
  <w:endnote w:type="continuationSeparator" w:id="0">
    <w:p w14:paraId="4513E39E" w14:textId="77777777" w:rsidR="001C2316" w:rsidRDefault="001C2316" w:rsidP="00B5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10E33" w14:textId="77777777" w:rsidR="001C2316" w:rsidRDefault="001C2316" w:rsidP="00DF51EA">
    <w:pPr>
      <w:pStyle w:val="Footer"/>
    </w:pPr>
    <w:r>
      <w:rPr>
        <w:noProof/>
        <w:lang w:val="en-US"/>
      </w:rPr>
      <mc:AlternateContent>
        <mc:Choice Requires="wps">
          <w:drawing>
            <wp:anchor distT="4294967291" distB="4294967291" distL="114300" distR="114300" simplePos="0" relativeHeight="251624960" behindDoc="0" locked="0" layoutInCell="1" allowOverlap="1" wp14:anchorId="0D4C7903" wp14:editId="49CB1FD6">
              <wp:simplePos x="0" y="0"/>
              <wp:positionH relativeFrom="column">
                <wp:posOffset>-143392</wp:posOffset>
              </wp:positionH>
              <wp:positionV relativeFrom="paragraph">
                <wp:posOffset>-10175</wp:posOffset>
              </wp:positionV>
              <wp:extent cx="5904000" cy="0"/>
              <wp:effectExtent l="0" t="0" r="20955" b="19050"/>
              <wp:wrapNone/>
              <wp:docPr id="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400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A873775" id="Straight Connector 22" o:spid="_x0000_s1026" style="position:absolute;z-index:2516249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3pt,-.8pt" to="45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" strokecolor="#a5a5a5 [2092]" strokeweight="1.5pt">
              <o:lock v:ext="edit" shapetype="f"/>
            </v:line>
          </w:pict>
        </mc:Fallback>
      </mc:AlternateContent>
    </w:r>
    <w:r>
      <w:rPr>
        <w:noProof/>
        <w:lang w:val="en-US"/>
      </w:rPr>
      <mc:AlternateContent>
        <mc:Choice Requires="wps">
          <w:drawing>
            <wp:anchor distT="0" distB="0" distL="114300" distR="114300" simplePos="0" relativeHeight="251606528" behindDoc="0" locked="0" layoutInCell="1" allowOverlap="1" wp14:anchorId="109133FB" wp14:editId="2D83D27E">
              <wp:simplePos x="0" y="0"/>
              <wp:positionH relativeFrom="column">
                <wp:posOffset>495935</wp:posOffset>
              </wp:positionH>
              <wp:positionV relativeFrom="paragraph">
                <wp:posOffset>49530</wp:posOffset>
              </wp:positionV>
              <wp:extent cx="4879975" cy="379730"/>
              <wp:effectExtent l="0" t="0" r="0" b="12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997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2C009" w14:textId="77777777" w:rsidR="001C2316" w:rsidRPr="00F8410D" w:rsidRDefault="001C2316"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3C35ED" id="_x0000_t202" coordsize="21600,21600" o:spt="202" path="m,l,21600r21600,l21600,xe">
              <v:stroke joinstyle="miter"/>
              <v:path gradientshapeok="t" o:connecttype="rect"/>
            </v:shapetype>
            <v:shape id="Text Box 7" o:spid="_x0000_s1044" type="#_x0000_t202" style="position:absolute;margin-left:39.05pt;margin-top:3.9pt;width:384.25pt;height:29.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" filled="f" stroked="f" strokeweight=".5pt">
              <v:path arrowok="t"/>
              <v:textbox inset="0">
                <w:txbxContent>
                  <w:p w:rsidR="008442F2" w:rsidRPr="00F8410D" w:rsidRDefault="008442F2"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14:anchorId="352EE8FE" wp14:editId="63AD1B1C">
              <wp:simplePos x="0" y="0"/>
              <wp:positionH relativeFrom="column">
                <wp:posOffset>4622165</wp:posOffset>
              </wp:positionH>
              <wp:positionV relativeFrom="paragraph">
                <wp:posOffset>49530</wp:posOffset>
              </wp:positionV>
              <wp:extent cx="1137920" cy="379095"/>
              <wp:effectExtent l="0" t="0" r="5080" b="190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F4DF3" w14:textId="77777777" w:rsidR="001C2316" w:rsidRPr="00F8410D" w:rsidRDefault="001C2316"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E861BA" w:rsidRPr="00E861BA">
                            <w:rPr>
                              <w:rStyle w:val="SubtleEmphasis"/>
                              <w:b/>
                              <w:bCs/>
                              <w:i w:val="0"/>
                              <w:smallCaps/>
                              <w:noProof/>
                              <w:szCs w:val="20"/>
                              <w:lang w:val="en-US"/>
                            </w:rPr>
                            <w:t>2</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260E5956" id="_x0000_t202" coordsize="21600,21600" o:spt="202" path="m,l,21600r21600,l21600,xe">
              <v:stroke joinstyle="miter"/>
              <v:path gradientshapeok="t" o:connecttype="rect"/>
            </v:shapetype>
            <v:shape id="Text Box 8" o:spid="_x0000_s1045" type="#_x0000_t202" style="position:absolute;margin-left:363.95pt;margin-top:3.9pt;width:89.6pt;height:29.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" filled="f" stroked="f" strokeweight=".5pt">
              <v:path arrowok="t"/>
              <v:textbox inset=",,0">
                <w:txbxContent>
                  <w:p w:rsidR="005717A1" w:rsidRPr="00F8410D" w:rsidRDefault="005717A1"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AC44E5" w:rsidRPr="00AC44E5">
                      <w:rPr>
                        <w:rStyle w:val="SubtleEmphasis"/>
                        <w:b/>
                        <w:bCs/>
                        <w:i w:val="0"/>
                        <w:smallCaps/>
                        <w:noProof/>
                        <w:szCs w:val="20"/>
                        <w:lang w:val="en-US"/>
                      </w:rPr>
                      <w:t>33</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v:textbox>
            </v:shape>
          </w:pict>
        </mc:Fallback>
      </mc:AlternateContent>
    </w:r>
    <w:r>
      <w:rPr>
        <w:noProof/>
        <w:lang w:val="en-US"/>
      </w:rPr>
      <w:drawing>
        <wp:anchor distT="0" distB="0" distL="114300" distR="114300" simplePos="0" relativeHeight="251634176" behindDoc="0" locked="0" layoutInCell="1" allowOverlap="1" wp14:anchorId="02F5DBEA" wp14:editId="2D025236">
          <wp:simplePos x="0" y="0"/>
          <wp:positionH relativeFrom="column">
            <wp:posOffset>-8890</wp:posOffset>
          </wp:positionH>
          <wp:positionV relativeFrom="paragraph">
            <wp:posOffset>-5080</wp:posOffset>
          </wp:positionV>
          <wp:extent cx="495300" cy="457200"/>
          <wp:effectExtent l="0" t="0" r="0" b="0"/>
          <wp:wrapNone/>
          <wp:docPr id="4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r="67181"/>
                  <a:stretch>
                    <a:fillRect/>
                  </a:stretch>
                </pic:blipFill>
                <pic:spPr bwMode="auto">
                  <a:xfrm>
                    <a:off x="0" y="0"/>
                    <a:ext cx="495300" cy="457200"/>
                  </a:xfrm>
                  <a:prstGeom prst="rect">
                    <a:avLst/>
                  </a:prstGeom>
                  <a:pattFill prst="pct5">
                    <a:fgClr>
                      <a:srgbClr val="00B050"/>
                    </a:fgClr>
                    <a:bgClr>
                      <a:srgbClr val="FFFFFF"/>
                    </a:bgClr>
                  </a:pattFill>
                  <a:ln>
                    <a:noFill/>
                  </a:ln>
                </pic:spPr>
              </pic:pic>
            </a:graphicData>
          </a:graphic>
        </wp:anchor>
      </w:drawing>
    </w:r>
    <w:r>
      <w:rPr>
        <w:noProof/>
        <w:lang w:val="en-US"/>
      </w:rPr>
      <mc:AlternateContent>
        <mc:Choice Requires="wps">
          <w:drawing>
            <wp:anchor distT="0" distB="0" distL="114300" distR="114300" simplePos="0" relativeHeight="251615744" behindDoc="0" locked="0" layoutInCell="1" allowOverlap="1" wp14:anchorId="4D18AFEB" wp14:editId="4721B418">
              <wp:simplePos x="0" y="0"/>
              <wp:positionH relativeFrom="column">
                <wp:posOffset>4512310</wp:posOffset>
              </wp:positionH>
              <wp:positionV relativeFrom="paragraph">
                <wp:posOffset>203835</wp:posOffset>
              </wp:positionV>
              <wp:extent cx="1137920" cy="379095"/>
              <wp:effectExtent l="0" t="0" r="508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D5647" w14:textId="77777777" w:rsidR="001C2316" w:rsidRDefault="001C2316" w:rsidP="00DF51EA"/>
                        <w:p w14:paraId="2543DBB4" w14:textId="77777777" w:rsidR="001C2316" w:rsidRDefault="001C2316" w:rsidP="00DF51EA"/>
                        <w:p w14:paraId="3750503F"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6" type="#_x0000_t202" style="position:absolute;margin-left:355.3pt;margin-top:16.05pt;width:89.6pt;height:29.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" filled="f" stroked="f" strokeweight=".5pt">
              <v:path arrowok="t"/>
              <v:textbox inset=",,0">
                <w:txbxContent>
                  <w:p w14:paraId="05A444F3" w14:textId="77777777" w:rsidR="001C2316" w:rsidRDefault="001C2316" w:rsidP="00DF51EA"/>
                  <w:p w14:paraId="09F5C877" w14:textId="77777777" w:rsidR="001C2316" w:rsidRDefault="001C2316" w:rsidP="00DF51EA"/>
                  <w:p w14:paraId="35183AD3"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v:textbox>
            </v:shape>
          </w:pict>
        </mc:Fallback>
      </mc:AlternateContent>
    </w:r>
  </w:p>
  <w:p w14:paraId="058A774C" w14:textId="77777777" w:rsidR="001C2316" w:rsidRDefault="001C23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544F5" w14:textId="77777777" w:rsidR="001C2316" w:rsidRDefault="001C2316" w:rsidP="008976E4">
    <w:pPr>
      <w:pStyle w:val="Footer"/>
      <w:tabs>
        <w:tab w:val="clear" w:pos="4513"/>
        <w:tab w:val="clear" w:pos="9026"/>
        <w:tab w:val="left" w:pos="3043"/>
      </w:tabs>
    </w:pPr>
    <w:r>
      <w:rPr>
        <w:noProof/>
        <w:lang w:val="en-US"/>
      </w:rPr>
      <mc:AlternateContent>
        <mc:Choice Requires="wps">
          <w:drawing>
            <wp:anchor distT="0" distB="0" distL="114300" distR="114300" simplePos="0" relativeHeight="251663872" behindDoc="0" locked="0" layoutInCell="1" allowOverlap="1" wp14:anchorId="7306E1DF" wp14:editId="6A140A17">
              <wp:simplePos x="0" y="0"/>
              <wp:positionH relativeFrom="column">
                <wp:posOffset>1390015</wp:posOffset>
              </wp:positionH>
              <wp:positionV relativeFrom="paragraph">
                <wp:posOffset>-217170</wp:posOffset>
              </wp:positionV>
              <wp:extent cx="17780" cy="647700"/>
              <wp:effectExtent l="0" t="0" r="20320" b="19050"/>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87D805" id="_x0000_t109" coordsize="21600,21600" o:spt="109" path="m,l,21600r21600,l21600,xe">
              <v:stroke joinstyle="miter"/>
              <v:path gradientshapeok="t" o:connecttype="rect"/>
            </v:shapetype>
            <v:shape id="AutoShape 107" o:spid="_x0000_s1026" type="#_x0000_t109" style="position:absolute;margin-left:109.45pt;margin-top:-17.1pt;width:1.4pt;height: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" fillcolor="black"/>
          </w:pict>
        </mc:Fallback>
      </mc:AlternateContent>
    </w:r>
    <w:r>
      <w:rPr>
        <w:noProof/>
        <w:lang w:val="en-US"/>
      </w:rPr>
      <w:drawing>
        <wp:anchor distT="0" distB="0" distL="114300" distR="114300" simplePos="0" relativeHeight="251659776" behindDoc="0" locked="0" layoutInCell="1" allowOverlap="1" wp14:anchorId="1DD40BB8" wp14:editId="6AD252E1">
          <wp:simplePos x="0" y="0"/>
          <wp:positionH relativeFrom="column">
            <wp:posOffset>1524635</wp:posOffset>
          </wp:positionH>
          <wp:positionV relativeFrom="paragraph">
            <wp:posOffset>-255270</wp:posOffset>
          </wp:positionV>
          <wp:extent cx="1990090" cy="701675"/>
          <wp:effectExtent l="0" t="0" r="0" b="3175"/>
          <wp:wrapSquare wrapText="bothSides"/>
          <wp:docPr id="236" name="Picture 1" descr="Description: C:\Users\Bittu\Desktop\SES\Startup\Design\Logo Design\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ittu\Desktop\SES\Startup\Design\Logo Design\Final\Logo.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90090" cy="701675"/>
                  </a:xfrm>
                  <a:prstGeom prst="rect">
                    <a:avLst/>
                  </a:prstGeom>
                  <a:solidFill>
                    <a:srgbClr val="00B050">
                      <a:alpha val="0"/>
                    </a:srgbClr>
                  </a:solidFill>
                  <a:ln>
                    <a:noFill/>
                  </a:ln>
                </pic:spPr>
              </pic:pic>
            </a:graphicData>
          </a:graphic>
        </wp:anchor>
      </w:drawing>
    </w:r>
    <w:r>
      <w:rPr>
        <w:noProof/>
        <w:lang w:val="en-US"/>
      </w:rPr>
      <mc:AlternateContent>
        <mc:Choice Requires="wps">
          <w:drawing>
            <wp:anchor distT="0" distB="0" distL="114300" distR="114300" simplePos="0" relativeHeight="251653632" behindDoc="0" locked="0" layoutInCell="1" allowOverlap="1" wp14:anchorId="21C2750E" wp14:editId="3C11628B">
              <wp:simplePos x="0" y="0"/>
              <wp:positionH relativeFrom="column">
                <wp:posOffset>-1067435</wp:posOffset>
              </wp:positionH>
              <wp:positionV relativeFrom="paragraph">
                <wp:posOffset>-269875</wp:posOffset>
              </wp:positionV>
              <wp:extent cx="2332355" cy="823595"/>
              <wp:effectExtent l="0" t="0" r="0" b="0"/>
              <wp:wrapNone/>
              <wp:docPr id="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F671" w14:textId="77777777" w:rsidR="001C2316" w:rsidRPr="00A31FE9" w:rsidRDefault="001C2316" w:rsidP="00A31FE9">
                          <w:pPr>
                            <w:spacing w:after="0" w:line="240" w:lineRule="auto"/>
                            <w:jc w:val="right"/>
                          </w:pPr>
                          <w:r w:rsidRPr="00A31FE9">
                            <w:t>Proxy Advisory</w:t>
                          </w:r>
                        </w:p>
                        <w:p w14:paraId="5A930E16" w14:textId="77777777" w:rsidR="001C2316" w:rsidRDefault="001C2316" w:rsidP="008976E4">
                          <w:pPr>
                            <w:spacing w:after="0" w:line="240" w:lineRule="auto"/>
                            <w:jc w:val="right"/>
                          </w:pPr>
                          <w:r>
                            <w:t>Corporate Governance Research</w:t>
                          </w:r>
                        </w:p>
                        <w:p w14:paraId="5690554E" w14:textId="77777777" w:rsidR="001C2316" w:rsidRDefault="001C2316" w:rsidP="008976E4">
                          <w:pPr>
                            <w:spacing w:after="0" w:line="240" w:lineRule="auto"/>
                            <w:jc w:val="right"/>
                          </w:pPr>
                          <w:r>
                            <w:t>Corporate Governance Scores</w:t>
                          </w:r>
                        </w:p>
                        <w:p w14:paraId="7A258014" w14:textId="77777777" w:rsidR="001C2316" w:rsidRDefault="001C2316" w:rsidP="008976E4">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66C079B" id="_x0000_t202" coordsize="21600,21600" o:spt="202" path="m,l,21600r21600,l21600,xe">
              <v:stroke joinstyle="miter"/>
              <v:path gradientshapeok="t" o:connecttype="rect"/>
            </v:shapetype>
            <v:shape id="_x0000_s1047" type="#_x0000_t202" style="position:absolute;margin-left:-84.05pt;margin-top:-21.25pt;width:183.65pt;height:64.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" stroked="f">
              <v:textbox>
                <w:txbxContent>
                  <w:p w:rsidR="008442F2" w:rsidRPr="00A31FE9" w:rsidRDefault="008442F2" w:rsidP="00A31FE9">
                    <w:pPr>
                      <w:spacing w:after="0" w:line="240" w:lineRule="auto"/>
                      <w:jc w:val="right"/>
                    </w:pPr>
                    <w:r w:rsidRPr="00A31FE9">
                      <w:t>Proxy Advisory</w:t>
                    </w:r>
                  </w:p>
                  <w:p w:rsidR="008442F2" w:rsidRDefault="008442F2" w:rsidP="008976E4">
                    <w:pPr>
                      <w:spacing w:after="0" w:line="240" w:lineRule="auto"/>
                      <w:jc w:val="right"/>
                    </w:pPr>
                    <w:r>
                      <w:t>Corporate Governance Research</w:t>
                    </w:r>
                  </w:p>
                  <w:p w:rsidR="008442F2" w:rsidRDefault="008442F2" w:rsidP="008976E4">
                    <w:pPr>
                      <w:spacing w:after="0" w:line="240" w:lineRule="auto"/>
                      <w:jc w:val="right"/>
                    </w:pPr>
                    <w:r>
                      <w:t>Corporate Governance Scores</w:t>
                    </w:r>
                  </w:p>
                  <w:p w:rsidR="008442F2" w:rsidRDefault="008442F2" w:rsidP="008976E4">
                    <w:pPr>
                      <w:spacing w:after="0" w:line="240" w:lineRule="auto"/>
                      <w:jc w:val="right"/>
                    </w:pPr>
                    <w:r>
                      <w:t>Stakeholders’ Education</w:t>
                    </w:r>
                  </w:p>
                </w:txbxContent>
              </v:textbox>
            </v:shape>
          </w:pict>
        </mc:Fallback>
      </mc:AlternateContent>
    </w:r>
    <w:r>
      <w:tab/>
    </w:r>
  </w:p>
</w:ftr>
</file>

<file path=word/footer32695590e3b6779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119916485" name="44665590e3b6786f1"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38220" name="footer_logo.png"/>
                        <pic:cNvPicPr/>
                      </pic:nvPicPr>
                      <pic:blipFill>
                        <a:blip r:embed="rId19852465"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er69305590e3b6778a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626564764" name="19105590e3b67841a"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30580" name="footer_logo.png"/>
                        <pic:cNvPicPr/>
                      </pic:nvPicPr>
                      <pic:blipFill>
                        <a:blip r:embed="rId19852465"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2322F" w14:textId="77777777" w:rsidR="001C2316" w:rsidRDefault="001C2316" w:rsidP="00B534FB">
      <w:pPr>
        <w:spacing w:after="0" w:line="240" w:lineRule="auto"/>
      </w:pPr>
      <w:r>
        <w:separator/>
      </w:r>
    </w:p>
  </w:footnote>
  <w:footnote w:type="continuationSeparator" w:id="0">
    <w:p w14:paraId="71BD15D5" w14:textId="77777777" w:rsidR="001C2316" w:rsidRDefault="001C2316" w:rsidP="00B534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5F319" w14:textId="77777777" w:rsidR="001C2316" w:rsidRPr="00990F70" w:rsidRDefault="001C2316" w:rsidP="00B534FB">
    <w:pPr>
      <w:keepNext/>
      <w:keepLines/>
      <w:spacing w:after="0" w:line="240" w:lineRule="auto"/>
      <w:outlineLvl w:val="0"/>
      <w:rPr>
        <w:rFonts w:eastAsiaTheme="majorEastAsia" w:cstheme="majorBidi"/>
        <w:b/>
        <w:bCs/>
        <w:caps/>
        <w:color w:val="DA1F28" w:themeColor="accent2"/>
        <w:spacing w:val="20"/>
        <w:sz w:val="28"/>
        <w:szCs w:val="28"/>
        <w:lang w:val="en-US"/>
      </w:rPr>
    </w:pPr>
  </w:p>
  <w:p w14:paraId="679C02C3" w14:textId="77777777" w:rsidR="001C2316" w:rsidRPr="00990F70" w:rsidRDefault="001C2316" w:rsidP="00B534FB">
    <w:pPr>
      <w:tabs>
        <w:tab w:val="center" w:pos="4513"/>
        <w:tab w:val="right" w:pos="9026"/>
      </w:tabs>
      <w:spacing w:after="0" w:line="240" w:lineRule="auto"/>
    </w:pPr>
  </w:p>
  <w:p w14:paraId="6722D645" w14:textId="77777777" w:rsidR="001C2316" w:rsidRPr="00990F70" w:rsidRDefault="001C2316" w:rsidP="00B534FB">
    <w:pPr>
      <w:pStyle w:val="Header"/>
    </w:pPr>
  </w:p>
  <w:p w14:paraId="3E82F054" w14:textId="77777777" w:rsidR="001C2316" w:rsidRPr="00B534FB" w:rsidRDefault="001C2316" w:rsidP="00B534FB">
    <w:pPr>
      <w:pStyle w:val="Header"/>
    </w:pPr>
  </w:p>
</w:hdr>
</file>

<file path=word/header28425590e3b6778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950824322" name="99095590e3b67810b"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08758" name="logo.png"/>
                        <pic:cNvPicPr/>
                      </pic:nvPicPr>
                      <pic:blipFill>
                        <a:blip r:embed="rId19852464"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hdr>
</file>

<file path=word/header50685590e3b6777b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982418361" name="23965590e3b677dc8"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5869" name="logo.png"/>
                        <pic:cNvPicPr/>
                      </pic:nvPicPr>
                      <pic:blipFill>
                        <a:blip r:embed="rId19852464"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0945191">
    <w:multiLevelType w:val="hybridMultilevel"/>
    <w:lvl w:ilvl="0" w:tplc="11131501">
      <w:start w:val="1"/>
      <w:numFmt w:val="decimal"/>
      <w:lvlText w:val="%1."/>
      <w:lvlJc w:val="left"/>
      <w:pPr>
        <w:ind w:left="720" w:hanging="360"/>
      </w:pPr>
    </w:lvl>
    <w:lvl w:ilvl="1" w:tplc="11131501" w:tentative="1">
      <w:start w:val="1"/>
      <w:numFmt w:val="lowerLetter"/>
      <w:lvlText w:val="%2."/>
      <w:lvlJc w:val="left"/>
      <w:pPr>
        <w:ind w:left="1440" w:hanging="360"/>
      </w:pPr>
    </w:lvl>
    <w:lvl w:ilvl="2" w:tplc="11131501" w:tentative="1">
      <w:start w:val="1"/>
      <w:numFmt w:val="lowerRoman"/>
      <w:lvlText w:val="%3."/>
      <w:lvlJc w:val="right"/>
      <w:pPr>
        <w:ind w:left="2160" w:hanging="180"/>
      </w:pPr>
    </w:lvl>
    <w:lvl w:ilvl="3" w:tplc="11131501" w:tentative="1">
      <w:start w:val="1"/>
      <w:numFmt w:val="decimal"/>
      <w:lvlText w:val="%4."/>
      <w:lvlJc w:val="left"/>
      <w:pPr>
        <w:ind w:left="2880" w:hanging="360"/>
      </w:pPr>
    </w:lvl>
    <w:lvl w:ilvl="4" w:tplc="11131501" w:tentative="1">
      <w:start w:val="1"/>
      <w:numFmt w:val="lowerLetter"/>
      <w:lvlText w:val="%5."/>
      <w:lvlJc w:val="left"/>
      <w:pPr>
        <w:ind w:left="3600" w:hanging="360"/>
      </w:pPr>
    </w:lvl>
    <w:lvl w:ilvl="5" w:tplc="11131501" w:tentative="1">
      <w:start w:val="1"/>
      <w:numFmt w:val="lowerRoman"/>
      <w:lvlText w:val="%6."/>
      <w:lvlJc w:val="right"/>
      <w:pPr>
        <w:ind w:left="4320" w:hanging="180"/>
      </w:pPr>
    </w:lvl>
    <w:lvl w:ilvl="6" w:tplc="11131501" w:tentative="1">
      <w:start w:val="1"/>
      <w:numFmt w:val="decimal"/>
      <w:lvlText w:val="%7."/>
      <w:lvlJc w:val="left"/>
      <w:pPr>
        <w:ind w:left="5040" w:hanging="360"/>
      </w:pPr>
    </w:lvl>
    <w:lvl w:ilvl="7" w:tplc="11131501" w:tentative="1">
      <w:start w:val="1"/>
      <w:numFmt w:val="lowerLetter"/>
      <w:lvlText w:val="%8."/>
      <w:lvlJc w:val="left"/>
      <w:pPr>
        <w:ind w:left="5760" w:hanging="360"/>
      </w:pPr>
    </w:lvl>
    <w:lvl w:ilvl="8" w:tplc="11131501" w:tentative="1">
      <w:start w:val="1"/>
      <w:numFmt w:val="lowerRoman"/>
      <w:lvlText w:val="%9."/>
      <w:lvlJc w:val="right"/>
      <w:pPr>
        <w:ind w:left="6480" w:hanging="180"/>
      </w:pPr>
    </w:lvl>
  </w:abstractNum>
  <w:abstractNum w:abstractNumId="40945190">
    <w:multiLevelType w:val="hybridMultilevel"/>
    <w:lvl w:ilvl="0" w:tplc="9294711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0pt;height:180pt" o:bullet="t">
        <v:imagedata r:id="rId1" o:title="MC900434741[1]"/>
      </v:shape>
    </w:pict>
  </w:numPicBullet>
  <w:numPicBullet w:numPicBulletId="1">
    <w:pict>
      <v:shape id="_x0000_i1033" type="#_x0000_t75" style="width:53.35pt;height:16.65pt;visibility:visible" o:bullet="t">
        <v:imagedata r:id="rId2" o:title=""/>
      </v:shape>
    </w:pict>
  </w:numPicBullet>
  <w:numPicBullet w:numPicBulletId="2">
    <w:pict>
      <v:shape id="_x0000_i1034" type="#_x0000_t75" style="width:186.65pt;height:201.35pt" o:bullet="t">
        <v:imagedata r:id="rId3" o:title="Red_flag_waving"/>
      </v:shape>
    </w:pict>
  </w:numPicBullet>
  <w:abstractNum w:abstractNumId="0">
    <w:nsid w:val="25C93D4C"/>
    <w:multiLevelType w:val="hybridMultilevel"/>
    <w:tmpl w:val="AF6687FE"/>
    <w:lvl w:ilvl="0" w:tplc="F7A64692">
      <w:start w:val="1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E05611"/>
    <w:multiLevelType w:val="hybridMultilevel"/>
    <w:tmpl w:val="499C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CA4DF8"/>
    <w:multiLevelType w:val="hybridMultilevel"/>
    <w:tmpl w:val="D5885B7E"/>
    <w:lvl w:ilvl="0" w:tplc="1C08B45C">
      <w:start w:val="1"/>
      <w:numFmt w:val="bullet"/>
      <w:lvlText w:val=""/>
      <w:lvlPicBulletId w:val="2"/>
      <w:lvlJc w:val="left"/>
      <w:pPr>
        <w:ind w:left="740" w:hanging="360"/>
      </w:pPr>
      <w:rPr>
        <w:rFonts w:ascii="Symbol" w:hAnsi="Symbol" w:hint="default"/>
        <w:color w:val="auto"/>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nsid w:val="45771929"/>
    <w:multiLevelType w:val="hybridMultilevel"/>
    <w:tmpl w:val="010A1DB4"/>
    <w:lvl w:ilvl="0" w:tplc="BF327D3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B42D38"/>
    <w:multiLevelType w:val="hybridMultilevel"/>
    <w:tmpl w:val="60A4053A"/>
    <w:lvl w:ilvl="0" w:tplc="1C08B45C">
      <w:start w:val="1"/>
      <w:numFmt w:val="bullet"/>
      <w:lvlText w:val=""/>
      <w:lvlPicBulletId w:val="2"/>
      <w:lvlJc w:val="left"/>
      <w:pPr>
        <w:ind w:left="77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532C19"/>
    <w:multiLevelType w:val="hybridMultilevel"/>
    <w:tmpl w:val="DFF8B13C"/>
    <w:lvl w:ilvl="0" w:tplc="1C08B45C">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40945190">
    <w:abstractNumId w:val="40945190"/>
  </w:num>
  <w:num w:numId="40945191">
    <w:abstractNumId w:val="409451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FB"/>
    <w:rsid w:val="00004EB8"/>
    <w:rsid w:val="00013DB7"/>
    <w:rsid w:val="000226AD"/>
    <w:rsid w:val="0002707F"/>
    <w:rsid w:val="0003399B"/>
    <w:rsid w:val="0004371D"/>
    <w:rsid w:val="000445E7"/>
    <w:rsid w:val="00057631"/>
    <w:rsid w:val="00070CEE"/>
    <w:rsid w:val="00071CB5"/>
    <w:rsid w:val="000A532E"/>
    <w:rsid w:val="000A6BFE"/>
    <w:rsid w:val="000A71DD"/>
    <w:rsid w:val="000B191A"/>
    <w:rsid w:val="000B4CCE"/>
    <w:rsid w:val="000B5C4C"/>
    <w:rsid w:val="000B79D4"/>
    <w:rsid w:val="000D212A"/>
    <w:rsid w:val="000D5976"/>
    <w:rsid w:val="000F2411"/>
    <w:rsid w:val="00125269"/>
    <w:rsid w:val="001260EB"/>
    <w:rsid w:val="00162E7C"/>
    <w:rsid w:val="00166234"/>
    <w:rsid w:val="00166DD1"/>
    <w:rsid w:val="00171444"/>
    <w:rsid w:val="0018269E"/>
    <w:rsid w:val="00185AE7"/>
    <w:rsid w:val="00194A95"/>
    <w:rsid w:val="001B6BF1"/>
    <w:rsid w:val="001C2316"/>
    <w:rsid w:val="001C3B46"/>
    <w:rsid w:val="001C70D7"/>
    <w:rsid w:val="001C7106"/>
    <w:rsid w:val="001D2563"/>
    <w:rsid w:val="001D75F7"/>
    <w:rsid w:val="001E2BFD"/>
    <w:rsid w:val="00206737"/>
    <w:rsid w:val="00223381"/>
    <w:rsid w:val="00240E49"/>
    <w:rsid w:val="00245F94"/>
    <w:rsid w:val="00252C23"/>
    <w:rsid w:val="002648D5"/>
    <w:rsid w:val="002652A5"/>
    <w:rsid w:val="0028362A"/>
    <w:rsid w:val="002B6DA8"/>
    <w:rsid w:val="002D0CB9"/>
    <w:rsid w:val="002F5F3F"/>
    <w:rsid w:val="0030016E"/>
    <w:rsid w:val="00311519"/>
    <w:rsid w:val="0032700B"/>
    <w:rsid w:val="00331943"/>
    <w:rsid w:val="00333265"/>
    <w:rsid w:val="00336B43"/>
    <w:rsid w:val="00345BC2"/>
    <w:rsid w:val="0035789F"/>
    <w:rsid w:val="00363659"/>
    <w:rsid w:val="0037797C"/>
    <w:rsid w:val="0038079A"/>
    <w:rsid w:val="003938F3"/>
    <w:rsid w:val="00396406"/>
    <w:rsid w:val="003A336C"/>
    <w:rsid w:val="003A4D4C"/>
    <w:rsid w:val="003A57A5"/>
    <w:rsid w:val="003B7A43"/>
    <w:rsid w:val="003C03B4"/>
    <w:rsid w:val="003C7211"/>
    <w:rsid w:val="003F41FB"/>
    <w:rsid w:val="004002FD"/>
    <w:rsid w:val="004030F2"/>
    <w:rsid w:val="00406BB2"/>
    <w:rsid w:val="00411084"/>
    <w:rsid w:val="00422365"/>
    <w:rsid w:val="004259D2"/>
    <w:rsid w:val="004273A8"/>
    <w:rsid w:val="004414F4"/>
    <w:rsid w:val="00441AC7"/>
    <w:rsid w:val="004464B3"/>
    <w:rsid w:val="004500EB"/>
    <w:rsid w:val="00470D11"/>
    <w:rsid w:val="004779C6"/>
    <w:rsid w:val="00487D58"/>
    <w:rsid w:val="004A22B3"/>
    <w:rsid w:val="004A2DDC"/>
    <w:rsid w:val="004B5E6F"/>
    <w:rsid w:val="004E0331"/>
    <w:rsid w:val="004E06E9"/>
    <w:rsid w:val="004E3137"/>
    <w:rsid w:val="004E3D79"/>
    <w:rsid w:val="004E468E"/>
    <w:rsid w:val="004F08E7"/>
    <w:rsid w:val="00521183"/>
    <w:rsid w:val="00521652"/>
    <w:rsid w:val="0053143D"/>
    <w:rsid w:val="00531535"/>
    <w:rsid w:val="00540B6D"/>
    <w:rsid w:val="005548CD"/>
    <w:rsid w:val="00557A1D"/>
    <w:rsid w:val="00562673"/>
    <w:rsid w:val="005717A1"/>
    <w:rsid w:val="005814B6"/>
    <w:rsid w:val="00583FED"/>
    <w:rsid w:val="005A0730"/>
    <w:rsid w:val="005A153D"/>
    <w:rsid w:val="005A3754"/>
    <w:rsid w:val="005B5A24"/>
    <w:rsid w:val="005B5B62"/>
    <w:rsid w:val="005D6857"/>
    <w:rsid w:val="005D71EF"/>
    <w:rsid w:val="005F28C0"/>
    <w:rsid w:val="00616D07"/>
    <w:rsid w:val="006208E8"/>
    <w:rsid w:val="00621EAE"/>
    <w:rsid w:val="0062592D"/>
    <w:rsid w:val="0063363E"/>
    <w:rsid w:val="00647E20"/>
    <w:rsid w:val="00650D55"/>
    <w:rsid w:val="006608E2"/>
    <w:rsid w:val="006622CE"/>
    <w:rsid w:val="00672D72"/>
    <w:rsid w:val="0067730D"/>
    <w:rsid w:val="00684A15"/>
    <w:rsid w:val="006A3629"/>
    <w:rsid w:val="006A3655"/>
    <w:rsid w:val="006A7452"/>
    <w:rsid w:val="006C559A"/>
    <w:rsid w:val="006D62AE"/>
    <w:rsid w:val="006E4554"/>
    <w:rsid w:val="006E690B"/>
    <w:rsid w:val="006F0F2B"/>
    <w:rsid w:val="006F309C"/>
    <w:rsid w:val="006F39BC"/>
    <w:rsid w:val="006F67AA"/>
    <w:rsid w:val="00702E12"/>
    <w:rsid w:val="00730903"/>
    <w:rsid w:val="00744D29"/>
    <w:rsid w:val="00752DFE"/>
    <w:rsid w:val="00760E09"/>
    <w:rsid w:val="0077229C"/>
    <w:rsid w:val="00777669"/>
    <w:rsid w:val="007A0500"/>
    <w:rsid w:val="007A3CB2"/>
    <w:rsid w:val="007B6EA3"/>
    <w:rsid w:val="007C1079"/>
    <w:rsid w:val="007C3BC3"/>
    <w:rsid w:val="007E704D"/>
    <w:rsid w:val="007F1F6D"/>
    <w:rsid w:val="00801FB9"/>
    <w:rsid w:val="00802C5F"/>
    <w:rsid w:val="00804B27"/>
    <w:rsid w:val="00805C59"/>
    <w:rsid w:val="008305F1"/>
    <w:rsid w:val="00831A96"/>
    <w:rsid w:val="0084268A"/>
    <w:rsid w:val="008442F2"/>
    <w:rsid w:val="00844407"/>
    <w:rsid w:val="00847E21"/>
    <w:rsid w:val="00850EBD"/>
    <w:rsid w:val="00864E24"/>
    <w:rsid w:val="00874BFE"/>
    <w:rsid w:val="0088079A"/>
    <w:rsid w:val="008837B7"/>
    <w:rsid w:val="00887F61"/>
    <w:rsid w:val="008976E4"/>
    <w:rsid w:val="008B526A"/>
    <w:rsid w:val="008C3FB4"/>
    <w:rsid w:val="008C78CC"/>
    <w:rsid w:val="008D0EFA"/>
    <w:rsid w:val="00926B4B"/>
    <w:rsid w:val="009315FC"/>
    <w:rsid w:val="009352AD"/>
    <w:rsid w:val="00965B81"/>
    <w:rsid w:val="009722E0"/>
    <w:rsid w:val="009908E8"/>
    <w:rsid w:val="00993F3F"/>
    <w:rsid w:val="009A41D6"/>
    <w:rsid w:val="009B061B"/>
    <w:rsid w:val="009B457F"/>
    <w:rsid w:val="009B5683"/>
    <w:rsid w:val="009D4E3A"/>
    <w:rsid w:val="009E6872"/>
    <w:rsid w:val="009F5F92"/>
    <w:rsid w:val="00A01F43"/>
    <w:rsid w:val="00A13E2A"/>
    <w:rsid w:val="00A17F14"/>
    <w:rsid w:val="00A236D8"/>
    <w:rsid w:val="00A26066"/>
    <w:rsid w:val="00A31FE9"/>
    <w:rsid w:val="00A328BC"/>
    <w:rsid w:val="00A40A9D"/>
    <w:rsid w:val="00A46245"/>
    <w:rsid w:val="00A537C1"/>
    <w:rsid w:val="00A635A9"/>
    <w:rsid w:val="00A64F83"/>
    <w:rsid w:val="00A735A0"/>
    <w:rsid w:val="00A75387"/>
    <w:rsid w:val="00A857FF"/>
    <w:rsid w:val="00A96E7B"/>
    <w:rsid w:val="00AA0A09"/>
    <w:rsid w:val="00AA1949"/>
    <w:rsid w:val="00AB59CA"/>
    <w:rsid w:val="00AB6236"/>
    <w:rsid w:val="00AB638F"/>
    <w:rsid w:val="00AC44E5"/>
    <w:rsid w:val="00AE3CA0"/>
    <w:rsid w:val="00AE7B3A"/>
    <w:rsid w:val="00AF3091"/>
    <w:rsid w:val="00AF3714"/>
    <w:rsid w:val="00B0498E"/>
    <w:rsid w:val="00B110A8"/>
    <w:rsid w:val="00B1716E"/>
    <w:rsid w:val="00B21534"/>
    <w:rsid w:val="00B232D6"/>
    <w:rsid w:val="00B354A2"/>
    <w:rsid w:val="00B42A18"/>
    <w:rsid w:val="00B447F9"/>
    <w:rsid w:val="00B47B2D"/>
    <w:rsid w:val="00B534FB"/>
    <w:rsid w:val="00B560C5"/>
    <w:rsid w:val="00B851F8"/>
    <w:rsid w:val="00B93F33"/>
    <w:rsid w:val="00B97DF6"/>
    <w:rsid w:val="00BA6A49"/>
    <w:rsid w:val="00BB0B8D"/>
    <w:rsid w:val="00BF2984"/>
    <w:rsid w:val="00BF3D1D"/>
    <w:rsid w:val="00C00790"/>
    <w:rsid w:val="00C14F0C"/>
    <w:rsid w:val="00C164CB"/>
    <w:rsid w:val="00C30C83"/>
    <w:rsid w:val="00C4017D"/>
    <w:rsid w:val="00C414E3"/>
    <w:rsid w:val="00C42A59"/>
    <w:rsid w:val="00C5198C"/>
    <w:rsid w:val="00C570DB"/>
    <w:rsid w:val="00C64C04"/>
    <w:rsid w:val="00C72A24"/>
    <w:rsid w:val="00C749F4"/>
    <w:rsid w:val="00C92464"/>
    <w:rsid w:val="00CA4213"/>
    <w:rsid w:val="00CB02A6"/>
    <w:rsid w:val="00CB2B32"/>
    <w:rsid w:val="00CC0588"/>
    <w:rsid w:val="00CD4BFD"/>
    <w:rsid w:val="00CE58DB"/>
    <w:rsid w:val="00CF0157"/>
    <w:rsid w:val="00CF54F1"/>
    <w:rsid w:val="00D0142C"/>
    <w:rsid w:val="00D01E1A"/>
    <w:rsid w:val="00D07137"/>
    <w:rsid w:val="00D104DA"/>
    <w:rsid w:val="00D13DF6"/>
    <w:rsid w:val="00D156F1"/>
    <w:rsid w:val="00D17DA6"/>
    <w:rsid w:val="00D312D0"/>
    <w:rsid w:val="00D33D86"/>
    <w:rsid w:val="00D347A1"/>
    <w:rsid w:val="00D35BBC"/>
    <w:rsid w:val="00D42AB5"/>
    <w:rsid w:val="00D42CBC"/>
    <w:rsid w:val="00D55DEC"/>
    <w:rsid w:val="00D704CA"/>
    <w:rsid w:val="00D749AA"/>
    <w:rsid w:val="00D91189"/>
    <w:rsid w:val="00D915B8"/>
    <w:rsid w:val="00DA00CF"/>
    <w:rsid w:val="00DA480F"/>
    <w:rsid w:val="00DA4CB4"/>
    <w:rsid w:val="00DA6ECC"/>
    <w:rsid w:val="00DA7435"/>
    <w:rsid w:val="00DB40A7"/>
    <w:rsid w:val="00DC5B94"/>
    <w:rsid w:val="00DC7350"/>
    <w:rsid w:val="00DC7602"/>
    <w:rsid w:val="00DD0B27"/>
    <w:rsid w:val="00DD638A"/>
    <w:rsid w:val="00DF0F5E"/>
    <w:rsid w:val="00DF18AF"/>
    <w:rsid w:val="00DF505D"/>
    <w:rsid w:val="00DF51EA"/>
    <w:rsid w:val="00DF64EB"/>
    <w:rsid w:val="00DF69F0"/>
    <w:rsid w:val="00DF7F19"/>
    <w:rsid w:val="00E112E2"/>
    <w:rsid w:val="00E17BAF"/>
    <w:rsid w:val="00E3569D"/>
    <w:rsid w:val="00E37242"/>
    <w:rsid w:val="00E558CB"/>
    <w:rsid w:val="00E602D1"/>
    <w:rsid w:val="00E76004"/>
    <w:rsid w:val="00E82168"/>
    <w:rsid w:val="00E84F27"/>
    <w:rsid w:val="00E861BA"/>
    <w:rsid w:val="00E8783B"/>
    <w:rsid w:val="00E87C7D"/>
    <w:rsid w:val="00E9482C"/>
    <w:rsid w:val="00EA1019"/>
    <w:rsid w:val="00EA231B"/>
    <w:rsid w:val="00ED25C7"/>
    <w:rsid w:val="00EE70D4"/>
    <w:rsid w:val="00EE7588"/>
    <w:rsid w:val="00F20D70"/>
    <w:rsid w:val="00F245D3"/>
    <w:rsid w:val="00F42E23"/>
    <w:rsid w:val="00F44625"/>
    <w:rsid w:val="00F529C2"/>
    <w:rsid w:val="00F55843"/>
    <w:rsid w:val="00F7532A"/>
    <w:rsid w:val="00F823BE"/>
    <w:rsid w:val="00F85009"/>
    <w:rsid w:val="00F874DC"/>
    <w:rsid w:val="00FA2886"/>
    <w:rsid w:val="00FA5F53"/>
    <w:rsid w:val="00FA778A"/>
    <w:rsid w:val="00FB5653"/>
    <w:rsid w:val="00FB7438"/>
    <w:rsid w:val="00FC596E"/>
    <w:rsid w:val="00FD1012"/>
    <w:rsid w:val="00FD11A4"/>
    <w:rsid w:val="00FD1E6B"/>
    <w:rsid w:val="00FD6B30"/>
    <w:rsid w:val="00FF03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B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numbering"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8215">
      <w:bodyDiv w:val="1"/>
      <w:marLeft w:val="0"/>
      <w:marRight w:val="0"/>
      <w:marTop w:val="0"/>
      <w:marBottom w:val="0"/>
      <w:divBdr>
        <w:top w:val="none" w:sz="0" w:space="0" w:color="auto"/>
        <w:left w:val="none" w:sz="0" w:space="0" w:color="auto"/>
        <w:bottom w:val="none" w:sz="0" w:space="0" w:color="auto"/>
        <w:right w:val="none" w:sz="0" w:space="0" w:color="auto"/>
      </w:divBdr>
    </w:div>
    <w:div w:id="101192568">
      <w:bodyDiv w:val="1"/>
      <w:marLeft w:val="0"/>
      <w:marRight w:val="0"/>
      <w:marTop w:val="0"/>
      <w:marBottom w:val="0"/>
      <w:divBdr>
        <w:top w:val="none" w:sz="0" w:space="0" w:color="auto"/>
        <w:left w:val="none" w:sz="0" w:space="0" w:color="auto"/>
        <w:bottom w:val="none" w:sz="0" w:space="0" w:color="auto"/>
        <w:right w:val="none" w:sz="0" w:space="0" w:color="auto"/>
      </w:divBdr>
    </w:div>
    <w:div w:id="243270369">
      <w:bodyDiv w:val="1"/>
      <w:marLeft w:val="0"/>
      <w:marRight w:val="0"/>
      <w:marTop w:val="0"/>
      <w:marBottom w:val="0"/>
      <w:divBdr>
        <w:top w:val="none" w:sz="0" w:space="0" w:color="auto"/>
        <w:left w:val="none" w:sz="0" w:space="0" w:color="auto"/>
        <w:bottom w:val="none" w:sz="0" w:space="0" w:color="auto"/>
        <w:right w:val="none" w:sz="0" w:space="0" w:color="auto"/>
      </w:divBdr>
    </w:div>
    <w:div w:id="459500990">
      <w:bodyDiv w:val="1"/>
      <w:marLeft w:val="0"/>
      <w:marRight w:val="0"/>
      <w:marTop w:val="0"/>
      <w:marBottom w:val="0"/>
      <w:divBdr>
        <w:top w:val="none" w:sz="0" w:space="0" w:color="auto"/>
        <w:left w:val="none" w:sz="0" w:space="0" w:color="auto"/>
        <w:bottom w:val="none" w:sz="0" w:space="0" w:color="auto"/>
        <w:right w:val="none" w:sz="0" w:space="0" w:color="auto"/>
      </w:divBdr>
    </w:div>
    <w:div w:id="688138089">
      <w:bodyDiv w:val="1"/>
      <w:marLeft w:val="0"/>
      <w:marRight w:val="0"/>
      <w:marTop w:val="0"/>
      <w:marBottom w:val="0"/>
      <w:divBdr>
        <w:top w:val="none" w:sz="0" w:space="0" w:color="auto"/>
        <w:left w:val="none" w:sz="0" w:space="0" w:color="auto"/>
        <w:bottom w:val="none" w:sz="0" w:space="0" w:color="auto"/>
        <w:right w:val="none" w:sz="0" w:space="0" w:color="auto"/>
      </w:divBdr>
    </w:div>
    <w:div w:id="767047639">
      <w:bodyDiv w:val="1"/>
      <w:marLeft w:val="0"/>
      <w:marRight w:val="0"/>
      <w:marTop w:val="0"/>
      <w:marBottom w:val="0"/>
      <w:divBdr>
        <w:top w:val="none" w:sz="0" w:space="0" w:color="auto"/>
        <w:left w:val="none" w:sz="0" w:space="0" w:color="auto"/>
        <w:bottom w:val="none" w:sz="0" w:space="0" w:color="auto"/>
        <w:right w:val="none" w:sz="0" w:space="0" w:color="auto"/>
      </w:divBdr>
    </w:div>
    <w:div w:id="771969611">
      <w:bodyDiv w:val="1"/>
      <w:marLeft w:val="0"/>
      <w:marRight w:val="0"/>
      <w:marTop w:val="0"/>
      <w:marBottom w:val="0"/>
      <w:divBdr>
        <w:top w:val="none" w:sz="0" w:space="0" w:color="auto"/>
        <w:left w:val="none" w:sz="0" w:space="0" w:color="auto"/>
        <w:bottom w:val="none" w:sz="0" w:space="0" w:color="auto"/>
        <w:right w:val="none" w:sz="0" w:space="0" w:color="auto"/>
      </w:divBdr>
    </w:div>
    <w:div w:id="784155091">
      <w:bodyDiv w:val="1"/>
      <w:marLeft w:val="0"/>
      <w:marRight w:val="0"/>
      <w:marTop w:val="0"/>
      <w:marBottom w:val="0"/>
      <w:divBdr>
        <w:top w:val="none" w:sz="0" w:space="0" w:color="auto"/>
        <w:left w:val="none" w:sz="0" w:space="0" w:color="auto"/>
        <w:bottom w:val="none" w:sz="0" w:space="0" w:color="auto"/>
        <w:right w:val="none" w:sz="0" w:space="0" w:color="auto"/>
      </w:divBdr>
    </w:div>
    <w:div w:id="942497195">
      <w:bodyDiv w:val="1"/>
      <w:marLeft w:val="0"/>
      <w:marRight w:val="0"/>
      <w:marTop w:val="0"/>
      <w:marBottom w:val="0"/>
      <w:divBdr>
        <w:top w:val="none" w:sz="0" w:space="0" w:color="auto"/>
        <w:left w:val="none" w:sz="0" w:space="0" w:color="auto"/>
        <w:bottom w:val="none" w:sz="0" w:space="0" w:color="auto"/>
        <w:right w:val="none" w:sz="0" w:space="0" w:color="auto"/>
      </w:divBdr>
    </w:div>
    <w:div w:id="972246534">
      <w:bodyDiv w:val="1"/>
      <w:marLeft w:val="0"/>
      <w:marRight w:val="0"/>
      <w:marTop w:val="0"/>
      <w:marBottom w:val="0"/>
      <w:divBdr>
        <w:top w:val="none" w:sz="0" w:space="0" w:color="auto"/>
        <w:left w:val="none" w:sz="0" w:space="0" w:color="auto"/>
        <w:bottom w:val="none" w:sz="0" w:space="0" w:color="auto"/>
        <w:right w:val="none" w:sz="0" w:space="0" w:color="auto"/>
      </w:divBdr>
    </w:div>
    <w:div w:id="1035616382">
      <w:bodyDiv w:val="1"/>
      <w:marLeft w:val="0"/>
      <w:marRight w:val="0"/>
      <w:marTop w:val="0"/>
      <w:marBottom w:val="0"/>
      <w:divBdr>
        <w:top w:val="none" w:sz="0" w:space="0" w:color="auto"/>
        <w:left w:val="none" w:sz="0" w:space="0" w:color="auto"/>
        <w:bottom w:val="none" w:sz="0" w:space="0" w:color="auto"/>
        <w:right w:val="none" w:sz="0" w:space="0" w:color="auto"/>
      </w:divBdr>
    </w:div>
    <w:div w:id="1124537608">
      <w:bodyDiv w:val="1"/>
      <w:marLeft w:val="0"/>
      <w:marRight w:val="0"/>
      <w:marTop w:val="0"/>
      <w:marBottom w:val="0"/>
      <w:divBdr>
        <w:top w:val="none" w:sz="0" w:space="0" w:color="auto"/>
        <w:left w:val="none" w:sz="0" w:space="0" w:color="auto"/>
        <w:bottom w:val="none" w:sz="0" w:space="0" w:color="auto"/>
        <w:right w:val="none" w:sz="0" w:space="0" w:color="auto"/>
      </w:divBdr>
    </w:div>
    <w:div w:id="1237282945">
      <w:bodyDiv w:val="1"/>
      <w:marLeft w:val="0"/>
      <w:marRight w:val="0"/>
      <w:marTop w:val="0"/>
      <w:marBottom w:val="0"/>
      <w:divBdr>
        <w:top w:val="none" w:sz="0" w:space="0" w:color="auto"/>
        <w:left w:val="none" w:sz="0" w:space="0" w:color="auto"/>
        <w:bottom w:val="none" w:sz="0" w:space="0" w:color="auto"/>
        <w:right w:val="none" w:sz="0" w:space="0" w:color="auto"/>
      </w:divBdr>
    </w:div>
    <w:div w:id="1272930474">
      <w:bodyDiv w:val="1"/>
      <w:marLeft w:val="0"/>
      <w:marRight w:val="0"/>
      <w:marTop w:val="0"/>
      <w:marBottom w:val="0"/>
      <w:divBdr>
        <w:top w:val="none" w:sz="0" w:space="0" w:color="auto"/>
        <w:left w:val="none" w:sz="0" w:space="0" w:color="auto"/>
        <w:bottom w:val="none" w:sz="0" w:space="0" w:color="auto"/>
        <w:right w:val="none" w:sz="0" w:space="0" w:color="auto"/>
      </w:divBdr>
    </w:div>
    <w:div w:id="1406031448">
      <w:bodyDiv w:val="1"/>
      <w:marLeft w:val="0"/>
      <w:marRight w:val="0"/>
      <w:marTop w:val="0"/>
      <w:marBottom w:val="0"/>
      <w:divBdr>
        <w:top w:val="none" w:sz="0" w:space="0" w:color="auto"/>
        <w:left w:val="none" w:sz="0" w:space="0" w:color="auto"/>
        <w:bottom w:val="none" w:sz="0" w:space="0" w:color="auto"/>
        <w:right w:val="none" w:sz="0" w:space="0" w:color="auto"/>
      </w:divBdr>
    </w:div>
    <w:div w:id="1447195688">
      <w:bodyDiv w:val="1"/>
      <w:marLeft w:val="0"/>
      <w:marRight w:val="0"/>
      <w:marTop w:val="0"/>
      <w:marBottom w:val="0"/>
      <w:divBdr>
        <w:top w:val="none" w:sz="0" w:space="0" w:color="auto"/>
        <w:left w:val="none" w:sz="0" w:space="0" w:color="auto"/>
        <w:bottom w:val="none" w:sz="0" w:space="0" w:color="auto"/>
        <w:right w:val="none" w:sz="0" w:space="0" w:color="auto"/>
      </w:divBdr>
    </w:div>
    <w:div w:id="1488477913">
      <w:bodyDiv w:val="1"/>
      <w:marLeft w:val="0"/>
      <w:marRight w:val="0"/>
      <w:marTop w:val="0"/>
      <w:marBottom w:val="0"/>
      <w:divBdr>
        <w:top w:val="none" w:sz="0" w:space="0" w:color="auto"/>
        <w:left w:val="none" w:sz="0" w:space="0" w:color="auto"/>
        <w:bottom w:val="none" w:sz="0" w:space="0" w:color="auto"/>
        <w:right w:val="none" w:sz="0" w:space="0" w:color="auto"/>
      </w:divBdr>
    </w:div>
    <w:div w:id="1540782983">
      <w:bodyDiv w:val="1"/>
      <w:marLeft w:val="0"/>
      <w:marRight w:val="0"/>
      <w:marTop w:val="0"/>
      <w:marBottom w:val="0"/>
      <w:divBdr>
        <w:top w:val="none" w:sz="0" w:space="0" w:color="auto"/>
        <w:left w:val="none" w:sz="0" w:space="0" w:color="auto"/>
        <w:bottom w:val="none" w:sz="0" w:space="0" w:color="auto"/>
        <w:right w:val="none" w:sz="0" w:space="0" w:color="auto"/>
      </w:divBdr>
    </w:div>
    <w:div w:id="1562711536">
      <w:bodyDiv w:val="1"/>
      <w:marLeft w:val="0"/>
      <w:marRight w:val="0"/>
      <w:marTop w:val="0"/>
      <w:marBottom w:val="0"/>
      <w:divBdr>
        <w:top w:val="none" w:sz="0" w:space="0" w:color="auto"/>
        <w:left w:val="none" w:sz="0" w:space="0" w:color="auto"/>
        <w:bottom w:val="none" w:sz="0" w:space="0" w:color="auto"/>
        <w:right w:val="none" w:sz="0" w:space="0" w:color="auto"/>
      </w:divBdr>
    </w:div>
    <w:div w:id="1581476260">
      <w:bodyDiv w:val="1"/>
      <w:marLeft w:val="0"/>
      <w:marRight w:val="0"/>
      <w:marTop w:val="0"/>
      <w:marBottom w:val="0"/>
      <w:divBdr>
        <w:top w:val="none" w:sz="0" w:space="0" w:color="auto"/>
        <w:left w:val="none" w:sz="0" w:space="0" w:color="auto"/>
        <w:bottom w:val="none" w:sz="0" w:space="0" w:color="auto"/>
        <w:right w:val="none" w:sz="0" w:space="0" w:color="auto"/>
      </w:divBdr>
    </w:div>
    <w:div w:id="1706640308">
      <w:bodyDiv w:val="1"/>
      <w:marLeft w:val="0"/>
      <w:marRight w:val="0"/>
      <w:marTop w:val="0"/>
      <w:marBottom w:val="0"/>
      <w:divBdr>
        <w:top w:val="none" w:sz="0" w:space="0" w:color="auto"/>
        <w:left w:val="none" w:sz="0" w:space="0" w:color="auto"/>
        <w:bottom w:val="none" w:sz="0" w:space="0" w:color="auto"/>
        <w:right w:val="none" w:sz="0" w:space="0" w:color="auto"/>
      </w:divBdr>
    </w:div>
    <w:div w:id="1838381341">
      <w:bodyDiv w:val="1"/>
      <w:marLeft w:val="0"/>
      <w:marRight w:val="0"/>
      <w:marTop w:val="0"/>
      <w:marBottom w:val="0"/>
      <w:divBdr>
        <w:top w:val="none" w:sz="0" w:space="0" w:color="auto"/>
        <w:left w:val="none" w:sz="0" w:space="0" w:color="auto"/>
        <w:bottom w:val="none" w:sz="0" w:space="0" w:color="auto"/>
        <w:right w:val="none" w:sz="0" w:space="0" w:color="auto"/>
      </w:divBdr>
    </w:div>
    <w:div w:id="1853910574">
      <w:bodyDiv w:val="1"/>
      <w:marLeft w:val="0"/>
      <w:marRight w:val="0"/>
      <w:marTop w:val="0"/>
      <w:marBottom w:val="0"/>
      <w:divBdr>
        <w:top w:val="none" w:sz="0" w:space="0" w:color="auto"/>
        <w:left w:val="none" w:sz="0" w:space="0" w:color="auto"/>
        <w:bottom w:val="none" w:sz="0" w:space="0" w:color="auto"/>
        <w:right w:val="none" w:sz="0" w:space="0" w:color="auto"/>
      </w:divBdr>
    </w:div>
    <w:div w:id="1909222555">
      <w:bodyDiv w:val="1"/>
      <w:marLeft w:val="0"/>
      <w:marRight w:val="0"/>
      <w:marTop w:val="0"/>
      <w:marBottom w:val="0"/>
      <w:divBdr>
        <w:top w:val="none" w:sz="0" w:space="0" w:color="auto"/>
        <w:left w:val="none" w:sz="0" w:space="0" w:color="auto"/>
        <w:bottom w:val="none" w:sz="0" w:space="0" w:color="auto"/>
        <w:right w:val="none" w:sz="0" w:space="0" w:color="auto"/>
      </w:divBdr>
    </w:div>
    <w:div w:id="2075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gif"/><Relationship Id="rId10" Type="http://schemas.openxmlformats.org/officeDocument/2006/relationships/image" Target="media/image4.jpeg"/><Relationship Id="rId301395561" Type="http://schemas.openxmlformats.org/officeDocument/2006/relationships/comments" Target="comments.xml"/><Relationship Id="rId69795590e3b472d1d" Type="http://schemas.openxmlformats.org/officeDocument/2006/relationships/hyperlink" Target="mailto:c.chitnis@vedanta.co.in" TargetMode="External"/><Relationship Id="rId28425590e3b677832" Type="http://schemas.openxmlformats.org/officeDocument/2006/relationships/header" Target="header28425590e3b677832.xml"/><Relationship Id="rId50685590e3b6777b1" Type="http://schemas.openxmlformats.org/officeDocument/2006/relationships/header" Target="header50685590e3b6777b1.xml"/><Relationship Id="rId32695590e3b677905" Type="http://schemas.openxmlformats.org/officeDocument/2006/relationships/footer" Target="footer32695590e3b677905.xml"/><Relationship Id="rId69305590e3b6778a0" Type="http://schemas.openxmlformats.org/officeDocument/2006/relationships/footer" Target="footer69305590e3b6778a0.xml"/><Relationship Id="altChunk93305590e3b6774de" Type="http://schemas.openxmlformats.org/officeDocument/2006/relationships/aFChunk" Target="altChunk93305590e3b6774de.zip" TargetMode="In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32695590e3b677905.xml.rels><?xml version="1.0" encoding="UTF-8" standalone="yes"?>
<Relationships xmlns="http://schemas.openxmlformats.org/package/2006/relationships"><Relationship Id="rId19852465" Type="http://schemas.openxmlformats.org/officeDocument/2006/relationships/image" Target="media/image55755590e3b678827.png"/></Relationships>

</file>

<file path=word/_rels/footer69305590e3b6778a0.xml.rels><?xml version="1.0" encoding="UTF-8" standalone="yes"?>
<Relationships xmlns="http://schemas.openxmlformats.org/package/2006/relationships"><Relationship Id="rId19852465" Type="http://schemas.openxmlformats.org/officeDocument/2006/relationships/image" Target="media/image56065590e3b67855a.png"/></Relationships>

</file>

<file path=word/_rels/header28425590e3b677832.xml.rels><?xml version="1.0" encoding="UTF-8" standalone="yes"?>
<Relationships xmlns="http://schemas.openxmlformats.org/package/2006/relationships"><Relationship Id="rId19852464" Type="http://schemas.openxmlformats.org/officeDocument/2006/relationships/image" Target="media/image46195590e3b678275.png"/></Relationships>

</file>

<file path=word/_rels/header50685590e3b6777b1.xml.rels><?xml version="1.0" encoding="UTF-8" standalone="yes"?>
<Relationships xmlns="http://schemas.openxmlformats.org/package/2006/relationships"><Relationship Id="rId19852464" Type="http://schemas.openxmlformats.org/officeDocument/2006/relationships/image" Target="media/image57695590e3b677e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SES">
      <a:dk1>
        <a:sysClr val="windowText" lastClr="000000"/>
      </a:dk1>
      <a:lt1>
        <a:sysClr val="window" lastClr="FFFFFF"/>
      </a:lt1>
      <a:dk2>
        <a:srgbClr val="464646"/>
      </a:dk2>
      <a:lt2>
        <a:srgbClr val="DEF5FA"/>
      </a:lt2>
      <a:accent1>
        <a:srgbClr val="00B050"/>
      </a:accent1>
      <a:accent2>
        <a:srgbClr val="DA1F28"/>
      </a:accent2>
      <a:accent3>
        <a:srgbClr val="EB641B"/>
      </a:accent3>
      <a:accent4>
        <a:srgbClr val="39639D"/>
      </a:accent4>
      <a:accent5>
        <a:srgbClr val="FFD200"/>
      </a:accent5>
      <a:accent6>
        <a:srgbClr val="1E1458"/>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B3A82-A74D-5B45-AAEB-CB8DBE5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74</Words>
  <Characters>425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Ses-4</dc:creator>
  <cp:keywords/>
  <dc:description/>
  <cp:lastModifiedBy>Ravindra Singh Panwar</cp:lastModifiedBy>
  <cp:revision>53</cp:revision>
  <cp:lastPrinted>2015-02-03T18:46:00Z</cp:lastPrinted>
  <dcterms:created xsi:type="dcterms:W3CDTF">2015-04-28T06:01:00Z</dcterms:created>
  <dcterms:modified xsi:type="dcterms:W3CDTF">2015-06-26T17:57:00Z</dcterms:modified>
</cp:coreProperties>
</file>