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g" ContentType="image/jpg"> </Default>
  <Default Extension="bmp" ContentType="image/bmp"> </Default>
  <Override PartName="/word/comments.xml" ContentType="application/vnd.openxmlformats-officedocument.wordprocessingml.comments+xml"/>
  <Override PartName="/word/header178755acd23b64dd9.xml" ContentType="application/vnd.openxmlformats-officedocument.wordprocessingml.header+xml"/>
  <Override PartName="/word/header303055acd23b64d3b.xml" ContentType="application/vnd.openxmlformats-officedocument.wordprocessingml.header+xml"/>
  <Override PartName="/word/footer483155acd23b64ede.xml" ContentType="application/vnd.openxmlformats-officedocument.wordprocessingml.footer+xml"/>
  <Override PartName="/word/footer117255acd23b64e61.xml" ContentType="application/vnd.openxmlformats-officedocument.wordprocessingml.footer+xml"/>
  <Default Extension="zip" ContentType="application/vnd.openxmlformats-officedocument.wordprocessingml.document.main+xml"> </Default>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http://schemas.openxmlformats.org/wordprocessingml/2006/main" xmlns:w14="http://schemas.microsoft.com/office/word/2010/wordml" xmlns:mc="http://schemas.openxmlformats.org/markup-compatibility/2006" xmlns:wp="http://schemas.openxmlformats.org/drawingml/2006/wordprocessingDrawing" xmlns:wp14="http://schemas.microsoft.com/office/word/2010/wordprocessingDrawing" xmlns:wpg="http://schemas.microsoft.com/office/word/2010/wordprocessingGroup" xmlns:wps="http://schemas.microsoft.com/office/word/2010/wordprocessingShape" xmlns:v="urn:schemas-microsoft-com:vml" xmlns:o="urn:schemas-microsoft-com:office:office" xmlns:r="http://schemas.openxmlformats.org/officeDocument/2006/relationships" xmlns:w10="urn:schemas-microsoft-com:office:word" xmlns:a="http://schemas.openxmlformats.org/drawingml/2006/main" xmlns:a14="http://schemas.microsoft.com/office/drawing/2010/main" xmlns:pic="http://schemas.openxmlformats.org/drawingml/2006/picture" w14:paraId="68183022" w14:textId="77777777" w:rsidR="00C5198C" w:rsidRPr="00C5198C" w:rsidRDefault="0062592D" w:rsidP="00C5198C">
      <w:pPr>
        <w:rPr>
          <w:sz w:val="18"/>
          <w:lang w:val="en-US"/>
        </w:rPr>
      </w:pPr>
      <w:r w:rsidRPr="00C5198C">
        <w:rPr>
          <w:noProof/>
          <w:sz w:val="18"/>
          <w:lang w:val="en-US"/>
        </w:rPr>
        <mc:AlternateContent>
          <mc:Choice Requires="wpg">
            <w:drawing>
              <wp:anchor distT="0" distB="0" distL="114300" distR="114300" simplePos="0" relativeHeight="251645952" behindDoc="0" locked="0" layoutInCell="0" allowOverlap="1" wp14:anchorId="4C6A5E21" wp14:editId="27A9F7D3">
                <wp:simplePos x="0" y="0"/>
                <wp:positionH relativeFrom="page">
                  <wp:posOffset>4537075</wp:posOffset>
                </wp:positionH>
                <wp:positionV relativeFrom="page">
                  <wp:posOffset>0</wp:posOffset>
                </wp:positionV>
                <wp:extent cx="3021330" cy="10687685"/>
                <wp:effectExtent l="0" t="0" r="5080" b="0"/>
                <wp:wrapNone/>
                <wp:docPr id="231"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21330" cy="10687685"/>
                          <a:chOff x="7329" y="0"/>
                          <a:chExt cx="4911" cy="15840"/>
                        </a:xfrm>
                      </wpg:grpSpPr>
                      <wpg:grpSp>
                        <wpg:cNvPr id="232" name="Group 101"/>
                        <wpg:cNvGrpSpPr>
                          <a:grpSpLocks/>
                        </wpg:cNvGrpSpPr>
                        <wpg:grpSpPr bwMode="auto">
                          <a:xfrm>
                            <a:off x="7344" y="0"/>
                            <a:ext cx="4896" cy="15840"/>
                            <a:chOff x="7560" y="0"/>
                            <a:chExt cx="4700" cy="15840"/>
                          </a:xfrm>
                        </wpg:grpSpPr>
                        <wps:wsp>
                          <wps:cNvPr id="233" name="Rectangle 102"/>
                          <wps:cNvSpPr>
                            <a:spLocks noChangeArrowheads="1"/>
                          </wps:cNvSpPr>
                          <wps:spPr bwMode="auto">
                            <a:xfrm>
                              <a:off x="7755" y="0"/>
                              <a:ext cx="4505" cy="15840"/>
                            </a:xfrm>
                            <a:prstGeom prst="rect">
                              <a:avLst/>
                            </a:prstGeom>
                            <a:solidFill>
                              <a:srgbClr val="EB641B"/>
                            </a:solidFill>
                            <a:ln>
                              <a:noFill/>
                            </a:ln>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234" name="Rectangle 103" descr="Light vertical"/>
                          <wps:cNvSpPr>
                            <a:spLocks noChangeArrowheads="1"/>
                          </wps:cNvSpPr>
                          <wps:spPr bwMode="auto">
                            <a:xfrm>
                              <a:off x="7560" y="8"/>
                              <a:ext cx="195" cy="15825"/>
                            </a:xfrm>
                            <a:prstGeom prst="rect">
                              <a:avLst/>
                            </a:prstGeom>
                            <a:pattFill prst="ltVert">
                              <a:fgClr>
                                <a:srgbClr val="EB641B">
                                  <a:alpha val="79999"/>
                                </a:srgbClr>
                              </a:fgClr>
                              <a:bgClr>
                                <a:srgbClr val="FFFFFF">
                                  <a:alpha val="79999"/>
                                </a:srgbClr>
                              </a:bgClr>
                            </a:pattFill>
                            <a:ln>
                              <a:noFill/>
                            </a:ln>
                            <a:effectLst/>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238" name="Rectangle 105"/>
                        <wps:cNvSpPr>
                          <a:spLocks noChangeArrowheads="1"/>
                        </wps:cNvSpPr>
                        <wps:spPr bwMode="auto">
                          <a:xfrm>
                            <a:off x="7329" y="10658"/>
                            <a:ext cx="4889" cy="4462"/>
                          </a:xfrm>
                          <a:prstGeom prst="rect">
                            <a:avLst/>
                          </a:prstGeom>
                          <a:noFill/>
                          <a:ln>
                            <a:noFill/>
                          </a:ln>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Lst>
                        </wps:spPr>
                        <wps:txbx>
                          <w:txbxContent>
                            <w:p w14:paraId="01FE3AC7" w14:textId="77777777" w:rsidR="001C2316" w:rsidRPr="00303653" w:rsidRDefault="001C2316" w:rsidP="00C5198C">
                              <w:pPr>
                                <w:spacing w:line="360" w:lineRule="auto"/>
                                <w:rPr>
                                  <w:color w:val="FFFFFF"/>
                                </w:rPr>
                              </w:pPr>
                            </w:p>
                            <w:p w14:paraId="11219453" w14:textId="77777777" w:rsidR="001C2316" w:rsidRPr="00303653" w:rsidRDefault="001C2316" w:rsidP="00C5198C">
                              <w:pPr>
                                <w:spacing w:line="360" w:lineRule="auto"/>
                                <w:rPr>
                                  <w:b/>
                                  <w:color w:val="FFFFFF"/>
                                </w:rPr>
                              </w:pPr>
                            </w:p>
                            <w:p w14:paraId="5043F830" w14:textId="77777777" w:rsidR="001C2316" w:rsidRPr="00303653" w:rsidRDefault="001C2316" w:rsidP="00C5198C">
                              <w:pPr>
                                <w:spacing w:line="360" w:lineRule="auto"/>
                                <w:rPr>
                                  <w:color w:val="FFFFFF"/>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xmlns:w15="http://schemas.microsoft.com/office/word/2012/wordml">
            <w:pict>
              <v:group w14:anchorId="667EF1AB" id="Group 100" o:spid="_x0000_s1026" style="position:absolute;margin-left:357.25pt;margin-top:0;width:237.9pt;height:841.55pt;z-index:251645952;mso-width-percent:400;mso-height-percent:1000;mso-position-horizontal-relative:page;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" o:allowincell="f">
                <v:group id="Group 101" o:spid="_x0000_s1027"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rect id="Rectangle 102" o:spid="_x0000_s1028"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RIjsMA&#10;AADcAAAADwAAAGRycy9kb3ducmV2LnhtbESPW4vCMBSE3wX/QzgLvmnqlaVrFBG8PIiou7Cvh+Zs&#10;W7Y5KU208d8bQfBxmJlvmPkymErcqHGlZQXDQQKCOLO65FzBz/em/wnCeWSNlWVScCcHy0W3M8dU&#10;25bPdLv4XEQIuxQVFN7XqZQuK8igG9iaOHp/tjHoo2xyqRtsI9xUcpQkM2mw5LhQYE3rgrL/y9Uo&#10;CG7ye8JZUm0POzfV+ngMw/aqVO8jrL5AeAr+HX6191rBaDyG55l4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aRIjsMAAADcAAAADwAAAAAAAAAAAAAAAACYAgAAZHJzL2Rv&#10;d25yZXYueG1sUEsFBgAAAAAEAAQA9QAAAIgDAAAAAA==&#10;" fillcolor="#eb641b" stroked="f" strokecolor="#d8d8d8"/>
                  <v:rect id="Rectangle 103"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j5pcEA&#10;AADcAAAADwAAAGRycy9kb3ducmV2LnhtbESPS2sCMRSF90L/Q7hCd5pRS9HRKEUQBHHhA9xeJtdJ&#10;cHIzJFGn/94IhS4P5/FxFqvONeJBIVrPCkbDAgRx5bXlWsH5tBlMQcSErLHxTAp+KcJq+dFbYKn9&#10;kw/0OKZa5BGOJSowKbWllLEy5DAOfUucvasPDlOWoZY64DOPu0aOi+JbOrScCQZbWhuqbse7y9zL&#10;vtjNbG2SO0yCqexmPeORUp/97mcOIlGX/sN/7a1WMJ58wftMPgJ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o+aXBAAAA3AAAAA8AAAAAAAAAAAAAAAAAmAIAAGRycy9kb3du&#10;cmV2LnhtbFBLBQYAAAAABAAEAPUAAACGAwAAAAA=&#10;" fillcolor="#eb641b" stroked="f" strokecolor="white" strokeweight="1pt">
                    <v:fill r:id="rId9" o:title="" opacity="52428f" o:opacity2="52428f" type="pattern"/>
                    <v:shadow color="#d8d8d8" offset="3pt,3pt"/>
                  </v:rect>
                </v:group>
                <v:rect id="Rectangle 105" o:spid="_x0000_s1030"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l6ssIA&#10;AADcAAAADwAAAGRycy9kb3ducmV2LnhtbERPz2vCMBS+C/4P4Qm7jJlMYbhqKiIbbJeJOobH1+bZ&#10;lDYvpcm0+++Xg+Dx4/u9Wg+uFRfqQ+1Zw/NUgSAuvam50vB9fH9agAgR2WDrmTT8UYB1Ph6tMDP+&#10;ynu6HGIlUgiHDDXYGLtMylBachimviNO3Nn3DmOCfSVNj9cU7lo5U+pFOqw5NVjsaGupbA6/TsOO&#10;fuz887Uo3tRXU5xOKj4aMlo/TIbNEkSkId7FN/eH0TCbp7XpTDoCMv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iXqywgAAANwAAAAPAAAAAAAAAAAAAAAAAJgCAABkcnMvZG93&#10;bnJldi54bWxQSwUGAAAAAAQABAD1AAAAhwMAAAAA&#10;" filled="f" stroked="f" strokecolor="white" strokeweight="1pt">
                  <v:fill opacity="52428f"/>
                  <v:textbox inset="28.8pt,14.4pt,14.4pt,14.4pt">
                    <w:txbxContent>
                      <w:p w:rsidR="005717A1" w:rsidRPr="00303653" w:rsidRDefault="005717A1" w:rsidP="00C5198C">
                        <w:pPr>
                          <w:spacing w:line="360" w:lineRule="auto"/>
                          <w:rPr>
                            <w:color w:val="FFFFFF"/>
                          </w:rPr>
                        </w:pPr>
                      </w:p>
                      <w:p w:rsidR="005717A1" w:rsidRPr="00303653" w:rsidRDefault="005717A1" w:rsidP="00C5198C">
                        <w:pPr>
                          <w:spacing w:line="360" w:lineRule="auto"/>
                          <w:rPr>
                            <w:b/>
                            <w:color w:val="FFFFFF"/>
                          </w:rPr>
                        </w:pPr>
                      </w:p>
                      <w:p w:rsidR="005717A1" w:rsidRPr="00303653" w:rsidRDefault="005717A1" w:rsidP="00C5198C">
                        <w:pPr>
                          <w:spacing w:line="360" w:lineRule="auto"/>
                          <w:rPr>
                            <w:color w:val="FFFFFF"/>
                          </w:rPr>
                        </w:pPr>
                      </w:p>
                    </w:txbxContent>
                  </v:textbox>
                </v:rect>
                <w10:wrap anchorx="page" anchory="page"/>
              </v:group>
            </w:pict>
          </mc:Fallback>
        </mc:AlternateContent>
      </w:r>
      <w:r w:rsidR="00C5198C" w:rsidRPr="00C5198C">
        <w:rPr>
          <w:noProof/>
          <w:sz w:val="18"/>
          <w:lang w:val="en-US"/>
        </w:rPr>
        <w:drawing>
          <wp:anchor distT="0" distB="0" distL="114300" distR="114300" simplePos="0" relativeHeight="251644928" behindDoc="0" locked="0" layoutInCell="1" allowOverlap="1" wp14:anchorId="3E951958" wp14:editId="78FA0794">
            <wp:simplePos x="0" y="0"/>
            <wp:positionH relativeFrom="column">
              <wp:posOffset>639445</wp:posOffset>
            </wp:positionH>
            <wp:positionV relativeFrom="paragraph">
              <wp:posOffset>-136525</wp:posOffset>
            </wp:positionV>
            <wp:extent cx="3633470" cy="2247900"/>
            <wp:effectExtent l="0" t="0" r="5080" b="0"/>
            <wp:wrapSquare wrapText="bothSides"/>
            <wp:docPr id="237" name="Picture 5" descr="Description: C:\Users\Bittu\Desktop\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C:\Users\Bittu\Desktop\index.jpg"/>
                    <pic:cNvPicPr>
                      <a:picLocks noChangeAspect="1" noChangeArrowheads="1"/>
                    </pic:cNvPicPr>
                  </pic:nvPicPr>
                  <pic:blipFill>
                    <a:blip r:embed="rId10">
                      <a:extLst>
                        <a:ext uri="{28A0092B-C50C-407E-A947-70E740481C1C}">
                          <a14:useLocalDpi xmlns:a14="http://schemas.microsoft.com/office/drawing/2010/main" val="0"/>
                        </a:ext>
                      </a:extLst>
                    </a:blip>
                    <a:srcRect t="18967"/>
                    <a:stretch>
                      <a:fillRect/>
                    </a:stretch>
                  </pic:blipFill>
                  <pic:spPr bwMode="auto">
                    <a:xfrm>
                      <a:off x="0" y="0"/>
                      <a:ext cx="3633470" cy="2247900"/>
                    </a:xfrm>
                    <a:prstGeom prst="rect">
                      <a:avLst/>
                    </a:prstGeom>
                    <a:noFill/>
                    <a:ln>
                      <a:noFill/>
                    </a:ln>
                  </pic:spPr>
                </pic:pic>
              </a:graphicData>
            </a:graphic>
          </wp:anchor>
        </w:drawing>
      </w:r>
    </w:p>
    <w:p xmlns:w="http://schemas.openxmlformats.org/wordprocessingml/2006/main" xmlns:w14="http://schemas.microsoft.com/office/word/2010/wordml" w14:paraId="02FB8230" w14:textId="77777777" w:rsidR="00C5198C" w:rsidRDefault="00C5198C" w:rsidP="00C5198C">
      <w:pPr>
        <w:ind w:left="-567"/>
        <w:rPr>
          <w:sz w:val="18"/>
          <w:lang w:val="en-GB"/>
        </w:rPr>
      </w:pPr>
    </w:p>
    <w:p xmlns:w="http://schemas.openxmlformats.org/wordprocessingml/2006/main" xmlns:w14="http://schemas.microsoft.com/office/word/2010/wordml" w14:paraId="05BE2C41" w14:textId="77777777" w:rsidR="00C5198C" w:rsidRDefault="00C5198C" w:rsidP="00C5198C">
      <w:pPr>
        <w:ind w:left="-567"/>
        <w:rPr>
          <w:sz w:val="18"/>
          <w:lang w:val="en-GB"/>
        </w:rPr>
      </w:pPr>
    </w:p>
    <w:p xmlns:w="http://schemas.openxmlformats.org/wordprocessingml/2006/main" xmlns:w14="http://schemas.microsoft.com/office/word/2010/wordml" w14:paraId="6BB471A9" w14:textId="77777777" w:rsidR="00C5198C" w:rsidRDefault="00C5198C" w:rsidP="00C5198C">
      <w:pPr>
        <w:ind w:left="-567"/>
        <w:rPr>
          <w:sz w:val="18"/>
          <w:lang w:val="en-GB"/>
        </w:rPr>
      </w:pPr>
    </w:p>
    <w:p xmlns:w="http://schemas.openxmlformats.org/wordprocessingml/2006/main" xmlns:w14="http://schemas.microsoft.com/office/word/2010/wordml" w14:paraId="04794C23" w14:textId="77777777" w:rsidR="00C5198C" w:rsidRDefault="00C5198C" w:rsidP="00C5198C">
      <w:pPr>
        <w:ind w:left="-567"/>
        <w:rPr>
          <w:sz w:val="18"/>
          <w:lang w:val="en-GB"/>
        </w:rPr>
      </w:pPr>
    </w:p>
    <w:p xmlns:w="http://schemas.openxmlformats.org/wordprocessingml/2006/main" xmlns:w14="http://schemas.microsoft.com/office/word/2010/wordml" w14:paraId="3C6A86B3" w14:textId="77777777" w:rsidR="00C5198C" w:rsidRDefault="00C5198C" w:rsidP="00C5198C">
      <w:pPr>
        <w:ind w:left="-567"/>
        <w:rPr>
          <w:sz w:val="18"/>
          <w:lang w:val="en-GB"/>
        </w:rPr>
      </w:pPr>
    </w:p>
    <w:p xmlns:w="http://schemas.openxmlformats.org/wordprocessingml/2006/main" xmlns:w14="http://schemas.microsoft.com/office/word/2010/wordml" w14:paraId="5DBE4C67" w14:textId="77777777" w:rsidR="00C5198C" w:rsidRDefault="00C5198C" w:rsidP="00C5198C">
      <w:pPr>
        <w:ind w:left="-567"/>
        <w:rPr>
          <w:sz w:val="18"/>
          <w:lang w:val="en-GB"/>
        </w:rPr>
      </w:pPr>
    </w:p>
    <w:p xmlns:w="http://schemas.openxmlformats.org/wordprocessingml/2006/main" xmlns:w14="http://schemas.microsoft.com/office/word/2010/wordml" w14:paraId="68860147" w14:textId="77777777" w:rsidR="00C5198C" w:rsidRDefault="00C5198C" w:rsidP="00C5198C">
      <w:pPr>
        <w:ind w:left="-567"/>
        <w:rPr>
          <w:sz w:val="18"/>
          <w:lang w:val="en-GB"/>
        </w:rPr>
      </w:pPr>
    </w:p>
    <w:p xmlns:w="http://schemas.openxmlformats.org/wordprocessingml/2006/main" xmlns:w14="http://schemas.microsoft.com/office/word/2010/wordml" w14:paraId="77EBF647" w14:textId="77777777" w:rsidR="00C5198C" w:rsidRDefault="00C5198C" w:rsidP="00C5198C">
      <w:pPr>
        <w:ind w:left="-567"/>
        <w:rPr>
          <w:sz w:val="18"/>
          <w:lang w:val="en-GB"/>
        </w:rPr>
      </w:pPr>
    </w:p>
    <w:p xmlns:w="http://schemas.openxmlformats.org/wordprocessingml/2006/main" xmlns:w14="http://schemas.microsoft.com/office/word/2010/wordml" w14:paraId="3253FACE" w14:textId="77777777" w:rsidR="00C5198C" w:rsidRDefault="00C5198C" w:rsidP="00C5198C">
      <w:pPr>
        <w:ind w:left="-567"/>
        <w:rPr>
          <w:sz w:val="18"/>
          <w:lang w:val="en-GB"/>
        </w:rPr>
      </w:pPr>
    </w:p>
    <w:p xmlns:w="http://schemas.openxmlformats.org/wordprocessingml/2006/main" xmlns:w14="http://schemas.microsoft.com/office/word/2010/wordml" w14:paraId="5AC971CC" w14:textId="77777777" w:rsidR="00C5198C" w:rsidRDefault="00C5198C" w:rsidP="00C5198C">
      <w:pPr>
        <w:ind w:left="-567"/>
        <w:rPr>
          <w:sz w:val="18"/>
          <w:lang w:val="en-GB"/>
        </w:rPr>
      </w:pPr>
    </w:p>
    <w:p xmlns:w="http://schemas.openxmlformats.org/wordprocessingml/2006/main" xmlns:w14="http://schemas.microsoft.com/office/word/2010/wordml" w14:paraId="7D1F8B74" w14:textId="77777777" w:rsidR="00C5198C" w:rsidRDefault="00C5198C" w:rsidP="00C5198C">
      <w:pPr>
        <w:ind w:left="-567"/>
        <w:rPr>
          <w:sz w:val="18"/>
          <w:lang w:val="en-GB"/>
        </w:rPr>
      </w:pPr>
    </w:p>
    <w:tbl xmlns:w="http://schemas.openxmlformats.org/wordprocessingml/2006/main" xmlns:w14="http://schemas.microsoft.com/office/word/2010/wordml" xmlns:r="http://schemas.openxmlformats.org/officeDocument/2006/relationships">
      <w:tblPr>
        <w:tblStyle w:val="TableGrid"/>
        <w:tblW w:w="0" w:type="auto"/>
        <w:tblInd w:w="-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tblGrid>
      <w:tr w:rsidR="00C5198C" w14:paraId="321315BD" w14:textId="77777777" w:rsidTr="00E84F27">
        <w:trPr>
          <w:trHeight w:val="250"/>
        </w:trPr>
        <w:tc>
          <w:tcPr>
            <w:tcW w:w="6663" w:type="dxa"/>
            <w:shd w:val="clear" w:color="auto" w:fill="auto"/>
          </w:tcPr>
          <w:p w14:paraId="3E35D402" w14:textId="2F3F2112" w:rsidR="00C5198C" w:rsidRPr="00DD0B27" w:rsidRDefault="00C5198C" w:rsidP="000B5C4C">
            <w:pPr>
              <w:spacing w:before="240"/>
              <w:ind w:left="-108"/>
              <w:jc w:val="right"/>
              <w:rPr>
                <w:sz w:val="20"/>
                <w:lang w:val="en-GB"/>
              </w:rPr>
            </w:pPr>
            <w:r w:rsidRPr="00DD0B27">
              <w:rPr>
                <w:sz w:val="20"/>
                <w:lang w:val="en-US"/>
              </w:rPr>
              <w:t xml:space="preserve">BSE Code: </w:t>
            </w:r>
            <w:r w:rsidR="000B5C4C">
              <w:rPr>
                <w:sz w:val="20"/>
                <w:lang w:val="en-US"/>
              </w:rPr>
              <w:t xml:space="preserve">507685</w:t>
            </w:r>
            <w:r w:rsidR="00206737">
              <w:rPr>
                <w:sz w:val="20"/>
                <w:lang w:val="en-US"/>
              </w:rPr>
              <w:t xml:space="preserve"> </w:t>
            </w:r>
            <w:r w:rsidR="009908E8" w:rsidRPr="00DD0B27">
              <w:rPr>
                <w:sz w:val="20"/>
                <w:lang w:val="en-US"/>
              </w:rPr>
              <w:t>|</w:t>
            </w:r>
            <w:r w:rsidRPr="00DD0B27">
              <w:rPr>
                <w:sz w:val="20"/>
                <w:lang w:val="en-US"/>
              </w:rPr>
              <w:t xml:space="preserve"> NSE Code: </w:t>
            </w:r>
            <w:r w:rsidR="00850EBD">
              <w:rPr>
                <w:sz w:val="20"/>
                <w:lang w:val="en-US"/>
              </w:rPr>
              <w:t xml:space="preserve">WIPRO</w:t>
            </w:r>
            <w:r w:rsidR="009908E8">
              <w:rPr>
                <w:sz w:val="20"/>
                <w:lang w:val="en-US"/>
              </w:rPr>
              <w:t xml:space="preserve"> </w:t>
            </w:r>
            <w:r w:rsidR="009908E8" w:rsidRPr="00DD0B27">
              <w:rPr>
                <w:sz w:val="20"/>
                <w:lang w:val="en-US"/>
              </w:rPr>
              <w:t>|</w:t>
            </w:r>
            <w:r w:rsidR="009908E8">
              <w:rPr>
                <w:sz w:val="20"/>
                <w:lang w:val="en-US"/>
              </w:rPr>
              <w:t xml:space="preserve"> </w:t>
            </w:r>
            <w:r w:rsidR="009908E8">
              <w:rPr>
                <w:sz w:val="20"/>
                <w:lang w:val="en-US"/>
              </w:rPr>
              <w:t xml:space="preserve">ISIN: INE075A01022</w:t>
            </w:r>
          </w:p>
        </w:tc>
      </w:tr>
      <w:tr w:rsidR="00C5198C" w14:paraId="2406081F" w14:textId="77777777" w:rsidTr="00E84F27">
        <w:trPr>
          <w:trHeight w:val="250"/>
        </w:trPr>
        <w:tc>
          <w:tcPr>
            <w:tcW w:w="6663" w:type="dxa"/>
            <w:shd w:val="clear" w:color="auto" w:fill="auto"/>
          </w:tcPr>
          <w:p w14:paraId="2135B24D" w14:textId="3FA4271A" w:rsidR="00DF18AF" w:rsidRPr="00DD0B27" w:rsidRDefault="00557A1D" w:rsidP="008442F2">
            <w:pPr>
              <w:spacing w:before="240"/>
              <w:ind w:left="-108"/>
              <w:jc w:val="right"/>
              <w:rPr>
                <w:sz w:val="20"/>
                <w:lang w:val="en-GB"/>
              </w:rPr>
            </w:pPr>
            <w:r w:rsidRPr="00DD0B27">
              <w:rPr>
                <w:sz w:val="20"/>
                <w:lang w:val="en-US"/>
              </w:rPr>
              <w:t xml:space="preserve">Sector: </w:t>
            </w:r>
            <w:r w:rsidR="00F7532A">
              <w:rPr>
                <w:sz w:val="20"/>
                <w:lang w:val="en-US"/>
              </w:rPr>
              <w:t xml:space="preserve">IT - Software</w:t>
            </w:r>
            <w:r w:rsidR="00E84F27">
              <w:rPr>
                <w:sz w:val="20"/>
                <w:lang w:val="en-US"/>
              </w:rPr>
              <w:t xml:space="preserve"> | </w:t>
            </w:r>
            <w:r w:rsidR="00E84F27">
              <w:rPr>
                <w:sz w:val="20"/>
                <w:lang w:val="en-US"/>
              </w:rPr>
              <w:t xml:space="preserve">Meeting </w:t>
            </w:r>
            <w:r w:rsidR="00E84F27" w:rsidRPr="00DD0B27">
              <w:rPr>
                <w:sz w:val="20"/>
                <w:lang w:val="en-US"/>
              </w:rPr>
              <w:t xml:space="preserve">Type: </w:t>
            </w:r>
            <w:r w:rsidR="00E84F27">
              <w:rPr>
                <w:sz w:val="20"/>
                <w:lang w:val="en-US"/>
              </w:rPr>
              <w:t xml:space="preserve">Annual General Meeting</w:t>
            </w:r>
          </w:p>
        </w:tc>
      </w:tr>
      <w:tr w:rsidR="00557A1D" w14:paraId="3810857F" w14:textId="77777777" w:rsidTr="00E84F27">
        <w:trPr>
          <w:trHeight w:val="250"/>
        </w:trPr>
        <w:tc>
          <w:tcPr>
            <w:tcW w:w="6663" w:type="dxa"/>
            <w:shd w:val="clear" w:color="auto" w:fill="auto"/>
          </w:tcPr>
          <w:p w14:paraId="16724011" w14:textId="35787C43" w:rsidR="00557A1D" w:rsidRPr="00DD0B27" w:rsidRDefault="00E84F27" w:rsidP="00E84F27">
            <w:pPr>
              <w:spacing w:before="240"/>
              <w:jc w:val="right"/>
              <w:rPr>
                <w:sz w:val="20"/>
                <w:lang w:val="en-GB"/>
              </w:rPr>
            </w:pPr>
            <w:r w:rsidRPr="008B526A">
              <w:rPr>
                <w:sz w:val="20"/>
                <w:lang w:val="en-US"/>
              </w:rPr>
              <w:t xml:space="preserve">e-Voting Platform: </w:t>
            </w:r>
            <w:r>
              <w:rPr>
                <w:sz w:val="20"/>
                <w:lang w:val="en-US"/>
              </w:rPr>
              <w:t xml:space="preserve"/>
            </w:r>
            <w:hyperlink r:id="rId221555acd239d66f4" w:history="1">
              <w:r>
                <w:rPr>
                  <w:color w:val="0000CC"/>
                  <w:sz w:val="20"/>
                  <w:szCs w:val="20"/>
                  <w:u w:val="single"/>
                </w:rPr>
                <w:t xml:space="preserve">NSDL</w:t>
              </w:r>
            </w:hyperlink>
            <w:r>
              <w:t xml:space="preserve"/>
            </w:r>
          </w:p>
        </w:tc>
      </w:tr>
      <w:tr w:rsidR="00557A1D" w14:paraId="23145578" w14:textId="77777777" w:rsidTr="00E84F27">
        <w:trPr>
          <w:trHeight w:val="250"/>
        </w:trPr>
        <w:tc>
          <w:tcPr>
            <w:tcW w:w="6663" w:type="dxa"/>
            <w:shd w:val="clear" w:color="auto" w:fill="auto"/>
          </w:tcPr>
          <w:p w14:paraId="6CDE3140" w14:textId="74E6C28B" w:rsidR="00557A1D" w:rsidRPr="008B526A" w:rsidRDefault="00E84F27" w:rsidP="00A64F83">
            <w:pPr>
              <w:spacing w:before="240"/>
              <w:ind w:left="-108"/>
              <w:jc w:val="right"/>
              <w:rPr>
                <w:sz w:val="20"/>
                <w:lang w:val="en-GB"/>
              </w:rPr>
            </w:pPr>
            <w:r w:rsidRPr="008B526A">
              <w:rPr>
                <w:sz w:val="20"/>
                <w:lang w:val="en-US"/>
              </w:rPr>
              <w:t>e-Vot</w:t>
            </w:r>
            <w:r>
              <w:rPr>
                <w:sz w:val="20"/>
                <w:lang w:val="en-US"/>
              </w:rPr>
              <w:t xml:space="preserve">ing Period: From </w:t>
            </w:r>
            <w:r>
              <w:rPr>
                <w:color w:val="000000"/>
                <w:sz w:val="20"/>
                <w:szCs w:val="20"/>
              </w:rPr>
              <w:t xml:space="preserve">20</w:t>
            </w:r>
            <w:r>
              <w:rPr>
                <w:color w:val="000000"/>
                <w:position w:val="3"/>
                <w:sz w:val="18"/>
                <w:szCs w:val="18"/>
                <w:vertAlign w:val="superscript"/>
              </w:rPr>
              <w:t xml:space="preserve">th</w:t>
            </w:r>
            <w:r>
              <w:rPr>
                <w:color w:val="000000"/>
                <w:sz w:val="20"/>
                <w:szCs w:val="20"/>
              </w:rPr>
              <w:t xml:space="preserve"> July, 2015</w:t>
            </w:r>
            <w:r>
              <w:t xml:space="preserve"> t</w:t>
            </w:r>
            <w:r w:rsidRPr="008B526A">
              <w:rPr>
                <w:sz w:val="20"/>
                <w:lang w:val="en-US"/>
              </w:rPr>
              <w:t xml:space="preserve">o </w:t>
            </w:r>
            <w:r>
              <w:rPr>
                <w:sz w:val="20"/>
                <w:lang w:val="en-US"/>
              </w:rPr>
              <w:t xml:space="preserve"/>
            </w:r>
            <w:r>
              <w:rPr>
                <w:color w:val="000000"/>
                <w:sz w:val="20"/>
                <w:szCs w:val="20"/>
              </w:rPr>
              <w:t xml:space="preserve">20</w:t>
            </w:r>
            <w:r>
              <w:rPr>
                <w:color w:val="000000"/>
                <w:position w:val="3"/>
                <w:sz w:val="18"/>
                <w:szCs w:val="18"/>
                <w:vertAlign w:val="superscript"/>
              </w:rPr>
              <w:t xml:space="preserve">th</w:t>
            </w:r>
            <w:r>
              <w:rPr>
                <w:color w:val="000000"/>
                <w:sz w:val="20"/>
                <w:szCs w:val="20"/>
              </w:rPr>
              <w:t xml:space="preserve"> July, 2015</w:t>
            </w:r>
            <w:r>
              <w:t xml:space="preserve"/>
            </w:r>
          </w:p>
        </w:tc>
      </w:tr>
      <w:tr w:rsidR="00557A1D" w14:paraId="76890BE0" w14:textId="77777777" w:rsidTr="00E84F27">
        <w:trPr>
          <w:trHeight w:val="250"/>
        </w:trPr>
        <w:tc>
          <w:tcPr>
            <w:tcW w:w="6663" w:type="dxa"/>
            <w:shd w:val="clear" w:color="auto" w:fill="auto"/>
          </w:tcPr>
          <w:p w14:paraId="0A519335" w14:textId="77777777" w:rsidR="00557A1D" w:rsidRPr="00DD0B27" w:rsidRDefault="00C72A24" w:rsidP="00557A1D">
            <w:pPr>
              <w:spacing w:before="240"/>
              <w:ind w:left="-108"/>
              <w:jc w:val="right"/>
              <w:rPr>
                <w:sz w:val="20"/>
                <w:lang w:val="en-GB"/>
              </w:rPr>
            </w:pPr>
            <w:r>
              <w:rPr>
                <w:sz w:val="20"/>
                <w:lang w:val="en-US"/>
              </w:rPr>
              <w:t xml:space="preserve">Meeting Date: </w:t>
            </w:r>
            <w:r>
              <w:rPr>
                <w:color w:val="000000"/>
                <w:sz w:val="20"/>
                <w:szCs w:val="20"/>
              </w:rPr>
              <w:t xml:space="preserve">20</w:t>
            </w:r>
            <w:r>
              <w:rPr>
                <w:color w:val="000000"/>
                <w:position w:val="3"/>
                <w:sz w:val="18"/>
                <w:szCs w:val="18"/>
                <w:vertAlign w:val="superscript"/>
              </w:rPr>
              <w:t xml:space="preserve">th</w:t>
            </w:r>
            <w:r>
              <w:rPr>
                <w:color w:val="000000"/>
                <w:sz w:val="20"/>
                <w:szCs w:val="20"/>
              </w:rPr>
              <w:t xml:space="preserve"> July, 2015</w:t>
            </w:r>
            <w:r>
              <w:t xml:space="preserve"> </w:t>
            </w:r>
            <w:r w:rsidR="00993F3F">
              <w:rPr>
                <w:sz w:val="20"/>
                <w:lang w:val="en-US"/>
              </w:rPr>
              <w:t xml:space="preserve">at 4:20 PM</w:t>
            </w:r>
          </w:p>
        </w:tc>
      </w:tr>
      <w:tr w:rsidR="00557A1D" w14:paraId="5929A57A" w14:textId="77777777" w:rsidTr="00E84F27">
        <w:trPr>
          <w:trHeight w:val="250"/>
        </w:trPr>
        <w:tc>
          <w:tcPr>
            <w:tcW w:w="6663" w:type="dxa"/>
            <w:shd w:val="clear" w:color="auto" w:fill="auto"/>
          </w:tcPr>
          <w:p w14:paraId="0299965A" w14:textId="77777777" w:rsidR="00557A1D" w:rsidRPr="00DD0B27" w:rsidRDefault="00557A1D" w:rsidP="000B4CCE">
            <w:pPr>
              <w:spacing w:before="240"/>
              <w:ind w:left="-108"/>
              <w:jc w:val="right"/>
              <w:rPr>
                <w:sz w:val="20"/>
                <w:lang w:val="en-GB"/>
              </w:rPr>
            </w:pPr>
            <w:r w:rsidRPr="00DD0B27">
              <w:rPr>
                <w:sz w:val="20"/>
                <w:lang w:val="en-GB"/>
              </w:rPr>
              <w:t xml:space="preserve">Meeting Venue: </w:t>
            </w:r>
            <w:r w:rsidR="000B4CCE">
              <w:rPr>
                <w:sz w:val="20"/>
                <w:lang w:val="en-GB"/>
              </w:rPr>
              <w:t xml:space="preserve"/>
            </w:r>
          </w:p>
        </w:tc>
      </w:tr>
      <w:tr w:rsidR="00557A1D" w14:paraId="7410E51B" w14:textId="77777777" w:rsidTr="00E84F27">
        <w:trPr>
          <w:trHeight w:val="266"/>
        </w:trPr>
        <w:tc>
          <w:tcPr>
            <w:tcW w:w="6663" w:type="dxa"/>
            <w:shd w:val="clear" w:color="auto" w:fill="auto"/>
          </w:tcPr>
          <w:p w14:paraId="2DBE2EA9" w14:textId="7025F828" w:rsidR="00557A1D" w:rsidRPr="00DD0B27" w:rsidRDefault="00557A1D" w:rsidP="006208E8">
            <w:pPr>
              <w:spacing w:before="240"/>
              <w:ind w:left="-108"/>
              <w:jc w:val="right"/>
              <w:rPr>
                <w:sz w:val="20"/>
                <w:lang w:val="en-GB"/>
              </w:rPr>
            </w:pPr>
            <w:r w:rsidRPr="00DD0B27">
              <w:rPr>
                <w:sz w:val="20"/>
                <w:lang w:val="en-US"/>
              </w:rPr>
              <w:t xml:space="preserve">Notice: </w:t>
            </w:r>
            <w:r w:rsidR="00F529C2">
              <w:rPr>
                <w:sz w:val="20"/>
                <w:lang w:val="en-US"/>
              </w:rPr>
              <w:t xml:space="preserve"/>
            </w:r>
            <w:r>
              <w:rPr>
                <w:color w:val="0000CC"/>
                <w:sz w:val="20"/>
                <w:szCs w:val="20"/>
                <w:u w:val="single"/>
              </w:rPr>
              <w:t xml:space="preserve">Click here</w:t>
            </w:r>
            <w:r>
              <w:t xml:space="preserve"/>
            </w:r>
            <w:r w:rsidR="0077229C">
              <w:rPr>
                <w:sz w:val="20"/>
                <w:lang w:val="en-US"/>
              </w:rPr>
              <w:t xml:space="preserve"> </w:t>
            </w:r>
            <w:r w:rsidRPr="00DD0B27">
              <w:rPr>
                <w:sz w:val="20"/>
                <w:lang w:val="en-US"/>
              </w:rPr>
              <w:t xml:space="preserve">| Annual Report: </w:t>
            </w:r>
            <w:r w:rsidR="006208E8">
              <w:rPr>
                <w:sz w:val="20"/>
                <w:lang w:val="en-US"/>
              </w:rPr>
              <w:t xml:space="preserve"/>
            </w:r>
            <w:r>
              <w:t xml:space="preserve"/>
            </w:r>
          </w:p>
        </w:tc>
      </w:tr>
      <w:tr w:rsidR="00557A1D" w14:paraId="697E9A53" w14:textId="77777777" w:rsidTr="00E84F27">
        <w:trPr>
          <w:trHeight w:val="266"/>
        </w:trPr>
        <w:tc>
          <w:tcPr>
            <w:tcW w:w="6663" w:type="dxa"/>
            <w:shd w:val="clear" w:color="auto" w:fill="auto"/>
          </w:tcPr>
          <w:p w14:paraId="4732233C" w14:textId="77777777" w:rsidR="00557A1D" w:rsidRPr="00DD0B27" w:rsidRDefault="00557A1D" w:rsidP="00557A1D">
            <w:pPr>
              <w:spacing w:before="240"/>
              <w:ind w:left="-108"/>
              <w:jc w:val="right"/>
              <w:rPr>
                <w:sz w:val="20"/>
                <w:lang w:val="en-GB"/>
              </w:rPr>
            </w:pPr>
            <w:r w:rsidRPr="00DD0B27">
              <w:rPr>
                <w:sz w:val="20"/>
                <w:lang w:val="en-US"/>
              </w:rPr>
              <w:t xml:space="preserve">Company Email: </w:t>
            </w:r>
            <w:r w:rsidR="00A26066">
              <w:rPr>
                <w:sz w:val="20"/>
                <w:lang w:val="en-US"/>
              </w:rPr>
              <w:t xml:space="preserve"/>
            </w:r>
            <w:hyperlink r:id="rId717655acd239e50f8" w:history="1">
              <w:r>
                <w:rPr>
                  <w:color w:val="0000CC"/>
                  <w:sz w:val="20"/>
                  <w:szCs w:val="20"/>
                  <w:u w:val="single"/>
                </w:rPr>
                <w:t xml:space="preserve">info@wipro.com</w:t>
              </w:r>
            </w:hyperlink>
            <w:r>
              <w:t xml:space="preserve"/>
            </w:r>
          </w:p>
        </w:tc>
      </w:tr>
      <w:tr w:rsidR="00557A1D" w14:paraId="670668CC" w14:textId="77777777" w:rsidTr="00E84F27">
        <w:trPr>
          <w:trHeight w:val="266"/>
        </w:trPr>
        <w:tc>
          <w:tcPr>
            <w:tcW w:w="6663" w:type="dxa"/>
          </w:tcPr>
          <w:p w14:paraId="38F340B6" w14:textId="77988B3E" w:rsidR="00557A1D" w:rsidRPr="00DD0B27" w:rsidRDefault="006D62AE" w:rsidP="00557A1D">
            <w:pPr>
              <w:spacing w:before="240"/>
              <w:ind w:left="-108"/>
              <w:jc w:val="right"/>
              <w:rPr>
                <w:sz w:val="20"/>
                <w:lang w:val="en-GB"/>
              </w:rPr>
            </w:pPr>
            <w:r>
              <w:rPr>
                <w:sz w:val="20"/>
                <w:lang w:val="en-US"/>
              </w:rPr>
              <w:t xml:space="preserve">Company </w:t>
            </w:r>
            <w:r w:rsidR="00D17DA6">
              <w:rPr>
                <w:sz w:val="20"/>
                <w:lang w:val="en-US"/>
              </w:rPr>
              <w:t xml:space="preserve">Phone: +91 80 2844 0011</w:t>
            </w:r>
            <w:r w:rsidR="004F08E7">
              <w:rPr>
                <w:sz w:val="20"/>
                <w:lang w:val="en-US"/>
              </w:rPr>
              <w:t xml:space="preserve"> | </w:t>
            </w:r>
            <w:r w:rsidR="001D2563">
              <w:rPr>
                <w:sz w:val="20"/>
                <w:lang w:val="en-US"/>
              </w:rPr>
              <w:t xml:space="preserve">Company </w:t>
            </w:r>
            <w:bookmarkStart w:id="0" w:name="_GoBack"/>
            <w:bookmarkEnd w:id="0"/>
            <w:r w:rsidR="004F08E7">
              <w:rPr>
                <w:sz w:val="20"/>
                <w:lang w:val="en-US"/>
              </w:rPr>
              <w:t xml:space="preserve">Fax: +91 80 2844 0054</w:t>
            </w:r>
          </w:p>
        </w:tc>
      </w:tr>
      <w:tr w:rsidR="00557A1D" w14:paraId="23ED9456" w14:textId="77777777" w:rsidTr="00E84F27">
        <w:trPr>
          <w:trHeight w:val="266"/>
        </w:trPr>
        <w:tc>
          <w:tcPr>
            <w:tcW w:w="6663" w:type="dxa"/>
          </w:tcPr>
          <w:p w14:paraId="7BEF3C69" w14:textId="77777777" w:rsidR="00557A1D" w:rsidRPr="00DD0B27" w:rsidRDefault="00557A1D" w:rsidP="00557A1D">
            <w:pPr>
              <w:spacing w:before="240"/>
              <w:ind w:left="-108"/>
              <w:jc w:val="right"/>
              <w:rPr>
                <w:sz w:val="20"/>
                <w:lang w:val="en-GB"/>
              </w:rPr>
            </w:pPr>
            <w:r>
              <w:rPr>
                <w:sz w:val="20"/>
                <w:lang w:val="en-US"/>
              </w:rPr>
              <w:t>Company Registered Office</w:t>
            </w:r>
            <w:r w:rsidRPr="00DD0B27">
              <w:rPr>
                <w:sz w:val="20"/>
                <w:lang w:val="en-US"/>
              </w:rPr>
              <w:t>:</w:t>
            </w:r>
            <w:r>
              <w:rPr>
                <w:sz w:val="20"/>
                <w:lang w:val="en-US"/>
              </w:rPr>
              <w:t xml:space="preserve"> </w:t>
            </w:r>
            <w:r w:rsidR="00EA231B">
              <w:rPr>
                <w:sz w:val="20"/>
                <w:lang w:val="en-US"/>
              </w:rPr>
              <w:t xml:space="preserve">Doddakannelli Sarjapur Road, Bangalore, Karnataka - 560035</w:t>
            </w:r>
          </w:p>
        </w:tc>
      </w:tr>
    </w:tbl>
    <w:p xmlns:w="http://schemas.openxmlformats.org/wordprocessingml/2006/main" xmlns:w14="http://schemas.microsoft.com/office/word/2010/wordml"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o="urn:schemas-microsoft-com:office:office" xmlns:mv="urn:schemas-microsoft-com:mac:vml" xmlns:w10="urn:schemas-microsoft-com:office:word" xmlns:a="http://schemas.openxmlformats.org/drawingml/2006/main" xmlns:a14="http://schemas.microsoft.com/office/drawing/2010/main" w14:paraId="6C607B62" w14:textId="77777777" w:rsidR="00240E49" w:rsidRPr="00E861BA" w:rsidRDefault="00C5198C" w:rsidP="00E861BA">
      <w:pPr>
        <w:ind w:left="-567"/>
        <w:rPr>
          <w:sz w:val="18"/>
          <w:lang w:val="en-GB"/>
        </w:rPr>
      </w:pPr>
      <w:r w:rsidRPr="00C5198C">
        <w:rPr>
          <w:noProof/>
          <w:sz w:val="18"/>
          <w:lang w:val="en-US"/>
        </w:rPr>
        <mc:AlternateContent>
          <mc:Choice Requires="wps">
            <w:drawing>
              <wp:anchor distT="0" distB="0" distL="114300" distR="114300" simplePos="0" relativeHeight="251650048" behindDoc="0" locked="0" layoutInCell="1" allowOverlap="1" wp14:anchorId="2B01A4F7" wp14:editId="7922564B">
                <wp:simplePos x="0" y="0"/>
                <wp:positionH relativeFrom="column">
                  <wp:posOffset>1476111</wp:posOffset>
                </wp:positionH>
                <wp:positionV relativeFrom="paragraph">
                  <wp:posOffset>8637270</wp:posOffset>
                </wp:positionV>
                <wp:extent cx="17780" cy="647700"/>
                <wp:effectExtent l="0" t="0" r="20320" b="19050"/>
                <wp:wrapNone/>
                <wp:docPr id="226"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647700"/>
                        </a:xfrm>
                        <a:prstGeom prst="flowChartProcess">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3F5EBFA" id="_x0000_t109" coordsize="21600,21600" o:spt="109" path="m,l,21600r21600,l21600,xe">
                <v:stroke joinstyle="miter"/>
                <v:path gradientshapeok="t" o:connecttype="rect"/>
              </v:shapetype>
              <v:shape id="AutoShape 107" o:spid="_x0000_s1026" type="#_x0000_t109" style="position:absolute;margin-left:116.25pt;margin-top:680.1pt;width:1.4pt;height:5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" fillcolor="black"/>
            </w:pict>
          </mc:Fallback>
        </mc:AlternateContent>
      </w:r>
      <w:r w:rsidRPr="00C5198C">
        <w:rPr>
          <w:noProof/>
          <w:sz w:val="18"/>
          <w:lang w:val="en-US"/>
        </w:rPr>
        <mc:AlternateContent>
          <mc:Choice Requires="wps">
            <w:drawing>
              <wp:anchor distT="0" distB="0" distL="114300" distR="114300" simplePos="0" relativeHeight="251662336" behindDoc="0" locked="0" layoutInCell="1" allowOverlap="1" wp14:anchorId="35556EC9" wp14:editId="2987F275">
                <wp:simplePos x="0" y="0"/>
                <wp:positionH relativeFrom="column">
                  <wp:posOffset>-871484</wp:posOffset>
                </wp:positionH>
                <wp:positionV relativeFrom="paragraph">
                  <wp:posOffset>8566150</wp:posOffset>
                </wp:positionV>
                <wp:extent cx="2332355" cy="823595"/>
                <wp:effectExtent l="0" t="0" r="0" b="0"/>
                <wp:wrapNone/>
                <wp:docPr id="225"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2355" cy="823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82296B" w14:textId="77777777" w:rsidR="001C2316" w:rsidRPr="00C5198C" w:rsidRDefault="001C2316" w:rsidP="00C5198C">
                            <w:pPr>
                              <w:spacing w:after="0" w:line="240" w:lineRule="auto"/>
                              <w:jc w:val="right"/>
                            </w:pPr>
                            <w:r w:rsidRPr="00C5198C">
                              <w:t>Proxy Advisory</w:t>
                            </w:r>
                          </w:p>
                          <w:p w14:paraId="017BC2FE" w14:textId="77777777" w:rsidR="001C2316" w:rsidRDefault="001C2316" w:rsidP="00C5198C">
                            <w:pPr>
                              <w:spacing w:after="0" w:line="240" w:lineRule="auto"/>
                              <w:jc w:val="right"/>
                            </w:pPr>
                            <w:r>
                              <w:t>Corporate Governance Research</w:t>
                            </w:r>
                          </w:p>
                          <w:p w14:paraId="03F44AF1" w14:textId="77777777" w:rsidR="001C2316" w:rsidRDefault="001C2316" w:rsidP="00C5198C">
                            <w:pPr>
                              <w:spacing w:after="0" w:line="240" w:lineRule="auto"/>
                              <w:jc w:val="right"/>
                            </w:pPr>
                            <w:r>
                              <w:t>Corporate Governance Scores</w:t>
                            </w:r>
                          </w:p>
                          <w:p w14:paraId="4DEBA9A9" w14:textId="77777777" w:rsidR="001C2316" w:rsidRDefault="001C2316" w:rsidP="00C5198C">
                            <w:pPr>
                              <w:spacing w:after="0" w:line="240" w:lineRule="auto"/>
                              <w:jc w:val="right"/>
                            </w:pPr>
                            <w:r>
                              <w:t>Stakeholders’ 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12F6E90" id="_x0000_t202" coordsize="21600,21600" o:spt="202" path="m,l,21600r21600,l21600,xe">
                <v:stroke joinstyle="miter"/>
                <v:path gradientshapeok="t" o:connecttype="rect"/>
              </v:shapetype>
              <v:shape id="Text Box 108" o:spid="_x0000_s1031" type="#_x0000_t202" style="position:absolute;left:0;text-align:left;margin-left:-68.6pt;margin-top:674.5pt;width:183.65pt;height:64.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" stroked="f">
                <v:textbox>
                  <w:txbxContent>
                    <w:p w:rsidR="005717A1" w:rsidRPr="00C5198C" w:rsidRDefault="005717A1" w:rsidP="00C5198C">
                      <w:pPr>
                        <w:spacing w:after="0" w:line="240" w:lineRule="auto"/>
                        <w:jc w:val="right"/>
                      </w:pPr>
                      <w:r w:rsidRPr="00C5198C">
                        <w:t>Proxy Advisory</w:t>
                      </w:r>
                    </w:p>
                    <w:p w:rsidR="005717A1" w:rsidRDefault="005717A1" w:rsidP="00C5198C">
                      <w:pPr>
                        <w:spacing w:after="0" w:line="240" w:lineRule="auto"/>
                        <w:jc w:val="right"/>
                      </w:pPr>
                      <w:r>
                        <w:t>Corporate Governance Research</w:t>
                      </w:r>
                    </w:p>
                    <w:p w:rsidR="005717A1" w:rsidRDefault="005717A1" w:rsidP="00C5198C">
                      <w:pPr>
                        <w:spacing w:after="0" w:line="240" w:lineRule="auto"/>
                        <w:jc w:val="right"/>
                      </w:pPr>
                      <w:r>
                        <w:t>Corporate Governance Scores</w:t>
                      </w:r>
                    </w:p>
                    <w:p w:rsidR="005717A1" w:rsidRDefault="005717A1" w:rsidP="00C5198C">
                      <w:pPr>
                        <w:spacing w:after="0" w:line="240" w:lineRule="auto"/>
                        <w:jc w:val="right"/>
                      </w:pPr>
                      <w:r>
                        <w:t>Stakeholders’ Education</w:t>
                      </w:r>
                    </w:p>
                  </w:txbxContent>
                </v:textbox>
              </v:shape>
            </w:pict>
          </mc:Fallback>
        </mc:AlternateContent>
      </w:r>
      <w:r w:rsidRPr="00C5198C">
        <w:rPr>
          <w:noProof/>
          <w:sz w:val="18"/>
          <w:lang w:val="en-US"/>
        </w:rPr>
        <mc:AlternateContent>
          <mc:Choice Requires="wps">
            <w:drawing>
              <wp:anchor distT="0" distB="0" distL="114300" distR="114300" simplePos="0" relativeHeight="251664384" behindDoc="0" locked="0" layoutInCell="1" allowOverlap="1" wp14:anchorId="5F6D3962" wp14:editId="7C3F5E5B">
                <wp:simplePos x="0" y="0"/>
                <wp:positionH relativeFrom="column">
                  <wp:posOffset>4271010</wp:posOffset>
                </wp:positionH>
                <wp:positionV relativeFrom="paragraph">
                  <wp:posOffset>861695</wp:posOffset>
                </wp:positionV>
                <wp:extent cx="2017395" cy="809625"/>
                <wp:effectExtent l="0" t="0" r="0" b="9525"/>
                <wp:wrapNone/>
                <wp:docPr id="227"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7395" cy="809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A0A237" w14:textId="77777777" w:rsidR="001C2316" w:rsidRPr="00014A65" w:rsidRDefault="001C2316" w:rsidP="00C5198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B1652E6" id="Text Box 111" o:spid="_x0000_s1032" type="#_x0000_t202" style="position:absolute;left:0;text-align:left;margin-left:336.3pt;margin-top:67.85pt;width:158.85pt;height:6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" filled="f" stroked="f">
                <v:textbox>
                  <w:txbxContent>
                    <w:p w:rsidR="005717A1" w:rsidRPr="00014A65" w:rsidRDefault="005717A1" w:rsidP="00C5198C"/>
                  </w:txbxContent>
                </v:textbox>
              </v:shape>
            </w:pict>
          </mc:Fallback>
        </mc:AlternateContent>
      </w:r>
      <w:r w:rsidRPr="00C5198C">
        <w:rPr>
          <w:noProof/>
          <w:sz w:val="18"/>
          <w:lang w:val="en-US"/>
        </w:rPr>
        <mc:AlternateContent>
          <mc:Choice Requires="wps">
            <w:drawing>
              <wp:anchor distT="0" distB="0" distL="114300" distR="114300" simplePos="0" relativeHeight="251646976" behindDoc="0" locked="0" layoutInCell="0" allowOverlap="1" wp14:anchorId="2613CFA2" wp14:editId="61113604">
                <wp:simplePos x="0" y="0"/>
                <wp:positionH relativeFrom="page">
                  <wp:posOffset>-14605</wp:posOffset>
                </wp:positionH>
                <wp:positionV relativeFrom="page">
                  <wp:posOffset>2679700</wp:posOffset>
                </wp:positionV>
                <wp:extent cx="6804025" cy="1316990"/>
                <wp:effectExtent l="0" t="0" r="15875" b="19050"/>
                <wp:wrapNone/>
                <wp:docPr id="224"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4025" cy="1316990"/>
                        </a:xfrm>
                        <a:prstGeom prst="rect">
                          <a:avLst/>
                        </a:prstGeom>
                        <a:solidFill>
                          <a:srgbClr val="7F7F7F"/>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723727D" w14:textId="77777777" w:rsidR="001C2316" w:rsidRDefault="001C2316" w:rsidP="00C5198C">
                            <w:pPr>
                              <w:jc w:val="right"/>
                              <w:rPr>
                                <w:rFonts w:ascii="Cambria" w:hAnsi="Cambria"/>
                                <w:color w:val="FFFFFF"/>
                                <w:sz w:val="56"/>
                                <w:szCs w:val="72"/>
                                <w:lang w:val="en-US"/>
                              </w:rPr>
                            </w:pPr>
                            <w:r>
                              <w:rPr>
                                <w:rFonts w:ascii="Cambria" w:hAnsi="Cambria"/>
                                <w:color w:val="FFFFFF"/>
                                <w:sz w:val="56"/>
                                <w:szCs w:val="72"/>
                                <w:lang w:val="en-US"/>
                              </w:rPr>
                              <w:t>Proxy Advisory Report</w:t>
                            </w:r>
                          </w:p>
                          <w:p w14:paraId="05EC19ED" w14:textId="77777777" w:rsidR="001C2316" w:rsidRPr="00F74AF5" w:rsidRDefault="009F5F92" w:rsidP="00C5198C">
                            <w:pPr>
                              <w:jc w:val="right"/>
                              <w:rPr>
                                <w:rFonts w:ascii="Cambria" w:hAnsi="Cambria"/>
                                <w:color w:val="FFFFFF"/>
                                <w:sz w:val="56"/>
                                <w:szCs w:val="72"/>
                                <w:lang w:val="en-US"/>
                              </w:rPr>
                            </w:pPr>
                            <w:r>
                              <w:rPr>
                                <w:rFonts w:ascii="Cambria" w:hAnsi="Cambria"/>
                                <w:color w:val="FFFFFF"/>
                                <w:sz w:val="56"/>
                                <w:szCs w:val="72"/>
                                <w:lang w:val="en-US"/>
                              </w:rPr>
                              <w:t xml:space="preserve">Wipro Ltd</w:t>
                            </w:r>
                            <w:r w:rsidR="001C2316" w:rsidDel="00894D7C">
                              <w:rPr>
                                <w:rFonts w:ascii="Cambria" w:hAnsi="Cambria"/>
                                <w:color w:val="FFFFFF"/>
                                <w:sz w:val="56"/>
                                <w:szCs w:val="72"/>
                                <w:lang w:val="en-US"/>
                              </w:rPr>
                              <w:t xml:space="preserve"> </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06" o:spid="_x0000_s1033" style="position:absolute;left:0;text-align:left;margin-left:-1.1pt;margin-top:211pt;width:535.75pt;height:103.7pt;z-index:251646976;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" o:allowincell="f" fillcolor="#7f7f7f" strokecolor="white" strokeweight="1pt">
                <v:shadow color="#d8d8d8" opacity="1" mv:blur="0" offset="3pt,3pt"/>
                <v:textbox style="mso-fit-shape-to-text:t" inset="14.4pt,,14.4pt">
                  <w:txbxContent>
                    <w:p w14:paraId="772A36CE" w14:textId="77777777" w:rsidR="001C2316" w:rsidRDefault="001C2316" w:rsidP="00C5198C">
                      <w:pPr>
                        <w:jc w:val="right"/>
                        <w:rPr>
                          <w:rFonts w:ascii="Cambria" w:hAnsi="Cambria"/>
                          <w:color w:val="FFFFFF"/>
                          <w:sz w:val="56"/>
                          <w:szCs w:val="72"/>
                          <w:lang w:val="en-US"/>
                        </w:rPr>
                      </w:pPr>
                      <w:r>
                        <w:rPr>
                          <w:rFonts w:ascii="Cambria" w:hAnsi="Cambria"/>
                          <w:color w:val="FFFFFF"/>
                          <w:sz w:val="56"/>
                          <w:szCs w:val="72"/>
                          <w:lang w:val="en-US"/>
                        </w:rPr>
                        <w:t>Proxy Advisory Report</w:t>
                      </w:r>
                    </w:p>
                    <w:p w14:paraId="2985679C" w14:textId="2850AE24" w:rsidR="001C2316" w:rsidRPr="00F74AF5" w:rsidRDefault="009F5F92" w:rsidP="00C5198C">
                      <w:pPr>
                        <w:jc w:val="right"/>
                        <w:rPr>
                          <w:rFonts w:ascii="Cambria" w:hAnsi="Cambria"/>
                          <w:color w:val="FFFFFF"/>
                          <w:sz w:val="56"/>
                          <w:szCs w:val="72"/>
                          <w:lang w:val="en-US"/>
                        </w:rPr>
                      </w:pPr>
                      <w:r>
                        <w:rPr>
                          <w:rFonts w:ascii="Cambria" w:hAnsi="Cambria"/>
                          <w:color w:val="FFFFFF"/>
                          <w:sz w:val="56"/>
                          <w:szCs w:val="72"/>
                          <w:lang w:val="en-US"/>
                        </w:rPr>
                        <w:t xml:space="preserve">Wipro Ltd</w:t>
                      </w:r>
                      <w:bookmarkStart w:id="1" w:name="_GoBack"/>
                      <w:bookmarkEnd w:id="1"/>
                      <w:r w:rsidR="001C2316" w:rsidDel="00894D7C">
                        <w:rPr>
                          <w:rFonts w:ascii="Cambria" w:hAnsi="Cambria"/>
                          <w:color w:val="FFFFFF"/>
                          <w:sz w:val="56"/>
                          <w:szCs w:val="72"/>
                          <w:lang w:val="en-US"/>
                        </w:rPr>
                        <w:t xml:space="preserve"> </w:t>
                      </w:r>
                    </w:p>
                  </w:txbxContent>
                </v:textbox>
                <w10:wrap anchorx="page" anchory="page"/>
              </v:rect>
            </w:pict>
          </mc:Fallback>
        </mc:AlternateContent>
      </w:r>
    </w:p>
    <w:p xmlns:w="http://schemas.openxmlformats.org/wordprocessingml/2006/main" xmlns:r="http://schemas.openxmlformats.org/officeDocument/2006/relationships">
      <w:pPr>
        <w:sectPr xmlns:w="http://schemas.openxmlformats.org/wordprocessingml/2006/main" xmlns:r="http://schemas.openxmlformats.org/officeDocument/2006/relationships" w:rsidR="00240E49" w:rsidRPr="00E861BA" w:rsidSect="00C5198C">
          <w:footerReference w:type="default" r:id="rId11"/>
          <w:headerReference w:type="first" r:id="rId12"/>
          <w:footerReference w:type="first" r:id="rId13"/>
          <w:pgSz w:w="11906" w:h="16838"/>
          <w:pgMar w:top="187" w:right="1440" w:bottom="1440" w:left="1440" w:header="138" w:footer="709" w:gutter="0"/>
          <w:cols w:space="708"/>
          <w:titlePg/>
          <w:docGrid w:linePitch="360"/>
        </w:sectPr>
      </w:pPr>
    </w:p>
    <w:p xmlns:w="http://schemas.openxmlformats.org/wordprocessingml/2006/main" xmlns:v="urn:schemas-microsoft-com:vml" xmlns:w10="urn:schemas-microsoft-com:office:word">
      <w:r>
        <w:pict>
          <v:shape id="_x0000_s230116" type="#_x0000_t202" style="position:absolute;mso-position-horizontal:right;width:260pt;height:40pt;z-index:864341875;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SES R</w:t>
                  </w:r>
                  <w:r>
                    <w:rPr>
                      <w:rFonts w:ascii="Cambria" w:hAnsi="Cambria" w:eastAsia="Cambria" w:cs="Cambria"/>
                      <w:color w:val="FFFFFF"/>
                      <w:sz w:val="36"/>
                      <w:szCs w:val="36"/>
                    </w:rPr>
                    <w:t xml:space="preserve">ECOMMENDATIONS</w:t>
                  </w:r>
                </w:p>
              </w:txbxContent>
            </v:textbox>
            <w10:wrap type="square"/>
          </v:shape>
        </w:pict>
      </w:r>
    </w:p>
    <w:p xmlns:w="http://schemas.openxmlformats.org/wordprocessingml/2006/main">
      <w:pPr>
        <w:widowControl w:val="on"/>
        <w:pBdr/>
        <w:spacing w:before="240" w:after="240" w:line="240" w:lineRule="auto"/>
        <w:ind w:left="0" w:right="0"/>
        <w:jc w:val="left"/>
      </w:pPr>
    </w:p>
    <w:tbl xmlns:w="http://schemas.openxmlformats.org/wordprocessingml/2006/main">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3"/>
                <w:sz w:val="24"/>
                <w:szCs w:val="24"/>
              </w:rPr>
              <w:t xml:space="preserve">TABLE </w:t>
            </w:r>
            <w:r>
              <w:rPr>
                <w:b/>
                <w:bCs/>
                <w:color w:val="000000"/>
                <w:position w:val="-3"/>
                <w:sz w:val="26"/>
                <w:szCs w:val="26"/>
              </w:rPr>
              <w:t xml:space="preserve">1</w:t>
            </w:r>
            <w:r>
              <w:rPr>
                <w:b/>
                <w:bCs/>
                <w:color w:val="000000"/>
                <w:position w:val="-3"/>
                <w:sz w:val="24"/>
                <w:szCs w:val="24"/>
              </w:rPr>
              <w:t xml:space="preserve"> - </w:t>
            </w:r>
            <w:r>
              <w:rPr>
                <w:b/>
                <w:bCs/>
                <w:color w:val="000000"/>
                <w:position w:val="-3"/>
                <w:sz w:val="26"/>
                <w:szCs w:val="26"/>
              </w:rPr>
              <w:t xml:space="preserve">A</w:t>
            </w:r>
            <w:r>
              <w:rPr>
                <w:b/>
                <w:bCs/>
                <w:color w:val="000000"/>
                <w:position w:val="-3"/>
                <w:sz w:val="24"/>
                <w:szCs w:val="24"/>
              </w:rPr>
              <w:t xml:space="preserve">GENDA </w:t>
            </w:r>
            <w:r>
              <w:rPr>
                <w:b/>
                <w:bCs/>
                <w:color w:val="000000"/>
                <w:position w:val="-3"/>
                <w:sz w:val="26"/>
                <w:szCs w:val="26"/>
              </w:rPr>
              <w:t xml:space="preserve">I</w:t>
            </w:r>
            <w:r>
              <w:rPr>
                <w:b/>
                <w:bCs/>
                <w:color w:val="000000"/>
                <w:position w:val="-3"/>
                <w:sz w:val="24"/>
                <w:szCs w:val="24"/>
              </w:rPr>
              <w:t xml:space="preserve">TEMS </w:t>
            </w:r>
            <w:r>
              <w:rPr>
                <w:b/>
                <w:bCs/>
                <w:color w:val="000000"/>
                <w:position w:val="-3"/>
                <w:sz w:val="26"/>
                <w:szCs w:val="26"/>
              </w:rPr>
              <w:t xml:space="preserve">A</w:t>
            </w:r>
            <w:r>
              <w:rPr>
                <w:b/>
                <w:bCs/>
                <w:color w:val="000000"/>
                <w:position w:val="-3"/>
                <w:sz w:val="24"/>
                <w:szCs w:val="24"/>
              </w:rPr>
              <w:t xml:space="preserve">ND </w:t>
            </w:r>
            <w:r>
              <w:rPr>
                <w:b/>
                <w:bCs/>
                <w:color w:val="000000"/>
                <w:position w:val="-3"/>
                <w:sz w:val="26"/>
                <w:szCs w:val="26"/>
              </w:rPr>
              <w:t xml:space="preserve">R</w:t>
            </w:r>
            <w:r>
              <w:rPr>
                <w:b/>
                <w:bCs/>
                <w:color w:val="000000"/>
                <w:position w:val="-3"/>
                <w:sz w:val="24"/>
                <w:szCs w:val="24"/>
              </w:rPr>
              <w:t xml:space="preserve">ECOMMENDATIONS</w:t>
            </w:r>
          </w:p>
        </w:tc>
      </w:tr>
      <w:tr>
        <w:trPr>
          <w:trHeight w:val="0" w:hRule="atLeast"/>
        </w:trPr>
        <w:tc>
          <w:tcPr>
            <w:gridSpan w:val="8"/>
            <w:tcBorders>
              <w:top w:val="single" w:color="000000" w:sz="5"/>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1"/>
                <w:sz w:val="10"/>
                <w:szCs w:val="10"/>
              </w:rPr>
              <w:t xml:space="preserve"> </w:t>
            </w:r>
          </w:p>
        </w:tc>
      </w:tr>
      <w:tr>
        <w:trPr>
          <w:trHeight w:val="0" w:hRule="atLeast"/>
        </w:trPr>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S. No.</w:t>
            </w:r>
          </w:p>
        </w:tc>
        <w:tc>
          <w:tcPr>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Resolution</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Type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Recommendation</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Focus</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7"/>
                <w:szCs w:val="17"/>
              </w:rPr>
              <w:t xml:space="preserve">O - Ordinary Resolution; S - Special Resolution</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6"/>
                <w:szCs w:val="26"/>
              </w:rPr>
              <w:t xml:space="preserve">R</w:t>
            </w:r>
            <w:r>
              <w:rPr>
                <w:color w:val="000000"/>
                <w:position w:val="-3"/>
                <w:sz w:val="24"/>
                <w:szCs w:val="24"/>
              </w:rPr>
              <w:t xml:space="preserve">ESEARCH </w:t>
            </w:r>
            <w:r>
              <w:rPr>
                <w:color w:val="000000"/>
                <w:position w:val="-3"/>
                <w:sz w:val="26"/>
                <w:szCs w:val="26"/>
              </w:rPr>
              <w:t xml:space="preserve">A</w:t>
            </w:r>
            <w:r>
              <w:rPr>
                <w:color w:val="000000"/>
                <w:position w:val="-3"/>
                <w:sz w:val="24"/>
                <w:szCs w:val="24"/>
              </w:rPr>
              <w:t xml:space="preserve">NALYST:</w:t>
            </w:r>
          </w:p>
        </w:tc>
      </w:tr>
    </w:tbl>
    <w:p xmlns:w="http://schemas.openxmlformats.org/wordprocessingml/2006/main">
      <w:pPr>
        <w:widowControl w:val="on"/>
        <w:pBdr/>
        <w:spacing w:before="100" w:after="100" w:line="240" w:lineRule="auto"/>
        <w:ind w:left="0" w:right="0"/>
        <w:jc w:val="left"/>
      </w:pPr>
      <w:r>
        <w:rPr>
          <w:color w:val="000000"/>
          <w:sz w:val="10"/>
          <w:szCs w:val="10"/>
        </w:rPr>
        <w:t xml:space="preserve"> </w:t>
      </w:r>
    </w:p>
    <w:p xmlns:w="http://schemas.openxmlformats.org/wordprocessingml/2006/main">
      <w:pPr>
        <w:widowControl w:val="on"/>
        <w:pBdr/>
        <w:spacing w:before="75" w:after="0" w:line="240" w:lineRule="auto"/>
        <w:ind w:left="0" w:right="0"/>
        <w:jc w:val="left"/>
      </w:pPr>
      <w:r>
        <w:rPr>
          <w:b/>
          <w:bCs/>
          <w:i/>
          <w:iCs/>
          <w:color w:val="000000"/>
          <w:sz w:val="18"/>
          <w:szCs w:val="18"/>
        </w:rPr>
        <w:t xml:space="preserve">#Focus Terminology</w:t>
      </w:r>
    </w:p>
    <w:p xmlns:w="http://schemas.openxmlformats.org/wordprocessingml/2006/main">
      <w:pPr>
        <w:widowControl w:val="on"/>
        <w:pBdr/>
        <w:spacing w:before="0" w:after="0" w:line="240" w:lineRule="auto"/>
        <w:ind w:left="0" w:right="0"/>
        <w:jc w:val="both"/>
      </w:pPr>
      <w:r>
        <w:rPr>
          <w:b/>
          <w:bCs/>
          <w:i/>
          <w:iCs/>
          <w:color w:val="000000"/>
          <w:sz w:val="18"/>
          <w:szCs w:val="18"/>
        </w:rPr>
        <w:t xml:space="preserve">C - Compliance: </w:t>
      </w:r>
      <w:r>
        <w:rPr>
          <w:i/>
          <w:iCs/>
          <w:color w:val="000000"/>
          <w:sz w:val="18"/>
          <w:szCs w:val="18"/>
        </w:rPr>
        <w:t xml:space="preserve">The Company has not met statutory compliance requirements</w:t>
      </w:r>
    </w:p>
    <w:p xmlns:w="http://schemas.openxmlformats.org/wordprocessingml/2006/main">
      <w:pPr>
        <w:widowControl w:val="on"/>
        <w:pBdr/>
        <w:spacing w:before="0" w:after="0" w:line="240" w:lineRule="auto"/>
        <w:ind w:left="0" w:right="0"/>
        <w:jc w:val="both"/>
      </w:pPr>
      <w:r>
        <w:rPr>
          <w:b/>
          <w:bCs/>
          <w:i/>
          <w:iCs/>
          <w:color w:val="000000"/>
          <w:sz w:val="18"/>
          <w:szCs w:val="18"/>
        </w:rPr>
        <w:t xml:space="preserve">F - Fairness: </w:t>
      </w:r>
      <w:r>
        <w:rPr>
          <w:i/>
          <w:iCs/>
          <w:color w:val="000000"/>
          <w:sz w:val="18"/>
          <w:szCs w:val="18"/>
        </w:rPr>
        <w:t xml:space="preserve">The Company has proposed steps which may lead to undue advantage of a particular class of shareholders and can have adverse impact on non-controlling shareholders including minority shareholders</w:t>
      </w:r>
    </w:p>
    <w:p xmlns:w="http://schemas.openxmlformats.org/wordprocessingml/2006/main">
      <w:pPr>
        <w:widowControl w:val="on"/>
        <w:pBdr/>
        <w:spacing w:before="0" w:after="0" w:line="240" w:lineRule="auto"/>
        <w:ind w:left="0" w:right="0"/>
        <w:jc w:val="both"/>
      </w:pPr>
      <w:r>
        <w:rPr>
          <w:b/>
          <w:bCs/>
          <w:i/>
          <w:iCs/>
          <w:color w:val="000000"/>
          <w:sz w:val="18"/>
          <w:szCs w:val="18"/>
        </w:rPr>
        <w:t xml:space="preserve">G - Governance: </w:t>
      </w:r>
      <w:r>
        <w:rPr>
          <w:i/>
          <w:iCs/>
          <w:color w:val="000000"/>
          <w:sz w:val="18"/>
          <w:szCs w:val="18"/>
        </w:rPr>
        <w:t xml:space="preserve">SES questions the governance practices of the Company. The Company may have complied with the statutory requirements in letter. However, SES finds governance issues as per its standards.</w:t>
      </w:r>
    </w:p>
    <w:p xmlns:w="http://schemas.openxmlformats.org/wordprocessingml/2006/main">
      <w:pPr>
        <w:widowControl w:val="on"/>
        <w:pBdr/>
        <w:spacing w:before="0" w:after="0" w:line="240" w:lineRule="auto"/>
        <w:ind w:left="0" w:right="0"/>
        <w:jc w:val="both"/>
      </w:pPr>
      <w:r>
        <w:rPr>
          <w:b/>
          <w:bCs/>
          <w:i/>
          <w:iCs/>
          <w:color w:val="000000"/>
          <w:sz w:val="18"/>
          <w:szCs w:val="18"/>
        </w:rPr>
        <w:t xml:space="preserve">T - Disclosures &amp; Transparency: </w:t>
      </w:r>
      <w:r>
        <w:rPr>
          <w:i/>
          <w:iCs/>
          <w:color w:val="000000"/>
          <w:sz w:val="18"/>
          <w:szCs w:val="18"/>
        </w:rPr>
        <w:t xml:space="preserve">The Company has not made adequate disclosures necessary for shareholders to make an informed decision. The Company has intentionally or unintentionally kept the shareholders in dark.</w:t>
      </w:r>
    </w:p>
    <w:p xmlns:w="http://schemas.openxmlformats.org/wordprocessingml/2006/main">
      <w:r>
        <w:br w:type="page"/>
      </w:r>
    </w:p>
    <w:p xmlns:w="http://schemas.openxmlformats.org/wordprocessingml/2006/main" xmlns:v="urn:schemas-microsoft-com:vml" xmlns:w10="urn:schemas-microsoft-com:office:word">
      <w:r>
        <w:pict>
          <v:shape id="_x0000_s594387" type="#_x0000_t202" style="position:absolute;mso-position-horizontal:right;width:260pt;height:40pt;z-index:930339388;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C</w:t>
                  </w:r>
                  <w:r>
                    <w:rPr>
                      <w:rFonts w:ascii="Cambria" w:hAnsi="Cambria" w:eastAsia="Cambria" w:cs="Cambria"/>
                      <w:color w:val="FFFFFF"/>
                      <w:sz w:val="36"/>
                      <w:szCs w:val="36"/>
                    </w:rPr>
                    <w:t xml:space="preserve">OMPANY </w:t>
                  </w: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ACKGROUND</w:t>
                  </w:r>
                </w:p>
              </w:txbxContent>
            </v:textbox>
            <w10:wrap type="square"/>
          </v:shape>
        </w:pict>
      </w:r>
    </w:p>
    <w:p xmlns:w="http://schemas.openxmlformats.org/wordprocessingml/2006/main">
      <w:pPr>
        <w:widowControl w:val="on"/>
        <w:pBdr/>
        <w:spacing w:before="240" w:after="240" w:line="240" w:lineRule="auto"/>
        <w:ind w:left="0" w:right="0"/>
        <w:jc w:val="left"/>
      </w:pPr>
    </w:p>
    <w:tbl xmlns:w="http://schemas.openxmlformats.org/wordprocessingml/2006/main">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2 - MARKET DATA (</w:t>
            </w:r>
            <w:r>
              <w:rPr>
                <w:i/>
                <w:iCs/>
                <w:color w:val="000000"/>
                <w:position w:val="-2"/>
                <w:sz w:val="18"/>
                <w:szCs w:val="18"/>
              </w:rPr>
              <w:t xml:space="preserve">As on []</w:t>
            </w:r>
            <w:r>
              <w:rPr>
                <w:color w:val="000000"/>
                <w:position w:val="-3"/>
                <w:sz w:val="20"/>
                <w:szCs w:val="20"/>
              </w:rPr>
              <w:t xml:space="preserve">)</w:t>
            </w:r>
          </w:p>
        </w:tc>
      </w:tr>
      <w:tr>
        <w:trPr>
          <w:trHeight w:val="0" w:hRule="atLeast"/>
        </w:trPr>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Price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bottom w:val="single" w:color="000000" w:sz="10"/>
              <w:right w:val="single" w:color="FFFFFF" w:sz="5"/>
            </w:tcBorders>
            <w:shd w:val="clear" w:color="auto" w:fill="D9D9D9"/>
            <w:tcMar>
              <w:top w:w="15" w:type="dxa"/>
              <w:bottom w:w="15" w:type="dxa"/>
            </w:tcMar>
            <w:vAlign w:val="center"/>
          </w:tcP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M Cap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w:t>
            </w:r>
          </w:p>
        </w:tc>
        <w:tc>
          <w:tcPr>
            <w:tcBorders>
              <w:bottom w:val="single" w:color="000000" w:sz="10"/>
              <w:right w:val="single" w:color="FFFFFF" w:sz="5"/>
            </w:tcBorders>
            <w:shd w:val="clear" w:color="auto" w:fill="D9D9D9"/>
            <w:tcMar>
              <w:top w:w="15" w:type="dxa"/>
              <w:bottom w:w="15" w:type="dxa"/>
            </w:tcMar>
            <w:vAlign w:val="center"/>
          </w:tcP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Shares*</w:t>
            </w:r>
          </w:p>
        </w:tc>
        <w:tc>
          <w:tcPr>
            <w:tcBorders>
              <w:bottom w:val="single" w:color="000000" w:sz="10"/>
              <w:right w:val="single" w:color="FFFFFF" w:sz="5"/>
            </w:tcBorders>
            <w:shd w:val="clear" w:color="auto" w:fill="D9D9D9"/>
            <w:tcMar>
              <w:top w:w="15" w:type="dxa"/>
              <w:bottom w:w="15" w:type="dxa"/>
            </w:tcMar>
            <w:vAlign w:val="center"/>
          </w:tcP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PE Ratio"</w:t>
            </w:r>
          </w:p>
        </w:tc>
        <w:tc>
          <w:tcPr>
            <w:tcBorders>
              <w:bottom w:val="single" w:color="000000" w:sz="10"/>
              <w:right w:val="single" w:color="FFFFFF" w:sz="5"/>
            </w:tcBorders>
            <w:shd w:val="clear" w:color="auto" w:fill="D9D9D9"/>
            <w:tcMar>
              <w:top w:w="15" w:type="dxa"/>
              <w:bottom w:w="15" w:type="dxa"/>
            </w:tcMar>
            <w:vAlign w:val="center"/>
          </w:tcPr>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5000" w:type="pct"/>
        <w:tblInd w:w="-1.5" w:type="dxa"/>
        <w:tblBorders/>
      </w:tblPr>
      <w:tblGrid>
        <w:gridCol/>
        <w:gridCol/>
        <w:gridCol/>
        <w:gridCol/>
        <w:gridCol/>
        <w:gridCol/>
        <w:gridCol/>
        <w:gridCol/>
      </w:tblGrid>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Standalone Data ;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As on [date]</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"Based on EPS for FY []</w:t>
            </w:r>
          </w:p>
        </w:tc>
      </w:tr>
      <w:tr>
        <w:trPr>
          <w:trHeight w:val="0" w:hRule="atLeast"/>
        </w:trPr>
        <w:tc>
          <w:tcPr>
            <w:gridSpan w:val="4"/>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3: FINANCIAL INDICATORS (STANDALONE)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4: PEER COMPARISON (0000)</w:t>
            </w:r>
          </w:p>
        </w:tc>
      </w:tr>
      <w:tr>
        <w:trPr>
          <w:trHeight w:val="0" w:hRule="atLeast"/>
        </w:trPr>
        <w:tc>
          <w:tcPr>
            <w:tcW w:w="1275"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Crores)</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2015</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2014</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2013</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100" w:type="pct"/>
            <w:tcBorders>
              <w:bottom w:val="single" w:color="000000" w:sz="10"/>
            </w:tcBorders>
            <w:shd w:val="clear" w:color="auto" w:fill="464646"/>
            <w:tcMar>
              <w:top w:w="15" w:type="dxa"/>
              <w:bottom w:w="15" w:type="dxa"/>
            </w:tcMar>
            <w:vAlign w:val="center"/>
          </w:tcPr>
          <w:p/>
        </w:tc>
        <w:tc>
          <w:tcPr>
            <w:tcW w:w="1100" w:type="pct"/>
            <w:tcBorders>
              <w:bottom w:val="single" w:color="000000" w:sz="10"/>
            </w:tcBorders>
            <w:shd w:val="clear" w:color="auto" w:fill="464646"/>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41,635.00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39,133.30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33,517.30</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Other Income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2,073.80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1,235.10</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1,034.50</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Income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43,708.80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40,368.40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34,551.80</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PBDT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11,335.40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10,344.90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7,906.40</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8,193.10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7,387.40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5,650.20</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EPS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33.38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30.09</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23.03</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Dividend per share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8</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7</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Dividend Pay-Out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41.78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30.90</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35.33</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OPM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28.10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27.39</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24.64</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NPM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19.68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18.88</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16.86</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Dividend pay-out includes Dividend Distribution Tax.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w:t>
            </w:r>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5000" w:type="pct"/>
        <w:tblInd w:w="-1.5" w:type="dxa"/>
        <w:tblBorders/>
      </w:tblPr>
      <w:tblGrid>
        <w:gridCol/>
        <w:gridCol/>
        <w:gridCol/>
        <w:gridCol/>
        <w:gridCol/>
      </w:tblGrid>
      <w:tr>
        <w:trPr>
          <w:trHeight w:val="0" w:hRule="atLeast"/>
        </w:trPr>
        <w:tc>
          <w:tcPr>
            <w:tcW w:w="2775" w:type="pct"/>
            <w:gridSpan w:val="2"/>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5: MAJOR PUBLIC SHAREHOLDERS (MAR'15)</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2200" w:type="pct"/>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6: MAJOR PROMOTERS (MAR'15)</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Life Insurance Corporation of India</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1.9%</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Azim Hasham Premji Partner Represen</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18.34%</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Azim Hasham Premji Partner Represen</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18.29%</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Azim Premji Trust</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17.4%</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Azim Hasham Premji Partner Represen</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15.02%</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Azim Hasham Premji</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3.78%</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Azim Premji Foundation (I) Pvt Ltd</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0.44%</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Yasmeen A Premji</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100%</w:t>
            </w:r>
          </w:p>
        </w:tc>
      </w:tr>
      <w:tr>
        <w:trPr>
          <w:trHeight w:val="0" w:hRule="atLeast"/>
        </w:trPr>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r>
      <w:tr>
        <w:trPr>
          <w:trHeight w:val="0" w:hRule="atLeast"/>
        </w:trPr>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SHAREHOLDING PATTERN (%) (MARCH)</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DISCUSSION</w:t>
            </w:r>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xmlns:r="http://schemas.openxmlformats.org/officeDocument/2006/relationships">
      <w:tblPr>
        <w:tblStyle w:val="TableGridPHPDOCX"/>
        <w:tblOverlap w:val="never"/>
        <w:tblW w:w="0" w:type="auto"/>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5500"/>
        <w:gridCol w:w="323"/>
        <w:gridCol w:w="4295"/>
      </w:tblGrid>
      <w:tr>
        <w:trPr/>
        <w:tc>
          <w:tcPr>
            <w:tcW w:w="5500" w:type="dxa"/>
            <w:vAlign w:val="center"/>
          </w:tcPr>
          <w:altChunk xmlns:r="http://schemas.openxmlformats.org/officeDocument/2006/relationships" xmlns:w="http://schemas.openxmlformats.org/wordprocessingml/2006/main" r:id="altChunk778155acd23b648ed">
            <w:altChunkPr>
              <w:matchSrc/>
            </w:altChunkPr>
          </w:altChunk>
          <w:p/>
        </w:tc>
        <w:tc>
          <w:tcPr>
            <w:tcW w:w="323" w:type="dxa"/>
            <w:vAlign w:val="center"/>
          </w:tcPr>
          <w:p>
            <w:pPr>
              <w:rPr/>
            </w:pPr>
            <w:r>
              <w:rPr/>
              <w:t xml:space="preserve"/>
            </w:r>
          </w:p>
        </w:tc>
        <w:tc>
          <w:tcPr>
            <w:tcW w:w="4295" w:type="dxa"/>
            <w:vAlign w:val="top"/>
          </w:tcPr>
          <w:p>
            <w:pPr>
              <w:widowControl w:val="on"/>
              <w:pBdr/>
              <w:spacing w:before="120" w:after="120" w:line="270" w:lineRule="auto"/>
              <w:ind w:left="0" w:right="0"/>
              <w:jc w:val="both"/>
            </w:pPr>
            <w:r>
              <w:rPr>
                <w:color w:val="000000"/>
                <w:sz w:val="20"/>
                <w:szCs w:val="20"/>
              </w:rPr>
              <w:t xml:space="preserve">Discussion</w:t>
            </w:r>
          </w:p>
        </w:tc>
      </w:tr>
    </w:tbl>
    <w:p xmlns:w="http://schemas.openxmlformats.org/wordprocessingml/2006/main">
      <w:r>
        <w:br w:type="page"/>
      </w:r>
    </w:p>
    <w:p xmlns:w="http://schemas.openxmlformats.org/wordprocessingml/2006/main" xmlns:v="urn:schemas-microsoft-com:vml" xmlns:w10="urn:schemas-microsoft-com:office:word">
      <w:r>
        <w:pict>
          <v:shape id="_x0000_s872535" type="#_x0000_t202" style="position:absolute;mso-position-horizontal:right;width:260pt;height:40pt;z-index:106642165;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OARD </w:t>
                  </w:r>
                  <w:r>
                    <w:rPr>
                      <w:rFonts w:ascii="Cambria" w:hAnsi="Cambria" w:eastAsia="Cambria" w:cs="Cambria"/>
                      <w:color w:val="FFFFFF"/>
                      <w:sz w:val="40"/>
                      <w:szCs w:val="40"/>
                    </w:rPr>
                    <w:t xml:space="preserve">O</w:t>
                  </w:r>
                  <w:r>
                    <w:rPr>
                      <w:rFonts w:ascii="Cambria" w:hAnsi="Cambria" w:eastAsia="Cambria" w:cs="Cambria"/>
                      <w:color w:val="FFFFFF"/>
                      <w:sz w:val="36"/>
                      <w:szCs w:val="36"/>
                    </w:rPr>
                    <w:t xml:space="preserve">F </w:t>
                  </w: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IRECTORS</w:t>
                  </w:r>
                </w:p>
              </w:txbxContent>
            </v:textbox>
            <w10:wrap type="square"/>
          </v:shape>
        </w:pict>
      </w:r>
    </w:p>
    <w:p xmlns:w="http://schemas.openxmlformats.org/wordprocessingml/2006/main">
      <w:pPr>
        <w:widowControl w:val="on"/>
        <w:pBdr/>
        <w:spacing w:before="240" w:after="240" w:line="240" w:lineRule="auto"/>
        <w:ind w:left="0" w:right="0"/>
        <w:jc w:val="left"/>
      </w:pPr>
    </w:p>
    <w:tbl xmlns:w="http://schemas.openxmlformats.org/wordprocessingml/2006/main">
      <w:tblPr>
        <w:tblStyle w:val="NormalTablePHPDOCX"/>
        <w:tblW w:w="5000" w:type="pct"/>
        <w:tblInd w:w="-1.5" w:type="dxa"/>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7 - BOARD PROFILE </w:t>
            </w:r>
          </w:p>
        </w:tc>
      </w:tr>
      <w:tr>
        <w:trPr>
          <w:trHeight w:val="0" w:hRule="atLeast"/>
        </w:trPr>
        <w:tc>
          <w:tcPr>
            <w:tcW w:w="1500" w:type="pct"/>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2"/>
                <w:sz w:val="18"/>
                <w:szCs w:val="18"/>
                <w:shd w:val="clear" w:color="auto" w:fill="464646"/>
              </w:rPr>
              <w:t xml:space="preserve">Director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 </w:t>
            </w:r>
          </w:p>
        </w:tc>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Classification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Expertise/Specialization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Tenure (Year)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[1]</w:t>
            </w:r>
            <w:r>
              <w:rPr>
                <w:b/>
                <w:bCs/>
                <w:color w:val="FFFFFF"/>
                <w:position w:val="-2"/>
                <w:sz w:val="18"/>
                <w:szCs w:val="18"/>
                <w:shd w:val="clear" w:color="auto" w:fill="464646"/>
              </w:rPr>
              <w:t xml:space="preserve">Directorship</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[2]</w:t>
            </w:r>
            <w:r>
              <w:rPr>
                <w:b/>
                <w:bCs/>
                <w:color w:val="FFFFFF"/>
                <w:position w:val="-2"/>
                <w:sz w:val="18"/>
                <w:szCs w:val="18"/>
                <w:shd w:val="clear" w:color="auto" w:fill="464646"/>
              </w:rPr>
              <w:t xml:space="preserve">Committee Membership</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Pay(</w:t>
            </w:r>
            <w:r>
              <w:rPr>
                <w:rFonts w:ascii="Rupee Foradian" w:hAnsi="Rupee Foradian" w:eastAsia="Rupee Foradian" w:cs="Rupee Foradian"/>
                <w:b/>
                <w:bCs/>
                <w:color w:val="FFFFFF"/>
                <w:position w:val="-2"/>
                <w:sz w:val="18"/>
                <w:szCs w:val="18"/>
                <w:shd w:val="clear" w:color="auto" w:fill="464646"/>
              </w:rPr>
              <w:t xml:space="preserve">`</w:t>
            </w:r>
            <w:r>
              <w:rPr>
                <w:b/>
                <w:bCs/>
                <w:color w:val="FFFFFF"/>
                <w:position w:val="-2"/>
                <w:sz w:val="18"/>
                <w:szCs w:val="18"/>
                <w:shd w:val="clear" w:color="auto" w:fill="464646"/>
              </w:rPr>
              <w:t xml:space="preserve"> Lakh)</w:t>
            </w:r>
          </w:p>
        </w:tc>
      </w:tr>
      <w:tr>
        <w:trPr>
          <w:trHeight w:val="0" w:hRule="atLeast"/>
        </w:trPr>
        <w:tc>
          <w:tcPr>
            <w:gridSpan w:val="1"/>
            <w:vMerge w:val="continue"/>
            <w:tcBorders>
              <w:right w:val="single" w:color="FFFFFF" w:sz="5"/>
            </w:tcBorders>
          </w:tcPr>
          <w:p/>
        </w:tc>
        <w:tc>
          <w:tcPr>
            <w:gridSpan w:val="1"/>
            <w:vMerge w:val="continue"/>
            <w:tcBorders>
              <w:right w:val="single" w:color="FFFFFF" w:sz="5"/>
            </w:tcBorders>
          </w:tcP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Pr>
          <w:p/>
        </w:tc>
      </w:tr>
      <w:tr>
        <w:trPr>
          <w:trHeight w:val="0" w:hRule="atLeast"/>
        </w:trPr>
        <w:tc>
          <w:tcPr>
            <w:gridSpan w:val="9"/>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W - Woman Director, R- Liable to retire by Rotation, U- Up for Re-appointment, N- New Appointment, MD- Managing Director, C- Chairman, CMD- Chairman and Managing Director </w:t>
            </w:r>
            <w:r>
              <w:rPr>
                <w:b/>
                <w:bCs/>
                <w:i/>
                <w:iCs/>
                <w:color w:val="000000"/>
                <w:position w:val="-2"/>
                <w:sz w:val="16"/>
                <w:szCs w:val="16"/>
              </w:rPr>
              <w:br/>
              <w:t xml:space="preserve">[1]</w:t>
            </w:r>
            <w:r>
              <w:rPr>
                <w:i/>
                <w:iCs/>
                <w:color w:val="000000"/>
                <w:position w:val="-2"/>
                <w:sz w:val="16"/>
                <w:szCs w:val="16"/>
              </w:rPr>
              <w:t xml:space="preserve"> Directorships show Directorships in Public Companies (Total Directorships which include Directorships in both Public and Private Companies) </w:t>
            </w:r>
            <w:r>
              <w:rPr>
                <w:b/>
                <w:bCs/>
                <w:i/>
                <w:iCs/>
                <w:color w:val="000000"/>
                <w:position w:val="-2"/>
                <w:sz w:val="16"/>
                <w:szCs w:val="16"/>
              </w:rPr>
              <w:br/>
              <w:t xml:space="preserve">[2]</w:t>
            </w:r>
            <w:r>
              <w:rPr>
                <w:i/>
                <w:iCs/>
                <w:color w:val="000000"/>
                <w:position w:val="-2"/>
                <w:sz w:val="16"/>
                <w:szCs w:val="16"/>
              </w:rPr>
              <w:t xml:space="preserve"> Committee memberships include committee chairmanships</w:t>
            </w:r>
            <w:r>
              <w:rPr>
                <w:i/>
                <w:iCs/>
                <w:color w:val="000000"/>
                <w:position w:val="-2"/>
                <w:sz w:val="16"/>
                <w:szCs w:val="16"/>
              </w:rPr>
              <w:br/>
              <w:t xml:space="preserve">Note: Directorships, committee membership and committee chairmanship includes such positions in Wipro Ltd</w:t>
            </w: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GRAPH 2 - BOARD PROFILE</w:t>
            </w:r>
          </w:p>
        </w:tc>
      </w:tr>
    </w:tbl>
    <w:p xmlns:w="http://schemas.openxmlformats.org/wordprocessingml/2006/main"/>
    <w:tbl xmlns:w="http://schemas.openxmlformats.org/wordprocessingml/2006/main" xmlns:r="http://schemas.openxmlformats.org/officeDocument/2006/relationships">
      <w:tblPr>
        <w:tblStyle w:val="TableGridPHPDOCX"/>
        <w:tblOverlap w:val="never"/>
        <w:tblW w:w="0" w:type="auto"/>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7000"/>
        <w:gridCol w:w="7000"/>
      </w:tblGrid>
      <w:tr>
        <w:trPr/>
        <w:tc>
          <w:tcPr>
            <w:tcW w:w="7000" w:type="dxa"/>
            <w:tcBorders>
              <w:right w:val="single" w:color="999999" w:sz="3" w:space="0"/>
            </w:tcBorders>
            <w:vAlign w:val="center"/>
          </w:tcPr>
          <w:altChunk xmlns:r="http://schemas.openxmlformats.org/officeDocument/2006/relationships" xmlns:w="http://schemas.openxmlformats.org/wordprocessingml/2006/main" r:id="altChunk521655acd23b64955">
            <w:altChunkPr>
              <w:matchSrc/>
            </w:altChunkPr>
          </w:altChunk>
          <w:p/>
        </w:tc>
        <w:tc>
          <w:tcPr>
            <w:tcW w:w="7000" w:type="dxa"/>
            <w:vAlign w:val="center"/>
          </w:tcPr>
          <w:altChunk xmlns:r="http://schemas.openxmlformats.org/officeDocument/2006/relationships" xmlns:w="http://schemas.openxmlformats.org/wordprocessingml/2006/main" r:id="altChunk490255acd23b649a6">
            <w:altChunkPr>
              <w:matchSrc/>
            </w:altChunkPr>
          </w:altChunk>
          <w:p/>
        </w:tc>
      </w:tr>
      <w:tr>
        <w:trPr/>
        <w:tc>
          <w:tcPr>
            <w:tcBorders>
              <w:right w:val="single" w:color="999999" w:sz="3" w:space="0"/>
            </w:tcBorders>
          </w:tcPr>
          <w:p>
            <w:pPr>
              <w:widowControl w:val="on"/>
              <w:pBdr/>
              <w:spacing w:before="180" w:after="180" w:line="270" w:lineRule="auto"/>
              <w:ind w:left="0" w:right="0"/>
              <w:jc w:val="both"/>
            </w:pPr>
            <w:r>
              <w:rPr>
                <w:color w:val="000000"/>
                <w:sz w:val="18"/>
                <w:szCs w:val="18"/>
              </w:rPr>
              <w:t xml:space="preserve">As per provisions of Section 149 and 152 of the Companies Act, 2013 Independent Directors shall not be liable to retire by rotation and unless provided by the Articles of the Company at least 2/3rd of the Non-Independent Directors should be liable to retire by rotation.</w:t>
            </w:r>
          </w:p>
        </w:tc>
        <w:tc>
          <w:tcPr/>
          <w:p>
            <w:pPr>
              <w:widowControl w:val="on"/>
              <w:pBdr/>
              <w:spacing w:before="180" w:after="180" w:line="270" w:lineRule="auto"/>
              <w:ind w:left="0" w:right="0"/>
              <w:jc w:val="both"/>
            </w:pPr>
            <w:r>
              <w:rPr>
                <w:color w:val="000000"/>
                <w:sz w:val="18"/>
                <w:szCs w:val="18"/>
              </w:rPr>
              <w:t xml:space="preserve">As per Clause 49(ii)(A) of the Listing Agreement, the Company should have at least 33% Independent Directors if the Chairman of the Board is a Non-Executive Director and should have at least 50% independent directors if the Board Chairman is a promoter or an executive director.</w:t>
            </w:r>
          </w:p>
        </w:tc>
      </w:tr>
    </w:tbl>
    <w:p xmlns:w="http://schemas.openxmlformats.org/wordprocessingml/2006/main">
      <w:r>
        <w:br w:type="column"/>
      </w:r>
    </w:p>
    <w:tbl xmlns:w="http://schemas.openxmlformats.org/wordprocessingml/2006/main">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8 - BOARD COMMITTEE PERFORMANCE</w:t>
            </w:r>
          </w:p>
        </w:tc>
      </w:tr>
      <w:tr>
        <w:trPr>
          <w:trHeight w:val="0" w:hRule="atLeast"/>
        </w:trPr>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Committees</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Chairman's Classification</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Overall Independence</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Number of Meetings</w:t>
            </w:r>
          </w:p>
        </w:tc>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Attendance &lt; 75%</w:t>
            </w:r>
          </w:p>
        </w:tc>
      </w:tr>
      <w:tr>
        <w:trPr>
          <w:trHeight w:val="0" w:hRule="atLeast"/>
        </w:trPr>
        <w:tc>
          <w:tcPr>
            <w:gridSpan w:val="1"/>
            <w:vMerge w:val="continue"/>
          </w:tcPr>
          <w:p/>
        </w:tc>
        <w:tc>
          <w:tcPr>
            <w:gridSpan w:val="1"/>
            <w:vMerge w:val="continue"/>
          </w:tcP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Audit</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Stakeholders' Relationship</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Nomination &amp; Remuneration</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CSR</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Risk Management</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gridSpan w:val="8"/>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C- Chairman, #- Number of Members</w:t>
            </w:r>
          </w:p>
        </w:tc>
      </w:tr>
      <w:tr>
        <w:trPr>
          <w:trHeight w:val="0" w:hRule="atLeast"/>
        </w:trPr>
        <w:tc>
          <w:tcPr>
            <w:gridSpan w:val="9"/>
            <w:tcMar>
              <w:top w:w="15" w:type="dxa"/>
              <w:bottom w:w="15" w:type="dxa"/>
            </w:tcMar>
            <w:vAlign w:val="center"/>
          </w:tcPr>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9 - BOARD GOVERNANCE SCORE</w:t>
            </w:r>
          </w:p>
        </w:tc>
      </w:tr>
      <w:tr>
        <w:trPr>
          <w:trHeight w:val="0" w:hRule="atLeast"/>
        </w:trPr>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Criteria</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Response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Score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Maximum</w:t>
            </w:r>
          </w:p>
        </w:tc>
      </w:tr>
      <w:tr>
        <w:trPr>
          <w:trHeight w:val="0" w:hRule="atLeast"/>
        </w:trPr>
        <w:tc>
          <w:tcPr>
            <w:gridSpan w:val="2"/>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2"/>
                <w:sz w:val="18"/>
                <w:szCs w:val="18"/>
              </w:rPr>
              <w:t xml:space="preserve">Score</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0</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100</w:t>
            </w:r>
          </w:p>
        </w:tc>
      </w:tr>
    </w:tbl>
    <w:p xmlns:w="http://schemas.openxmlformats.org/wordprocessingml/2006/main">
      <w:r>
        <w:br w:type="page"/>
      </w:r>
    </w:p>
    <w:p xmlns:w="http://schemas.openxmlformats.org/wordprocessingml/2006/main" xmlns:v="urn:schemas-microsoft-com:vml" xmlns:w10="urn:schemas-microsoft-com:office:word">
      <w:r>
        <w:pict>
          <v:shape id="_x0000_s462102" type="#_x0000_t202" style="position:absolute;mso-position-horizontal:right;width:260pt;height:40pt;z-index:149099525;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EMUNERATION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xmlns:w="http://schemas.openxmlformats.org/wordprocessingml/2006/main">
      <w:pPr>
        <w:widowControl w:val="on"/>
        <w:pBdr/>
        <w:spacing w:before="240" w:after="240" w:line="240" w:lineRule="auto"/>
        <w:ind w:left="0" w:right="0"/>
        <w:jc w:val="left"/>
      </w:pPr>
    </w:p>
    <w:tbl xmlns:w="http://schemas.openxmlformats.org/wordprocessingml/2006/main">
      <w:tblPr>
        <w:tblStyle w:val="NormalTablePHPDOCX"/>
        <w:tblW w:w="5000" w:type="pct"/>
        <w:tblInd w:w="-1.5" w:type="dxa"/>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10 - EXECUTIVE DIRECTORS' REMUNERATION</w:t>
            </w:r>
          </w:p>
        </w:tc>
      </w:tr>
      <w:tr>
        <w:trPr>
          <w:trHeight w:val="0" w:hRule="atLeast"/>
        </w:trPr>
        <w:tc>
          <w:tcPr>
            <w:gridSpan w:val="2"/>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w:t>
            </w:r>
          </w:p>
        </w:tc>
        <w:tc>
          <w:tcPr>
            <w:gridSpan w:val="2"/>
            <w:tcBorders>
              <w:left w:val="single" w:color="FFFFFF" w:sz="5"/>
              <w:bottom w:val="single" w:color="FFFFFF" w:sz="10"/>
            </w:tcBorders>
            <w:shd w:val="clear" w:color="auto" w:fill="464646"/>
            <w:tcMar>
              <w:top w:w="15" w:type="dxa"/>
              <w:bottom w:w="15" w:type="dxa"/>
            </w:tcMar>
            <w:vAlign w:val="center"/>
          </w:tcPr>
          <w:p/>
        </w:tc>
        <w:tc>
          <w:tcPr>
            <w:gridSpan w:val="2"/>
            <w:tcBorders>
              <w:left w:val="single" w:color="FFFFFF" w:sz="5"/>
              <w:bottom w:val="single" w:color="FFFFFF" w:sz="10"/>
            </w:tcBorders>
            <w:shd w:val="clear" w:color="auto" w:fill="464646"/>
            <w:tcMar>
              <w:top w:w="15" w:type="dxa"/>
              <w:bottom w:w="15" w:type="dxa"/>
            </w:tcMar>
            <w:vAlign w:val="center"/>
          </w:tcPr>
          <w:p/>
        </w:tc>
        <w:tc>
          <w:tcPr>
            <w:gridSpan w:val="2"/>
            <w:tcBorders>
              <w:left w:val="single" w:color="FFFFFF" w:sz="5"/>
              <w:bottom w:val="single" w:color="FFFFFF" w:sz="10"/>
              <w:right w:val="single" w:color="FFFFFF" w:sz="5"/>
            </w:tcBorders>
            <w:shd w:val="clear" w:color="auto" w:fill="464646"/>
            <w:tcMar>
              <w:top w:w="15" w:type="dxa"/>
              <w:bottom w:w="15" w:type="dxa"/>
            </w:tcMar>
            <w:vAlign w:val="center"/>
          </w:tcP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Ratio</w:t>
            </w:r>
          </w:p>
        </w:tc>
      </w:tr>
      <w:tr>
        <w:trPr>
          <w:trHeight w:val="0" w:hRule="atLeast"/>
        </w:trPr>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r>
      <w:tr>
        <w:trPr>
          <w:trHeight w:val="0" w:hRule="atLeast"/>
        </w:trPr>
        <w:tc>
          <w:tcPr>
            <w:gridSpan w:val="9"/>
            <w:tcBorders>
              <w:top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Note: Fixed pay includes basic pay, perquisites &amp; allowances. P- Promoter, NP- Non- Promoter, Ratio- Ratio of ED's remuneration to Median Remuneration of Employees, ND- Not Disclosed</w:t>
            </w:r>
          </w:p>
        </w:tc>
      </w:tr>
      <w:tr>
        <w:trPr>
          <w:trHeight w:val="0" w:hRule="atLeast"/>
        </w:trPr>
        <w:tc>
          <w:tcPr>
            <w:gridSpan w:val="9"/>
            <w:tcMar>
              <w:top w:w="15" w:type="dxa"/>
              <w:bottom w:w="15" w:type="dxa"/>
            </w:tcMar>
            <w:vAlign w:val="center"/>
          </w:tcP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DISCUSSION - INDEXED TSR vs. EXECUTIVE REMUNERATION</w:t>
            </w:r>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xmlns:r="http://schemas.openxmlformats.org/officeDocument/2006/relationships">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altChunk154055acd23b649f4">
            <w:altChunkPr>
              <w:matchSrc/>
            </w:altChunkPr>
          </w:altChunk>
          <w:p/>
        </w:tc>
        <w:tc>
          <w:tcPr>
            <w:tcW w:w="7000" w:type="dxa"/>
            <w:vAlign w:val="center"/>
          </w:tcPr>
          <w:altChunk xmlns:r="http://schemas.openxmlformats.org/officeDocument/2006/relationships" xmlns:w="http://schemas.openxmlformats.org/wordprocessingml/2006/main" r:id="altChunk253355acd23b64a43">
            <w:altChunkPr>
              <w:matchSrc/>
            </w:altChunkPr>
          </w:altChunk>
          <w:p/>
        </w:tc>
      </w:tr>
    </w:tbl>
    <w:p xmlns:w="http://schemas.openxmlformats.org/wordprocessingml/2006/main">
      <w:pPr>
        <w:widowControl w:val="on"/>
        <w:pBdr/>
        <w:spacing w:before="0" w:after="0" w:line="240" w:lineRule="auto"/>
        <w:ind w:left="0" w:right="0"/>
        <w:jc w:val="both"/>
      </w:pPr>
      <w:r>
        <w:rPr>
          <w:i/>
          <w:iCs/>
          <w:color w:val="000000"/>
          <w:sz w:val="16"/>
          <w:szCs w:val="16"/>
        </w:rPr>
        <w:t xml:space="preserve">Note: Indexed TSR (Total Shareholders Return) represents the value of </w:t>
      </w:r>
      <w:r>
        <w:rPr>
          <w:rFonts w:ascii="Rupee Foradian" w:hAnsi="Rupee Foradian" w:eastAsia="Rupee Foradian" w:cs="Rupee Foradian"/>
          <w:i/>
          <w:iCs/>
          <w:color w:val="000000"/>
          <w:sz w:val="16"/>
          <w:szCs w:val="16"/>
        </w:rPr>
        <w:t xml:space="preserve">`</w:t>
      </w:r>
      <w:r>
        <w:rPr>
          <w:i/>
          <w:iCs/>
          <w:color w:val="000000"/>
          <w:sz w:val="16"/>
          <w:szCs w:val="16"/>
        </w:rPr>
        <w:t xml:space="preserve"> 100 invested in the Company at beginning of a 5-year period starting 1st April, 2011. One period return is calculated as (Final Price - Initial Price + Dividend) / Initial Price.</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11- EXECUTIVE REMUNERATION - PEER COMPARISON</w:t>
            </w:r>
          </w:p>
        </w:tc>
      </w:tr>
      <w:tr>
        <w:trPr>
          <w:trHeight w:val="0" w:hRule="atLeast"/>
        </w:trPr>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bottom w:val="single" w:color="FFFFFF" w:sz="10"/>
              <w:right w:val="single" w:color="FFFFFF" w:sz="5"/>
            </w:tcBorders>
            <w:shd w:val="clear" w:color="auto" w:fill="464646"/>
            <w:tcMar>
              <w:top w:w="15" w:type="dxa"/>
              <w:bottom w:w="15" w:type="dxa"/>
            </w:tcMar>
            <w:vAlign w:val="center"/>
          </w:tcPr>
          <w:p/>
        </w:tc>
        <w:tc>
          <w:tcPr>
            <w:tcBorders>
              <w:bottom w:val="single" w:color="FFFFFF" w:sz="10"/>
              <w:right w:val="single" w:color="FFFFFF" w:sz="5"/>
            </w:tcBorders>
            <w:shd w:val="clear" w:color="auto" w:fill="464646"/>
            <w:tcMar>
              <w:top w:w="15" w:type="dxa"/>
              <w:bottom w:w="15" w:type="dxa"/>
            </w:tcMar>
            <w:vAlign w:val="center"/>
          </w:tcPr>
          <w:p/>
        </w:tc>
        <w:tc>
          <w:tcPr>
            <w:tcBorders>
              <w:bottom w:val="single" w:color="FFFFFF" w:sz="10"/>
            </w:tcBorders>
            <w:shd w:val="clear" w:color="auto" w:fill="464646"/>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Director Name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Promoter Group</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Remuneration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Crore) (A)</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Crore) (B)</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 Percentage (A/B * 100)</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w:t>
            </w:r>
          </w:p>
        </w:tc>
      </w:tr>
    </w:tbl>
    <w:p xmlns:w="http://schemas.openxmlformats.org/wordprocessingml/2006/main">
      <w:r>
        <w:br w:type="page"/>
      </w:r>
    </w:p>
    <w:p xmlns:w="http://schemas.openxmlformats.org/wordprocessingml/2006/main" xmlns:v="urn:schemas-microsoft-com:vml" xmlns:w10="urn:schemas-microsoft-com:office:word">
      <w:r>
        <w:pict>
          <v:shape id="_x0000_s910480" type="#_x0000_t202" style="position:absolute;mso-position-horizontal:right;width:260pt;height:40pt;z-index:550026050;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ISCLOSURES</w:t>
                  </w:r>
                </w:p>
              </w:txbxContent>
            </v:textbox>
            <w10:wrap type="square"/>
          </v:shape>
        </w:pict>
      </w:r>
    </w:p>
    <w:p xmlns:w="http://schemas.openxmlformats.org/wordprocessingml/2006/main">
      <w:pPr>
        <w:widowControl w:val="on"/>
        <w:pBdr/>
        <w:spacing w:before="200" w:after="200" w:line="240" w:lineRule="auto"/>
        <w:ind w:left="0" w:right="0"/>
        <w:jc w:val="left"/>
      </w:pPr>
    </w:p>
    <w:tbl xmlns:w="http://schemas.openxmlformats.org/wordprocessingml/2006/main">
      <w:tblPr>
        <w:tblStyle w:val="NormalTablePHPDOCX"/>
        <w:tblW w:w="5000" w:type="pct"/>
        <w:tblInd w:w="-1.5" w:type="dxa"/>
        <w:tblBorders/>
      </w:tblPr>
      <w:tblGrid>
        <w:gridCol/>
        <w:gridCol/>
        <w:gridCol/>
        <w:gridCol/>
        <w:gridCol/>
      </w:tblGrid>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left"/>
            </w:pPr>
            <w:r>
              <w:rPr>
                <w:b/>
                <w:bCs/>
                <w:color w:val="000000"/>
                <w:position w:val="-3"/>
                <w:sz w:val="20"/>
                <w:szCs w:val="20"/>
              </w:rPr>
              <w:t xml:space="preserve">DISCLOSURE REQUIRED IN DIRECTOR'S REPORT</w:t>
            </w:r>
          </w:p>
        </w:tc>
      </w:tr>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both"/>
            </w:pPr>
            <w:r>
              <w:rPr>
                <w:color w:val="000000"/>
                <w:position w:val="-3"/>
                <w:sz w:val="20"/>
                <w:szCs w:val="20"/>
              </w:rPr>
              <w:t xml:space="preserve">The Companies Act, 2013 requires the listed companies to make certain disclosures in Board's Report. The table below shows the status of compliance of such some important requirements, by the Company</w:t>
            </w:r>
          </w:p>
        </w:tc>
      </w:tr>
    </w:tbl>
    <w:p xmlns:w="http://schemas.openxmlformats.org/wordprocessingml/2006/main">
      <w:pPr>
        <w:widowControl w:val="on"/>
        <w:pBdr/>
        <w:spacing w:before="40" w:after="40" w:line="240" w:lineRule="auto"/>
        <w:ind w:left="0" w:right="0"/>
        <w:jc w:val="left"/>
      </w:pPr>
      <w:r>
        <w:rPr>
          <w:color w:val="000000"/>
          <w:sz w:val="4"/>
          <w:szCs w:val="4"/>
        </w:rPr>
        <w:t xml:space="preserve"> </w:t>
      </w:r>
    </w:p>
    <w:tbl xmlns:w="http://schemas.openxmlformats.org/wordprocessingml/2006/main" xmlns:wp="http://schemas.openxmlformats.org/drawingml/2006/wordprocessingDrawing" xmlns:r="http://schemas.openxmlformats.org/officeDocument/2006/relationships" xmlns:a="http://schemas.openxmlformats.org/drawingml/2006/main" xmlns:pic="http://schemas.openxmlformats.org/drawingml/2006/picture">
      <w:tblPr>
        <w:tblStyle w:val="TableGridPHPDOCX"/>
        <w:tblOverlap w:val="never"/>
        <w:tblW w:w="0" w:type="auto"/>
        <w:tblBorders>
          <w:top w:val="nil" w:sz="6" w:space="0" w:color="cccccc"/>
          <w:left w:val="nil" w:sz="6" w:space="0" w:color="cccccc"/>
          <w:bottom w:val="nil" w:sz="6" w:space="0" w:color="cccccc"/>
          <w:right w:val="nil" w:sz="6" w:space="0" w:color="cccccc"/>
          <w:insideH w:val="nil" w:sz="6" w:space="0" w:color="cccccc"/>
          <w:insideV w:val="nil" w:sz="6" w:space="0" w:color="cccccc"/>
        </w:tblBorders>
      </w:tblPr>
      <w:tblGrid>
        <w:gridCol w:w="200"/>
        <w:gridCol w:w="7000"/>
        <w:gridCol w:w="50"/>
        <w:gridCol w:w="200"/>
        <w:gridCol w:w="10000"/>
      </w:tblGrid>
      <w:tr>
        <w:trPr>
          <w:trHeight w:val="455" w:hRule="atLeast"/>
        </w:trPr>
        <w:tc>
          <w:tcPr>
            <w:tcW w:w="200" w:type="dxa"/>
            <w:tcBorders>
              <w:top w:val="single" w:color="000000" w:sz="13" w:space="0"/>
            </w:tcBorders>
            <w:vAlign w:val="center"/>
          </w:tcPr>
          <w:p>
            <w:r>
              <w:rPr>
                <w:noProof/>
              </w:rPr>
              <w:drawing>
                <wp:inline distT="0" distB="0" distL="0" distR="0">
                  <wp:extent cx="171450" cy="176213"/>
                  <wp:effectExtent l="0" t="0" r="0" b="0"/>
                  <wp:docPr id="1746972239" name="175355acd23b64bd6"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231842" name="na.png"/>
                          <pic:cNvPicPr/>
                        </pic:nvPicPr>
                        <pic:blipFill>
                          <a:blip r:embed="rId322655acd23b63c78" cstate="print"/>
                          <a:stretch>
                            <a:fillRect/>
                          </a:stretch>
                        </pic:blipFill>
                        <pic:spPr>
                          <a:xfrm>
                            <a:off x="0" y="0"/>
                            <a:ext cx="171450" cy="176213"/>
                          </a:xfrm>
                          <a:prstGeom prst="rect">
                            <a:avLst/>
                          </a:prstGeom>
                        </pic:spPr>
                      </pic:pic>
                    </a:graphicData>
                  </a:graphic>
                </wp:inline>
              </w:drawing>
            </w:r>
          </w:p>
        </w:tc>
        <w:tc>
          <w:tcPr>
            <w:tcW w:w="7000" w:type="dxa"/>
            <w:tcBorders>
              <w:top w:val="single" w:color="000000" w:sz="13" w:space="0"/>
            </w:tcBorders>
            <w:vAlign w:val="center"/>
          </w:tcPr>
          <w:p>
            <w:pPr>
              <w:rPr>
                <w:sz w:val="20"/>
                <w:szCs w:val="20"/>
              </w:rPr>
            </w:pPr>
            <w:r>
              <w:rPr>
                <w:sz w:val="20"/>
                <w:szCs w:val="20"/>
              </w:rPr>
              <w:t xml:space="preserve">Content of Corporate Social Responsibility Policy in prescribed format (if applicable)</w:t>
            </w:r>
          </w:p>
        </w:tc>
        <w:tc>
          <w:tcPr>
            <w:tcW w:w="50" w:type="dxa"/>
            <w:tcBorders>
              <w:top w:val="single" w:color="000000" w:sz="13" w:space="0"/>
            </w:tcBorders>
            <w:vAlign w:val="center"/>
          </w:tcPr>
          <w:p>
            <w:pPr>
              <w:rPr/>
            </w:pPr>
            <w:r>
              <w:rPr/>
              <w:t xml:space="preserve"> </w:t>
            </w:r>
          </w:p>
        </w:tc>
        <w:tc>
          <w:tcPr>
            <w:tcW w:w="200" w:type="dxa"/>
            <w:tcBorders>
              <w:top w:val="single" w:color="000000" w:sz="13" w:space="0"/>
            </w:tcBorders>
            <w:vAlign w:val="center"/>
          </w:tcPr>
          <w:p>
            <w:r>
              <w:rPr>
                <w:noProof/>
              </w:rPr>
              <w:drawing>
                <wp:inline distT="0" distB="0" distL="0" distR="0">
                  <wp:extent cx="171450" cy="176213"/>
                  <wp:effectExtent l="0" t="0" r="0" b="0"/>
                  <wp:docPr id="753283520" name="434755acd23b64be2"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675268" name="na.png"/>
                          <pic:cNvPicPr/>
                        </pic:nvPicPr>
                        <pic:blipFill>
                          <a:blip r:embed="rId780455acd23b63cf5" cstate="print"/>
                          <a:stretch>
                            <a:fillRect/>
                          </a:stretch>
                        </pic:blipFill>
                        <pic:spPr>
                          <a:xfrm>
                            <a:off x="0" y="0"/>
                            <a:ext cx="171450" cy="176213"/>
                          </a:xfrm>
                          <a:prstGeom prst="rect">
                            <a:avLst/>
                          </a:prstGeom>
                        </pic:spPr>
                      </pic:pic>
                    </a:graphicData>
                  </a:graphic>
                </wp:inline>
              </w:drawing>
            </w:r>
          </w:p>
        </w:tc>
        <w:tc>
          <w:tcPr>
            <w:tcW w:w="10000" w:type="dxa"/>
            <w:tcBorders>
              <w:top w:val="single" w:color="000000" w:sz="13" w:space="0"/>
            </w:tcBorders>
            <w:vAlign w:val="center"/>
          </w:tcPr>
          <w:p>
            <w:pPr>
              <w:rPr>
                <w:sz w:val="20"/>
                <w:szCs w:val="20"/>
              </w:rPr>
            </w:pPr>
            <w:r>
              <w:rPr>
                <w:sz w:val="20"/>
                <w:szCs w:val="20"/>
              </w:rPr>
              <w:t xml:space="preserve">Statement on performance evaluation of Board, Committees and Directors</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1078848767" name="319955acd23b64bed"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503280" name="na.png"/>
                          <pic:cNvPicPr/>
                        </pic:nvPicPr>
                        <pic:blipFill>
                          <a:blip r:embed="rId295555acd23b63d55"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Extract of the Annual Return as per Form No. MGT 9</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446356447" name="891855acd23b64bf7"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862057" name="na.png"/>
                          <pic:cNvPicPr/>
                        </pic:nvPicPr>
                        <pic:blipFill>
                          <a:blip r:embed="rId298055acd23b63ded"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Related Party Transactions as per Form No. AOC.2</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2019216523" name="537355acd23b64c01"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123752" name="na.png"/>
                          <pic:cNvPicPr/>
                        </pic:nvPicPr>
                        <pic:blipFill>
                          <a:blip r:embed="rId331555acd23b63e48"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Company's policy on appointment of directors and criteria for determining qualifications, positive attributes, director’s independence</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1878802128" name="391655acd23b64c0b"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913133" name="na.png"/>
                          <pic:cNvPicPr/>
                        </pic:nvPicPr>
                        <pic:blipFill>
                          <a:blip r:embed="rId207555acd23b63ea2"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Ratio of the remuneration of executive director to the median employees remuneration</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1756484861" name="644355acd23b64c15"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970910" name="na.png"/>
                          <pic:cNvPicPr/>
                        </pic:nvPicPr>
                        <pic:blipFill>
                          <a:blip r:embed="rId223255acd23b63f5b"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Policy on remuneration of Directors, KMP and other employees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1570065389" name="420655acd23b64c1f"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982177" name="na.png"/>
                          <pic:cNvPicPr/>
                        </pic:nvPicPr>
                        <pic:blipFill>
                          <a:blip r:embed="rId597455acd23b63fc2"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Secretarial Audit Report</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727027681" name="646455acd23b64c29"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083172" name="na.png"/>
                          <pic:cNvPicPr/>
                        </pic:nvPicPr>
                        <pic:blipFill>
                          <a:blip r:embed="rId987155acd23b64019"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Statement on declaration by Independent Directors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1313119458" name="222955acd23b64c33"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22353" name="na.png"/>
                          <pic:cNvPicPr/>
                        </pic:nvPicPr>
                        <pic:blipFill>
                          <a:blip r:embed="rId288655acd23b64071"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Directors’ Responsibility Statement</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1070827144" name="961055acd23b64c3d"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086351" name="na.png"/>
                          <pic:cNvPicPr/>
                        </pic:nvPicPr>
                        <pic:blipFill>
                          <a:blip r:embed="rId930555acd23b640c8"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Particulars of loans, guarantees or investments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527113346" name="471355acd23b64c47"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84812" name="na.png"/>
                          <pic:cNvPicPr/>
                        </pic:nvPicPr>
                        <pic:blipFill>
                          <a:blip r:embed="rId683355acd23b64136"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Details of establishment of Vigil Mechanism</w:t>
            </w:r>
          </w:p>
        </w:tc>
      </w:tr>
      <w:tr>
        <w:trPr>
          <w:trHeight w:val="455" w:hRule="atLeast"/>
        </w:trPr>
        <w:tc>
          <w:tcPr>
            <w:tcBorders>
              <w:top w:val="single" w:color="D9D9D9" w:sz="13" w:space="0"/>
              <w:bottom w:val="single" w:color="000000" w:sz="13" w:space="0"/>
            </w:tcBorders>
            <w:vAlign w:val="center"/>
          </w:tcPr>
          <w:p>
            <w:r>
              <w:rPr>
                <w:noProof/>
              </w:rPr>
              <w:drawing>
                <wp:inline distT="0" distB="0" distL="0" distR="0">
                  <wp:extent cx="171450" cy="176213"/>
                  <wp:effectExtent l="0" t="0" r="0" b="0"/>
                  <wp:docPr id="91552758" name="279555acd23b64c51"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347748" name="na.png"/>
                          <pic:cNvPicPr/>
                        </pic:nvPicPr>
                        <pic:blipFill>
                          <a:blip r:embed="rId536755acd23b6418a" cstate="print"/>
                          <a:stretch>
                            <a:fillRect/>
                          </a:stretch>
                        </pic:blipFill>
                        <pic:spPr>
                          <a:xfrm>
                            <a:off x="0" y="0"/>
                            <a:ext cx="171450"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Statement indicating development and implementation of a risk management policy</w:t>
            </w:r>
          </w:p>
        </w:tc>
        <w:tc>
          <w:tcPr>
            <w:tcBorders>
              <w:bottom w:val="single" w:color="000000" w:sz="13" w:space="0"/>
            </w:tcBorders>
            <w:vAlign w:val="center"/>
          </w:tcPr>
          <w:p>
            <w:pPr>
              <w:rPr/>
            </w:pPr>
            <w:r>
              <w:rPr/>
              <w:t xml:space="preserve"> </w:t>
            </w:r>
          </w:p>
        </w:tc>
        <w:tc>
          <w:tcPr>
            <w:tcBorders>
              <w:top w:val="single" w:color="D9D9D9" w:sz="13" w:space="0"/>
              <w:bottom w:val="single" w:color="000000" w:sz="13" w:space="0"/>
            </w:tcBorders>
            <w:vAlign w:val="center"/>
          </w:tcPr>
          <w:p>
            <w:r>
              <w:rPr>
                <w:noProof/>
              </w:rPr>
              <w:drawing>
                <wp:inline distT="0" distB="0" distL="0" distR="0">
                  <wp:extent cx="171450" cy="176213"/>
                  <wp:effectExtent l="0" t="0" r="0" b="0"/>
                  <wp:docPr id="1061017663" name="597655acd23b64c5b"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611558" name="na.png"/>
                          <pic:cNvPicPr/>
                        </pic:nvPicPr>
                        <pic:blipFill>
                          <a:blip r:embed="rId395055acd23b641e0" cstate="print"/>
                          <a:stretch>
                            <a:fillRect/>
                          </a:stretch>
                        </pic:blipFill>
                        <pic:spPr>
                          <a:xfrm>
                            <a:off x="0" y="0"/>
                            <a:ext cx="171450"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Comments on qualifications made by Statutory Auditors/ CS</w:t>
            </w:r>
          </w:p>
        </w:tc>
      </w:tr>
    </w:tbl>
    <w:p xmlns:w="http://schemas.openxmlformats.org/wordprocessingml/2006/main">
      <w:pPr>
        <w:widowControl w:val="on"/>
        <w:pBdr/>
        <w:spacing w:before="0" w:after="0" w:line="240" w:lineRule="auto"/>
        <w:ind w:left="0" w:right="0"/>
        <w:jc w:val="both"/>
      </w:pPr>
      <w:r>
        <w:rPr>
          <w:i/>
          <w:iCs/>
          <w:color w:val="000000"/>
          <w:sz w:val="18"/>
          <w:szCs w:val="18"/>
        </w:rPr>
        <w:t xml:space="preserve">* Not applicable</w:t>
      </w:r>
    </w:p>
    <w:p xmlns:w="http://schemas.openxmlformats.org/wordprocessingml/2006/main">
      <w:r>
        <w:br w:type="page"/>
      </w:r>
    </w:p>
    <w:p xmlns:w="http://schemas.openxmlformats.org/wordprocessingml/2006/main" xmlns:v="urn:schemas-microsoft-com:vml" xmlns:w10="urn:schemas-microsoft-com:office:word">
      <w:r>
        <w:pict>
          <v:shape id="_x0000_s634408" type="#_x0000_t202" style="position:absolute;mso-position-horizontal:right;width:260pt;height:40pt;z-index:583576306;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ESOLUTION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DECLARATION OF DIVIDEND</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xmlns:r="http://schemas.openxmlformats.org/officeDocument/2006/relationships">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altChunk601555acd23b64a92">
            <w:altChunkPr>
              <w:matchSrc/>
            </w:altChunkPr>
          </w:altChunk>
          <w:p/>
        </w:tc>
        <w:tc>
          <w:tcPr>
            <w:tcW w:w="7000" w:type="dxa"/>
            <w:vAlign w:val="center"/>
          </w:tcPr>
          <w:altChunk xmlns:r="http://schemas.openxmlformats.org/officeDocument/2006/relationships" xmlns:w="http://schemas.openxmlformats.org/wordprocessingml/2006/main" r:id="altChunk763355acd23b64ae0">
            <w:altChunkPr>
              <w:matchSrc/>
            </w:altChunkPr>
          </w:altChunk>
          <w:p/>
        </w:tc>
      </w:tr>
    </w:tbl>
    <w:p xmlns:w="http://schemas.openxmlformats.org/wordprocessingml/2006/main" xmlns:r="http://schemas.openxmlformats.org/officeDocument/2006/relationships">
      <w:pPr>
        <w:sectPr xmlns:w="http://schemas.openxmlformats.org/wordprocessingml/2006/main" xmlns:r="http://schemas.openxmlformats.org/officeDocument/2006/relationships" w:rsidR="00AC197E" w:rsidRPr="00DF064E" w:rsidSect="000F6147">
          <w:footerReference xmlns:r="http://schemas.openxmlformats.org/officeDocument/2006/relationships" w:type="even" r:id="rId117255acd23b64e61"/>
          <w:footerReference xmlns:r="http://schemas.openxmlformats.org/officeDocument/2006/relationships" w:type="default" r:id="rId483155acd23b64ede"/>
          <w:headerReference xmlns:r="http://schemas.openxmlformats.org/officeDocument/2006/relationships" w:type="even" r:id="rId303055acd23b64d3b"/>
          <w:headerReference xmlns:r="http://schemas.openxmlformats.org/officeDocument/2006/relationships" w:type="default" r:id="rId178755acd23b64dd9"/>
          <w:pgSz w:w="11906" w:h="16838" w:orient="portrait" w:code="9"/>
          <w:pgMar w:top="1417" w:right="1000" w:bottom="1417" w:left="1000" w:header="200" w:footer="708" w:gutter="0"/>
          <w:cols w:space="708" w:num="1"/>
          <w:docGrid w:linePitch="360"/>
        </w:sectPr>
      </w:pPr>
    </w:p>
    <w:tbl xmlns:w="http://schemas.openxmlformats.org/wordprocessingml/2006/main" xmlns:wp="http://schemas.openxmlformats.org/drawingml/2006/wordprocessingDrawing" xmlns:wp14="http://schemas.microsoft.com/office/word/2010/wordprocessingDrawing" xmlns:r="http://schemas.openxmlformats.org/officeDocument/2006/relationships" xmlns:a="http://schemas.openxmlformats.org/drawingml/2006/main" xmlns:pic="http://schemas.openxmlformats.org/drawingml/2006/picture" xmlns:a14="http://schemas.microsoft.com/office/drawing/2010/main">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3"/>
        <w:gridCol w:w="2863"/>
      </w:tblGrid>
      <w:tr w:rsidR="00B94051" w:rsidTr="00374F4C">
        <w:trPr>
          <w:trHeight w:val="559"/>
        </w:trPr>
        <w:tc>
          <w:tcPr>
            <w:tcW w:w="5000" w:type="pct"/>
            <w:gridSpan w:val="2"/>
          </w:tcPr>
          <w:p w:rsidR="00B94051" w:rsidRPr="004414F4" w:rsidRDefault="00B94051" w:rsidP="00374F4C">
            <w:pPr>
              <w:pStyle w:val="IntenseQuote"/>
              <w:spacing w:before="0" w:after="0"/>
              <w:rPr>
                <w:b/>
                <w:smallCaps/>
                <w:sz w:val="24"/>
              </w:rPr>
            </w:pPr>
            <w:bookmarkStart w:id="932508794" w:name="_Toc379893315"/>
            <w:bookmarkStart w:id="685538477" w:name="_Toc373160266"/>
            <w:r w:rsidRPr="004414F4">
              <w:rPr>
                <w:b/>
                <w:smallCaps/>
                <w:sz w:val="24"/>
              </w:rPr>
              <w:t>Disclaimers</w:t>
            </w:r>
            <w:bookmarkEnd w:id="932508794"/>
          </w:p>
        </w:tc>
      </w:tr>
      <w:tr w:rsidR="00B94051" w:rsidTr="00374F4C">
        <w:trPr>
          <w:trHeight w:val="260"/>
        </w:trPr>
        <w:tc>
          <w:tcPr>
            <w:tcW w:w="3414" w:type="pct"/>
          </w:tcPr>
          <w:p w:rsidR="00B94051" w:rsidRPr="003C729A" w:rsidRDefault="00B94051" w:rsidP="00374F4C">
            <w:pPr>
              <w:pStyle w:val="IntenseQuote"/>
              <w:spacing w:before="0" w:after="0"/>
            </w:pPr>
            <w:r w:rsidRPr="00913F00">
              <w:rPr>
                <w:b/>
                <w:szCs w:val="20"/>
              </w:rPr>
              <w:t>Sources</w:t>
            </w:r>
          </w:p>
        </w:tc>
        <w:tc>
          <w:tcPr>
            <w:tcW w:w="1586" w:type="pct"/>
          </w:tcPr>
          <w:p w:rsidR="00B94051" w:rsidRPr="00BA2DAF" w:rsidRDefault="00B94051" w:rsidP="00374F4C">
            <w:pPr>
              <w:pStyle w:val="IntenseQuote"/>
              <w:spacing w:before="0" w:after="0"/>
              <w:jc w:val="center"/>
              <w:rPr>
                <w:b/>
              </w:rPr>
            </w:pPr>
            <w:r>
              <w:rPr>
                <w:b/>
              </w:rPr>
              <w:t>Company Information</w:t>
            </w:r>
          </w:p>
        </w:tc>
      </w:tr>
      <w:tr w:rsidR="00B94051" w:rsidTr="00374F4C">
        <w:trPr>
          <w:trHeight w:val="11594"/>
        </w:trPr>
        <w:tc>
          <w:tcPr>
            <w:tcW w:w="3414" w:type="pct"/>
          </w:tcPr>
          <w:p w:rsidR="00B94051" w:rsidRPr="004710C1" w:rsidRDefault="00B94051" w:rsidP="00374F4C">
            <w:pPr>
              <w:jc w:val="both"/>
              <w:rPr>
                <w:sz w:val="20"/>
                <w:szCs w:val="20"/>
              </w:rPr>
            </w:pPr>
            <w:r w:rsidRPr="004710C1">
              <w:rPr>
                <w:sz w:val="20"/>
                <w:szCs w:val="20"/>
              </w:rPr>
              <w:t xml:space="preserve">Only publicly available data has been used while making the report. Our data sources include: BSE, NSE, SEBI, </w:t>
            </w:r>
            <w:proofErr w:type="spellStart"/>
            <w:r w:rsidRPr="004710C1">
              <w:rPr>
                <w:sz w:val="20"/>
                <w:szCs w:val="20"/>
              </w:rPr>
              <w:t>Capitaline</w:t>
            </w:r>
            <w:proofErr w:type="spellEnd"/>
            <w:r w:rsidRPr="004710C1">
              <w:rPr>
                <w:sz w:val="20"/>
                <w:szCs w:val="20"/>
              </w:rPr>
              <w:t xml:space="preserve">, </w:t>
            </w:r>
            <w:proofErr w:type="spellStart"/>
            <w:r w:rsidRPr="004710C1">
              <w:rPr>
                <w:sz w:val="20"/>
                <w:szCs w:val="20"/>
              </w:rPr>
              <w:t>Moneycontrol</w:t>
            </w:r>
            <w:proofErr w:type="spellEnd"/>
            <w:r w:rsidRPr="004710C1">
              <w:rPr>
                <w:sz w:val="20"/>
                <w:szCs w:val="20"/>
              </w:rPr>
              <w:t xml:space="preserve">, </w:t>
            </w:r>
            <w:bookmarkStart w:id="511507245" w:name="_GoBack"/>
            <w:bookmarkEnd w:id="511507245"/>
            <w:r w:rsidRPr="004710C1">
              <w:rPr>
                <w:sz w:val="20"/>
                <w:szCs w:val="20"/>
              </w:rPr>
              <w:t>Businessweek, Reuters, Annual Reports, IPO Documents and Company Website.</w:t>
            </w:r>
          </w:p>
          <w:p w:rsidR="00B94051" w:rsidRPr="00913F00" w:rsidRDefault="00B94051" w:rsidP="00374F4C">
            <w:pPr>
              <w:pStyle w:val="IntenseQuote"/>
              <w:rPr>
                <w:b/>
                <w:szCs w:val="20"/>
              </w:rPr>
            </w:pPr>
            <w:r w:rsidRPr="00913F00">
              <w:rPr>
                <w:b/>
                <w:szCs w:val="20"/>
              </w:rPr>
              <w:t>Analyst Certification</w:t>
            </w:r>
          </w:p>
          <w:p w:rsidR="00B94051" w:rsidRDefault="00B94051" w:rsidP="00374F4C">
            <w:pPr>
              <w:jc w:val="both"/>
              <w:rPr>
                <w:sz w:val="20"/>
                <w:szCs w:val="20"/>
              </w:rPr>
            </w:pPr>
            <w:r w:rsidRPr="004710C1">
              <w:rPr>
                <w:sz w:val="20"/>
                <w:szCs w:val="20"/>
              </w:rPr>
              <w:t>The analysts involved in development of this report certify that no part of any of the research analyst’s compensation was, is, or will be directly or indirectly related to the specific recommendations or views expressed by the research analyst(s) in this report.</w:t>
            </w:r>
          </w:p>
          <w:p w:rsidR="00B94051" w:rsidRPr="00F874DC" w:rsidRDefault="00B94051" w:rsidP="00374F4C">
            <w:pPr>
              <w:pStyle w:val="IntenseQuote"/>
              <w:pBdr>
                <w:left w:val="none" w:sz="0" w:space="0" w:color="auto"/>
              </w:pBdr>
              <w:rPr>
                <w:b/>
                <w:szCs w:val="20"/>
              </w:rPr>
            </w:pPr>
            <w:r w:rsidRPr="00F874DC">
              <w:rPr>
                <w:b/>
                <w:szCs w:val="20"/>
              </w:rPr>
              <w:t>CAUTIONARY STATEMENT</w:t>
            </w:r>
          </w:p>
          <w:p w:rsidR="00B94051" w:rsidRPr="004710C1" w:rsidRDefault="00B94051" w:rsidP="00374F4C">
            <w:pPr>
              <w:jc w:val="both"/>
              <w:rPr>
                <w:sz w:val="20"/>
                <w:szCs w:val="20"/>
              </w:rPr>
            </w:pPr>
            <w:r w:rsidRPr="00F874DC">
              <w:rPr>
                <w:sz w:val="20"/>
                <w:szCs w:val="20"/>
              </w:rPr>
              <w:t>The recommendations made by SES are based on publicly available information and conform to SES's stated Proxy-Advisory Guidelines. Further, SES analysis is recommendatory in nature. SES understands the different investment needs of our clients. Therefore, SES expects that the clients will evaluate the effect of their vote on their investments independently and diligently and will vote accordingly. Subscribers may also carry out an impact analysis of their votes and keep the same as an addendum for their records. In our opinion, Institutional investors are positioned significantly differently from other shareholders due to their ability to engage the board and the management to bring out desired result. As a firm, it is our endeavour to improve the level of corporate governance while not causing any disruption in company's proceedings and therefore we respect the independence of investors to choose alternate methods to achieve similar results.</w:t>
            </w:r>
          </w:p>
          <w:p w:rsidR="00B94051" w:rsidRPr="00913F00" w:rsidRDefault="00B94051" w:rsidP="00374F4C">
            <w:pPr>
              <w:pStyle w:val="IntenseQuote"/>
              <w:rPr>
                <w:b/>
                <w:szCs w:val="20"/>
              </w:rPr>
            </w:pPr>
            <w:r w:rsidRPr="00913F00">
              <w:rPr>
                <w:b/>
                <w:szCs w:val="20"/>
              </w:rPr>
              <w:t>Disclaimer</w:t>
            </w:r>
          </w:p>
          <w:p w:rsidR="006E1BAA" w:rsidRDefault="00B94051" w:rsidP="006E1BAA">
            <w:pPr>
              <w:spacing w:line="240" w:lineRule="auto"/>
              <w:jc w:val="both"/>
              <w:rPr>
                <w:sz w:val="20"/>
                <w:szCs w:val="20"/>
              </w:rPr>
            </w:pPr>
            <w:r w:rsidRPr="004710C1">
              <w:rPr>
                <w:sz w:val="20"/>
                <w:szCs w:val="20"/>
              </w:rPr>
              <w:t>While SES has made every effort and has exercised due skill, care and diligence in compiling this report based on publicly available information, it neither guarantees its accuracy, completeness or usefulness, nor assumes any liability whatsoever for any consequence from its use.  This report does not have any approval, express or implied, from any authority, nor is it required to have such approval.  The users are strongly advised to exercise due diligence while using this report.</w:t>
            </w:r>
            <w:r w:rsidR="006E1BAA">
              <w:rPr>
                <w:sz w:val="20"/>
                <w:szCs w:val="20"/>
              </w:rPr>
              <w:t xml:space="preserve"> </w:t>
            </w:r>
          </w:p>
          <w:p w:rsidR="006E1BAA" w:rsidRDefault="00B94051" w:rsidP="006E1BAA">
            <w:pPr>
              <w:spacing w:line="240" w:lineRule="auto"/>
              <w:jc w:val="both"/>
              <w:rPr>
                <w:sz w:val="20"/>
                <w:szCs w:val="20"/>
              </w:rPr>
            </w:pPr>
            <w:r w:rsidRPr="004710C1">
              <w:rPr>
                <w:sz w:val="20"/>
                <w:szCs w:val="20"/>
              </w:rPr>
              <w:t>This report in no manner constitutes an offer, solicitation or advice to buy or sell securities, nor solicits votes or proxies on behalf of any party. SES, which is a not-for-profit Initiative or its staff, has no financial interest in the companies covered in this report except what is disclosed on its website.</w:t>
            </w:r>
            <w:r w:rsidR="006E1BAA">
              <w:rPr>
                <w:sz w:val="20"/>
                <w:szCs w:val="20"/>
              </w:rPr>
              <w:t xml:space="preserve"> </w:t>
            </w:r>
            <w:r w:rsidRPr="004710C1">
              <w:rPr>
                <w:sz w:val="20"/>
                <w:szCs w:val="20"/>
              </w:rPr>
              <w:t>The report is released in India and SES has ensured that it is in accordance with Indian laws. Person resident outside India shall ensure that laws in</w:t>
            </w:r>
            <w:r>
              <w:rPr>
                <w:sz w:val="20"/>
                <w:szCs w:val="20"/>
              </w:rPr>
              <w:t xml:space="preserve"> </w:t>
            </w:r>
            <w:r w:rsidRPr="004710C1">
              <w:rPr>
                <w:sz w:val="20"/>
                <w:szCs w:val="20"/>
              </w:rPr>
              <w:t>their country are not violated while using this report; SES shall not be responsible for any such violation.</w:t>
            </w:r>
            <w:r w:rsidR="006E1BAA">
              <w:rPr>
                <w:sz w:val="20"/>
                <w:szCs w:val="20"/>
              </w:rPr>
              <w:t xml:space="preserve"> </w:t>
            </w:r>
          </w:p>
          <w:p w:rsidR="00B94051" w:rsidRPr="003C729A" w:rsidRDefault="00B94051" w:rsidP="006E1BAA">
            <w:pPr>
              <w:spacing w:line="240" w:lineRule="auto"/>
              <w:jc w:val="both"/>
            </w:pPr>
            <w:r w:rsidRPr="004710C1">
              <w:rPr>
                <w:sz w:val="20"/>
                <w:szCs w:val="20"/>
              </w:rPr>
              <w:t>All disputes subject to jurisdiction of High Court of Bombay, Mumbai</w:t>
            </w:r>
            <w:r w:rsidR="006E1BAA">
              <w:rPr>
                <w:sz w:val="20"/>
                <w:szCs w:val="20"/>
              </w:rPr>
              <w:t>.</w:t>
            </w:r>
          </w:p>
        </w:tc>
        <w:tc>
          <w:tcPr>
            <w:tcW w:w="1586" w:type="pct"/>
          </w:tcPr>
          <w:p w:rsidR="00B94051" w:rsidRDefault="00B94051" w:rsidP="00374F4C">
            <w:pPr>
              <w:jc w:val="center"/>
            </w:pPr>
            <w:bookmarkStart w:id="340256039" w:name="_Toc324526967"/>
            <w:r w:rsidRPr="00645E49">
              <w:rPr>
                <w:rFonts w:eastAsiaTheme="majorEastAsia" w:cstheme="majorBidi"/>
                <w:bCs/>
                <w:caps/>
                <w:noProof/>
                <w:spacing w:val="20"/>
                <w:sz w:val="44"/>
                <w:szCs w:val="28"/>
                <w:lang w:eastAsia="en-IN"/>
              </w:rPr>
              <w:drawing>
                <wp:anchor distT="0" distB="0" distL="114300" distR="114300" simplePos="0" relativeHeight="251659264" behindDoc="0" locked="0" layoutInCell="1" allowOverlap="1" wp14:anchorId="6BF23B24" wp14:editId="46D3D3C1">
                  <wp:simplePos x="0" y="0"/>
                  <wp:positionH relativeFrom="column">
                    <wp:posOffset>42545</wp:posOffset>
                  </wp:positionH>
                  <wp:positionV relativeFrom="paragraph">
                    <wp:posOffset>30480</wp:posOffset>
                  </wp:positionV>
                  <wp:extent cx="1646555" cy="708025"/>
                  <wp:effectExtent l="0" t="0" r="0" b="0"/>
                  <wp:wrapSquare wrapText="bothSides"/>
                  <wp:docPr id="1085613507" name="833455acd23b852fa"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559966" name="Picture 7" descr="Logo"/>
                          <pic:cNvPicPr>
                            <a:picLocks noChangeAspect="1" noChangeArrowheads="1"/>
                          </pic:cNvPicPr>
                        </pic:nvPicPr>
                        <pic:blipFill rotWithShape="1">
                          <a:blip r:embed="rId789655acd23b8509d" cstate="print">
                            <a:clrChange>
                              <a:clrFrom>
                                <a:srgbClr val="FFFFFF"/>
                              </a:clrFrom>
                              <a:clrTo>
                                <a:srgbClr val="FFFFFF">
                                  <a:alpha val="0"/>
                                </a:srgbClr>
                              </a:clrTo>
                            </a:clrChange>
                            <a:extLst>
                              <a:ext uri="{28A0092B-C50C-407E-A947-70E740481C1C}">
                                <a14:useLocalDpi xmlns:a14="http://schemas.microsoft.com/office/drawing/2010/main" val="0"/>
                              </a:ext>
                            </a:extLst>
                          </a:blip>
                          <a:srcRect t="-20901" b="-7422"/>
                          <a:stretch/>
                        </pic:blipFill>
                        <pic:spPr bwMode="auto">
                          <a:xfrm>
                            <a:off x="0" y="0"/>
                            <a:ext cx="1646555" cy="708025"/>
                          </a:xfrm>
                          <a:prstGeom prst="rect">
                            <a:avLst/>
                          </a:prstGeom>
                          <a:solidFill>
                            <a:srgbClr val="00B050">
                              <a:alpha val="0"/>
                            </a:srgbClr>
                          </a:solidFill>
                        </pic:spPr>
                      </pic:pic>
                    </a:graphicData>
                  </a:graphic>
                  <wp14:sizeRelH relativeFrom="margin">
                    <wp14:pctWidth>0</wp14:pctWidth>
                  </wp14:sizeRelH>
                  <wp14:sizeRelV relativeFrom="margin">
                    <wp14:pctHeight>0</wp14:pctHeight>
                  </wp14:sizeRelV>
                </wp:anchor>
              </w:drawing>
            </w:r>
            <w:r w:rsidRPr="00645E49">
              <w:rPr>
                <w:sz w:val="18"/>
              </w:rPr>
              <w:t>SEBI Reg. No. INH000000016</w:t>
            </w:r>
          </w:p>
          <w:p w:rsidR="00B94051" w:rsidRPr="00F874DC" w:rsidRDefault="00B94051" w:rsidP="00374F4C">
            <w:pPr>
              <w:spacing w:before="240"/>
              <w:jc w:val="both"/>
              <w:rPr>
                <w:sz w:val="20"/>
                <w:szCs w:val="20"/>
              </w:rPr>
            </w:pPr>
            <w:r w:rsidRPr="00F874DC">
              <w:rPr>
                <w:sz w:val="20"/>
                <w:szCs w:val="20"/>
              </w:rPr>
              <w:t xml:space="preserve">This </w:t>
            </w:r>
            <w:r>
              <w:rPr>
                <w:sz w:val="20"/>
                <w:szCs w:val="20"/>
              </w:rPr>
              <w:t>R</w:t>
            </w:r>
            <w:r w:rsidRPr="00F874DC">
              <w:rPr>
                <w:sz w:val="20"/>
                <w:szCs w:val="20"/>
              </w:rPr>
              <w:t>eport or any portion hereof may not be reprinted, sold, reproduced or redistributed without the written consent of Stakeholders</w:t>
            </w:r>
            <w:r>
              <w:rPr>
                <w:sz w:val="20"/>
                <w:szCs w:val="20"/>
              </w:rPr>
              <w:t xml:space="preserve"> Empowerment Services</w:t>
            </w:r>
          </w:p>
          <w:p w:rsidR="00B94051" w:rsidRPr="00722E25" w:rsidRDefault="00B94051" w:rsidP="00374F4C">
            <w:pPr>
              <w:jc w:val="center"/>
            </w:pPr>
          </w:p>
          <w:p w:rsidR="00B94051" w:rsidRPr="00913F00" w:rsidRDefault="00B94051" w:rsidP="00374F4C">
            <w:pPr>
              <w:pStyle w:val="IntenseQuote"/>
              <w:spacing w:before="0"/>
              <w:jc w:val="center"/>
              <w:rPr>
                <w:b/>
              </w:rPr>
            </w:pPr>
            <w:r>
              <w:rPr>
                <w:b/>
              </w:rPr>
              <w:t>Contact</w:t>
            </w:r>
            <w:r w:rsidRPr="00913F00">
              <w:rPr>
                <w:b/>
              </w:rPr>
              <w:t xml:space="preserve"> Information</w:t>
            </w:r>
            <w:bookmarkEnd w:id="340256039"/>
          </w:p>
          <w:p w:rsidR="00B94051" w:rsidRDefault="00B94051" w:rsidP="00374F4C">
            <w:pPr>
              <w:jc w:val="center"/>
              <w:rPr>
                <w:sz w:val="20"/>
                <w:szCs w:val="20"/>
              </w:rPr>
            </w:pPr>
            <w:r w:rsidRPr="00722E25">
              <w:rPr>
                <w:b/>
              </w:rPr>
              <w:t>Stakeholders Empowerment Services</w:t>
            </w:r>
          </w:p>
          <w:p w:rsidR="00B94051" w:rsidRDefault="00B94051" w:rsidP="00374F4C">
            <w:pPr>
              <w:spacing w:before="120"/>
              <w:ind w:left="493"/>
              <w:rPr>
                <w:sz w:val="20"/>
                <w:szCs w:val="20"/>
              </w:rPr>
            </w:pPr>
            <w:r w:rsidRPr="00BA2DAF">
              <w:rPr>
                <w:sz w:val="20"/>
                <w:szCs w:val="20"/>
              </w:rPr>
              <w:t xml:space="preserve">A 202, </w:t>
            </w:r>
            <w:proofErr w:type="spellStart"/>
            <w:r w:rsidRPr="00BA2DAF">
              <w:rPr>
                <w:sz w:val="20"/>
                <w:szCs w:val="20"/>
              </w:rPr>
              <w:t>Muktangan</w:t>
            </w:r>
            <w:proofErr w:type="spellEnd"/>
            <w:r w:rsidRPr="00BA2DAF">
              <w:rPr>
                <w:sz w:val="20"/>
                <w:szCs w:val="20"/>
              </w:rPr>
              <w:t>,</w:t>
            </w:r>
          </w:p>
          <w:p w:rsidR="00B94051" w:rsidRDefault="00B94051" w:rsidP="00374F4C">
            <w:pPr>
              <w:ind w:left="494"/>
              <w:rPr>
                <w:sz w:val="20"/>
                <w:szCs w:val="20"/>
              </w:rPr>
            </w:pPr>
            <w:r w:rsidRPr="00BA2DAF">
              <w:rPr>
                <w:sz w:val="20"/>
                <w:szCs w:val="20"/>
              </w:rPr>
              <w:t xml:space="preserve">Upper </w:t>
            </w:r>
            <w:proofErr w:type="spellStart"/>
            <w:r w:rsidRPr="00BA2DAF">
              <w:rPr>
                <w:sz w:val="20"/>
                <w:szCs w:val="20"/>
              </w:rPr>
              <w:t>Govind</w:t>
            </w:r>
            <w:proofErr w:type="spellEnd"/>
            <w:r w:rsidRPr="00BA2DAF">
              <w:rPr>
                <w:sz w:val="20"/>
                <w:szCs w:val="20"/>
              </w:rPr>
              <w:t xml:space="preserve"> Nagar,</w:t>
            </w:r>
          </w:p>
          <w:p w:rsidR="00B94051" w:rsidRDefault="00B94051" w:rsidP="00374F4C">
            <w:pPr>
              <w:ind w:left="494"/>
              <w:rPr>
                <w:sz w:val="20"/>
                <w:szCs w:val="20"/>
              </w:rPr>
            </w:pPr>
            <w:proofErr w:type="spellStart"/>
            <w:r w:rsidRPr="00BA2DAF">
              <w:rPr>
                <w:sz w:val="20"/>
                <w:szCs w:val="20"/>
              </w:rPr>
              <w:t>Malad</w:t>
            </w:r>
            <w:proofErr w:type="spellEnd"/>
            <w:r w:rsidRPr="00BA2DAF">
              <w:rPr>
                <w:sz w:val="20"/>
                <w:szCs w:val="20"/>
              </w:rPr>
              <w:t xml:space="preserve"> East,</w:t>
            </w:r>
          </w:p>
          <w:p w:rsidR="00B94051" w:rsidRPr="00BA2DAF" w:rsidRDefault="00B94051" w:rsidP="00374F4C">
            <w:pPr>
              <w:ind w:left="494"/>
              <w:rPr>
                <w:sz w:val="20"/>
                <w:szCs w:val="20"/>
              </w:rPr>
            </w:pPr>
            <w:r w:rsidRPr="00BA2DAF">
              <w:rPr>
                <w:sz w:val="20"/>
                <w:szCs w:val="20"/>
              </w:rPr>
              <w:t>Mumbai</w:t>
            </w:r>
            <w:r>
              <w:rPr>
                <w:sz w:val="20"/>
                <w:szCs w:val="20"/>
              </w:rPr>
              <w:t xml:space="preserve"> –</w:t>
            </w:r>
            <w:r w:rsidRPr="00BA2DAF">
              <w:rPr>
                <w:sz w:val="20"/>
                <w:szCs w:val="20"/>
              </w:rPr>
              <w:t xml:space="preserve"> 400</w:t>
            </w:r>
            <w:r>
              <w:rPr>
                <w:sz w:val="20"/>
                <w:szCs w:val="20"/>
              </w:rPr>
              <w:t xml:space="preserve"> </w:t>
            </w:r>
            <w:r w:rsidRPr="00BA2DAF">
              <w:rPr>
                <w:sz w:val="20"/>
                <w:szCs w:val="20"/>
              </w:rPr>
              <w:t>097</w:t>
            </w:r>
          </w:p>
          <w:p w:rsidR="00B94051" w:rsidRDefault="00B94051" w:rsidP="00374F4C">
            <w:pPr>
              <w:jc w:val="center"/>
              <w:rPr>
                <w:sz w:val="20"/>
                <w:szCs w:val="20"/>
              </w:rPr>
            </w:pPr>
          </w:p>
          <w:p w:rsidR="00B94051" w:rsidRDefault="00B94051" w:rsidP="00374F4C">
            <w:pPr>
              <w:jc w:val="center"/>
              <w:rPr>
                <w:sz w:val="20"/>
                <w:szCs w:val="20"/>
              </w:rPr>
            </w:pPr>
            <w:r w:rsidRPr="00BA2DAF">
              <w:rPr>
                <w:b/>
                <w:bCs/>
                <w:sz w:val="20"/>
                <w:szCs w:val="20"/>
              </w:rPr>
              <w:t xml:space="preserve">Tel </w:t>
            </w:r>
            <w:r w:rsidRPr="00BA2DAF">
              <w:rPr>
                <w:sz w:val="20"/>
                <w:szCs w:val="20"/>
              </w:rPr>
              <w:t>+91 22 4022 0322</w:t>
            </w:r>
          </w:p>
          <w:p w:rsidR="00B94051" w:rsidRDefault="00B94051" w:rsidP="00374F4C">
            <w:pPr>
              <w:jc w:val="center"/>
              <w:rPr>
                <w:sz w:val="20"/>
                <w:szCs w:val="20"/>
              </w:rPr>
            </w:pPr>
          </w:p>
          <w:p w:rsidR="00B94051" w:rsidRDefault="00B94051" w:rsidP="00374F4C">
            <w:pPr>
              <w:jc w:val="center"/>
              <w:rPr>
                <w:sz w:val="20"/>
                <w:szCs w:val="20"/>
              </w:rPr>
            </w:pPr>
            <w:hyperlink r:id="rId740355acd23b85125" w:history="1">
              <w:r w:rsidRPr="008A48CC">
                <w:rPr>
                  <w:rStyle w:val="Hyperlink"/>
                  <w:sz w:val="20"/>
                  <w:szCs w:val="20"/>
                </w:rPr>
                <w:t>research@sesgovernance.com</w:t>
              </w:r>
            </w:hyperlink>
            <w:r>
              <w:rPr>
                <w:sz w:val="20"/>
                <w:szCs w:val="20"/>
              </w:rPr>
              <w:t xml:space="preserve"> </w:t>
            </w:r>
          </w:p>
          <w:p w:rsidR="00B94051" w:rsidRDefault="00B94051" w:rsidP="00374F4C">
            <w:pPr>
              <w:spacing w:before="120"/>
              <w:jc w:val="center"/>
              <w:rPr>
                <w:sz w:val="20"/>
                <w:szCs w:val="20"/>
              </w:rPr>
            </w:pPr>
            <w:hyperlink r:id="rId672855acd23b85150" w:history="1">
              <w:r w:rsidRPr="008A48CC">
                <w:rPr>
                  <w:rStyle w:val="Hyperlink"/>
                  <w:sz w:val="20"/>
                  <w:szCs w:val="20"/>
                </w:rPr>
                <w:t>info@sesgovernance.com</w:t>
              </w:r>
            </w:hyperlink>
            <w:r>
              <w:rPr>
                <w:sz w:val="20"/>
                <w:szCs w:val="20"/>
              </w:rPr>
              <w:t xml:space="preserve"> </w:t>
            </w:r>
          </w:p>
          <w:p w:rsidR="00B94051" w:rsidRPr="00645E49" w:rsidRDefault="00B94051" w:rsidP="00374F4C">
            <w:pPr>
              <w:spacing w:before="120"/>
              <w:jc w:val="center"/>
              <w:rPr>
                <w:sz w:val="20"/>
                <w:szCs w:val="20"/>
                <w:lang w:val="en-US"/>
              </w:rPr>
            </w:pPr>
            <w:hyperlink r:id="rId573655acd23b85177" w:history="1">
              <w:r w:rsidRPr="00645E49">
                <w:rPr>
                  <w:rStyle w:val="Hyperlink"/>
                  <w:sz w:val="20"/>
                  <w:szCs w:val="20"/>
                  <w:lang w:val="en-US"/>
                </w:rPr>
                <w:t>www.sesgovernance.com</w:t>
              </w:r>
            </w:hyperlink>
            <w:r w:rsidRPr="00645E49">
              <w:rPr>
                <w:sz w:val="20"/>
                <w:szCs w:val="20"/>
                <w:lang w:val="en-US"/>
              </w:rPr>
              <w:t>.</w:t>
            </w:r>
          </w:p>
          <w:p w:rsidR="00B94051" w:rsidRPr="00BA2DAF" w:rsidRDefault="00B94051" w:rsidP="00374F4C">
            <w:pPr>
              <w:jc w:val="center"/>
              <w:rPr>
                <w:sz w:val="20"/>
                <w:szCs w:val="20"/>
              </w:rPr>
            </w:pPr>
          </w:p>
          <w:p w:rsidR="00B94051" w:rsidRDefault="00B94051" w:rsidP="00374F4C">
            <w:pPr>
              <w:jc w:val="both"/>
            </w:pPr>
          </w:p>
        </w:tc>
      </w:tr>
      <w:bookmarkEnd w:id="685538477"/>
    </w:tbl>
    <w:p xmlns:w="http://schemas.openxmlformats.org/wordprocessingml/2006/main" w:rsidR="00BD65E9" w:rsidRDefault="00BD65E9"/>
    <w:sectPr xmlns:w="http://schemas.openxmlformats.org/wordprocessingml/2006/main" w:rsidR="00BD65E9">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4156CF" w14:textId="77777777" w:rsidR="001C2316" w:rsidRDefault="001C2316" w:rsidP="00B534FB">
      <w:pPr>
        <w:spacing w:after="0" w:line="240" w:lineRule="auto"/>
      </w:pPr>
      <w:r>
        <w:separator/>
      </w:r>
    </w:p>
  </w:endnote>
  <w:endnote w:type="continuationSeparator" w:id="0">
    <w:p w14:paraId="4513E39E" w14:textId="77777777" w:rsidR="001C2316" w:rsidRDefault="001C2316" w:rsidP="00B53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010E33" w14:textId="77777777" w:rsidR="001C2316" w:rsidRDefault="001C2316" w:rsidP="00DF51EA">
    <w:pPr>
      <w:pStyle w:val="Footer"/>
    </w:pPr>
    <w:r>
      <w:rPr>
        <w:noProof/>
        <w:lang w:val="en-US"/>
      </w:rPr>
      <mc:AlternateContent>
        <mc:Choice Requires="wps">
          <w:drawing>
            <wp:anchor distT="4294967291" distB="4294967291" distL="114300" distR="114300" simplePos="0" relativeHeight="251624960" behindDoc="0" locked="0" layoutInCell="1" allowOverlap="1" wp14:anchorId="0D4C7903" wp14:editId="49CB1FD6">
              <wp:simplePos x="0" y="0"/>
              <wp:positionH relativeFrom="column">
                <wp:posOffset>-143392</wp:posOffset>
              </wp:positionH>
              <wp:positionV relativeFrom="paragraph">
                <wp:posOffset>-10175</wp:posOffset>
              </wp:positionV>
              <wp:extent cx="5904000" cy="0"/>
              <wp:effectExtent l="0" t="0" r="20955" b="19050"/>
              <wp:wrapNone/>
              <wp:docPr id="9"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04000" cy="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5="http://schemas.microsoft.com/office/word/2012/wordml">
          <w:pict>
            <v:line w14:anchorId="1A873775" id="Straight Connector 22" o:spid="_x0000_s1026" style="position:absolute;z-index:25162496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page" from="-11.3pt,-.8pt" to="453.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" strokecolor="#a5a5a5 [2092]" strokeweight="1.5pt">
              <o:lock v:ext="edit" shapetype="f"/>
            </v:line>
          </w:pict>
        </mc:Fallback>
      </mc:AlternateContent>
    </w:r>
    <w:r>
      <w:rPr>
        <w:noProof/>
        <w:lang w:val="en-US"/>
      </w:rPr>
      <mc:AlternateContent>
        <mc:Choice Requires="wps">
          <w:drawing>
            <wp:anchor distT="0" distB="0" distL="114300" distR="114300" simplePos="0" relativeHeight="251606528" behindDoc="0" locked="0" layoutInCell="1" allowOverlap="1" wp14:anchorId="109133FB" wp14:editId="2D83D27E">
              <wp:simplePos x="0" y="0"/>
              <wp:positionH relativeFrom="column">
                <wp:posOffset>495935</wp:posOffset>
              </wp:positionH>
              <wp:positionV relativeFrom="paragraph">
                <wp:posOffset>49530</wp:posOffset>
              </wp:positionV>
              <wp:extent cx="4879975" cy="379730"/>
              <wp:effectExtent l="0" t="0" r="0" b="1270"/>
              <wp:wrapNone/>
              <wp:docPr id="1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79975" cy="379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12C009" w14:textId="77777777" w:rsidR="001C2316" w:rsidRPr="00F8410D" w:rsidRDefault="001C2316" w:rsidP="00DF51EA">
                          <w:pPr>
                            <w:spacing w:after="0"/>
                            <w:rPr>
                              <w:sz w:val="20"/>
                            </w:rPr>
                          </w:pPr>
                          <w:r w:rsidRPr="00F8410D">
                            <w:rPr>
                              <w:sz w:val="20"/>
                            </w:rPr>
                            <w:t xml:space="preserve">© </w:t>
                          </w:r>
                          <w:r>
                            <w:rPr>
                              <w:sz w:val="20"/>
                            </w:rPr>
                            <w:t xml:space="preserve">2012 | </w:t>
                          </w:r>
                          <w:r w:rsidRPr="00F8410D">
                            <w:rPr>
                              <w:sz w:val="20"/>
                            </w:rPr>
                            <w:t>Stakeholders Empowerment Services | All Rights</w:t>
                          </w:r>
                          <w:r>
                            <w:rPr>
                              <w:sz w:val="20"/>
                            </w:rPr>
                            <w:t xml:space="preserve"> Reserved</w:t>
                          </w:r>
                          <w:r w:rsidRPr="00F8410D">
                            <w:rPr>
                              <w:sz w:val="20"/>
                            </w:rPr>
                            <w:t xml:space="preserve"> </w:t>
                          </w:r>
                        </w:p>
                      </w:txbxContent>
                    </wps:txbx>
                    <wps:bodyPr rot="0" spcFirstLastPara="0" vertOverflow="overflow" horzOverflow="overflow" vert="horz" wrap="square" lIns="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03C35ED" id="_x0000_t202" coordsize="21600,21600" o:spt="202" path="m,l,21600r21600,l21600,xe">
              <v:stroke joinstyle="miter"/>
              <v:path gradientshapeok="t" o:connecttype="rect"/>
            </v:shapetype>
            <v:shape id="Text Box 7" o:spid="_x0000_s1044" type="#_x0000_t202" style="position:absolute;margin-left:39.05pt;margin-top:3.9pt;width:384.25pt;height:29.9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" filled="f" stroked="f" strokeweight=".5pt">
              <v:path arrowok="t"/>
              <v:textbox inset="0">
                <w:txbxContent>
                  <w:p w:rsidR="008442F2" w:rsidRPr="00F8410D" w:rsidRDefault="008442F2" w:rsidP="00DF51EA">
                    <w:pPr>
                      <w:spacing w:after="0"/>
                      <w:rPr>
                        <w:sz w:val="20"/>
                      </w:rPr>
                    </w:pPr>
                    <w:r w:rsidRPr="00F8410D">
                      <w:rPr>
                        <w:sz w:val="20"/>
                      </w:rPr>
                      <w:t xml:space="preserve">© </w:t>
                    </w:r>
                    <w:r>
                      <w:rPr>
                        <w:sz w:val="20"/>
                      </w:rPr>
                      <w:t xml:space="preserve">2012 | </w:t>
                    </w:r>
                    <w:r w:rsidRPr="00F8410D">
                      <w:rPr>
                        <w:sz w:val="20"/>
                      </w:rPr>
                      <w:t>Stakeholders Empowerment Services | All Rights</w:t>
                    </w:r>
                    <w:r>
                      <w:rPr>
                        <w:sz w:val="20"/>
                      </w:rPr>
                      <w:t xml:space="preserve"> Reserved</w:t>
                    </w:r>
                    <w:r w:rsidRPr="00F8410D">
                      <w:rPr>
                        <w:sz w:val="20"/>
                      </w:rPr>
                      <w:t xml:space="preserve"> </w:t>
                    </w:r>
                  </w:p>
                </w:txbxContent>
              </v:textbox>
            </v:shape>
          </w:pict>
        </mc:Fallback>
      </mc:AlternateContent>
    </w:r>
    <w:r>
      <w:rPr>
        <w:noProof/>
        <w:lang w:val="en-US"/>
      </w:rPr>
      <mc:AlternateContent>
        <mc:Choice Requires="wps">
          <w:drawing>
            <wp:anchor distT="0" distB="0" distL="114300" distR="114300" simplePos="0" relativeHeight="251643392" behindDoc="0" locked="0" layoutInCell="1" allowOverlap="1" wp14:anchorId="352EE8FE" wp14:editId="63AD1B1C">
              <wp:simplePos x="0" y="0"/>
              <wp:positionH relativeFrom="column">
                <wp:posOffset>4622165</wp:posOffset>
              </wp:positionH>
              <wp:positionV relativeFrom="paragraph">
                <wp:posOffset>49530</wp:posOffset>
              </wp:positionV>
              <wp:extent cx="1137920" cy="379095"/>
              <wp:effectExtent l="0" t="0" r="5080" b="1905"/>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7920" cy="379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FF4DF3" w14:textId="77777777" w:rsidR="001C2316" w:rsidRPr="00F8410D" w:rsidRDefault="001C2316" w:rsidP="00DF51EA">
                          <w:pPr>
                            <w:spacing w:after="0"/>
                            <w:jc w:val="right"/>
                            <w:rPr>
                              <w:rStyle w:val="SubtleEmphasis"/>
                              <w:i w:val="0"/>
                              <w:smallCaps/>
                              <w:szCs w:val="20"/>
                              <w:lang w:val="en-US"/>
                            </w:rPr>
                          </w:pPr>
                          <w:r w:rsidRPr="00227BA3">
                            <w:rPr>
                              <w:rStyle w:val="SubtleEmphasis"/>
                              <w:i w:val="0"/>
                              <w:smallCaps/>
                              <w:szCs w:val="20"/>
                              <w:lang w:val="en-US"/>
                            </w:rPr>
                            <w:fldChar w:fldCharType="begin"/>
                          </w:r>
                          <w:r w:rsidRPr="00227BA3">
                            <w:rPr>
                              <w:rStyle w:val="SubtleEmphasis"/>
                              <w:i w:val="0"/>
                              <w:smallCaps/>
                              <w:szCs w:val="20"/>
                              <w:lang w:val="en-US"/>
                            </w:rPr>
                            <w:instrText xml:space="preserve"> PAGE   \* MERGEFORMAT </w:instrText>
                          </w:r>
                          <w:r w:rsidRPr="00227BA3">
                            <w:rPr>
                              <w:rStyle w:val="SubtleEmphasis"/>
                              <w:i w:val="0"/>
                              <w:smallCaps/>
                              <w:szCs w:val="20"/>
                              <w:lang w:val="en-US"/>
                            </w:rPr>
                            <w:fldChar w:fldCharType="separate"/>
                          </w:r>
                          <w:r w:rsidR="00E861BA" w:rsidRPr="00E861BA">
                            <w:rPr>
                              <w:rStyle w:val="SubtleEmphasis"/>
                              <w:b/>
                              <w:bCs/>
                              <w:i w:val="0"/>
                              <w:smallCaps/>
                              <w:noProof/>
                              <w:szCs w:val="20"/>
                              <w:lang w:val="en-US"/>
                            </w:rPr>
                            <w:t>2</w:t>
                          </w:r>
                          <w:r w:rsidRPr="00227BA3">
                            <w:rPr>
                              <w:rStyle w:val="SubtleEmphasis"/>
                              <w:b/>
                              <w:bCs/>
                              <w:i w:val="0"/>
                              <w:smallCaps/>
                              <w:noProof/>
                              <w:szCs w:val="20"/>
                              <w:lang w:val="en-US"/>
                            </w:rPr>
                            <w:fldChar w:fldCharType="end"/>
                          </w:r>
                          <w:r w:rsidRPr="00227BA3">
                            <w:rPr>
                              <w:rStyle w:val="SubtleEmphasis"/>
                              <w:b/>
                              <w:bCs/>
                              <w:i w:val="0"/>
                              <w:smallCaps/>
                              <w:szCs w:val="20"/>
                              <w:lang w:val="en-US"/>
                            </w:rPr>
                            <w:t xml:space="preserve"> </w:t>
                          </w:r>
                          <w:r w:rsidRPr="00227BA3">
                            <w:rPr>
                              <w:rStyle w:val="SubtleEmphasis"/>
                              <w:i w:val="0"/>
                              <w:smallCaps/>
                              <w:szCs w:val="20"/>
                              <w:lang w:val="en-US"/>
                            </w:rPr>
                            <w:t>|</w:t>
                          </w:r>
                          <w:r w:rsidRPr="00227BA3">
                            <w:rPr>
                              <w:rStyle w:val="SubtleEmphasis"/>
                              <w:b/>
                              <w:bCs/>
                              <w:i w:val="0"/>
                              <w:smallCaps/>
                              <w:szCs w:val="20"/>
                              <w:lang w:val="en-US"/>
                            </w:rPr>
                            <w:t xml:space="preserve"> </w:t>
                          </w:r>
                          <w:r w:rsidRPr="00227BA3">
                            <w:rPr>
                              <w:rStyle w:val="SubtleEmphasis"/>
                              <w:i w:val="0"/>
                              <w:smallCaps/>
                              <w:color w:val="808080" w:themeColor="background1" w:themeShade="80"/>
                              <w:spacing w:val="60"/>
                              <w:szCs w:val="20"/>
                              <w:lang w:val="en-US"/>
                            </w:rPr>
                            <w:t>Page</w:t>
                          </w:r>
                        </w:p>
                      </w:txbxContent>
                    </wps:txbx>
                    <wps:bodyPr rot="0" spcFirstLastPara="0" vertOverflow="overflow" horzOverflow="overflow" vert="horz" wrap="square" lIns="9144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5="http://schemas.microsoft.com/office/word/2012/wordml">
          <w:pict>
            <v:shapetype w14:anchorId="260E5956" id="_x0000_t202" coordsize="21600,21600" o:spt="202" path="m,l,21600r21600,l21600,xe">
              <v:stroke joinstyle="miter"/>
              <v:path gradientshapeok="t" o:connecttype="rect"/>
            </v:shapetype>
            <v:shape id="Text Box 8" o:spid="_x0000_s1045" type="#_x0000_t202" style="position:absolute;margin-left:363.95pt;margin-top:3.9pt;width:89.6pt;height:29.8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" filled="f" stroked="f" strokeweight=".5pt">
              <v:path arrowok="t"/>
              <v:textbox inset=",,0">
                <w:txbxContent>
                  <w:p w:rsidR="005717A1" w:rsidRPr="00F8410D" w:rsidRDefault="005717A1" w:rsidP="00DF51EA">
                    <w:pPr>
                      <w:spacing w:after="0"/>
                      <w:jc w:val="right"/>
                      <w:rPr>
                        <w:rStyle w:val="SubtleEmphasis"/>
                        <w:i w:val="0"/>
                        <w:smallCaps/>
                        <w:szCs w:val="20"/>
                        <w:lang w:val="en-US"/>
                      </w:rPr>
                    </w:pPr>
                    <w:r w:rsidRPr="00227BA3">
                      <w:rPr>
                        <w:rStyle w:val="SubtleEmphasis"/>
                        <w:i w:val="0"/>
                        <w:smallCaps/>
                        <w:szCs w:val="20"/>
                        <w:lang w:val="en-US"/>
                      </w:rPr>
                      <w:fldChar w:fldCharType="begin"/>
                    </w:r>
                    <w:r w:rsidRPr="00227BA3">
                      <w:rPr>
                        <w:rStyle w:val="SubtleEmphasis"/>
                        <w:i w:val="0"/>
                        <w:smallCaps/>
                        <w:szCs w:val="20"/>
                        <w:lang w:val="en-US"/>
                      </w:rPr>
                      <w:instrText xml:space="preserve"> PAGE   \* MERGEFORMAT </w:instrText>
                    </w:r>
                    <w:r w:rsidRPr="00227BA3">
                      <w:rPr>
                        <w:rStyle w:val="SubtleEmphasis"/>
                        <w:i w:val="0"/>
                        <w:smallCaps/>
                        <w:szCs w:val="20"/>
                        <w:lang w:val="en-US"/>
                      </w:rPr>
                      <w:fldChar w:fldCharType="separate"/>
                    </w:r>
                    <w:r w:rsidR="00AC44E5" w:rsidRPr="00AC44E5">
                      <w:rPr>
                        <w:rStyle w:val="SubtleEmphasis"/>
                        <w:b/>
                        <w:bCs/>
                        <w:i w:val="0"/>
                        <w:smallCaps/>
                        <w:noProof/>
                        <w:szCs w:val="20"/>
                        <w:lang w:val="en-US"/>
                      </w:rPr>
                      <w:t>33</w:t>
                    </w:r>
                    <w:r w:rsidRPr="00227BA3">
                      <w:rPr>
                        <w:rStyle w:val="SubtleEmphasis"/>
                        <w:b/>
                        <w:bCs/>
                        <w:i w:val="0"/>
                        <w:smallCaps/>
                        <w:noProof/>
                        <w:szCs w:val="20"/>
                        <w:lang w:val="en-US"/>
                      </w:rPr>
                      <w:fldChar w:fldCharType="end"/>
                    </w:r>
                    <w:r w:rsidRPr="00227BA3">
                      <w:rPr>
                        <w:rStyle w:val="SubtleEmphasis"/>
                        <w:b/>
                        <w:bCs/>
                        <w:i w:val="0"/>
                        <w:smallCaps/>
                        <w:szCs w:val="20"/>
                        <w:lang w:val="en-US"/>
                      </w:rPr>
                      <w:t xml:space="preserve"> </w:t>
                    </w:r>
                    <w:r w:rsidRPr="00227BA3">
                      <w:rPr>
                        <w:rStyle w:val="SubtleEmphasis"/>
                        <w:i w:val="0"/>
                        <w:smallCaps/>
                        <w:szCs w:val="20"/>
                        <w:lang w:val="en-US"/>
                      </w:rPr>
                      <w:t>|</w:t>
                    </w:r>
                    <w:r w:rsidRPr="00227BA3">
                      <w:rPr>
                        <w:rStyle w:val="SubtleEmphasis"/>
                        <w:b/>
                        <w:bCs/>
                        <w:i w:val="0"/>
                        <w:smallCaps/>
                        <w:szCs w:val="20"/>
                        <w:lang w:val="en-US"/>
                      </w:rPr>
                      <w:t xml:space="preserve"> </w:t>
                    </w:r>
                    <w:r w:rsidRPr="00227BA3">
                      <w:rPr>
                        <w:rStyle w:val="SubtleEmphasis"/>
                        <w:i w:val="0"/>
                        <w:smallCaps/>
                        <w:color w:val="808080" w:themeColor="background1" w:themeShade="80"/>
                        <w:spacing w:val="60"/>
                        <w:szCs w:val="20"/>
                        <w:lang w:val="en-US"/>
                      </w:rPr>
                      <w:t>Page</w:t>
                    </w:r>
                  </w:p>
                </w:txbxContent>
              </v:textbox>
            </v:shape>
          </w:pict>
        </mc:Fallback>
      </mc:AlternateContent>
    </w:r>
    <w:r>
      <w:rPr>
        <w:noProof/>
        <w:lang w:val="en-US"/>
      </w:rPr>
      <w:drawing>
        <wp:anchor distT="0" distB="0" distL="114300" distR="114300" simplePos="0" relativeHeight="251634176" behindDoc="0" locked="0" layoutInCell="1" allowOverlap="1" wp14:anchorId="02F5DBEA" wp14:editId="2D025236">
          <wp:simplePos x="0" y="0"/>
          <wp:positionH relativeFrom="column">
            <wp:posOffset>-8890</wp:posOffset>
          </wp:positionH>
          <wp:positionV relativeFrom="paragraph">
            <wp:posOffset>-5080</wp:posOffset>
          </wp:positionV>
          <wp:extent cx="495300" cy="457200"/>
          <wp:effectExtent l="0" t="0" r="0" b="0"/>
          <wp:wrapNone/>
          <wp:docPr id="45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r="67181"/>
                  <a:stretch>
                    <a:fillRect/>
                  </a:stretch>
                </pic:blipFill>
                <pic:spPr bwMode="auto">
                  <a:xfrm>
                    <a:off x="0" y="0"/>
                    <a:ext cx="495300" cy="457200"/>
                  </a:xfrm>
                  <a:prstGeom prst="rect">
                    <a:avLst/>
                  </a:prstGeom>
                  <a:pattFill prst="pct5">
                    <a:fgClr>
                      <a:srgbClr val="00B050"/>
                    </a:fgClr>
                    <a:bgClr>
                      <a:srgbClr val="FFFFFF"/>
                    </a:bgClr>
                  </a:pattFill>
                  <a:ln>
                    <a:noFill/>
                  </a:ln>
                </pic:spPr>
              </pic:pic>
            </a:graphicData>
          </a:graphic>
        </wp:anchor>
      </w:drawing>
    </w:r>
    <w:r>
      <w:rPr>
        <w:noProof/>
        <w:lang w:val="en-US"/>
      </w:rPr>
      <mc:AlternateContent>
        <mc:Choice Requires="wps">
          <w:drawing>
            <wp:anchor distT="0" distB="0" distL="114300" distR="114300" simplePos="0" relativeHeight="251615744" behindDoc="0" locked="0" layoutInCell="1" allowOverlap="1" wp14:anchorId="4D18AFEB" wp14:editId="4721B418">
              <wp:simplePos x="0" y="0"/>
              <wp:positionH relativeFrom="column">
                <wp:posOffset>4512310</wp:posOffset>
              </wp:positionH>
              <wp:positionV relativeFrom="paragraph">
                <wp:posOffset>203835</wp:posOffset>
              </wp:positionV>
              <wp:extent cx="1137920" cy="379095"/>
              <wp:effectExtent l="0" t="0" r="5080" b="190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7920" cy="379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DD5647" w14:textId="77777777" w:rsidR="001C2316" w:rsidRDefault="001C2316" w:rsidP="00DF51EA"/>
                        <w:p w14:paraId="2543DBB4" w14:textId="77777777" w:rsidR="001C2316" w:rsidRDefault="001C2316" w:rsidP="00DF51EA"/>
                        <w:p w14:paraId="3750503F" w14:textId="77777777" w:rsidR="001C2316" w:rsidRPr="002D7C7E" w:rsidRDefault="001C2316" w:rsidP="00DF51EA">
                          <w:pPr>
                            <w:jc w:val="right"/>
                            <w:rPr>
                              <w:rStyle w:val="SubtleEmphasis"/>
                              <w:i w:val="0"/>
                              <w:smallCaps/>
                              <w:lang w:val="en-US"/>
                            </w:rPr>
                          </w:pPr>
                          <w:r w:rsidRPr="002D7C7E">
                            <w:rPr>
                              <w:rStyle w:val="SubtleEmphasis"/>
                              <w:i w:val="0"/>
                              <w:smallCaps/>
                              <w:lang w:val="en-US"/>
                            </w:rPr>
                            <w:t xml:space="preserve">Page </w:t>
                          </w:r>
                          <w:r w:rsidRPr="002D7C7E">
                            <w:rPr>
                              <w:rStyle w:val="SubtleEmphasis"/>
                              <w:b/>
                              <w:i w:val="0"/>
                              <w:smallCaps/>
                              <w:lang w:val="en-US"/>
                            </w:rPr>
                            <w:fldChar w:fldCharType="begin"/>
                          </w:r>
                          <w:r w:rsidRPr="002D7C7E">
                            <w:rPr>
                              <w:rStyle w:val="SubtleEmphasis"/>
                              <w:b/>
                              <w:i w:val="0"/>
                              <w:smallCaps/>
                              <w:lang w:val="en-US"/>
                            </w:rPr>
                            <w:instrText xml:space="preserve"> PAGE  \* Arabic  \* MERGEFORMAT </w:instrText>
                          </w:r>
                          <w:r>
                            <w:rPr>
                              <w:rStyle w:val="SubtleEmphasis"/>
                              <w:b/>
                              <w:i w:val="0"/>
                              <w:smallCaps/>
                              <w:noProof/>
                              <w:lang w:val="en-US"/>
                            </w:rPr>
                            <w:instrText>11928</w:instrText>
                          </w:r>
                          <w:r w:rsidRPr="002229CD">
                            <w:rPr>
                              <w:rStyle w:val="SubtleEmphasis"/>
                              <w:b/>
                              <w:bCs/>
                              <w:i w:val="0"/>
                              <w:smallCaps/>
                              <w:noProof/>
                              <w:lang w:val="en-US"/>
                            </w:rPr>
                            <w:instrText>7</w:instrText>
                          </w:r>
                          <w:r w:rsidRPr="002D7C7E">
                            <w:rPr>
                              <w:rStyle w:val="SubtleEmphasis"/>
                              <w:i w:val="0"/>
                              <w:smallCaps/>
                              <w:lang w:val="en-US"/>
                            </w:rPr>
                            <w:fldChar w:fldCharType="separate"/>
                          </w:r>
                          <w:r w:rsidR="00E861BA">
                            <w:rPr>
                              <w:rStyle w:val="SubtleEmphasis"/>
                              <w:b/>
                              <w:i w:val="0"/>
                              <w:smallCaps/>
                              <w:noProof/>
                              <w:lang w:val="en-US"/>
                            </w:rPr>
                            <w:t>2</w:t>
                          </w:r>
                          <w:r w:rsidRPr="002D7C7E">
                            <w:rPr>
                              <w:rStyle w:val="SubtleEmphasis"/>
                              <w:b/>
                              <w:i w:val="0"/>
                              <w:smallCaps/>
                              <w:lang w:val="en-US"/>
                            </w:rPr>
                            <w:fldChar w:fldCharType="end"/>
                          </w:r>
                          <w:r w:rsidRPr="002D7C7E">
                            <w:rPr>
                              <w:rStyle w:val="SubtleEmphasis"/>
                              <w:i w:val="0"/>
                              <w:smallCaps/>
                              <w:lang w:val="en-US"/>
                            </w:rPr>
                            <w:t xml:space="preserve"> of </w:t>
                          </w:r>
                          <w:r>
                            <w:fldChar w:fldCharType="begin"/>
                          </w:r>
                          <w:r>
                            <w:instrText xml:space="preserve"> NUMPAGES  \* Arabic  \* MERGEFORMAT</w:instrText>
                          </w:r>
                          <w:r>
                            <w:rPr>
                              <w:b/>
                              <w:bCs/>
                              <w:noProof/>
                              <w:lang w:val="en-US"/>
                            </w:rPr>
                            <w:instrText>Error! Unknown switch argument.</w:instrText>
                          </w:r>
                          <w:r>
                            <w:rPr>
                              <w:noProof/>
                            </w:rPr>
                            <w:instrText>9</w:instrText>
                          </w:r>
                          <w:r>
                            <w:rPr>
                              <w:rStyle w:val="SubtleEmphasis"/>
                              <w:i w:val="0"/>
                              <w:smallCaps/>
                              <w:lang w:val="en-US"/>
                            </w:rPr>
                            <w:fldChar w:fldCharType="separate"/>
                          </w:r>
                          <w:r w:rsidR="00E861BA">
                            <w:rPr>
                              <w:rStyle w:val="SubtleEmphasis"/>
                              <w:b/>
                              <w:i w:val="0"/>
                              <w:smallCaps/>
                              <w:noProof/>
                              <w:lang w:val="en-US"/>
                            </w:rPr>
                            <w:t>Error! Unknown switch argument.</w:t>
                          </w:r>
                          <w:r>
                            <w:rPr>
                              <w:rStyle w:val="SubtleEmphasis"/>
                              <w:i w:val="0"/>
                              <w:smallCaps/>
                              <w:noProof/>
                              <w:lang w:val="en-US"/>
                            </w:rPr>
                            <w:fldChar w:fldCharType="end"/>
                          </w: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_x0000_s1036" type="#_x0000_t202" style="position:absolute;margin-left:355.3pt;margin-top:16.05pt;width:89.6pt;height:29.8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" filled="f" stroked="f" strokeweight=".5pt">
              <v:path arrowok="t"/>
              <v:textbox inset=",,0">
                <w:txbxContent>
                  <w:p w14:paraId="05A444F3" w14:textId="77777777" w:rsidR="001C2316" w:rsidRDefault="001C2316" w:rsidP="00DF51EA"/>
                  <w:p w14:paraId="09F5C877" w14:textId="77777777" w:rsidR="001C2316" w:rsidRDefault="001C2316" w:rsidP="00DF51EA"/>
                  <w:p w14:paraId="35183AD3" w14:textId="77777777" w:rsidR="001C2316" w:rsidRPr="002D7C7E" w:rsidRDefault="001C2316" w:rsidP="00DF51EA">
                    <w:pPr>
                      <w:jc w:val="right"/>
                      <w:rPr>
                        <w:rStyle w:val="SubtleEmphasis"/>
                        <w:i w:val="0"/>
                        <w:smallCaps/>
                        <w:lang w:val="en-US"/>
                      </w:rPr>
                    </w:pPr>
                    <w:r w:rsidRPr="002D7C7E">
                      <w:rPr>
                        <w:rStyle w:val="SubtleEmphasis"/>
                        <w:i w:val="0"/>
                        <w:smallCaps/>
                        <w:lang w:val="en-US"/>
                      </w:rPr>
                      <w:t xml:space="preserve">Page </w:t>
                    </w:r>
                    <w:r w:rsidRPr="002D7C7E">
                      <w:rPr>
                        <w:rStyle w:val="SubtleEmphasis"/>
                        <w:b/>
                        <w:i w:val="0"/>
                        <w:smallCaps/>
                        <w:lang w:val="en-US"/>
                      </w:rPr>
                      <w:fldChar w:fldCharType="begin"/>
                    </w:r>
                    <w:r w:rsidRPr="002D7C7E">
                      <w:rPr>
                        <w:rStyle w:val="SubtleEmphasis"/>
                        <w:b/>
                        <w:i w:val="0"/>
                        <w:smallCaps/>
                        <w:lang w:val="en-US"/>
                      </w:rPr>
                      <w:instrText xml:space="preserve"> PAGE  \* Arabic  \* MERGEFORMAT </w:instrText>
                    </w:r>
                    <w:r>
                      <w:rPr>
                        <w:rStyle w:val="SubtleEmphasis"/>
                        <w:b/>
                        <w:i w:val="0"/>
                        <w:smallCaps/>
                        <w:noProof/>
                        <w:lang w:val="en-US"/>
                      </w:rPr>
                      <w:instrText>11928</w:instrText>
                    </w:r>
                    <w:r w:rsidRPr="002229CD">
                      <w:rPr>
                        <w:rStyle w:val="SubtleEmphasis"/>
                        <w:b/>
                        <w:bCs/>
                        <w:i w:val="0"/>
                        <w:smallCaps/>
                        <w:noProof/>
                        <w:lang w:val="en-US"/>
                      </w:rPr>
                      <w:instrText>7</w:instrText>
                    </w:r>
                    <w:r w:rsidRPr="002D7C7E">
                      <w:rPr>
                        <w:rStyle w:val="SubtleEmphasis"/>
                        <w:i w:val="0"/>
                        <w:smallCaps/>
                        <w:lang w:val="en-US"/>
                      </w:rPr>
                      <w:fldChar w:fldCharType="separate"/>
                    </w:r>
                    <w:r w:rsidR="00E861BA">
                      <w:rPr>
                        <w:rStyle w:val="SubtleEmphasis"/>
                        <w:b/>
                        <w:i w:val="0"/>
                        <w:smallCaps/>
                        <w:noProof/>
                        <w:lang w:val="en-US"/>
                      </w:rPr>
                      <w:t>2</w:t>
                    </w:r>
                    <w:r w:rsidRPr="002D7C7E">
                      <w:rPr>
                        <w:rStyle w:val="SubtleEmphasis"/>
                        <w:b/>
                        <w:i w:val="0"/>
                        <w:smallCaps/>
                        <w:lang w:val="en-US"/>
                      </w:rPr>
                      <w:fldChar w:fldCharType="end"/>
                    </w:r>
                    <w:r w:rsidRPr="002D7C7E">
                      <w:rPr>
                        <w:rStyle w:val="SubtleEmphasis"/>
                        <w:i w:val="0"/>
                        <w:smallCaps/>
                        <w:lang w:val="en-US"/>
                      </w:rPr>
                      <w:t xml:space="preserve"> of </w:t>
                    </w:r>
                    <w:r>
                      <w:fldChar w:fldCharType="begin"/>
                    </w:r>
                    <w:r>
                      <w:instrText xml:space="preserve"> NUMPAGES  \* Arabic  \* MERGEFORMAT</w:instrText>
                    </w:r>
                    <w:r>
                      <w:rPr>
                        <w:b/>
                        <w:bCs/>
                        <w:noProof/>
                        <w:lang w:val="en-US"/>
                      </w:rPr>
                      <w:instrText>Error! Unknown switch argument.</w:instrText>
                    </w:r>
                    <w:r>
                      <w:rPr>
                        <w:noProof/>
                      </w:rPr>
                      <w:instrText>9</w:instrText>
                    </w:r>
                    <w:r>
                      <w:rPr>
                        <w:rStyle w:val="SubtleEmphasis"/>
                        <w:i w:val="0"/>
                        <w:smallCaps/>
                        <w:lang w:val="en-US"/>
                      </w:rPr>
                      <w:fldChar w:fldCharType="separate"/>
                    </w:r>
                    <w:r w:rsidR="00E861BA">
                      <w:rPr>
                        <w:rStyle w:val="SubtleEmphasis"/>
                        <w:b/>
                        <w:i w:val="0"/>
                        <w:smallCaps/>
                        <w:noProof/>
                        <w:lang w:val="en-US"/>
                      </w:rPr>
                      <w:t>Error! Unknown switch argument.</w:t>
                    </w:r>
                    <w:r>
                      <w:rPr>
                        <w:rStyle w:val="SubtleEmphasis"/>
                        <w:i w:val="0"/>
                        <w:smallCaps/>
                        <w:noProof/>
                        <w:lang w:val="en-US"/>
                      </w:rPr>
                      <w:fldChar w:fldCharType="end"/>
                    </w:r>
                  </w:p>
                </w:txbxContent>
              </v:textbox>
            </v:shape>
          </w:pict>
        </mc:Fallback>
      </mc:AlternateContent>
    </w:r>
  </w:p>
  <w:p w14:paraId="058A774C" w14:textId="77777777" w:rsidR="001C2316" w:rsidRDefault="001C2316">
    <w:pPr>
      <w:pStyle w:val="Footer"/>
    </w:pPr>
  </w:p>
</w:ftr>
</file>

<file path=word/footer117255acd23b64e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1021834670" name="168855acd23b66cef"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27005" name="footer_logo.png"/>
                        <pic:cNvPicPr/>
                      </pic:nvPicPr>
                      <pic:blipFill>
                        <a:blip r:embed="rId43849476"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5544F5" w14:textId="77777777" w:rsidR="001C2316" w:rsidRDefault="001C2316" w:rsidP="008976E4">
    <w:pPr>
      <w:pStyle w:val="Footer"/>
      <w:tabs>
        <w:tab w:val="clear" w:pos="4513"/>
        <w:tab w:val="clear" w:pos="9026"/>
        <w:tab w:val="left" w:pos="3043"/>
      </w:tabs>
    </w:pPr>
    <w:r>
      <w:rPr>
        <w:noProof/>
        <w:lang w:val="en-US"/>
      </w:rPr>
      <mc:AlternateContent>
        <mc:Choice Requires="wps">
          <w:drawing>
            <wp:anchor distT="0" distB="0" distL="114300" distR="114300" simplePos="0" relativeHeight="251663872" behindDoc="0" locked="0" layoutInCell="1" allowOverlap="1" wp14:anchorId="7306E1DF" wp14:editId="6A140A17">
              <wp:simplePos x="0" y="0"/>
              <wp:positionH relativeFrom="column">
                <wp:posOffset>1390015</wp:posOffset>
              </wp:positionH>
              <wp:positionV relativeFrom="paragraph">
                <wp:posOffset>-217170</wp:posOffset>
              </wp:positionV>
              <wp:extent cx="17780" cy="647700"/>
              <wp:effectExtent l="0" t="0" r="20320" b="19050"/>
              <wp:wrapNone/>
              <wp:docPr id="4"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647700"/>
                      </a:xfrm>
                      <a:prstGeom prst="flowChartProcess">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987D805" id="_x0000_t109" coordsize="21600,21600" o:spt="109" path="m,l,21600r21600,l21600,xe">
              <v:stroke joinstyle="miter"/>
              <v:path gradientshapeok="t" o:connecttype="rect"/>
            </v:shapetype>
            <v:shape id="AutoShape 107" o:spid="_x0000_s1026" type="#_x0000_t109" style="position:absolute;margin-left:109.45pt;margin-top:-17.1pt;width:1.4pt;height:51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" fillcolor="black"/>
          </w:pict>
        </mc:Fallback>
      </mc:AlternateContent>
    </w:r>
    <w:r>
      <w:rPr>
        <w:noProof/>
        <w:lang w:val="en-US"/>
      </w:rPr>
      <w:drawing>
        <wp:anchor distT="0" distB="0" distL="114300" distR="114300" simplePos="0" relativeHeight="251659776" behindDoc="0" locked="0" layoutInCell="1" allowOverlap="1" wp14:anchorId="1DD40BB8" wp14:editId="6AD252E1">
          <wp:simplePos x="0" y="0"/>
          <wp:positionH relativeFrom="column">
            <wp:posOffset>1524635</wp:posOffset>
          </wp:positionH>
          <wp:positionV relativeFrom="paragraph">
            <wp:posOffset>-255270</wp:posOffset>
          </wp:positionV>
          <wp:extent cx="1990090" cy="701675"/>
          <wp:effectExtent l="0" t="0" r="0" b="3175"/>
          <wp:wrapSquare wrapText="bothSides"/>
          <wp:docPr id="236" name="Picture 1" descr="Description: C:\Users\Bittu\Desktop\SES\Startup\Design\Logo Design\Fina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Bittu\Desktop\SES\Startup\Design\Logo Design\Final\Logo.jpg"/>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90090" cy="701675"/>
                  </a:xfrm>
                  <a:prstGeom prst="rect">
                    <a:avLst/>
                  </a:prstGeom>
                  <a:solidFill>
                    <a:srgbClr val="00B050">
                      <a:alpha val="0"/>
                    </a:srgbClr>
                  </a:solidFill>
                  <a:ln>
                    <a:noFill/>
                  </a:ln>
                </pic:spPr>
              </pic:pic>
            </a:graphicData>
          </a:graphic>
        </wp:anchor>
      </w:drawing>
    </w:r>
    <w:r>
      <w:rPr>
        <w:noProof/>
        <w:lang w:val="en-US"/>
      </w:rPr>
      <mc:AlternateContent>
        <mc:Choice Requires="wps">
          <w:drawing>
            <wp:anchor distT="0" distB="0" distL="114300" distR="114300" simplePos="0" relativeHeight="251653632" behindDoc="0" locked="0" layoutInCell="1" allowOverlap="1" wp14:anchorId="21C2750E" wp14:editId="3C11628B">
              <wp:simplePos x="0" y="0"/>
              <wp:positionH relativeFrom="column">
                <wp:posOffset>-1067435</wp:posOffset>
              </wp:positionH>
              <wp:positionV relativeFrom="paragraph">
                <wp:posOffset>-269875</wp:posOffset>
              </wp:positionV>
              <wp:extent cx="2332355" cy="823595"/>
              <wp:effectExtent l="0" t="0" r="0" b="0"/>
              <wp:wrapNone/>
              <wp:docPr id="3"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2355" cy="823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78F671" w14:textId="77777777" w:rsidR="001C2316" w:rsidRPr="00A31FE9" w:rsidRDefault="001C2316" w:rsidP="00A31FE9">
                          <w:pPr>
                            <w:spacing w:after="0" w:line="240" w:lineRule="auto"/>
                            <w:jc w:val="right"/>
                          </w:pPr>
                          <w:r w:rsidRPr="00A31FE9">
                            <w:t>Proxy Advisory</w:t>
                          </w:r>
                        </w:p>
                        <w:p w14:paraId="5A930E16" w14:textId="77777777" w:rsidR="001C2316" w:rsidRDefault="001C2316" w:rsidP="008976E4">
                          <w:pPr>
                            <w:spacing w:after="0" w:line="240" w:lineRule="auto"/>
                            <w:jc w:val="right"/>
                          </w:pPr>
                          <w:r>
                            <w:t>Corporate Governance Research</w:t>
                          </w:r>
                        </w:p>
                        <w:p w14:paraId="5690554E" w14:textId="77777777" w:rsidR="001C2316" w:rsidRDefault="001C2316" w:rsidP="008976E4">
                          <w:pPr>
                            <w:spacing w:after="0" w:line="240" w:lineRule="auto"/>
                            <w:jc w:val="right"/>
                          </w:pPr>
                          <w:r>
                            <w:t>Corporate Governance Scores</w:t>
                          </w:r>
                        </w:p>
                        <w:p w14:paraId="7A258014" w14:textId="77777777" w:rsidR="001C2316" w:rsidRDefault="001C2316" w:rsidP="008976E4">
                          <w:pPr>
                            <w:spacing w:after="0" w:line="240" w:lineRule="auto"/>
                            <w:jc w:val="right"/>
                          </w:pPr>
                          <w:r>
                            <w:t>Stakeholders’ 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466C079B" id="_x0000_t202" coordsize="21600,21600" o:spt="202" path="m,l,21600r21600,l21600,xe">
              <v:stroke joinstyle="miter"/>
              <v:path gradientshapeok="t" o:connecttype="rect"/>
            </v:shapetype>
            <v:shape id="_x0000_s1047" type="#_x0000_t202" style="position:absolute;margin-left:-84.05pt;margin-top:-21.25pt;width:183.65pt;height:64.8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" stroked="f">
              <v:textbox>
                <w:txbxContent>
                  <w:p w:rsidR="008442F2" w:rsidRPr="00A31FE9" w:rsidRDefault="008442F2" w:rsidP="00A31FE9">
                    <w:pPr>
                      <w:spacing w:after="0" w:line="240" w:lineRule="auto"/>
                      <w:jc w:val="right"/>
                    </w:pPr>
                    <w:r w:rsidRPr="00A31FE9">
                      <w:t>Proxy Advisory</w:t>
                    </w:r>
                  </w:p>
                  <w:p w:rsidR="008442F2" w:rsidRDefault="008442F2" w:rsidP="008976E4">
                    <w:pPr>
                      <w:spacing w:after="0" w:line="240" w:lineRule="auto"/>
                      <w:jc w:val="right"/>
                    </w:pPr>
                    <w:r>
                      <w:t>Corporate Governance Research</w:t>
                    </w:r>
                  </w:p>
                  <w:p w:rsidR="008442F2" w:rsidRDefault="008442F2" w:rsidP="008976E4">
                    <w:pPr>
                      <w:spacing w:after="0" w:line="240" w:lineRule="auto"/>
                      <w:jc w:val="right"/>
                    </w:pPr>
                    <w:r>
                      <w:t>Corporate Governance Scores</w:t>
                    </w:r>
                  </w:p>
                  <w:p w:rsidR="008442F2" w:rsidRDefault="008442F2" w:rsidP="008976E4">
                    <w:pPr>
                      <w:spacing w:after="0" w:line="240" w:lineRule="auto"/>
                      <w:jc w:val="right"/>
                    </w:pPr>
                    <w:r>
                      <w:t>Stakeholders’ Education</w:t>
                    </w:r>
                  </w:p>
                </w:txbxContent>
              </v:textbox>
            </v:shape>
          </w:pict>
        </mc:Fallback>
      </mc:AlternateContent>
    </w:r>
    <w:r>
      <w:tab/>
    </w:r>
  </w:p>
</w:ftr>
</file>

<file path=word/footer483155acd23b64ede.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348250571" name="718755acd23b67143"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697577" name="footer_logo.png"/>
                        <pic:cNvPicPr/>
                      </pic:nvPicPr>
                      <pic:blipFill>
                        <a:blip r:embed="rId43849476"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52322F" w14:textId="77777777" w:rsidR="001C2316" w:rsidRDefault="001C2316" w:rsidP="00B534FB">
      <w:pPr>
        <w:spacing w:after="0" w:line="240" w:lineRule="auto"/>
      </w:pPr>
      <w:r>
        <w:separator/>
      </w:r>
    </w:p>
  </w:footnote>
  <w:footnote w:type="continuationSeparator" w:id="0">
    <w:p w14:paraId="71BD15D5" w14:textId="77777777" w:rsidR="001C2316" w:rsidRDefault="001C2316" w:rsidP="00B534F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95F319" w14:textId="77777777" w:rsidR="001C2316" w:rsidRPr="00990F70" w:rsidRDefault="001C2316" w:rsidP="00B534FB">
    <w:pPr>
      <w:keepNext/>
      <w:keepLines/>
      <w:spacing w:after="0" w:line="240" w:lineRule="auto"/>
      <w:outlineLvl w:val="0"/>
      <w:rPr>
        <w:rFonts w:eastAsiaTheme="majorEastAsia" w:cstheme="majorBidi"/>
        <w:b/>
        <w:bCs/>
        <w:caps/>
        <w:color w:val="DA1F28" w:themeColor="accent2"/>
        <w:spacing w:val="20"/>
        <w:sz w:val="28"/>
        <w:szCs w:val="28"/>
        <w:lang w:val="en-US"/>
      </w:rPr>
    </w:pPr>
  </w:p>
  <w:p w14:paraId="679C02C3" w14:textId="77777777" w:rsidR="001C2316" w:rsidRPr="00990F70" w:rsidRDefault="001C2316" w:rsidP="00B534FB">
    <w:pPr>
      <w:tabs>
        <w:tab w:val="center" w:pos="4513"/>
        <w:tab w:val="right" w:pos="9026"/>
      </w:tabs>
      <w:spacing w:after="0" w:line="240" w:lineRule="auto"/>
    </w:pPr>
  </w:p>
  <w:p w14:paraId="6722D645" w14:textId="77777777" w:rsidR="001C2316" w:rsidRPr="00990F70" w:rsidRDefault="001C2316" w:rsidP="00B534FB">
    <w:pPr>
      <w:pStyle w:val="Header"/>
    </w:pPr>
  </w:p>
  <w:p w14:paraId="3E82F054" w14:textId="77777777" w:rsidR="001C2316" w:rsidRPr="00B534FB" w:rsidRDefault="001C2316" w:rsidP="00B534FB">
    <w:pPr>
      <w:pStyle w:val="Header"/>
    </w:pPr>
  </w:p>
</w:hdr>
</file>

<file path=word/header178755acd23b64dd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650664221" name="895255acd23b6630c"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787509" name="logo.png"/>
                        <pic:cNvPicPr/>
                      </pic:nvPicPr>
                      <pic:blipFill>
                        <a:blip r:embed="rId43849475"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Wipro Ltd</w:t>
          </w:r>
        </w:p>
        <w:p>
          <w:pPr>
            <w:jc w:val="right"/>
            <w:spacing w:before="140" w:line="240" w:lineRule="auto"/>
            <w:rPr>
              <w:color w:val="0000ff"/>
              <w:sz w:val="20"/>
              <w:szCs w:val="20"/>
              <w:u w:val="single"/>
            </w:rPr>
          </w:pPr>
          <w:r>
            <w:fldChar w:fldCharType="begin"/>
          </w:r>
          <w:r>
            <w:instrText xml:space="preserve">HYPERLINK "http://www.wipro.com"</w:instrText>
          </w:r>
          <w:r>
            <w:fldChar w:fldCharType="separate"/>
          </w:r>
          <w:r>
            <w:rPr>
              <w:color w:val="0000ff"/>
              <w:sz w:val="20"/>
              <w:szCs w:val="20"/>
              <w:u w:val="single"/>
            </w:rPr>
            <w:t xml:space="preserve">www.wipro.com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20</w:t>
          </w:r>
          <w:r>
            <w:rPr>
              <w:color w:val="000000"/>
              <w:position w:val="3"/>
              <w:sz w:val="18"/>
              <w:szCs w:val="18"/>
              <w:vertAlign w:val="superscript"/>
            </w:rPr>
            <w:t xml:space="preserve">th</w:t>
          </w:r>
          <w:r>
            <w:rPr>
              <w:color w:val="000000"/>
              <w:sz w:val="20"/>
              <w:szCs w:val="20"/>
            </w:rPr>
            <w:t xml:space="preserve"> July, 2015</w:t>
          </w:r>
        </w:p>
      </w:tc>
    </w:tr>
  </w:tbl>
  <w:p>
    <w:r>
      <w:rPr>
        <w:noProof/>
      </w:rPr>
      <w:pict>
        <v:shape id="WordPictureWatermark126155acd23b4c033" type="#_x0000_t75" style="position:absolute;margin-left:0;margin-top:0;width:780;height:900;z-index:-251656192;mso-position-horizontal:center;mso-position-horizontal-relative:margin;mso-position-vertical:center;mso-position-vertical-relative:margin" o:allowincell="f">
          <v:imagedata r:id="rId126155acd23b4c033" o:title="854455acd23b4d9c8"/>
        </v:shape>
      </w:pict>
    </w:r>
  </w:p>
</w:hdr>
</file>

<file path=word/header303055acd23b64d3b.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189960488" name="197055acd23b65c82"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538560" name="logo.png"/>
                        <pic:cNvPicPr/>
                      </pic:nvPicPr>
                      <pic:blipFill>
                        <a:blip r:embed="rId43849475"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Wipro Ltd</w:t>
          </w:r>
        </w:p>
        <w:p>
          <w:pPr>
            <w:jc w:val="right"/>
            <w:spacing w:before="140" w:line="240" w:lineRule="auto"/>
            <w:rPr>
              <w:color w:val="0000ff"/>
              <w:sz w:val="20"/>
              <w:szCs w:val="20"/>
              <w:u w:val="single"/>
            </w:rPr>
          </w:pPr>
          <w:r>
            <w:fldChar w:fldCharType="begin"/>
          </w:r>
          <w:r>
            <w:instrText xml:space="preserve">HYPERLINK "http://www.wipro.com"</w:instrText>
          </w:r>
          <w:r>
            <w:fldChar w:fldCharType="separate"/>
          </w:r>
          <w:r>
            <w:rPr>
              <w:color w:val="0000ff"/>
              <w:sz w:val="20"/>
              <w:szCs w:val="20"/>
              <w:u w:val="single"/>
            </w:rPr>
            <w:t xml:space="preserve">www.wipro.com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20</w:t>
          </w:r>
          <w:r>
            <w:rPr>
              <w:color w:val="000000"/>
              <w:position w:val="3"/>
              <w:sz w:val="18"/>
              <w:szCs w:val="18"/>
              <w:vertAlign w:val="superscript"/>
            </w:rPr>
            <w:t xml:space="preserve">th</w:t>
          </w:r>
          <w:r>
            <w:rPr>
              <w:color w:val="000000"/>
              <w:sz w:val="20"/>
              <w:szCs w:val="20"/>
            </w:rPr>
            <w:t xml:space="preserve"> July, 2015</w:t>
          </w:r>
        </w:p>
      </w:tc>
    </w:tr>
  </w:tbl>
  <w:p>
    <w:r>
      <w:rPr>
        <w:noProof/>
      </w:rPr>
      <w:pict>
        <v:shape id="WordPictureWatermark126155acd23b4c033" type="#_x0000_t75" style="position:absolute;margin-left:0;margin-top:0;width:780;height:900;z-index:-251656192;mso-position-horizontal:center;mso-position-horizontal-relative:margin;mso-position-vertical:center;mso-position-vertical-relative:margin" o:allowincell="f">
          <v:imagedata r:id="rId126155acd23b4c033" o:title="378155acd23b4d339"/>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1348137">
    <w:multiLevelType w:val="hybridMultilevel"/>
    <w:lvl w:ilvl="0" w:tplc="34842904">
      <w:start w:val="1"/>
      <w:numFmt w:val="decimal"/>
      <w:lvlText w:val="%1."/>
      <w:lvlJc w:val="left"/>
      <w:pPr>
        <w:ind w:left="720" w:hanging="360"/>
      </w:pPr>
    </w:lvl>
    <w:lvl w:ilvl="1" w:tplc="34842904" w:tentative="1">
      <w:start w:val="1"/>
      <w:numFmt w:val="lowerLetter"/>
      <w:lvlText w:val="%2."/>
      <w:lvlJc w:val="left"/>
      <w:pPr>
        <w:ind w:left="1440" w:hanging="360"/>
      </w:pPr>
    </w:lvl>
    <w:lvl w:ilvl="2" w:tplc="34842904" w:tentative="1">
      <w:start w:val="1"/>
      <w:numFmt w:val="lowerRoman"/>
      <w:lvlText w:val="%3."/>
      <w:lvlJc w:val="right"/>
      <w:pPr>
        <w:ind w:left="2160" w:hanging="180"/>
      </w:pPr>
    </w:lvl>
    <w:lvl w:ilvl="3" w:tplc="34842904" w:tentative="1">
      <w:start w:val="1"/>
      <w:numFmt w:val="decimal"/>
      <w:lvlText w:val="%4."/>
      <w:lvlJc w:val="left"/>
      <w:pPr>
        <w:ind w:left="2880" w:hanging="360"/>
      </w:pPr>
    </w:lvl>
    <w:lvl w:ilvl="4" w:tplc="34842904" w:tentative="1">
      <w:start w:val="1"/>
      <w:numFmt w:val="lowerLetter"/>
      <w:lvlText w:val="%5."/>
      <w:lvlJc w:val="left"/>
      <w:pPr>
        <w:ind w:left="3600" w:hanging="360"/>
      </w:pPr>
    </w:lvl>
    <w:lvl w:ilvl="5" w:tplc="34842904" w:tentative="1">
      <w:start w:val="1"/>
      <w:numFmt w:val="lowerRoman"/>
      <w:lvlText w:val="%6."/>
      <w:lvlJc w:val="right"/>
      <w:pPr>
        <w:ind w:left="4320" w:hanging="180"/>
      </w:pPr>
    </w:lvl>
    <w:lvl w:ilvl="6" w:tplc="34842904" w:tentative="1">
      <w:start w:val="1"/>
      <w:numFmt w:val="decimal"/>
      <w:lvlText w:val="%7."/>
      <w:lvlJc w:val="left"/>
      <w:pPr>
        <w:ind w:left="5040" w:hanging="360"/>
      </w:pPr>
    </w:lvl>
    <w:lvl w:ilvl="7" w:tplc="34842904" w:tentative="1">
      <w:start w:val="1"/>
      <w:numFmt w:val="lowerLetter"/>
      <w:lvlText w:val="%8."/>
      <w:lvlJc w:val="left"/>
      <w:pPr>
        <w:ind w:left="5760" w:hanging="360"/>
      </w:pPr>
    </w:lvl>
    <w:lvl w:ilvl="8" w:tplc="34842904" w:tentative="1">
      <w:start w:val="1"/>
      <w:numFmt w:val="lowerRoman"/>
      <w:lvlText w:val="%9."/>
      <w:lvlJc w:val="right"/>
      <w:pPr>
        <w:ind w:left="6480" w:hanging="180"/>
      </w:pPr>
    </w:lvl>
  </w:abstractNum>
  <w:abstractNum w:abstractNumId="21348136">
    <w:multiLevelType w:val="hybridMultilevel"/>
    <w:lvl w:ilvl="0" w:tplc="9041717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80pt;height:180pt" o:bullet="t">
        <v:imagedata r:id="rId1" o:title="MC900434741[1]"/>
      </v:shape>
    </w:pict>
  </w:numPicBullet>
  <w:numPicBullet w:numPicBulletId="1">
    <w:pict>
      <v:shape id="_x0000_i1033" type="#_x0000_t75" style="width:53.35pt;height:16.65pt;visibility:visible" o:bullet="t">
        <v:imagedata r:id="rId2" o:title=""/>
      </v:shape>
    </w:pict>
  </w:numPicBullet>
  <w:numPicBullet w:numPicBulletId="2">
    <w:pict>
      <v:shape id="_x0000_i1034" type="#_x0000_t75" style="width:186.65pt;height:201.35pt" o:bullet="t">
        <v:imagedata r:id="rId3" o:title="Red_flag_waving"/>
      </v:shape>
    </w:pict>
  </w:numPicBullet>
  <w:abstractNum w:abstractNumId="0">
    <w:nsid w:val="25C93D4C"/>
    <w:multiLevelType w:val="hybridMultilevel"/>
    <w:tmpl w:val="AF6687FE"/>
    <w:lvl w:ilvl="0" w:tplc="F7A64692">
      <w:start w:val="19"/>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8E05611"/>
    <w:multiLevelType w:val="hybridMultilevel"/>
    <w:tmpl w:val="499C53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1CA4DF8"/>
    <w:multiLevelType w:val="hybridMultilevel"/>
    <w:tmpl w:val="D5885B7E"/>
    <w:lvl w:ilvl="0" w:tplc="1C08B45C">
      <w:start w:val="1"/>
      <w:numFmt w:val="bullet"/>
      <w:lvlText w:val=""/>
      <w:lvlPicBulletId w:val="2"/>
      <w:lvlJc w:val="left"/>
      <w:pPr>
        <w:ind w:left="740" w:hanging="360"/>
      </w:pPr>
      <w:rPr>
        <w:rFonts w:ascii="Symbol" w:hAnsi="Symbol" w:hint="default"/>
        <w:color w:val="auto"/>
      </w:rPr>
    </w:lvl>
    <w:lvl w:ilvl="1" w:tplc="40090003" w:tentative="1">
      <w:start w:val="1"/>
      <w:numFmt w:val="bullet"/>
      <w:lvlText w:val="o"/>
      <w:lvlJc w:val="left"/>
      <w:pPr>
        <w:ind w:left="1460"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abstractNum w:abstractNumId="3">
    <w:nsid w:val="45771929"/>
    <w:multiLevelType w:val="hybridMultilevel"/>
    <w:tmpl w:val="010A1DB4"/>
    <w:lvl w:ilvl="0" w:tplc="BF327D32">
      <w:start w:val="1"/>
      <w:numFmt w:val="bullet"/>
      <w:lvlText w:val=""/>
      <w:lvlPicBulletId w:val="0"/>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DB42D38"/>
    <w:multiLevelType w:val="hybridMultilevel"/>
    <w:tmpl w:val="60A4053A"/>
    <w:lvl w:ilvl="0" w:tplc="1C08B45C">
      <w:start w:val="1"/>
      <w:numFmt w:val="bullet"/>
      <w:lvlText w:val=""/>
      <w:lvlPicBulletId w:val="2"/>
      <w:lvlJc w:val="left"/>
      <w:pPr>
        <w:ind w:left="774"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7532C19"/>
    <w:multiLevelType w:val="hybridMultilevel"/>
    <w:tmpl w:val="DFF8B13C"/>
    <w:lvl w:ilvl="0" w:tplc="1C08B45C">
      <w:start w:val="1"/>
      <w:numFmt w:val="bullet"/>
      <w:lvlText w:val=""/>
      <w:lvlPicBulletId w:val="2"/>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5"/>
  </w:num>
  <w:num w:numId="6">
    <w:abstractNumId w:val="0"/>
  </w:num>
  <w:num w:numId="21348136">
    <w:abstractNumId w:val="21348136"/>
  </w:num>
  <w:num w:numId="21348137">
    <w:abstractNumId w:val="213481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4FB"/>
    <w:rsid w:val="00004EB8"/>
    <w:rsid w:val="00013DB7"/>
    <w:rsid w:val="000226AD"/>
    <w:rsid w:val="0002707F"/>
    <w:rsid w:val="0003399B"/>
    <w:rsid w:val="0004371D"/>
    <w:rsid w:val="000445E7"/>
    <w:rsid w:val="00057631"/>
    <w:rsid w:val="00070CEE"/>
    <w:rsid w:val="00071CB5"/>
    <w:rsid w:val="000A532E"/>
    <w:rsid w:val="000A6BFE"/>
    <w:rsid w:val="000A71DD"/>
    <w:rsid w:val="000B191A"/>
    <w:rsid w:val="000B4CCE"/>
    <w:rsid w:val="000B5C4C"/>
    <w:rsid w:val="000B79D4"/>
    <w:rsid w:val="000D212A"/>
    <w:rsid w:val="000D5976"/>
    <w:rsid w:val="000F2411"/>
    <w:rsid w:val="00125269"/>
    <w:rsid w:val="001260EB"/>
    <w:rsid w:val="00162E7C"/>
    <w:rsid w:val="00166234"/>
    <w:rsid w:val="00166DD1"/>
    <w:rsid w:val="00171444"/>
    <w:rsid w:val="0018269E"/>
    <w:rsid w:val="00185AE7"/>
    <w:rsid w:val="00194A95"/>
    <w:rsid w:val="001B6BF1"/>
    <w:rsid w:val="001C2316"/>
    <w:rsid w:val="001C3B46"/>
    <w:rsid w:val="001C70D7"/>
    <w:rsid w:val="001C7106"/>
    <w:rsid w:val="001D2563"/>
    <w:rsid w:val="001D75F7"/>
    <w:rsid w:val="001E2BFD"/>
    <w:rsid w:val="00206737"/>
    <w:rsid w:val="00223381"/>
    <w:rsid w:val="00240E49"/>
    <w:rsid w:val="00245F94"/>
    <w:rsid w:val="00252C23"/>
    <w:rsid w:val="002648D5"/>
    <w:rsid w:val="002652A5"/>
    <w:rsid w:val="0028362A"/>
    <w:rsid w:val="002B6DA8"/>
    <w:rsid w:val="002D0CB9"/>
    <w:rsid w:val="002F5F3F"/>
    <w:rsid w:val="0030016E"/>
    <w:rsid w:val="00311519"/>
    <w:rsid w:val="0032700B"/>
    <w:rsid w:val="00331943"/>
    <w:rsid w:val="00333265"/>
    <w:rsid w:val="00336B43"/>
    <w:rsid w:val="00345BC2"/>
    <w:rsid w:val="0035789F"/>
    <w:rsid w:val="00363659"/>
    <w:rsid w:val="0037797C"/>
    <w:rsid w:val="0038079A"/>
    <w:rsid w:val="003938F3"/>
    <w:rsid w:val="00396406"/>
    <w:rsid w:val="003A336C"/>
    <w:rsid w:val="003A4D4C"/>
    <w:rsid w:val="003A57A5"/>
    <w:rsid w:val="003B7A43"/>
    <w:rsid w:val="003C03B4"/>
    <w:rsid w:val="003C7211"/>
    <w:rsid w:val="003F41FB"/>
    <w:rsid w:val="004002FD"/>
    <w:rsid w:val="004030F2"/>
    <w:rsid w:val="00406BB2"/>
    <w:rsid w:val="00411084"/>
    <w:rsid w:val="00422365"/>
    <w:rsid w:val="004259D2"/>
    <w:rsid w:val="004273A8"/>
    <w:rsid w:val="004414F4"/>
    <w:rsid w:val="00441AC7"/>
    <w:rsid w:val="004464B3"/>
    <w:rsid w:val="004500EB"/>
    <w:rsid w:val="00470D11"/>
    <w:rsid w:val="004779C6"/>
    <w:rsid w:val="00487D58"/>
    <w:rsid w:val="004A22B3"/>
    <w:rsid w:val="004A2DDC"/>
    <w:rsid w:val="004B5E6F"/>
    <w:rsid w:val="004E0331"/>
    <w:rsid w:val="004E06E9"/>
    <w:rsid w:val="004E3137"/>
    <w:rsid w:val="004E3D79"/>
    <w:rsid w:val="004E468E"/>
    <w:rsid w:val="004F08E7"/>
    <w:rsid w:val="00521183"/>
    <w:rsid w:val="00521652"/>
    <w:rsid w:val="0053143D"/>
    <w:rsid w:val="00531535"/>
    <w:rsid w:val="00540B6D"/>
    <w:rsid w:val="005548CD"/>
    <w:rsid w:val="00557A1D"/>
    <w:rsid w:val="00562673"/>
    <w:rsid w:val="005717A1"/>
    <w:rsid w:val="005814B6"/>
    <w:rsid w:val="00583FED"/>
    <w:rsid w:val="005A0730"/>
    <w:rsid w:val="005A153D"/>
    <w:rsid w:val="005A3754"/>
    <w:rsid w:val="005B5A24"/>
    <w:rsid w:val="005B5B62"/>
    <w:rsid w:val="005D6857"/>
    <w:rsid w:val="005D71EF"/>
    <w:rsid w:val="005F28C0"/>
    <w:rsid w:val="00616D07"/>
    <w:rsid w:val="006208E8"/>
    <w:rsid w:val="00621EAE"/>
    <w:rsid w:val="0062592D"/>
    <w:rsid w:val="0063363E"/>
    <w:rsid w:val="00647E20"/>
    <w:rsid w:val="00650D55"/>
    <w:rsid w:val="006608E2"/>
    <w:rsid w:val="006622CE"/>
    <w:rsid w:val="00672D72"/>
    <w:rsid w:val="0067730D"/>
    <w:rsid w:val="00684A15"/>
    <w:rsid w:val="006A3629"/>
    <w:rsid w:val="006A3655"/>
    <w:rsid w:val="006A7452"/>
    <w:rsid w:val="006C559A"/>
    <w:rsid w:val="006D62AE"/>
    <w:rsid w:val="006E4554"/>
    <w:rsid w:val="006E690B"/>
    <w:rsid w:val="006F0F2B"/>
    <w:rsid w:val="006F309C"/>
    <w:rsid w:val="006F39BC"/>
    <w:rsid w:val="006F67AA"/>
    <w:rsid w:val="00702E12"/>
    <w:rsid w:val="00730903"/>
    <w:rsid w:val="00744D29"/>
    <w:rsid w:val="00752DFE"/>
    <w:rsid w:val="00760E09"/>
    <w:rsid w:val="0077229C"/>
    <w:rsid w:val="00777669"/>
    <w:rsid w:val="007A0500"/>
    <w:rsid w:val="007A3CB2"/>
    <w:rsid w:val="007B6EA3"/>
    <w:rsid w:val="007C1079"/>
    <w:rsid w:val="007C3BC3"/>
    <w:rsid w:val="007E704D"/>
    <w:rsid w:val="007F1F6D"/>
    <w:rsid w:val="00801FB9"/>
    <w:rsid w:val="00802C5F"/>
    <w:rsid w:val="00804B27"/>
    <w:rsid w:val="00805C59"/>
    <w:rsid w:val="008305F1"/>
    <w:rsid w:val="00831A96"/>
    <w:rsid w:val="0084268A"/>
    <w:rsid w:val="008442F2"/>
    <w:rsid w:val="00844407"/>
    <w:rsid w:val="00847E21"/>
    <w:rsid w:val="00850EBD"/>
    <w:rsid w:val="00864E24"/>
    <w:rsid w:val="00874BFE"/>
    <w:rsid w:val="0088079A"/>
    <w:rsid w:val="008837B7"/>
    <w:rsid w:val="00887F61"/>
    <w:rsid w:val="008976E4"/>
    <w:rsid w:val="008B526A"/>
    <w:rsid w:val="008C3FB4"/>
    <w:rsid w:val="008C78CC"/>
    <w:rsid w:val="008D0EFA"/>
    <w:rsid w:val="00926B4B"/>
    <w:rsid w:val="009315FC"/>
    <w:rsid w:val="009352AD"/>
    <w:rsid w:val="00965B81"/>
    <w:rsid w:val="009722E0"/>
    <w:rsid w:val="009908E8"/>
    <w:rsid w:val="00993F3F"/>
    <w:rsid w:val="009A41D6"/>
    <w:rsid w:val="009B061B"/>
    <w:rsid w:val="009B457F"/>
    <w:rsid w:val="009B5683"/>
    <w:rsid w:val="009D4E3A"/>
    <w:rsid w:val="009E6872"/>
    <w:rsid w:val="009F5F92"/>
    <w:rsid w:val="00A01F43"/>
    <w:rsid w:val="00A13E2A"/>
    <w:rsid w:val="00A17F14"/>
    <w:rsid w:val="00A236D8"/>
    <w:rsid w:val="00A26066"/>
    <w:rsid w:val="00A31FE9"/>
    <w:rsid w:val="00A328BC"/>
    <w:rsid w:val="00A40A9D"/>
    <w:rsid w:val="00A46245"/>
    <w:rsid w:val="00A537C1"/>
    <w:rsid w:val="00A635A9"/>
    <w:rsid w:val="00A64F83"/>
    <w:rsid w:val="00A735A0"/>
    <w:rsid w:val="00A75387"/>
    <w:rsid w:val="00A857FF"/>
    <w:rsid w:val="00A96E7B"/>
    <w:rsid w:val="00AA0A09"/>
    <w:rsid w:val="00AA1949"/>
    <w:rsid w:val="00AB59CA"/>
    <w:rsid w:val="00AB6236"/>
    <w:rsid w:val="00AB638F"/>
    <w:rsid w:val="00AC44E5"/>
    <w:rsid w:val="00AE3CA0"/>
    <w:rsid w:val="00AE7B3A"/>
    <w:rsid w:val="00AF3091"/>
    <w:rsid w:val="00AF3714"/>
    <w:rsid w:val="00B0498E"/>
    <w:rsid w:val="00B110A8"/>
    <w:rsid w:val="00B1716E"/>
    <w:rsid w:val="00B21534"/>
    <w:rsid w:val="00B232D6"/>
    <w:rsid w:val="00B354A2"/>
    <w:rsid w:val="00B42A18"/>
    <w:rsid w:val="00B447F9"/>
    <w:rsid w:val="00B47B2D"/>
    <w:rsid w:val="00B534FB"/>
    <w:rsid w:val="00B560C5"/>
    <w:rsid w:val="00B851F8"/>
    <w:rsid w:val="00B93F33"/>
    <w:rsid w:val="00B97DF6"/>
    <w:rsid w:val="00BA6A49"/>
    <w:rsid w:val="00BB0B8D"/>
    <w:rsid w:val="00BF2984"/>
    <w:rsid w:val="00BF3D1D"/>
    <w:rsid w:val="00C00790"/>
    <w:rsid w:val="00C14F0C"/>
    <w:rsid w:val="00C164CB"/>
    <w:rsid w:val="00C30C83"/>
    <w:rsid w:val="00C4017D"/>
    <w:rsid w:val="00C414E3"/>
    <w:rsid w:val="00C42A59"/>
    <w:rsid w:val="00C5198C"/>
    <w:rsid w:val="00C570DB"/>
    <w:rsid w:val="00C64C04"/>
    <w:rsid w:val="00C72A24"/>
    <w:rsid w:val="00C749F4"/>
    <w:rsid w:val="00C92464"/>
    <w:rsid w:val="00CA4213"/>
    <w:rsid w:val="00CB02A6"/>
    <w:rsid w:val="00CB2B32"/>
    <w:rsid w:val="00CC0588"/>
    <w:rsid w:val="00CD4BFD"/>
    <w:rsid w:val="00CE58DB"/>
    <w:rsid w:val="00CF0157"/>
    <w:rsid w:val="00CF54F1"/>
    <w:rsid w:val="00D0142C"/>
    <w:rsid w:val="00D01E1A"/>
    <w:rsid w:val="00D07137"/>
    <w:rsid w:val="00D104DA"/>
    <w:rsid w:val="00D13DF6"/>
    <w:rsid w:val="00D156F1"/>
    <w:rsid w:val="00D17DA6"/>
    <w:rsid w:val="00D312D0"/>
    <w:rsid w:val="00D33D86"/>
    <w:rsid w:val="00D347A1"/>
    <w:rsid w:val="00D35BBC"/>
    <w:rsid w:val="00D42AB5"/>
    <w:rsid w:val="00D42CBC"/>
    <w:rsid w:val="00D55DEC"/>
    <w:rsid w:val="00D704CA"/>
    <w:rsid w:val="00D749AA"/>
    <w:rsid w:val="00D91189"/>
    <w:rsid w:val="00D915B8"/>
    <w:rsid w:val="00DA00CF"/>
    <w:rsid w:val="00DA480F"/>
    <w:rsid w:val="00DA4CB4"/>
    <w:rsid w:val="00DA6ECC"/>
    <w:rsid w:val="00DA7435"/>
    <w:rsid w:val="00DB40A7"/>
    <w:rsid w:val="00DC5B94"/>
    <w:rsid w:val="00DC7350"/>
    <w:rsid w:val="00DC7602"/>
    <w:rsid w:val="00DD0B27"/>
    <w:rsid w:val="00DD638A"/>
    <w:rsid w:val="00DF0F5E"/>
    <w:rsid w:val="00DF18AF"/>
    <w:rsid w:val="00DF505D"/>
    <w:rsid w:val="00DF51EA"/>
    <w:rsid w:val="00DF64EB"/>
    <w:rsid w:val="00DF69F0"/>
    <w:rsid w:val="00DF7F19"/>
    <w:rsid w:val="00E112E2"/>
    <w:rsid w:val="00E17BAF"/>
    <w:rsid w:val="00E3569D"/>
    <w:rsid w:val="00E37242"/>
    <w:rsid w:val="00E558CB"/>
    <w:rsid w:val="00E602D1"/>
    <w:rsid w:val="00E76004"/>
    <w:rsid w:val="00E82168"/>
    <w:rsid w:val="00E84F27"/>
    <w:rsid w:val="00E861BA"/>
    <w:rsid w:val="00E8783B"/>
    <w:rsid w:val="00E87C7D"/>
    <w:rsid w:val="00E9482C"/>
    <w:rsid w:val="00EA1019"/>
    <w:rsid w:val="00EA231B"/>
    <w:rsid w:val="00ED25C7"/>
    <w:rsid w:val="00EE70D4"/>
    <w:rsid w:val="00EE7588"/>
    <w:rsid w:val="00F20D70"/>
    <w:rsid w:val="00F245D3"/>
    <w:rsid w:val="00F42E23"/>
    <w:rsid w:val="00F44625"/>
    <w:rsid w:val="00F529C2"/>
    <w:rsid w:val="00F55843"/>
    <w:rsid w:val="00F7532A"/>
    <w:rsid w:val="00F823BE"/>
    <w:rsid w:val="00F85009"/>
    <w:rsid w:val="00F874DC"/>
    <w:rsid w:val="00FA2886"/>
    <w:rsid w:val="00FA5F53"/>
    <w:rsid w:val="00FA778A"/>
    <w:rsid w:val="00FB5653"/>
    <w:rsid w:val="00FB7438"/>
    <w:rsid w:val="00FC596E"/>
    <w:rsid w:val="00FD1012"/>
    <w:rsid w:val="00FD11A4"/>
    <w:rsid w:val="00FD1E6B"/>
    <w:rsid w:val="00FD6B30"/>
    <w:rsid w:val="00FF036C"/>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2B10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0F2B"/>
    <w:pPr>
      <w:pBdr>
        <w:top w:val="single" w:sz="8" w:space="1" w:color="464646"/>
        <w:bottom w:val="single" w:sz="8" w:space="1" w:color="464646"/>
      </w:pBdr>
      <w:spacing w:after="180" w:line="274" w:lineRule="auto"/>
      <w:jc w:val="both"/>
      <w:outlineLvl w:val="0"/>
    </w:pPr>
    <w:rPr>
      <w:rFonts w:ascii="Calibri" w:eastAsia="Calibri" w:hAnsi="Calibri" w:cs="Times New Roman"/>
      <w:b/>
      <w:caps/>
      <w:sz w:val="20"/>
      <w:lang w:val="en-US"/>
    </w:rPr>
  </w:style>
  <w:style w:type="paragraph" w:styleId="Heading2">
    <w:name w:val="heading 2"/>
    <w:basedOn w:val="Normal"/>
    <w:next w:val="Normal"/>
    <w:link w:val="Heading2Char"/>
    <w:uiPriority w:val="9"/>
    <w:unhideWhenUsed/>
    <w:qFormat/>
    <w:rsid w:val="00F85009"/>
    <w:pPr>
      <w:framePr w:hSpace="180" w:wrap="around" w:vAnchor="text" w:hAnchor="margin" w:y="266"/>
      <w:spacing w:after="0" w:line="360" w:lineRule="auto"/>
      <w:outlineLvl w:val="1"/>
    </w:pPr>
    <w:rPr>
      <w:bCs/>
      <w:smallCaps/>
      <w:color w:val="000000" w:themeColor="text1"/>
      <w:sz w:val="24"/>
      <w:szCs w:val="24"/>
      <w:lang w:val="en-US"/>
    </w:rPr>
  </w:style>
  <w:style w:type="paragraph" w:styleId="Heading3">
    <w:name w:val="heading 3"/>
    <w:basedOn w:val="Normal"/>
    <w:next w:val="Normal"/>
    <w:link w:val="Heading3Char"/>
    <w:uiPriority w:val="9"/>
    <w:unhideWhenUsed/>
    <w:qFormat/>
    <w:rsid w:val="00470D11"/>
    <w:pPr>
      <w:keepNext/>
      <w:keepLines/>
      <w:spacing w:before="200" w:after="0"/>
      <w:outlineLvl w:val="2"/>
    </w:pPr>
    <w:rPr>
      <w:rFonts w:eastAsia="Calibri" w:cs="Times New Roman"/>
      <w:b/>
      <w:bCs/>
      <w:caps/>
      <w:color w:val="464646"/>
    </w:rPr>
  </w:style>
  <w:style w:type="paragraph" w:styleId="Heading4">
    <w:name w:val="heading 4"/>
    <w:basedOn w:val="Normal"/>
    <w:next w:val="Normal"/>
    <w:link w:val="Heading4Char"/>
    <w:uiPriority w:val="9"/>
    <w:unhideWhenUsed/>
    <w:qFormat/>
    <w:rsid w:val="00B534FB"/>
    <w:pPr>
      <w:keepNext/>
      <w:keepLines/>
      <w:spacing w:before="200" w:after="0" w:line="274" w:lineRule="auto"/>
      <w:outlineLvl w:val="3"/>
    </w:pPr>
    <w:rPr>
      <w:rFonts w:asciiTheme="majorHAnsi" w:eastAsiaTheme="majorEastAsia" w:hAnsiTheme="majorHAnsi" w:cstheme="majorBidi"/>
      <w:b/>
      <w:bCs/>
      <w:i/>
      <w:iCs/>
      <w:color w:val="A6A6A6" w:themeColor="background1" w:themeShade="A6"/>
      <w:lang w:val="en-GB"/>
    </w:rPr>
  </w:style>
  <w:style w:type="paragraph" w:styleId="Heading5">
    <w:name w:val="heading 5"/>
    <w:basedOn w:val="Normal"/>
    <w:next w:val="Normal"/>
    <w:link w:val="Heading5Char"/>
    <w:uiPriority w:val="9"/>
    <w:unhideWhenUsed/>
    <w:qFormat/>
    <w:rsid w:val="00B534FB"/>
    <w:pPr>
      <w:keepNext/>
      <w:keepLines/>
      <w:spacing w:before="200" w:after="0"/>
      <w:outlineLvl w:val="4"/>
    </w:pPr>
    <w:rPr>
      <w:rFonts w:asciiTheme="majorHAnsi" w:eastAsiaTheme="majorEastAsia" w:hAnsiTheme="majorHAnsi" w:cstheme="majorBidi"/>
      <w:color w:val="005727" w:themeColor="accent1" w:themeShade="7F"/>
    </w:rPr>
  </w:style>
  <w:style w:type="paragraph" w:styleId="Heading6">
    <w:name w:val="heading 6"/>
    <w:basedOn w:val="Normal"/>
    <w:next w:val="Normal"/>
    <w:link w:val="Heading6Char"/>
    <w:uiPriority w:val="9"/>
    <w:semiHidden/>
    <w:unhideWhenUsed/>
    <w:qFormat/>
    <w:rsid w:val="00470D11"/>
    <w:pPr>
      <w:keepNext/>
      <w:keepLines/>
      <w:spacing w:before="200" w:after="0"/>
      <w:outlineLvl w:val="5"/>
    </w:pPr>
    <w:rPr>
      <w:caps/>
      <w:color w:val="21798E"/>
      <w:spacing w:val="10"/>
    </w:rPr>
  </w:style>
  <w:style w:type="paragraph" w:styleId="Heading7">
    <w:name w:val="heading 7"/>
    <w:basedOn w:val="Normal"/>
    <w:next w:val="Normal"/>
    <w:link w:val="Heading7Char"/>
    <w:uiPriority w:val="9"/>
    <w:semiHidden/>
    <w:unhideWhenUsed/>
    <w:qFormat/>
    <w:rsid w:val="00470D11"/>
    <w:pPr>
      <w:keepNext/>
      <w:keepLines/>
      <w:spacing w:before="200" w:after="0"/>
      <w:outlineLvl w:val="6"/>
    </w:pPr>
    <w:rPr>
      <w:caps/>
      <w:color w:val="21798E"/>
      <w:spacing w:val="10"/>
    </w:rPr>
  </w:style>
  <w:style w:type="paragraph" w:styleId="Heading8">
    <w:name w:val="heading 8"/>
    <w:basedOn w:val="Normal"/>
    <w:next w:val="Normal"/>
    <w:link w:val="Heading8Char"/>
    <w:uiPriority w:val="9"/>
    <w:semiHidden/>
    <w:unhideWhenUsed/>
    <w:rsid w:val="00470D11"/>
    <w:pPr>
      <w:spacing w:before="300" w:after="0" w:line="274" w:lineRule="auto"/>
      <w:jc w:val="both"/>
      <w:outlineLvl w:val="7"/>
    </w:pPr>
    <w:rPr>
      <w:caps/>
      <w:spacing w:val="10"/>
      <w:sz w:val="18"/>
      <w:szCs w:val="18"/>
      <w:lang w:val="en-GB"/>
    </w:rPr>
  </w:style>
  <w:style w:type="paragraph" w:styleId="Heading9">
    <w:name w:val="heading 9"/>
    <w:basedOn w:val="Normal"/>
    <w:next w:val="Normal"/>
    <w:link w:val="Heading9Char"/>
    <w:uiPriority w:val="9"/>
    <w:semiHidden/>
    <w:unhideWhenUsed/>
    <w:rsid w:val="00470D11"/>
    <w:pPr>
      <w:spacing w:before="300" w:after="0" w:line="274" w:lineRule="auto"/>
      <w:jc w:val="both"/>
      <w:outlineLvl w:val="8"/>
    </w:pPr>
    <w:rPr>
      <w:i/>
      <w:caps/>
      <w:spacing w:val="10"/>
      <w:sz w:val="18"/>
      <w:szCs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34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34FB"/>
  </w:style>
  <w:style w:type="paragraph" w:styleId="Footer">
    <w:name w:val="footer"/>
    <w:basedOn w:val="Normal"/>
    <w:link w:val="FooterChar"/>
    <w:uiPriority w:val="99"/>
    <w:unhideWhenUsed/>
    <w:rsid w:val="00B534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34FB"/>
  </w:style>
  <w:style w:type="character" w:customStyle="1" w:styleId="Heading4Char">
    <w:name w:val="Heading 4 Char"/>
    <w:basedOn w:val="DefaultParagraphFont"/>
    <w:link w:val="Heading4"/>
    <w:uiPriority w:val="9"/>
    <w:rsid w:val="00B534FB"/>
    <w:rPr>
      <w:rFonts w:asciiTheme="majorHAnsi" w:eastAsiaTheme="majorEastAsia" w:hAnsiTheme="majorHAnsi" w:cstheme="majorBidi"/>
      <w:b/>
      <w:bCs/>
      <w:i/>
      <w:iCs/>
      <w:color w:val="A6A6A6" w:themeColor="background1" w:themeShade="A6"/>
      <w:lang w:val="en-GB"/>
    </w:rPr>
  </w:style>
  <w:style w:type="character" w:styleId="SubtleEmphasis">
    <w:name w:val="Subtle Emphasis"/>
    <w:basedOn w:val="DefaultParagraphFont"/>
    <w:uiPriority w:val="19"/>
    <w:qFormat/>
    <w:rsid w:val="00B534FB"/>
    <w:rPr>
      <w:i/>
      <w:iCs/>
      <w:color w:val="464646" w:themeColor="text2"/>
      <w:sz w:val="20"/>
    </w:rPr>
  </w:style>
  <w:style w:type="table" w:styleId="TableGrid">
    <w:name w:val="Table Grid"/>
    <w:basedOn w:val="TableNormal"/>
    <w:uiPriority w:val="59"/>
    <w:rsid w:val="00B534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B534FB"/>
    <w:rPr>
      <w:rFonts w:asciiTheme="majorHAnsi" w:eastAsiaTheme="majorEastAsia" w:hAnsiTheme="majorHAnsi" w:cstheme="majorBidi"/>
      <w:color w:val="005727" w:themeColor="accent1" w:themeShade="7F"/>
    </w:rPr>
  </w:style>
  <w:style w:type="paragraph" w:styleId="NoSpacing">
    <w:name w:val="No Spacing"/>
    <w:link w:val="NoSpacingChar"/>
    <w:uiPriority w:val="1"/>
    <w:qFormat/>
    <w:rsid w:val="00B534FB"/>
    <w:pPr>
      <w:spacing w:after="0" w:line="240" w:lineRule="auto"/>
    </w:pPr>
  </w:style>
  <w:style w:type="character" w:customStyle="1" w:styleId="Heading1Char">
    <w:name w:val="Heading 1 Char"/>
    <w:basedOn w:val="DefaultParagraphFont"/>
    <w:link w:val="Heading1"/>
    <w:uiPriority w:val="9"/>
    <w:rsid w:val="006F0F2B"/>
    <w:rPr>
      <w:rFonts w:ascii="Calibri" w:eastAsia="Calibri" w:hAnsi="Calibri" w:cs="Times New Roman"/>
      <w:b/>
      <w:caps/>
      <w:sz w:val="20"/>
      <w:lang w:val="en-US"/>
    </w:rPr>
  </w:style>
  <w:style w:type="paragraph" w:styleId="Caption">
    <w:name w:val="caption"/>
    <w:basedOn w:val="Normal"/>
    <w:next w:val="Normal"/>
    <w:uiPriority w:val="35"/>
    <w:unhideWhenUsed/>
    <w:qFormat/>
    <w:rsid w:val="00DF51EA"/>
    <w:pPr>
      <w:spacing w:after="180" w:line="240" w:lineRule="auto"/>
    </w:pPr>
    <w:rPr>
      <w:rFonts w:eastAsiaTheme="minorEastAsia"/>
      <w:b/>
      <w:bCs/>
      <w:smallCaps/>
      <w:color w:val="464646" w:themeColor="text2"/>
      <w:spacing w:val="6"/>
      <w:szCs w:val="18"/>
      <w:lang w:val="en-GB" w:bidi="hi-IN"/>
    </w:rPr>
  </w:style>
  <w:style w:type="paragraph" w:styleId="NormalWeb">
    <w:name w:val="Normal (Web)"/>
    <w:basedOn w:val="Normal"/>
    <w:uiPriority w:val="99"/>
    <w:unhideWhenUsed/>
    <w:rsid w:val="00DF51EA"/>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customStyle="1" w:styleId="Heading2Char">
    <w:name w:val="Heading 2 Char"/>
    <w:basedOn w:val="DefaultParagraphFont"/>
    <w:link w:val="Heading2"/>
    <w:uiPriority w:val="9"/>
    <w:rsid w:val="00F85009"/>
    <w:rPr>
      <w:bCs/>
      <w:smallCaps/>
      <w:color w:val="000000" w:themeColor="text1"/>
      <w:sz w:val="24"/>
      <w:szCs w:val="24"/>
      <w:lang w:val="en-US"/>
    </w:rPr>
  </w:style>
  <w:style w:type="paragraph" w:styleId="ListParagraph">
    <w:name w:val="List Paragraph"/>
    <w:basedOn w:val="Normal"/>
    <w:uiPriority w:val="34"/>
    <w:qFormat/>
    <w:rsid w:val="0063363E"/>
    <w:pPr>
      <w:spacing w:after="180" w:line="240" w:lineRule="auto"/>
      <w:ind w:left="720" w:hanging="288"/>
      <w:contextualSpacing/>
    </w:pPr>
    <w:rPr>
      <w:color w:val="464646" w:themeColor="text2"/>
      <w:lang w:val="en-GB"/>
    </w:rPr>
  </w:style>
  <w:style w:type="table" w:styleId="MediumGrid3">
    <w:name w:val="Medium Grid 3"/>
    <w:basedOn w:val="TableNormal"/>
    <w:uiPriority w:val="69"/>
    <w:rsid w:val="0063363E"/>
    <w:pPr>
      <w:spacing w:after="0" w:line="240" w:lineRule="auto"/>
    </w:pPr>
    <w:rPr>
      <w:lang w:val="en-GB"/>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styleId="BookTitle">
    <w:name w:val="Book Title"/>
    <w:basedOn w:val="DefaultParagraphFont"/>
    <w:uiPriority w:val="33"/>
    <w:qFormat/>
    <w:rsid w:val="009B5683"/>
    <w:rPr>
      <w:rFonts w:asciiTheme="majorHAnsi" w:hAnsiTheme="majorHAnsi"/>
      <w:b/>
      <w:bCs/>
      <w:caps w:val="0"/>
      <w:smallCaps/>
      <w:color w:val="464646" w:themeColor="text2"/>
      <w:spacing w:val="10"/>
      <w:sz w:val="22"/>
    </w:rPr>
  </w:style>
  <w:style w:type="paragraph" w:customStyle="1" w:styleId="heading">
    <w:name w:val="heading"/>
    <w:basedOn w:val="Heading1"/>
    <w:link w:val="headingChar"/>
    <w:qFormat/>
    <w:rsid w:val="009B5683"/>
    <w:pPr>
      <w:keepNext/>
      <w:keepLines/>
      <w:spacing w:line="240" w:lineRule="auto"/>
    </w:pPr>
    <w:rPr>
      <w:rFonts w:eastAsiaTheme="majorEastAsia" w:cstheme="majorBidi"/>
      <w:bCs/>
      <w:szCs w:val="40"/>
    </w:rPr>
  </w:style>
  <w:style w:type="character" w:customStyle="1" w:styleId="headingChar">
    <w:name w:val="heading Char"/>
    <w:basedOn w:val="Heading1Char"/>
    <w:link w:val="heading"/>
    <w:rsid w:val="009B5683"/>
    <w:rPr>
      <w:rFonts w:ascii="Cambria" w:eastAsiaTheme="majorEastAsia" w:hAnsi="Cambria" w:cstheme="majorBidi"/>
      <w:b/>
      <w:bCs/>
      <w:caps/>
      <w:smallCaps w:val="0"/>
      <w:sz w:val="40"/>
      <w:szCs w:val="40"/>
      <w:lang w:val="en-US"/>
    </w:rPr>
  </w:style>
  <w:style w:type="table" w:styleId="LightShading">
    <w:name w:val="Light Shading"/>
    <w:basedOn w:val="TableNormal"/>
    <w:uiPriority w:val="60"/>
    <w:rsid w:val="009B5683"/>
    <w:pPr>
      <w:spacing w:after="0" w:line="240" w:lineRule="auto"/>
    </w:pPr>
    <w:rPr>
      <w:color w:val="000000" w:themeColor="text1" w:themeShade="BF"/>
      <w:lang w:val="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CE58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8DB"/>
    <w:rPr>
      <w:rFonts w:ascii="Tahoma" w:hAnsi="Tahoma" w:cs="Tahoma"/>
      <w:sz w:val="16"/>
      <w:szCs w:val="16"/>
    </w:rPr>
  </w:style>
  <w:style w:type="paragraph" w:styleId="IntenseQuote">
    <w:name w:val="Intense Quote"/>
    <w:basedOn w:val="Normal"/>
    <w:next w:val="Normal"/>
    <w:link w:val="IntenseQuoteChar"/>
    <w:uiPriority w:val="30"/>
    <w:qFormat/>
    <w:rsid w:val="004414F4"/>
    <w:pPr>
      <w:pBdr>
        <w:left w:val="single" w:sz="48" w:space="13" w:color="0D0D0D" w:themeColor="text1" w:themeTint="F2"/>
      </w:pBdr>
      <w:shd w:val="clear" w:color="auto" w:fill="F2F2F2" w:themeFill="background1" w:themeFillShade="F2"/>
      <w:spacing w:before="240" w:after="120" w:line="300" w:lineRule="auto"/>
      <w:jc w:val="both"/>
    </w:pPr>
    <w:rPr>
      <w:rFonts w:eastAsiaTheme="minorEastAsia"/>
      <w:bCs/>
      <w:iCs/>
      <w:sz w:val="20"/>
      <w:lang w:val="en-US" w:bidi="hi-IN"/>
      <w14:ligatures w14:val="standard"/>
      <w14:numForm w14:val="oldStyle"/>
    </w:rPr>
  </w:style>
  <w:style w:type="character" w:customStyle="1" w:styleId="IntenseQuoteChar">
    <w:name w:val="Intense Quote Char"/>
    <w:basedOn w:val="DefaultParagraphFont"/>
    <w:link w:val="IntenseQuote"/>
    <w:uiPriority w:val="30"/>
    <w:rsid w:val="004414F4"/>
    <w:rPr>
      <w:rFonts w:eastAsiaTheme="minorEastAsia"/>
      <w:bCs/>
      <w:iCs/>
      <w:sz w:val="20"/>
      <w:shd w:val="clear" w:color="auto" w:fill="F2F2F2" w:themeFill="background1" w:themeFillShade="F2"/>
      <w:lang w:val="en-US" w:bidi="hi-IN"/>
      <w14:ligatures w14:val="standard"/>
      <w14:numForm w14:val="oldStyle"/>
    </w:rPr>
  </w:style>
  <w:style w:type="character" w:styleId="Hyperlink">
    <w:name w:val="Hyperlink"/>
    <w:basedOn w:val="DefaultParagraphFont"/>
    <w:uiPriority w:val="99"/>
    <w:unhideWhenUsed/>
    <w:rsid w:val="004414F4"/>
    <w:rPr>
      <w:color w:val="FF8119" w:themeColor="hyperlink"/>
      <w:u w:val="single"/>
    </w:rPr>
  </w:style>
  <w:style w:type="paragraph" w:customStyle="1" w:styleId="CompanyInfo">
    <w:name w:val="Company Info"/>
    <w:basedOn w:val="Normal"/>
    <w:uiPriority w:val="2"/>
    <w:qFormat/>
    <w:rsid w:val="004414F4"/>
    <w:pPr>
      <w:spacing w:before="40" w:after="40" w:line="288" w:lineRule="auto"/>
    </w:pPr>
    <w:rPr>
      <w:color w:val="595959" w:themeColor="text1" w:themeTint="A6"/>
      <w:kern w:val="20"/>
      <w:sz w:val="20"/>
      <w:szCs w:val="20"/>
      <w:lang w:val="en-US" w:eastAsia="ja-JP"/>
    </w:rPr>
  </w:style>
  <w:style w:type="paragraph" w:customStyle="1" w:styleId="Heading31">
    <w:name w:val="Heading 31"/>
    <w:basedOn w:val="Normal"/>
    <w:next w:val="Normal"/>
    <w:uiPriority w:val="9"/>
    <w:unhideWhenUsed/>
    <w:qFormat/>
    <w:rsid w:val="00470D11"/>
    <w:pPr>
      <w:keepNext/>
      <w:keepLines/>
      <w:pBdr>
        <w:left w:val="single" w:sz="48" w:space="4" w:color="464646"/>
      </w:pBdr>
      <w:shd w:val="clear" w:color="auto" w:fill="DADADA"/>
      <w:spacing w:before="60" w:after="60" w:line="240" w:lineRule="auto"/>
      <w:jc w:val="both"/>
      <w:outlineLvl w:val="2"/>
    </w:pPr>
    <w:rPr>
      <w:rFonts w:eastAsia="Calibri" w:cs="Times New Roman"/>
      <w:b/>
      <w:bCs/>
      <w:caps/>
      <w:color w:val="464646"/>
      <w:sz w:val="20"/>
      <w:lang w:val="en-US"/>
    </w:rPr>
  </w:style>
  <w:style w:type="paragraph" w:customStyle="1" w:styleId="Heading61">
    <w:name w:val="Heading 61"/>
    <w:basedOn w:val="Normal"/>
    <w:next w:val="Normal"/>
    <w:uiPriority w:val="9"/>
    <w:semiHidden/>
    <w:unhideWhenUsed/>
    <w:rsid w:val="00470D11"/>
    <w:pPr>
      <w:pBdr>
        <w:bottom w:val="dotted" w:sz="6" w:space="1" w:color="2DA2BF"/>
      </w:pBdr>
      <w:spacing w:before="300" w:after="0" w:line="274" w:lineRule="auto"/>
      <w:jc w:val="both"/>
      <w:outlineLvl w:val="5"/>
    </w:pPr>
    <w:rPr>
      <w:caps/>
      <w:color w:val="21798E"/>
      <w:spacing w:val="10"/>
      <w:sz w:val="20"/>
      <w:lang w:val="en-GB"/>
    </w:rPr>
  </w:style>
  <w:style w:type="paragraph" w:customStyle="1" w:styleId="Heading71">
    <w:name w:val="Heading 71"/>
    <w:basedOn w:val="Normal"/>
    <w:next w:val="Normal"/>
    <w:uiPriority w:val="9"/>
    <w:semiHidden/>
    <w:unhideWhenUsed/>
    <w:rsid w:val="00470D11"/>
    <w:pPr>
      <w:spacing w:before="300" w:after="0" w:line="274" w:lineRule="auto"/>
      <w:jc w:val="both"/>
      <w:outlineLvl w:val="6"/>
    </w:pPr>
    <w:rPr>
      <w:caps/>
      <w:color w:val="21798E"/>
      <w:spacing w:val="10"/>
      <w:sz w:val="20"/>
      <w:lang w:val="en-GB"/>
    </w:rPr>
  </w:style>
  <w:style w:type="character" w:customStyle="1" w:styleId="Heading8Char">
    <w:name w:val="Heading 8 Char"/>
    <w:basedOn w:val="DefaultParagraphFont"/>
    <w:link w:val="Heading8"/>
    <w:uiPriority w:val="9"/>
    <w:semiHidden/>
    <w:rsid w:val="00470D11"/>
    <w:rPr>
      <w:caps/>
      <w:spacing w:val="10"/>
      <w:sz w:val="18"/>
      <w:szCs w:val="18"/>
      <w:lang w:val="en-GB"/>
    </w:rPr>
  </w:style>
  <w:style w:type="character" w:customStyle="1" w:styleId="Heading9Char">
    <w:name w:val="Heading 9 Char"/>
    <w:basedOn w:val="DefaultParagraphFont"/>
    <w:link w:val="Heading9"/>
    <w:uiPriority w:val="9"/>
    <w:semiHidden/>
    <w:rsid w:val="00470D11"/>
    <w:rPr>
      <w:i/>
      <w:caps/>
      <w:spacing w:val="10"/>
      <w:sz w:val="18"/>
      <w:szCs w:val="18"/>
      <w:lang w:val="en-GB"/>
    </w:rPr>
  </w:style>
  <w:style w:type="numbering" w:customStyle="1" w:styleId="NoList1">
    <w:name w:val="No List1"/>
    <w:next w:val="NoList"/>
    <w:uiPriority w:val="99"/>
    <w:semiHidden/>
    <w:unhideWhenUsed/>
    <w:rsid w:val="00470D11"/>
  </w:style>
  <w:style w:type="paragraph" w:customStyle="1" w:styleId="Header1">
    <w:name w:val="Header1"/>
    <w:basedOn w:val="Normal"/>
    <w:link w:val="headerChar0"/>
    <w:rsid w:val="00470D11"/>
    <w:pPr>
      <w:spacing w:after="0" w:line="274" w:lineRule="auto"/>
      <w:jc w:val="both"/>
    </w:pPr>
    <w:rPr>
      <w:rFonts w:ascii="Century Gothic" w:hAnsi="Century Gothic"/>
      <w:sz w:val="44"/>
      <w:szCs w:val="64"/>
      <w:lang w:val="en-US"/>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style>
  <w:style w:type="character" w:customStyle="1" w:styleId="headerChar0">
    <w:name w:val="header Char"/>
    <w:basedOn w:val="DefaultParagraphFont"/>
    <w:link w:val="Header1"/>
    <w:rsid w:val="00470D11"/>
    <w:rPr>
      <w:rFonts w:ascii="Century Gothic" w:hAnsi="Century Gothic"/>
      <w:sz w:val="44"/>
      <w:szCs w:val="64"/>
      <w:lang w:val="en-US"/>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470D11"/>
    <w:rPr>
      <w:rFonts w:eastAsia="Calibri" w:cs="Times New Roman"/>
      <w:b/>
      <w:bCs/>
      <w:caps/>
      <w:color w:val="464646"/>
      <w:shd w:val="clear" w:color="auto" w:fill="DADADA"/>
    </w:rPr>
  </w:style>
  <w:style w:type="character" w:customStyle="1" w:styleId="Heading6Char">
    <w:name w:val="Heading 6 Char"/>
    <w:basedOn w:val="DefaultParagraphFont"/>
    <w:link w:val="Heading6"/>
    <w:uiPriority w:val="9"/>
    <w:semiHidden/>
    <w:rsid w:val="00470D11"/>
    <w:rPr>
      <w:caps/>
      <w:color w:val="21798E"/>
      <w:spacing w:val="10"/>
    </w:rPr>
  </w:style>
  <w:style w:type="character" w:customStyle="1" w:styleId="Heading7Char">
    <w:name w:val="Heading 7 Char"/>
    <w:basedOn w:val="DefaultParagraphFont"/>
    <w:link w:val="Heading7"/>
    <w:uiPriority w:val="9"/>
    <w:semiHidden/>
    <w:rsid w:val="00470D11"/>
    <w:rPr>
      <w:caps/>
      <w:color w:val="21798E"/>
      <w:spacing w:val="10"/>
    </w:rPr>
  </w:style>
  <w:style w:type="paragraph" w:customStyle="1" w:styleId="Title1">
    <w:name w:val="Title1"/>
    <w:basedOn w:val="Normal"/>
    <w:next w:val="Normal"/>
    <w:uiPriority w:val="10"/>
    <w:rsid w:val="00470D11"/>
    <w:pPr>
      <w:spacing w:after="120" w:line="240" w:lineRule="auto"/>
      <w:contextualSpacing/>
      <w:jc w:val="both"/>
    </w:pPr>
    <w:rPr>
      <w:rFonts w:ascii="Century Gothic" w:eastAsia="Times New Roman" w:hAnsi="Century Gothic" w:cs="Times New Roman"/>
      <w:color w:val="464646"/>
      <w:spacing w:val="30"/>
      <w:kern w:val="28"/>
      <w:sz w:val="72"/>
      <w:szCs w:val="52"/>
      <w:lang w:val="en-US"/>
    </w:rPr>
  </w:style>
  <w:style w:type="character" w:customStyle="1" w:styleId="TitleChar">
    <w:name w:val="Title Char"/>
    <w:basedOn w:val="DefaultParagraphFont"/>
    <w:link w:val="Title"/>
    <w:uiPriority w:val="10"/>
    <w:rsid w:val="00470D11"/>
    <w:rPr>
      <w:rFonts w:ascii="Century Gothic" w:eastAsia="Times New Roman" w:hAnsi="Century Gothic" w:cs="Times New Roman"/>
      <w:color w:val="464646"/>
      <w:spacing w:val="30"/>
      <w:kern w:val="28"/>
      <w:sz w:val="72"/>
      <w:szCs w:val="52"/>
    </w:rPr>
  </w:style>
  <w:style w:type="paragraph" w:customStyle="1" w:styleId="Subtitle1">
    <w:name w:val="Subtitle1"/>
    <w:basedOn w:val="Normal"/>
    <w:next w:val="Normal"/>
    <w:uiPriority w:val="11"/>
    <w:rsid w:val="00470D11"/>
    <w:pPr>
      <w:numPr>
        <w:ilvl w:val="1"/>
      </w:numPr>
      <w:spacing w:after="180" w:line="274" w:lineRule="auto"/>
      <w:jc w:val="both"/>
    </w:pPr>
    <w:rPr>
      <w:rFonts w:eastAsia="Times New Roman" w:cs="Times New Roman"/>
      <w:iCs/>
      <w:color w:val="585858"/>
      <w:sz w:val="32"/>
      <w:szCs w:val="24"/>
      <w:lang w:val="en-US" w:bidi="hi-IN"/>
    </w:rPr>
  </w:style>
  <w:style w:type="character" w:customStyle="1" w:styleId="SubtitleChar">
    <w:name w:val="Subtitle Char"/>
    <w:basedOn w:val="DefaultParagraphFont"/>
    <w:link w:val="Subtitle"/>
    <w:uiPriority w:val="11"/>
    <w:rsid w:val="00470D11"/>
    <w:rPr>
      <w:rFonts w:eastAsia="Times New Roman" w:cs="Times New Roman"/>
      <w:iCs/>
      <w:color w:val="585858"/>
      <w:sz w:val="32"/>
      <w:szCs w:val="24"/>
      <w:lang w:bidi="hi-IN"/>
    </w:rPr>
  </w:style>
  <w:style w:type="character" w:customStyle="1" w:styleId="Strong1">
    <w:name w:val="Strong1"/>
    <w:basedOn w:val="DefaultParagraphFont"/>
    <w:uiPriority w:val="22"/>
    <w:rsid w:val="00470D11"/>
    <w:rPr>
      <w:b/>
      <w:bCs/>
      <w:color w:val="585858"/>
    </w:rPr>
  </w:style>
  <w:style w:type="character" w:customStyle="1" w:styleId="Emphasis1">
    <w:name w:val="Emphasis1"/>
    <w:basedOn w:val="DefaultParagraphFont"/>
    <w:uiPriority w:val="20"/>
    <w:rsid w:val="00470D11"/>
    <w:rPr>
      <w:b w:val="0"/>
      <w:i/>
      <w:iCs/>
      <w:color w:val="464646"/>
    </w:rPr>
  </w:style>
  <w:style w:type="character" w:customStyle="1" w:styleId="NoSpacingChar">
    <w:name w:val="No Spacing Char"/>
    <w:basedOn w:val="DefaultParagraphFont"/>
    <w:link w:val="NoSpacing"/>
    <w:uiPriority w:val="1"/>
    <w:rsid w:val="00470D11"/>
  </w:style>
  <w:style w:type="paragraph" w:customStyle="1" w:styleId="Quote1">
    <w:name w:val="Quote1"/>
    <w:basedOn w:val="Normal"/>
    <w:next w:val="Normal"/>
    <w:uiPriority w:val="29"/>
    <w:qFormat/>
    <w:rsid w:val="00470D11"/>
    <w:pPr>
      <w:pBdr>
        <w:left w:val="single" w:sz="48" w:space="13" w:color="464646"/>
      </w:pBdr>
      <w:shd w:val="clear" w:color="auto" w:fill="D9D9D9"/>
      <w:spacing w:before="120" w:after="120"/>
      <w:jc w:val="both"/>
    </w:pPr>
    <w:rPr>
      <w:rFonts w:eastAsia="Times New Roman"/>
      <w:iCs/>
      <w:color w:val="464646"/>
      <w:sz w:val="20"/>
      <w:lang w:val="en-US" w:bidi="hi-IN"/>
    </w:rPr>
  </w:style>
  <w:style w:type="character" w:customStyle="1" w:styleId="QuoteChar">
    <w:name w:val="Quote Char"/>
    <w:basedOn w:val="DefaultParagraphFont"/>
    <w:link w:val="Quote"/>
    <w:uiPriority w:val="29"/>
    <w:rsid w:val="00470D11"/>
    <w:rPr>
      <w:rFonts w:eastAsia="Times New Roman"/>
      <w:iCs/>
      <w:color w:val="464646"/>
      <w:sz w:val="20"/>
      <w:shd w:val="clear" w:color="auto" w:fill="D9D9D9"/>
      <w:lang w:val="en-US" w:bidi="hi-IN"/>
    </w:rPr>
  </w:style>
  <w:style w:type="character" w:customStyle="1" w:styleId="IntenseEmphasis1">
    <w:name w:val="Intense Emphasis1"/>
    <w:basedOn w:val="DefaultParagraphFont"/>
    <w:uiPriority w:val="21"/>
    <w:rsid w:val="00470D11"/>
    <w:rPr>
      <w:b/>
      <w:bCs/>
      <w:i/>
      <w:iCs/>
      <w:color w:val="464646"/>
    </w:rPr>
  </w:style>
  <w:style w:type="character" w:styleId="SubtleReference">
    <w:name w:val="Subtle Reference"/>
    <w:basedOn w:val="DefaultParagraphFont"/>
    <w:uiPriority w:val="31"/>
    <w:qFormat/>
    <w:rsid w:val="00470D11"/>
    <w:rPr>
      <w:smallCaps/>
      <w:color w:val="000000"/>
      <w:u w:val="single"/>
    </w:rPr>
  </w:style>
  <w:style w:type="character" w:customStyle="1" w:styleId="IntenseReference1">
    <w:name w:val="Intense Reference1"/>
    <w:basedOn w:val="DefaultParagraphFont"/>
    <w:uiPriority w:val="32"/>
    <w:qFormat/>
    <w:rsid w:val="00470D11"/>
    <w:rPr>
      <w:rFonts w:ascii="Calibri" w:hAnsi="Calibri"/>
      <w:b/>
      <w:bCs/>
      <w:smallCaps/>
      <w:color w:val="464646"/>
      <w:spacing w:val="5"/>
      <w:sz w:val="22"/>
      <w:u w:val="single"/>
    </w:rPr>
  </w:style>
  <w:style w:type="paragraph" w:styleId="TOCHeading">
    <w:name w:val="TOC Heading"/>
    <w:basedOn w:val="Heading1"/>
    <w:next w:val="Normal"/>
    <w:uiPriority w:val="39"/>
    <w:semiHidden/>
    <w:unhideWhenUsed/>
    <w:qFormat/>
    <w:rsid w:val="00470D11"/>
    <w:pPr>
      <w:keepNext/>
      <w:keepLines/>
      <w:pBdr>
        <w:top w:val="single" w:sz="18" w:space="1" w:color="FFD200"/>
        <w:bottom w:val="single" w:sz="18" w:space="1" w:color="FFD200"/>
      </w:pBdr>
      <w:shd w:val="clear" w:color="auto" w:fill="FFD200"/>
      <w:spacing w:before="480" w:after="120" w:line="264" w:lineRule="auto"/>
      <w:outlineLvl w:val="9"/>
    </w:pPr>
    <w:rPr>
      <w:rFonts w:eastAsia="Times New Roman"/>
      <w:bCs/>
      <w:caps w:val="0"/>
      <w:smallCaps/>
      <w:color w:val="000000"/>
      <w:spacing w:val="20"/>
      <w:sz w:val="22"/>
      <w:szCs w:val="28"/>
    </w:rPr>
  </w:style>
  <w:style w:type="table" w:customStyle="1" w:styleId="TableGrid1">
    <w:name w:val="Table Grid1"/>
    <w:basedOn w:val="TableNormal"/>
    <w:next w:val="TableGrid"/>
    <w:uiPriority w:val="59"/>
    <w:rsid w:val="00470D1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Grid31">
    <w:name w:val="Medium Grid 31"/>
    <w:basedOn w:val="TableNormal"/>
    <w:next w:val="MediumGrid3"/>
    <w:uiPriority w:val="69"/>
    <w:rsid w:val="00470D11"/>
    <w:pPr>
      <w:spacing w:after="0" w:line="240" w:lineRule="auto"/>
    </w:pPr>
    <w:rPr>
      <w:lang w:val="en-GB"/>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LightShading5">
    <w:name w:val="Light Shading5"/>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
    <w:name w:val="Light Shading1"/>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6">
    <w:name w:val="Light Shading6"/>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1">
    <w:name w:val="Light Shading11"/>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Heading0">
    <w:name w:val="Heading 0"/>
    <w:basedOn w:val="Heading1"/>
    <w:link w:val="Heading0Char"/>
    <w:rsid w:val="00470D11"/>
    <w:pPr>
      <w:keepNext/>
      <w:keepLines/>
      <w:pBdr>
        <w:top w:val="single" w:sz="18" w:space="1" w:color="FFD200"/>
        <w:bottom w:val="single" w:sz="18" w:space="1" w:color="FFD200"/>
      </w:pBdr>
      <w:shd w:val="clear" w:color="auto" w:fill="FFD200"/>
      <w:spacing w:before="120" w:after="120" w:line="240" w:lineRule="auto"/>
    </w:pPr>
    <w:rPr>
      <w:rFonts w:eastAsia="Times New Roman"/>
      <w:b w:val="0"/>
      <w:bCs/>
      <w:caps w:val="0"/>
      <w:smallCaps/>
      <w:color w:val="000000"/>
      <w:spacing w:val="20"/>
      <w:szCs w:val="28"/>
    </w:rPr>
  </w:style>
  <w:style w:type="paragraph" w:customStyle="1" w:styleId="HeadingA">
    <w:name w:val="Heading A"/>
    <w:basedOn w:val="Normal"/>
    <w:link w:val="HeadingAChar"/>
    <w:qFormat/>
    <w:rsid w:val="00470D11"/>
    <w:pPr>
      <w:pBdr>
        <w:top w:val="single" w:sz="8" w:space="1" w:color="464646"/>
        <w:bottom w:val="single" w:sz="8" w:space="1" w:color="464646"/>
      </w:pBdr>
      <w:spacing w:after="180" w:line="274" w:lineRule="auto"/>
      <w:jc w:val="both"/>
    </w:pPr>
    <w:rPr>
      <w:b/>
      <w:caps/>
      <w:sz w:val="20"/>
      <w:lang w:val="en-US"/>
    </w:rPr>
  </w:style>
  <w:style w:type="character" w:customStyle="1" w:styleId="Heading0Char">
    <w:name w:val="Heading 0 Char"/>
    <w:basedOn w:val="Heading1Char"/>
    <w:link w:val="Heading0"/>
    <w:rsid w:val="00470D11"/>
    <w:rPr>
      <w:rFonts w:ascii="Calibri" w:eastAsia="Times New Roman" w:hAnsi="Calibri" w:cs="Times New Roman"/>
      <w:b w:val="0"/>
      <w:bCs/>
      <w:caps w:val="0"/>
      <w:smallCaps/>
      <w:color w:val="000000"/>
      <w:spacing w:val="20"/>
      <w:sz w:val="40"/>
      <w:szCs w:val="28"/>
      <w:shd w:val="clear" w:color="auto" w:fill="FFD200"/>
      <w:lang w:val="en-US"/>
    </w:rPr>
  </w:style>
  <w:style w:type="character" w:customStyle="1" w:styleId="HeadingAChar">
    <w:name w:val="Heading A Char"/>
    <w:basedOn w:val="DefaultParagraphFont"/>
    <w:link w:val="HeadingA"/>
    <w:rsid w:val="00470D11"/>
    <w:rPr>
      <w:b/>
      <w:caps/>
      <w:sz w:val="20"/>
      <w:lang w:val="en-US"/>
    </w:rPr>
  </w:style>
  <w:style w:type="paragraph" w:styleId="TOC1">
    <w:name w:val="toc 1"/>
    <w:basedOn w:val="Normal"/>
    <w:next w:val="Normal"/>
    <w:autoRedefine/>
    <w:uiPriority w:val="39"/>
    <w:unhideWhenUsed/>
    <w:rsid w:val="00470D11"/>
    <w:pPr>
      <w:spacing w:before="120" w:after="120" w:line="274" w:lineRule="auto"/>
    </w:pPr>
    <w:rPr>
      <w:b/>
      <w:bCs/>
      <w:caps/>
      <w:sz w:val="20"/>
      <w:szCs w:val="20"/>
      <w:lang w:val="en-US"/>
    </w:rPr>
  </w:style>
  <w:style w:type="paragraph" w:styleId="TOC2">
    <w:name w:val="toc 2"/>
    <w:basedOn w:val="Normal"/>
    <w:next w:val="Normal"/>
    <w:autoRedefine/>
    <w:uiPriority w:val="39"/>
    <w:unhideWhenUsed/>
    <w:rsid w:val="00470D11"/>
    <w:pPr>
      <w:spacing w:after="0" w:line="274" w:lineRule="auto"/>
      <w:ind w:left="200"/>
    </w:pPr>
    <w:rPr>
      <w:smallCaps/>
      <w:sz w:val="20"/>
      <w:szCs w:val="20"/>
      <w:lang w:val="en-US"/>
    </w:rPr>
  </w:style>
  <w:style w:type="paragraph" w:styleId="TOC3">
    <w:name w:val="toc 3"/>
    <w:basedOn w:val="Normal"/>
    <w:next w:val="Normal"/>
    <w:autoRedefine/>
    <w:uiPriority w:val="39"/>
    <w:unhideWhenUsed/>
    <w:rsid w:val="00470D11"/>
    <w:pPr>
      <w:spacing w:after="0" w:line="274" w:lineRule="auto"/>
      <w:ind w:left="400"/>
    </w:pPr>
    <w:rPr>
      <w:i/>
      <w:iCs/>
      <w:sz w:val="20"/>
      <w:szCs w:val="20"/>
      <w:lang w:val="en-US"/>
    </w:rPr>
  </w:style>
  <w:style w:type="paragraph" w:styleId="TOC4">
    <w:name w:val="toc 4"/>
    <w:basedOn w:val="Normal"/>
    <w:next w:val="Normal"/>
    <w:autoRedefine/>
    <w:uiPriority w:val="39"/>
    <w:unhideWhenUsed/>
    <w:rsid w:val="00470D11"/>
    <w:pPr>
      <w:spacing w:after="0" w:line="274" w:lineRule="auto"/>
      <w:ind w:left="600"/>
    </w:pPr>
    <w:rPr>
      <w:sz w:val="18"/>
      <w:szCs w:val="18"/>
      <w:lang w:val="en-US"/>
    </w:rPr>
  </w:style>
  <w:style w:type="paragraph" w:styleId="TOC5">
    <w:name w:val="toc 5"/>
    <w:basedOn w:val="Normal"/>
    <w:next w:val="Normal"/>
    <w:autoRedefine/>
    <w:uiPriority w:val="39"/>
    <w:unhideWhenUsed/>
    <w:rsid w:val="00470D11"/>
    <w:pPr>
      <w:spacing w:after="0" w:line="274" w:lineRule="auto"/>
      <w:ind w:left="800"/>
    </w:pPr>
    <w:rPr>
      <w:sz w:val="18"/>
      <w:szCs w:val="18"/>
      <w:lang w:val="en-US"/>
    </w:rPr>
  </w:style>
  <w:style w:type="paragraph" w:styleId="TOC6">
    <w:name w:val="toc 6"/>
    <w:basedOn w:val="Normal"/>
    <w:next w:val="Normal"/>
    <w:autoRedefine/>
    <w:uiPriority w:val="39"/>
    <w:unhideWhenUsed/>
    <w:rsid w:val="00470D11"/>
    <w:pPr>
      <w:spacing w:after="0" w:line="274" w:lineRule="auto"/>
      <w:ind w:left="1000"/>
    </w:pPr>
    <w:rPr>
      <w:sz w:val="18"/>
      <w:szCs w:val="18"/>
      <w:lang w:val="en-US"/>
    </w:rPr>
  </w:style>
  <w:style w:type="paragraph" w:styleId="TOC7">
    <w:name w:val="toc 7"/>
    <w:basedOn w:val="Normal"/>
    <w:next w:val="Normal"/>
    <w:autoRedefine/>
    <w:uiPriority w:val="39"/>
    <w:unhideWhenUsed/>
    <w:rsid w:val="00470D11"/>
    <w:pPr>
      <w:spacing w:after="0" w:line="274" w:lineRule="auto"/>
      <w:ind w:left="1200"/>
    </w:pPr>
    <w:rPr>
      <w:sz w:val="18"/>
      <w:szCs w:val="18"/>
      <w:lang w:val="en-US"/>
    </w:rPr>
  </w:style>
  <w:style w:type="paragraph" w:styleId="TOC8">
    <w:name w:val="toc 8"/>
    <w:basedOn w:val="Normal"/>
    <w:next w:val="Normal"/>
    <w:autoRedefine/>
    <w:uiPriority w:val="39"/>
    <w:unhideWhenUsed/>
    <w:rsid w:val="00470D11"/>
    <w:pPr>
      <w:spacing w:after="0" w:line="274" w:lineRule="auto"/>
      <w:ind w:left="1400"/>
    </w:pPr>
    <w:rPr>
      <w:sz w:val="18"/>
      <w:szCs w:val="18"/>
      <w:lang w:val="en-US"/>
    </w:rPr>
  </w:style>
  <w:style w:type="paragraph" w:styleId="TOC9">
    <w:name w:val="toc 9"/>
    <w:basedOn w:val="Normal"/>
    <w:next w:val="Normal"/>
    <w:autoRedefine/>
    <w:uiPriority w:val="39"/>
    <w:unhideWhenUsed/>
    <w:rsid w:val="00470D11"/>
    <w:pPr>
      <w:spacing w:after="0" w:line="274" w:lineRule="auto"/>
      <w:ind w:left="1600"/>
    </w:pPr>
    <w:rPr>
      <w:sz w:val="18"/>
      <w:szCs w:val="18"/>
      <w:lang w:val="en-US"/>
    </w:rPr>
  </w:style>
  <w:style w:type="table" w:customStyle="1" w:styleId="MediumGrid311">
    <w:name w:val="Medium Grid 311"/>
    <w:basedOn w:val="TableNormal"/>
    <w:next w:val="MediumGrid3"/>
    <w:uiPriority w:val="60"/>
    <w:rsid w:val="00470D11"/>
    <w:pPr>
      <w:spacing w:after="0" w:line="240" w:lineRule="auto"/>
    </w:pPr>
    <w:rPr>
      <w:rFonts w:ascii="Calibri" w:eastAsia="Times New Roman" w:hAnsi="Calibri" w:cs="Times New Roman"/>
      <w:sz w:val="20"/>
      <w:szCs w:val="20"/>
      <w:lang w:eastAsia="en-I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TableGrid3">
    <w:name w:val="Table Grid3"/>
    <w:basedOn w:val="TableNormal"/>
    <w:next w:val="TableGrid"/>
    <w:uiPriority w:val="59"/>
    <w:rsid w:val="00470D11"/>
    <w:pPr>
      <w:spacing w:after="0" w:line="240" w:lineRule="auto"/>
    </w:pPr>
    <w:rPr>
      <w:rFonts w:ascii="Calibri" w:eastAsia="Times New Roman" w:hAnsi="Calibri"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2">
    <w:name w:val="Light Shading2"/>
    <w:basedOn w:val="TableNormal"/>
    <w:uiPriority w:val="60"/>
    <w:rsid w:val="00470D11"/>
    <w:pPr>
      <w:spacing w:after="0" w:line="240" w:lineRule="auto"/>
    </w:pPr>
    <w:rPr>
      <w:rFonts w:ascii="Calibri" w:eastAsia="Times New Roman" w:hAnsi="Calibri" w:cs="Times New Roman"/>
      <w:color w:val="000000"/>
      <w:sz w:val="20"/>
      <w:szCs w:val="20"/>
      <w:lang w:val="en-GB" w:eastAsia="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11">
    <w:name w:val="Table Grid11"/>
    <w:basedOn w:val="TableNormal"/>
    <w:next w:val="TableGrid"/>
    <w:uiPriority w:val="59"/>
    <w:rsid w:val="00470D11"/>
    <w:pPr>
      <w:spacing w:after="0" w:line="240" w:lineRule="auto"/>
    </w:pPr>
    <w:rPr>
      <w:rFonts w:ascii="Calibri" w:eastAsia="Times New Roman" w:hAnsi="Calibri"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1">
    <w:name w:val="Heading 3 Char1"/>
    <w:basedOn w:val="DefaultParagraphFont"/>
    <w:uiPriority w:val="9"/>
    <w:semiHidden/>
    <w:rsid w:val="00470D11"/>
    <w:rPr>
      <w:rFonts w:asciiTheme="majorHAnsi" w:eastAsiaTheme="majorEastAsia" w:hAnsiTheme="majorHAnsi" w:cstheme="majorBidi"/>
      <w:b/>
      <w:bCs/>
      <w:color w:val="00B050" w:themeColor="accent1"/>
    </w:rPr>
  </w:style>
  <w:style w:type="character" w:customStyle="1" w:styleId="Heading6Char1">
    <w:name w:val="Heading 6 Char1"/>
    <w:basedOn w:val="DefaultParagraphFont"/>
    <w:uiPriority w:val="9"/>
    <w:semiHidden/>
    <w:rsid w:val="00470D11"/>
    <w:rPr>
      <w:rFonts w:asciiTheme="majorHAnsi" w:eastAsiaTheme="majorEastAsia" w:hAnsiTheme="majorHAnsi" w:cstheme="majorBidi"/>
      <w:i/>
      <w:iCs/>
      <w:color w:val="005727" w:themeColor="accent1" w:themeShade="7F"/>
    </w:rPr>
  </w:style>
  <w:style w:type="character" w:customStyle="1" w:styleId="Heading7Char1">
    <w:name w:val="Heading 7 Char1"/>
    <w:basedOn w:val="DefaultParagraphFont"/>
    <w:uiPriority w:val="9"/>
    <w:semiHidden/>
    <w:rsid w:val="00470D11"/>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470D11"/>
    <w:pPr>
      <w:pBdr>
        <w:bottom w:val="single" w:sz="8" w:space="4" w:color="00B050" w:themeColor="accent1"/>
      </w:pBdr>
      <w:spacing w:after="300" w:line="240" w:lineRule="auto"/>
      <w:contextualSpacing/>
    </w:pPr>
    <w:rPr>
      <w:rFonts w:ascii="Century Gothic" w:eastAsia="Times New Roman" w:hAnsi="Century Gothic" w:cs="Times New Roman"/>
      <w:color w:val="464646"/>
      <w:spacing w:val="30"/>
      <w:kern w:val="28"/>
      <w:sz w:val="72"/>
      <w:szCs w:val="52"/>
    </w:rPr>
  </w:style>
  <w:style w:type="character" w:customStyle="1" w:styleId="TitleChar1">
    <w:name w:val="Title Char1"/>
    <w:basedOn w:val="DefaultParagraphFont"/>
    <w:uiPriority w:val="10"/>
    <w:rsid w:val="00470D11"/>
    <w:rPr>
      <w:rFonts w:asciiTheme="majorHAnsi" w:eastAsiaTheme="majorEastAsia" w:hAnsiTheme="majorHAnsi" w:cstheme="majorBidi"/>
      <w:color w:val="343434" w:themeColor="text2" w:themeShade="BF"/>
      <w:spacing w:val="5"/>
      <w:kern w:val="28"/>
      <w:sz w:val="52"/>
      <w:szCs w:val="52"/>
    </w:rPr>
  </w:style>
  <w:style w:type="paragraph" w:styleId="Subtitle">
    <w:name w:val="Subtitle"/>
    <w:basedOn w:val="Normal"/>
    <w:next w:val="Normal"/>
    <w:link w:val="SubtitleChar"/>
    <w:uiPriority w:val="11"/>
    <w:qFormat/>
    <w:rsid w:val="00470D11"/>
    <w:pPr>
      <w:numPr>
        <w:ilvl w:val="1"/>
      </w:numPr>
    </w:pPr>
    <w:rPr>
      <w:rFonts w:eastAsia="Times New Roman" w:cs="Times New Roman"/>
      <w:iCs/>
      <w:color w:val="585858"/>
      <w:sz w:val="32"/>
      <w:szCs w:val="24"/>
      <w:lang w:bidi="hi-IN"/>
    </w:rPr>
  </w:style>
  <w:style w:type="character" w:customStyle="1" w:styleId="SubtitleChar1">
    <w:name w:val="Subtitle Char1"/>
    <w:basedOn w:val="DefaultParagraphFont"/>
    <w:uiPriority w:val="11"/>
    <w:rsid w:val="00470D11"/>
    <w:rPr>
      <w:rFonts w:asciiTheme="majorHAnsi" w:eastAsiaTheme="majorEastAsia" w:hAnsiTheme="majorHAnsi" w:cstheme="majorBidi"/>
      <w:i/>
      <w:iCs/>
      <w:color w:val="00B050" w:themeColor="accent1"/>
      <w:spacing w:val="15"/>
      <w:sz w:val="24"/>
      <w:szCs w:val="24"/>
    </w:rPr>
  </w:style>
  <w:style w:type="character" w:styleId="Strong">
    <w:name w:val="Strong"/>
    <w:basedOn w:val="DefaultParagraphFont"/>
    <w:uiPriority w:val="22"/>
    <w:qFormat/>
    <w:rsid w:val="00470D11"/>
    <w:rPr>
      <w:b/>
      <w:bCs/>
    </w:rPr>
  </w:style>
  <w:style w:type="character" w:styleId="Emphasis">
    <w:name w:val="Emphasis"/>
    <w:basedOn w:val="DefaultParagraphFont"/>
    <w:uiPriority w:val="20"/>
    <w:qFormat/>
    <w:rsid w:val="00470D11"/>
    <w:rPr>
      <w:i/>
      <w:iCs/>
    </w:rPr>
  </w:style>
  <w:style w:type="paragraph" w:styleId="Quote">
    <w:name w:val="Quote"/>
    <w:basedOn w:val="Normal"/>
    <w:next w:val="Normal"/>
    <w:link w:val="QuoteChar"/>
    <w:uiPriority w:val="29"/>
    <w:qFormat/>
    <w:rsid w:val="00470D11"/>
    <w:rPr>
      <w:rFonts w:eastAsia="Times New Roman"/>
      <w:iCs/>
      <w:color w:val="464646"/>
      <w:sz w:val="20"/>
      <w:lang w:val="en-US" w:bidi="hi-IN"/>
    </w:rPr>
  </w:style>
  <w:style w:type="character" w:customStyle="1" w:styleId="QuoteChar1">
    <w:name w:val="Quote Char1"/>
    <w:basedOn w:val="DefaultParagraphFont"/>
    <w:uiPriority w:val="29"/>
    <w:rsid w:val="00470D11"/>
    <w:rPr>
      <w:i/>
      <w:iCs/>
      <w:color w:val="000000" w:themeColor="text1"/>
    </w:rPr>
  </w:style>
  <w:style w:type="character" w:styleId="IntenseEmphasis">
    <w:name w:val="Intense Emphasis"/>
    <w:basedOn w:val="DefaultParagraphFont"/>
    <w:uiPriority w:val="21"/>
    <w:qFormat/>
    <w:rsid w:val="00470D11"/>
    <w:rPr>
      <w:b/>
      <w:bCs/>
      <w:i/>
      <w:iCs/>
      <w:color w:val="00B050" w:themeColor="accent1"/>
    </w:rPr>
  </w:style>
  <w:style w:type="character" w:styleId="IntenseReference">
    <w:name w:val="Intense Reference"/>
    <w:basedOn w:val="DefaultParagraphFont"/>
    <w:uiPriority w:val="32"/>
    <w:qFormat/>
    <w:rsid w:val="00470D11"/>
    <w:rPr>
      <w:b/>
      <w:bCs/>
      <w:smallCaps/>
      <w:color w:val="DA1F28" w:themeColor="accent2"/>
      <w:spacing w:val="5"/>
      <w:u w:val="single"/>
    </w:rPr>
  </w:style>
  <w:style w:type="table" w:customStyle="1" w:styleId="TableGrid2">
    <w:name w:val="Table Grid2"/>
    <w:basedOn w:val="TableNormal"/>
    <w:next w:val="TableGrid"/>
    <w:uiPriority w:val="59"/>
    <w:rsid w:val="008305F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numbering"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0F2B"/>
    <w:pPr>
      <w:pBdr>
        <w:top w:val="single" w:sz="8" w:space="1" w:color="464646"/>
        <w:bottom w:val="single" w:sz="8" w:space="1" w:color="464646"/>
      </w:pBdr>
      <w:spacing w:after="180" w:line="274" w:lineRule="auto"/>
      <w:jc w:val="both"/>
      <w:outlineLvl w:val="0"/>
    </w:pPr>
    <w:rPr>
      <w:rFonts w:ascii="Calibri" w:eastAsia="Calibri" w:hAnsi="Calibri" w:cs="Times New Roman"/>
      <w:b/>
      <w:caps/>
      <w:sz w:val="20"/>
      <w:lang w:val="en-US"/>
    </w:rPr>
  </w:style>
  <w:style w:type="paragraph" w:styleId="Heading2">
    <w:name w:val="heading 2"/>
    <w:basedOn w:val="Normal"/>
    <w:next w:val="Normal"/>
    <w:link w:val="Heading2Char"/>
    <w:uiPriority w:val="9"/>
    <w:unhideWhenUsed/>
    <w:qFormat/>
    <w:rsid w:val="00F85009"/>
    <w:pPr>
      <w:framePr w:hSpace="180" w:wrap="around" w:vAnchor="text" w:hAnchor="margin" w:y="266"/>
      <w:spacing w:after="0" w:line="360" w:lineRule="auto"/>
      <w:outlineLvl w:val="1"/>
    </w:pPr>
    <w:rPr>
      <w:bCs/>
      <w:smallCaps/>
      <w:color w:val="000000" w:themeColor="text1"/>
      <w:sz w:val="24"/>
      <w:szCs w:val="24"/>
      <w:lang w:val="en-US"/>
    </w:rPr>
  </w:style>
  <w:style w:type="paragraph" w:styleId="Heading3">
    <w:name w:val="heading 3"/>
    <w:basedOn w:val="Normal"/>
    <w:next w:val="Normal"/>
    <w:link w:val="Heading3Char"/>
    <w:uiPriority w:val="9"/>
    <w:unhideWhenUsed/>
    <w:qFormat/>
    <w:rsid w:val="00470D11"/>
    <w:pPr>
      <w:keepNext/>
      <w:keepLines/>
      <w:spacing w:before="200" w:after="0"/>
      <w:outlineLvl w:val="2"/>
    </w:pPr>
    <w:rPr>
      <w:rFonts w:eastAsia="Calibri" w:cs="Times New Roman"/>
      <w:b/>
      <w:bCs/>
      <w:caps/>
      <w:color w:val="464646"/>
    </w:rPr>
  </w:style>
  <w:style w:type="paragraph" w:styleId="Heading4">
    <w:name w:val="heading 4"/>
    <w:basedOn w:val="Normal"/>
    <w:next w:val="Normal"/>
    <w:link w:val="Heading4Char"/>
    <w:uiPriority w:val="9"/>
    <w:unhideWhenUsed/>
    <w:qFormat/>
    <w:rsid w:val="00B534FB"/>
    <w:pPr>
      <w:keepNext/>
      <w:keepLines/>
      <w:spacing w:before="200" w:after="0" w:line="274" w:lineRule="auto"/>
      <w:outlineLvl w:val="3"/>
    </w:pPr>
    <w:rPr>
      <w:rFonts w:asciiTheme="majorHAnsi" w:eastAsiaTheme="majorEastAsia" w:hAnsiTheme="majorHAnsi" w:cstheme="majorBidi"/>
      <w:b/>
      <w:bCs/>
      <w:i/>
      <w:iCs/>
      <w:color w:val="A6A6A6" w:themeColor="background1" w:themeShade="A6"/>
      <w:lang w:val="en-GB"/>
    </w:rPr>
  </w:style>
  <w:style w:type="paragraph" w:styleId="Heading5">
    <w:name w:val="heading 5"/>
    <w:basedOn w:val="Normal"/>
    <w:next w:val="Normal"/>
    <w:link w:val="Heading5Char"/>
    <w:uiPriority w:val="9"/>
    <w:unhideWhenUsed/>
    <w:qFormat/>
    <w:rsid w:val="00B534FB"/>
    <w:pPr>
      <w:keepNext/>
      <w:keepLines/>
      <w:spacing w:before="200" w:after="0"/>
      <w:outlineLvl w:val="4"/>
    </w:pPr>
    <w:rPr>
      <w:rFonts w:asciiTheme="majorHAnsi" w:eastAsiaTheme="majorEastAsia" w:hAnsiTheme="majorHAnsi" w:cstheme="majorBidi"/>
      <w:color w:val="005727" w:themeColor="accent1" w:themeShade="7F"/>
    </w:rPr>
  </w:style>
  <w:style w:type="paragraph" w:styleId="Heading6">
    <w:name w:val="heading 6"/>
    <w:basedOn w:val="Normal"/>
    <w:next w:val="Normal"/>
    <w:link w:val="Heading6Char"/>
    <w:uiPriority w:val="9"/>
    <w:semiHidden/>
    <w:unhideWhenUsed/>
    <w:qFormat/>
    <w:rsid w:val="00470D11"/>
    <w:pPr>
      <w:keepNext/>
      <w:keepLines/>
      <w:spacing w:before="200" w:after="0"/>
      <w:outlineLvl w:val="5"/>
    </w:pPr>
    <w:rPr>
      <w:caps/>
      <w:color w:val="21798E"/>
      <w:spacing w:val="10"/>
    </w:rPr>
  </w:style>
  <w:style w:type="paragraph" w:styleId="Heading7">
    <w:name w:val="heading 7"/>
    <w:basedOn w:val="Normal"/>
    <w:next w:val="Normal"/>
    <w:link w:val="Heading7Char"/>
    <w:uiPriority w:val="9"/>
    <w:semiHidden/>
    <w:unhideWhenUsed/>
    <w:qFormat/>
    <w:rsid w:val="00470D11"/>
    <w:pPr>
      <w:keepNext/>
      <w:keepLines/>
      <w:spacing w:before="200" w:after="0"/>
      <w:outlineLvl w:val="6"/>
    </w:pPr>
    <w:rPr>
      <w:caps/>
      <w:color w:val="21798E"/>
      <w:spacing w:val="10"/>
    </w:rPr>
  </w:style>
  <w:style w:type="paragraph" w:styleId="Heading8">
    <w:name w:val="heading 8"/>
    <w:basedOn w:val="Normal"/>
    <w:next w:val="Normal"/>
    <w:link w:val="Heading8Char"/>
    <w:uiPriority w:val="9"/>
    <w:semiHidden/>
    <w:unhideWhenUsed/>
    <w:rsid w:val="00470D11"/>
    <w:pPr>
      <w:spacing w:before="300" w:after="0" w:line="274" w:lineRule="auto"/>
      <w:jc w:val="both"/>
      <w:outlineLvl w:val="7"/>
    </w:pPr>
    <w:rPr>
      <w:caps/>
      <w:spacing w:val="10"/>
      <w:sz w:val="18"/>
      <w:szCs w:val="18"/>
      <w:lang w:val="en-GB"/>
    </w:rPr>
  </w:style>
  <w:style w:type="paragraph" w:styleId="Heading9">
    <w:name w:val="heading 9"/>
    <w:basedOn w:val="Normal"/>
    <w:next w:val="Normal"/>
    <w:link w:val="Heading9Char"/>
    <w:uiPriority w:val="9"/>
    <w:semiHidden/>
    <w:unhideWhenUsed/>
    <w:rsid w:val="00470D11"/>
    <w:pPr>
      <w:spacing w:before="300" w:after="0" w:line="274" w:lineRule="auto"/>
      <w:jc w:val="both"/>
      <w:outlineLvl w:val="8"/>
    </w:pPr>
    <w:rPr>
      <w:i/>
      <w:caps/>
      <w:spacing w:val="10"/>
      <w:sz w:val="18"/>
      <w:szCs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34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34FB"/>
  </w:style>
  <w:style w:type="paragraph" w:styleId="Footer">
    <w:name w:val="footer"/>
    <w:basedOn w:val="Normal"/>
    <w:link w:val="FooterChar"/>
    <w:uiPriority w:val="99"/>
    <w:unhideWhenUsed/>
    <w:rsid w:val="00B534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34FB"/>
  </w:style>
  <w:style w:type="character" w:customStyle="1" w:styleId="Heading4Char">
    <w:name w:val="Heading 4 Char"/>
    <w:basedOn w:val="DefaultParagraphFont"/>
    <w:link w:val="Heading4"/>
    <w:uiPriority w:val="9"/>
    <w:rsid w:val="00B534FB"/>
    <w:rPr>
      <w:rFonts w:asciiTheme="majorHAnsi" w:eastAsiaTheme="majorEastAsia" w:hAnsiTheme="majorHAnsi" w:cstheme="majorBidi"/>
      <w:b/>
      <w:bCs/>
      <w:i/>
      <w:iCs/>
      <w:color w:val="A6A6A6" w:themeColor="background1" w:themeShade="A6"/>
      <w:lang w:val="en-GB"/>
    </w:rPr>
  </w:style>
  <w:style w:type="character" w:styleId="SubtleEmphasis">
    <w:name w:val="Subtle Emphasis"/>
    <w:basedOn w:val="DefaultParagraphFont"/>
    <w:uiPriority w:val="19"/>
    <w:qFormat/>
    <w:rsid w:val="00B534FB"/>
    <w:rPr>
      <w:i/>
      <w:iCs/>
      <w:color w:val="464646" w:themeColor="text2"/>
      <w:sz w:val="20"/>
    </w:rPr>
  </w:style>
  <w:style w:type="table" w:styleId="TableGrid">
    <w:name w:val="Table Grid"/>
    <w:basedOn w:val="TableNormal"/>
    <w:uiPriority w:val="59"/>
    <w:rsid w:val="00B534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B534FB"/>
    <w:rPr>
      <w:rFonts w:asciiTheme="majorHAnsi" w:eastAsiaTheme="majorEastAsia" w:hAnsiTheme="majorHAnsi" w:cstheme="majorBidi"/>
      <w:color w:val="005727" w:themeColor="accent1" w:themeShade="7F"/>
    </w:rPr>
  </w:style>
  <w:style w:type="paragraph" w:styleId="NoSpacing">
    <w:name w:val="No Spacing"/>
    <w:link w:val="NoSpacingChar"/>
    <w:uiPriority w:val="1"/>
    <w:qFormat/>
    <w:rsid w:val="00B534FB"/>
    <w:pPr>
      <w:spacing w:after="0" w:line="240" w:lineRule="auto"/>
    </w:pPr>
  </w:style>
  <w:style w:type="character" w:customStyle="1" w:styleId="Heading1Char">
    <w:name w:val="Heading 1 Char"/>
    <w:basedOn w:val="DefaultParagraphFont"/>
    <w:link w:val="Heading1"/>
    <w:uiPriority w:val="9"/>
    <w:rsid w:val="006F0F2B"/>
    <w:rPr>
      <w:rFonts w:ascii="Calibri" w:eastAsia="Calibri" w:hAnsi="Calibri" w:cs="Times New Roman"/>
      <w:b/>
      <w:caps/>
      <w:sz w:val="20"/>
      <w:lang w:val="en-US"/>
    </w:rPr>
  </w:style>
  <w:style w:type="paragraph" w:styleId="Caption">
    <w:name w:val="caption"/>
    <w:basedOn w:val="Normal"/>
    <w:next w:val="Normal"/>
    <w:uiPriority w:val="35"/>
    <w:unhideWhenUsed/>
    <w:qFormat/>
    <w:rsid w:val="00DF51EA"/>
    <w:pPr>
      <w:spacing w:after="180" w:line="240" w:lineRule="auto"/>
    </w:pPr>
    <w:rPr>
      <w:rFonts w:eastAsiaTheme="minorEastAsia"/>
      <w:b/>
      <w:bCs/>
      <w:smallCaps/>
      <w:color w:val="464646" w:themeColor="text2"/>
      <w:spacing w:val="6"/>
      <w:szCs w:val="18"/>
      <w:lang w:val="en-GB" w:bidi="hi-IN"/>
    </w:rPr>
  </w:style>
  <w:style w:type="paragraph" w:styleId="NormalWeb">
    <w:name w:val="Normal (Web)"/>
    <w:basedOn w:val="Normal"/>
    <w:uiPriority w:val="99"/>
    <w:unhideWhenUsed/>
    <w:rsid w:val="00DF51EA"/>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customStyle="1" w:styleId="Heading2Char">
    <w:name w:val="Heading 2 Char"/>
    <w:basedOn w:val="DefaultParagraphFont"/>
    <w:link w:val="Heading2"/>
    <w:uiPriority w:val="9"/>
    <w:rsid w:val="00F85009"/>
    <w:rPr>
      <w:bCs/>
      <w:smallCaps/>
      <w:color w:val="000000" w:themeColor="text1"/>
      <w:sz w:val="24"/>
      <w:szCs w:val="24"/>
      <w:lang w:val="en-US"/>
    </w:rPr>
  </w:style>
  <w:style w:type="paragraph" w:styleId="ListParagraph">
    <w:name w:val="List Paragraph"/>
    <w:basedOn w:val="Normal"/>
    <w:uiPriority w:val="34"/>
    <w:qFormat/>
    <w:rsid w:val="0063363E"/>
    <w:pPr>
      <w:spacing w:after="180" w:line="240" w:lineRule="auto"/>
      <w:ind w:left="720" w:hanging="288"/>
      <w:contextualSpacing/>
    </w:pPr>
    <w:rPr>
      <w:color w:val="464646" w:themeColor="text2"/>
      <w:lang w:val="en-GB"/>
    </w:rPr>
  </w:style>
  <w:style w:type="table" w:styleId="MediumGrid3">
    <w:name w:val="Medium Grid 3"/>
    <w:basedOn w:val="TableNormal"/>
    <w:uiPriority w:val="69"/>
    <w:rsid w:val="0063363E"/>
    <w:pPr>
      <w:spacing w:after="0" w:line="240" w:lineRule="auto"/>
    </w:pPr>
    <w:rPr>
      <w:lang w:val="en-GB"/>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styleId="BookTitle">
    <w:name w:val="Book Title"/>
    <w:basedOn w:val="DefaultParagraphFont"/>
    <w:uiPriority w:val="33"/>
    <w:qFormat/>
    <w:rsid w:val="009B5683"/>
    <w:rPr>
      <w:rFonts w:asciiTheme="majorHAnsi" w:hAnsiTheme="majorHAnsi"/>
      <w:b/>
      <w:bCs/>
      <w:caps w:val="0"/>
      <w:smallCaps/>
      <w:color w:val="464646" w:themeColor="text2"/>
      <w:spacing w:val="10"/>
      <w:sz w:val="22"/>
    </w:rPr>
  </w:style>
  <w:style w:type="paragraph" w:customStyle="1" w:styleId="heading">
    <w:name w:val="heading"/>
    <w:basedOn w:val="Heading1"/>
    <w:link w:val="headingChar"/>
    <w:qFormat/>
    <w:rsid w:val="009B5683"/>
    <w:pPr>
      <w:keepNext/>
      <w:keepLines/>
      <w:spacing w:line="240" w:lineRule="auto"/>
    </w:pPr>
    <w:rPr>
      <w:rFonts w:eastAsiaTheme="majorEastAsia" w:cstheme="majorBidi"/>
      <w:bCs/>
      <w:szCs w:val="40"/>
    </w:rPr>
  </w:style>
  <w:style w:type="character" w:customStyle="1" w:styleId="headingChar">
    <w:name w:val="heading Char"/>
    <w:basedOn w:val="Heading1Char"/>
    <w:link w:val="heading"/>
    <w:rsid w:val="009B5683"/>
    <w:rPr>
      <w:rFonts w:ascii="Cambria" w:eastAsiaTheme="majorEastAsia" w:hAnsi="Cambria" w:cstheme="majorBidi"/>
      <w:b/>
      <w:bCs/>
      <w:caps/>
      <w:smallCaps w:val="0"/>
      <w:sz w:val="40"/>
      <w:szCs w:val="40"/>
      <w:lang w:val="en-US"/>
    </w:rPr>
  </w:style>
  <w:style w:type="table" w:styleId="LightShading">
    <w:name w:val="Light Shading"/>
    <w:basedOn w:val="TableNormal"/>
    <w:uiPriority w:val="60"/>
    <w:rsid w:val="009B5683"/>
    <w:pPr>
      <w:spacing w:after="0" w:line="240" w:lineRule="auto"/>
    </w:pPr>
    <w:rPr>
      <w:color w:val="000000" w:themeColor="text1" w:themeShade="BF"/>
      <w:lang w:val="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CE58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8DB"/>
    <w:rPr>
      <w:rFonts w:ascii="Tahoma" w:hAnsi="Tahoma" w:cs="Tahoma"/>
      <w:sz w:val="16"/>
      <w:szCs w:val="16"/>
    </w:rPr>
  </w:style>
  <w:style w:type="paragraph" w:styleId="IntenseQuote">
    <w:name w:val="Intense Quote"/>
    <w:basedOn w:val="Normal"/>
    <w:next w:val="Normal"/>
    <w:link w:val="IntenseQuoteChar"/>
    <w:uiPriority w:val="30"/>
    <w:qFormat/>
    <w:rsid w:val="004414F4"/>
    <w:pPr>
      <w:pBdr>
        <w:left w:val="single" w:sz="48" w:space="13" w:color="0D0D0D" w:themeColor="text1" w:themeTint="F2"/>
      </w:pBdr>
      <w:shd w:val="clear" w:color="auto" w:fill="F2F2F2" w:themeFill="background1" w:themeFillShade="F2"/>
      <w:spacing w:before="240" w:after="120" w:line="300" w:lineRule="auto"/>
      <w:jc w:val="both"/>
    </w:pPr>
    <w:rPr>
      <w:rFonts w:eastAsiaTheme="minorEastAsia"/>
      <w:bCs/>
      <w:iCs/>
      <w:sz w:val="20"/>
      <w:lang w:val="en-US" w:bidi="hi-IN"/>
      <w14:ligatures w14:val="standard"/>
      <w14:numForm w14:val="oldStyle"/>
    </w:rPr>
  </w:style>
  <w:style w:type="character" w:customStyle="1" w:styleId="IntenseQuoteChar">
    <w:name w:val="Intense Quote Char"/>
    <w:basedOn w:val="DefaultParagraphFont"/>
    <w:link w:val="IntenseQuote"/>
    <w:uiPriority w:val="30"/>
    <w:rsid w:val="004414F4"/>
    <w:rPr>
      <w:rFonts w:eastAsiaTheme="minorEastAsia"/>
      <w:bCs/>
      <w:iCs/>
      <w:sz w:val="20"/>
      <w:shd w:val="clear" w:color="auto" w:fill="F2F2F2" w:themeFill="background1" w:themeFillShade="F2"/>
      <w:lang w:val="en-US" w:bidi="hi-IN"/>
      <w14:ligatures w14:val="standard"/>
      <w14:numForm w14:val="oldStyle"/>
    </w:rPr>
  </w:style>
  <w:style w:type="character" w:styleId="Hyperlink">
    <w:name w:val="Hyperlink"/>
    <w:basedOn w:val="DefaultParagraphFont"/>
    <w:uiPriority w:val="99"/>
    <w:unhideWhenUsed/>
    <w:rsid w:val="004414F4"/>
    <w:rPr>
      <w:color w:val="FF8119" w:themeColor="hyperlink"/>
      <w:u w:val="single"/>
    </w:rPr>
  </w:style>
  <w:style w:type="paragraph" w:customStyle="1" w:styleId="CompanyInfo">
    <w:name w:val="Company Info"/>
    <w:basedOn w:val="Normal"/>
    <w:uiPriority w:val="2"/>
    <w:qFormat/>
    <w:rsid w:val="004414F4"/>
    <w:pPr>
      <w:spacing w:before="40" w:after="40" w:line="288" w:lineRule="auto"/>
    </w:pPr>
    <w:rPr>
      <w:color w:val="595959" w:themeColor="text1" w:themeTint="A6"/>
      <w:kern w:val="20"/>
      <w:sz w:val="20"/>
      <w:szCs w:val="20"/>
      <w:lang w:val="en-US" w:eastAsia="ja-JP"/>
    </w:rPr>
  </w:style>
  <w:style w:type="paragraph" w:customStyle="1" w:styleId="Heading31">
    <w:name w:val="Heading 31"/>
    <w:basedOn w:val="Normal"/>
    <w:next w:val="Normal"/>
    <w:uiPriority w:val="9"/>
    <w:unhideWhenUsed/>
    <w:qFormat/>
    <w:rsid w:val="00470D11"/>
    <w:pPr>
      <w:keepNext/>
      <w:keepLines/>
      <w:pBdr>
        <w:left w:val="single" w:sz="48" w:space="4" w:color="464646"/>
      </w:pBdr>
      <w:shd w:val="clear" w:color="auto" w:fill="DADADA"/>
      <w:spacing w:before="60" w:after="60" w:line="240" w:lineRule="auto"/>
      <w:jc w:val="both"/>
      <w:outlineLvl w:val="2"/>
    </w:pPr>
    <w:rPr>
      <w:rFonts w:eastAsia="Calibri" w:cs="Times New Roman"/>
      <w:b/>
      <w:bCs/>
      <w:caps/>
      <w:color w:val="464646"/>
      <w:sz w:val="20"/>
      <w:lang w:val="en-US"/>
    </w:rPr>
  </w:style>
  <w:style w:type="paragraph" w:customStyle="1" w:styleId="Heading61">
    <w:name w:val="Heading 61"/>
    <w:basedOn w:val="Normal"/>
    <w:next w:val="Normal"/>
    <w:uiPriority w:val="9"/>
    <w:semiHidden/>
    <w:unhideWhenUsed/>
    <w:rsid w:val="00470D11"/>
    <w:pPr>
      <w:pBdr>
        <w:bottom w:val="dotted" w:sz="6" w:space="1" w:color="2DA2BF"/>
      </w:pBdr>
      <w:spacing w:before="300" w:after="0" w:line="274" w:lineRule="auto"/>
      <w:jc w:val="both"/>
      <w:outlineLvl w:val="5"/>
    </w:pPr>
    <w:rPr>
      <w:caps/>
      <w:color w:val="21798E"/>
      <w:spacing w:val="10"/>
      <w:sz w:val="20"/>
      <w:lang w:val="en-GB"/>
    </w:rPr>
  </w:style>
  <w:style w:type="paragraph" w:customStyle="1" w:styleId="Heading71">
    <w:name w:val="Heading 71"/>
    <w:basedOn w:val="Normal"/>
    <w:next w:val="Normal"/>
    <w:uiPriority w:val="9"/>
    <w:semiHidden/>
    <w:unhideWhenUsed/>
    <w:rsid w:val="00470D11"/>
    <w:pPr>
      <w:spacing w:before="300" w:after="0" w:line="274" w:lineRule="auto"/>
      <w:jc w:val="both"/>
      <w:outlineLvl w:val="6"/>
    </w:pPr>
    <w:rPr>
      <w:caps/>
      <w:color w:val="21798E"/>
      <w:spacing w:val="10"/>
      <w:sz w:val="20"/>
      <w:lang w:val="en-GB"/>
    </w:rPr>
  </w:style>
  <w:style w:type="character" w:customStyle="1" w:styleId="Heading8Char">
    <w:name w:val="Heading 8 Char"/>
    <w:basedOn w:val="DefaultParagraphFont"/>
    <w:link w:val="Heading8"/>
    <w:uiPriority w:val="9"/>
    <w:semiHidden/>
    <w:rsid w:val="00470D11"/>
    <w:rPr>
      <w:caps/>
      <w:spacing w:val="10"/>
      <w:sz w:val="18"/>
      <w:szCs w:val="18"/>
      <w:lang w:val="en-GB"/>
    </w:rPr>
  </w:style>
  <w:style w:type="character" w:customStyle="1" w:styleId="Heading9Char">
    <w:name w:val="Heading 9 Char"/>
    <w:basedOn w:val="DefaultParagraphFont"/>
    <w:link w:val="Heading9"/>
    <w:uiPriority w:val="9"/>
    <w:semiHidden/>
    <w:rsid w:val="00470D11"/>
    <w:rPr>
      <w:i/>
      <w:caps/>
      <w:spacing w:val="10"/>
      <w:sz w:val="18"/>
      <w:szCs w:val="18"/>
      <w:lang w:val="en-GB"/>
    </w:rPr>
  </w:style>
  <w:style w:type="numbering" w:customStyle="1" w:styleId="NoList1">
    <w:name w:val="No List1"/>
    <w:next w:val="NoList"/>
    <w:uiPriority w:val="99"/>
    <w:semiHidden/>
    <w:unhideWhenUsed/>
    <w:rsid w:val="00470D11"/>
  </w:style>
  <w:style w:type="paragraph" w:customStyle="1" w:styleId="Header1">
    <w:name w:val="Header1"/>
    <w:basedOn w:val="Normal"/>
    <w:link w:val="headerChar0"/>
    <w:rsid w:val="00470D11"/>
    <w:pPr>
      <w:spacing w:after="0" w:line="274" w:lineRule="auto"/>
      <w:jc w:val="both"/>
    </w:pPr>
    <w:rPr>
      <w:rFonts w:ascii="Century Gothic" w:hAnsi="Century Gothic"/>
      <w:sz w:val="44"/>
      <w:szCs w:val="64"/>
      <w:lang w:val="en-US"/>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style>
  <w:style w:type="character" w:customStyle="1" w:styleId="headerChar0">
    <w:name w:val="header Char"/>
    <w:basedOn w:val="DefaultParagraphFont"/>
    <w:link w:val="Header1"/>
    <w:rsid w:val="00470D11"/>
    <w:rPr>
      <w:rFonts w:ascii="Century Gothic" w:hAnsi="Century Gothic"/>
      <w:sz w:val="44"/>
      <w:szCs w:val="64"/>
      <w:lang w:val="en-US"/>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470D11"/>
    <w:rPr>
      <w:rFonts w:eastAsia="Calibri" w:cs="Times New Roman"/>
      <w:b/>
      <w:bCs/>
      <w:caps/>
      <w:color w:val="464646"/>
      <w:shd w:val="clear" w:color="auto" w:fill="DADADA"/>
    </w:rPr>
  </w:style>
  <w:style w:type="character" w:customStyle="1" w:styleId="Heading6Char">
    <w:name w:val="Heading 6 Char"/>
    <w:basedOn w:val="DefaultParagraphFont"/>
    <w:link w:val="Heading6"/>
    <w:uiPriority w:val="9"/>
    <w:semiHidden/>
    <w:rsid w:val="00470D11"/>
    <w:rPr>
      <w:caps/>
      <w:color w:val="21798E"/>
      <w:spacing w:val="10"/>
    </w:rPr>
  </w:style>
  <w:style w:type="character" w:customStyle="1" w:styleId="Heading7Char">
    <w:name w:val="Heading 7 Char"/>
    <w:basedOn w:val="DefaultParagraphFont"/>
    <w:link w:val="Heading7"/>
    <w:uiPriority w:val="9"/>
    <w:semiHidden/>
    <w:rsid w:val="00470D11"/>
    <w:rPr>
      <w:caps/>
      <w:color w:val="21798E"/>
      <w:spacing w:val="10"/>
    </w:rPr>
  </w:style>
  <w:style w:type="paragraph" w:customStyle="1" w:styleId="Title1">
    <w:name w:val="Title1"/>
    <w:basedOn w:val="Normal"/>
    <w:next w:val="Normal"/>
    <w:uiPriority w:val="10"/>
    <w:rsid w:val="00470D11"/>
    <w:pPr>
      <w:spacing w:after="120" w:line="240" w:lineRule="auto"/>
      <w:contextualSpacing/>
      <w:jc w:val="both"/>
    </w:pPr>
    <w:rPr>
      <w:rFonts w:ascii="Century Gothic" w:eastAsia="Times New Roman" w:hAnsi="Century Gothic" w:cs="Times New Roman"/>
      <w:color w:val="464646"/>
      <w:spacing w:val="30"/>
      <w:kern w:val="28"/>
      <w:sz w:val="72"/>
      <w:szCs w:val="52"/>
      <w:lang w:val="en-US"/>
    </w:rPr>
  </w:style>
  <w:style w:type="character" w:customStyle="1" w:styleId="TitleChar">
    <w:name w:val="Title Char"/>
    <w:basedOn w:val="DefaultParagraphFont"/>
    <w:link w:val="Title"/>
    <w:uiPriority w:val="10"/>
    <w:rsid w:val="00470D11"/>
    <w:rPr>
      <w:rFonts w:ascii="Century Gothic" w:eastAsia="Times New Roman" w:hAnsi="Century Gothic" w:cs="Times New Roman"/>
      <w:color w:val="464646"/>
      <w:spacing w:val="30"/>
      <w:kern w:val="28"/>
      <w:sz w:val="72"/>
      <w:szCs w:val="52"/>
    </w:rPr>
  </w:style>
  <w:style w:type="paragraph" w:customStyle="1" w:styleId="Subtitle1">
    <w:name w:val="Subtitle1"/>
    <w:basedOn w:val="Normal"/>
    <w:next w:val="Normal"/>
    <w:uiPriority w:val="11"/>
    <w:rsid w:val="00470D11"/>
    <w:pPr>
      <w:numPr>
        <w:ilvl w:val="1"/>
      </w:numPr>
      <w:spacing w:after="180" w:line="274" w:lineRule="auto"/>
      <w:jc w:val="both"/>
    </w:pPr>
    <w:rPr>
      <w:rFonts w:eastAsia="Times New Roman" w:cs="Times New Roman"/>
      <w:iCs/>
      <w:color w:val="585858"/>
      <w:sz w:val="32"/>
      <w:szCs w:val="24"/>
      <w:lang w:val="en-US" w:bidi="hi-IN"/>
    </w:rPr>
  </w:style>
  <w:style w:type="character" w:customStyle="1" w:styleId="SubtitleChar">
    <w:name w:val="Subtitle Char"/>
    <w:basedOn w:val="DefaultParagraphFont"/>
    <w:link w:val="Subtitle"/>
    <w:uiPriority w:val="11"/>
    <w:rsid w:val="00470D11"/>
    <w:rPr>
      <w:rFonts w:eastAsia="Times New Roman" w:cs="Times New Roman"/>
      <w:iCs/>
      <w:color w:val="585858"/>
      <w:sz w:val="32"/>
      <w:szCs w:val="24"/>
      <w:lang w:bidi="hi-IN"/>
    </w:rPr>
  </w:style>
  <w:style w:type="character" w:customStyle="1" w:styleId="Strong1">
    <w:name w:val="Strong1"/>
    <w:basedOn w:val="DefaultParagraphFont"/>
    <w:uiPriority w:val="22"/>
    <w:rsid w:val="00470D11"/>
    <w:rPr>
      <w:b/>
      <w:bCs/>
      <w:color w:val="585858"/>
    </w:rPr>
  </w:style>
  <w:style w:type="character" w:customStyle="1" w:styleId="Emphasis1">
    <w:name w:val="Emphasis1"/>
    <w:basedOn w:val="DefaultParagraphFont"/>
    <w:uiPriority w:val="20"/>
    <w:rsid w:val="00470D11"/>
    <w:rPr>
      <w:b w:val="0"/>
      <w:i/>
      <w:iCs/>
      <w:color w:val="464646"/>
    </w:rPr>
  </w:style>
  <w:style w:type="character" w:customStyle="1" w:styleId="NoSpacingChar">
    <w:name w:val="No Spacing Char"/>
    <w:basedOn w:val="DefaultParagraphFont"/>
    <w:link w:val="NoSpacing"/>
    <w:uiPriority w:val="1"/>
    <w:rsid w:val="00470D11"/>
  </w:style>
  <w:style w:type="paragraph" w:customStyle="1" w:styleId="Quote1">
    <w:name w:val="Quote1"/>
    <w:basedOn w:val="Normal"/>
    <w:next w:val="Normal"/>
    <w:uiPriority w:val="29"/>
    <w:qFormat/>
    <w:rsid w:val="00470D11"/>
    <w:pPr>
      <w:pBdr>
        <w:left w:val="single" w:sz="48" w:space="13" w:color="464646"/>
      </w:pBdr>
      <w:shd w:val="clear" w:color="auto" w:fill="D9D9D9"/>
      <w:spacing w:before="120" w:after="120"/>
      <w:jc w:val="both"/>
    </w:pPr>
    <w:rPr>
      <w:rFonts w:eastAsia="Times New Roman"/>
      <w:iCs/>
      <w:color w:val="464646"/>
      <w:sz w:val="20"/>
      <w:lang w:val="en-US" w:bidi="hi-IN"/>
    </w:rPr>
  </w:style>
  <w:style w:type="character" w:customStyle="1" w:styleId="QuoteChar">
    <w:name w:val="Quote Char"/>
    <w:basedOn w:val="DefaultParagraphFont"/>
    <w:link w:val="Quote"/>
    <w:uiPriority w:val="29"/>
    <w:rsid w:val="00470D11"/>
    <w:rPr>
      <w:rFonts w:eastAsia="Times New Roman"/>
      <w:iCs/>
      <w:color w:val="464646"/>
      <w:sz w:val="20"/>
      <w:shd w:val="clear" w:color="auto" w:fill="D9D9D9"/>
      <w:lang w:val="en-US" w:bidi="hi-IN"/>
    </w:rPr>
  </w:style>
  <w:style w:type="character" w:customStyle="1" w:styleId="IntenseEmphasis1">
    <w:name w:val="Intense Emphasis1"/>
    <w:basedOn w:val="DefaultParagraphFont"/>
    <w:uiPriority w:val="21"/>
    <w:rsid w:val="00470D11"/>
    <w:rPr>
      <w:b/>
      <w:bCs/>
      <w:i/>
      <w:iCs/>
      <w:color w:val="464646"/>
    </w:rPr>
  </w:style>
  <w:style w:type="character" w:styleId="SubtleReference">
    <w:name w:val="Subtle Reference"/>
    <w:basedOn w:val="DefaultParagraphFont"/>
    <w:uiPriority w:val="31"/>
    <w:qFormat/>
    <w:rsid w:val="00470D11"/>
    <w:rPr>
      <w:smallCaps/>
      <w:color w:val="000000"/>
      <w:u w:val="single"/>
    </w:rPr>
  </w:style>
  <w:style w:type="character" w:customStyle="1" w:styleId="IntenseReference1">
    <w:name w:val="Intense Reference1"/>
    <w:basedOn w:val="DefaultParagraphFont"/>
    <w:uiPriority w:val="32"/>
    <w:qFormat/>
    <w:rsid w:val="00470D11"/>
    <w:rPr>
      <w:rFonts w:ascii="Calibri" w:hAnsi="Calibri"/>
      <w:b/>
      <w:bCs/>
      <w:smallCaps/>
      <w:color w:val="464646"/>
      <w:spacing w:val="5"/>
      <w:sz w:val="22"/>
      <w:u w:val="single"/>
    </w:rPr>
  </w:style>
  <w:style w:type="paragraph" w:styleId="TOCHeading">
    <w:name w:val="TOC Heading"/>
    <w:basedOn w:val="Heading1"/>
    <w:next w:val="Normal"/>
    <w:uiPriority w:val="39"/>
    <w:semiHidden/>
    <w:unhideWhenUsed/>
    <w:qFormat/>
    <w:rsid w:val="00470D11"/>
    <w:pPr>
      <w:keepNext/>
      <w:keepLines/>
      <w:pBdr>
        <w:top w:val="single" w:sz="18" w:space="1" w:color="FFD200"/>
        <w:bottom w:val="single" w:sz="18" w:space="1" w:color="FFD200"/>
      </w:pBdr>
      <w:shd w:val="clear" w:color="auto" w:fill="FFD200"/>
      <w:spacing w:before="480" w:after="120" w:line="264" w:lineRule="auto"/>
      <w:outlineLvl w:val="9"/>
    </w:pPr>
    <w:rPr>
      <w:rFonts w:eastAsia="Times New Roman"/>
      <w:bCs/>
      <w:caps w:val="0"/>
      <w:smallCaps/>
      <w:color w:val="000000"/>
      <w:spacing w:val="20"/>
      <w:sz w:val="22"/>
      <w:szCs w:val="28"/>
    </w:rPr>
  </w:style>
  <w:style w:type="table" w:customStyle="1" w:styleId="TableGrid1">
    <w:name w:val="Table Grid1"/>
    <w:basedOn w:val="TableNormal"/>
    <w:next w:val="TableGrid"/>
    <w:uiPriority w:val="59"/>
    <w:rsid w:val="00470D1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Grid31">
    <w:name w:val="Medium Grid 31"/>
    <w:basedOn w:val="TableNormal"/>
    <w:next w:val="MediumGrid3"/>
    <w:uiPriority w:val="69"/>
    <w:rsid w:val="00470D11"/>
    <w:pPr>
      <w:spacing w:after="0" w:line="240" w:lineRule="auto"/>
    </w:pPr>
    <w:rPr>
      <w:lang w:val="en-GB"/>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LightShading5">
    <w:name w:val="Light Shading5"/>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
    <w:name w:val="Light Shading1"/>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6">
    <w:name w:val="Light Shading6"/>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1">
    <w:name w:val="Light Shading11"/>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Heading0">
    <w:name w:val="Heading 0"/>
    <w:basedOn w:val="Heading1"/>
    <w:link w:val="Heading0Char"/>
    <w:rsid w:val="00470D11"/>
    <w:pPr>
      <w:keepNext/>
      <w:keepLines/>
      <w:pBdr>
        <w:top w:val="single" w:sz="18" w:space="1" w:color="FFD200"/>
        <w:bottom w:val="single" w:sz="18" w:space="1" w:color="FFD200"/>
      </w:pBdr>
      <w:shd w:val="clear" w:color="auto" w:fill="FFD200"/>
      <w:spacing w:before="120" w:after="120" w:line="240" w:lineRule="auto"/>
    </w:pPr>
    <w:rPr>
      <w:rFonts w:eastAsia="Times New Roman"/>
      <w:b w:val="0"/>
      <w:bCs/>
      <w:caps w:val="0"/>
      <w:smallCaps/>
      <w:color w:val="000000"/>
      <w:spacing w:val="20"/>
      <w:szCs w:val="28"/>
    </w:rPr>
  </w:style>
  <w:style w:type="paragraph" w:customStyle="1" w:styleId="HeadingA">
    <w:name w:val="Heading A"/>
    <w:basedOn w:val="Normal"/>
    <w:link w:val="HeadingAChar"/>
    <w:qFormat/>
    <w:rsid w:val="00470D11"/>
    <w:pPr>
      <w:pBdr>
        <w:top w:val="single" w:sz="8" w:space="1" w:color="464646"/>
        <w:bottom w:val="single" w:sz="8" w:space="1" w:color="464646"/>
      </w:pBdr>
      <w:spacing w:after="180" w:line="274" w:lineRule="auto"/>
      <w:jc w:val="both"/>
    </w:pPr>
    <w:rPr>
      <w:b/>
      <w:caps/>
      <w:sz w:val="20"/>
      <w:lang w:val="en-US"/>
    </w:rPr>
  </w:style>
  <w:style w:type="character" w:customStyle="1" w:styleId="Heading0Char">
    <w:name w:val="Heading 0 Char"/>
    <w:basedOn w:val="Heading1Char"/>
    <w:link w:val="Heading0"/>
    <w:rsid w:val="00470D11"/>
    <w:rPr>
      <w:rFonts w:ascii="Calibri" w:eastAsia="Times New Roman" w:hAnsi="Calibri" w:cs="Times New Roman"/>
      <w:b w:val="0"/>
      <w:bCs/>
      <w:caps w:val="0"/>
      <w:smallCaps/>
      <w:color w:val="000000"/>
      <w:spacing w:val="20"/>
      <w:sz w:val="40"/>
      <w:szCs w:val="28"/>
      <w:shd w:val="clear" w:color="auto" w:fill="FFD200"/>
      <w:lang w:val="en-US"/>
    </w:rPr>
  </w:style>
  <w:style w:type="character" w:customStyle="1" w:styleId="HeadingAChar">
    <w:name w:val="Heading A Char"/>
    <w:basedOn w:val="DefaultParagraphFont"/>
    <w:link w:val="HeadingA"/>
    <w:rsid w:val="00470D11"/>
    <w:rPr>
      <w:b/>
      <w:caps/>
      <w:sz w:val="20"/>
      <w:lang w:val="en-US"/>
    </w:rPr>
  </w:style>
  <w:style w:type="paragraph" w:styleId="TOC1">
    <w:name w:val="toc 1"/>
    <w:basedOn w:val="Normal"/>
    <w:next w:val="Normal"/>
    <w:autoRedefine/>
    <w:uiPriority w:val="39"/>
    <w:unhideWhenUsed/>
    <w:rsid w:val="00470D11"/>
    <w:pPr>
      <w:spacing w:before="120" w:after="120" w:line="274" w:lineRule="auto"/>
    </w:pPr>
    <w:rPr>
      <w:b/>
      <w:bCs/>
      <w:caps/>
      <w:sz w:val="20"/>
      <w:szCs w:val="20"/>
      <w:lang w:val="en-US"/>
    </w:rPr>
  </w:style>
  <w:style w:type="paragraph" w:styleId="TOC2">
    <w:name w:val="toc 2"/>
    <w:basedOn w:val="Normal"/>
    <w:next w:val="Normal"/>
    <w:autoRedefine/>
    <w:uiPriority w:val="39"/>
    <w:unhideWhenUsed/>
    <w:rsid w:val="00470D11"/>
    <w:pPr>
      <w:spacing w:after="0" w:line="274" w:lineRule="auto"/>
      <w:ind w:left="200"/>
    </w:pPr>
    <w:rPr>
      <w:smallCaps/>
      <w:sz w:val="20"/>
      <w:szCs w:val="20"/>
      <w:lang w:val="en-US"/>
    </w:rPr>
  </w:style>
  <w:style w:type="paragraph" w:styleId="TOC3">
    <w:name w:val="toc 3"/>
    <w:basedOn w:val="Normal"/>
    <w:next w:val="Normal"/>
    <w:autoRedefine/>
    <w:uiPriority w:val="39"/>
    <w:unhideWhenUsed/>
    <w:rsid w:val="00470D11"/>
    <w:pPr>
      <w:spacing w:after="0" w:line="274" w:lineRule="auto"/>
      <w:ind w:left="400"/>
    </w:pPr>
    <w:rPr>
      <w:i/>
      <w:iCs/>
      <w:sz w:val="20"/>
      <w:szCs w:val="20"/>
      <w:lang w:val="en-US"/>
    </w:rPr>
  </w:style>
  <w:style w:type="paragraph" w:styleId="TOC4">
    <w:name w:val="toc 4"/>
    <w:basedOn w:val="Normal"/>
    <w:next w:val="Normal"/>
    <w:autoRedefine/>
    <w:uiPriority w:val="39"/>
    <w:unhideWhenUsed/>
    <w:rsid w:val="00470D11"/>
    <w:pPr>
      <w:spacing w:after="0" w:line="274" w:lineRule="auto"/>
      <w:ind w:left="600"/>
    </w:pPr>
    <w:rPr>
      <w:sz w:val="18"/>
      <w:szCs w:val="18"/>
      <w:lang w:val="en-US"/>
    </w:rPr>
  </w:style>
  <w:style w:type="paragraph" w:styleId="TOC5">
    <w:name w:val="toc 5"/>
    <w:basedOn w:val="Normal"/>
    <w:next w:val="Normal"/>
    <w:autoRedefine/>
    <w:uiPriority w:val="39"/>
    <w:unhideWhenUsed/>
    <w:rsid w:val="00470D11"/>
    <w:pPr>
      <w:spacing w:after="0" w:line="274" w:lineRule="auto"/>
      <w:ind w:left="800"/>
    </w:pPr>
    <w:rPr>
      <w:sz w:val="18"/>
      <w:szCs w:val="18"/>
      <w:lang w:val="en-US"/>
    </w:rPr>
  </w:style>
  <w:style w:type="paragraph" w:styleId="TOC6">
    <w:name w:val="toc 6"/>
    <w:basedOn w:val="Normal"/>
    <w:next w:val="Normal"/>
    <w:autoRedefine/>
    <w:uiPriority w:val="39"/>
    <w:unhideWhenUsed/>
    <w:rsid w:val="00470D11"/>
    <w:pPr>
      <w:spacing w:after="0" w:line="274" w:lineRule="auto"/>
      <w:ind w:left="1000"/>
    </w:pPr>
    <w:rPr>
      <w:sz w:val="18"/>
      <w:szCs w:val="18"/>
      <w:lang w:val="en-US"/>
    </w:rPr>
  </w:style>
  <w:style w:type="paragraph" w:styleId="TOC7">
    <w:name w:val="toc 7"/>
    <w:basedOn w:val="Normal"/>
    <w:next w:val="Normal"/>
    <w:autoRedefine/>
    <w:uiPriority w:val="39"/>
    <w:unhideWhenUsed/>
    <w:rsid w:val="00470D11"/>
    <w:pPr>
      <w:spacing w:after="0" w:line="274" w:lineRule="auto"/>
      <w:ind w:left="1200"/>
    </w:pPr>
    <w:rPr>
      <w:sz w:val="18"/>
      <w:szCs w:val="18"/>
      <w:lang w:val="en-US"/>
    </w:rPr>
  </w:style>
  <w:style w:type="paragraph" w:styleId="TOC8">
    <w:name w:val="toc 8"/>
    <w:basedOn w:val="Normal"/>
    <w:next w:val="Normal"/>
    <w:autoRedefine/>
    <w:uiPriority w:val="39"/>
    <w:unhideWhenUsed/>
    <w:rsid w:val="00470D11"/>
    <w:pPr>
      <w:spacing w:after="0" w:line="274" w:lineRule="auto"/>
      <w:ind w:left="1400"/>
    </w:pPr>
    <w:rPr>
      <w:sz w:val="18"/>
      <w:szCs w:val="18"/>
      <w:lang w:val="en-US"/>
    </w:rPr>
  </w:style>
  <w:style w:type="paragraph" w:styleId="TOC9">
    <w:name w:val="toc 9"/>
    <w:basedOn w:val="Normal"/>
    <w:next w:val="Normal"/>
    <w:autoRedefine/>
    <w:uiPriority w:val="39"/>
    <w:unhideWhenUsed/>
    <w:rsid w:val="00470D11"/>
    <w:pPr>
      <w:spacing w:after="0" w:line="274" w:lineRule="auto"/>
      <w:ind w:left="1600"/>
    </w:pPr>
    <w:rPr>
      <w:sz w:val="18"/>
      <w:szCs w:val="18"/>
      <w:lang w:val="en-US"/>
    </w:rPr>
  </w:style>
  <w:style w:type="table" w:customStyle="1" w:styleId="MediumGrid311">
    <w:name w:val="Medium Grid 311"/>
    <w:basedOn w:val="TableNormal"/>
    <w:next w:val="MediumGrid3"/>
    <w:uiPriority w:val="60"/>
    <w:rsid w:val="00470D11"/>
    <w:pPr>
      <w:spacing w:after="0" w:line="240" w:lineRule="auto"/>
    </w:pPr>
    <w:rPr>
      <w:rFonts w:ascii="Calibri" w:eastAsia="Times New Roman" w:hAnsi="Calibri" w:cs="Times New Roman"/>
      <w:sz w:val="20"/>
      <w:szCs w:val="20"/>
      <w:lang w:eastAsia="en-I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TableGrid3">
    <w:name w:val="Table Grid3"/>
    <w:basedOn w:val="TableNormal"/>
    <w:next w:val="TableGrid"/>
    <w:uiPriority w:val="59"/>
    <w:rsid w:val="00470D11"/>
    <w:pPr>
      <w:spacing w:after="0" w:line="240" w:lineRule="auto"/>
    </w:pPr>
    <w:rPr>
      <w:rFonts w:ascii="Calibri" w:eastAsia="Times New Roman" w:hAnsi="Calibri"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2">
    <w:name w:val="Light Shading2"/>
    <w:basedOn w:val="TableNormal"/>
    <w:uiPriority w:val="60"/>
    <w:rsid w:val="00470D11"/>
    <w:pPr>
      <w:spacing w:after="0" w:line="240" w:lineRule="auto"/>
    </w:pPr>
    <w:rPr>
      <w:rFonts w:ascii="Calibri" w:eastAsia="Times New Roman" w:hAnsi="Calibri" w:cs="Times New Roman"/>
      <w:color w:val="000000"/>
      <w:sz w:val="20"/>
      <w:szCs w:val="20"/>
      <w:lang w:val="en-GB" w:eastAsia="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11">
    <w:name w:val="Table Grid11"/>
    <w:basedOn w:val="TableNormal"/>
    <w:next w:val="TableGrid"/>
    <w:uiPriority w:val="59"/>
    <w:rsid w:val="00470D11"/>
    <w:pPr>
      <w:spacing w:after="0" w:line="240" w:lineRule="auto"/>
    </w:pPr>
    <w:rPr>
      <w:rFonts w:ascii="Calibri" w:eastAsia="Times New Roman" w:hAnsi="Calibri"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1">
    <w:name w:val="Heading 3 Char1"/>
    <w:basedOn w:val="DefaultParagraphFont"/>
    <w:uiPriority w:val="9"/>
    <w:semiHidden/>
    <w:rsid w:val="00470D11"/>
    <w:rPr>
      <w:rFonts w:asciiTheme="majorHAnsi" w:eastAsiaTheme="majorEastAsia" w:hAnsiTheme="majorHAnsi" w:cstheme="majorBidi"/>
      <w:b/>
      <w:bCs/>
      <w:color w:val="00B050" w:themeColor="accent1"/>
    </w:rPr>
  </w:style>
  <w:style w:type="character" w:customStyle="1" w:styleId="Heading6Char1">
    <w:name w:val="Heading 6 Char1"/>
    <w:basedOn w:val="DefaultParagraphFont"/>
    <w:uiPriority w:val="9"/>
    <w:semiHidden/>
    <w:rsid w:val="00470D11"/>
    <w:rPr>
      <w:rFonts w:asciiTheme="majorHAnsi" w:eastAsiaTheme="majorEastAsia" w:hAnsiTheme="majorHAnsi" w:cstheme="majorBidi"/>
      <w:i/>
      <w:iCs/>
      <w:color w:val="005727" w:themeColor="accent1" w:themeShade="7F"/>
    </w:rPr>
  </w:style>
  <w:style w:type="character" w:customStyle="1" w:styleId="Heading7Char1">
    <w:name w:val="Heading 7 Char1"/>
    <w:basedOn w:val="DefaultParagraphFont"/>
    <w:uiPriority w:val="9"/>
    <w:semiHidden/>
    <w:rsid w:val="00470D11"/>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470D11"/>
    <w:pPr>
      <w:pBdr>
        <w:bottom w:val="single" w:sz="8" w:space="4" w:color="00B050" w:themeColor="accent1"/>
      </w:pBdr>
      <w:spacing w:after="300" w:line="240" w:lineRule="auto"/>
      <w:contextualSpacing/>
    </w:pPr>
    <w:rPr>
      <w:rFonts w:ascii="Century Gothic" w:eastAsia="Times New Roman" w:hAnsi="Century Gothic" w:cs="Times New Roman"/>
      <w:color w:val="464646"/>
      <w:spacing w:val="30"/>
      <w:kern w:val="28"/>
      <w:sz w:val="72"/>
      <w:szCs w:val="52"/>
    </w:rPr>
  </w:style>
  <w:style w:type="character" w:customStyle="1" w:styleId="TitleChar1">
    <w:name w:val="Title Char1"/>
    <w:basedOn w:val="DefaultParagraphFont"/>
    <w:uiPriority w:val="10"/>
    <w:rsid w:val="00470D11"/>
    <w:rPr>
      <w:rFonts w:asciiTheme="majorHAnsi" w:eastAsiaTheme="majorEastAsia" w:hAnsiTheme="majorHAnsi" w:cstheme="majorBidi"/>
      <w:color w:val="343434" w:themeColor="text2" w:themeShade="BF"/>
      <w:spacing w:val="5"/>
      <w:kern w:val="28"/>
      <w:sz w:val="52"/>
      <w:szCs w:val="52"/>
    </w:rPr>
  </w:style>
  <w:style w:type="paragraph" w:styleId="Subtitle">
    <w:name w:val="Subtitle"/>
    <w:basedOn w:val="Normal"/>
    <w:next w:val="Normal"/>
    <w:link w:val="SubtitleChar"/>
    <w:uiPriority w:val="11"/>
    <w:qFormat/>
    <w:rsid w:val="00470D11"/>
    <w:pPr>
      <w:numPr>
        <w:ilvl w:val="1"/>
      </w:numPr>
    </w:pPr>
    <w:rPr>
      <w:rFonts w:eastAsia="Times New Roman" w:cs="Times New Roman"/>
      <w:iCs/>
      <w:color w:val="585858"/>
      <w:sz w:val="32"/>
      <w:szCs w:val="24"/>
      <w:lang w:bidi="hi-IN"/>
    </w:rPr>
  </w:style>
  <w:style w:type="character" w:customStyle="1" w:styleId="SubtitleChar1">
    <w:name w:val="Subtitle Char1"/>
    <w:basedOn w:val="DefaultParagraphFont"/>
    <w:uiPriority w:val="11"/>
    <w:rsid w:val="00470D11"/>
    <w:rPr>
      <w:rFonts w:asciiTheme="majorHAnsi" w:eastAsiaTheme="majorEastAsia" w:hAnsiTheme="majorHAnsi" w:cstheme="majorBidi"/>
      <w:i/>
      <w:iCs/>
      <w:color w:val="00B050" w:themeColor="accent1"/>
      <w:spacing w:val="15"/>
      <w:sz w:val="24"/>
      <w:szCs w:val="24"/>
    </w:rPr>
  </w:style>
  <w:style w:type="character" w:styleId="Strong">
    <w:name w:val="Strong"/>
    <w:basedOn w:val="DefaultParagraphFont"/>
    <w:uiPriority w:val="22"/>
    <w:qFormat/>
    <w:rsid w:val="00470D11"/>
    <w:rPr>
      <w:b/>
      <w:bCs/>
    </w:rPr>
  </w:style>
  <w:style w:type="character" w:styleId="Emphasis">
    <w:name w:val="Emphasis"/>
    <w:basedOn w:val="DefaultParagraphFont"/>
    <w:uiPriority w:val="20"/>
    <w:qFormat/>
    <w:rsid w:val="00470D11"/>
    <w:rPr>
      <w:i/>
      <w:iCs/>
    </w:rPr>
  </w:style>
  <w:style w:type="paragraph" w:styleId="Quote">
    <w:name w:val="Quote"/>
    <w:basedOn w:val="Normal"/>
    <w:next w:val="Normal"/>
    <w:link w:val="QuoteChar"/>
    <w:uiPriority w:val="29"/>
    <w:qFormat/>
    <w:rsid w:val="00470D11"/>
    <w:rPr>
      <w:rFonts w:eastAsia="Times New Roman"/>
      <w:iCs/>
      <w:color w:val="464646"/>
      <w:sz w:val="20"/>
      <w:lang w:val="en-US" w:bidi="hi-IN"/>
    </w:rPr>
  </w:style>
  <w:style w:type="character" w:customStyle="1" w:styleId="QuoteChar1">
    <w:name w:val="Quote Char1"/>
    <w:basedOn w:val="DefaultParagraphFont"/>
    <w:uiPriority w:val="29"/>
    <w:rsid w:val="00470D11"/>
    <w:rPr>
      <w:i/>
      <w:iCs/>
      <w:color w:val="000000" w:themeColor="text1"/>
    </w:rPr>
  </w:style>
  <w:style w:type="character" w:styleId="IntenseEmphasis">
    <w:name w:val="Intense Emphasis"/>
    <w:basedOn w:val="DefaultParagraphFont"/>
    <w:uiPriority w:val="21"/>
    <w:qFormat/>
    <w:rsid w:val="00470D11"/>
    <w:rPr>
      <w:b/>
      <w:bCs/>
      <w:i/>
      <w:iCs/>
      <w:color w:val="00B050" w:themeColor="accent1"/>
    </w:rPr>
  </w:style>
  <w:style w:type="character" w:styleId="IntenseReference">
    <w:name w:val="Intense Reference"/>
    <w:basedOn w:val="DefaultParagraphFont"/>
    <w:uiPriority w:val="32"/>
    <w:qFormat/>
    <w:rsid w:val="00470D11"/>
    <w:rPr>
      <w:b/>
      <w:bCs/>
      <w:smallCaps/>
      <w:color w:val="DA1F28" w:themeColor="accent2"/>
      <w:spacing w:val="5"/>
      <w:u w:val="single"/>
    </w:rPr>
  </w:style>
  <w:style w:type="table" w:customStyle="1" w:styleId="TableGrid2">
    <w:name w:val="Table Grid2"/>
    <w:basedOn w:val="TableNormal"/>
    <w:next w:val="TableGrid"/>
    <w:uiPriority w:val="59"/>
    <w:rsid w:val="008305F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78215">
      <w:bodyDiv w:val="1"/>
      <w:marLeft w:val="0"/>
      <w:marRight w:val="0"/>
      <w:marTop w:val="0"/>
      <w:marBottom w:val="0"/>
      <w:divBdr>
        <w:top w:val="none" w:sz="0" w:space="0" w:color="auto"/>
        <w:left w:val="none" w:sz="0" w:space="0" w:color="auto"/>
        <w:bottom w:val="none" w:sz="0" w:space="0" w:color="auto"/>
        <w:right w:val="none" w:sz="0" w:space="0" w:color="auto"/>
      </w:divBdr>
    </w:div>
    <w:div w:id="101192568">
      <w:bodyDiv w:val="1"/>
      <w:marLeft w:val="0"/>
      <w:marRight w:val="0"/>
      <w:marTop w:val="0"/>
      <w:marBottom w:val="0"/>
      <w:divBdr>
        <w:top w:val="none" w:sz="0" w:space="0" w:color="auto"/>
        <w:left w:val="none" w:sz="0" w:space="0" w:color="auto"/>
        <w:bottom w:val="none" w:sz="0" w:space="0" w:color="auto"/>
        <w:right w:val="none" w:sz="0" w:space="0" w:color="auto"/>
      </w:divBdr>
    </w:div>
    <w:div w:id="243270369">
      <w:bodyDiv w:val="1"/>
      <w:marLeft w:val="0"/>
      <w:marRight w:val="0"/>
      <w:marTop w:val="0"/>
      <w:marBottom w:val="0"/>
      <w:divBdr>
        <w:top w:val="none" w:sz="0" w:space="0" w:color="auto"/>
        <w:left w:val="none" w:sz="0" w:space="0" w:color="auto"/>
        <w:bottom w:val="none" w:sz="0" w:space="0" w:color="auto"/>
        <w:right w:val="none" w:sz="0" w:space="0" w:color="auto"/>
      </w:divBdr>
    </w:div>
    <w:div w:id="459500990">
      <w:bodyDiv w:val="1"/>
      <w:marLeft w:val="0"/>
      <w:marRight w:val="0"/>
      <w:marTop w:val="0"/>
      <w:marBottom w:val="0"/>
      <w:divBdr>
        <w:top w:val="none" w:sz="0" w:space="0" w:color="auto"/>
        <w:left w:val="none" w:sz="0" w:space="0" w:color="auto"/>
        <w:bottom w:val="none" w:sz="0" w:space="0" w:color="auto"/>
        <w:right w:val="none" w:sz="0" w:space="0" w:color="auto"/>
      </w:divBdr>
    </w:div>
    <w:div w:id="688138089">
      <w:bodyDiv w:val="1"/>
      <w:marLeft w:val="0"/>
      <w:marRight w:val="0"/>
      <w:marTop w:val="0"/>
      <w:marBottom w:val="0"/>
      <w:divBdr>
        <w:top w:val="none" w:sz="0" w:space="0" w:color="auto"/>
        <w:left w:val="none" w:sz="0" w:space="0" w:color="auto"/>
        <w:bottom w:val="none" w:sz="0" w:space="0" w:color="auto"/>
        <w:right w:val="none" w:sz="0" w:space="0" w:color="auto"/>
      </w:divBdr>
    </w:div>
    <w:div w:id="767047639">
      <w:bodyDiv w:val="1"/>
      <w:marLeft w:val="0"/>
      <w:marRight w:val="0"/>
      <w:marTop w:val="0"/>
      <w:marBottom w:val="0"/>
      <w:divBdr>
        <w:top w:val="none" w:sz="0" w:space="0" w:color="auto"/>
        <w:left w:val="none" w:sz="0" w:space="0" w:color="auto"/>
        <w:bottom w:val="none" w:sz="0" w:space="0" w:color="auto"/>
        <w:right w:val="none" w:sz="0" w:space="0" w:color="auto"/>
      </w:divBdr>
    </w:div>
    <w:div w:id="771969611">
      <w:bodyDiv w:val="1"/>
      <w:marLeft w:val="0"/>
      <w:marRight w:val="0"/>
      <w:marTop w:val="0"/>
      <w:marBottom w:val="0"/>
      <w:divBdr>
        <w:top w:val="none" w:sz="0" w:space="0" w:color="auto"/>
        <w:left w:val="none" w:sz="0" w:space="0" w:color="auto"/>
        <w:bottom w:val="none" w:sz="0" w:space="0" w:color="auto"/>
        <w:right w:val="none" w:sz="0" w:space="0" w:color="auto"/>
      </w:divBdr>
    </w:div>
    <w:div w:id="784155091">
      <w:bodyDiv w:val="1"/>
      <w:marLeft w:val="0"/>
      <w:marRight w:val="0"/>
      <w:marTop w:val="0"/>
      <w:marBottom w:val="0"/>
      <w:divBdr>
        <w:top w:val="none" w:sz="0" w:space="0" w:color="auto"/>
        <w:left w:val="none" w:sz="0" w:space="0" w:color="auto"/>
        <w:bottom w:val="none" w:sz="0" w:space="0" w:color="auto"/>
        <w:right w:val="none" w:sz="0" w:space="0" w:color="auto"/>
      </w:divBdr>
    </w:div>
    <w:div w:id="942497195">
      <w:bodyDiv w:val="1"/>
      <w:marLeft w:val="0"/>
      <w:marRight w:val="0"/>
      <w:marTop w:val="0"/>
      <w:marBottom w:val="0"/>
      <w:divBdr>
        <w:top w:val="none" w:sz="0" w:space="0" w:color="auto"/>
        <w:left w:val="none" w:sz="0" w:space="0" w:color="auto"/>
        <w:bottom w:val="none" w:sz="0" w:space="0" w:color="auto"/>
        <w:right w:val="none" w:sz="0" w:space="0" w:color="auto"/>
      </w:divBdr>
    </w:div>
    <w:div w:id="972246534">
      <w:bodyDiv w:val="1"/>
      <w:marLeft w:val="0"/>
      <w:marRight w:val="0"/>
      <w:marTop w:val="0"/>
      <w:marBottom w:val="0"/>
      <w:divBdr>
        <w:top w:val="none" w:sz="0" w:space="0" w:color="auto"/>
        <w:left w:val="none" w:sz="0" w:space="0" w:color="auto"/>
        <w:bottom w:val="none" w:sz="0" w:space="0" w:color="auto"/>
        <w:right w:val="none" w:sz="0" w:space="0" w:color="auto"/>
      </w:divBdr>
    </w:div>
    <w:div w:id="1035616382">
      <w:bodyDiv w:val="1"/>
      <w:marLeft w:val="0"/>
      <w:marRight w:val="0"/>
      <w:marTop w:val="0"/>
      <w:marBottom w:val="0"/>
      <w:divBdr>
        <w:top w:val="none" w:sz="0" w:space="0" w:color="auto"/>
        <w:left w:val="none" w:sz="0" w:space="0" w:color="auto"/>
        <w:bottom w:val="none" w:sz="0" w:space="0" w:color="auto"/>
        <w:right w:val="none" w:sz="0" w:space="0" w:color="auto"/>
      </w:divBdr>
    </w:div>
    <w:div w:id="1124537608">
      <w:bodyDiv w:val="1"/>
      <w:marLeft w:val="0"/>
      <w:marRight w:val="0"/>
      <w:marTop w:val="0"/>
      <w:marBottom w:val="0"/>
      <w:divBdr>
        <w:top w:val="none" w:sz="0" w:space="0" w:color="auto"/>
        <w:left w:val="none" w:sz="0" w:space="0" w:color="auto"/>
        <w:bottom w:val="none" w:sz="0" w:space="0" w:color="auto"/>
        <w:right w:val="none" w:sz="0" w:space="0" w:color="auto"/>
      </w:divBdr>
    </w:div>
    <w:div w:id="1237282945">
      <w:bodyDiv w:val="1"/>
      <w:marLeft w:val="0"/>
      <w:marRight w:val="0"/>
      <w:marTop w:val="0"/>
      <w:marBottom w:val="0"/>
      <w:divBdr>
        <w:top w:val="none" w:sz="0" w:space="0" w:color="auto"/>
        <w:left w:val="none" w:sz="0" w:space="0" w:color="auto"/>
        <w:bottom w:val="none" w:sz="0" w:space="0" w:color="auto"/>
        <w:right w:val="none" w:sz="0" w:space="0" w:color="auto"/>
      </w:divBdr>
    </w:div>
    <w:div w:id="1272930474">
      <w:bodyDiv w:val="1"/>
      <w:marLeft w:val="0"/>
      <w:marRight w:val="0"/>
      <w:marTop w:val="0"/>
      <w:marBottom w:val="0"/>
      <w:divBdr>
        <w:top w:val="none" w:sz="0" w:space="0" w:color="auto"/>
        <w:left w:val="none" w:sz="0" w:space="0" w:color="auto"/>
        <w:bottom w:val="none" w:sz="0" w:space="0" w:color="auto"/>
        <w:right w:val="none" w:sz="0" w:space="0" w:color="auto"/>
      </w:divBdr>
    </w:div>
    <w:div w:id="1406031448">
      <w:bodyDiv w:val="1"/>
      <w:marLeft w:val="0"/>
      <w:marRight w:val="0"/>
      <w:marTop w:val="0"/>
      <w:marBottom w:val="0"/>
      <w:divBdr>
        <w:top w:val="none" w:sz="0" w:space="0" w:color="auto"/>
        <w:left w:val="none" w:sz="0" w:space="0" w:color="auto"/>
        <w:bottom w:val="none" w:sz="0" w:space="0" w:color="auto"/>
        <w:right w:val="none" w:sz="0" w:space="0" w:color="auto"/>
      </w:divBdr>
    </w:div>
    <w:div w:id="1447195688">
      <w:bodyDiv w:val="1"/>
      <w:marLeft w:val="0"/>
      <w:marRight w:val="0"/>
      <w:marTop w:val="0"/>
      <w:marBottom w:val="0"/>
      <w:divBdr>
        <w:top w:val="none" w:sz="0" w:space="0" w:color="auto"/>
        <w:left w:val="none" w:sz="0" w:space="0" w:color="auto"/>
        <w:bottom w:val="none" w:sz="0" w:space="0" w:color="auto"/>
        <w:right w:val="none" w:sz="0" w:space="0" w:color="auto"/>
      </w:divBdr>
    </w:div>
    <w:div w:id="1488477913">
      <w:bodyDiv w:val="1"/>
      <w:marLeft w:val="0"/>
      <w:marRight w:val="0"/>
      <w:marTop w:val="0"/>
      <w:marBottom w:val="0"/>
      <w:divBdr>
        <w:top w:val="none" w:sz="0" w:space="0" w:color="auto"/>
        <w:left w:val="none" w:sz="0" w:space="0" w:color="auto"/>
        <w:bottom w:val="none" w:sz="0" w:space="0" w:color="auto"/>
        <w:right w:val="none" w:sz="0" w:space="0" w:color="auto"/>
      </w:divBdr>
    </w:div>
    <w:div w:id="1540782983">
      <w:bodyDiv w:val="1"/>
      <w:marLeft w:val="0"/>
      <w:marRight w:val="0"/>
      <w:marTop w:val="0"/>
      <w:marBottom w:val="0"/>
      <w:divBdr>
        <w:top w:val="none" w:sz="0" w:space="0" w:color="auto"/>
        <w:left w:val="none" w:sz="0" w:space="0" w:color="auto"/>
        <w:bottom w:val="none" w:sz="0" w:space="0" w:color="auto"/>
        <w:right w:val="none" w:sz="0" w:space="0" w:color="auto"/>
      </w:divBdr>
    </w:div>
    <w:div w:id="1562711536">
      <w:bodyDiv w:val="1"/>
      <w:marLeft w:val="0"/>
      <w:marRight w:val="0"/>
      <w:marTop w:val="0"/>
      <w:marBottom w:val="0"/>
      <w:divBdr>
        <w:top w:val="none" w:sz="0" w:space="0" w:color="auto"/>
        <w:left w:val="none" w:sz="0" w:space="0" w:color="auto"/>
        <w:bottom w:val="none" w:sz="0" w:space="0" w:color="auto"/>
        <w:right w:val="none" w:sz="0" w:space="0" w:color="auto"/>
      </w:divBdr>
    </w:div>
    <w:div w:id="1581476260">
      <w:bodyDiv w:val="1"/>
      <w:marLeft w:val="0"/>
      <w:marRight w:val="0"/>
      <w:marTop w:val="0"/>
      <w:marBottom w:val="0"/>
      <w:divBdr>
        <w:top w:val="none" w:sz="0" w:space="0" w:color="auto"/>
        <w:left w:val="none" w:sz="0" w:space="0" w:color="auto"/>
        <w:bottom w:val="none" w:sz="0" w:space="0" w:color="auto"/>
        <w:right w:val="none" w:sz="0" w:space="0" w:color="auto"/>
      </w:divBdr>
    </w:div>
    <w:div w:id="1706640308">
      <w:bodyDiv w:val="1"/>
      <w:marLeft w:val="0"/>
      <w:marRight w:val="0"/>
      <w:marTop w:val="0"/>
      <w:marBottom w:val="0"/>
      <w:divBdr>
        <w:top w:val="none" w:sz="0" w:space="0" w:color="auto"/>
        <w:left w:val="none" w:sz="0" w:space="0" w:color="auto"/>
        <w:bottom w:val="none" w:sz="0" w:space="0" w:color="auto"/>
        <w:right w:val="none" w:sz="0" w:space="0" w:color="auto"/>
      </w:divBdr>
    </w:div>
    <w:div w:id="1838381341">
      <w:bodyDiv w:val="1"/>
      <w:marLeft w:val="0"/>
      <w:marRight w:val="0"/>
      <w:marTop w:val="0"/>
      <w:marBottom w:val="0"/>
      <w:divBdr>
        <w:top w:val="none" w:sz="0" w:space="0" w:color="auto"/>
        <w:left w:val="none" w:sz="0" w:space="0" w:color="auto"/>
        <w:bottom w:val="none" w:sz="0" w:space="0" w:color="auto"/>
        <w:right w:val="none" w:sz="0" w:space="0" w:color="auto"/>
      </w:divBdr>
    </w:div>
    <w:div w:id="1853910574">
      <w:bodyDiv w:val="1"/>
      <w:marLeft w:val="0"/>
      <w:marRight w:val="0"/>
      <w:marTop w:val="0"/>
      <w:marBottom w:val="0"/>
      <w:divBdr>
        <w:top w:val="none" w:sz="0" w:space="0" w:color="auto"/>
        <w:left w:val="none" w:sz="0" w:space="0" w:color="auto"/>
        <w:bottom w:val="none" w:sz="0" w:space="0" w:color="auto"/>
        <w:right w:val="none" w:sz="0" w:space="0" w:color="auto"/>
      </w:divBdr>
    </w:div>
    <w:div w:id="1909222555">
      <w:bodyDiv w:val="1"/>
      <w:marLeft w:val="0"/>
      <w:marRight w:val="0"/>
      <w:marTop w:val="0"/>
      <w:marBottom w:val="0"/>
      <w:divBdr>
        <w:top w:val="none" w:sz="0" w:space="0" w:color="auto"/>
        <w:left w:val="none" w:sz="0" w:space="0" w:color="auto"/>
        <w:bottom w:val="none" w:sz="0" w:space="0" w:color="auto"/>
        <w:right w:val="none" w:sz="0" w:space="0" w:color="auto"/>
      </w:divBdr>
    </w:div>
    <w:div w:id="207546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4.gif"/><Relationship Id="rId10" Type="http://schemas.openxmlformats.org/officeDocument/2006/relationships/image" Target="media/image4.jpeg"/><Relationship Id="rId106048153" Type="http://schemas.openxmlformats.org/officeDocument/2006/relationships/comments" Target="comments.xml"/><Relationship Id="rId221555acd239d66f4" Type="http://schemas.openxmlformats.org/officeDocument/2006/relationships/hyperlink" Target="https://www.evoting.nsdl.com/" TargetMode="External"/><Relationship Id="rId717655acd239e50f8" Type="http://schemas.openxmlformats.org/officeDocument/2006/relationships/hyperlink" Target="mailto:info@wipro.com" TargetMode="External"/><Relationship Id="rId178755acd23b64dd9" Type="http://schemas.openxmlformats.org/officeDocument/2006/relationships/header" Target="header178755acd23b64dd9.xml"/><Relationship Id="rId303055acd23b64d3b" Type="http://schemas.openxmlformats.org/officeDocument/2006/relationships/header" Target="header303055acd23b64d3b.xml"/><Relationship Id="rId483155acd23b64ede" Type="http://schemas.openxmlformats.org/officeDocument/2006/relationships/footer" Target="footer483155acd23b64ede.xml"/><Relationship Id="rId117255acd23b64e61" Type="http://schemas.openxmlformats.org/officeDocument/2006/relationships/footer" Target="footer117255acd23b64e61.xml"/><Relationship Id="rId322655acd23b63c78" Type="http://schemas.openxmlformats.org/officeDocument/2006/relationships/image" Target="media/image322655acd23b63c78.png"/><Relationship Id="rId780455acd23b63cf5" Type="http://schemas.openxmlformats.org/officeDocument/2006/relationships/image" Target="media/image780455acd23b63cf5.png"/><Relationship Id="rId295555acd23b63d55" Type="http://schemas.openxmlformats.org/officeDocument/2006/relationships/image" Target="media/image295555acd23b63d55.png"/><Relationship Id="rId298055acd23b63ded" Type="http://schemas.openxmlformats.org/officeDocument/2006/relationships/image" Target="media/image298055acd23b63ded.png"/><Relationship Id="rId331555acd23b63e48" Type="http://schemas.openxmlformats.org/officeDocument/2006/relationships/image" Target="media/image331555acd23b63e48.png"/><Relationship Id="rId207555acd23b63ea2" Type="http://schemas.openxmlformats.org/officeDocument/2006/relationships/image" Target="media/image207555acd23b63ea2.png"/><Relationship Id="rId223255acd23b63f5b" Type="http://schemas.openxmlformats.org/officeDocument/2006/relationships/image" Target="media/image223255acd23b63f5b.png"/><Relationship Id="rId597455acd23b63fc2" Type="http://schemas.openxmlformats.org/officeDocument/2006/relationships/image" Target="media/image597455acd23b63fc2.png"/><Relationship Id="rId987155acd23b64019" Type="http://schemas.openxmlformats.org/officeDocument/2006/relationships/image" Target="media/image987155acd23b64019.png"/><Relationship Id="rId288655acd23b64071" Type="http://schemas.openxmlformats.org/officeDocument/2006/relationships/image" Target="media/image288655acd23b64071.png"/><Relationship Id="rId930555acd23b640c8" Type="http://schemas.openxmlformats.org/officeDocument/2006/relationships/image" Target="media/image930555acd23b640c8.png"/><Relationship Id="rId683355acd23b64136" Type="http://schemas.openxmlformats.org/officeDocument/2006/relationships/image" Target="media/image683355acd23b64136.png"/><Relationship Id="rId536755acd23b6418a" Type="http://schemas.openxmlformats.org/officeDocument/2006/relationships/image" Target="media/image536755acd23b6418a.png"/><Relationship Id="rId395055acd23b641e0" Type="http://schemas.openxmlformats.org/officeDocument/2006/relationships/image" Target="media/image395055acd23b641e0.png"/><Relationship Id="altChunk778155acd23b648ed" Type="http://schemas.openxmlformats.org/officeDocument/2006/relationships/aFChunk" Target="altChunk778155acd23b648ed.zip" TargetMode="Internal"/><Relationship Id="altChunk521655acd23b64955" Type="http://schemas.openxmlformats.org/officeDocument/2006/relationships/aFChunk" Target="altChunk521655acd23b64955.zip" TargetMode="Internal"/><Relationship Id="altChunk490255acd23b649a6" Type="http://schemas.openxmlformats.org/officeDocument/2006/relationships/aFChunk" Target="altChunk490255acd23b649a6.zip" TargetMode="Internal"/><Relationship Id="altChunk154055acd23b649f4" Type="http://schemas.openxmlformats.org/officeDocument/2006/relationships/aFChunk" Target="altChunk154055acd23b649f4.zip" TargetMode="Internal"/><Relationship Id="altChunk253355acd23b64a43" Type="http://schemas.openxmlformats.org/officeDocument/2006/relationships/aFChunk" Target="altChunk253355acd23b64a43.zip" TargetMode="Internal"/><Relationship Id="altChunk601555acd23b64a92" Type="http://schemas.openxmlformats.org/officeDocument/2006/relationships/aFChunk" Target="altChunk601555acd23b64a92.zip" TargetMode="Internal"/><Relationship Id="altChunk763355acd23b64ae0" Type="http://schemas.openxmlformats.org/officeDocument/2006/relationships/aFChunk" Target="altChunk763355acd23b64ae0.zip" TargetMode="Internal"/><Relationship Id="rId789655acd23b8509d" Type="http://schemas.openxmlformats.org/officeDocument/2006/relationships/image" Target="media/image789655acd23b8509d.jpeg"/><Relationship Id="rId573655acd23b85177" Type="http://schemas.openxmlformats.org/officeDocument/2006/relationships/hyperlink" Target="http://www.sesgovernance.com" TargetMode="External"/><Relationship Id="rId672855acd23b85150" Type="http://schemas.openxmlformats.org/officeDocument/2006/relationships/hyperlink" Target="mailto:info@sesgovernance.com" TargetMode="External"/><Relationship Id="rId740355acd23b85125" Type="http://schemas.openxmlformats.org/officeDocument/2006/relationships/hyperlink" Target="mailto:research@sesgovernance.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117255acd23b64e61.xml.rels><?xml version="1.0" encoding="UTF-8" standalone="yes"?>
<Relationships xmlns="http://schemas.openxmlformats.org/package/2006/relationships"><Relationship Id="rId43849476" Type="http://schemas.openxmlformats.org/officeDocument/2006/relationships/image" Target="media/image698155acd23b66f96.png"/></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footer483155acd23b64ede.xml.rels><?xml version="1.0" encoding="UTF-8" standalone="yes"?>
<Relationships xmlns="http://schemas.openxmlformats.org/package/2006/relationships"><Relationship Id="rId43849476" Type="http://schemas.openxmlformats.org/officeDocument/2006/relationships/image" Target="media/image539155acd23b67275.png"/></Relationships>

</file>

<file path=word/_rels/header178755acd23b64dd9.xml.rels><?xml version="1.0" encoding="UTF-8" standalone="yes"?>
<Relationships xmlns="http://schemas.openxmlformats.org/package/2006/relationships"><Relationship Id="rId43849475" Type="http://schemas.openxmlformats.org/officeDocument/2006/relationships/image" Target="media/image408755acd23b66594.png"/><Relationship Id="rId126155acd23b4c033" Type="http://schemas.openxmlformats.org/officeDocument/2006/relationships/image" Target="media/image478555acd23b66660.png"/></Relationships>

</file>

<file path=word/_rels/header303055acd23b64d3b.xml.rels><?xml version="1.0" encoding="UTF-8" standalone="yes"?>
<Relationships xmlns="http://schemas.openxmlformats.org/package/2006/relationships"><Relationship Id="rId43849475" Type="http://schemas.openxmlformats.org/officeDocument/2006/relationships/image" Target="media/image406655acd23b65dd8.png"/><Relationship Id="rId126155acd23b4c033" Type="http://schemas.openxmlformats.org/officeDocument/2006/relationships/image" Target="media/image425855acd23b65e7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emf"/><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SES">
      <a:dk1>
        <a:sysClr val="windowText" lastClr="000000"/>
      </a:dk1>
      <a:lt1>
        <a:sysClr val="window" lastClr="FFFFFF"/>
      </a:lt1>
      <a:dk2>
        <a:srgbClr val="464646"/>
      </a:dk2>
      <a:lt2>
        <a:srgbClr val="DEF5FA"/>
      </a:lt2>
      <a:accent1>
        <a:srgbClr val="00B050"/>
      </a:accent1>
      <a:accent2>
        <a:srgbClr val="DA1F28"/>
      </a:accent2>
      <a:accent3>
        <a:srgbClr val="EB641B"/>
      </a:accent3>
      <a:accent4>
        <a:srgbClr val="39639D"/>
      </a:accent4>
      <a:accent5>
        <a:srgbClr val="FFD200"/>
      </a:accent5>
      <a:accent6>
        <a:srgbClr val="1E1458"/>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CB3A82-A74D-5B45-AAEB-CB8DBE50E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74</Words>
  <Characters>425</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Ses-4</dc:creator>
  <cp:keywords/>
  <dc:description/>
  <cp:lastModifiedBy>Ravindra Singh Panwar</cp:lastModifiedBy>
  <cp:revision>53</cp:revision>
  <cp:lastPrinted>2015-02-03T18:46:00Z</cp:lastPrinted>
  <dcterms:created xsi:type="dcterms:W3CDTF">2015-04-28T06:01:00Z</dcterms:created>
  <dcterms:modified xsi:type="dcterms:W3CDTF">2015-06-26T17:57:00Z</dcterms:modified>
</cp:coreProperties>
</file>