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5240" w14:textId="77777777" w:rsidR="00761FF7" w:rsidRDefault="00000000">
      <w:pPr>
        <w:spacing w:after="120"/>
      </w:pPr>
      <w:proofErr w:type="spellStart"/>
      <w:r>
        <w:rPr>
          <w:b/>
          <w:bCs/>
          <w:sz w:val="32"/>
          <w:szCs w:val="32"/>
        </w:rPr>
        <w:t>MedAssist</w:t>
      </w:r>
      <w:proofErr w:type="spellEnd"/>
      <w:r>
        <w:rPr>
          <w:b/>
          <w:bCs/>
          <w:sz w:val="32"/>
          <w:szCs w:val="32"/>
        </w:rPr>
        <w:t xml:space="preserve"> AI – Milestone 2 Work Documentation</w:t>
      </w:r>
    </w:p>
    <w:p w14:paraId="57773F0F" w14:textId="77777777" w:rsidR="00761FF7" w:rsidRDefault="00000000">
      <w:pPr>
        <w:spacing w:before="120" w:after="60"/>
      </w:pPr>
      <w:r>
        <w:rPr>
          <w:b/>
          <w:bCs/>
        </w:rPr>
        <w:t>Project Title</w:t>
      </w:r>
    </w:p>
    <w:p w14:paraId="14BB0C2D" w14:textId="77777777" w:rsidR="00761FF7" w:rsidRDefault="00000000">
      <w:pPr>
        <w:spacing w:after="200"/>
      </w:pPr>
      <w:proofErr w:type="spellStart"/>
      <w:r>
        <w:rPr>
          <w:b/>
          <w:bCs/>
        </w:rPr>
        <w:t>MedAssist</w:t>
      </w:r>
      <w:proofErr w:type="spellEnd"/>
      <w:r>
        <w:rPr>
          <w:b/>
          <w:bCs/>
        </w:rPr>
        <w:t xml:space="preserve"> AI – Medical Symptom Analysis and Disease Prediction System</w:t>
      </w:r>
    </w:p>
    <w:p w14:paraId="66CED923" w14:textId="77777777" w:rsidR="00761FF7" w:rsidRDefault="00000000">
      <w:pPr>
        <w:spacing w:after="240"/>
      </w:pPr>
      <w:r>
        <w:rPr>
          <w:b/>
          <w:bCs/>
        </w:rPr>
        <w:t xml:space="preserve">Submitted By: </w:t>
      </w:r>
      <w:r>
        <w:t>Gorrepati Lokesh Babu</w:t>
      </w:r>
    </w:p>
    <w:p w14:paraId="286CF5CC" w14:textId="77777777" w:rsidR="00761FF7" w:rsidRDefault="00000000">
      <w:pPr>
        <w:spacing w:before="120" w:after="60"/>
      </w:pPr>
      <w:r>
        <w:rPr>
          <w:b/>
          <w:bCs/>
        </w:rPr>
        <w:t>Role</w:t>
      </w:r>
    </w:p>
    <w:p w14:paraId="771E6407" w14:textId="77777777" w:rsidR="00761FF7" w:rsidRDefault="00000000">
      <w:pPr>
        <w:spacing w:after="200"/>
      </w:pPr>
      <w:r>
        <w:rPr>
          <w:b/>
          <w:bCs/>
        </w:rPr>
        <w:t>Machine Learning and Disease Prediction Module – Dataset Preparation, Model Evaluation, and Model Selection</w:t>
      </w:r>
    </w:p>
    <w:p w14:paraId="63F06756" w14:textId="77777777" w:rsidR="00761FF7" w:rsidRDefault="00761FF7">
      <w:pPr>
        <w:pBdr>
          <w:bottom w:val="single" w:sz="6" w:space="0" w:color="CCCCCC"/>
        </w:pBdr>
        <w:spacing w:after="240"/>
      </w:pPr>
    </w:p>
    <w:p w14:paraId="18B945C1" w14:textId="77777777" w:rsidR="00761FF7" w:rsidRDefault="00000000">
      <w:pPr>
        <w:pStyle w:val="Heading1"/>
        <w:spacing w:before="360" w:after="160"/>
      </w:pPr>
      <w:r>
        <w:t>1. Introduction</w:t>
      </w:r>
    </w:p>
    <w:p w14:paraId="16B5CC17" w14:textId="77777777" w:rsidR="00761FF7" w:rsidRDefault="00000000">
      <w:pPr>
        <w:spacing w:after="200"/>
      </w:pPr>
      <w:r>
        <w:t xml:space="preserve">During Milestone 2, I contributed to the development of the machine learning component of </w:t>
      </w:r>
      <w:proofErr w:type="spellStart"/>
      <w:r>
        <w:t>MedAssist</w:t>
      </w:r>
      <w:proofErr w:type="spellEnd"/>
      <w:r>
        <w:t xml:space="preserve"> AI. My work focused mainly on preparing the disease prediction dataset, </w:t>
      </w:r>
      <w:proofErr w:type="spellStart"/>
      <w:r>
        <w:t>analyzing</w:t>
      </w:r>
      <w:proofErr w:type="spellEnd"/>
      <w:r>
        <w:t xml:space="preserve"> the available symptom and disease data, experimenting with machine learning classification models, and evaluating their performance.</w:t>
      </w:r>
    </w:p>
    <w:p w14:paraId="57635310" w14:textId="77777777" w:rsidR="00761FF7" w:rsidRDefault="00000000">
      <w:pPr>
        <w:spacing w:after="200"/>
      </w:pPr>
      <w:r>
        <w:t xml:space="preserve">The objective of this work was to identify a suitable machine learning model that could later be integrated into the </w:t>
      </w:r>
      <w:proofErr w:type="spellStart"/>
      <w:r>
        <w:t>MedAssist</w:t>
      </w:r>
      <w:proofErr w:type="spellEnd"/>
      <w:r>
        <w:t xml:space="preserve"> AI application for disease prediction based on user-provided symptoms.</w:t>
      </w:r>
    </w:p>
    <w:p w14:paraId="18767C4F" w14:textId="77777777" w:rsidR="00761FF7" w:rsidRDefault="00000000">
      <w:pPr>
        <w:pStyle w:val="Heading1"/>
        <w:spacing w:before="360" w:after="160"/>
      </w:pPr>
      <w:r>
        <w:t>2. Dataset Analysis and Preparation</w:t>
      </w:r>
    </w:p>
    <w:p w14:paraId="148BA0F8" w14:textId="77777777" w:rsidR="00761FF7" w:rsidRDefault="00000000">
      <w:pPr>
        <w:spacing w:after="200"/>
      </w:pPr>
      <w:r>
        <w:t>The initial cleaned dataset, dataset2_clean.csv, contained approximately 189,647 records, 377 symptom-related features, and 773 disease classes.</w:t>
      </w:r>
    </w:p>
    <w:p w14:paraId="4BAAFB65" w14:textId="77777777" w:rsidR="00761FF7" w:rsidRDefault="00000000">
      <w:pPr>
        <w:spacing w:after="200"/>
      </w:pPr>
      <w:r>
        <w:t>During the analysis, I observed that the dataset contained significant class imbalance. Some diseases had very few training samples, which could negatively affect model training and evaluation.</w:t>
      </w:r>
    </w:p>
    <w:p w14:paraId="797B3F75" w14:textId="77777777" w:rsidR="00761FF7" w:rsidRDefault="00000000">
      <w:pPr>
        <w:spacing w:after="200"/>
      </w:pPr>
      <w:r>
        <w:t>To address this issue, the dataset was further prepared for machine learning experiments by:</w:t>
      </w:r>
    </w:p>
    <w:p w14:paraId="083E6FAE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Identifying disease classes with insufficient samples.</w:t>
      </w:r>
    </w:p>
    <w:p w14:paraId="5E4F2992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Removing severely underrepresented disease classes.</w:t>
      </w:r>
    </w:p>
    <w:p w14:paraId="1DFAAB32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Preparing a more manageable training dataset.</w:t>
      </w:r>
    </w:p>
    <w:p w14:paraId="348658E2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Applying representative sampling to maintain useful disease-class distribution.</w:t>
      </w:r>
    </w:p>
    <w:p w14:paraId="210CA707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Separating symptom features from the disease target variable.</w:t>
      </w:r>
    </w:p>
    <w:p w14:paraId="7D70719C" w14:textId="77777777" w:rsidR="00761FF7" w:rsidRDefault="00000000">
      <w:pPr>
        <w:spacing w:after="200"/>
      </w:pPr>
      <w:r>
        <w:t>The resulting dataset2_training.csv contained approximately 60,000 samples, 377 symptom features, and 658 disease classes. This prepared dataset was used for the main model experiments.</w:t>
      </w:r>
    </w:p>
    <w:p w14:paraId="5DC3651B" w14:textId="77777777" w:rsidR="00761FF7" w:rsidRDefault="00000000">
      <w:pPr>
        <w:pStyle w:val="Heading1"/>
        <w:spacing w:before="360" w:after="160"/>
      </w:pPr>
      <w:r>
        <w:t>3. Machine Learning Data Pipeline</w:t>
      </w:r>
    </w:p>
    <w:p w14:paraId="2C0AAB54" w14:textId="77777777" w:rsidR="00761FF7" w:rsidRDefault="00000000">
      <w:pPr>
        <w:spacing w:after="200"/>
      </w:pPr>
      <w:r>
        <w:t>I worked with the machine learning pipeline used for disease prediction.</w:t>
      </w:r>
    </w:p>
    <w:p w14:paraId="305B8C49" w14:textId="77777777" w:rsidR="00761FF7" w:rsidRDefault="00000000">
      <w:pPr>
        <w:spacing w:after="200"/>
      </w:pPr>
      <w:r>
        <w:t>The major steps were:</w:t>
      </w:r>
    </w:p>
    <w:p w14:paraId="43218D08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Loading the prepared training dataset.</w:t>
      </w:r>
    </w:p>
    <w:p w14:paraId="792C54CD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Separating symptom features and disease labels.</w:t>
      </w:r>
    </w:p>
    <w:p w14:paraId="34BE4811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 xml:space="preserve">Encoding disease classes using </w:t>
      </w:r>
      <w:proofErr w:type="spellStart"/>
      <w:r>
        <w:t>LabelEncoder</w:t>
      </w:r>
      <w:proofErr w:type="spellEnd"/>
      <w:r>
        <w:t>.</w:t>
      </w:r>
    </w:p>
    <w:p w14:paraId="02DF76F1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lastRenderedPageBreak/>
        <w:t>Splitting the dataset into training and testing sets using an 80:20 split.</w:t>
      </w:r>
    </w:p>
    <w:p w14:paraId="51E2A8F5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Training different classification models.</w:t>
      </w:r>
    </w:p>
    <w:p w14:paraId="7F789BB0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Evaluating their prediction performance.</w:t>
      </w:r>
    </w:p>
    <w:p w14:paraId="50F9BA3A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Comparing the experimental results.</w:t>
      </w:r>
    </w:p>
    <w:p w14:paraId="176A36B0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Identifying the most suitable model for the disease prediction module.</w:t>
      </w:r>
    </w:p>
    <w:p w14:paraId="60C0BBD4" w14:textId="77777777" w:rsidR="00761FF7" w:rsidRDefault="00000000">
      <w:pPr>
        <w:pStyle w:val="Heading1"/>
        <w:spacing w:before="360" w:after="160"/>
      </w:pPr>
      <w:r>
        <w:t>4. Model Experimentation</w:t>
      </w:r>
    </w:p>
    <w:p w14:paraId="5CF28F34" w14:textId="77777777" w:rsidR="00761FF7" w:rsidRDefault="00000000">
      <w:pPr>
        <w:spacing w:after="200"/>
      </w:pPr>
      <w:r>
        <w:t>Multiple classification algorithms were considered during the experimentation phase, including:</w:t>
      </w:r>
    </w:p>
    <w:p w14:paraId="606C99E7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Decision Tree</w:t>
      </w:r>
    </w:p>
    <w:p w14:paraId="41590EDB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Random Forest</w:t>
      </w:r>
    </w:p>
    <w:p w14:paraId="109BBC88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proofErr w:type="spellStart"/>
      <w:r>
        <w:t>XGBoost</w:t>
      </w:r>
      <w:proofErr w:type="spellEnd"/>
    </w:p>
    <w:p w14:paraId="419C6022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Gradient Boosting</w:t>
      </w:r>
    </w:p>
    <w:p w14:paraId="2720D112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proofErr w:type="spellStart"/>
      <w:r>
        <w:t>LightGBM</w:t>
      </w:r>
      <w:proofErr w:type="spellEnd"/>
    </w:p>
    <w:p w14:paraId="3101556A" w14:textId="77777777" w:rsidR="00761FF7" w:rsidRDefault="00000000">
      <w:pPr>
        <w:spacing w:after="200"/>
      </w:pPr>
      <w:r>
        <w:t>The purpose of testing multiple models was to determine which approach could provide reliable performance for the multi-class disease prediction problem.</w:t>
      </w:r>
    </w:p>
    <w:p w14:paraId="1B368DFD" w14:textId="77777777" w:rsidR="00761FF7" w:rsidRDefault="00000000">
      <w:pPr>
        <w:pStyle w:val="Heading1"/>
        <w:spacing w:before="360" w:after="160"/>
      </w:pPr>
      <w:r>
        <w:t>5. Random Forest Experimentation</w:t>
      </w:r>
    </w:p>
    <w:p w14:paraId="16F1EB85" w14:textId="77777777" w:rsidR="00761FF7" w:rsidRDefault="00000000">
      <w:pPr>
        <w:spacing w:after="200"/>
      </w:pPr>
      <w:r>
        <w:t>Among the tested approaches, Random Forest produced the strongest confirmed results.</w:t>
      </w:r>
    </w:p>
    <w:p w14:paraId="59E5012A" w14:textId="77777777" w:rsidR="00761FF7" w:rsidRDefault="00000000">
      <w:pPr>
        <w:spacing w:after="200"/>
      </w:pPr>
      <w:r>
        <w:t>Two Random Forest configurations were experimented with: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200"/>
        <w:gridCol w:w="2200"/>
      </w:tblGrid>
      <w:tr w:rsidR="00761FF7" w14:paraId="41EC13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F5496"/>
          </w:tcPr>
          <w:p w14:paraId="416A9CC6" w14:textId="77777777" w:rsidR="00761FF7" w:rsidRDefault="00000000">
            <w:r>
              <w:rPr>
                <w:b/>
                <w:bCs/>
                <w:color w:val="FFFFFF"/>
              </w:rPr>
              <w:t>Configuration</w:t>
            </w:r>
          </w:p>
        </w:tc>
        <w:tc>
          <w:tcPr>
            <w:tcW w:w="2200" w:type="dxa"/>
            <w:shd w:val="clear" w:color="auto" w:fill="2F5496"/>
          </w:tcPr>
          <w:p w14:paraId="320D1CB7" w14:textId="77777777" w:rsidR="00761FF7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Top-1 Accuracy</w:t>
            </w:r>
          </w:p>
        </w:tc>
        <w:tc>
          <w:tcPr>
            <w:tcW w:w="2200" w:type="dxa"/>
            <w:shd w:val="clear" w:color="auto" w:fill="2F5496"/>
          </w:tcPr>
          <w:p w14:paraId="3C136894" w14:textId="77777777" w:rsidR="00761FF7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Top-3 Accuracy</w:t>
            </w:r>
          </w:p>
        </w:tc>
        <w:tc>
          <w:tcPr>
            <w:tcW w:w="2200" w:type="dxa"/>
            <w:shd w:val="clear" w:color="auto" w:fill="2F5496"/>
          </w:tcPr>
          <w:p w14:paraId="4F9FD646" w14:textId="77777777" w:rsidR="00761FF7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Top-5 Accuracy</w:t>
            </w:r>
          </w:p>
        </w:tc>
      </w:tr>
      <w:tr w:rsidR="00761FF7" w14:paraId="74DA0C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8B3CCD8" w14:textId="77777777" w:rsidR="00761FF7" w:rsidRDefault="00000000">
            <w:r>
              <w:rPr>
                <w:color w:val="000000"/>
              </w:rPr>
              <w:t>100 Trees</w:t>
            </w:r>
          </w:p>
        </w:tc>
        <w:tc>
          <w:tcPr>
            <w:tcW w:w="2200" w:type="dxa"/>
          </w:tcPr>
          <w:p w14:paraId="44C643AC" w14:textId="77777777" w:rsidR="00761FF7" w:rsidRDefault="00000000">
            <w:pPr>
              <w:jc w:val="right"/>
            </w:pPr>
            <w:r>
              <w:rPr>
                <w:color w:val="000000"/>
              </w:rPr>
              <w:t>80.38%</w:t>
            </w:r>
          </w:p>
        </w:tc>
        <w:tc>
          <w:tcPr>
            <w:tcW w:w="2200" w:type="dxa"/>
          </w:tcPr>
          <w:p w14:paraId="051F0916" w14:textId="77777777" w:rsidR="00761FF7" w:rsidRDefault="00000000">
            <w:pPr>
              <w:jc w:val="right"/>
            </w:pPr>
            <w:r>
              <w:rPr>
                <w:color w:val="000000"/>
              </w:rPr>
              <w:t>93.61%</w:t>
            </w:r>
          </w:p>
        </w:tc>
        <w:tc>
          <w:tcPr>
            <w:tcW w:w="2200" w:type="dxa"/>
          </w:tcPr>
          <w:p w14:paraId="12AC3E2D" w14:textId="77777777" w:rsidR="00761FF7" w:rsidRDefault="00000000">
            <w:pPr>
              <w:jc w:val="right"/>
            </w:pPr>
            <w:r>
              <w:rPr>
                <w:color w:val="000000"/>
              </w:rPr>
              <w:t>96.65%</w:t>
            </w:r>
          </w:p>
        </w:tc>
      </w:tr>
      <w:tr w:rsidR="00761FF7" w14:paraId="3762E5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C102846" w14:textId="77777777" w:rsidR="00761FF7" w:rsidRDefault="00000000">
            <w:r>
              <w:rPr>
                <w:color w:val="000000"/>
              </w:rPr>
              <w:t>200 Trees</w:t>
            </w:r>
          </w:p>
        </w:tc>
        <w:tc>
          <w:tcPr>
            <w:tcW w:w="2200" w:type="dxa"/>
          </w:tcPr>
          <w:p w14:paraId="42E600FD" w14:textId="77777777" w:rsidR="00761FF7" w:rsidRDefault="00000000">
            <w:pPr>
              <w:jc w:val="right"/>
            </w:pPr>
            <w:r>
              <w:rPr>
                <w:color w:val="000000"/>
              </w:rPr>
              <w:t>80.77%</w:t>
            </w:r>
          </w:p>
        </w:tc>
        <w:tc>
          <w:tcPr>
            <w:tcW w:w="2200" w:type="dxa"/>
          </w:tcPr>
          <w:p w14:paraId="0CC0B19F" w14:textId="77777777" w:rsidR="00761FF7" w:rsidRDefault="00000000">
            <w:pPr>
              <w:jc w:val="right"/>
            </w:pPr>
            <w:r>
              <w:rPr>
                <w:color w:val="000000"/>
              </w:rPr>
              <w:t>93.62%</w:t>
            </w:r>
          </w:p>
        </w:tc>
        <w:tc>
          <w:tcPr>
            <w:tcW w:w="2200" w:type="dxa"/>
          </w:tcPr>
          <w:p w14:paraId="576ACDB8" w14:textId="77777777" w:rsidR="00761FF7" w:rsidRDefault="00000000">
            <w:pPr>
              <w:jc w:val="right"/>
            </w:pPr>
            <w:r>
              <w:rPr>
                <w:color w:val="000000"/>
              </w:rPr>
              <w:t>96.72%</w:t>
            </w:r>
          </w:p>
        </w:tc>
      </w:tr>
    </w:tbl>
    <w:p w14:paraId="67FB3D47" w14:textId="77777777" w:rsidR="00761FF7" w:rsidRDefault="00761FF7">
      <w:pPr>
        <w:spacing w:after="200"/>
      </w:pPr>
    </w:p>
    <w:p w14:paraId="2C6AC727" w14:textId="77777777" w:rsidR="00761FF7" w:rsidRDefault="00000000">
      <w:pPr>
        <w:spacing w:after="200"/>
      </w:pPr>
      <w:r>
        <w:t>Increasing the number of trees from 100 to 200 produced a small improvement in performance. Based on the experimental results, the 200-tree Random Forest configuration was selected as the preferred model.</w:t>
      </w:r>
    </w:p>
    <w:p w14:paraId="1766EE66" w14:textId="77777777" w:rsidR="00761FF7" w:rsidRDefault="00000000">
      <w:pPr>
        <w:pStyle w:val="Heading1"/>
        <w:spacing w:before="360" w:after="160"/>
      </w:pPr>
      <w:r>
        <w:t>6. Model Evaluation</w:t>
      </w:r>
    </w:p>
    <w:p w14:paraId="62D4809D" w14:textId="77777777" w:rsidR="00761FF7" w:rsidRDefault="00000000">
      <w:pPr>
        <w:spacing w:after="200"/>
      </w:pPr>
      <w:r>
        <w:t>The experiments showed that different algorithms performed differently on the prepared multi-class dataset.</w:t>
      </w:r>
    </w:p>
    <w:p w14:paraId="0D5704C5" w14:textId="77777777" w:rsidR="00761FF7" w:rsidRDefault="00000000">
      <w:pPr>
        <w:spacing w:after="200"/>
      </w:pPr>
      <w:r>
        <w:t>The main Top-1 results were:</w:t>
      </w:r>
    </w:p>
    <w:p w14:paraId="5E5EA519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Decision Tree – approximately 73.88%</w:t>
      </w:r>
    </w:p>
    <w:p w14:paraId="6FF09E60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Random Forest (100 Trees) – 80.38%</w:t>
      </w:r>
    </w:p>
    <w:p w14:paraId="7CF8B119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Random Forest (200 Trees) – 80.77%</w:t>
      </w:r>
    </w:p>
    <w:p w14:paraId="6BAEFF65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proofErr w:type="spellStart"/>
      <w:r>
        <w:t>XGBoost</w:t>
      </w:r>
      <w:proofErr w:type="spellEnd"/>
      <w:r>
        <w:t xml:space="preserve"> – 76.77%</w:t>
      </w:r>
    </w:p>
    <w:p w14:paraId="3388B483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Gradient Boosting – 4.57%</w:t>
      </w:r>
    </w:p>
    <w:p w14:paraId="1E81D1F2" w14:textId="77777777" w:rsidR="00761FF7" w:rsidRDefault="00000000">
      <w:pPr>
        <w:spacing w:after="200"/>
      </w:pPr>
      <w:r>
        <w:t>Random Forest with 200 trees achieved the highest confirmed Top-1 accuracy among the tested approaches.</w:t>
      </w:r>
    </w:p>
    <w:p w14:paraId="755FE7E9" w14:textId="77777777" w:rsidR="00761FF7" w:rsidRDefault="00000000">
      <w:pPr>
        <w:spacing w:after="200"/>
      </w:pPr>
      <w:r>
        <w:t>The additional Top-K evaluation was also useful because disease prediction can involve multiple possible conditions. The selected Random Forest model achieved:</w:t>
      </w:r>
    </w:p>
    <w:p w14:paraId="7B50BBEB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lastRenderedPageBreak/>
        <w:t>Top-1 Accuracy: 80.77%</w:t>
      </w:r>
    </w:p>
    <w:p w14:paraId="63462453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Top-3 Accuracy: 93.62%</w:t>
      </w:r>
    </w:p>
    <w:p w14:paraId="14EC6B08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Top-5 Accuracy: 96.72%</w:t>
      </w:r>
    </w:p>
    <w:p w14:paraId="4CD2D471" w14:textId="77777777" w:rsidR="00761FF7" w:rsidRDefault="00000000">
      <w:pPr>
        <w:pStyle w:val="Heading1"/>
        <w:spacing w:before="360" w:after="160"/>
      </w:pPr>
      <w:r>
        <w:t>7. Contribution to Final Model Selection</w:t>
      </w:r>
    </w:p>
    <w:p w14:paraId="4F2CD847" w14:textId="77777777" w:rsidR="00761FF7" w:rsidRDefault="00000000">
      <w:pPr>
        <w:spacing w:after="200"/>
      </w:pPr>
      <w:r>
        <w:t>Based on the completed experiments, Random Forest with 200 trees was identified as the most suitable model among the evaluated approaches.</w:t>
      </w:r>
    </w:p>
    <w:p w14:paraId="067204D9" w14:textId="77777777" w:rsidR="00761FF7" w:rsidRDefault="00000000">
      <w:pPr>
        <w:spacing w:after="200"/>
      </w:pPr>
      <w:r>
        <w:t xml:space="preserve">The model provided the highest confirmed Top-1 accuracy and strong Top-3 and Top-5 performance. These results make it suitable for further integration into the disease prediction component of </w:t>
      </w:r>
      <w:proofErr w:type="spellStart"/>
      <w:r>
        <w:t>MedAssist</w:t>
      </w:r>
      <w:proofErr w:type="spellEnd"/>
      <w:r>
        <w:t xml:space="preserve"> AI.</w:t>
      </w:r>
    </w:p>
    <w:p w14:paraId="5F309F45" w14:textId="77777777" w:rsidR="00761FF7" w:rsidRDefault="00000000">
      <w:pPr>
        <w:spacing w:after="200"/>
      </w:pPr>
      <w:r>
        <w:t>My contribution during this stage was focused on the dataset preparation, machine learning experimentation, evaluation of model performance, and understanding the results required for selecting the final prediction model.</w:t>
      </w:r>
    </w:p>
    <w:p w14:paraId="675AFADF" w14:textId="77777777" w:rsidR="00761FF7" w:rsidRDefault="00000000">
      <w:pPr>
        <w:pStyle w:val="Heading1"/>
        <w:spacing w:before="360" w:after="160"/>
      </w:pPr>
      <w:r>
        <w:t>8. Challenges Faced</w:t>
      </w:r>
    </w:p>
    <w:p w14:paraId="285730ED" w14:textId="77777777" w:rsidR="00761FF7" w:rsidRDefault="00000000">
      <w:pPr>
        <w:spacing w:after="200"/>
      </w:pPr>
      <w:r>
        <w:t>During this milestone, the major challenges included:</w:t>
      </w:r>
    </w:p>
    <w:p w14:paraId="33FCCDDD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Handling a large multi-class disease dataset.</w:t>
      </w:r>
    </w:p>
    <w:p w14:paraId="047261FE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Dealing with significant class imbalance.</w:t>
      </w:r>
    </w:p>
    <w:p w14:paraId="3326046C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Managing disease classes with very few samples.</w:t>
      </w:r>
    </w:p>
    <w:p w14:paraId="54847115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Training models on a large number of disease classes.</w:t>
      </w:r>
    </w:p>
    <w:p w14:paraId="77F32843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Comparing different algorithms under the same dataset conditions.</w:t>
      </w:r>
    </w:p>
    <w:p w14:paraId="465C9949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Managing computational and memory requirements during experimentation.</w:t>
      </w:r>
    </w:p>
    <w:p w14:paraId="6971649A" w14:textId="77777777" w:rsidR="00761FF7" w:rsidRDefault="00000000">
      <w:pPr>
        <w:spacing w:after="200"/>
      </w:pPr>
      <w:r>
        <w:t xml:space="preserve">An attempt to train Random Forest directly on the complete dataset2_clean.csv resulted in repeated Google </w:t>
      </w:r>
      <w:proofErr w:type="spellStart"/>
      <w:r>
        <w:t>Colab</w:t>
      </w:r>
      <w:proofErr w:type="spellEnd"/>
      <w:r>
        <w:t xml:space="preserve"> session crashes because of the computational and memory requirements. Therefore, the controlled training dataset was used for the final comparison.</w:t>
      </w:r>
    </w:p>
    <w:p w14:paraId="3E2D550B" w14:textId="77777777" w:rsidR="00761FF7" w:rsidRDefault="00000000">
      <w:pPr>
        <w:pStyle w:val="Heading1"/>
        <w:spacing w:before="360" w:after="160"/>
      </w:pPr>
      <w:r>
        <w:t>9. Current Status</w:t>
      </w:r>
    </w:p>
    <w:p w14:paraId="6C244C74" w14:textId="77777777" w:rsidR="00761FF7" w:rsidRDefault="00000000">
      <w:pPr>
        <w:spacing w:after="200"/>
      </w:pPr>
      <w:r>
        <w:t>The following work was completed during Milestone 2:</w:t>
      </w:r>
    </w:p>
    <w:p w14:paraId="4795E697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Dataset analysis completed.</w:t>
      </w:r>
    </w:p>
    <w:p w14:paraId="5CBC10C9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Class imbalance identified and addressed.</w:t>
      </w:r>
    </w:p>
    <w:p w14:paraId="35DCD85F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Training dataset prepared.</w:t>
      </w:r>
    </w:p>
    <w:p w14:paraId="746576D2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Machine learning pipeline established.</w:t>
      </w:r>
    </w:p>
    <w:p w14:paraId="738C4CF9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Multiple classification models experimented with.</w:t>
      </w:r>
    </w:p>
    <w:p w14:paraId="6871E1DE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Random Forest configurations evaluated.</w:t>
      </w:r>
    </w:p>
    <w:p w14:paraId="73F2F3C3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 xml:space="preserve">Top-1, Top-3, and Top-5 performance </w:t>
      </w:r>
      <w:proofErr w:type="spellStart"/>
      <w:r>
        <w:t>analyzed</w:t>
      </w:r>
      <w:proofErr w:type="spellEnd"/>
      <w:r>
        <w:t>.</w:t>
      </w:r>
    </w:p>
    <w:p w14:paraId="4A7E722E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Random Forest with 200 trees selected as the preferred model.</w:t>
      </w:r>
    </w:p>
    <w:p w14:paraId="6FEF2FBE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Machine learning component prepared for further application integration.</w:t>
      </w:r>
    </w:p>
    <w:p w14:paraId="46076E7B" w14:textId="77777777" w:rsidR="00761FF7" w:rsidRDefault="00000000">
      <w:pPr>
        <w:pStyle w:val="Heading1"/>
        <w:spacing w:before="360" w:after="160"/>
      </w:pPr>
      <w:r>
        <w:t>10. Next Milestone Plan</w:t>
      </w:r>
    </w:p>
    <w:p w14:paraId="2626323C" w14:textId="77777777" w:rsidR="00761FF7" w:rsidRDefault="00000000">
      <w:pPr>
        <w:spacing w:after="200"/>
      </w:pPr>
      <w:r>
        <w:lastRenderedPageBreak/>
        <w:t xml:space="preserve">The next stage of development will focus on connecting the selected machine learning model with the </w:t>
      </w:r>
      <w:proofErr w:type="spellStart"/>
      <w:r>
        <w:t>MedAssist</w:t>
      </w:r>
      <w:proofErr w:type="spellEnd"/>
      <w:r>
        <w:t xml:space="preserve"> AI application.</w:t>
      </w:r>
    </w:p>
    <w:p w14:paraId="22620190" w14:textId="77777777" w:rsidR="00761FF7" w:rsidRDefault="00000000">
      <w:pPr>
        <w:spacing w:after="200"/>
      </w:pPr>
      <w:r>
        <w:t>Planned activities include:</w:t>
      </w:r>
    </w:p>
    <w:p w14:paraId="24E2BC05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Integrating the trained Random Forest model with the application.</w:t>
      </w:r>
    </w:p>
    <w:p w14:paraId="2953C2F7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Converting user-selected symptoms into the required model input format.</w:t>
      </w:r>
    </w:p>
    <w:p w14:paraId="0D6B4B96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Connecting the prediction module with the application workflow.</w:t>
      </w:r>
    </w:p>
    <w:p w14:paraId="683F6267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Testing predictions using different symptom combinations.</w:t>
      </w:r>
    </w:p>
    <w:p w14:paraId="62AEEA00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Improving handling of rare disease classes.</w:t>
      </w:r>
    </w:p>
    <w:p w14:paraId="6B53E102" w14:textId="77777777" w:rsidR="00761FF7" w:rsidRDefault="00000000">
      <w:pPr>
        <w:pStyle w:val="ListParagraph"/>
        <w:numPr>
          <w:ilvl w:val="0"/>
          <w:numId w:val="1"/>
        </w:numPr>
        <w:spacing w:after="120"/>
      </w:pPr>
      <w:r>
        <w:t>Validating the prediction pipeline with appropriate test cases.</w:t>
      </w:r>
    </w:p>
    <w:p w14:paraId="0BEBEFDB" w14:textId="77777777" w:rsidR="00761FF7" w:rsidRDefault="00000000">
      <w:pPr>
        <w:pStyle w:val="Heading1"/>
        <w:spacing w:before="360" w:after="160"/>
      </w:pPr>
      <w:r>
        <w:t>11. Conclusion</w:t>
      </w:r>
    </w:p>
    <w:p w14:paraId="755D6E36" w14:textId="77777777" w:rsidR="00761FF7" w:rsidRDefault="00000000">
      <w:pPr>
        <w:spacing w:after="200"/>
      </w:pPr>
      <w:r>
        <w:t xml:space="preserve">During Milestone 2, I contributed to the machine learning development of </w:t>
      </w:r>
      <w:proofErr w:type="spellStart"/>
      <w:r>
        <w:t>MedAssist</w:t>
      </w:r>
      <w:proofErr w:type="spellEnd"/>
      <w:r>
        <w:t xml:space="preserve"> AI by working on dataset preparation, class imbalance analysis, model experimentation, and performance evaluation.</w:t>
      </w:r>
    </w:p>
    <w:p w14:paraId="1C59FCAA" w14:textId="77777777" w:rsidR="00761FF7" w:rsidRDefault="00000000">
      <w:pPr>
        <w:spacing w:after="200"/>
      </w:pPr>
      <w:r>
        <w:t>The experiments showed that Random Forest with 200 trees achieved the best confirmed Top-1 accuracy of 80.77%, with Top-3 and Top-5 accuracies of 93.62% and 96.72%, respectively.</w:t>
      </w:r>
    </w:p>
    <w:p w14:paraId="433EC0BA" w14:textId="77777777" w:rsidR="00761FF7" w:rsidRDefault="00000000">
      <w:pPr>
        <w:spacing w:after="200"/>
      </w:pPr>
      <w:r>
        <w:t xml:space="preserve">The selected model is now ready for the next stage of development, where it can be integrated into the </w:t>
      </w:r>
      <w:proofErr w:type="spellStart"/>
      <w:r>
        <w:t>MedAssist</w:t>
      </w:r>
      <w:proofErr w:type="spellEnd"/>
      <w:r>
        <w:t xml:space="preserve"> AI application to provide symptom-based disease prediction as a decision-support feature.</w:t>
      </w:r>
    </w:p>
    <w:sectPr w:rsidR="00761F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07C03"/>
    <w:multiLevelType w:val="hybridMultilevel"/>
    <w:tmpl w:val="81F28F1E"/>
    <w:lvl w:ilvl="0" w:tplc="067C2854">
      <w:start w:val="1"/>
      <w:numFmt w:val="bullet"/>
      <w:lvlText w:val="●"/>
      <w:lvlJc w:val="left"/>
      <w:pPr>
        <w:ind w:left="720" w:hanging="360"/>
      </w:pPr>
    </w:lvl>
    <w:lvl w:ilvl="1" w:tplc="7A24256A">
      <w:start w:val="1"/>
      <w:numFmt w:val="bullet"/>
      <w:lvlText w:val="○"/>
      <w:lvlJc w:val="left"/>
      <w:pPr>
        <w:ind w:left="1440" w:hanging="360"/>
      </w:pPr>
    </w:lvl>
    <w:lvl w:ilvl="2" w:tplc="A502B96C">
      <w:start w:val="1"/>
      <w:numFmt w:val="bullet"/>
      <w:lvlText w:val="■"/>
      <w:lvlJc w:val="left"/>
      <w:pPr>
        <w:ind w:left="2160" w:hanging="360"/>
      </w:pPr>
    </w:lvl>
    <w:lvl w:ilvl="3" w:tplc="D276A690">
      <w:start w:val="1"/>
      <w:numFmt w:val="bullet"/>
      <w:lvlText w:val="●"/>
      <w:lvlJc w:val="left"/>
      <w:pPr>
        <w:ind w:left="2880" w:hanging="360"/>
      </w:pPr>
    </w:lvl>
    <w:lvl w:ilvl="4" w:tplc="5B52C450">
      <w:start w:val="1"/>
      <w:numFmt w:val="bullet"/>
      <w:lvlText w:val="○"/>
      <w:lvlJc w:val="left"/>
      <w:pPr>
        <w:ind w:left="3600" w:hanging="360"/>
      </w:pPr>
    </w:lvl>
    <w:lvl w:ilvl="5" w:tplc="C612231E">
      <w:start w:val="1"/>
      <w:numFmt w:val="bullet"/>
      <w:lvlText w:val="■"/>
      <w:lvlJc w:val="left"/>
      <w:pPr>
        <w:ind w:left="4320" w:hanging="360"/>
      </w:pPr>
    </w:lvl>
    <w:lvl w:ilvl="6" w:tplc="92761D58">
      <w:start w:val="1"/>
      <w:numFmt w:val="bullet"/>
      <w:lvlText w:val="●"/>
      <w:lvlJc w:val="left"/>
      <w:pPr>
        <w:ind w:left="5040" w:hanging="360"/>
      </w:pPr>
    </w:lvl>
    <w:lvl w:ilvl="7" w:tplc="01D8F5F6">
      <w:start w:val="1"/>
      <w:numFmt w:val="bullet"/>
      <w:lvlText w:val="●"/>
      <w:lvlJc w:val="left"/>
      <w:pPr>
        <w:ind w:left="5760" w:hanging="360"/>
      </w:pPr>
    </w:lvl>
    <w:lvl w:ilvl="8" w:tplc="837E0D4E">
      <w:start w:val="1"/>
      <w:numFmt w:val="bullet"/>
      <w:lvlText w:val="●"/>
      <w:lvlJc w:val="left"/>
      <w:pPr>
        <w:ind w:left="6480" w:hanging="360"/>
      </w:pPr>
    </w:lvl>
  </w:abstractNum>
  <w:num w:numId="1" w16cid:durableId="871453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F7"/>
    <w:rsid w:val="00564CA9"/>
    <w:rsid w:val="00754E5D"/>
    <w:rsid w:val="0076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4CD95"/>
  <w15:docId w15:val="{622A1319-514D-4E32-9E8D-17D7678DC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993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Babu Gorrepati</cp:lastModifiedBy>
  <cp:revision>2</cp:revision>
  <dcterms:created xsi:type="dcterms:W3CDTF">2026-08-18T11:53:00Z</dcterms:created>
  <dcterms:modified xsi:type="dcterms:W3CDTF">2026-08-18T11:53:00Z</dcterms:modified>
</cp:coreProperties>
</file>