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b/>
          <w:bCs/>
          <w:sz w:val="40"/>
          <w:szCs w:val="40"/>
        </w:rPr>
      </w:pPr>
    </w:p>
    <w:p w:rsidR="00E829A9" w:rsidRPr="003961BF" w:rsidRDefault="00E829A9" w:rsidP="00E829A9">
      <w:pPr>
        <w:jc w:val="center"/>
        <w:rPr>
          <w:rFonts w:cstheme="minorHAnsi"/>
          <w:b/>
          <w:bCs/>
          <w:sz w:val="40"/>
          <w:szCs w:val="40"/>
        </w:rPr>
      </w:pPr>
      <w:r w:rsidRPr="003961BF">
        <w:rPr>
          <w:rFonts w:cstheme="minorHAnsi"/>
          <w:b/>
          <w:bCs/>
          <w:sz w:val="40"/>
          <w:szCs w:val="40"/>
        </w:rPr>
        <w:t>Deep Vision Crowd Monitor: AI for Density Estimation and Overcrowding Detection</w:t>
      </w: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jc w:val="center"/>
        <w:rPr>
          <w:rFonts w:cstheme="minorHAnsi"/>
          <w:sz w:val="32"/>
          <w:szCs w:val="32"/>
        </w:rPr>
      </w:pPr>
    </w:p>
    <w:p w:rsidR="00E829A9" w:rsidRPr="003961BF" w:rsidRDefault="00E829A9" w:rsidP="00E829A9">
      <w:pPr>
        <w:rPr>
          <w:rFonts w:cstheme="minorHAnsi"/>
          <w:sz w:val="36"/>
          <w:szCs w:val="36"/>
        </w:rPr>
      </w:pPr>
    </w:p>
    <w:p w:rsidR="00E829A9" w:rsidRPr="00E829A9" w:rsidRDefault="00E829A9" w:rsidP="00E829A9">
      <w:pPr>
        <w:spacing w:before="100" w:beforeAutospacing="1" w:after="100" w:afterAutospacing="1"/>
        <w:rPr>
          <w:rFonts w:eastAsia="Times New Roman" w:cstheme="minorHAnsi"/>
          <w:color w:val="000000"/>
          <w:kern w:val="0"/>
          <w:sz w:val="36"/>
          <w:szCs w:val="36"/>
          <w:lang w:eastAsia="en-GB"/>
          <w14:ligatures w14:val="none"/>
        </w:rPr>
      </w:pPr>
      <w:r w:rsidRPr="00E829A9">
        <w:rPr>
          <w:rFonts w:eastAsia="Times New Roman" w:cstheme="minorHAnsi"/>
          <w:b/>
          <w:bCs/>
          <w:color w:val="000000"/>
          <w:kern w:val="0"/>
          <w:sz w:val="36"/>
          <w:szCs w:val="36"/>
          <w:lang w:eastAsia="en-GB"/>
          <w14:ligatures w14:val="none"/>
        </w:rPr>
        <w:t>Intern Name:</w:t>
      </w:r>
      <w:r w:rsidRPr="00E829A9">
        <w:rPr>
          <w:rFonts w:eastAsia="Times New Roman" w:cstheme="minorHAnsi"/>
          <w:color w:val="000000"/>
          <w:kern w:val="0"/>
          <w:sz w:val="36"/>
          <w:szCs w:val="36"/>
          <w:lang w:eastAsia="en-GB"/>
          <w14:ligatures w14:val="none"/>
        </w:rPr>
        <w:br/>
        <w:t>Akshara Srikanth</w:t>
      </w:r>
    </w:p>
    <w:p w:rsidR="00E829A9" w:rsidRPr="003961BF" w:rsidRDefault="00E829A9" w:rsidP="00E829A9">
      <w:pPr>
        <w:rPr>
          <w:rFonts w:eastAsia="Times New Roman" w:cstheme="minorHAnsi"/>
          <w:kern w:val="0"/>
          <w:lang w:eastAsia="en-GB"/>
          <w14:ligatures w14:val="none"/>
        </w:rPr>
      </w:pPr>
    </w:p>
    <w:p w:rsidR="00E829A9" w:rsidRPr="00E829A9" w:rsidRDefault="00E829A9" w:rsidP="00E829A9">
      <w:pPr>
        <w:rPr>
          <w:rFonts w:eastAsia="Times New Roman" w:cstheme="minorHAnsi"/>
          <w:kern w:val="0"/>
          <w:lang w:eastAsia="en-GB"/>
          <w14:ligatures w14:val="none"/>
        </w:rPr>
      </w:pPr>
    </w:p>
    <w:p w:rsidR="00E829A9" w:rsidRPr="003961BF" w:rsidRDefault="00E829A9" w:rsidP="00E829A9">
      <w:pPr>
        <w:spacing w:before="100" w:beforeAutospacing="1" w:after="100" w:afterAutospacing="1"/>
        <w:outlineLvl w:val="2"/>
        <w:rPr>
          <w:rFonts w:eastAsia="Times New Roman" w:cstheme="minorHAnsi"/>
          <w:b/>
          <w:bCs/>
          <w:color w:val="000000"/>
          <w:kern w:val="0"/>
          <w:sz w:val="36"/>
          <w:szCs w:val="36"/>
          <w:lang w:eastAsia="en-GB"/>
          <w14:ligatures w14:val="none"/>
        </w:rPr>
      </w:pPr>
      <w:r w:rsidRPr="00E829A9">
        <w:rPr>
          <w:rFonts w:eastAsia="Times New Roman" w:cstheme="minorHAnsi"/>
          <w:b/>
          <w:bCs/>
          <w:color w:val="000000"/>
          <w:kern w:val="0"/>
          <w:sz w:val="36"/>
          <w:szCs w:val="36"/>
          <w:lang w:eastAsia="en-GB"/>
          <w14:ligatures w14:val="none"/>
        </w:rPr>
        <w:t>TABLE OF CONTENTS</w:t>
      </w:r>
    </w:p>
    <w:p w:rsidR="00E829A9" w:rsidRPr="00E829A9" w:rsidRDefault="00E829A9" w:rsidP="00E829A9">
      <w:pPr>
        <w:spacing w:before="100" w:beforeAutospacing="1" w:after="100" w:afterAutospacing="1" w:line="480" w:lineRule="auto"/>
        <w:outlineLvl w:val="2"/>
        <w:rPr>
          <w:rFonts w:eastAsia="Times New Roman" w:cstheme="minorHAnsi"/>
          <w:b/>
          <w:bCs/>
          <w:color w:val="000000"/>
          <w:kern w:val="0"/>
          <w:sz w:val="36"/>
          <w:szCs w:val="36"/>
          <w:lang w:eastAsia="en-GB"/>
          <w14:ligatures w14:val="none"/>
        </w:rPr>
      </w:pPr>
    </w:p>
    <w:p w:rsidR="00E829A9" w:rsidRPr="00E829A9" w:rsidRDefault="00E829A9" w:rsidP="00E829A9">
      <w:pPr>
        <w:numPr>
          <w:ilvl w:val="0"/>
          <w:numId w:val="1"/>
        </w:numPr>
        <w:spacing w:before="100" w:beforeAutospacing="1" w:after="100" w:afterAutospacing="1" w:line="480" w:lineRule="auto"/>
        <w:rPr>
          <w:rFonts w:eastAsia="Times New Roman" w:cstheme="minorHAnsi"/>
          <w:color w:val="000000"/>
          <w:kern w:val="0"/>
          <w:sz w:val="32"/>
          <w:szCs w:val="32"/>
          <w:lang w:eastAsia="en-GB"/>
          <w14:ligatures w14:val="none"/>
        </w:rPr>
      </w:pPr>
      <w:r w:rsidRPr="00E829A9">
        <w:rPr>
          <w:rFonts w:eastAsia="Times New Roman" w:cstheme="minorHAnsi"/>
          <w:color w:val="000000"/>
          <w:kern w:val="0"/>
          <w:sz w:val="32"/>
          <w:szCs w:val="32"/>
          <w:lang w:eastAsia="en-GB"/>
          <w14:ligatures w14:val="none"/>
        </w:rPr>
        <w:t>Introduction</w:t>
      </w:r>
    </w:p>
    <w:p w:rsidR="00E829A9" w:rsidRPr="00E829A9" w:rsidRDefault="00E829A9" w:rsidP="00E829A9">
      <w:pPr>
        <w:numPr>
          <w:ilvl w:val="0"/>
          <w:numId w:val="1"/>
        </w:numPr>
        <w:spacing w:before="100" w:beforeAutospacing="1" w:after="100" w:afterAutospacing="1" w:line="480" w:lineRule="auto"/>
        <w:rPr>
          <w:rFonts w:eastAsia="Times New Roman" w:cstheme="minorHAnsi"/>
          <w:color w:val="000000"/>
          <w:kern w:val="0"/>
          <w:sz w:val="32"/>
          <w:szCs w:val="32"/>
          <w:lang w:eastAsia="en-GB"/>
          <w14:ligatures w14:val="none"/>
        </w:rPr>
      </w:pPr>
      <w:r w:rsidRPr="00E829A9">
        <w:rPr>
          <w:rFonts w:eastAsia="Times New Roman" w:cstheme="minorHAnsi"/>
          <w:color w:val="000000"/>
          <w:kern w:val="0"/>
          <w:sz w:val="32"/>
          <w:szCs w:val="32"/>
          <w:lang w:eastAsia="en-GB"/>
          <w14:ligatures w14:val="none"/>
        </w:rPr>
        <w:t>Project Description</w:t>
      </w:r>
    </w:p>
    <w:p w:rsidR="00E829A9" w:rsidRPr="00E829A9" w:rsidRDefault="00E829A9" w:rsidP="00E829A9">
      <w:pPr>
        <w:numPr>
          <w:ilvl w:val="0"/>
          <w:numId w:val="1"/>
        </w:numPr>
        <w:spacing w:before="100" w:beforeAutospacing="1" w:after="100" w:afterAutospacing="1" w:line="480" w:lineRule="auto"/>
        <w:rPr>
          <w:rFonts w:eastAsia="Times New Roman" w:cstheme="minorHAnsi"/>
          <w:color w:val="000000"/>
          <w:kern w:val="0"/>
          <w:sz w:val="32"/>
          <w:szCs w:val="32"/>
          <w:lang w:eastAsia="en-GB"/>
          <w14:ligatures w14:val="none"/>
        </w:rPr>
      </w:pPr>
      <w:r w:rsidRPr="00E829A9">
        <w:rPr>
          <w:rFonts w:eastAsia="Times New Roman" w:cstheme="minorHAnsi"/>
          <w:color w:val="000000"/>
          <w:kern w:val="0"/>
          <w:sz w:val="32"/>
          <w:szCs w:val="32"/>
          <w:lang w:eastAsia="en-GB"/>
          <w14:ligatures w14:val="none"/>
        </w:rPr>
        <w:t>Dataset Description</w:t>
      </w:r>
    </w:p>
    <w:p w:rsidR="00E829A9" w:rsidRPr="00E829A9" w:rsidRDefault="00E829A9" w:rsidP="00E829A9">
      <w:pPr>
        <w:numPr>
          <w:ilvl w:val="0"/>
          <w:numId w:val="1"/>
        </w:numPr>
        <w:spacing w:before="100" w:beforeAutospacing="1" w:after="100" w:afterAutospacing="1" w:line="480" w:lineRule="auto"/>
        <w:rPr>
          <w:rFonts w:eastAsia="Times New Roman" w:cstheme="minorHAnsi"/>
          <w:color w:val="000000"/>
          <w:kern w:val="0"/>
          <w:sz w:val="32"/>
          <w:szCs w:val="32"/>
          <w:lang w:eastAsia="en-GB"/>
          <w14:ligatures w14:val="none"/>
        </w:rPr>
      </w:pPr>
      <w:r w:rsidRPr="00E829A9">
        <w:rPr>
          <w:rFonts w:eastAsia="Times New Roman" w:cstheme="minorHAnsi"/>
          <w:color w:val="000000"/>
          <w:kern w:val="0"/>
          <w:sz w:val="32"/>
          <w:szCs w:val="32"/>
          <w:lang w:eastAsia="en-GB"/>
          <w14:ligatures w14:val="none"/>
        </w:rPr>
        <w:t>Environment Setup</w:t>
      </w:r>
    </w:p>
    <w:p w:rsidR="00E829A9" w:rsidRPr="00E829A9" w:rsidRDefault="00E829A9" w:rsidP="00E829A9">
      <w:pPr>
        <w:numPr>
          <w:ilvl w:val="0"/>
          <w:numId w:val="1"/>
        </w:numPr>
        <w:spacing w:before="100" w:beforeAutospacing="1" w:after="100" w:afterAutospacing="1" w:line="480" w:lineRule="auto"/>
        <w:rPr>
          <w:rFonts w:eastAsia="Times New Roman" w:cstheme="minorHAnsi"/>
          <w:color w:val="000000"/>
          <w:kern w:val="0"/>
          <w:sz w:val="32"/>
          <w:szCs w:val="32"/>
          <w:lang w:eastAsia="en-GB"/>
          <w14:ligatures w14:val="none"/>
        </w:rPr>
      </w:pPr>
      <w:r w:rsidRPr="00E829A9">
        <w:rPr>
          <w:rFonts w:eastAsia="Times New Roman" w:cstheme="minorHAnsi"/>
          <w:color w:val="000000"/>
          <w:kern w:val="0"/>
          <w:sz w:val="32"/>
          <w:szCs w:val="32"/>
          <w:lang w:eastAsia="en-GB"/>
          <w14:ligatures w14:val="none"/>
        </w:rPr>
        <w:t>Data Exploration</w:t>
      </w:r>
    </w:p>
    <w:p w:rsidR="00E829A9" w:rsidRPr="00E829A9" w:rsidRDefault="00E829A9" w:rsidP="00E829A9">
      <w:pPr>
        <w:numPr>
          <w:ilvl w:val="0"/>
          <w:numId w:val="1"/>
        </w:numPr>
        <w:spacing w:before="100" w:beforeAutospacing="1" w:after="100" w:afterAutospacing="1" w:line="480" w:lineRule="auto"/>
        <w:rPr>
          <w:rFonts w:eastAsia="Times New Roman" w:cstheme="minorHAnsi"/>
          <w:color w:val="000000"/>
          <w:kern w:val="0"/>
          <w:sz w:val="32"/>
          <w:szCs w:val="32"/>
          <w:lang w:eastAsia="en-GB"/>
          <w14:ligatures w14:val="none"/>
        </w:rPr>
      </w:pPr>
      <w:r w:rsidRPr="00E829A9">
        <w:rPr>
          <w:rFonts w:eastAsia="Times New Roman" w:cstheme="minorHAnsi"/>
          <w:color w:val="000000"/>
          <w:kern w:val="0"/>
          <w:sz w:val="32"/>
          <w:szCs w:val="32"/>
          <w:lang w:eastAsia="en-GB"/>
          <w14:ligatures w14:val="none"/>
        </w:rPr>
        <w:t>Data Preprocessing</w:t>
      </w:r>
    </w:p>
    <w:p w:rsidR="00E829A9" w:rsidRPr="00E829A9" w:rsidRDefault="00E829A9" w:rsidP="00E829A9">
      <w:pPr>
        <w:numPr>
          <w:ilvl w:val="0"/>
          <w:numId w:val="1"/>
        </w:numPr>
        <w:spacing w:before="100" w:beforeAutospacing="1" w:after="100" w:afterAutospacing="1" w:line="480" w:lineRule="auto"/>
        <w:rPr>
          <w:rFonts w:eastAsia="Times New Roman" w:cstheme="minorHAnsi"/>
          <w:color w:val="000000"/>
          <w:kern w:val="0"/>
          <w:sz w:val="32"/>
          <w:szCs w:val="32"/>
          <w:lang w:eastAsia="en-GB"/>
          <w14:ligatures w14:val="none"/>
        </w:rPr>
      </w:pPr>
      <w:r w:rsidRPr="00E829A9">
        <w:rPr>
          <w:rFonts w:eastAsia="Times New Roman" w:cstheme="minorHAnsi"/>
          <w:color w:val="000000"/>
          <w:kern w:val="0"/>
          <w:sz w:val="32"/>
          <w:szCs w:val="32"/>
          <w:lang w:eastAsia="en-GB"/>
          <w14:ligatures w14:val="none"/>
        </w:rPr>
        <w:t>Conclusion</w:t>
      </w:r>
    </w:p>
    <w:p w:rsidR="00E829A9" w:rsidRPr="00E829A9"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3961BF" w:rsidRDefault="00E829A9" w:rsidP="00E829A9">
      <w:pPr>
        <w:rPr>
          <w:rFonts w:eastAsia="Times New Roman" w:cstheme="minorHAnsi"/>
          <w:kern w:val="0"/>
          <w:lang w:eastAsia="en-GB"/>
          <w14:ligatures w14:val="none"/>
        </w:rPr>
      </w:pPr>
    </w:p>
    <w:p w:rsidR="00E829A9" w:rsidRPr="00E829A9" w:rsidRDefault="00E829A9" w:rsidP="00E829A9">
      <w:pPr>
        <w:rPr>
          <w:rFonts w:eastAsia="Times New Roman" w:cstheme="minorHAnsi"/>
          <w:kern w:val="0"/>
          <w:lang w:eastAsia="en-GB"/>
          <w14:ligatures w14:val="none"/>
        </w:rPr>
      </w:pPr>
    </w:p>
    <w:p w:rsidR="003961BF" w:rsidRDefault="003961BF" w:rsidP="009842B2">
      <w:pPr>
        <w:spacing w:before="100" w:beforeAutospacing="1" w:after="100" w:afterAutospacing="1"/>
        <w:outlineLvl w:val="2"/>
        <w:rPr>
          <w:rFonts w:eastAsia="Times New Roman" w:cstheme="minorHAnsi"/>
          <w:b/>
          <w:bCs/>
          <w:color w:val="000000"/>
          <w:kern w:val="0"/>
          <w:sz w:val="28"/>
          <w:szCs w:val="28"/>
          <w:u w:val="single"/>
          <w:lang w:eastAsia="en-GB"/>
          <w14:ligatures w14:val="none"/>
        </w:rPr>
      </w:pPr>
      <w:r>
        <w:rPr>
          <w:rFonts w:eastAsia="Times New Roman" w:cstheme="minorHAnsi"/>
          <w:b/>
          <w:bCs/>
          <w:color w:val="000000"/>
          <w:kern w:val="0"/>
          <w:sz w:val="28"/>
          <w:szCs w:val="28"/>
          <w:u w:val="single"/>
          <w:lang w:eastAsia="en-GB"/>
          <w14:ligatures w14:val="none"/>
        </w:rPr>
        <w:lastRenderedPageBreak/>
        <w:t>1. INTRODUCTION:</w:t>
      </w:r>
    </w:p>
    <w:p w:rsidR="003961BF" w:rsidRPr="003961BF" w:rsidRDefault="003961BF" w:rsidP="003961BF">
      <w:pPr>
        <w:spacing w:before="100" w:beforeAutospacing="1" w:after="100" w:afterAutospacing="1"/>
        <w:rPr>
          <w:rFonts w:eastAsia="Times New Roman" w:cstheme="minorHAnsi"/>
          <w:color w:val="000000"/>
          <w:kern w:val="0"/>
          <w:sz w:val="22"/>
          <w:szCs w:val="22"/>
          <w:lang w:eastAsia="en-GB"/>
          <w14:ligatures w14:val="none"/>
        </w:rPr>
      </w:pPr>
      <w:r w:rsidRPr="003961BF">
        <w:rPr>
          <w:rFonts w:eastAsia="Times New Roman" w:cstheme="minorHAnsi"/>
          <w:color w:val="000000"/>
          <w:kern w:val="0"/>
          <w:sz w:val="22"/>
          <w:szCs w:val="22"/>
          <w:lang w:eastAsia="en-GB"/>
          <w14:ligatures w14:val="none"/>
        </w:rPr>
        <w:t>Crowd monitoring and management have become increasingly critical with the growing frequency of large public gatherings, transportation hubs, smart cities, and public events. Traditional manual monitoring techniques are time-consuming, error-prone, and ineffective during high-risk situations. With advancements in artificial intelligence and computer vision, automated crowd analysis has become a more scalable and reliable solution.</w:t>
      </w:r>
    </w:p>
    <w:p w:rsidR="003961BF" w:rsidRPr="003961BF" w:rsidRDefault="003961BF" w:rsidP="003961BF">
      <w:pPr>
        <w:spacing w:before="100" w:beforeAutospacing="1" w:after="100" w:afterAutospacing="1"/>
        <w:rPr>
          <w:rFonts w:eastAsia="Times New Roman" w:cstheme="minorHAnsi"/>
          <w:color w:val="000000"/>
          <w:kern w:val="0"/>
          <w:sz w:val="22"/>
          <w:szCs w:val="22"/>
          <w:lang w:eastAsia="en-GB"/>
          <w14:ligatures w14:val="none"/>
        </w:rPr>
      </w:pPr>
      <w:r w:rsidRPr="003961BF">
        <w:rPr>
          <w:rFonts w:eastAsia="Times New Roman" w:cstheme="minorHAnsi"/>
          <w:color w:val="000000"/>
          <w:kern w:val="0"/>
          <w:sz w:val="22"/>
          <w:szCs w:val="22"/>
          <w:lang w:eastAsia="en-GB"/>
          <w14:ligatures w14:val="none"/>
        </w:rPr>
        <w:t>The </w:t>
      </w:r>
      <w:r w:rsidRPr="003961BF">
        <w:rPr>
          <w:rFonts w:eastAsia="Times New Roman" w:cstheme="minorHAnsi"/>
          <w:b/>
          <w:bCs/>
          <w:color w:val="000000"/>
          <w:kern w:val="0"/>
          <w:sz w:val="22"/>
          <w:szCs w:val="22"/>
          <w:lang w:eastAsia="en-GB"/>
          <w14:ligatures w14:val="none"/>
        </w:rPr>
        <w:t>Deep Vision Crowd Monitor</w:t>
      </w:r>
      <w:r w:rsidRPr="003961BF">
        <w:rPr>
          <w:rFonts w:eastAsia="Times New Roman" w:cstheme="minorHAnsi"/>
          <w:color w:val="000000"/>
          <w:kern w:val="0"/>
          <w:sz w:val="22"/>
          <w:szCs w:val="22"/>
          <w:lang w:eastAsia="en-GB"/>
          <w14:ligatures w14:val="none"/>
        </w:rPr>
        <w:t> project aims to develop an intelligent, real-time deep learning system that can estimate crowd density, detect congestion levels, and monitor crowd flow patterns using surveillance video feeds. The system leverages modern deep learning architectures and computer vision pipelines to ensure accurate and timely insights, enabling proactive safety interventions.</w:t>
      </w:r>
    </w:p>
    <w:p w:rsidR="003961BF" w:rsidRPr="003961BF" w:rsidRDefault="00E829A9" w:rsidP="009842B2">
      <w:pPr>
        <w:spacing w:before="100" w:beforeAutospacing="1" w:after="100" w:afterAutospacing="1"/>
        <w:outlineLvl w:val="2"/>
        <w:rPr>
          <w:rFonts w:eastAsia="Times New Roman" w:cstheme="minorHAnsi"/>
          <w:b/>
          <w:bCs/>
          <w:color w:val="000000"/>
          <w:kern w:val="0"/>
          <w:sz w:val="28"/>
          <w:szCs w:val="28"/>
          <w:u w:val="single"/>
          <w:lang w:eastAsia="en-GB"/>
          <w14:ligatures w14:val="none"/>
        </w:rPr>
      </w:pPr>
      <w:r w:rsidRPr="00E829A9">
        <w:rPr>
          <w:rFonts w:eastAsia="Times New Roman" w:cstheme="minorHAnsi"/>
          <w:b/>
          <w:bCs/>
          <w:color w:val="000000"/>
          <w:kern w:val="0"/>
          <w:sz w:val="28"/>
          <w:szCs w:val="28"/>
          <w:u w:val="single"/>
          <w:lang w:eastAsia="en-GB"/>
          <w14:ligatures w14:val="none"/>
        </w:rPr>
        <w:t>PROJECT DESCRIPTION &amp; DATASET USED</w:t>
      </w:r>
    </w:p>
    <w:p w:rsidR="00E829A9" w:rsidRPr="00E829A9" w:rsidRDefault="003961BF" w:rsidP="009842B2">
      <w:pPr>
        <w:spacing w:before="100" w:beforeAutospacing="1" w:after="100" w:afterAutospacing="1"/>
        <w:outlineLvl w:val="2"/>
        <w:rPr>
          <w:rFonts w:eastAsia="Times New Roman" w:cstheme="minorHAnsi"/>
          <w:b/>
          <w:bCs/>
          <w:color w:val="000000"/>
          <w:kern w:val="0"/>
          <w:sz w:val="27"/>
          <w:szCs w:val="27"/>
          <w:lang w:eastAsia="en-GB"/>
          <w14:ligatures w14:val="none"/>
        </w:rPr>
      </w:pPr>
      <w:r>
        <w:rPr>
          <w:rFonts w:eastAsia="Times New Roman" w:cstheme="minorHAnsi"/>
          <w:b/>
          <w:bCs/>
          <w:color w:val="000000"/>
          <w:kern w:val="0"/>
          <w:sz w:val="28"/>
          <w:szCs w:val="28"/>
          <w:lang w:eastAsia="en-GB"/>
          <w14:ligatures w14:val="none"/>
        </w:rPr>
        <w:t xml:space="preserve">2. </w:t>
      </w:r>
      <w:r w:rsidR="00E829A9" w:rsidRPr="00E829A9">
        <w:rPr>
          <w:rFonts w:eastAsia="Times New Roman" w:cstheme="minorHAnsi"/>
          <w:b/>
          <w:bCs/>
          <w:color w:val="000000"/>
          <w:kern w:val="0"/>
          <w:sz w:val="28"/>
          <w:szCs w:val="28"/>
          <w:lang w:eastAsia="en-GB"/>
          <w14:ligatures w14:val="none"/>
        </w:rPr>
        <w:t>Project Description</w:t>
      </w:r>
    </w:p>
    <w:p w:rsidR="009842B2" w:rsidRPr="003961BF" w:rsidRDefault="009842B2" w:rsidP="009842B2">
      <w:pPr>
        <w:pStyle w:val="NormalWeb"/>
        <w:rPr>
          <w:rFonts w:asciiTheme="minorHAnsi" w:hAnsiTheme="minorHAnsi" w:cstheme="minorHAnsi"/>
          <w:color w:val="000000"/>
        </w:rPr>
      </w:pPr>
      <w:r w:rsidRPr="003961BF">
        <w:rPr>
          <w:rFonts w:asciiTheme="minorHAnsi" w:hAnsiTheme="minorHAnsi" w:cstheme="minorHAnsi"/>
          <w:color w:val="000000"/>
        </w:rPr>
        <w:t>The objective of the Deep Vision Crowd Monitor is to design and implement a deep learning–based crowd estimation system capable of detecting overcrowded regions in real time. The system processes live surveillance footage, converts video frames into density maps using a neural network architecture, and produces alerts when crowd thresholds are exceeded.</w:t>
      </w:r>
    </w:p>
    <w:p w:rsidR="003961BF" w:rsidRPr="00E829A9" w:rsidRDefault="009842B2" w:rsidP="009842B2">
      <w:pPr>
        <w:pStyle w:val="NormalWeb"/>
        <w:rPr>
          <w:rFonts w:asciiTheme="minorHAnsi" w:hAnsiTheme="minorHAnsi" w:cstheme="minorHAnsi"/>
          <w:color w:val="000000"/>
        </w:rPr>
      </w:pPr>
      <w:r w:rsidRPr="003961BF">
        <w:rPr>
          <w:rFonts w:asciiTheme="minorHAnsi" w:hAnsiTheme="minorHAnsi" w:cstheme="minorHAnsi"/>
          <w:color w:val="000000"/>
        </w:rPr>
        <w:t>The system emphasizes public safety enhancement by supporting emergency response teams, administrators, and security authorities in high-footfall environments such as metro stations, public events, airports, and religious gatherings.</w:t>
      </w:r>
    </w:p>
    <w:p w:rsidR="00E829A9" w:rsidRPr="00E829A9" w:rsidRDefault="003961BF" w:rsidP="00E829A9">
      <w:pPr>
        <w:spacing w:before="100" w:beforeAutospacing="1" w:after="100" w:afterAutospacing="1"/>
        <w:outlineLvl w:val="3"/>
        <w:rPr>
          <w:rFonts w:eastAsia="Times New Roman" w:cstheme="minorHAnsi"/>
          <w:b/>
          <w:bCs/>
          <w:color w:val="000000"/>
          <w:kern w:val="0"/>
          <w:sz w:val="28"/>
          <w:szCs w:val="28"/>
          <w:lang w:eastAsia="en-GB"/>
          <w14:ligatures w14:val="none"/>
        </w:rPr>
      </w:pPr>
      <w:r>
        <w:rPr>
          <w:rFonts w:eastAsia="Times New Roman" w:cstheme="minorHAnsi"/>
          <w:b/>
          <w:bCs/>
          <w:color w:val="000000"/>
          <w:kern w:val="0"/>
          <w:sz w:val="28"/>
          <w:szCs w:val="28"/>
          <w:lang w:eastAsia="en-GB"/>
          <w14:ligatures w14:val="none"/>
        </w:rPr>
        <w:t xml:space="preserve">3. </w:t>
      </w:r>
      <w:r w:rsidR="00E829A9" w:rsidRPr="00E829A9">
        <w:rPr>
          <w:rFonts w:eastAsia="Times New Roman" w:cstheme="minorHAnsi"/>
          <w:b/>
          <w:bCs/>
          <w:color w:val="000000"/>
          <w:kern w:val="0"/>
          <w:sz w:val="28"/>
          <w:szCs w:val="28"/>
          <w:lang w:eastAsia="en-GB"/>
          <w14:ligatures w14:val="none"/>
        </w:rPr>
        <w:t>Dataset Used</w:t>
      </w:r>
    </w:p>
    <w:p w:rsidR="009842B2" w:rsidRPr="009842B2" w:rsidRDefault="009842B2" w:rsidP="009842B2">
      <w:p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The dataset used in this project is the </w:t>
      </w:r>
      <w:proofErr w:type="spellStart"/>
      <w:r w:rsidRPr="009842B2">
        <w:rPr>
          <w:rFonts w:eastAsia="Times New Roman" w:cstheme="minorHAnsi"/>
          <w:color w:val="000000"/>
          <w:kern w:val="0"/>
          <w:lang w:eastAsia="en-GB"/>
          <w14:ligatures w14:val="none"/>
        </w:rPr>
        <w:t>ShanghaiTech</w:t>
      </w:r>
      <w:proofErr w:type="spellEnd"/>
      <w:r w:rsidRPr="009842B2">
        <w:rPr>
          <w:rFonts w:eastAsia="Times New Roman" w:cstheme="minorHAnsi"/>
          <w:color w:val="000000"/>
          <w:kern w:val="0"/>
          <w:lang w:eastAsia="en-GB"/>
          <w14:ligatures w14:val="none"/>
        </w:rPr>
        <w:t xml:space="preserve"> Crowd Counting Dataset, which is widely used in research involving crowd estimation and density map generation.</w:t>
      </w:r>
    </w:p>
    <w:p w:rsidR="009842B2" w:rsidRPr="009842B2" w:rsidRDefault="009842B2" w:rsidP="009842B2">
      <w:pPr>
        <w:spacing w:before="100" w:beforeAutospacing="1" w:after="100" w:afterAutospacing="1"/>
        <w:outlineLvl w:val="2"/>
        <w:rPr>
          <w:rFonts w:eastAsia="Times New Roman" w:cstheme="minorHAnsi"/>
          <w:b/>
          <w:bCs/>
          <w:color w:val="000000"/>
          <w:kern w:val="0"/>
          <w:sz w:val="27"/>
          <w:szCs w:val="27"/>
          <w:lang w:eastAsia="en-GB"/>
          <w14:ligatures w14:val="none"/>
        </w:rPr>
      </w:pPr>
      <w:r w:rsidRPr="009842B2">
        <w:rPr>
          <w:rFonts w:eastAsia="Times New Roman" w:cstheme="minorHAnsi"/>
          <w:b/>
          <w:bCs/>
          <w:color w:val="000000"/>
          <w:kern w:val="0"/>
          <w:sz w:val="27"/>
          <w:szCs w:val="27"/>
          <w:lang w:eastAsia="en-GB"/>
          <w14:ligatures w14:val="none"/>
        </w:rPr>
        <w:t>Key 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5197"/>
      </w:tblGrid>
      <w:tr w:rsidR="009842B2" w:rsidRPr="009842B2">
        <w:trPr>
          <w:tblHeader/>
          <w:tblCellSpacing w:w="15" w:type="dxa"/>
        </w:trPr>
        <w:tc>
          <w:tcPr>
            <w:tcW w:w="0" w:type="auto"/>
            <w:vAlign w:val="center"/>
            <w:hideMark/>
          </w:tcPr>
          <w:p w:rsidR="009842B2" w:rsidRPr="009842B2" w:rsidRDefault="009842B2" w:rsidP="009842B2">
            <w:pPr>
              <w:jc w:val="center"/>
              <w:rPr>
                <w:rFonts w:eastAsia="Times New Roman" w:cstheme="minorHAnsi"/>
                <w:b/>
                <w:bCs/>
                <w:kern w:val="0"/>
                <w:lang w:eastAsia="en-GB"/>
                <w14:ligatures w14:val="none"/>
              </w:rPr>
            </w:pPr>
            <w:r w:rsidRPr="009842B2">
              <w:rPr>
                <w:rFonts w:eastAsia="Times New Roman" w:cstheme="minorHAnsi"/>
                <w:b/>
                <w:bCs/>
                <w:kern w:val="0"/>
                <w:lang w:eastAsia="en-GB"/>
                <w14:ligatures w14:val="none"/>
              </w:rPr>
              <w:t>Attribute</w:t>
            </w:r>
          </w:p>
        </w:tc>
        <w:tc>
          <w:tcPr>
            <w:tcW w:w="0" w:type="auto"/>
            <w:vAlign w:val="center"/>
            <w:hideMark/>
          </w:tcPr>
          <w:p w:rsidR="009842B2" w:rsidRPr="009842B2" w:rsidRDefault="009842B2" w:rsidP="009842B2">
            <w:pPr>
              <w:jc w:val="center"/>
              <w:rPr>
                <w:rFonts w:eastAsia="Times New Roman" w:cstheme="minorHAnsi"/>
                <w:b/>
                <w:bCs/>
                <w:kern w:val="0"/>
                <w:lang w:eastAsia="en-GB"/>
                <w14:ligatures w14:val="none"/>
              </w:rPr>
            </w:pPr>
            <w:r w:rsidRPr="009842B2">
              <w:rPr>
                <w:rFonts w:eastAsia="Times New Roman" w:cstheme="minorHAnsi"/>
                <w:b/>
                <w:bCs/>
                <w:kern w:val="0"/>
                <w:lang w:eastAsia="en-GB"/>
                <w14:ligatures w14:val="none"/>
              </w:rPr>
              <w:t>Details</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Dataset Type</w:t>
            </w:r>
          </w:p>
        </w:tc>
        <w:tc>
          <w:tcPr>
            <w:tcW w:w="0" w:type="auto"/>
            <w:vAlign w:val="center"/>
            <w:hideMark/>
          </w:tcPr>
          <w:p w:rsidR="009842B2" w:rsidRPr="009842B2" w:rsidRDefault="009842B2" w:rsidP="003961BF">
            <w:pPr>
              <w:jc w:val="center"/>
              <w:rPr>
                <w:rFonts w:eastAsia="Times New Roman" w:cstheme="minorHAnsi"/>
                <w:kern w:val="0"/>
                <w:lang w:eastAsia="en-GB"/>
                <w14:ligatures w14:val="none"/>
              </w:rPr>
            </w:pPr>
            <w:r w:rsidRPr="009842B2">
              <w:rPr>
                <w:rFonts w:eastAsia="Times New Roman" w:cstheme="minorHAnsi"/>
                <w:kern w:val="0"/>
                <w:lang w:eastAsia="en-GB"/>
                <w14:ligatures w14:val="none"/>
              </w:rPr>
              <w:t>Crowd Counting</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Source</w:t>
            </w:r>
          </w:p>
        </w:tc>
        <w:tc>
          <w:tcPr>
            <w:tcW w:w="0" w:type="auto"/>
            <w:vAlign w:val="center"/>
            <w:hideMark/>
          </w:tcPr>
          <w:p w:rsidR="009842B2" w:rsidRPr="009842B2" w:rsidRDefault="009842B2" w:rsidP="003961BF">
            <w:pPr>
              <w:jc w:val="center"/>
              <w:rPr>
                <w:rFonts w:eastAsia="Times New Roman" w:cstheme="minorHAnsi"/>
                <w:kern w:val="0"/>
                <w:lang w:eastAsia="en-GB"/>
                <w14:ligatures w14:val="none"/>
              </w:rPr>
            </w:pPr>
            <w:r w:rsidRPr="009842B2">
              <w:rPr>
                <w:rFonts w:eastAsia="Times New Roman" w:cstheme="minorHAnsi"/>
                <w:kern w:val="0"/>
                <w:lang w:eastAsia="en-GB"/>
                <w14:ligatures w14:val="none"/>
              </w:rPr>
              <w:t>Real-world internet images</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Annotation Format</w:t>
            </w:r>
          </w:p>
        </w:tc>
        <w:tc>
          <w:tcPr>
            <w:tcW w:w="0" w:type="auto"/>
            <w:vAlign w:val="center"/>
            <w:hideMark/>
          </w:tcPr>
          <w:p w:rsidR="009842B2" w:rsidRPr="009842B2" w:rsidRDefault="009842B2" w:rsidP="003961BF">
            <w:pPr>
              <w:jc w:val="center"/>
              <w:rPr>
                <w:rFonts w:eastAsia="Times New Roman" w:cstheme="minorHAnsi"/>
                <w:kern w:val="0"/>
                <w:lang w:eastAsia="en-GB"/>
                <w14:ligatures w14:val="none"/>
              </w:rPr>
            </w:pPr>
            <w:r w:rsidRPr="009842B2">
              <w:rPr>
                <w:rFonts w:eastAsia="Times New Roman" w:cstheme="minorHAnsi"/>
                <w:kern w:val="0"/>
                <w:sz w:val="20"/>
                <w:szCs w:val="20"/>
                <w:lang w:eastAsia="en-GB"/>
                <w14:ligatures w14:val="none"/>
              </w:rPr>
              <w:t>.mat</w:t>
            </w:r>
            <w:r w:rsidRPr="009842B2">
              <w:rPr>
                <w:rFonts w:eastAsia="Times New Roman" w:cstheme="minorHAnsi"/>
                <w:kern w:val="0"/>
                <w:lang w:eastAsia="en-GB"/>
                <w14:ligatures w14:val="none"/>
              </w:rPr>
              <w:t> coordinate files representing human heads</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Dataset Parts</w:t>
            </w:r>
          </w:p>
        </w:tc>
        <w:tc>
          <w:tcPr>
            <w:tcW w:w="0" w:type="auto"/>
            <w:vAlign w:val="center"/>
            <w:hideMark/>
          </w:tcPr>
          <w:p w:rsidR="009842B2" w:rsidRPr="009842B2" w:rsidRDefault="009842B2" w:rsidP="003961BF">
            <w:pPr>
              <w:jc w:val="center"/>
              <w:rPr>
                <w:rFonts w:eastAsia="Times New Roman" w:cstheme="minorHAnsi"/>
                <w:kern w:val="0"/>
                <w:lang w:eastAsia="en-GB"/>
                <w14:ligatures w14:val="none"/>
              </w:rPr>
            </w:pPr>
            <w:r w:rsidRPr="009842B2">
              <w:rPr>
                <w:rFonts w:eastAsia="Times New Roman" w:cstheme="minorHAnsi"/>
                <w:kern w:val="0"/>
                <w:lang w:eastAsia="en-GB"/>
                <w14:ligatures w14:val="none"/>
              </w:rPr>
              <w:t>Part A (dense crowds) and Part B (moderate crowds)</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Input Data</w:t>
            </w:r>
          </w:p>
        </w:tc>
        <w:tc>
          <w:tcPr>
            <w:tcW w:w="0" w:type="auto"/>
            <w:vAlign w:val="center"/>
            <w:hideMark/>
          </w:tcPr>
          <w:p w:rsidR="009842B2" w:rsidRPr="009842B2" w:rsidRDefault="009842B2" w:rsidP="003961BF">
            <w:pPr>
              <w:jc w:val="center"/>
              <w:rPr>
                <w:rFonts w:eastAsia="Times New Roman" w:cstheme="minorHAnsi"/>
                <w:kern w:val="0"/>
                <w:lang w:eastAsia="en-GB"/>
                <w14:ligatures w14:val="none"/>
              </w:rPr>
            </w:pPr>
            <w:r w:rsidRPr="009842B2">
              <w:rPr>
                <w:rFonts w:eastAsia="Times New Roman" w:cstheme="minorHAnsi"/>
                <w:kern w:val="0"/>
                <w:lang w:eastAsia="en-GB"/>
                <w14:ligatures w14:val="none"/>
              </w:rPr>
              <w:t>High-resolution crowd images</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Output Labels</w:t>
            </w:r>
          </w:p>
        </w:tc>
        <w:tc>
          <w:tcPr>
            <w:tcW w:w="0" w:type="auto"/>
            <w:vAlign w:val="center"/>
            <w:hideMark/>
          </w:tcPr>
          <w:p w:rsidR="009842B2" w:rsidRPr="009842B2" w:rsidRDefault="009842B2" w:rsidP="003961BF">
            <w:pPr>
              <w:jc w:val="center"/>
              <w:rPr>
                <w:rFonts w:eastAsia="Times New Roman" w:cstheme="minorHAnsi"/>
                <w:kern w:val="0"/>
                <w:lang w:eastAsia="en-GB"/>
                <w14:ligatures w14:val="none"/>
              </w:rPr>
            </w:pPr>
            <w:r w:rsidRPr="009842B2">
              <w:rPr>
                <w:rFonts w:eastAsia="Times New Roman" w:cstheme="minorHAnsi"/>
                <w:kern w:val="0"/>
                <w:lang w:eastAsia="en-GB"/>
                <w14:ligatures w14:val="none"/>
              </w:rPr>
              <w:t>Density maps and crowd count labels</w:t>
            </w:r>
          </w:p>
        </w:tc>
      </w:tr>
    </w:tbl>
    <w:p w:rsidR="009842B2" w:rsidRPr="00E829A9" w:rsidRDefault="009842B2" w:rsidP="003961BF">
      <w:p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This dataset provides precise point annotations that enable supervised learning for density map generation using Gaussian kernels.</w:t>
      </w:r>
    </w:p>
    <w:p w:rsidR="00E829A9" w:rsidRPr="00E829A9" w:rsidRDefault="003961BF" w:rsidP="00E829A9">
      <w:pPr>
        <w:spacing w:before="100" w:beforeAutospacing="1" w:after="100" w:afterAutospacing="1"/>
        <w:outlineLvl w:val="2"/>
        <w:rPr>
          <w:rFonts w:eastAsia="Times New Roman" w:cstheme="minorHAnsi"/>
          <w:b/>
          <w:bCs/>
          <w:color w:val="000000"/>
          <w:kern w:val="0"/>
          <w:sz w:val="28"/>
          <w:szCs w:val="28"/>
          <w:u w:val="single"/>
          <w:lang w:eastAsia="en-GB"/>
          <w14:ligatures w14:val="none"/>
        </w:rPr>
      </w:pPr>
      <w:r>
        <w:rPr>
          <w:rFonts w:eastAsia="Times New Roman" w:cstheme="minorHAnsi"/>
          <w:b/>
          <w:bCs/>
          <w:color w:val="000000"/>
          <w:kern w:val="0"/>
          <w:sz w:val="28"/>
          <w:szCs w:val="28"/>
          <w:u w:val="single"/>
          <w:lang w:eastAsia="en-GB"/>
          <w14:ligatures w14:val="none"/>
        </w:rPr>
        <w:lastRenderedPageBreak/>
        <w:t xml:space="preserve">4. </w:t>
      </w:r>
      <w:r w:rsidR="00E829A9" w:rsidRPr="00E829A9">
        <w:rPr>
          <w:rFonts w:eastAsia="Times New Roman" w:cstheme="minorHAnsi"/>
          <w:b/>
          <w:bCs/>
          <w:color w:val="000000"/>
          <w:kern w:val="0"/>
          <w:sz w:val="28"/>
          <w:szCs w:val="28"/>
          <w:u w:val="single"/>
          <w:lang w:eastAsia="en-GB"/>
          <w14:ligatures w14:val="none"/>
        </w:rPr>
        <w:t>ENVIRONMENT SETUP</w:t>
      </w:r>
    </w:p>
    <w:p w:rsidR="009842B2" w:rsidRPr="009842B2" w:rsidRDefault="009842B2" w:rsidP="009842B2">
      <w:p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To ensure a compatible and scalable development environment, the following setup was configured:</w:t>
      </w:r>
    </w:p>
    <w:p w:rsidR="009842B2" w:rsidRPr="009842B2" w:rsidRDefault="009842B2" w:rsidP="009842B2">
      <w:pPr>
        <w:spacing w:before="100" w:beforeAutospacing="1" w:after="100" w:afterAutospacing="1"/>
        <w:outlineLvl w:val="2"/>
        <w:rPr>
          <w:rFonts w:eastAsia="Times New Roman" w:cstheme="minorHAnsi"/>
          <w:b/>
          <w:bCs/>
          <w:color w:val="000000"/>
          <w:kern w:val="0"/>
          <w:sz w:val="27"/>
          <w:szCs w:val="27"/>
          <w:lang w:eastAsia="en-GB"/>
          <w14:ligatures w14:val="none"/>
        </w:rPr>
      </w:pPr>
      <w:r w:rsidRPr="009842B2">
        <w:rPr>
          <w:rFonts w:eastAsia="Times New Roman" w:cstheme="minorHAnsi"/>
          <w:b/>
          <w:bCs/>
          <w:color w:val="000000"/>
          <w:kern w:val="0"/>
          <w:sz w:val="27"/>
          <w:szCs w:val="27"/>
          <w:lang w:eastAsia="en-GB"/>
          <w14:ligatures w14:val="none"/>
        </w:rPr>
        <w:t>Software &amp; Frameworks</w:t>
      </w:r>
    </w:p>
    <w:p w:rsidR="009842B2" w:rsidRPr="009842B2" w:rsidRDefault="009842B2" w:rsidP="009842B2">
      <w:pPr>
        <w:numPr>
          <w:ilvl w:val="0"/>
          <w:numId w:val="8"/>
        </w:num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Python 3.x</w:t>
      </w:r>
    </w:p>
    <w:p w:rsidR="009842B2" w:rsidRPr="009842B2" w:rsidRDefault="009842B2" w:rsidP="009842B2">
      <w:pPr>
        <w:numPr>
          <w:ilvl w:val="0"/>
          <w:numId w:val="8"/>
        </w:numPr>
        <w:spacing w:before="100" w:beforeAutospacing="1" w:after="100" w:afterAutospacing="1"/>
        <w:rPr>
          <w:rFonts w:eastAsia="Times New Roman" w:cstheme="minorHAnsi"/>
          <w:color w:val="000000"/>
          <w:kern w:val="0"/>
          <w:lang w:eastAsia="en-GB"/>
          <w14:ligatures w14:val="none"/>
        </w:rPr>
      </w:pPr>
      <w:proofErr w:type="spellStart"/>
      <w:r w:rsidRPr="009842B2">
        <w:rPr>
          <w:rFonts w:eastAsia="Times New Roman" w:cstheme="minorHAnsi"/>
          <w:color w:val="000000"/>
          <w:kern w:val="0"/>
          <w:lang w:eastAsia="en-GB"/>
          <w14:ligatures w14:val="none"/>
        </w:rPr>
        <w:t>Jupyter</w:t>
      </w:r>
      <w:proofErr w:type="spellEnd"/>
      <w:r w:rsidRPr="009842B2">
        <w:rPr>
          <w:rFonts w:eastAsia="Times New Roman" w:cstheme="minorHAnsi"/>
          <w:color w:val="000000"/>
          <w:kern w:val="0"/>
          <w:lang w:eastAsia="en-GB"/>
          <w14:ligatures w14:val="none"/>
        </w:rPr>
        <w:t xml:space="preserve"> Notebook</w:t>
      </w:r>
    </w:p>
    <w:p w:rsidR="009842B2" w:rsidRPr="009842B2" w:rsidRDefault="009842B2" w:rsidP="009842B2">
      <w:pPr>
        <w:numPr>
          <w:ilvl w:val="0"/>
          <w:numId w:val="8"/>
        </w:numPr>
        <w:spacing w:before="100" w:beforeAutospacing="1" w:after="100" w:afterAutospacing="1"/>
        <w:rPr>
          <w:rFonts w:eastAsia="Times New Roman" w:cstheme="minorHAnsi"/>
          <w:color w:val="000000"/>
          <w:kern w:val="0"/>
          <w:lang w:eastAsia="en-GB"/>
          <w14:ligatures w14:val="none"/>
        </w:rPr>
      </w:pPr>
      <w:proofErr w:type="spellStart"/>
      <w:r w:rsidRPr="009842B2">
        <w:rPr>
          <w:rFonts w:eastAsia="Times New Roman" w:cstheme="minorHAnsi"/>
          <w:color w:val="000000"/>
          <w:kern w:val="0"/>
          <w:lang w:eastAsia="en-GB"/>
          <w14:ligatures w14:val="none"/>
        </w:rPr>
        <w:t>PyTorch</w:t>
      </w:r>
      <w:proofErr w:type="spellEnd"/>
      <w:r w:rsidRPr="009842B2">
        <w:rPr>
          <w:rFonts w:eastAsia="Times New Roman" w:cstheme="minorHAnsi"/>
          <w:color w:val="000000"/>
          <w:kern w:val="0"/>
          <w:lang w:eastAsia="en-GB"/>
          <w14:ligatures w14:val="none"/>
        </w:rPr>
        <w:t xml:space="preserve"> with CUDA (if GPU supported)</w:t>
      </w:r>
    </w:p>
    <w:p w:rsidR="009842B2" w:rsidRPr="009842B2" w:rsidRDefault="009842B2" w:rsidP="009842B2">
      <w:pPr>
        <w:numPr>
          <w:ilvl w:val="0"/>
          <w:numId w:val="8"/>
        </w:num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OpenCV</w:t>
      </w:r>
    </w:p>
    <w:p w:rsidR="009842B2" w:rsidRPr="009842B2" w:rsidRDefault="009842B2" w:rsidP="009842B2">
      <w:pPr>
        <w:numPr>
          <w:ilvl w:val="0"/>
          <w:numId w:val="8"/>
        </w:num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NumPy and SciPy</w:t>
      </w:r>
    </w:p>
    <w:p w:rsidR="009842B2" w:rsidRPr="009842B2" w:rsidRDefault="009842B2" w:rsidP="009842B2">
      <w:pPr>
        <w:numPr>
          <w:ilvl w:val="0"/>
          <w:numId w:val="8"/>
        </w:num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 xml:space="preserve">Matplotlib / </w:t>
      </w:r>
      <w:proofErr w:type="spellStart"/>
      <w:r w:rsidRPr="009842B2">
        <w:rPr>
          <w:rFonts w:eastAsia="Times New Roman" w:cstheme="minorHAnsi"/>
          <w:color w:val="000000"/>
          <w:kern w:val="0"/>
          <w:lang w:eastAsia="en-GB"/>
          <w14:ligatures w14:val="none"/>
        </w:rPr>
        <w:t>Plotly</w:t>
      </w:r>
      <w:proofErr w:type="spellEnd"/>
    </w:p>
    <w:p w:rsidR="009842B2" w:rsidRPr="009842B2" w:rsidRDefault="009842B2" w:rsidP="009842B2">
      <w:pPr>
        <w:spacing w:before="100" w:beforeAutospacing="1" w:after="100" w:afterAutospacing="1"/>
        <w:outlineLvl w:val="2"/>
        <w:rPr>
          <w:rFonts w:eastAsia="Times New Roman" w:cstheme="minorHAnsi"/>
          <w:b/>
          <w:bCs/>
          <w:color w:val="000000"/>
          <w:kern w:val="0"/>
          <w:sz w:val="27"/>
          <w:szCs w:val="27"/>
          <w:lang w:eastAsia="en-GB"/>
          <w14:ligatures w14:val="none"/>
        </w:rPr>
      </w:pPr>
      <w:r w:rsidRPr="009842B2">
        <w:rPr>
          <w:rFonts w:eastAsia="Times New Roman" w:cstheme="minorHAnsi"/>
          <w:b/>
          <w:bCs/>
          <w:color w:val="000000"/>
          <w:kern w:val="0"/>
          <w:sz w:val="27"/>
          <w:szCs w:val="27"/>
          <w:lang w:eastAsia="en-GB"/>
          <w14:ligatures w14:val="none"/>
        </w:rPr>
        <w:t>Purpose of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4317"/>
      </w:tblGrid>
      <w:tr w:rsidR="009842B2" w:rsidRPr="009842B2">
        <w:trPr>
          <w:tblHeader/>
          <w:tblCellSpacing w:w="15" w:type="dxa"/>
        </w:trPr>
        <w:tc>
          <w:tcPr>
            <w:tcW w:w="0" w:type="auto"/>
            <w:vAlign w:val="center"/>
            <w:hideMark/>
          </w:tcPr>
          <w:p w:rsidR="009842B2" w:rsidRPr="009842B2" w:rsidRDefault="009842B2" w:rsidP="009842B2">
            <w:pPr>
              <w:jc w:val="center"/>
              <w:rPr>
                <w:rFonts w:eastAsia="Times New Roman" w:cstheme="minorHAnsi"/>
                <w:b/>
                <w:bCs/>
                <w:kern w:val="0"/>
                <w:lang w:eastAsia="en-GB"/>
                <w14:ligatures w14:val="none"/>
              </w:rPr>
            </w:pPr>
            <w:r w:rsidRPr="009842B2">
              <w:rPr>
                <w:rFonts w:eastAsia="Times New Roman" w:cstheme="minorHAnsi"/>
                <w:b/>
                <w:bCs/>
                <w:kern w:val="0"/>
                <w:lang w:eastAsia="en-GB"/>
                <w14:ligatures w14:val="none"/>
              </w:rPr>
              <w:t>Tool</w:t>
            </w:r>
          </w:p>
        </w:tc>
        <w:tc>
          <w:tcPr>
            <w:tcW w:w="0" w:type="auto"/>
            <w:vAlign w:val="center"/>
            <w:hideMark/>
          </w:tcPr>
          <w:p w:rsidR="009842B2" w:rsidRPr="009842B2" w:rsidRDefault="009842B2" w:rsidP="009842B2">
            <w:pPr>
              <w:jc w:val="center"/>
              <w:rPr>
                <w:rFonts w:eastAsia="Times New Roman" w:cstheme="minorHAnsi"/>
                <w:b/>
                <w:bCs/>
                <w:kern w:val="0"/>
                <w:lang w:eastAsia="en-GB"/>
                <w14:ligatures w14:val="none"/>
              </w:rPr>
            </w:pPr>
            <w:r w:rsidRPr="009842B2">
              <w:rPr>
                <w:rFonts w:eastAsia="Times New Roman" w:cstheme="minorHAnsi"/>
                <w:b/>
                <w:bCs/>
                <w:kern w:val="0"/>
                <w:lang w:eastAsia="en-GB"/>
                <w14:ligatures w14:val="none"/>
              </w:rPr>
              <w:t>Purpose</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proofErr w:type="spellStart"/>
            <w:r w:rsidRPr="009842B2">
              <w:rPr>
                <w:rFonts w:eastAsia="Times New Roman" w:cstheme="minorHAnsi"/>
                <w:kern w:val="0"/>
                <w:lang w:eastAsia="en-GB"/>
                <w14:ligatures w14:val="none"/>
              </w:rPr>
              <w:t>PyTorch</w:t>
            </w:r>
            <w:proofErr w:type="spellEnd"/>
          </w:p>
        </w:tc>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Deep learning model training and inference</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OpenCV</w:t>
            </w:r>
          </w:p>
        </w:tc>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Frame extraction and video processing</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SciPy</w:t>
            </w:r>
          </w:p>
        </w:tc>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Generating Gaussian-based density maps</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proofErr w:type="spellStart"/>
            <w:r w:rsidRPr="009842B2">
              <w:rPr>
                <w:rFonts w:eastAsia="Times New Roman" w:cstheme="minorHAnsi"/>
                <w:kern w:val="0"/>
                <w:lang w:eastAsia="en-GB"/>
                <w14:ligatures w14:val="none"/>
              </w:rPr>
              <w:t>Streamlit</w:t>
            </w:r>
            <w:proofErr w:type="spellEnd"/>
            <w:r w:rsidRPr="009842B2">
              <w:rPr>
                <w:rFonts w:eastAsia="Times New Roman" w:cstheme="minorHAnsi"/>
                <w:kern w:val="0"/>
                <w:lang w:eastAsia="en-GB"/>
                <w14:ligatures w14:val="none"/>
              </w:rPr>
              <w:t>/Flask</w:t>
            </w:r>
          </w:p>
        </w:tc>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Front-end dashboard for live monitoring</w:t>
            </w:r>
          </w:p>
        </w:tc>
      </w:tr>
      <w:tr w:rsidR="009842B2" w:rsidRPr="009842B2">
        <w:trPr>
          <w:tblCellSpacing w:w="15" w:type="dxa"/>
        </w:trPr>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CUDA</w:t>
            </w:r>
          </w:p>
        </w:tc>
        <w:tc>
          <w:tcPr>
            <w:tcW w:w="0" w:type="auto"/>
            <w:vAlign w:val="center"/>
            <w:hideMark/>
          </w:tcPr>
          <w:p w:rsidR="009842B2" w:rsidRPr="009842B2" w:rsidRDefault="009842B2" w:rsidP="009842B2">
            <w:pPr>
              <w:rPr>
                <w:rFonts w:eastAsia="Times New Roman" w:cstheme="minorHAnsi"/>
                <w:kern w:val="0"/>
                <w:lang w:eastAsia="en-GB"/>
                <w14:ligatures w14:val="none"/>
              </w:rPr>
            </w:pPr>
            <w:r w:rsidRPr="009842B2">
              <w:rPr>
                <w:rFonts w:eastAsia="Times New Roman" w:cstheme="minorHAnsi"/>
                <w:kern w:val="0"/>
                <w:lang w:eastAsia="en-GB"/>
                <w14:ligatures w14:val="none"/>
              </w:rPr>
              <w:t>Faster inference for real-time performance</w:t>
            </w:r>
          </w:p>
        </w:tc>
      </w:tr>
    </w:tbl>
    <w:p w:rsidR="00E829A9" w:rsidRPr="00E829A9" w:rsidRDefault="00E829A9" w:rsidP="00E829A9">
      <w:pPr>
        <w:rPr>
          <w:rFonts w:eastAsia="Times New Roman" w:cstheme="minorHAnsi"/>
          <w:kern w:val="0"/>
          <w:lang w:eastAsia="en-GB"/>
          <w14:ligatures w14:val="none"/>
        </w:rPr>
      </w:pPr>
    </w:p>
    <w:p w:rsidR="00E829A9" w:rsidRPr="00E829A9" w:rsidRDefault="003961BF" w:rsidP="00E829A9">
      <w:pPr>
        <w:spacing w:before="100" w:beforeAutospacing="1" w:after="100" w:afterAutospacing="1"/>
        <w:outlineLvl w:val="2"/>
        <w:rPr>
          <w:rFonts w:eastAsia="Times New Roman" w:cstheme="minorHAnsi"/>
          <w:b/>
          <w:bCs/>
          <w:color w:val="000000"/>
          <w:kern w:val="0"/>
          <w:sz w:val="28"/>
          <w:szCs w:val="28"/>
          <w:u w:val="single"/>
          <w:lang w:eastAsia="en-GB"/>
          <w14:ligatures w14:val="none"/>
        </w:rPr>
      </w:pPr>
      <w:r>
        <w:rPr>
          <w:rFonts w:eastAsia="Times New Roman" w:cstheme="minorHAnsi"/>
          <w:b/>
          <w:bCs/>
          <w:color w:val="000000"/>
          <w:kern w:val="0"/>
          <w:sz w:val="28"/>
          <w:szCs w:val="28"/>
          <w:u w:val="single"/>
          <w:lang w:eastAsia="en-GB"/>
          <w14:ligatures w14:val="none"/>
        </w:rPr>
        <w:t xml:space="preserve">5. </w:t>
      </w:r>
      <w:r w:rsidR="00E829A9" w:rsidRPr="00E829A9">
        <w:rPr>
          <w:rFonts w:eastAsia="Times New Roman" w:cstheme="minorHAnsi"/>
          <w:b/>
          <w:bCs/>
          <w:color w:val="000000"/>
          <w:kern w:val="0"/>
          <w:sz w:val="28"/>
          <w:szCs w:val="28"/>
          <w:u w:val="single"/>
          <w:lang w:eastAsia="en-GB"/>
          <w14:ligatures w14:val="none"/>
        </w:rPr>
        <w:t>DATA EXPLORATION</w:t>
      </w:r>
    </w:p>
    <w:p w:rsidR="009842B2" w:rsidRPr="003961BF" w:rsidRDefault="009842B2" w:rsidP="009842B2">
      <w:pPr>
        <w:pStyle w:val="NormalWeb"/>
        <w:rPr>
          <w:rFonts w:asciiTheme="minorHAnsi" w:hAnsiTheme="minorHAnsi" w:cstheme="minorHAnsi"/>
          <w:color w:val="000000"/>
        </w:rPr>
      </w:pPr>
      <w:r w:rsidRPr="003961BF">
        <w:rPr>
          <w:rFonts w:asciiTheme="minorHAnsi" w:hAnsiTheme="minorHAnsi" w:cstheme="minorHAnsi"/>
          <w:color w:val="000000"/>
        </w:rPr>
        <w:t>Initial dataset exploration included:</w:t>
      </w:r>
    </w:p>
    <w:p w:rsidR="009842B2" w:rsidRPr="003961BF" w:rsidRDefault="009842B2" w:rsidP="009842B2">
      <w:pPr>
        <w:pStyle w:val="NormalWeb"/>
        <w:numPr>
          <w:ilvl w:val="0"/>
          <w:numId w:val="9"/>
        </w:numPr>
        <w:rPr>
          <w:rFonts w:asciiTheme="minorHAnsi" w:hAnsiTheme="minorHAnsi" w:cstheme="minorHAnsi"/>
          <w:color w:val="000000"/>
        </w:rPr>
      </w:pPr>
      <w:r w:rsidRPr="003961BF">
        <w:rPr>
          <w:rFonts w:asciiTheme="minorHAnsi" w:hAnsiTheme="minorHAnsi" w:cstheme="minorHAnsi"/>
          <w:color w:val="000000"/>
        </w:rPr>
        <w:t>Verifying the directory structure containing images and</w:t>
      </w:r>
      <w:r w:rsidRPr="003961BF">
        <w:rPr>
          <w:rStyle w:val="apple-converted-space"/>
          <w:rFonts w:asciiTheme="minorHAnsi" w:eastAsiaTheme="majorEastAsia" w:hAnsiTheme="minorHAnsi" w:cstheme="minorHAnsi"/>
          <w:color w:val="000000"/>
        </w:rPr>
        <w:t> </w:t>
      </w:r>
      <w:r w:rsidRPr="003961BF">
        <w:rPr>
          <w:rStyle w:val="HTMLCode"/>
          <w:rFonts w:asciiTheme="minorHAnsi" w:eastAsiaTheme="majorEastAsia" w:hAnsiTheme="minorHAnsi" w:cstheme="minorHAnsi"/>
          <w:color w:val="000000"/>
        </w:rPr>
        <w:t>.mat</w:t>
      </w:r>
      <w:r w:rsidRPr="003961BF">
        <w:rPr>
          <w:rStyle w:val="apple-converted-space"/>
          <w:rFonts w:asciiTheme="minorHAnsi" w:eastAsiaTheme="majorEastAsia" w:hAnsiTheme="minorHAnsi" w:cstheme="minorHAnsi"/>
          <w:color w:val="000000"/>
        </w:rPr>
        <w:t> </w:t>
      </w:r>
      <w:r w:rsidRPr="003961BF">
        <w:rPr>
          <w:rFonts w:asciiTheme="minorHAnsi" w:hAnsiTheme="minorHAnsi" w:cstheme="minorHAnsi"/>
          <w:color w:val="000000"/>
        </w:rPr>
        <w:t>annotation files.</w:t>
      </w:r>
    </w:p>
    <w:p w:rsidR="009842B2" w:rsidRPr="003961BF" w:rsidRDefault="009842B2" w:rsidP="009842B2">
      <w:pPr>
        <w:pStyle w:val="NormalWeb"/>
        <w:numPr>
          <w:ilvl w:val="0"/>
          <w:numId w:val="9"/>
        </w:numPr>
        <w:rPr>
          <w:rFonts w:asciiTheme="minorHAnsi" w:hAnsiTheme="minorHAnsi" w:cstheme="minorHAnsi"/>
          <w:color w:val="000000"/>
        </w:rPr>
      </w:pPr>
      <w:r w:rsidRPr="003961BF">
        <w:rPr>
          <w:rFonts w:asciiTheme="minorHAnsi" w:hAnsiTheme="minorHAnsi" w:cstheme="minorHAnsi"/>
          <w:color w:val="000000"/>
        </w:rPr>
        <w:t>Inspecting image resolutions and formats.</w:t>
      </w:r>
    </w:p>
    <w:p w:rsidR="009842B2" w:rsidRPr="003961BF" w:rsidRDefault="009842B2" w:rsidP="009842B2">
      <w:pPr>
        <w:pStyle w:val="NormalWeb"/>
        <w:numPr>
          <w:ilvl w:val="0"/>
          <w:numId w:val="9"/>
        </w:numPr>
        <w:rPr>
          <w:rFonts w:asciiTheme="minorHAnsi" w:hAnsiTheme="minorHAnsi" w:cstheme="minorHAnsi"/>
          <w:color w:val="000000"/>
        </w:rPr>
      </w:pPr>
      <w:r w:rsidRPr="003961BF">
        <w:rPr>
          <w:rFonts w:asciiTheme="minorHAnsi" w:hAnsiTheme="minorHAnsi" w:cstheme="minorHAnsi"/>
          <w:color w:val="000000"/>
        </w:rPr>
        <w:t>Plotting sample images and verifying annotation coordinates.</w:t>
      </w:r>
    </w:p>
    <w:p w:rsidR="009842B2" w:rsidRPr="003961BF" w:rsidRDefault="009842B2" w:rsidP="009842B2">
      <w:pPr>
        <w:pStyle w:val="NormalWeb"/>
        <w:numPr>
          <w:ilvl w:val="0"/>
          <w:numId w:val="9"/>
        </w:numPr>
        <w:rPr>
          <w:rFonts w:asciiTheme="minorHAnsi" w:hAnsiTheme="minorHAnsi" w:cstheme="minorHAnsi"/>
          <w:color w:val="000000"/>
        </w:rPr>
      </w:pPr>
      <w:r w:rsidRPr="003961BF">
        <w:rPr>
          <w:rFonts w:asciiTheme="minorHAnsi" w:hAnsiTheme="minorHAnsi" w:cstheme="minorHAnsi"/>
          <w:color w:val="000000"/>
        </w:rPr>
        <w:t>Checking the distribution of crowd sizes among samples.</w:t>
      </w:r>
    </w:p>
    <w:p w:rsidR="009842B2" w:rsidRPr="003961BF" w:rsidRDefault="009842B2" w:rsidP="009842B2">
      <w:pPr>
        <w:pStyle w:val="NormalWeb"/>
        <w:rPr>
          <w:rFonts w:asciiTheme="minorHAnsi" w:hAnsiTheme="minorHAnsi" w:cstheme="minorHAnsi"/>
          <w:color w:val="000000"/>
        </w:rPr>
      </w:pPr>
      <w:r w:rsidRPr="003961BF">
        <w:rPr>
          <w:rFonts w:asciiTheme="minorHAnsi" w:hAnsiTheme="minorHAnsi" w:cstheme="minorHAnsi"/>
          <w:color w:val="000000"/>
        </w:rPr>
        <w:t>Observations:</w:t>
      </w:r>
    </w:p>
    <w:p w:rsidR="009842B2" w:rsidRPr="003961BF" w:rsidRDefault="009842B2" w:rsidP="009842B2">
      <w:pPr>
        <w:pStyle w:val="NormalWeb"/>
        <w:numPr>
          <w:ilvl w:val="0"/>
          <w:numId w:val="10"/>
        </w:numPr>
        <w:rPr>
          <w:rFonts w:asciiTheme="minorHAnsi" w:hAnsiTheme="minorHAnsi" w:cstheme="minorHAnsi"/>
          <w:color w:val="000000"/>
        </w:rPr>
      </w:pPr>
      <w:r w:rsidRPr="003961BF">
        <w:rPr>
          <w:rFonts w:asciiTheme="minorHAnsi" w:hAnsiTheme="minorHAnsi" w:cstheme="minorHAnsi"/>
          <w:color w:val="000000"/>
        </w:rPr>
        <w:t>High background variability and scale differences demand robust preprocessing.</w:t>
      </w:r>
    </w:p>
    <w:p w:rsidR="009842B2" w:rsidRPr="003961BF" w:rsidRDefault="009842B2" w:rsidP="009842B2">
      <w:pPr>
        <w:pStyle w:val="NormalWeb"/>
        <w:numPr>
          <w:ilvl w:val="0"/>
          <w:numId w:val="10"/>
        </w:numPr>
        <w:rPr>
          <w:rFonts w:asciiTheme="minorHAnsi" w:hAnsiTheme="minorHAnsi" w:cstheme="minorHAnsi"/>
          <w:color w:val="000000"/>
        </w:rPr>
      </w:pPr>
      <w:r w:rsidRPr="003961BF">
        <w:rPr>
          <w:rFonts w:asciiTheme="minorHAnsi" w:hAnsiTheme="minorHAnsi" w:cstheme="minorHAnsi"/>
          <w:color w:val="000000"/>
        </w:rPr>
        <w:t>Images vary in resolution, requiring resizing before passing to the model.</w:t>
      </w:r>
    </w:p>
    <w:p w:rsidR="009842B2" w:rsidRPr="003961BF" w:rsidRDefault="009842B2" w:rsidP="009842B2">
      <w:pPr>
        <w:pStyle w:val="NormalWeb"/>
        <w:numPr>
          <w:ilvl w:val="0"/>
          <w:numId w:val="10"/>
        </w:numPr>
        <w:rPr>
          <w:rFonts w:asciiTheme="minorHAnsi" w:hAnsiTheme="minorHAnsi" w:cstheme="minorHAnsi"/>
          <w:color w:val="000000"/>
        </w:rPr>
      </w:pPr>
      <w:r w:rsidRPr="003961BF">
        <w:rPr>
          <w:rFonts w:asciiTheme="minorHAnsi" w:hAnsiTheme="minorHAnsi" w:cstheme="minorHAnsi"/>
          <w:color w:val="000000"/>
        </w:rPr>
        <w:t>Annotations align with visible head locations, confirming dataset integrity.</w:t>
      </w:r>
    </w:p>
    <w:p w:rsidR="00E829A9" w:rsidRPr="00E829A9" w:rsidRDefault="009842B2" w:rsidP="009842B2">
      <w:pPr>
        <w:pStyle w:val="NormalWeb"/>
        <w:rPr>
          <w:rFonts w:asciiTheme="minorHAnsi" w:hAnsiTheme="minorHAnsi" w:cstheme="minorHAnsi"/>
          <w:color w:val="000000"/>
        </w:rPr>
      </w:pPr>
      <w:r w:rsidRPr="003961BF">
        <w:rPr>
          <w:rFonts w:asciiTheme="minorHAnsi" w:hAnsiTheme="minorHAnsi" w:cstheme="minorHAnsi"/>
          <w:color w:val="000000"/>
        </w:rPr>
        <w:t>This exploration phase helped define preprocessing and model input configurations</w:t>
      </w:r>
      <w:r w:rsidRPr="003961BF">
        <w:rPr>
          <w:rFonts w:asciiTheme="minorHAnsi" w:hAnsiTheme="minorHAnsi" w:cstheme="minorHAnsi"/>
          <w:color w:val="000000"/>
        </w:rPr>
        <w:t>.</w:t>
      </w:r>
    </w:p>
    <w:p w:rsidR="00E829A9" w:rsidRPr="00E829A9" w:rsidRDefault="003961BF" w:rsidP="00E829A9">
      <w:pPr>
        <w:spacing w:before="100" w:beforeAutospacing="1" w:after="100" w:afterAutospacing="1"/>
        <w:outlineLvl w:val="2"/>
        <w:rPr>
          <w:rFonts w:eastAsia="Times New Roman" w:cstheme="minorHAnsi"/>
          <w:b/>
          <w:bCs/>
          <w:color w:val="000000"/>
          <w:kern w:val="0"/>
          <w:sz w:val="28"/>
          <w:szCs w:val="28"/>
          <w:u w:val="single"/>
          <w:lang w:eastAsia="en-GB"/>
          <w14:ligatures w14:val="none"/>
        </w:rPr>
      </w:pPr>
      <w:r>
        <w:rPr>
          <w:rFonts w:eastAsia="Times New Roman" w:cstheme="minorHAnsi"/>
          <w:b/>
          <w:bCs/>
          <w:color w:val="000000"/>
          <w:kern w:val="0"/>
          <w:sz w:val="28"/>
          <w:szCs w:val="28"/>
          <w:u w:val="single"/>
          <w:lang w:eastAsia="en-GB"/>
          <w14:ligatures w14:val="none"/>
        </w:rPr>
        <w:t xml:space="preserve">6. </w:t>
      </w:r>
      <w:r w:rsidR="00E829A9" w:rsidRPr="00E829A9">
        <w:rPr>
          <w:rFonts w:eastAsia="Times New Roman" w:cstheme="minorHAnsi"/>
          <w:b/>
          <w:bCs/>
          <w:color w:val="000000"/>
          <w:kern w:val="0"/>
          <w:sz w:val="28"/>
          <w:szCs w:val="28"/>
          <w:u w:val="single"/>
          <w:lang w:eastAsia="en-GB"/>
          <w14:ligatures w14:val="none"/>
        </w:rPr>
        <w:t>DATA PREPROCESSING</w:t>
      </w:r>
    </w:p>
    <w:p w:rsidR="009842B2" w:rsidRPr="009842B2" w:rsidRDefault="009842B2" w:rsidP="003961BF">
      <w:p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 xml:space="preserve">Preprocessing is a critical stage that prepares the raw dataset for further model development, ensuring that the images and annotations are formatted consistently and are </w:t>
      </w:r>
      <w:r w:rsidRPr="009842B2">
        <w:rPr>
          <w:rFonts w:eastAsia="Times New Roman" w:cstheme="minorHAnsi"/>
          <w:color w:val="000000"/>
          <w:kern w:val="0"/>
          <w:lang w:eastAsia="en-GB"/>
          <w14:ligatures w14:val="none"/>
        </w:rPr>
        <w:lastRenderedPageBreak/>
        <w:t>ready for downstream tasks such as visualization, density map creation, and model training. The following preprocessing steps were performed based on the current implementation:</w:t>
      </w:r>
    </w:p>
    <w:p w:rsidR="009842B2" w:rsidRPr="009842B2" w:rsidRDefault="003961BF" w:rsidP="009842B2">
      <w:pPr>
        <w:spacing w:before="100" w:beforeAutospacing="1" w:after="100" w:afterAutospacing="1"/>
        <w:outlineLvl w:val="2"/>
        <w:rPr>
          <w:rFonts w:eastAsia="Times New Roman" w:cstheme="minorHAnsi"/>
          <w:b/>
          <w:bCs/>
          <w:color w:val="000000"/>
          <w:kern w:val="0"/>
          <w:lang w:eastAsia="en-GB"/>
          <w14:ligatures w14:val="none"/>
        </w:rPr>
      </w:pPr>
      <w:r>
        <w:rPr>
          <w:rFonts w:eastAsia="Times New Roman" w:cstheme="minorHAnsi"/>
          <w:b/>
          <w:bCs/>
          <w:color w:val="000000"/>
          <w:kern w:val="0"/>
          <w:lang w:eastAsia="en-GB"/>
          <w14:ligatures w14:val="none"/>
        </w:rPr>
        <w:t>a</w:t>
      </w:r>
      <w:r w:rsidR="009842B2" w:rsidRPr="009842B2">
        <w:rPr>
          <w:rFonts w:eastAsia="Times New Roman" w:cstheme="minorHAnsi"/>
          <w:b/>
          <w:bCs/>
          <w:color w:val="000000"/>
          <w:kern w:val="0"/>
          <w:lang w:eastAsia="en-GB"/>
          <w14:ligatures w14:val="none"/>
        </w:rPr>
        <w:t>. Image Loadin</w:t>
      </w:r>
      <w:r>
        <w:rPr>
          <w:rFonts w:eastAsia="Times New Roman" w:cstheme="minorHAnsi"/>
          <w:b/>
          <w:bCs/>
          <w:color w:val="000000"/>
          <w:kern w:val="0"/>
          <w:lang w:eastAsia="en-GB"/>
          <w14:ligatures w14:val="none"/>
        </w:rPr>
        <w:t>g</w:t>
      </w:r>
    </w:p>
    <w:p w:rsidR="009842B2" w:rsidRPr="009842B2" w:rsidRDefault="009842B2" w:rsidP="003961BF">
      <w:p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Images were loaded from the dataset directory using OpenCV. Each image is read as a NumPy array, making it suitable for manipulation, visualization, and annotation mapping. File paths were iterated programmatically, ensuring compatibility with both training and testing sets.</w:t>
      </w:r>
    </w:p>
    <w:p w:rsidR="009842B2" w:rsidRPr="009842B2" w:rsidRDefault="003961BF" w:rsidP="009842B2">
      <w:pPr>
        <w:spacing w:before="100" w:beforeAutospacing="1" w:after="100" w:afterAutospacing="1"/>
        <w:outlineLvl w:val="2"/>
        <w:rPr>
          <w:rFonts w:eastAsia="Times New Roman" w:cstheme="minorHAnsi"/>
          <w:b/>
          <w:bCs/>
          <w:color w:val="000000"/>
          <w:kern w:val="0"/>
          <w:lang w:eastAsia="en-GB"/>
          <w14:ligatures w14:val="none"/>
        </w:rPr>
      </w:pPr>
      <w:r>
        <w:rPr>
          <w:rFonts w:eastAsia="Times New Roman" w:cstheme="minorHAnsi"/>
          <w:b/>
          <w:bCs/>
          <w:color w:val="000000"/>
          <w:kern w:val="0"/>
          <w:lang w:eastAsia="en-GB"/>
          <w14:ligatures w14:val="none"/>
        </w:rPr>
        <w:t>b</w:t>
      </w:r>
      <w:r w:rsidR="009842B2" w:rsidRPr="009842B2">
        <w:rPr>
          <w:rFonts w:eastAsia="Times New Roman" w:cstheme="minorHAnsi"/>
          <w:b/>
          <w:bCs/>
          <w:color w:val="000000"/>
          <w:kern w:val="0"/>
          <w:lang w:eastAsia="en-GB"/>
          <w14:ligatures w14:val="none"/>
        </w:rPr>
        <w:t xml:space="preserve">. </w:t>
      </w:r>
      <w:proofErr w:type="spellStart"/>
      <w:r w:rsidR="009842B2" w:rsidRPr="009842B2">
        <w:rPr>
          <w:rFonts w:eastAsia="Times New Roman" w:cstheme="minorHAnsi"/>
          <w:b/>
          <w:bCs/>
          <w:color w:val="000000"/>
          <w:kern w:val="0"/>
          <w:lang w:eastAsia="en-GB"/>
          <w14:ligatures w14:val="none"/>
        </w:rPr>
        <w:t>Color</w:t>
      </w:r>
      <w:proofErr w:type="spellEnd"/>
      <w:r w:rsidR="009842B2" w:rsidRPr="009842B2">
        <w:rPr>
          <w:rFonts w:eastAsia="Times New Roman" w:cstheme="minorHAnsi"/>
          <w:b/>
          <w:bCs/>
          <w:color w:val="000000"/>
          <w:kern w:val="0"/>
          <w:lang w:eastAsia="en-GB"/>
          <w14:ligatures w14:val="none"/>
        </w:rPr>
        <w:t xml:space="preserve"> Space Conversion (BGR → RGB)</w:t>
      </w:r>
    </w:p>
    <w:p w:rsidR="009842B2" w:rsidRPr="009842B2" w:rsidRDefault="009842B2" w:rsidP="009842B2">
      <w:p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OpenCV loads images in BGR format by default. To ensure correct visualization and maintain consistency with deep learning pipelines, each image was converted to RGB format.</w:t>
      </w:r>
    </w:p>
    <w:p w:rsidR="009842B2" w:rsidRPr="009842B2" w:rsidRDefault="009842B2" w:rsidP="009842B2">
      <w:p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This conversion was essential because:</w:t>
      </w:r>
    </w:p>
    <w:p w:rsidR="009842B2" w:rsidRPr="009842B2" w:rsidRDefault="009842B2" w:rsidP="009842B2">
      <w:pPr>
        <w:numPr>
          <w:ilvl w:val="0"/>
          <w:numId w:val="11"/>
        </w:num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Matplotlib expects images in RGB format for accurate rendering.</w:t>
      </w:r>
    </w:p>
    <w:p w:rsidR="009842B2" w:rsidRPr="009842B2" w:rsidRDefault="009842B2" w:rsidP="009842B2">
      <w:pPr>
        <w:numPr>
          <w:ilvl w:val="0"/>
          <w:numId w:val="11"/>
        </w:num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 xml:space="preserve">Maintaining consistent image format helps avoid </w:t>
      </w:r>
      <w:proofErr w:type="spellStart"/>
      <w:r w:rsidRPr="009842B2">
        <w:rPr>
          <w:rFonts w:eastAsia="Times New Roman" w:cstheme="minorHAnsi"/>
          <w:color w:val="000000"/>
          <w:kern w:val="0"/>
          <w:sz w:val="22"/>
          <w:szCs w:val="22"/>
          <w:lang w:eastAsia="en-GB"/>
          <w14:ligatures w14:val="none"/>
        </w:rPr>
        <w:t>color</w:t>
      </w:r>
      <w:proofErr w:type="spellEnd"/>
      <w:r w:rsidRPr="009842B2">
        <w:rPr>
          <w:rFonts w:eastAsia="Times New Roman" w:cstheme="minorHAnsi"/>
          <w:color w:val="000000"/>
          <w:kern w:val="0"/>
          <w:sz w:val="22"/>
          <w:szCs w:val="22"/>
          <w:lang w:eastAsia="en-GB"/>
          <w14:ligatures w14:val="none"/>
        </w:rPr>
        <w:t xml:space="preserve"> misinterpretation during debugging.</w:t>
      </w:r>
    </w:p>
    <w:p w:rsidR="009842B2" w:rsidRPr="009842B2" w:rsidRDefault="009842B2" w:rsidP="009842B2">
      <w:pPr>
        <w:numPr>
          <w:ilvl w:val="0"/>
          <w:numId w:val="11"/>
        </w:num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Standardizing the format early prevents incompatibility issues in later stages.</w:t>
      </w:r>
    </w:p>
    <w:p w:rsidR="009842B2" w:rsidRPr="009842B2" w:rsidRDefault="009842B2" w:rsidP="003961BF">
      <w:p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This step does not alter the content of the image, only the way pixel channels are interpreted.</w:t>
      </w:r>
    </w:p>
    <w:p w:rsidR="009842B2" w:rsidRPr="009842B2" w:rsidRDefault="003961BF" w:rsidP="009842B2">
      <w:pPr>
        <w:spacing w:before="100" w:beforeAutospacing="1" w:after="100" w:afterAutospacing="1"/>
        <w:outlineLvl w:val="2"/>
        <w:rPr>
          <w:rFonts w:eastAsia="Times New Roman" w:cstheme="minorHAnsi"/>
          <w:b/>
          <w:bCs/>
          <w:color w:val="000000"/>
          <w:kern w:val="0"/>
          <w:lang w:eastAsia="en-GB"/>
          <w14:ligatures w14:val="none"/>
        </w:rPr>
      </w:pPr>
      <w:r>
        <w:rPr>
          <w:rFonts w:eastAsia="Times New Roman" w:cstheme="minorHAnsi"/>
          <w:b/>
          <w:bCs/>
          <w:color w:val="000000"/>
          <w:kern w:val="0"/>
          <w:lang w:eastAsia="en-GB"/>
          <w14:ligatures w14:val="none"/>
        </w:rPr>
        <w:t>c</w:t>
      </w:r>
      <w:r w:rsidR="009842B2" w:rsidRPr="009842B2">
        <w:rPr>
          <w:rFonts w:eastAsia="Times New Roman" w:cstheme="minorHAnsi"/>
          <w:b/>
          <w:bCs/>
          <w:color w:val="000000"/>
          <w:kern w:val="0"/>
          <w:lang w:eastAsia="en-GB"/>
          <w14:ligatures w14:val="none"/>
        </w:rPr>
        <w:t>. Gaussian Density Map Generation</w:t>
      </w:r>
    </w:p>
    <w:p w:rsidR="009842B2" w:rsidRPr="009842B2" w:rsidRDefault="009842B2" w:rsidP="009842B2">
      <w:p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For each image, the corresponding .mat annotation file was loaded. These files contain coordinate points marking individual heads in the crowd.</w:t>
      </w:r>
    </w:p>
    <w:p w:rsidR="009842B2" w:rsidRPr="009842B2" w:rsidRDefault="009842B2" w:rsidP="009842B2">
      <w:p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A Gaussian filter was applied to each annotation point to generate a </w:t>
      </w:r>
      <w:r w:rsidRPr="009842B2">
        <w:rPr>
          <w:rFonts w:eastAsia="Times New Roman" w:cstheme="minorHAnsi"/>
          <w:b/>
          <w:bCs/>
          <w:color w:val="000000"/>
          <w:kern w:val="0"/>
          <w:sz w:val="22"/>
          <w:szCs w:val="22"/>
          <w:lang w:eastAsia="en-GB"/>
          <w14:ligatures w14:val="none"/>
        </w:rPr>
        <w:t>density map</w:t>
      </w:r>
      <w:r w:rsidRPr="009842B2">
        <w:rPr>
          <w:rFonts w:eastAsia="Times New Roman" w:cstheme="minorHAnsi"/>
          <w:color w:val="000000"/>
          <w:kern w:val="0"/>
          <w:sz w:val="22"/>
          <w:szCs w:val="22"/>
          <w:lang w:eastAsia="en-GB"/>
          <w14:ligatures w14:val="none"/>
        </w:rPr>
        <w:t xml:space="preserve">, distributing the count information across </w:t>
      </w:r>
      <w:proofErr w:type="spellStart"/>
      <w:r w:rsidRPr="009842B2">
        <w:rPr>
          <w:rFonts w:eastAsia="Times New Roman" w:cstheme="minorHAnsi"/>
          <w:color w:val="000000"/>
          <w:kern w:val="0"/>
          <w:sz w:val="22"/>
          <w:szCs w:val="22"/>
          <w:lang w:eastAsia="en-GB"/>
          <w14:ligatures w14:val="none"/>
        </w:rPr>
        <w:t>neighboring</w:t>
      </w:r>
      <w:proofErr w:type="spellEnd"/>
      <w:r w:rsidRPr="009842B2">
        <w:rPr>
          <w:rFonts w:eastAsia="Times New Roman" w:cstheme="minorHAnsi"/>
          <w:color w:val="000000"/>
          <w:kern w:val="0"/>
          <w:sz w:val="22"/>
          <w:szCs w:val="22"/>
          <w:lang w:eastAsia="en-GB"/>
          <w14:ligatures w14:val="none"/>
        </w:rPr>
        <w:t xml:space="preserve"> pixels rather than storing it as single points.</w:t>
      </w:r>
    </w:p>
    <w:p w:rsidR="009842B2" w:rsidRPr="009842B2" w:rsidRDefault="009842B2" w:rsidP="009842B2">
      <w:p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Benefits of this approach include:</w:t>
      </w:r>
    </w:p>
    <w:p w:rsidR="009842B2" w:rsidRPr="009842B2" w:rsidRDefault="009842B2" w:rsidP="009842B2">
      <w:pPr>
        <w:numPr>
          <w:ilvl w:val="0"/>
          <w:numId w:val="12"/>
        </w:num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Better handling of very dense crowd areas with overlapping individuals.</w:t>
      </w:r>
    </w:p>
    <w:p w:rsidR="009842B2" w:rsidRPr="009842B2" w:rsidRDefault="009842B2" w:rsidP="009842B2">
      <w:pPr>
        <w:numPr>
          <w:ilvl w:val="0"/>
          <w:numId w:val="12"/>
        </w:num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Providing the neural network with a smoother and spatially meaningful ground truth.</w:t>
      </w:r>
    </w:p>
    <w:p w:rsidR="009842B2" w:rsidRPr="009842B2" w:rsidRDefault="009842B2" w:rsidP="009842B2">
      <w:pPr>
        <w:numPr>
          <w:ilvl w:val="0"/>
          <w:numId w:val="12"/>
        </w:num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Creating a heatmap-like structure rather than binary labels, which improves learning stability.</w:t>
      </w:r>
    </w:p>
    <w:p w:rsidR="009842B2" w:rsidRPr="009842B2" w:rsidRDefault="009842B2" w:rsidP="003961BF">
      <w:pPr>
        <w:spacing w:before="100" w:beforeAutospacing="1" w:after="100" w:afterAutospacing="1"/>
        <w:rPr>
          <w:rFonts w:eastAsia="Times New Roman" w:cstheme="minorHAnsi"/>
          <w:color w:val="000000"/>
          <w:kern w:val="0"/>
          <w:sz w:val="22"/>
          <w:szCs w:val="22"/>
          <w:lang w:eastAsia="en-GB"/>
          <w14:ligatures w14:val="none"/>
        </w:rPr>
      </w:pPr>
      <w:r w:rsidRPr="009842B2">
        <w:rPr>
          <w:rFonts w:eastAsia="Times New Roman" w:cstheme="minorHAnsi"/>
          <w:color w:val="000000"/>
          <w:kern w:val="0"/>
          <w:sz w:val="22"/>
          <w:szCs w:val="22"/>
          <w:lang w:eastAsia="en-GB"/>
          <w14:ligatures w14:val="none"/>
        </w:rPr>
        <w:t>The Gaussian sigma (spread value) was kept constant initially and may be optimized further in the training phase.</w:t>
      </w:r>
    </w:p>
    <w:p w:rsidR="009842B2" w:rsidRPr="009842B2" w:rsidRDefault="003961BF" w:rsidP="009842B2">
      <w:pPr>
        <w:spacing w:before="100" w:beforeAutospacing="1" w:after="100" w:afterAutospacing="1"/>
        <w:outlineLvl w:val="2"/>
        <w:rPr>
          <w:rFonts w:eastAsia="Times New Roman" w:cstheme="minorHAnsi"/>
          <w:b/>
          <w:bCs/>
          <w:color w:val="000000"/>
          <w:kern w:val="0"/>
          <w:lang w:eastAsia="en-GB"/>
          <w14:ligatures w14:val="none"/>
        </w:rPr>
      </w:pPr>
      <w:r>
        <w:rPr>
          <w:rFonts w:eastAsia="Times New Roman" w:cstheme="minorHAnsi"/>
          <w:b/>
          <w:bCs/>
          <w:color w:val="000000"/>
          <w:kern w:val="0"/>
          <w:lang w:eastAsia="en-GB"/>
          <w14:ligatures w14:val="none"/>
        </w:rPr>
        <w:t>d</w:t>
      </w:r>
      <w:r w:rsidR="009842B2" w:rsidRPr="009842B2">
        <w:rPr>
          <w:rFonts w:eastAsia="Times New Roman" w:cstheme="minorHAnsi"/>
          <w:b/>
          <w:bCs/>
          <w:color w:val="000000"/>
          <w:kern w:val="0"/>
          <w:lang w:eastAsia="en-GB"/>
          <w14:ligatures w14:val="none"/>
        </w:rPr>
        <w:t>. Dataset Structurin</w:t>
      </w:r>
      <w:r w:rsidRPr="003961BF">
        <w:rPr>
          <w:rFonts w:eastAsia="Times New Roman" w:cstheme="minorHAnsi"/>
          <w:b/>
          <w:bCs/>
          <w:color w:val="000000"/>
          <w:kern w:val="0"/>
          <w:lang w:eastAsia="en-GB"/>
          <w14:ligatures w14:val="none"/>
        </w:rPr>
        <w:t>g</w:t>
      </w:r>
    </w:p>
    <w:p w:rsidR="009842B2" w:rsidRPr="009842B2" w:rsidRDefault="009842B2" w:rsidP="009842B2">
      <w:p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Once images and corresponding density maps were generated, they were stored for future processing stages. The structured format supports:</w:t>
      </w:r>
    </w:p>
    <w:p w:rsidR="009842B2" w:rsidRPr="009842B2" w:rsidRDefault="009842B2" w:rsidP="009842B2">
      <w:pPr>
        <w:numPr>
          <w:ilvl w:val="0"/>
          <w:numId w:val="13"/>
        </w:num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Sequential batching for model training</w:t>
      </w:r>
    </w:p>
    <w:p w:rsidR="009842B2" w:rsidRPr="009842B2" w:rsidRDefault="009842B2" w:rsidP="009842B2">
      <w:pPr>
        <w:numPr>
          <w:ilvl w:val="0"/>
          <w:numId w:val="13"/>
        </w:num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Consistent feature and label alignment</w:t>
      </w:r>
    </w:p>
    <w:p w:rsidR="009842B2" w:rsidRPr="009842B2" w:rsidRDefault="009842B2" w:rsidP="009842B2">
      <w:pPr>
        <w:numPr>
          <w:ilvl w:val="0"/>
          <w:numId w:val="13"/>
        </w:num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t>Faster loading during training pipelines</w:t>
      </w:r>
    </w:p>
    <w:p w:rsidR="00E829A9" w:rsidRPr="00E829A9" w:rsidRDefault="009842B2" w:rsidP="003961BF">
      <w:pPr>
        <w:spacing w:before="100" w:beforeAutospacing="1" w:after="100" w:afterAutospacing="1"/>
        <w:rPr>
          <w:rFonts w:eastAsia="Times New Roman" w:cstheme="minorHAnsi"/>
          <w:color w:val="000000"/>
          <w:kern w:val="0"/>
          <w:lang w:eastAsia="en-GB"/>
          <w14:ligatures w14:val="none"/>
        </w:rPr>
      </w:pPr>
      <w:r w:rsidRPr="009842B2">
        <w:rPr>
          <w:rFonts w:eastAsia="Times New Roman" w:cstheme="minorHAnsi"/>
          <w:color w:val="000000"/>
          <w:kern w:val="0"/>
          <w:lang w:eastAsia="en-GB"/>
          <w14:ligatures w14:val="none"/>
        </w:rPr>
        <w:lastRenderedPageBreak/>
        <w:t>At this stage, the dataset is organized but not yet normalized or resized, allowing flexibility based on the model architecture selected in later milestones.</w:t>
      </w:r>
    </w:p>
    <w:p w:rsidR="00E829A9" w:rsidRPr="00E829A9" w:rsidRDefault="003961BF" w:rsidP="00E829A9">
      <w:pPr>
        <w:spacing w:before="100" w:beforeAutospacing="1" w:after="100" w:afterAutospacing="1"/>
        <w:outlineLvl w:val="2"/>
        <w:rPr>
          <w:rFonts w:eastAsia="Times New Roman" w:cstheme="minorHAnsi"/>
          <w:b/>
          <w:bCs/>
          <w:color w:val="000000"/>
          <w:kern w:val="0"/>
          <w:sz w:val="28"/>
          <w:szCs w:val="28"/>
          <w:u w:val="single"/>
          <w:lang w:eastAsia="en-GB"/>
          <w14:ligatures w14:val="none"/>
        </w:rPr>
      </w:pPr>
      <w:r>
        <w:rPr>
          <w:rFonts w:eastAsia="Times New Roman" w:cstheme="minorHAnsi"/>
          <w:b/>
          <w:bCs/>
          <w:color w:val="000000"/>
          <w:kern w:val="0"/>
          <w:sz w:val="28"/>
          <w:szCs w:val="28"/>
          <w:u w:val="single"/>
          <w:lang w:eastAsia="en-GB"/>
          <w14:ligatures w14:val="none"/>
        </w:rPr>
        <w:t xml:space="preserve">7. </w:t>
      </w:r>
      <w:r w:rsidR="00E829A9" w:rsidRPr="00E829A9">
        <w:rPr>
          <w:rFonts w:eastAsia="Times New Roman" w:cstheme="minorHAnsi"/>
          <w:b/>
          <w:bCs/>
          <w:color w:val="000000"/>
          <w:kern w:val="0"/>
          <w:sz w:val="28"/>
          <w:szCs w:val="28"/>
          <w:u w:val="single"/>
          <w:lang w:eastAsia="en-GB"/>
          <w14:ligatures w14:val="none"/>
        </w:rPr>
        <w:t>Conclusion</w:t>
      </w:r>
    </w:p>
    <w:p w:rsidR="00E829A9" w:rsidRPr="00E829A9" w:rsidRDefault="00E829A9" w:rsidP="00E829A9">
      <w:pPr>
        <w:spacing w:before="100" w:beforeAutospacing="1" w:after="100" w:afterAutospacing="1"/>
        <w:rPr>
          <w:rFonts w:eastAsia="Times New Roman" w:cstheme="minorHAnsi"/>
          <w:color w:val="000000"/>
          <w:kern w:val="0"/>
          <w:lang w:eastAsia="en-GB"/>
          <w14:ligatures w14:val="none"/>
        </w:rPr>
      </w:pPr>
      <w:r w:rsidRPr="00E829A9">
        <w:rPr>
          <w:rFonts w:eastAsia="Times New Roman" w:cstheme="minorHAnsi"/>
          <w:color w:val="000000"/>
          <w:kern w:val="0"/>
          <w:lang w:eastAsia="en-GB"/>
          <w14:ligatures w14:val="none"/>
        </w:rPr>
        <w:t xml:space="preserve">In this milestone, the foundations of the crowd-counting project were successfully established. The environment was configured, the dataset was </w:t>
      </w:r>
      <w:proofErr w:type="spellStart"/>
      <w:r w:rsidRPr="00E829A9">
        <w:rPr>
          <w:rFonts w:eastAsia="Times New Roman" w:cstheme="minorHAnsi"/>
          <w:color w:val="000000"/>
          <w:kern w:val="0"/>
          <w:lang w:eastAsia="en-GB"/>
          <w14:ligatures w14:val="none"/>
        </w:rPr>
        <w:t>analyzed</w:t>
      </w:r>
      <w:proofErr w:type="spellEnd"/>
      <w:r w:rsidRPr="00E829A9">
        <w:rPr>
          <w:rFonts w:eastAsia="Times New Roman" w:cstheme="minorHAnsi"/>
          <w:color w:val="000000"/>
          <w:kern w:val="0"/>
          <w:lang w:eastAsia="en-GB"/>
          <w14:ligatures w14:val="none"/>
        </w:rPr>
        <w:t>, and core preprocessing steps  including image formatting and density map generation  were completed.</w:t>
      </w:r>
    </w:p>
    <w:p w:rsidR="00E829A9" w:rsidRPr="00E829A9" w:rsidRDefault="00E829A9" w:rsidP="00E829A9">
      <w:pPr>
        <w:spacing w:before="100" w:beforeAutospacing="1" w:after="100" w:afterAutospacing="1"/>
        <w:rPr>
          <w:rFonts w:eastAsia="Times New Roman" w:cstheme="minorHAnsi"/>
          <w:color w:val="000000"/>
          <w:kern w:val="0"/>
          <w:lang w:eastAsia="en-GB"/>
          <w14:ligatures w14:val="none"/>
        </w:rPr>
      </w:pPr>
      <w:r w:rsidRPr="00E829A9">
        <w:rPr>
          <w:rFonts w:eastAsia="Times New Roman" w:cstheme="minorHAnsi"/>
          <w:color w:val="000000"/>
          <w:kern w:val="0"/>
          <w:lang w:eastAsia="en-GB"/>
          <w14:ligatures w14:val="none"/>
        </w:rPr>
        <w:t>These steps prepare the dataset for the next phase, which will involve model development, training, and performance evaluation.</w:t>
      </w:r>
    </w:p>
    <w:p w:rsidR="00AE44DE" w:rsidRDefault="00AE44DE"/>
    <w:sectPr w:rsidR="00AE44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0E5C" w:rsidRDefault="00AF0E5C" w:rsidP="00E829A9">
      <w:r>
        <w:separator/>
      </w:r>
    </w:p>
  </w:endnote>
  <w:endnote w:type="continuationSeparator" w:id="0">
    <w:p w:rsidR="00AF0E5C" w:rsidRDefault="00AF0E5C" w:rsidP="00E82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0E5C" w:rsidRDefault="00AF0E5C" w:rsidP="00E829A9">
      <w:r>
        <w:separator/>
      </w:r>
    </w:p>
  </w:footnote>
  <w:footnote w:type="continuationSeparator" w:id="0">
    <w:p w:rsidR="00AF0E5C" w:rsidRDefault="00AF0E5C" w:rsidP="00E829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491"/>
    <w:multiLevelType w:val="multilevel"/>
    <w:tmpl w:val="E98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51D1"/>
    <w:multiLevelType w:val="multilevel"/>
    <w:tmpl w:val="0D48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655D8"/>
    <w:multiLevelType w:val="multilevel"/>
    <w:tmpl w:val="4540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275F8"/>
    <w:multiLevelType w:val="multilevel"/>
    <w:tmpl w:val="D4A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D71B7"/>
    <w:multiLevelType w:val="multilevel"/>
    <w:tmpl w:val="A8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E11B9"/>
    <w:multiLevelType w:val="multilevel"/>
    <w:tmpl w:val="342A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F4A29"/>
    <w:multiLevelType w:val="multilevel"/>
    <w:tmpl w:val="A860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80C70"/>
    <w:multiLevelType w:val="multilevel"/>
    <w:tmpl w:val="CC44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11D87"/>
    <w:multiLevelType w:val="multilevel"/>
    <w:tmpl w:val="0DB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053F2"/>
    <w:multiLevelType w:val="multilevel"/>
    <w:tmpl w:val="4B58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3670F"/>
    <w:multiLevelType w:val="multilevel"/>
    <w:tmpl w:val="EF0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81FC1"/>
    <w:multiLevelType w:val="multilevel"/>
    <w:tmpl w:val="ADD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C1F22"/>
    <w:multiLevelType w:val="multilevel"/>
    <w:tmpl w:val="261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234943">
    <w:abstractNumId w:val="2"/>
  </w:num>
  <w:num w:numId="2" w16cid:durableId="1129275027">
    <w:abstractNumId w:val="11"/>
  </w:num>
  <w:num w:numId="3" w16cid:durableId="838080131">
    <w:abstractNumId w:val="8"/>
  </w:num>
  <w:num w:numId="4" w16cid:durableId="1420520588">
    <w:abstractNumId w:val="10"/>
  </w:num>
  <w:num w:numId="5" w16cid:durableId="985470391">
    <w:abstractNumId w:val="12"/>
  </w:num>
  <w:num w:numId="6" w16cid:durableId="237979914">
    <w:abstractNumId w:val="6"/>
  </w:num>
  <w:num w:numId="7" w16cid:durableId="436566523">
    <w:abstractNumId w:val="9"/>
  </w:num>
  <w:num w:numId="8" w16cid:durableId="358163141">
    <w:abstractNumId w:val="4"/>
  </w:num>
  <w:num w:numId="9" w16cid:durableId="8262123">
    <w:abstractNumId w:val="3"/>
  </w:num>
  <w:num w:numId="10" w16cid:durableId="51346716">
    <w:abstractNumId w:val="1"/>
  </w:num>
  <w:num w:numId="11" w16cid:durableId="1391684012">
    <w:abstractNumId w:val="0"/>
  </w:num>
  <w:num w:numId="12" w16cid:durableId="871915767">
    <w:abstractNumId w:val="7"/>
  </w:num>
  <w:num w:numId="13" w16cid:durableId="1250121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9A9"/>
    <w:rsid w:val="000D6DE0"/>
    <w:rsid w:val="003961BF"/>
    <w:rsid w:val="00415F40"/>
    <w:rsid w:val="007D7CDA"/>
    <w:rsid w:val="007F6BE4"/>
    <w:rsid w:val="009842B2"/>
    <w:rsid w:val="00AE44DE"/>
    <w:rsid w:val="00AF0E5C"/>
    <w:rsid w:val="00E829A9"/>
    <w:rsid w:val="00FB4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485D"/>
  <w15:chartTrackingRefBased/>
  <w15:docId w15:val="{52C8793B-1D32-594A-9275-BC7B46AE9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2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29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829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9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9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9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9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9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9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29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29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829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9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9A9"/>
    <w:rPr>
      <w:rFonts w:eastAsiaTheme="majorEastAsia" w:cstheme="majorBidi"/>
      <w:color w:val="272727" w:themeColor="text1" w:themeTint="D8"/>
    </w:rPr>
  </w:style>
  <w:style w:type="paragraph" w:styleId="Title">
    <w:name w:val="Title"/>
    <w:basedOn w:val="Normal"/>
    <w:next w:val="Normal"/>
    <w:link w:val="TitleChar"/>
    <w:uiPriority w:val="10"/>
    <w:qFormat/>
    <w:rsid w:val="00E829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9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9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29A9"/>
    <w:rPr>
      <w:i/>
      <w:iCs/>
      <w:color w:val="404040" w:themeColor="text1" w:themeTint="BF"/>
    </w:rPr>
  </w:style>
  <w:style w:type="paragraph" w:styleId="ListParagraph">
    <w:name w:val="List Paragraph"/>
    <w:basedOn w:val="Normal"/>
    <w:uiPriority w:val="34"/>
    <w:qFormat/>
    <w:rsid w:val="00E829A9"/>
    <w:pPr>
      <w:ind w:left="720"/>
      <w:contextualSpacing/>
    </w:pPr>
  </w:style>
  <w:style w:type="character" w:styleId="IntenseEmphasis">
    <w:name w:val="Intense Emphasis"/>
    <w:basedOn w:val="DefaultParagraphFont"/>
    <w:uiPriority w:val="21"/>
    <w:qFormat/>
    <w:rsid w:val="00E829A9"/>
    <w:rPr>
      <w:i/>
      <w:iCs/>
      <w:color w:val="2F5496" w:themeColor="accent1" w:themeShade="BF"/>
    </w:rPr>
  </w:style>
  <w:style w:type="paragraph" w:styleId="IntenseQuote">
    <w:name w:val="Intense Quote"/>
    <w:basedOn w:val="Normal"/>
    <w:next w:val="Normal"/>
    <w:link w:val="IntenseQuoteChar"/>
    <w:uiPriority w:val="30"/>
    <w:qFormat/>
    <w:rsid w:val="00E82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9A9"/>
    <w:rPr>
      <w:i/>
      <w:iCs/>
      <w:color w:val="2F5496" w:themeColor="accent1" w:themeShade="BF"/>
    </w:rPr>
  </w:style>
  <w:style w:type="character" w:styleId="IntenseReference">
    <w:name w:val="Intense Reference"/>
    <w:basedOn w:val="DefaultParagraphFont"/>
    <w:uiPriority w:val="32"/>
    <w:qFormat/>
    <w:rsid w:val="00E829A9"/>
    <w:rPr>
      <w:b/>
      <w:bCs/>
      <w:smallCaps/>
      <w:color w:val="2F5496" w:themeColor="accent1" w:themeShade="BF"/>
      <w:spacing w:val="5"/>
    </w:rPr>
  </w:style>
  <w:style w:type="paragraph" w:styleId="NormalWeb">
    <w:name w:val="Normal (Web)"/>
    <w:basedOn w:val="Normal"/>
    <w:uiPriority w:val="99"/>
    <w:unhideWhenUsed/>
    <w:rsid w:val="00E829A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829A9"/>
    <w:rPr>
      <w:b/>
      <w:bCs/>
    </w:rPr>
  </w:style>
  <w:style w:type="character" w:customStyle="1" w:styleId="apple-converted-space">
    <w:name w:val="apple-converted-space"/>
    <w:basedOn w:val="DefaultParagraphFont"/>
    <w:rsid w:val="00E829A9"/>
  </w:style>
  <w:style w:type="character" w:styleId="HTMLCode">
    <w:name w:val="HTML Code"/>
    <w:basedOn w:val="DefaultParagraphFont"/>
    <w:uiPriority w:val="99"/>
    <w:semiHidden/>
    <w:unhideWhenUsed/>
    <w:rsid w:val="00E829A9"/>
    <w:rPr>
      <w:rFonts w:ascii="Courier New" w:eastAsia="Times New Roman" w:hAnsi="Courier New" w:cs="Courier New"/>
      <w:sz w:val="20"/>
      <w:szCs w:val="20"/>
    </w:rPr>
  </w:style>
  <w:style w:type="paragraph" w:styleId="Header">
    <w:name w:val="header"/>
    <w:basedOn w:val="Normal"/>
    <w:link w:val="HeaderChar"/>
    <w:uiPriority w:val="99"/>
    <w:unhideWhenUsed/>
    <w:rsid w:val="00E829A9"/>
    <w:pPr>
      <w:tabs>
        <w:tab w:val="center" w:pos="4513"/>
        <w:tab w:val="right" w:pos="9026"/>
      </w:tabs>
    </w:pPr>
  </w:style>
  <w:style w:type="character" w:customStyle="1" w:styleId="HeaderChar">
    <w:name w:val="Header Char"/>
    <w:basedOn w:val="DefaultParagraphFont"/>
    <w:link w:val="Header"/>
    <w:uiPriority w:val="99"/>
    <w:rsid w:val="00E829A9"/>
  </w:style>
  <w:style w:type="paragraph" w:styleId="Footer">
    <w:name w:val="footer"/>
    <w:basedOn w:val="Normal"/>
    <w:link w:val="FooterChar"/>
    <w:uiPriority w:val="99"/>
    <w:unhideWhenUsed/>
    <w:rsid w:val="00E829A9"/>
    <w:pPr>
      <w:tabs>
        <w:tab w:val="center" w:pos="4513"/>
        <w:tab w:val="right" w:pos="9026"/>
      </w:tabs>
    </w:pPr>
  </w:style>
  <w:style w:type="character" w:customStyle="1" w:styleId="FooterChar">
    <w:name w:val="Footer Char"/>
    <w:basedOn w:val="DefaultParagraphFont"/>
    <w:link w:val="Footer"/>
    <w:uiPriority w:val="99"/>
    <w:rsid w:val="00E82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S</dc:creator>
  <cp:keywords/>
  <dc:description/>
  <cp:lastModifiedBy>Akshara S</cp:lastModifiedBy>
  <cp:revision>1</cp:revision>
  <dcterms:created xsi:type="dcterms:W3CDTF">2025-11-22T10:04:00Z</dcterms:created>
  <dcterms:modified xsi:type="dcterms:W3CDTF">2025-11-22T10:38:00Z</dcterms:modified>
</cp:coreProperties>
</file>