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0012F" w14:textId="77777777" w:rsidR="00984012" w:rsidRDefault="00984012" w:rsidP="00984012">
      <w:pPr>
        <w:ind w:hanging="709"/>
        <w:jc w:val="both"/>
        <w:rPr>
          <w:sz w:val="44"/>
          <w:szCs w:val="44"/>
          <w:u w:val="single"/>
        </w:rPr>
      </w:pPr>
    </w:p>
    <w:p w14:paraId="3C350DD6" w14:textId="77777777" w:rsidR="00984012" w:rsidRDefault="00984012" w:rsidP="00984012">
      <w:pPr>
        <w:ind w:hanging="709"/>
        <w:jc w:val="both"/>
        <w:rPr>
          <w:sz w:val="44"/>
          <w:szCs w:val="44"/>
          <w:u w:val="single"/>
        </w:rPr>
      </w:pPr>
    </w:p>
    <w:p w14:paraId="46E4AD54" w14:textId="77777777" w:rsidR="00984012" w:rsidRDefault="00984012" w:rsidP="00984012">
      <w:pPr>
        <w:ind w:hanging="709"/>
        <w:jc w:val="both"/>
        <w:rPr>
          <w:sz w:val="44"/>
          <w:szCs w:val="44"/>
          <w:u w:val="single"/>
        </w:rPr>
      </w:pPr>
    </w:p>
    <w:p w14:paraId="4B708BE4" w14:textId="77777777" w:rsidR="00984012" w:rsidRDefault="00984012" w:rsidP="00984012">
      <w:pPr>
        <w:ind w:hanging="709"/>
        <w:jc w:val="both"/>
        <w:rPr>
          <w:sz w:val="44"/>
          <w:szCs w:val="44"/>
          <w:u w:val="single"/>
        </w:rPr>
      </w:pPr>
    </w:p>
    <w:p w14:paraId="7FA64812" w14:textId="77777777" w:rsidR="00984012" w:rsidRDefault="00984012" w:rsidP="00984012">
      <w:pPr>
        <w:ind w:hanging="709"/>
        <w:jc w:val="both"/>
        <w:rPr>
          <w:sz w:val="44"/>
          <w:szCs w:val="44"/>
          <w:u w:val="single"/>
        </w:rPr>
      </w:pPr>
    </w:p>
    <w:p w14:paraId="77E8A963" w14:textId="77777777" w:rsidR="00984012" w:rsidRDefault="00984012" w:rsidP="00984012">
      <w:pPr>
        <w:ind w:hanging="709"/>
        <w:jc w:val="both"/>
        <w:rPr>
          <w:sz w:val="44"/>
          <w:szCs w:val="44"/>
          <w:u w:val="single"/>
        </w:rPr>
      </w:pPr>
    </w:p>
    <w:p w14:paraId="16156194" w14:textId="77777777" w:rsidR="00984012" w:rsidRDefault="00984012" w:rsidP="00984012">
      <w:pPr>
        <w:ind w:hanging="709"/>
        <w:jc w:val="both"/>
        <w:rPr>
          <w:sz w:val="44"/>
          <w:szCs w:val="44"/>
          <w:u w:val="single"/>
        </w:rPr>
      </w:pPr>
    </w:p>
    <w:p w14:paraId="12EFD165" w14:textId="5B88FEF7" w:rsidR="00BA6618" w:rsidRDefault="00984012" w:rsidP="00984012">
      <w:pPr>
        <w:ind w:hanging="709"/>
        <w:jc w:val="both"/>
        <w:rPr>
          <w:rFonts w:ascii="Times New Roman" w:hAnsi="Times New Roman" w:cs="Times New Roman"/>
          <w:b/>
          <w:bCs/>
          <w:sz w:val="44"/>
          <w:szCs w:val="44"/>
          <w:u w:val="single"/>
        </w:rPr>
      </w:pPr>
      <w:r w:rsidRPr="00984012">
        <w:rPr>
          <w:rFonts w:ascii="Times New Roman" w:hAnsi="Times New Roman" w:cs="Times New Roman"/>
          <w:b/>
          <w:bCs/>
          <w:sz w:val="44"/>
          <w:szCs w:val="44"/>
          <w:u w:val="single"/>
        </w:rPr>
        <w:t>Deep Vision Crowd Monitor: AI for Density Estimation and Overcrowding Detection</w:t>
      </w:r>
      <w:r>
        <w:rPr>
          <w:rFonts w:ascii="Times New Roman" w:hAnsi="Times New Roman" w:cs="Times New Roman"/>
          <w:b/>
          <w:bCs/>
          <w:sz w:val="44"/>
          <w:szCs w:val="44"/>
          <w:u w:val="single"/>
        </w:rPr>
        <w:t>.</w:t>
      </w:r>
    </w:p>
    <w:p w14:paraId="2F6054F1" w14:textId="77777777" w:rsidR="00302B1B" w:rsidRDefault="00984012" w:rsidP="00984012">
      <w:pPr>
        <w:ind w:hanging="709"/>
        <w:jc w:val="both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  <w:r>
        <w:rPr>
          <w:rFonts w:ascii="Times New Roman" w:hAnsi="Times New Roman" w:cs="Times New Roman"/>
          <w:sz w:val="44"/>
          <w:szCs w:val="44"/>
        </w:rPr>
        <w:tab/>
      </w:r>
    </w:p>
    <w:p w14:paraId="3A3BBF46" w14:textId="77777777" w:rsidR="00302B1B" w:rsidRDefault="00302B1B" w:rsidP="00984012">
      <w:pPr>
        <w:ind w:hanging="709"/>
        <w:jc w:val="both"/>
        <w:rPr>
          <w:rFonts w:ascii="Times New Roman" w:hAnsi="Times New Roman" w:cs="Times New Roman"/>
          <w:sz w:val="44"/>
          <w:szCs w:val="44"/>
        </w:rPr>
      </w:pPr>
    </w:p>
    <w:p w14:paraId="3C45BED2" w14:textId="77777777" w:rsidR="00302B1B" w:rsidRDefault="00302B1B" w:rsidP="00984012">
      <w:pPr>
        <w:ind w:hanging="709"/>
        <w:jc w:val="both"/>
        <w:rPr>
          <w:rFonts w:ascii="Times New Roman" w:hAnsi="Times New Roman" w:cs="Times New Roman"/>
          <w:sz w:val="44"/>
          <w:szCs w:val="44"/>
        </w:rPr>
      </w:pPr>
    </w:p>
    <w:p w14:paraId="67B6031D" w14:textId="2125A55E" w:rsidR="00984012" w:rsidRDefault="00984012" w:rsidP="00302B1B">
      <w:pPr>
        <w:ind w:left="5760" w:right="-33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SUBMITTED BY,</w:t>
      </w:r>
    </w:p>
    <w:p w14:paraId="1A4AEF3E" w14:textId="752CBA68" w:rsidR="00984012" w:rsidRP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Avanthikalakshmi</w:t>
      </w:r>
      <w:proofErr w:type="spellEnd"/>
      <w:r>
        <w:rPr>
          <w:rFonts w:ascii="Times New Roman" w:hAnsi="Times New Roman" w:cs="Times New Roman"/>
        </w:rPr>
        <w:t xml:space="preserve"> Vinod</w:t>
      </w:r>
    </w:p>
    <w:p w14:paraId="0BD3F7CC" w14:textId="77777777" w:rsidR="00984012" w:rsidRDefault="00984012" w:rsidP="00984012">
      <w:pPr>
        <w:jc w:val="both"/>
        <w:rPr>
          <w:rFonts w:ascii="Times New Roman" w:hAnsi="Times New Roman" w:cs="Times New Roman"/>
          <w:b/>
          <w:bCs/>
          <w:sz w:val="44"/>
          <w:szCs w:val="44"/>
          <w:u w:val="single"/>
        </w:rPr>
      </w:pPr>
    </w:p>
    <w:p w14:paraId="0CFE9977" w14:textId="244FECD2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  <w:r w:rsidRPr="00984012">
        <w:rPr>
          <w:rFonts w:ascii="Times New Roman" w:hAnsi="Times New Roman" w:cs="Times New Roman"/>
        </w:rPr>
        <w:br/>
      </w:r>
    </w:p>
    <w:p w14:paraId="410F7AE1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p w14:paraId="6DAF8C38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p w14:paraId="49130D82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p w14:paraId="682B11A1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p w14:paraId="3DA1DDE8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p w14:paraId="5284B3C8" w14:textId="5262FD2F" w:rsidR="00984012" w:rsidRPr="00302B1B" w:rsidRDefault="00302B1B" w:rsidP="00984012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2B1B">
        <w:rPr>
          <w:rFonts w:ascii="Times New Roman" w:hAnsi="Times New Roman" w:cs="Times New Roman"/>
          <w:b/>
          <w:bCs/>
          <w:sz w:val="28"/>
          <w:szCs w:val="28"/>
        </w:rPr>
        <w:lastRenderedPageBreak/>
        <w:t>TABLE OF CONTENT</w:t>
      </w:r>
    </w:p>
    <w:p w14:paraId="231DBB3A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p w14:paraId="2AE09F9E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p w14:paraId="00F47C91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p w14:paraId="53845D35" w14:textId="77777777" w:rsidR="00984012" w:rsidRDefault="00984012" w:rsidP="00984012">
      <w:pPr>
        <w:ind w:hanging="709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tblpY="1163"/>
        <w:tblW w:w="0" w:type="auto"/>
        <w:tblLook w:val="04A0" w:firstRow="1" w:lastRow="0" w:firstColumn="1" w:lastColumn="0" w:noHBand="0" w:noVBand="1"/>
      </w:tblPr>
      <w:tblGrid>
        <w:gridCol w:w="1416"/>
        <w:gridCol w:w="6227"/>
      </w:tblGrid>
      <w:tr w:rsidR="00984012" w14:paraId="29AB1077" w14:textId="77777777" w:rsidTr="001A7567">
        <w:trPr>
          <w:trHeight w:val="1140"/>
        </w:trPr>
        <w:tc>
          <w:tcPr>
            <w:tcW w:w="1416" w:type="dxa"/>
          </w:tcPr>
          <w:p w14:paraId="656083F3" w14:textId="77777777" w:rsidR="001A7567" w:rsidRDefault="001A7567"/>
          <w:tbl>
            <w:tblPr>
              <w:tblW w:w="958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8"/>
            </w:tblGrid>
            <w:tr w:rsidR="00984012" w:rsidRPr="00984012" w14:paraId="6E678804" w14:textId="77777777" w:rsidTr="001A7567">
              <w:trPr>
                <w:trHeight w:val="344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4040C7" w14:textId="77777777" w:rsidR="00984012" w:rsidRPr="00984012" w:rsidRDefault="00984012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984012">
                    <w:rPr>
                      <w:rFonts w:ascii="Times New Roman" w:hAnsi="Times New Roman" w:cs="Times New Roman"/>
                      <w:b/>
                      <w:bCs/>
                    </w:rPr>
                    <w:t>Sl. No.</w:t>
                  </w:r>
                </w:p>
              </w:tc>
            </w:tr>
          </w:tbl>
          <w:p w14:paraId="31347C40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227" w:type="dxa"/>
          </w:tcPr>
          <w:tbl>
            <w:tblPr>
              <w:tblW w:w="12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"/>
            </w:tblGrid>
            <w:tr w:rsidR="001A7567" w:rsidRPr="001A7567" w14:paraId="33E4DB6F" w14:textId="77777777" w:rsidTr="001A75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D0A207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DC2F296" w14:textId="77777777" w:rsidR="001A7567" w:rsidRPr="001A7567" w:rsidRDefault="001A7567" w:rsidP="001A7567">
            <w:pPr>
              <w:jc w:val="both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115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0"/>
            </w:tblGrid>
            <w:tr w:rsidR="001A7567" w:rsidRPr="001A7567" w14:paraId="5F54A6DC" w14:textId="77777777" w:rsidTr="001A7567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E14659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1A7567">
                    <w:rPr>
                      <w:rFonts w:ascii="Times New Roman" w:hAnsi="Times New Roman" w:cs="Times New Roman"/>
                      <w:b/>
                      <w:bCs/>
                    </w:rPr>
                    <w:t>Content</w:t>
                  </w:r>
                </w:p>
              </w:tc>
            </w:tr>
          </w:tbl>
          <w:p w14:paraId="458F688F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84012" w14:paraId="64072C5E" w14:textId="77777777" w:rsidTr="001A7567">
        <w:trPr>
          <w:trHeight w:val="1140"/>
        </w:trPr>
        <w:tc>
          <w:tcPr>
            <w:tcW w:w="1416" w:type="dxa"/>
          </w:tcPr>
          <w:p w14:paraId="57577B47" w14:textId="77777777" w:rsidR="001A7567" w:rsidRDefault="001A7567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22A368E5" w14:textId="7A02C549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227" w:type="dxa"/>
          </w:tcPr>
          <w:tbl>
            <w:tblPr>
              <w:tblW w:w="12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"/>
            </w:tblGrid>
            <w:tr w:rsidR="001A7567" w:rsidRPr="001A7567" w14:paraId="13A35E1D" w14:textId="77777777" w:rsidTr="001A75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9C422B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D5E46FD" w14:textId="77777777" w:rsidR="001A7567" w:rsidRPr="001A7567" w:rsidRDefault="001A7567" w:rsidP="001A7567">
            <w:pPr>
              <w:jc w:val="both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1134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34"/>
            </w:tblGrid>
            <w:tr w:rsidR="001A7567" w:rsidRPr="001A7567" w14:paraId="4BF6D9C4" w14:textId="77777777" w:rsidTr="001A7567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D64A8D" w14:textId="4795CBAC" w:rsidR="001A7567" w:rsidRPr="001A7567" w:rsidRDefault="00887548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Objective</w:t>
                  </w:r>
                </w:p>
              </w:tc>
            </w:tr>
          </w:tbl>
          <w:p w14:paraId="71FBCD7D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84012" w14:paraId="284EDE42" w14:textId="77777777" w:rsidTr="001A7567">
        <w:trPr>
          <w:trHeight w:val="1140"/>
        </w:trPr>
        <w:tc>
          <w:tcPr>
            <w:tcW w:w="1416" w:type="dxa"/>
          </w:tcPr>
          <w:p w14:paraId="5EB14966" w14:textId="77777777" w:rsidR="001A7567" w:rsidRDefault="001A7567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023E0B03" w14:textId="52213313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227" w:type="dxa"/>
          </w:tcPr>
          <w:tbl>
            <w:tblPr>
              <w:tblW w:w="12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"/>
            </w:tblGrid>
            <w:tr w:rsidR="001A7567" w:rsidRPr="001A7567" w14:paraId="6A21C731" w14:textId="77777777" w:rsidTr="001A75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529B6F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CE382C9" w14:textId="77777777" w:rsidR="001A7567" w:rsidRPr="001A7567" w:rsidRDefault="001A7567" w:rsidP="001A7567">
            <w:pPr>
              <w:jc w:val="both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1602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02"/>
            </w:tblGrid>
            <w:tr w:rsidR="001A7567" w:rsidRPr="001A7567" w14:paraId="0C6068AD" w14:textId="77777777" w:rsidTr="001A7567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1D26A6" w14:textId="53DE9456" w:rsidR="001A7567" w:rsidRPr="001A7567" w:rsidRDefault="00887548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Dataset Used</w:t>
                  </w:r>
                </w:p>
              </w:tc>
            </w:tr>
          </w:tbl>
          <w:p w14:paraId="2139250B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84012" w14:paraId="60C469ED" w14:textId="77777777" w:rsidTr="001A7567">
        <w:trPr>
          <w:trHeight w:val="1140"/>
        </w:trPr>
        <w:tc>
          <w:tcPr>
            <w:tcW w:w="1416" w:type="dxa"/>
          </w:tcPr>
          <w:p w14:paraId="58DA9C33" w14:textId="77777777" w:rsidR="001A7567" w:rsidRDefault="001A7567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74B14A7D" w14:textId="5259C4AA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6227" w:type="dxa"/>
          </w:tcPr>
          <w:tbl>
            <w:tblPr>
              <w:tblW w:w="12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"/>
            </w:tblGrid>
            <w:tr w:rsidR="001A7567" w:rsidRPr="001A7567" w14:paraId="3E3A8E2C" w14:textId="77777777" w:rsidTr="001A75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1C06B8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76CF2D7" w14:textId="77777777" w:rsidR="001A7567" w:rsidRPr="001A7567" w:rsidRDefault="001A7567" w:rsidP="001A7567">
            <w:pPr>
              <w:jc w:val="both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171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0"/>
            </w:tblGrid>
            <w:tr w:rsidR="001A7567" w:rsidRPr="001A7567" w14:paraId="619FA728" w14:textId="77777777" w:rsidTr="001A7567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AD1F89" w14:textId="1778723F" w:rsidR="001A7567" w:rsidRPr="001A7567" w:rsidRDefault="0010652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Model Used</w:t>
                  </w:r>
                </w:p>
              </w:tc>
            </w:tr>
          </w:tbl>
          <w:p w14:paraId="5083864F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84012" w14:paraId="7CEC831D" w14:textId="77777777" w:rsidTr="001A7567">
        <w:trPr>
          <w:trHeight w:val="1140"/>
        </w:trPr>
        <w:tc>
          <w:tcPr>
            <w:tcW w:w="1416" w:type="dxa"/>
          </w:tcPr>
          <w:p w14:paraId="0D4FB8F0" w14:textId="77777777" w:rsidR="001A7567" w:rsidRDefault="001A7567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6A209225" w14:textId="55A746B0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6227" w:type="dxa"/>
          </w:tcPr>
          <w:tbl>
            <w:tblPr>
              <w:tblW w:w="12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"/>
            </w:tblGrid>
            <w:tr w:rsidR="001A7567" w:rsidRPr="001A7567" w14:paraId="434AA35E" w14:textId="77777777" w:rsidTr="001A75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6E1C90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16A2BEF" w14:textId="77777777" w:rsidR="001A7567" w:rsidRPr="001A7567" w:rsidRDefault="001A7567" w:rsidP="001A7567">
            <w:pPr>
              <w:jc w:val="both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4894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75"/>
              <w:gridCol w:w="119"/>
            </w:tblGrid>
            <w:tr w:rsidR="00031E2A" w:rsidRPr="001A7567" w14:paraId="66E03F4D" w14:textId="3D418C23" w:rsidTr="00031E2A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24410D" w14:textId="058C3886" w:rsidR="00031E2A" w:rsidRPr="001A7567" w:rsidRDefault="00031E2A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Implementation Details</w:t>
                  </w:r>
                </w:p>
              </w:tc>
              <w:tc>
                <w:tcPr>
                  <w:tcW w:w="0" w:type="auto"/>
                </w:tcPr>
                <w:p w14:paraId="16A9FD53" w14:textId="77777777" w:rsidR="00031E2A" w:rsidRDefault="00031E2A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E93889A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84012" w14:paraId="55D75B12" w14:textId="77777777" w:rsidTr="001A7567">
        <w:trPr>
          <w:trHeight w:val="1140"/>
        </w:trPr>
        <w:tc>
          <w:tcPr>
            <w:tcW w:w="1416" w:type="dxa"/>
          </w:tcPr>
          <w:p w14:paraId="4DB2EC15" w14:textId="77777777" w:rsidR="001A7567" w:rsidRDefault="001A7567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186EE374" w14:textId="46769159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6227" w:type="dxa"/>
          </w:tcPr>
          <w:tbl>
            <w:tblPr>
              <w:tblW w:w="12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"/>
            </w:tblGrid>
            <w:tr w:rsidR="001A7567" w:rsidRPr="001A7567" w14:paraId="34A27052" w14:textId="77777777" w:rsidTr="001A75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F6C9A4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56BBC82A" w14:textId="77777777" w:rsidR="001A7567" w:rsidRPr="001A7567" w:rsidRDefault="001A7567" w:rsidP="001A7567">
            <w:pPr>
              <w:jc w:val="both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1996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6"/>
            </w:tblGrid>
            <w:tr w:rsidR="001A7567" w:rsidRPr="001A7567" w14:paraId="3C954A03" w14:textId="77777777" w:rsidTr="00031E2A">
              <w:trPr>
                <w:trHeight w:val="6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FACCF2" w14:textId="7B83170E" w:rsidR="001A7567" w:rsidRPr="001A7567" w:rsidRDefault="00031E2A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Methodology</w:t>
                  </w:r>
                </w:p>
              </w:tc>
            </w:tr>
          </w:tbl>
          <w:p w14:paraId="71188C9D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84012" w14:paraId="653F8178" w14:textId="77777777" w:rsidTr="001A7567">
        <w:trPr>
          <w:trHeight w:val="1140"/>
        </w:trPr>
        <w:tc>
          <w:tcPr>
            <w:tcW w:w="1416" w:type="dxa"/>
          </w:tcPr>
          <w:p w14:paraId="7D1E00A9" w14:textId="77777777" w:rsidR="001A7567" w:rsidRDefault="001A7567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41CD9B14" w14:textId="030C45D0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6227" w:type="dxa"/>
          </w:tcPr>
          <w:tbl>
            <w:tblPr>
              <w:tblW w:w="12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"/>
            </w:tblGrid>
            <w:tr w:rsidR="001A7567" w:rsidRPr="001A7567" w14:paraId="002FB17E" w14:textId="77777777" w:rsidTr="001A75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360A23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0B8DAE8" w14:textId="77777777" w:rsidR="001A7567" w:rsidRPr="001A7567" w:rsidRDefault="001A7567" w:rsidP="001A7567">
            <w:pPr>
              <w:jc w:val="both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354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40"/>
            </w:tblGrid>
            <w:tr w:rsidR="001A7567" w:rsidRPr="001A7567" w14:paraId="7CD2F639" w14:textId="77777777" w:rsidTr="001A7567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2CF9A" w14:textId="2D0E776B" w:rsidR="001A7567" w:rsidRPr="001A7567" w:rsidRDefault="00BE2452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Result and Observation</w:t>
                  </w:r>
                </w:p>
              </w:tc>
            </w:tr>
          </w:tbl>
          <w:p w14:paraId="07C32A6E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84012" w14:paraId="6224FE2E" w14:textId="77777777" w:rsidTr="001A7567">
        <w:trPr>
          <w:trHeight w:val="1140"/>
        </w:trPr>
        <w:tc>
          <w:tcPr>
            <w:tcW w:w="1416" w:type="dxa"/>
          </w:tcPr>
          <w:p w14:paraId="2942412A" w14:textId="77777777" w:rsidR="001A7567" w:rsidRDefault="001A7567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5056CBAF" w14:textId="6DC7E8FE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6227" w:type="dxa"/>
          </w:tcPr>
          <w:tbl>
            <w:tblPr>
              <w:tblW w:w="120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"/>
            </w:tblGrid>
            <w:tr w:rsidR="001A7567" w:rsidRPr="001A7567" w14:paraId="52F728AE" w14:textId="77777777" w:rsidTr="001A75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AEE0E9" w14:textId="77777777" w:rsidR="001A7567" w:rsidRPr="001A7567" w:rsidRDefault="001A7567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EE07379" w14:textId="77777777" w:rsidR="001A7567" w:rsidRPr="001A7567" w:rsidRDefault="001A7567" w:rsidP="001A7567">
            <w:pPr>
              <w:jc w:val="both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1608" w:type="dxa"/>
              <w:tblCellSpacing w:w="15" w:type="dxa"/>
              <w:tblInd w:w="3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08"/>
            </w:tblGrid>
            <w:tr w:rsidR="001A7567" w:rsidRPr="001A7567" w14:paraId="24675D74" w14:textId="77777777" w:rsidTr="001A7567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BAE81D" w14:textId="7557A2A3" w:rsidR="001A7567" w:rsidRPr="001A7567" w:rsidRDefault="00BE2452" w:rsidP="00893089">
                  <w:pPr>
                    <w:framePr w:hSpace="180" w:wrap="around" w:hAnchor="text" w:y="1163"/>
                    <w:spacing w:after="0" w:line="240" w:lineRule="auto"/>
                    <w:jc w:val="both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Limitations</w:t>
                  </w:r>
                </w:p>
              </w:tc>
            </w:tr>
          </w:tbl>
          <w:p w14:paraId="2CD0D26A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84012" w14:paraId="2DB8BD3D" w14:textId="77777777" w:rsidTr="001A7567">
        <w:trPr>
          <w:trHeight w:val="1350"/>
        </w:trPr>
        <w:tc>
          <w:tcPr>
            <w:tcW w:w="1416" w:type="dxa"/>
          </w:tcPr>
          <w:p w14:paraId="15F55139" w14:textId="77777777" w:rsidR="001A7567" w:rsidRDefault="001A7567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4038041A" w14:textId="6DCABE59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6227" w:type="dxa"/>
          </w:tcPr>
          <w:p w14:paraId="502A5E21" w14:textId="77777777" w:rsidR="00984012" w:rsidRDefault="00984012" w:rsidP="00984012">
            <w:pPr>
              <w:jc w:val="both"/>
              <w:rPr>
                <w:rFonts w:ascii="Times New Roman" w:hAnsi="Times New Roman" w:cs="Times New Roman"/>
              </w:rPr>
            </w:pPr>
          </w:p>
          <w:p w14:paraId="400227AC" w14:textId="3C7909E3" w:rsidR="001A7567" w:rsidRPr="001A7567" w:rsidRDefault="001A7567" w:rsidP="001A7567">
            <w:pPr>
              <w:rPr>
                <w:rFonts w:ascii="Times New Roman" w:hAnsi="Times New Roman" w:cs="Times New Roman"/>
              </w:rPr>
            </w:pPr>
            <w:r w:rsidRPr="001A7567">
              <w:rPr>
                <w:rFonts w:ascii="Times New Roman" w:hAnsi="Times New Roman" w:cs="Times New Roman"/>
              </w:rPr>
              <w:t>Conclusion</w:t>
            </w:r>
          </w:p>
        </w:tc>
      </w:tr>
    </w:tbl>
    <w:p w14:paraId="34CF3046" w14:textId="17B17E83" w:rsidR="00984012" w:rsidRDefault="00984012" w:rsidP="00302B1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0C0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0E746D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C1A38A3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4E0A472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5AD579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634E3A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A122E04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56D0BD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4C2D94C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88C3E2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2A64803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75A1344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F0E7680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8D24F0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312BC47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D16821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9CD0B24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4D29A7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5200" w14:textId="77777777" w:rsidR="001A7567" w:rsidRDefault="001A7567" w:rsidP="001A7567">
      <w:pPr>
        <w:ind w:hanging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BD08A30" w14:textId="77777777" w:rsidR="00302B1B" w:rsidRDefault="00302B1B" w:rsidP="001A75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08208A" w14:textId="565618CB" w:rsidR="001A7567" w:rsidRDefault="00C324A4" w:rsidP="001A75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</w:p>
    <w:p w14:paraId="2DD9A4E0" w14:textId="77777777" w:rsidR="00990FB2" w:rsidRPr="00990FB2" w:rsidRDefault="001A7567" w:rsidP="00990F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90FB2" w:rsidRPr="00990FB2">
        <w:rPr>
          <w:rFonts w:ascii="Times New Roman" w:hAnsi="Times New Roman" w:cs="Times New Roman"/>
          <w:sz w:val="28"/>
          <w:szCs w:val="28"/>
        </w:rPr>
        <w:t xml:space="preserve">The objective of Milestone 3 is to evaluate the trained crowd counting model on a real-world crowd dataset containing images and videos, and to </w:t>
      </w:r>
      <w:proofErr w:type="spellStart"/>
      <w:r w:rsidR="00990FB2" w:rsidRPr="00990FB2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="00990FB2" w:rsidRPr="00990FB2">
        <w:rPr>
          <w:rFonts w:ascii="Times New Roman" w:hAnsi="Times New Roman" w:cs="Times New Roman"/>
          <w:sz w:val="28"/>
          <w:szCs w:val="28"/>
        </w:rPr>
        <w:t xml:space="preserve"> its performance in estimating crowd size using density maps.</w:t>
      </w:r>
    </w:p>
    <w:p w14:paraId="1196EF42" w14:textId="77777777" w:rsidR="00990FB2" w:rsidRPr="00990FB2" w:rsidRDefault="00990FB2" w:rsidP="00990FB2">
      <w:pPr>
        <w:rPr>
          <w:rFonts w:ascii="Times New Roman" w:hAnsi="Times New Roman" w:cs="Times New Roman"/>
          <w:sz w:val="28"/>
          <w:szCs w:val="28"/>
        </w:rPr>
      </w:pPr>
    </w:p>
    <w:p w14:paraId="50BC72FB" w14:textId="66656E32" w:rsidR="00302B1B" w:rsidRPr="00990FB2" w:rsidRDefault="00990FB2" w:rsidP="00990FB2">
      <w:pPr>
        <w:rPr>
          <w:rFonts w:ascii="Times New Roman" w:hAnsi="Times New Roman" w:cs="Times New Roman"/>
          <w:sz w:val="28"/>
          <w:szCs w:val="28"/>
        </w:rPr>
      </w:pPr>
      <w:r w:rsidRPr="00990FB2">
        <w:rPr>
          <w:rFonts w:ascii="Times New Roman" w:hAnsi="Times New Roman" w:cs="Times New Roman"/>
          <w:sz w:val="28"/>
          <w:szCs w:val="28"/>
        </w:rPr>
        <w:t>This milestone focuses on model inference, result visualization, and count estimation, rather than training.</w:t>
      </w:r>
    </w:p>
    <w:p w14:paraId="0B5A9E4C" w14:textId="77777777" w:rsidR="00302B1B" w:rsidRDefault="00302B1B" w:rsidP="001A756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9C69E4" w14:textId="1EE4C306" w:rsidR="001A7567" w:rsidRDefault="009903E6" w:rsidP="001A756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DATASET USED</w:t>
      </w:r>
    </w:p>
    <w:p w14:paraId="5183B10D" w14:textId="77777777" w:rsidR="00DF752C" w:rsidRPr="00DF752C" w:rsidRDefault="001A7567" w:rsidP="00DF75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F752C" w:rsidRPr="00DF752C">
        <w:rPr>
          <w:rFonts w:ascii="Times New Roman" w:hAnsi="Times New Roman" w:cs="Times New Roman"/>
          <w:sz w:val="28"/>
          <w:szCs w:val="28"/>
        </w:rPr>
        <w:t>For testing and evaluation, a crowd dataset containing dense crowd scenes was used.</w:t>
      </w:r>
    </w:p>
    <w:p w14:paraId="442C26D3" w14:textId="77777777" w:rsidR="00DF752C" w:rsidRPr="00DF752C" w:rsidRDefault="00DF752C" w:rsidP="00DF752C">
      <w:pPr>
        <w:rPr>
          <w:rFonts w:ascii="Times New Roman" w:hAnsi="Times New Roman" w:cs="Times New Roman"/>
          <w:sz w:val="28"/>
          <w:szCs w:val="28"/>
        </w:rPr>
      </w:pPr>
      <w:r w:rsidRPr="00DF752C">
        <w:rPr>
          <w:rFonts w:ascii="Times New Roman" w:hAnsi="Times New Roman" w:cs="Times New Roman"/>
          <w:sz w:val="28"/>
          <w:szCs w:val="28"/>
        </w:rPr>
        <w:tab/>
        <w:t>•</w:t>
      </w:r>
      <w:r w:rsidRPr="00DF752C">
        <w:rPr>
          <w:rFonts w:ascii="Times New Roman" w:hAnsi="Times New Roman" w:cs="Times New Roman"/>
          <w:sz w:val="28"/>
          <w:szCs w:val="28"/>
        </w:rPr>
        <w:tab/>
        <w:t>Dataset type: Crowd images and videos</w:t>
      </w:r>
    </w:p>
    <w:p w14:paraId="6CDA4417" w14:textId="77777777" w:rsidR="00DF752C" w:rsidRPr="00DF752C" w:rsidRDefault="00DF752C" w:rsidP="00DF752C">
      <w:pPr>
        <w:rPr>
          <w:rFonts w:ascii="Times New Roman" w:hAnsi="Times New Roman" w:cs="Times New Roman"/>
          <w:sz w:val="28"/>
          <w:szCs w:val="28"/>
        </w:rPr>
      </w:pPr>
      <w:r w:rsidRPr="00DF752C">
        <w:rPr>
          <w:rFonts w:ascii="Times New Roman" w:hAnsi="Times New Roman" w:cs="Times New Roman"/>
          <w:sz w:val="28"/>
          <w:szCs w:val="28"/>
        </w:rPr>
        <w:tab/>
        <w:t>•</w:t>
      </w:r>
      <w:r w:rsidRPr="00DF752C">
        <w:rPr>
          <w:rFonts w:ascii="Times New Roman" w:hAnsi="Times New Roman" w:cs="Times New Roman"/>
          <w:sz w:val="28"/>
          <w:szCs w:val="28"/>
        </w:rPr>
        <w:tab/>
        <w:t>Source: Publicly available crowd datasets (e.g., Mall dataset / Kaggle crowd datasets)</w:t>
      </w:r>
    </w:p>
    <w:p w14:paraId="0C732596" w14:textId="77777777" w:rsidR="00DF752C" w:rsidRPr="00DF752C" w:rsidRDefault="00DF752C" w:rsidP="00DF752C">
      <w:pPr>
        <w:rPr>
          <w:rFonts w:ascii="Times New Roman" w:hAnsi="Times New Roman" w:cs="Times New Roman"/>
          <w:sz w:val="28"/>
          <w:szCs w:val="28"/>
        </w:rPr>
      </w:pPr>
      <w:r w:rsidRPr="00DF752C">
        <w:rPr>
          <w:rFonts w:ascii="Times New Roman" w:hAnsi="Times New Roman" w:cs="Times New Roman"/>
          <w:sz w:val="28"/>
          <w:szCs w:val="28"/>
        </w:rPr>
        <w:tab/>
        <w:t>•</w:t>
      </w:r>
      <w:r w:rsidRPr="00DF752C">
        <w:rPr>
          <w:rFonts w:ascii="Times New Roman" w:hAnsi="Times New Roman" w:cs="Times New Roman"/>
          <w:sz w:val="28"/>
          <w:szCs w:val="28"/>
        </w:rPr>
        <w:tab/>
        <w:t>Nature of scenes:</w:t>
      </w:r>
    </w:p>
    <w:p w14:paraId="3875AF74" w14:textId="77777777" w:rsidR="00DF752C" w:rsidRPr="00DF752C" w:rsidRDefault="00DF752C" w:rsidP="00DF752C">
      <w:pPr>
        <w:rPr>
          <w:rFonts w:ascii="Times New Roman" w:hAnsi="Times New Roman" w:cs="Times New Roman"/>
          <w:sz w:val="28"/>
          <w:szCs w:val="28"/>
        </w:rPr>
      </w:pPr>
      <w:r w:rsidRPr="00DF752C">
        <w:rPr>
          <w:rFonts w:ascii="Times New Roman" w:hAnsi="Times New Roman" w:cs="Times New Roman"/>
          <w:sz w:val="28"/>
          <w:szCs w:val="28"/>
        </w:rPr>
        <w:tab/>
        <w:t>•</w:t>
      </w:r>
      <w:r w:rsidRPr="00DF752C">
        <w:rPr>
          <w:rFonts w:ascii="Times New Roman" w:hAnsi="Times New Roman" w:cs="Times New Roman"/>
          <w:sz w:val="28"/>
          <w:szCs w:val="28"/>
        </w:rPr>
        <w:tab/>
        <w:t>Dense crowd regions</w:t>
      </w:r>
    </w:p>
    <w:p w14:paraId="15D8C551" w14:textId="77777777" w:rsidR="00DF752C" w:rsidRPr="00DF752C" w:rsidRDefault="00DF752C" w:rsidP="00DF752C">
      <w:pPr>
        <w:rPr>
          <w:rFonts w:ascii="Times New Roman" w:hAnsi="Times New Roman" w:cs="Times New Roman"/>
          <w:sz w:val="28"/>
          <w:szCs w:val="28"/>
        </w:rPr>
      </w:pPr>
      <w:r w:rsidRPr="00DF752C">
        <w:rPr>
          <w:rFonts w:ascii="Times New Roman" w:hAnsi="Times New Roman" w:cs="Times New Roman"/>
          <w:sz w:val="28"/>
          <w:szCs w:val="28"/>
        </w:rPr>
        <w:tab/>
        <w:t>•</w:t>
      </w:r>
      <w:r w:rsidRPr="00DF752C">
        <w:rPr>
          <w:rFonts w:ascii="Times New Roman" w:hAnsi="Times New Roman" w:cs="Times New Roman"/>
          <w:sz w:val="28"/>
          <w:szCs w:val="28"/>
        </w:rPr>
        <w:tab/>
        <w:t>Varying illumination</w:t>
      </w:r>
    </w:p>
    <w:p w14:paraId="3816758A" w14:textId="77777777" w:rsidR="00DF752C" w:rsidRPr="00DF752C" w:rsidRDefault="00DF752C" w:rsidP="00DF752C">
      <w:pPr>
        <w:rPr>
          <w:rFonts w:ascii="Times New Roman" w:hAnsi="Times New Roman" w:cs="Times New Roman"/>
          <w:sz w:val="28"/>
          <w:szCs w:val="28"/>
        </w:rPr>
      </w:pPr>
      <w:r w:rsidRPr="00DF752C">
        <w:rPr>
          <w:rFonts w:ascii="Times New Roman" w:hAnsi="Times New Roman" w:cs="Times New Roman"/>
          <w:sz w:val="28"/>
          <w:szCs w:val="28"/>
        </w:rPr>
        <w:tab/>
        <w:t>•</w:t>
      </w:r>
      <w:r w:rsidRPr="00DF752C">
        <w:rPr>
          <w:rFonts w:ascii="Times New Roman" w:hAnsi="Times New Roman" w:cs="Times New Roman"/>
          <w:sz w:val="28"/>
          <w:szCs w:val="28"/>
        </w:rPr>
        <w:tab/>
        <w:t>Partial occlusions</w:t>
      </w:r>
    </w:p>
    <w:p w14:paraId="50A8030D" w14:textId="77777777" w:rsidR="00DF752C" w:rsidRPr="00DF752C" w:rsidRDefault="00DF752C" w:rsidP="00DF752C">
      <w:pPr>
        <w:rPr>
          <w:rFonts w:ascii="Times New Roman" w:hAnsi="Times New Roman" w:cs="Times New Roman"/>
          <w:sz w:val="28"/>
          <w:szCs w:val="28"/>
        </w:rPr>
      </w:pPr>
      <w:r w:rsidRPr="00DF752C">
        <w:rPr>
          <w:rFonts w:ascii="Times New Roman" w:hAnsi="Times New Roman" w:cs="Times New Roman"/>
          <w:sz w:val="28"/>
          <w:szCs w:val="28"/>
        </w:rPr>
        <w:tab/>
        <w:t>•</w:t>
      </w:r>
      <w:r w:rsidRPr="00DF752C">
        <w:rPr>
          <w:rFonts w:ascii="Times New Roman" w:hAnsi="Times New Roman" w:cs="Times New Roman"/>
          <w:sz w:val="28"/>
          <w:szCs w:val="28"/>
        </w:rPr>
        <w:tab/>
        <w:t>Different crowd densities</w:t>
      </w:r>
    </w:p>
    <w:p w14:paraId="5889F458" w14:textId="77777777" w:rsidR="00DF752C" w:rsidRPr="00DF752C" w:rsidRDefault="00DF752C" w:rsidP="00DF752C">
      <w:pPr>
        <w:rPr>
          <w:rFonts w:ascii="Times New Roman" w:hAnsi="Times New Roman" w:cs="Times New Roman"/>
          <w:sz w:val="28"/>
          <w:szCs w:val="28"/>
        </w:rPr>
      </w:pPr>
    </w:p>
    <w:p w14:paraId="377DDAEE" w14:textId="7943500F" w:rsidR="00302B1B" w:rsidRDefault="00DF752C" w:rsidP="001A7567">
      <w:pPr>
        <w:rPr>
          <w:rFonts w:ascii="Times New Roman" w:hAnsi="Times New Roman" w:cs="Times New Roman"/>
          <w:sz w:val="28"/>
          <w:szCs w:val="28"/>
        </w:rPr>
      </w:pPr>
      <w:r w:rsidRPr="00DF752C">
        <w:rPr>
          <w:rFonts w:ascii="Times New Roman" w:hAnsi="Times New Roman" w:cs="Times New Roman"/>
          <w:sz w:val="28"/>
          <w:szCs w:val="28"/>
        </w:rPr>
        <w:t>The dataset helps in validating the model’s ability to generalize to unseen real-world scenario</w:t>
      </w:r>
      <w:r w:rsidR="00423AA8">
        <w:rPr>
          <w:rFonts w:ascii="Times New Roman" w:hAnsi="Times New Roman" w:cs="Times New Roman"/>
          <w:sz w:val="28"/>
          <w:szCs w:val="28"/>
        </w:rPr>
        <w:t>s.</w:t>
      </w:r>
    </w:p>
    <w:p w14:paraId="4C2FBD30" w14:textId="77777777" w:rsidR="00605D8A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000E2210" w14:textId="77777777" w:rsidR="00605D8A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02DEEDB1" w14:textId="77777777" w:rsidR="00605D8A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76067543" w14:textId="77777777" w:rsidR="00605D8A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18D6A097" w14:textId="77777777" w:rsidR="00605D8A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0BCB1E61" w14:textId="77777777" w:rsidR="00605D8A" w:rsidRPr="00605D8A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7F31B283" w14:textId="4AD72A8E" w:rsidR="001A7567" w:rsidRDefault="00423AA8" w:rsidP="001A756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MODEL</w:t>
      </w:r>
      <w:r w:rsidR="001A7567" w:rsidRPr="001A7567">
        <w:rPr>
          <w:rFonts w:ascii="Times New Roman" w:hAnsi="Times New Roman" w:cs="Times New Roman"/>
          <w:b/>
          <w:bCs/>
          <w:sz w:val="28"/>
          <w:szCs w:val="28"/>
        </w:rPr>
        <w:t xml:space="preserve"> USED</w:t>
      </w:r>
    </w:p>
    <w:p w14:paraId="163D141A" w14:textId="77777777" w:rsidR="008538D6" w:rsidRPr="008538D6" w:rsidRDefault="001A7567" w:rsidP="008538D6">
      <w:pPr>
        <w:rPr>
          <w:rFonts w:ascii="Times New Roman" w:hAnsi="Times New Roman" w:cs="Times New Roman"/>
          <w:sz w:val="28"/>
          <w:szCs w:val="28"/>
        </w:rPr>
      </w:pPr>
      <w:r w:rsidRPr="008538D6">
        <w:rPr>
          <w:rFonts w:ascii="Times New Roman" w:hAnsi="Times New Roman" w:cs="Times New Roman"/>
          <w:sz w:val="28"/>
          <w:szCs w:val="28"/>
        </w:rPr>
        <w:tab/>
      </w:r>
      <w:r w:rsidR="008538D6" w:rsidRPr="008538D6">
        <w:rPr>
          <w:rFonts w:ascii="Times New Roman" w:hAnsi="Times New Roman" w:cs="Times New Roman"/>
          <w:sz w:val="28"/>
          <w:szCs w:val="28"/>
        </w:rPr>
        <w:t xml:space="preserve">Model architecture: </w:t>
      </w:r>
      <w:proofErr w:type="spellStart"/>
      <w:r w:rsidR="008538D6" w:rsidRPr="008538D6">
        <w:rPr>
          <w:rFonts w:ascii="Times New Roman" w:hAnsi="Times New Roman" w:cs="Times New Roman"/>
          <w:sz w:val="28"/>
          <w:szCs w:val="28"/>
        </w:rPr>
        <w:t>CSRNet</w:t>
      </w:r>
      <w:proofErr w:type="spellEnd"/>
      <w:r w:rsidR="008538D6" w:rsidRPr="008538D6">
        <w:rPr>
          <w:rFonts w:ascii="Times New Roman" w:hAnsi="Times New Roman" w:cs="Times New Roman"/>
          <w:sz w:val="28"/>
          <w:szCs w:val="28"/>
        </w:rPr>
        <w:t xml:space="preserve"> (Convolutional Neural Network for Crowd Counting)</w:t>
      </w:r>
    </w:p>
    <w:p w14:paraId="4038F0F9" w14:textId="77777777" w:rsidR="008538D6" w:rsidRPr="008538D6" w:rsidRDefault="008538D6" w:rsidP="008538D6">
      <w:pPr>
        <w:rPr>
          <w:rFonts w:ascii="Times New Roman" w:hAnsi="Times New Roman" w:cs="Times New Roman"/>
          <w:sz w:val="28"/>
          <w:szCs w:val="28"/>
        </w:rPr>
      </w:pPr>
      <w:r w:rsidRPr="008538D6">
        <w:rPr>
          <w:rFonts w:ascii="Times New Roman" w:hAnsi="Times New Roman" w:cs="Times New Roman"/>
          <w:sz w:val="28"/>
          <w:szCs w:val="28"/>
        </w:rPr>
        <w:tab/>
        <w:t>•</w:t>
      </w:r>
      <w:r w:rsidRPr="008538D6">
        <w:rPr>
          <w:rFonts w:ascii="Times New Roman" w:hAnsi="Times New Roman" w:cs="Times New Roman"/>
          <w:sz w:val="28"/>
          <w:szCs w:val="28"/>
        </w:rPr>
        <w:tab/>
        <w:t>Trained weights: model50.pth</w:t>
      </w:r>
    </w:p>
    <w:p w14:paraId="638164C9" w14:textId="77777777" w:rsidR="008538D6" w:rsidRPr="008538D6" w:rsidRDefault="008538D6" w:rsidP="008538D6">
      <w:pPr>
        <w:rPr>
          <w:rFonts w:ascii="Times New Roman" w:hAnsi="Times New Roman" w:cs="Times New Roman"/>
          <w:sz w:val="28"/>
          <w:szCs w:val="28"/>
        </w:rPr>
      </w:pPr>
      <w:r w:rsidRPr="008538D6">
        <w:rPr>
          <w:rFonts w:ascii="Times New Roman" w:hAnsi="Times New Roman" w:cs="Times New Roman"/>
          <w:sz w:val="28"/>
          <w:szCs w:val="28"/>
        </w:rPr>
        <w:tab/>
        <w:t>•</w:t>
      </w:r>
      <w:r w:rsidRPr="008538D6">
        <w:rPr>
          <w:rFonts w:ascii="Times New Roman" w:hAnsi="Times New Roman" w:cs="Times New Roman"/>
          <w:sz w:val="28"/>
          <w:szCs w:val="28"/>
        </w:rPr>
        <w:tab/>
        <w:t xml:space="preserve">Framework: </w:t>
      </w:r>
      <w:proofErr w:type="spellStart"/>
      <w:r w:rsidRPr="008538D6">
        <w:rPr>
          <w:rFonts w:ascii="Times New Roman" w:hAnsi="Times New Roman" w:cs="Times New Roman"/>
          <w:sz w:val="28"/>
          <w:szCs w:val="28"/>
        </w:rPr>
        <w:t>PyTorch</w:t>
      </w:r>
      <w:proofErr w:type="spellEnd"/>
    </w:p>
    <w:p w14:paraId="7604552C" w14:textId="77777777" w:rsidR="008538D6" w:rsidRPr="008538D6" w:rsidRDefault="008538D6" w:rsidP="008538D6">
      <w:pPr>
        <w:rPr>
          <w:rFonts w:ascii="Times New Roman" w:hAnsi="Times New Roman" w:cs="Times New Roman"/>
          <w:sz w:val="28"/>
          <w:szCs w:val="28"/>
        </w:rPr>
      </w:pPr>
    </w:p>
    <w:p w14:paraId="62F548FF" w14:textId="1F44773E" w:rsidR="001A7567" w:rsidRDefault="008538D6" w:rsidP="008538D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38D6">
        <w:rPr>
          <w:rFonts w:ascii="Times New Roman" w:hAnsi="Times New Roman" w:cs="Times New Roman"/>
          <w:sz w:val="28"/>
          <w:szCs w:val="28"/>
        </w:rPr>
        <w:t>CSRNet</w:t>
      </w:r>
      <w:proofErr w:type="spellEnd"/>
      <w:r w:rsidRPr="008538D6">
        <w:rPr>
          <w:rFonts w:ascii="Times New Roman" w:hAnsi="Times New Roman" w:cs="Times New Roman"/>
          <w:sz w:val="28"/>
          <w:szCs w:val="28"/>
        </w:rPr>
        <w:t xml:space="preserve"> is a density-map-based crowd counting model, where the output is a density map instead of explicit person detection.</w:t>
      </w:r>
    </w:p>
    <w:p w14:paraId="76EF4372" w14:textId="77777777" w:rsidR="003F3CE8" w:rsidRDefault="003F3CE8" w:rsidP="008538D6">
      <w:pPr>
        <w:rPr>
          <w:rFonts w:ascii="Times New Roman" w:hAnsi="Times New Roman" w:cs="Times New Roman"/>
          <w:sz w:val="28"/>
          <w:szCs w:val="28"/>
        </w:rPr>
      </w:pPr>
    </w:p>
    <w:p w14:paraId="78ED9580" w14:textId="56415FEF" w:rsidR="004E4D20" w:rsidRDefault="005A5E6A" w:rsidP="008538D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IMPLEMENTATION DETAILS</w:t>
      </w:r>
    </w:p>
    <w:p w14:paraId="1478B255" w14:textId="60F433B7" w:rsidR="00DE7F2A" w:rsidRPr="00DE7F2A" w:rsidRDefault="00DE7F2A" w:rsidP="007C21BF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DE7F2A">
        <w:rPr>
          <w:rFonts w:ascii="Times New Roman" w:hAnsi="Times New Roman" w:cs="Times New Roman"/>
          <w:sz w:val="28"/>
          <w:szCs w:val="28"/>
        </w:rPr>
        <w:t>•Programming Language: Python</w:t>
      </w:r>
    </w:p>
    <w:p w14:paraId="755E26F1" w14:textId="77777777" w:rsidR="00DE7F2A" w:rsidRPr="00DE7F2A" w:rsidRDefault="00DE7F2A" w:rsidP="00DE7F2A">
      <w:pPr>
        <w:rPr>
          <w:rFonts w:ascii="Times New Roman" w:hAnsi="Times New Roman" w:cs="Times New Roman"/>
          <w:sz w:val="28"/>
          <w:szCs w:val="28"/>
        </w:rPr>
      </w:pPr>
      <w:r w:rsidRPr="00DE7F2A">
        <w:rPr>
          <w:rFonts w:ascii="Times New Roman" w:hAnsi="Times New Roman" w:cs="Times New Roman"/>
          <w:sz w:val="28"/>
          <w:szCs w:val="28"/>
        </w:rPr>
        <w:tab/>
        <w:t>•</w:t>
      </w:r>
      <w:r w:rsidRPr="00DE7F2A">
        <w:rPr>
          <w:rFonts w:ascii="Times New Roman" w:hAnsi="Times New Roman" w:cs="Times New Roman"/>
          <w:sz w:val="28"/>
          <w:szCs w:val="28"/>
        </w:rPr>
        <w:tab/>
        <w:t>Libraries used:</w:t>
      </w:r>
    </w:p>
    <w:p w14:paraId="3808D101" w14:textId="77777777" w:rsidR="00DE7F2A" w:rsidRPr="00DE7F2A" w:rsidRDefault="00DE7F2A" w:rsidP="00DE7F2A">
      <w:pPr>
        <w:rPr>
          <w:rFonts w:ascii="Times New Roman" w:hAnsi="Times New Roman" w:cs="Times New Roman"/>
          <w:sz w:val="28"/>
          <w:szCs w:val="28"/>
        </w:rPr>
      </w:pPr>
      <w:r w:rsidRPr="00DE7F2A">
        <w:rPr>
          <w:rFonts w:ascii="Times New Roman" w:hAnsi="Times New Roman" w:cs="Times New Roman"/>
          <w:sz w:val="28"/>
          <w:szCs w:val="28"/>
        </w:rPr>
        <w:tab/>
        <w:t>•</w:t>
      </w:r>
      <w:r w:rsidRPr="00DE7F2A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DE7F2A">
        <w:rPr>
          <w:rFonts w:ascii="Times New Roman" w:hAnsi="Times New Roman" w:cs="Times New Roman"/>
          <w:sz w:val="28"/>
          <w:szCs w:val="28"/>
        </w:rPr>
        <w:t>PyTorch</w:t>
      </w:r>
      <w:proofErr w:type="spellEnd"/>
    </w:p>
    <w:p w14:paraId="4546EB1B" w14:textId="77777777" w:rsidR="00DE7F2A" w:rsidRPr="00DE7F2A" w:rsidRDefault="00DE7F2A" w:rsidP="00DE7F2A">
      <w:pPr>
        <w:rPr>
          <w:rFonts w:ascii="Times New Roman" w:hAnsi="Times New Roman" w:cs="Times New Roman"/>
          <w:sz w:val="28"/>
          <w:szCs w:val="28"/>
        </w:rPr>
      </w:pPr>
      <w:r w:rsidRPr="00DE7F2A">
        <w:rPr>
          <w:rFonts w:ascii="Times New Roman" w:hAnsi="Times New Roman" w:cs="Times New Roman"/>
          <w:sz w:val="28"/>
          <w:szCs w:val="28"/>
        </w:rPr>
        <w:tab/>
        <w:t>•</w:t>
      </w:r>
      <w:r w:rsidRPr="00DE7F2A">
        <w:rPr>
          <w:rFonts w:ascii="Times New Roman" w:hAnsi="Times New Roman" w:cs="Times New Roman"/>
          <w:sz w:val="28"/>
          <w:szCs w:val="28"/>
        </w:rPr>
        <w:tab/>
        <w:t>OpenCV</w:t>
      </w:r>
    </w:p>
    <w:p w14:paraId="4CB6392F" w14:textId="77777777" w:rsidR="00DE7F2A" w:rsidRPr="00DE7F2A" w:rsidRDefault="00DE7F2A" w:rsidP="00DE7F2A">
      <w:pPr>
        <w:rPr>
          <w:rFonts w:ascii="Times New Roman" w:hAnsi="Times New Roman" w:cs="Times New Roman"/>
          <w:sz w:val="28"/>
          <w:szCs w:val="28"/>
        </w:rPr>
      </w:pPr>
      <w:r w:rsidRPr="00DE7F2A">
        <w:rPr>
          <w:rFonts w:ascii="Times New Roman" w:hAnsi="Times New Roman" w:cs="Times New Roman"/>
          <w:sz w:val="28"/>
          <w:szCs w:val="28"/>
        </w:rPr>
        <w:tab/>
        <w:t>•</w:t>
      </w:r>
      <w:r w:rsidRPr="00DE7F2A">
        <w:rPr>
          <w:rFonts w:ascii="Times New Roman" w:hAnsi="Times New Roman" w:cs="Times New Roman"/>
          <w:sz w:val="28"/>
          <w:szCs w:val="28"/>
        </w:rPr>
        <w:tab/>
        <w:t>NumPy</w:t>
      </w:r>
    </w:p>
    <w:p w14:paraId="05BC99C4" w14:textId="77777777" w:rsidR="00DE7F2A" w:rsidRPr="00DE7F2A" w:rsidRDefault="00DE7F2A" w:rsidP="00DE7F2A">
      <w:pPr>
        <w:rPr>
          <w:rFonts w:ascii="Times New Roman" w:hAnsi="Times New Roman" w:cs="Times New Roman"/>
          <w:sz w:val="28"/>
          <w:szCs w:val="28"/>
        </w:rPr>
      </w:pPr>
      <w:r w:rsidRPr="00DE7F2A">
        <w:rPr>
          <w:rFonts w:ascii="Times New Roman" w:hAnsi="Times New Roman" w:cs="Times New Roman"/>
          <w:sz w:val="28"/>
          <w:szCs w:val="28"/>
        </w:rPr>
        <w:tab/>
        <w:t>•</w:t>
      </w:r>
      <w:r w:rsidRPr="00DE7F2A">
        <w:rPr>
          <w:rFonts w:ascii="Times New Roman" w:hAnsi="Times New Roman" w:cs="Times New Roman"/>
          <w:sz w:val="28"/>
          <w:szCs w:val="28"/>
        </w:rPr>
        <w:tab/>
        <w:t>PIL</w:t>
      </w:r>
    </w:p>
    <w:p w14:paraId="2F63B7F1" w14:textId="77777777" w:rsidR="00DE7F2A" w:rsidRPr="00DE7F2A" w:rsidRDefault="00DE7F2A" w:rsidP="00DE7F2A">
      <w:pPr>
        <w:rPr>
          <w:rFonts w:ascii="Times New Roman" w:hAnsi="Times New Roman" w:cs="Times New Roman"/>
          <w:sz w:val="28"/>
          <w:szCs w:val="28"/>
        </w:rPr>
      </w:pPr>
      <w:r w:rsidRPr="00DE7F2A">
        <w:rPr>
          <w:rFonts w:ascii="Times New Roman" w:hAnsi="Times New Roman" w:cs="Times New Roman"/>
          <w:sz w:val="28"/>
          <w:szCs w:val="28"/>
        </w:rPr>
        <w:tab/>
        <w:t>•</w:t>
      </w:r>
      <w:r w:rsidRPr="00DE7F2A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DE7F2A">
        <w:rPr>
          <w:rFonts w:ascii="Times New Roman" w:hAnsi="Times New Roman" w:cs="Times New Roman"/>
          <w:sz w:val="28"/>
          <w:szCs w:val="28"/>
        </w:rPr>
        <w:t>Gradio</w:t>
      </w:r>
      <w:proofErr w:type="spellEnd"/>
      <w:r w:rsidRPr="00DE7F2A">
        <w:rPr>
          <w:rFonts w:ascii="Times New Roman" w:hAnsi="Times New Roman" w:cs="Times New Roman"/>
          <w:sz w:val="28"/>
          <w:szCs w:val="28"/>
        </w:rPr>
        <w:t xml:space="preserve"> (for interface and visualization)</w:t>
      </w:r>
    </w:p>
    <w:p w14:paraId="1F9453D2" w14:textId="77777777" w:rsidR="00DE7F2A" w:rsidRPr="00DE7F2A" w:rsidRDefault="00DE7F2A" w:rsidP="00DE7F2A">
      <w:pPr>
        <w:rPr>
          <w:rFonts w:ascii="Times New Roman" w:hAnsi="Times New Roman" w:cs="Times New Roman"/>
          <w:sz w:val="28"/>
          <w:szCs w:val="28"/>
        </w:rPr>
      </w:pPr>
    </w:p>
    <w:p w14:paraId="1460EF18" w14:textId="18606CC5" w:rsidR="005A5E6A" w:rsidRPr="00DE7F2A" w:rsidRDefault="00DE7F2A" w:rsidP="00DE7F2A">
      <w:pPr>
        <w:rPr>
          <w:rFonts w:ascii="Times New Roman" w:hAnsi="Times New Roman" w:cs="Times New Roman"/>
          <w:sz w:val="28"/>
          <w:szCs w:val="28"/>
        </w:rPr>
      </w:pPr>
      <w:r w:rsidRPr="00DE7F2A">
        <w:rPr>
          <w:rFonts w:ascii="Times New Roman" w:hAnsi="Times New Roman" w:cs="Times New Roman"/>
          <w:sz w:val="28"/>
          <w:szCs w:val="28"/>
        </w:rPr>
        <w:t>Both image-based and video-based inference were implemented.</w:t>
      </w:r>
    </w:p>
    <w:p w14:paraId="42205F20" w14:textId="77777777" w:rsidR="004E4D20" w:rsidRDefault="004E4D20" w:rsidP="008538D6">
      <w:pPr>
        <w:rPr>
          <w:rFonts w:ascii="Times New Roman" w:hAnsi="Times New Roman" w:cs="Times New Roman"/>
          <w:sz w:val="28"/>
          <w:szCs w:val="28"/>
        </w:rPr>
      </w:pPr>
    </w:p>
    <w:p w14:paraId="43117DB4" w14:textId="77777777" w:rsidR="004E4D20" w:rsidRDefault="004E4D20" w:rsidP="008538D6">
      <w:pPr>
        <w:rPr>
          <w:rFonts w:ascii="Times New Roman" w:hAnsi="Times New Roman" w:cs="Times New Roman"/>
          <w:sz w:val="28"/>
          <w:szCs w:val="28"/>
        </w:rPr>
      </w:pPr>
    </w:p>
    <w:p w14:paraId="352E88C4" w14:textId="77777777" w:rsidR="004E4D20" w:rsidRDefault="004E4D20" w:rsidP="008538D6">
      <w:pPr>
        <w:rPr>
          <w:rFonts w:ascii="Times New Roman" w:hAnsi="Times New Roman" w:cs="Times New Roman"/>
          <w:sz w:val="28"/>
          <w:szCs w:val="28"/>
        </w:rPr>
      </w:pPr>
    </w:p>
    <w:p w14:paraId="4DDDE1EE" w14:textId="77777777" w:rsidR="004E4D20" w:rsidRDefault="004E4D20" w:rsidP="008538D6">
      <w:pPr>
        <w:rPr>
          <w:rFonts w:ascii="Times New Roman" w:hAnsi="Times New Roman" w:cs="Times New Roman"/>
          <w:sz w:val="28"/>
          <w:szCs w:val="28"/>
        </w:rPr>
      </w:pPr>
    </w:p>
    <w:p w14:paraId="040151DA" w14:textId="77777777" w:rsidR="004E4D20" w:rsidRDefault="004E4D20" w:rsidP="008538D6">
      <w:pPr>
        <w:rPr>
          <w:rFonts w:ascii="Times New Roman" w:hAnsi="Times New Roman" w:cs="Times New Roman"/>
          <w:sz w:val="28"/>
          <w:szCs w:val="28"/>
        </w:rPr>
      </w:pPr>
    </w:p>
    <w:p w14:paraId="420CA6EF" w14:textId="77777777" w:rsidR="004E4D20" w:rsidRDefault="004E4D20" w:rsidP="008538D6">
      <w:pPr>
        <w:rPr>
          <w:rFonts w:ascii="Times New Roman" w:hAnsi="Times New Roman" w:cs="Times New Roman"/>
          <w:sz w:val="28"/>
          <w:szCs w:val="28"/>
        </w:rPr>
      </w:pPr>
    </w:p>
    <w:p w14:paraId="42165D39" w14:textId="77777777" w:rsidR="004E4D20" w:rsidRDefault="004E4D20" w:rsidP="008538D6">
      <w:pPr>
        <w:rPr>
          <w:rFonts w:ascii="Times New Roman" w:hAnsi="Times New Roman" w:cs="Times New Roman"/>
          <w:sz w:val="28"/>
          <w:szCs w:val="28"/>
        </w:rPr>
      </w:pPr>
    </w:p>
    <w:p w14:paraId="6705B064" w14:textId="77777777" w:rsidR="004E4D20" w:rsidRDefault="004E4D20" w:rsidP="008538D6">
      <w:pPr>
        <w:rPr>
          <w:rFonts w:ascii="Times New Roman" w:hAnsi="Times New Roman" w:cs="Times New Roman"/>
          <w:sz w:val="28"/>
          <w:szCs w:val="28"/>
        </w:rPr>
      </w:pPr>
    </w:p>
    <w:p w14:paraId="19EE88A3" w14:textId="0B162BB2" w:rsidR="00605D8A" w:rsidRDefault="003F3CE8" w:rsidP="008538D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METHODOLOGY</w:t>
      </w:r>
    </w:p>
    <w:p w14:paraId="4560929D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>Step 1: Input Preprocessing</w:t>
      </w:r>
    </w:p>
    <w:p w14:paraId="24E56448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>Input frames/images are resized and converted to RGB format.</w:t>
      </w:r>
    </w:p>
    <w:p w14:paraId="0F44F06E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>Images are normalized and converted into tensors before being passed to the model.</w:t>
      </w:r>
    </w:p>
    <w:p w14:paraId="62C8705E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</w:p>
    <w:p w14:paraId="3E8BC022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>Step 2: Density Map Generation</w:t>
      </w:r>
    </w:p>
    <w:p w14:paraId="1256A71B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 xml:space="preserve">The trained </w:t>
      </w:r>
      <w:proofErr w:type="spellStart"/>
      <w:r w:rsidRPr="004E4D20">
        <w:rPr>
          <w:rFonts w:ascii="Times New Roman" w:hAnsi="Times New Roman" w:cs="Times New Roman"/>
          <w:sz w:val="28"/>
          <w:szCs w:val="28"/>
        </w:rPr>
        <w:t>CSRNet</w:t>
      </w:r>
      <w:proofErr w:type="spellEnd"/>
      <w:r w:rsidRPr="004E4D20">
        <w:rPr>
          <w:rFonts w:ascii="Times New Roman" w:hAnsi="Times New Roman" w:cs="Times New Roman"/>
          <w:sz w:val="28"/>
          <w:szCs w:val="28"/>
        </w:rPr>
        <w:t xml:space="preserve"> model processes the input image.</w:t>
      </w:r>
    </w:p>
    <w:p w14:paraId="2155669D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>The model outputs a density map, where higher intensity regions indicate higher crowd density.</w:t>
      </w:r>
    </w:p>
    <w:p w14:paraId="644E6A87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</w:p>
    <w:p w14:paraId="2F59A08D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>Step 3: Crowd Count Estimation</w:t>
      </w:r>
    </w:p>
    <w:p w14:paraId="1C70FD18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>The total crowd count is calculated by integrating (summing) the density map values.</w:t>
      </w:r>
    </w:p>
    <w:p w14:paraId="35AA3A37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>Since density values are not direct human counts, a scale factor is applied to calibrate the output.</w:t>
      </w:r>
    </w:p>
    <w:p w14:paraId="5E88282B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</w:p>
    <w:p w14:paraId="2879F1CF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>\</w:t>
      </w:r>
      <w:proofErr w:type="gramStart"/>
      <w:r w:rsidRPr="004E4D20">
        <w:rPr>
          <w:rFonts w:ascii="Times New Roman" w:hAnsi="Times New Roman" w:cs="Times New Roman"/>
          <w:sz w:val="28"/>
          <w:szCs w:val="28"/>
        </w:rPr>
        <w:t>text{</w:t>
      </w:r>
      <w:proofErr w:type="gramEnd"/>
      <w:r w:rsidRPr="004E4D20">
        <w:rPr>
          <w:rFonts w:ascii="Times New Roman" w:hAnsi="Times New Roman" w:cs="Times New Roman"/>
          <w:sz w:val="28"/>
          <w:szCs w:val="28"/>
        </w:rPr>
        <w:t>Final Count} = \sum (\</w:t>
      </w:r>
      <w:proofErr w:type="gramStart"/>
      <w:r w:rsidRPr="004E4D20">
        <w:rPr>
          <w:rFonts w:ascii="Times New Roman" w:hAnsi="Times New Roman" w:cs="Times New Roman"/>
          <w:sz w:val="28"/>
          <w:szCs w:val="28"/>
        </w:rPr>
        <w:t>text{</w:t>
      </w:r>
      <w:proofErr w:type="gramEnd"/>
      <w:r w:rsidRPr="004E4D20">
        <w:rPr>
          <w:rFonts w:ascii="Times New Roman" w:hAnsi="Times New Roman" w:cs="Times New Roman"/>
          <w:sz w:val="28"/>
          <w:szCs w:val="28"/>
        </w:rPr>
        <w:t>Density Map}) \times \</w:t>
      </w:r>
      <w:proofErr w:type="gramStart"/>
      <w:r w:rsidRPr="004E4D20">
        <w:rPr>
          <w:rFonts w:ascii="Times New Roman" w:hAnsi="Times New Roman" w:cs="Times New Roman"/>
          <w:sz w:val="28"/>
          <w:szCs w:val="28"/>
        </w:rPr>
        <w:t>text{</w:t>
      </w:r>
      <w:proofErr w:type="gramEnd"/>
      <w:r w:rsidRPr="004E4D20">
        <w:rPr>
          <w:rFonts w:ascii="Times New Roman" w:hAnsi="Times New Roman" w:cs="Times New Roman"/>
          <w:sz w:val="28"/>
          <w:szCs w:val="28"/>
        </w:rPr>
        <w:t>Scale Factor}</w:t>
      </w:r>
    </w:p>
    <w:p w14:paraId="693E5329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</w:p>
    <w:p w14:paraId="1709383E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>This calibration ensures more realistic crowd estimates.</w:t>
      </w:r>
    </w:p>
    <w:p w14:paraId="57BF6F06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</w:p>
    <w:p w14:paraId="6613247A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>Step 4: Visualization</w:t>
      </w:r>
    </w:p>
    <w:p w14:paraId="076B3A5C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 xml:space="preserve">Density maps are converted into heatmaps using </w:t>
      </w:r>
      <w:proofErr w:type="spellStart"/>
      <w:r w:rsidRPr="004E4D20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4E4D20">
        <w:rPr>
          <w:rFonts w:ascii="Times New Roman" w:hAnsi="Times New Roman" w:cs="Times New Roman"/>
          <w:sz w:val="28"/>
          <w:szCs w:val="28"/>
        </w:rPr>
        <w:t xml:space="preserve"> mapping.</w:t>
      </w:r>
    </w:p>
    <w:p w14:paraId="37AA8D53" w14:textId="77777777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>Heatmaps are overlaid on the original image for visual interpretation.</w:t>
      </w:r>
    </w:p>
    <w:p w14:paraId="1CD89F19" w14:textId="24FC81F2" w:rsidR="004E4D20" w:rsidRPr="004E4D20" w:rsidRDefault="004E4D20" w:rsidP="004E4D20">
      <w:pPr>
        <w:rPr>
          <w:rFonts w:ascii="Times New Roman" w:hAnsi="Times New Roman" w:cs="Times New Roman"/>
          <w:sz w:val="28"/>
          <w:szCs w:val="28"/>
        </w:rPr>
      </w:pPr>
      <w:r w:rsidRPr="004E4D20">
        <w:rPr>
          <w:rFonts w:ascii="Times New Roman" w:hAnsi="Times New Roman" w:cs="Times New Roman"/>
          <w:sz w:val="28"/>
          <w:szCs w:val="28"/>
        </w:rPr>
        <w:tab/>
        <w:t>•</w:t>
      </w:r>
      <w:r w:rsidRPr="004E4D20">
        <w:rPr>
          <w:rFonts w:ascii="Times New Roman" w:hAnsi="Times New Roman" w:cs="Times New Roman"/>
          <w:sz w:val="28"/>
          <w:szCs w:val="28"/>
        </w:rPr>
        <w:tab/>
        <w:t>The final estimated crowd count is displayed on the output image.</w:t>
      </w:r>
    </w:p>
    <w:p w14:paraId="21D1632E" w14:textId="77777777" w:rsidR="001A7567" w:rsidRPr="004E4D20" w:rsidRDefault="001A7567" w:rsidP="001A7567">
      <w:pPr>
        <w:rPr>
          <w:rFonts w:ascii="Times New Roman" w:hAnsi="Times New Roman" w:cs="Times New Roman"/>
          <w:sz w:val="28"/>
          <w:szCs w:val="28"/>
        </w:rPr>
      </w:pPr>
    </w:p>
    <w:p w14:paraId="4079A7C8" w14:textId="77777777" w:rsidR="00605D8A" w:rsidRPr="004E4D20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5D8F63F9" w14:textId="66BCD124" w:rsidR="00605D8A" w:rsidRDefault="007C21BF" w:rsidP="001A756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RESULT</w:t>
      </w:r>
      <w:r w:rsidR="0049232E">
        <w:rPr>
          <w:rFonts w:ascii="Times New Roman" w:hAnsi="Times New Roman" w:cs="Times New Roman"/>
          <w:b/>
          <w:bCs/>
          <w:sz w:val="28"/>
          <w:szCs w:val="28"/>
        </w:rPr>
        <w:t>S AND OBSERVATIONS</w:t>
      </w:r>
    </w:p>
    <w:p w14:paraId="1DE5945C" w14:textId="77777777" w:rsidR="0049232E" w:rsidRP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  <w:r w:rsidRPr="0049232E">
        <w:rPr>
          <w:rFonts w:ascii="Times New Roman" w:hAnsi="Times New Roman" w:cs="Times New Roman"/>
          <w:sz w:val="28"/>
          <w:szCs w:val="28"/>
        </w:rPr>
        <w:t>•</w:t>
      </w:r>
      <w:r w:rsidRPr="0049232E">
        <w:rPr>
          <w:rFonts w:ascii="Times New Roman" w:hAnsi="Times New Roman" w:cs="Times New Roman"/>
          <w:sz w:val="28"/>
          <w:szCs w:val="28"/>
        </w:rPr>
        <w:tab/>
        <w:t>The model successfully generated meaningful density maps for dense crowd scenes.</w:t>
      </w:r>
    </w:p>
    <w:p w14:paraId="0B7943E6" w14:textId="77777777" w:rsidR="0049232E" w:rsidRP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  <w:r w:rsidRPr="0049232E">
        <w:rPr>
          <w:rFonts w:ascii="Times New Roman" w:hAnsi="Times New Roman" w:cs="Times New Roman"/>
          <w:sz w:val="28"/>
          <w:szCs w:val="28"/>
        </w:rPr>
        <w:tab/>
        <w:t>•</w:t>
      </w:r>
      <w:r w:rsidRPr="0049232E">
        <w:rPr>
          <w:rFonts w:ascii="Times New Roman" w:hAnsi="Times New Roman" w:cs="Times New Roman"/>
          <w:sz w:val="28"/>
          <w:szCs w:val="28"/>
        </w:rPr>
        <w:tab/>
        <w:t>Crowd counts increased proportionally with crowd density.</w:t>
      </w:r>
    </w:p>
    <w:p w14:paraId="462E840E" w14:textId="77777777" w:rsidR="0049232E" w:rsidRP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  <w:r w:rsidRPr="0049232E">
        <w:rPr>
          <w:rFonts w:ascii="Times New Roman" w:hAnsi="Times New Roman" w:cs="Times New Roman"/>
          <w:sz w:val="28"/>
          <w:szCs w:val="28"/>
        </w:rPr>
        <w:tab/>
        <w:t>•</w:t>
      </w:r>
      <w:r w:rsidRPr="0049232E">
        <w:rPr>
          <w:rFonts w:ascii="Times New Roman" w:hAnsi="Times New Roman" w:cs="Times New Roman"/>
          <w:sz w:val="28"/>
          <w:szCs w:val="28"/>
        </w:rPr>
        <w:tab/>
        <w:t>Heatmap visualization clearly highlighted high-density regions.</w:t>
      </w:r>
    </w:p>
    <w:p w14:paraId="018CDB17" w14:textId="77777777" w:rsidR="0049232E" w:rsidRP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  <w:r w:rsidRPr="0049232E">
        <w:rPr>
          <w:rFonts w:ascii="Times New Roman" w:hAnsi="Times New Roman" w:cs="Times New Roman"/>
          <w:sz w:val="28"/>
          <w:szCs w:val="28"/>
        </w:rPr>
        <w:tab/>
        <w:t>•</w:t>
      </w:r>
      <w:r w:rsidRPr="0049232E">
        <w:rPr>
          <w:rFonts w:ascii="Times New Roman" w:hAnsi="Times New Roman" w:cs="Times New Roman"/>
          <w:sz w:val="28"/>
          <w:szCs w:val="28"/>
        </w:rPr>
        <w:tab/>
        <w:t>Minor deviations in exact count were observed due to:</w:t>
      </w:r>
    </w:p>
    <w:p w14:paraId="13BDB835" w14:textId="77777777" w:rsidR="0049232E" w:rsidRP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  <w:r w:rsidRPr="0049232E">
        <w:rPr>
          <w:rFonts w:ascii="Times New Roman" w:hAnsi="Times New Roman" w:cs="Times New Roman"/>
          <w:sz w:val="28"/>
          <w:szCs w:val="28"/>
        </w:rPr>
        <w:tab/>
        <w:t>•</w:t>
      </w:r>
      <w:r w:rsidRPr="0049232E">
        <w:rPr>
          <w:rFonts w:ascii="Times New Roman" w:hAnsi="Times New Roman" w:cs="Times New Roman"/>
          <w:sz w:val="28"/>
          <w:szCs w:val="28"/>
        </w:rPr>
        <w:tab/>
        <w:t>Occlusions</w:t>
      </w:r>
    </w:p>
    <w:p w14:paraId="70507B3B" w14:textId="77777777" w:rsidR="0049232E" w:rsidRP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  <w:r w:rsidRPr="0049232E">
        <w:rPr>
          <w:rFonts w:ascii="Times New Roman" w:hAnsi="Times New Roman" w:cs="Times New Roman"/>
          <w:sz w:val="28"/>
          <w:szCs w:val="28"/>
        </w:rPr>
        <w:tab/>
        <w:t>•</w:t>
      </w:r>
      <w:r w:rsidRPr="0049232E">
        <w:rPr>
          <w:rFonts w:ascii="Times New Roman" w:hAnsi="Times New Roman" w:cs="Times New Roman"/>
          <w:sz w:val="28"/>
          <w:szCs w:val="28"/>
        </w:rPr>
        <w:tab/>
        <w:t>Perspective variations</w:t>
      </w:r>
    </w:p>
    <w:p w14:paraId="5A9471B1" w14:textId="77777777" w:rsidR="0049232E" w:rsidRP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  <w:r w:rsidRPr="0049232E">
        <w:rPr>
          <w:rFonts w:ascii="Times New Roman" w:hAnsi="Times New Roman" w:cs="Times New Roman"/>
          <w:sz w:val="28"/>
          <w:szCs w:val="28"/>
        </w:rPr>
        <w:tab/>
        <w:t>•</w:t>
      </w:r>
      <w:r w:rsidRPr="0049232E">
        <w:rPr>
          <w:rFonts w:ascii="Times New Roman" w:hAnsi="Times New Roman" w:cs="Times New Roman"/>
          <w:sz w:val="28"/>
          <w:szCs w:val="28"/>
        </w:rPr>
        <w:tab/>
        <w:t>Extremely dense regions</w:t>
      </w:r>
    </w:p>
    <w:p w14:paraId="0BDA8113" w14:textId="77777777" w:rsidR="0049232E" w:rsidRP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</w:p>
    <w:p w14:paraId="26CAF9F3" w14:textId="58966D59" w:rsidR="0049232E" w:rsidRDefault="0049232E" w:rsidP="0049232E">
      <w:pPr>
        <w:rPr>
          <w:rFonts w:ascii="Times New Roman" w:hAnsi="Times New Roman" w:cs="Times New Roman"/>
          <w:sz w:val="28"/>
          <w:szCs w:val="28"/>
        </w:rPr>
      </w:pPr>
      <w:r w:rsidRPr="0049232E">
        <w:rPr>
          <w:rFonts w:ascii="Times New Roman" w:hAnsi="Times New Roman" w:cs="Times New Roman"/>
          <w:sz w:val="28"/>
          <w:szCs w:val="28"/>
        </w:rPr>
        <w:t>However, overall performance was consistent and reliable for crowd estimation.</w:t>
      </w:r>
    </w:p>
    <w:p w14:paraId="429911ED" w14:textId="77777777" w:rsidR="00F40195" w:rsidRDefault="00F40195" w:rsidP="0049232E">
      <w:pPr>
        <w:rPr>
          <w:rFonts w:ascii="Times New Roman" w:hAnsi="Times New Roman" w:cs="Times New Roman"/>
          <w:sz w:val="28"/>
          <w:szCs w:val="28"/>
        </w:rPr>
      </w:pPr>
    </w:p>
    <w:p w14:paraId="24F5833B" w14:textId="7ABFCD8F" w:rsidR="00F40195" w:rsidRPr="00031E2A" w:rsidRDefault="00F40195" w:rsidP="004923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31E2A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624559CE" w14:textId="77777777" w:rsidR="00031E2A" w:rsidRPr="00031E2A" w:rsidRDefault="00031E2A" w:rsidP="00031E2A">
      <w:pPr>
        <w:rPr>
          <w:rFonts w:ascii="Times New Roman" w:hAnsi="Times New Roman" w:cs="Times New Roman"/>
          <w:sz w:val="28"/>
          <w:szCs w:val="28"/>
        </w:rPr>
      </w:pPr>
      <w:r w:rsidRPr="00031E2A">
        <w:rPr>
          <w:rFonts w:ascii="Times New Roman" w:hAnsi="Times New Roman" w:cs="Times New Roman"/>
          <w:sz w:val="28"/>
          <w:szCs w:val="28"/>
        </w:rPr>
        <w:t>Milestone 3 successfully demonstrated the practical application of the trained crowd counting model on real-world datasets.</w:t>
      </w:r>
    </w:p>
    <w:p w14:paraId="19931638" w14:textId="77777777" w:rsidR="00031E2A" w:rsidRPr="00031E2A" w:rsidRDefault="00031E2A" w:rsidP="00031E2A">
      <w:pPr>
        <w:rPr>
          <w:rFonts w:ascii="Times New Roman" w:hAnsi="Times New Roman" w:cs="Times New Roman"/>
          <w:sz w:val="28"/>
          <w:szCs w:val="28"/>
        </w:rPr>
      </w:pPr>
      <w:r w:rsidRPr="00031E2A">
        <w:rPr>
          <w:rFonts w:ascii="Times New Roman" w:hAnsi="Times New Roman" w:cs="Times New Roman"/>
          <w:sz w:val="28"/>
          <w:szCs w:val="28"/>
        </w:rPr>
        <w:t>The model was able to generate density maps, estimate crowd size, and visualize results effectively for both images and videos.</w:t>
      </w:r>
    </w:p>
    <w:p w14:paraId="3AC828C7" w14:textId="77777777" w:rsidR="00031E2A" w:rsidRPr="00031E2A" w:rsidRDefault="00031E2A" w:rsidP="00031E2A">
      <w:pPr>
        <w:rPr>
          <w:rFonts w:ascii="Times New Roman" w:hAnsi="Times New Roman" w:cs="Times New Roman"/>
          <w:sz w:val="28"/>
          <w:szCs w:val="28"/>
        </w:rPr>
      </w:pPr>
    </w:p>
    <w:p w14:paraId="00B71679" w14:textId="2BD12A3E" w:rsidR="00F40195" w:rsidRPr="00031E2A" w:rsidRDefault="00031E2A" w:rsidP="00031E2A">
      <w:pPr>
        <w:rPr>
          <w:rFonts w:ascii="Times New Roman" w:hAnsi="Times New Roman" w:cs="Times New Roman"/>
          <w:sz w:val="28"/>
          <w:szCs w:val="28"/>
        </w:rPr>
      </w:pPr>
      <w:r w:rsidRPr="00031E2A">
        <w:rPr>
          <w:rFonts w:ascii="Times New Roman" w:hAnsi="Times New Roman" w:cs="Times New Roman"/>
          <w:sz w:val="28"/>
          <w:szCs w:val="28"/>
        </w:rPr>
        <w:t>This milestone validates the robustness and applicability of the system for real-time crowd analysis and monitoring.</w:t>
      </w:r>
    </w:p>
    <w:p w14:paraId="1CF71542" w14:textId="77777777" w:rsidR="00605D8A" w:rsidRPr="004E4D20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22E10D6C" w14:textId="77777777" w:rsidR="00605D8A" w:rsidRPr="004E4D20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7EC59583" w14:textId="77777777" w:rsidR="00605D8A" w:rsidRPr="004E4D20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6167D38F" w14:textId="77777777" w:rsidR="00605D8A" w:rsidRPr="004E4D20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1B970B81" w14:textId="77777777" w:rsidR="00605D8A" w:rsidRPr="004E4D20" w:rsidRDefault="00605D8A" w:rsidP="001A7567">
      <w:pPr>
        <w:rPr>
          <w:rFonts w:ascii="Times New Roman" w:hAnsi="Times New Roman" w:cs="Times New Roman"/>
          <w:sz w:val="28"/>
          <w:szCs w:val="28"/>
        </w:rPr>
      </w:pPr>
    </w:p>
    <w:p w14:paraId="3CA2DAA9" w14:textId="77777777" w:rsidR="00302B1B" w:rsidRDefault="00302B1B" w:rsidP="00302B1B">
      <w:pPr>
        <w:rPr>
          <w:rFonts w:ascii="Times New Roman" w:hAnsi="Times New Roman" w:cs="Times New Roman"/>
        </w:rPr>
      </w:pPr>
    </w:p>
    <w:p w14:paraId="21235EF1" w14:textId="77777777" w:rsidR="00302B1B" w:rsidRDefault="00302B1B" w:rsidP="00302B1B">
      <w:pPr>
        <w:rPr>
          <w:rFonts w:ascii="Times New Roman" w:hAnsi="Times New Roman" w:cs="Times New Roman"/>
        </w:rPr>
      </w:pPr>
    </w:p>
    <w:p w14:paraId="394A17E0" w14:textId="2C00A7EB" w:rsidR="00302B1B" w:rsidRPr="00302B1B" w:rsidRDefault="00302B1B" w:rsidP="001A7567">
      <w:pPr>
        <w:rPr>
          <w:rFonts w:ascii="Times New Roman" w:hAnsi="Times New Roman" w:cs="Times New Roman"/>
        </w:rPr>
      </w:pPr>
    </w:p>
    <w:sectPr w:rsidR="00302B1B" w:rsidRPr="00302B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95B9E" w14:textId="77777777" w:rsidR="004D6D16" w:rsidRDefault="004D6D16" w:rsidP="00984012">
      <w:pPr>
        <w:spacing w:after="0" w:line="240" w:lineRule="auto"/>
      </w:pPr>
      <w:r>
        <w:separator/>
      </w:r>
    </w:p>
  </w:endnote>
  <w:endnote w:type="continuationSeparator" w:id="0">
    <w:p w14:paraId="1BA824FA" w14:textId="77777777" w:rsidR="004D6D16" w:rsidRDefault="004D6D16" w:rsidP="009840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C108F" w14:textId="77777777" w:rsidR="004D6D16" w:rsidRDefault="004D6D16" w:rsidP="00984012">
      <w:pPr>
        <w:spacing w:after="0" w:line="240" w:lineRule="auto"/>
      </w:pPr>
      <w:r>
        <w:separator/>
      </w:r>
    </w:p>
  </w:footnote>
  <w:footnote w:type="continuationSeparator" w:id="0">
    <w:p w14:paraId="4B598AE3" w14:textId="77777777" w:rsidR="004D6D16" w:rsidRDefault="004D6D16" w:rsidP="009840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9F5"/>
    <w:multiLevelType w:val="multilevel"/>
    <w:tmpl w:val="087A9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72F92"/>
    <w:multiLevelType w:val="multilevel"/>
    <w:tmpl w:val="7ADE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558A4"/>
    <w:multiLevelType w:val="multilevel"/>
    <w:tmpl w:val="AD64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C067F"/>
    <w:multiLevelType w:val="multilevel"/>
    <w:tmpl w:val="BB8A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7B17BF"/>
    <w:multiLevelType w:val="multilevel"/>
    <w:tmpl w:val="5634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B218E"/>
    <w:multiLevelType w:val="multilevel"/>
    <w:tmpl w:val="E1A4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814AD"/>
    <w:multiLevelType w:val="multilevel"/>
    <w:tmpl w:val="AAB0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6B1189"/>
    <w:multiLevelType w:val="multilevel"/>
    <w:tmpl w:val="F6A8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580C08"/>
    <w:multiLevelType w:val="multilevel"/>
    <w:tmpl w:val="99C0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F03CB"/>
    <w:multiLevelType w:val="multilevel"/>
    <w:tmpl w:val="7892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1B7B72"/>
    <w:multiLevelType w:val="multilevel"/>
    <w:tmpl w:val="3428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D83CCB"/>
    <w:multiLevelType w:val="multilevel"/>
    <w:tmpl w:val="11B2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8A75D1"/>
    <w:multiLevelType w:val="multilevel"/>
    <w:tmpl w:val="5F64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070A25"/>
    <w:multiLevelType w:val="multilevel"/>
    <w:tmpl w:val="AB427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EB3A58"/>
    <w:multiLevelType w:val="multilevel"/>
    <w:tmpl w:val="1086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4E307A"/>
    <w:multiLevelType w:val="multilevel"/>
    <w:tmpl w:val="EC22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B7E12"/>
    <w:multiLevelType w:val="multilevel"/>
    <w:tmpl w:val="A8A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6614161">
    <w:abstractNumId w:val="1"/>
  </w:num>
  <w:num w:numId="2" w16cid:durableId="1728458956">
    <w:abstractNumId w:val="6"/>
  </w:num>
  <w:num w:numId="3" w16cid:durableId="960574151">
    <w:abstractNumId w:val="9"/>
  </w:num>
  <w:num w:numId="4" w16cid:durableId="1530753704">
    <w:abstractNumId w:val="13"/>
  </w:num>
  <w:num w:numId="5" w16cid:durableId="100035571">
    <w:abstractNumId w:val="3"/>
  </w:num>
  <w:num w:numId="6" w16cid:durableId="1350915806">
    <w:abstractNumId w:val="2"/>
  </w:num>
  <w:num w:numId="7" w16cid:durableId="1036470835">
    <w:abstractNumId w:val="8"/>
  </w:num>
  <w:num w:numId="8" w16cid:durableId="1318531597">
    <w:abstractNumId w:val="5"/>
  </w:num>
  <w:num w:numId="9" w16cid:durableId="1937980975">
    <w:abstractNumId w:val="14"/>
  </w:num>
  <w:num w:numId="10" w16cid:durableId="246159794">
    <w:abstractNumId w:val="11"/>
  </w:num>
  <w:num w:numId="11" w16cid:durableId="318923429">
    <w:abstractNumId w:val="0"/>
  </w:num>
  <w:num w:numId="12" w16cid:durableId="261184741">
    <w:abstractNumId w:val="4"/>
  </w:num>
  <w:num w:numId="13" w16cid:durableId="430854595">
    <w:abstractNumId w:val="12"/>
  </w:num>
  <w:num w:numId="14" w16cid:durableId="654378559">
    <w:abstractNumId w:val="15"/>
  </w:num>
  <w:num w:numId="15" w16cid:durableId="591013898">
    <w:abstractNumId w:val="7"/>
  </w:num>
  <w:num w:numId="16" w16cid:durableId="609431713">
    <w:abstractNumId w:val="16"/>
  </w:num>
  <w:num w:numId="17" w16cid:durableId="6445077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012"/>
    <w:rsid w:val="00031E2A"/>
    <w:rsid w:val="00086D1F"/>
    <w:rsid w:val="00106527"/>
    <w:rsid w:val="00113959"/>
    <w:rsid w:val="0019343E"/>
    <w:rsid w:val="001A7567"/>
    <w:rsid w:val="00302B1B"/>
    <w:rsid w:val="003F3CE8"/>
    <w:rsid w:val="00423AA8"/>
    <w:rsid w:val="0049232E"/>
    <w:rsid w:val="004D6D16"/>
    <w:rsid w:val="004E4D20"/>
    <w:rsid w:val="005A5E6A"/>
    <w:rsid w:val="00605D8A"/>
    <w:rsid w:val="00725331"/>
    <w:rsid w:val="007B368A"/>
    <w:rsid w:val="007C21BF"/>
    <w:rsid w:val="008538D6"/>
    <w:rsid w:val="00887548"/>
    <w:rsid w:val="00893089"/>
    <w:rsid w:val="00984012"/>
    <w:rsid w:val="009903E6"/>
    <w:rsid w:val="00990FB2"/>
    <w:rsid w:val="009D6934"/>
    <w:rsid w:val="00BA6618"/>
    <w:rsid w:val="00BE2452"/>
    <w:rsid w:val="00C324A4"/>
    <w:rsid w:val="00DE7F2A"/>
    <w:rsid w:val="00DF752C"/>
    <w:rsid w:val="00F40195"/>
    <w:rsid w:val="00F66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AE929"/>
  <w15:chartTrackingRefBased/>
  <w15:docId w15:val="{F7F56DC3-5AA3-4066-8BA9-003553B50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0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0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0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0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0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0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0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0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0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0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0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0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0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0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0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0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0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0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0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0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0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0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0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0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0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0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0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0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01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40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840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4012"/>
  </w:style>
  <w:style w:type="paragraph" w:styleId="Footer">
    <w:name w:val="footer"/>
    <w:basedOn w:val="Normal"/>
    <w:link w:val="FooterChar"/>
    <w:uiPriority w:val="99"/>
    <w:unhideWhenUsed/>
    <w:rsid w:val="009840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4012"/>
  </w:style>
  <w:style w:type="paragraph" w:styleId="NormalWeb">
    <w:name w:val="Normal (Web)"/>
    <w:basedOn w:val="Normal"/>
    <w:uiPriority w:val="99"/>
    <w:semiHidden/>
    <w:unhideWhenUsed/>
    <w:rsid w:val="001A756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519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Avanthika Vinod</dc:creator>
  <cp:keywords/>
  <dc:description/>
  <cp:lastModifiedBy>Avanthika Vinod</cp:lastModifiedBy>
  <cp:revision>21</cp:revision>
  <dcterms:created xsi:type="dcterms:W3CDTF">2025-12-07T10:57:00Z</dcterms:created>
  <dcterms:modified xsi:type="dcterms:W3CDTF">2025-12-27T13:59:00Z</dcterms:modified>
</cp:coreProperties>
</file>