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691E" w14:textId="77777777" w:rsidR="00D46E88" w:rsidRDefault="00D46E88"/>
    <w:p w14:paraId="4799CE1C" w14:textId="77777777" w:rsidR="0034691D" w:rsidRDefault="0034691D"/>
    <w:p w14:paraId="6F01EB98" w14:textId="77777777" w:rsidR="0034691D" w:rsidRDefault="0034691D"/>
    <w:p w14:paraId="2C39EAEB" w14:textId="77777777" w:rsidR="0034691D" w:rsidRDefault="0034691D"/>
    <w:p w14:paraId="3FE79175" w14:textId="77777777" w:rsidR="00FA65FB" w:rsidRDefault="00FA65FB" w:rsidP="00FA65FB">
      <w:pPr>
        <w:rPr>
          <w:rFonts w:ascii="Times New Roman" w:hAnsi="Times New Roman" w:cs="Times New Roman"/>
          <w:b/>
          <w:bCs/>
          <w:sz w:val="48"/>
          <w:szCs w:val="48"/>
        </w:rPr>
      </w:pPr>
    </w:p>
    <w:p w14:paraId="4B3F811D" w14:textId="77777777" w:rsidR="00FA65FB" w:rsidRDefault="00FA65FB" w:rsidP="00FA65FB">
      <w:pPr>
        <w:rPr>
          <w:rFonts w:ascii="Times New Roman" w:hAnsi="Times New Roman" w:cs="Times New Roman"/>
          <w:b/>
          <w:bCs/>
          <w:sz w:val="48"/>
          <w:szCs w:val="48"/>
        </w:rPr>
      </w:pPr>
    </w:p>
    <w:p w14:paraId="1BFFF987" w14:textId="31C41AA9" w:rsidR="00FA65FB" w:rsidRPr="005720F2" w:rsidRDefault="00FA65FB" w:rsidP="00FA65FB">
      <w:pPr>
        <w:rPr>
          <w:rFonts w:ascii="Times New Roman" w:hAnsi="Times New Roman" w:cs="Times New Roman"/>
          <w:b/>
          <w:bCs/>
          <w:sz w:val="48"/>
          <w:szCs w:val="48"/>
        </w:rPr>
      </w:pPr>
      <w:r w:rsidRPr="005720F2">
        <w:rPr>
          <w:rFonts w:ascii="Times New Roman" w:hAnsi="Times New Roman" w:cs="Times New Roman"/>
          <w:b/>
          <w:bCs/>
          <w:sz w:val="48"/>
          <w:szCs w:val="48"/>
        </w:rPr>
        <w:t>VisionInspect AI: Manufacturing Defect</w:t>
      </w:r>
      <w:r>
        <w:rPr>
          <w:rFonts w:ascii="Times New Roman" w:hAnsi="Times New Roman" w:cs="Times New Roman"/>
          <w:b/>
          <w:bCs/>
          <w:sz w:val="48"/>
          <w:szCs w:val="48"/>
        </w:rPr>
        <w:t xml:space="preserve"> </w:t>
      </w:r>
      <w:r w:rsidRPr="005720F2">
        <w:rPr>
          <w:rFonts w:ascii="Times New Roman" w:hAnsi="Times New Roman" w:cs="Times New Roman"/>
          <w:b/>
          <w:bCs/>
          <w:sz w:val="48"/>
          <w:szCs w:val="48"/>
        </w:rPr>
        <w:t>Detection &amp; Quality Inspection System</w:t>
      </w:r>
    </w:p>
    <w:p w14:paraId="2BB119CE" w14:textId="77777777" w:rsidR="0034691D" w:rsidRDefault="0034691D"/>
    <w:p w14:paraId="28CF3A92" w14:textId="77777777" w:rsidR="0034691D" w:rsidRDefault="0034691D"/>
    <w:p w14:paraId="67C18107" w14:textId="77777777" w:rsidR="0034691D" w:rsidRDefault="0034691D"/>
    <w:p w14:paraId="14659686" w14:textId="77777777" w:rsidR="0034691D" w:rsidRDefault="0034691D"/>
    <w:p w14:paraId="40E46170" w14:textId="77777777" w:rsidR="0034691D" w:rsidRDefault="0034691D"/>
    <w:p w14:paraId="46FE0550" w14:textId="77777777" w:rsidR="0034691D" w:rsidRDefault="0034691D"/>
    <w:p w14:paraId="24B1BF60" w14:textId="77777777" w:rsidR="0034691D" w:rsidRDefault="0034691D"/>
    <w:p w14:paraId="0950639D" w14:textId="77777777" w:rsidR="0034691D" w:rsidRDefault="0034691D"/>
    <w:p w14:paraId="5E455E52" w14:textId="77777777" w:rsidR="0034691D" w:rsidRDefault="0034691D"/>
    <w:p w14:paraId="0D831E13" w14:textId="77777777" w:rsidR="0034691D" w:rsidRDefault="0034691D"/>
    <w:p w14:paraId="0A7C3B16" w14:textId="77777777" w:rsidR="0034691D" w:rsidRDefault="0034691D"/>
    <w:p w14:paraId="46E4CEA5" w14:textId="77777777" w:rsidR="0034691D" w:rsidRDefault="0034691D"/>
    <w:p w14:paraId="55E89219" w14:textId="77777777" w:rsidR="0034691D" w:rsidRDefault="0034691D"/>
    <w:p w14:paraId="00425A56" w14:textId="77777777" w:rsidR="0034691D" w:rsidRDefault="0034691D"/>
    <w:p w14:paraId="159BD405" w14:textId="77777777" w:rsidR="0034691D" w:rsidRDefault="0034691D"/>
    <w:p w14:paraId="2053C6A1" w14:textId="77777777" w:rsidR="0034691D" w:rsidRDefault="0034691D"/>
    <w:p w14:paraId="328996F0" w14:textId="043C9901" w:rsidR="00FA65FB" w:rsidRDefault="00FA65FB" w:rsidP="00FA65FB">
      <w:pPr>
        <w:rPr>
          <w:rFonts w:ascii="Times New Roman" w:hAnsi="Times New Roman" w:cs="Times New Roman"/>
          <w:b/>
          <w:bCs/>
          <w:sz w:val="36"/>
          <w:szCs w:val="36"/>
        </w:rPr>
      </w:pPr>
      <w:r>
        <w:rPr>
          <w:rFonts w:ascii="Times New Roman" w:hAnsi="Times New Roman" w:cs="Times New Roman"/>
          <w:b/>
          <w:bCs/>
          <w:sz w:val="36"/>
          <w:szCs w:val="36"/>
        </w:rPr>
        <w:t xml:space="preserve"> </w:t>
      </w:r>
      <w:r w:rsidRPr="005720F2">
        <w:rPr>
          <w:rFonts w:ascii="Times New Roman" w:hAnsi="Times New Roman" w:cs="Times New Roman"/>
          <w:b/>
          <w:bCs/>
          <w:sz w:val="36"/>
          <w:szCs w:val="36"/>
        </w:rPr>
        <w:t>Pavani Ojili</w:t>
      </w:r>
    </w:p>
    <w:p w14:paraId="3F24AF7D" w14:textId="77777777" w:rsidR="0034691D" w:rsidRDefault="0034691D"/>
    <w:p w14:paraId="61433EAF" w14:textId="77777777" w:rsidR="0034691D" w:rsidRDefault="0034691D"/>
    <w:p w14:paraId="0E8C1150" w14:textId="77777777" w:rsidR="0034691D" w:rsidRDefault="0034691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3685"/>
      </w:tblGrid>
      <w:tr w:rsidR="00FA65FB" w:rsidRPr="00FA65FB" w14:paraId="1B37F4E8" w14:textId="77777777" w:rsidTr="00F15455">
        <w:trPr>
          <w:trHeight w:val="522"/>
          <w:tblHeader/>
          <w:tblCellSpacing w:w="15" w:type="dxa"/>
        </w:trPr>
        <w:tc>
          <w:tcPr>
            <w:tcW w:w="4917" w:type="dxa"/>
            <w:vAlign w:val="center"/>
            <w:hideMark/>
          </w:tcPr>
          <w:p w14:paraId="25893584" w14:textId="77777777" w:rsidR="00FA65FB" w:rsidRPr="00F15455" w:rsidRDefault="00FA65FB" w:rsidP="00FA65FB">
            <w:pPr>
              <w:spacing w:after="0" w:line="240" w:lineRule="auto"/>
              <w:jc w:val="center"/>
              <w:rPr>
                <w:rFonts w:ascii="Times New Roman" w:eastAsia="Times New Roman" w:hAnsi="Times New Roman" w:cs="Times New Roman"/>
                <w:b/>
                <w:bCs/>
                <w:kern w:val="0"/>
                <w:sz w:val="24"/>
                <w:szCs w:val="24"/>
                <w:lang w:eastAsia="en-IN"/>
                <w14:ligatures w14:val="none"/>
              </w:rPr>
            </w:pPr>
            <w:r w:rsidRPr="00F15455">
              <w:rPr>
                <w:rFonts w:ascii="Times New Roman" w:eastAsia="Times New Roman" w:hAnsi="Times New Roman" w:cs="Times New Roman"/>
                <w:b/>
                <w:bCs/>
                <w:kern w:val="0"/>
                <w:sz w:val="24"/>
                <w:szCs w:val="24"/>
                <w:lang w:eastAsia="en-IN"/>
                <w14:ligatures w14:val="none"/>
              </w:rPr>
              <w:lastRenderedPageBreak/>
              <w:t>Table of Contents</w:t>
            </w:r>
          </w:p>
        </w:tc>
        <w:tc>
          <w:tcPr>
            <w:tcW w:w="3640" w:type="dxa"/>
            <w:vAlign w:val="center"/>
            <w:hideMark/>
          </w:tcPr>
          <w:p w14:paraId="1BD6D1B6" w14:textId="77777777" w:rsidR="00FA65FB" w:rsidRPr="00F15455" w:rsidRDefault="00FA65FB" w:rsidP="00FA65FB">
            <w:pPr>
              <w:spacing w:after="0" w:line="240" w:lineRule="auto"/>
              <w:jc w:val="center"/>
              <w:rPr>
                <w:rFonts w:ascii="Times New Roman" w:eastAsia="Times New Roman" w:hAnsi="Times New Roman" w:cs="Times New Roman"/>
                <w:b/>
                <w:bCs/>
                <w:kern w:val="0"/>
                <w:sz w:val="24"/>
                <w:szCs w:val="24"/>
                <w:lang w:eastAsia="en-IN"/>
                <w14:ligatures w14:val="none"/>
              </w:rPr>
            </w:pPr>
            <w:r w:rsidRPr="00F15455">
              <w:rPr>
                <w:rFonts w:ascii="Times New Roman" w:eastAsia="Times New Roman" w:hAnsi="Times New Roman" w:cs="Times New Roman"/>
                <w:b/>
                <w:bCs/>
                <w:kern w:val="0"/>
                <w:sz w:val="24"/>
                <w:szCs w:val="24"/>
                <w:lang w:eastAsia="en-IN"/>
                <w14:ligatures w14:val="none"/>
              </w:rPr>
              <w:t>Page No.</w:t>
            </w:r>
          </w:p>
        </w:tc>
      </w:tr>
      <w:tr w:rsidR="00FA65FB" w:rsidRPr="00FA65FB" w14:paraId="2FA3534C" w14:textId="77777777" w:rsidTr="00F15455">
        <w:trPr>
          <w:trHeight w:val="645"/>
          <w:tblCellSpacing w:w="15" w:type="dxa"/>
        </w:trPr>
        <w:tc>
          <w:tcPr>
            <w:tcW w:w="4917" w:type="dxa"/>
            <w:vAlign w:val="center"/>
            <w:hideMark/>
          </w:tcPr>
          <w:p w14:paraId="4CBB2E30"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1. Introduction</w:t>
            </w:r>
          </w:p>
        </w:tc>
        <w:tc>
          <w:tcPr>
            <w:tcW w:w="3640" w:type="dxa"/>
            <w:vAlign w:val="center"/>
            <w:hideMark/>
          </w:tcPr>
          <w:p w14:paraId="43E7D356"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3</w:t>
            </w:r>
          </w:p>
        </w:tc>
      </w:tr>
      <w:tr w:rsidR="00FA65FB" w:rsidRPr="00FA65FB" w14:paraId="01176A98" w14:textId="77777777" w:rsidTr="00F15455">
        <w:trPr>
          <w:trHeight w:val="513"/>
          <w:tblCellSpacing w:w="15" w:type="dxa"/>
        </w:trPr>
        <w:tc>
          <w:tcPr>
            <w:tcW w:w="4917" w:type="dxa"/>
            <w:vAlign w:val="center"/>
            <w:hideMark/>
          </w:tcPr>
          <w:p w14:paraId="27BF6846"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2. Objective</w:t>
            </w:r>
          </w:p>
        </w:tc>
        <w:tc>
          <w:tcPr>
            <w:tcW w:w="3640" w:type="dxa"/>
            <w:vAlign w:val="center"/>
            <w:hideMark/>
          </w:tcPr>
          <w:p w14:paraId="750FFADA"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3</w:t>
            </w:r>
          </w:p>
        </w:tc>
      </w:tr>
      <w:tr w:rsidR="00FA65FB" w:rsidRPr="00FA65FB" w14:paraId="1CD9C73D" w14:textId="77777777" w:rsidTr="00F15455">
        <w:trPr>
          <w:trHeight w:val="506"/>
          <w:tblCellSpacing w:w="15" w:type="dxa"/>
        </w:trPr>
        <w:tc>
          <w:tcPr>
            <w:tcW w:w="4917" w:type="dxa"/>
            <w:vAlign w:val="center"/>
            <w:hideMark/>
          </w:tcPr>
          <w:p w14:paraId="7A61042F"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3. Technology Used</w:t>
            </w:r>
          </w:p>
        </w:tc>
        <w:tc>
          <w:tcPr>
            <w:tcW w:w="3640" w:type="dxa"/>
            <w:vAlign w:val="center"/>
            <w:hideMark/>
          </w:tcPr>
          <w:p w14:paraId="76EA7D67"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3</w:t>
            </w:r>
          </w:p>
        </w:tc>
      </w:tr>
      <w:tr w:rsidR="00FA65FB" w:rsidRPr="00FA65FB" w14:paraId="07D5698F" w14:textId="77777777" w:rsidTr="00F15455">
        <w:trPr>
          <w:trHeight w:val="500"/>
          <w:tblCellSpacing w:w="15" w:type="dxa"/>
        </w:trPr>
        <w:tc>
          <w:tcPr>
            <w:tcW w:w="4917" w:type="dxa"/>
            <w:vAlign w:val="center"/>
            <w:hideMark/>
          </w:tcPr>
          <w:p w14:paraId="69BD3B8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4. Database Implementation</w:t>
            </w:r>
          </w:p>
        </w:tc>
        <w:tc>
          <w:tcPr>
            <w:tcW w:w="3640" w:type="dxa"/>
            <w:vAlign w:val="center"/>
            <w:hideMark/>
          </w:tcPr>
          <w:p w14:paraId="1BA0EDF4"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4</w:t>
            </w:r>
          </w:p>
        </w:tc>
      </w:tr>
      <w:tr w:rsidR="00FA65FB" w:rsidRPr="00FA65FB" w14:paraId="794D7ED8" w14:textId="77777777" w:rsidTr="00F15455">
        <w:trPr>
          <w:trHeight w:val="508"/>
          <w:tblCellSpacing w:w="15" w:type="dxa"/>
        </w:trPr>
        <w:tc>
          <w:tcPr>
            <w:tcW w:w="4917" w:type="dxa"/>
            <w:vAlign w:val="center"/>
            <w:hideMark/>
          </w:tcPr>
          <w:p w14:paraId="213F441B"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4.1 Users Table</w:t>
            </w:r>
          </w:p>
        </w:tc>
        <w:tc>
          <w:tcPr>
            <w:tcW w:w="3640" w:type="dxa"/>
            <w:vAlign w:val="center"/>
            <w:hideMark/>
          </w:tcPr>
          <w:p w14:paraId="13247948"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4</w:t>
            </w:r>
          </w:p>
        </w:tc>
      </w:tr>
      <w:tr w:rsidR="00FA65FB" w:rsidRPr="00FA65FB" w14:paraId="635EF9AF" w14:textId="77777777" w:rsidTr="00F15455">
        <w:trPr>
          <w:trHeight w:val="516"/>
          <w:tblCellSpacing w:w="15" w:type="dxa"/>
        </w:trPr>
        <w:tc>
          <w:tcPr>
            <w:tcW w:w="4917" w:type="dxa"/>
            <w:vAlign w:val="center"/>
            <w:hideMark/>
          </w:tcPr>
          <w:p w14:paraId="2D080D72"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5. JWT Authentication</w:t>
            </w:r>
          </w:p>
        </w:tc>
        <w:tc>
          <w:tcPr>
            <w:tcW w:w="3640" w:type="dxa"/>
            <w:vAlign w:val="center"/>
            <w:hideMark/>
          </w:tcPr>
          <w:p w14:paraId="28F8945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5</w:t>
            </w:r>
          </w:p>
        </w:tc>
      </w:tr>
      <w:tr w:rsidR="00FA65FB" w:rsidRPr="00FA65FB" w14:paraId="7C880A9C" w14:textId="77777777" w:rsidTr="00F15455">
        <w:trPr>
          <w:trHeight w:val="510"/>
          <w:tblCellSpacing w:w="15" w:type="dxa"/>
        </w:trPr>
        <w:tc>
          <w:tcPr>
            <w:tcW w:w="4917" w:type="dxa"/>
            <w:vAlign w:val="center"/>
            <w:hideMark/>
          </w:tcPr>
          <w:p w14:paraId="4D9D9DFE"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5.1 Authentication Process</w:t>
            </w:r>
          </w:p>
        </w:tc>
        <w:tc>
          <w:tcPr>
            <w:tcW w:w="3640" w:type="dxa"/>
            <w:vAlign w:val="center"/>
            <w:hideMark/>
          </w:tcPr>
          <w:p w14:paraId="32C2F6EF"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5</w:t>
            </w:r>
          </w:p>
        </w:tc>
      </w:tr>
      <w:tr w:rsidR="00FA65FB" w:rsidRPr="00FA65FB" w14:paraId="7D785C30" w14:textId="77777777" w:rsidTr="00F15455">
        <w:trPr>
          <w:trHeight w:val="490"/>
          <w:tblCellSpacing w:w="15" w:type="dxa"/>
        </w:trPr>
        <w:tc>
          <w:tcPr>
            <w:tcW w:w="4917" w:type="dxa"/>
            <w:vAlign w:val="center"/>
            <w:hideMark/>
          </w:tcPr>
          <w:p w14:paraId="0A0BF012"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6. Role-Based Authentication</w:t>
            </w:r>
          </w:p>
        </w:tc>
        <w:tc>
          <w:tcPr>
            <w:tcW w:w="3640" w:type="dxa"/>
            <w:vAlign w:val="center"/>
            <w:hideMark/>
          </w:tcPr>
          <w:p w14:paraId="07059D8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5</w:t>
            </w:r>
          </w:p>
        </w:tc>
      </w:tr>
      <w:tr w:rsidR="00FA65FB" w:rsidRPr="00FA65FB" w14:paraId="549664BC" w14:textId="77777777" w:rsidTr="00F15455">
        <w:trPr>
          <w:trHeight w:val="526"/>
          <w:tblCellSpacing w:w="15" w:type="dxa"/>
        </w:trPr>
        <w:tc>
          <w:tcPr>
            <w:tcW w:w="4917" w:type="dxa"/>
            <w:vAlign w:val="center"/>
            <w:hideMark/>
          </w:tcPr>
          <w:p w14:paraId="0D75A716"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6.1 Quality Engineer</w:t>
            </w:r>
          </w:p>
        </w:tc>
        <w:tc>
          <w:tcPr>
            <w:tcW w:w="3640" w:type="dxa"/>
            <w:vAlign w:val="center"/>
            <w:hideMark/>
          </w:tcPr>
          <w:p w14:paraId="75979E07"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5</w:t>
            </w:r>
          </w:p>
        </w:tc>
      </w:tr>
      <w:tr w:rsidR="00FA65FB" w:rsidRPr="00FA65FB" w14:paraId="25711B6A" w14:textId="77777777" w:rsidTr="00F15455">
        <w:trPr>
          <w:trHeight w:val="492"/>
          <w:tblCellSpacing w:w="15" w:type="dxa"/>
        </w:trPr>
        <w:tc>
          <w:tcPr>
            <w:tcW w:w="4917" w:type="dxa"/>
            <w:vAlign w:val="center"/>
            <w:hideMark/>
          </w:tcPr>
          <w:p w14:paraId="28A3533F"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6.2 Factory Supervisor</w:t>
            </w:r>
          </w:p>
        </w:tc>
        <w:tc>
          <w:tcPr>
            <w:tcW w:w="3640" w:type="dxa"/>
            <w:vAlign w:val="center"/>
            <w:hideMark/>
          </w:tcPr>
          <w:p w14:paraId="1CBD4E4A"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6</w:t>
            </w:r>
          </w:p>
        </w:tc>
      </w:tr>
      <w:tr w:rsidR="00FA65FB" w:rsidRPr="00FA65FB" w14:paraId="14D21018" w14:textId="77777777" w:rsidTr="00F15455">
        <w:trPr>
          <w:trHeight w:val="514"/>
          <w:tblCellSpacing w:w="15" w:type="dxa"/>
        </w:trPr>
        <w:tc>
          <w:tcPr>
            <w:tcW w:w="4917" w:type="dxa"/>
            <w:vAlign w:val="center"/>
            <w:hideMark/>
          </w:tcPr>
          <w:p w14:paraId="7F3583A0"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6.3 Role-Based Authorization</w:t>
            </w:r>
          </w:p>
        </w:tc>
        <w:tc>
          <w:tcPr>
            <w:tcW w:w="3640" w:type="dxa"/>
            <w:vAlign w:val="center"/>
            <w:hideMark/>
          </w:tcPr>
          <w:p w14:paraId="4307945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6</w:t>
            </w:r>
          </w:p>
        </w:tc>
      </w:tr>
      <w:tr w:rsidR="00FA65FB" w:rsidRPr="00FA65FB" w14:paraId="25E8B73E" w14:textId="77777777" w:rsidTr="00F15455">
        <w:trPr>
          <w:trHeight w:val="508"/>
          <w:tblCellSpacing w:w="15" w:type="dxa"/>
        </w:trPr>
        <w:tc>
          <w:tcPr>
            <w:tcW w:w="4917" w:type="dxa"/>
            <w:vAlign w:val="center"/>
            <w:hideMark/>
          </w:tcPr>
          <w:p w14:paraId="59C0175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7. Login and Authentication Workflow</w:t>
            </w:r>
          </w:p>
        </w:tc>
        <w:tc>
          <w:tcPr>
            <w:tcW w:w="3640" w:type="dxa"/>
            <w:vAlign w:val="center"/>
            <w:hideMark/>
          </w:tcPr>
          <w:p w14:paraId="394BA43E"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6</w:t>
            </w:r>
          </w:p>
        </w:tc>
      </w:tr>
      <w:tr w:rsidR="00FA65FB" w:rsidRPr="00FA65FB" w14:paraId="02EFCA87" w14:textId="77777777" w:rsidTr="00F15455">
        <w:trPr>
          <w:trHeight w:val="516"/>
          <w:tblCellSpacing w:w="15" w:type="dxa"/>
        </w:trPr>
        <w:tc>
          <w:tcPr>
            <w:tcW w:w="4917" w:type="dxa"/>
            <w:vAlign w:val="center"/>
            <w:hideMark/>
          </w:tcPr>
          <w:p w14:paraId="6BCA7B65"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7.1 Login Process</w:t>
            </w:r>
          </w:p>
        </w:tc>
        <w:tc>
          <w:tcPr>
            <w:tcW w:w="3640" w:type="dxa"/>
            <w:vAlign w:val="center"/>
            <w:hideMark/>
          </w:tcPr>
          <w:p w14:paraId="51ECC288"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6</w:t>
            </w:r>
          </w:p>
        </w:tc>
      </w:tr>
      <w:tr w:rsidR="00FA65FB" w:rsidRPr="00FA65FB" w14:paraId="2A0B0E6C" w14:textId="77777777" w:rsidTr="00F15455">
        <w:trPr>
          <w:trHeight w:val="496"/>
          <w:tblCellSpacing w:w="15" w:type="dxa"/>
        </w:trPr>
        <w:tc>
          <w:tcPr>
            <w:tcW w:w="4917" w:type="dxa"/>
            <w:vAlign w:val="center"/>
            <w:hideMark/>
          </w:tcPr>
          <w:p w14:paraId="44395ED5"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  7.2 Authentication Workflow</w:t>
            </w:r>
          </w:p>
        </w:tc>
        <w:tc>
          <w:tcPr>
            <w:tcW w:w="3640" w:type="dxa"/>
            <w:vAlign w:val="center"/>
            <w:hideMark/>
          </w:tcPr>
          <w:p w14:paraId="67F7D74A"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7</w:t>
            </w:r>
          </w:p>
        </w:tc>
      </w:tr>
      <w:tr w:rsidR="00FA65FB" w:rsidRPr="00FA65FB" w14:paraId="15C34584" w14:textId="77777777" w:rsidTr="00F15455">
        <w:trPr>
          <w:trHeight w:val="504"/>
          <w:tblCellSpacing w:w="15" w:type="dxa"/>
        </w:trPr>
        <w:tc>
          <w:tcPr>
            <w:tcW w:w="4917" w:type="dxa"/>
            <w:vAlign w:val="center"/>
            <w:hideMark/>
          </w:tcPr>
          <w:p w14:paraId="0535053A"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8. Testing and Validation</w:t>
            </w:r>
          </w:p>
        </w:tc>
        <w:tc>
          <w:tcPr>
            <w:tcW w:w="3640" w:type="dxa"/>
            <w:vAlign w:val="center"/>
            <w:hideMark/>
          </w:tcPr>
          <w:p w14:paraId="5E163A31"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7</w:t>
            </w:r>
          </w:p>
        </w:tc>
      </w:tr>
      <w:tr w:rsidR="00FA65FB" w:rsidRPr="00FA65FB" w14:paraId="12758306" w14:textId="77777777" w:rsidTr="00F15455">
        <w:trPr>
          <w:trHeight w:val="512"/>
          <w:tblCellSpacing w:w="15" w:type="dxa"/>
        </w:trPr>
        <w:tc>
          <w:tcPr>
            <w:tcW w:w="4917" w:type="dxa"/>
            <w:vAlign w:val="center"/>
            <w:hideMark/>
          </w:tcPr>
          <w:p w14:paraId="7F4E9903"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9. Module Implementation</w:t>
            </w:r>
          </w:p>
        </w:tc>
        <w:tc>
          <w:tcPr>
            <w:tcW w:w="3640" w:type="dxa"/>
            <w:vAlign w:val="center"/>
            <w:hideMark/>
          </w:tcPr>
          <w:p w14:paraId="055113E9"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8</w:t>
            </w:r>
          </w:p>
        </w:tc>
      </w:tr>
      <w:tr w:rsidR="00FA65FB" w:rsidRPr="00FA65FB" w14:paraId="52AD4787" w14:textId="77777777" w:rsidTr="00F15455">
        <w:trPr>
          <w:trHeight w:val="492"/>
          <w:tblCellSpacing w:w="15" w:type="dxa"/>
        </w:trPr>
        <w:tc>
          <w:tcPr>
            <w:tcW w:w="4917" w:type="dxa"/>
            <w:vAlign w:val="center"/>
            <w:hideMark/>
          </w:tcPr>
          <w:p w14:paraId="41304B8E"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10. Conclusion</w:t>
            </w:r>
          </w:p>
        </w:tc>
        <w:tc>
          <w:tcPr>
            <w:tcW w:w="3640" w:type="dxa"/>
            <w:vAlign w:val="center"/>
            <w:hideMark/>
          </w:tcPr>
          <w:p w14:paraId="74CF6046" w14:textId="77777777" w:rsidR="00FA65FB" w:rsidRPr="00F15455" w:rsidRDefault="00FA65FB" w:rsidP="00FA65FB">
            <w:pPr>
              <w:spacing w:after="0" w:line="240" w:lineRule="auto"/>
              <w:rPr>
                <w:rFonts w:ascii="Times New Roman" w:eastAsia="Times New Roman" w:hAnsi="Times New Roman" w:cs="Times New Roman"/>
                <w:kern w:val="0"/>
                <w:sz w:val="24"/>
                <w:szCs w:val="24"/>
                <w:lang w:eastAsia="en-IN"/>
                <w14:ligatures w14:val="none"/>
              </w:rPr>
            </w:pPr>
            <w:r w:rsidRPr="00F15455">
              <w:rPr>
                <w:rFonts w:ascii="Times New Roman" w:eastAsia="Times New Roman" w:hAnsi="Times New Roman" w:cs="Times New Roman"/>
                <w:kern w:val="0"/>
                <w:sz w:val="24"/>
                <w:szCs w:val="24"/>
                <w:lang w:eastAsia="en-IN"/>
                <w14:ligatures w14:val="none"/>
              </w:rPr>
              <w:t>8</w:t>
            </w:r>
          </w:p>
        </w:tc>
      </w:tr>
    </w:tbl>
    <w:p w14:paraId="241E2202" w14:textId="77777777" w:rsidR="0034691D" w:rsidRDefault="0034691D"/>
    <w:p w14:paraId="59F15C20" w14:textId="77777777" w:rsidR="0034691D" w:rsidRDefault="0034691D"/>
    <w:p w14:paraId="02FCCDB3" w14:textId="77777777" w:rsidR="0034691D" w:rsidRDefault="0034691D"/>
    <w:p w14:paraId="443E94A9" w14:textId="77777777" w:rsidR="0034691D" w:rsidRDefault="0034691D"/>
    <w:p w14:paraId="560887FA" w14:textId="77777777" w:rsidR="0034691D" w:rsidRDefault="0034691D"/>
    <w:p w14:paraId="08D1EFBB" w14:textId="77777777" w:rsidR="0034691D" w:rsidRDefault="0034691D"/>
    <w:p w14:paraId="1DE1A6A5" w14:textId="77777777" w:rsidR="00F15455" w:rsidRDefault="00F15455" w:rsidP="00C304DA">
      <w:pPr>
        <w:spacing w:before="100" w:beforeAutospacing="1" w:after="100" w:afterAutospacing="1" w:line="240" w:lineRule="auto"/>
        <w:outlineLvl w:val="1"/>
      </w:pPr>
    </w:p>
    <w:p w14:paraId="4CFD37F3" w14:textId="50746F60"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2E63">
        <w:rPr>
          <w:rFonts w:ascii="Times New Roman" w:eastAsia="Times New Roman" w:hAnsi="Times New Roman" w:cs="Times New Roman"/>
          <w:b/>
          <w:bCs/>
          <w:kern w:val="0"/>
          <w:sz w:val="36"/>
          <w:szCs w:val="36"/>
          <w:lang w:eastAsia="en-IN"/>
          <w14:ligatures w14:val="none"/>
        </w:rPr>
        <w:lastRenderedPageBreak/>
        <w:t>1. Introduction</w:t>
      </w:r>
    </w:p>
    <w:p w14:paraId="29585466"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VisionInspect AI is a manufacturing quality inspection system designed to support product inspection and defect analysis. The system provides a frontend interface for users to access inspection-related functionality.</w:t>
      </w:r>
    </w:p>
    <w:p w14:paraId="3CAA8ED8" w14:textId="7A0C460E"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My assigned module is </w:t>
      </w:r>
      <w:r w:rsidRPr="00012E63">
        <w:rPr>
          <w:rFonts w:ascii="Times New Roman" w:eastAsia="Times New Roman" w:hAnsi="Times New Roman" w:cs="Times New Roman"/>
          <w:b/>
          <w:bCs/>
          <w:kern w:val="0"/>
          <w:sz w:val="24"/>
          <w:szCs w:val="24"/>
          <w:lang w:eastAsia="en-IN"/>
          <w14:ligatures w14:val="none"/>
        </w:rPr>
        <w:t>Database and Role-Based Authentication</w:t>
      </w:r>
      <w:r w:rsidRPr="00012E63">
        <w:rPr>
          <w:rFonts w:ascii="Times New Roman" w:eastAsia="Times New Roman" w:hAnsi="Times New Roman" w:cs="Times New Roman"/>
          <w:kern w:val="0"/>
          <w:sz w:val="24"/>
          <w:szCs w:val="24"/>
          <w:lang w:eastAsia="en-IN"/>
          <w14:ligatures w14:val="none"/>
        </w:rPr>
        <w:t xml:space="preserve">. The module focuses on storing user information in PostgreSQL and providing secure authentication and role-based access for </w:t>
      </w:r>
      <w:r w:rsidRPr="00012E63">
        <w:rPr>
          <w:rFonts w:ascii="Times New Roman" w:eastAsia="Times New Roman" w:hAnsi="Times New Roman" w:cs="Times New Roman"/>
          <w:b/>
          <w:bCs/>
          <w:kern w:val="0"/>
          <w:sz w:val="24"/>
          <w:szCs w:val="24"/>
          <w:lang w:eastAsia="en-IN"/>
          <w14:ligatures w14:val="none"/>
        </w:rPr>
        <w:t>Quality Engineers and Factory Supervisors</w:t>
      </w:r>
      <w:r w:rsidRPr="00012E63">
        <w:rPr>
          <w:rFonts w:ascii="Times New Roman" w:eastAsia="Times New Roman" w:hAnsi="Times New Roman" w:cs="Times New Roman"/>
          <w:kern w:val="0"/>
          <w:sz w:val="24"/>
          <w:szCs w:val="24"/>
          <w:lang w:eastAsia="en-IN"/>
          <w14:ligatures w14:val="none"/>
        </w:rPr>
        <w:t xml:space="preserve">. The existing frontend contains the login interface, and </w:t>
      </w:r>
      <w:r w:rsidR="00012E63" w:rsidRPr="00012E63">
        <w:rPr>
          <w:rFonts w:ascii="Times New Roman" w:hAnsi="Times New Roman" w:cs="Times New Roman"/>
          <w:sz w:val="24"/>
          <w:szCs w:val="24"/>
        </w:rPr>
        <w:t>t</w:t>
      </w:r>
      <w:r w:rsidR="00012E63" w:rsidRPr="00012E63">
        <w:rPr>
          <w:rFonts w:ascii="Times New Roman" w:hAnsi="Times New Roman" w:cs="Times New Roman"/>
          <w:sz w:val="24"/>
          <w:szCs w:val="24"/>
        </w:rPr>
        <w:t>he module defines the database structure and authentication workflow required to connect the login process with the backend and database.</w:t>
      </w:r>
    </w:p>
    <w:p w14:paraId="7636BA60"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2AC1C394">
          <v:rect id="_x0000_i1025" style="width:0;height:1.5pt" o:hralign="center" o:hrstd="t" o:hr="t" fillcolor="#a0a0a0" stroked="f"/>
        </w:pict>
      </w:r>
    </w:p>
    <w:p w14:paraId="2C98E0C6" w14:textId="77777777"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2E63">
        <w:rPr>
          <w:rFonts w:ascii="Times New Roman" w:eastAsia="Times New Roman" w:hAnsi="Times New Roman" w:cs="Times New Roman"/>
          <w:b/>
          <w:bCs/>
          <w:kern w:val="0"/>
          <w:sz w:val="36"/>
          <w:szCs w:val="36"/>
          <w:lang w:eastAsia="en-IN"/>
          <w14:ligatures w14:val="none"/>
        </w:rPr>
        <w:t>2. Objective</w:t>
      </w:r>
    </w:p>
    <w:p w14:paraId="5FE8C3CB" w14:textId="77777777" w:rsidR="00012E63" w:rsidRPr="00012E63" w:rsidRDefault="00012E63" w:rsidP="00012E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objective of this module is to develop the database and role-based authentication foundation for VisionInspect AI.</w:t>
      </w:r>
    </w:p>
    <w:p w14:paraId="7FAC2918" w14:textId="77777777" w:rsidR="00012E63" w:rsidRPr="00012E63" w:rsidRDefault="00012E63" w:rsidP="00012E6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main objectives are:</w:t>
      </w:r>
    </w:p>
    <w:p w14:paraId="0AB18292" w14:textId="77777777" w:rsidR="00012E63" w:rsidRPr="00012E63" w:rsidRDefault="00012E63" w:rsidP="00012E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Store user authentication information in PostgreSQL. </w:t>
      </w:r>
    </w:p>
    <w:p w14:paraId="56EAD076" w14:textId="77777777" w:rsidR="00012E63" w:rsidRPr="00012E63" w:rsidRDefault="00012E63" w:rsidP="00012E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Define and manage user roles. </w:t>
      </w:r>
    </w:p>
    <w:p w14:paraId="094C2C44" w14:textId="77777777" w:rsidR="00012E63" w:rsidRPr="00012E63" w:rsidRDefault="00012E63" w:rsidP="00012E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Support </w:t>
      </w:r>
      <w:r w:rsidRPr="00012E63">
        <w:rPr>
          <w:rFonts w:ascii="Times New Roman" w:eastAsia="Times New Roman" w:hAnsi="Times New Roman" w:cs="Times New Roman"/>
          <w:b/>
          <w:bCs/>
          <w:kern w:val="0"/>
          <w:sz w:val="24"/>
          <w:szCs w:val="24"/>
          <w:lang w:eastAsia="en-IN"/>
          <w14:ligatures w14:val="none"/>
        </w:rPr>
        <w:t>Quality Engineer</w:t>
      </w:r>
      <w:r w:rsidRPr="00012E63">
        <w:rPr>
          <w:rFonts w:ascii="Times New Roman" w:eastAsia="Times New Roman" w:hAnsi="Times New Roman" w:cs="Times New Roman"/>
          <w:kern w:val="0"/>
          <w:sz w:val="24"/>
          <w:szCs w:val="24"/>
          <w:lang w:eastAsia="en-IN"/>
          <w14:ligatures w14:val="none"/>
        </w:rPr>
        <w:t xml:space="preserve"> and </w:t>
      </w:r>
      <w:r w:rsidRPr="00012E63">
        <w:rPr>
          <w:rFonts w:ascii="Times New Roman" w:eastAsia="Times New Roman" w:hAnsi="Times New Roman" w:cs="Times New Roman"/>
          <w:b/>
          <w:bCs/>
          <w:kern w:val="0"/>
          <w:sz w:val="24"/>
          <w:szCs w:val="24"/>
          <w:lang w:eastAsia="en-IN"/>
          <w14:ligatures w14:val="none"/>
        </w:rPr>
        <w:t>Factory Supervisor</w:t>
      </w:r>
      <w:r w:rsidRPr="00012E63">
        <w:rPr>
          <w:rFonts w:ascii="Times New Roman" w:eastAsia="Times New Roman" w:hAnsi="Times New Roman" w:cs="Times New Roman"/>
          <w:kern w:val="0"/>
          <w:sz w:val="24"/>
          <w:szCs w:val="24"/>
          <w:lang w:eastAsia="en-IN"/>
          <w14:ligatures w14:val="none"/>
        </w:rPr>
        <w:t xml:space="preserve"> roles. </w:t>
      </w:r>
    </w:p>
    <w:p w14:paraId="4A4AE7AC" w14:textId="77777777" w:rsidR="00012E63" w:rsidRPr="00012E63" w:rsidRDefault="00012E63" w:rsidP="00012E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Provide the database foundation for user authentication. </w:t>
      </w:r>
    </w:p>
    <w:p w14:paraId="36A68973" w14:textId="77777777" w:rsidR="00012E63" w:rsidRPr="00012E63" w:rsidRDefault="00012E63" w:rsidP="00012E6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Define the login and role-based authentication workflow. </w:t>
      </w:r>
    </w:p>
    <w:p w14:paraId="11A9EAEB"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6678D922">
          <v:rect id="_x0000_i1026" style="width:0;height:1.5pt" o:hralign="center" o:hrstd="t" o:hr="t" fillcolor="#a0a0a0" stroked="f"/>
        </w:pict>
      </w:r>
    </w:p>
    <w:p w14:paraId="3EA5ED4C" w14:textId="77777777" w:rsidR="00C304DA" w:rsidRPr="00FA65FB"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A65FB">
        <w:rPr>
          <w:rFonts w:ascii="Times New Roman" w:eastAsia="Times New Roman" w:hAnsi="Times New Roman" w:cs="Times New Roman"/>
          <w:b/>
          <w:bCs/>
          <w:kern w:val="0"/>
          <w:sz w:val="36"/>
          <w:szCs w:val="36"/>
          <w:lang w:eastAsia="en-IN"/>
          <w14:ligatures w14:val="none"/>
        </w:rPr>
        <w:t>3. Technology Used</w:t>
      </w:r>
    </w:p>
    <w:p w14:paraId="5A01565F" w14:textId="77777777" w:rsidR="00D606A4"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PostgreSQL</w:t>
      </w:r>
      <w:r w:rsidRPr="00012E63">
        <w:rPr>
          <w:rFonts w:ascii="Times New Roman" w:eastAsia="Times New Roman" w:hAnsi="Times New Roman" w:cs="Times New Roman"/>
          <w:kern w:val="0"/>
          <w:sz w:val="24"/>
          <w:szCs w:val="24"/>
          <w:lang w:eastAsia="en-IN"/>
          <w14:ligatures w14:val="none"/>
        </w:rPr>
        <w:t xml:space="preserve"> – Used for storing user authentication information. </w:t>
      </w:r>
    </w:p>
    <w:p w14:paraId="005B6357" w14:textId="77777777" w:rsidR="00D606A4"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FastAPI</w:t>
      </w:r>
      <w:r w:rsidRPr="00012E63">
        <w:rPr>
          <w:rFonts w:ascii="Times New Roman" w:eastAsia="Times New Roman" w:hAnsi="Times New Roman" w:cs="Times New Roman"/>
          <w:kern w:val="0"/>
          <w:sz w:val="24"/>
          <w:szCs w:val="24"/>
          <w:lang w:eastAsia="en-IN"/>
          <w14:ligatures w14:val="none"/>
        </w:rPr>
        <w:t xml:space="preserve"> – Backend framework used by the project. </w:t>
      </w:r>
    </w:p>
    <w:p w14:paraId="4CFEB880" w14:textId="77777777" w:rsidR="00D606A4"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Python</w:t>
      </w:r>
      <w:r w:rsidRPr="00012E63">
        <w:rPr>
          <w:rFonts w:ascii="Times New Roman" w:eastAsia="Times New Roman" w:hAnsi="Times New Roman" w:cs="Times New Roman"/>
          <w:kern w:val="0"/>
          <w:sz w:val="24"/>
          <w:szCs w:val="24"/>
          <w:lang w:eastAsia="en-IN"/>
          <w14:ligatures w14:val="none"/>
        </w:rPr>
        <w:t xml:space="preserve"> – Used for backend development. </w:t>
      </w:r>
    </w:p>
    <w:p w14:paraId="62F8F3AC" w14:textId="77777777" w:rsidR="00D606A4"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JWT (JSON Web Token)</w:t>
      </w:r>
      <w:r w:rsidRPr="00012E63">
        <w:rPr>
          <w:rFonts w:ascii="Times New Roman" w:eastAsia="Times New Roman" w:hAnsi="Times New Roman" w:cs="Times New Roman"/>
          <w:kern w:val="0"/>
          <w:sz w:val="24"/>
          <w:szCs w:val="24"/>
          <w:lang w:eastAsia="en-IN"/>
          <w14:ligatures w14:val="none"/>
        </w:rPr>
        <w:t xml:space="preserve"> – Authentication mechanism used in the authentication design. </w:t>
      </w:r>
    </w:p>
    <w:p w14:paraId="03A8E84D" w14:textId="77777777" w:rsidR="00D606A4"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RBAC</w:t>
      </w:r>
      <w:r w:rsidRPr="00012E63">
        <w:rPr>
          <w:rFonts w:ascii="Times New Roman" w:eastAsia="Times New Roman" w:hAnsi="Times New Roman" w:cs="Times New Roman"/>
          <w:kern w:val="0"/>
          <w:sz w:val="24"/>
          <w:szCs w:val="24"/>
          <w:lang w:eastAsia="en-IN"/>
          <w14:ligatures w14:val="none"/>
        </w:rPr>
        <w:t xml:space="preserve"> – Used for role-based access. </w:t>
      </w:r>
    </w:p>
    <w:p w14:paraId="4D4076AA" w14:textId="01E48B26" w:rsidR="00C304DA" w:rsidRPr="00012E63" w:rsidRDefault="00D606A4" w:rsidP="00D606A4">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eastAsia="Times New Roman" w:hAnsi="Times New Roman" w:cs="Times New Roman"/>
          <w:b/>
          <w:bCs/>
          <w:kern w:val="0"/>
          <w:sz w:val="24"/>
          <w:szCs w:val="24"/>
          <w:lang w:eastAsia="en-IN"/>
          <w14:ligatures w14:val="none"/>
        </w:rPr>
        <w:t>Git &amp; GitHub</w:t>
      </w:r>
      <w:r w:rsidRPr="00012E63">
        <w:rPr>
          <w:rFonts w:ascii="Times New Roman" w:eastAsia="Times New Roman" w:hAnsi="Times New Roman" w:cs="Times New Roman"/>
          <w:kern w:val="0"/>
          <w:sz w:val="24"/>
          <w:szCs w:val="24"/>
          <w:lang w:eastAsia="en-IN"/>
          <w14:ligatures w14:val="none"/>
        </w:rPr>
        <w:t xml:space="preserve"> – Used for version control.</w:t>
      </w:r>
      <w:r w:rsidR="00C304DA" w:rsidRPr="00012E63">
        <w:rPr>
          <w:rFonts w:ascii="Times New Roman" w:eastAsia="Times New Roman" w:hAnsi="Times New Roman" w:cs="Times New Roman"/>
          <w:kern w:val="0"/>
          <w:sz w:val="24"/>
          <w:szCs w:val="24"/>
          <w:lang w:eastAsia="en-IN"/>
          <w14:ligatures w14:val="none"/>
        </w:rPr>
        <w:pict w14:anchorId="452EDB6C">
          <v:rect id="_x0000_i1027" style="width:0;height:1.5pt" o:hralign="center" o:hrstd="t" o:hr="t" fillcolor="#a0a0a0" stroked="f"/>
        </w:pict>
      </w:r>
    </w:p>
    <w:p w14:paraId="3D153D83" w14:textId="77777777" w:rsidR="00C304DA" w:rsidRPr="00FA65FB" w:rsidRDefault="00C304DA" w:rsidP="00C304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A65FB">
        <w:rPr>
          <w:rFonts w:ascii="Times New Roman" w:eastAsia="Times New Roman" w:hAnsi="Times New Roman" w:cs="Times New Roman"/>
          <w:b/>
          <w:bCs/>
          <w:kern w:val="36"/>
          <w:sz w:val="32"/>
          <w:szCs w:val="32"/>
          <w:lang w:eastAsia="en-IN"/>
          <w14:ligatures w14:val="none"/>
        </w:rPr>
        <w:t>4. Database Implementation</w:t>
      </w:r>
    </w:p>
    <w:p w14:paraId="72E597B0"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PostgreSQL was used as the relational database for the application. The database stores the information required for user authentication and role-based access.</w:t>
      </w:r>
    </w:p>
    <w:p w14:paraId="6CF9379E" w14:textId="77777777"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4.1 Users Table</w:t>
      </w:r>
    </w:p>
    <w:p w14:paraId="2FD78BD4"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Users table stores the information required for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234"/>
        <w:gridCol w:w="2954"/>
      </w:tblGrid>
      <w:tr w:rsidR="00C304DA" w:rsidRPr="00012E63" w14:paraId="5689ECAD" w14:textId="77777777">
        <w:trPr>
          <w:tblHeader/>
          <w:tblCellSpacing w:w="15" w:type="dxa"/>
        </w:trPr>
        <w:tc>
          <w:tcPr>
            <w:tcW w:w="0" w:type="auto"/>
            <w:vAlign w:val="center"/>
            <w:hideMark/>
          </w:tcPr>
          <w:p w14:paraId="7B1C1F5A" w14:textId="77777777" w:rsidR="00C304DA" w:rsidRPr="00012E63" w:rsidRDefault="00C304DA" w:rsidP="00C304DA">
            <w:pPr>
              <w:spacing w:after="0" w:line="240" w:lineRule="auto"/>
              <w:jc w:val="center"/>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lastRenderedPageBreak/>
              <w:t>Field</w:t>
            </w:r>
          </w:p>
        </w:tc>
        <w:tc>
          <w:tcPr>
            <w:tcW w:w="0" w:type="auto"/>
            <w:vAlign w:val="center"/>
            <w:hideMark/>
          </w:tcPr>
          <w:p w14:paraId="00EBA9A6" w14:textId="77777777" w:rsidR="00C304DA" w:rsidRPr="00012E63" w:rsidRDefault="00C304DA" w:rsidP="00C304DA">
            <w:pPr>
              <w:spacing w:after="0" w:line="240" w:lineRule="auto"/>
              <w:jc w:val="center"/>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Data Type</w:t>
            </w:r>
          </w:p>
        </w:tc>
        <w:tc>
          <w:tcPr>
            <w:tcW w:w="0" w:type="auto"/>
            <w:vAlign w:val="center"/>
            <w:hideMark/>
          </w:tcPr>
          <w:p w14:paraId="6BD7F2C9" w14:textId="77777777" w:rsidR="00C304DA" w:rsidRPr="00012E63" w:rsidRDefault="00C304DA" w:rsidP="00C304DA">
            <w:pPr>
              <w:spacing w:after="0" w:line="240" w:lineRule="auto"/>
              <w:jc w:val="center"/>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Description</w:t>
            </w:r>
          </w:p>
        </w:tc>
      </w:tr>
      <w:tr w:rsidR="00C304DA" w:rsidRPr="00012E63" w14:paraId="0AE37CE0" w14:textId="77777777">
        <w:trPr>
          <w:tblCellSpacing w:w="15" w:type="dxa"/>
        </w:trPr>
        <w:tc>
          <w:tcPr>
            <w:tcW w:w="0" w:type="auto"/>
            <w:vAlign w:val="center"/>
            <w:hideMark/>
          </w:tcPr>
          <w:p w14:paraId="04497E32"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employee_id</w:t>
            </w:r>
          </w:p>
        </w:tc>
        <w:tc>
          <w:tcPr>
            <w:tcW w:w="0" w:type="auto"/>
            <w:vAlign w:val="center"/>
            <w:hideMark/>
          </w:tcPr>
          <w:p w14:paraId="127AF35F"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VARCHAR</w:t>
            </w:r>
          </w:p>
        </w:tc>
        <w:tc>
          <w:tcPr>
            <w:tcW w:w="0" w:type="auto"/>
            <w:vAlign w:val="center"/>
            <w:hideMark/>
          </w:tcPr>
          <w:p w14:paraId="11D747A0"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Unique employee identifier</w:t>
            </w:r>
          </w:p>
        </w:tc>
      </w:tr>
      <w:tr w:rsidR="00C304DA" w:rsidRPr="00012E63" w14:paraId="539FAE75" w14:textId="77777777">
        <w:trPr>
          <w:tblCellSpacing w:w="15" w:type="dxa"/>
        </w:trPr>
        <w:tc>
          <w:tcPr>
            <w:tcW w:w="0" w:type="auto"/>
            <w:vAlign w:val="center"/>
            <w:hideMark/>
          </w:tcPr>
          <w:p w14:paraId="543A563F"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password</w:t>
            </w:r>
          </w:p>
        </w:tc>
        <w:tc>
          <w:tcPr>
            <w:tcW w:w="0" w:type="auto"/>
            <w:vAlign w:val="center"/>
            <w:hideMark/>
          </w:tcPr>
          <w:p w14:paraId="5D0B838E"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VARCHAR</w:t>
            </w:r>
          </w:p>
        </w:tc>
        <w:tc>
          <w:tcPr>
            <w:tcW w:w="0" w:type="auto"/>
            <w:vAlign w:val="center"/>
            <w:hideMark/>
          </w:tcPr>
          <w:p w14:paraId="1DC2C22B"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User authentication credential</w:t>
            </w:r>
          </w:p>
        </w:tc>
      </w:tr>
      <w:tr w:rsidR="00C304DA" w:rsidRPr="00012E63" w14:paraId="3514B7C1" w14:textId="77777777">
        <w:trPr>
          <w:tblCellSpacing w:w="15" w:type="dxa"/>
        </w:trPr>
        <w:tc>
          <w:tcPr>
            <w:tcW w:w="0" w:type="auto"/>
            <w:vAlign w:val="center"/>
            <w:hideMark/>
          </w:tcPr>
          <w:p w14:paraId="2FF4993E"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role</w:t>
            </w:r>
          </w:p>
        </w:tc>
        <w:tc>
          <w:tcPr>
            <w:tcW w:w="0" w:type="auto"/>
            <w:vAlign w:val="center"/>
            <w:hideMark/>
          </w:tcPr>
          <w:p w14:paraId="55A7B816"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VARCHAR</w:t>
            </w:r>
          </w:p>
        </w:tc>
        <w:tc>
          <w:tcPr>
            <w:tcW w:w="0" w:type="auto"/>
            <w:vAlign w:val="center"/>
            <w:hideMark/>
          </w:tcPr>
          <w:p w14:paraId="1E4E18A8"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Assigned user role</w:t>
            </w:r>
          </w:p>
        </w:tc>
      </w:tr>
      <w:tr w:rsidR="00C304DA" w:rsidRPr="00012E63" w14:paraId="0CC5AF72" w14:textId="77777777">
        <w:trPr>
          <w:tblCellSpacing w:w="15" w:type="dxa"/>
        </w:trPr>
        <w:tc>
          <w:tcPr>
            <w:tcW w:w="0" w:type="auto"/>
            <w:vAlign w:val="center"/>
            <w:hideMark/>
          </w:tcPr>
          <w:p w14:paraId="76DA2EF7"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id</w:t>
            </w:r>
          </w:p>
        </w:tc>
        <w:tc>
          <w:tcPr>
            <w:tcW w:w="0" w:type="auto"/>
            <w:vAlign w:val="center"/>
            <w:hideMark/>
          </w:tcPr>
          <w:p w14:paraId="2B48C15A"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INTEGER</w:t>
            </w:r>
          </w:p>
        </w:tc>
        <w:tc>
          <w:tcPr>
            <w:tcW w:w="0" w:type="auto"/>
            <w:vAlign w:val="center"/>
            <w:hideMark/>
          </w:tcPr>
          <w:p w14:paraId="212E6AD8"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Primary key</w:t>
            </w:r>
          </w:p>
        </w:tc>
      </w:tr>
    </w:tbl>
    <w:p w14:paraId="16E86D20"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two roles used in the authentication system are:</w:t>
      </w:r>
    </w:p>
    <w:p w14:paraId="6DAF2DC1" w14:textId="77777777" w:rsidR="00C304DA" w:rsidRPr="00012E63" w:rsidRDefault="00C304DA" w:rsidP="00C304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Quality Engineer</w:t>
      </w:r>
      <w:r w:rsidRPr="00012E63">
        <w:rPr>
          <w:rFonts w:ascii="Times New Roman" w:eastAsia="Times New Roman" w:hAnsi="Times New Roman" w:cs="Times New Roman"/>
          <w:kern w:val="0"/>
          <w:sz w:val="24"/>
          <w:szCs w:val="24"/>
          <w:lang w:eastAsia="en-IN"/>
          <w14:ligatures w14:val="none"/>
        </w:rPr>
        <w:t xml:space="preserve"> </w:t>
      </w:r>
    </w:p>
    <w:p w14:paraId="747B29BD" w14:textId="77777777" w:rsidR="00C304DA" w:rsidRPr="00012E63" w:rsidRDefault="00C304DA" w:rsidP="00C304D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Factory Supervisor</w:t>
      </w:r>
      <w:r w:rsidRPr="00012E63">
        <w:rPr>
          <w:rFonts w:ascii="Times New Roman" w:eastAsia="Times New Roman" w:hAnsi="Times New Roman" w:cs="Times New Roman"/>
          <w:kern w:val="0"/>
          <w:sz w:val="24"/>
          <w:szCs w:val="24"/>
          <w:lang w:eastAsia="en-IN"/>
          <w14:ligatures w14:val="none"/>
        </w:rPr>
        <w:t xml:space="preserve"> </w:t>
      </w:r>
    </w:p>
    <w:p w14:paraId="33FD35C4"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These are also the two roles supported by the existing frontend authentication flow. </w:t>
      </w:r>
    </w:p>
    <w:p w14:paraId="14046EA8"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31A4918E">
          <v:rect id="_x0000_i1028" style="width:0;height:1.5pt" o:hralign="center" o:hrstd="t" o:hr="t" fillcolor="#a0a0a0" stroked="f"/>
        </w:pict>
      </w:r>
    </w:p>
    <w:p w14:paraId="0915DD54" w14:textId="77777777" w:rsidR="00C304DA" w:rsidRPr="00FA65FB" w:rsidRDefault="00C304DA" w:rsidP="00C304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A65FB">
        <w:rPr>
          <w:rFonts w:ascii="Times New Roman" w:eastAsia="Times New Roman" w:hAnsi="Times New Roman" w:cs="Times New Roman"/>
          <w:b/>
          <w:bCs/>
          <w:kern w:val="36"/>
          <w:sz w:val="36"/>
          <w:szCs w:val="36"/>
          <w:lang w:eastAsia="en-IN"/>
          <w14:ligatures w14:val="none"/>
        </w:rPr>
        <w:t>5. JWT Authentication</w:t>
      </w:r>
    </w:p>
    <w:p w14:paraId="05097C47" w14:textId="77777777" w:rsidR="0032317A" w:rsidRPr="0032317A" w:rsidRDefault="0032317A" w:rsidP="003231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JWT (JSON Web Token) is used as part of the authentication design of the VisionInspect AI system. It provides a mechanism for maintaining authenticated access after successful user verification.</w:t>
      </w:r>
    </w:p>
    <w:p w14:paraId="57F16598" w14:textId="77777777" w:rsidR="0032317A" w:rsidRPr="0032317A" w:rsidRDefault="0032317A" w:rsidP="00323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2317A">
        <w:rPr>
          <w:rFonts w:ascii="Times New Roman" w:eastAsia="Times New Roman" w:hAnsi="Times New Roman" w:cs="Times New Roman"/>
          <w:b/>
          <w:bCs/>
          <w:kern w:val="0"/>
          <w:sz w:val="27"/>
          <w:szCs w:val="27"/>
          <w:lang w:eastAsia="en-IN"/>
          <w14:ligatures w14:val="none"/>
        </w:rPr>
        <w:t>5.1 Authentication Process</w:t>
      </w:r>
    </w:p>
    <w:p w14:paraId="62D352B9" w14:textId="77777777" w:rsidR="0032317A" w:rsidRPr="0032317A" w:rsidRDefault="0032317A" w:rsidP="003231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 xml:space="preserve">The user enters their </w:t>
      </w:r>
      <w:r w:rsidRPr="0032317A">
        <w:rPr>
          <w:rFonts w:ascii="Times New Roman" w:eastAsia="Times New Roman" w:hAnsi="Times New Roman" w:cs="Times New Roman"/>
          <w:b/>
          <w:bCs/>
          <w:kern w:val="0"/>
          <w:sz w:val="24"/>
          <w:szCs w:val="24"/>
          <w:lang w:eastAsia="en-IN"/>
          <w14:ligatures w14:val="none"/>
        </w:rPr>
        <w:t>Employee ID and Password</w:t>
      </w:r>
      <w:r w:rsidRPr="0032317A">
        <w:rPr>
          <w:rFonts w:ascii="Times New Roman" w:eastAsia="Times New Roman" w:hAnsi="Times New Roman" w:cs="Times New Roman"/>
          <w:kern w:val="0"/>
          <w:sz w:val="24"/>
          <w:szCs w:val="24"/>
          <w:lang w:eastAsia="en-IN"/>
          <w14:ligatures w14:val="none"/>
        </w:rPr>
        <w:t xml:space="preserve">. </w:t>
      </w:r>
    </w:p>
    <w:p w14:paraId="60195DF2" w14:textId="77777777" w:rsidR="0032317A" w:rsidRPr="0032317A" w:rsidRDefault="0032317A" w:rsidP="003231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 xml:space="preserve">The login information is submitted for authentication. </w:t>
      </w:r>
    </w:p>
    <w:p w14:paraId="4835E57B" w14:textId="77777777" w:rsidR="0032317A" w:rsidRPr="0032317A" w:rsidRDefault="0032317A" w:rsidP="003231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 xml:space="preserve">The credentials are verified against the user information stored in the </w:t>
      </w:r>
      <w:r w:rsidRPr="0032317A">
        <w:rPr>
          <w:rFonts w:ascii="Times New Roman" w:eastAsia="Times New Roman" w:hAnsi="Times New Roman" w:cs="Times New Roman"/>
          <w:b/>
          <w:bCs/>
          <w:kern w:val="0"/>
          <w:sz w:val="24"/>
          <w:szCs w:val="24"/>
          <w:lang w:eastAsia="en-IN"/>
          <w14:ligatures w14:val="none"/>
        </w:rPr>
        <w:t>Users table</w:t>
      </w:r>
      <w:r w:rsidRPr="0032317A">
        <w:rPr>
          <w:rFonts w:ascii="Times New Roman" w:eastAsia="Times New Roman" w:hAnsi="Times New Roman" w:cs="Times New Roman"/>
          <w:kern w:val="0"/>
          <w:sz w:val="24"/>
          <w:szCs w:val="24"/>
          <w:lang w:eastAsia="en-IN"/>
          <w14:ligatures w14:val="none"/>
        </w:rPr>
        <w:t xml:space="preserve">. </w:t>
      </w:r>
    </w:p>
    <w:p w14:paraId="56B16DFC" w14:textId="77777777" w:rsidR="0032317A" w:rsidRPr="0032317A" w:rsidRDefault="0032317A" w:rsidP="003231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 xml:space="preserve">After successful verification, authenticated access is provided. </w:t>
      </w:r>
    </w:p>
    <w:p w14:paraId="6FD52F44" w14:textId="77777777" w:rsidR="0032317A" w:rsidRPr="0032317A" w:rsidRDefault="0032317A" w:rsidP="0032317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2317A">
        <w:rPr>
          <w:rFonts w:ascii="Times New Roman" w:eastAsia="Times New Roman" w:hAnsi="Times New Roman" w:cs="Times New Roman"/>
          <w:kern w:val="0"/>
          <w:sz w:val="24"/>
          <w:szCs w:val="24"/>
          <w:lang w:eastAsia="en-IN"/>
          <w14:ligatures w14:val="none"/>
        </w:rPr>
        <w:t>Access is determined according to the user's assigned role.</w:t>
      </w:r>
    </w:p>
    <w:p w14:paraId="2AF49566"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1170CDD4">
          <v:rect id="_x0000_i1029" style="width:0;height:1.5pt" o:hralign="center" o:hrstd="t" o:hr="t" fillcolor="#a0a0a0" stroked="f"/>
        </w:pict>
      </w:r>
    </w:p>
    <w:p w14:paraId="041420E8" w14:textId="77777777" w:rsidR="00C304DA" w:rsidRPr="00FA65FB" w:rsidRDefault="00C304DA" w:rsidP="00C304DA">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FA65FB">
        <w:rPr>
          <w:rFonts w:ascii="Times New Roman" w:eastAsia="Times New Roman" w:hAnsi="Times New Roman" w:cs="Times New Roman"/>
          <w:b/>
          <w:bCs/>
          <w:kern w:val="36"/>
          <w:sz w:val="32"/>
          <w:szCs w:val="32"/>
          <w:lang w:eastAsia="en-IN"/>
          <w14:ligatures w14:val="none"/>
        </w:rPr>
        <w:t>6. Role-Based Authentication</w:t>
      </w:r>
    </w:p>
    <w:p w14:paraId="133F1643"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Role-Based Access Control is used to provide access according to the user's assigned role.</w:t>
      </w:r>
    </w:p>
    <w:p w14:paraId="7645C1BB" w14:textId="77777777"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6.1 Quality Engineer</w:t>
      </w:r>
    </w:p>
    <w:p w14:paraId="6D262861"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The </w:t>
      </w:r>
      <w:r w:rsidRPr="00012E63">
        <w:rPr>
          <w:rFonts w:ascii="Times New Roman" w:eastAsia="Times New Roman" w:hAnsi="Times New Roman" w:cs="Times New Roman"/>
          <w:b/>
          <w:bCs/>
          <w:kern w:val="0"/>
          <w:sz w:val="24"/>
          <w:szCs w:val="24"/>
          <w:lang w:eastAsia="en-IN"/>
          <w14:ligatures w14:val="none"/>
        </w:rPr>
        <w:t>Quality Engineer</w:t>
      </w:r>
      <w:r w:rsidRPr="00012E63">
        <w:rPr>
          <w:rFonts w:ascii="Times New Roman" w:eastAsia="Times New Roman" w:hAnsi="Times New Roman" w:cs="Times New Roman"/>
          <w:kern w:val="0"/>
          <w:sz w:val="24"/>
          <w:szCs w:val="24"/>
          <w:lang w:eastAsia="en-IN"/>
          <w14:ligatures w14:val="none"/>
        </w:rPr>
        <w:t xml:space="preserve"> role is intended for users who perform quality inspection-related activities.</w:t>
      </w:r>
    </w:p>
    <w:p w14:paraId="6BE7FE68" w14:textId="77777777"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6.2 Factory Supervisor</w:t>
      </w:r>
    </w:p>
    <w:p w14:paraId="3E17CEA6"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The </w:t>
      </w:r>
      <w:r w:rsidRPr="00012E63">
        <w:rPr>
          <w:rFonts w:ascii="Times New Roman" w:eastAsia="Times New Roman" w:hAnsi="Times New Roman" w:cs="Times New Roman"/>
          <w:b/>
          <w:bCs/>
          <w:kern w:val="0"/>
          <w:sz w:val="24"/>
          <w:szCs w:val="24"/>
          <w:lang w:eastAsia="en-IN"/>
          <w14:ligatures w14:val="none"/>
        </w:rPr>
        <w:t>Factory Supervisor</w:t>
      </w:r>
      <w:r w:rsidRPr="00012E63">
        <w:rPr>
          <w:rFonts w:ascii="Times New Roman" w:eastAsia="Times New Roman" w:hAnsi="Times New Roman" w:cs="Times New Roman"/>
          <w:kern w:val="0"/>
          <w:sz w:val="24"/>
          <w:szCs w:val="24"/>
          <w:lang w:eastAsia="en-IN"/>
          <w14:ligatures w14:val="none"/>
        </w:rPr>
        <w:t xml:space="preserve"> role is intended for supervisory users who access inspection-related functionality according to their assigned role.</w:t>
      </w:r>
    </w:p>
    <w:p w14:paraId="325F7B51" w14:textId="77777777" w:rsidR="00C304DA" w:rsidRPr="00012E63" w:rsidRDefault="00C304DA" w:rsidP="00C304DA">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6.3 Role-Based Authorization</w:t>
      </w:r>
    </w:p>
    <w:p w14:paraId="140A9112"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lastRenderedPageBreak/>
        <w:t>After successful authentication, the user's role is used to determine the appropriate access within the application.</w:t>
      </w:r>
    </w:p>
    <w:p w14:paraId="746C0D51" w14:textId="77777777" w:rsidR="00C304DA" w:rsidRPr="00012E63" w:rsidRDefault="00C304DA" w:rsidP="00C304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The authentication design specifically identifies </w:t>
      </w:r>
      <w:r w:rsidRPr="00012E63">
        <w:rPr>
          <w:rFonts w:ascii="Times New Roman" w:eastAsia="Times New Roman" w:hAnsi="Times New Roman" w:cs="Times New Roman"/>
          <w:b/>
          <w:bCs/>
          <w:kern w:val="0"/>
          <w:sz w:val="24"/>
          <w:szCs w:val="24"/>
          <w:lang w:eastAsia="en-IN"/>
          <w14:ligatures w14:val="none"/>
        </w:rPr>
        <w:t>Quality Engineer</w:t>
      </w:r>
      <w:r w:rsidRPr="00012E63">
        <w:rPr>
          <w:rFonts w:ascii="Times New Roman" w:eastAsia="Times New Roman" w:hAnsi="Times New Roman" w:cs="Times New Roman"/>
          <w:kern w:val="0"/>
          <w:sz w:val="24"/>
          <w:szCs w:val="24"/>
          <w:lang w:eastAsia="en-IN"/>
          <w14:ligatures w14:val="none"/>
        </w:rPr>
        <w:t xml:space="preserve"> and </w:t>
      </w:r>
      <w:r w:rsidRPr="00012E63">
        <w:rPr>
          <w:rFonts w:ascii="Times New Roman" w:eastAsia="Times New Roman" w:hAnsi="Times New Roman" w:cs="Times New Roman"/>
          <w:b/>
          <w:bCs/>
          <w:kern w:val="0"/>
          <w:sz w:val="24"/>
          <w:szCs w:val="24"/>
          <w:lang w:eastAsia="en-IN"/>
          <w14:ligatures w14:val="none"/>
        </w:rPr>
        <w:t>Factory Supervisor</w:t>
      </w:r>
      <w:r w:rsidRPr="00012E63">
        <w:rPr>
          <w:rFonts w:ascii="Times New Roman" w:eastAsia="Times New Roman" w:hAnsi="Times New Roman" w:cs="Times New Roman"/>
          <w:kern w:val="0"/>
          <w:sz w:val="24"/>
          <w:szCs w:val="24"/>
          <w:lang w:eastAsia="en-IN"/>
          <w14:ligatures w14:val="none"/>
        </w:rPr>
        <w:t xml:space="preserve"> as the supported roles. </w:t>
      </w:r>
    </w:p>
    <w:p w14:paraId="7047DBF3"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2F94FE4E">
          <v:rect id="_x0000_i1030" style="width:0;height:1.5pt" o:hralign="center" o:hrstd="t" o:hr="t" fillcolor="#a0a0a0" stroked="f"/>
        </w:pict>
      </w:r>
    </w:p>
    <w:p w14:paraId="253DA944" w14:textId="4B065177" w:rsidR="00E81703" w:rsidRPr="00FA65FB" w:rsidRDefault="00E81703" w:rsidP="00E81703">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14:ligatures w14:val="none"/>
        </w:rPr>
      </w:pPr>
      <w:r w:rsidRPr="00FA65FB">
        <w:rPr>
          <w:rFonts w:ascii="Times New Roman" w:hAnsi="Times New Roman" w:cs="Times New Roman"/>
          <w:b/>
          <w:bCs/>
          <w:sz w:val="36"/>
          <w:szCs w:val="36"/>
        </w:rPr>
        <w:t>7. Login and Authentication Workflow</w:t>
      </w:r>
    </w:p>
    <w:p w14:paraId="456BC275" w14:textId="4362C636" w:rsidR="004346EC" w:rsidRPr="004346EC" w:rsidRDefault="004346EC" w:rsidP="004346E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login workflow describes how users access the VisionInspect AI application through the login interface. The user provides their Employee ID, Password, and role for authentication.</w:t>
      </w:r>
    </w:p>
    <w:p w14:paraId="70E628E3" w14:textId="083DC99A" w:rsidR="00E81703" w:rsidRPr="00012E63" w:rsidRDefault="00E81703" w:rsidP="00E8170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7.1 Login Process</w:t>
      </w:r>
    </w:p>
    <w:p w14:paraId="48BB8C5E" w14:textId="77777777" w:rsidR="00E81703" w:rsidRPr="00012E63" w:rsidRDefault="00E81703" w:rsidP="00E8170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User enters </w:t>
      </w:r>
      <w:r w:rsidRPr="00012E63">
        <w:rPr>
          <w:rFonts w:ascii="Times New Roman" w:eastAsia="Times New Roman" w:hAnsi="Times New Roman" w:cs="Times New Roman"/>
          <w:b/>
          <w:bCs/>
          <w:kern w:val="0"/>
          <w:sz w:val="24"/>
          <w:szCs w:val="24"/>
          <w:lang w:eastAsia="en-IN"/>
          <w14:ligatures w14:val="none"/>
        </w:rPr>
        <w:t>Employee ID and Password</w:t>
      </w:r>
      <w:r w:rsidRPr="00012E63">
        <w:rPr>
          <w:rFonts w:ascii="Times New Roman" w:eastAsia="Times New Roman" w:hAnsi="Times New Roman" w:cs="Times New Roman"/>
          <w:kern w:val="0"/>
          <w:sz w:val="24"/>
          <w:szCs w:val="24"/>
          <w:lang w:eastAsia="en-IN"/>
          <w14:ligatures w14:val="none"/>
        </w:rPr>
        <w:t xml:space="preserve">. </w:t>
      </w:r>
    </w:p>
    <w:p w14:paraId="5E04CE62" w14:textId="77777777" w:rsidR="00E81703" w:rsidRPr="00012E63" w:rsidRDefault="00E81703" w:rsidP="00E8170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User selects their role: </w:t>
      </w:r>
      <w:r w:rsidRPr="00012E63">
        <w:rPr>
          <w:rFonts w:ascii="Times New Roman" w:eastAsia="Times New Roman" w:hAnsi="Times New Roman" w:cs="Times New Roman"/>
          <w:b/>
          <w:bCs/>
          <w:kern w:val="0"/>
          <w:sz w:val="24"/>
          <w:szCs w:val="24"/>
          <w:lang w:eastAsia="en-IN"/>
          <w14:ligatures w14:val="none"/>
        </w:rPr>
        <w:t>Quality Engineer</w:t>
      </w:r>
      <w:r w:rsidRPr="00012E63">
        <w:rPr>
          <w:rFonts w:ascii="Times New Roman" w:eastAsia="Times New Roman" w:hAnsi="Times New Roman" w:cs="Times New Roman"/>
          <w:kern w:val="0"/>
          <w:sz w:val="24"/>
          <w:szCs w:val="24"/>
          <w:lang w:eastAsia="en-IN"/>
          <w14:ligatures w14:val="none"/>
        </w:rPr>
        <w:t xml:space="preserve"> or </w:t>
      </w:r>
      <w:r w:rsidRPr="00012E63">
        <w:rPr>
          <w:rFonts w:ascii="Times New Roman" w:eastAsia="Times New Roman" w:hAnsi="Times New Roman" w:cs="Times New Roman"/>
          <w:b/>
          <w:bCs/>
          <w:kern w:val="0"/>
          <w:sz w:val="24"/>
          <w:szCs w:val="24"/>
          <w:lang w:eastAsia="en-IN"/>
          <w14:ligatures w14:val="none"/>
        </w:rPr>
        <w:t>Factory Supervisor</w:t>
      </w:r>
      <w:r w:rsidRPr="00012E63">
        <w:rPr>
          <w:rFonts w:ascii="Times New Roman" w:eastAsia="Times New Roman" w:hAnsi="Times New Roman" w:cs="Times New Roman"/>
          <w:kern w:val="0"/>
          <w:sz w:val="24"/>
          <w:szCs w:val="24"/>
          <w:lang w:eastAsia="en-IN"/>
          <w14:ligatures w14:val="none"/>
        </w:rPr>
        <w:t xml:space="preserve">. </w:t>
      </w:r>
    </w:p>
    <w:p w14:paraId="796E7671" w14:textId="77777777" w:rsidR="00E81703" w:rsidRPr="00012E63" w:rsidRDefault="00E81703" w:rsidP="00E8170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The entered credentials are verified using the user information stored in the </w:t>
      </w:r>
      <w:r w:rsidRPr="00012E63">
        <w:rPr>
          <w:rFonts w:ascii="Times New Roman" w:eastAsia="Times New Roman" w:hAnsi="Times New Roman" w:cs="Times New Roman"/>
          <w:b/>
          <w:bCs/>
          <w:kern w:val="0"/>
          <w:sz w:val="24"/>
          <w:szCs w:val="24"/>
          <w:lang w:eastAsia="en-IN"/>
          <w14:ligatures w14:val="none"/>
        </w:rPr>
        <w:t>Users table</w:t>
      </w:r>
      <w:r w:rsidRPr="00012E63">
        <w:rPr>
          <w:rFonts w:ascii="Times New Roman" w:eastAsia="Times New Roman" w:hAnsi="Times New Roman" w:cs="Times New Roman"/>
          <w:kern w:val="0"/>
          <w:sz w:val="24"/>
          <w:szCs w:val="24"/>
          <w:lang w:eastAsia="en-IN"/>
          <w14:ligatures w14:val="none"/>
        </w:rPr>
        <w:t xml:space="preserve">. </w:t>
      </w:r>
    </w:p>
    <w:p w14:paraId="1DC2BC06" w14:textId="77777777" w:rsidR="00E81703" w:rsidRPr="00012E63" w:rsidRDefault="00E81703" w:rsidP="00E8170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If the credentials are valid, the user is granted access according to their assigned role. </w:t>
      </w:r>
    </w:p>
    <w:p w14:paraId="52B3E61B" w14:textId="77777777" w:rsidR="00E81703" w:rsidRPr="00012E63" w:rsidRDefault="00E81703" w:rsidP="00E8170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If the credentials are invalid, access is denied. </w:t>
      </w:r>
    </w:p>
    <w:p w14:paraId="5A8F6EED" w14:textId="77777777" w:rsidR="00E81703" w:rsidRPr="00012E63" w:rsidRDefault="00E81703" w:rsidP="00E81703">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7.2 Authentication Workflow</w:t>
      </w:r>
    </w:p>
    <w:p w14:paraId="4B9F6120" w14:textId="77777777" w:rsidR="00E81703" w:rsidRPr="00012E63" w:rsidRDefault="00E81703" w:rsidP="00E817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b/>
          <w:bCs/>
          <w:kern w:val="0"/>
          <w:sz w:val="24"/>
          <w:szCs w:val="24"/>
          <w:lang w:eastAsia="en-IN"/>
          <w14:ligatures w14:val="none"/>
        </w:rPr>
        <w:t>User → Login Page → Employee ID + Password + Role → Credential Verification → Role Identification → Access</w:t>
      </w:r>
    </w:p>
    <w:p w14:paraId="11FED38B"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01ECCA56">
          <v:rect id="_x0000_i1031" style="width:0;height:1.5pt" o:hralign="center" o:hrstd="t" o:hr="t" fillcolor="#a0a0a0" stroked="f"/>
        </w:pict>
      </w:r>
    </w:p>
    <w:p w14:paraId="102EA964" w14:textId="1803C20B" w:rsidR="00C304DA" w:rsidRPr="00FA65FB" w:rsidRDefault="00D606A4" w:rsidP="00C304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A65FB">
        <w:rPr>
          <w:rFonts w:ascii="Times New Roman" w:eastAsia="Times New Roman" w:hAnsi="Times New Roman" w:cs="Times New Roman"/>
          <w:b/>
          <w:bCs/>
          <w:kern w:val="36"/>
          <w:sz w:val="36"/>
          <w:szCs w:val="36"/>
          <w:lang w:eastAsia="en-IN"/>
          <w14:ligatures w14:val="none"/>
        </w:rPr>
        <w:t>8</w:t>
      </w:r>
      <w:r w:rsidR="00C304DA" w:rsidRPr="00FA65FB">
        <w:rPr>
          <w:rFonts w:ascii="Times New Roman" w:eastAsia="Times New Roman" w:hAnsi="Times New Roman" w:cs="Times New Roman"/>
          <w:b/>
          <w:bCs/>
          <w:kern w:val="36"/>
          <w:sz w:val="36"/>
          <w:szCs w:val="36"/>
          <w:lang w:eastAsia="en-IN"/>
          <w14:ligatures w14:val="none"/>
        </w:rPr>
        <w:t>. Testing and Validation</w:t>
      </w:r>
    </w:p>
    <w:p w14:paraId="3012F291" w14:textId="26355292" w:rsidR="00C304DA" w:rsidRPr="00012E63" w:rsidRDefault="00E81703" w:rsidP="00E817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     </w:t>
      </w:r>
      <w:r w:rsidRPr="00012E63">
        <w:rPr>
          <w:rFonts w:ascii="Times New Roman" w:hAnsi="Times New Roman" w:cs="Times New Roman"/>
          <w:sz w:val="24"/>
          <w:szCs w:val="24"/>
        </w:rPr>
        <w:t>The database implementation was tested by running the project locally and verifying the user information stored in the PostgreSQL Users table. The login interface and role selection for Quality Engineer and Factory Supervisor were also checked.</w:t>
      </w:r>
      <w:r w:rsidR="00C304DA" w:rsidRPr="00012E63">
        <w:rPr>
          <w:rFonts w:ascii="Times New Roman" w:eastAsia="Times New Roman" w:hAnsi="Times New Roman" w:cs="Times New Roman"/>
          <w:kern w:val="0"/>
          <w:sz w:val="24"/>
          <w:szCs w:val="24"/>
          <w:lang w:eastAsia="en-IN"/>
          <w14:ligatures w14:val="none"/>
        </w:rPr>
        <w:t xml:space="preserve"> </w:t>
      </w:r>
    </w:p>
    <w:p w14:paraId="61F06496" w14:textId="77777777" w:rsidR="00C304DA" w:rsidRPr="00012E63" w:rsidRDefault="00C304DA" w:rsidP="00C304DA">
      <w:pPr>
        <w:spacing w:after="0"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pict w14:anchorId="4793F5BD">
          <v:rect id="_x0000_i1033" style="width:0;height:1.5pt" o:hralign="center" o:hrstd="t" o:hr="t" fillcolor="#a0a0a0" stroked="f"/>
        </w:pict>
      </w:r>
    </w:p>
    <w:p w14:paraId="5E4FCC5F" w14:textId="7C394FE9" w:rsidR="00C304DA" w:rsidRPr="00FA65FB" w:rsidRDefault="00D606A4" w:rsidP="00C304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A65FB">
        <w:rPr>
          <w:rFonts w:ascii="Times New Roman" w:eastAsia="Times New Roman" w:hAnsi="Times New Roman" w:cs="Times New Roman"/>
          <w:b/>
          <w:bCs/>
          <w:kern w:val="36"/>
          <w:sz w:val="36"/>
          <w:szCs w:val="36"/>
          <w:lang w:eastAsia="en-IN"/>
          <w14:ligatures w14:val="none"/>
        </w:rPr>
        <w:t>9</w:t>
      </w:r>
      <w:r w:rsidR="00C304DA" w:rsidRPr="00FA65FB">
        <w:rPr>
          <w:rFonts w:ascii="Times New Roman" w:eastAsia="Times New Roman" w:hAnsi="Times New Roman" w:cs="Times New Roman"/>
          <w:b/>
          <w:bCs/>
          <w:kern w:val="36"/>
          <w:sz w:val="36"/>
          <w:szCs w:val="36"/>
          <w:lang w:eastAsia="en-IN"/>
          <w14:ligatures w14:val="none"/>
        </w:rPr>
        <w:t>. Module Implementation</w:t>
      </w:r>
    </w:p>
    <w:p w14:paraId="3FA15D93" w14:textId="77777777" w:rsidR="00E81703" w:rsidRPr="00012E63" w:rsidRDefault="00E81703" w:rsidP="00E8170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The completed work for the assigned module includes:</w:t>
      </w:r>
    </w:p>
    <w:p w14:paraId="2C8FAC6A"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PostgreSQL database setup. </w:t>
      </w:r>
    </w:p>
    <w:p w14:paraId="1ED63A72"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Creation of the Users table. </w:t>
      </w:r>
    </w:p>
    <w:p w14:paraId="1B8CFC63"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Addition of user authentication fields. </w:t>
      </w:r>
    </w:p>
    <w:p w14:paraId="0ABB14B2"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Storage of user roles. </w:t>
      </w:r>
    </w:p>
    <w:p w14:paraId="4615A304"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Support for Quality Engineer and Factory Supervisor roles. </w:t>
      </w:r>
    </w:p>
    <w:p w14:paraId="471BACB1" w14:textId="77777777" w:rsidR="00E81703" w:rsidRPr="00012E63" w:rsidRDefault="00E81703" w:rsidP="00E8170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 xml:space="preserve">Database verification and local testing. </w:t>
      </w:r>
    </w:p>
    <w:p w14:paraId="050A40A8" w14:textId="6E91B6C5" w:rsidR="00C304DA" w:rsidRPr="00F15455" w:rsidRDefault="00E81703" w:rsidP="00F1545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12E63">
        <w:rPr>
          <w:rFonts w:ascii="Times New Roman" w:eastAsia="Times New Roman" w:hAnsi="Times New Roman" w:cs="Times New Roman"/>
          <w:kern w:val="0"/>
          <w:sz w:val="24"/>
          <w:szCs w:val="24"/>
          <w:lang w:eastAsia="en-IN"/>
          <w14:ligatures w14:val="none"/>
        </w:rPr>
        <w:t>Documentation of the authentication and role-based access workflow.</w:t>
      </w:r>
    </w:p>
    <w:p w14:paraId="755F303D" w14:textId="625B574D" w:rsidR="00C304DA" w:rsidRPr="00FA65FB" w:rsidRDefault="00C304DA" w:rsidP="00C304DA">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FA65FB">
        <w:rPr>
          <w:rFonts w:ascii="Times New Roman" w:eastAsia="Times New Roman" w:hAnsi="Times New Roman" w:cs="Times New Roman"/>
          <w:b/>
          <w:bCs/>
          <w:kern w:val="36"/>
          <w:sz w:val="36"/>
          <w:szCs w:val="36"/>
          <w:lang w:eastAsia="en-IN"/>
          <w14:ligatures w14:val="none"/>
        </w:rPr>
        <w:lastRenderedPageBreak/>
        <w:t>1</w:t>
      </w:r>
      <w:r w:rsidR="00D606A4" w:rsidRPr="00FA65FB">
        <w:rPr>
          <w:rFonts w:ascii="Times New Roman" w:eastAsia="Times New Roman" w:hAnsi="Times New Roman" w:cs="Times New Roman"/>
          <w:b/>
          <w:bCs/>
          <w:kern w:val="36"/>
          <w:sz w:val="36"/>
          <w:szCs w:val="36"/>
          <w:lang w:eastAsia="en-IN"/>
          <w14:ligatures w14:val="none"/>
        </w:rPr>
        <w:t>0</w:t>
      </w:r>
      <w:r w:rsidRPr="00FA65FB">
        <w:rPr>
          <w:rFonts w:ascii="Times New Roman" w:eastAsia="Times New Roman" w:hAnsi="Times New Roman" w:cs="Times New Roman"/>
          <w:b/>
          <w:bCs/>
          <w:kern w:val="36"/>
          <w:sz w:val="36"/>
          <w:szCs w:val="36"/>
          <w:lang w:eastAsia="en-IN"/>
          <w14:ligatures w14:val="none"/>
        </w:rPr>
        <w:t>. Conclusion</w:t>
      </w:r>
    </w:p>
    <w:p w14:paraId="0A2E38B9" w14:textId="580315F4" w:rsidR="00C304DA" w:rsidRPr="00012E63" w:rsidRDefault="00E81703" w:rsidP="00C304DA">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012E63">
        <w:rPr>
          <w:rFonts w:ascii="Times New Roman" w:hAnsi="Times New Roman" w:cs="Times New Roman"/>
          <w:sz w:val="24"/>
          <w:szCs w:val="24"/>
        </w:rPr>
        <w:t>The Database and Role-Based Authentication module provides the database foundation for the VisionInspect AI authentication system. PostgreSQL was used to create the Users table for storing user authentication information and assigned roles. The module supports the Quality Engineer and Factory Supervisor roles and provides the database foundation for the project's authentication workflow.</w:t>
      </w:r>
    </w:p>
    <w:p w14:paraId="0BD96F90" w14:textId="33BFBB7A" w:rsidR="009977D1" w:rsidRPr="00012E63" w:rsidRDefault="009977D1" w:rsidP="009977D1">
      <w:pPr>
        <w:rPr>
          <w:rFonts w:ascii="Times New Roman" w:hAnsi="Times New Roman" w:cs="Times New Roman"/>
          <w:sz w:val="24"/>
          <w:szCs w:val="24"/>
        </w:rPr>
      </w:pPr>
    </w:p>
    <w:sectPr w:rsidR="009977D1" w:rsidRPr="00012E63" w:rsidSect="00FA65FB">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C9875" w14:textId="77777777" w:rsidR="00A00575" w:rsidRDefault="00A00575" w:rsidP="00FA65FB">
      <w:pPr>
        <w:spacing w:after="0" w:line="240" w:lineRule="auto"/>
      </w:pPr>
      <w:r>
        <w:separator/>
      </w:r>
    </w:p>
  </w:endnote>
  <w:endnote w:type="continuationSeparator" w:id="0">
    <w:p w14:paraId="69FCB9A5" w14:textId="77777777" w:rsidR="00A00575" w:rsidRDefault="00A00575" w:rsidP="00FA6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469815"/>
      <w:docPartObj>
        <w:docPartGallery w:val="Page Numbers (Bottom of Page)"/>
        <w:docPartUnique/>
      </w:docPartObj>
    </w:sdtPr>
    <w:sdtEndPr>
      <w:rPr>
        <w:noProof/>
      </w:rPr>
    </w:sdtEndPr>
    <w:sdtContent>
      <w:p w14:paraId="32A08E3D" w14:textId="1FE20260" w:rsidR="00FA65FB" w:rsidRDefault="00FA65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036CF0" w14:textId="77777777" w:rsidR="00FA65FB" w:rsidRDefault="00FA6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60058" w14:textId="77777777" w:rsidR="00A00575" w:rsidRDefault="00A00575" w:rsidP="00FA65FB">
      <w:pPr>
        <w:spacing w:after="0" w:line="240" w:lineRule="auto"/>
      </w:pPr>
      <w:r>
        <w:separator/>
      </w:r>
    </w:p>
  </w:footnote>
  <w:footnote w:type="continuationSeparator" w:id="0">
    <w:p w14:paraId="08AD8DDA" w14:textId="77777777" w:rsidR="00A00575" w:rsidRDefault="00A00575" w:rsidP="00FA6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21B"/>
    <w:multiLevelType w:val="multilevel"/>
    <w:tmpl w:val="1DA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11972"/>
    <w:multiLevelType w:val="multilevel"/>
    <w:tmpl w:val="9EB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1456A"/>
    <w:multiLevelType w:val="multilevel"/>
    <w:tmpl w:val="8DA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27756"/>
    <w:multiLevelType w:val="multilevel"/>
    <w:tmpl w:val="D812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A1285"/>
    <w:multiLevelType w:val="multilevel"/>
    <w:tmpl w:val="4D6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46E69"/>
    <w:multiLevelType w:val="multilevel"/>
    <w:tmpl w:val="035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B5EA4"/>
    <w:multiLevelType w:val="multilevel"/>
    <w:tmpl w:val="0544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CE312E"/>
    <w:multiLevelType w:val="multilevel"/>
    <w:tmpl w:val="D98C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632DB"/>
    <w:multiLevelType w:val="multilevel"/>
    <w:tmpl w:val="6F2A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90030"/>
    <w:multiLevelType w:val="multilevel"/>
    <w:tmpl w:val="B60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42098"/>
    <w:multiLevelType w:val="multilevel"/>
    <w:tmpl w:val="545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2479E"/>
    <w:multiLevelType w:val="multilevel"/>
    <w:tmpl w:val="875A0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39009D"/>
    <w:multiLevelType w:val="multilevel"/>
    <w:tmpl w:val="58AEA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E3FEA"/>
    <w:multiLevelType w:val="multilevel"/>
    <w:tmpl w:val="58C28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D108F9"/>
    <w:multiLevelType w:val="multilevel"/>
    <w:tmpl w:val="F914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E375C4"/>
    <w:multiLevelType w:val="multilevel"/>
    <w:tmpl w:val="45E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C4643"/>
    <w:multiLevelType w:val="multilevel"/>
    <w:tmpl w:val="7B1E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6A1F51"/>
    <w:multiLevelType w:val="multilevel"/>
    <w:tmpl w:val="540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285105">
    <w:abstractNumId w:val="15"/>
  </w:num>
  <w:num w:numId="2" w16cid:durableId="1045258661">
    <w:abstractNumId w:val="3"/>
  </w:num>
  <w:num w:numId="3" w16cid:durableId="175074579">
    <w:abstractNumId w:val="8"/>
  </w:num>
  <w:num w:numId="4" w16cid:durableId="1222718613">
    <w:abstractNumId w:val="12"/>
  </w:num>
  <w:num w:numId="5" w16cid:durableId="235093615">
    <w:abstractNumId w:val="17"/>
  </w:num>
  <w:num w:numId="6" w16cid:durableId="1309017714">
    <w:abstractNumId w:val="14"/>
  </w:num>
  <w:num w:numId="7" w16cid:durableId="828330062">
    <w:abstractNumId w:val="4"/>
  </w:num>
  <w:num w:numId="8" w16cid:durableId="1538741698">
    <w:abstractNumId w:val="1"/>
  </w:num>
  <w:num w:numId="9" w16cid:durableId="988362541">
    <w:abstractNumId w:val="9"/>
  </w:num>
  <w:num w:numId="10" w16cid:durableId="687684529">
    <w:abstractNumId w:val="16"/>
  </w:num>
  <w:num w:numId="11" w16cid:durableId="76485156">
    <w:abstractNumId w:val="5"/>
  </w:num>
  <w:num w:numId="12" w16cid:durableId="917252515">
    <w:abstractNumId w:val="2"/>
  </w:num>
  <w:num w:numId="13" w16cid:durableId="2013800906">
    <w:abstractNumId w:val="11"/>
  </w:num>
  <w:num w:numId="14" w16cid:durableId="1802190491">
    <w:abstractNumId w:val="10"/>
  </w:num>
  <w:num w:numId="15" w16cid:durableId="1985307013">
    <w:abstractNumId w:val="6"/>
  </w:num>
  <w:num w:numId="16" w16cid:durableId="1517963480">
    <w:abstractNumId w:val="0"/>
  </w:num>
  <w:num w:numId="17" w16cid:durableId="1555501991">
    <w:abstractNumId w:val="13"/>
  </w:num>
  <w:num w:numId="18" w16cid:durableId="8400423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1D"/>
    <w:rsid w:val="00012E63"/>
    <w:rsid w:val="0032317A"/>
    <w:rsid w:val="0034691D"/>
    <w:rsid w:val="004346EC"/>
    <w:rsid w:val="00475C74"/>
    <w:rsid w:val="00557AF0"/>
    <w:rsid w:val="00641DDB"/>
    <w:rsid w:val="007D4047"/>
    <w:rsid w:val="008C5C42"/>
    <w:rsid w:val="009977D1"/>
    <w:rsid w:val="00A00575"/>
    <w:rsid w:val="00B102F5"/>
    <w:rsid w:val="00B413C5"/>
    <w:rsid w:val="00B50313"/>
    <w:rsid w:val="00C12132"/>
    <w:rsid w:val="00C304DA"/>
    <w:rsid w:val="00D46E88"/>
    <w:rsid w:val="00D606A4"/>
    <w:rsid w:val="00E81703"/>
    <w:rsid w:val="00F15455"/>
    <w:rsid w:val="00FA6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D0E4"/>
  <w15:chartTrackingRefBased/>
  <w15:docId w15:val="{C8B26185-FD42-4FBB-ACCC-6B22AEF92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6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6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6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6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91D"/>
    <w:rPr>
      <w:rFonts w:eastAsiaTheme="majorEastAsia" w:cstheme="majorBidi"/>
      <w:color w:val="272727" w:themeColor="text1" w:themeTint="D8"/>
    </w:rPr>
  </w:style>
  <w:style w:type="paragraph" w:styleId="Title">
    <w:name w:val="Title"/>
    <w:basedOn w:val="Normal"/>
    <w:next w:val="Normal"/>
    <w:link w:val="TitleChar"/>
    <w:uiPriority w:val="10"/>
    <w:qFormat/>
    <w:rsid w:val="00346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91D"/>
    <w:pPr>
      <w:spacing w:before="160"/>
      <w:jc w:val="center"/>
    </w:pPr>
    <w:rPr>
      <w:i/>
      <w:iCs/>
      <w:color w:val="404040" w:themeColor="text1" w:themeTint="BF"/>
    </w:rPr>
  </w:style>
  <w:style w:type="character" w:customStyle="1" w:styleId="QuoteChar">
    <w:name w:val="Quote Char"/>
    <w:basedOn w:val="DefaultParagraphFont"/>
    <w:link w:val="Quote"/>
    <w:uiPriority w:val="29"/>
    <w:rsid w:val="0034691D"/>
    <w:rPr>
      <w:i/>
      <w:iCs/>
      <w:color w:val="404040" w:themeColor="text1" w:themeTint="BF"/>
    </w:rPr>
  </w:style>
  <w:style w:type="paragraph" w:styleId="ListParagraph">
    <w:name w:val="List Paragraph"/>
    <w:basedOn w:val="Normal"/>
    <w:uiPriority w:val="34"/>
    <w:qFormat/>
    <w:rsid w:val="0034691D"/>
    <w:pPr>
      <w:ind w:left="720"/>
      <w:contextualSpacing/>
    </w:pPr>
  </w:style>
  <w:style w:type="character" w:styleId="IntenseEmphasis">
    <w:name w:val="Intense Emphasis"/>
    <w:basedOn w:val="DefaultParagraphFont"/>
    <w:uiPriority w:val="21"/>
    <w:qFormat/>
    <w:rsid w:val="0034691D"/>
    <w:rPr>
      <w:i/>
      <w:iCs/>
      <w:color w:val="2F5496" w:themeColor="accent1" w:themeShade="BF"/>
    </w:rPr>
  </w:style>
  <w:style w:type="paragraph" w:styleId="IntenseQuote">
    <w:name w:val="Intense Quote"/>
    <w:basedOn w:val="Normal"/>
    <w:next w:val="Normal"/>
    <w:link w:val="IntenseQuoteChar"/>
    <w:uiPriority w:val="30"/>
    <w:qFormat/>
    <w:rsid w:val="00346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91D"/>
    <w:rPr>
      <w:i/>
      <w:iCs/>
      <w:color w:val="2F5496" w:themeColor="accent1" w:themeShade="BF"/>
    </w:rPr>
  </w:style>
  <w:style w:type="character" w:styleId="IntenseReference">
    <w:name w:val="Intense Reference"/>
    <w:basedOn w:val="DefaultParagraphFont"/>
    <w:uiPriority w:val="32"/>
    <w:qFormat/>
    <w:rsid w:val="0034691D"/>
    <w:rPr>
      <w:b/>
      <w:bCs/>
      <w:smallCaps/>
      <w:color w:val="2F5496" w:themeColor="accent1" w:themeShade="BF"/>
      <w:spacing w:val="5"/>
    </w:rPr>
  </w:style>
  <w:style w:type="paragraph" w:styleId="NormalWeb">
    <w:name w:val="Normal (Web)"/>
    <w:basedOn w:val="Normal"/>
    <w:uiPriority w:val="99"/>
    <w:semiHidden/>
    <w:unhideWhenUsed/>
    <w:rsid w:val="003469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691D"/>
    <w:rPr>
      <w:b/>
      <w:bCs/>
    </w:rPr>
  </w:style>
  <w:style w:type="character" w:styleId="HTMLCode">
    <w:name w:val="HTML Code"/>
    <w:basedOn w:val="DefaultParagraphFont"/>
    <w:uiPriority w:val="99"/>
    <w:semiHidden/>
    <w:unhideWhenUsed/>
    <w:rsid w:val="00C304DA"/>
    <w:rPr>
      <w:rFonts w:ascii="Courier New" w:eastAsia="Times New Roman" w:hAnsi="Courier New" w:cs="Courier New"/>
      <w:sz w:val="20"/>
      <w:szCs w:val="20"/>
    </w:rPr>
  </w:style>
  <w:style w:type="paragraph" w:customStyle="1" w:styleId="pdq2pgselectionanchorcontainer">
    <w:name w:val="pdq2pg_selectionanchorcontainer"/>
    <w:basedOn w:val="Normal"/>
    <w:rsid w:val="00D606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FA65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5FB"/>
  </w:style>
  <w:style w:type="paragraph" w:styleId="Footer">
    <w:name w:val="footer"/>
    <w:basedOn w:val="Normal"/>
    <w:link w:val="FooterChar"/>
    <w:uiPriority w:val="99"/>
    <w:unhideWhenUsed/>
    <w:rsid w:val="00FA6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Ojili Bhavana</dc:creator>
  <cp:keywords/>
  <dc:description/>
  <cp:lastModifiedBy>Ojili Bhavana</cp:lastModifiedBy>
  <cp:revision>3</cp:revision>
  <dcterms:created xsi:type="dcterms:W3CDTF">2026-08-08T00:32:00Z</dcterms:created>
  <dcterms:modified xsi:type="dcterms:W3CDTF">2026-08-08T02:26:00Z</dcterms:modified>
</cp:coreProperties>
</file>