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27809" w14:textId="77777777" w:rsidR="00577EE1" w:rsidRDefault="00577EE1"/>
    <w:p w14:paraId="0DE3E4D1" w14:textId="77777777" w:rsidR="00577EE1" w:rsidRDefault="00577EE1"/>
    <w:p w14:paraId="7ACDCD7C" w14:textId="77777777" w:rsidR="00577EE1" w:rsidRDefault="00E67E74">
      <w:pPr>
        <w:jc w:val="center"/>
      </w:pPr>
      <w:r>
        <w:rPr>
          <w:b/>
          <w:color w:val="1F4E79"/>
          <w:sz w:val="56"/>
        </w:rPr>
        <w:t>VisionInspect AI</w:t>
      </w:r>
    </w:p>
    <w:p w14:paraId="44510AA7" w14:textId="77777777" w:rsidR="00577EE1" w:rsidRDefault="00E67E74">
      <w:pPr>
        <w:jc w:val="center"/>
      </w:pPr>
      <w:r>
        <w:rPr>
          <w:color w:val="333333"/>
          <w:sz w:val="30"/>
        </w:rPr>
        <w:t>Manufacturing Defect Detection</w:t>
      </w:r>
    </w:p>
    <w:p w14:paraId="74128534" w14:textId="77777777" w:rsidR="00577EE1" w:rsidRDefault="00577EE1"/>
    <w:p w14:paraId="058D023F" w14:textId="77777777" w:rsidR="00577EE1" w:rsidRDefault="00E67E74">
      <w:pPr>
        <w:jc w:val="center"/>
      </w:pPr>
      <w:r>
        <w:rPr>
          <w:b/>
          <w:color w:val="1F4E79"/>
          <w:sz w:val="34"/>
        </w:rPr>
        <w:t>Backend Development Report</w:t>
      </w:r>
    </w:p>
    <w:p w14:paraId="0D9BE329" w14:textId="77777777" w:rsidR="00577EE1" w:rsidRDefault="00577EE1"/>
    <w:tbl>
      <w:tblPr>
        <w:tblW w:w="0" w:type="auto"/>
        <w:jc w:val="center"/>
        <w:tblLayout w:type="fixed"/>
        <w:tblLook w:val="04A0" w:firstRow="1" w:lastRow="0" w:firstColumn="1" w:lastColumn="0" w:noHBand="0" w:noVBand="1"/>
      </w:tblPr>
      <w:tblGrid>
        <w:gridCol w:w="2880"/>
        <w:gridCol w:w="5760"/>
      </w:tblGrid>
      <w:tr w:rsidR="00577EE1" w14:paraId="55AC4865" w14:textId="77777777">
        <w:trPr>
          <w:trHeight w:val="490"/>
          <w:jc w:val="center"/>
        </w:trPr>
        <w:tc>
          <w:tcPr>
            <w:tcW w:w="2880" w:type="dxa"/>
            <w:tcBorders>
              <w:top w:val="single" w:sz="6" w:space="0" w:color="B7CFE0"/>
              <w:left w:val="single" w:sz="6" w:space="0" w:color="B7CFE0"/>
              <w:bottom w:val="single" w:sz="6" w:space="0" w:color="B7CFE0"/>
              <w:right w:val="single" w:sz="6" w:space="0" w:color="B7CFE0"/>
            </w:tcBorders>
            <w:shd w:val="clear" w:color="auto" w:fill="D9EAF7"/>
          </w:tcPr>
          <w:p w14:paraId="30665F2E" w14:textId="77777777" w:rsidR="00577EE1" w:rsidRDefault="00E67E74">
            <w:r>
              <w:rPr>
                <w:b/>
                <w:sz w:val="19"/>
              </w:rPr>
              <w:t>Project</w:t>
            </w:r>
          </w:p>
        </w:tc>
        <w:tc>
          <w:tcPr>
            <w:tcW w:w="5760" w:type="dxa"/>
            <w:tcBorders>
              <w:top w:val="single" w:sz="6" w:space="0" w:color="B7CFE0"/>
              <w:left w:val="single" w:sz="6" w:space="0" w:color="B7CFE0"/>
              <w:bottom w:val="single" w:sz="6" w:space="0" w:color="B7CFE0"/>
              <w:right w:val="single" w:sz="6" w:space="0" w:color="B7CFE0"/>
            </w:tcBorders>
          </w:tcPr>
          <w:p w14:paraId="625E45E5" w14:textId="77777777" w:rsidR="00577EE1" w:rsidRDefault="00E67E74">
            <w:r>
              <w:rPr>
                <w:sz w:val="19"/>
              </w:rPr>
              <w:t>VisionInspect AI</w:t>
            </w:r>
          </w:p>
        </w:tc>
      </w:tr>
      <w:tr w:rsidR="00577EE1" w14:paraId="0C385937" w14:textId="77777777">
        <w:trPr>
          <w:trHeight w:val="490"/>
          <w:jc w:val="center"/>
        </w:trPr>
        <w:tc>
          <w:tcPr>
            <w:tcW w:w="2880" w:type="dxa"/>
            <w:tcBorders>
              <w:top w:val="single" w:sz="6" w:space="0" w:color="B7CFE0"/>
              <w:left w:val="single" w:sz="6" w:space="0" w:color="B7CFE0"/>
              <w:bottom w:val="single" w:sz="6" w:space="0" w:color="B7CFE0"/>
              <w:right w:val="single" w:sz="6" w:space="0" w:color="B7CFE0"/>
            </w:tcBorders>
            <w:shd w:val="clear" w:color="auto" w:fill="D9EAF7"/>
          </w:tcPr>
          <w:p w14:paraId="4D621B3D" w14:textId="77777777" w:rsidR="00577EE1" w:rsidRDefault="00E67E74">
            <w:r>
              <w:rPr>
                <w:b/>
                <w:sz w:val="19"/>
              </w:rPr>
              <w:t>Role / Module</w:t>
            </w:r>
          </w:p>
        </w:tc>
        <w:tc>
          <w:tcPr>
            <w:tcW w:w="5760" w:type="dxa"/>
            <w:tcBorders>
              <w:top w:val="single" w:sz="6" w:space="0" w:color="B7CFE0"/>
              <w:left w:val="single" w:sz="6" w:space="0" w:color="B7CFE0"/>
              <w:bottom w:val="single" w:sz="6" w:space="0" w:color="B7CFE0"/>
              <w:right w:val="single" w:sz="6" w:space="0" w:color="B7CFE0"/>
            </w:tcBorders>
          </w:tcPr>
          <w:p w14:paraId="47BBD71D" w14:textId="77777777" w:rsidR="00577EE1" w:rsidRDefault="00E67E74">
            <w:r>
              <w:rPr>
                <w:sz w:val="19"/>
              </w:rPr>
              <w:t>Member 2 - Backend Developer</w:t>
            </w:r>
          </w:p>
        </w:tc>
      </w:tr>
      <w:tr w:rsidR="00577EE1" w14:paraId="5EF33E83" w14:textId="77777777">
        <w:trPr>
          <w:trHeight w:val="490"/>
          <w:jc w:val="center"/>
        </w:trPr>
        <w:tc>
          <w:tcPr>
            <w:tcW w:w="2880" w:type="dxa"/>
            <w:tcBorders>
              <w:top w:val="single" w:sz="6" w:space="0" w:color="B7CFE0"/>
              <w:left w:val="single" w:sz="6" w:space="0" w:color="B7CFE0"/>
              <w:bottom w:val="single" w:sz="6" w:space="0" w:color="B7CFE0"/>
              <w:right w:val="single" w:sz="6" w:space="0" w:color="B7CFE0"/>
            </w:tcBorders>
            <w:shd w:val="clear" w:color="auto" w:fill="D9EAF7"/>
          </w:tcPr>
          <w:p w14:paraId="68C3591C" w14:textId="77777777" w:rsidR="00577EE1" w:rsidRDefault="00E67E74">
            <w:r>
              <w:rPr>
                <w:b/>
                <w:sz w:val="19"/>
              </w:rPr>
              <w:t>Technology Stack</w:t>
            </w:r>
          </w:p>
        </w:tc>
        <w:tc>
          <w:tcPr>
            <w:tcW w:w="5760" w:type="dxa"/>
            <w:tcBorders>
              <w:top w:val="single" w:sz="6" w:space="0" w:color="B7CFE0"/>
              <w:left w:val="single" w:sz="6" w:space="0" w:color="B7CFE0"/>
              <w:bottom w:val="single" w:sz="6" w:space="0" w:color="B7CFE0"/>
              <w:right w:val="single" w:sz="6" w:space="0" w:color="B7CFE0"/>
            </w:tcBorders>
          </w:tcPr>
          <w:p w14:paraId="293E87FA" w14:textId="77777777" w:rsidR="00577EE1" w:rsidRDefault="00E67E74">
            <w:r>
              <w:rPr>
                <w:sz w:val="19"/>
              </w:rPr>
              <w:t>Python, FastAPI, Pydantic, JWT, MongoDB Integration</w:t>
            </w:r>
          </w:p>
        </w:tc>
      </w:tr>
      <w:tr w:rsidR="00577EE1" w14:paraId="45DF2F06" w14:textId="77777777">
        <w:trPr>
          <w:trHeight w:val="490"/>
          <w:jc w:val="center"/>
        </w:trPr>
        <w:tc>
          <w:tcPr>
            <w:tcW w:w="2880" w:type="dxa"/>
            <w:tcBorders>
              <w:top w:val="single" w:sz="6" w:space="0" w:color="B7CFE0"/>
              <w:left w:val="single" w:sz="6" w:space="0" w:color="B7CFE0"/>
              <w:bottom w:val="single" w:sz="6" w:space="0" w:color="B7CFE0"/>
              <w:right w:val="single" w:sz="6" w:space="0" w:color="B7CFE0"/>
            </w:tcBorders>
            <w:shd w:val="clear" w:color="auto" w:fill="D9EAF7"/>
          </w:tcPr>
          <w:p w14:paraId="34B20660" w14:textId="77777777" w:rsidR="00577EE1" w:rsidRDefault="00E67E74">
            <w:r>
              <w:rPr>
                <w:b/>
                <w:sz w:val="19"/>
              </w:rPr>
              <w:t>Prepared By</w:t>
            </w:r>
          </w:p>
        </w:tc>
        <w:tc>
          <w:tcPr>
            <w:tcW w:w="5760" w:type="dxa"/>
            <w:tcBorders>
              <w:top w:val="single" w:sz="6" w:space="0" w:color="B7CFE0"/>
              <w:left w:val="single" w:sz="6" w:space="0" w:color="B7CFE0"/>
              <w:bottom w:val="single" w:sz="6" w:space="0" w:color="B7CFE0"/>
              <w:right w:val="single" w:sz="6" w:space="0" w:color="B7CFE0"/>
            </w:tcBorders>
          </w:tcPr>
          <w:p w14:paraId="2CAB6219" w14:textId="79CAF64C" w:rsidR="00577EE1" w:rsidRDefault="00C601C0">
            <w:r w:rsidRPr="00C601C0">
              <w:rPr>
                <w:sz w:val="19"/>
              </w:rPr>
              <w:t>Aritra Mukherjee</w:t>
            </w:r>
          </w:p>
        </w:tc>
      </w:tr>
      <w:tr w:rsidR="00577EE1" w14:paraId="70554FAA" w14:textId="77777777">
        <w:trPr>
          <w:trHeight w:val="490"/>
          <w:jc w:val="center"/>
        </w:trPr>
        <w:tc>
          <w:tcPr>
            <w:tcW w:w="2880" w:type="dxa"/>
            <w:tcBorders>
              <w:top w:val="single" w:sz="6" w:space="0" w:color="B7CFE0"/>
              <w:left w:val="single" w:sz="6" w:space="0" w:color="B7CFE0"/>
              <w:bottom w:val="single" w:sz="6" w:space="0" w:color="B7CFE0"/>
              <w:right w:val="single" w:sz="6" w:space="0" w:color="B7CFE0"/>
            </w:tcBorders>
            <w:shd w:val="clear" w:color="auto" w:fill="D9EAF7"/>
          </w:tcPr>
          <w:p w14:paraId="1E1BE022" w14:textId="77777777" w:rsidR="00577EE1" w:rsidRDefault="00E67E74">
            <w:r>
              <w:rPr>
                <w:b/>
                <w:sz w:val="19"/>
              </w:rPr>
              <w:t>Submission Date</w:t>
            </w:r>
          </w:p>
        </w:tc>
        <w:tc>
          <w:tcPr>
            <w:tcW w:w="5760" w:type="dxa"/>
            <w:tcBorders>
              <w:top w:val="single" w:sz="6" w:space="0" w:color="B7CFE0"/>
              <w:left w:val="single" w:sz="6" w:space="0" w:color="B7CFE0"/>
              <w:bottom w:val="single" w:sz="6" w:space="0" w:color="B7CFE0"/>
              <w:right w:val="single" w:sz="6" w:space="0" w:color="B7CFE0"/>
            </w:tcBorders>
          </w:tcPr>
          <w:p w14:paraId="2E7241DC" w14:textId="5607154D" w:rsidR="00577EE1" w:rsidRDefault="00C601C0">
            <w:r>
              <w:rPr>
                <w:sz w:val="19"/>
              </w:rPr>
              <w:t>10/07/2026</w:t>
            </w:r>
          </w:p>
        </w:tc>
      </w:tr>
    </w:tbl>
    <w:p w14:paraId="13DE162F" w14:textId="77777777" w:rsidR="00577EE1" w:rsidRDefault="00577EE1"/>
    <w:p w14:paraId="4A05D26E" w14:textId="75A683BA" w:rsidR="00577EE1" w:rsidRDefault="00577EE1">
      <w:pPr>
        <w:jc w:val="center"/>
      </w:pPr>
    </w:p>
    <w:p w14:paraId="5C669921" w14:textId="77777777" w:rsidR="00577EE1" w:rsidRDefault="00E67E74">
      <w:r>
        <w:br w:type="page"/>
      </w:r>
    </w:p>
    <w:p w14:paraId="670D78A7" w14:textId="77777777" w:rsidR="00577EE1" w:rsidRDefault="00E67E74">
      <w:pPr>
        <w:pStyle w:val="Heading1"/>
      </w:pPr>
      <w:r>
        <w:lastRenderedPageBreak/>
        <w:t>Table of Contents</w:t>
      </w:r>
    </w:p>
    <w:tbl>
      <w:tblPr>
        <w:tblW w:w="0" w:type="auto"/>
        <w:jc w:val="center"/>
        <w:tblLook w:val="04A0" w:firstRow="1" w:lastRow="0" w:firstColumn="1" w:lastColumn="0" w:noHBand="0" w:noVBand="1"/>
      </w:tblPr>
      <w:tblGrid>
        <w:gridCol w:w="9749"/>
      </w:tblGrid>
      <w:tr w:rsidR="00577EE1" w14:paraId="7D75A08E" w14:textId="77777777">
        <w:trPr>
          <w:jc w:val="center"/>
        </w:trPr>
        <w:tc>
          <w:tcPr>
            <w:tcW w:w="9749" w:type="dxa"/>
            <w:tcBorders>
              <w:bottom w:val="single" w:sz="4" w:space="0" w:color="E5EEF5"/>
            </w:tcBorders>
            <w:shd w:val="clear" w:color="auto" w:fill="FFFFFF"/>
          </w:tcPr>
          <w:p w14:paraId="0ADA8D91" w14:textId="77777777" w:rsidR="00577EE1" w:rsidRDefault="00E67E74">
            <w:r>
              <w:rPr>
                <w:sz w:val="21"/>
              </w:rPr>
              <w:t>1. Project Description</w:t>
            </w:r>
          </w:p>
        </w:tc>
      </w:tr>
      <w:tr w:rsidR="00577EE1" w14:paraId="44812F44" w14:textId="77777777">
        <w:trPr>
          <w:jc w:val="center"/>
        </w:trPr>
        <w:tc>
          <w:tcPr>
            <w:tcW w:w="9749" w:type="dxa"/>
            <w:tcBorders>
              <w:bottom w:val="single" w:sz="4" w:space="0" w:color="E5EEF5"/>
            </w:tcBorders>
            <w:shd w:val="clear" w:color="auto" w:fill="F8FBFD"/>
          </w:tcPr>
          <w:p w14:paraId="249D6039" w14:textId="77777777" w:rsidR="00577EE1" w:rsidRDefault="00E67E74">
            <w:r>
              <w:rPr>
                <w:sz w:val="21"/>
              </w:rPr>
              <w:t>2. Objective</w:t>
            </w:r>
          </w:p>
        </w:tc>
      </w:tr>
      <w:tr w:rsidR="00577EE1" w14:paraId="194541DA" w14:textId="77777777">
        <w:trPr>
          <w:jc w:val="center"/>
        </w:trPr>
        <w:tc>
          <w:tcPr>
            <w:tcW w:w="9749" w:type="dxa"/>
            <w:tcBorders>
              <w:bottom w:val="single" w:sz="4" w:space="0" w:color="E5EEF5"/>
            </w:tcBorders>
            <w:shd w:val="clear" w:color="auto" w:fill="FFFFFF"/>
          </w:tcPr>
          <w:p w14:paraId="2AFF2543" w14:textId="77777777" w:rsidR="00577EE1" w:rsidRDefault="00E67E74">
            <w:r>
              <w:rPr>
                <w:sz w:val="21"/>
              </w:rPr>
              <w:t>3. Member 2 Scope</w:t>
            </w:r>
          </w:p>
        </w:tc>
      </w:tr>
      <w:tr w:rsidR="00577EE1" w14:paraId="2D82AC34" w14:textId="77777777">
        <w:trPr>
          <w:jc w:val="center"/>
        </w:trPr>
        <w:tc>
          <w:tcPr>
            <w:tcW w:w="9749" w:type="dxa"/>
            <w:tcBorders>
              <w:bottom w:val="single" w:sz="4" w:space="0" w:color="E5EEF5"/>
            </w:tcBorders>
            <w:shd w:val="clear" w:color="auto" w:fill="F8FBFD"/>
          </w:tcPr>
          <w:p w14:paraId="10FBF8C1" w14:textId="77777777" w:rsidR="00577EE1" w:rsidRDefault="00E67E74">
            <w:r>
              <w:rPr>
                <w:sz w:val="21"/>
              </w:rPr>
              <w:t>4. Environment Setup</w:t>
            </w:r>
          </w:p>
        </w:tc>
      </w:tr>
      <w:tr w:rsidR="00577EE1" w14:paraId="05DB4E0E" w14:textId="77777777">
        <w:trPr>
          <w:jc w:val="center"/>
        </w:trPr>
        <w:tc>
          <w:tcPr>
            <w:tcW w:w="9749" w:type="dxa"/>
            <w:tcBorders>
              <w:bottom w:val="single" w:sz="4" w:space="0" w:color="E5EEF5"/>
            </w:tcBorders>
            <w:shd w:val="clear" w:color="auto" w:fill="FFFFFF"/>
          </w:tcPr>
          <w:p w14:paraId="09150130" w14:textId="77777777" w:rsidR="00577EE1" w:rsidRDefault="00E67E74">
            <w:r>
              <w:rPr>
                <w:sz w:val="21"/>
              </w:rPr>
              <w:t>5. Backend File Structure</w:t>
            </w:r>
          </w:p>
        </w:tc>
      </w:tr>
      <w:tr w:rsidR="00577EE1" w14:paraId="56CA11E3" w14:textId="77777777">
        <w:trPr>
          <w:jc w:val="center"/>
        </w:trPr>
        <w:tc>
          <w:tcPr>
            <w:tcW w:w="9749" w:type="dxa"/>
            <w:tcBorders>
              <w:bottom w:val="single" w:sz="4" w:space="0" w:color="E5EEF5"/>
            </w:tcBorders>
            <w:shd w:val="clear" w:color="auto" w:fill="F8FBFD"/>
          </w:tcPr>
          <w:p w14:paraId="494E2ABB" w14:textId="77777777" w:rsidR="00577EE1" w:rsidRDefault="00E67E74">
            <w:r>
              <w:rPr>
                <w:sz w:val="21"/>
              </w:rPr>
              <w:t>6. Backend Workflow</w:t>
            </w:r>
          </w:p>
        </w:tc>
      </w:tr>
      <w:tr w:rsidR="00577EE1" w14:paraId="73E28E83" w14:textId="77777777">
        <w:trPr>
          <w:jc w:val="center"/>
        </w:trPr>
        <w:tc>
          <w:tcPr>
            <w:tcW w:w="9749" w:type="dxa"/>
            <w:tcBorders>
              <w:bottom w:val="single" w:sz="4" w:space="0" w:color="E5EEF5"/>
            </w:tcBorders>
            <w:shd w:val="clear" w:color="auto" w:fill="FFFFFF"/>
          </w:tcPr>
          <w:p w14:paraId="211D1605" w14:textId="77777777" w:rsidR="00577EE1" w:rsidRDefault="00E67E74">
            <w:r>
              <w:rPr>
                <w:sz w:val="21"/>
              </w:rPr>
              <w:t>7. Backend Modules Implemented</w:t>
            </w:r>
          </w:p>
        </w:tc>
      </w:tr>
      <w:tr w:rsidR="00577EE1" w14:paraId="7D7E311E" w14:textId="77777777">
        <w:trPr>
          <w:jc w:val="center"/>
        </w:trPr>
        <w:tc>
          <w:tcPr>
            <w:tcW w:w="9749" w:type="dxa"/>
            <w:tcBorders>
              <w:bottom w:val="single" w:sz="4" w:space="0" w:color="E5EEF5"/>
            </w:tcBorders>
            <w:shd w:val="clear" w:color="auto" w:fill="F8FBFD"/>
          </w:tcPr>
          <w:p w14:paraId="5582297B" w14:textId="77777777" w:rsidR="00577EE1" w:rsidRDefault="00E67E74">
            <w:r>
              <w:rPr>
                <w:sz w:val="21"/>
              </w:rPr>
              <w:t>8. API Routes</w:t>
            </w:r>
          </w:p>
        </w:tc>
      </w:tr>
      <w:tr w:rsidR="00577EE1" w14:paraId="47B013FC" w14:textId="77777777">
        <w:trPr>
          <w:jc w:val="center"/>
        </w:trPr>
        <w:tc>
          <w:tcPr>
            <w:tcW w:w="9749" w:type="dxa"/>
            <w:tcBorders>
              <w:bottom w:val="single" w:sz="4" w:space="0" w:color="E5EEF5"/>
            </w:tcBorders>
            <w:shd w:val="clear" w:color="auto" w:fill="FFFFFF"/>
          </w:tcPr>
          <w:p w14:paraId="6D2F3924" w14:textId="77777777" w:rsidR="00577EE1" w:rsidRDefault="00E67E74">
            <w:r>
              <w:rPr>
                <w:sz w:val="21"/>
              </w:rPr>
              <w:t>9. Request and Response Validation</w:t>
            </w:r>
          </w:p>
        </w:tc>
      </w:tr>
      <w:tr w:rsidR="00577EE1" w14:paraId="77207875" w14:textId="77777777">
        <w:trPr>
          <w:jc w:val="center"/>
        </w:trPr>
        <w:tc>
          <w:tcPr>
            <w:tcW w:w="9749" w:type="dxa"/>
            <w:tcBorders>
              <w:bottom w:val="single" w:sz="4" w:space="0" w:color="E5EEF5"/>
            </w:tcBorders>
            <w:shd w:val="clear" w:color="auto" w:fill="F8FBFD"/>
          </w:tcPr>
          <w:p w14:paraId="48FB98C4" w14:textId="77777777" w:rsidR="00577EE1" w:rsidRDefault="00E67E74">
            <w:r>
              <w:rPr>
                <w:sz w:val="21"/>
              </w:rPr>
              <w:t>10. Backend Services</w:t>
            </w:r>
          </w:p>
        </w:tc>
      </w:tr>
      <w:tr w:rsidR="00577EE1" w14:paraId="053260C4" w14:textId="77777777">
        <w:trPr>
          <w:jc w:val="center"/>
        </w:trPr>
        <w:tc>
          <w:tcPr>
            <w:tcW w:w="9749" w:type="dxa"/>
            <w:tcBorders>
              <w:bottom w:val="single" w:sz="4" w:space="0" w:color="E5EEF5"/>
            </w:tcBorders>
            <w:shd w:val="clear" w:color="auto" w:fill="FFFFFF"/>
          </w:tcPr>
          <w:p w14:paraId="33BA17DE" w14:textId="77777777" w:rsidR="00577EE1" w:rsidRDefault="00E67E74">
            <w:r>
              <w:rPr>
                <w:sz w:val="21"/>
              </w:rPr>
              <w:t>11. Security and Authentication</w:t>
            </w:r>
          </w:p>
        </w:tc>
      </w:tr>
      <w:tr w:rsidR="00577EE1" w14:paraId="1CA5B91A" w14:textId="77777777">
        <w:trPr>
          <w:jc w:val="center"/>
        </w:trPr>
        <w:tc>
          <w:tcPr>
            <w:tcW w:w="9749" w:type="dxa"/>
            <w:tcBorders>
              <w:bottom w:val="single" w:sz="4" w:space="0" w:color="E5EEF5"/>
            </w:tcBorders>
            <w:shd w:val="clear" w:color="auto" w:fill="F8FBFD"/>
          </w:tcPr>
          <w:p w14:paraId="78B6ECC2" w14:textId="77777777" w:rsidR="00577EE1" w:rsidRDefault="00E67E74">
            <w:r>
              <w:rPr>
                <w:sz w:val="21"/>
              </w:rPr>
              <w:t>12. Testing Responsibility</w:t>
            </w:r>
          </w:p>
        </w:tc>
      </w:tr>
      <w:tr w:rsidR="00577EE1" w14:paraId="483808DA" w14:textId="77777777">
        <w:trPr>
          <w:jc w:val="center"/>
        </w:trPr>
        <w:tc>
          <w:tcPr>
            <w:tcW w:w="9749" w:type="dxa"/>
            <w:tcBorders>
              <w:bottom w:val="single" w:sz="4" w:space="0" w:color="E5EEF5"/>
            </w:tcBorders>
            <w:shd w:val="clear" w:color="auto" w:fill="FFFFFF"/>
          </w:tcPr>
          <w:p w14:paraId="1CBAE035" w14:textId="77777777" w:rsidR="00577EE1" w:rsidRDefault="00E67E74">
            <w:r>
              <w:rPr>
                <w:sz w:val="21"/>
              </w:rPr>
              <w:t>13. Screenshot Placeholders</w:t>
            </w:r>
          </w:p>
        </w:tc>
      </w:tr>
      <w:tr w:rsidR="00577EE1" w14:paraId="44F412AF" w14:textId="77777777">
        <w:trPr>
          <w:jc w:val="center"/>
        </w:trPr>
        <w:tc>
          <w:tcPr>
            <w:tcW w:w="9749" w:type="dxa"/>
            <w:tcBorders>
              <w:bottom w:val="single" w:sz="4" w:space="0" w:color="E5EEF5"/>
            </w:tcBorders>
            <w:shd w:val="clear" w:color="auto" w:fill="F8FBFD"/>
          </w:tcPr>
          <w:p w14:paraId="28B8647F" w14:textId="77777777" w:rsidR="00577EE1" w:rsidRDefault="00E67E74">
            <w:r>
              <w:rPr>
                <w:sz w:val="21"/>
              </w:rPr>
              <w:t>14. Conclusion</w:t>
            </w:r>
          </w:p>
        </w:tc>
      </w:tr>
    </w:tbl>
    <w:p w14:paraId="627DA667" w14:textId="77777777" w:rsidR="00577EE1" w:rsidRDefault="00577EE1"/>
    <w:p w14:paraId="0965ADAA" w14:textId="31C4FB3F" w:rsidR="00577EE1" w:rsidRDefault="00577EE1"/>
    <w:p w14:paraId="27BFB701" w14:textId="29597806" w:rsidR="00577EE1" w:rsidRDefault="00E67E74" w:rsidP="002959AC">
      <w:r>
        <w:br w:type="page"/>
      </w:r>
      <w:r>
        <w:lastRenderedPageBreak/>
        <w:t>1. Project Description</w:t>
      </w:r>
    </w:p>
    <w:p w14:paraId="00DC6C85" w14:textId="77777777" w:rsidR="00577EE1" w:rsidRDefault="00E67E74">
      <w:r>
        <w:t>VisionInspect AI is an AI-powered manufacturing defect detection and quality inspection platform. The system allows users to upload product images, inspect them using AI-based detection, classify defect types, calculate severity, generate quality decisions, create rework tickets, and view reports and analytics.</w:t>
      </w:r>
    </w:p>
    <w:p w14:paraId="233BE4EA" w14:textId="77777777" w:rsidR="00577EE1" w:rsidRDefault="00E67E74">
      <w:r>
        <w:t>This document focuses on the Backend Developer module assigned to Member 2. The backend developer is responsible for building and maintaining the FastAPI application layer that connects the frontend with the database, AI/ML pipeline, cloud storage, reports, analytics, and user management features.</w:t>
      </w:r>
    </w:p>
    <w:p w14:paraId="4BC99A22" w14:textId="77777777" w:rsidR="00577EE1" w:rsidRDefault="00E67E74">
      <w:r>
        <w:t>The backend provides REST APIs consumed by the frontend. It handles request validation, authentication, authorization, image upload processing, inspection workflow coordination, and response formatting.</w:t>
      </w:r>
    </w:p>
    <w:p w14:paraId="102AE761" w14:textId="77777777" w:rsidR="00577EE1" w:rsidRDefault="00E67E74">
      <w:pPr>
        <w:pStyle w:val="Heading1"/>
        <w:pBdr>
          <w:bottom w:val="single" w:sz="8" w:space="3" w:color="D3E3EF"/>
        </w:pBdr>
      </w:pPr>
      <w:r>
        <w:t>2. Objective</w:t>
      </w:r>
    </w:p>
    <w:p w14:paraId="58FB27F0" w14:textId="77777777" w:rsidR="00577EE1" w:rsidRDefault="00E67E74">
      <w:r>
        <w:t>The objective of the backend module is to build a secure, modular, and maintainable API layer for the VisionInspect AI platform.</w:t>
      </w:r>
    </w:p>
    <w:p w14:paraId="363808C4" w14:textId="77777777" w:rsidR="00577EE1" w:rsidRDefault="00E67E74">
      <w:pPr>
        <w:pStyle w:val="ListBullet"/>
        <w:spacing w:after="40" w:line="252" w:lineRule="auto"/>
      </w:pPr>
      <w:r>
        <w:rPr>
          <w:sz w:val="19"/>
        </w:rPr>
        <w:t>Create FastAPI endpoints for all major modules.</w:t>
      </w:r>
    </w:p>
    <w:p w14:paraId="1EB5143B" w14:textId="77777777" w:rsidR="00577EE1" w:rsidRDefault="00E67E74">
      <w:pPr>
        <w:pStyle w:val="ListBullet"/>
        <w:spacing w:after="40" w:line="252" w:lineRule="auto"/>
      </w:pPr>
      <w:r>
        <w:rPr>
          <w:sz w:val="19"/>
        </w:rPr>
        <w:t>Handle frontend API requests and return structured JSON responses.</w:t>
      </w:r>
    </w:p>
    <w:p w14:paraId="23D5EAC9" w14:textId="77777777" w:rsidR="00577EE1" w:rsidRDefault="00E67E74">
      <w:pPr>
        <w:pStyle w:val="ListBullet"/>
        <w:spacing w:after="40" w:line="252" w:lineRule="auto"/>
      </w:pPr>
      <w:r>
        <w:rPr>
          <w:sz w:val="19"/>
        </w:rPr>
        <w:t>Validate request and response data using Pydantic schemas.</w:t>
      </w:r>
    </w:p>
    <w:p w14:paraId="609CE235" w14:textId="77777777" w:rsidR="00577EE1" w:rsidRDefault="00E67E74">
      <w:pPr>
        <w:pStyle w:val="ListBullet"/>
        <w:spacing w:after="40" w:line="252" w:lineRule="auto"/>
      </w:pPr>
      <w:r>
        <w:rPr>
          <w:sz w:val="19"/>
        </w:rPr>
        <w:t>Manage authentication, authorization, and role-based access control.</w:t>
      </w:r>
    </w:p>
    <w:p w14:paraId="7D9EE623" w14:textId="77777777" w:rsidR="00577EE1" w:rsidRDefault="00E67E74">
      <w:pPr>
        <w:pStyle w:val="ListBullet"/>
        <w:spacing w:after="40" w:line="252" w:lineRule="auto"/>
      </w:pPr>
      <w:r>
        <w:rPr>
          <w:sz w:val="19"/>
        </w:rPr>
        <w:t>Connect API routes with backend services, database logic, and AI/ML prediction functions.</w:t>
      </w:r>
    </w:p>
    <w:p w14:paraId="53EFD994" w14:textId="77777777" w:rsidR="00577EE1" w:rsidRDefault="00E67E74">
      <w:pPr>
        <w:pStyle w:val="ListBullet"/>
        <w:spacing w:after="40" w:line="252" w:lineRule="auto"/>
      </w:pPr>
      <w:r>
        <w:rPr>
          <w:sz w:val="19"/>
        </w:rPr>
        <w:t>Process uploaded images and coordinate the inspection workflow.</w:t>
      </w:r>
    </w:p>
    <w:p w14:paraId="337AEF30" w14:textId="77777777" w:rsidR="00577EE1" w:rsidRDefault="00E67E74">
      <w:pPr>
        <w:pStyle w:val="ListBullet"/>
        <w:spacing w:after="40" w:line="252" w:lineRule="auto"/>
      </w:pPr>
      <w:r>
        <w:rPr>
          <w:sz w:val="19"/>
        </w:rPr>
        <w:t>Support reports, analytics, rework, users, and model settings APIs.</w:t>
      </w:r>
    </w:p>
    <w:p w14:paraId="0E36D7E9" w14:textId="77777777" w:rsidR="00577EE1" w:rsidRDefault="00E67E74">
      <w:pPr>
        <w:pStyle w:val="ListBullet"/>
        <w:spacing w:after="40" w:line="252" w:lineRule="auto"/>
      </w:pPr>
      <w:r>
        <w:rPr>
          <w:sz w:val="19"/>
        </w:rPr>
        <w:t>Keep all APIs properly structured, testable, and easy to maintain.</w:t>
      </w:r>
    </w:p>
    <w:p w14:paraId="6905C675" w14:textId="77777777" w:rsidR="00577EE1" w:rsidRDefault="00E67E74">
      <w:pPr>
        <w:pStyle w:val="Heading1"/>
        <w:pBdr>
          <w:bottom w:val="single" w:sz="8" w:space="3" w:color="D3E3EF"/>
        </w:pBdr>
      </w:pPr>
      <w:r>
        <w:t>3. Member 2 Scope</w:t>
      </w:r>
    </w:p>
    <w:p w14:paraId="1D9B54EA" w14:textId="77777777" w:rsidR="00577EE1" w:rsidRDefault="00E67E74">
      <w:r>
        <w:t>Member 2 is responsible for the main backend application logic and owns the following folders and files:</w:t>
      </w:r>
    </w:p>
    <w:tbl>
      <w:tblPr>
        <w:tblW w:w="0" w:type="auto"/>
        <w:jc w:val="center"/>
        <w:tblLook w:val="04A0" w:firstRow="1" w:lastRow="0" w:firstColumn="1" w:lastColumn="0" w:noHBand="0" w:noVBand="1"/>
      </w:tblPr>
      <w:tblGrid>
        <w:gridCol w:w="9749"/>
      </w:tblGrid>
      <w:tr w:rsidR="00577EE1" w14:paraId="5AE03438" w14:textId="77777777">
        <w:trPr>
          <w:jc w:val="center"/>
        </w:trPr>
        <w:tc>
          <w:tcPr>
            <w:tcW w:w="9749" w:type="dxa"/>
            <w:tcBorders>
              <w:top w:val="single" w:sz="6" w:space="0" w:color="CCCCCC"/>
              <w:left w:val="single" w:sz="6" w:space="0" w:color="CCCCCC"/>
              <w:bottom w:val="single" w:sz="6" w:space="0" w:color="CCCCCC"/>
              <w:right w:val="single" w:sz="6" w:space="0" w:color="CCCCCC"/>
            </w:tcBorders>
            <w:shd w:val="clear" w:color="auto" w:fill="F7F7F7"/>
          </w:tcPr>
          <w:p w14:paraId="6B1569C0" w14:textId="77777777" w:rsidR="00577EE1" w:rsidRDefault="00E67E74">
            <w:pPr>
              <w:pStyle w:val="CodeBlock"/>
              <w:spacing w:after="0"/>
            </w:pPr>
            <w:r>
              <w:t>backend/</w:t>
            </w:r>
          </w:p>
          <w:p w14:paraId="2F86D54D" w14:textId="77777777" w:rsidR="00577EE1" w:rsidRDefault="00E67E74">
            <w:pPr>
              <w:pStyle w:val="CodeBlock"/>
              <w:spacing w:after="0"/>
            </w:pPr>
            <w:r>
              <w:t>|-- main.py</w:t>
            </w:r>
          </w:p>
          <w:p w14:paraId="62B1A9D6" w14:textId="77777777" w:rsidR="00577EE1" w:rsidRDefault="00E67E74">
            <w:pPr>
              <w:pStyle w:val="CodeBlock"/>
              <w:spacing w:after="0"/>
            </w:pPr>
            <w:r>
              <w:t>|-- requirements.txt</w:t>
            </w:r>
          </w:p>
          <w:p w14:paraId="54CD5FCA" w14:textId="77777777" w:rsidR="00577EE1" w:rsidRDefault="00E67E74">
            <w:pPr>
              <w:pStyle w:val="CodeBlock"/>
              <w:spacing w:after="0"/>
            </w:pPr>
            <w:r>
              <w:t>`-- app/</w:t>
            </w:r>
          </w:p>
          <w:p w14:paraId="65E0BB8C" w14:textId="77777777" w:rsidR="00577EE1" w:rsidRDefault="00E67E74">
            <w:pPr>
              <w:pStyle w:val="CodeBlock"/>
              <w:spacing w:after="0"/>
            </w:pPr>
            <w:r>
              <w:t xml:space="preserve">    |-- routes/</w:t>
            </w:r>
          </w:p>
          <w:p w14:paraId="7987CAAA" w14:textId="77777777" w:rsidR="00577EE1" w:rsidRDefault="00E67E74">
            <w:pPr>
              <w:pStyle w:val="CodeBlock"/>
              <w:spacing w:after="0"/>
            </w:pPr>
            <w:r>
              <w:t xml:space="preserve">    |-- schemas/</w:t>
            </w:r>
          </w:p>
          <w:p w14:paraId="6976CFAB" w14:textId="77777777" w:rsidR="00577EE1" w:rsidRDefault="00E67E74">
            <w:pPr>
              <w:pStyle w:val="CodeBlock"/>
              <w:spacing w:after="0"/>
            </w:pPr>
            <w:r>
              <w:t xml:space="preserve">    |-- services/</w:t>
            </w:r>
          </w:p>
          <w:p w14:paraId="0E09D354" w14:textId="77777777" w:rsidR="00577EE1" w:rsidRDefault="00E67E74">
            <w:pPr>
              <w:pStyle w:val="CodeBlock"/>
              <w:spacing w:after="0"/>
            </w:pPr>
            <w:r>
              <w:t xml:space="preserve">    |-- security.py</w:t>
            </w:r>
          </w:p>
          <w:p w14:paraId="29FCE8D3" w14:textId="77777777" w:rsidR="00577EE1" w:rsidRDefault="00E67E74">
            <w:pPr>
              <w:pStyle w:val="CodeBlock"/>
              <w:spacing w:after="0"/>
            </w:pPr>
            <w:r>
              <w:t xml:space="preserve">    |-- dependencies.py</w:t>
            </w:r>
          </w:p>
          <w:p w14:paraId="667CC00A" w14:textId="77777777" w:rsidR="00577EE1" w:rsidRDefault="00E67E74">
            <w:pPr>
              <w:pStyle w:val="CodeBlock"/>
              <w:spacing w:after="0"/>
            </w:pPr>
            <w:r>
              <w:t xml:space="preserve">    `-- serializers.py</w:t>
            </w:r>
          </w:p>
        </w:tc>
      </w:tr>
    </w:tbl>
    <w:p w14:paraId="66403A75" w14:textId="77777777" w:rsidR="00577EE1" w:rsidRDefault="00577EE1"/>
    <w:p w14:paraId="490F8CD8" w14:textId="77777777" w:rsidR="00577EE1" w:rsidRDefault="00E67E74">
      <w:r>
        <w:t>Member 2 works closely with:</w:t>
      </w:r>
    </w:p>
    <w:p w14:paraId="749B1B59" w14:textId="77777777" w:rsidR="00577EE1" w:rsidRDefault="00E67E74">
      <w:pPr>
        <w:pStyle w:val="ListBullet"/>
        <w:spacing w:after="40" w:line="252" w:lineRule="auto"/>
      </w:pPr>
      <w:r>
        <w:rPr>
          <w:sz w:val="19"/>
        </w:rPr>
        <w:t>Member 1 for frontend API integration.</w:t>
      </w:r>
    </w:p>
    <w:p w14:paraId="7D752036" w14:textId="77777777" w:rsidR="00577EE1" w:rsidRDefault="00E67E74">
      <w:pPr>
        <w:pStyle w:val="ListBullet"/>
        <w:spacing w:after="40" w:line="252" w:lineRule="auto"/>
      </w:pPr>
      <w:r>
        <w:rPr>
          <w:sz w:val="19"/>
        </w:rPr>
        <w:t>Member 3 for database models and MongoDB connection.</w:t>
      </w:r>
    </w:p>
    <w:p w14:paraId="1161B3A0" w14:textId="77777777" w:rsidR="00577EE1" w:rsidRDefault="00E67E74">
      <w:pPr>
        <w:pStyle w:val="ListBullet"/>
        <w:spacing w:after="40" w:line="252" w:lineRule="auto"/>
      </w:pPr>
      <w:r>
        <w:rPr>
          <w:sz w:val="19"/>
        </w:rPr>
        <w:t>Member 4 for AI/ML prediction functions.</w:t>
      </w:r>
    </w:p>
    <w:p w14:paraId="6C34CC47" w14:textId="77777777" w:rsidR="00577EE1" w:rsidRDefault="00E67E74">
      <w:pPr>
        <w:pStyle w:val="ListBullet"/>
        <w:spacing w:after="40" w:line="252" w:lineRule="auto"/>
      </w:pPr>
      <w:r>
        <w:rPr>
          <w:sz w:val="19"/>
        </w:rPr>
        <w:t>Member 5 for analytics, reports, severity logic, and model metrics.</w:t>
      </w:r>
    </w:p>
    <w:p w14:paraId="408DA0C0" w14:textId="77777777" w:rsidR="00577EE1" w:rsidRDefault="00E67E74">
      <w:r>
        <w:br w:type="page"/>
      </w:r>
    </w:p>
    <w:p w14:paraId="145CC164" w14:textId="77777777" w:rsidR="00577EE1" w:rsidRDefault="00E67E74">
      <w:pPr>
        <w:pStyle w:val="Heading1"/>
        <w:pBdr>
          <w:bottom w:val="single" w:sz="8" w:space="3" w:color="D3E3EF"/>
        </w:pBdr>
      </w:pPr>
      <w:r>
        <w:lastRenderedPageBreak/>
        <w:t>4. Environment Setup</w:t>
      </w:r>
    </w:p>
    <w:p w14:paraId="4573D26C" w14:textId="77777777" w:rsidR="00577EE1" w:rsidRDefault="00E67E74">
      <w:r>
        <w:t>The backend was developed using Python and FastAPI. The setup is designed for local development, API testing, and smooth integration with the frontend and AI/ML modules.</w:t>
      </w:r>
    </w:p>
    <w:tbl>
      <w:tblPr>
        <w:tblW w:w="0" w:type="auto"/>
        <w:jc w:val="center"/>
        <w:tblLook w:val="04A0" w:firstRow="1" w:lastRow="0" w:firstColumn="1" w:lastColumn="0" w:noHBand="0" w:noVBand="1"/>
      </w:tblPr>
      <w:tblGrid>
        <w:gridCol w:w="2880"/>
        <w:gridCol w:w="6624"/>
      </w:tblGrid>
      <w:tr w:rsidR="00577EE1" w14:paraId="1696AAD5" w14:textId="77777777">
        <w:trPr>
          <w:jc w:val="center"/>
        </w:trPr>
        <w:tc>
          <w:tcPr>
            <w:tcW w:w="2880" w:type="dxa"/>
            <w:tcBorders>
              <w:top w:val="single" w:sz="6" w:space="0" w:color="B7CFE0"/>
              <w:left w:val="single" w:sz="6" w:space="0" w:color="B7CFE0"/>
              <w:bottom w:val="single" w:sz="6" w:space="0" w:color="B7CFE0"/>
              <w:right w:val="single" w:sz="6" w:space="0" w:color="B7CFE0"/>
            </w:tcBorders>
            <w:shd w:val="clear" w:color="auto" w:fill="D9EAF7"/>
          </w:tcPr>
          <w:p w14:paraId="075C62D0" w14:textId="77777777" w:rsidR="00577EE1" w:rsidRDefault="00E67E74">
            <w:r>
              <w:rPr>
                <w:b/>
                <w:color w:val="000000"/>
                <w:sz w:val="18"/>
              </w:rPr>
              <w:t>Area</w:t>
            </w:r>
          </w:p>
        </w:tc>
        <w:tc>
          <w:tcPr>
            <w:tcW w:w="6624" w:type="dxa"/>
            <w:tcBorders>
              <w:top w:val="single" w:sz="6" w:space="0" w:color="B7CFE0"/>
              <w:left w:val="single" w:sz="6" w:space="0" w:color="B7CFE0"/>
              <w:bottom w:val="single" w:sz="6" w:space="0" w:color="B7CFE0"/>
              <w:right w:val="single" w:sz="6" w:space="0" w:color="B7CFE0"/>
            </w:tcBorders>
            <w:shd w:val="clear" w:color="auto" w:fill="D9EAF7"/>
          </w:tcPr>
          <w:p w14:paraId="7E47766A" w14:textId="77777777" w:rsidR="00577EE1" w:rsidRDefault="00E67E74">
            <w:r>
              <w:rPr>
                <w:b/>
                <w:color w:val="000000"/>
                <w:sz w:val="18"/>
              </w:rPr>
              <w:t>Tools / Technologies</w:t>
            </w:r>
          </w:p>
        </w:tc>
      </w:tr>
      <w:tr w:rsidR="00577EE1" w14:paraId="16EA1DD7"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2D247DA1" w14:textId="77777777" w:rsidR="00577EE1" w:rsidRDefault="00E67E74">
            <w:pPr>
              <w:spacing w:after="20" w:line="240" w:lineRule="auto"/>
            </w:pPr>
            <w:r>
              <w:rPr>
                <w:sz w:val="18"/>
              </w:rPr>
              <w:t>Backend Framework</w:t>
            </w:r>
          </w:p>
        </w:tc>
        <w:tc>
          <w:tcPr>
            <w:tcW w:w="6624" w:type="dxa"/>
            <w:tcBorders>
              <w:top w:val="single" w:sz="6" w:space="0" w:color="B7CFE0"/>
              <w:left w:val="single" w:sz="6" w:space="0" w:color="B7CFE0"/>
              <w:bottom w:val="single" w:sz="6" w:space="0" w:color="B7CFE0"/>
              <w:right w:val="single" w:sz="6" w:space="0" w:color="B7CFE0"/>
            </w:tcBorders>
          </w:tcPr>
          <w:p w14:paraId="6BF45191" w14:textId="77777777" w:rsidR="00577EE1" w:rsidRDefault="00E67E74">
            <w:pPr>
              <w:spacing w:after="20" w:line="240" w:lineRule="auto"/>
            </w:pPr>
            <w:r>
              <w:rPr>
                <w:sz w:val="18"/>
              </w:rPr>
              <w:t>Python, FastAPI, Uvicorn</w:t>
            </w:r>
          </w:p>
        </w:tc>
      </w:tr>
      <w:tr w:rsidR="00577EE1" w14:paraId="56AF39B7"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2E8785D1" w14:textId="77777777" w:rsidR="00577EE1" w:rsidRDefault="00E67E74">
            <w:pPr>
              <w:spacing w:after="20" w:line="240" w:lineRule="auto"/>
            </w:pPr>
            <w:r>
              <w:rPr>
                <w:sz w:val="18"/>
              </w:rPr>
              <w:t>Data Validation</w:t>
            </w:r>
          </w:p>
        </w:tc>
        <w:tc>
          <w:tcPr>
            <w:tcW w:w="6624" w:type="dxa"/>
            <w:tcBorders>
              <w:top w:val="single" w:sz="6" w:space="0" w:color="B7CFE0"/>
              <w:left w:val="single" w:sz="6" w:space="0" w:color="B7CFE0"/>
              <w:bottom w:val="single" w:sz="6" w:space="0" w:color="B7CFE0"/>
              <w:right w:val="single" w:sz="6" w:space="0" w:color="B7CFE0"/>
            </w:tcBorders>
          </w:tcPr>
          <w:p w14:paraId="20256C0F" w14:textId="77777777" w:rsidR="00577EE1" w:rsidRDefault="00E67E74">
            <w:pPr>
              <w:spacing w:after="20" w:line="240" w:lineRule="auto"/>
            </w:pPr>
            <w:r>
              <w:rPr>
                <w:sz w:val="18"/>
              </w:rPr>
              <w:t>Pydantic</w:t>
            </w:r>
          </w:p>
        </w:tc>
      </w:tr>
      <w:tr w:rsidR="00577EE1" w14:paraId="08866B6E"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1B45F926" w14:textId="77777777" w:rsidR="00577EE1" w:rsidRDefault="00E67E74">
            <w:pPr>
              <w:spacing w:after="20" w:line="240" w:lineRule="auto"/>
            </w:pPr>
            <w:r>
              <w:rPr>
                <w:sz w:val="18"/>
              </w:rPr>
              <w:t>Authentication</w:t>
            </w:r>
          </w:p>
        </w:tc>
        <w:tc>
          <w:tcPr>
            <w:tcW w:w="6624" w:type="dxa"/>
            <w:tcBorders>
              <w:top w:val="single" w:sz="6" w:space="0" w:color="B7CFE0"/>
              <w:left w:val="single" w:sz="6" w:space="0" w:color="B7CFE0"/>
              <w:bottom w:val="single" w:sz="6" w:space="0" w:color="B7CFE0"/>
              <w:right w:val="single" w:sz="6" w:space="0" w:color="B7CFE0"/>
            </w:tcBorders>
          </w:tcPr>
          <w:p w14:paraId="6673EE36" w14:textId="77777777" w:rsidR="00577EE1" w:rsidRDefault="00E67E74">
            <w:pPr>
              <w:spacing w:after="20" w:line="240" w:lineRule="auto"/>
            </w:pPr>
            <w:r>
              <w:rPr>
                <w:sz w:val="18"/>
              </w:rPr>
              <w:t>JWT, bcrypt password hashing</w:t>
            </w:r>
          </w:p>
        </w:tc>
      </w:tr>
      <w:tr w:rsidR="00577EE1" w14:paraId="71DC43A1"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27D41E53" w14:textId="77777777" w:rsidR="00577EE1" w:rsidRDefault="00E67E74">
            <w:pPr>
              <w:spacing w:after="20" w:line="240" w:lineRule="auto"/>
            </w:pPr>
            <w:r>
              <w:rPr>
                <w:sz w:val="18"/>
              </w:rPr>
              <w:t>File Upload Support</w:t>
            </w:r>
          </w:p>
        </w:tc>
        <w:tc>
          <w:tcPr>
            <w:tcW w:w="6624" w:type="dxa"/>
            <w:tcBorders>
              <w:top w:val="single" w:sz="6" w:space="0" w:color="B7CFE0"/>
              <w:left w:val="single" w:sz="6" w:space="0" w:color="B7CFE0"/>
              <w:bottom w:val="single" w:sz="6" w:space="0" w:color="B7CFE0"/>
              <w:right w:val="single" w:sz="6" w:space="0" w:color="B7CFE0"/>
            </w:tcBorders>
          </w:tcPr>
          <w:p w14:paraId="0F9C14F2" w14:textId="77777777" w:rsidR="00577EE1" w:rsidRDefault="00E67E74">
            <w:pPr>
              <w:spacing w:after="20" w:line="240" w:lineRule="auto"/>
            </w:pPr>
            <w:r>
              <w:rPr>
                <w:sz w:val="18"/>
              </w:rPr>
              <w:t>python-multipart</w:t>
            </w:r>
          </w:p>
        </w:tc>
      </w:tr>
      <w:tr w:rsidR="00577EE1" w14:paraId="2C16FADC"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2A1B6EC7" w14:textId="77777777" w:rsidR="00577EE1" w:rsidRDefault="00E67E74">
            <w:pPr>
              <w:spacing w:after="20" w:line="240" w:lineRule="auto"/>
            </w:pPr>
            <w:r>
              <w:rPr>
                <w:sz w:val="18"/>
              </w:rPr>
              <w:t>Image Processing Support</w:t>
            </w:r>
          </w:p>
        </w:tc>
        <w:tc>
          <w:tcPr>
            <w:tcW w:w="6624" w:type="dxa"/>
            <w:tcBorders>
              <w:top w:val="single" w:sz="6" w:space="0" w:color="B7CFE0"/>
              <w:left w:val="single" w:sz="6" w:space="0" w:color="B7CFE0"/>
              <w:bottom w:val="single" w:sz="6" w:space="0" w:color="B7CFE0"/>
              <w:right w:val="single" w:sz="6" w:space="0" w:color="B7CFE0"/>
            </w:tcBorders>
          </w:tcPr>
          <w:p w14:paraId="7975825C" w14:textId="77777777" w:rsidR="00577EE1" w:rsidRDefault="00E67E74">
            <w:pPr>
              <w:spacing w:after="20" w:line="240" w:lineRule="auto"/>
            </w:pPr>
            <w:r>
              <w:rPr>
                <w:sz w:val="18"/>
              </w:rPr>
              <w:t>OpenCV / Pillow integration support</w:t>
            </w:r>
          </w:p>
        </w:tc>
      </w:tr>
      <w:tr w:rsidR="00577EE1" w14:paraId="050179C9"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08A29215" w14:textId="77777777" w:rsidR="00577EE1" w:rsidRDefault="00E67E74">
            <w:pPr>
              <w:spacing w:after="20" w:line="240" w:lineRule="auto"/>
            </w:pPr>
            <w:r>
              <w:rPr>
                <w:sz w:val="18"/>
              </w:rPr>
              <w:t>Testing</w:t>
            </w:r>
          </w:p>
        </w:tc>
        <w:tc>
          <w:tcPr>
            <w:tcW w:w="6624" w:type="dxa"/>
            <w:tcBorders>
              <w:top w:val="single" w:sz="6" w:space="0" w:color="B7CFE0"/>
              <w:left w:val="single" w:sz="6" w:space="0" w:color="B7CFE0"/>
              <w:bottom w:val="single" w:sz="6" w:space="0" w:color="B7CFE0"/>
              <w:right w:val="single" w:sz="6" w:space="0" w:color="B7CFE0"/>
            </w:tcBorders>
          </w:tcPr>
          <w:p w14:paraId="5FCAE008" w14:textId="77777777" w:rsidR="00577EE1" w:rsidRDefault="00E67E74">
            <w:pPr>
              <w:spacing w:after="20" w:line="240" w:lineRule="auto"/>
            </w:pPr>
            <w:r>
              <w:rPr>
                <w:sz w:val="18"/>
              </w:rPr>
              <w:t>Pytest, Postman</w:t>
            </w:r>
          </w:p>
        </w:tc>
      </w:tr>
      <w:tr w:rsidR="00577EE1" w14:paraId="5F75169C"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24A9D68F" w14:textId="77777777" w:rsidR="00577EE1" w:rsidRDefault="00E67E74">
            <w:pPr>
              <w:spacing w:after="20" w:line="240" w:lineRule="auto"/>
            </w:pPr>
            <w:r>
              <w:rPr>
                <w:sz w:val="18"/>
              </w:rPr>
              <w:t>Development Tools</w:t>
            </w:r>
          </w:p>
        </w:tc>
        <w:tc>
          <w:tcPr>
            <w:tcW w:w="6624" w:type="dxa"/>
            <w:tcBorders>
              <w:top w:val="single" w:sz="6" w:space="0" w:color="B7CFE0"/>
              <w:left w:val="single" w:sz="6" w:space="0" w:color="B7CFE0"/>
              <w:bottom w:val="single" w:sz="6" w:space="0" w:color="B7CFE0"/>
              <w:right w:val="single" w:sz="6" w:space="0" w:color="B7CFE0"/>
            </w:tcBorders>
          </w:tcPr>
          <w:p w14:paraId="2298EAD1" w14:textId="77777777" w:rsidR="00577EE1" w:rsidRDefault="00E67E74">
            <w:pPr>
              <w:spacing w:after="20" w:line="240" w:lineRule="auto"/>
            </w:pPr>
            <w:r>
              <w:rPr>
                <w:sz w:val="18"/>
              </w:rPr>
              <w:t>Visual Studio Code, Git, GitHub, Python virtual environment</w:t>
            </w:r>
          </w:p>
        </w:tc>
      </w:tr>
    </w:tbl>
    <w:p w14:paraId="29F151D7" w14:textId="77777777" w:rsidR="00577EE1" w:rsidRDefault="00577EE1"/>
    <w:p w14:paraId="29DD5F8D" w14:textId="77777777" w:rsidR="00577EE1" w:rsidRDefault="00E67E74">
      <w:r>
        <w:t>Important backend configuration:</w:t>
      </w:r>
    </w:p>
    <w:p w14:paraId="2CA771C6" w14:textId="77777777" w:rsidR="00577EE1" w:rsidRDefault="00E67E74">
      <w:pPr>
        <w:pStyle w:val="ListBullet"/>
        <w:spacing w:after="40" w:line="252" w:lineRule="auto"/>
      </w:pPr>
      <w:r>
        <w:rPr>
          <w:sz w:val="19"/>
        </w:rPr>
        <w:t>requirements.txt contains all backend dependencies.</w:t>
      </w:r>
    </w:p>
    <w:p w14:paraId="2EC492B2" w14:textId="77777777" w:rsidR="00577EE1" w:rsidRDefault="00E67E74">
      <w:pPr>
        <w:pStyle w:val="ListBullet"/>
        <w:spacing w:after="40" w:line="252" w:lineRule="auto"/>
      </w:pPr>
      <w:r>
        <w:rPr>
          <w:sz w:val="19"/>
        </w:rPr>
        <w:t>main.py starts the FastAPI application.</w:t>
      </w:r>
    </w:p>
    <w:p w14:paraId="463C815E" w14:textId="77777777" w:rsidR="00577EE1" w:rsidRDefault="00E67E74">
      <w:pPr>
        <w:pStyle w:val="ListBullet"/>
        <w:spacing w:after="40" w:line="252" w:lineRule="auto"/>
      </w:pPr>
      <w:r>
        <w:rPr>
          <w:sz w:val="19"/>
        </w:rPr>
        <w:t>Environment variables are loaded through backend configuration files.</w:t>
      </w:r>
    </w:p>
    <w:p w14:paraId="1A3BD0A9" w14:textId="77777777" w:rsidR="00577EE1" w:rsidRDefault="00E67E74">
      <w:pPr>
        <w:pStyle w:val="ListBullet"/>
        <w:spacing w:after="40" w:line="252" w:lineRule="auto"/>
      </w:pPr>
      <w:r>
        <w:rPr>
          <w:sz w:val="19"/>
        </w:rPr>
        <w:t>Backend APIs are consumed by the frontend services layer.</w:t>
      </w:r>
    </w:p>
    <w:tbl>
      <w:tblPr>
        <w:tblW w:w="0" w:type="auto"/>
        <w:jc w:val="center"/>
        <w:tblLook w:val="04A0" w:firstRow="1" w:lastRow="0" w:firstColumn="1" w:lastColumn="0" w:noHBand="0" w:noVBand="1"/>
      </w:tblPr>
      <w:tblGrid>
        <w:gridCol w:w="9965"/>
      </w:tblGrid>
      <w:tr w:rsidR="00577EE1" w14:paraId="03A03E7B" w14:textId="77777777">
        <w:trPr>
          <w:trHeight w:hRule="exact" w:val="2160"/>
          <w:jc w:val="center"/>
        </w:trPr>
        <w:tc>
          <w:tcPr>
            <w:tcW w:w="9749" w:type="dxa"/>
            <w:tcBorders>
              <w:top w:val="dashed" w:sz="8" w:space="0" w:color="8BB6D6"/>
              <w:left w:val="dashed" w:sz="8" w:space="0" w:color="8BB6D6"/>
              <w:bottom w:val="dashed" w:sz="8" w:space="0" w:color="8BB6D6"/>
              <w:right w:val="dashed" w:sz="8" w:space="0" w:color="8BB6D6"/>
            </w:tcBorders>
            <w:shd w:val="clear" w:color="auto" w:fill="F8FBFD"/>
            <w:vAlign w:val="center"/>
          </w:tcPr>
          <w:p w14:paraId="03C0B140" w14:textId="77777777" w:rsidR="00577EE1" w:rsidRDefault="00E67E74">
            <w:pPr>
              <w:jc w:val="center"/>
            </w:pPr>
            <w:r>
              <w:rPr>
                <w:b/>
                <w:color w:val="1F4E79"/>
                <w:sz w:val="19"/>
              </w:rPr>
              <w:t>Screenshot Space 1: Backend Project Open in VS Code</w:t>
            </w:r>
          </w:p>
          <w:p w14:paraId="735C4745" w14:textId="2FF15B30" w:rsidR="00577EE1" w:rsidRDefault="00577EE1" w:rsidP="002959AC">
            <w:pPr>
              <w:rPr>
                <w:color w:val="666666"/>
                <w:sz w:val="16"/>
              </w:rPr>
            </w:pPr>
          </w:p>
          <w:p w14:paraId="125C8D2A" w14:textId="4BD90605" w:rsidR="009A199E" w:rsidRPr="009A199E" w:rsidRDefault="009A199E" w:rsidP="009A199E">
            <w:r>
              <w:rPr>
                <w:noProof/>
              </w:rPr>
              <w:drawing>
                <wp:inline distT="0" distB="0" distL="0" distR="0" wp14:anchorId="2C4DF937" wp14:editId="2158198D">
                  <wp:extent cx="6190615" cy="3482340"/>
                  <wp:effectExtent l="0" t="0" r="635" b="3810"/>
                  <wp:docPr id="146458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0615" cy="3482340"/>
                          </a:xfrm>
                          <a:prstGeom prst="rect">
                            <a:avLst/>
                          </a:prstGeom>
                          <a:noFill/>
                          <a:ln>
                            <a:noFill/>
                          </a:ln>
                        </pic:spPr>
                      </pic:pic>
                    </a:graphicData>
                  </a:graphic>
                </wp:inline>
              </w:drawing>
            </w:r>
          </w:p>
        </w:tc>
      </w:tr>
    </w:tbl>
    <w:p w14:paraId="3589AD55" w14:textId="77777777" w:rsidR="00577EE1" w:rsidRDefault="00577EE1"/>
    <w:p w14:paraId="7DCB55A4" w14:textId="77777777" w:rsidR="00577EE1" w:rsidRDefault="00E67E74">
      <w:r>
        <w:br w:type="page"/>
      </w:r>
    </w:p>
    <w:p w14:paraId="7CA16485" w14:textId="77777777" w:rsidR="00577EE1" w:rsidRDefault="00E67E74">
      <w:pPr>
        <w:pStyle w:val="Heading1"/>
        <w:pBdr>
          <w:bottom w:val="single" w:sz="8" w:space="3" w:color="D3E3EF"/>
        </w:pBdr>
      </w:pPr>
      <w:r>
        <w:lastRenderedPageBreak/>
        <w:t>5. Backend File Structure</w:t>
      </w:r>
    </w:p>
    <w:p w14:paraId="569A2A8A" w14:textId="77777777" w:rsidR="00577EE1" w:rsidRDefault="00E67E74">
      <w:r>
        <w:t>Member 2 owns the backend API structure shown below. The codebase is divided into route files, schema files, service files, and shared utilities to keep the backend modular.</w:t>
      </w:r>
    </w:p>
    <w:tbl>
      <w:tblPr>
        <w:tblW w:w="0" w:type="auto"/>
        <w:jc w:val="center"/>
        <w:tblLook w:val="04A0" w:firstRow="1" w:lastRow="0" w:firstColumn="1" w:lastColumn="0" w:noHBand="0" w:noVBand="1"/>
      </w:tblPr>
      <w:tblGrid>
        <w:gridCol w:w="9749"/>
      </w:tblGrid>
      <w:tr w:rsidR="00577EE1" w14:paraId="453F4CFE" w14:textId="77777777">
        <w:trPr>
          <w:jc w:val="center"/>
        </w:trPr>
        <w:tc>
          <w:tcPr>
            <w:tcW w:w="9749" w:type="dxa"/>
            <w:tcBorders>
              <w:top w:val="single" w:sz="6" w:space="0" w:color="CCCCCC"/>
              <w:left w:val="single" w:sz="6" w:space="0" w:color="CCCCCC"/>
              <w:bottom w:val="single" w:sz="6" w:space="0" w:color="CCCCCC"/>
              <w:right w:val="single" w:sz="6" w:space="0" w:color="CCCCCC"/>
            </w:tcBorders>
            <w:shd w:val="clear" w:color="auto" w:fill="F7F7F7"/>
          </w:tcPr>
          <w:p w14:paraId="735EE372" w14:textId="77777777" w:rsidR="00577EE1" w:rsidRDefault="00E67E74">
            <w:pPr>
              <w:pStyle w:val="CodeBlock"/>
              <w:spacing w:after="0"/>
            </w:pPr>
            <w:r>
              <w:rPr>
                <w:sz w:val="16"/>
              </w:rPr>
              <w:t>backend/</w:t>
            </w:r>
          </w:p>
          <w:p w14:paraId="1A487B29" w14:textId="77777777" w:rsidR="00577EE1" w:rsidRDefault="00E67E74">
            <w:pPr>
              <w:pStyle w:val="CodeBlock"/>
              <w:spacing w:after="0"/>
            </w:pPr>
            <w:r>
              <w:rPr>
                <w:sz w:val="16"/>
              </w:rPr>
              <w:t>|-- main.py</w:t>
            </w:r>
          </w:p>
          <w:p w14:paraId="69A9995A" w14:textId="77777777" w:rsidR="00577EE1" w:rsidRDefault="00E67E74">
            <w:pPr>
              <w:pStyle w:val="CodeBlock"/>
              <w:spacing w:after="0"/>
            </w:pPr>
            <w:r>
              <w:rPr>
                <w:sz w:val="16"/>
              </w:rPr>
              <w:t>|-- requirements.txt</w:t>
            </w:r>
          </w:p>
          <w:p w14:paraId="2A6CFA26" w14:textId="77777777" w:rsidR="00577EE1" w:rsidRDefault="00E67E74">
            <w:pPr>
              <w:pStyle w:val="CodeBlock"/>
              <w:spacing w:after="0"/>
            </w:pPr>
            <w:r>
              <w:rPr>
                <w:sz w:val="16"/>
              </w:rPr>
              <w:t>`-- app/</w:t>
            </w:r>
          </w:p>
          <w:p w14:paraId="31C53F39" w14:textId="77777777" w:rsidR="00577EE1" w:rsidRDefault="00E67E74">
            <w:pPr>
              <w:pStyle w:val="CodeBlock"/>
              <w:spacing w:after="0"/>
            </w:pPr>
            <w:r>
              <w:rPr>
                <w:sz w:val="16"/>
              </w:rPr>
              <w:t xml:space="preserve">    |-- routes/</w:t>
            </w:r>
          </w:p>
          <w:p w14:paraId="7717491E" w14:textId="77777777" w:rsidR="00577EE1" w:rsidRDefault="00E67E74">
            <w:pPr>
              <w:pStyle w:val="CodeBlock"/>
              <w:spacing w:after="0"/>
            </w:pPr>
            <w:r>
              <w:rPr>
                <w:sz w:val="16"/>
              </w:rPr>
              <w:t xml:space="preserve">    |   |-- analytics_routes.py</w:t>
            </w:r>
          </w:p>
          <w:p w14:paraId="535CF4D1" w14:textId="77777777" w:rsidR="00577EE1" w:rsidRDefault="00E67E74">
            <w:pPr>
              <w:pStyle w:val="CodeBlock"/>
              <w:spacing w:after="0"/>
            </w:pPr>
            <w:r>
              <w:rPr>
                <w:sz w:val="16"/>
              </w:rPr>
              <w:t xml:space="preserve">    |   |-- auth_routes.py</w:t>
            </w:r>
          </w:p>
          <w:p w14:paraId="3028C593" w14:textId="77777777" w:rsidR="00577EE1" w:rsidRDefault="00E67E74">
            <w:pPr>
              <w:pStyle w:val="CodeBlock"/>
              <w:spacing w:after="0"/>
            </w:pPr>
            <w:r>
              <w:rPr>
                <w:sz w:val="16"/>
              </w:rPr>
              <w:t xml:space="preserve">    |   |-- camera_routes.py</w:t>
            </w:r>
          </w:p>
          <w:p w14:paraId="27307577" w14:textId="77777777" w:rsidR="00577EE1" w:rsidRDefault="00E67E74">
            <w:pPr>
              <w:pStyle w:val="CodeBlock"/>
              <w:spacing w:after="0"/>
            </w:pPr>
            <w:r>
              <w:rPr>
                <w:sz w:val="16"/>
              </w:rPr>
              <w:t xml:space="preserve">    |   |-- inspection_routes.py</w:t>
            </w:r>
          </w:p>
          <w:p w14:paraId="091720A3" w14:textId="77777777" w:rsidR="00577EE1" w:rsidRDefault="00E67E74">
            <w:pPr>
              <w:pStyle w:val="CodeBlock"/>
              <w:spacing w:after="0"/>
            </w:pPr>
            <w:r>
              <w:rPr>
                <w:sz w:val="16"/>
              </w:rPr>
              <w:t xml:space="preserve">    |   |-- model_routes.py</w:t>
            </w:r>
          </w:p>
          <w:p w14:paraId="574BCEDA" w14:textId="77777777" w:rsidR="00577EE1" w:rsidRDefault="00E67E74">
            <w:pPr>
              <w:pStyle w:val="CodeBlock"/>
              <w:spacing w:after="0"/>
            </w:pPr>
            <w:r>
              <w:rPr>
                <w:sz w:val="16"/>
              </w:rPr>
              <w:t xml:space="preserve">    |   |-- report_routes.py</w:t>
            </w:r>
          </w:p>
          <w:p w14:paraId="124B5F88" w14:textId="77777777" w:rsidR="00577EE1" w:rsidRDefault="00E67E74">
            <w:pPr>
              <w:pStyle w:val="CodeBlock"/>
              <w:spacing w:after="0"/>
            </w:pPr>
            <w:r>
              <w:rPr>
                <w:sz w:val="16"/>
              </w:rPr>
              <w:t xml:space="preserve">    |   |-- rework_routes.py</w:t>
            </w:r>
          </w:p>
          <w:p w14:paraId="709CB22E" w14:textId="77777777" w:rsidR="00577EE1" w:rsidRDefault="00E67E74">
            <w:pPr>
              <w:pStyle w:val="CodeBlock"/>
              <w:spacing w:after="0"/>
            </w:pPr>
            <w:r>
              <w:rPr>
                <w:sz w:val="16"/>
              </w:rPr>
              <w:t xml:space="preserve">    |   `-- user_routes.py</w:t>
            </w:r>
          </w:p>
          <w:p w14:paraId="466C7D61" w14:textId="77777777" w:rsidR="00577EE1" w:rsidRDefault="00E67E74">
            <w:pPr>
              <w:pStyle w:val="CodeBlock"/>
              <w:spacing w:after="0"/>
            </w:pPr>
            <w:r>
              <w:rPr>
                <w:sz w:val="16"/>
              </w:rPr>
              <w:t xml:space="preserve">    |</w:t>
            </w:r>
          </w:p>
          <w:p w14:paraId="4B12D704" w14:textId="77777777" w:rsidR="00577EE1" w:rsidRDefault="00E67E74">
            <w:pPr>
              <w:pStyle w:val="CodeBlock"/>
              <w:spacing w:after="0"/>
            </w:pPr>
            <w:r>
              <w:rPr>
                <w:sz w:val="16"/>
              </w:rPr>
              <w:t xml:space="preserve">    |-- schemas/</w:t>
            </w:r>
          </w:p>
          <w:p w14:paraId="2CCF9A0F" w14:textId="77777777" w:rsidR="00577EE1" w:rsidRDefault="00E67E74">
            <w:pPr>
              <w:pStyle w:val="CodeBlock"/>
              <w:spacing w:after="0"/>
            </w:pPr>
            <w:r>
              <w:rPr>
                <w:sz w:val="16"/>
              </w:rPr>
              <w:t xml:space="preserve">    |   |-- analytics_schema.py</w:t>
            </w:r>
          </w:p>
          <w:p w14:paraId="3355F09D" w14:textId="77777777" w:rsidR="00577EE1" w:rsidRDefault="00E67E74">
            <w:pPr>
              <w:pStyle w:val="CodeBlock"/>
              <w:spacing w:after="0"/>
            </w:pPr>
            <w:r>
              <w:rPr>
                <w:sz w:val="16"/>
              </w:rPr>
              <w:t xml:space="preserve">    |   |-- auth_schema.py</w:t>
            </w:r>
          </w:p>
          <w:p w14:paraId="02FC9599" w14:textId="77777777" w:rsidR="00577EE1" w:rsidRDefault="00E67E74">
            <w:pPr>
              <w:pStyle w:val="CodeBlock"/>
              <w:spacing w:after="0"/>
            </w:pPr>
            <w:r>
              <w:rPr>
                <w:sz w:val="16"/>
              </w:rPr>
              <w:t xml:space="preserve">    |   |-- inspection_schema.py</w:t>
            </w:r>
          </w:p>
          <w:p w14:paraId="2F03CAE7" w14:textId="77777777" w:rsidR="00577EE1" w:rsidRDefault="00E67E74">
            <w:pPr>
              <w:pStyle w:val="CodeBlock"/>
              <w:spacing w:after="0"/>
            </w:pPr>
            <w:r>
              <w:rPr>
                <w:sz w:val="16"/>
              </w:rPr>
              <w:t xml:space="preserve">    |   |-- report_schema.py</w:t>
            </w:r>
          </w:p>
          <w:p w14:paraId="3F8BBBDD" w14:textId="77777777" w:rsidR="00577EE1" w:rsidRDefault="00E67E74">
            <w:pPr>
              <w:pStyle w:val="CodeBlock"/>
              <w:spacing w:after="0"/>
            </w:pPr>
            <w:r>
              <w:rPr>
                <w:sz w:val="16"/>
              </w:rPr>
              <w:t xml:space="preserve">    |   |-- rework_schema.py</w:t>
            </w:r>
          </w:p>
          <w:p w14:paraId="6EB2E3C0" w14:textId="77777777" w:rsidR="00577EE1" w:rsidRDefault="00E67E74">
            <w:pPr>
              <w:pStyle w:val="CodeBlock"/>
              <w:spacing w:after="0"/>
            </w:pPr>
            <w:r>
              <w:rPr>
                <w:sz w:val="16"/>
              </w:rPr>
              <w:t xml:space="preserve">    |   `-- user_schema.py</w:t>
            </w:r>
          </w:p>
          <w:p w14:paraId="5FD82E1D" w14:textId="77777777" w:rsidR="00577EE1" w:rsidRDefault="00E67E74">
            <w:pPr>
              <w:pStyle w:val="CodeBlock"/>
              <w:spacing w:after="0"/>
            </w:pPr>
            <w:r>
              <w:rPr>
                <w:sz w:val="16"/>
              </w:rPr>
              <w:t xml:space="preserve">    |</w:t>
            </w:r>
          </w:p>
          <w:p w14:paraId="036E07FF" w14:textId="77777777" w:rsidR="00577EE1" w:rsidRDefault="00E67E74">
            <w:pPr>
              <w:pStyle w:val="CodeBlock"/>
              <w:spacing w:after="0"/>
            </w:pPr>
            <w:r>
              <w:rPr>
                <w:sz w:val="16"/>
              </w:rPr>
              <w:t xml:space="preserve">    |-- services/</w:t>
            </w:r>
          </w:p>
          <w:p w14:paraId="2F3585F9" w14:textId="77777777" w:rsidR="00577EE1" w:rsidRDefault="00E67E74">
            <w:pPr>
              <w:pStyle w:val="CodeBlock"/>
              <w:spacing w:after="0"/>
            </w:pPr>
            <w:r>
              <w:rPr>
                <w:sz w:val="16"/>
              </w:rPr>
              <w:t xml:space="preserve">    |   |-- analytics_service.py</w:t>
            </w:r>
          </w:p>
          <w:p w14:paraId="33616E1C" w14:textId="77777777" w:rsidR="00577EE1" w:rsidRDefault="00E67E74">
            <w:pPr>
              <w:pStyle w:val="CodeBlock"/>
              <w:spacing w:after="0"/>
            </w:pPr>
            <w:r>
              <w:rPr>
                <w:sz w:val="16"/>
              </w:rPr>
              <w:t xml:space="preserve">    |   |-- audit_service.py</w:t>
            </w:r>
          </w:p>
          <w:p w14:paraId="3BC9FB0B" w14:textId="77777777" w:rsidR="00577EE1" w:rsidRDefault="00E67E74">
            <w:pPr>
              <w:pStyle w:val="CodeBlock"/>
              <w:spacing w:after="0"/>
            </w:pPr>
            <w:r>
              <w:rPr>
                <w:sz w:val="16"/>
              </w:rPr>
              <w:t xml:space="preserve">    |   |-- camera_service.py</w:t>
            </w:r>
          </w:p>
          <w:p w14:paraId="4EB0AACA" w14:textId="77777777" w:rsidR="00577EE1" w:rsidRDefault="00E67E74">
            <w:pPr>
              <w:pStyle w:val="CodeBlock"/>
              <w:spacing w:after="0"/>
            </w:pPr>
            <w:r>
              <w:rPr>
                <w:sz w:val="16"/>
              </w:rPr>
              <w:t xml:space="preserve">    |   |-- cloudinary_service.py</w:t>
            </w:r>
          </w:p>
          <w:p w14:paraId="6A94E065" w14:textId="77777777" w:rsidR="00577EE1" w:rsidRDefault="00E67E74">
            <w:pPr>
              <w:pStyle w:val="CodeBlock"/>
              <w:spacing w:after="0"/>
            </w:pPr>
            <w:r>
              <w:rPr>
                <w:sz w:val="16"/>
              </w:rPr>
              <w:t xml:space="preserve">    |   |-- inspection_service.py</w:t>
            </w:r>
          </w:p>
          <w:p w14:paraId="6C717ACD" w14:textId="77777777" w:rsidR="00577EE1" w:rsidRDefault="00E67E74">
            <w:pPr>
              <w:pStyle w:val="CodeBlock"/>
              <w:spacing w:after="0"/>
            </w:pPr>
            <w:r>
              <w:rPr>
                <w:sz w:val="16"/>
              </w:rPr>
              <w:t xml:space="preserve">    |   |-- model_settings_service.py</w:t>
            </w:r>
          </w:p>
          <w:p w14:paraId="5880EAD4" w14:textId="77777777" w:rsidR="00577EE1" w:rsidRDefault="00E67E74">
            <w:pPr>
              <w:pStyle w:val="CodeBlock"/>
              <w:spacing w:after="0"/>
            </w:pPr>
            <w:r>
              <w:rPr>
                <w:sz w:val="16"/>
              </w:rPr>
              <w:t xml:space="preserve">    |   |-- prediction_service.py</w:t>
            </w:r>
          </w:p>
          <w:p w14:paraId="64BDB7A2" w14:textId="77777777" w:rsidR="00577EE1" w:rsidRDefault="00E67E74">
            <w:pPr>
              <w:pStyle w:val="CodeBlock"/>
              <w:spacing w:after="0"/>
            </w:pPr>
            <w:r>
              <w:rPr>
                <w:sz w:val="16"/>
              </w:rPr>
              <w:t xml:space="preserve">    |   |-- report_service.py</w:t>
            </w:r>
          </w:p>
          <w:p w14:paraId="5D3A9BEA" w14:textId="77777777" w:rsidR="00577EE1" w:rsidRDefault="00E67E74">
            <w:pPr>
              <w:pStyle w:val="CodeBlock"/>
              <w:spacing w:after="0"/>
            </w:pPr>
            <w:r>
              <w:rPr>
                <w:sz w:val="16"/>
              </w:rPr>
              <w:t xml:space="preserve">    |   |-- rework_service.py</w:t>
            </w:r>
          </w:p>
          <w:p w14:paraId="2C7C4696" w14:textId="77777777" w:rsidR="00577EE1" w:rsidRDefault="00E67E74">
            <w:pPr>
              <w:pStyle w:val="CodeBlock"/>
              <w:spacing w:after="0"/>
            </w:pPr>
            <w:r>
              <w:rPr>
                <w:sz w:val="16"/>
              </w:rPr>
              <w:t xml:space="preserve">    |   `-- severity_service.py</w:t>
            </w:r>
          </w:p>
          <w:p w14:paraId="36ACB585" w14:textId="77777777" w:rsidR="00577EE1" w:rsidRDefault="00E67E74">
            <w:pPr>
              <w:pStyle w:val="CodeBlock"/>
              <w:spacing w:after="0"/>
            </w:pPr>
            <w:r>
              <w:rPr>
                <w:sz w:val="16"/>
              </w:rPr>
              <w:t xml:space="preserve">    |</w:t>
            </w:r>
          </w:p>
          <w:p w14:paraId="1ABC7EAB" w14:textId="77777777" w:rsidR="00577EE1" w:rsidRDefault="00E67E74">
            <w:pPr>
              <w:pStyle w:val="CodeBlock"/>
              <w:spacing w:after="0"/>
            </w:pPr>
            <w:r>
              <w:rPr>
                <w:sz w:val="16"/>
              </w:rPr>
              <w:t xml:space="preserve">    |-- security.py</w:t>
            </w:r>
          </w:p>
          <w:p w14:paraId="4C54274F" w14:textId="77777777" w:rsidR="00577EE1" w:rsidRDefault="00E67E74">
            <w:pPr>
              <w:pStyle w:val="CodeBlock"/>
              <w:spacing w:after="0"/>
            </w:pPr>
            <w:r>
              <w:rPr>
                <w:sz w:val="16"/>
              </w:rPr>
              <w:t xml:space="preserve">    |-- dependencies.py</w:t>
            </w:r>
          </w:p>
          <w:p w14:paraId="5374DC96" w14:textId="77777777" w:rsidR="00577EE1" w:rsidRDefault="00E67E74">
            <w:pPr>
              <w:pStyle w:val="CodeBlock"/>
              <w:spacing w:after="0"/>
            </w:pPr>
            <w:r>
              <w:rPr>
                <w:sz w:val="16"/>
              </w:rPr>
              <w:t xml:space="preserve">    `-- serializers.py</w:t>
            </w:r>
          </w:p>
        </w:tc>
      </w:tr>
    </w:tbl>
    <w:p w14:paraId="287998B2" w14:textId="77777777" w:rsidR="00577EE1" w:rsidRDefault="00577EE1"/>
    <w:tbl>
      <w:tblPr>
        <w:tblW w:w="0" w:type="auto"/>
        <w:jc w:val="center"/>
        <w:tblLook w:val="04A0" w:firstRow="1" w:lastRow="0" w:firstColumn="1" w:lastColumn="0" w:noHBand="0" w:noVBand="1"/>
      </w:tblPr>
      <w:tblGrid>
        <w:gridCol w:w="2304"/>
        <w:gridCol w:w="7200"/>
      </w:tblGrid>
      <w:tr w:rsidR="00577EE1" w14:paraId="29283474" w14:textId="77777777">
        <w:trPr>
          <w:jc w:val="center"/>
        </w:trPr>
        <w:tc>
          <w:tcPr>
            <w:tcW w:w="2304" w:type="dxa"/>
            <w:tcBorders>
              <w:top w:val="single" w:sz="6" w:space="0" w:color="B7CFE0"/>
              <w:left w:val="single" w:sz="6" w:space="0" w:color="B7CFE0"/>
              <w:bottom w:val="single" w:sz="6" w:space="0" w:color="B7CFE0"/>
              <w:right w:val="single" w:sz="6" w:space="0" w:color="B7CFE0"/>
            </w:tcBorders>
            <w:shd w:val="clear" w:color="auto" w:fill="D9EAF7"/>
          </w:tcPr>
          <w:p w14:paraId="5BE3B822" w14:textId="77777777" w:rsidR="00577EE1" w:rsidRDefault="00E67E74">
            <w:r>
              <w:rPr>
                <w:b/>
                <w:color w:val="000000"/>
                <w:sz w:val="16"/>
              </w:rPr>
              <w:t>File / Folder</w:t>
            </w:r>
          </w:p>
        </w:tc>
        <w:tc>
          <w:tcPr>
            <w:tcW w:w="7200" w:type="dxa"/>
            <w:tcBorders>
              <w:top w:val="single" w:sz="6" w:space="0" w:color="B7CFE0"/>
              <w:left w:val="single" w:sz="6" w:space="0" w:color="B7CFE0"/>
              <w:bottom w:val="single" w:sz="6" w:space="0" w:color="B7CFE0"/>
              <w:right w:val="single" w:sz="6" w:space="0" w:color="B7CFE0"/>
            </w:tcBorders>
            <w:shd w:val="clear" w:color="auto" w:fill="D9EAF7"/>
          </w:tcPr>
          <w:p w14:paraId="4A1BD787" w14:textId="77777777" w:rsidR="00577EE1" w:rsidRDefault="00E67E74">
            <w:r>
              <w:rPr>
                <w:b/>
                <w:color w:val="000000"/>
                <w:sz w:val="16"/>
              </w:rPr>
              <w:t>Responsibility</w:t>
            </w:r>
          </w:p>
        </w:tc>
      </w:tr>
      <w:tr w:rsidR="00577EE1" w14:paraId="61D3D762" w14:textId="77777777">
        <w:trPr>
          <w:jc w:val="center"/>
        </w:trPr>
        <w:tc>
          <w:tcPr>
            <w:tcW w:w="2304" w:type="dxa"/>
            <w:tcBorders>
              <w:top w:val="single" w:sz="6" w:space="0" w:color="B7CFE0"/>
              <w:left w:val="single" w:sz="6" w:space="0" w:color="B7CFE0"/>
              <w:bottom w:val="single" w:sz="6" w:space="0" w:color="B7CFE0"/>
              <w:right w:val="single" w:sz="6" w:space="0" w:color="B7CFE0"/>
            </w:tcBorders>
          </w:tcPr>
          <w:p w14:paraId="06711AE3" w14:textId="77777777" w:rsidR="00577EE1" w:rsidRDefault="00E67E74">
            <w:pPr>
              <w:spacing w:after="20" w:line="240" w:lineRule="auto"/>
            </w:pPr>
            <w:r>
              <w:rPr>
                <w:sz w:val="16"/>
              </w:rPr>
              <w:t>main.py</w:t>
            </w:r>
          </w:p>
        </w:tc>
        <w:tc>
          <w:tcPr>
            <w:tcW w:w="7200" w:type="dxa"/>
            <w:tcBorders>
              <w:top w:val="single" w:sz="6" w:space="0" w:color="B7CFE0"/>
              <w:left w:val="single" w:sz="6" w:space="0" w:color="B7CFE0"/>
              <w:bottom w:val="single" w:sz="6" w:space="0" w:color="B7CFE0"/>
              <w:right w:val="single" w:sz="6" w:space="0" w:color="B7CFE0"/>
            </w:tcBorders>
          </w:tcPr>
          <w:p w14:paraId="3C213AA6" w14:textId="77777777" w:rsidR="00577EE1" w:rsidRDefault="00E67E74">
            <w:pPr>
              <w:spacing w:after="20" w:line="240" w:lineRule="auto"/>
            </w:pPr>
            <w:r>
              <w:rPr>
                <w:sz w:val="16"/>
              </w:rPr>
              <w:t>Entry point of the backend. It creates the FastAPI app instance, enables CORS, includes route files, defines the health-check endpoint, and starts the backend API layer.</w:t>
            </w:r>
          </w:p>
        </w:tc>
      </w:tr>
      <w:tr w:rsidR="00577EE1" w14:paraId="24031EBD" w14:textId="77777777">
        <w:trPr>
          <w:jc w:val="center"/>
        </w:trPr>
        <w:tc>
          <w:tcPr>
            <w:tcW w:w="2304" w:type="dxa"/>
            <w:tcBorders>
              <w:top w:val="single" w:sz="6" w:space="0" w:color="B7CFE0"/>
              <w:left w:val="single" w:sz="6" w:space="0" w:color="B7CFE0"/>
              <w:bottom w:val="single" w:sz="6" w:space="0" w:color="B7CFE0"/>
              <w:right w:val="single" w:sz="6" w:space="0" w:color="B7CFE0"/>
            </w:tcBorders>
          </w:tcPr>
          <w:p w14:paraId="16FAA5B8" w14:textId="77777777" w:rsidR="00577EE1" w:rsidRDefault="00E67E74">
            <w:pPr>
              <w:spacing w:after="20" w:line="240" w:lineRule="auto"/>
            </w:pPr>
            <w:r>
              <w:rPr>
                <w:sz w:val="16"/>
              </w:rPr>
              <w:t>requirements.txt</w:t>
            </w:r>
          </w:p>
        </w:tc>
        <w:tc>
          <w:tcPr>
            <w:tcW w:w="7200" w:type="dxa"/>
            <w:tcBorders>
              <w:top w:val="single" w:sz="6" w:space="0" w:color="B7CFE0"/>
              <w:left w:val="single" w:sz="6" w:space="0" w:color="B7CFE0"/>
              <w:bottom w:val="single" w:sz="6" w:space="0" w:color="B7CFE0"/>
              <w:right w:val="single" w:sz="6" w:space="0" w:color="B7CFE0"/>
            </w:tcBorders>
          </w:tcPr>
          <w:p w14:paraId="28B43287" w14:textId="77777777" w:rsidR="00577EE1" w:rsidRDefault="00E67E74">
            <w:pPr>
              <w:spacing w:after="20" w:line="240" w:lineRule="auto"/>
            </w:pPr>
            <w:r>
              <w:rPr>
                <w:sz w:val="16"/>
              </w:rPr>
              <w:t>Contains backend dependencies for FastAPI server, MongoDB connection, authentication, image processing, AI/ML integration, and testing.</w:t>
            </w:r>
          </w:p>
        </w:tc>
      </w:tr>
      <w:tr w:rsidR="00577EE1" w14:paraId="78C19F06" w14:textId="77777777">
        <w:trPr>
          <w:jc w:val="center"/>
        </w:trPr>
        <w:tc>
          <w:tcPr>
            <w:tcW w:w="2304" w:type="dxa"/>
            <w:tcBorders>
              <w:top w:val="single" w:sz="6" w:space="0" w:color="B7CFE0"/>
              <w:left w:val="single" w:sz="6" w:space="0" w:color="B7CFE0"/>
              <w:bottom w:val="single" w:sz="6" w:space="0" w:color="B7CFE0"/>
              <w:right w:val="single" w:sz="6" w:space="0" w:color="B7CFE0"/>
            </w:tcBorders>
          </w:tcPr>
          <w:p w14:paraId="26BF0D42" w14:textId="77777777" w:rsidR="00577EE1" w:rsidRDefault="00E67E74">
            <w:pPr>
              <w:spacing w:after="20" w:line="240" w:lineRule="auto"/>
            </w:pPr>
            <w:r>
              <w:rPr>
                <w:sz w:val="16"/>
              </w:rPr>
              <w:t>routes/</w:t>
            </w:r>
          </w:p>
        </w:tc>
        <w:tc>
          <w:tcPr>
            <w:tcW w:w="7200" w:type="dxa"/>
            <w:tcBorders>
              <w:top w:val="single" w:sz="6" w:space="0" w:color="B7CFE0"/>
              <w:left w:val="single" w:sz="6" w:space="0" w:color="B7CFE0"/>
              <w:bottom w:val="single" w:sz="6" w:space="0" w:color="B7CFE0"/>
              <w:right w:val="single" w:sz="6" w:space="0" w:color="B7CFE0"/>
            </w:tcBorders>
          </w:tcPr>
          <w:p w14:paraId="0A6C533A" w14:textId="77777777" w:rsidR="00577EE1" w:rsidRDefault="00E67E74">
            <w:pPr>
              <w:spacing w:after="20" w:line="240" w:lineRule="auto"/>
            </w:pPr>
            <w:r>
              <w:rPr>
                <w:sz w:val="16"/>
              </w:rPr>
              <w:t>Contains API endpoint definitions. Routes receive frontend requests, validate input, call service functions, and return structured JSON responses.</w:t>
            </w:r>
          </w:p>
        </w:tc>
      </w:tr>
      <w:tr w:rsidR="00577EE1" w14:paraId="54E589CB" w14:textId="77777777">
        <w:trPr>
          <w:jc w:val="center"/>
        </w:trPr>
        <w:tc>
          <w:tcPr>
            <w:tcW w:w="2304" w:type="dxa"/>
            <w:tcBorders>
              <w:top w:val="single" w:sz="6" w:space="0" w:color="B7CFE0"/>
              <w:left w:val="single" w:sz="6" w:space="0" w:color="B7CFE0"/>
              <w:bottom w:val="single" w:sz="6" w:space="0" w:color="B7CFE0"/>
              <w:right w:val="single" w:sz="6" w:space="0" w:color="B7CFE0"/>
            </w:tcBorders>
          </w:tcPr>
          <w:p w14:paraId="36FEA9E8" w14:textId="77777777" w:rsidR="00577EE1" w:rsidRDefault="00E67E74">
            <w:pPr>
              <w:spacing w:after="20" w:line="240" w:lineRule="auto"/>
            </w:pPr>
            <w:r>
              <w:rPr>
                <w:sz w:val="16"/>
              </w:rPr>
              <w:t>schemas/</w:t>
            </w:r>
          </w:p>
        </w:tc>
        <w:tc>
          <w:tcPr>
            <w:tcW w:w="7200" w:type="dxa"/>
            <w:tcBorders>
              <w:top w:val="single" w:sz="6" w:space="0" w:color="B7CFE0"/>
              <w:left w:val="single" w:sz="6" w:space="0" w:color="B7CFE0"/>
              <w:bottom w:val="single" w:sz="6" w:space="0" w:color="B7CFE0"/>
              <w:right w:val="single" w:sz="6" w:space="0" w:color="B7CFE0"/>
            </w:tcBorders>
          </w:tcPr>
          <w:p w14:paraId="62C90584" w14:textId="77777777" w:rsidR="00577EE1" w:rsidRDefault="00E67E74">
            <w:pPr>
              <w:spacing w:after="20" w:line="240" w:lineRule="auto"/>
            </w:pPr>
            <w:r>
              <w:rPr>
                <w:sz w:val="16"/>
              </w:rPr>
              <w:t>Contains Pydantic models for validating incoming data and defining consistent API response formats.</w:t>
            </w:r>
          </w:p>
        </w:tc>
      </w:tr>
      <w:tr w:rsidR="00577EE1" w14:paraId="562C3FD0" w14:textId="77777777">
        <w:trPr>
          <w:jc w:val="center"/>
        </w:trPr>
        <w:tc>
          <w:tcPr>
            <w:tcW w:w="2304" w:type="dxa"/>
            <w:tcBorders>
              <w:top w:val="single" w:sz="6" w:space="0" w:color="B7CFE0"/>
              <w:left w:val="single" w:sz="6" w:space="0" w:color="B7CFE0"/>
              <w:bottom w:val="single" w:sz="6" w:space="0" w:color="B7CFE0"/>
              <w:right w:val="single" w:sz="6" w:space="0" w:color="B7CFE0"/>
            </w:tcBorders>
          </w:tcPr>
          <w:p w14:paraId="04E41FB8" w14:textId="77777777" w:rsidR="00577EE1" w:rsidRDefault="00E67E74">
            <w:pPr>
              <w:spacing w:after="20" w:line="240" w:lineRule="auto"/>
            </w:pPr>
            <w:r>
              <w:rPr>
                <w:sz w:val="16"/>
              </w:rPr>
              <w:t>services/</w:t>
            </w:r>
          </w:p>
        </w:tc>
        <w:tc>
          <w:tcPr>
            <w:tcW w:w="7200" w:type="dxa"/>
            <w:tcBorders>
              <w:top w:val="single" w:sz="6" w:space="0" w:color="B7CFE0"/>
              <w:left w:val="single" w:sz="6" w:space="0" w:color="B7CFE0"/>
              <w:bottom w:val="single" w:sz="6" w:space="0" w:color="B7CFE0"/>
              <w:right w:val="single" w:sz="6" w:space="0" w:color="B7CFE0"/>
            </w:tcBorders>
          </w:tcPr>
          <w:p w14:paraId="3EA189B2" w14:textId="77777777" w:rsidR="00577EE1" w:rsidRDefault="00E67E74">
            <w:pPr>
              <w:spacing w:after="20" w:line="240" w:lineRule="auto"/>
            </w:pPr>
            <w:r>
              <w:rPr>
                <w:sz w:val="16"/>
              </w:rPr>
              <w:t>Contains business logic for inspection flow, database communication, AI/ML calls, analytics, reports, and rework workflows.</w:t>
            </w:r>
          </w:p>
        </w:tc>
      </w:tr>
      <w:tr w:rsidR="00577EE1" w14:paraId="64D99D90" w14:textId="77777777">
        <w:trPr>
          <w:jc w:val="center"/>
        </w:trPr>
        <w:tc>
          <w:tcPr>
            <w:tcW w:w="2304" w:type="dxa"/>
            <w:tcBorders>
              <w:top w:val="single" w:sz="6" w:space="0" w:color="B7CFE0"/>
              <w:left w:val="single" w:sz="6" w:space="0" w:color="B7CFE0"/>
              <w:bottom w:val="single" w:sz="6" w:space="0" w:color="B7CFE0"/>
              <w:right w:val="single" w:sz="6" w:space="0" w:color="B7CFE0"/>
            </w:tcBorders>
          </w:tcPr>
          <w:p w14:paraId="7A98F9B5" w14:textId="77777777" w:rsidR="00577EE1" w:rsidRDefault="00E67E74">
            <w:pPr>
              <w:spacing w:after="20" w:line="240" w:lineRule="auto"/>
            </w:pPr>
            <w:r>
              <w:rPr>
                <w:sz w:val="16"/>
              </w:rPr>
              <w:t>security.py</w:t>
            </w:r>
          </w:p>
        </w:tc>
        <w:tc>
          <w:tcPr>
            <w:tcW w:w="7200" w:type="dxa"/>
            <w:tcBorders>
              <w:top w:val="single" w:sz="6" w:space="0" w:color="B7CFE0"/>
              <w:left w:val="single" w:sz="6" w:space="0" w:color="B7CFE0"/>
              <w:bottom w:val="single" w:sz="6" w:space="0" w:color="B7CFE0"/>
              <w:right w:val="single" w:sz="6" w:space="0" w:color="B7CFE0"/>
            </w:tcBorders>
          </w:tcPr>
          <w:p w14:paraId="59B08B37" w14:textId="77777777" w:rsidR="00577EE1" w:rsidRDefault="00E67E74">
            <w:pPr>
              <w:spacing w:after="20" w:line="240" w:lineRule="auto"/>
            </w:pPr>
            <w:r>
              <w:rPr>
                <w:sz w:val="16"/>
              </w:rPr>
              <w:t>Handles password hashing, password verification, JWT token generation, JWT decoding, and authentication validation.</w:t>
            </w:r>
          </w:p>
        </w:tc>
      </w:tr>
      <w:tr w:rsidR="00577EE1" w14:paraId="1C2B6FF4" w14:textId="77777777">
        <w:trPr>
          <w:jc w:val="center"/>
        </w:trPr>
        <w:tc>
          <w:tcPr>
            <w:tcW w:w="2304" w:type="dxa"/>
            <w:tcBorders>
              <w:top w:val="single" w:sz="6" w:space="0" w:color="B7CFE0"/>
              <w:left w:val="single" w:sz="6" w:space="0" w:color="B7CFE0"/>
              <w:bottom w:val="single" w:sz="6" w:space="0" w:color="B7CFE0"/>
              <w:right w:val="single" w:sz="6" w:space="0" w:color="B7CFE0"/>
            </w:tcBorders>
          </w:tcPr>
          <w:p w14:paraId="0B7E7C53" w14:textId="77777777" w:rsidR="00577EE1" w:rsidRDefault="00E67E74">
            <w:pPr>
              <w:spacing w:after="20" w:line="240" w:lineRule="auto"/>
            </w:pPr>
            <w:r>
              <w:rPr>
                <w:sz w:val="16"/>
              </w:rPr>
              <w:t>dependencies.py</w:t>
            </w:r>
          </w:p>
        </w:tc>
        <w:tc>
          <w:tcPr>
            <w:tcW w:w="7200" w:type="dxa"/>
            <w:tcBorders>
              <w:top w:val="single" w:sz="6" w:space="0" w:color="B7CFE0"/>
              <w:left w:val="single" w:sz="6" w:space="0" w:color="B7CFE0"/>
              <w:bottom w:val="single" w:sz="6" w:space="0" w:color="B7CFE0"/>
              <w:right w:val="single" w:sz="6" w:space="0" w:color="B7CFE0"/>
            </w:tcBorders>
          </w:tcPr>
          <w:p w14:paraId="0E743BEB" w14:textId="77777777" w:rsidR="00577EE1" w:rsidRDefault="00E67E74">
            <w:pPr>
              <w:spacing w:after="20" w:line="240" w:lineRule="auto"/>
            </w:pPr>
            <w:r>
              <w:rPr>
                <w:sz w:val="16"/>
              </w:rPr>
              <w:t>Provides reusable FastAPI dependencies such as current-user retrieval, protected routes, and role checks.</w:t>
            </w:r>
          </w:p>
        </w:tc>
      </w:tr>
      <w:tr w:rsidR="00577EE1" w14:paraId="4802F0A8" w14:textId="77777777">
        <w:trPr>
          <w:jc w:val="center"/>
        </w:trPr>
        <w:tc>
          <w:tcPr>
            <w:tcW w:w="2304" w:type="dxa"/>
            <w:tcBorders>
              <w:top w:val="single" w:sz="6" w:space="0" w:color="B7CFE0"/>
              <w:left w:val="single" w:sz="6" w:space="0" w:color="B7CFE0"/>
              <w:bottom w:val="single" w:sz="6" w:space="0" w:color="B7CFE0"/>
              <w:right w:val="single" w:sz="6" w:space="0" w:color="B7CFE0"/>
            </w:tcBorders>
          </w:tcPr>
          <w:p w14:paraId="4972A55A" w14:textId="77777777" w:rsidR="00577EE1" w:rsidRDefault="00E67E74">
            <w:pPr>
              <w:spacing w:after="20" w:line="240" w:lineRule="auto"/>
            </w:pPr>
            <w:r>
              <w:rPr>
                <w:sz w:val="16"/>
              </w:rPr>
              <w:t>serializers.py</w:t>
            </w:r>
          </w:p>
        </w:tc>
        <w:tc>
          <w:tcPr>
            <w:tcW w:w="7200" w:type="dxa"/>
            <w:tcBorders>
              <w:top w:val="single" w:sz="6" w:space="0" w:color="B7CFE0"/>
              <w:left w:val="single" w:sz="6" w:space="0" w:color="B7CFE0"/>
              <w:bottom w:val="single" w:sz="6" w:space="0" w:color="B7CFE0"/>
              <w:right w:val="single" w:sz="6" w:space="0" w:color="B7CFE0"/>
            </w:tcBorders>
          </w:tcPr>
          <w:p w14:paraId="4E3E52FF" w14:textId="77777777" w:rsidR="00577EE1" w:rsidRDefault="00E67E74">
            <w:pPr>
              <w:spacing w:after="20" w:line="240" w:lineRule="auto"/>
            </w:pPr>
            <w:r>
              <w:rPr>
                <w:sz w:val="16"/>
              </w:rPr>
              <w:t>Converts MongoDB records into frontend-friendly JSON by converting ObjectId values and cleaning database response objects.</w:t>
            </w:r>
          </w:p>
        </w:tc>
      </w:tr>
    </w:tbl>
    <w:p w14:paraId="33D725B6" w14:textId="77777777" w:rsidR="00577EE1" w:rsidRDefault="00577EE1"/>
    <w:p w14:paraId="5FCE984C" w14:textId="77777777" w:rsidR="00577EE1" w:rsidRDefault="00E67E74">
      <w:r>
        <w:br w:type="page"/>
      </w:r>
    </w:p>
    <w:p w14:paraId="13B58C01" w14:textId="77777777" w:rsidR="00577EE1" w:rsidRDefault="00E67E74">
      <w:pPr>
        <w:pStyle w:val="Heading1"/>
        <w:pBdr>
          <w:bottom w:val="single" w:sz="8" w:space="3" w:color="D3E3EF"/>
        </w:pBdr>
      </w:pPr>
      <w:r>
        <w:lastRenderedPageBreak/>
        <w:t>6. Backend Workflow</w:t>
      </w:r>
    </w:p>
    <w:p w14:paraId="36C8C786" w14:textId="77777777" w:rsidR="00577EE1" w:rsidRDefault="00E67E74">
      <w:pPr>
        <w:pStyle w:val="Heading2"/>
      </w:pPr>
      <w:r>
        <w:t>6.1 General API Workflow</w:t>
      </w:r>
    </w:p>
    <w:p w14:paraId="4F9B2C41" w14:textId="77777777" w:rsidR="00577EE1" w:rsidRDefault="00E67E74">
      <w:pPr>
        <w:spacing w:after="30" w:line="252" w:lineRule="auto"/>
        <w:ind w:left="432" w:hanging="432"/>
      </w:pPr>
      <w:r>
        <w:rPr>
          <w:sz w:val="18"/>
        </w:rPr>
        <w:t>1.    Frontend sends request to a FastAPI endpoint.</w:t>
      </w:r>
    </w:p>
    <w:p w14:paraId="0EFDABE2" w14:textId="77777777" w:rsidR="00577EE1" w:rsidRDefault="00E67E74">
      <w:pPr>
        <w:spacing w:after="30" w:line="252" w:lineRule="auto"/>
        <w:ind w:left="432" w:hanging="432"/>
      </w:pPr>
      <w:r>
        <w:rPr>
          <w:sz w:val="18"/>
        </w:rPr>
        <w:t>2.    Route receives the request.</w:t>
      </w:r>
    </w:p>
    <w:p w14:paraId="34B7B0A7" w14:textId="77777777" w:rsidR="00577EE1" w:rsidRDefault="00E67E74">
      <w:pPr>
        <w:spacing w:after="30" w:line="252" w:lineRule="auto"/>
        <w:ind w:left="432" w:hanging="432"/>
      </w:pPr>
      <w:r>
        <w:rPr>
          <w:sz w:val="18"/>
        </w:rPr>
        <w:t>3.    Pydantic schema validates the request body.</w:t>
      </w:r>
    </w:p>
    <w:p w14:paraId="0600CF50" w14:textId="77777777" w:rsidR="00577EE1" w:rsidRDefault="00E67E74">
      <w:pPr>
        <w:spacing w:after="30" w:line="252" w:lineRule="auto"/>
        <w:ind w:left="432" w:hanging="432"/>
      </w:pPr>
      <w:r>
        <w:rPr>
          <w:sz w:val="18"/>
        </w:rPr>
        <w:t>4.    Authentication dependency checks JWT token if required.</w:t>
      </w:r>
    </w:p>
    <w:p w14:paraId="681DDEF7" w14:textId="77777777" w:rsidR="00577EE1" w:rsidRDefault="00E67E74">
      <w:pPr>
        <w:spacing w:after="30" w:line="252" w:lineRule="auto"/>
        <w:ind w:left="432" w:hanging="432"/>
      </w:pPr>
      <w:r>
        <w:rPr>
          <w:sz w:val="18"/>
        </w:rPr>
        <w:t>5.    Route calls the related service.</w:t>
      </w:r>
    </w:p>
    <w:p w14:paraId="5CFF9EB1" w14:textId="77777777" w:rsidR="00577EE1" w:rsidRDefault="00E67E74">
      <w:pPr>
        <w:spacing w:after="30" w:line="252" w:lineRule="auto"/>
        <w:ind w:left="432" w:hanging="432"/>
      </w:pPr>
      <w:r>
        <w:rPr>
          <w:sz w:val="18"/>
        </w:rPr>
        <w:t>6.    Service performs business logic.</w:t>
      </w:r>
    </w:p>
    <w:p w14:paraId="5577DAE5" w14:textId="77777777" w:rsidR="00577EE1" w:rsidRDefault="00E67E74">
      <w:pPr>
        <w:spacing w:after="30" w:line="252" w:lineRule="auto"/>
        <w:ind w:left="432" w:hanging="432"/>
      </w:pPr>
      <w:r>
        <w:rPr>
          <w:sz w:val="18"/>
        </w:rPr>
        <w:t>7.    Service communicates with database, AI model, or cloud storage if needed.</w:t>
      </w:r>
    </w:p>
    <w:p w14:paraId="721560ED" w14:textId="77777777" w:rsidR="00577EE1" w:rsidRDefault="00E67E74">
      <w:pPr>
        <w:spacing w:after="30" w:line="252" w:lineRule="auto"/>
        <w:ind w:left="432" w:hanging="432"/>
      </w:pPr>
      <w:r>
        <w:rPr>
          <w:sz w:val="18"/>
        </w:rPr>
        <w:t>8.    Result is formatted through serializers.</w:t>
      </w:r>
    </w:p>
    <w:p w14:paraId="393446DB" w14:textId="77777777" w:rsidR="00577EE1" w:rsidRDefault="00E67E74">
      <w:pPr>
        <w:spacing w:after="30" w:line="252" w:lineRule="auto"/>
        <w:ind w:left="432" w:hanging="432"/>
      </w:pPr>
      <w:r>
        <w:rPr>
          <w:sz w:val="18"/>
        </w:rPr>
        <w:t>9.    Backend returns JSON response to frontend.</w:t>
      </w:r>
    </w:p>
    <w:p w14:paraId="258F029F" w14:textId="77777777" w:rsidR="00577EE1" w:rsidRDefault="00E67E74">
      <w:pPr>
        <w:pStyle w:val="Heading2"/>
      </w:pPr>
      <w:r>
        <w:t>6.2 Inspection Workflow</w:t>
      </w:r>
    </w:p>
    <w:p w14:paraId="7A64570A" w14:textId="77777777" w:rsidR="00577EE1" w:rsidRDefault="00E67E74">
      <w:pPr>
        <w:spacing w:after="30" w:line="252" w:lineRule="auto"/>
        <w:ind w:left="432" w:hanging="432"/>
      </w:pPr>
      <w:r>
        <w:rPr>
          <w:sz w:val="18"/>
        </w:rPr>
        <w:t>1.    User uploads image from frontend.</w:t>
      </w:r>
    </w:p>
    <w:p w14:paraId="766C0D32" w14:textId="77777777" w:rsidR="00577EE1" w:rsidRDefault="00E67E74">
      <w:pPr>
        <w:spacing w:after="30" w:line="252" w:lineRule="auto"/>
        <w:ind w:left="432" w:hanging="432"/>
      </w:pPr>
      <w:r>
        <w:rPr>
          <w:sz w:val="18"/>
        </w:rPr>
        <w:t>2.    inspection_routes.py receives the image and metadata.</w:t>
      </w:r>
    </w:p>
    <w:p w14:paraId="2A432D07" w14:textId="77777777" w:rsidR="00577EE1" w:rsidRDefault="00E67E74">
      <w:pPr>
        <w:spacing w:after="30" w:line="252" w:lineRule="auto"/>
        <w:ind w:left="432" w:hanging="432"/>
      </w:pPr>
      <w:r>
        <w:rPr>
          <w:sz w:val="18"/>
        </w:rPr>
        <w:t>3.    Backend validates file format and request data.</w:t>
      </w:r>
    </w:p>
    <w:p w14:paraId="6E2334BD" w14:textId="77777777" w:rsidR="00577EE1" w:rsidRDefault="00E67E74">
      <w:pPr>
        <w:spacing w:after="30" w:line="252" w:lineRule="auto"/>
        <w:ind w:left="432" w:hanging="432"/>
      </w:pPr>
      <w:r>
        <w:rPr>
          <w:sz w:val="18"/>
        </w:rPr>
        <w:t>4.    inspection_service.py coordinates inspection processing.</w:t>
      </w:r>
    </w:p>
    <w:p w14:paraId="57AB36A3" w14:textId="77777777" w:rsidR="00577EE1" w:rsidRDefault="00E67E74">
      <w:pPr>
        <w:spacing w:after="30" w:line="252" w:lineRule="auto"/>
        <w:ind w:left="432" w:hanging="432"/>
      </w:pPr>
      <w:r>
        <w:rPr>
          <w:sz w:val="18"/>
        </w:rPr>
        <w:t>5.    prediction_service.py sends the image to the AI/ML pipeline.</w:t>
      </w:r>
    </w:p>
    <w:p w14:paraId="5E5BEE58" w14:textId="77777777" w:rsidR="00577EE1" w:rsidRDefault="00E67E74">
      <w:pPr>
        <w:spacing w:after="30" w:line="252" w:lineRule="auto"/>
        <w:ind w:left="432" w:hanging="432"/>
      </w:pPr>
      <w:r>
        <w:rPr>
          <w:sz w:val="18"/>
        </w:rPr>
        <w:t>6.    AI/ML pipeline returns prediction, defect type, confidence, anomaly score, and heatmap.</w:t>
      </w:r>
    </w:p>
    <w:p w14:paraId="07D38BBA" w14:textId="77777777" w:rsidR="00577EE1" w:rsidRDefault="00E67E74">
      <w:pPr>
        <w:spacing w:after="30" w:line="252" w:lineRule="auto"/>
        <w:ind w:left="432" w:hanging="432"/>
      </w:pPr>
      <w:r>
        <w:rPr>
          <w:sz w:val="18"/>
        </w:rPr>
        <w:t>7.    severity_service.py calculates severity score and severity level.</w:t>
      </w:r>
    </w:p>
    <w:p w14:paraId="59A4054F" w14:textId="77777777" w:rsidR="00577EE1" w:rsidRDefault="00E67E74">
      <w:pPr>
        <w:spacing w:after="30" w:line="252" w:lineRule="auto"/>
        <w:ind w:left="432" w:hanging="432"/>
      </w:pPr>
      <w:r>
        <w:rPr>
          <w:sz w:val="18"/>
        </w:rPr>
        <w:t>8.    inspection_service.py generates quality decision.</w:t>
      </w:r>
    </w:p>
    <w:p w14:paraId="046C7E05" w14:textId="77777777" w:rsidR="00577EE1" w:rsidRDefault="00E67E74">
      <w:pPr>
        <w:spacing w:after="30" w:line="252" w:lineRule="auto"/>
        <w:ind w:left="432" w:hanging="432"/>
      </w:pPr>
      <w:r>
        <w:rPr>
          <w:sz w:val="18"/>
        </w:rPr>
        <w:t>9.    Result is stored in MongoDB.</w:t>
      </w:r>
    </w:p>
    <w:p w14:paraId="512B42E2" w14:textId="77777777" w:rsidR="00577EE1" w:rsidRDefault="00E67E74">
      <w:pPr>
        <w:spacing w:after="30" w:line="252" w:lineRule="auto"/>
        <w:ind w:left="432" w:hanging="432"/>
      </w:pPr>
      <w:r>
        <w:rPr>
          <w:sz w:val="18"/>
        </w:rPr>
        <w:t>10.    Final response is returned to frontend.</w:t>
      </w:r>
    </w:p>
    <w:p w14:paraId="03B1B35E" w14:textId="77777777" w:rsidR="00577EE1" w:rsidRDefault="00E67E74">
      <w:pPr>
        <w:pStyle w:val="Heading2"/>
      </w:pPr>
      <w:r>
        <w:t>6.3 Authentication Workflow</w:t>
      </w:r>
    </w:p>
    <w:p w14:paraId="533AD9C4" w14:textId="77777777" w:rsidR="00577EE1" w:rsidRDefault="00E67E74">
      <w:pPr>
        <w:spacing w:after="30" w:line="252" w:lineRule="auto"/>
        <w:ind w:left="432" w:hanging="432"/>
      </w:pPr>
      <w:r>
        <w:rPr>
          <w:sz w:val="18"/>
        </w:rPr>
        <w:t>1.    User submits email and password.</w:t>
      </w:r>
    </w:p>
    <w:p w14:paraId="13C10C06" w14:textId="77777777" w:rsidR="00577EE1" w:rsidRDefault="00E67E74">
      <w:pPr>
        <w:spacing w:after="30" w:line="252" w:lineRule="auto"/>
        <w:ind w:left="432" w:hanging="432"/>
      </w:pPr>
      <w:r>
        <w:rPr>
          <w:sz w:val="18"/>
        </w:rPr>
        <w:t>2.    auth_routes.py receives credentials.</w:t>
      </w:r>
    </w:p>
    <w:p w14:paraId="6FF6F128" w14:textId="77777777" w:rsidR="00577EE1" w:rsidRDefault="00E67E74">
      <w:pPr>
        <w:spacing w:after="30" w:line="252" w:lineRule="auto"/>
        <w:ind w:left="432" w:hanging="432"/>
      </w:pPr>
      <w:r>
        <w:rPr>
          <w:sz w:val="18"/>
        </w:rPr>
        <w:t>3.    Backend checks whether user exists.</w:t>
      </w:r>
    </w:p>
    <w:p w14:paraId="6F8E8776" w14:textId="77777777" w:rsidR="00577EE1" w:rsidRDefault="00E67E74">
      <w:pPr>
        <w:spacing w:after="30" w:line="252" w:lineRule="auto"/>
        <w:ind w:left="432" w:hanging="432"/>
      </w:pPr>
      <w:r>
        <w:rPr>
          <w:sz w:val="18"/>
        </w:rPr>
        <w:t>4.    Password is verified using bcrypt.</w:t>
      </w:r>
    </w:p>
    <w:p w14:paraId="49EFA47D" w14:textId="77777777" w:rsidR="00577EE1" w:rsidRDefault="00E67E74">
      <w:pPr>
        <w:spacing w:after="30" w:line="252" w:lineRule="auto"/>
        <w:ind w:left="432" w:hanging="432"/>
      </w:pPr>
      <w:r>
        <w:rPr>
          <w:sz w:val="18"/>
        </w:rPr>
        <w:t>5.    Account approval/status is checked.</w:t>
      </w:r>
    </w:p>
    <w:p w14:paraId="09863B89" w14:textId="77777777" w:rsidR="00577EE1" w:rsidRDefault="00E67E74">
      <w:pPr>
        <w:spacing w:after="30" w:line="252" w:lineRule="auto"/>
        <w:ind w:left="432" w:hanging="432"/>
      </w:pPr>
      <w:r>
        <w:rPr>
          <w:sz w:val="18"/>
        </w:rPr>
        <w:t>6.    JWT token is generated.</w:t>
      </w:r>
    </w:p>
    <w:p w14:paraId="7DA6AE5D" w14:textId="77777777" w:rsidR="00577EE1" w:rsidRDefault="00E67E74">
      <w:pPr>
        <w:spacing w:after="30" w:line="252" w:lineRule="auto"/>
        <w:ind w:left="432" w:hanging="432"/>
      </w:pPr>
      <w:r>
        <w:rPr>
          <w:sz w:val="18"/>
        </w:rPr>
        <w:t>7.    Token is returned to frontend.</w:t>
      </w:r>
    </w:p>
    <w:p w14:paraId="7E7C1D71" w14:textId="77777777" w:rsidR="00577EE1" w:rsidRDefault="00E67E74">
      <w:pPr>
        <w:spacing w:after="30" w:line="252" w:lineRule="auto"/>
        <w:ind w:left="432" w:hanging="432"/>
      </w:pPr>
      <w:r>
        <w:rPr>
          <w:sz w:val="18"/>
        </w:rPr>
        <w:t>8.    Frontend uses token for protected API requests.</w:t>
      </w:r>
    </w:p>
    <w:tbl>
      <w:tblPr>
        <w:tblW w:w="0" w:type="auto"/>
        <w:jc w:val="center"/>
        <w:tblLook w:val="04A0" w:firstRow="1" w:lastRow="0" w:firstColumn="1" w:lastColumn="0" w:noHBand="0" w:noVBand="1"/>
      </w:tblPr>
      <w:tblGrid>
        <w:gridCol w:w="9965"/>
      </w:tblGrid>
      <w:tr w:rsidR="00577EE1" w14:paraId="6E1C3443" w14:textId="77777777">
        <w:trPr>
          <w:trHeight w:hRule="exact" w:val="1728"/>
          <w:jc w:val="center"/>
        </w:trPr>
        <w:tc>
          <w:tcPr>
            <w:tcW w:w="9749" w:type="dxa"/>
            <w:tcBorders>
              <w:top w:val="dashed" w:sz="8" w:space="0" w:color="8BB6D6"/>
              <w:left w:val="dashed" w:sz="8" w:space="0" w:color="8BB6D6"/>
              <w:bottom w:val="dashed" w:sz="8" w:space="0" w:color="8BB6D6"/>
              <w:right w:val="dashed" w:sz="8" w:space="0" w:color="8BB6D6"/>
            </w:tcBorders>
            <w:shd w:val="clear" w:color="auto" w:fill="F8FBFD"/>
            <w:vAlign w:val="center"/>
          </w:tcPr>
          <w:p w14:paraId="7AC4E1ED" w14:textId="29880ED9" w:rsidR="00577EE1" w:rsidRDefault="00E67E74" w:rsidP="000E4892">
            <w:pPr>
              <w:jc w:val="center"/>
            </w:pPr>
            <w:r>
              <w:rPr>
                <w:b/>
                <w:color w:val="1F4E79"/>
                <w:sz w:val="19"/>
              </w:rPr>
              <w:t>Screenshot Space 2: FastAPI Swagger / API Documentatio</w:t>
            </w:r>
            <w:r w:rsidR="000E4892">
              <w:rPr>
                <w:b/>
                <w:color w:val="1F4E79"/>
                <w:sz w:val="19"/>
              </w:rPr>
              <w:t>n</w:t>
            </w:r>
            <w:r w:rsidR="00572FC9">
              <w:rPr>
                <w:noProof/>
              </w:rPr>
              <w:drawing>
                <wp:inline distT="0" distB="0" distL="0" distR="0" wp14:anchorId="0C3B90A7" wp14:editId="64291887">
                  <wp:extent cx="6190615" cy="3482340"/>
                  <wp:effectExtent l="0" t="0" r="635" b="3810"/>
                  <wp:docPr id="105820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02122" name=""/>
                          <pic:cNvPicPr/>
                        </pic:nvPicPr>
                        <pic:blipFill>
                          <a:blip r:embed="rId9"/>
                          <a:stretch>
                            <a:fillRect/>
                          </a:stretch>
                        </pic:blipFill>
                        <pic:spPr>
                          <a:xfrm>
                            <a:off x="0" y="0"/>
                            <a:ext cx="6190615" cy="3482340"/>
                          </a:xfrm>
                          <a:prstGeom prst="rect">
                            <a:avLst/>
                          </a:prstGeom>
                        </pic:spPr>
                      </pic:pic>
                    </a:graphicData>
                  </a:graphic>
                </wp:inline>
              </w:drawing>
            </w:r>
          </w:p>
        </w:tc>
      </w:tr>
    </w:tbl>
    <w:p w14:paraId="4B0DCF39" w14:textId="77777777" w:rsidR="00577EE1" w:rsidRDefault="00577EE1"/>
    <w:p w14:paraId="6BD3924C" w14:textId="77777777" w:rsidR="00577EE1" w:rsidRDefault="00E67E74">
      <w:r>
        <w:br w:type="page"/>
      </w:r>
    </w:p>
    <w:p w14:paraId="2EA07096" w14:textId="77777777" w:rsidR="00577EE1" w:rsidRDefault="00E67E74">
      <w:pPr>
        <w:pStyle w:val="Heading1"/>
        <w:pBdr>
          <w:bottom w:val="single" w:sz="8" w:space="3" w:color="D3E3EF"/>
        </w:pBdr>
      </w:pPr>
      <w:r>
        <w:lastRenderedPageBreak/>
        <w:t>7. Backend Modules Implemented</w:t>
      </w:r>
    </w:p>
    <w:tbl>
      <w:tblPr>
        <w:tblW w:w="0" w:type="auto"/>
        <w:jc w:val="center"/>
        <w:tblLook w:val="04A0" w:firstRow="1" w:lastRow="0" w:firstColumn="1" w:lastColumn="0" w:noHBand="0" w:noVBand="1"/>
      </w:tblPr>
      <w:tblGrid>
        <w:gridCol w:w="2448"/>
        <w:gridCol w:w="3456"/>
        <w:gridCol w:w="4032"/>
      </w:tblGrid>
      <w:tr w:rsidR="00577EE1" w14:paraId="54BBC62A" w14:textId="77777777">
        <w:trPr>
          <w:jc w:val="center"/>
        </w:trPr>
        <w:tc>
          <w:tcPr>
            <w:tcW w:w="2448" w:type="dxa"/>
            <w:tcBorders>
              <w:top w:val="single" w:sz="6" w:space="0" w:color="B7CFE0"/>
              <w:left w:val="single" w:sz="6" w:space="0" w:color="B7CFE0"/>
              <w:bottom w:val="single" w:sz="6" w:space="0" w:color="B7CFE0"/>
              <w:right w:val="single" w:sz="6" w:space="0" w:color="B7CFE0"/>
            </w:tcBorders>
            <w:shd w:val="clear" w:color="auto" w:fill="D9EAF7"/>
          </w:tcPr>
          <w:p w14:paraId="5C0BF173" w14:textId="77777777" w:rsidR="00577EE1" w:rsidRDefault="00E67E74">
            <w:r>
              <w:rPr>
                <w:b/>
                <w:color w:val="000000"/>
                <w:sz w:val="16"/>
              </w:rPr>
              <w:t>Module</w:t>
            </w:r>
          </w:p>
        </w:tc>
        <w:tc>
          <w:tcPr>
            <w:tcW w:w="3456" w:type="dxa"/>
            <w:tcBorders>
              <w:top w:val="single" w:sz="6" w:space="0" w:color="B7CFE0"/>
              <w:left w:val="single" w:sz="6" w:space="0" w:color="B7CFE0"/>
              <w:bottom w:val="single" w:sz="6" w:space="0" w:color="B7CFE0"/>
              <w:right w:val="single" w:sz="6" w:space="0" w:color="B7CFE0"/>
            </w:tcBorders>
            <w:shd w:val="clear" w:color="auto" w:fill="D9EAF7"/>
          </w:tcPr>
          <w:p w14:paraId="513AA324" w14:textId="77777777" w:rsidR="00577EE1" w:rsidRDefault="00E67E74">
            <w:r>
              <w:rPr>
                <w:b/>
                <w:color w:val="000000"/>
                <w:sz w:val="16"/>
              </w:rPr>
              <w:t>Files</w:t>
            </w:r>
          </w:p>
        </w:tc>
        <w:tc>
          <w:tcPr>
            <w:tcW w:w="4032" w:type="dxa"/>
            <w:tcBorders>
              <w:top w:val="single" w:sz="6" w:space="0" w:color="B7CFE0"/>
              <w:left w:val="single" w:sz="6" w:space="0" w:color="B7CFE0"/>
              <w:bottom w:val="single" w:sz="6" w:space="0" w:color="B7CFE0"/>
              <w:right w:val="single" w:sz="6" w:space="0" w:color="B7CFE0"/>
            </w:tcBorders>
            <w:shd w:val="clear" w:color="auto" w:fill="D9EAF7"/>
          </w:tcPr>
          <w:p w14:paraId="5191782A" w14:textId="77777777" w:rsidR="00577EE1" w:rsidRDefault="00E67E74">
            <w:r>
              <w:rPr>
                <w:b/>
                <w:color w:val="000000"/>
                <w:sz w:val="16"/>
              </w:rPr>
              <w:t>Main Features</w:t>
            </w:r>
          </w:p>
        </w:tc>
      </w:tr>
      <w:tr w:rsidR="00577EE1" w14:paraId="00548AC3" w14:textId="77777777">
        <w:trPr>
          <w:jc w:val="center"/>
        </w:trPr>
        <w:tc>
          <w:tcPr>
            <w:tcW w:w="2448" w:type="dxa"/>
            <w:tcBorders>
              <w:top w:val="single" w:sz="6" w:space="0" w:color="B7CFE0"/>
              <w:left w:val="single" w:sz="6" w:space="0" w:color="B7CFE0"/>
              <w:bottom w:val="single" w:sz="6" w:space="0" w:color="B7CFE0"/>
              <w:right w:val="single" w:sz="6" w:space="0" w:color="B7CFE0"/>
            </w:tcBorders>
          </w:tcPr>
          <w:p w14:paraId="42AE0A1B" w14:textId="77777777" w:rsidR="00577EE1" w:rsidRDefault="00E67E74">
            <w:pPr>
              <w:spacing w:after="20" w:line="240" w:lineRule="auto"/>
            </w:pPr>
            <w:r>
              <w:rPr>
                <w:sz w:val="16"/>
              </w:rPr>
              <w:t>7.1 Authentication Module</w:t>
            </w:r>
          </w:p>
        </w:tc>
        <w:tc>
          <w:tcPr>
            <w:tcW w:w="3456" w:type="dxa"/>
            <w:tcBorders>
              <w:top w:val="single" w:sz="6" w:space="0" w:color="B7CFE0"/>
              <w:left w:val="single" w:sz="6" w:space="0" w:color="B7CFE0"/>
              <w:bottom w:val="single" w:sz="6" w:space="0" w:color="B7CFE0"/>
              <w:right w:val="single" w:sz="6" w:space="0" w:color="B7CFE0"/>
            </w:tcBorders>
          </w:tcPr>
          <w:p w14:paraId="29C68746" w14:textId="77777777" w:rsidR="00577EE1" w:rsidRDefault="00E67E74">
            <w:pPr>
              <w:spacing w:after="20" w:line="240" w:lineRule="auto"/>
            </w:pPr>
            <w:r>
              <w:rPr>
                <w:sz w:val="16"/>
              </w:rPr>
              <w:t>auth_routes.py, auth_schema.py, security.py, dependencies.py</w:t>
            </w:r>
          </w:p>
        </w:tc>
        <w:tc>
          <w:tcPr>
            <w:tcW w:w="4032" w:type="dxa"/>
            <w:tcBorders>
              <w:top w:val="single" w:sz="6" w:space="0" w:color="B7CFE0"/>
              <w:left w:val="single" w:sz="6" w:space="0" w:color="B7CFE0"/>
              <w:bottom w:val="single" w:sz="6" w:space="0" w:color="B7CFE0"/>
              <w:right w:val="single" w:sz="6" w:space="0" w:color="B7CFE0"/>
            </w:tcBorders>
          </w:tcPr>
          <w:p w14:paraId="40405DA0" w14:textId="77777777" w:rsidR="00577EE1" w:rsidRDefault="00E67E74">
            <w:pPr>
              <w:spacing w:after="20" w:line="240" w:lineRule="auto"/>
            </w:pPr>
            <w:r>
              <w:rPr>
                <w:sz w:val="16"/>
              </w:rPr>
              <w:t>- User registration</w:t>
            </w:r>
            <w:r>
              <w:rPr>
                <w:sz w:val="16"/>
              </w:rPr>
              <w:br/>
              <w:t>- User login</w:t>
            </w:r>
            <w:r>
              <w:rPr>
                <w:sz w:val="16"/>
              </w:rPr>
              <w:br/>
              <w:t>- Password verification</w:t>
            </w:r>
            <w:r>
              <w:rPr>
                <w:sz w:val="16"/>
              </w:rPr>
              <w:br/>
              <w:t>- JWT token generation</w:t>
            </w:r>
            <w:r>
              <w:rPr>
                <w:sz w:val="16"/>
              </w:rPr>
              <w:br/>
              <w:t>- Current user API</w:t>
            </w:r>
            <w:r>
              <w:rPr>
                <w:sz w:val="16"/>
              </w:rPr>
              <w:br/>
              <w:t>- Protected route access</w:t>
            </w:r>
          </w:p>
        </w:tc>
      </w:tr>
      <w:tr w:rsidR="00577EE1" w14:paraId="6A6B4DDA" w14:textId="77777777">
        <w:trPr>
          <w:jc w:val="center"/>
        </w:trPr>
        <w:tc>
          <w:tcPr>
            <w:tcW w:w="2448" w:type="dxa"/>
            <w:tcBorders>
              <w:top w:val="single" w:sz="6" w:space="0" w:color="B7CFE0"/>
              <w:left w:val="single" w:sz="6" w:space="0" w:color="B7CFE0"/>
              <w:bottom w:val="single" w:sz="6" w:space="0" w:color="B7CFE0"/>
              <w:right w:val="single" w:sz="6" w:space="0" w:color="B7CFE0"/>
            </w:tcBorders>
          </w:tcPr>
          <w:p w14:paraId="465C00D4" w14:textId="77777777" w:rsidR="00577EE1" w:rsidRDefault="00E67E74">
            <w:pPr>
              <w:spacing w:after="20" w:line="240" w:lineRule="auto"/>
            </w:pPr>
            <w:r>
              <w:rPr>
                <w:sz w:val="16"/>
              </w:rPr>
              <w:t>7.2 User API Module</w:t>
            </w:r>
          </w:p>
        </w:tc>
        <w:tc>
          <w:tcPr>
            <w:tcW w:w="3456" w:type="dxa"/>
            <w:tcBorders>
              <w:top w:val="single" w:sz="6" w:space="0" w:color="B7CFE0"/>
              <w:left w:val="single" w:sz="6" w:space="0" w:color="B7CFE0"/>
              <w:bottom w:val="single" w:sz="6" w:space="0" w:color="B7CFE0"/>
              <w:right w:val="single" w:sz="6" w:space="0" w:color="B7CFE0"/>
            </w:tcBorders>
          </w:tcPr>
          <w:p w14:paraId="5298A260" w14:textId="77777777" w:rsidR="00577EE1" w:rsidRDefault="00E67E74">
            <w:pPr>
              <w:spacing w:after="20" w:line="240" w:lineRule="auto"/>
            </w:pPr>
            <w:r>
              <w:rPr>
                <w:sz w:val="16"/>
              </w:rPr>
              <w:t>user_routes.py, user_schema.py</w:t>
            </w:r>
          </w:p>
        </w:tc>
        <w:tc>
          <w:tcPr>
            <w:tcW w:w="4032" w:type="dxa"/>
            <w:tcBorders>
              <w:top w:val="single" w:sz="6" w:space="0" w:color="B7CFE0"/>
              <w:left w:val="single" w:sz="6" w:space="0" w:color="B7CFE0"/>
              <w:bottom w:val="single" w:sz="6" w:space="0" w:color="B7CFE0"/>
              <w:right w:val="single" w:sz="6" w:space="0" w:color="B7CFE0"/>
            </w:tcBorders>
          </w:tcPr>
          <w:p w14:paraId="449A318A" w14:textId="77777777" w:rsidR="00577EE1" w:rsidRDefault="00E67E74">
            <w:pPr>
              <w:spacing w:after="20" w:line="240" w:lineRule="auto"/>
            </w:pPr>
            <w:r>
              <w:rPr>
                <w:sz w:val="16"/>
              </w:rPr>
              <w:t>- Get users</w:t>
            </w:r>
            <w:r>
              <w:rPr>
                <w:sz w:val="16"/>
              </w:rPr>
              <w:br/>
              <w:t>- Approve users</w:t>
            </w:r>
            <w:r>
              <w:rPr>
                <w:sz w:val="16"/>
              </w:rPr>
              <w:br/>
              <w:t>- Reject users</w:t>
            </w:r>
            <w:r>
              <w:rPr>
                <w:sz w:val="16"/>
              </w:rPr>
              <w:br/>
              <w:t>- Update roles</w:t>
            </w:r>
            <w:r>
              <w:rPr>
                <w:sz w:val="16"/>
              </w:rPr>
              <w:br/>
              <w:t>- Manage account status</w:t>
            </w:r>
          </w:p>
        </w:tc>
      </w:tr>
      <w:tr w:rsidR="00577EE1" w14:paraId="2F14F101" w14:textId="77777777">
        <w:trPr>
          <w:jc w:val="center"/>
        </w:trPr>
        <w:tc>
          <w:tcPr>
            <w:tcW w:w="2448" w:type="dxa"/>
            <w:tcBorders>
              <w:top w:val="single" w:sz="6" w:space="0" w:color="B7CFE0"/>
              <w:left w:val="single" w:sz="6" w:space="0" w:color="B7CFE0"/>
              <w:bottom w:val="single" w:sz="6" w:space="0" w:color="B7CFE0"/>
              <w:right w:val="single" w:sz="6" w:space="0" w:color="B7CFE0"/>
            </w:tcBorders>
          </w:tcPr>
          <w:p w14:paraId="3196926B" w14:textId="77777777" w:rsidR="00577EE1" w:rsidRDefault="00E67E74">
            <w:pPr>
              <w:spacing w:after="20" w:line="240" w:lineRule="auto"/>
            </w:pPr>
            <w:r>
              <w:rPr>
                <w:sz w:val="16"/>
              </w:rPr>
              <w:t>7.3 Inspection API Module</w:t>
            </w:r>
          </w:p>
        </w:tc>
        <w:tc>
          <w:tcPr>
            <w:tcW w:w="3456" w:type="dxa"/>
            <w:tcBorders>
              <w:top w:val="single" w:sz="6" w:space="0" w:color="B7CFE0"/>
              <w:left w:val="single" w:sz="6" w:space="0" w:color="B7CFE0"/>
              <w:bottom w:val="single" w:sz="6" w:space="0" w:color="B7CFE0"/>
              <w:right w:val="single" w:sz="6" w:space="0" w:color="B7CFE0"/>
            </w:tcBorders>
          </w:tcPr>
          <w:p w14:paraId="787BCDC3" w14:textId="77777777" w:rsidR="00577EE1" w:rsidRDefault="00E67E74">
            <w:pPr>
              <w:spacing w:after="20" w:line="240" w:lineRule="auto"/>
            </w:pPr>
            <w:r>
              <w:rPr>
                <w:sz w:val="16"/>
              </w:rPr>
              <w:t>inspection_routes.py, inspection_schema.py, inspection_service.py, prediction_service.py</w:t>
            </w:r>
          </w:p>
        </w:tc>
        <w:tc>
          <w:tcPr>
            <w:tcW w:w="4032" w:type="dxa"/>
            <w:tcBorders>
              <w:top w:val="single" w:sz="6" w:space="0" w:color="B7CFE0"/>
              <w:left w:val="single" w:sz="6" w:space="0" w:color="B7CFE0"/>
              <w:bottom w:val="single" w:sz="6" w:space="0" w:color="B7CFE0"/>
              <w:right w:val="single" w:sz="6" w:space="0" w:color="B7CFE0"/>
            </w:tcBorders>
          </w:tcPr>
          <w:p w14:paraId="4091A933" w14:textId="77777777" w:rsidR="00577EE1" w:rsidRDefault="00E67E74">
            <w:pPr>
              <w:spacing w:after="20" w:line="240" w:lineRule="auto"/>
            </w:pPr>
            <w:r>
              <w:rPr>
                <w:sz w:val="16"/>
              </w:rPr>
              <w:t>- Upload image</w:t>
            </w:r>
            <w:r>
              <w:rPr>
                <w:sz w:val="16"/>
              </w:rPr>
              <w:br/>
              <w:t>- Validate image</w:t>
            </w:r>
            <w:r>
              <w:rPr>
                <w:sz w:val="16"/>
              </w:rPr>
              <w:br/>
              <w:t>- Inspect image</w:t>
            </w:r>
            <w:r>
              <w:rPr>
                <w:sz w:val="16"/>
              </w:rPr>
              <w:br/>
              <w:t>- Store inspection result</w:t>
            </w:r>
            <w:r>
              <w:rPr>
                <w:sz w:val="16"/>
              </w:rPr>
              <w:br/>
              <w:t>- Fetch inspection history</w:t>
            </w:r>
            <w:r>
              <w:rPr>
                <w:sz w:val="16"/>
              </w:rPr>
              <w:br/>
              <w:t>- Fetch inspection details</w:t>
            </w:r>
            <w:r>
              <w:rPr>
                <w:sz w:val="16"/>
              </w:rPr>
              <w:br/>
              <w:t>- Update metadata</w:t>
            </w:r>
            <w:r>
              <w:rPr>
                <w:sz w:val="16"/>
              </w:rPr>
              <w:br/>
              <w:t>- Add review action</w:t>
            </w:r>
            <w:r>
              <w:rPr>
                <w:sz w:val="16"/>
              </w:rPr>
              <w:br/>
              <w:t>- Batch inspection support</w:t>
            </w:r>
          </w:p>
        </w:tc>
      </w:tr>
      <w:tr w:rsidR="00577EE1" w14:paraId="18F5DD9A" w14:textId="77777777">
        <w:trPr>
          <w:jc w:val="center"/>
        </w:trPr>
        <w:tc>
          <w:tcPr>
            <w:tcW w:w="2448" w:type="dxa"/>
            <w:tcBorders>
              <w:top w:val="single" w:sz="6" w:space="0" w:color="B7CFE0"/>
              <w:left w:val="single" w:sz="6" w:space="0" w:color="B7CFE0"/>
              <w:bottom w:val="single" w:sz="6" w:space="0" w:color="B7CFE0"/>
              <w:right w:val="single" w:sz="6" w:space="0" w:color="B7CFE0"/>
            </w:tcBorders>
          </w:tcPr>
          <w:p w14:paraId="516E8748" w14:textId="77777777" w:rsidR="00577EE1" w:rsidRDefault="00E67E74">
            <w:pPr>
              <w:spacing w:after="20" w:line="240" w:lineRule="auto"/>
            </w:pPr>
            <w:r>
              <w:rPr>
                <w:sz w:val="16"/>
              </w:rPr>
              <w:t>7.4 Camera Simulation API Module</w:t>
            </w:r>
          </w:p>
        </w:tc>
        <w:tc>
          <w:tcPr>
            <w:tcW w:w="3456" w:type="dxa"/>
            <w:tcBorders>
              <w:top w:val="single" w:sz="6" w:space="0" w:color="B7CFE0"/>
              <w:left w:val="single" w:sz="6" w:space="0" w:color="B7CFE0"/>
              <w:bottom w:val="single" w:sz="6" w:space="0" w:color="B7CFE0"/>
              <w:right w:val="single" w:sz="6" w:space="0" w:color="B7CFE0"/>
            </w:tcBorders>
          </w:tcPr>
          <w:p w14:paraId="1848BFC8" w14:textId="77777777" w:rsidR="00577EE1" w:rsidRDefault="00E67E74">
            <w:pPr>
              <w:spacing w:after="20" w:line="240" w:lineRule="auto"/>
            </w:pPr>
            <w:r>
              <w:rPr>
                <w:sz w:val="16"/>
              </w:rPr>
              <w:t>camera_routes.py, camera_service.py</w:t>
            </w:r>
          </w:p>
        </w:tc>
        <w:tc>
          <w:tcPr>
            <w:tcW w:w="4032" w:type="dxa"/>
            <w:tcBorders>
              <w:top w:val="single" w:sz="6" w:space="0" w:color="B7CFE0"/>
              <w:left w:val="single" w:sz="6" w:space="0" w:color="B7CFE0"/>
              <w:bottom w:val="single" w:sz="6" w:space="0" w:color="B7CFE0"/>
              <w:right w:val="single" w:sz="6" w:space="0" w:color="B7CFE0"/>
            </w:tcBorders>
          </w:tcPr>
          <w:p w14:paraId="39F22157" w14:textId="77777777" w:rsidR="00577EE1" w:rsidRDefault="00E67E74">
            <w:pPr>
              <w:spacing w:after="20" w:line="240" w:lineRule="auto"/>
            </w:pPr>
            <w:r>
              <w:rPr>
                <w:sz w:val="16"/>
              </w:rPr>
              <w:t>- Fetch sample camera images</w:t>
            </w:r>
            <w:r>
              <w:rPr>
                <w:sz w:val="16"/>
              </w:rPr>
              <w:br/>
              <w:t>- Simulate production-line capture</w:t>
            </w:r>
            <w:r>
              <w:rPr>
                <w:sz w:val="16"/>
              </w:rPr>
              <w:br/>
              <w:t>- Send simulated image for inspection</w:t>
            </w:r>
          </w:p>
        </w:tc>
      </w:tr>
    </w:tbl>
    <w:p w14:paraId="2B430C00" w14:textId="77777777" w:rsidR="00577EE1" w:rsidRDefault="00577EE1"/>
    <w:tbl>
      <w:tblPr>
        <w:tblW w:w="0" w:type="auto"/>
        <w:jc w:val="center"/>
        <w:tblLook w:val="04A0" w:firstRow="1" w:lastRow="0" w:firstColumn="1" w:lastColumn="0" w:noHBand="0" w:noVBand="1"/>
      </w:tblPr>
      <w:tblGrid>
        <w:gridCol w:w="2448"/>
        <w:gridCol w:w="3456"/>
        <w:gridCol w:w="4032"/>
      </w:tblGrid>
      <w:tr w:rsidR="00577EE1" w14:paraId="4A1E8819" w14:textId="77777777">
        <w:trPr>
          <w:jc w:val="center"/>
        </w:trPr>
        <w:tc>
          <w:tcPr>
            <w:tcW w:w="2448" w:type="dxa"/>
            <w:tcBorders>
              <w:top w:val="single" w:sz="6" w:space="0" w:color="B7CFE0"/>
              <w:left w:val="single" w:sz="6" w:space="0" w:color="B7CFE0"/>
              <w:bottom w:val="single" w:sz="6" w:space="0" w:color="B7CFE0"/>
              <w:right w:val="single" w:sz="6" w:space="0" w:color="B7CFE0"/>
            </w:tcBorders>
            <w:shd w:val="clear" w:color="auto" w:fill="D9EAF7"/>
          </w:tcPr>
          <w:p w14:paraId="46303889" w14:textId="77777777" w:rsidR="00577EE1" w:rsidRDefault="00E67E74">
            <w:r>
              <w:rPr>
                <w:b/>
                <w:color w:val="000000"/>
                <w:sz w:val="16"/>
              </w:rPr>
              <w:t>Module</w:t>
            </w:r>
          </w:p>
        </w:tc>
        <w:tc>
          <w:tcPr>
            <w:tcW w:w="3456" w:type="dxa"/>
            <w:tcBorders>
              <w:top w:val="single" w:sz="6" w:space="0" w:color="B7CFE0"/>
              <w:left w:val="single" w:sz="6" w:space="0" w:color="B7CFE0"/>
              <w:bottom w:val="single" w:sz="6" w:space="0" w:color="B7CFE0"/>
              <w:right w:val="single" w:sz="6" w:space="0" w:color="B7CFE0"/>
            </w:tcBorders>
            <w:shd w:val="clear" w:color="auto" w:fill="D9EAF7"/>
          </w:tcPr>
          <w:p w14:paraId="42F5C61F" w14:textId="77777777" w:rsidR="00577EE1" w:rsidRDefault="00E67E74">
            <w:r>
              <w:rPr>
                <w:b/>
                <w:color w:val="000000"/>
                <w:sz w:val="16"/>
              </w:rPr>
              <w:t>Files</w:t>
            </w:r>
          </w:p>
        </w:tc>
        <w:tc>
          <w:tcPr>
            <w:tcW w:w="4032" w:type="dxa"/>
            <w:tcBorders>
              <w:top w:val="single" w:sz="6" w:space="0" w:color="B7CFE0"/>
              <w:left w:val="single" w:sz="6" w:space="0" w:color="B7CFE0"/>
              <w:bottom w:val="single" w:sz="6" w:space="0" w:color="B7CFE0"/>
              <w:right w:val="single" w:sz="6" w:space="0" w:color="B7CFE0"/>
            </w:tcBorders>
            <w:shd w:val="clear" w:color="auto" w:fill="D9EAF7"/>
          </w:tcPr>
          <w:p w14:paraId="69BE71BE" w14:textId="77777777" w:rsidR="00577EE1" w:rsidRDefault="00E67E74">
            <w:r>
              <w:rPr>
                <w:b/>
                <w:color w:val="000000"/>
                <w:sz w:val="16"/>
              </w:rPr>
              <w:t>Main Features</w:t>
            </w:r>
          </w:p>
        </w:tc>
      </w:tr>
      <w:tr w:rsidR="00577EE1" w14:paraId="65364246" w14:textId="77777777">
        <w:trPr>
          <w:jc w:val="center"/>
        </w:trPr>
        <w:tc>
          <w:tcPr>
            <w:tcW w:w="2448" w:type="dxa"/>
            <w:tcBorders>
              <w:top w:val="single" w:sz="6" w:space="0" w:color="B7CFE0"/>
              <w:left w:val="single" w:sz="6" w:space="0" w:color="B7CFE0"/>
              <w:bottom w:val="single" w:sz="6" w:space="0" w:color="B7CFE0"/>
              <w:right w:val="single" w:sz="6" w:space="0" w:color="B7CFE0"/>
            </w:tcBorders>
          </w:tcPr>
          <w:p w14:paraId="10580D83" w14:textId="77777777" w:rsidR="00577EE1" w:rsidRDefault="00E67E74">
            <w:pPr>
              <w:spacing w:after="20" w:line="240" w:lineRule="auto"/>
            </w:pPr>
            <w:r>
              <w:rPr>
                <w:sz w:val="16"/>
              </w:rPr>
              <w:t>7.5 Rework API Module</w:t>
            </w:r>
          </w:p>
        </w:tc>
        <w:tc>
          <w:tcPr>
            <w:tcW w:w="3456" w:type="dxa"/>
            <w:tcBorders>
              <w:top w:val="single" w:sz="6" w:space="0" w:color="B7CFE0"/>
              <w:left w:val="single" w:sz="6" w:space="0" w:color="B7CFE0"/>
              <w:bottom w:val="single" w:sz="6" w:space="0" w:color="B7CFE0"/>
              <w:right w:val="single" w:sz="6" w:space="0" w:color="B7CFE0"/>
            </w:tcBorders>
          </w:tcPr>
          <w:p w14:paraId="1D0B19AF" w14:textId="77777777" w:rsidR="00577EE1" w:rsidRDefault="00E67E74">
            <w:pPr>
              <w:spacing w:after="20" w:line="240" w:lineRule="auto"/>
            </w:pPr>
            <w:r>
              <w:rPr>
                <w:sz w:val="16"/>
              </w:rPr>
              <w:t>rework_routes.py, rework_schema.py, rework_service.py</w:t>
            </w:r>
          </w:p>
        </w:tc>
        <w:tc>
          <w:tcPr>
            <w:tcW w:w="4032" w:type="dxa"/>
            <w:tcBorders>
              <w:top w:val="single" w:sz="6" w:space="0" w:color="B7CFE0"/>
              <w:left w:val="single" w:sz="6" w:space="0" w:color="B7CFE0"/>
              <w:bottom w:val="single" w:sz="6" w:space="0" w:color="B7CFE0"/>
              <w:right w:val="single" w:sz="6" w:space="0" w:color="B7CFE0"/>
            </w:tcBorders>
          </w:tcPr>
          <w:p w14:paraId="4DE4FFCD" w14:textId="77777777" w:rsidR="00577EE1" w:rsidRDefault="00E67E74">
            <w:pPr>
              <w:spacing w:after="20" w:line="240" w:lineRule="auto"/>
            </w:pPr>
            <w:r>
              <w:rPr>
                <w:sz w:val="16"/>
              </w:rPr>
              <w:t>- Create rework ticket</w:t>
            </w:r>
            <w:r>
              <w:rPr>
                <w:sz w:val="16"/>
              </w:rPr>
              <w:br/>
              <w:t>- List rework tickets</w:t>
            </w:r>
            <w:r>
              <w:rPr>
                <w:sz w:val="16"/>
              </w:rPr>
              <w:br/>
              <w:t>- Update ticket status</w:t>
            </w:r>
            <w:r>
              <w:rPr>
                <w:sz w:val="16"/>
              </w:rPr>
              <w:br/>
              <w:t>- Add notes</w:t>
            </w:r>
            <w:r>
              <w:rPr>
                <w:sz w:val="16"/>
              </w:rPr>
              <w:br/>
              <w:t>- Complete rework item</w:t>
            </w:r>
          </w:p>
        </w:tc>
      </w:tr>
      <w:tr w:rsidR="00577EE1" w14:paraId="5DC04F96" w14:textId="77777777">
        <w:trPr>
          <w:jc w:val="center"/>
        </w:trPr>
        <w:tc>
          <w:tcPr>
            <w:tcW w:w="2448" w:type="dxa"/>
            <w:tcBorders>
              <w:top w:val="single" w:sz="6" w:space="0" w:color="B7CFE0"/>
              <w:left w:val="single" w:sz="6" w:space="0" w:color="B7CFE0"/>
              <w:bottom w:val="single" w:sz="6" w:space="0" w:color="B7CFE0"/>
              <w:right w:val="single" w:sz="6" w:space="0" w:color="B7CFE0"/>
            </w:tcBorders>
          </w:tcPr>
          <w:p w14:paraId="6D99595C" w14:textId="77777777" w:rsidR="00577EE1" w:rsidRDefault="00E67E74">
            <w:pPr>
              <w:spacing w:after="20" w:line="240" w:lineRule="auto"/>
            </w:pPr>
            <w:r>
              <w:rPr>
                <w:sz w:val="16"/>
              </w:rPr>
              <w:t>7.6 Report API Module</w:t>
            </w:r>
          </w:p>
        </w:tc>
        <w:tc>
          <w:tcPr>
            <w:tcW w:w="3456" w:type="dxa"/>
            <w:tcBorders>
              <w:top w:val="single" w:sz="6" w:space="0" w:color="B7CFE0"/>
              <w:left w:val="single" w:sz="6" w:space="0" w:color="B7CFE0"/>
              <w:bottom w:val="single" w:sz="6" w:space="0" w:color="B7CFE0"/>
              <w:right w:val="single" w:sz="6" w:space="0" w:color="B7CFE0"/>
            </w:tcBorders>
          </w:tcPr>
          <w:p w14:paraId="2F0607C6" w14:textId="77777777" w:rsidR="00577EE1" w:rsidRDefault="00E67E74">
            <w:pPr>
              <w:spacing w:after="20" w:line="240" w:lineRule="auto"/>
            </w:pPr>
            <w:r>
              <w:rPr>
                <w:sz w:val="16"/>
              </w:rPr>
              <w:t>report_routes.py, report_schema.py, report_service.py</w:t>
            </w:r>
          </w:p>
        </w:tc>
        <w:tc>
          <w:tcPr>
            <w:tcW w:w="4032" w:type="dxa"/>
            <w:tcBorders>
              <w:top w:val="single" w:sz="6" w:space="0" w:color="B7CFE0"/>
              <w:left w:val="single" w:sz="6" w:space="0" w:color="B7CFE0"/>
              <w:bottom w:val="single" w:sz="6" w:space="0" w:color="B7CFE0"/>
              <w:right w:val="single" w:sz="6" w:space="0" w:color="B7CFE0"/>
            </w:tcBorders>
          </w:tcPr>
          <w:p w14:paraId="1564F965" w14:textId="77777777" w:rsidR="00577EE1" w:rsidRDefault="00E67E74">
            <w:pPr>
              <w:spacing w:after="20" w:line="240" w:lineRule="auto"/>
            </w:pPr>
            <w:r>
              <w:rPr>
                <w:sz w:val="16"/>
              </w:rPr>
              <w:t>- Generate inspection report</w:t>
            </w:r>
            <w:r>
              <w:rPr>
                <w:sz w:val="16"/>
              </w:rPr>
              <w:br/>
              <w:t>- List reports</w:t>
            </w:r>
            <w:r>
              <w:rPr>
                <w:sz w:val="16"/>
              </w:rPr>
              <w:br/>
              <w:t>- Access report details</w:t>
            </w:r>
            <w:r>
              <w:rPr>
                <w:sz w:val="16"/>
              </w:rPr>
              <w:br/>
              <w:t>- Store report metadata</w:t>
            </w:r>
          </w:p>
        </w:tc>
      </w:tr>
      <w:tr w:rsidR="00577EE1" w14:paraId="12819C94" w14:textId="77777777">
        <w:trPr>
          <w:jc w:val="center"/>
        </w:trPr>
        <w:tc>
          <w:tcPr>
            <w:tcW w:w="2448" w:type="dxa"/>
            <w:tcBorders>
              <w:top w:val="single" w:sz="6" w:space="0" w:color="B7CFE0"/>
              <w:left w:val="single" w:sz="6" w:space="0" w:color="B7CFE0"/>
              <w:bottom w:val="single" w:sz="6" w:space="0" w:color="B7CFE0"/>
              <w:right w:val="single" w:sz="6" w:space="0" w:color="B7CFE0"/>
            </w:tcBorders>
          </w:tcPr>
          <w:p w14:paraId="35BA1AAA" w14:textId="77777777" w:rsidR="00577EE1" w:rsidRDefault="00E67E74">
            <w:pPr>
              <w:spacing w:after="20" w:line="240" w:lineRule="auto"/>
            </w:pPr>
            <w:r>
              <w:rPr>
                <w:sz w:val="16"/>
              </w:rPr>
              <w:t>7.7 Analytics API Module</w:t>
            </w:r>
          </w:p>
        </w:tc>
        <w:tc>
          <w:tcPr>
            <w:tcW w:w="3456" w:type="dxa"/>
            <w:tcBorders>
              <w:top w:val="single" w:sz="6" w:space="0" w:color="B7CFE0"/>
              <w:left w:val="single" w:sz="6" w:space="0" w:color="B7CFE0"/>
              <w:bottom w:val="single" w:sz="6" w:space="0" w:color="B7CFE0"/>
              <w:right w:val="single" w:sz="6" w:space="0" w:color="B7CFE0"/>
            </w:tcBorders>
          </w:tcPr>
          <w:p w14:paraId="3F9DB82F" w14:textId="77777777" w:rsidR="00577EE1" w:rsidRDefault="00E67E74">
            <w:pPr>
              <w:spacing w:after="20" w:line="240" w:lineRule="auto"/>
            </w:pPr>
            <w:r>
              <w:rPr>
                <w:sz w:val="16"/>
              </w:rPr>
              <w:t>analytics_routes.py, analytics_schema.py, analytics_service.py</w:t>
            </w:r>
          </w:p>
        </w:tc>
        <w:tc>
          <w:tcPr>
            <w:tcW w:w="4032" w:type="dxa"/>
            <w:tcBorders>
              <w:top w:val="single" w:sz="6" w:space="0" w:color="B7CFE0"/>
              <w:left w:val="single" w:sz="6" w:space="0" w:color="B7CFE0"/>
              <w:bottom w:val="single" w:sz="6" w:space="0" w:color="B7CFE0"/>
              <w:right w:val="single" w:sz="6" w:space="0" w:color="B7CFE0"/>
            </w:tcBorders>
          </w:tcPr>
          <w:p w14:paraId="20AFC768" w14:textId="77777777" w:rsidR="00577EE1" w:rsidRDefault="00E67E74">
            <w:pPr>
              <w:spacing w:after="20" w:line="240" w:lineRule="auto"/>
            </w:pPr>
            <w:r>
              <w:rPr>
                <w:sz w:val="16"/>
              </w:rPr>
              <w:t>- Dashboard summary</w:t>
            </w:r>
            <w:r>
              <w:rPr>
                <w:sz w:val="16"/>
              </w:rPr>
              <w:br/>
              <w:t>- Defect statistics</w:t>
            </w:r>
            <w:r>
              <w:rPr>
                <w:sz w:val="16"/>
              </w:rPr>
              <w:br/>
              <w:t>- Severity distribution</w:t>
            </w:r>
            <w:r>
              <w:rPr>
                <w:sz w:val="16"/>
              </w:rPr>
              <w:br/>
              <w:t>- Pass/fail counts</w:t>
            </w:r>
            <w:r>
              <w:rPr>
                <w:sz w:val="16"/>
              </w:rPr>
              <w:br/>
              <w:t>- Line performance</w:t>
            </w:r>
            <w:r>
              <w:rPr>
                <w:sz w:val="16"/>
              </w:rPr>
              <w:br/>
              <w:t>- Rework summary</w:t>
            </w:r>
          </w:p>
        </w:tc>
      </w:tr>
      <w:tr w:rsidR="00577EE1" w14:paraId="17C2488B" w14:textId="77777777">
        <w:trPr>
          <w:jc w:val="center"/>
        </w:trPr>
        <w:tc>
          <w:tcPr>
            <w:tcW w:w="2448" w:type="dxa"/>
            <w:tcBorders>
              <w:top w:val="single" w:sz="6" w:space="0" w:color="B7CFE0"/>
              <w:left w:val="single" w:sz="6" w:space="0" w:color="B7CFE0"/>
              <w:bottom w:val="single" w:sz="6" w:space="0" w:color="B7CFE0"/>
              <w:right w:val="single" w:sz="6" w:space="0" w:color="B7CFE0"/>
            </w:tcBorders>
          </w:tcPr>
          <w:p w14:paraId="11608B4C" w14:textId="77777777" w:rsidR="00577EE1" w:rsidRDefault="00E67E74">
            <w:pPr>
              <w:spacing w:after="20" w:line="240" w:lineRule="auto"/>
            </w:pPr>
            <w:r>
              <w:rPr>
                <w:sz w:val="16"/>
              </w:rPr>
              <w:t>7.8 Model Settings API Module</w:t>
            </w:r>
          </w:p>
        </w:tc>
        <w:tc>
          <w:tcPr>
            <w:tcW w:w="3456" w:type="dxa"/>
            <w:tcBorders>
              <w:top w:val="single" w:sz="6" w:space="0" w:color="B7CFE0"/>
              <w:left w:val="single" w:sz="6" w:space="0" w:color="B7CFE0"/>
              <w:bottom w:val="single" w:sz="6" w:space="0" w:color="B7CFE0"/>
              <w:right w:val="single" w:sz="6" w:space="0" w:color="B7CFE0"/>
            </w:tcBorders>
          </w:tcPr>
          <w:p w14:paraId="3FCC988F" w14:textId="77777777" w:rsidR="00577EE1" w:rsidRDefault="00E67E74">
            <w:pPr>
              <w:spacing w:after="20" w:line="240" w:lineRule="auto"/>
            </w:pPr>
            <w:r>
              <w:rPr>
                <w:sz w:val="16"/>
              </w:rPr>
              <w:t>model_routes.py, model_settings_service.py</w:t>
            </w:r>
          </w:p>
        </w:tc>
        <w:tc>
          <w:tcPr>
            <w:tcW w:w="4032" w:type="dxa"/>
            <w:tcBorders>
              <w:top w:val="single" w:sz="6" w:space="0" w:color="B7CFE0"/>
              <w:left w:val="single" w:sz="6" w:space="0" w:color="B7CFE0"/>
              <w:bottom w:val="single" w:sz="6" w:space="0" w:color="B7CFE0"/>
              <w:right w:val="single" w:sz="6" w:space="0" w:color="B7CFE0"/>
            </w:tcBorders>
          </w:tcPr>
          <w:p w14:paraId="27057766" w14:textId="77777777" w:rsidR="00577EE1" w:rsidRDefault="00E67E74">
            <w:pPr>
              <w:spacing w:after="20" w:line="240" w:lineRule="auto"/>
            </w:pPr>
            <w:r>
              <w:rPr>
                <w:sz w:val="16"/>
              </w:rPr>
              <w:t>- Model metadata API</w:t>
            </w:r>
            <w:r>
              <w:rPr>
                <w:sz w:val="16"/>
              </w:rPr>
              <w:br/>
              <w:t>- Model metrics API</w:t>
            </w:r>
            <w:r>
              <w:rPr>
                <w:sz w:val="16"/>
              </w:rPr>
              <w:br/>
              <w:t>- Threshold settings API</w:t>
            </w:r>
            <w:r>
              <w:rPr>
                <w:sz w:val="16"/>
              </w:rPr>
              <w:br/>
              <w:t>- Update decision thresholds</w:t>
            </w:r>
          </w:p>
        </w:tc>
      </w:tr>
    </w:tbl>
    <w:p w14:paraId="1365B0B9" w14:textId="77777777" w:rsidR="00577EE1" w:rsidRDefault="00577EE1"/>
    <w:tbl>
      <w:tblPr>
        <w:tblW w:w="0" w:type="auto"/>
        <w:jc w:val="center"/>
        <w:tblLook w:val="04A0" w:firstRow="1" w:lastRow="0" w:firstColumn="1" w:lastColumn="0" w:noHBand="0" w:noVBand="1"/>
      </w:tblPr>
      <w:tblGrid>
        <w:gridCol w:w="9965"/>
      </w:tblGrid>
      <w:tr w:rsidR="00577EE1" w14:paraId="7FDA557D" w14:textId="77777777">
        <w:trPr>
          <w:trHeight w:hRule="exact" w:val="1656"/>
          <w:jc w:val="center"/>
        </w:trPr>
        <w:tc>
          <w:tcPr>
            <w:tcW w:w="9749" w:type="dxa"/>
            <w:tcBorders>
              <w:top w:val="dashed" w:sz="8" w:space="0" w:color="8BB6D6"/>
              <w:left w:val="dashed" w:sz="8" w:space="0" w:color="8BB6D6"/>
              <w:bottom w:val="dashed" w:sz="8" w:space="0" w:color="8BB6D6"/>
              <w:right w:val="dashed" w:sz="8" w:space="0" w:color="8BB6D6"/>
            </w:tcBorders>
            <w:shd w:val="clear" w:color="auto" w:fill="F8FBFD"/>
            <w:vAlign w:val="center"/>
          </w:tcPr>
          <w:p w14:paraId="3F3973D6" w14:textId="77777777" w:rsidR="00577EE1" w:rsidRDefault="00E67E74">
            <w:pPr>
              <w:jc w:val="center"/>
            </w:pPr>
            <w:r>
              <w:rPr>
                <w:b/>
                <w:color w:val="1F4E79"/>
                <w:sz w:val="19"/>
              </w:rPr>
              <w:t>Screenshot Space 3: Authentication / Login API Test</w:t>
            </w:r>
          </w:p>
          <w:p w14:paraId="1A1DAF49" w14:textId="2E0F7FFD" w:rsidR="00577EE1" w:rsidRDefault="00D52FD7">
            <w:pPr>
              <w:jc w:val="center"/>
            </w:pPr>
            <w:r>
              <w:rPr>
                <w:noProof/>
              </w:rPr>
              <w:drawing>
                <wp:inline distT="0" distB="0" distL="0" distR="0" wp14:anchorId="41C87BAA" wp14:editId="53700BFB">
                  <wp:extent cx="6190615" cy="3482340"/>
                  <wp:effectExtent l="0" t="0" r="635" b="3810"/>
                  <wp:docPr id="1921914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0615" cy="3482340"/>
                          </a:xfrm>
                          <a:prstGeom prst="rect">
                            <a:avLst/>
                          </a:prstGeom>
                          <a:noFill/>
                          <a:ln>
                            <a:noFill/>
                          </a:ln>
                        </pic:spPr>
                      </pic:pic>
                    </a:graphicData>
                  </a:graphic>
                </wp:inline>
              </w:drawing>
            </w:r>
            <w:r w:rsidR="00E67E74">
              <w:rPr>
                <w:color w:val="666666"/>
                <w:sz w:val="16"/>
              </w:rPr>
              <w:t>ere.</w:t>
            </w:r>
          </w:p>
        </w:tc>
      </w:tr>
    </w:tbl>
    <w:p w14:paraId="760E91AC" w14:textId="77777777" w:rsidR="00577EE1" w:rsidRDefault="00577EE1"/>
    <w:p w14:paraId="27F757AA" w14:textId="77777777" w:rsidR="00577EE1" w:rsidRDefault="00E67E74">
      <w:r>
        <w:br w:type="page"/>
      </w:r>
    </w:p>
    <w:p w14:paraId="56EAE90D" w14:textId="77777777" w:rsidR="00577EE1" w:rsidRDefault="00E67E74">
      <w:pPr>
        <w:pStyle w:val="Heading1"/>
        <w:pBdr>
          <w:bottom w:val="single" w:sz="8" w:space="3" w:color="D3E3EF"/>
        </w:pBdr>
      </w:pPr>
      <w:r>
        <w:lastRenderedPageBreak/>
        <w:t>8. API Routes</w:t>
      </w:r>
    </w:p>
    <w:p w14:paraId="0CFB7ED4" w14:textId="77777777" w:rsidR="00577EE1" w:rsidRDefault="00E67E74">
      <w:r>
        <w:t>The backend exposes the following main route groups. These routes are consumed by the frontend services layer and are connected internally with schemas, services, authentication dependencies, and serializers.</w:t>
      </w:r>
    </w:p>
    <w:tbl>
      <w:tblPr>
        <w:tblW w:w="0" w:type="auto"/>
        <w:jc w:val="center"/>
        <w:tblLook w:val="04A0" w:firstRow="1" w:lastRow="0" w:firstColumn="1" w:lastColumn="0" w:noHBand="0" w:noVBand="1"/>
      </w:tblPr>
      <w:tblGrid>
        <w:gridCol w:w="2304"/>
        <w:gridCol w:w="7488"/>
      </w:tblGrid>
      <w:tr w:rsidR="00577EE1" w14:paraId="2942674E" w14:textId="77777777">
        <w:trPr>
          <w:jc w:val="center"/>
        </w:trPr>
        <w:tc>
          <w:tcPr>
            <w:tcW w:w="2304" w:type="dxa"/>
            <w:tcBorders>
              <w:top w:val="single" w:sz="6" w:space="0" w:color="B7CFE0"/>
              <w:left w:val="single" w:sz="6" w:space="0" w:color="B7CFE0"/>
              <w:bottom w:val="single" w:sz="6" w:space="0" w:color="B7CFE0"/>
              <w:right w:val="single" w:sz="6" w:space="0" w:color="B7CFE0"/>
            </w:tcBorders>
            <w:shd w:val="clear" w:color="auto" w:fill="D9EAF7"/>
          </w:tcPr>
          <w:p w14:paraId="273D3C18" w14:textId="77777777" w:rsidR="00577EE1" w:rsidRDefault="00E67E74">
            <w:r>
              <w:rPr>
                <w:b/>
                <w:color w:val="000000"/>
                <w:sz w:val="17"/>
              </w:rPr>
              <w:t>Route Group</w:t>
            </w:r>
          </w:p>
        </w:tc>
        <w:tc>
          <w:tcPr>
            <w:tcW w:w="7488" w:type="dxa"/>
            <w:tcBorders>
              <w:top w:val="single" w:sz="6" w:space="0" w:color="B7CFE0"/>
              <w:left w:val="single" w:sz="6" w:space="0" w:color="B7CFE0"/>
              <w:bottom w:val="single" w:sz="6" w:space="0" w:color="B7CFE0"/>
              <w:right w:val="single" w:sz="6" w:space="0" w:color="B7CFE0"/>
            </w:tcBorders>
            <w:shd w:val="clear" w:color="auto" w:fill="D9EAF7"/>
          </w:tcPr>
          <w:p w14:paraId="73373D95" w14:textId="77777777" w:rsidR="00577EE1" w:rsidRDefault="00E67E74">
            <w:r>
              <w:rPr>
                <w:b/>
                <w:color w:val="000000"/>
                <w:sz w:val="17"/>
              </w:rPr>
              <w:t>Purpose</w:t>
            </w:r>
          </w:p>
        </w:tc>
      </w:tr>
      <w:tr w:rsidR="00577EE1" w14:paraId="0415648B" w14:textId="77777777">
        <w:trPr>
          <w:jc w:val="center"/>
        </w:trPr>
        <w:tc>
          <w:tcPr>
            <w:tcW w:w="2304" w:type="dxa"/>
            <w:tcBorders>
              <w:top w:val="single" w:sz="6" w:space="0" w:color="B7CFE0"/>
              <w:left w:val="single" w:sz="6" w:space="0" w:color="B7CFE0"/>
              <w:bottom w:val="single" w:sz="6" w:space="0" w:color="B7CFE0"/>
              <w:right w:val="single" w:sz="6" w:space="0" w:color="B7CFE0"/>
            </w:tcBorders>
          </w:tcPr>
          <w:p w14:paraId="7381DDA5" w14:textId="77777777" w:rsidR="00577EE1" w:rsidRDefault="00E67E74">
            <w:pPr>
              <w:spacing w:after="20" w:line="240" w:lineRule="auto"/>
            </w:pPr>
            <w:r>
              <w:rPr>
                <w:sz w:val="17"/>
              </w:rPr>
              <w:t>/auth</w:t>
            </w:r>
          </w:p>
        </w:tc>
        <w:tc>
          <w:tcPr>
            <w:tcW w:w="7488" w:type="dxa"/>
            <w:tcBorders>
              <w:top w:val="single" w:sz="6" w:space="0" w:color="B7CFE0"/>
              <w:left w:val="single" w:sz="6" w:space="0" w:color="B7CFE0"/>
              <w:bottom w:val="single" w:sz="6" w:space="0" w:color="B7CFE0"/>
              <w:right w:val="single" w:sz="6" w:space="0" w:color="B7CFE0"/>
            </w:tcBorders>
          </w:tcPr>
          <w:p w14:paraId="5820F9A0" w14:textId="77777777" w:rsidR="00577EE1" w:rsidRDefault="00E67E74">
            <w:pPr>
              <w:spacing w:after="20" w:line="240" w:lineRule="auto"/>
            </w:pPr>
            <w:r>
              <w:rPr>
                <w:sz w:val="17"/>
              </w:rPr>
              <w:t>Registration, login, current user, and authentication.</w:t>
            </w:r>
          </w:p>
        </w:tc>
      </w:tr>
      <w:tr w:rsidR="00577EE1" w14:paraId="00E0EB0C" w14:textId="77777777">
        <w:trPr>
          <w:jc w:val="center"/>
        </w:trPr>
        <w:tc>
          <w:tcPr>
            <w:tcW w:w="2304" w:type="dxa"/>
            <w:tcBorders>
              <w:top w:val="single" w:sz="6" w:space="0" w:color="B7CFE0"/>
              <w:left w:val="single" w:sz="6" w:space="0" w:color="B7CFE0"/>
              <w:bottom w:val="single" w:sz="6" w:space="0" w:color="B7CFE0"/>
              <w:right w:val="single" w:sz="6" w:space="0" w:color="B7CFE0"/>
            </w:tcBorders>
          </w:tcPr>
          <w:p w14:paraId="43BECDCF" w14:textId="77777777" w:rsidR="00577EE1" w:rsidRDefault="00E67E74">
            <w:pPr>
              <w:spacing w:after="20" w:line="240" w:lineRule="auto"/>
            </w:pPr>
            <w:r>
              <w:rPr>
                <w:sz w:val="17"/>
              </w:rPr>
              <w:t>/users</w:t>
            </w:r>
          </w:p>
        </w:tc>
        <w:tc>
          <w:tcPr>
            <w:tcW w:w="7488" w:type="dxa"/>
            <w:tcBorders>
              <w:top w:val="single" w:sz="6" w:space="0" w:color="B7CFE0"/>
              <w:left w:val="single" w:sz="6" w:space="0" w:color="B7CFE0"/>
              <w:bottom w:val="single" w:sz="6" w:space="0" w:color="B7CFE0"/>
              <w:right w:val="single" w:sz="6" w:space="0" w:color="B7CFE0"/>
            </w:tcBorders>
          </w:tcPr>
          <w:p w14:paraId="09EA6993" w14:textId="77777777" w:rsidR="00577EE1" w:rsidRDefault="00E67E74">
            <w:pPr>
              <w:spacing w:after="20" w:line="240" w:lineRule="auto"/>
            </w:pPr>
            <w:r>
              <w:rPr>
                <w:sz w:val="17"/>
              </w:rPr>
              <w:t>User listing, approval, rejection, and role management.</w:t>
            </w:r>
          </w:p>
        </w:tc>
      </w:tr>
      <w:tr w:rsidR="00577EE1" w14:paraId="07571CAD" w14:textId="77777777">
        <w:trPr>
          <w:jc w:val="center"/>
        </w:trPr>
        <w:tc>
          <w:tcPr>
            <w:tcW w:w="2304" w:type="dxa"/>
            <w:tcBorders>
              <w:top w:val="single" w:sz="6" w:space="0" w:color="B7CFE0"/>
              <w:left w:val="single" w:sz="6" w:space="0" w:color="B7CFE0"/>
              <w:bottom w:val="single" w:sz="6" w:space="0" w:color="B7CFE0"/>
              <w:right w:val="single" w:sz="6" w:space="0" w:color="B7CFE0"/>
            </w:tcBorders>
          </w:tcPr>
          <w:p w14:paraId="4FA5D924" w14:textId="77777777" w:rsidR="00577EE1" w:rsidRDefault="00E67E74">
            <w:pPr>
              <w:spacing w:after="20" w:line="240" w:lineRule="auto"/>
            </w:pPr>
            <w:r>
              <w:rPr>
                <w:sz w:val="17"/>
              </w:rPr>
              <w:t>/inspections</w:t>
            </w:r>
          </w:p>
        </w:tc>
        <w:tc>
          <w:tcPr>
            <w:tcW w:w="7488" w:type="dxa"/>
            <w:tcBorders>
              <w:top w:val="single" w:sz="6" w:space="0" w:color="B7CFE0"/>
              <w:left w:val="single" w:sz="6" w:space="0" w:color="B7CFE0"/>
              <w:bottom w:val="single" w:sz="6" w:space="0" w:color="B7CFE0"/>
              <w:right w:val="single" w:sz="6" w:space="0" w:color="B7CFE0"/>
            </w:tcBorders>
          </w:tcPr>
          <w:p w14:paraId="2888133F" w14:textId="77777777" w:rsidR="00577EE1" w:rsidRDefault="00E67E74">
            <w:pPr>
              <w:spacing w:after="20" w:line="240" w:lineRule="auto"/>
            </w:pPr>
            <w:r>
              <w:rPr>
                <w:sz w:val="17"/>
              </w:rPr>
              <w:t>Image upload, inspection, inspection history, review, and metadata updates.</w:t>
            </w:r>
          </w:p>
        </w:tc>
      </w:tr>
      <w:tr w:rsidR="00577EE1" w14:paraId="2F447B42" w14:textId="77777777">
        <w:trPr>
          <w:jc w:val="center"/>
        </w:trPr>
        <w:tc>
          <w:tcPr>
            <w:tcW w:w="2304" w:type="dxa"/>
            <w:tcBorders>
              <w:top w:val="single" w:sz="6" w:space="0" w:color="B7CFE0"/>
              <w:left w:val="single" w:sz="6" w:space="0" w:color="B7CFE0"/>
              <w:bottom w:val="single" w:sz="6" w:space="0" w:color="B7CFE0"/>
              <w:right w:val="single" w:sz="6" w:space="0" w:color="B7CFE0"/>
            </w:tcBorders>
          </w:tcPr>
          <w:p w14:paraId="33F3C295" w14:textId="77777777" w:rsidR="00577EE1" w:rsidRDefault="00E67E74">
            <w:pPr>
              <w:spacing w:after="20" w:line="240" w:lineRule="auto"/>
            </w:pPr>
            <w:r>
              <w:rPr>
                <w:sz w:val="17"/>
              </w:rPr>
              <w:t>/camera</w:t>
            </w:r>
          </w:p>
        </w:tc>
        <w:tc>
          <w:tcPr>
            <w:tcW w:w="7488" w:type="dxa"/>
            <w:tcBorders>
              <w:top w:val="single" w:sz="6" w:space="0" w:color="B7CFE0"/>
              <w:left w:val="single" w:sz="6" w:space="0" w:color="B7CFE0"/>
              <w:bottom w:val="single" w:sz="6" w:space="0" w:color="B7CFE0"/>
              <w:right w:val="single" w:sz="6" w:space="0" w:color="B7CFE0"/>
            </w:tcBorders>
          </w:tcPr>
          <w:p w14:paraId="297CAEA3" w14:textId="77777777" w:rsidR="00577EE1" w:rsidRDefault="00E67E74">
            <w:pPr>
              <w:spacing w:after="20" w:line="240" w:lineRule="auto"/>
            </w:pPr>
            <w:r>
              <w:rPr>
                <w:sz w:val="17"/>
              </w:rPr>
              <w:t>Camera simulation and sample image inspection.</w:t>
            </w:r>
          </w:p>
        </w:tc>
      </w:tr>
      <w:tr w:rsidR="00577EE1" w14:paraId="2F991815" w14:textId="77777777">
        <w:trPr>
          <w:jc w:val="center"/>
        </w:trPr>
        <w:tc>
          <w:tcPr>
            <w:tcW w:w="2304" w:type="dxa"/>
            <w:tcBorders>
              <w:top w:val="single" w:sz="6" w:space="0" w:color="B7CFE0"/>
              <w:left w:val="single" w:sz="6" w:space="0" w:color="B7CFE0"/>
              <w:bottom w:val="single" w:sz="6" w:space="0" w:color="B7CFE0"/>
              <w:right w:val="single" w:sz="6" w:space="0" w:color="B7CFE0"/>
            </w:tcBorders>
          </w:tcPr>
          <w:p w14:paraId="713956DC" w14:textId="77777777" w:rsidR="00577EE1" w:rsidRDefault="00E67E74">
            <w:pPr>
              <w:spacing w:after="20" w:line="240" w:lineRule="auto"/>
            </w:pPr>
            <w:r>
              <w:rPr>
                <w:sz w:val="17"/>
              </w:rPr>
              <w:t>/rework</w:t>
            </w:r>
          </w:p>
        </w:tc>
        <w:tc>
          <w:tcPr>
            <w:tcW w:w="7488" w:type="dxa"/>
            <w:tcBorders>
              <w:top w:val="single" w:sz="6" w:space="0" w:color="B7CFE0"/>
              <w:left w:val="single" w:sz="6" w:space="0" w:color="B7CFE0"/>
              <w:bottom w:val="single" w:sz="6" w:space="0" w:color="B7CFE0"/>
              <w:right w:val="single" w:sz="6" w:space="0" w:color="B7CFE0"/>
            </w:tcBorders>
          </w:tcPr>
          <w:p w14:paraId="3FC6257E" w14:textId="77777777" w:rsidR="00577EE1" w:rsidRDefault="00E67E74">
            <w:pPr>
              <w:spacing w:after="20" w:line="240" w:lineRule="auto"/>
            </w:pPr>
            <w:r>
              <w:rPr>
                <w:sz w:val="17"/>
              </w:rPr>
              <w:t>Rework ticket creation and status tracking.</w:t>
            </w:r>
          </w:p>
        </w:tc>
      </w:tr>
      <w:tr w:rsidR="00577EE1" w14:paraId="08BEEB1D" w14:textId="77777777">
        <w:trPr>
          <w:jc w:val="center"/>
        </w:trPr>
        <w:tc>
          <w:tcPr>
            <w:tcW w:w="2304" w:type="dxa"/>
            <w:tcBorders>
              <w:top w:val="single" w:sz="6" w:space="0" w:color="B7CFE0"/>
              <w:left w:val="single" w:sz="6" w:space="0" w:color="B7CFE0"/>
              <w:bottom w:val="single" w:sz="6" w:space="0" w:color="B7CFE0"/>
              <w:right w:val="single" w:sz="6" w:space="0" w:color="B7CFE0"/>
            </w:tcBorders>
          </w:tcPr>
          <w:p w14:paraId="1F3DB825" w14:textId="77777777" w:rsidR="00577EE1" w:rsidRDefault="00E67E74">
            <w:pPr>
              <w:spacing w:after="20" w:line="240" w:lineRule="auto"/>
            </w:pPr>
            <w:r>
              <w:rPr>
                <w:sz w:val="17"/>
              </w:rPr>
              <w:t>/reports</w:t>
            </w:r>
          </w:p>
        </w:tc>
        <w:tc>
          <w:tcPr>
            <w:tcW w:w="7488" w:type="dxa"/>
            <w:tcBorders>
              <w:top w:val="single" w:sz="6" w:space="0" w:color="B7CFE0"/>
              <w:left w:val="single" w:sz="6" w:space="0" w:color="B7CFE0"/>
              <w:bottom w:val="single" w:sz="6" w:space="0" w:color="B7CFE0"/>
              <w:right w:val="single" w:sz="6" w:space="0" w:color="B7CFE0"/>
            </w:tcBorders>
          </w:tcPr>
          <w:p w14:paraId="1DCE271B" w14:textId="77777777" w:rsidR="00577EE1" w:rsidRDefault="00E67E74">
            <w:pPr>
              <w:spacing w:after="20" w:line="240" w:lineRule="auto"/>
            </w:pPr>
            <w:r>
              <w:rPr>
                <w:sz w:val="17"/>
              </w:rPr>
              <w:t>Report generation and report listing.</w:t>
            </w:r>
          </w:p>
        </w:tc>
      </w:tr>
      <w:tr w:rsidR="00577EE1" w14:paraId="53634941" w14:textId="77777777">
        <w:trPr>
          <w:jc w:val="center"/>
        </w:trPr>
        <w:tc>
          <w:tcPr>
            <w:tcW w:w="2304" w:type="dxa"/>
            <w:tcBorders>
              <w:top w:val="single" w:sz="6" w:space="0" w:color="B7CFE0"/>
              <w:left w:val="single" w:sz="6" w:space="0" w:color="B7CFE0"/>
              <w:bottom w:val="single" w:sz="6" w:space="0" w:color="B7CFE0"/>
              <w:right w:val="single" w:sz="6" w:space="0" w:color="B7CFE0"/>
            </w:tcBorders>
          </w:tcPr>
          <w:p w14:paraId="1F4E62C5" w14:textId="77777777" w:rsidR="00577EE1" w:rsidRDefault="00E67E74">
            <w:pPr>
              <w:spacing w:after="20" w:line="240" w:lineRule="auto"/>
            </w:pPr>
            <w:r>
              <w:rPr>
                <w:sz w:val="17"/>
              </w:rPr>
              <w:t>/analytics</w:t>
            </w:r>
          </w:p>
        </w:tc>
        <w:tc>
          <w:tcPr>
            <w:tcW w:w="7488" w:type="dxa"/>
            <w:tcBorders>
              <w:top w:val="single" w:sz="6" w:space="0" w:color="B7CFE0"/>
              <w:left w:val="single" w:sz="6" w:space="0" w:color="B7CFE0"/>
              <w:bottom w:val="single" w:sz="6" w:space="0" w:color="B7CFE0"/>
              <w:right w:val="single" w:sz="6" w:space="0" w:color="B7CFE0"/>
            </w:tcBorders>
          </w:tcPr>
          <w:p w14:paraId="1D2FF1FD" w14:textId="77777777" w:rsidR="00577EE1" w:rsidRDefault="00E67E74">
            <w:pPr>
              <w:spacing w:after="20" w:line="240" w:lineRule="auto"/>
            </w:pPr>
            <w:r>
              <w:rPr>
                <w:sz w:val="17"/>
              </w:rPr>
              <w:t>Dashboard statistics and manufacturing analytics.</w:t>
            </w:r>
          </w:p>
        </w:tc>
      </w:tr>
      <w:tr w:rsidR="00577EE1" w14:paraId="52A47B13" w14:textId="77777777">
        <w:trPr>
          <w:jc w:val="center"/>
        </w:trPr>
        <w:tc>
          <w:tcPr>
            <w:tcW w:w="2304" w:type="dxa"/>
            <w:tcBorders>
              <w:top w:val="single" w:sz="6" w:space="0" w:color="B7CFE0"/>
              <w:left w:val="single" w:sz="6" w:space="0" w:color="B7CFE0"/>
              <w:bottom w:val="single" w:sz="6" w:space="0" w:color="B7CFE0"/>
              <w:right w:val="single" w:sz="6" w:space="0" w:color="B7CFE0"/>
            </w:tcBorders>
          </w:tcPr>
          <w:p w14:paraId="22FE345B" w14:textId="77777777" w:rsidR="00577EE1" w:rsidRDefault="00E67E74">
            <w:pPr>
              <w:spacing w:after="20" w:line="240" w:lineRule="auto"/>
            </w:pPr>
            <w:r>
              <w:rPr>
                <w:sz w:val="17"/>
              </w:rPr>
              <w:t>/models</w:t>
            </w:r>
          </w:p>
        </w:tc>
        <w:tc>
          <w:tcPr>
            <w:tcW w:w="7488" w:type="dxa"/>
            <w:tcBorders>
              <w:top w:val="single" w:sz="6" w:space="0" w:color="B7CFE0"/>
              <w:left w:val="single" w:sz="6" w:space="0" w:color="B7CFE0"/>
              <w:bottom w:val="single" w:sz="6" w:space="0" w:color="B7CFE0"/>
              <w:right w:val="single" w:sz="6" w:space="0" w:color="B7CFE0"/>
            </w:tcBorders>
          </w:tcPr>
          <w:p w14:paraId="0D2B5690" w14:textId="77777777" w:rsidR="00577EE1" w:rsidRDefault="00E67E74">
            <w:pPr>
              <w:spacing w:after="20" w:line="240" w:lineRule="auto"/>
            </w:pPr>
            <w:r>
              <w:rPr>
                <w:sz w:val="17"/>
              </w:rPr>
              <w:t>Model metadata, metrics, and threshold settings.</w:t>
            </w:r>
          </w:p>
        </w:tc>
      </w:tr>
      <w:tr w:rsidR="00577EE1" w14:paraId="61C6DB8C" w14:textId="77777777">
        <w:trPr>
          <w:jc w:val="center"/>
        </w:trPr>
        <w:tc>
          <w:tcPr>
            <w:tcW w:w="2304" w:type="dxa"/>
            <w:tcBorders>
              <w:top w:val="single" w:sz="6" w:space="0" w:color="B7CFE0"/>
              <w:left w:val="single" w:sz="6" w:space="0" w:color="B7CFE0"/>
              <w:bottom w:val="single" w:sz="6" w:space="0" w:color="B7CFE0"/>
              <w:right w:val="single" w:sz="6" w:space="0" w:color="B7CFE0"/>
            </w:tcBorders>
          </w:tcPr>
          <w:p w14:paraId="0B125A8D" w14:textId="77777777" w:rsidR="00577EE1" w:rsidRDefault="00E67E74">
            <w:pPr>
              <w:spacing w:after="20" w:line="240" w:lineRule="auto"/>
            </w:pPr>
            <w:r>
              <w:rPr>
                <w:sz w:val="17"/>
              </w:rPr>
              <w:t>/health</w:t>
            </w:r>
          </w:p>
        </w:tc>
        <w:tc>
          <w:tcPr>
            <w:tcW w:w="7488" w:type="dxa"/>
            <w:tcBorders>
              <w:top w:val="single" w:sz="6" w:space="0" w:color="B7CFE0"/>
              <w:left w:val="single" w:sz="6" w:space="0" w:color="B7CFE0"/>
              <w:bottom w:val="single" w:sz="6" w:space="0" w:color="B7CFE0"/>
              <w:right w:val="single" w:sz="6" w:space="0" w:color="B7CFE0"/>
            </w:tcBorders>
          </w:tcPr>
          <w:p w14:paraId="5A28941C" w14:textId="77777777" w:rsidR="00577EE1" w:rsidRDefault="00E67E74">
            <w:pPr>
              <w:spacing w:after="20" w:line="240" w:lineRule="auto"/>
            </w:pPr>
            <w:r>
              <w:rPr>
                <w:sz w:val="17"/>
              </w:rPr>
              <w:t>Health check to verify whether the backend server is running.</w:t>
            </w:r>
          </w:p>
        </w:tc>
      </w:tr>
    </w:tbl>
    <w:p w14:paraId="24E180D9" w14:textId="77777777" w:rsidR="00577EE1" w:rsidRDefault="00577EE1"/>
    <w:tbl>
      <w:tblPr>
        <w:tblW w:w="0" w:type="auto"/>
        <w:jc w:val="center"/>
        <w:tblLook w:val="04A0" w:firstRow="1" w:lastRow="0" w:firstColumn="1" w:lastColumn="0" w:noHBand="0" w:noVBand="1"/>
      </w:tblPr>
      <w:tblGrid>
        <w:gridCol w:w="9965"/>
      </w:tblGrid>
      <w:tr w:rsidR="00577EE1" w14:paraId="37F6E51F" w14:textId="77777777">
        <w:trPr>
          <w:trHeight w:hRule="exact" w:val="2016"/>
          <w:jc w:val="center"/>
        </w:trPr>
        <w:tc>
          <w:tcPr>
            <w:tcW w:w="9749" w:type="dxa"/>
            <w:tcBorders>
              <w:top w:val="dashed" w:sz="8" w:space="0" w:color="8BB6D6"/>
              <w:left w:val="dashed" w:sz="8" w:space="0" w:color="8BB6D6"/>
              <w:bottom w:val="dashed" w:sz="8" w:space="0" w:color="8BB6D6"/>
              <w:right w:val="dashed" w:sz="8" w:space="0" w:color="8BB6D6"/>
            </w:tcBorders>
            <w:shd w:val="clear" w:color="auto" w:fill="F8FBFD"/>
            <w:vAlign w:val="center"/>
          </w:tcPr>
          <w:p w14:paraId="7A18C963" w14:textId="77777777" w:rsidR="00577EE1" w:rsidRDefault="00E67E74">
            <w:pPr>
              <w:jc w:val="center"/>
            </w:pPr>
            <w:r>
              <w:rPr>
                <w:b/>
                <w:color w:val="1F4E79"/>
                <w:sz w:val="19"/>
              </w:rPr>
              <w:t>Screenshot Space 4: Inspection API Response</w:t>
            </w:r>
          </w:p>
          <w:p w14:paraId="23F2E2E3" w14:textId="54403178" w:rsidR="00577EE1" w:rsidRDefault="00BC64E8">
            <w:pPr>
              <w:jc w:val="center"/>
            </w:pPr>
            <w:r>
              <w:t xml:space="preserve"> </w:t>
            </w:r>
            <w:r>
              <w:rPr>
                <w:noProof/>
              </w:rPr>
              <w:drawing>
                <wp:inline distT="0" distB="0" distL="0" distR="0" wp14:anchorId="1C24ADA9" wp14:editId="3AC7D6A8">
                  <wp:extent cx="6190615" cy="3482340"/>
                  <wp:effectExtent l="0" t="0" r="635" b="3810"/>
                  <wp:docPr id="12857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0615" cy="3482340"/>
                          </a:xfrm>
                          <a:prstGeom prst="rect">
                            <a:avLst/>
                          </a:prstGeom>
                          <a:noFill/>
                          <a:ln>
                            <a:noFill/>
                          </a:ln>
                        </pic:spPr>
                      </pic:pic>
                    </a:graphicData>
                  </a:graphic>
                </wp:inline>
              </w:drawing>
            </w:r>
          </w:p>
        </w:tc>
      </w:tr>
    </w:tbl>
    <w:p w14:paraId="15C0BB1E" w14:textId="77777777" w:rsidR="00577EE1" w:rsidRDefault="00577EE1"/>
    <w:p w14:paraId="1DD7341C" w14:textId="77777777" w:rsidR="00577EE1" w:rsidRDefault="00E67E74">
      <w:r>
        <w:br w:type="page"/>
      </w:r>
    </w:p>
    <w:p w14:paraId="63F6D137" w14:textId="77777777" w:rsidR="00577EE1" w:rsidRDefault="00E67E74">
      <w:pPr>
        <w:pStyle w:val="Heading1"/>
        <w:pBdr>
          <w:bottom w:val="single" w:sz="8" w:space="3" w:color="D3E3EF"/>
        </w:pBdr>
      </w:pPr>
      <w:r>
        <w:lastRenderedPageBreak/>
        <w:t>9. Request and Response Validation</w:t>
      </w:r>
    </w:p>
    <w:p w14:paraId="0EC509EB" w14:textId="77777777" w:rsidR="00577EE1" w:rsidRDefault="00E67E74">
      <w:r>
        <w:t>Pydantic schemas are used to validate data before it reaches service logic and to keep output formats consistent for the frontend.</w:t>
      </w:r>
    </w:p>
    <w:p w14:paraId="381A352B" w14:textId="77777777" w:rsidR="00577EE1" w:rsidRDefault="00E67E74">
      <w:pPr>
        <w:pStyle w:val="ListBullet"/>
        <w:spacing w:after="40" w:line="252" w:lineRule="auto"/>
      </w:pPr>
      <w:r>
        <w:rPr>
          <w:sz w:val="19"/>
        </w:rPr>
        <w:t>Prevent invalid request data.</w:t>
      </w:r>
    </w:p>
    <w:p w14:paraId="60768052" w14:textId="77777777" w:rsidR="00577EE1" w:rsidRDefault="00E67E74">
      <w:pPr>
        <w:pStyle w:val="ListBullet"/>
        <w:spacing w:after="40" w:line="252" w:lineRule="auto"/>
      </w:pPr>
      <w:r>
        <w:rPr>
          <w:sz w:val="19"/>
        </w:rPr>
        <w:t>Keep API response structure consistent.</w:t>
      </w:r>
    </w:p>
    <w:p w14:paraId="3D25B17E" w14:textId="77777777" w:rsidR="00577EE1" w:rsidRDefault="00E67E74">
      <w:pPr>
        <w:pStyle w:val="ListBullet"/>
        <w:spacing w:after="40" w:line="252" w:lineRule="auto"/>
      </w:pPr>
      <w:r>
        <w:rPr>
          <w:sz w:val="19"/>
        </w:rPr>
        <w:t>Make frontend-backend integration easier.</w:t>
      </w:r>
    </w:p>
    <w:p w14:paraId="6A16F13C" w14:textId="77777777" w:rsidR="00577EE1" w:rsidRDefault="00E67E74">
      <w:pPr>
        <w:pStyle w:val="ListBullet"/>
        <w:spacing w:after="40" w:line="252" w:lineRule="auto"/>
      </w:pPr>
      <w:r>
        <w:rPr>
          <w:sz w:val="19"/>
        </w:rPr>
        <w:t>Reduce runtime errors.</w:t>
      </w:r>
    </w:p>
    <w:p w14:paraId="0D31690F" w14:textId="77777777" w:rsidR="00577EE1" w:rsidRDefault="00E67E74">
      <w:pPr>
        <w:pStyle w:val="ListBullet"/>
        <w:spacing w:after="40" w:line="252" w:lineRule="auto"/>
      </w:pPr>
      <w:r>
        <w:rPr>
          <w:sz w:val="19"/>
        </w:rPr>
        <w:t>Improve maintainability.</w:t>
      </w:r>
    </w:p>
    <w:tbl>
      <w:tblPr>
        <w:tblW w:w="0" w:type="auto"/>
        <w:jc w:val="center"/>
        <w:tblLook w:val="04A0" w:firstRow="1" w:lastRow="0" w:firstColumn="1" w:lastColumn="0" w:noHBand="0" w:noVBand="1"/>
      </w:tblPr>
      <w:tblGrid>
        <w:gridCol w:w="2880"/>
        <w:gridCol w:w="6912"/>
      </w:tblGrid>
      <w:tr w:rsidR="00577EE1" w14:paraId="07B306C0" w14:textId="77777777">
        <w:trPr>
          <w:jc w:val="center"/>
        </w:trPr>
        <w:tc>
          <w:tcPr>
            <w:tcW w:w="2880" w:type="dxa"/>
            <w:tcBorders>
              <w:top w:val="single" w:sz="6" w:space="0" w:color="B7CFE0"/>
              <w:left w:val="single" w:sz="6" w:space="0" w:color="B7CFE0"/>
              <w:bottom w:val="single" w:sz="6" w:space="0" w:color="B7CFE0"/>
              <w:right w:val="single" w:sz="6" w:space="0" w:color="B7CFE0"/>
            </w:tcBorders>
            <w:shd w:val="clear" w:color="auto" w:fill="D9EAF7"/>
          </w:tcPr>
          <w:p w14:paraId="3B982B42" w14:textId="77777777" w:rsidR="00577EE1" w:rsidRDefault="00E67E74">
            <w:r>
              <w:rPr>
                <w:b/>
                <w:color w:val="000000"/>
                <w:sz w:val="17"/>
              </w:rPr>
              <w:t>Schema Example</w:t>
            </w:r>
          </w:p>
        </w:tc>
        <w:tc>
          <w:tcPr>
            <w:tcW w:w="6912" w:type="dxa"/>
            <w:tcBorders>
              <w:top w:val="single" w:sz="6" w:space="0" w:color="B7CFE0"/>
              <w:left w:val="single" w:sz="6" w:space="0" w:color="B7CFE0"/>
              <w:bottom w:val="single" w:sz="6" w:space="0" w:color="B7CFE0"/>
              <w:right w:val="single" w:sz="6" w:space="0" w:color="B7CFE0"/>
            </w:tcBorders>
            <w:shd w:val="clear" w:color="auto" w:fill="D9EAF7"/>
          </w:tcPr>
          <w:p w14:paraId="57C04F67" w14:textId="77777777" w:rsidR="00577EE1" w:rsidRDefault="00E67E74">
            <w:r>
              <w:rPr>
                <w:b/>
                <w:color w:val="000000"/>
                <w:sz w:val="17"/>
              </w:rPr>
              <w:t>Validation Responsibility</w:t>
            </w:r>
          </w:p>
        </w:tc>
      </w:tr>
      <w:tr w:rsidR="00577EE1" w14:paraId="21E1955B"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7A16AF8A" w14:textId="77777777" w:rsidR="00577EE1" w:rsidRDefault="00E67E74">
            <w:pPr>
              <w:spacing w:after="20" w:line="240" w:lineRule="auto"/>
            </w:pPr>
            <w:r>
              <w:rPr>
                <w:sz w:val="17"/>
              </w:rPr>
              <w:t>auth_schema.py</w:t>
            </w:r>
          </w:p>
        </w:tc>
        <w:tc>
          <w:tcPr>
            <w:tcW w:w="6912" w:type="dxa"/>
            <w:tcBorders>
              <w:top w:val="single" w:sz="6" w:space="0" w:color="B7CFE0"/>
              <w:left w:val="single" w:sz="6" w:space="0" w:color="B7CFE0"/>
              <w:bottom w:val="single" w:sz="6" w:space="0" w:color="B7CFE0"/>
              <w:right w:val="single" w:sz="6" w:space="0" w:color="B7CFE0"/>
            </w:tcBorders>
          </w:tcPr>
          <w:p w14:paraId="53593F63" w14:textId="77777777" w:rsidR="00577EE1" w:rsidRDefault="00E67E74">
            <w:pPr>
              <w:spacing w:after="20" w:line="240" w:lineRule="auto"/>
            </w:pPr>
            <w:r>
              <w:rPr>
                <w:sz w:val="17"/>
              </w:rPr>
              <w:t>Login request, register request, token response.</w:t>
            </w:r>
          </w:p>
        </w:tc>
      </w:tr>
      <w:tr w:rsidR="00577EE1" w14:paraId="5232B084"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662B761C" w14:textId="77777777" w:rsidR="00577EE1" w:rsidRDefault="00E67E74">
            <w:pPr>
              <w:spacing w:after="20" w:line="240" w:lineRule="auto"/>
            </w:pPr>
            <w:r>
              <w:rPr>
                <w:sz w:val="17"/>
              </w:rPr>
              <w:t>inspection_schema.py</w:t>
            </w:r>
          </w:p>
        </w:tc>
        <w:tc>
          <w:tcPr>
            <w:tcW w:w="6912" w:type="dxa"/>
            <w:tcBorders>
              <w:top w:val="single" w:sz="6" w:space="0" w:color="B7CFE0"/>
              <w:left w:val="single" w:sz="6" w:space="0" w:color="B7CFE0"/>
              <w:bottom w:val="single" w:sz="6" w:space="0" w:color="B7CFE0"/>
              <w:right w:val="single" w:sz="6" w:space="0" w:color="B7CFE0"/>
            </w:tcBorders>
          </w:tcPr>
          <w:p w14:paraId="2C5EF6E6" w14:textId="77777777" w:rsidR="00577EE1" w:rsidRDefault="00E67E74">
            <w:pPr>
              <w:spacing w:after="20" w:line="240" w:lineRule="auto"/>
            </w:pPr>
            <w:r>
              <w:rPr>
                <w:sz w:val="17"/>
              </w:rPr>
              <w:t>Inspection response, metadata update, review action.</w:t>
            </w:r>
          </w:p>
        </w:tc>
      </w:tr>
      <w:tr w:rsidR="00577EE1" w14:paraId="07E9439E"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7DAAA56B" w14:textId="77777777" w:rsidR="00577EE1" w:rsidRDefault="00E67E74">
            <w:pPr>
              <w:spacing w:after="20" w:line="240" w:lineRule="auto"/>
            </w:pPr>
            <w:r>
              <w:rPr>
                <w:sz w:val="17"/>
              </w:rPr>
              <w:t>rework_schema.py</w:t>
            </w:r>
          </w:p>
        </w:tc>
        <w:tc>
          <w:tcPr>
            <w:tcW w:w="6912" w:type="dxa"/>
            <w:tcBorders>
              <w:top w:val="single" w:sz="6" w:space="0" w:color="B7CFE0"/>
              <w:left w:val="single" w:sz="6" w:space="0" w:color="B7CFE0"/>
              <w:bottom w:val="single" w:sz="6" w:space="0" w:color="B7CFE0"/>
              <w:right w:val="single" w:sz="6" w:space="0" w:color="B7CFE0"/>
            </w:tcBorders>
          </w:tcPr>
          <w:p w14:paraId="1699088A" w14:textId="77777777" w:rsidR="00577EE1" w:rsidRDefault="00E67E74">
            <w:pPr>
              <w:spacing w:after="20" w:line="240" w:lineRule="auto"/>
            </w:pPr>
            <w:r>
              <w:rPr>
                <w:sz w:val="17"/>
              </w:rPr>
              <w:t>Rework ticket data and status update.</w:t>
            </w:r>
          </w:p>
        </w:tc>
      </w:tr>
      <w:tr w:rsidR="00577EE1" w14:paraId="32F87B6D"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1AD3C1B1" w14:textId="77777777" w:rsidR="00577EE1" w:rsidRDefault="00E67E74">
            <w:pPr>
              <w:spacing w:after="20" w:line="240" w:lineRule="auto"/>
            </w:pPr>
            <w:r>
              <w:rPr>
                <w:sz w:val="17"/>
              </w:rPr>
              <w:t>user_schema.py</w:t>
            </w:r>
          </w:p>
        </w:tc>
        <w:tc>
          <w:tcPr>
            <w:tcW w:w="6912" w:type="dxa"/>
            <w:tcBorders>
              <w:top w:val="single" w:sz="6" w:space="0" w:color="B7CFE0"/>
              <w:left w:val="single" w:sz="6" w:space="0" w:color="B7CFE0"/>
              <w:bottom w:val="single" w:sz="6" w:space="0" w:color="B7CFE0"/>
              <w:right w:val="single" w:sz="6" w:space="0" w:color="B7CFE0"/>
            </w:tcBorders>
          </w:tcPr>
          <w:p w14:paraId="48BA6D1B" w14:textId="77777777" w:rsidR="00577EE1" w:rsidRDefault="00E67E74">
            <w:pPr>
              <w:spacing w:after="20" w:line="240" w:lineRule="auto"/>
            </w:pPr>
            <w:r>
              <w:rPr>
                <w:sz w:val="17"/>
              </w:rPr>
              <w:t>User response, role update, and approval request.</w:t>
            </w:r>
          </w:p>
        </w:tc>
      </w:tr>
    </w:tbl>
    <w:p w14:paraId="01A3DD8B" w14:textId="77777777" w:rsidR="00577EE1" w:rsidRDefault="00577EE1"/>
    <w:p w14:paraId="0676C1EA" w14:textId="77777777" w:rsidR="00577EE1" w:rsidRDefault="00E67E74">
      <w:pPr>
        <w:pStyle w:val="Heading1"/>
        <w:pBdr>
          <w:bottom w:val="single" w:sz="8" w:space="3" w:color="D3E3EF"/>
        </w:pBdr>
      </w:pPr>
      <w:r>
        <w:t>10. Backend Services</w:t>
      </w:r>
    </w:p>
    <w:p w14:paraId="14F9EC21" w14:textId="77777777" w:rsidR="00577EE1" w:rsidRDefault="00E67E74">
      <w:r>
        <w:t>Services contain the main backend logic. Routes should remain clean by calling service functions rather than directly handling business logic inside endpoint definitions.</w:t>
      </w:r>
    </w:p>
    <w:tbl>
      <w:tblPr>
        <w:tblW w:w="0" w:type="auto"/>
        <w:jc w:val="center"/>
        <w:tblLook w:val="04A0" w:firstRow="1" w:lastRow="0" w:firstColumn="1" w:lastColumn="0" w:noHBand="0" w:noVBand="1"/>
      </w:tblPr>
      <w:tblGrid>
        <w:gridCol w:w="2880"/>
        <w:gridCol w:w="6912"/>
      </w:tblGrid>
      <w:tr w:rsidR="00577EE1" w14:paraId="0D14456D" w14:textId="77777777">
        <w:trPr>
          <w:jc w:val="center"/>
        </w:trPr>
        <w:tc>
          <w:tcPr>
            <w:tcW w:w="2880" w:type="dxa"/>
            <w:tcBorders>
              <w:top w:val="single" w:sz="6" w:space="0" w:color="B7CFE0"/>
              <w:left w:val="single" w:sz="6" w:space="0" w:color="B7CFE0"/>
              <w:bottom w:val="single" w:sz="6" w:space="0" w:color="B7CFE0"/>
              <w:right w:val="single" w:sz="6" w:space="0" w:color="B7CFE0"/>
            </w:tcBorders>
            <w:shd w:val="clear" w:color="auto" w:fill="D9EAF7"/>
          </w:tcPr>
          <w:p w14:paraId="52E45CDA" w14:textId="77777777" w:rsidR="00577EE1" w:rsidRDefault="00E67E74">
            <w:r>
              <w:rPr>
                <w:b/>
                <w:color w:val="000000"/>
                <w:sz w:val="16"/>
              </w:rPr>
              <w:t>Service File</w:t>
            </w:r>
          </w:p>
        </w:tc>
        <w:tc>
          <w:tcPr>
            <w:tcW w:w="6912" w:type="dxa"/>
            <w:tcBorders>
              <w:top w:val="single" w:sz="6" w:space="0" w:color="B7CFE0"/>
              <w:left w:val="single" w:sz="6" w:space="0" w:color="B7CFE0"/>
              <w:bottom w:val="single" w:sz="6" w:space="0" w:color="B7CFE0"/>
              <w:right w:val="single" w:sz="6" w:space="0" w:color="B7CFE0"/>
            </w:tcBorders>
            <w:shd w:val="clear" w:color="auto" w:fill="D9EAF7"/>
          </w:tcPr>
          <w:p w14:paraId="1DCAEDDF" w14:textId="77777777" w:rsidR="00577EE1" w:rsidRDefault="00E67E74">
            <w:r>
              <w:rPr>
                <w:b/>
                <w:color w:val="000000"/>
                <w:sz w:val="16"/>
              </w:rPr>
              <w:t>Responsibility</w:t>
            </w:r>
          </w:p>
        </w:tc>
      </w:tr>
      <w:tr w:rsidR="00577EE1" w14:paraId="60653EC1"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5DB83007" w14:textId="77777777" w:rsidR="00577EE1" w:rsidRDefault="00E67E74">
            <w:pPr>
              <w:spacing w:after="20" w:line="240" w:lineRule="auto"/>
            </w:pPr>
            <w:r>
              <w:rPr>
                <w:sz w:val="16"/>
              </w:rPr>
              <w:t>analytics_service.py</w:t>
            </w:r>
          </w:p>
        </w:tc>
        <w:tc>
          <w:tcPr>
            <w:tcW w:w="6912" w:type="dxa"/>
            <w:tcBorders>
              <w:top w:val="single" w:sz="6" w:space="0" w:color="B7CFE0"/>
              <w:left w:val="single" w:sz="6" w:space="0" w:color="B7CFE0"/>
              <w:bottom w:val="single" w:sz="6" w:space="0" w:color="B7CFE0"/>
              <w:right w:val="single" w:sz="6" w:space="0" w:color="B7CFE0"/>
            </w:tcBorders>
          </w:tcPr>
          <w:p w14:paraId="7E1756AE" w14:textId="77777777" w:rsidR="00577EE1" w:rsidRDefault="00E67E74">
            <w:pPr>
              <w:spacing w:after="20" w:line="240" w:lineRule="auto"/>
            </w:pPr>
            <w:r>
              <w:rPr>
                <w:sz w:val="16"/>
              </w:rPr>
              <w:t>Calculates dashboard and analytics data.</w:t>
            </w:r>
          </w:p>
        </w:tc>
      </w:tr>
      <w:tr w:rsidR="00577EE1" w14:paraId="197373F7"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27256189" w14:textId="77777777" w:rsidR="00577EE1" w:rsidRDefault="00E67E74">
            <w:pPr>
              <w:spacing w:after="20" w:line="240" w:lineRule="auto"/>
            </w:pPr>
            <w:r>
              <w:rPr>
                <w:sz w:val="16"/>
              </w:rPr>
              <w:t>audit_service.py</w:t>
            </w:r>
          </w:p>
        </w:tc>
        <w:tc>
          <w:tcPr>
            <w:tcW w:w="6912" w:type="dxa"/>
            <w:tcBorders>
              <w:top w:val="single" w:sz="6" w:space="0" w:color="B7CFE0"/>
              <w:left w:val="single" w:sz="6" w:space="0" w:color="B7CFE0"/>
              <w:bottom w:val="single" w:sz="6" w:space="0" w:color="B7CFE0"/>
              <w:right w:val="single" w:sz="6" w:space="0" w:color="B7CFE0"/>
            </w:tcBorders>
          </w:tcPr>
          <w:p w14:paraId="601B7C11" w14:textId="77777777" w:rsidR="00577EE1" w:rsidRDefault="00E67E74">
            <w:pPr>
              <w:spacing w:after="20" w:line="240" w:lineRule="auto"/>
            </w:pPr>
            <w:r>
              <w:rPr>
                <w:sz w:val="16"/>
              </w:rPr>
              <w:t>Records important user and system actions.</w:t>
            </w:r>
          </w:p>
        </w:tc>
      </w:tr>
      <w:tr w:rsidR="00577EE1" w14:paraId="058DBB07"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7D3491C2" w14:textId="77777777" w:rsidR="00577EE1" w:rsidRDefault="00E67E74">
            <w:pPr>
              <w:spacing w:after="20" w:line="240" w:lineRule="auto"/>
            </w:pPr>
            <w:r>
              <w:rPr>
                <w:sz w:val="16"/>
              </w:rPr>
              <w:t>camera_service.py</w:t>
            </w:r>
          </w:p>
        </w:tc>
        <w:tc>
          <w:tcPr>
            <w:tcW w:w="6912" w:type="dxa"/>
            <w:tcBorders>
              <w:top w:val="single" w:sz="6" w:space="0" w:color="B7CFE0"/>
              <w:left w:val="single" w:sz="6" w:space="0" w:color="B7CFE0"/>
              <w:bottom w:val="single" w:sz="6" w:space="0" w:color="B7CFE0"/>
              <w:right w:val="single" w:sz="6" w:space="0" w:color="B7CFE0"/>
            </w:tcBorders>
          </w:tcPr>
          <w:p w14:paraId="64C8C72B" w14:textId="77777777" w:rsidR="00577EE1" w:rsidRDefault="00E67E74">
            <w:pPr>
              <w:spacing w:after="20" w:line="240" w:lineRule="auto"/>
            </w:pPr>
            <w:r>
              <w:rPr>
                <w:sz w:val="16"/>
              </w:rPr>
              <w:t>Handles camera simulation logic.</w:t>
            </w:r>
          </w:p>
        </w:tc>
      </w:tr>
      <w:tr w:rsidR="00577EE1" w14:paraId="64383EDA"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294CBF6E" w14:textId="77777777" w:rsidR="00577EE1" w:rsidRDefault="00E67E74">
            <w:pPr>
              <w:spacing w:after="20" w:line="240" w:lineRule="auto"/>
            </w:pPr>
            <w:r>
              <w:rPr>
                <w:sz w:val="16"/>
              </w:rPr>
              <w:t>cloudinary_service.py</w:t>
            </w:r>
          </w:p>
        </w:tc>
        <w:tc>
          <w:tcPr>
            <w:tcW w:w="6912" w:type="dxa"/>
            <w:tcBorders>
              <w:top w:val="single" w:sz="6" w:space="0" w:color="B7CFE0"/>
              <w:left w:val="single" w:sz="6" w:space="0" w:color="B7CFE0"/>
              <w:bottom w:val="single" w:sz="6" w:space="0" w:color="B7CFE0"/>
              <w:right w:val="single" w:sz="6" w:space="0" w:color="B7CFE0"/>
            </w:tcBorders>
          </w:tcPr>
          <w:p w14:paraId="0058A82C" w14:textId="77777777" w:rsidR="00577EE1" w:rsidRDefault="00E67E74">
            <w:pPr>
              <w:spacing w:after="20" w:line="240" w:lineRule="auto"/>
            </w:pPr>
            <w:r>
              <w:rPr>
                <w:sz w:val="16"/>
              </w:rPr>
              <w:t>Uploads files to Cloudinary and returns URLs.</w:t>
            </w:r>
          </w:p>
        </w:tc>
      </w:tr>
      <w:tr w:rsidR="00577EE1" w14:paraId="15EACC51"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5CD02B1B" w14:textId="77777777" w:rsidR="00577EE1" w:rsidRDefault="00E67E74">
            <w:pPr>
              <w:spacing w:after="20" w:line="240" w:lineRule="auto"/>
            </w:pPr>
            <w:r>
              <w:rPr>
                <w:sz w:val="16"/>
              </w:rPr>
              <w:t>inspection_service.py</w:t>
            </w:r>
          </w:p>
        </w:tc>
        <w:tc>
          <w:tcPr>
            <w:tcW w:w="6912" w:type="dxa"/>
            <w:tcBorders>
              <w:top w:val="single" w:sz="6" w:space="0" w:color="B7CFE0"/>
              <w:left w:val="single" w:sz="6" w:space="0" w:color="B7CFE0"/>
              <w:bottom w:val="single" w:sz="6" w:space="0" w:color="B7CFE0"/>
              <w:right w:val="single" w:sz="6" w:space="0" w:color="B7CFE0"/>
            </w:tcBorders>
          </w:tcPr>
          <w:p w14:paraId="391280FA" w14:textId="77777777" w:rsidR="00577EE1" w:rsidRDefault="00E67E74">
            <w:pPr>
              <w:spacing w:after="20" w:line="240" w:lineRule="auto"/>
            </w:pPr>
            <w:r>
              <w:rPr>
                <w:sz w:val="16"/>
              </w:rPr>
              <w:t>Manages the full inspection flow.</w:t>
            </w:r>
          </w:p>
        </w:tc>
      </w:tr>
      <w:tr w:rsidR="00577EE1" w14:paraId="5EC82B37"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6BACFC91" w14:textId="77777777" w:rsidR="00577EE1" w:rsidRDefault="00E67E74">
            <w:pPr>
              <w:spacing w:after="20" w:line="240" w:lineRule="auto"/>
            </w:pPr>
            <w:r>
              <w:rPr>
                <w:sz w:val="16"/>
              </w:rPr>
              <w:t>model_settings_service.py</w:t>
            </w:r>
          </w:p>
        </w:tc>
        <w:tc>
          <w:tcPr>
            <w:tcW w:w="6912" w:type="dxa"/>
            <w:tcBorders>
              <w:top w:val="single" w:sz="6" w:space="0" w:color="B7CFE0"/>
              <w:left w:val="single" w:sz="6" w:space="0" w:color="B7CFE0"/>
              <w:bottom w:val="single" w:sz="6" w:space="0" w:color="B7CFE0"/>
              <w:right w:val="single" w:sz="6" w:space="0" w:color="B7CFE0"/>
            </w:tcBorders>
          </w:tcPr>
          <w:p w14:paraId="666228E8" w14:textId="77777777" w:rsidR="00577EE1" w:rsidRDefault="00E67E74">
            <w:pPr>
              <w:spacing w:after="20" w:line="240" w:lineRule="auto"/>
            </w:pPr>
            <w:r>
              <w:rPr>
                <w:sz w:val="16"/>
              </w:rPr>
              <w:t>Stores and retrieves threshold settings and model metadata.</w:t>
            </w:r>
          </w:p>
        </w:tc>
      </w:tr>
      <w:tr w:rsidR="00577EE1" w14:paraId="4DB07FFE"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402EBC24" w14:textId="77777777" w:rsidR="00577EE1" w:rsidRDefault="00E67E74">
            <w:pPr>
              <w:spacing w:after="20" w:line="240" w:lineRule="auto"/>
            </w:pPr>
            <w:r>
              <w:rPr>
                <w:sz w:val="16"/>
              </w:rPr>
              <w:t>prediction_service.py</w:t>
            </w:r>
          </w:p>
        </w:tc>
        <w:tc>
          <w:tcPr>
            <w:tcW w:w="6912" w:type="dxa"/>
            <w:tcBorders>
              <w:top w:val="single" w:sz="6" w:space="0" w:color="B7CFE0"/>
              <w:left w:val="single" w:sz="6" w:space="0" w:color="B7CFE0"/>
              <w:bottom w:val="single" w:sz="6" w:space="0" w:color="B7CFE0"/>
              <w:right w:val="single" w:sz="6" w:space="0" w:color="B7CFE0"/>
            </w:tcBorders>
          </w:tcPr>
          <w:p w14:paraId="5BF47EC7" w14:textId="77777777" w:rsidR="00577EE1" w:rsidRDefault="00E67E74">
            <w:pPr>
              <w:spacing w:after="20" w:line="240" w:lineRule="auto"/>
            </w:pPr>
            <w:r>
              <w:rPr>
                <w:sz w:val="16"/>
              </w:rPr>
              <w:t>Calls AI/ML prediction logic and formats model output.</w:t>
            </w:r>
          </w:p>
        </w:tc>
      </w:tr>
      <w:tr w:rsidR="00577EE1" w14:paraId="3FF5FBC7"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072B1C1A" w14:textId="77777777" w:rsidR="00577EE1" w:rsidRDefault="00E67E74">
            <w:pPr>
              <w:spacing w:after="20" w:line="240" w:lineRule="auto"/>
            </w:pPr>
            <w:r>
              <w:rPr>
                <w:sz w:val="16"/>
              </w:rPr>
              <w:t>report_service.py</w:t>
            </w:r>
          </w:p>
        </w:tc>
        <w:tc>
          <w:tcPr>
            <w:tcW w:w="6912" w:type="dxa"/>
            <w:tcBorders>
              <w:top w:val="single" w:sz="6" w:space="0" w:color="B7CFE0"/>
              <w:left w:val="single" w:sz="6" w:space="0" w:color="B7CFE0"/>
              <w:bottom w:val="single" w:sz="6" w:space="0" w:color="B7CFE0"/>
              <w:right w:val="single" w:sz="6" w:space="0" w:color="B7CFE0"/>
            </w:tcBorders>
          </w:tcPr>
          <w:p w14:paraId="1BE1C958" w14:textId="77777777" w:rsidR="00577EE1" w:rsidRDefault="00E67E74">
            <w:pPr>
              <w:spacing w:after="20" w:line="240" w:lineRule="auto"/>
            </w:pPr>
            <w:r>
              <w:rPr>
                <w:sz w:val="16"/>
              </w:rPr>
              <w:t>Generates and manages reports.</w:t>
            </w:r>
          </w:p>
        </w:tc>
      </w:tr>
      <w:tr w:rsidR="00577EE1" w14:paraId="7472AA23"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5AC8CDB8" w14:textId="77777777" w:rsidR="00577EE1" w:rsidRDefault="00E67E74">
            <w:pPr>
              <w:spacing w:after="20" w:line="240" w:lineRule="auto"/>
            </w:pPr>
            <w:r>
              <w:rPr>
                <w:sz w:val="16"/>
              </w:rPr>
              <w:t>rework_service.py</w:t>
            </w:r>
          </w:p>
        </w:tc>
        <w:tc>
          <w:tcPr>
            <w:tcW w:w="6912" w:type="dxa"/>
            <w:tcBorders>
              <w:top w:val="single" w:sz="6" w:space="0" w:color="B7CFE0"/>
              <w:left w:val="single" w:sz="6" w:space="0" w:color="B7CFE0"/>
              <w:bottom w:val="single" w:sz="6" w:space="0" w:color="B7CFE0"/>
              <w:right w:val="single" w:sz="6" w:space="0" w:color="B7CFE0"/>
            </w:tcBorders>
          </w:tcPr>
          <w:p w14:paraId="6488F02C" w14:textId="77777777" w:rsidR="00577EE1" w:rsidRDefault="00E67E74">
            <w:pPr>
              <w:spacing w:after="20" w:line="240" w:lineRule="auto"/>
            </w:pPr>
            <w:r>
              <w:rPr>
                <w:sz w:val="16"/>
              </w:rPr>
              <w:t>Creates and updates rework tickets.</w:t>
            </w:r>
          </w:p>
        </w:tc>
      </w:tr>
      <w:tr w:rsidR="00577EE1" w14:paraId="5DD9E32C"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6DF5FEF7" w14:textId="77777777" w:rsidR="00577EE1" w:rsidRDefault="00E67E74">
            <w:pPr>
              <w:spacing w:after="20" w:line="240" w:lineRule="auto"/>
            </w:pPr>
            <w:r>
              <w:rPr>
                <w:sz w:val="16"/>
              </w:rPr>
              <w:t>severity_service.py</w:t>
            </w:r>
          </w:p>
        </w:tc>
        <w:tc>
          <w:tcPr>
            <w:tcW w:w="6912" w:type="dxa"/>
            <w:tcBorders>
              <w:top w:val="single" w:sz="6" w:space="0" w:color="B7CFE0"/>
              <w:left w:val="single" w:sz="6" w:space="0" w:color="B7CFE0"/>
              <w:bottom w:val="single" w:sz="6" w:space="0" w:color="B7CFE0"/>
              <w:right w:val="single" w:sz="6" w:space="0" w:color="B7CFE0"/>
            </w:tcBorders>
          </w:tcPr>
          <w:p w14:paraId="11434C7C" w14:textId="77777777" w:rsidR="00577EE1" w:rsidRDefault="00E67E74">
            <w:pPr>
              <w:spacing w:after="20" w:line="240" w:lineRule="auto"/>
            </w:pPr>
            <w:r>
              <w:rPr>
                <w:sz w:val="16"/>
              </w:rPr>
              <w:t>Calculates severity score and severity level.</w:t>
            </w:r>
          </w:p>
        </w:tc>
      </w:tr>
    </w:tbl>
    <w:p w14:paraId="0AECFCAF" w14:textId="77777777" w:rsidR="00577EE1" w:rsidRDefault="00577EE1"/>
    <w:p w14:paraId="40A6760E" w14:textId="77777777" w:rsidR="00577EE1" w:rsidRDefault="00E67E74">
      <w:r>
        <w:br w:type="page"/>
      </w:r>
    </w:p>
    <w:p w14:paraId="4D0BBE91" w14:textId="77777777" w:rsidR="00577EE1" w:rsidRDefault="00E67E74">
      <w:pPr>
        <w:pStyle w:val="Heading1"/>
        <w:pBdr>
          <w:bottom w:val="single" w:sz="8" w:space="3" w:color="D3E3EF"/>
        </w:pBdr>
      </w:pPr>
      <w:r>
        <w:lastRenderedPageBreak/>
        <w:t>11. Security and Authentication</w:t>
      </w:r>
    </w:p>
    <w:p w14:paraId="569AA574" w14:textId="77777777" w:rsidR="00577EE1" w:rsidRDefault="00E67E74">
      <w:r>
        <w:t>The backend uses JWT-based authentication to secure user access and protect private routes.</w:t>
      </w:r>
    </w:p>
    <w:p w14:paraId="05CA38BF" w14:textId="77777777" w:rsidR="00577EE1" w:rsidRDefault="00E67E74">
      <w:pPr>
        <w:pStyle w:val="ListBullet"/>
        <w:spacing w:after="40" w:line="252" w:lineRule="auto"/>
      </w:pPr>
      <w:r>
        <w:rPr>
          <w:sz w:val="19"/>
        </w:rPr>
        <w:t>Password hashing using bcrypt.</w:t>
      </w:r>
    </w:p>
    <w:p w14:paraId="39EFB68D" w14:textId="77777777" w:rsidR="00577EE1" w:rsidRDefault="00E67E74">
      <w:pPr>
        <w:pStyle w:val="ListBullet"/>
        <w:spacing w:after="40" w:line="252" w:lineRule="auto"/>
      </w:pPr>
      <w:r>
        <w:rPr>
          <w:sz w:val="19"/>
        </w:rPr>
        <w:t>JWT token generation after successful login.</w:t>
      </w:r>
    </w:p>
    <w:p w14:paraId="3C3B1DC8" w14:textId="77777777" w:rsidR="00577EE1" w:rsidRDefault="00E67E74">
      <w:pPr>
        <w:pStyle w:val="ListBullet"/>
        <w:spacing w:after="40" w:line="252" w:lineRule="auto"/>
      </w:pPr>
      <w:r>
        <w:rPr>
          <w:sz w:val="19"/>
        </w:rPr>
        <w:t>Protected routes using dependencies.</w:t>
      </w:r>
    </w:p>
    <w:p w14:paraId="42F26456" w14:textId="77777777" w:rsidR="00577EE1" w:rsidRDefault="00E67E74">
      <w:pPr>
        <w:pStyle w:val="ListBullet"/>
        <w:spacing w:after="40" w:line="252" w:lineRule="auto"/>
      </w:pPr>
      <w:r>
        <w:rPr>
          <w:sz w:val="19"/>
        </w:rPr>
        <w:t>Role-based access control.</w:t>
      </w:r>
    </w:p>
    <w:p w14:paraId="6800198C" w14:textId="77777777" w:rsidR="00577EE1" w:rsidRDefault="00E67E74">
      <w:pPr>
        <w:pStyle w:val="ListBullet"/>
        <w:spacing w:after="40" w:line="252" w:lineRule="auto"/>
      </w:pPr>
      <w:r>
        <w:rPr>
          <w:sz w:val="19"/>
        </w:rPr>
        <w:t>Account approval check.</w:t>
      </w:r>
    </w:p>
    <w:p w14:paraId="66E0F5AF" w14:textId="77777777" w:rsidR="00577EE1" w:rsidRDefault="00E67E74">
      <w:pPr>
        <w:pStyle w:val="ListBullet"/>
        <w:spacing w:after="40" w:line="252" w:lineRule="auto"/>
      </w:pPr>
      <w:r>
        <w:rPr>
          <w:sz w:val="19"/>
        </w:rPr>
        <w:t>User status validation.</w:t>
      </w:r>
    </w:p>
    <w:tbl>
      <w:tblPr>
        <w:tblW w:w="0" w:type="auto"/>
        <w:jc w:val="center"/>
        <w:tblLook w:val="04A0" w:firstRow="1" w:lastRow="0" w:firstColumn="1" w:lastColumn="0" w:noHBand="0" w:noVBand="1"/>
      </w:tblPr>
      <w:tblGrid>
        <w:gridCol w:w="2880"/>
        <w:gridCol w:w="6912"/>
      </w:tblGrid>
      <w:tr w:rsidR="00577EE1" w14:paraId="2160C48B" w14:textId="77777777">
        <w:trPr>
          <w:jc w:val="center"/>
        </w:trPr>
        <w:tc>
          <w:tcPr>
            <w:tcW w:w="2880" w:type="dxa"/>
            <w:tcBorders>
              <w:top w:val="single" w:sz="6" w:space="0" w:color="B7CFE0"/>
              <w:left w:val="single" w:sz="6" w:space="0" w:color="B7CFE0"/>
              <w:bottom w:val="single" w:sz="6" w:space="0" w:color="B7CFE0"/>
              <w:right w:val="single" w:sz="6" w:space="0" w:color="B7CFE0"/>
            </w:tcBorders>
            <w:shd w:val="clear" w:color="auto" w:fill="D9EAF7"/>
          </w:tcPr>
          <w:p w14:paraId="5F3E3501" w14:textId="77777777" w:rsidR="00577EE1" w:rsidRDefault="00E67E74">
            <w:r>
              <w:rPr>
                <w:b/>
                <w:color w:val="000000"/>
                <w:sz w:val="17"/>
              </w:rPr>
              <w:t>Role</w:t>
            </w:r>
          </w:p>
        </w:tc>
        <w:tc>
          <w:tcPr>
            <w:tcW w:w="6912" w:type="dxa"/>
            <w:tcBorders>
              <w:top w:val="single" w:sz="6" w:space="0" w:color="B7CFE0"/>
              <w:left w:val="single" w:sz="6" w:space="0" w:color="B7CFE0"/>
              <w:bottom w:val="single" w:sz="6" w:space="0" w:color="B7CFE0"/>
              <w:right w:val="single" w:sz="6" w:space="0" w:color="B7CFE0"/>
            </w:tcBorders>
            <w:shd w:val="clear" w:color="auto" w:fill="D9EAF7"/>
          </w:tcPr>
          <w:p w14:paraId="70845FEC" w14:textId="77777777" w:rsidR="00577EE1" w:rsidRDefault="00E67E74">
            <w:r>
              <w:rPr>
                <w:b/>
                <w:color w:val="000000"/>
                <w:sz w:val="17"/>
              </w:rPr>
              <w:t>Access Example</w:t>
            </w:r>
          </w:p>
        </w:tc>
      </w:tr>
      <w:tr w:rsidR="00577EE1" w14:paraId="70A26370"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1860B9E0" w14:textId="77777777" w:rsidR="00577EE1" w:rsidRDefault="00E67E74">
            <w:pPr>
              <w:spacing w:after="20" w:line="240" w:lineRule="auto"/>
            </w:pPr>
            <w:r>
              <w:rPr>
                <w:sz w:val="17"/>
              </w:rPr>
              <w:t>Quality Engineer</w:t>
            </w:r>
          </w:p>
        </w:tc>
        <w:tc>
          <w:tcPr>
            <w:tcW w:w="6912" w:type="dxa"/>
            <w:tcBorders>
              <w:top w:val="single" w:sz="6" w:space="0" w:color="B7CFE0"/>
              <w:left w:val="single" w:sz="6" w:space="0" w:color="B7CFE0"/>
              <w:bottom w:val="single" w:sz="6" w:space="0" w:color="B7CFE0"/>
              <w:right w:val="single" w:sz="6" w:space="0" w:color="B7CFE0"/>
            </w:tcBorders>
          </w:tcPr>
          <w:p w14:paraId="51C794C0" w14:textId="77777777" w:rsidR="00577EE1" w:rsidRDefault="00E67E74">
            <w:pPr>
              <w:spacing w:after="20" w:line="240" w:lineRule="auto"/>
            </w:pPr>
            <w:r>
              <w:rPr>
                <w:sz w:val="17"/>
              </w:rPr>
              <w:t>Upload and inspect images.</w:t>
            </w:r>
          </w:p>
        </w:tc>
      </w:tr>
      <w:tr w:rsidR="00577EE1" w14:paraId="0A038526"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20CDA9CA" w14:textId="77777777" w:rsidR="00577EE1" w:rsidRDefault="00E67E74">
            <w:pPr>
              <w:spacing w:after="20" w:line="240" w:lineRule="auto"/>
            </w:pPr>
            <w:r>
              <w:rPr>
                <w:sz w:val="17"/>
              </w:rPr>
              <w:t>Factory Supervisor</w:t>
            </w:r>
          </w:p>
        </w:tc>
        <w:tc>
          <w:tcPr>
            <w:tcW w:w="6912" w:type="dxa"/>
            <w:tcBorders>
              <w:top w:val="single" w:sz="6" w:space="0" w:color="B7CFE0"/>
              <w:left w:val="single" w:sz="6" w:space="0" w:color="B7CFE0"/>
              <w:bottom w:val="single" w:sz="6" w:space="0" w:color="B7CFE0"/>
              <w:right w:val="single" w:sz="6" w:space="0" w:color="B7CFE0"/>
            </w:tcBorders>
          </w:tcPr>
          <w:p w14:paraId="0CF765A8" w14:textId="77777777" w:rsidR="00577EE1" w:rsidRDefault="00E67E74">
            <w:pPr>
              <w:spacing w:after="20" w:line="240" w:lineRule="auto"/>
            </w:pPr>
            <w:r>
              <w:rPr>
                <w:sz w:val="17"/>
              </w:rPr>
              <w:t>Review inspections and manage rework.</w:t>
            </w:r>
          </w:p>
        </w:tc>
      </w:tr>
      <w:tr w:rsidR="00577EE1" w14:paraId="37E2F1AF"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4417AF3D" w14:textId="77777777" w:rsidR="00577EE1" w:rsidRDefault="00E67E74">
            <w:pPr>
              <w:spacing w:after="20" w:line="240" w:lineRule="auto"/>
            </w:pPr>
            <w:r>
              <w:rPr>
                <w:sz w:val="17"/>
              </w:rPr>
              <w:t>Quality Manager</w:t>
            </w:r>
          </w:p>
        </w:tc>
        <w:tc>
          <w:tcPr>
            <w:tcW w:w="6912" w:type="dxa"/>
            <w:tcBorders>
              <w:top w:val="single" w:sz="6" w:space="0" w:color="B7CFE0"/>
              <w:left w:val="single" w:sz="6" w:space="0" w:color="B7CFE0"/>
              <w:bottom w:val="single" w:sz="6" w:space="0" w:color="B7CFE0"/>
              <w:right w:val="single" w:sz="6" w:space="0" w:color="B7CFE0"/>
            </w:tcBorders>
          </w:tcPr>
          <w:p w14:paraId="5BAA85FC" w14:textId="77777777" w:rsidR="00577EE1" w:rsidRDefault="00E67E74">
            <w:pPr>
              <w:spacing w:after="20" w:line="240" w:lineRule="auto"/>
            </w:pPr>
            <w:r>
              <w:rPr>
                <w:sz w:val="17"/>
              </w:rPr>
              <w:t>Access analytics and model metrics.</w:t>
            </w:r>
          </w:p>
        </w:tc>
      </w:tr>
      <w:tr w:rsidR="00577EE1" w14:paraId="68900474" w14:textId="77777777">
        <w:trPr>
          <w:jc w:val="center"/>
        </w:trPr>
        <w:tc>
          <w:tcPr>
            <w:tcW w:w="2880" w:type="dxa"/>
            <w:tcBorders>
              <w:top w:val="single" w:sz="6" w:space="0" w:color="B7CFE0"/>
              <w:left w:val="single" w:sz="6" w:space="0" w:color="B7CFE0"/>
              <w:bottom w:val="single" w:sz="6" w:space="0" w:color="B7CFE0"/>
              <w:right w:val="single" w:sz="6" w:space="0" w:color="B7CFE0"/>
            </w:tcBorders>
          </w:tcPr>
          <w:p w14:paraId="185E97F3" w14:textId="77777777" w:rsidR="00577EE1" w:rsidRDefault="00E67E74">
            <w:pPr>
              <w:spacing w:after="20" w:line="240" w:lineRule="auto"/>
            </w:pPr>
            <w:r>
              <w:rPr>
                <w:sz w:val="17"/>
              </w:rPr>
              <w:t>Admin</w:t>
            </w:r>
          </w:p>
        </w:tc>
        <w:tc>
          <w:tcPr>
            <w:tcW w:w="6912" w:type="dxa"/>
            <w:tcBorders>
              <w:top w:val="single" w:sz="6" w:space="0" w:color="B7CFE0"/>
              <w:left w:val="single" w:sz="6" w:space="0" w:color="B7CFE0"/>
              <w:bottom w:val="single" w:sz="6" w:space="0" w:color="B7CFE0"/>
              <w:right w:val="single" w:sz="6" w:space="0" w:color="B7CFE0"/>
            </w:tcBorders>
          </w:tcPr>
          <w:p w14:paraId="7FF802CA" w14:textId="77777777" w:rsidR="00577EE1" w:rsidRDefault="00E67E74">
            <w:pPr>
              <w:spacing w:after="20" w:line="240" w:lineRule="auto"/>
            </w:pPr>
            <w:r>
              <w:rPr>
                <w:sz w:val="17"/>
              </w:rPr>
              <w:t>Manage users and approvals.</w:t>
            </w:r>
          </w:p>
        </w:tc>
      </w:tr>
    </w:tbl>
    <w:p w14:paraId="7807C6C1" w14:textId="77777777" w:rsidR="00577EE1" w:rsidRDefault="00577EE1"/>
    <w:p w14:paraId="5D60DA8A" w14:textId="77777777" w:rsidR="00577EE1" w:rsidRDefault="00E67E74">
      <w:pPr>
        <w:pStyle w:val="Heading1"/>
        <w:pBdr>
          <w:bottom w:val="single" w:sz="8" w:space="3" w:color="D3E3EF"/>
        </w:pBdr>
      </w:pPr>
      <w:r>
        <w:t>12. Testing Responsibility</w:t>
      </w:r>
    </w:p>
    <w:p w14:paraId="67ACC6DB" w14:textId="77777777" w:rsidR="00577EE1" w:rsidRDefault="00E67E74">
      <w:r>
        <w:t>Member 2 is mainly responsible for backend API and authentication tests.</w:t>
      </w:r>
    </w:p>
    <w:tbl>
      <w:tblPr>
        <w:tblW w:w="0" w:type="auto"/>
        <w:jc w:val="center"/>
        <w:tblLook w:val="04A0" w:firstRow="1" w:lastRow="0" w:firstColumn="1" w:lastColumn="0" w:noHBand="0" w:noVBand="1"/>
      </w:tblPr>
      <w:tblGrid>
        <w:gridCol w:w="9749"/>
      </w:tblGrid>
      <w:tr w:rsidR="00577EE1" w14:paraId="4ADC0573" w14:textId="77777777">
        <w:trPr>
          <w:jc w:val="center"/>
        </w:trPr>
        <w:tc>
          <w:tcPr>
            <w:tcW w:w="9749" w:type="dxa"/>
            <w:tcBorders>
              <w:top w:val="single" w:sz="6" w:space="0" w:color="CCCCCC"/>
              <w:left w:val="single" w:sz="6" w:space="0" w:color="CCCCCC"/>
              <w:bottom w:val="single" w:sz="6" w:space="0" w:color="CCCCCC"/>
              <w:right w:val="single" w:sz="6" w:space="0" w:color="CCCCCC"/>
            </w:tcBorders>
            <w:shd w:val="clear" w:color="auto" w:fill="F7F7F7"/>
          </w:tcPr>
          <w:p w14:paraId="6A55C0E2" w14:textId="77777777" w:rsidR="00577EE1" w:rsidRDefault="00E67E74">
            <w:pPr>
              <w:pStyle w:val="CodeBlock"/>
              <w:spacing w:after="0"/>
            </w:pPr>
            <w:r>
              <w:t>tests/</w:t>
            </w:r>
          </w:p>
          <w:p w14:paraId="76D58B92" w14:textId="77777777" w:rsidR="00577EE1" w:rsidRDefault="00E67E74">
            <w:pPr>
              <w:pStyle w:val="CodeBlock"/>
              <w:spacing w:after="0"/>
            </w:pPr>
            <w:r>
              <w:t>|-- test_api.py</w:t>
            </w:r>
          </w:p>
          <w:p w14:paraId="79584856" w14:textId="77777777" w:rsidR="00577EE1" w:rsidRDefault="00E67E74">
            <w:pPr>
              <w:pStyle w:val="CodeBlock"/>
              <w:spacing w:after="0"/>
            </w:pPr>
            <w:r>
              <w:t>`-- test_auth.py</w:t>
            </w:r>
          </w:p>
        </w:tc>
      </w:tr>
    </w:tbl>
    <w:p w14:paraId="75C9F081" w14:textId="77777777" w:rsidR="00577EE1" w:rsidRDefault="00577EE1"/>
    <w:p w14:paraId="5F1C7BFF" w14:textId="77777777" w:rsidR="00577EE1" w:rsidRDefault="00E67E74">
      <w:r>
        <w:t>Testing responsibilities include:</w:t>
      </w:r>
    </w:p>
    <w:p w14:paraId="62CDDEA5" w14:textId="77777777" w:rsidR="00577EE1" w:rsidRDefault="00E67E74">
      <w:pPr>
        <w:pStyle w:val="ListBullet"/>
        <w:spacing w:after="40" w:line="252" w:lineRule="auto"/>
      </w:pPr>
      <w:r>
        <w:rPr>
          <w:sz w:val="18"/>
        </w:rPr>
        <w:t>Test backend health endpoint.</w:t>
      </w:r>
    </w:p>
    <w:p w14:paraId="0EE34732" w14:textId="77777777" w:rsidR="00577EE1" w:rsidRDefault="00E67E74">
      <w:pPr>
        <w:pStyle w:val="ListBullet"/>
        <w:spacing w:after="40" w:line="252" w:lineRule="auto"/>
      </w:pPr>
      <w:r>
        <w:rPr>
          <w:sz w:val="18"/>
        </w:rPr>
        <w:t>Test login/register APIs.</w:t>
      </w:r>
    </w:p>
    <w:p w14:paraId="402F082E" w14:textId="77777777" w:rsidR="00577EE1" w:rsidRDefault="00E67E74">
      <w:pPr>
        <w:pStyle w:val="ListBullet"/>
        <w:spacing w:after="40" w:line="252" w:lineRule="auto"/>
      </w:pPr>
      <w:r>
        <w:rPr>
          <w:sz w:val="18"/>
        </w:rPr>
        <w:t>Test protected endpoints.</w:t>
      </w:r>
    </w:p>
    <w:p w14:paraId="67599D55" w14:textId="77777777" w:rsidR="00577EE1" w:rsidRDefault="00E67E74">
      <w:pPr>
        <w:pStyle w:val="ListBullet"/>
        <w:spacing w:after="40" w:line="252" w:lineRule="auto"/>
      </w:pPr>
      <w:r>
        <w:rPr>
          <w:sz w:val="18"/>
        </w:rPr>
        <w:t>Test authentication token behavior.</w:t>
      </w:r>
    </w:p>
    <w:p w14:paraId="73F5B0CC" w14:textId="77777777" w:rsidR="00577EE1" w:rsidRDefault="00E67E74">
      <w:pPr>
        <w:pStyle w:val="ListBullet"/>
        <w:spacing w:after="40" w:line="252" w:lineRule="auto"/>
      </w:pPr>
      <w:r>
        <w:rPr>
          <w:sz w:val="18"/>
        </w:rPr>
        <w:t>Test API response format.</w:t>
      </w:r>
    </w:p>
    <w:p w14:paraId="338C8A08" w14:textId="77777777" w:rsidR="00577EE1" w:rsidRDefault="00E67E74">
      <w:pPr>
        <w:pStyle w:val="ListBullet"/>
        <w:spacing w:after="40" w:line="252" w:lineRule="auto"/>
      </w:pPr>
      <w:r>
        <w:rPr>
          <w:sz w:val="18"/>
        </w:rPr>
        <w:t>Test invalid request handling.</w:t>
      </w:r>
    </w:p>
    <w:p w14:paraId="31981B91" w14:textId="77777777" w:rsidR="00577EE1" w:rsidRDefault="00E67E74">
      <w:pPr>
        <w:pStyle w:val="ListBullet"/>
        <w:spacing w:after="40" w:line="252" w:lineRule="auto"/>
      </w:pPr>
      <w:r>
        <w:rPr>
          <w:sz w:val="18"/>
        </w:rPr>
        <w:t>Test role-based access where required.</w:t>
      </w:r>
    </w:p>
    <w:p w14:paraId="3366482B" w14:textId="77777777" w:rsidR="00577EE1" w:rsidRDefault="00E67E74">
      <w:r>
        <w:rPr>
          <w:sz w:val="19"/>
        </w:rPr>
        <w:t>Member 2 also supports integration testing with Member 1 for frontend API calls, Member 3 for database-related API behavior, Member 4 for prediction API behavior, and Member 5 for analytics and reports APIs.</w:t>
      </w:r>
    </w:p>
    <w:p w14:paraId="75EB5FD3" w14:textId="77777777" w:rsidR="00577EE1" w:rsidRDefault="00E67E74">
      <w:r>
        <w:br w:type="page"/>
      </w:r>
    </w:p>
    <w:p w14:paraId="61C8296C" w14:textId="77777777" w:rsidR="00577EE1" w:rsidRDefault="00E67E74">
      <w:pPr>
        <w:pStyle w:val="Heading1"/>
        <w:pBdr>
          <w:bottom w:val="single" w:sz="8" w:space="3" w:color="D3E3EF"/>
        </w:pBdr>
      </w:pPr>
      <w:r>
        <w:lastRenderedPageBreak/>
        <w:t>13. Screenshot Placeholders</w:t>
      </w:r>
    </w:p>
    <w:p w14:paraId="56E9F32B" w14:textId="77777777" w:rsidR="00577EE1" w:rsidRDefault="00E67E74">
      <w:r>
        <w:t>The following spaces are intentionally left for screenshots. Replace each box with the required screenshot before final submission.</w:t>
      </w:r>
    </w:p>
    <w:tbl>
      <w:tblPr>
        <w:tblW w:w="10624" w:type="dxa"/>
        <w:jc w:val="center"/>
        <w:tblLook w:val="04A0" w:firstRow="1" w:lastRow="0" w:firstColumn="1" w:lastColumn="0" w:noHBand="0" w:noVBand="1"/>
      </w:tblPr>
      <w:tblGrid>
        <w:gridCol w:w="10624"/>
      </w:tblGrid>
      <w:tr w:rsidR="00577EE1" w14:paraId="48AC07C2" w14:textId="77777777" w:rsidTr="00000404">
        <w:trPr>
          <w:trHeight w:hRule="exact" w:val="5749"/>
          <w:jc w:val="center"/>
        </w:trPr>
        <w:tc>
          <w:tcPr>
            <w:tcW w:w="10624" w:type="dxa"/>
            <w:tcBorders>
              <w:top w:val="dashed" w:sz="8" w:space="0" w:color="8BB6D6"/>
              <w:left w:val="dashed" w:sz="8" w:space="0" w:color="8BB6D6"/>
              <w:bottom w:val="dashed" w:sz="8" w:space="0" w:color="8BB6D6"/>
              <w:right w:val="dashed" w:sz="8" w:space="0" w:color="8BB6D6"/>
            </w:tcBorders>
            <w:shd w:val="clear" w:color="auto" w:fill="F8FBFD"/>
            <w:vAlign w:val="center"/>
          </w:tcPr>
          <w:p w14:paraId="682297C7" w14:textId="7B2FB77F" w:rsidR="00577EE1" w:rsidRDefault="00E67E74">
            <w:pPr>
              <w:jc w:val="center"/>
            </w:pPr>
            <w:r>
              <w:rPr>
                <w:b/>
                <w:color w:val="1F4E79"/>
                <w:sz w:val="19"/>
              </w:rPr>
              <w:t>Screenshot 5: Rework / Reports API Response</w:t>
            </w:r>
          </w:p>
          <w:p w14:paraId="1225A15C" w14:textId="4BF2487F" w:rsidR="00577EE1" w:rsidRDefault="00E67E74">
            <w:pPr>
              <w:jc w:val="center"/>
            </w:pPr>
            <w:r>
              <w:rPr>
                <w:color w:val="666666"/>
                <w:sz w:val="16"/>
              </w:rPr>
              <w:t>Past</w:t>
            </w:r>
            <w:r w:rsidR="00953AD3">
              <w:rPr>
                <w:noProof/>
              </w:rPr>
              <w:drawing>
                <wp:inline distT="0" distB="0" distL="0" distR="0" wp14:anchorId="69F2EFAE" wp14:editId="61D75148">
                  <wp:extent cx="6190615" cy="3481070"/>
                  <wp:effectExtent l="0" t="0" r="635" b="5080"/>
                  <wp:docPr id="667948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90615" cy="3481070"/>
                          </a:xfrm>
                          <a:prstGeom prst="rect">
                            <a:avLst/>
                          </a:prstGeom>
                          <a:noFill/>
                          <a:ln>
                            <a:noFill/>
                          </a:ln>
                        </pic:spPr>
                      </pic:pic>
                    </a:graphicData>
                  </a:graphic>
                </wp:inline>
              </w:drawing>
            </w:r>
          </w:p>
        </w:tc>
      </w:tr>
    </w:tbl>
    <w:p w14:paraId="0AB2864E" w14:textId="77777777" w:rsidR="00577EE1" w:rsidRDefault="00577EE1"/>
    <w:tbl>
      <w:tblPr>
        <w:tblW w:w="10469" w:type="dxa"/>
        <w:jc w:val="center"/>
        <w:tblLook w:val="04A0" w:firstRow="1" w:lastRow="0" w:firstColumn="1" w:lastColumn="0" w:noHBand="0" w:noVBand="1"/>
      </w:tblPr>
      <w:tblGrid>
        <w:gridCol w:w="10469"/>
      </w:tblGrid>
      <w:tr w:rsidR="00577EE1" w14:paraId="304280D0" w14:textId="77777777" w:rsidTr="00000404">
        <w:trPr>
          <w:trHeight w:hRule="exact" w:val="6494"/>
          <w:jc w:val="center"/>
        </w:trPr>
        <w:tc>
          <w:tcPr>
            <w:tcW w:w="10469" w:type="dxa"/>
            <w:tcBorders>
              <w:top w:val="dashed" w:sz="8" w:space="0" w:color="8BB6D6"/>
              <w:left w:val="dashed" w:sz="8" w:space="0" w:color="8BB6D6"/>
              <w:bottom w:val="dashed" w:sz="8" w:space="0" w:color="8BB6D6"/>
              <w:right w:val="dashed" w:sz="8" w:space="0" w:color="8BB6D6"/>
            </w:tcBorders>
            <w:shd w:val="clear" w:color="auto" w:fill="F8FBFD"/>
            <w:vAlign w:val="center"/>
          </w:tcPr>
          <w:p w14:paraId="7DD7163B" w14:textId="77777777" w:rsidR="00577EE1" w:rsidRDefault="00E67E74">
            <w:pPr>
              <w:jc w:val="center"/>
            </w:pPr>
            <w:r>
              <w:rPr>
                <w:b/>
                <w:color w:val="1F4E79"/>
                <w:sz w:val="19"/>
              </w:rPr>
              <w:t>Screenshot 6: Analytics Dashboard API Response</w:t>
            </w:r>
          </w:p>
          <w:p w14:paraId="3F7CC29B" w14:textId="47E5F010" w:rsidR="00577EE1" w:rsidRDefault="00E67E74">
            <w:pPr>
              <w:jc w:val="center"/>
            </w:pPr>
            <w:r>
              <w:rPr>
                <w:color w:val="666666"/>
                <w:sz w:val="16"/>
              </w:rPr>
              <w:t>Pas</w:t>
            </w:r>
            <w:r w:rsidR="00437495">
              <w:rPr>
                <w:noProof/>
              </w:rPr>
              <w:drawing>
                <wp:inline distT="0" distB="0" distL="0" distR="0" wp14:anchorId="56E5B1B6" wp14:editId="44DF7F77">
                  <wp:extent cx="6190615" cy="3482340"/>
                  <wp:effectExtent l="0" t="0" r="635" b="3810"/>
                  <wp:docPr id="105800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8690" name=""/>
                          <pic:cNvPicPr/>
                        </pic:nvPicPr>
                        <pic:blipFill>
                          <a:blip r:embed="rId13"/>
                          <a:stretch>
                            <a:fillRect/>
                          </a:stretch>
                        </pic:blipFill>
                        <pic:spPr>
                          <a:xfrm>
                            <a:off x="0" y="0"/>
                            <a:ext cx="6190615" cy="3482340"/>
                          </a:xfrm>
                          <a:prstGeom prst="rect">
                            <a:avLst/>
                          </a:prstGeom>
                        </pic:spPr>
                      </pic:pic>
                    </a:graphicData>
                  </a:graphic>
                </wp:inline>
              </w:drawing>
            </w:r>
            <w:r>
              <w:rPr>
                <w:color w:val="666666"/>
                <w:sz w:val="16"/>
              </w:rPr>
              <w:t>.</w:t>
            </w:r>
          </w:p>
        </w:tc>
      </w:tr>
    </w:tbl>
    <w:p w14:paraId="02547080" w14:textId="77777777" w:rsidR="00577EE1" w:rsidRDefault="00577EE1"/>
    <w:tbl>
      <w:tblPr>
        <w:tblW w:w="10049" w:type="dxa"/>
        <w:jc w:val="center"/>
        <w:tblLook w:val="04A0" w:firstRow="1" w:lastRow="0" w:firstColumn="1" w:lastColumn="0" w:noHBand="0" w:noVBand="1"/>
      </w:tblPr>
      <w:tblGrid>
        <w:gridCol w:w="10049"/>
      </w:tblGrid>
      <w:tr w:rsidR="00577EE1" w14:paraId="19C5FD1F" w14:textId="77777777" w:rsidTr="00000404">
        <w:trPr>
          <w:trHeight w:hRule="exact" w:val="6970"/>
          <w:jc w:val="center"/>
        </w:trPr>
        <w:tc>
          <w:tcPr>
            <w:tcW w:w="10049" w:type="dxa"/>
            <w:tcBorders>
              <w:top w:val="dashed" w:sz="8" w:space="0" w:color="8BB6D6"/>
              <w:left w:val="dashed" w:sz="8" w:space="0" w:color="8BB6D6"/>
              <w:bottom w:val="dashed" w:sz="8" w:space="0" w:color="8BB6D6"/>
              <w:right w:val="dashed" w:sz="8" w:space="0" w:color="8BB6D6"/>
            </w:tcBorders>
            <w:shd w:val="clear" w:color="auto" w:fill="F8FBFD"/>
            <w:vAlign w:val="center"/>
          </w:tcPr>
          <w:p w14:paraId="7C6C962B" w14:textId="77777777" w:rsidR="00577EE1" w:rsidRDefault="00E67E74">
            <w:pPr>
              <w:jc w:val="center"/>
            </w:pPr>
            <w:r>
              <w:rPr>
                <w:b/>
                <w:color w:val="1F4E79"/>
                <w:sz w:val="19"/>
              </w:rPr>
              <w:lastRenderedPageBreak/>
              <w:t>Screenshot 7: Pytest / Backend Test Output</w:t>
            </w:r>
          </w:p>
          <w:p w14:paraId="6CC9EE40" w14:textId="41C5E3AA" w:rsidR="00577EE1" w:rsidRDefault="000C0823">
            <w:pPr>
              <w:jc w:val="center"/>
            </w:pPr>
            <w:r>
              <w:rPr>
                <w:noProof/>
              </w:rPr>
              <w:drawing>
                <wp:inline distT="0" distB="0" distL="0" distR="0" wp14:anchorId="7070AF34" wp14:editId="2DFE45F8">
                  <wp:extent cx="6190615" cy="3482340"/>
                  <wp:effectExtent l="0" t="0" r="635" b="3810"/>
                  <wp:docPr id="159189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96566" name=""/>
                          <pic:cNvPicPr/>
                        </pic:nvPicPr>
                        <pic:blipFill>
                          <a:blip r:embed="rId14"/>
                          <a:stretch>
                            <a:fillRect/>
                          </a:stretch>
                        </pic:blipFill>
                        <pic:spPr>
                          <a:xfrm>
                            <a:off x="0" y="0"/>
                            <a:ext cx="6190615" cy="3482340"/>
                          </a:xfrm>
                          <a:prstGeom prst="rect">
                            <a:avLst/>
                          </a:prstGeom>
                        </pic:spPr>
                      </pic:pic>
                    </a:graphicData>
                  </a:graphic>
                </wp:inline>
              </w:drawing>
            </w:r>
          </w:p>
        </w:tc>
      </w:tr>
    </w:tbl>
    <w:p w14:paraId="5B8C4914" w14:textId="77777777" w:rsidR="00577EE1" w:rsidRDefault="00577EE1"/>
    <w:p w14:paraId="44CBCE6D" w14:textId="77777777" w:rsidR="00953AD3" w:rsidRDefault="00953AD3"/>
    <w:p w14:paraId="77C3A03C" w14:textId="77777777" w:rsidR="00953AD3" w:rsidRDefault="00953AD3"/>
    <w:p w14:paraId="0A06C84E" w14:textId="77777777" w:rsidR="00953AD3" w:rsidRDefault="00953AD3"/>
    <w:p w14:paraId="2A3F218A" w14:textId="77777777" w:rsidR="00953AD3" w:rsidRDefault="00953AD3"/>
    <w:p w14:paraId="52DA1E59" w14:textId="77777777" w:rsidR="00953AD3" w:rsidRDefault="00953AD3"/>
    <w:p w14:paraId="5065ED67" w14:textId="77777777" w:rsidR="00953AD3" w:rsidRDefault="00953AD3"/>
    <w:p w14:paraId="5B3EA39F" w14:textId="77777777" w:rsidR="00953AD3" w:rsidRDefault="00953AD3"/>
    <w:p w14:paraId="68A9B99D" w14:textId="77777777" w:rsidR="00953AD3" w:rsidRDefault="00953AD3"/>
    <w:p w14:paraId="652B029B" w14:textId="77777777" w:rsidR="00953AD3" w:rsidRDefault="00953AD3"/>
    <w:p w14:paraId="0307AF94" w14:textId="77777777" w:rsidR="00953AD3" w:rsidRDefault="00953AD3"/>
    <w:p w14:paraId="4371740B" w14:textId="77777777" w:rsidR="00953AD3" w:rsidRDefault="00953AD3"/>
    <w:p w14:paraId="5614DC2B" w14:textId="77777777" w:rsidR="00953AD3" w:rsidRDefault="00953AD3"/>
    <w:p w14:paraId="6F37B9BA" w14:textId="77777777" w:rsidR="00953AD3" w:rsidRDefault="00953AD3"/>
    <w:p w14:paraId="047BE3D3" w14:textId="77777777" w:rsidR="00953AD3" w:rsidRDefault="00953AD3"/>
    <w:p w14:paraId="647F07D3" w14:textId="77777777" w:rsidR="00953AD3" w:rsidRDefault="00953AD3"/>
    <w:p w14:paraId="02097062" w14:textId="77777777" w:rsidR="00953AD3" w:rsidRDefault="00953AD3"/>
    <w:p w14:paraId="2E802825" w14:textId="77777777" w:rsidR="00953AD3" w:rsidRDefault="00953AD3"/>
    <w:tbl>
      <w:tblPr>
        <w:tblW w:w="0" w:type="auto"/>
        <w:jc w:val="center"/>
        <w:tblLook w:val="04A0" w:firstRow="1" w:lastRow="0" w:firstColumn="1" w:lastColumn="0" w:noHBand="0" w:noVBand="1"/>
      </w:tblPr>
      <w:tblGrid>
        <w:gridCol w:w="9965"/>
      </w:tblGrid>
      <w:tr w:rsidR="00577EE1" w14:paraId="0143E02B" w14:textId="77777777" w:rsidTr="00000404">
        <w:trPr>
          <w:trHeight w:hRule="exact" w:val="8343"/>
          <w:jc w:val="center"/>
        </w:trPr>
        <w:tc>
          <w:tcPr>
            <w:tcW w:w="9749" w:type="dxa"/>
            <w:tcBorders>
              <w:top w:val="dashed" w:sz="8" w:space="0" w:color="8BB6D6"/>
              <w:left w:val="dashed" w:sz="8" w:space="0" w:color="8BB6D6"/>
              <w:bottom w:val="dashed" w:sz="8" w:space="0" w:color="8BB6D6"/>
              <w:right w:val="dashed" w:sz="8" w:space="0" w:color="8BB6D6"/>
            </w:tcBorders>
            <w:shd w:val="clear" w:color="auto" w:fill="F8FBFD"/>
            <w:vAlign w:val="center"/>
          </w:tcPr>
          <w:p w14:paraId="2FDC74A9" w14:textId="4C12FF1B" w:rsidR="00577EE1" w:rsidRDefault="009E7143" w:rsidP="00953AD3">
            <w:r>
              <w:rPr>
                <w:b/>
                <w:color w:val="1F4E79"/>
                <w:sz w:val="19"/>
              </w:rPr>
              <w:lastRenderedPageBreak/>
              <w:t xml:space="preserve">                                        </w:t>
            </w:r>
            <w:r w:rsidR="00E67E74">
              <w:rPr>
                <w:b/>
                <w:color w:val="1F4E79"/>
                <w:sz w:val="19"/>
              </w:rPr>
              <w:t>Screenshot 8: MongoDB / Database Record Verification</w:t>
            </w:r>
          </w:p>
          <w:p w14:paraId="37743C8E" w14:textId="5C52C7E3" w:rsidR="00577EE1" w:rsidRDefault="009E7143" w:rsidP="002959AC">
            <w:r>
              <w:rPr>
                <w:noProof/>
              </w:rPr>
              <w:drawing>
                <wp:inline distT="0" distB="0" distL="0" distR="0" wp14:anchorId="1E53CCF3" wp14:editId="0FEA4E36">
                  <wp:extent cx="6190615" cy="3482340"/>
                  <wp:effectExtent l="0" t="0" r="635" b="3810"/>
                  <wp:docPr id="178574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42923" name=""/>
                          <pic:cNvPicPr/>
                        </pic:nvPicPr>
                        <pic:blipFill>
                          <a:blip r:embed="rId15"/>
                          <a:stretch>
                            <a:fillRect/>
                          </a:stretch>
                        </pic:blipFill>
                        <pic:spPr>
                          <a:xfrm>
                            <a:off x="0" y="0"/>
                            <a:ext cx="6190615" cy="3482340"/>
                          </a:xfrm>
                          <a:prstGeom prst="rect">
                            <a:avLst/>
                          </a:prstGeom>
                        </pic:spPr>
                      </pic:pic>
                    </a:graphicData>
                  </a:graphic>
                </wp:inline>
              </w:drawing>
            </w:r>
          </w:p>
        </w:tc>
      </w:tr>
    </w:tbl>
    <w:p w14:paraId="23FB772A" w14:textId="77777777" w:rsidR="00577EE1" w:rsidRDefault="00577EE1"/>
    <w:p w14:paraId="011739D0" w14:textId="77777777" w:rsidR="00577EE1" w:rsidRDefault="00E67E74">
      <w:r>
        <w:br w:type="page"/>
      </w:r>
    </w:p>
    <w:p w14:paraId="73119E57" w14:textId="331949AC" w:rsidR="00577EE1" w:rsidRDefault="00E67E74">
      <w:pPr>
        <w:pStyle w:val="Heading1"/>
        <w:pBdr>
          <w:bottom w:val="single" w:sz="8" w:space="3" w:color="D3E3EF"/>
        </w:pBdr>
      </w:pPr>
      <w:r>
        <w:lastRenderedPageBreak/>
        <w:t>14. Conclusion</w:t>
      </w:r>
    </w:p>
    <w:p w14:paraId="05F45387" w14:textId="77777777" w:rsidR="00577EE1" w:rsidRDefault="00E67E74">
      <w:r>
        <w:t>The Backend Developer module is responsible for the main API layer of VisionInspect AI. It connects the frontend with the database, AI/ML pipeline, analytics logic, reports, rework workflow, and user management system.</w:t>
      </w:r>
    </w:p>
    <w:p w14:paraId="09351646" w14:textId="77777777" w:rsidR="00577EE1" w:rsidRDefault="00E67E74">
      <w:r>
        <w:t>The backend is organized using a clean FastAPI structure with separate routes, schemas, services, security utilities, dependencies, and serializers. This separation makes the system easier to maintain, test, and extend.</w:t>
      </w:r>
    </w:p>
    <w:p w14:paraId="54A41FB2" w14:textId="77777777" w:rsidR="00577EE1" w:rsidRDefault="00E67E74">
      <w:r>
        <w:t>Member 2’s work is essential because the backend acts as the central communication and processing layer of the complete VisionInspect AI platform.</w:t>
      </w:r>
    </w:p>
    <w:p w14:paraId="18B32A33" w14:textId="77777777" w:rsidR="00577EE1" w:rsidRDefault="00577EE1"/>
    <w:sectPr w:rsidR="00577EE1" w:rsidSect="00034616">
      <w:headerReference w:type="default" r:id="rId16"/>
      <w:footerReference w:type="default" r:id="rId17"/>
      <w:pgSz w:w="11909" w:h="16834"/>
      <w:pgMar w:top="936" w:right="1080" w:bottom="936" w:left="108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17DBB" w14:textId="77777777" w:rsidR="00410006" w:rsidRDefault="00410006">
      <w:pPr>
        <w:spacing w:after="0" w:line="240" w:lineRule="auto"/>
      </w:pPr>
      <w:r>
        <w:separator/>
      </w:r>
    </w:p>
  </w:endnote>
  <w:endnote w:type="continuationSeparator" w:id="0">
    <w:p w14:paraId="54AA1FDB" w14:textId="77777777" w:rsidR="00410006" w:rsidRDefault="00410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8F22D" w14:textId="77777777" w:rsidR="00577EE1" w:rsidRDefault="00E67E74">
    <w:pPr>
      <w:pStyle w:val="Footer"/>
      <w:jc w:val="right"/>
    </w:pPr>
    <w:r>
      <w:rPr>
        <w:color w:val="666666"/>
        <w:sz w:val="16"/>
      </w:rPr>
      <w:t xml:space="preserve">Page </w:t>
    </w:r>
    <w:r>
      <w:rPr>
        <w:color w:val="666666"/>
        <w:sz w:val="16"/>
      </w:rPr>
      <w:fldChar w:fldCharType="begin"/>
    </w:r>
    <w:r>
      <w:rPr>
        <w:color w:val="666666"/>
        <w:sz w:val="16"/>
      </w:rPr>
      <w:instrText>PAGE</w:instrText>
    </w:r>
    <w:r>
      <w:rPr>
        <w:color w:val="666666"/>
        <w:sz w:val="16"/>
      </w:rPr>
      <w:fldChar w:fldCharType="separate"/>
    </w:r>
    <w:r w:rsidR="00C601C0">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387EA" w14:textId="77777777" w:rsidR="00410006" w:rsidRDefault="00410006">
      <w:pPr>
        <w:spacing w:after="0" w:line="240" w:lineRule="auto"/>
      </w:pPr>
      <w:r>
        <w:separator/>
      </w:r>
    </w:p>
  </w:footnote>
  <w:footnote w:type="continuationSeparator" w:id="0">
    <w:p w14:paraId="2F3B3558" w14:textId="77777777" w:rsidR="00410006" w:rsidRDefault="004100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76A5" w14:textId="77777777" w:rsidR="00577EE1" w:rsidRDefault="00E67E74">
    <w:pPr>
      <w:pStyle w:val="Header"/>
      <w:jc w:val="center"/>
      <w:rPr>
        <w:color w:val="666666"/>
        <w:sz w:val="16"/>
      </w:rPr>
    </w:pPr>
    <w:proofErr w:type="spellStart"/>
    <w:r>
      <w:rPr>
        <w:color w:val="666666"/>
        <w:sz w:val="16"/>
      </w:rPr>
      <w:t>VisionInspect</w:t>
    </w:r>
    <w:proofErr w:type="spellEnd"/>
    <w:r>
      <w:rPr>
        <w:color w:val="666666"/>
        <w:sz w:val="16"/>
      </w:rPr>
      <w:t xml:space="preserve"> AI - Backend Developer Module Documentation</w:t>
    </w:r>
  </w:p>
  <w:p w14:paraId="6AEF4504" w14:textId="77777777" w:rsidR="005609E0" w:rsidRDefault="005609E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711051">
    <w:abstractNumId w:val="8"/>
  </w:num>
  <w:num w:numId="2" w16cid:durableId="713425695">
    <w:abstractNumId w:val="6"/>
  </w:num>
  <w:num w:numId="3" w16cid:durableId="1032614033">
    <w:abstractNumId w:val="5"/>
  </w:num>
  <w:num w:numId="4" w16cid:durableId="1225145392">
    <w:abstractNumId w:val="4"/>
  </w:num>
  <w:num w:numId="5" w16cid:durableId="895622437">
    <w:abstractNumId w:val="7"/>
  </w:num>
  <w:num w:numId="6" w16cid:durableId="1651591319">
    <w:abstractNumId w:val="3"/>
  </w:num>
  <w:num w:numId="7" w16cid:durableId="1881168308">
    <w:abstractNumId w:val="2"/>
  </w:num>
  <w:num w:numId="8" w16cid:durableId="1050033531">
    <w:abstractNumId w:val="1"/>
  </w:num>
  <w:num w:numId="9" w16cid:durableId="145242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04"/>
    <w:rsid w:val="00034616"/>
    <w:rsid w:val="0006063C"/>
    <w:rsid w:val="000C0823"/>
    <w:rsid w:val="000E4892"/>
    <w:rsid w:val="0015074B"/>
    <w:rsid w:val="00170357"/>
    <w:rsid w:val="00207A67"/>
    <w:rsid w:val="002959AC"/>
    <w:rsid w:val="0029639D"/>
    <w:rsid w:val="002D1FC6"/>
    <w:rsid w:val="00326F90"/>
    <w:rsid w:val="00410006"/>
    <w:rsid w:val="00437495"/>
    <w:rsid w:val="00446379"/>
    <w:rsid w:val="004F3BE0"/>
    <w:rsid w:val="005609E0"/>
    <w:rsid w:val="00572FC9"/>
    <w:rsid w:val="00577EE1"/>
    <w:rsid w:val="005B1B71"/>
    <w:rsid w:val="006063D3"/>
    <w:rsid w:val="0061015D"/>
    <w:rsid w:val="00707422"/>
    <w:rsid w:val="00872E78"/>
    <w:rsid w:val="00935EC2"/>
    <w:rsid w:val="00953AD3"/>
    <w:rsid w:val="009A199E"/>
    <w:rsid w:val="009B22B0"/>
    <w:rsid w:val="009E7143"/>
    <w:rsid w:val="00A47608"/>
    <w:rsid w:val="00AA1D8D"/>
    <w:rsid w:val="00B47730"/>
    <w:rsid w:val="00BC64E8"/>
    <w:rsid w:val="00C237F5"/>
    <w:rsid w:val="00C601C0"/>
    <w:rsid w:val="00CB0664"/>
    <w:rsid w:val="00D21CAF"/>
    <w:rsid w:val="00D52FD7"/>
    <w:rsid w:val="00E611E7"/>
    <w:rsid w:val="00E67E74"/>
    <w:rsid w:val="00EC5CC7"/>
    <w:rsid w:val="00F61D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E40BB"/>
  <w14:defaultImageDpi w14:val="300"/>
  <w15:docId w15:val="{AA489D36-82BB-4214-A140-C322F251B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color w:val="222222"/>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20" w:line="240" w:lineRule="auto"/>
      <w:ind w:left="216" w:right="144"/>
    </w:pPr>
    <w:rPr>
      <w:rFonts w:ascii="Consolas" w:eastAsia="Consolas" w:hAnsi="Consolas"/>
      <w:color w:val="33333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14</Pages>
  <Words>2022</Words>
  <Characters>11529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VisionInspect AI Backend Development Report</dc:title>
  <dc:subject/>
  <dc:creator>OpenAI</dc:creator>
  <cp:keywords/>
  <dc:description>generated by python-docx</dc:description>
  <cp:lastModifiedBy>Aritra Mukherjee</cp:lastModifiedBy>
  <cp:revision>26</cp:revision>
  <dcterms:created xsi:type="dcterms:W3CDTF">2026-07-11T02:58:00Z</dcterms:created>
  <dcterms:modified xsi:type="dcterms:W3CDTF">2026-07-11T08:43:00Z</dcterms:modified>
  <cp:category/>
</cp:coreProperties>
</file>