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0" w:lineRule="auto"/>
        <w:jc w:val="center"/>
        <w:rPr/>
      </w:pPr>
      <w:r w:rsidDel="00000000" w:rsidR="00000000" w:rsidRPr="00000000">
        <w:rPr>
          <w:b w:val="1"/>
          <w:bCs w:val="1"/>
          <w:color w:val="000000"/>
          <w:sz w:val="44"/>
          <w:szCs w:val="44"/>
          <w:rtl w:val="0"/>
        </w:rPr>
        <w:t xml:space="preserve">Intelligent Cognitive Alarm Platform</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b w:val="1"/>
          <w:bCs w:val="1"/>
          <w:color w:val="000000"/>
          <w:sz w:val="30"/>
          <w:szCs w:val="30"/>
          <w:rtl w:val="0"/>
        </w:rPr>
        <w:t xml:space="preserve">Member 1 — Backend &amp; Authentication</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color w:val="000000"/>
          <w:sz w:val="24"/>
          <w:szCs w:val="24"/>
          <w:rtl w:val="0"/>
        </w:rPr>
        <w:t xml:space="preserve">Milestone 2: Profile Expansion, Access Hardening &amp; Admin APIs</w:t>
      </w:r>
      <w:r w:rsidDel="00000000" w:rsidR="00000000" w:rsidRPr="00000000">
        <w:rPr>
          <w:rtl w:val="0"/>
        </w:rPr>
      </w:r>
    </w:p>
    <w:p w:rsidR="00000000" w:rsidDel="00000000" w:rsidP="00000000" w:rsidRDefault="00000000" w:rsidRPr="00000000" w14:paraId="00000004">
      <w:pPr>
        <w:spacing w:before="600" w:lineRule="auto"/>
        <w:jc w:val="center"/>
        <w:rPr/>
      </w:pPr>
      <w:r w:rsidDel="00000000" w:rsidR="00000000" w:rsidRPr="00000000">
        <w:rPr>
          <w:color w:val="000000"/>
          <w:sz w:val="22"/>
          <w:szCs w:val="22"/>
          <w:rtl w:val="0"/>
        </w:rPr>
        <w:t xml:space="preserve">Shrutipriya Hosmani</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spacing w:after="200" w:before="400" w:lineRule="auto"/>
        <w:rPr/>
      </w:pPr>
      <w:r w:rsidDel="00000000" w:rsidR="00000000" w:rsidRPr="00000000">
        <w:rPr>
          <w:b w:val="1"/>
          <w:bCs w:val="1"/>
          <w:color w:val="000000"/>
          <w:sz w:val="30"/>
          <w:szCs w:val="30"/>
          <w:rtl w:val="0"/>
        </w:rPr>
        <w:t xml:space="preserve">Table of Contents</w:t>
      </w:r>
      <w:r w:rsidDel="00000000" w:rsidR="00000000" w:rsidRPr="00000000">
        <w:rPr>
          <w:rtl w:val="0"/>
        </w:rPr>
      </w:r>
    </w:p>
    <w:p w:rsidR="00000000" w:rsidDel="00000000" w:rsidP="00000000" w:rsidRDefault="00000000" w:rsidRPr="00000000" w14:paraId="00000007">
      <w:pPr>
        <w:spacing w:after="160" w:line="300" w:lineRule="auto"/>
        <w:rPr/>
      </w:pPr>
      <w:r w:rsidDel="00000000" w:rsidR="00000000" w:rsidRPr="00000000">
        <w:rPr>
          <w:color w:val="000000"/>
          <w:sz w:val="22"/>
          <w:szCs w:val="22"/>
          <w:rtl w:val="0"/>
        </w:rPr>
        <w:t xml:space="preserve">1. Project Description</w:t>
      </w:r>
      <w:r w:rsidDel="00000000" w:rsidR="00000000" w:rsidRPr="00000000">
        <w:rPr>
          <w:rtl w:val="0"/>
        </w:rPr>
      </w:r>
    </w:p>
    <w:p w:rsidR="00000000" w:rsidDel="00000000" w:rsidP="00000000" w:rsidRDefault="00000000" w:rsidRPr="00000000" w14:paraId="00000008">
      <w:pPr>
        <w:spacing w:after="160" w:line="300" w:lineRule="auto"/>
        <w:rPr/>
      </w:pPr>
      <w:r w:rsidDel="00000000" w:rsidR="00000000" w:rsidRPr="00000000">
        <w:rPr>
          <w:color w:val="000000"/>
          <w:sz w:val="22"/>
          <w:szCs w:val="22"/>
          <w:rtl w:val="0"/>
        </w:rPr>
        <w:t xml:space="preserve">2. Scope of Milestone 2</w:t>
      </w:r>
      <w:r w:rsidDel="00000000" w:rsidR="00000000" w:rsidRPr="00000000">
        <w:rPr>
          <w:rtl w:val="0"/>
        </w:rPr>
      </w:r>
    </w:p>
    <w:p w:rsidR="00000000" w:rsidDel="00000000" w:rsidP="00000000" w:rsidRDefault="00000000" w:rsidRPr="00000000" w14:paraId="00000009">
      <w:pPr>
        <w:spacing w:after="160" w:line="300" w:lineRule="auto"/>
        <w:rPr/>
      </w:pPr>
      <w:r w:rsidDel="00000000" w:rsidR="00000000" w:rsidRPr="00000000">
        <w:rPr>
          <w:color w:val="000000"/>
          <w:sz w:val="22"/>
          <w:szCs w:val="22"/>
          <w:rtl w:val="0"/>
        </w:rPr>
        <w:t xml:space="preserve">3. Environment Setup</w:t>
      </w:r>
      <w:r w:rsidDel="00000000" w:rsidR="00000000" w:rsidRPr="00000000">
        <w:rPr>
          <w:rtl w:val="0"/>
        </w:rPr>
      </w:r>
    </w:p>
    <w:p w:rsidR="00000000" w:rsidDel="00000000" w:rsidP="00000000" w:rsidRDefault="00000000" w:rsidRPr="00000000" w14:paraId="0000000A">
      <w:pPr>
        <w:spacing w:after="160" w:line="300" w:lineRule="auto"/>
        <w:rPr/>
      </w:pPr>
      <w:r w:rsidDel="00000000" w:rsidR="00000000" w:rsidRPr="00000000">
        <w:rPr>
          <w:color w:val="000000"/>
          <w:sz w:val="22"/>
          <w:szCs w:val="22"/>
          <w:rtl w:val="0"/>
        </w:rPr>
        <w:t xml:space="preserve">4. System Design</w:t>
      </w:r>
      <w:r w:rsidDel="00000000" w:rsidR="00000000" w:rsidRPr="00000000">
        <w:rPr>
          <w:rtl w:val="0"/>
        </w:rPr>
      </w:r>
    </w:p>
    <w:p w:rsidR="00000000" w:rsidDel="00000000" w:rsidP="00000000" w:rsidRDefault="00000000" w:rsidRPr="00000000" w14:paraId="0000000B">
      <w:pPr>
        <w:spacing w:after="160" w:line="300" w:lineRule="auto"/>
        <w:rPr/>
      </w:pPr>
      <w:r w:rsidDel="00000000" w:rsidR="00000000" w:rsidRPr="00000000">
        <w:rPr>
          <w:color w:val="000000"/>
          <w:sz w:val="22"/>
          <w:szCs w:val="22"/>
          <w:rtl w:val="0"/>
        </w:rPr>
        <w:t xml:space="preserve">5. Database Schema Changes</w:t>
      </w:r>
      <w:r w:rsidDel="00000000" w:rsidR="00000000" w:rsidRPr="00000000">
        <w:rPr>
          <w:rtl w:val="0"/>
        </w:rPr>
      </w:r>
    </w:p>
    <w:p w:rsidR="00000000" w:rsidDel="00000000" w:rsidP="00000000" w:rsidRDefault="00000000" w:rsidRPr="00000000" w14:paraId="0000000C">
      <w:pPr>
        <w:spacing w:after="160" w:line="300" w:lineRule="auto"/>
        <w:rPr/>
      </w:pPr>
      <w:r w:rsidDel="00000000" w:rsidR="00000000" w:rsidRPr="00000000">
        <w:rPr>
          <w:color w:val="000000"/>
          <w:sz w:val="22"/>
          <w:szCs w:val="22"/>
          <w:rtl w:val="0"/>
        </w:rPr>
        <w:t xml:space="preserve">6. Implementation Details</w:t>
      </w:r>
      <w:r w:rsidDel="00000000" w:rsidR="00000000" w:rsidRPr="00000000">
        <w:rPr>
          <w:rtl w:val="0"/>
        </w:rPr>
      </w:r>
    </w:p>
    <w:p w:rsidR="00000000" w:rsidDel="00000000" w:rsidP="00000000" w:rsidRDefault="00000000" w:rsidRPr="00000000" w14:paraId="0000000D">
      <w:pPr>
        <w:spacing w:after="160" w:line="300" w:lineRule="auto"/>
        <w:rPr/>
      </w:pPr>
      <w:r w:rsidDel="00000000" w:rsidR="00000000" w:rsidRPr="00000000">
        <w:rPr>
          <w:color w:val="000000"/>
          <w:sz w:val="22"/>
          <w:szCs w:val="22"/>
          <w:rtl w:val="0"/>
        </w:rPr>
        <w:t xml:space="preserve">7. API Endpoints</w:t>
      </w:r>
      <w:r w:rsidDel="00000000" w:rsidR="00000000" w:rsidRPr="00000000">
        <w:rPr>
          <w:rtl w:val="0"/>
        </w:rPr>
      </w:r>
    </w:p>
    <w:p w:rsidR="00000000" w:rsidDel="00000000" w:rsidP="00000000" w:rsidRDefault="00000000" w:rsidRPr="00000000" w14:paraId="0000000E">
      <w:pPr>
        <w:spacing w:after="160" w:line="300" w:lineRule="auto"/>
        <w:rPr/>
      </w:pPr>
      <w:r w:rsidDel="00000000" w:rsidR="00000000" w:rsidRPr="00000000">
        <w:rPr>
          <w:color w:val="000000"/>
          <w:sz w:val="22"/>
          <w:szCs w:val="22"/>
          <w:rtl w:val="0"/>
        </w:rPr>
        <w:t xml:space="preserve">8. Testing &amp; Verification</w:t>
      </w:r>
      <w:r w:rsidDel="00000000" w:rsidR="00000000" w:rsidRPr="00000000">
        <w:rPr>
          <w:rtl w:val="0"/>
        </w:rPr>
      </w:r>
    </w:p>
    <w:p w:rsidR="00000000" w:rsidDel="00000000" w:rsidP="00000000" w:rsidRDefault="00000000" w:rsidRPr="00000000" w14:paraId="0000000F">
      <w:pPr>
        <w:spacing w:after="160" w:line="300" w:lineRule="auto"/>
        <w:rPr/>
      </w:pPr>
      <w:r w:rsidDel="00000000" w:rsidR="00000000" w:rsidRPr="00000000">
        <w:rPr>
          <w:sz w:val="22"/>
          <w:szCs w:val="22"/>
          <w:rtl w:val="0"/>
        </w:rPr>
        <w:t xml:space="preserve">9</w:t>
      </w:r>
      <w:r w:rsidDel="00000000" w:rsidR="00000000" w:rsidRPr="00000000">
        <w:rPr>
          <w:color w:val="000000"/>
          <w:sz w:val="22"/>
          <w:szCs w:val="22"/>
          <w:rtl w:val="0"/>
        </w:rPr>
        <w:t xml:space="preserve">. Compatibility Notes for the Team</w:t>
      </w:r>
      <w:r w:rsidDel="00000000" w:rsidR="00000000" w:rsidRPr="00000000">
        <w:rPr>
          <w:rtl w:val="0"/>
        </w:rPr>
      </w:r>
    </w:p>
    <w:p w:rsidR="00000000" w:rsidDel="00000000" w:rsidP="00000000" w:rsidRDefault="00000000" w:rsidRPr="00000000" w14:paraId="00000010">
      <w:pPr>
        <w:spacing w:after="160" w:line="300" w:lineRule="auto"/>
        <w:rPr/>
      </w:pPr>
      <w:r w:rsidDel="00000000" w:rsidR="00000000" w:rsidRPr="00000000">
        <w:rPr>
          <w:sz w:val="22"/>
          <w:szCs w:val="22"/>
          <w:rtl w:val="0"/>
        </w:rPr>
        <w:t xml:space="preserve">10</w:t>
      </w:r>
      <w:r w:rsidDel="00000000" w:rsidR="00000000" w:rsidRPr="00000000">
        <w:rPr>
          <w:color w:val="000000"/>
          <w:sz w:val="22"/>
          <w:szCs w:val="22"/>
          <w:rtl w:val="0"/>
        </w:rPr>
        <w:t xml:space="preserve">. Conclusion</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200" w:before="400" w:lineRule="auto"/>
        <w:rPr/>
      </w:pPr>
      <w:r w:rsidDel="00000000" w:rsidR="00000000" w:rsidRPr="00000000">
        <w:rPr>
          <w:b w:val="1"/>
          <w:bCs w:val="1"/>
          <w:color w:val="000000"/>
          <w:sz w:val="30"/>
          <w:szCs w:val="30"/>
          <w:rtl w:val="0"/>
        </w:rPr>
        <w:t xml:space="preserve">1. Project Description</w:t>
      </w:r>
      <w:r w:rsidDel="00000000" w:rsidR="00000000" w:rsidRPr="00000000">
        <w:rPr>
          <w:rtl w:val="0"/>
        </w:rPr>
      </w:r>
    </w:p>
    <w:p w:rsidR="00000000" w:rsidDel="00000000" w:rsidP="00000000" w:rsidRDefault="00000000" w:rsidRPr="00000000" w14:paraId="00000013">
      <w:pPr>
        <w:spacing w:after="160" w:line="300" w:lineRule="auto"/>
        <w:rPr/>
      </w:pPr>
      <w:r w:rsidDel="00000000" w:rsidR="00000000" w:rsidRPr="00000000">
        <w:rPr>
          <w:color w:val="000000"/>
          <w:sz w:val="22"/>
          <w:szCs w:val="22"/>
          <w:rtl w:val="0"/>
        </w:rPr>
        <w:t xml:space="preserve">This document covers Milestone 2 of Member 1's Backend and Authentication module for the Intelligent Cognitive Alarm Platform. It builds directly on the authentication foundation delivered in Milestone 1 -- user registration, login, and JWT issuance -- and extends it with the profile, security, and administrative capabilities the rest of the platform depends on.</w:t>
      </w:r>
      <w:r w:rsidDel="00000000" w:rsidR="00000000" w:rsidRPr="00000000">
        <w:rPr>
          <w:rtl w:val="0"/>
        </w:rPr>
      </w:r>
    </w:p>
    <w:p w:rsidR="00000000" w:rsidDel="00000000" w:rsidP="00000000" w:rsidRDefault="00000000" w:rsidRPr="00000000" w14:paraId="00000014">
      <w:pPr>
        <w:spacing w:after="160" w:line="300" w:lineRule="auto"/>
        <w:rPr/>
      </w:pPr>
      <w:r w:rsidDel="00000000" w:rsidR="00000000" w:rsidRPr="00000000">
        <w:rPr>
          <w:color w:val="000000"/>
          <w:sz w:val="22"/>
          <w:szCs w:val="22"/>
          <w:rtl w:val="0"/>
        </w:rPr>
        <w:t xml:space="preserve">Per the project's official milestone plan, Milestone 2 corresponds to Week 3-4: Profile Expansion, Access Hardening &amp; Admin APIs. The focus shifts from "can a user log in" to "can the system verify who a user is, expand what it knows about them, and control what different types of users are allowed to do."</w:t>
      </w:r>
      <w:r w:rsidDel="00000000" w:rsidR="00000000" w:rsidRPr="00000000">
        <w:rPr>
          <w:rtl w:val="0"/>
        </w:rPr>
      </w:r>
    </w:p>
    <w:p w:rsidR="00000000" w:rsidDel="00000000" w:rsidP="00000000" w:rsidRDefault="00000000" w:rsidRPr="00000000" w14:paraId="00000015">
      <w:pPr>
        <w:pStyle w:val="Heading1"/>
        <w:spacing w:after="200" w:before="400" w:lineRule="auto"/>
        <w:rPr/>
      </w:pPr>
      <w:r w:rsidDel="00000000" w:rsidR="00000000" w:rsidRPr="00000000">
        <w:rPr>
          <w:b w:val="1"/>
          <w:bCs w:val="1"/>
          <w:color w:val="000000"/>
          <w:sz w:val="30"/>
          <w:szCs w:val="30"/>
          <w:rtl w:val="0"/>
        </w:rPr>
        <w:t xml:space="preserve">2. Scope of Milestone 2</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 scope: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Extended user/habit profile fields, refresh-token-based session management, admin-only user management APIs, rate limiting on authentication endpoints, and an automated test suite.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Out of scope (Milestone 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Password-reset flow, account lockout after failed attempts, audit logging, and CORS configuration for the frontend.</w:t>
      </w:r>
      <w:r w:rsidDel="00000000" w:rsidR="00000000" w:rsidRPr="00000000">
        <w:rPr>
          <w:rtl w:val="0"/>
        </w:rPr>
      </w:r>
    </w:p>
    <w:p w:rsidR="00000000" w:rsidDel="00000000" w:rsidP="00000000" w:rsidRDefault="00000000" w:rsidRPr="00000000" w14:paraId="00000018">
      <w:pPr>
        <w:spacing w:after="160" w:line="300" w:lineRule="auto"/>
        <w:rPr/>
      </w:pPr>
      <w:r w:rsidDel="00000000" w:rsidR="00000000" w:rsidRPr="00000000">
        <w:rPr>
          <w:color w:val="000000"/>
          <w:sz w:val="22"/>
          <w:szCs w:val="22"/>
          <w:rtl w:val="0"/>
        </w:rPr>
        <w:t xml:space="preserve">A schema-compatibility decision made in this milestone is worth noting: the project plan specifies three roles -- User, Wellness Coach, and Administrator. To avoid a risky rename of data already stored from Milestone 1, the underlying database value 'admin' was kept as-is (representing "Administrator"), and 'wellness_coach' was added as a new role value.</w:t>
      </w:r>
      <w:r w:rsidDel="00000000" w:rsidR="00000000" w:rsidRPr="00000000">
        <w:rPr>
          <w:rtl w:val="0"/>
        </w:rPr>
      </w:r>
    </w:p>
    <w:p w:rsidR="00000000" w:rsidDel="00000000" w:rsidP="00000000" w:rsidRDefault="00000000" w:rsidRPr="00000000" w14:paraId="00000019">
      <w:pPr>
        <w:pStyle w:val="Heading1"/>
        <w:spacing w:after="200" w:before="400" w:lineRule="auto"/>
        <w:rPr/>
      </w:pPr>
      <w:r w:rsidDel="00000000" w:rsidR="00000000" w:rsidRPr="00000000">
        <w:rPr>
          <w:b w:val="1"/>
          <w:bCs w:val="1"/>
          <w:color w:val="000000"/>
          <w:sz w:val="30"/>
          <w:szCs w:val="30"/>
          <w:rtl w:val="0"/>
        </w:rPr>
        <w:t xml:space="preserve">3. Environment Setup</w:t>
      </w:r>
      <w:r w:rsidDel="00000000" w:rsidR="00000000" w:rsidRPr="00000000">
        <w:rPr>
          <w:rtl w:val="0"/>
        </w:rPr>
      </w:r>
    </w:p>
    <w:p w:rsidR="00000000" w:rsidDel="00000000" w:rsidP="00000000" w:rsidRDefault="00000000" w:rsidRPr="00000000" w14:paraId="0000001A">
      <w:pPr>
        <w:spacing w:after="160" w:line="300" w:lineRule="auto"/>
        <w:rPr/>
      </w:pPr>
      <w:r w:rsidDel="00000000" w:rsidR="00000000" w:rsidRPr="00000000">
        <w:rPr>
          <w:color w:val="000000"/>
          <w:sz w:val="22"/>
          <w:szCs w:val="22"/>
          <w:rtl w:val="0"/>
        </w:rPr>
        <w:t xml:space="preserve">Milestone 2 builds on the same environment as Milestone 1, with three additional dependencies:</w:t>
      </w:r>
      <w:r w:rsidDel="00000000" w:rsidR="00000000" w:rsidRPr="00000000">
        <w:rPr>
          <w:rtl w:val="0"/>
        </w:rPr>
      </w:r>
    </w:p>
    <w:p w:rsidR="00000000" w:rsidDel="00000000" w:rsidP="00000000" w:rsidRDefault="00000000" w:rsidRPr="00000000" w14:paraId="0000001B">
      <w:pPr>
        <w:pBdr>
          <w:top w:color="000000" w:space="0" w:sz="4" w:val="single"/>
          <w:left w:color="000000" w:space="0" w:sz="4" w:val="single"/>
          <w:bottom w:color="000000" w:space="0" w:sz="4" w:val="single"/>
          <w:right w:color="000000" w:space="0" w:sz="4" w:val="single"/>
        </w:pBdr>
        <w:shd w:fill="f2f2f2" w:val="clear"/>
        <w:spacing w:after="200" w:before="120" w:lineRule="auto"/>
        <w:rPr/>
      </w:pPr>
      <w:r w:rsidDel="00000000" w:rsidR="00000000" w:rsidRPr="00000000">
        <w:rPr>
          <w:rFonts w:ascii="Consolas" w:cs="Consolas" w:eastAsia="Consolas" w:hAnsi="Consolas"/>
          <w:color w:val="000000"/>
          <w:sz w:val="19"/>
          <w:szCs w:val="19"/>
          <w:rtl w:val="0"/>
        </w:rPr>
        <w:t xml:space="preserve">slowapi==0.1.9        # rate limiting on /auth/register and /auth/login</w:t>
      </w:r>
      <w:r w:rsidDel="00000000" w:rsidR="00000000" w:rsidRPr="00000000">
        <w:rPr>
          <w:rtl w:val="0"/>
        </w:rPr>
        <w:br w:type="textWrapping"/>
      </w:r>
      <w:r w:rsidDel="00000000" w:rsidR="00000000" w:rsidRPr="00000000">
        <w:rPr>
          <w:rFonts w:ascii="Consolas" w:cs="Consolas" w:eastAsia="Consolas" w:hAnsi="Consolas"/>
          <w:color w:val="000000"/>
          <w:sz w:val="19"/>
          <w:szCs w:val="19"/>
          <w:rtl w:val="0"/>
        </w:rPr>
        <w:t xml:space="preserve">pytest==8.2.2         # automated test suite</w:t>
      </w:r>
      <w:r w:rsidDel="00000000" w:rsidR="00000000" w:rsidRPr="00000000">
        <w:rPr>
          <w:rtl w:val="0"/>
        </w:rPr>
        <w:br w:type="textWrapping"/>
      </w:r>
      <w:r w:rsidDel="00000000" w:rsidR="00000000" w:rsidRPr="00000000">
        <w:rPr>
          <w:rFonts w:ascii="Consolas" w:cs="Consolas" w:eastAsia="Consolas" w:hAnsi="Consolas"/>
          <w:color w:val="000000"/>
          <w:sz w:val="19"/>
          <w:szCs w:val="19"/>
          <w:rtl w:val="0"/>
        </w:rPr>
        <w:t xml:space="preserve">httpx==0.27.0         # required by FastAPI's TestClient</w:t>
      </w:r>
      <w:r w:rsidDel="00000000" w:rsidR="00000000" w:rsidRPr="00000000">
        <w:rPr>
          <w:rtl w:val="0"/>
        </w:rPr>
      </w:r>
    </w:p>
    <w:p w:rsidR="00000000" w:rsidDel="00000000" w:rsidP="00000000" w:rsidRDefault="00000000" w:rsidRPr="00000000" w14:paraId="0000001C">
      <w:pPr>
        <w:spacing w:after="160" w:line="300" w:lineRule="auto"/>
        <w:rPr/>
      </w:pPr>
      <w:r w:rsidDel="00000000" w:rsidR="00000000" w:rsidRPr="00000000">
        <w:rPr>
          <w:color w:val="000000"/>
          <w:sz w:val="22"/>
          <w:szCs w:val="22"/>
          <w:rtl w:val="0"/>
        </w:rPr>
        <w:t xml:space="preserve">A new environment variable was also introduced: REFRESH_TOKEN_EXPIRE_DAYS, controlling how long a refresh token remains valid before it must be re-issued via login.</w:t>
      </w:r>
      <w:r w:rsidDel="00000000" w:rsidR="00000000" w:rsidRPr="00000000">
        <w:rPr>
          <w:rtl w:val="0"/>
        </w:rPr>
      </w:r>
    </w:p>
    <w:p w:rsidR="00000000" w:rsidDel="00000000" w:rsidP="00000000" w:rsidRDefault="00000000" w:rsidRPr="00000000" w14:paraId="0000001D">
      <w:pPr>
        <w:pStyle w:val="Heading1"/>
        <w:spacing w:after="200" w:before="400" w:lineRule="auto"/>
        <w:rPr/>
      </w:pPr>
      <w:r w:rsidDel="00000000" w:rsidR="00000000" w:rsidRPr="00000000">
        <w:rPr>
          <w:b w:val="1"/>
          <w:bCs w:val="1"/>
          <w:color w:val="000000"/>
          <w:sz w:val="30"/>
          <w:szCs w:val="30"/>
          <w:rtl w:val="0"/>
        </w:rPr>
        <w:t xml:space="preserve">4. System Design</w:t>
      </w:r>
      <w:r w:rsidDel="00000000" w:rsidR="00000000" w:rsidRPr="00000000">
        <w:rPr>
          <w:rtl w:val="0"/>
        </w:rPr>
      </w:r>
    </w:p>
    <w:p w:rsidR="00000000" w:rsidDel="00000000" w:rsidP="00000000" w:rsidRDefault="00000000" w:rsidRPr="00000000" w14:paraId="0000001E">
      <w:pPr>
        <w:pStyle w:val="Heading2"/>
        <w:spacing w:after="150" w:before="300" w:lineRule="auto"/>
        <w:rPr/>
      </w:pPr>
      <w:r w:rsidDel="00000000" w:rsidR="00000000" w:rsidRPr="00000000">
        <w:rPr>
          <w:b w:val="1"/>
          <w:bCs w:val="1"/>
          <w:color w:val="000000"/>
          <w:sz w:val="26"/>
          <w:szCs w:val="26"/>
          <w:rtl w:val="0"/>
        </w:rPr>
        <w:t xml:space="preserve">4.1 Refresh Token Architecture</w:t>
      </w:r>
      <w:r w:rsidDel="00000000" w:rsidR="00000000" w:rsidRPr="00000000">
        <w:rPr>
          <w:rtl w:val="0"/>
        </w:rPr>
      </w:r>
    </w:p>
    <w:p w:rsidR="00000000" w:rsidDel="00000000" w:rsidP="00000000" w:rsidRDefault="00000000" w:rsidRPr="00000000" w14:paraId="0000001F">
      <w:pPr>
        <w:spacing w:after="160" w:line="300" w:lineRule="auto"/>
        <w:rPr/>
      </w:pPr>
      <w:r w:rsidDel="00000000" w:rsidR="00000000" w:rsidRPr="00000000">
        <w:rPr>
          <w:color w:val="000000"/>
          <w:sz w:val="22"/>
          <w:szCs w:val="22"/>
          <w:rtl w:val="0"/>
        </w:rPr>
        <w:t xml:space="preserve">Milestone 1 issued a single, stateless JWT access token per login. This works for short-lived sessions, but has one limitation: a stateless JWT cannot be revoked once issued -- it simply remains valid until it expires, even if the user logs out.</w:t>
      </w:r>
      <w:r w:rsidDel="00000000" w:rsidR="00000000" w:rsidRPr="00000000">
        <w:rPr>
          <w:rtl w:val="0"/>
        </w:rPr>
      </w:r>
    </w:p>
    <w:p w:rsidR="00000000" w:rsidDel="00000000" w:rsidP="00000000" w:rsidRDefault="00000000" w:rsidRPr="00000000" w14:paraId="00000020">
      <w:pPr>
        <w:spacing w:after="160" w:line="300" w:lineRule="auto"/>
        <w:rPr/>
      </w:pPr>
      <w:r w:rsidDel="00000000" w:rsidR="00000000" w:rsidRPr="00000000">
        <w:rPr>
          <w:color w:val="000000"/>
          <w:sz w:val="22"/>
          <w:szCs w:val="22"/>
          <w:rtl w:val="0"/>
        </w:rPr>
        <w:t xml:space="preserve">To address this, Milestone 2 introduces a server-side refresh_tokens table. On login, the server now issues two tokens: a short-lived access token (as before), and a longer-lived, opaque refresh token that is recorded in the database. The refresh token can be exchanged for a new access token via POST /auth/refresh, and explicitly revoked via POST /auth/logout -- giving the system real, revocable sessions rather than a purely stateless one.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 refresh, the old refresh token is revoked and a new one is issued (rotation) -- this limits how long a leaked refresh token could be replayed.</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 logout, the specific refresh token provided is marked revoked, so it can no longer be exchanged for new access tokens.</w:t>
      </w:r>
      <w:r w:rsidDel="00000000" w:rsidR="00000000" w:rsidRPr="00000000">
        <w:rPr>
          <w:rtl w:val="0"/>
        </w:rPr>
      </w:r>
    </w:p>
    <w:p w:rsidR="00000000" w:rsidDel="00000000" w:rsidP="00000000" w:rsidRDefault="00000000" w:rsidRPr="00000000" w14:paraId="00000023">
      <w:pPr>
        <w:pStyle w:val="Heading2"/>
        <w:spacing w:after="150" w:before="300" w:lineRule="auto"/>
        <w:rPr/>
      </w:pPr>
      <w:r w:rsidDel="00000000" w:rsidR="00000000" w:rsidRPr="00000000">
        <w:rPr>
          <w:b w:val="1"/>
          <w:bCs w:val="1"/>
          <w:color w:val="000000"/>
          <w:sz w:val="26"/>
          <w:szCs w:val="26"/>
          <w:rtl w:val="0"/>
        </w:rPr>
        <w:t xml:space="preserve">4.2 Role-Based Access Control Hardening</w:t>
      </w:r>
      <w:r w:rsidDel="00000000" w:rsidR="00000000" w:rsidRPr="00000000">
        <w:rPr>
          <w:rtl w:val="0"/>
        </w:rPr>
      </w:r>
    </w:p>
    <w:p w:rsidR="00000000" w:rsidDel="00000000" w:rsidP="00000000" w:rsidRDefault="00000000" w:rsidRPr="00000000" w14:paraId="00000024">
      <w:pPr>
        <w:spacing w:after="160" w:line="300" w:lineRule="auto"/>
        <w:rPr/>
      </w:pPr>
      <w:r w:rsidDel="00000000" w:rsidR="00000000" w:rsidRPr="00000000">
        <w:rPr>
          <w:color w:val="000000"/>
          <w:sz w:val="22"/>
          <w:szCs w:val="22"/>
          <w:rtl w:val="0"/>
        </w:rPr>
        <w:t xml:space="preserve">Role checks were refactored from a single hardcoded require_admin dependency into a generic require_role(role) dependency factory. This keeps role-checking logic in one place and makes it trivial to add coach-only or other role-restricted routes later without duplicating logic.</w:t>
      </w:r>
      <w:r w:rsidDel="00000000" w:rsidR="00000000" w:rsidRPr="00000000">
        <w:rPr>
          <w:rtl w:val="0"/>
        </w:rPr>
      </w:r>
    </w:p>
    <w:p w:rsidR="00000000" w:rsidDel="00000000" w:rsidP="00000000" w:rsidRDefault="00000000" w:rsidRPr="00000000" w14:paraId="00000025">
      <w:pPr>
        <w:pStyle w:val="Heading2"/>
        <w:spacing w:after="150" w:before="300" w:lineRule="auto"/>
        <w:rPr/>
      </w:pPr>
      <w:r w:rsidDel="00000000" w:rsidR="00000000" w:rsidRPr="00000000">
        <w:rPr>
          <w:b w:val="1"/>
          <w:bCs w:val="1"/>
          <w:color w:val="000000"/>
          <w:sz w:val="26"/>
          <w:szCs w:val="26"/>
          <w:rtl w:val="0"/>
        </w:rPr>
        <w:t xml:space="preserve">4.3 Rate Limiting</w:t>
      </w:r>
      <w:r w:rsidDel="00000000" w:rsidR="00000000" w:rsidRPr="00000000">
        <w:rPr>
          <w:rtl w:val="0"/>
        </w:rPr>
      </w:r>
    </w:p>
    <w:p w:rsidR="00000000" w:rsidDel="00000000" w:rsidP="00000000" w:rsidRDefault="00000000" w:rsidRPr="00000000" w14:paraId="00000026">
      <w:pPr>
        <w:spacing w:after="160" w:line="300" w:lineRule="auto"/>
        <w:rPr/>
      </w:pPr>
      <w:r w:rsidDel="00000000" w:rsidR="00000000" w:rsidRPr="00000000">
        <w:rPr>
          <w:color w:val="000000"/>
          <w:sz w:val="22"/>
          <w:szCs w:val="22"/>
          <w:rtl w:val="0"/>
        </w:rPr>
        <w:t xml:space="preserve">The /auth/register and /auth/login endpoints are now rate-limited per client IP address, using the slowapi library. This is a first line of defense against brute-force credential guessing and automated account-creation abuse.</w:t>
      </w: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after="200" w:before="400" w:lineRule="auto"/>
        <w:rPr/>
      </w:pPr>
      <w:r w:rsidDel="00000000" w:rsidR="00000000" w:rsidRPr="00000000">
        <w:rPr>
          <w:b w:val="1"/>
          <w:bCs w:val="1"/>
          <w:color w:val="000000"/>
          <w:sz w:val="30"/>
          <w:szCs w:val="30"/>
          <w:rtl w:val="0"/>
        </w:rPr>
        <w:t xml:space="preserve">5. Database Schema Changes</w:t>
      </w:r>
      <w:r w:rsidDel="00000000" w:rsidR="00000000" w:rsidRPr="00000000">
        <w:rPr>
          <w:rtl w:val="0"/>
        </w:rPr>
      </w:r>
    </w:p>
    <w:p w:rsidR="00000000" w:rsidDel="00000000" w:rsidP="00000000" w:rsidRDefault="00000000" w:rsidRPr="00000000" w14:paraId="00000029">
      <w:pPr>
        <w:pStyle w:val="Heading2"/>
        <w:spacing w:after="150" w:before="300" w:lineRule="auto"/>
        <w:rPr/>
      </w:pPr>
      <w:r w:rsidDel="00000000" w:rsidR="00000000" w:rsidRPr="00000000">
        <w:rPr>
          <w:b w:val="1"/>
          <w:bCs w:val="1"/>
          <w:color w:val="000000"/>
          <w:sz w:val="26"/>
          <w:szCs w:val="26"/>
          <w:rtl w:val="0"/>
        </w:rPr>
        <w:t xml:space="preserve">5.1 Extended users Table</w:t>
      </w:r>
      <w:r w:rsidDel="00000000" w:rsidR="00000000" w:rsidRPr="00000000">
        <w:rPr>
          <w:rtl w:val="0"/>
        </w:rPr>
      </w:r>
    </w:p>
    <w:p w:rsidR="00000000" w:rsidDel="00000000" w:rsidP="00000000" w:rsidRDefault="00000000" w:rsidRPr="00000000" w14:paraId="0000002A">
      <w:pPr>
        <w:spacing w:after="160" w:line="300" w:lineRule="auto"/>
        <w:rPr/>
      </w:pPr>
      <w:r w:rsidDel="00000000" w:rsidR="00000000" w:rsidRPr="00000000">
        <w:rPr>
          <w:color w:val="000000"/>
          <w:sz w:val="22"/>
          <w:szCs w:val="22"/>
          <w:rtl w:val="0"/>
        </w:rPr>
        <w:t xml:space="preserve">The following fields were added to the existing users table to support the Alarm (Member 2) and AI/Analytics (Member 3) modules:</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d9d9d9" w:val="clear"/>
          </w:tcPr>
          <w:p w:rsidR="00000000" w:rsidDel="00000000" w:rsidP="00000000" w:rsidRDefault="00000000" w:rsidRPr="00000000" w14:paraId="0000002B">
            <w:pPr>
              <w:rPr/>
            </w:pPr>
            <w:r w:rsidDel="00000000" w:rsidR="00000000" w:rsidRPr="00000000">
              <w:rPr>
                <w:b w:val="1"/>
                <w:bCs w:val="1"/>
                <w:color w:val="000000"/>
                <w:sz w:val="20"/>
                <w:szCs w:val="20"/>
                <w:rtl w:val="0"/>
              </w:rPr>
              <w:t xml:space="preserve">Column</w:t>
            </w:r>
            <w:r w:rsidDel="00000000" w:rsidR="00000000" w:rsidRPr="00000000">
              <w:rPr>
                <w:rtl w:val="0"/>
              </w:rPr>
            </w:r>
          </w:p>
        </w:tc>
        <w:tc>
          <w:tcPr>
            <w:shd w:fill="d9d9d9" w:val="clear"/>
          </w:tcPr>
          <w:p w:rsidR="00000000" w:rsidDel="00000000" w:rsidP="00000000" w:rsidRDefault="00000000" w:rsidRPr="00000000" w14:paraId="0000002C">
            <w:pPr>
              <w:rPr/>
            </w:pPr>
            <w:r w:rsidDel="00000000" w:rsidR="00000000" w:rsidRPr="00000000">
              <w:rPr>
                <w:b w:val="1"/>
                <w:bCs w:val="1"/>
                <w:color w:val="000000"/>
                <w:sz w:val="20"/>
                <w:szCs w:val="20"/>
                <w:rtl w:val="0"/>
              </w:rPr>
              <w:t xml:space="preserve">Type</w:t>
            </w:r>
            <w:r w:rsidDel="00000000" w:rsidR="00000000" w:rsidRPr="00000000">
              <w:rPr>
                <w:rtl w:val="0"/>
              </w:rPr>
            </w:r>
          </w:p>
        </w:tc>
        <w:tc>
          <w:tcPr>
            <w:shd w:fill="d9d9d9" w:val="clear"/>
          </w:tcPr>
          <w:p w:rsidR="00000000" w:rsidDel="00000000" w:rsidP="00000000" w:rsidRDefault="00000000" w:rsidRPr="00000000" w14:paraId="0000002D">
            <w:pPr>
              <w:rPr/>
            </w:pPr>
            <w:r w:rsidDel="00000000" w:rsidR="00000000" w:rsidRPr="00000000">
              <w:rPr>
                <w:b w:val="1"/>
                <w:bCs w:val="1"/>
                <w:color w:val="000000"/>
                <w:sz w:val="20"/>
                <w:szCs w:val="20"/>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color w:val="000000"/>
                <w:sz w:val="20"/>
                <w:szCs w:val="20"/>
                <w:rtl w:val="0"/>
              </w:rPr>
              <w:t xml:space="preserve">is_active</w:t>
            </w:r>
            <w:r w:rsidDel="00000000" w:rsidR="00000000" w:rsidRPr="00000000">
              <w:rPr>
                <w:rtl w:val="0"/>
              </w:rPr>
            </w:r>
          </w:p>
        </w:tc>
        <w:tc>
          <w:tcPr/>
          <w:p w:rsidR="00000000" w:rsidDel="00000000" w:rsidP="00000000" w:rsidRDefault="00000000" w:rsidRPr="00000000" w14:paraId="0000002F">
            <w:pPr>
              <w:rPr/>
            </w:pPr>
            <w:r w:rsidDel="00000000" w:rsidR="00000000" w:rsidRPr="00000000">
              <w:rPr>
                <w:color w:val="000000"/>
                <w:sz w:val="20"/>
                <w:szCs w:val="20"/>
                <w:rtl w:val="0"/>
              </w:rPr>
              <w:t xml:space="preserve">Boolean</w:t>
            </w:r>
            <w:r w:rsidDel="00000000" w:rsidR="00000000" w:rsidRPr="00000000">
              <w:rPr>
                <w:rtl w:val="0"/>
              </w:rPr>
            </w:r>
          </w:p>
        </w:tc>
        <w:tc>
          <w:tcPr/>
          <w:p w:rsidR="00000000" w:rsidDel="00000000" w:rsidP="00000000" w:rsidRDefault="00000000" w:rsidRPr="00000000" w14:paraId="00000030">
            <w:pPr>
              <w:rPr/>
            </w:pPr>
            <w:r w:rsidDel="00000000" w:rsidR="00000000" w:rsidRPr="00000000">
              <w:rPr>
                <w:color w:val="000000"/>
                <w:sz w:val="20"/>
                <w:szCs w:val="20"/>
                <w:rtl w:val="0"/>
              </w:rPr>
              <w:t xml:space="preserve">Allows admins to deactivate an account without deleting it</w:t>
            </w:r>
            <w:r w:rsidDel="00000000" w:rsidR="00000000" w:rsidRPr="00000000">
              <w:rPr>
                <w:rtl w:val="0"/>
              </w:rPr>
            </w:r>
          </w:p>
        </w:tc>
      </w:tr>
      <w:tr>
        <w:trPr>
          <w:cantSplit w:val="0"/>
          <w:tblHeader w:val="0"/>
        </w:trPr>
        <w:tc>
          <w:tcPr/>
          <w:p w:rsidR="00000000" w:rsidDel="00000000" w:rsidP="00000000" w:rsidRDefault="00000000" w:rsidRPr="00000000" w14:paraId="00000031">
            <w:pPr>
              <w:rPr/>
            </w:pPr>
            <w:r w:rsidDel="00000000" w:rsidR="00000000" w:rsidRPr="00000000">
              <w:rPr>
                <w:color w:val="000000"/>
                <w:sz w:val="20"/>
                <w:szCs w:val="20"/>
                <w:rtl w:val="0"/>
              </w:rPr>
              <w:t xml:space="preserve">preferred_wake_up_time</w:t>
            </w:r>
            <w:r w:rsidDel="00000000" w:rsidR="00000000" w:rsidRPr="00000000">
              <w:rPr>
                <w:rtl w:val="0"/>
              </w:rPr>
            </w:r>
          </w:p>
        </w:tc>
        <w:tc>
          <w:tcPr/>
          <w:p w:rsidR="00000000" w:rsidDel="00000000" w:rsidP="00000000" w:rsidRDefault="00000000" w:rsidRPr="00000000" w14:paraId="00000032">
            <w:pPr>
              <w:rPr/>
            </w:pPr>
            <w:r w:rsidDel="00000000" w:rsidR="00000000" w:rsidRPr="00000000">
              <w:rPr>
                <w:color w:val="000000"/>
                <w:sz w:val="20"/>
                <w:szCs w:val="20"/>
                <w:rtl w:val="0"/>
              </w:rPr>
              <w:t xml:space="preserve">Time</w:t>
            </w:r>
            <w:r w:rsidDel="00000000" w:rsidR="00000000" w:rsidRPr="00000000">
              <w:rPr>
                <w:rtl w:val="0"/>
              </w:rPr>
            </w:r>
          </w:p>
        </w:tc>
        <w:tc>
          <w:tcPr/>
          <w:p w:rsidR="00000000" w:rsidDel="00000000" w:rsidP="00000000" w:rsidRDefault="00000000" w:rsidRPr="00000000" w14:paraId="00000033">
            <w:pPr>
              <w:rPr/>
            </w:pPr>
            <w:r w:rsidDel="00000000" w:rsidR="00000000" w:rsidRPr="00000000">
              <w:rPr>
                <w:color w:val="000000"/>
                <w:sz w:val="20"/>
                <w:szCs w:val="20"/>
                <w:rtl w:val="0"/>
              </w:rPr>
              <w:t xml:space="preserve">Used by the Alarm module for scheduling</w:t>
            </w:r>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color w:val="000000"/>
                <w:sz w:val="20"/>
                <w:szCs w:val="20"/>
                <w:rtl w:val="0"/>
              </w:rPr>
              <w:t xml:space="preserve">sleep_duration_minutes</w:t>
            </w:r>
            <w:r w:rsidDel="00000000" w:rsidR="00000000" w:rsidRPr="00000000">
              <w:rPr>
                <w:rtl w:val="0"/>
              </w:rPr>
            </w:r>
          </w:p>
        </w:tc>
        <w:tc>
          <w:tcPr/>
          <w:p w:rsidR="00000000" w:rsidDel="00000000" w:rsidP="00000000" w:rsidRDefault="00000000" w:rsidRPr="00000000" w14:paraId="00000035">
            <w:pPr>
              <w:rPr/>
            </w:pPr>
            <w:r w:rsidDel="00000000" w:rsidR="00000000" w:rsidRPr="00000000">
              <w:rPr>
                <w:color w:val="000000"/>
                <w:sz w:val="20"/>
                <w:szCs w:val="20"/>
                <w:rtl w:val="0"/>
              </w:rPr>
              <w:t xml:space="preserve">Integer</w:t>
            </w:r>
            <w:r w:rsidDel="00000000" w:rsidR="00000000" w:rsidRPr="00000000">
              <w:rPr>
                <w:rtl w:val="0"/>
              </w:rPr>
            </w:r>
          </w:p>
        </w:tc>
        <w:tc>
          <w:tcPr/>
          <w:p w:rsidR="00000000" w:rsidDel="00000000" w:rsidP="00000000" w:rsidRDefault="00000000" w:rsidRPr="00000000" w14:paraId="00000036">
            <w:pPr>
              <w:rPr/>
            </w:pPr>
            <w:r w:rsidDel="00000000" w:rsidR="00000000" w:rsidRPr="00000000">
              <w:rPr>
                <w:color w:val="000000"/>
                <w:sz w:val="20"/>
                <w:szCs w:val="20"/>
                <w:rtl w:val="0"/>
              </w:rPr>
              <w:t xml:space="preserve">User's typical sleep duration</w:t>
            </w:r>
            <w:r w:rsidDel="00000000" w:rsidR="00000000" w:rsidRPr="00000000">
              <w:rPr>
                <w:rtl w:val="0"/>
              </w:rPr>
            </w:r>
          </w:p>
        </w:tc>
      </w:tr>
      <w:tr>
        <w:trPr>
          <w:cantSplit w:val="0"/>
          <w:tblHeader w:val="0"/>
        </w:trPr>
        <w:tc>
          <w:tcPr/>
          <w:p w:rsidR="00000000" w:rsidDel="00000000" w:rsidP="00000000" w:rsidRDefault="00000000" w:rsidRPr="00000000" w14:paraId="00000037">
            <w:pPr>
              <w:rPr/>
            </w:pPr>
            <w:r w:rsidDel="00000000" w:rsidR="00000000" w:rsidRPr="00000000">
              <w:rPr>
                <w:color w:val="000000"/>
                <w:sz w:val="20"/>
                <w:szCs w:val="20"/>
                <w:rtl w:val="0"/>
              </w:rPr>
              <w:t xml:space="preserve">timezone</w:t>
            </w:r>
            <w:r w:rsidDel="00000000" w:rsidR="00000000" w:rsidRPr="00000000">
              <w:rPr>
                <w:rtl w:val="0"/>
              </w:rPr>
            </w:r>
          </w:p>
        </w:tc>
        <w:tc>
          <w:tcPr/>
          <w:p w:rsidR="00000000" w:rsidDel="00000000" w:rsidP="00000000" w:rsidRDefault="00000000" w:rsidRPr="00000000" w14:paraId="00000038">
            <w:pPr>
              <w:rPr/>
            </w:pPr>
            <w:r w:rsidDel="00000000" w:rsidR="00000000" w:rsidRPr="00000000">
              <w:rPr>
                <w:color w:val="000000"/>
                <w:sz w:val="20"/>
                <w:szCs w:val="20"/>
                <w:rtl w:val="0"/>
              </w:rPr>
              <w:t xml:space="preserve">String(50)</w:t>
            </w:r>
            <w:r w:rsidDel="00000000" w:rsidR="00000000" w:rsidRPr="00000000">
              <w:rPr>
                <w:rtl w:val="0"/>
              </w:rPr>
            </w:r>
          </w:p>
        </w:tc>
        <w:tc>
          <w:tcPr/>
          <w:p w:rsidR="00000000" w:rsidDel="00000000" w:rsidP="00000000" w:rsidRDefault="00000000" w:rsidRPr="00000000" w14:paraId="00000039">
            <w:pPr>
              <w:rPr/>
            </w:pPr>
            <w:r w:rsidDel="00000000" w:rsidR="00000000" w:rsidRPr="00000000">
              <w:rPr>
                <w:color w:val="000000"/>
                <w:sz w:val="20"/>
                <w:szCs w:val="20"/>
                <w:rtl w:val="0"/>
              </w:rPr>
              <w:t xml:space="preserve">User's local timezone, for correct alarm scheduling</w:t>
            </w:r>
            <w:r w:rsidDel="00000000" w:rsidR="00000000" w:rsidRPr="00000000">
              <w:rPr>
                <w:rtl w:val="0"/>
              </w:rPr>
            </w:r>
          </w:p>
        </w:tc>
      </w:tr>
      <w:tr>
        <w:trPr>
          <w:cantSplit w:val="0"/>
          <w:tblHeader w:val="0"/>
        </w:trPr>
        <w:tc>
          <w:tcPr/>
          <w:p w:rsidR="00000000" w:rsidDel="00000000" w:rsidP="00000000" w:rsidRDefault="00000000" w:rsidRPr="00000000" w14:paraId="0000003A">
            <w:pPr>
              <w:rPr/>
            </w:pPr>
            <w:r w:rsidDel="00000000" w:rsidR="00000000" w:rsidRPr="00000000">
              <w:rPr>
                <w:color w:val="000000"/>
                <w:sz w:val="20"/>
                <w:szCs w:val="20"/>
                <w:rtl w:val="0"/>
              </w:rPr>
              <w:t xml:space="preserve">difficulty_preference</w:t>
            </w:r>
            <w:r w:rsidDel="00000000" w:rsidR="00000000" w:rsidRPr="00000000">
              <w:rPr>
                <w:rtl w:val="0"/>
              </w:rPr>
            </w:r>
          </w:p>
        </w:tc>
        <w:tc>
          <w:tcPr/>
          <w:p w:rsidR="00000000" w:rsidDel="00000000" w:rsidP="00000000" w:rsidRDefault="00000000" w:rsidRPr="00000000" w14:paraId="0000003B">
            <w:pPr>
              <w:rPr/>
            </w:pPr>
            <w:r w:rsidDel="00000000" w:rsidR="00000000" w:rsidRPr="00000000">
              <w:rPr>
                <w:color w:val="000000"/>
                <w:sz w:val="20"/>
                <w:szCs w:val="20"/>
                <w:rtl w:val="0"/>
              </w:rPr>
              <w:t xml:space="preserve">String(20)</w:t>
            </w:r>
            <w:r w:rsidDel="00000000" w:rsidR="00000000" w:rsidRPr="00000000">
              <w:rPr>
                <w:rtl w:val="0"/>
              </w:rPr>
            </w:r>
          </w:p>
        </w:tc>
        <w:tc>
          <w:tcPr/>
          <w:p w:rsidR="00000000" w:rsidDel="00000000" w:rsidP="00000000" w:rsidRDefault="00000000" w:rsidRPr="00000000" w14:paraId="0000003C">
            <w:pPr>
              <w:rPr/>
            </w:pPr>
            <w:r w:rsidDel="00000000" w:rsidR="00000000" w:rsidRPr="00000000">
              <w:rPr>
                <w:color w:val="000000"/>
                <w:sz w:val="20"/>
                <w:szCs w:val="20"/>
                <w:rtl w:val="0"/>
              </w:rPr>
              <w:t xml:space="preserve">Used by the AI module to calibrate challenge difficulty</w:t>
            </w:r>
            <w:r w:rsidDel="00000000" w:rsidR="00000000" w:rsidRPr="00000000">
              <w:rPr>
                <w:rtl w:val="0"/>
              </w:rPr>
            </w:r>
          </w:p>
        </w:tc>
      </w:tr>
      <w:tr>
        <w:trPr>
          <w:cantSplit w:val="0"/>
          <w:tblHeader w:val="0"/>
        </w:trPr>
        <w:tc>
          <w:tcPr/>
          <w:p w:rsidR="00000000" w:rsidDel="00000000" w:rsidP="00000000" w:rsidRDefault="00000000" w:rsidRPr="00000000" w14:paraId="0000003D">
            <w:pPr>
              <w:rPr/>
            </w:pPr>
            <w:r w:rsidDel="00000000" w:rsidR="00000000" w:rsidRPr="00000000">
              <w:rPr>
                <w:color w:val="000000"/>
                <w:sz w:val="20"/>
                <w:szCs w:val="20"/>
                <w:rtl w:val="0"/>
              </w:rPr>
              <w:t xml:space="preserve">productivity_goals</w:t>
            </w:r>
            <w:r w:rsidDel="00000000" w:rsidR="00000000" w:rsidRPr="00000000">
              <w:rPr>
                <w:rtl w:val="0"/>
              </w:rPr>
            </w:r>
          </w:p>
        </w:tc>
        <w:tc>
          <w:tcPr/>
          <w:p w:rsidR="00000000" w:rsidDel="00000000" w:rsidP="00000000" w:rsidRDefault="00000000" w:rsidRPr="00000000" w14:paraId="0000003E">
            <w:pPr>
              <w:rPr/>
            </w:pPr>
            <w:r w:rsidDel="00000000" w:rsidR="00000000" w:rsidRPr="00000000">
              <w:rPr>
                <w:color w:val="000000"/>
                <w:sz w:val="20"/>
                <w:szCs w:val="20"/>
                <w:rtl w:val="0"/>
              </w:rPr>
              <w:t xml:space="preserve">Text</w:t>
            </w:r>
            <w:r w:rsidDel="00000000" w:rsidR="00000000" w:rsidRPr="00000000">
              <w:rPr>
                <w:rtl w:val="0"/>
              </w:rPr>
            </w:r>
          </w:p>
        </w:tc>
        <w:tc>
          <w:tcPr/>
          <w:p w:rsidR="00000000" w:rsidDel="00000000" w:rsidP="00000000" w:rsidRDefault="00000000" w:rsidRPr="00000000" w14:paraId="0000003F">
            <w:pPr>
              <w:rPr/>
            </w:pPr>
            <w:r w:rsidDel="00000000" w:rsidR="00000000" w:rsidRPr="00000000">
              <w:rPr>
                <w:color w:val="000000"/>
                <w:sz w:val="20"/>
                <w:szCs w:val="20"/>
                <w:rtl w:val="0"/>
              </w:rPr>
              <w:t xml:space="preserve">Free-text user goal, for AI/analytics context</w:t>
            </w:r>
            <w:r w:rsidDel="00000000" w:rsidR="00000000" w:rsidRPr="00000000">
              <w:rPr>
                <w:rtl w:val="0"/>
              </w:rPr>
            </w:r>
          </w:p>
        </w:tc>
      </w:tr>
      <w:tr>
        <w:trPr>
          <w:cantSplit w:val="0"/>
          <w:tblHeader w:val="0"/>
        </w:trPr>
        <w:tc>
          <w:tcPr/>
          <w:p w:rsidR="00000000" w:rsidDel="00000000" w:rsidP="00000000" w:rsidRDefault="00000000" w:rsidRPr="00000000" w14:paraId="00000040">
            <w:pPr>
              <w:rPr/>
            </w:pPr>
            <w:r w:rsidDel="00000000" w:rsidR="00000000" w:rsidRPr="00000000">
              <w:rPr>
                <w:color w:val="000000"/>
                <w:sz w:val="20"/>
                <w:szCs w:val="20"/>
                <w:rtl w:val="0"/>
              </w:rPr>
              <w:t xml:space="preserve">habit_preferences</w:t>
            </w:r>
            <w:r w:rsidDel="00000000" w:rsidR="00000000" w:rsidRPr="00000000">
              <w:rPr>
                <w:rtl w:val="0"/>
              </w:rPr>
            </w:r>
          </w:p>
        </w:tc>
        <w:tc>
          <w:tcPr/>
          <w:p w:rsidR="00000000" w:rsidDel="00000000" w:rsidP="00000000" w:rsidRDefault="00000000" w:rsidRPr="00000000" w14:paraId="00000041">
            <w:pPr>
              <w:rPr/>
            </w:pPr>
            <w:r w:rsidDel="00000000" w:rsidR="00000000" w:rsidRPr="00000000">
              <w:rPr>
                <w:color w:val="000000"/>
                <w:sz w:val="20"/>
                <w:szCs w:val="20"/>
                <w:rtl w:val="0"/>
              </w:rPr>
              <w:t xml:space="preserve">JSON</w:t>
            </w:r>
            <w:r w:rsidDel="00000000" w:rsidR="00000000" w:rsidRPr="00000000">
              <w:rPr>
                <w:rtl w:val="0"/>
              </w:rPr>
            </w:r>
          </w:p>
        </w:tc>
        <w:tc>
          <w:tcPr/>
          <w:p w:rsidR="00000000" w:rsidDel="00000000" w:rsidP="00000000" w:rsidRDefault="00000000" w:rsidRPr="00000000" w14:paraId="00000042">
            <w:pPr>
              <w:rPr/>
            </w:pPr>
            <w:r w:rsidDel="00000000" w:rsidR="00000000" w:rsidRPr="00000000">
              <w:rPr>
                <w:color w:val="000000"/>
                <w:sz w:val="20"/>
                <w:szCs w:val="20"/>
                <w:rtl w:val="0"/>
              </w:rPr>
              <w:t xml:space="preserve">Flexible key-value store for habit-related settings</w:t>
            </w:r>
            <w:r w:rsidDel="00000000" w:rsidR="00000000" w:rsidRPr="00000000">
              <w:rPr>
                <w:rtl w:val="0"/>
              </w:rPr>
            </w:r>
          </w:p>
        </w:tc>
      </w:tr>
    </w:tbl>
    <w:p w:rsidR="00000000" w:rsidDel="00000000" w:rsidP="00000000" w:rsidRDefault="00000000" w:rsidRPr="00000000" w14:paraId="00000043">
      <w:pPr>
        <w:spacing w:after="160" w:line="300" w:lineRule="auto"/>
        <w:rPr/>
      </w:pPr>
      <w:r w:rsidDel="00000000" w:rsidR="00000000" w:rsidRPr="00000000">
        <w:rPr>
          <w:rtl w:val="0"/>
        </w:rPr>
      </w:r>
    </w:p>
    <w:p w:rsidR="00000000" w:rsidDel="00000000" w:rsidP="00000000" w:rsidRDefault="00000000" w:rsidRPr="00000000" w14:paraId="00000044">
      <w:pPr>
        <w:pStyle w:val="Heading2"/>
        <w:spacing w:after="150" w:before="300" w:lineRule="auto"/>
        <w:rPr/>
      </w:pPr>
      <w:r w:rsidDel="00000000" w:rsidR="00000000" w:rsidRPr="00000000">
        <w:rPr>
          <w:b w:val="1"/>
          <w:bCs w:val="1"/>
          <w:color w:val="000000"/>
          <w:sz w:val="26"/>
          <w:szCs w:val="26"/>
          <w:rtl w:val="0"/>
        </w:rPr>
        <w:t xml:space="preserve">5.2 New refresh_tokens Table</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d9d9d9" w:val="clear"/>
          </w:tcPr>
          <w:p w:rsidR="00000000" w:rsidDel="00000000" w:rsidP="00000000" w:rsidRDefault="00000000" w:rsidRPr="00000000" w14:paraId="00000045">
            <w:pPr>
              <w:rPr/>
            </w:pPr>
            <w:r w:rsidDel="00000000" w:rsidR="00000000" w:rsidRPr="00000000">
              <w:rPr>
                <w:b w:val="1"/>
                <w:bCs w:val="1"/>
                <w:color w:val="000000"/>
                <w:sz w:val="20"/>
                <w:szCs w:val="20"/>
                <w:rtl w:val="0"/>
              </w:rPr>
              <w:t xml:space="preserve">Column</w:t>
            </w:r>
            <w:r w:rsidDel="00000000" w:rsidR="00000000" w:rsidRPr="00000000">
              <w:rPr>
                <w:rtl w:val="0"/>
              </w:rPr>
            </w:r>
          </w:p>
        </w:tc>
        <w:tc>
          <w:tcPr>
            <w:shd w:fill="d9d9d9" w:val="clear"/>
          </w:tcPr>
          <w:p w:rsidR="00000000" w:rsidDel="00000000" w:rsidP="00000000" w:rsidRDefault="00000000" w:rsidRPr="00000000" w14:paraId="00000046">
            <w:pPr>
              <w:rPr/>
            </w:pPr>
            <w:r w:rsidDel="00000000" w:rsidR="00000000" w:rsidRPr="00000000">
              <w:rPr>
                <w:b w:val="1"/>
                <w:bCs w:val="1"/>
                <w:color w:val="000000"/>
                <w:sz w:val="20"/>
                <w:szCs w:val="20"/>
                <w:rtl w:val="0"/>
              </w:rPr>
              <w:t xml:space="preserve">Type</w:t>
            </w:r>
            <w:r w:rsidDel="00000000" w:rsidR="00000000" w:rsidRPr="00000000">
              <w:rPr>
                <w:rtl w:val="0"/>
              </w:rPr>
            </w:r>
          </w:p>
        </w:tc>
        <w:tc>
          <w:tcPr>
            <w:shd w:fill="d9d9d9" w:val="clear"/>
          </w:tcPr>
          <w:p w:rsidR="00000000" w:rsidDel="00000000" w:rsidP="00000000" w:rsidRDefault="00000000" w:rsidRPr="00000000" w14:paraId="00000047">
            <w:pPr>
              <w:rPr/>
            </w:pPr>
            <w:r w:rsidDel="00000000" w:rsidR="00000000" w:rsidRPr="00000000">
              <w:rPr>
                <w:b w:val="1"/>
                <w:bCs w:val="1"/>
                <w:color w:val="000000"/>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48">
            <w:pPr>
              <w:rPr/>
            </w:pPr>
            <w:r w:rsidDel="00000000" w:rsidR="00000000" w:rsidRPr="00000000">
              <w:rPr>
                <w:color w:val="000000"/>
                <w:sz w:val="20"/>
                <w:szCs w:val="20"/>
                <w:rtl w:val="0"/>
              </w:rPr>
              <w:t xml:space="preserve">id</w:t>
            </w:r>
            <w:r w:rsidDel="00000000" w:rsidR="00000000" w:rsidRPr="00000000">
              <w:rPr>
                <w:rtl w:val="0"/>
              </w:rPr>
            </w:r>
          </w:p>
        </w:tc>
        <w:tc>
          <w:tcPr/>
          <w:p w:rsidR="00000000" w:rsidDel="00000000" w:rsidP="00000000" w:rsidRDefault="00000000" w:rsidRPr="00000000" w14:paraId="00000049">
            <w:pPr>
              <w:rPr/>
            </w:pPr>
            <w:r w:rsidDel="00000000" w:rsidR="00000000" w:rsidRPr="00000000">
              <w:rPr>
                <w:color w:val="000000"/>
                <w:sz w:val="20"/>
                <w:szCs w:val="20"/>
                <w:rtl w:val="0"/>
              </w:rPr>
              <w:t xml:space="preserve">Integer (PK)</w:t>
            </w:r>
            <w:r w:rsidDel="00000000" w:rsidR="00000000" w:rsidRPr="00000000">
              <w:rPr>
                <w:rtl w:val="0"/>
              </w:rPr>
            </w:r>
          </w:p>
        </w:tc>
        <w:tc>
          <w:tcPr/>
          <w:p w:rsidR="00000000" w:rsidDel="00000000" w:rsidP="00000000" w:rsidRDefault="00000000" w:rsidRPr="00000000" w14:paraId="0000004A">
            <w:pPr>
              <w:rPr/>
            </w:pPr>
            <w:r w:rsidDel="00000000" w:rsidR="00000000" w:rsidRPr="00000000">
              <w:rPr>
                <w:color w:val="000000"/>
                <w:sz w:val="20"/>
                <w:szCs w:val="20"/>
                <w:rtl w:val="0"/>
              </w:rPr>
              <w:t xml:space="preserve">Auto-incrementing primary key</w:t>
            </w:r>
            <w:r w:rsidDel="00000000" w:rsidR="00000000" w:rsidRPr="00000000">
              <w:rPr>
                <w:rtl w:val="0"/>
              </w:rPr>
            </w:r>
          </w:p>
        </w:tc>
      </w:tr>
      <w:tr>
        <w:trPr>
          <w:cantSplit w:val="0"/>
          <w:tblHeader w:val="0"/>
        </w:trPr>
        <w:tc>
          <w:tcPr/>
          <w:p w:rsidR="00000000" w:rsidDel="00000000" w:rsidP="00000000" w:rsidRDefault="00000000" w:rsidRPr="00000000" w14:paraId="0000004B">
            <w:pPr>
              <w:rPr/>
            </w:pPr>
            <w:r w:rsidDel="00000000" w:rsidR="00000000" w:rsidRPr="00000000">
              <w:rPr>
                <w:color w:val="000000"/>
                <w:sz w:val="20"/>
                <w:szCs w:val="20"/>
                <w:rtl w:val="0"/>
              </w:rPr>
              <w:t xml:space="preserve">user_id</w:t>
            </w:r>
            <w:r w:rsidDel="00000000" w:rsidR="00000000" w:rsidRPr="00000000">
              <w:rPr>
                <w:rtl w:val="0"/>
              </w:rPr>
            </w:r>
          </w:p>
        </w:tc>
        <w:tc>
          <w:tcPr/>
          <w:p w:rsidR="00000000" w:rsidDel="00000000" w:rsidP="00000000" w:rsidRDefault="00000000" w:rsidRPr="00000000" w14:paraId="0000004C">
            <w:pPr>
              <w:rPr/>
            </w:pPr>
            <w:r w:rsidDel="00000000" w:rsidR="00000000" w:rsidRPr="00000000">
              <w:rPr>
                <w:color w:val="000000"/>
                <w:sz w:val="20"/>
                <w:szCs w:val="20"/>
                <w:rtl w:val="0"/>
              </w:rPr>
              <w:t xml:space="preserve">Integer (FK)</w:t>
            </w:r>
            <w:r w:rsidDel="00000000" w:rsidR="00000000" w:rsidRPr="00000000">
              <w:rPr>
                <w:rtl w:val="0"/>
              </w:rPr>
            </w:r>
          </w:p>
        </w:tc>
        <w:tc>
          <w:tcPr/>
          <w:p w:rsidR="00000000" w:rsidDel="00000000" w:rsidP="00000000" w:rsidRDefault="00000000" w:rsidRPr="00000000" w14:paraId="0000004D">
            <w:pPr>
              <w:rPr/>
            </w:pPr>
            <w:r w:rsidDel="00000000" w:rsidR="00000000" w:rsidRPr="00000000">
              <w:rPr>
                <w:color w:val="000000"/>
                <w:sz w:val="20"/>
                <w:szCs w:val="20"/>
                <w:rtl w:val="0"/>
              </w:rPr>
              <w:t xml:space="preserve">References users.id</w:t>
            </w:r>
            <w:r w:rsidDel="00000000" w:rsidR="00000000" w:rsidRPr="00000000">
              <w:rPr>
                <w:rtl w:val="0"/>
              </w:rPr>
            </w:r>
          </w:p>
        </w:tc>
      </w:tr>
      <w:tr>
        <w:trPr>
          <w:cantSplit w:val="0"/>
          <w:tblHeader w:val="0"/>
        </w:trPr>
        <w:tc>
          <w:tcPr/>
          <w:p w:rsidR="00000000" w:rsidDel="00000000" w:rsidP="00000000" w:rsidRDefault="00000000" w:rsidRPr="00000000" w14:paraId="0000004E">
            <w:pPr>
              <w:rPr/>
            </w:pPr>
            <w:r w:rsidDel="00000000" w:rsidR="00000000" w:rsidRPr="00000000">
              <w:rPr>
                <w:color w:val="000000"/>
                <w:sz w:val="20"/>
                <w:szCs w:val="20"/>
                <w:rtl w:val="0"/>
              </w:rPr>
              <w:t xml:space="preserve">token</w:t>
            </w:r>
            <w:r w:rsidDel="00000000" w:rsidR="00000000" w:rsidRPr="00000000">
              <w:rPr>
                <w:rtl w:val="0"/>
              </w:rPr>
            </w:r>
          </w:p>
        </w:tc>
        <w:tc>
          <w:tcPr/>
          <w:p w:rsidR="00000000" w:rsidDel="00000000" w:rsidP="00000000" w:rsidRDefault="00000000" w:rsidRPr="00000000" w14:paraId="0000004F">
            <w:pPr>
              <w:rPr/>
            </w:pPr>
            <w:r w:rsidDel="00000000" w:rsidR="00000000" w:rsidRPr="00000000">
              <w:rPr>
                <w:color w:val="000000"/>
                <w:sz w:val="20"/>
                <w:szCs w:val="20"/>
                <w:rtl w:val="0"/>
              </w:rPr>
              <w:t xml:space="preserve">String(255)</w:t>
            </w:r>
            <w:r w:rsidDel="00000000" w:rsidR="00000000" w:rsidRPr="00000000">
              <w:rPr>
                <w:rtl w:val="0"/>
              </w:rPr>
            </w:r>
          </w:p>
        </w:tc>
        <w:tc>
          <w:tcPr/>
          <w:p w:rsidR="00000000" w:rsidDel="00000000" w:rsidP="00000000" w:rsidRDefault="00000000" w:rsidRPr="00000000" w14:paraId="00000050">
            <w:pPr>
              <w:rPr/>
            </w:pPr>
            <w:r w:rsidDel="00000000" w:rsidR="00000000" w:rsidRPr="00000000">
              <w:rPr>
                <w:color w:val="000000"/>
                <w:sz w:val="20"/>
                <w:szCs w:val="20"/>
                <w:rtl w:val="0"/>
              </w:rPr>
              <w:t xml:space="preserve">The opaque refresh token value, unique</w:t>
            </w:r>
            <w:r w:rsidDel="00000000" w:rsidR="00000000" w:rsidRPr="00000000">
              <w:rPr>
                <w:rtl w:val="0"/>
              </w:rPr>
            </w:r>
          </w:p>
        </w:tc>
      </w:tr>
      <w:tr>
        <w:trPr>
          <w:cantSplit w:val="0"/>
          <w:tblHeader w:val="0"/>
        </w:trPr>
        <w:tc>
          <w:tcPr/>
          <w:p w:rsidR="00000000" w:rsidDel="00000000" w:rsidP="00000000" w:rsidRDefault="00000000" w:rsidRPr="00000000" w14:paraId="00000051">
            <w:pPr>
              <w:rPr/>
            </w:pPr>
            <w:r w:rsidDel="00000000" w:rsidR="00000000" w:rsidRPr="00000000">
              <w:rPr>
                <w:color w:val="000000"/>
                <w:sz w:val="20"/>
                <w:szCs w:val="20"/>
                <w:rtl w:val="0"/>
              </w:rPr>
              <w:t xml:space="preserve">expires_at</w:t>
            </w:r>
            <w:r w:rsidDel="00000000" w:rsidR="00000000" w:rsidRPr="00000000">
              <w:rPr>
                <w:rtl w:val="0"/>
              </w:rPr>
            </w:r>
          </w:p>
        </w:tc>
        <w:tc>
          <w:tcPr/>
          <w:p w:rsidR="00000000" w:rsidDel="00000000" w:rsidP="00000000" w:rsidRDefault="00000000" w:rsidRPr="00000000" w14:paraId="00000052">
            <w:pPr>
              <w:rPr/>
            </w:pPr>
            <w:r w:rsidDel="00000000" w:rsidR="00000000" w:rsidRPr="00000000">
              <w:rPr>
                <w:color w:val="000000"/>
                <w:sz w:val="20"/>
                <w:szCs w:val="20"/>
                <w:rtl w:val="0"/>
              </w:rPr>
              <w:t xml:space="preserve">DateTime</w:t>
            </w:r>
            <w:r w:rsidDel="00000000" w:rsidR="00000000" w:rsidRPr="00000000">
              <w:rPr>
                <w:rtl w:val="0"/>
              </w:rPr>
            </w:r>
          </w:p>
        </w:tc>
        <w:tc>
          <w:tcPr/>
          <w:p w:rsidR="00000000" w:rsidDel="00000000" w:rsidP="00000000" w:rsidRDefault="00000000" w:rsidRPr="00000000" w14:paraId="00000053">
            <w:pPr>
              <w:rPr/>
            </w:pPr>
            <w:r w:rsidDel="00000000" w:rsidR="00000000" w:rsidRPr="00000000">
              <w:rPr>
                <w:color w:val="000000"/>
                <w:sz w:val="20"/>
                <w:szCs w:val="20"/>
                <w:rtl w:val="0"/>
              </w:rPr>
              <w:t xml:space="preserve">When this refresh token becomes invalid</w:t>
            </w:r>
            <w:r w:rsidDel="00000000" w:rsidR="00000000" w:rsidRPr="00000000">
              <w:rPr>
                <w:rtl w:val="0"/>
              </w:rPr>
            </w:r>
          </w:p>
        </w:tc>
      </w:tr>
      <w:tr>
        <w:trPr>
          <w:cantSplit w:val="0"/>
          <w:tblHeader w:val="0"/>
        </w:trPr>
        <w:tc>
          <w:tcPr/>
          <w:p w:rsidR="00000000" w:rsidDel="00000000" w:rsidP="00000000" w:rsidRDefault="00000000" w:rsidRPr="00000000" w14:paraId="00000054">
            <w:pPr>
              <w:rPr/>
            </w:pPr>
            <w:r w:rsidDel="00000000" w:rsidR="00000000" w:rsidRPr="00000000">
              <w:rPr>
                <w:color w:val="000000"/>
                <w:sz w:val="20"/>
                <w:szCs w:val="20"/>
                <w:rtl w:val="0"/>
              </w:rPr>
              <w:t xml:space="preserve">revoked</w:t>
            </w:r>
            <w:r w:rsidDel="00000000" w:rsidR="00000000" w:rsidRPr="00000000">
              <w:rPr>
                <w:rtl w:val="0"/>
              </w:rPr>
            </w:r>
          </w:p>
        </w:tc>
        <w:tc>
          <w:tcPr/>
          <w:p w:rsidR="00000000" w:rsidDel="00000000" w:rsidP="00000000" w:rsidRDefault="00000000" w:rsidRPr="00000000" w14:paraId="00000055">
            <w:pPr>
              <w:rPr/>
            </w:pPr>
            <w:r w:rsidDel="00000000" w:rsidR="00000000" w:rsidRPr="00000000">
              <w:rPr>
                <w:color w:val="000000"/>
                <w:sz w:val="20"/>
                <w:szCs w:val="20"/>
                <w:rtl w:val="0"/>
              </w:rPr>
              <w:t xml:space="preserve">Boolean</w:t>
            </w:r>
            <w:r w:rsidDel="00000000" w:rsidR="00000000" w:rsidRPr="00000000">
              <w:rPr>
                <w:rtl w:val="0"/>
              </w:rPr>
            </w:r>
          </w:p>
        </w:tc>
        <w:tc>
          <w:tcPr/>
          <w:p w:rsidR="00000000" w:rsidDel="00000000" w:rsidP="00000000" w:rsidRDefault="00000000" w:rsidRPr="00000000" w14:paraId="00000056">
            <w:pPr>
              <w:rPr/>
            </w:pPr>
            <w:r w:rsidDel="00000000" w:rsidR="00000000" w:rsidRPr="00000000">
              <w:rPr>
                <w:color w:val="000000"/>
                <w:sz w:val="20"/>
                <w:szCs w:val="20"/>
                <w:rtl w:val="0"/>
              </w:rPr>
              <w:t xml:space="preserve">Set true on logout or rotation</w:t>
            </w:r>
            <w:r w:rsidDel="00000000" w:rsidR="00000000" w:rsidRPr="00000000">
              <w:rPr>
                <w:rtl w:val="0"/>
              </w:rPr>
            </w:r>
          </w:p>
        </w:tc>
      </w:tr>
      <w:tr>
        <w:trPr>
          <w:cantSplit w:val="0"/>
          <w:tblHeader w:val="0"/>
        </w:trPr>
        <w:tc>
          <w:tcPr/>
          <w:p w:rsidR="00000000" w:rsidDel="00000000" w:rsidP="00000000" w:rsidRDefault="00000000" w:rsidRPr="00000000" w14:paraId="00000057">
            <w:pPr>
              <w:rPr/>
            </w:pPr>
            <w:r w:rsidDel="00000000" w:rsidR="00000000" w:rsidRPr="00000000">
              <w:rPr>
                <w:color w:val="000000"/>
                <w:sz w:val="20"/>
                <w:szCs w:val="20"/>
                <w:rtl w:val="0"/>
              </w:rPr>
              <w:t xml:space="preserve">created_at</w:t>
            </w:r>
            <w:r w:rsidDel="00000000" w:rsidR="00000000" w:rsidRPr="00000000">
              <w:rPr>
                <w:rtl w:val="0"/>
              </w:rPr>
            </w:r>
          </w:p>
        </w:tc>
        <w:tc>
          <w:tcPr/>
          <w:p w:rsidR="00000000" w:rsidDel="00000000" w:rsidP="00000000" w:rsidRDefault="00000000" w:rsidRPr="00000000" w14:paraId="00000058">
            <w:pPr>
              <w:rPr/>
            </w:pPr>
            <w:r w:rsidDel="00000000" w:rsidR="00000000" w:rsidRPr="00000000">
              <w:rPr>
                <w:color w:val="000000"/>
                <w:sz w:val="20"/>
                <w:szCs w:val="20"/>
                <w:rtl w:val="0"/>
              </w:rPr>
              <w:t xml:space="preserve">DateTime</w:t>
            </w:r>
            <w:r w:rsidDel="00000000" w:rsidR="00000000" w:rsidRPr="00000000">
              <w:rPr>
                <w:rtl w:val="0"/>
              </w:rPr>
            </w:r>
          </w:p>
        </w:tc>
        <w:tc>
          <w:tcPr/>
          <w:p w:rsidR="00000000" w:rsidDel="00000000" w:rsidP="00000000" w:rsidRDefault="00000000" w:rsidRPr="00000000" w14:paraId="00000059">
            <w:pPr>
              <w:rPr/>
            </w:pPr>
            <w:r w:rsidDel="00000000" w:rsidR="00000000" w:rsidRPr="00000000">
              <w:rPr>
                <w:color w:val="000000"/>
                <w:sz w:val="20"/>
                <w:szCs w:val="20"/>
                <w:rtl w:val="0"/>
              </w:rPr>
              <w:t xml:space="preserve">Timestamp set automatically on issue</w:t>
            </w:r>
            <w:r w:rsidDel="00000000" w:rsidR="00000000" w:rsidRPr="00000000">
              <w:rPr>
                <w:rtl w:val="0"/>
              </w:rPr>
            </w:r>
          </w:p>
        </w:tc>
      </w:tr>
    </w:tbl>
    <w:p w:rsidR="00000000" w:rsidDel="00000000" w:rsidP="00000000" w:rsidRDefault="00000000" w:rsidRPr="00000000" w14:paraId="0000005A">
      <w:pPr>
        <w:spacing w:after="160" w:line="300" w:lineRule="auto"/>
        <w:rPr/>
      </w:pPr>
      <w:r w:rsidDel="00000000" w:rsidR="00000000" w:rsidRPr="00000000">
        <w:rPr>
          <w:rtl w:val="0"/>
        </w:rPr>
      </w:r>
    </w:p>
    <w:p w:rsidR="00000000" w:rsidDel="00000000" w:rsidP="00000000" w:rsidRDefault="00000000" w:rsidRPr="00000000" w14:paraId="0000005B">
      <w:pPr>
        <w:pStyle w:val="Heading2"/>
        <w:spacing w:after="150" w:before="300" w:lineRule="auto"/>
        <w:rPr/>
      </w:pPr>
      <w:r w:rsidDel="00000000" w:rsidR="00000000" w:rsidRPr="00000000">
        <w:rPr>
          <w:b w:val="1"/>
          <w:bCs w:val="1"/>
          <w:color w:val="000000"/>
          <w:sz w:val="26"/>
          <w:szCs w:val="26"/>
          <w:rtl w:val="0"/>
        </w:rPr>
        <w:t xml:space="preserve">5.3 Migration Note</w:t>
      </w:r>
      <w:r w:rsidDel="00000000" w:rsidR="00000000" w:rsidRPr="00000000">
        <w:rPr>
          <w:rtl w:val="0"/>
        </w:rPr>
      </w:r>
    </w:p>
    <w:p w:rsidR="00000000" w:rsidDel="00000000" w:rsidP="00000000" w:rsidRDefault="00000000" w:rsidRPr="00000000" w14:paraId="0000005C">
      <w:pPr>
        <w:spacing w:after="160" w:line="300" w:lineRule="auto"/>
        <w:rPr/>
      </w:pPr>
      <w:r w:rsidDel="00000000" w:rsidR="00000000" w:rsidRPr="00000000">
        <w:rPr>
          <w:color w:val="000000"/>
          <w:sz w:val="22"/>
          <w:szCs w:val="22"/>
          <w:rtl w:val="0"/>
        </w:rPr>
        <w:t xml:space="preserve">Because the users table already existed from Milestone 1, SQLAlchemy's automatic table creation does not retroactively add new columns to it. A migration.sql script was written and run manually via pgAdmin's Query Tool to apply the schema changes above to the existing database without data loss.</w:t>
      </w:r>
      <w:r w:rsidDel="00000000" w:rsidR="00000000" w:rsidRPr="00000000">
        <w:rPr>
          <w:rtl w:val="0"/>
        </w:rPr>
      </w:r>
    </w:p>
    <w:p w:rsidR="00000000" w:rsidDel="00000000" w:rsidP="00000000" w:rsidRDefault="00000000" w:rsidRPr="00000000" w14:paraId="0000005D">
      <w:pPr>
        <w:pStyle w:val="Heading1"/>
        <w:spacing w:after="200" w:before="400" w:lineRule="auto"/>
        <w:rPr/>
      </w:pPr>
      <w:r w:rsidDel="00000000" w:rsidR="00000000" w:rsidRPr="00000000">
        <w:rPr>
          <w:b w:val="1"/>
          <w:bCs w:val="1"/>
          <w:color w:val="000000"/>
          <w:sz w:val="30"/>
          <w:szCs w:val="30"/>
          <w:rtl w:val="0"/>
        </w:rPr>
        <w:t xml:space="preserve">6. Implementation Details</w:t>
      </w:r>
      <w:r w:rsidDel="00000000" w:rsidR="00000000" w:rsidRPr="00000000">
        <w:rPr>
          <w:rtl w:val="0"/>
        </w:rPr>
      </w:r>
    </w:p>
    <w:p w:rsidR="00000000" w:rsidDel="00000000" w:rsidP="00000000" w:rsidRDefault="00000000" w:rsidRPr="00000000" w14:paraId="0000005E">
      <w:pPr>
        <w:pStyle w:val="Heading2"/>
        <w:spacing w:after="150" w:before="300" w:lineRule="auto"/>
        <w:rPr/>
      </w:pPr>
      <w:r w:rsidDel="00000000" w:rsidR="00000000" w:rsidRPr="00000000">
        <w:rPr>
          <w:b w:val="1"/>
          <w:bCs w:val="1"/>
          <w:color w:val="000000"/>
          <w:sz w:val="26"/>
          <w:szCs w:val="26"/>
          <w:rtl w:val="0"/>
        </w:rPr>
        <w:t xml:space="preserve">6.1 Bug Fix: 401 vs. 403 Status Codes</w:t>
      </w:r>
      <w:r w:rsidDel="00000000" w:rsidR="00000000" w:rsidRPr="00000000">
        <w:rPr>
          <w:rtl w:val="0"/>
        </w:rPr>
      </w:r>
    </w:p>
    <w:p w:rsidR="00000000" w:rsidDel="00000000" w:rsidP="00000000" w:rsidRDefault="00000000" w:rsidRPr="00000000" w14:paraId="0000005F">
      <w:pPr>
        <w:spacing w:after="160" w:line="300" w:lineRule="auto"/>
        <w:rPr/>
      </w:pPr>
      <w:r w:rsidDel="00000000" w:rsidR="00000000" w:rsidRPr="00000000">
        <w:rPr>
          <w:color w:val="000000"/>
          <w:sz w:val="22"/>
          <w:szCs w:val="22"/>
          <w:rtl w:val="0"/>
        </w:rPr>
        <w:t xml:space="preserve">While testing, an issue was identified in the authentication dependency inherited from Milestone 2's earlier Swagger-compatibility fix: FastAPI's HTTPBearer security scheme returns 403 Forbidden by default when no token is provided at all, rather than 401 Unauthorized. This blurred an important distinction the system is meant to enforce.</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401 Unauthorized: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does not know who you are" -- missing or invalid token.</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403 Forbidden: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knows who you are, but you are not allowed to do this" -- valid token, insufficient role.</w:t>
      </w:r>
      <w:r w:rsidDel="00000000" w:rsidR="00000000" w:rsidRPr="00000000">
        <w:rPr>
          <w:rtl w:val="0"/>
        </w:rPr>
      </w:r>
    </w:p>
    <w:p w:rsidR="00000000" w:rsidDel="00000000" w:rsidP="00000000" w:rsidRDefault="00000000" w:rsidRPr="00000000" w14:paraId="00000062">
      <w:pPr>
        <w:spacing w:after="160" w:line="300" w:lineRule="auto"/>
        <w:rPr/>
      </w:pPr>
      <w:r w:rsidDel="00000000" w:rsidR="00000000" w:rsidRPr="00000000">
        <w:rPr>
          <w:color w:val="000000"/>
          <w:sz w:val="22"/>
          <w:szCs w:val="22"/>
          <w:rtl w:val="0"/>
        </w:rPr>
        <w:t xml:space="preserve">This was corrected by setting auto_error=False on the HTTPBearer scheme and explicitly raising 401 within the get_current_user dependency when no credentials are supplied, restoring the correct distinction between the two error codes across every protected route.</w:t>
      </w:r>
      <w:r w:rsidDel="00000000" w:rsidR="00000000" w:rsidRPr="00000000">
        <w:rPr>
          <w:rtl w:val="0"/>
        </w:rPr>
      </w:r>
    </w:p>
    <w:p w:rsidR="00000000" w:rsidDel="00000000" w:rsidP="00000000" w:rsidRDefault="00000000" w:rsidRPr="00000000" w14:paraId="00000063">
      <w:pPr>
        <w:pStyle w:val="Heading2"/>
        <w:spacing w:after="150" w:before="300" w:lineRule="auto"/>
        <w:rPr/>
      </w:pPr>
      <w:r w:rsidDel="00000000" w:rsidR="00000000" w:rsidRPr="00000000">
        <w:rPr>
          <w:b w:val="1"/>
          <w:bCs w:val="1"/>
          <w:color w:val="000000"/>
          <w:sz w:val="26"/>
          <w:szCs w:val="26"/>
          <w:rtl w:val="0"/>
        </w:rPr>
        <w:t xml:space="preserve">6.2 Refresh Token Rotation</w:t>
      </w:r>
      <w:r w:rsidDel="00000000" w:rsidR="00000000" w:rsidRPr="00000000">
        <w:rPr>
          <w:rtl w:val="0"/>
        </w:rPr>
      </w:r>
    </w:p>
    <w:p w:rsidR="00000000" w:rsidDel="00000000" w:rsidP="00000000" w:rsidRDefault="00000000" w:rsidRPr="00000000" w14:paraId="00000064">
      <w:pPr>
        <w:spacing w:after="160" w:line="300" w:lineRule="auto"/>
        <w:rPr/>
      </w:pPr>
      <w:r w:rsidDel="00000000" w:rsidR="00000000" w:rsidRPr="00000000">
        <w:rPr>
          <w:color w:val="000000"/>
          <w:sz w:val="22"/>
          <w:szCs w:val="22"/>
          <w:rtl w:val="0"/>
        </w:rPr>
        <w:t xml:space="preserve">Each successful call to /auth/refresh immediately revokes the refresh token that was used, and issues a new one alongside the new access token. This means a given refresh token can only be used exactly once, significantly limiting the impact of a leaked or stolen token.</w:t>
      </w:r>
      <w:r w:rsidDel="00000000" w:rsidR="00000000" w:rsidRPr="00000000">
        <w:rPr>
          <w:rtl w:val="0"/>
        </w:rPr>
      </w:r>
    </w:p>
    <w:p w:rsidR="00000000" w:rsidDel="00000000" w:rsidP="00000000" w:rsidRDefault="00000000" w:rsidRPr="00000000" w14:paraId="00000065">
      <w:pPr>
        <w:pStyle w:val="Heading2"/>
        <w:spacing w:after="150" w:before="300" w:lineRule="auto"/>
        <w:rPr/>
      </w:pPr>
      <w:r w:rsidDel="00000000" w:rsidR="00000000" w:rsidRPr="00000000">
        <w:rPr>
          <w:b w:val="1"/>
          <w:bCs w:val="1"/>
          <w:color w:val="000000"/>
          <w:sz w:val="26"/>
          <w:szCs w:val="26"/>
          <w:rtl w:val="0"/>
        </w:rPr>
        <w:t xml:space="preserve">6.3 Habit Profile Updates</w:t>
      </w:r>
      <w:r w:rsidDel="00000000" w:rsidR="00000000" w:rsidRPr="00000000">
        <w:rPr>
          <w:rtl w:val="0"/>
        </w:rPr>
      </w:r>
    </w:p>
    <w:p w:rsidR="00000000" w:rsidDel="00000000" w:rsidP="00000000" w:rsidRDefault="00000000" w:rsidRPr="00000000" w14:paraId="00000066">
      <w:pPr>
        <w:spacing w:after="160" w:line="300" w:lineRule="auto"/>
        <w:rPr/>
      </w:pPr>
      <w:r w:rsidDel="00000000" w:rsidR="00000000" w:rsidRPr="00000000">
        <w:rPr>
          <w:color w:val="000000"/>
          <w:sz w:val="22"/>
          <w:szCs w:val="22"/>
          <w:rtl w:val="0"/>
        </w:rPr>
        <w:t xml:space="preserve">The PUT /users/me/habits endpoint uses partial updates -- only fields explicitly included in the request body are modified, leaving all other profile fields untouched. This makes the endpoint safe for the frontend to call repeatedly with partial form data.</w:t>
      </w:r>
      <w:r w:rsidDel="00000000" w:rsidR="00000000" w:rsidRPr="00000000">
        <w:rPr>
          <w:rtl w:val="0"/>
        </w:rPr>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spacing w:after="200" w:before="400" w:lineRule="auto"/>
        <w:rPr/>
      </w:pPr>
      <w:r w:rsidDel="00000000" w:rsidR="00000000" w:rsidRPr="00000000">
        <w:rPr>
          <w:b w:val="1"/>
          <w:bCs w:val="1"/>
          <w:color w:val="000000"/>
          <w:sz w:val="30"/>
          <w:szCs w:val="30"/>
          <w:rtl w:val="0"/>
        </w:rPr>
        <w:t xml:space="preserve">7. API Endpoints</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1"/>
        </w:trPr>
        <w:tc>
          <w:tcPr>
            <w:shd w:fill="d9d9d9" w:val="clear"/>
          </w:tcPr>
          <w:p w:rsidR="00000000" w:rsidDel="00000000" w:rsidP="00000000" w:rsidRDefault="00000000" w:rsidRPr="00000000" w14:paraId="00000069">
            <w:pPr>
              <w:rPr/>
            </w:pPr>
            <w:r w:rsidDel="00000000" w:rsidR="00000000" w:rsidRPr="00000000">
              <w:rPr>
                <w:b w:val="1"/>
                <w:bCs w:val="1"/>
                <w:color w:val="000000"/>
                <w:sz w:val="20"/>
                <w:szCs w:val="20"/>
                <w:rtl w:val="0"/>
              </w:rPr>
              <w:t xml:space="preserve">Method</w:t>
            </w:r>
            <w:r w:rsidDel="00000000" w:rsidR="00000000" w:rsidRPr="00000000">
              <w:rPr>
                <w:rtl w:val="0"/>
              </w:rPr>
            </w:r>
          </w:p>
        </w:tc>
        <w:tc>
          <w:tcPr>
            <w:shd w:fill="d9d9d9" w:val="clear"/>
          </w:tcPr>
          <w:p w:rsidR="00000000" w:rsidDel="00000000" w:rsidP="00000000" w:rsidRDefault="00000000" w:rsidRPr="00000000" w14:paraId="0000006A">
            <w:pPr>
              <w:rPr/>
            </w:pPr>
            <w:r w:rsidDel="00000000" w:rsidR="00000000" w:rsidRPr="00000000">
              <w:rPr>
                <w:b w:val="1"/>
                <w:bCs w:val="1"/>
                <w:color w:val="000000"/>
                <w:sz w:val="20"/>
                <w:szCs w:val="20"/>
                <w:rtl w:val="0"/>
              </w:rPr>
              <w:t xml:space="preserve">Endpoint</w:t>
            </w:r>
            <w:r w:rsidDel="00000000" w:rsidR="00000000" w:rsidRPr="00000000">
              <w:rPr>
                <w:rtl w:val="0"/>
              </w:rPr>
            </w:r>
          </w:p>
        </w:tc>
        <w:tc>
          <w:tcPr>
            <w:shd w:fill="d9d9d9" w:val="clear"/>
          </w:tcPr>
          <w:p w:rsidR="00000000" w:rsidDel="00000000" w:rsidP="00000000" w:rsidRDefault="00000000" w:rsidRPr="00000000" w14:paraId="0000006B">
            <w:pPr>
              <w:rPr/>
            </w:pPr>
            <w:r w:rsidDel="00000000" w:rsidR="00000000" w:rsidRPr="00000000">
              <w:rPr>
                <w:b w:val="1"/>
                <w:bCs w:val="1"/>
                <w:color w:val="000000"/>
                <w:sz w:val="20"/>
                <w:szCs w:val="20"/>
                <w:rtl w:val="0"/>
              </w:rPr>
              <w:t xml:space="preserve">Description</w:t>
            </w:r>
            <w:r w:rsidDel="00000000" w:rsidR="00000000" w:rsidRPr="00000000">
              <w:rPr>
                <w:rtl w:val="0"/>
              </w:rPr>
            </w:r>
          </w:p>
        </w:tc>
        <w:tc>
          <w:tcPr>
            <w:shd w:fill="d9d9d9" w:val="clear"/>
          </w:tcPr>
          <w:p w:rsidR="00000000" w:rsidDel="00000000" w:rsidP="00000000" w:rsidRDefault="00000000" w:rsidRPr="00000000" w14:paraId="0000006C">
            <w:pPr>
              <w:rPr/>
            </w:pPr>
            <w:r w:rsidDel="00000000" w:rsidR="00000000" w:rsidRPr="00000000">
              <w:rPr>
                <w:b w:val="1"/>
                <w:bCs w:val="1"/>
                <w:color w:val="000000"/>
                <w:sz w:val="20"/>
                <w:szCs w:val="20"/>
                <w:rtl w:val="0"/>
              </w:rPr>
              <w:t xml:space="preserve">Access</w:t>
            </w:r>
            <w:r w:rsidDel="00000000" w:rsidR="00000000" w:rsidRPr="00000000">
              <w:rPr>
                <w:rtl w:val="0"/>
              </w:rPr>
            </w:r>
          </w:p>
        </w:tc>
      </w:tr>
      <w:tr>
        <w:trPr>
          <w:cantSplit w:val="0"/>
          <w:tblHeader w:val="0"/>
        </w:trPr>
        <w:tc>
          <w:tcPr/>
          <w:p w:rsidR="00000000" w:rsidDel="00000000" w:rsidP="00000000" w:rsidRDefault="00000000" w:rsidRPr="00000000" w14:paraId="0000006D">
            <w:pPr>
              <w:rPr/>
            </w:pPr>
            <w:r w:rsidDel="00000000" w:rsidR="00000000" w:rsidRPr="00000000">
              <w:rPr>
                <w:color w:val="000000"/>
                <w:sz w:val="20"/>
                <w:szCs w:val="20"/>
                <w:rtl w:val="0"/>
              </w:rPr>
              <w:t xml:space="preserve">POST</w:t>
            </w:r>
            <w:r w:rsidDel="00000000" w:rsidR="00000000" w:rsidRPr="00000000">
              <w:rPr>
                <w:rtl w:val="0"/>
              </w:rPr>
            </w:r>
          </w:p>
        </w:tc>
        <w:tc>
          <w:tcPr/>
          <w:p w:rsidR="00000000" w:rsidDel="00000000" w:rsidP="00000000" w:rsidRDefault="00000000" w:rsidRPr="00000000" w14:paraId="0000006E">
            <w:pPr>
              <w:rPr/>
            </w:pPr>
            <w:r w:rsidDel="00000000" w:rsidR="00000000" w:rsidRPr="00000000">
              <w:rPr>
                <w:color w:val="000000"/>
                <w:sz w:val="20"/>
                <w:szCs w:val="20"/>
                <w:rtl w:val="0"/>
              </w:rPr>
              <w:t xml:space="preserve">/auth/register</w:t>
            </w:r>
            <w:r w:rsidDel="00000000" w:rsidR="00000000" w:rsidRPr="00000000">
              <w:rPr>
                <w:rtl w:val="0"/>
              </w:rPr>
            </w:r>
          </w:p>
        </w:tc>
        <w:tc>
          <w:tcPr/>
          <w:p w:rsidR="00000000" w:rsidDel="00000000" w:rsidP="00000000" w:rsidRDefault="00000000" w:rsidRPr="00000000" w14:paraId="0000006F">
            <w:pPr>
              <w:rPr/>
            </w:pPr>
            <w:r w:rsidDel="00000000" w:rsidR="00000000" w:rsidRPr="00000000">
              <w:rPr>
                <w:color w:val="000000"/>
                <w:sz w:val="20"/>
                <w:szCs w:val="20"/>
                <w:rtl w:val="0"/>
              </w:rPr>
              <w:t xml:space="preserve">Create a new user account</w:t>
            </w:r>
            <w:r w:rsidDel="00000000" w:rsidR="00000000" w:rsidRPr="00000000">
              <w:rPr>
                <w:rtl w:val="0"/>
              </w:rPr>
            </w:r>
          </w:p>
        </w:tc>
        <w:tc>
          <w:tcPr/>
          <w:p w:rsidR="00000000" w:rsidDel="00000000" w:rsidP="00000000" w:rsidRDefault="00000000" w:rsidRPr="00000000" w14:paraId="00000070">
            <w:pPr>
              <w:rPr/>
            </w:pPr>
            <w:r w:rsidDel="00000000" w:rsidR="00000000" w:rsidRPr="00000000">
              <w:rPr>
                <w:color w:val="000000"/>
                <w:sz w:val="20"/>
                <w:szCs w:val="20"/>
                <w:rtl w:val="0"/>
              </w:rPr>
              <w:t xml:space="preserve">Public, rate-limited</w:t>
            </w:r>
            <w:r w:rsidDel="00000000" w:rsidR="00000000" w:rsidRPr="00000000">
              <w:rPr>
                <w:rtl w:val="0"/>
              </w:rPr>
            </w:r>
          </w:p>
        </w:tc>
      </w:tr>
      <w:tr>
        <w:trPr>
          <w:cantSplit w:val="0"/>
          <w:tblHeader w:val="0"/>
        </w:trPr>
        <w:tc>
          <w:tcPr/>
          <w:p w:rsidR="00000000" w:rsidDel="00000000" w:rsidP="00000000" w:rsidRDefault="00000000" w:rsidRPr="00000000" w14:paraId="00000071">
            <w:pPr>
              <w:rPr/>
            </w:pPr>
            <w:r w:rsidDel="00000000" w:rsidR="00000000" w:rsidRPr="00000000">
              <w:rPr>
                <w:color w:val="000000"/>
                <w:sz w:val="20"/>
                <w:szCs w:val="20"/>
                <w:rtl w:val="0"/>
              </w:rPr>
              <w:t xml:space="preserve">POST</w:t>
            </w:r>
            <w:r w:rsidDel="00000000" w:rsidR="00000000" w:rsidRPr="00000000">
              <w:rPr>
                <w:rtl w:val="0"/>
              </w:rPr>
            </w:r>
          </w:p>
        </w:tc>
        <w:tc>
          <w:tcPr/>
          <w:p w:rsidR="00000000" w:rsidDel="00000000" w:rsidP="00000000" w:rsidRDefault="00000000" w:rsidRPr="00000000" w14:paraId="00000072">
            <w:pPr>
              <w:rPr/>
            </w:pPr>
            <w:r w:rsidDel="00000000" w:rsidR="00000000" w:rsidRPr="00000000">
              <w:rPr>
                <w:color w:val="000000"/>
                <w:sz w:val="20"/>
                <w:szCs w:val="20"/>
                <w:rtl w:val="0"/>
              </w:rPr>
              <w:t xml:space="preserve">/auth/login</w:t>
            </w:r>
            <w:r w:rsidDel="00000000" w:rsidR="00000000" w:rsidRPr="00000000">
              <w:rPr>
                <w:rtl w:val="0"/>
              </w:rPr>
            </w:r>
          </w:p>
        </w:tc>
        <w:tc>
          <w:tcPr/>
          <w:p w:rsidR="00000000" w:rsidDel="00000000" w:rsidP="00000000" w:rsidRDefault="00000000" w:rsidRPr="00000000" w14:paraId="00000073">
            <w:pPr>
              <w:rPr/>
            </w:pPr>
            <w:r w:rsidDel="00000000" w:rsidR="00000000" w:rsidRPr="00000000">
              <w:rPr>
                <w:color w:val="000000"/>
                <w:sz w:val="20"/>
                <w:szCs w:val="20"/>
                <w:rtl w:val="0"/>
              </w:rPr>
              <w:t xml:space="preserve">Authenticate and receive access + refresh tokens</w:t>
            </w:r>
            <w:r w:rsidDel="00000000" w:rsidR="00000000" w:rsidRPr="00000000">
              <w:rPr>
                <w:rtl w:val="0"/>
              </w:rPr>
            </w:r>
          </w:p>
        </w:tc>
        <w:tc>
          <w:tcPr/>
          <w:p w:rsidR="00000000" w:rsidDel="00000000" w:rsidP="00000000" w:rsidRDefault="00000000" w:rsidRPr="00000000" w14:paraId="00000074">
            <w:pPr>
              <w:rPr/>
            </w:pPr>
            <w:r w:rsidDel="00000000" w:rsidR="00000000" w:rsidRPr="00000000">
              <w:rPr>
                <w:color w:val="000000"/>
                <w:sz w:val="20"/>
                <w:szCs w:val="20"/>
                <w:rtl w:val="0"/>
              </w:rPr>
              <w:t xml:space="preserve">Public, rate-limited</w:t>
            </w:r>
            <w:r w:rsidDel="00000000" w:rsidR="00000000" w:rsidRPr="00000000">
              <w:rPr>
                <w:rtl w:val="0"/>
              </w:rPr>
            </w:r>
          </w:p>
        </w:tc>
      </w:tr>
      <w:tr>
        <w:trPr>
          <w:cantSplit w:val="0"/>
          <w:tblHeader w:val="0"/>
        </w:trPr>
        <w:tc>
          <w:tcPr/>
          <w:p w:rsidR="00000000" w:rsidDel="00000000" w:rsidP="00000000" w:rsidRDefault="00000000" w:rsidRPr="00000000" w14:paraId="00000075">
            <w:pPr>
              <w:rPr/>
            </w:pPr>
            <w:r w:rsidDel="00000000" w:rsidR="00000000" w:rsidRPr="00000000">
              <w:rPr>
                <w:color w:val="000000"/>
                <w:sz w:val="20"/>
                <w:szCs w:val="20"/>
                <w:rtl w:val="0"/>
              </w:rPr>
              <w:t xml:space="preserve">POST</w:t>
            </w:r>
            <w:r w:rsidDel="00000000" w:rsidR="00000000" w:rsidRPr="00000000">
              <w:rPr>
                <w:rtl w:val="0"/>
              </w:rPr>
            </w:r>
          </w:p>
        </w:tc>
        <w:tc>
          <w:tcPr/>
          <w:p w:rsidR="00000000" w:rsidDel="00000000" w:rsidP="00000000" w:rsidRDefault="00000000" w:rsidRPr="00000000" w14:paraId="00000076">
            <w:pPr>
              <w:rPr/>
            </w:pPr>
            <w:r w:rsidDel="00000000" w:rsidR="00000000" w:rsidRPr="00000000">
              <w:rPr>
                <w:color w:val="000000"/>
                <w:sz w:val="20"/>
                <w:szCs w:val="20"/>
                <w:rtl w:val="0"/>
              </w:rPr>
              <w:t xml:space="preserve">/auth/refresh</w:t>
            </w:r>
            <w:r w:rsidDel="00000000" w:rsidR="00000000" w:rsidRPr="00000000">
              <w:rPr>
                <w:rtl w:val="0"/>
              </w:rPr>
            </w:r>
          </w:p>
        </w:tc>
        <w:tc>
          <w:tcPr/>
          <w:p w:rsidR="00000000" w:rsidDel="00000000" w:rsidP="00000000" w:rsidRDefault="00000000" w:rsidRPr="00000000" w14:paraId="00000077">
            <w:pPr>
              <w:rPr/>
            </w:pPr>
            <w:r w:rsidDel="00000000" w:rsidR="00000000" w:rsidRPr="00000000">
              <w:rPr>
                <w:color w:val="000000"/>
                <w:sz w:val="20"/>
                <w:szCs w:val="20"/>
                <w:rtl w:val="0"/>
              </w:rPr>
              <w:t xml:space="preserve">Exchange a refresh token for a new token pair</w:t>
            </w:r>
            <w:r w:rsidDel="00000000" w:rsidR="00000000" w:rsidRPr="00000000">
              <w:rPr>
                <w:rtl w:val="0"/>
              </w:rPr>
            </w:r>
          </w:p>
        </w:tc>
        <w:tc>
          <w:tcPr/>
          <w:p w:rsidR="00000000" w:rsidDel="00000000" w:rsidP="00000000" w:rsidRDefault="00000000" w:rsidRPr="00000000" w14:paraId="00000078">
            <w:pPr>
              <w:rPr/>
            </w:pPr>
            <w:r w:rsidDel="00000000" w:rsidR="00000000" w:rsidRPr="00000000">
              <w:rPr>
                <w:color w:val="000000"/>
                <w:sz w:val="20"/>
                <w:szCs w:val="20"/>
                <w:rtl w:val="0"/>
              </w:rPr>
              <w:t xml:space="preserve">Requires valid refresh token</w:t>
            </w:r>
            <w:r w:rsidDel="00000000" w:rsidR="00000000" w:rsidRPr="00000000">
              <w:rPr>
                <w:rtl w:val="0"/>
              </w:rPr>
            </w:r>
          </w:p>
        </w:tc>
      </w:tr>
      <w:tr>
        <w:trPr>
          <w:cantSplit w:val="0"/>
          <w:tblHeader w:val="0"/>
        </w:trPr>
        <w:tc>
          <w:tcPr/>
          <w:p w:rsidR="00000000" w:rsidDel="00000000" w:rsidP="00000000" w:rsidRDefault="00000000" w:rsidRPr="00000000" w14:paraId="00000079">
            <w:pPr>
              <w:rPr/>
            </w:pPr>
            <w:r w:rsidDel="00000000" w:rsidR="00000000" w:rsidRPr="00000000">
              <w:rPr>
                <w:color w:val="000000"/>
                <w:sz w:val="20"/>
                <w:szCs w:val="20"/>
                <w:rtl w:val="0"/>
              </w:rPr>
              <w:t xml:space="preserve">POST</w:t>
            </w:r>
            <w:r w:rsidDel="00000000" w:rsidR="00000000" w:rsidRPr="00000000">
              <w:rPr>
                <w:rtl w:val="0"/>
              </w:rPr>
            </w:r>
          </w:p>
        </w:tc>
        <w:tc>
          <w:tcPr/>
          <w:p w:rsidR="00000000" w:rsidDel="00000000" w:rsidP="00000000" w:rsidRDefault="00000000" w:rsidRPr="00000000" w14:paraId="0000007A">
            <w:pPr>
              <w:rPr/>
            </w:pPr>
            <w:r w:rsidDel="00000000" w:rsidR="00000000" w:rsidRPr="00000000">
              <w:rPr>
                <w:color w:val="000000"/>
                <w:sz w:val="20"/>
                <w:szCs w:val="20"/>
                <w:rtl w:val="0"/>
              </w:rPr>
              <w:t xml:space="preserve">/auth/logout</w:t>
            </w:r>
            <w:r w:rsidDel="00000000" w:rsidR="00000000" w:rsidRPr="00000000">
              <w:rPr>
                <w:rtl w:val="0"/>
              </w:rPr>
            </w:r>
          </w:p>
        </w:tc>
        <w:tc>
          <w:tcPr/>
          <w:p w:rsidR="00000000" w:rsidDel="00000000" w:rsidP="00000000" w:rsidRDefault="00000000" w:rsidRPr="00000000" w14:paraId="0000007B">
            <w:pPr>
              <w:rPr/>
            </w:pPr>
            <w:r w:rsidDel="00000000" w:rsidR="00000000" w:rsidRPr="00000000">
              <w:rPr>
                <w:color w:val="000000"/>
                <w:sz w:val="20"/>
                <w:szCs w:val="20"/>
                <w:rtl w:val="0"/>
              </w:rPr>
              <w:t xml:space="preserve">Revoke a refresh token</w:t>
            </w:r>
            <w:r w:rsidDel="00000000" w:rsidR="00000000" w:rsidRPr="00000000">
              <w:rPr>
                <w:rtl w:val="0"/>
              </w:rPr>
            </w:r>
          </w:p>
        </w:tc>
        <w:tc>
          <w:tcPr/>
          <w:p w:rsidR="00000000" w:rsidDel="00000000" w:rsidP="00000000" w:rsidRDefault="00000000" w:rsidRPr="00000000" w14:paraId="0000007C">
            <w:pPr>
              <w:rPr/>
            </w:pPr>
            <w:r w:rsidDel="00000000" w:rsidR="00000000" w:rsidRPr="00000000">
              <w:rPr>
                <w:color w:val="000000"/>
                <w:sz w:val="20"/>
                <w:szCs w:val="20"/>
                <w:rtl w:val="0"/>
              </w:rPr>
              <w:t xml:space="preserve">Requires valid access token</w:t>
            </w:r>
            <w:r w:rsidDel="00000000" w:rsidR="00000000" w:rsidRPr="00000000">
              <w:rPr>
                <w:rtl w:val="0"/>
              </w:rPr>
            </w:r>
          </w:p>
        </w:tc>
      </w:tr>
      <w:tr>
        <w:trPr>
          <w:cantSplit w:val="0"/>
          <w:tblHeader w:val="0"/>
        </w:trPr>
        <w:tc>
          <w:tcPr/>
          <w:p w:rsidR="00000000" w:rsidDel="00000000" w:rsidP="00000000" w:rsidRDefault="00000000" w:rsidRPr="00000000" w14:paraId="0000007D">
            <w:pPr>
              <w:rPr/>
            </w:pPr>
            <w:r w:rsidDel="00000000" w:rsidR="00000000" w:rsidRPr="00000000">
              <w:rPr>
                <w:color w:val="000000"/>
                <w:sz w:val="20"/>
                <w:szCs w:val="20"/>
                <w:rtl w:val="0"/>
              </w:rPr>
              <w:t xml:space="preserve">GET</w:t>
            </w:r>
            <w:r w:rsidDel="00000000" w:rsidR="00000000" w:rsidRPr="00000000">
              <w:rPr>
                <w:rtl w:val="0"/>
              </w:rPr>
            </w:r>
          </w:p>
        </w:tc>
        <w:tc>
          <w:tcPr/>
          <w:p w:rsidR="00000000" w:rsidDel="00000000" w:rsidP="00000000" w:rsidRDefault="00000000" w:rsidRPr="00000000" w14:paraId="0000007E">
            <w:pPr>
              <w:rPr/>
            </w:pPr>
            <w:r w:rsidDel="00000000" w:rsidR="00000000" w:rsidRPr="00000000">
              <w:rPr>
                <w:color w:val="000000"/>
                <w:sz w:val="20"/>
                <w:szCs w:val="20"/>
                <w:rtl w:val="0"/>
              </w:rPr>
              <w:t xml:space="preserve">/users/me</w:t>
            </w:r>
            <w:r w:rsidDel="00000000" w:rsidR="00000000" w:rsidRPr="00000000">
              <w:rPr>
                <w:rtl w:val="0"/>
              </w:rPr>
            </w:r>
          </w:p>
        </w:tc>
        <w:tc>
          <w:tcPr/>
          <w:p w:rsidR="00000000" w:rsidDel="00000000" w:rsidP="00000000" w:rsidRDefault="00000000" w:rsidRPr="00000000" w14:paraId="0000007F">
            <w:pPr>
              <w:rPr/>
            </w:pPr>
            <w:r w:rsidDel="00000000" w:rsidR="00000000" w:rsidRPr="00000000">
              <w:rPr>
                <w:color w:val="000000"/>
                <w:sz w:val="20"/>
                <w:szCs w:val="20"/>
                <w:rtl w:val="0"/>
              </w:rPr>
              <w:t xml:space="preserve">View own profile</w:t>
            </w:r>
            <w:r w:rsidDel="00000000" w:rsidR="00000000" w:rsidRPr="00000000">
              <w:rPr>
                <w:rtl w:val="0"/>
              </w:rPr>
            </w:r>
          </w:p>
        </w:tc>
        <w:tc>
          <w:tcPr/>
          <w:p w:rsidR="00000000" w:rsidDel="00000000" w:rsidP="00000000" w:rsidRDefault="00000000" w:rsidRPr="00000000" w14:paraId="00000080">
            <w:pPr>
              <w:rPr/>
            </w:pPr>
            <w:r w:rsidDel="00000000" w:rsidR="00000000" w:rsidRPr="00000000">
              <w:rPr>
                <w:color w:val="000000"/>
                <w:sz w:val="20"/>
                <w:szCs w:val="20"/>
                <w:rtl w:val="0"/>
              </w:rPr>
              <w:t xml:space="preserve">Authenticated</w:t>
            </w:r>
            <w:r w:rsidDel="00000000" w:rsidR="00000000" w:rsidRPr="00000000">
              <w:rPr>
                <w:rtl w:val="0"/>
              </w:rPr>
            </w:r>
          </w:p>
        </w:tc>
      </w:tr>
      <w:tr>
        <w:trPr>
          <w:cantSplit w:val="0"/>
          <w:tblHeader w:val="0"/>
        </w:trPr>
        <w:tc>
          <w:tcPr/>
          <w:p w:rsidR="00000000" w:rsidDel="00000000" w:rsidP="00000000" w:rsidRDefault="00000000" w:rsidRPr="00000000" w14:paraId="00000081">
            <w:pPr>
              <w:rPr/>
            </w:pPr>
            <w:r w:rsidDel="00000000" w:rsidR="00000000" w:rsidRPr="00000000">
              <w:rPr>
                <w:color w:val="000000"/>
                <w:sz w:val="20"/>
                <w:szCs w:val="20"/>
                <w:rtl w:val="0"/>
              </w:rPr>
              <w:t xml:space="preserve">PUT</w:t>
            </w:r>
            <w:r w:rsidDel="00000000" w:rsidR="00000000" w:rsidRPr="00000000">
              <w:rPr>
                <w:rtl w:val="0"/>
              </w:rPr>
            </w:r>
          </w:p>
        </w:tc>
        <w:tc>
          <w:tcPr/>
          <w:p w:rsidR="00000000" w:rsidDel="00000000" w:rsidP="00000000" w:rsidRDefault="00000000" w:rsidRPr="00000000" w14:paraId="00000082">
            <w:pPr>
              <w:rPr/>
            </w:pPr>
            <w:r w:rsidDel="00000000" w:rsidR="00000000" w:rsidRPr="00000000">
              <w:rPr>
                <w:color w:val="000000"/>
                <w:sz w:val="20"/>
                <w:szCs w:val="20"/>
                <w:rtl w:val="0"/>
              </w:rPr>
              <w:t xml:space="preserve">/users/me</w:t>
            </w:r>
            <w:r w:rsidDel="00000000" w:rsidR="00000000" w:rsidRPr="00000000">
              <w:rPr>
                <w:rtl w:val="0"/>
              </w:rPr>
            </w:r>
          </w:p>
        </w:tc>
        <w:tc>
          <w:tcPr/>
          <w:p w:rsidR="00000000" w:rsidDel="00000000" w:rsidP="00000000" w:rsidRDefault="00000000" w:rsidRPr="00000000" w14:paraId="00000083">
            <w:pPr>
              <w:rPr/>
            </w:pPr>
            <w:r w:rsidDel="00000000" w:rsidR="00000000" w:rsidRPr="00000000">
              <w:rPr>
                <w:color w:val="000000"/>
                <w:sz w:val="20"/>
                <w:szCs w:val="20"/>
                <w:rtl w:val="0"/>
              </w:rPr>
              <w:t xml:space="preserve">Update own username/email</w:t>
            </w:r>
            <w:r w:rsidDel="00000000" w:rsidR="00000000" w:rsidRPr="00000000">
              <w:rPr>
                <w:rtl w:val="0"/>
              </w:rPr>
            </w:r>
          </w:p>
        </w:tc>
        <w:tc>
          <w:tcPr/>
          <w:p w:rsidR="00000000" w:rsidDel="00000000" w:rsidP="00000000" w:rsidRDefault="00000000" w:rsidRPr="00000000" w14:paraId="00000084">
            <w:pPr>
              <w:rPr/>
            </w:pPr>
            <w:r w:rsidDel="00000000" w:rsidR="00000000" w:rsidRPr="00000000">
              <w:rPr>
                <w:color w:val="000000"/>
                <w:sz w:val="20"/>
                <w:szCs w:val="20"/>
                <w:rtl w:val="0"/>
              </w:rPr>
              <w:t xml:space="preserve">Authenticated</w:t>
            </w:r>
            <w:r w:rsidDel="00000000" w:rsidR="00000000" w:rsidRPr="00000000">
              <w:rPr>
                <w:rtl w:val="0"/>
              </w:rPr>
            </w:r>
          </w:p>
        </w:tc>
      </w:tr>
      <w:tr>
        <w:trPr>
          <w:cantSplit w:val="0"/>
          <w:tblHeader w:val="0"/>
        </w:trPr>
        <w:tc>
          <w:tcPr/>
          <w:p w:rsidR="00000000" w:rsidDel="00000000" w:rsidP="00000000" w:rsidRDefault="00000000" w:rsidRPr="00000000" w14:paraId="00000085">
            <w:pPr>
              <w:rPr/>
            </w:pPr>
            <w:r w:rsidDel="00000000" w:rsidR="00000000" w:rsidRPr="00000000">
              <w:rPr>
                <w:color w:val="000000"/>
                <w:sz w:val="20"/>
                <w:szCs w:val="20"/>
                <w:rtl w:val="0"/>
              </w:rPr>
              <w:t xml:space="preserve">PUT</w:t>
            </w:r>
            <w:r w:rsidDel="00000000" w:rsidR="00000000" w:rsidRPr="00000000">
              <w:rPr>
                <w:rtl w:val="0"/>
              </w:rPr>
            </w:r>
          </w:p>
        </w:tc>
        <w:tc>
          <w:tcPr/>
          <w:p w:rsidR="00000000" w:rsidDel="00000000" w:rsidP="00000000" w:rsidRDefault="00000000" w:rsidRPr="00000000" w14:paraId="00000086">
            <w:pPr>
              <w:rPr/>
            </w:pPr>
            <w:r w:rsidDel="00000000" w:rsidR="00000000" w:rsidRPr="00000000">
              <w:rPr>
                <w:color w:val="000000"/>
                <w:sz w:val="20"/>
                <w:szCs w:val="20"/>
                <w:rtl w:val="0"/>
              </w:rPr>
              <w:t xml:space="preserve">/users/me/habits</w:t>
            </w:r>
            <w:r w:rsidDel="00000000" w:rsidR="00000000" w:rsidRPr="00000000">
              <w:rPr>
                <w:rtl w:val="0"/>
              </w:rPr>
            </w:r>
          </w:p>
        </w:tc>
        <w:tc>
          <w:tcPr/>
          <w:p w:rsidR="00000000" w:rsidDel="00000000" w:rsidP="00000000" w:rsidRDefault="00000000" w:rsidRPr="00000000" w14:paraId="00000087">
            <w:pPr>
              <w:rPr/>
            </w:pPr>
            <w:r w:rsidDel="00000000" w:rsidR="00000000" w:rsidRPr="00000000">
              <w:rPr>
                <w:color w:val="000000"/>
                <w:sz w:val="20"/>
                <w:szCs w:val="20"/>
                <w:rtl w:val="0"/>
              </w:rPr>
              <w:t xml:space="preserve">Update own habit/wake-up profile</w:t>
            </w:r>
            <w:r w:rsidDel="00000000" w:rsidR="00000000" w:rsidRPr="00000000">
              <w:rPr>
                <w:rtl w:val="0"/>
              </w:rPr>
            </w:r>
          </w:p>
        </w:tc>
        <w:tc>
          <w:tcPr/>
          <w:p w:rsidR="00000000" w:rsidDel="00000000" w:rsidP="00000000" w:rsidRDefault="00000000" w:rsidRPr="00000000" w14:paraId="00000088">
            <w:pPr>
              <w:rPr/>
            </w:pPr>
            <w:r w:rsidDel="00000000" w:rsidR="00000000" w:rsidRPr="00000000">
              <w:rPr>
                <w:color w:val="000000"/>
                <w:sz w:val="20"/>
                <w:szCs w:val="20"/>
                <w:rtl w:val="0"/>
              </w:rPr>
              <w:t xml:space="preserve">Authenticated</w:t>
            </w:r>
            <w:r w:rsidDel="00000000" w:rsidR="00000000" w:rsidRPr="00000000">
              <w:rPr>
                <w:rtl w:val="0"/>
              </w:rPr>
            </w:r>
          </w:p>
        </w:tc>
      </w:tr>
      <w:tr>
        <w:trPr>
          <w:cantSplit w:val="0"/>
          <w:tblHeader w:val="0"/>
        </w:trPr>
        <w:tc>
          <w:tcPr/>
          <w:p w:rsidR="00000000" w:rsidDel="00000000" w:rsidP="00000000" w:rsidRDefault="00000000" w:rsidRPr="00000000" w14:paraId="00000089">
            <w:pPr>
              <w:rPr/>
            </w:pPr>
            <w:r w:rsidDel="00000000" w:rsidR="00000000" w:rsidRPr="00000000">
              <w:rPr>
                <w:color w:val="000000"/>
                <w:sz w:val="20"/>
                <w:szCs w:val="20"/>
                <w:rtl w:val="0"/>
              </w:rPr>
              <w:t xml:space="preserve">GET</w:t>
            </w:r>
            <w:r w:rsidDel="00000000" w:rsidR="00000000" w:rsidRPr="00000000">
              <w:rPr>
                <w:rtl w:val="0"/>
              </w:rPr>
            </w:r>
          </w:p>
        </w:tc>
        <w:tc>
          <w:tcPr/>
          <w:p w:rsidR="00000000" w:rsidDel="00000000" w:rsidP="00000000" w:rsidRDefault="00000000" w:rsidRPr="00000000" w14:paraId="0000008A">
            <w:pPr>
              <w:rPr/>
            </w:pPr>
            <w:r w:rsidDel="00000000" w:rsidR="00000000" w:rsidRPr="00000000">
              <w:rPr>
                <w:color w:val="000000"/>
                <w:sz w:val="20"/>
                <w:szCs w:val="20"/>
                <w:rtl w:val="0"/>
              </w:rPr>
              <w:t xml:space="preserve">/admin/users</w:t>
            </w:r>
            <w:r w:rsidDel="00000000" w:rsidR="00000000" w:rsidRPr="00000000">
              <w:rPr>
                <w:rtl w:val="0"/>
              </w:rPr>
            </w:r>
          </w:p>
        </w:tc>
        <w:tc>
          <w:tcPr/>
          <w:p w:rsidR="00000000" w:rsidDel="00000000" w:rsidP="00000000" w:rsidRDefault="00000000" w:rsidRPr="00000000" w14:paraId="0000008B">
            <w:pPr>
              <w:rPr/>
            </w:pPr>
            <w:r w:rsidDel="00000000" w:rsidR="00000000" w:rsidRPr="00000000">
              <w:rPr>
                <w:color w:val="000000"/>
                <w:sz w:val="20"/>
                <w:szCs w:val="20"/>
                <w:rtl w:val="0"/>
              </w:rPr>
              <w:t xml:space="preserve">List all users</w:t>
            </w:r>
            <w:r w:rsidDel="00000000" w:rsidR="00000000" w:rsidRPr="00000000">
              <w:rPr>
                <w:rtl w:val="0"/>
              </w:rPr>
            </w:r>
          </w:p>
        </w:tc>
        <w:tc>
          <w:tcPr/>
          <w:p w:rsidR="00000000" w:rsidDel="00000000" w:rsidP="00000000" w:rsidRDefault="00000000" w:rsidRPr="00000000" w14:paraId="0000008C">
            <w:pPr>
              <w:rPr/>
            </w:pPr>
            <w:r w:rsidDel="00000000" w:rsidR="00000000" w:rsidRPr="00000000">
              <w:rPr>
                <w:color w:val="000000"/>
                <w:sz w:val="20"/>
                <w:szCs w:val="20"/>
                <w:rtl w:val="0"/>
              </w:rPr>
              <w:t xml:space="preserve">Administrator only</w:t>
            </w:r>
            <w:r w:rsidDel="00000000" w:rsidR="00000000" w:rsidRPr="00000000">
              <w:rPr>
                <w:rtl w:val="0"/>
              </w:rPr>
            </w:r>
          </w:p>
        </w:tc>
      </w:tr>
      <w:tr>
        <w:trPr>
          <w:cantSplit w:val="0"/>
          <w:tblHeader w:val="0"/>
        </w:trPr>
        <w:tc>
          <w:tcPr/>
          <w:p w:rsidR="00000000" w:rsidDel="00000000" w:rsidP="00000000" w:rsidRDefault="00000000" w:rsidRPr="00000000" w14:paraId="0000008D">
            <w:pPr>
              <w:rPr/>
            </w:pPr>
            <w:r w:rsidDel="00000000" w:rsidR="00000000" w:rsidRPr="00000000">
              <w:rPr>
                <w:color w:val="000000"/>
                <w:sz w:val="20"/>
                <w:szCs w:val="20"/>
                <w:rtl w:val="0"/>
              </w:rPr>
              <w:t xml:space="preserve">PATCH</w:t>
            </w:r>
            <w:r w:rsidDel="00000000" w:rsidR="00000000" w:rsidRPr="00000000">
              <w:rPr>
                <w:rtl w:val="0"/>
              </w:rPr>
            </w:r>
          </w:p>
        </w:tc>
        <w:tc>
          <w:tcPr/>
          <w:p w:rsidR="00000000" w:rsidDel="00000000" w:rsidP="00000000" w:rsidRDefault="00000000" w:rsidRPr="00000000" w14:paraId="0000008E">
            <w:pPr>
              <w:rPr/>
            </w:pPr>
            <w:r w:rsidDel="00000000" w:rsidR="00000000" w:rsidRPr="00000000">
              <w:rPr>
                <w:color w:val="000000"/>
                <w:sz w:val="20"/>
                <w:szCs w:val="20"/>
                <w:rtl w:val="0"/>
              </w:rPr>
              <w:t xml:space="preserve">/admin/users/{id}/status</w:t>
            </w:r>
            <w:r w:rsidDel="00000000" w:rsidR="00000000" w:rsidRPr="00000000">
              <w:rPr>
                <w:rtl w:val="0"/>
              </w:rPr>
            </w:r>
          </w:p>
        </w:tc>
        <w:tc>
          <w:tcPr/>
          <w:p w:rsidR="00000000" w:rsidDel="00000000" w:rsidP="00000000" w:rsidRDefault="00000000" w:rsidRPr="00000000" w14:paraId="0000008F">
            <w:pPr>
              <w:rPr/>
            </w:pPr>
            <w:r w:rsidDel="00000000" w:rsidR="00000000" w:rsidRPr="00000000">
              <w:rPr>
                <w:color w:val="000000"/>
                <w:sz w:val="20"/>
                <w:szCs w:val="20"/>
                <w:rtl w:val="0"/>
              </w:rPr>
              <w:t xml:space="preserve">Activate/deactivate a user</w:t>
            </w:r>
            <w:r w:rsidDel="00000000" w:rsidR="00000000" w:rsidRPr="00000000">
              <w:rPr>
                <w:rtl w:val="0"/>
              </w:rPr>
            </w:r>
          </w:p>
        </w:tc>
        <w:tc>
          <w:tcPr/>
          <w:p w:rsidR="00000000" w:rsidDel="00000000" w:rsidP="00000000" w:rsidRDefault="00000000" w:rsidRPr="00000000" w14:paraId="00000090">
            <w:pPr>
              <w:rPr/>
            </w:pPr>
            <w:r w:rsidDel="00000000" w:rsidR="00000000" w:rsidRPr="00000000">
              <w:rPr>
                <w:color w:val="000000"/>
                <w:sz w:val="20"/>
                <w:szCs w:val="20"/>
                <w:rtl w:val="0"/>
              </w:rPr>
              <w:t xml:space="preserve">Administrator only</w:t>
            </w:r>
            <w:r w:rsidDel="00000000" w:rsidR="00000000" w:rsidRPr="00000000">
              <w:rPr>
                <w:rtl w:val="0"/>
              </w:rPr>
            </w:r>
          </w:p>
        </w:tc>
      </w:tr>
      <w:tr>
        <w:trPr>
          <w:cantSplit w:val="0"/>
          <w:tblHeader w:val="0"/>
        </w:trPr>
        <w:tc>
          <w:tcPr/>
          <w:p w:rsidR="00000000" w:rsidDel="00000000" w:rsidP="00000000" w:rsidRDefault="00000000" w:rsidRPr="00000000" w14:paraId="00000091">
            <w:pPr>
              <w:rPr/>
            </w:pPr>
            <w:r w:rsidDel="00000000" w:rsidR="00000000" w:rsidRPr="00000000">
              <w:rPr>
                <w:color w:val="000000"/>
                <w:sz w:val="20"/>
                <w:szCs w:val="20"/>
                <w:rtl w:val="0"/>
              </w:rPr>
              <w:t xml:space="preserve">PATCH</w:t>
            </w:r>
            <w:r w:rsidDel="00000000" w:rsidR="00000000" w:rsidRPr="00000000">
              <w:rPr>
                <w:rtl w:val="0"/>
              </w:rPr>
            </w:r>
          </w:p>
        </w:tc>
        <w:tc>
          <w:tcPr/>
          <w:p w:rsidR="00000000" w:rsidDel="00000000" w:rsidP="00000000" w:rsidRDefault="00000000" w:rsidRPr="00000000" w14:paraId="00000092">
            <w:pPr>
              <w:rPr/>
            </w:pPr>
            <w:r w:rsidDel="00000000" w:rsidR="00000000" w:rsidRPr="00000000">
              <w:rPr>
                <w:color w:val="000000"/>
                <w:sz w:val="20"/>
                <w:szCs w:val="20"/>
                <w:rtl w:val="0"/>
              </w:rPr>
              <w:t xml:space="preserve">/admin/users/{id}/role</w:t>
            </w:r>
            <w:r w:rsidDel="00000000" w:rsidR="00000000" w:rsidRPr="00000000">
              <w:rPr>
                <w:rtl w:val="0"/>
              </w:rPr>
            </w:r>
          </w:p>
        </w:tc>
        <w:tc>
          <w:tcPr/>
          <w:p w:rsidR="00000000" w:rsidDel="00000000" w:rsidP="00000000" w:rsidRDefault="00000000" w:rsidRPr="00000000" w14:paraId="00000093">
            <w:pPr>
              <w:rPr/>
            </w:pPr>
            <w:r w:rsidDel="00000000" w:rsidR="00000000" w:rsidRPr="00000000">
              <w:rPr>
                <w:color w:val="000000"/>
                <w:sz w:val="20"/>
                <w:szCs w:val="20"/>
                <w:rtl w:val="0"/>
              </w:rPr>
              <w:t xml:space="preserve">Change a user's role</w:t>
            </w:r>
            <w:r w:rsidDel="00000000" w:rsidR="00000000" w:rsidRPr="00000000">
              <w:rPr>
                <w:rtl w:val="0"/>
              </w:rPr>
            </w:r>
          </w:p>
        </w:tc>
        <w:tc>
          <w:tcPr/>
          <w:p w:rsidR="00000000" w:rsidDel="00000000" w:rsidP="00000000" w:rsidRDefault="00000000" w:rsidRPr="00000000" w14:paraId="00000094">
            <w:pPr>
              <w:rPr/>
            </w:pPr>
            <w:r w:rsidDel="00000000" w:rsidR="00000000" w:rsidRPr="00000000">
              <w:rPr>
                <w:color w:val="000000"/>
                <w:sz w:val="20"/>
                <w:szCs w:val="20"/>
                <w:rtl w:val="0"/>
              </w:rPr>
              <w:t xml:space="preserve">Administrator only</w:t>
            </w:r>
            <w:r w:rsidDel="00000000" w:rsidR="00000000" w:rsidRPr="00000000">
              <w:rPr>
                <w:rtl w:val="0"/>
              </w:rPr>
            </w:r>
          </w:p>
        </w:tc>
      </w:tr>
    </w:tbl>
    <w:p w:rsidR="00000000" w:rsidDel="00000000" w:rsidP="00000000" w:rsidRDefault="00000000" w:rsidRPr="00000000" w14:paraId="00000095">
      <w:pPr>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spacing w:after="200" w:before="400" w:lineRule="auto"/>
        <w:rPr/>
      </w:pPr>
      <w:r w:rsidDel="00000000" w:rsidR="00000000" w:rsidRPr="00000000">
        <w:rPr>
          <w:b w:val="1"/>
          <w:bCs w:val="1"/>
          <w:color w:val="000000"/>
          <w:sz w:val="30"/>
          <w:szCs w:val="30"/>
          <w:rtl w:val="0"/>
        </w:rPr>
        <w:t xml:space="preserve">8. Testing &amp; Verification</w:t>
      </w:r>
      <w:r w:rsidDel="00000000" w:rsidR="00000000" w:rsidRPr="00000000">
        <w:rPr>
          <w:rtl w:val="0"/>
        </w:rPr>
      </w:r>
    </w:p>
    <w:p w:rsidR="00000000" w:rsidDel="00000000" w:rsidP="00000000" w:rsidRDefault="00000000" w:rsidRPr="00000000" w14:paraId="00000097">
      <w:pPr>
        <w:spacing w:after="160" w:line="300" w:lineRule="auto"/>
        <w:rPr/>
      </w:pPr>
      <w:r w:rsidDel="00000000" w:rsidR="00000000" w:rsidRPr="00000000">
        <w:rPr>
          <w:color w:val="000000"/>
          <w:sz w:val="22"/>
          <w:szCs w:val="22"/>
          <w:rtl w:val="0"/>
        </w:rPr>
        <w:t xml:space="preserve">Two layers of testing were performed for this milestone: an automated Pytest suite (12 tests, all passing) covering the core logic in isolation, and a manual end-to-end verification pass through Swagger UI against the real development database. Screenshots for each manual test case are included below.</w:t>
      </w:r>
      <w:r w:rsidDel="00000000" w:rsidR="00000000" w:rsidRPr="00000000">
        <w:rPr>
          <w:rtl w:val="0"/>
        </w:rPr>
      </w:r>
    </w:p>
    <w:p w:rsidR="00000000" w:rsidDel="00000000" w:rsidP="00000000" w:rsidRDefault="00000000" w:rsidRPr="00000000" w14:paraId="00000098">
      <w:pPr>
        <w:pStyle w:val="Heading2"/>
        <w:spacing w:after="150" w:before="300" w:lineRule="auto"/>
        <w:rPr/>
      </w:pPr>
      <w:r w:rsidDel="00000000" w:rsidR="00000000" w:rsidRPr="00000000">
        <w:rPr>
          <w:b w:val="1"/>
          <w:bCs w:val="1"/>
          <w:color w:val="000000"/>
          <w:sz w:val="26"/>
          <w:szCs w:val="26"/>
          <w:rtl w:val="0"/>
        </w:rPr>
        <w:t xml:space="preserve">8.1 Automated Test Suite Summary</w:t>
      </w:r>
      <w:r w:rsidDel="00000000" w:rsidR="00000000" w:rsidRPr="00000000">
        <w:rPr>
          <w:rtl w:val="0"/>
        </w:rPr>
      </w:r>
    </w:p>
    <w:p w:rsidR="00000000" w:rsidDel="00000000" w:rsidP="00000000" w:rsidRDefault="00000000" w:rsidRPr="00000000" w14:paraId="00000099">
      <w:pPr>
        <w:spacing w:after="160" w:line="300" w:lineRule="auto"/>
        <w:rPr/>
      </w:pPr>
      <w:r w:rsidDel="00000000" w:rsidR="00000000" w:rsidRPr="00000000">
        <w:rPr>
          <w:color w:val="000000"/>
          <w:sz w:val="22"/>
          <w:szCs w:val="22"/>
          <w:rtl w:val="0"/>
        </w:rPr>
        <w:t xml:space="preserve">The following automated tests were written and executed via pytest, covering authentication, profile management, and admin access flows:</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shd w:fill="d9d9d9" w:val="clear"/>
          </w:tcPr>
          <w:p w:rsidR="00000000" w:rsidDel="00000000" w:rsidP="00000000" w:rsidRDefault="00000000" w:rsidRPr="00000000" w14:paraId="0000009A">
            <w:pPr>
              <w:rPr/>
            </w:pPr>
            <w:r w:rsidDel="00000000" w:rsidR="00000000" w:rsidRPr="00000000">
              <w:rPr>
                <w:b w:val="1"/>
                <w:bCs w:val="1"/>
                <w:color w:val="000000"/>
                <w:sz w:val="20"/>
                <w:szCs w:val="20"/>
                <w:rtl w:val="0"/>
              </w:rPr>
              <w:t xml:space="preserve">Test File</w:t>
            </w:r>
            <w:r w:rsidDel="00000000" w:rsidR="00000000" w:rsidRPr="00000000">
              <w:rPr>
                <w:rtl w:val="0"/>
              </w:rPr>
            </w:r>
          </w:p>
        </w:tc>
        <w:tc>
          <w:tcPr>
            <w:shd w:fill="d9d9d9" w:val="clear"/>
          </w:tcPr>
          <w:p w:rsidR="00000000" w:rsidDel="00000000" w:rsidP="00000000" w:rsidRDefault="00000000" w:rsidRPr="00000000" w14:paraId="0000009B">
            <w:pPr>
              <w:rPr/>
            </w:pPr>
            <w:r w:rsidDel="00000000" w:rsidR="00000000" w:rsidRPr="00000000">
              <w:rPr>
                <w:b w:val="1"/>
                <w:bCs w:val="1"/>
                <w:color w:val="000000"/>
                <w:sz w:val="20"/>
                <w:szCs w:val="20"/>
                <w:rtl w:val="0"/>
              </w:rPr>
              <w:t xml:space="preserve">Coverage</w:t>
            </w:r>
            <w:r w:rsidDel="00000000" w:rsidR="00000000" w:rsidRPr="00000000">
              <w:rPr>
                <w:rtl w:val="0"/>
              </w:rPr>
            </w:r>
          </w:p>
        </w:tc>
      </w:tr>
      <w:tr>
        <w:trPr>
          <w:cantSplit w:val="0"/>
          <w:tblHeader w:val="0"/>
        </w:trPr>
        <w:tc>
          <w:tcPr/>
          <w:p w:rsidR="00000000" w:rsidDel="00000000" w:rsidP="00000000" w:rsidRDefault="00000000" w:rsidRPr="00000000" w14:paraId="0000009C">
            <w:pPr>
              <w:rPr/>
            </w:pPr>
            <w:r w:rsidDel="00000000" w:rsidR="00000000" w:rsidRPr="00000000">
              <w:rPr>
                <w:color w:val="000000"/>
                <w:sz w:val="20"/>
                <w:szCs w:val="20"/>
                <w:rtl w:val="0"/>
              </w:rPr>
              <w:t xml:space="preserve">test_auth.py</w:t>
            </w:r>
            <w:r w:rsidDel="00000000" w:rsidR="00000000" w:rsidRPr="00000000">
              <w:rPr>
                <w:rtl w:val="0"/>
              </w:rPr>
            </w:r>
          </w:p>
        </w:tc>
        <w:tc>
          <w:tcPr/>
          <w:p w:rsidR="00000000" w:rsidDel="00000000" w:rsidP="00000000" w:rsidRDefault="00000000" w:rsidRPr="00000000" w14:paraId="0000009D">
            <w:pPr>
              <w:rPr/>
            </w:pPr>
            <w:r w:rsidDel="00000000" w:rsidR="00000000" w:rsidRPr="00000000">
              <w:rPr>
                <w:color w:val="000000"/>
                <w:sz w:val="20"/>
                <w:szCs w:val="20"/>
                <w:rtl w:val="0"/>
              </w:rPr>
              <w:t xml:space="preserve">Register, login, duplicate rejection, wrong password, refresh rotation, logout revocation</w:t>
            </w:r>
            <w:r w:rsidDel="00000000" w:rsidR="00000000" w:rsidRPr="00000000">
              <w:rPr>
                <w:rtl w:val="0"/>
              </w:rPr>
            </w:r>
          </w:p>
        </w:tc>
      </w:tr>
      <w:tr>
        <w:trPr>
          <w:cantSplit w:val="0"/>
          <w:tblHeader w:val="0"/>
        </w:trPr>
        <w:tc>
          <w:tcPr/>
          <w:p w:rsidR="00000000" w:rsidDel="00000000" w:rsidP="00000000" w:rsidRDefault="00000000" w:rsidRPr="00000000" w14:paraId="0000009E">
            <w:pPr>
              <w:rPr/>
            </w:pPr>
            <w:r w:rsidDel="00000000" w:rsidR="00000000" w:rsidRPr="00000000">
              <w:rPr>
                <w:color w:val="000000"/>
                <w:sz w:val="20"/>
                <w:szCs w:val="20"/>
                <w:rtl w:val="0"/>
              </w:rPr>
              <w:t xml:space="preserve">test_users.py</w:t>
            </w:r>
            <w:r w:rsidDel="00000000" w:rsidR="00000000" w:rsidRPr="00000000">
              <w:rPr>
                <w:rtl w:val="0"/>
              </w:rPr>
            </w:r>
          </w:p>
        </w:tc>
        <w:tc>
          <w:tcPr/>
          <w:p w:rsidR="00000000" w:rsidDel="00000000" w:rsidP="00000000" w:rsidRDefault="00000000" w:rsidRPr="00000000" w14:paraId="0000009F">
            <w:pPr>
              <w:rPr/>
            </w:pPr>
            <w:r w:rsidDel="00000000" w:rsidR="00000000" w:rsidRPr="00000000">
              <w:rPr>
                <w:color w:val="000000"/>
                <w:sz w:val="20"/>
                <w:szCs w:val="20"/>
                <w:rtl w:val="0"/>
              </w:rPr>
              <w:t xml:space="preserve">Auth requirement on /users/me, profile update, habit profile update</w:t>
            </w:r>
            <w:r w:rsidDel="00000000" w:rsidR="00000000" w:rsidRPr="00000000">
              <w:rPr>
                <w:rtl w:val="0"/>
              </w:rPr>
            </w:r>
          </w:p>
        </w:tc>
      </w:tr>
      <w:tr>
        <w:trPr>
          <w:cantSplit w:val="0"/>
          <w:tblHeader w:val="0"/>
        </w:trPr>
        <w:tc>
          <w:tcPr/>
          <w:p w:rsidR="00000000" w:rsidDel="00000000" w:rsidP="00000000" w:rsidRDefault="00000000" w:rsidRPr="00000000" w14:paraId="000000A0">
            <w:pPr>
              <w:rPr/>
            </w:pPr>
            <w:r w:rsidDel="00000000" w:rsidR="00000000" w:rsidRPr="00000000">
              <w:rPr>
                <w:color w:val="000000"/>
                <w:sz w:val="20"/>
                <w:szCs w:val="20"/>
                <w:rtl w:val="0"/>
              </w:rPr>
              <w:t xml:space="preserve">test_admin.py</w:t>
            </w:r>
            <w:r w:rsidDel="00000000" w:rsidR="00000000" w:rsidRPr="00000000">
              <w:rPr>
                <w:rtl w:val="0"/>
              </w:rPr>
            </w:r>
          </w:p>
        </w:tc>
        <w:tc>
          <w:tcPr/>
          <w:p w:rsidR="00000000" w:rsidDel="00000000" w:rsidP="00000000" w:rsidRDefault="00000000" w:rsidRPr="00000000" w14:paraId="000000A1">
            <w:pPr>
              <w:rPr/>
            </w:pPr>
            <w:r w:rsidDel="00000000" w:rsidR="00000000" w:rsidRPr="00000000">
              <w:rPr>
                <w:color w:val="000000"/>
                <w:sz w:val="20"/>
                <w:szCs w:val="20"/>
                <w:rtl w:val="0"/>
              </w:rPr>
              <w:t xml:space="preserve">Admin routes blocked for normal users, admin routes require auth, admin list/status/role management</w:t>
            </w:r>
            <w:r w:rsidDel="00000000" w:rsidR="00000000" w:rsidRPr="00000000">
              <w:rPr>
                <w:rtl w:val="0"/>
              </w:rPr>
            </w:r>
          </w:p>
        </w:tc>
      </w:tr>
    </w:tbl>
    <w:p w:rsidR="00000000" w:rsidDel="00000000" w:rsidP="00000000" w:rsidRDefault="00000000" w:rsidRPr="00000000" w14:paraId="000000A2">
      <w:pPr>
        <w:spacing w:after="160" w:line="300" w:lineRule="auto"/>
        <w:rPr/>
      </w:pPr>
      <w:r w:rsidDel="00000000" w:rsidR="00000000" w:rsidRPr="00000000">
        <w:rPr>
          <w:rtl w:val="0"/>
        </w:rPr>
      </w:r>
    </w:p>
    <w:p w:rsidR="00000000" w:rsidDel="00000000" w:rsidP="00000000" w:rsidRDefault="00000000" w:rsidRPr="00000000" w14:paraId="000000A3">
      <w:pPr>
        <w:pBdr>
          <w:top w:color="808080" w:space="0" w:sz="4" w:val="dashed"/>
          <w:left w:color="808080" w:space="0" w:sz="4" w:val="dashed"/>
          <w:bottom w:color="808080" w:space="0" w:sz="4" w:val="dashed"/>
          <w:right w:color="808080" w:space="0" w:sz="4" w:val="dashed"/>
        </w:pBdr>
        <w:shd w:fill="ffffff" w:val="clear"/>
        <w:spacing w:after="300" w:before="100" w:lineRule="auto"/>
        <w:jc w:val="center"/>
        <w:rPr/>
      </w:pPr>
      <w:r w:rsidDel="00000000" w:rsidR="00000000" w:rsidRPr="00000000">
        <w:rPr>
          <w:i w:val="1"/>
          <w:iCs w:val="1"/>
          <w:color w:val="808080"/>
        </w:rPr>
        <w:drawing>
          <wp:inline distB="114300" distT="114300" distL="114300" distR="114300">
            <wp:extent cx="6376988" cy="2158670"/>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76988" cy="215867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Style w:val="Heading2"/>
        <w:spacing w:after="150" w:before="300" w:lineRule="auto"/>
        <w:rPr>
          <w:b w:val="1"/>
          <w:bCs w:val="1"/>
          <w:color w:val="000000"/>
        </w:rPr>
      </w:pPr>
      <w:r w:rsidDel="00000000" w:rsidR="00000000" w:rsidRPr="00000000">
        <w:rPr>
          <w:rtl w:val="0"/>
        </w:rPr>
      </w:r>
    </w:p>
    <w:p w:rsidR="00000000" w:rsidDel="00000000" w:rsidP="00000000" w:rsidRDefault="00000000" w:rsidRPr="00000000" w14:paraId="000000A5">
      <w:pPr>
        <w:pStyle w:val="Heading2"/>
        <w:spacing w:after="150" w:before="300" w:lineRule="auto"/>
        <w:rPr>
          <w:b w:val="1"/>
          <w:bCs w:val="1"/>
          <w:color w:val="000000"/>
        </w:rPr>
      </w:pPr>
      <w:r w:rsidDel="00000000" w:rsidR="00000000" w:rsidRPr="00000000">
        <w:rPr>
          <w:rtl w:val="0"/>
        </w:rPr>
      </w:r>
    </w:p>
    <w:p w:rsidR="00000000" w:rsidDel="00000000" w:rsidP="00000000" w:rsidRDefault="00000000" w:rsidRPr="00000000" w14:paraId="000000A6">
      <w:pPr>
        <w:pStyle w:val="Heading2"/>
        <w:spacing w:after="150" w:before="300" w:lineRule="auto"/>
        <w:rPr>
          <w:b w:val="1"/>
          <w:bCs w:val="1"/>
          <w:color w:val="000000"/>
        </w:rPr>
      </w:pPr>
      <w:r w:rsidDel="00000000" w:rsidR="00000000" w:rsidRPr="00000000">
        <w:rPr>
          <w:rtl w:val="0"/>
        </w:rPr>
      </w:r>
    </w:p>
    <w:p w:rsidR="00000000" w:rsidDel="00000000" w:rsidP="00000000" w:rsidRDefault="00000000" w:rsidRPr="00000000" w14:paraId="000000A7">
      <w:pPr>
        <w:pStyle w:val="Heading2"/>
        <w:spacing w:after="150" w:before="300" w:lineRule="auto"/>
        <w:rPr>
          <w:b w:val="1"/>
          <w:bCs w:val="1"/>
          <w:color w:val="000000"/>
        </w:rPr>
      </w:pPr>
      <w:r w:rsidDel="00000000" w:rsidR="00000000" w:rsidRPr="00000000">
        <w:rPr>
          <w:rtl w:val="0"/>
        </w:rPr>
      </w:r>
    </w:p>
    <w:p w:rsidR="00000000" w:rsidDel="00000000" w:rsidP="00000000" w:rsidRDefault="00000000" w:rsidRPr="00000000" w14:paraId="000000A8">
      <w:pPr>
        <w:pStyle w:val="Heading2"/>
        <w:spacing w:after="150" w:before="300" w:lineRule="auto"/>
        <w:rPr>
          <w:b w:val="1"/>
          <w:bCs w:val="1"/>
          <w:color w:val="000000"/>
        </w:rPr>
      </w:pPr>
      <w:r w:rsidDel="00000000" w:rsidR="00000000" w:rsidRPr="00000000">
        <w:rPr>
          <w:rtl w:val="0"/>
        </w:rPr>
      </w:r>
    </w:p>
    <w:p w:rsidR="00000000" w:rsidDel="00000000" w:rsidP="00000000" w:rsidRDefault="00000000" w:rsidRPr="00000000" w14:paraId="000000A9">
      <w:pPr>
        <w:pStyle w:val="Heading2"/>
        <w:spacing w:after="150" w:before="300" w:lineRule="auto"/>
        <w:rPr>
          <w:b w:val="1"/>
          <w:bCs w:val="1"/>
          <w:color w:val="000000"/>
        </w:rPr>
      </w:pPr>
      <w:r w:rsidDel="00000000" w:rsidR="00000000" w:rsidRPr="00000000">
        <w:rPr>
          <w:rtl w:val="0"/>
        </w:rPr>
      </w:r>
    </w:p>
    <w:p w:rsidR="00000000" w:rsidDel="00000000" w:rsidP="00000000" w:rsidRDefault="00000000" w:rsidRPr="00000000" w14:paraId="000000AA">
      <w:pPr>
        <w:pStyle w:val="Heading2"/>
        <w:spacing w:after="150" w:before="300" w:lineRule="auto"/>
        <w:rPr/>
      </w:pPr>
      <w:r w:rsidDel="00000000" w:rsidR="00000000" w:rsidRPr="00000000">
        <w:rPr>
          <w:b w:val="1"/>
          <w:bCs w:val="1"/>
          <w:color w:val="000000"/>
          <w:sz w:val="26"/>
          <w:szCs w:val="26"/>
          <w:rtl w:val="0"/>
        </w:rPr>
        <w:t xml:space="preserve">8.2 Manual Testing (Swagger UI)</w:t>
      </w:r>
      <w:r w:rsidDel="00000000" w:rsidR="00000000" w:rsidRPr="00000000">
        <w:rPr>
          <w:rtl w:val="0"/>
        </w:rPr>
      </w:r>
    </w:p>
    <w:p w:rsidR="00000000" w:rsidDel="00000000" w:rsidP="00000000" w:rsidRDefault="00000000" w:rsidRPr="00000000" w14:paraId="000000AB">
      <w:pPr>
        <w:spacing w:after="160" w:line="300" w:lineRule="auto"/>
        <w:rPr/>
      </w:pPr>
      <w:r w:rsidDel="00000000" w:rsidR="00000000" w:rsidRPr="00000000">
        <w:rPr>
          <w:color w:val="000000"/>
          <w:sz w:val="22"/>
          <w:szCs w:val="22"/>
          <w:rtl w:val="0"/>
        </w:rPr>
        <w:t xml:space="preserve">Each of the following was manually verified against the local development environment.</w:t>
      </w:r>
      <w:r w:rsidDel="00000000" w:rsidR="00000000" w:rsidRPr="00000000">
        <w:rPr>
          <w:rtl w:val="0"/>
        </w:rPr>
      </w:r>
    </w:p>
    <w:p w:rsidR="00000000" w:rsidDel="00000000" w:rsidP="00000000" w:rsidRDefault="00000000" w:rsidRPr="00000000" w14:paraId="000000AC">
      <w:pPr>
        <w:pStyle w:val="Heading3"/>
        <w:spacing w:after="120" w:before="240" w:lineRule="auto"/>
        <w:rPr/>
      </w:pPr>
      <w:r w:rsidDel="00000000" w:rsidR="00000000" w:rsidRPr="00000000">
        <w:rPr>
          <w:b w:val="1"/>
          <w:bCs w:val="1"/>
          <w:color w:val="000000"/>
          <w:sz w:val="23"/>
          <w:szCs w:val="23"/>
          <w:rtl w:val="0"/>
        </w:rPr>
        <w:t xml:space="preserve">Test 1: Register a New User</w:t>
      </w:r>
      <w:r w:rsidDel="00000000" w:rsidR="00000000" w:rsidRPr="00000000">
        <w:rPr>
          <w:rtl w:val="0"/>
        </w:rPr>
      </w:r>
    </w:p>
    <w:p w:rsidR="00000000" w:rsidDel="00000000" w:rsidP="00000000" w:rsidRDefault="00000000" w:rsidRPr="00000000" w14:paraId="000000AD">
      <w:pPr>
        <w:spacing w:after="160" w:line="300" w:lineRule="auto"/>
        <w:rPr/>
      </w:pPr>
      <w:r w:rsidDel="00000000" w:rsidR="00000000" w:rsidRPr="00000000">
        <w:rPr>
          <w:color w:val="000000"/>
          <w:sz w:val="22"/>
          <w:szCs w:val="22"/>
          <w:rtl w:val="0"/>
        </w:rPr>
        <w:t xml:space="preserve">Called POST /auth/register with a new username, email, and password.</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Expected result: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201 Created, with the new user's profile returned (no password field).</w:t>
      </w:r>
      <w:r w:rsidDel="00000000" w:rsidR="00000000" w:rsidRPr="00000000">
        <w:rPr>
          <w:rtl w:val="0"/>
        </w:rPr>
      </w:r>
    </w:p>
    <w:p w:rsidR="00000000" w:rsidDel="00000000" w:rsidP="00000000" w:rsidRDefault="00000000" w:rsidRPr="00000000" w14:paraId="000000AF">
      <w:pPr>
        <w:pBdr>
          <w:top w:color="808080" w:space="0" w:sz="4" w:val="dashed"/>
          <w:left w:color="808080" w:space="0" w:sz="4" w:val="dashed"/>
          <w:bottom w:color="808080" w:space="0" w:sz="4" w:val="dashed"/>
          <w:right w:color="808080" w:space="0" w:sz="4" w:val="dashed"/>
        </w:pBdr>
        <w:shd w:fill="ffffff" w:val="clear"/>
        <w:spacing w:after="300" w:before="100" w:lineRule="auto"/>
        <w:jc w:val="center"/>
        <w:rPr/>
      </w:pPr>
      <w:r w:rsidDel="00000000" w:rsidR="00000000" w:rsidRPr="00000000">
        <w:rPr>
          <w:i w:val="1"/>
          <w:iCs w:val="1"/>
          <w:color w:val="808080"/>
        </w:rPr>
        <w:drawing>
          <wp:inline distB="114300" distT="114300" distL="114300" distR="114300">
            <wp:extent cx="4257375" cy="5043488"/>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257375" cy="5043488"/>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Style w:val="Heading3"/>
        <w:spacing w:after="120" w:before="240" w:lineRule="auto"/>
        <w:rPr>
          <w:b w:val="1"/>
          <w:bCs w:val="1"/>
          <w:color w:val="000000"/>
          <w:sz w:val="23"/>
          <w:szCs w:val="23"/>
        </w:rPr>
      </w:pPr>
      <w:r w:rsidDel="00000000" w:rsidR="00000000" w:rsidRPr="00000000">
        <w:rPr>
          <w:rtl w:val="0"/>
        </w:rPr>
      </w:r>
    </w:p>
    <w:p w:rsidR="00000000" w:rsidDel="00000000" w:rsidP="00000000" w:rsidRDefault="00000000" w:rsidRPr="00000000" w14:paraId="000000B1">
      <w:pPr>
        <w:pStyle w:val="Heading3"/>
        <w:spacing w:after="120" w:before="240" w:lineRule="auto"/>
        <w:rPr>
          <w:b w:val="1"/>
          <w:bCs w:val="1"/>
          <w:color w:val="000000"/>
          <w:sz w:val="23"/>
          <w:szCs w:val="23"/>
        </w:rPr>
      </w:pPr>
      <w:r w:rsidDel="00000000" w:rsidR="00000000" w:rsidRPr="00000000">
        <w:rPr>
          <w:rtl w:val="0"/>
        </w:rPr>
      </w:r>
    </w:p>
    <w:p w:rsidR="00000000" w:rsidDel="00000000" w:rsidP="00000000" w:rsidRDefault="00000000" w:rsidRPr="00000000" w14:paraId="000000B2">
      <w:pPr>
        <w:pStyle w:val="Heading3"/>
        <w:spacing w:after="120" w:before="240" w:lineRule="auto"/>
        <w:rPr>
          <w:b w:val="1"/>
          <w:bCs w:val="1"/>
          <w:color w:val="000000"/>
          <w:sz w:val="23"/>
          <w:szCs w:val="23"/>
        </w:rPr>
      </w:pPr>
      <w:r w:rsidDel="00000000" w:rsidR="00000000" w:rsidRPr="00000000">
        <w:rPr>
          <w:rtl w:val="0"/>
        </w:rPr>
      </w:r>
    </w:p>
    <w:p w:rsidR="00000000" w:rsidDel="00000000" w:rsidP="00000000" w:rsidRDefault="00000000" w:rsidRPr="00000000" w14:paraId="000000B3">
      <w:pPr>
        <w:pStyle w:val="Heading3"/>
        <w:spacing w:after="120" w:before="240" w:lineRule="auto"/>
        <w:rPr>
          <w:b w:val="1"/>
          <w:bCs w:val="1"/>
          <w:color w:val="000000"/>
          <w:sz w:val="23"/>
          <w:szCs w:val="23"/>
        </w:rPr>
      </w:pPr>
      <w:r w:rsidDel="00000000" w:rsidR="00000000" w:rsidRPr="00000000">
        <w:rPr>
          <w:rtl w:val="0"/>
        </w:rPr>
      </w:r>
    </w:p>
    <w:p w:rsidR="00000000" w:rsidDel="00000000" w:rsidP="00000000" w:rsidRDefault="00000000" w:rsidRPr="00000000" w14:paraId="000000B4">
      <w:pPr>
        <w:pStyle w:val="Heading3"/>
        <w:spacing w:after="120" w:before="240" w:lineRule="auto"/>
        <w:rPr>
          <w:b w:val="1"/>
          <w:bCs w:val="1"/>
          <w:color w:val="000000"/>
          <w:sz w:val="23"/>
          <w:szCs w:val="23"/>
        </w:rPr>
      </w:pPr>
      <w:r w:rsidDel="00000000" w:rsidR="00000000" w:rsidRPr="00000000">
        <w:rPr>
          <w:rtl w:val="0"/>
        </w:rPr>
      </w:r>
    </w:p>
    <w:p w:rsidR="00000000" w:rsidDel="00000000" w:rsidP="00000000" w:rsidRDefault="00000000" w:rsidRPr="00000000" w14:paraId="000000B5">
      <w:pPr>
        <w:pStyle w:val="Heading3"/>
        <w:spacing w:after="120" w:before="240" w:lineRule="auto"/>
        <w:rPr/>
      </w:pPr>
      <w:r w:rsidDel="00000000" w:rsidR="00000000" w:rsidRPr="00000000">
        <w:rPr>
          <w:b w:val="1"/>
          <w:bCs w:val="1"/>
          <w:color w:val="000000"/>
          <w:sz w:val="23"/>
          <w:szCs w:val="23"/>
          <w:rtl w:val="0"/>
        </w:rPr>
        <w:t xml:space="preserve">Test 2: Login Returns Both Tokens</w:t>
      </w:r>
      <w:r w:rsidDel="00000000" w:rsidR="00000000" w:rsidRPr="00000000">
        <w:rPr>
          <w:rtl w:val="0"/>
        </w:rPr>
      </w:r>
    </w:p>
    <w:p w:rsidR="00000000" w:rsidDel="00000000" w:rsidP="00000000" w:rsidRDefault="00000000" w:rsidRPr="00000000" w14:paraId="000000B6">
      <w:pPr>
        <w:spacing w:after="160" w:line="300" w:lineRule="auto"/>
        <w:rPr/>
      </w:pPr>
      <w:r w:rsidDel="00000000" w:rsidR="00000000" w:rsidRPr="00000000">
        <w:rPr>
          <w:color w:val="000000"/>
          <w:sz w:val="22"/>
          <w:szCs w:val="22"/>
          <w:rtl w:val="0"/>
        </w:rPr>
        <w:t xml:space="preserve">Called POST /auth/login with the registered user's credentials.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Expected result: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200 OK, response includes both access_token and refresh_token (new in Milestone 2).</w:t>
      </w:r>
      <w:r w:rsidDel="00000000" w:rsidR="00000000" w:rsidRPr="00000000">
        <w:rPr>
          <w:rtl w:val="0"/>
        </w:rPr>
      </w:r>
    </w:p>
    <w:p w:rsidR="00000000" w:rsidDel="00000000" w:rsidP="00000000" w:rsidRDefault="00000000" w:rsidRPr="00000000" w14:paraId="000000B8">
      <w:pPr>
        <w:pBdr>
          <w:top w:color="808080" w:space="0" w:sz="4" w:val="dashed"/>
          <w:left w:color="808080" w:space="0" w:sz="4" w:val="dashed"/>
          <w:bottom w:color="808080" w:space="0" w:sz="4" w:val="dashed"/>
          <w:right w:color="808080" w:space="0" w:sz="4" w:val="dashed"/>
        </w:pBdr>
        <w:shd w:fill="ffffff" w:val="clear"/>
        <w:spacing w:after="300" w:before="100" w:lineRule="auto"/>
        <w:jc w:val="center"/>
        <w:rPr/>
      </w:pPr>
      <w:r w:rsidDel="00000000" w:rsidR="00000000" w:rsidRPr="00000000">
        <w:rPr>
          <w:i w:val="1"/>
          <w:iCs w:val="1"/>
          <w:color w:val="808080"/>
        </w:rPr>
        <w:drawing>
          <wp:inline distB="114300" distT="114300" distL="114300" distR="114300">
            <wp:extent cx="5943600" cy="4165600"/>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Style w:val="Heading3"/>
        <w:spacing w:after="120" w:before="240" w:lineRule="auto"/>
        <w:rPr/>
      </w:pPr>
      <w:r w:rsidDel="00000000" w:rsidR="00000000" w:rsidRPr="00000000">
        <w:rPr>
          <w:b w:val="1"/>
          <w:bCs w:val="1"/>
          <w:color w:val="000000"/>
          <w:sz w:val="23"/>
          <w:szCs w:val="23"/>
          <w:rtl w:val="0"/>
        </w:rPr>
        <w:t xml:space="preserve">Test 3: Missing Token Returns 401</w:t>
      </w:r>
      <w:r w:rsidDel="00000000" w:rsidR="00000000" w:rsidRPr="00000000">
        <w:rPr>
          <w:rtl w:val="0"/>
        </w:rPr>
      </w:r>
    </w:p>
    <w:p w:rsidR="00000000" w:rsidDel="00000000" w:rsidP="00000000" w:rsidRDefault="00000000" w:rsidRPr="00000000" w14:paraId="000000BA">
      <w:pPr>
        <w:spacing w:after="160" w:line="300" w:lineRule="auto"/>
        <w:rPr/>
      </w:pPr>
      <w:r w:rsidDel="00000000" w:rsidR="00000000" w:rsidRPr="00000000">
        <w:rPr>
          <w:color w:val="000000"/>
          <w:sz w:val="22"/>
          <w:szCs w:val="22"/>
          <w:rtl w:val="0"/>
        </w:rPr>
        <w:t xml:space="preserve">Called GET /users/me without authorizing / attaching a token.</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Expected result: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401 Unauthorized </w:t>
      </w:r>
      <w:r w:rsidDel="00000000" w:rsidR="00000000" w:rsidRPr="00000000">
        <w:rPr>
          <w:rtl w:val="0"/>
        </w:rPr>
      </w:r>
    </w:p>
    <w:p w:rsidR="00000000" w:rsidDel="00000000" w:rsidP="00000000" w:rsidRDefault="00000000" w:rsidRPr="00000000" w14:paraId="000000BC">
      <w:pPr>
        <w:pBdr>
          <w:top w:color="808080" w:space="0" w:sz="4" w:val="dashed"/>
          <w:left w:color="808080" w:space="0" w:sz="4" w:val="dashed"/>
          <w:bottom w:color="808080" w:space="0" w:sz="4" w:val="dashed"/>
          <w:right w:color="808080" w:space="0" w:sz="4" w:val="dashed"/>
        </w:pBdr>
        <w:shd w:fill="ffffff" w:val="clear"/>
        <w:spacing w:after="300" w:before="100" w:lineRule="auto"/>
        <w:jc w:val="center"/>
        <w:rPr/>
      </w:pPr>
      <w:r w:rsidDel="00000000" w:rsidR="00000000" w:rsidRPr="00000000">
        <w:rPr>
          <w:rtl w:val="0"/>
        </w:rPr>
      </w:r>
    </w:p>
    <w:p w:rsidR="00000000" w:rsidDel="00000000" w:rsidP="00000000" w:rsidRDefault="00000000" w:rsidRPr="00000000" w14:paraId="000000BD">
      <w:pPr>
        <w:pStyle w:val="Heading3"/>
        <w:spacing w:after="120" w:before="240" w:lineRule="auto"/>
        <w:rPr>
          <w:b w:val="1"/>
          <w:bCs w:val="1"/>
          <w:color w:val="000000"/>
          <w:sz w:val="23"/>
          <w:szCs w:val="23"/>
        </w:rPr>
      </w:pPr>
      <w:r w:rsidDel="00000000" w:rsidR="00000000" w:rsidRPr="00000000">
        <w:rPr>
          <w:rtl w:val="0"/>
        </w:rPr>
      </w:r>
    </w:p>
    <w:p w:rsidR="00000000" w:rsidDel="00000000" w:rsidP="00000000" w:rsidRDefault="00000000" w:rsidRPr="00000000" w14:paraId="000000BE">
      <w:pPr>
        <w:pStyle w:val="Heading3"/>
        <w:spacing w:after="120" w:before="240" w:lineRule="auto"/>
        <w:rPr>
          <w:b w:val="1"/>
          <w:bCs w:val="1"/>
          <w:color w:val="000000"/>
          <w:sz w:val="23"/>
          <w:szCs w:val="23"/>
        </w:rPr>
      </w:pPr>
      <w:r w:rsidDel="00000000" w:rsidR="00000000" w:rsidRPr="00000000">
        <w:rPr>
          <w:rtl w:val="0"/>
        </w:rPr>
      </w:r>
    </w:p>
    <w:p w:rsidR="00000000" w:rsidDel="00000000" w:rsidP="00000000" w:rsidRDefault="00000000" w:rsidRPr="00000000" w14:paraId="000000BF">
      <w:pPr>
        <w:pStyle w:val="Heading3"/>
        <w:spacing w:after="120" w:before="240" w:lineRule="auto"/>
        <w:rPr>
          <w:b w:val="1"/>
          <w:bCs w:val="1"/>
          <w:color w:val="000000"/>
          <w:sz w:val="23"/>
          <w:szCs w:val="23"/>
        </w:rPr>
      </w:pPr>
      <w:r w:rsidDel="00000000" w:rsidR="00000000" w:rsidRPr="00000000">
        <w:rPr>
          <w:rtl w:val="0"/>
        </w:rPr>
      </w:r>
    </w:p>
    <w:p w:rsidR="00000000" w:rsidDel="00000000" w:rsidP="00000000" w:rsidRDefault="00000000" w:rsidRPr="00000000" w14:paraId="000000C0">
      <w:pPr>
        <w:pStyle w:val="Heading3"/>
        <w:spacing w:after="120" w:before="240" w:lineRule="auto"/>
        <w:rPr>
          <w:b w:val="1"/>
          <w:bCs w:val="1"/>
          <w:color w:val="000000"/>
          <w:sz w:val="23"/>
          <w:szCs w:val="23"/>
        </w:rPr>
      </w:pPr>
      <w:r w:rsidDel="00000000" w:rsidR="00000000" w:rsidRPr="00000000">
        <w:rPr>
          <w:rtl w:val="0"/>
        </w:rPr>
      </w:r>
    </w:p>
    <w:p w:rsidR="00000000" w:rsidDel="00000000" w:rsidP="00000000" w:rsidRDefault="00000000" w:rsidRPr="00000000" w14:paraId="000000C1">
      <w:pPr>
        <w:pStyle w:val="Heading3"/>
        <w:spacing w:after="120" w:before="240" w:lineRule="auto"/>
        <w:rPr>
          <w:b w:val="1"/>
          <w:bCs w:val="1"/>
          <w:color w:val="000000"/>
          <w:sz w:val="23"/>
          <w:szCs w:val="23"/>
        </w:rPr>
      </w:pPr>
      <w:r w:rsidDel="00000000" w:rsidR="00000000" w:rsidRPr="00000000">
        <w:rPr>
          <w:rtl w:val="0"/>
        </w:rPr>
      </w:r>
    </w:p>
    <w:p w:rsidR="00000000" w:rsidDel="00000000" w:rsidP="00000000" w:rsidRDefault="00000000" w:rsidRPr="00000000" w14:paraId="000000C2">
      <w:pPr>
        <w:pStyle w:val="Heading3"/>
        <w:spacing w:after="120" w:before="240" w:lineRule="auto"/>
        <w:rPr/>
      </w:pPr>
      <w:r w:rsidDel="00000000" w:rsidR="00000000" w:rsidRPr="00000000">
        <w:rPr>
          <w:b w:val="1"/>
          <w:bCs w:val="1"/>
          <w:color w:val="000000"/>
          <w:sz w:val="23"/>
          <w:szCs w:val="23"/>
          <w:rtl w:val="0"/>
        </w:rPr>
        <w:t xml:space="preserve">Test 4: Authenticated Profile Access</w:t>
      </w:r>
      <w:r w:rsidDel="00000000" w:rsidR="00000000" w:rsidRPr="00000000">
        <w:rPr>
          <w:rtl w:val="0"/>
        </w:rPr>
      </w:r>
    </w:p>
    <w:p w:rsidR="00000000" w:rsidDel="00000000" w:rsidP="00000000" w:rsidRDefault="00000000" w:rsidRPr="00000000" w14:paraId="000000C3">
      <w:pPr>
        <w:spacing w:after="160" w:line="300" w:lineRule="auto"/>
        <w:rPr/>
      </w:pPr>
      <w:r w:rsidDel="00000000" w:rsidR="00000000" w:rsidRPr="00000000">
        <w:rPr>
          <w:color w:val="000000"/>
          <w:sz w:val="22"/>
          <w:szCs w:val="22"/>
          <w:rtl w:val="0"/>
        </w:rPr>
        <w:t xml:space="preserve">Authorized Swagger with a valid access token, then called GET /users/me.</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Expected result: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200 OK, returns the user's profile including new fields (is_active, timezone, etc.).</w:t>
      </w:r>
      <w:r w:rsidDel="00000000" w:rsidR="00000000" w:rsidRPr="00000000">
        <w:rPr>
          <w:rtl w:val="0"/>
        </w:rPr>
      </w:r>
    </w:p>
    <w:p w:rsidR="00000000" w:rsidDel="00000000" w:rsidP="00000000" w:rsidRDefault="00000000" w:rsidRPr="00000000" w14:paraId="000000C5">
      <w:pPr>
        <w:pBdr>
          <w:top w:color="808080" w:space="0" w:sz="4" w:val="dashed"/>
          <w:left w:color="808080" w:space="0" w:sz="4" w:val="dashed"/>
          <w:bottom w:color="808080" w:space="0" w:sz="4" w:val="dashed"/>
          <w:right w:color="808080" w:space="0" w:sz="4" w:val="dashed"/>
        </w:pBdr>
        <w:shd w:fill="ffffff" w:val="clear"/>
        <w:spacing w:after="300" w:before="100" w:lineRule="auto"/>
        <w:jc w:val="center"/>
        <w:rPr/>
      </w:pPr>
      <w:r w:rsidDel="00000000" w:rsidR="00000000" w:rsidRPr="00000000">
        <w:rPr>
          <w:i w:val="1"/>
          <w:iCs w:val="1"/>
          <w:color w:val="808080"/>
        </w:rPr>
        <w:drawing>
          <wp:inline distB="114300" distT="114300" distL="114300" distR="114300">
            <wp:extent cx="4648200" cy="5667375"/>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648200" cy="566737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Style w:val="Heading3"/>
        <w:spacing w:after="120" w:before="240" w:lineRule="auto"/>
        <w:rPr>
          <w:b w:val="1"/>
          <w:bCs w:val="1"/>
          <w:color w:val="000000"/>
          <w:sz w:val="23"/>
          <w:szCs w:val="23"/>
        </w:rPr>
      </w:pPr>
      <w:r w:rsidDel="00000000" w:rsidR="00000000" w:rsidRPr="00000000">
        <w:rPr>
          <w:rtl w:val="0"/>
        </w:rPr>
      </w:r>
    </w:p>
    <w:p w:rsidR="00000000" w:rsidDel="00000000" w:rsidP="00000000" w:rsidRDefault="00000000" w:rsidRPr="00000000" w14:paraId="000000C7">
      <w:pPr>
        <w:pStyle w:val="Heading3"/>
        <w:spacing w:after="120" w:before="240" w:lineRule="auto"/>
        <w:rPr>
          <w:b w:val="1"/>
          <w:bCs w:val="1"/>
          <w:color w:val="000000"/>
          <w:sz w:val="23"/>
          <w:szCs w:val="23"/>
        </w:rPr>
      </w:pPr>
      <w:r w:rsidDel="00000000" w:rsidR="00000000" w:rsidRPr="00000000">
        <w:rPr>
          <w:rtl w:val="0"/>
        </w:rPr>
      </w:r>
    </w:p>
    <w:p w:rsidR="00000000" w:rsidDel="00000000" w:rsidP="00000000" w:rsidRDefault="00000000" w:rsidRPr="00000000" w14:paraId="000000C8">
      <w:pPr>
        <w:pStyle w:val="Heading3"/>
        <w:spacing w:after="120" w:before="240" w:lineRule="auto"/>
        <w:rPr>
          <w:b w:val="1"/>
          <w:bCs w:val="1"/>
          <w:color w:val="000000"/>
          <w:sz w:val="23"/>
          <w:szCs w:val="23"/>
        </w:rPr>
      </w:pPr>
      <w:r w:rsidDel="00000000" w:rsidR="00000000" w:rsidRPr="00000000">
        <w:rPr>
          <w:rtl w:val="0"/>
        </w:rPr>
      </w:r>
    </w:p>
    <w:p w:rsidR="00000000" w:rsidDel="00000000" w:rsidP="00000000" w:rsidRDefault="00000000" w:rsidRPr="00000000" w14:paraId="000000C9">
      <w:pPr>
        <w:pStyle w:val="Heading3"/>
        <w:spacing w:after="120" w:before="240" w:lineRule="auto"/>
        <w:rPr>
          <w:b w:val="1"/>
          <w:bCs w:val="1"/>
          <w:color w:val="000000"/>
          <w:sz w:val="23"/>
          <w:szCs w:val="23"/>
        </w:rPr>
      </w:pPr>
      <w:r w:rsidDel="00000000" w:rsidR="00000000" w:rsidRPr="00000000">
        <w:rPr>
          <w:rtl w:val="0"/>
        </w:rPr>
      </w:r>
    </w:p>
    <w:p w:rsidR="00000000" w:rsidDel="00000000" w:rsidP="00000000" w:rsidRDefault="00000000" w:rsidRPr="00000000" w14:paraId="000000CA">
      <w:pPr>
        <w:pStyle w:val="Heading3"/>
        <w:spacing w:after="120" w:before="240" w:lineRule="auto"/>
        <w:rPr>
          <w:b w:val="1"/>
          <w:bCs w:val="1"/>
          <w:color w:val="000000"/>
          <w:sz w:val="23"/>
          <w:szCs w:val="23"/>
        </w:rPr>
      </w:pPr>
      <w:r w:rsidDel="00000000" w:rsidR="00000000" w:rsidRPr="00000000">
        <w:rPr>
          <w:rtl w:val="0"/>
        </w:rPr>
      </w:r>
    </w:p>
    <w:p w:rsidR="00000000" w:rsidDel="00000000" w:rsidP="00000000" w:rsidRDefault="00000000" w:rsidRPr="00000000" w14:paraId="000000CB">
      <w:pPr>
        <w:pStyle w:val="Heading3"/>
        <w:spacing w:after="120" w:before="240" w:lineRule="auto"/>
        <w:rPr/>
      </w:pPr>
      <w:r w:rsidDel="00000000" w:rsidR="00000000" w:rsidRPr="00000000">
        <w:rPr>
          <w:b w:val="1"/>
          <w:bCs w:val="1"/>
          <w:color w:val="000000"/>
          <w:sz w:val="23"/>
          <w:szCs w:val="23"/>
          <w:rtl w:val="0"/>
        </w:rPr>
        <w:t xml:space="preserve">Test 5: Update Habit Profile</w:t>
      </w:r>
      <w:r w:rsidDel="00000000" w:rsidR="00000000" w:rsidRPr="00000000">
        <w:rPr>
          <w:rtl w:val="0"/>
        </w:rPr>
      </w:r>
    </w:p>
    <w:p w:rsidR="00000000" w:rsidDel="00000000" w:rsidP="00000000" w:rsidRDefault="00000000" w:rsidRPr="00000000" w14:paraId="000000CC">
      <w:pPr>
        <w:spacing w:after="160" w:line="300" w:lineRule="auto"/>
        <w:rPr/>
      </w:pPr>
      <w:r w:rsidDel="00000000" w:rsidR="00000000" w:rsidRPr="00000000">
        <w:rPr>
          <w:color w:val="000000"/>
          <w:sz w:val="22"/>
          <w:szCs w:val="22"/>
          <w:rtl w:val="0"/>
        </w:rPr>
        <w:t xml:space="preserve">Called PUT /users/me/habits with sleep_duration_minutes, timezone, and difficulty_preference.</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Expected result: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200 OK, response reflects the updated values; confirmed persisted in the database.</w:t>
      </w:r>
      <w:r w:rsidDel="00000000" w:rsidR="00000000" w:rsidRPr="00000000">
        <w:rPr>
          <w:rtl w:val="0"/>
        </w:rPr>
      </w:r>
    </w:p>
    <w:p w:rsidR="00000000" w:rsidDel="00000000" w:rsidP="00000000" w:rsidRDefault="00000000" w:rsidRPr="00000000" w14:paraId="000000CE">
      <w:pPr>
        <w:pBdr>
          <w:top w:color="808080" w:space="0" w:sz="4" w:val="dashed"/>
          <w:left w:color="808080" w:space="0" w:sz="4" w:val="dashed"/>
          <w:bottom w:color="808080" w:space="0" w:sz="4" w:val="dashed"/>
          <w:right w:color="808080" w:space="0" w:sz="4" w:val="dashed"/>
        </w:pBdr>
        <w:shd w:fill="ffffff" w:val="clear"/>
        <w:spacing w:after="300" w:before="100" w:lineRule="auto"/>
        <w:jc w:val="center"/>
        <w:rPr/>
      </w:pPr>
      <w:r w:rsidDel="00000000" w:rsidR="00000000" w:rsidRPr="00000000">
        <w:rPr>
          <w:i w:val="1"/>
          <w:iCs w:val="1"/>
          <w:color w:val="808080"/>
        </w:rPr>
        <w:drawing>
          <wp:inline distB="114300" distT="114300" distL="114300" distR="114300">
            <wp:extent cx="4267200" cy="6524625"/>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267200" cy="652462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Style w:val="Heading3"/>
        <w:spacing w:after="120" w:before="240" w:lineRule="auto"/>
        <w:rPr>
          <w:b w:val="1"/>
          <w:bCs w:val="1"/>
          <w:color w:val="000000"/>
          <w:sz w:val="23"/>
          <w:szCs w:val="23"/>
        </w:rPr>
      </w:pPr>
      <w:r w:rsidDel="00000000" w:rsidR="00000000" w:rsidRPr="00000000">
        <w:rPr>
          <w:rtl w:val="0"/>
        </w:rPr>
      </w:r>
    </w:p>
    <w:p w:rsidR="00000000" w:rsidDel="00000000" w:rsidP="00000000" w:rsidRDefault="00000000" w:rsidRPr="00000000" w14:paraId="000000D0">
      <w:pPr>
        <w:pStyle w:val="Heading3"/>
        <w:spacing w:after="120" w:before="240" w:lineRule="auto"/>
        <w:rPr>
          <w:b w:val="1"/>
          <w:bCs w:val="1"/>
          <w:color w:val="000000"/>
          <w:sz w:val="23"/>
          <w:szCs w:val="23"/>
        </w:rPr>
      </w:pPr>
      <w:r w:rsidDel="00000000" w:rsidR="00000000" w:rsidRPr="00000000">
        <w:rPr>
          <w:rtl w:val="0"/>
        </w:rPr>
      </w:r>
    </w:p>
    <w:p w:rsidR="00000000" w:rsidDel="00000000" w:rsidP="00000000" w:rsidRDefault="00000000" w:rsidRPr="00000000" w14:paraId="000000D1">
      <w:pPr>
        <w:pStyle w:val="Heading3"/>
        <w:spacing w:after="120" w:before="240" w:lineRule="auto"/>
        <w:rPr/>
      </w:pPr>
      <w:r w:rsidDel="00000000" w:rsidR="00000000" w:rsidRPr="00000000">
        <w:rPr>
          <w:b w:val="1"/>
          <w:bCs w:val="1"/>
          <w:color w:val="000000"/>
          <w:sz w:val="23"/>
          <w:szCs w:val="23"/>
          <w:rtl w:val="0"/>
        </w:rPr>
        <w:t xml:space="preserve">Test 6: Refresh Token Exchange</w:t>
      </w:r>
      <w:r w:rsidDel="00000000" w:rsidR="00000000" w:rsidRPr="00000000">
        <w:rPr>
          <w:rtl w:val="0"/>
        </w:rPr>
      </w:r>
    </w:p>
    <w:p w:rsidR="00000000" w:rsidDel="00000000" w:rsidP="00000000" w:rsidRDefault="00000000" w:rsidRPr="00000000" w14:paraId="000000D2">
      <w:pPr>
        <w:spacing w:after="160" w:line="300" w:lineRule="auto"/>
        <w:rPr/>
      </w:pPr>
      <w:r w:rsidDel="00000000" w:rsidR="00000000" w:rsidRPr="00000000">
        <w:rPr>
          <w:color w:val="000000"/>
          <w:sz w:val="22"/>
          <w:szCs w:val="22"/>
          <w:rtl w:val="0"/>
        </w:rPr>
        <w:t xml:space="preserve">Called POST /auth/refresh with a valid refresh token.</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Expected result: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200 OK, a new access_token and refresh_token pair is returned.</w:t>
      </w:r>
      <w:r w:rsidDel="00000000" w:rsidR="00000000" w:rsidRPr="00000000">
        <w:rPr>
          <w:rtl w:val="0"/>
        </w:rPr>
      </w:r>
    </w:p>
    <w:p w:rsidR="00000000" w:rsidDel="00000000" w:rsidP="00000000" w:rsidRDefault="00000000" w:rsidRPr="00000000" w14:paraId="000000D4">
      <w:pPr>
        <w:pBdr>
          <w:top w:color="808080" w:space="0" w:sz="4" w:val="dashed"/>
          <w:left w:color="808080" w:space="0" w:sz="4" w:val="dashed"/>
          <w:bottom w:color="808080" w:space="0" w:sz="4" w:val="dashed"/>
          <w:right w:color="808080" w:space="0" w:sz="4" w:val="dashed"/>
        </w:pBdr>
        <w:shd w:fill="ffffff" w:val="clear"/>
        <w:spacing w:after="300" w:before="100" w:lineRule="auto"/>
        <w:jc w:val="center"/>
        <w:rPr/>
      </w:pPr>
      <w:r w:rsidDel="00000000" w:rsidR="00000000" w:rsidRPr="00000000">
        <w:rPr>
          <w:i w:val="1"/>
          <w:iCs w:val="1"/>
          <w:color w:val="808080"/>
        </w:rPr>
        <w:drawing>
          <wp:inline distB="114300" distT="114300" distL="114300" distR="114300">
            <wp:extent cx="5943600" cy="452120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Heading3"/>
        <w:spacing w:after="120" w:before="240" w:lineRule="auto"/>
        <w:rPr>
          <w:b w:val="1"/>
          <w:bCs w:val="1"/>
          <w:color w:val="000000"/>
          <w:sz w:val="23"/>
          <w:szCs w:val="23"/>
        </w:rPr>
      </w:pPr>
      <w:r w:rsidDel="00000000" w:rsidR="00000000" w:rsidRPr="00000000">
        <w:rPr>
          <w:rtl w:val="0"/>
        </w:rPr>
      </w:r>
    </w:p>
    <w:p w:rsidR="00000000" w:rsidDel="00000000" w:rsidP="00000000" w:rsidRDefault="00000000" w:rsidRPr="00000000" w14:paraId="000000D6">
      <w:pPr>
        <w:pStyle w:val="Heading3"/>
        <w:spacing w:after="120" w:before="240" w:lineRule="auto"/>
        <w:rPr>
          <w:b w:val="1"/>
          <w:bCs w:val="1"/>
          <w:color w:val="000000"/>
          <w:sz w:val="23"/>
          <w:szCs w:val="23"/>
        </w:rPr>
      </w:pPr>
      <w:r w:rsidDel="00000000" w:rsidR="00000000" w:rsidRPr="00000000">
        <w:rPr>
          <w:rtl w:val="0"/>
        </w:rPr>
      </w:r>
    </w:p>
    <w:p w:rsidR="00000000" w:rsidDel="00000000" w:rsidP="00000000" w:rsidRDefault="00000000" w:rsidRPr="00000000" w14:paraId="000000D7">
      <w:pPr>
        <w:pStyle w:val="Heading3"/>
        <w:spacing w:after="120" w:before="240" w:lineRule="auto"/>
        <w:rPr>
          <w:b w:val="1"/>
          <w:bCs w:val="1"/>
          <w:color w:val="000000"/>
          <w:sz w:val="23"/>
          <w:szCs w:val="23"/>
        </w:rPr>
      </w:pPr>
      <w:r w:rsidDel="00000000" w:rsidR="00000000" w:rsidRPr="00000000">
        <w:rPr>
          <w:rtl w:val="0"/>
        </w:rPr>
      </w:r>
    </w:p>
    <w:p w:rsidR="00000000" w:rsidDel="00000000" w:rsidP="00000000" w:rsidRDefault="00000000" w:rsidRPr="00000000" w14:paraId="000000D8">
      <w:pPr>
        <w:pStyle w:val="Heading3"/>
        <w:spacing w:after="120" w:before="240" w:lineRule="auto"/>
        <w:rPr>
          <w:b w:val="1"/>
          <w:bCs w:val="1"/>
          <w:color w:val="000000"/>
          <w:sz w:val="23"/>
          <w:szCs w:val="23"/>
        </w:rPr>
      </w:pPr>
      <w:r w:rsidDel="00000000" w:rsidR="00000000" w:rsidRPr="00000000">
        <w:rPr>
          <w:rtl w:val="0"/>
        </w:rPr>
      </w:r>
    </w:p>
    <w:p w:rsidR="00000000" w:rsidDel="00000000" w:rsidP="00000000" w:rsidRDefault="00000000" w:rsidRPr="00000000" w14:paraId="000000D9">
      <w:pPr>
        <w:pStyle w:val="Heading3"/>
        <w:spacing w:after="120" w:before="240" w:lineRule="auto"/>
        <w:rPr>
          <w:b w:val="1"/>
          <w:bCs w:val="1"/>
          <w:color w:val="000000"/>
          <w:sz w:val="23"/>
          <w:szCs w:val="23"/>
        </w:rPr>
      </w:pPr>
      <w:r w:rsidDel="00000000" w:rsidR="00000000" w:rsidRPr="00000000">
        <w:rPr>
          <w:rtl w:val="0"/>
        </w:rPr>
      </w:r>
    </w:p>
    <w:p w:rsidR="00000000" w:rsidDel="00000000" w:rsidP="00000000" w:rsidRDefault="00000000" w:rsidRPr="00000000" w14:paraId="000000DA">
      <w:pPr>
        <w:pStyle w:val="Heading3"/>
        <w:spacing w:after="120" w:before="240" w:lineRule="auto"/>
        <w:rPr>
          <w:b w:val="1"/>
          <w:bCs w:val="1"/>
          <w:color w:val="000000"/>
          <w:sz w:val="23"/>
          <w:szCs w:val="23"/>
        </w:rPr>
      </w:pPr>
      <w:r w:rsidDel="00000000" w:rsidR="00000000" w:rsidRPr="00000000">
        <w:rPr>
          <w:rtl w:val="0"/>
        </w:rPr>
      </w:r>
    </w:p>
    <w:p w:rsidR="00000000" w:rsidDel="00000000" w:rsidP="00000000" w:rsidRDefault="00000000" w:rsidRPr="00000000" w14:paraId="000000DB">
      <w:pPr>
        <w:pStyle w:val="Heading3"/>
        <w:spacing w:after="120" w:before="240" w:lineRule="auto"/>
        <w:rPr>
          <w:b w:val="1"/>
          <w:bCs w:val="1"/>
          <w:color w:val="000000"/>
          <w:sz w:val="23"/>
          <w:szCs w:val="23"/>
        </w:rPr>
      </w:pPr>
      <w:r w:rsidDel="00000000" w:rsidR="00000000" w:rsidRPr="00000000">
        <w:rPr>
          <w:rtl w:val="0"/>
        </w:rPr>
      </w:r>
    </w:p>
    <w:p w:rsidR="00000000" w:rsidDel="00000000" w:rsidP="00000000" w:rsidRDefault="00000000" w:rsidRPr="00000000" w14:paraId="000000DC">
      <w:pPr>
        <w:pStyle w:val="Heading3"/>
        <w:spacing w:after="120" w:before="240" w:lineRule="auto"/>
        <w:rPr>
          <w:b w:val="1"/>
          <w:bCs w:val="1"/>
          <w:color w:val="000000"/>
          <w:sz w:val="23"/>
          <w:szCs w:val="23"/>
        </w:rPr>
      </w:pPr>
      <w:r w:rsidDel="00000000" w:rsidR="00000000" w:rsidRPr="00000000">
        <w:rPr>
          <w:rtl w:val="0"/>
        </w:rPr>
      </w:r>
    </w:p>
    <w:p w:rsidR="00000000" w:rsidDel="00000000" w:rsidP="00000000" w:rsidRDefault="00000000" w:rsidRPr="00000000" w14:paraId="000000DD">
      <w:pPr>
        <w:pStyle w:val="Heading3"/>
        <w:spacing w:after="120" w:before="240" w:lineRule="auto"/>
        <w:rPr/>
      </w:pPr>
      <w:r w:rsidDel="00000000" w:rsidR="00000000" w:rsidRPr="00000000">
        <w:rPr>
          <w:b w:val="1"/>
          <w:bCs w:val="1"/>
          <w:color w:val="000000"/>
          <w:sz w:val="23"/>
          <w:szCs w:val="23"/>
          <w:rtl w:val="0"/>
        </w:rPr>
        <w:t xml:space="preserve">Test 7: Refresh Token Rotation (Reuse Rejected)</w:t>
      </w:r>
      <w:r w:rsidDel="00000000" w:rsidR="00000000" w:rsidRPr="00000000">
        <w:rPr>
          <w:rtl w:val="0"/>
        </w:rPr>
      </w:r>
    </w:p>
    <w:p w:rsidR="00000000" w:rsidDel="00000000" w:rsidP="00000000" w:rsidRDefault="00000000" w:rsidRPr="00000000" w14:paraId="000000DE">
      <w:pPr>
        <w:spacing w:after="160" w:line="300" w:lineRule="auto"/>
        <w:rPr/>
      </w:pPr>
      <w:r w:rsidDel="00000000" w:rsidR="00000000" w:rsidRPr="00000000">
        <w:rPr>
          <w:color w:val="000000"/>
          <w:sz w:val="22"/>
          <w:szCs w:val="22"/>
          <w:rtl w:val="0"/>
        </w:rPr>
        <w:t xml:space="preserve">Immediately re-called POST /auth/refresh using the same (now-old) refresh token from Test 6.</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Expected result: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401 Unauthorized -- confirms the old refresh token was correctly revoked after use.</w:t>
      </w:r>
      <w:r w:rsidDel="00000000" w:rsidR="00000000" w:rsidRPr="00000000">
        <w:rPr>
          <w:rtl w:val="0"/>
        </w:rPr>
      </w:r>
    </w:p>
    <w:p w:rsidR="00000000" w:rsidDel="00000000" w:rsidP="00000000" w:rsidRDefault="00000000" w:rsidRPr="00000000" w14:paraId="000000E0">
      <w:pPr>
        <w:pBdr>
          <w:top w:color="808080" w:space="0" w:sz="4" w:val="dashed"/>
          <w:left w:color="808080" w:space="0" w:sz="4" w:val="dashed"/>
          <w:bottom w:color="808080" w:space="0" w:sz="4" w:val="dashed"/>
          <w:right w:color="808080" w:space="0" w:sz="4" w:val="dashed"/>
        </w:pBdr>
        <w:shd w:fill="ffffff" w:val="clear"/>
        <w:spacing w:after="300" w:before="100" w:lineRule="auto"/>
        <w:jc w:val="center"/>
        <w:rPr/>
      </w:pPr>
      <w:r w:rsidDel="00000000" w:rsidR="00000000" w:rsidRPr="00000000">
        <w:rPr>
          <w:i w:val="1"/>
          <w:iCs w:val="1"/>
          <w:color w:val="808080"/>
        </w:rPr>
        <w:drawing>
          <wp:inline distB="114300" distT="114300" distL="114300" distR="114300">
            <wp:extent cx="5629275" cy="5114925"/>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629275" cy="5114925"/>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Style w:val="Heading3"/>
        <w:spacing w:after="120" w:before="240" w:lineRule="auto"/>
        <w:rPr>
          <w:b w:val="1"/>
          <w:bCs w:val="1"/>
          <w:color w:val="000000"/>
          <w:sz w:val="23"/>
          <w:szCs w:val="23"/>
        </w:rPr>
      </w:pPr>
      <w:r w:rsidDel="00000000" w:rsidR="00000000" w:rsidRPr="00000000">
        <w:rPr>
          <w:rtl w:val="0"/>
        </w:rPr>
      </w:r>
    </w:p>
    <w:p w:rsidR="00000000" w:rsidDel="00000000" w:rsidP="00000000" w:rsidRDefault="00000000" w:rsidRPr="00000000" w14:paraId="000000E2">
      <w:pPr>
        <w:pStyle w:val="Heading3"/>
        <w:spacing w:after="120" w:before="240" w:lineRule="auto"/>
        <w:rPr>
          <w:b w:val="1"/>
          <w:bCs w:val="1"/>
          <w:color w:val="000000"/>
          <w:sz w:val="23"/>
          <w:szCs w:val="23"/>
        </w:rPr>
      </w:pPr>
      <w:r w:rsidDel="00000000" w:rsidR="00000000" w:rsidRPr="00000000">
        <w:rPr>
          <w:rtl w:val="0"/>
        </w:rPr>
      </w:r>
    </w:p>
    <w:p w:rsidR="00000000" w:rsidDel="00000000" w:rsidP="00000000" w:rsidRDefault="00000000" w:rsidRPr="00000000" w14:paraId="000000E3">
      <w:pPr>
        <w:pStyle w:val="Heading3"/>
        <w:spacing w:after="120" w:before="240" w:lineRule="auto"/>
        <w:rPr>
          <w:b w:val="1"/>
          <w:bCs w:val="1"/>
          <w:color w:val="000000"/>
          <w:sz w:val="23"/>
          <w:szCs w:val="23"/>
        </w:rPr>
      </w:pPr>
      <w:r w:rsidDel="00000000" w:rsidR="00000000" w:rsidRPr="00000000">
        <w:rPr>
          <w:rtl w:val="0"/>
        </w:rPr>
      </w:r>
    </w:p>
    <w:p w:rsidR="00000000" w:rsidDel="00000000" w:rsidP="00000000" w:rsidRDefault="00000000" w:rsidRPr="00000000" w14:paraId="000000E4">
      <w:pPr>
        <w:pStyle w:val="Heading3"/>
        <w:spacing w:after="120" w:before="240" w:lineRule="auto"/>
        <w:rPr>
          <w:b w:val="1"/>
          <w:bCs w:val="1"/>
          <w:color w:val="000000"/>
          <w:sz w:val="23"/>
          <w:szCs w:val="23"/>
        </w:rPr>
      </w:pPr>
      <w:r w:rsidDel="00000000" w:rsidR="00000000" w:rsidRPr="00000000">
        <w:rPr>
          <w:rtl w:val="0"/>
        </w:rPr>
      </w:r>
    </w:p>
    <w:p w:rsidR="00000000" w:rsidDel="00000000" w:rsidP="00000000" w:rsidRDefault="00000000" w:rsidRPr="00000000" w14:paraId="000000E5">
      <w:pPr>
        <w:pStyle w:val="Heading3"/>
        <w:spacing w:after="120" w:before="240" w:lineRule="auto"/>
        <w:rPr>
          <w:b w:val="1"/>
          <w:bCs w:val="1"/>
          <w:color w:val="000000"/>
          <w:sz w:val="23"/>
          <w:szCs w:val="23"/>
        </w:rPr>
      </w:pPr>
      <w:r w:rsidDel="00000000" w:rsidR="00000000" w:rsidRPr="00000000">
        <w:rPr>
          <w:rtl w:val="0"/>
        </w:rPr>
      </w:r>
    </w:p>
    <w:p w:rsidR="00000000" w:rsidDel="00000000" w:rsidP="00000000" w:rsidRDefault="00000000" w:rsidRPr="00000000" w14:paraId="000000E6">
      <w:pPr>
        <w:pStyle w:val="Heading3"/>
        <w:spacing w:after="120" w:before="240" w:lineRule="auto"/>
        <w:rPr>
          <w:b w:val="1"/>
          <w:bCs w:val="1"/>
          <w:color w:val="000000"/>
          <w:sz w:val="23"/>
          <w:szCs w:val="23"/>
        </w:rPr>
      </w:pPr>
      <w:r w:rsidDel="00000000" w:rsidR="00000000" w:rsidRPr="00000000">
        <w:rPr>
          <w:rtl w:val="0"/>
        </w:rPr>
      </w:r>
    </w:p>
    <w:p w:rsidR="00000000" w:rsidDel="00000000" w:rsidP="00000000" w:rsidRDefault="00000000" w:rsidRPr="00000000" w14:paraId="000000E7">
      <w:pPr>
        <w:pStyle w:val="Heading3"/>
        <w:spacing w:after="120" w:before="240" w:lineRule="auto"/>
        <w:rPr/>
      </w:pPr>
      <w:r w:rsidDel="00000000" w:rsidR="00000000" w:rsidRPr="00000000">
        <w:rPr>
          <w:b w:val="1"/>
          <w:bCs w:val="1"/>
          <w:color w:val="000000"/>
          <w:sz w:val="23"/>
          <w:szCs w:val="23"/>
          <w:rtl w:val="0"/>
        </w:rPr>
        <w:t xml:space="preserve">Test 8: Logout Revokes Refresh Token</w:t>
      </w:r>
      <w:r w:rsidDel="00000000" w:rsidR="00000000" w:rsidRPr="00000000">
        <w:rPr>
          <w:rtl w:val="0"/>
        </w:rPr>
      </w:r>
    </w:p>
    <w:p w:rsidR="00000000" w:rsidDel="00000000" w:rsidP="00000000" w:rsidRDefault="00000000" w:rsidRPr="00000000" w14:paraId="000000E8">
      <w:pPr>
        <w:spacing w:after="160" w:line="300" w:lineRule="auto"/>
        <w:rPr/>
      </w:pPr>
      <w:r w:rsidDel="00000000" w:rsidR="00000000" w:rsidRPr="00000000">
        <w:rPr>
          <w:color w:val="000000"/>
          <w:sz w:val="22"/>
          <w:szCs w:val="22"/>
          <w:rtl w:val="0"/>
        </w:rPr>
        <w:t xml:space="preserve">Called POST /auth/logout (authenticated) with a currently valid refresh token.</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Expected result: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204 No Content; a subsequent /auth/refresh call with that same token returns 401.</w:t>
      </w:r>
      <w:r w:rsidDel="00000000" w:rsidR="00000000" w:rsidRPr="00000000">
        <w:rPr>
          <w:rtl w:val="0"/>
        </w:rPr>
      </w:r>
    </w:p>
    <w:p w:rsidR="00000000" w:rsidDel="00000000" w:rsidP="00000000" w:rsidRDefault="00000000" w:rsidRPr="00000000" w14:paraId="000000EA">
      <w:pPr>
        <w:pBdr>
          <w:top w:color="808080" w:space="0" w:sz="4" w:val="dashed"/>
          <w:left w:color="808080" w:space="0" w:sz="4" w:val="dashed"/>
          <w:bottom w:color="808080" w:space="0" w:sz="4" w:val="dashed"/>
          <w:right w:color="808080" w:space="0" w:sz="4" w:val="dashed"/>
        </w:pBdr>
        <w:shd w:fill="ffffff" w:val="clear"/>
        <w:spacing w:after="300" w:before="100" w:lineRule="auto"/>
        <w:jc w:val="center"/>
        <w:rPr/>
      </w:pPr>
      <w:r w:rsidDel="00000000" w:rsidR="00000000" w:rsidRPr="00000000">
        <w:rPr>
          <w:i w:val="1"/>
          <w:iCs w:val="1"/>
          <w:color w:val="808080"/>
        </w:rPr>
        <w:drawing>
          <wp:inline distB="114300" distT="114300" distL="114300" distR="114300">
            <wp:extent cx="4969193" cy="4700588"/>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969193" cy="4700588"/>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Bdr>
          <w:top w:color="808080" w:space="0" w:sz="4" w:val="dashed"/>
          <w:left w:color="808080" w:space="0" w:sz="4" w:val="dashed"/>
          <w:bottom w:color="808080" w:space="0" w:sz="4" w:val="dashed"/>
          <w:right w:color="808080" w:space="0" w:sz="4" w:val="dashed"/>
        </w:pBdr>
        <w:shd w:fill="ffffff" w:val="clear"/>
        <w:spacing w:after="300" w:before="100" w:lineRule="auto"/>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C">
      <w:pPr>
        <w:pStyle w:val="Heading1"/>
        <w:spacing w:after="200" w:before="400" w:lineRule="auto"/>
        <w:rPr/>
      </w:pPr>
      <w:r w:rsidDel="00000000" w:rsidR="00000000" w:rsidRPr="00000000">
        <w:rPr>
          <w:b w:val="1"/>
          <w:bCs w:val="1"/>
          <w:color w:val="000000"/>
          <w:sz w:val="30"/>
          <w:szCs w:val="30"/>
          <w:rtl w:val="0"/>
        </w:rPr>
        <w:t xml:space="preserve">10. Compatibility Notes for the Team</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Member 2 (Alarm &amp; Challenge System):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user_id remains stable and unchanged; preferred_wake_up_time and timezone are now available on every user for scheduling logic.</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Member 3 (AI &amp; Analytics):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difficulty_preference and the flexible habit_preferences JSON field are now available per-user via GET /users/me, or in aggregate via the admin-only GET /admin/users.</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504" w:right="0" w:hanging="288"/>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Member 4 (Frontend &amp; Deployment):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CORS configuration is scoped to Milestone 3 per the project plan; flagged here in case earlier local-dev access is needed.</w:t>
      </w:r>
      <w:r w:rsidDel="00000000" w:rsidR="00000000" w:rsidRPr="00000000">
        <w:rPr>
          <w:rtl w:val="0"/>
        </w:rPr>
      </w:r>
    </w:p>
    <w:p w:rsidR="00000000" w:rsidDel="00000000" w:rsidP="00000000" w:rsidRDefault="00000000" w:rsidRPr="00000000" w14:paraId="000000F0">
      <w:pPr>
        <w:pStyle w:val="Heading1"/>
        <w:spacing w:after="200" w:before="400" w:lineRule="auto"/>
        <w:rPr>
          <w:b w:val="1"/>
          <w:bCs w:val="1"/>
          <w:color w:val="000000"/>
          <w:sz w:val="30"/>
          <w:szCs w:val="30"/>
        </w:rPr>
      </w:pPr>
      <w:r w:rsidDel="00000000" w:rsidR="00000000" w:rsidRPr="00000000">
        <w:rPr>
          <w:rtl w:val="0"/>
        </w:rPr>
      </w:r>
    </w:p>
    <w:p w:rsidR="00000000" w:rsidDel="00000000" w:rsidP="00000000" w:rsidRDefault="00000000" w:rsidRPr="00000000" w14:paraId="000000F1">
      <w:pPr>
        <w:pStyle w:val="Heading1"/>
        <w:spacing w:after="200" w:before="400" w:lineRule="auto"/>
        <w:rPr/>
      </w:pPr>
      <w:r w:rsidDel="00000000" w:rsidR="00000000" w:rsidRPr="00000000">
        <w:rPr>
          <w:b w:val="1"/>
          <w:bCs w:val="1"/>
          <w:color w:val="000000"/>
          <w:sz w:val="30"/>
          <w:szCs w:val="30"/>
          <w:rtl w:val="0"/>
        </w:rPr>
        <w:t xml:space="preserve">11. Conclusion</w:t>
      </w:r>
      <w:r w:rsidDel="00000000" w:rsidR="00000000" w:rsidRPr="00000000">
        <w:rPr>
          <w:rtl w:val="0"/>
        </w:rPr>
      </w:r>
    </w:p>
    <w:p w:rsidR="00000000" w:rsidDel="00000000" w:rsidP="00000000" w:rsidRDefault="00000000" w:rsidRPr="00000000" w14:paraId="000000F2">
      <w:pPr>
        <w:spacing w:after="160" w:line="300" w:lineRule="auto"/>
        <w:rPr/>
      </w:pPr>
      <w:r w:rsidDel="00000000" w:rsidR="00000000" w:rsidRPr="00000000">
        <w:rPr>
          <w:color w:val="000000"/>
          <w:sz w:val="22"/>
          <w:szCs w:val="22"/>
          <w:rtl w:val="0"/>
        </w:rPr>
        <w:t xml:space="preserve">Milestone 2 extends the authentication foundation from Milestone 1 into a hardened, feature-complete backend module: users now carry the full habit/wake-up profile the rest of the platform depends on, sessions are managed through revocable refresh tokens rather than a purely stateless JWT, and administrators have dedicated APIs to manage user accounts and roles.</w:t>
      </w:r>
      <w:r w:rsidDel="00000000" w:rsidR="00000000" w:rsidRPr="00000000">
        <w:rPr>
          <w:rtl w:val="0"/>
        </w:rPr>
      </w:r>
    </w:p>
    <w:p w:rsidR="00000000" w:rsidDel="00000000" w:rsidP="00000000" w:rsidRDefault="00000000" w:rsidRPr="00000000" w14:paraId="000000F3">
      <w:pPr>
        <w:spacing w:after="160" w:line="300" w:lineRule="auto"/>
        <w:rPr/>
      </w:pPr>
      <w:r w:rsidDel="00000000" w:rsidR="00000000" w:rsidRPr="00000000">
        <w:rPr>
          <w:color w:val="000000"/>
          <w:sz w:val="22"/>
          <w:szCs w:val="22"/>
          <w:rtl w:val="0"/>
        </w:rPr>
        <w:t xml:space="preserve">All functionality was verified through both an automated Pytest suite (12/12 passing) and a full manual walkthrough via Swagger UI against the live development database, with results documented in Section 8. This module is now ready to support integration with the Alarm, AI/Analytics, and Frontend modules being developed in parallel by the rest of the team.</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7.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