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D05C0B0" wp14:paraId="2C078E63" wp14:textId="46F4F7F2">
      <w:pPr>
        <w:pStyle w:val="Normal"/>
        <w:jc w:val="center"/>
        <w:rPr>
          <w:rFonts w:ascii="Aptos" w:hAnsi="Aptos" w:eastAsia="Aptos" w:cs="Aptos"/>
          <w:noProof w:val="0"/>
          <w:sz w:val="48"/>
          <w:szCs w:val="48"/>
          <w:lang w:val="en-US"/>
        </w:rPr>
      </w:pPr>
      <w:r w:rsidRPr="5D05C0B0" w:rsidR="48947EF9">
        <w:rPr>
          <w:rFonts w:ascii="Aptos" w:hAnsi="Aptos" w:eastAsia="Aptos" w:cs="Aptos"/>
          <w:noProof w:val="0"/>
          <w:sz w:val="48"/>
          <w:szCs w:val="48"/>
          <w:lang w:val="en-US"/>
        </w:rPr>
        <w:t>Study of Exoplanets Using NASA Exoplanet Archive Dataset</w:t>
      </w:r>
    </w:p>
    <w:p w:rsidR="48947EF9" w:rsidP="5D05C0B0" w:rsidRDefault="48947EF9" w14:paraId="1D0CCEC9" w14:textId="6416098F">
      <w:pPr>
        <w:pStyle w:val="Normal"/>
        <w:ind w:firstLine="720"/>
        <w:jc w:val="left"/>
        <w:rPr>
          <w:rFonts w:ascii="Aptos" w:hAnsi="Aptos" w:eastAsia="Aptos" w:cs="Aptos"/>
          <w:noProof w:val="0"/>
          <w:sz w:val="48"/>
          <w:szCs w:val="48"/>
          <w:lang w:val="en-US"/>
        </w:rPr>
      </w:pPr>
      <w:r w:rsidRPr="5D05C0B0" w:rsidR="48947EF9">
        <w:rPr>
          <w:rFonts w:ascii="Aptos" w:hAnsi="Aptos" w:eastAsia="Aptos" w:cs="Aptos"/>
          <w:noProof w:val="0"/>
          <w:sz w:val="24"/>
          <w:szCs w:val="24"/>
          <w:lang w:val="en-US"/>
        </w:rPr>
        <w:t xml:space="preserve">Exoplanets, or thousands of planets outside of our Solar System, have been found thanks to the quick development of space telescopes and detecting methods. The NASA Exoplanet Archive, a trustworthy and regularly updated scientific resource, provided the dataset used in this investigation. </w:t>
      </w:r>
      <w:r w:rsidRPr="5D05C0B0" w:rsidR="48947EF9">
        <w:rPr>
          <w:rFonts w:ascii="Aptos" w:hAnsi="Aptos" w:eastAsia="Aptos" w:cs="Aptos"/>
          <w:noProof w:val="0"/>
          <w:sz w:val="24"/>
          <w:szCs w:val="24"/>
          <w:lang w:val="en-US"/>
        </w:rPr>
        <w:t>Exoplanets found with the TESS (Transiting Exoplanet Survey Satellite) mission and other observational facilities make up the majority of this dataset.</w:t>
      </w:r>
      <w:r w:rsidRPr="5D05C0B0" w:rsidR="48947EF9">
        <w:rPr>
          <w:rFonts w:ascii="Aptos" w:hAnsi="Aptos" w:eastAsia="Aptos" w:cs="Aptos"/>
          <w:noProof w:val="0"/>
          <w:sz w:val="24"/>
          <w:szCs w:val="24"/>
          <w:lang w:val="en-US"/>
        </w:rPr>
        <w:t xml:space="preserve"> Astronomers can examine planetary formation, structure, and habitability with the aid of the dataset's comprehensive planetary, stellar, and discovery-related properties.</w:t>
      </w:r>
    </w:p>
    <w:p w:rsidR="48947EF9" w:rsidP="5D05C0B0" w:rsidRDefault="48947EF9" w14:paraId="2F20AEEE" w14:textId="0ABB3929">
      <w:pPr>
        <w:pStyle w:val="ListParagraph"/>
        <w:numPr>
          <w:ilvl w:val="0"/>
          <w:numId w:val="1"/>
        </w:numPr>
        <w:spacing w:before="240" w:beforeAutospacing="off" w:after="240" w:afterAutospacing="off"/>
        <w:jc w:val="left"/>
        <w:rPr>
          <w:rFonts w:ascii="Aptos" w:hAnsi="Aptos" w:eastAsia="Aptos" w:cs="Aptos"/>
          <w:noProof w:val="0"/>
          <w:sz w:val="24"/>
          <w:szCs w:val="24"/>
          <w:lang w:val="en-US"/>
        </w:rPr>
      </w:pPr>
      <w:r w:rsidRPr="5D05C0B0" w:rsidR="48947EF9">
        <w:rPr>
          <w:rFonts w:ascii="Aptos" w:hAnsi="Aptos" w:eastAsia="Aptos" w:cs="Aptos"/>
          <w:b w:val="1"/>
          <w:bCs w:val="1"/>
          <w:noProof w:val="0"/>
          <w:sz w:val="24"/>
          <w:szCs w:val="24"/>
          <w:lang w:val="en-US"/>
        </w:rPr>
        <w:t>Total confirmed exoplanets:</w:t>
      </w:r>
      <w:r w:rsidRPr="5D05C0B0" w:rsidR="48947EF9">
        <w:rPr>
          <w:rFonts w:ascii="Aptos" w:hAnsi="Aptos" w:eastAsia="Aptos" w:cs="Aptos"/>
          <w:noProof w:val="0"/>
          <w:sz w:val="24"/>
          <w:szCs w:val="24"/>
          <w:lang w:val="en-US"/>
        </w:rPr>
        <w:t xml:space="preserve"> ~6,000</w:t>
      </w:r>
    </w:p>
    <w:p w:rsidR="48947EF9" w:rsidP="5D05C0B0" w:rsidRDefault="48947EF9" w14:paraId="19812539" w14:textId="55485DF7">
      <w:pPr>
        <w:pStyle w:val="ListParagraph"/>
        <w:numPr>
          <w:ilvl w:val="0"/>
          <w:numId w:val="1"/>
        </w:numPr>
        <w:spacing w:before="240" w:beforeAutospacing="off" w:after="240" w:afterAutospacing="off"/>
        <w:jc w:val="left"/>
        <w:rPr>
          <w:rFonts w:ascii="Aptos" w:hAnsi="Aptos" w:eastAsia="Aptos" w:cs="Aptos"/>
          <w:noProof w:val="0"/>
          <w:sz w:val="24"/>
          <w:szCs w:val="24"/>
          <w:lang w:val="en-US"/>
        </w:rPr>
      </w:pPr>
      <w:r w:rsidRPr="5D05C0B0" w:rsidR="48947EF9">
        <w:rPr>
          <w:rFonts w:ascii="Aptos" w:hAnsi="Aptos" w:eastAsia="Aptos" w:cs="Aptos"/>
          <w:b w:val="1"/>
          <w:bCs w:val="1"/>
          <w:noProof w:val="0"/>
          <w:sz w:val="24"/>
          <w:szCs w:val="24"/>
          <w:lang w:val="en-US"/>
        </w:rPr>
        <w:t>Total records:</w:t>
      </w:r>
      <w:r w:rsidRPr="5D05C0B0" w:rsidR="48947EF9">
        <w:rPr>
          <w:rFonts w:ascii="Aptos" w:hAnsi="Aptos" w:eastAsia="Aptos" w:cs="Aptos"/>
          <w:noProof w:val="0"/>
          <w:sz w:val="24"/>
          <w:szCs w:val="24"/>
          <w:lang w:val="en-US"/>
        </w:rPr>
        <w:t xml:space="preserve"> 39,000+</w:t>
      </w:r>
    </w:p>
    <w:p w:rsidR="48947EF9" w:rsidP="5D05C0B0" w:rsidRDefault="48947EF9" w14:paraId="298CB86E" w14:textId="1504FA48">
      <w:pPr>
        <w:pStyle w:val="ListParagraph"/>
        <w:numPr>
          <w:ilvl w:val="0"/>
          <w:numId w:val="1"/>
        </w:numPr>
        <w:spacing w:before="240" w:beforeAutospacing="off" w:after="240" w:afterAutospacing="off"/>
        <w:jc w:val="left"/>
        <w:rPr>
          <w:rFonts w:ascii="Aptos" w:hAnsi="Aptos" w:eastAsia="Aptos" w:cs="Aptos"/>
          <w:noProof w:val="0"/>
          <w:sz w:val="24"/>
          <w:szCs w:val="24"/>
          <w:lang w:val="en-US"/>
        </w:rPr>
      </w:pPr>
      <w:r w:rsidRPr="5D05C0B0" w:rsidR="48947EF9">
        <w:rPr>
          <w:rFonts w:ascii="Aptos" w:hAnsi="Aptos" w:eastAsia="Aptos" w:cs="Aptos"/>
          <w:b w:val="1"/>
          <w:bCs w:val="1"/>
          <w:noProof w:val="0"/>
          <w:sz w:val="24"/>
          <w:szCs w:val="24"/>
          <w:lang w:val="en-US"/>
        </w:rPr>
        <w:t>Number of attributes:</w:t>
      </w:r>
      <w:r w:rsidRPr="5D05C0B0" w:rsidR="48947EF9">
        <w:rPr>
          <w:rFonts w:ascii="Aptos" w:hAnsi="Aptos" w:eastAsia="Aptos" w:cs="Aptos"/>
          <w:noProof w:val="0"/>
          <w:sz w:val="24"/>
          <w:szCs w:val="24"/>
          <w:lang w:val="en-US"/>
        </w:rPr>
        <w:t xml:space="preserve"> 289</w:t>
      </w:r>
    </w:p>
    <w:p w:rsidR="48947EF9" w:rsidP="5D05C0B0" w:rsidRDefault="48947EF9" w14:paraId="66337ED7" w14:textId="501E2D8C">
      <w:pPr>
        <w:pStyle w:val="Heading3"/>
        <w:spacing w:before="281" w:beforeAutospacing="off" w:after="281" w:afterAutospacing="off"/>
        <w:jc w:val="left"/>
      </w:pPr>
      <w:r w:rsidRPr="5D05C0B0" w:rsidR="48947EF9">
        <w:rPr>
          <w:rFonts w:ascii="Aptos" w:hAnsi="Aptos" w:eastAsia="Aptos" w:cs="Aptos"/>
          <w:b w:val="1"/>
          <w:bCs w:val="1"/>
          <w:noProof w:val="0"/>
          <w:sz w:val="28"/>
          <w:szCs w:val="28"/>
          <w:lang w:val="en-US"/>
        </w:rPr>
        <w:t>1. Planet Identification</w:t>
      </w:r>
    </w:p>
    <w:p w:rsidR="48947EF9" w:rsidP="5D05C0B0" w:rsidRDefault="48947EF9" w14:paraId="44A905D8" w14:textId="14A47C0C">
      <w:pPr>
        <w:pStyle w:val="ListParagraph"/>
        <w:numPr>
          <w:ilvl w:val="0"/>
          <w:numId w:val="2"/>
        </w:numPr>
        <w:spacing w:before="240" w:beforeAutospacing="off" w:after="240" w:afterAutospacing="off"/>
        <w:jc w:val="left"/>
        <w:rPr>
          <w:rFonts w:ascii="Aptos" w:hAnsi="Aptos" w:eastAsia="Aptos" w:cs="Aptos"/>
          <w:noProof w:val="0"/>
          <w:sz w:val="24"/>
          <w:szCs w:val="24"/>
          <w:lang w:val="en-US"/>
        </w:rPr>
      </w:pPr>
      <w:r w:rsidRPr="5D05C0B0" w:rsidR="48947EF9">
        <w:rPr>
          <w:rFonts w:ascii="Aptos" w:hAnsi="Aptos" w:eastAsia="Aptos" w:cs="Aptos"/>
          <w:b w:val="1"/>
          <w:bCs w:val="1"/>
          <w:noProof w:val="0"/>
          <w:sz w:val="24"/>
          <w:szCs w:val="24"/>
          <w:lang w:val="en-US"/>
        </w:rPr>
        <w:t>Planet Name (pl_name):</w:t>
      </w:r>
      <w:r w:rsidRPr="5D05C0B0" w:rsidR="48947EF9">
        <w:rPr>
          <w:rFonts w:ascii="Aptos" w:hAnsi="Aptos" w:eastAsia="Aptos" w:cs="Aptos"/>
          <w:noProof w:val="0"/>
          <w:sz w:val="24"/>
          <w:szCs w:val="24"/>
          <w:lang w:val="en-US"/>
        </w:rPr>
        <w:t xml:space="preserve"> Official designation of the exoplanet</w:t>
      </w:r>
    </w:p>
    <w:p w:rsidR="48947EF9" w:rsidP="5D05C0B0" w:rsidRDefault="48947EF9" w14:paraId="107539E7" w14:textId="3D54EA58">
      <w:pPr>
        <w:pStyle w:val="ListParagraph"/>
        <w:numPr>
          <w:ilvl w:val="0"/>
          <w:numId w:val="2"/>
        </w:numPr>
        <w:spacing w:before="240" w:beforeAutospacing="off" w:after="240" w:afterAutospacing="off"/>
        <w:jc w:val="left"/>
        <w:rPr>
          <w:rFonts w:ascii="Aptos" w:hAnsi="Aptos" w:eastAsia="Aptos" w:cs="Aptos"/>
          <w:noProof w:val="0"/>
          <w:sz w:val="24"/>
          <w:szCs w:val="24"/>
          <w:lang w:val="en-US"/>
        </w:rPr>
      </w:pPr>
      <w:r w:rsidRPr="5D05C0B0" w:rsidR="48947EF9">
        <w:rPr>
          <w:rFonts w:ascii="Aptos" w:hAnsi="Aptos" w:eastAsia="Aptos" w:cs="Aptos"/>
          <w:b w:val="1"/>
          <w:bCs w:val="1"/>
          <w:noProof w:val="0"/>
          <w:sz w:val="24"/>
          <w:szCs w:val="24"/>
          <w:lang w:val="en-US"/>
        </w:rPr>
        <w:t>Host Star Name (hostname):</w:t>
      </w:r>
      <w:r w:rsidRPr="5D05C0B0" w:rsidR="48947EF9">
        <w:rPr>
          <w:rFonts w:ascii="Aptos" w:hAnsi="Aptos" w:eastAsia="Aptos" w:cs="Aptos"/>
          <w:noProof w:val="0"/>
          <w:sz w:val="24"/>
          <w:szCs w:val="24"/>
          <w:lang w:val="en-US"/>
        </w:rPr>
        <w:t xml:space="preserve"> Star around which the planet orbits</w:t>
      </w:r>
    </w:p>
    <w:p w:rsidR="48947EF9" w:rsidP="5D05C0B0" w:rsidRDefault="48947EF9" w14:paraId="49B0D006" w14:textId="6926172B">
      <w:pPr>
        <w:pStyle w:val="ListParagraph"/>
        <w:numPr>
          <w:ilvl w:val="0"/>
          <w:numId w:val="2"/>
        </w:numPr>
        <w:spacing w:before="240" w:beforeAutospacing="off" w:after="240" w:afterAutospacing="off"/>
        <w:jc w:val="left"/>
        <w:rPr>
          <w:rFonts w:ascii="Aptos" w:hAnsi="Aptos" w:eastAsia="Aptos" w:cs="Aptos"/>
          <w:noProof w:val="0"/>
          <w:sz w:val="24"/>
          <w:szCs w:val="24"/>
          <w:lang w:val="en-US"/>
        </w:rPr>
      </w:pPr>
      <w:r w:rsidRPr="5D05C0B0" w:rsidR="48947EF9">
        <w:rPr>
          <w:rFonts w:ascii="Aptos" w:hAnsi="Aptos" w:eastAsia="Aptos" w:cs="Aptos"/>
          <w:b w:val="1"/>
          <w:bCs w:val="1"/>
          <w:noProof w:val="0"/>
          <w:sz w:val="24"/>
          <w:szCs w:val="24"/>
          <w:lang w:val="en-US"/>
        </w:rPr>
        <w:t>Planet Letter (pl_letter):</w:t>
      </w:r>
      <w:r w:rsidRPr="5D05C0B0" w:rsidR="48947EF9">
        <w:rPr>
          <w:rFonts w:ascii="Aptos" w:hAnsi="Aptos" w:eastAsia="Aptos" w:cs="Aptos"/>
          <w:noProof w:val="0"/>
          <w:sz w:val="24"/>
          <w:szCs w:val="24"/>
          <w:lang w:val="en-US"/>
        </w:rPr>
        <w:t xml:space="preserve"> Indicates order of discovery (b, c, d, etc.)</w:t>
      </w:r>
    </w:p>
    <w:p w:rsidR="48947EF9" w:rsidP="5D05C0B0" w:rsidRDefault="48947EF9" w14:paraId="5B9E083D" w14:textId="0CA4FD07">
      <w:pPr>
        <w:spacing w:before="240" w:beforeAutospacing="off" w:after="240" w:afterAutospacing="off"/>
        <w:jc w:val="left"/>
      </w:pPr>
      <w:r w:rsidRPr="5D05C0B0" w:rsidR="48947EF9">
        <w:rPr>
          <w:rFonts w:ascii="Aptos" w:hAnsi="Aptos" w:eastAsia="Aptos" w:cs="Aptos"/>
          <w:noProof w:val="0"/>
          <w:sz w:val="24"/>
          <w:szCs w:val="24"/>
          <w:lang w:val="en-US"/>
        </w:rPr>
        <w:t>These attributes help uniquely identify planets within multi-planet systems.</w:t>
      </w:r>
    </w:p>
    <w:p w:rsidR="48947EF9" w:rsidP="5D05C0B0" w:rsidRDefault="48947EF9" w14:paraId="4D1D1E28" w14:textId="0E453C52">
      <w:pPr>
        <w:pStyle w:val="Heading3"/>
        <w:spacing w:before="281" w:beforeAutospacing="off" w:after="281" w:afterAutospacing="off"/>
        <w:jc w:val="left"/>
      </w:pPr>
      <w:r w:rsidRPr="5D05C0B0" w:rsidR="48947EF9">
        <w:rPr>
          <w:rFonts w:ascii="Aptos" w:hAnsi="Aptos" w:eastAsia="Aptos" w:cs="Aptos"/>
          <w:b w:val="1"/>
          <w:bCs w:val="1"/>
          <w:noProof w:val="0"/>
          <w:sz w:val="28"/>
          <w:szCs w:val="28"/>
          <w:lang w:val="en-US"/>
        </w:rPr>
        <w:t>2. Orbital Characteristics</w:t>
      </w:r>
    </w:p>
    <w:p w:rsidR="48947EF9" w:rsidP="5D05C0B0" w:rsidRDefault="48947EF9" w14:paraId="3E6167B4" w14:textId="300267C4">
      <w:pPr>
        <w:pStyle w:val="ListParagraph"/>
        <w:numPr>
          <w:ilvl w:val="0"/>
          <w:numId w:val="3"/>
        </w:numPr>
        <w:spacing w:before="240" w:beforeAutospacing="off" w:after="240" w:afterAutospacing="off"/>
        <w:jc w:val="left"/>
        <w:rPr>
          <w:rFonts w:ascii="Aptos" w:hAnsi="Aptos" w:eastAsia="Aptos" w:cs="Aptos"/>
          <w:noProof w:val="0"/>
          <w:sz w:val="24"/>
          <w:szCs w:val="24"/>
          <w:lang w:val="en-US"/>
        </w:rPr>
      </w:pPr>
      <w:r w:rsidRPr="5D05C0B0" w:rsidR="48947EF9">
        <w:rPr>
          <w:rFonts w:ascii="Aptos" w:hAnsi="Aptos" w:eastAsia="Aptos" w:cs="Aptos"/>
          <w:b w:val="1"/>
          <w:bCs w:val="1"/>
          <w:noProof w:val="0"/>
          <w:sz w:val="24"/>
          <w:szCs w:val="24"/>
          <w:lang w:val="en-US"/>
        </w:rPr>
        <w:t>Orbital Period:</w:t>
      </w:r>
      <w:r w:rsidRPr="5D05C0B0" w:rsidR="48947EF9">
        <w:rPr>
          <w:rFonts w:ascii="Aptos" w:hAnsi="Aptos" w:eastAsia="Aptos" w:cs="Aptos"/>
          <w:noProof w:val="0"/>
          <w:sz w:val="24"/>
          <w:szCs w:val="24"/>
          <w:lang w:val="en-US"/>
        </w:rPr>
        <w:t xml:space="preserve"> Time taken to complete one revolution around the host star</w:t>
      </w:r>
    </w:p>
    <w:p w:rsidR="48947EF9" w:rsidP="5D05C0B0" w:rsidRDefault="48947EF9" w14:paraId="75B6F331" w14:textId="4635D709">
      <w:pPr>
        <w:pStyle w:val="ListParagraph"/>
        <w:numPr>
          <w:ilvl w:val="0"/>
          <w:numId w:val="3"/>
        </w:numPr>
        <w:spacing w:before="240" w:beforeAutospacing="off" w:after="240" w:afterAutospacing="off"/>
        <w:jc w:val="left"/>
        <w:rPr>
          <w:rFonts w:ascii="Aptos" w:hAnsi="Aptos" w:eastAsia="Aptos" w:cs="Aptos"/>
          <w:noProof w:val="0"/>
          <w:sz w:val="24"/>
          <w:szCs w:val="24"/>
          <w:lang w:val="en-US"/>
        </w:rPr>
      </w:pPr>
      <w:r w:rsidRPr="5D05C0B0" w:rsidR="48947EF9">
        <w:rPr>
          <w:rFonts w:ascii="Aptos" w:hAnsi="Aptos" w:eastAsia="Aptos" w:cs="Aptos"/>
          <w:b w:val="1"/>
          <w:bCs w:val="1"/>
          <w:noProof w:val="0"/>
          <w:sz w:val="24"/>
          <w:szCs w:val="24"/>
          <w:lang w:val="en-US"/>
        </w:rPr>
        <w:t>Semi-Major Axis:</w:t>
      </w:r>
      <w:r w:rsidRPr="5D05C0B0" w:rsidR="48947EF9">
        <w:rPr>
          <w:rFonts w:ascii="Aptos" w:hAnsi="Aptos" w:eastAsia="Aptos" w:cs="Aptos"/>
          <w:noProof w:val="0"/>
          <w:sz w:val="24"/>
          <w:szCs w:val="24"/>
          <w:lang w:val="en-US"/>
        </w:rPr>
        <w:t xml:space="preserve"> Average distance between the planet and its star</w:t>
      </w:r>
    </w:p>
    <w:p w:rsidR="48947EF9" w:rsidP="5D05C0B0" w:rsidRDefault="48947EF9" w14:paraId="24D13749" w14:textId="65DEF2F9">
      <w:pPr>
        <w:pStyle w:val="ListParagraph"/>
        <w:numPr>
          <w:ilvl w:val="0"/>
          <w:numId w:val="3"/>
        </w:numPr>
        <w:spacing w:before="240" w:beforeAutospacing="off" w:after="240" w:afterAutospacing="off"/>
        <w:jc w:val="left"/>
        <w:rPr>
          <w:rFonts w:ascii="Aptos" w:hAnsi="Aptos" w:eastAsia="Aptos" w:cs="Aptos"/>
          <w:noProof w:val="0"/>
          <w:sz w:val="24"/>
          <w:szCs w:val="24"/>
          <w:lang w:val="en-US"/>
        </w:rPr>
      </w:pPr>
      <w:r w:rsidRPr="5D05C0B0" w:rsidR="48947EF9">
        <w:rPr>
          <w:rFonts w:ascii="Aptos" w:hAnsi="Aptos" w:eastAsia="Aptos" w:cs="Aptos"/>
          <w:b w:val="1"/>
          <w:bCs w:val="1"/>
          <w:noProof w:val="0"/>
          <w:sz w:val="24"/>
          <w:szCs w:val="24"/>
          <w:lang w:val="en-US"/>
        </w:rPr>
        <w:t>Eccentricity:</w:t>
      </w:r>
      <w:r w:rsidRPr="5D05C0B0" w:rsidR="48947EF9">
        <w:rPr>
          <w:rFonts w:ascii="Aptos" w:hAnsi="Aptos" w:eastAsia="Aptos" w:cs="Aptos"/>
          <w:noProof w:val="0"/>
          <w:sz w:val="24"/>
          <w:szCs w:val="24"/>
          <w:lang w:val="en-US"/>
        </w:rPr>
        <w:t xml:space="preserve"> Shape of the orbit (circular or elliptical)</w:t>
      </w:r>
    </w:p>
    <w:p w:rsidR="48947EF9" w:rsidP="5D05C0B0" w:rsidRDefault="48947EF9" w14:paraId="14056AE5" w14:textId="48CA45E7">
      <w:pPr>
        <w:pStyle w:val="ListParagraph"/>
        <w:numPr>
          <w:ilvl w:val="0"/>
          <w:numId w:val="3"/>
        </w:numPr>
        <w:spacing w:before="240" w:beforeAutospacing="off" w:after="240" w:afterAutospacing="off"/>
        <w:jc w:val="left"/>
        <w:rPr>
          <w:rFonts w:ascii="Aptos" w:hAnsi="Aptos" w:eastAsia="Aptos" w:cs="Aptos"/>
          <w:noProof w:val="0"/>
          <w:sz w:val="24"/>
          <w:szCs w:val="24"/>
          <w:lang w:val="en-US"/>
        </w:rPr>
      </w:pPr>
      <w:r w:rsidRPr="5D05C0B0" w:rsidR="48947EF9">
        <w:rPr>
          <w:rFonts w:ascii="Aptos" w:hAnsi="Aptos" w:eastAsia="Aptos" w:cs="Aptos"/>
          <w:b w:val="1"/>
          <w:bCs w:val="1"/>
          <w:noProof w:val="0"/>
          <w:sz w:val="24"/>
          <w:szCs w:val="24"/>
          <w:lang w:val="en-US"/>
        </w:rPr>
        <w:t>Inclination:</w:t>
      </w:r>
      <w:r w:rsidRPr="5D05C0B0" w:rsidR="48947EF9">
        <w:rPr>
          <w:rFonts w:ascii="Aptos" w:hAnsi="Aptos" w:eastAsia="Aptos" w:cs="Aptos"/>
          <w:noProof w:val="0"/>
          <w:sz w:val="24"/>
          <w:szCs w:val="24"/>
          <w:lang w:val="en-US"/>
        </w:rPr>
        <w:t xml:space="preserve"> Tilt of the orbital plane</w:t>
      </w:r>
    </w:p>
    <w:p w:rsidR="48947EF9" w:rsidP="5D05C0B0" w:rsidRDefault="48947EF9" w14:paraId="791164D7" w14:textId="7EB55398">
      <w:pPr>
        <w:spacing w:before="240" w:beforeAutospacing="off" w:after="240" w:afterAutospacing="off"/>
        <w:jc w:val="left"/>
      </w:pPr>
      <w:r w:rsidRPr="5D05C0B0" w:rsidR="48947EF9">
        <w:rPr>
          <w:rFonts w:ascii="Aptos" w:hAnsi="Aptos" w:eastAsia="Aptos" w:cs="Aptos"/>
          <w:noProof w:val="0"/>
          <w:sz w:val="24"/>
          <w:szCs w:val="24"/>
          <w:lang w:val="en-US"/>
        </w:rPr>
        <w:t>These parameters determine the planet’s temperature, climate conditions, and gravitational stability.</w:t>
      </w:r>
    </w:p>
    <w:p w:rsidR="5D05C0B0" w:rsidP="5D05C0B0" w:rsidRDefault="5D05C0B0" w14:paraId="446289A7" w14:textId="53A8DFD3">
      <w:pPr>
        <w:jc w:val="left"/>
      </w:pPr>
    </w:p>
    <w:p w:rsidR="48947EF9" w:rsidP="5D05C0B0" w:rsidRDefault="48947EF9" w14:paraId="0FE531B2" w14:textId="4BCBCF12">
      <w:pPr>
        <w:pStyle w:val="Heading3"/>
        <w:spacing w:before="281" w:beforeAutospacing="off" w:after="281" w:afterAutospacing="off"/>
        <w:jc w:val="left"/>
      </w:pPr>
      <w:r w:rsidRPr="5D05C0B0" w:rsidR="48947EF9">
        <w:rPr>
          <w:rFonts w:ascii="Aptos" w:hAnsi="Aptos" w:eastAsia="Aptos" w:cs="Aptos"/>
          <w:b w:val="1"/>
          <w:bCs w:val="1"/>
          <w:noProof w:val="0"/>
          <w:sz w:val="28"/>
          <w:szCs w:val="28"/>
          <w:lang w:val="en-US"/>
        </w:rPr>
        <w:t>3. Physical Properties</w:t>
      </w:r>
    </w:p>
    <w:p w:rsidR="48947EF9" w:rsidP="5D05C0B0" w:rsidRDefault="48947EF9" w14:paraId="107FBF3D" w14:textId="7E4A7FFE">
      <w:pPr>
        <w:pStyle w:val="ListParagraph"/>
        <w:numPr>
          <w:ilvl w:val="0"/>
          <w:numId w:val="4"/>
        </w:numPr>
        <w:spacing w:before="240" w:beforeAutospacing="off" w:after="240" w:afterAutospacing="off"/>
        <w:jc w:val="left"/>
        <w:rPr>
          <w:rFonts w:ascii="Aptos" w:hAnsi="Aptos" w:eastAsia="Aptos" w:cs="Aptos"/>
          <w:noProof w:val="0"/>
          <w:sz w:val="24"/>
          <w:szCs w:val="24"/>
          <w:lang w:val="en-US"/>
        </w:rPr>
      </w:pPr>
      <w:r w:rsidRPr="5D05C0B0" w:rsidR="48947EF9">
        <w:rPr>
          <w:rFonts w:ascii="Aptos" w:hAnsi="Aptos" w:eastAsia="Aptos" w:cs="Aptos"/>
          <w:b w:val="1"/>
          <w:bCs w:val="1"/>
          <w:noProof w:val="0"/>
          <w:sz w:val="24"/>
          <w:szCs w:val="24"/>
          <w:lang w:val="en-US"/>
        </w:rPr>
        <w:t>Planet Radius:</w:t>
      </w:r>
      <w:r w:rsidRPr="5D05C0B0" w:rsidR="48947EF9">
        <w:rPr>
          <w:rFonts w:ascii="Aptos" w:hAnsi="Aptos" w:eastAsia="Aptos" w:cs="Aptos"/>
          <w:noProof w:val="0"/>
          <w:sz w:val="24"/>
          <w:szCs w:val="24"/>
          <w:lang w:val="en-US"/>
        </w:rPr>
        <w:t xml:space="preserve"> Measured relative to Earth or Jupiter</w:t>
      </w:r>
    </w:p>
    <w:p w:rsidR="48947EF9" w:rsidP="5D05C0B0" w:rsidRDefault="48947EF9" w14:paraId="706DD851" w14:textId="48EE10A5">
      <w:pPr>
        <w:pStyle w:val="ListParagraph"/>
        <w:numPr>
          <w:ilvl w:val="0"/>
          <w:numId w:val="4"/>
        </w:numPr>
        <w:spacing w:before="240" w:beforeAutospacing="off" w:after="240" w:afterAutospacing="off"/>
        <w:jc w:val="left"/>
        <w:rPr>
          <w:rFonts w:ascii="Aptos" w:hAnsi="Aptos" w:eastAsia="Aptos" w:cs="Aptos"/>
          <w:noProof w:val="0"/>
          <w:sz w:val="24"/>
          <w:szCs w:val="24"/>
          <w:lang w:val="en-US"/>
        </w:rPr>
      </w:pPr>
      <w:r w:rsidRPr="5D05C0B0" w:rsidR="48947EF9">
        <w:rPr>
          <w:rFonts w:ascii="Aptos" w:hAnsi="Aptos" w:eastAsia="Aptos" w:cs="Aptos"/>
          <w:b w:val="1"/>
          <w:bCs w:val="1"/>
          <w:noProof w:val="0"/>
          <w:sz w:val="24"/>
          <w:szCs w:val="24"/>
          <w:lang w:val="en-US"/>
        </w:rPr>
        <w:t>Planet Mass:</w:t>
      </w:r>
      <w:r w:rsidRPr="5D05C0B0" w:rsidR="48947EF9">
        <w:rPr>
          <w:rFonts w:ascii="Aptos" w:hAnsi="Aptos" w:eastAsia="Aptos" w:cs="Aptos"/>
          <w:noProof w:val="0"/>
          <w:sz w:val="24"/>
          <w:szCs w:val="24"/>
          <w:lang w:val="en-US"/>
        </w:rPr>
        <w:t xml:space="preserve"> Determines gravitational strength</w:t>
      </w:r>
    </w:p>
    <w:p w:rsidR="48947EF9" w:rsidP="5D05C0B0" w:rsidRDefault="48947EF9" w14:paraId="4EFC00C1" w14:textId="0E9BA417">
      <w:pPr>
        <w:pStyle w:val="ListParagraph"/>
        <w:numPr>
          <w:ilvl w:val="0"/>
          <w:numId w:val="4"/>
        </w:numPr>
        <w:spacing w:before="240" w:beforeAutospacing="off" w:after="240" w:afterAutospacing="off"/>
        <w:jc w:val="left"/>
        <w:rPr>
          <w:rFonts w:ascii="Aptos" w:hAnsi="Aptos" w:eastAsia="Aptos" w:cs="Aptos"/>
          <w:noProof w:val="0"/>
          <w:sz w:val="24"/>
          <w:szCs w:val="24"/>
          <w:lang w:val="en-US"/>
        </w:rPr>
      </w:pPr>
      <w:r w:rsidRPr="5D05C0B0" w:rsidR="48947EF9">
        <w:rPr>
          <w:rFonts w:ascii="Aptos" w:hAnsi="Aptos" w:eastAsia="Aptos" w:cs="Aptos"/>
          <w:b w:val="1"/>
          <w:bCs w:val="1"/>
          <w:noProof w:val="0"/>
          <w:sz w:val="24"/>
          <w:szCs w:val="24"/>
          <w:lang w:val="en-US"/>
        </w:rPr>
        <w:t>Density:</w:t>
      </w:r>
      <w:r w:rsidRPr="5D05C0B0" w:rsidR="48947EF9">
        <w:rPr>
          <w:rFonts w:ascii="Aptos" w:hAnsi="Aptos" w:eastAsia="Aptos" w:cs="Aptos"/>
          <w:noProof w:val="0"/>
          <w:sz w:val="24"/>
          <w:szCs w:val="24"/>
          <w:lang w:val="en-US"/>
        </w:rPr>
        <w:t xml:space="preserve"> Indicates whether the planet is rocky, gaseous, or icy</w:t>
      </w:r>
    </w:p>
    <w:p w:rsidR="48947EF9" w:rsidP="5D05C0B0" w:rsidRDefault="48947EF9" w14:paraId="548C2FE2" w14:textId="6D5F7DF4">
      <w:pPr>
        <w:pStyle w:val="ListParagraph"/>
        <w:numPr>
          <w:ilvl w:val="0"/>
          <w:numId w:val="4"/>
        </w:numPr>
        <w:spacing w:before="240" w:beforeAutospacing="off" w:after="240" w:afterAutospacing="off"/>
        <w:jc w:val="left"/>
        <w:rPr>
          <w:rFonts w:ascii="Aptos" w:hAnsi="Aptos" w:eastAsia="Aptos" w:cs="Aptos"/>
          <w:noProof w:val="0"/>
          <w:sz w:val="24"/>
          <w:szCs w:val="24"/>
          <w:lang w:val="en-US"/>
        </w:rPr>
      </w:pPr>
      <w:r w:rsidRPr="5D05C0B0" w:rsidR="48947EF9">
        <w:rPr>
          <w:rFonts w:ascii="Aptos" w:hAnsi="Aptos" w:eastAsia="Aptos" w:cs="Aptos"/>
          <w:b w:val="1"/>
          <w:bCs w:val="1"/>
          <w:noProof w:val="0"/>
          <w:sz w:val="24"/>
          <w:szCs w:val="24"/>
          <w:lang w:val="en-US"/>
        </w:rPr>
        <w:t>Surface Gravity:</w:t>
      </w:r>
      <w:r w:rsidRPr="5D05C0B0" w:rsidR="48947EF9">
        <w:rPr>
          <w:rFonts w:ascii="Aptos" w:hAnsi="Aptos" w:eastAsia="Aptos" w:cs="Aptos"/>
          <w:noProof w:val="0"/>
          <w:sz w:val="24"/>
          <w:szCs w:val="24"/>
          <w:lang w:val="en-US"/>
        </w:rPr>
        <w:t xml:space="preserve"> Affects atmospheric retention</w:t>
      </w:r>
    </w:p>
    <w:p w:rsidR="48947EF9" w:rsidP="5D05C0B0" w:rsidRDefault="48947EF9" w14:paraId="1C437C05" w14:textId="137A6DD3">
      <w:pPr>
        <w:spacing w:before="240" w:beforeAutospacing="off" w:after="240" w:afterAutospacing="off"/>
        <w:jc w:val="left"/>
      </w:pPr>
      <w:r w:rsidRPr="5D05C0B0" w:rsidR="48947EF9">
        <w:rPr>
          <w:rFonts w:ascii="Aptos" w:hAnsi="Aptos" w:eastAsia="Aptos" w:cs="Aptos"/>
          <w:noProof w:val="0"/>
          <w:sz w:val="24"/>
          <w:szCs w:val="24"/>
          <w:lang w:val="en-US"/>
        </w:rPr>
        <w:t>From these attributes, exoplanets are classified into:</w:t>
      </w:r>
    </w:p>
    <w:p w:rsidR="48947EF9" w:rsidP="5D05C0B0" w:rsidRDefault="48947EF9" w14:paraId="594932E8" w14:textId="413EB3E9">
      <w:pPr>
        <w:pStyle w:val="ListParagraph"/>
        <w:numPr>
          <w:ilvl w:val="0"/>
          <w:numId w:val="5"/>
        </w:numPr>
        <w:spacing w:before="240" w:beforeAutospacing="off" w:after="240" w:afterAutospacing="off"/>
        <w:jc w:val="left"/>
        <w:rPr>
          <w:rFonts w:ascii="Aptos" w:hAnsi="Aptos" w:eastAsia="Aptos" w:cs="Aptos"/>
          <w:b w:val="1"/>
          <w:bCs w:val="1"/>
          <w:noProof w:val="0"/>
          <w:sz w:val="24"/>
          <w:szCs w:val="24"/>
          <w:lang w:val="en-US"/>
        </w:rPr>
      </w:pPr>
      <w:r w:rsidRPr="5D05C0B0" w:rsidR="48947EF9">
        <w:rPr>
          <w:rFonts w:ascii="Aptos" w:hAnsi="Aptos" w:eastAsia="Aptos" w:cs="Aptos"/>
          <w:b w:val="1"/>
          <w:bCs w:val="1"/>
          <w:noProof w:val="0"/>
          <w:sz w:val="24"/>
          <w:szCs w:val="24"/>
          <w:lang w:val="en-US"/>
        </w:rPr>
        <w:t>Super-Earths</w:t>
      </w:r>
    </w:p>
    <w:p w:rsidR="48947EF9" w:rsidP="5D05C0B0" w:rsidRDefault="48947EF9" w14:paraId="5219F37F" w14:textId="277CCC5B">
      <w:pPr>
        <w:pStyle w:val="ListParagraph"/>
        <w:numPr>
          <w:ilvl w:val="0"/>
          <w:numId w:val="5"/>
        </w:numPr>
        <w:spacing w:before="240" w:beforeAutospacing="off" w:after="240" w:afterAutospacing="off"/>
        <w:jc w:val="left"/>
        <w:rPr>
          <w:rFonts w:ascii="Aptos" w:hAnsi="Aptos" w:eastAsia="Aptos" w:cs="Aptos"/>
          <w:b w:val="1"/>
          <w:bCs w:val="1"/>
          <w:noProof w:val="0"/>
          <w:sz w:val="24"/>
          <w:szCs w:val="24"/>
          <w:lang w:val="en-US"/>
        </w:rPr>
      </w:pPr>
      <w:r w:rsidRPr="5D05C0B0" w:rsidR="48947EF9">
        <w:rPr>
          <w:rFonts w:ascii="Aptos" w:hAnsi="Aptos" w:eastAsia="Aptos" w:cs="Aptos"/>
          <w:b w:val="1"/>
          <w:bCs w:val="1"/>
          <w:noProof w:val="0"/>
          <w:sz w:val="24"/>
          <w:szCs w:val="24"/>
          <w:lang w:val="en-US"/>
        </w:rPr>
        <w:t>Mini-Neptunes</w:t>
      </w:r>
    </w:p>
    <w:p w:rsidR="48947EF9" w:rsidP="5D05C0B0" w:rsidRDefault="48947EF9" w14:paraId="057AB322" w14:textId="6CA55538">
      <w:pPr>
        <w:pStyle w:val="ListParagraph"/>
        <w:numPr>
          <w:ilvl w:val="0"/>
          <w:numId w:val="5"/>
        </w:numPr>
        <w:spacing w:before="240" w:beforeAutospacing="off" w:after="240" w:afterAutospacing="off"/>
        <w:jc w:val="left"/>
        <w:rPr>
          <w:rFonts w:ascii="Aptos" w:hAnsi="Aptos" w:eastAsia="Aptos" w:cs="Aptos"/>
          <w:b w:val="1"/>
          <w:bCs w:val="1"/>
          <w:noProof w:val="0"/>
          <w:sz w:val="24"/>
          <w:szCs w:val="24"/>
          <w:lang w:val="en-US"/>
        </w:rPr>
      </w:pPr>
      <w:r w:rsidRPr="5D05C0B0" w:rsidR="48947EF9">
        <w:rPr>
          <w:rFonts w:ascii="Aptos" w:hAnsi="Aptos" w:eastAsia="Aptos" w:cs="Aptos"/>
          <w:b w:val="1"/>
          <w:bCs w:val="1"/>
          <w:noProof w:val="0"/>
          <w:sz w:val="24"/>
          <w:szCs w:val="24"/>
          <w:lang w:val="en-US"/>
        </w:rPr>
        <w:t>Gas Giants</w:t>
      </w:r>
    </w:p>
    <w:p w:rsidR="48947EF9" w:rsidP="5D05C0B0" w:rsidRDefault="48947EF9" w14:paraId="4B92901D" w14:textId="1B217E2A">
      <w:pPr>
        <w:pStyle w:val="ListParagraph"/>
        <w:numPr>
          <w:ilvl w:val="0"/>
          <w:numId w:val="5"/>
        </w:numPr>
        <w:spacing w:before="240" w:beforeAutospacing="off" w:after="240" w:afterAutospacing="off"/>
        <w:jc w:val="left"/>
        <w:rPr>
          <w:rFonts w:ascii="Aptos" w:hAnsi="Aptos" w:eastAsia="Aptos" w:cs="Aptos"/>
          <w:b w:val="1"/>
          <w:bCs w:val="1"/>
          <w:noProof w:val="0"/>
          <w:sz w:val="24"/>
          <w:szCs w:val="24"/>
          <w:lang w:val="en-US"/>
        </w:rPr>
      </w:pPr>
      <w:r w:rsidRPr="5D05C0B0" w:rsidR="48947EF9">
        <w:rPr>
          <w:rFonts w:ascii="Aptos" w:hAnsi="Aptos" w:eastAsia="Aptos" w:cs="Aptos"/>
          <w:b w:val="1"/>
          <w:bCs w:val="1"/>
          <w:noProof w:val="0"/>
          <w:sz w:val="24"/>
          <w:szCs w:val="24"/>
          <w:lang w:val="en-US"/>
        </w:rPr>
        <w:t>Earth-like planets</w:t>
      </w:r>
    </w:p>
    <w:p w:rsidR="48947EF9" w:rsidP="5D05C0B0" w:rsidRDefault="48947EF9" w14:paraId="2B861086" w14:textId="057EB1F7">
      <w:pPr>
        <w:pStyle w:val="Heading3"/>
        <w:spacing w:before="281" w:beforeAutospacing="off" w:after="281" w:afterAutospacing="off"/>
        <w:jc w:val="left"/>
      </w:pPr>
      <w:r w:rsidRPr="5D05C0B0" w:rsidR="48947EF9">
        <w:rPr>
          <w:rFonts w:ascii="Aptos" w:hAnsi="Aptos" w:eastAsia="Aptos" w:cs="Aptos"/>
          <w:b w:val="1"/>
          <w:bCs w:val="1"/>
          <w:noProof w:val="0"/>
          <w:sz w:val="28"/>
          <w:szCs w:val="28"/>
          <w:lang w:val="en-US"/>
        </w:rPr>
        <w:t>4. Atmospheric and Thermal Properties</w:t>
      </w:r>
    </w:p>
    <w:p w:rsidR="48947EF9" w:rsidP="5D05C0B0" w:rsidRDefault="48947EF9" w14:paraId="46416C18" w14:textId="0153BCAA">
      <w:pPr>
        <w:pStyle w:val="ListParagraph"/>
        <w:numPr>
          <w:ilvl w:val="0"/>
          <w:numId w:val="6"/>
        </w:numPr>
        <w:spacing w:before="240" w:beforeAutospacing="off" w:after="240" w:afterAutospacing="off"/>
        <w:jc w:val="left"/>
        <w:rPr>
          <w:rFonts w:ascii="Aptos" w:hAnsi="Aptos" w:eastAsia="Aptos" w:cs="Aptos"/>
          <w:noProof w:val="0"/>
          <w:sz w:val="24"/>
          <w:szCs w:val="24"/>
          <w:lang w:val="en-US"/>
        </w:rPr>
      </w:pPr>
      <w:r w:rsidRPr="5D05C0B0" w:rsidR="48947EF9">
        <w:rPr>
          <w:rFonts w:ascii="Aptos" w:hAnsi="Aptos" w:eastAsia="Aptos" w:cs="Aptos"/>
          <w:b w:val="1"/>
          <w:bCs w:val="1"/>
          <w:noProof w:val="0"/>
          <w:sz w:val="24"/>
          <w:szCs w:val="24"/>
          <w:lang w:val="en-US"/>
        </w:rPr>
        <w:t>Equilibrium Temperature:</w:t>
      </w:r>
      <w:r w:rsidRPr="5D05C0B0" w:rsidR="48947EF9">
        <w:rPr>
          <w:rFonts w:ascii="Aptos" w:hAnsi="Aptos" w:eastAsia="Aptos" w:cs="Aptos"/>
          <w:noProof w:val="0"/>
          <w:sz w:val="24"/>
          <w:szCs w:val="24"/>
          <w:lang w:val="en-US"/>
        </w:rPr>
        <w:t xml:space="preserve"> Estimated surface temperature</w:t>
      </w:r>
    </w:p>
    <w:p w:rsidR="48947EF9" w:rsidP="5D05C0B0" w:rsidRDefault="48947EF9" w14:paraId="1038A7A2" w14:textId="48681C07">
      <w:pPr>
        <w:pStyle w:val="ListParagraph"/>
        <w:numPr>
          <w:ilvl w:val="0"/>
          <w:numId w:val="6"/>
        </w:numPr>
        <w:spacing w:before="240" w:beforeAutospacing="off" w:after="240" w:afterAutospacing="off"/>
        <w:jc w:val="left"/>
        <w:rPr>
          <w:rFonts w:ascii="Aptos" w:hAnsi="Aptos" w:eastAsia="Aptos" w:cs="Aptos"/>
          <w:noProof w:val="0"/>
          <w:sz w:val="24"/>
          <w:szCs w:val="24"/>
          <w:lang w:val="en-US"/>
        </w:rPr>
      </w:pPr>
      <w:r w:rsidRPr="5D05C0B0" w:rsidR="48947EF9">
        <w:rPr>
          <w:rFonts w:ascii="Aptos" w:hAnsi="Aptos" w:eastAsia="Aptos" w:cs="Aptos"/>
          <w:b w:val="1"/>
          <w:bCs w:val="1"/>
          <w:noProof w:val="0"/>
          <w:sz w:val="24"/>
          <w:szCs w:val="24"/>
          <w:lang w:val="en-US"/>
        </w:rPr>
        <w:t>Insolation Flux:</w:t>
      </w:r>
      <w:r w:rsidRPr="5D05C0B0" w:rsidR="48947EF9">
        <w:rPr>
          <w:rFonts w:ascii="Aptos" w:hAnsi="Aptos" w:eastAsia="Aptos" w:cs="Aptos"/>
          <w:noProof w:val="0"/>
          <w:sz w:val="24"/>
          <w:szCs w:val="24"/>
          <w:lang w:val="en-US"/>
        </w:rPr>
        <w:t xml:space="preserve"> Amount of stellar energy received</w:t>
      </w:r>
    </w:p>
    <w:p w:rsidR="48947EF9" w:rsidP="5D05C0B0" w:rsidRDefault="48947EF9" w14:paraId="6D8F23E0" w14:textId="5584B6DD">
      <w:pPr>
        <w:pStyle w:val="ListParagraph"/>
        <w:numPr>
          <w:ilvl w:val="0"/>
          <w:numId w:val="6"/>
        </w:numPr>
        <w:spacing w:before="240" w:beforeAutospacing="off" w:after="240" w:afterAutospacing="off"/>
        <w:jc w:val="left"/>
        <w:rPr>
          <w:rFonts w:ascii="Aptos" w:hAnsi="Aptos" w:eastAsia="Aptos" w:cs="Aptos"/>
          <w:noProof w:val="0"/>
          <w:sz w:val="24"/>
          <w:szCs w:val="24"/>
          <w:lang w:val="en-US"/>
        </w:rPr>
      </w:pPr>
      <w:r w:rsidRPr="5D05C0B0" w:rsidR="48947EF9">
        <w:rPr>
          <w:rFonts w:ascii="Aptos" w:hAnsi="Aptos" w:eastAsia="Aptos" w:cs="Aptos"/>
          <w:b w:val="1"/>
          <w:bCs w:val="1"/>
          <w:noProof w:val="0"/>
          <w:sz w:val="24"/>
          <w:szCs w:val="24"/>
          <w:lang w:val="en-US"/>
        </w:rPr>
        <w:t>Atmospheric Composition (where available):</w:t>
      </w:r>
      <w:r w:rsidRPr="5D05C0B0" w:rsidR="48947EF9">
        <w:rPr>
          <w:rFonts w:ascii="Aptos" w:hAnsi="Aptos" w:eastAsia="Aptos" w:cs="Aptos"/>
          <w:noProof w:val="0"/>
          <w:sz w:val="24"/>
          <w:szCs w:val="24"/>
          <w:lang w:val="en-US"/>
        </w:rPr>
        <w:t xml:space="preserve"> Presence of gases</w:t>
      </w:r>
    </w:p>
    <w:p w:rsidR="48947EF9" w:rsidP="5D05C0B0" w:rsidRDefault="48947EF9" w14:paraId="75DB18BE" w14:textId="47DB9B08">
      <w:pPr>
        <w:spacing w:before="240" w:beforeAutospacing="off" w:after="240" w:afterAutospacing="off"/>
        <w:jc w:val="left"/>
      </w:pPr>
      <w:r w:rsidRPr="5D05C0B0" w:rsidR="48947EF9">
        <w:rPr>
          <w:rFonts w:ascii="Aptos" w:hAnsi="Aptos" w:eastAsia="Aptos" w:cs="Aptos"/>
          <w:noProof w:val="0"/>
          <w:sz w:val="24"/>
          <w:szCs w:val="24"/>
          <w:lang w:val="en-US"/>
        </w:rPr>
        <w:t xml:space="preserve">These factors are critical in evaluating </w:t>
      </w:r>
      <w:r w:rsidRPr="5D05C0B0" w:rsidR="48947EF9">
        <w:rPr>
          <w:rFonts w:ascii="Aptos" w:hAnsi="Aptos" w:eastAsia="Aptos" w:cs="Aptos"/>
          <w:b w:val="1"/>
          <w:bCs w:val="1"/>
          <w:noProof w:val="0"/>
          <w:sz w:val="24"/>
          <w:szCs w:val="24"/>
          <w:lang w:val="en-US"/>
        </w:rPr>
        <w:t>habitability potential</w:t>
      </w:r>
      <w:r w:rsidRPr="5D05C0B0" w:rsidR="48947EF9">
        <w:rPr>
          <w:rFonts w:ascii="Aptos" w:hAnsi="Aptos" w:eastAsia="Aptos" w:cs="Aptos"/>
          <w:noProof w:val="0"/>
          <w:sz w:val="24"/>
          <w:szCs w:val="24"/>
          <w:lang w:val="en-US"/>
        </w:rPr>
        <w:t>.</w:t>
      </w:r>
    </w:p>
    <w:p w:rsidR="0C1729CC" w:rsidP="5D05C0B0" w:rsidRDefault="0C1729CC" w14:paraId="0986D217" w14:textId="5B56B252">
      <w:pPr>
        <w:spacing w:before="240" w:beforeAutospacing="off" w:after="240" w:afterAutospacing="off"/>
        <w:jc w:val="left"/>
      </w:pPr>
      <w:r w:rsidRPr="5D05C0B0" w:rsidR="0C1729CC">
        <w:rPr>
          <w:rFonts w:ascii="Aptos" w:hAnsi="Aptos" w:eastAsia="Aptos" w:cs="Aptos"/>
          <w:noProof w:val="0"/>
          <w:sz w:val="24"/>
          <w:szCs w:val="24"/>
          <w:lang w:val="en-US"/>
        </w:rPr>
        <w:t>Each planet in the dataset is identified by a unique name and is connected to a host star. Some stars have only one planet orbiting them, while others have several planets, forming complex planetary systems. Studying these systems helps scientists understand how planets are formed and how they evolve over time. The dataset also records the year each planet was discovered, which clearly shows how rapidly space exploration and technology have advanced in recent years.</w:t>
      </w:r>
      <w:r w:rsidRPr="5D05C0B0" w:rsidR="0C1729CC">
        <w:rPr>
          <w:rFonts w:ascii="Aptos" w:hAnsi="Aptos" w:eastAsia="Aptos" w:cs="Aptos"/>
          <w:noProof w:val="0"/>
          <w:sz w:val="24"/>
          <w:szCs w:val="24"/>
          <w:lang w:val="en-US"/>
        </w:rPr>
        <w:t xml:space="preserve"> </w:t>
      </w:r>
    </w:p>
    <w:p w:rsidR="0C1729CC" w:rsidP="5D05C0B0" w:rsidRDefault="0C1729CC" w14:paraId="50C02163" w14:textId="7DBBC8DA">
      <w:pPr>
        <w:spacing w:before="240" w:beforeAutospacing="off" w:after="240" w:afterAutospacing="off"/>
        <w:jc w:val="left"/>
      </w:pPr>
      <w:r w:rsidRPr="5D05C0B0" w:rsidR="0C1729CC">
        <w:rPr>
          <w:rFonts w:ascii="Aptos" w:hAnsi="Aptos" w:eastAsia="Aptos" w:cs="Aptos"/>
          <w:noProof w:val="0"/>
          <w:sz w:val="24"/>
          <w:szCs w:val="24"/>
          <w:lang w:val="en-US"/>
        </w:rPr>
        <w:t>A very important part of the dataset is the orbital information of the planets. This includes how long a planet takes to complete one orbit around its star and how far it is from the star. Planets that orbit very close to their stars tend to be extremely hot, while those farther away are usually much colder. Some planets move in nearly perfect circular paths, while others follow stretched or elliptical orbits. These orbital characteristics strongly influence a planet’s climate and overall behavior.</w:t>
      </w:r>
      <w:r w:rsidRPr="5D05C0B0" w:rsidR="0C1729CC">
        <w:rPr>
          <w:rFonts w:ascii="Aptos" w:hAnsi="Aptos" w:eastAsia="Aptos" w:cs="Aptos"/>
          <w:noProof w:val="0"/>
          <w:sz w:val="24"/>
          <w:szCs w:val="24"/>
          <w:lang w:val="en-US"/>
        </w:rPr>
        <w:t xml:space="preserve"> </w:t>
      </w:r>
    </w:p>
    <w:p w:rsidR="0C1729CC" w:rsidP="5D05C0B0" w:rsidRDefault="0C1729CC" w14:paraId="20E7D4F9" w14:textId="161D1DA9">
      <w:pPr>
        <w:pStyle w:val="Normal"/>
        <w:spacing w:before="240" w:beforeAutospacing="off" w:after="240" w:afterAutospacing="off"/>
        <w:jc w:val="left"/>
      </w:pPr>
      <w:r w:rsidRPr="5D05C0B0" w:rsidR="0C1729CC">
        <w:rPr>
          <w:rFonts w:ascii="Aptos" w:hAnsi="Aptos" w:eastAsia="Aptos" w:cs="Aptos"/>
          <w:noProof w:val="0"/>
          <w:sz w:val="24"/>
          <w:szCs w:val="24"/>
          <w:lang w:val="en-US"/>
        </w:rPr>
        <w:t xml:space="preserve">Additionally, the collection offers information on the physical characteristics of planets, including their mass and size. Some planets, like Jupiter, are much bigger than Earth and primarily composed of gas, while others, like Earth, are smaller and composed of rock. Scientists can </w:t>
      </w:r>
      <w:r w:rsidRPr="5D05C0B0" w:rsidR="0C1729CC">
        <w:rPr>
          <w:rFonts w:ascii="Aptos" w:hAnsi="Aptos" w:eastAsia="Aptos" w:cs="Aptos"/>
          <w:noProof w:val="0"/>
          <w:sz w:val="24"/>
          <w:szCs w:val="24"/>
          <w:lang w:val="en-US"/>
        </w:rPr>
        <w:t>identify</w:t>
      </w:r>
      <w:r w:rsidRPr="5D05C0B0" w:rsidR="0C1729CC">
        <w:rPr>
          <w:rFonts w:ascii="Aptos" w:hAnsi="Aptos" w:eastAsia="Aptos" w:cs="Aptos"/>
          <w:noProof w:val="0"/>
          <w:sz w:val="24"/>
          <w:szCs w:val="24"/>
          <w:lang w:val="en-US"/>
        </w:rPr>
        <w:t xml:space="preserve"> whether a planet is ice, gaseous, or rocky by analyzing its mass and size. Rocky planets are thought to be better suited for </w:t>
      </w:r>
      <w:r w:rsidRPr="5D05C0B0" w:rsidR="0C1729CC">
        <w:rPr>
          <w:rFonts w:ascii="Aptos" w:hAnsi="Aptos" w:eastAsia="Aptos" w:cs="Aptos"/>
          <w:noProof w:val="0"/>
          <w:sz w:val="24"/>
          <w:szCs w:val="24"/>
          <w:lang w:val="en-US"/>
        </w:rPr>
        <w:t>maintaining</w:t>
      </w:r>
      <w:r w:rsidRPr="5D05C0B0" w:rsidR="0C1729CC">
        <w:rPr>
          <w:rFonts w:ascii="Aptos" w:hAnsi="Aptos" w:eastAsia="Aptos" w:cs="Aptos"/>
          <w:noProof w:val="0"/>
          <w:sz w:val="24"/>
          <w:szCs w:val="24"/>
          <w:lang w:val="en-US"/>
        </w:rPr>
        <w:t xml:space="preserve"> life, therefore this distinction is crucial. </w:t>
      </w:r>
    </w:p>
    <w:p w:rsidR="0C1729CC" w:rsidP="5D05C0B0" w:rsidRDefault="0C1729CC" w14:paraId="300DE1B1" w14:textId="18E0B38D">
      <w:pPr>
        <w:pStyle w:val="Normal"/>
        <w:spacing w:before="240" w:beforeAutospacing="off" w:after="240" w:afterAutospacing="off"/>
        <w:jc w:val="left"/>
      </w:pPr>
      <w:r w:rsidRPr="5D05C0B0" w:rsidR="0C1729CC">
        <w:rPr>
          <w:rFonts w:ascii="Aptos" w:hAnsi="Aptos" w:eastAsia="Aptos" w:cs="Aptos"/>
          <w:noProof w:val="0"/>
          <w:sz w:val="24"/>
          <w:szCs w:val="24"/>
          <w:lang w:val="en-US"/>
        </w:rPr>
        <w:t>Temperature-related information is another key feature of the dataset. A planet’s temperature mainly depends on how much energy it receives from its host star. Planets that receive a balanced amount of heat may fall within the habitable zone, a region where conditions could allow liquid water to exist on the surface. While temperature alone does not guarantee life, it plays a major role in identifying planets that may have life-supporting conditions.</w:t>
      </w:r>
      <w:r w:rsidRPr="5D05C0B0" w:rsidR="0C1729CC">
        <w:rPr>
          <w:rFonts w:ascii="Aptos" w:hAnsi="Aptos" w:eastAsia="Aptos" w:cs="Aptos"/>
          <w:noProof w:val="0"/>
          <w:sz w:val="24"/>
          <w:szCs w:val="24"/>
          <w:lang w:val="en-US"/>
        </w:rPr>
        <w:t xml:space="preserve"> </w:t>
      </w:r>
    </w:p>
    <w:p w:rsidR="0C1729CC" w:rsidP="5D05C0B0" w:rsidRDefault="0C1729CC" w14:paraId="017C7535" w14:textId="4AD8C760">
      <w:pPr>
        <w:spacing w:before="240" w:beforeAutospacing="off" w:after="240" w:afterAutospacing="off"/>
        <w:jc w:val="left"/>
      </w:pPr>
      <w:r w:rsidRPr="5D05C0B0" w:rsidR="0C1729CC">
        <w:rPr>
          <w:rFonts w:ascii="Aptos" w:hAnsi="Aptos" w:eastAsia="Aptos" w:cs="Aptos"/>
          <w:noProof w:val="0"/>
          <w:sz w:val="24"/>
          <w:szCs w:val="24"/>
          <w:lang w:val="en-US"/>
        </w:rPr>
        <w:t>In addition to planetary data, the dataset includes important information about host stars, such as their size, mass, brightness, and surface temperature. Since planets rely on their stars for energy, studying stellar properties helps scientists understand how planets form and whether they can remain stable over long periods. Larger and hotter stars affect their planets very differently compared to smaller and cooler stars.</w:t>
      </w:r>
      <w:r w:rsidRPr="5D05C0B0" w:rsidR="0C1729CC">
        <w:rPr>
          <w:rFonts w:ascii="Aptos" w:hAnsi="Aptos" w:eastAsia="Aptos" w:cs="Aptos"/>
          <w:noProof w:val="0"/>
          <w:sz w:val="24"/>
          <w:szCs w:val="24"/>
          <w:lang w:val="en-US"/>
        </w:rPr>
        <w:t xml:space="preserve"> </w:t>
      </w:r>
    </w:p>
    <w:p w:rsidR="0C1729CC" w:rsidP="5D05C0B0" w:rsidRDefault="0C1729CC" w14:paraId="12B7D7EC" w14:textId="3CFFD494">
      <w:pPr>
        <w:pStyle w:val="Normal"/>
        <w:spacing w:before="240" w:beforeAutospacing="off" w:after="240" w:afterAutospacing="off"/>
        <w:jc w:val="left"/>
      </w:pPr>
      <w:r w:rsidRPr="5D05C0B0" w:rsidR="0C1729CC">
        <w:rPr>
          <w:rFonts w:ascii="Aptos" w:hAnsi="Aptos" w:eastAsia="Aptos" w:cs="Aptos"/>
          <w:noProof w:val="0"/>
          <w:sz w:val="24"/>
          <w:szCs w:val="24"/>
          <w:lang w:val="en-US"/>
        </w:rPr>
        <w:t xml:space="preserve">Lastly, the dataset documents how each planet was found. </w:t>
      </w:r>
      <w:r w:rsidRPr="5D05C0B0" w:rsidR="0C1729CC">
        <w:rPr>
          <w:rFonts w:ascii="Aptos" w:hAnsi="Aptos" w:eastAsia="Aptos" w:cs="Aptos"/>
          <w:noProof w:val="0"/>
          <w:sz w:val="24"/>
          <w:szCs w:val="24"/>
          <w:lang w:val="en-US"/>
        </w:rPr>
        <w:t>The transit method, which detects a small drop in a star's brightness when a planet passes in front of it, was used to discover the majority of exoplanets.</w:t>
      </w:r>
      <w:r w:rsidRPr="5D05C0B0" w:rsidR="0C1729CC">
        <w:rPr>
          <w:rFonts w:ascii="Aptos" w:hAnsi="Aptos" w:eastAsia="Aptos" w:cs="Aptos"/>
          <w:noProof w:val="0"/>
          <w:sz w:val="24"/>
          <w:szCs w:val="24"/>
          <w:lang w:val="en-US"/>
        </w:rPr>
        <w:t xml:space="preserve"> Other techniques include </w:t>
      </w:r>
      <w:r w:rsidRPr="5D05C0B0" w:rsidR="0C1729CC">
        <w:rPr>
          <w:rFonts w:ascii="Aptos" w:hAnsi="Aptos" w:eastAsia="Aptos" w:cs="Aptos"/>
          <w:noProof w:val="0"/>
          <w:sz w:val="24"/>
          <w:szCs w:val="24"/>
          <w:lang w:val="en-US"/>
        </w:rPr>
        <w:t>utilizing</w:t>
      </w:r>
      <w:r w:rsidRPr="5D05C0B0" w:rsidR="0C1729CC">
        <w:rPr>
          <w:rFonts w:ascii="Aptos" w:hAnsi="Aptos" w:eastAsia="Aptos" w:cs="Aptos"/>
          <w:noProof w:val="0"/>
          <w:sz w:val="24"/>
          <w:szCs w:val="24"/>
          <w:lang w:val="en-US"/>
        </w:rPr>
        <w:t xml:space="preserve"> gravitational effects or tracking the motion of stars. These methods of discovery </w:t>
      </w:r>
      <w:r w:rsidRPr="5D05C0B0" w:rsidR="0C1729CC">
        <w:rPr>
          <w:rFonts w:ascii="Aptos" w:hAnsi="Aptos" w:eastAsia="Aptos" w:cs="Aptos"/>
          <w:noProof w:val="0"/>
          <w:sz w:val="24"/>
          <w:szCs w:val="24"/>
          <w:lang w:val="en-US"/>
        </w:rPr>
        <w:t>demonstrate</w:t>
      </w:r>
      <w:r w:rsidRPr="5D05C0B0" w:rsidR="0C1729CC">
        <w:rPr>
          <w:rFonts w:ascii="Aptos" w:hAnsi="Aptos" w:eastAsia="Aptos" w:cs="Aptos"/>
          <w:noProof w:val="0"/>
          <w:sz w:val="24"/>
          <w:szCs w:val="24"/>
          <w:lang w:val="en-US"/>
        </w:rPr>
        <w:t xml:space="preserve"> how contemporary technology enables people to find and investigate planets that are incredibly distant from Earth.</w:t>
      </w:r>
    </w:p>
    <w:p w:rsidR="3691565C" w:rsidP="5D05C0B0" w:rsidRDefault="3691565C" w14:paraId="29F0695D" w14:textId="475EB739">
      <w:pPr>
        <w:pStyle w:val="Normal"/>
        <w:spacing w:before="240" w:beforeAutospacing="off" w:after="240" w:afterAutospacing="off"/>
        <w:jc w:val="left"/>
      </w:pPr>
      <w:r w:rsidRPr="5D05C0B0" w:rsidR="3691565C">
        <w:rPr>
          <w:rFonts w:ascii="Aptos" w:hAnsi="Aptos" w:eastAsia="Aptos" w:cs="Aptos"/>
          <w:noProof w:val="0"/>
          <w:sz w:val="24"/>
          <w:szCs w:val="24"/>
          <w:lang w:val="en-US"/>
        </w:rPr>
        <w:t>Not every dataset attribute is helpful when investigating exoplanets for human habitability. Numerous administrative and technical facts that have no bearing on living circumstances are included in the NASA Exoplanet Archive. It is possible to exclude details like planet IDs, catalog numbers, discovery year, discovery facility, telescope name, proposal IDs, detection techniques, and measurement errors. Data quality indicators and system-level details are also superfluous. The planet's size, mass, gravity, temperature, distance from the host star, energy received, atmospheric data, and host star characteristics like temperature, size, and brightness are the most crucial characteristics since they affect the planet's climate, stability, and capacity to support life.</w:t>
      </w:r>
    </w:p>
    <w:p w:rsidR="5D05C0B0" w:rsidP="5D05C0B0" w:rsidRDefault="5D05C0B0" w14:paraId="29C360D4" w14:textId="4A91544C">
      <w:pPr>
        <w:ind w:firstLine="720"/>
        <w:jc w:val="left"/>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145e02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ca8e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77cd7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cda72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65506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1a11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D3FEC9"/>
    <w:rsid w:val="0C1729CC"/>
    <w:rsid w:val="198AC3D2"/>
    <w:rsid w:val="2AC61C27"/>
    <w:rsid w:val="2DD3FEC9"/>
    <w:rsid w:val="30FFC1A3"/>
    <w:rsid w:val="34AE478A"/>
    <w:rsid w:val="3691565C"/>
    <w:rsid w:val="3F7D3C52"/>
    <w:rsid w:val="4318B4F3"/>
    <w:rsid w:val="47A83E07"/>
    <w:rsid w:val="48947EF9"/>
    <w:rsid w:val="5D05C0B0"/>
    <w:rsid w:val="61833504"/>
    <w:rsid w:val="6CEBC048"/>
    <w:rsid w:val="738A8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3FEC9"/>
  <w15:chartTrackingRefBased/>
  <w15:docId w15:val="{8DB87C75-4906-4AD1-AC97-01E62B22EF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D05C0B0"/>
    <w:pPr>
      <w:spacing/>
      <w:ind w:left="720"/>
      <w:contextualSpacing/>
    </w:pPr>
  </w:style>
  <w:style w:type="paragraph" w:styleId="Heading3">
    <w:uiPriority w:val="9"/>
    <w:name w:val="heading 3"/>
    <w:basedOn w:val="Normal"/>
    <w:next w:val="Normal"/>
    <w:unhideWhenUsed/>
    <w:qFormat/>
    <w:rsid w:val="5D05C0B0"/>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fdc48a7a9234c7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2026-01-11T14:06:01.9682451Z</dcterms:created>
  <dcterms:modified xsi:type="dcterms:W3CDTF">2026-01-11T14:21:42.1820083Z</dcterms:modified>
  <dc:creator>Yenugonda Amrutha Varshini</dc:creator>
  <lastModifiedBy>Yenugonda Amrutha Varshini</lastModifiedBy>
</coreProperties>
</file>