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Building a real-time RVF dashboard entails (1) sourcing and curating sequence data, (2) enforcing strict metadata standards, (3) running and maintaining the </w:t>
      </w:r>
      <w:proofErr w:type="spellStart"/>
      <w:r w:rsidRPr="009F4E5A">
        <w:rPr>
          <w:rFonts w:eastAsia="Times New Roman" w:cs="Times New Roman"/>
          <w:kern w:val="0"/>
          <w:szCs w:val="24"/>
          <w14:ligatures w14:val="none"/>
        </w:rPr>
        <w:t>Nextstrain</w:t>
      </w:r>
      <w:proofErr w:type="spellEnd"/>
      <w:r w:rsidRPr="009F4E5A">
        <w:rPr>
          <w:rFonts w:eastAsia="Times New Roman" w:cs="Times New Roman"/>
          <w:kern w:val="0"/>
          <w:szCs w:val="24"/>
          <w14:ligatures w14:val="none"/>
        </w:rPr>
        <w:t xml:space="preserve"> build pipeline, (4) automating updates on a schedule, (5) providing sufficient compute and storage, and (6) integrating the resulting JSON into an interactive dashboard. Key pitfalls include inconsistent metadata (dates, locations), pipeline failures due to dependency or data errors, scheduler misconfigurations, and scaling bottlenecks. Remedies involve schema validation, containerization, CI/CD with GitHub Actions or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workflows, monitoring/logging, and modular dashboard design with cached JSON.</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5"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1. Data Availability &amp; Integration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r w:rsidRPr="009F4E5A">
        <w:rPr>
          <w:rFonts w:eastAsia="Times New Roman" w:cs="Times New Roman"/>
          <w:kern w:val="0"/>
          <w:szCs w:val="24"/>
          <w14:ligatures w14:val="none"/>
        </w:rPr>
        <w:t xml:space="preserve"> Public RVF genomes may be scattered across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or specific repos, with uneven coverage by region and date. </w:t>
      </w:r>
      <w:hyperlink r:id="rId5" w:tgtFrame="_blank" w:history="1">
        <w:r w:rsidRPr="009F4E5A">
          <w:rPr>
            <w:rFonts w:eastAsia="Times New Roman" w:cs="Times New Roman"/>
            <w:color w:val="0000FF"/>
            <w:kern w:val="0"/>
            <w:szCs w:val="24"/>
            <w:u w:val="single"/>
            <w14:ligatures w14:val="none"/>
          </w:rPr>
          <w:t>GitHub</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Mirror official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queries in </w:t>
      </w:r>
      <w:proofErr w:type="gramStart"/>
      <w:r w:rsidRPr="009F4E5A">
        <w:rPr>
          <w:rFonts w:eastAsia="Times New Roman" w:cs="Times New Roman"/>
          <w:kern w:val="0"/>
          <w:szCs w:val="24"/>
          <w14:ligatures w14:val="none"/>
        </w:rPr>
        <w:t>your</w:t>
      </w:r>
      <w:proofErr w:type="gramEnd"/>
      <w:r w:rsidRPr="009F4E5A">
        <w:rPr>
          <w:rFonts w:eastAsia="Times New Roman" w:cs="Times New Roman"/>
          <w:kern w:val="0"/>
          <w:szCs w:val="24"/>
          <w14:ligatures w14:val="none"/>
        </w:rPr>
        <w:t xml:space="preserve"> ingest step (e.g., via </w:t>
      </w:r>
      <w:proofErr w:type="spellStart"/>
      <w:r w:rsidRPr="009F4E5A">
        <w:rPr>
          <w:rFonts w:eastAsia="Times New Roman" w:cs="Times New Roman"/>
          <w:kern w:val="0"/>
          <w:szCs w:val="24"/>
          <w14:ligatures w14:val="none"/>
        </w:rPr>
        <w:t>Entrez</w:t>
      </w:r>
      <w:proofErr w:type="spellEnd"/>
      <w:r w:rsidRPr="009F4E5A">
        <w:rPr>
          <w:rFonts w:eastAsia="Times New Roman" w:cs="Times New Roman"/>
          <w:kern w:val="0"/>
          <w:szCs w:val="24"/>
          <w14:ligatures w14:val="none"/>
        </w:rPr>
        <w:t xml:space="preserve">). </w:t>
      </w:r>
      <w:hyperlink r:id="rId6"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your own curated sequence archive (e.g., S3 bucket) to avoid surprises when upstream records change. </w:t>
      </w:r>
      <w:hyperlink r:id="rId7" w:tgtFrame="_blank" w:history="1">
        <w:r w:rsidRPr="009F4E5A">
          <w:rPr>
            <w:rFonts w:eastAsia="Times New Roman" w:cs="Times New Roman"/>
            <w:color w:val="0000FF"/>
            <w:kern w:val="0"/>
            <w:szCs w:val="24"/>
            <w:u w:val="single"/>
            <w14:ligatures w14:val="none"/>
          </w:rPr>
          <w:t>GitHub</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6"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2. Metadata Formatting &amp; Validation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Dates often </w:t>
      </w:r>
      <w:proofErr w:type="spellStart"/>
      <w:r w:rsidRPr="009F4E5A">
        <w:rPr>
          <w:rFonts w:eastAsia="Times New Roman" w:cs="Times New Roman"/>
          <w:kern w:val="0"/>
          <w:szCs w:val="24"/>
          <w14:ligatures w14:val="none"/>
        </w:rPr>
        <w:t>mis</w:t>
      </w:r>
      <w:proofErr w:type="spellEnd"/>
      <w:r w:rsidRPr="009F4E5A">
        <w:rPr>
          <w:rFonts w:eastAsia="Times New Roman" w:cs="Times New Roman"/>
          <w:kern w:val="0"/>
          <w:szCs w:val="24"/>
          <w14:ligatures w14:val="none"/>
        </w:rPr>
        <w:t xml:space="preserve">-formatted (e.g. Excel auto-conversion). </w:t>
      </w:r>
      <w:hyperlink r:id="rId8"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Missing or non-standardized location fields break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geospatial mapping. </w:t>
      </w:r>
      <w:hyperlink r:id="rId9" w:tgtFrame="_blank" w:history="1">
        <w:r w:rsidRPr="009F4E5A">
          <w:rPr>
            <w:rFonts w:eastAsia="Times New Roman" w:cs="Times New Roman"/>
            <w:color w:val="0000FF"/>
            <w:kern w:val="0"/>
            <w:szCs w:val="24"/>
            <w:u w:val="single"/>
            <w14:ligatures w14:val="none"/>
          </w:rPr>
          <w:t>docs.nextstrain.org</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Define a strict TSV schema (using </w:t>
      </w:r>
      <w:r w:rsidRPr="009F4E5A">
        <w:rPr>
          <w:rFonts w:ascii="Courier New" w:eastAsia="Times New Roman" w:hAnsi="Courier New" w:cs="Courier New"/>
          <w:kern w:val="0"/>
          <w:sz w:val="20"/>
          <w:szCs w:val="20"/>
          <w14:ligatures w14:val="none"/>
        </w:rPr>
        <w:t>pandas</w:t>
      </w:r>
      <w:r w:rsidRPr="009F4E5A">
        <w:rPr>
          <w:rFonts w:eastAsia="Times New Roman" w:cs="Times New Roman"/>
          <w:kern w:val="0"/>
          <w:szCs w:val="24"/>
          <w14:ligatures w14:val="none"/>
        </w:rPr>
        <w:t xml:space="preserve"> or JSON Schema) and validate each run. </w:t>
      </w:r>
      <w:hyperlink r:id="rId1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Use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or custom scripts to enforce date format </w:t>
      </w:r>
      <w:r w:rsidRPr="009F4E5A">
        <w:rPr>
          <w:rFonts w:ascii="Courier New" w:eastAsia="Times New Roman" w:hAnsi="Courier New" w:cs="Courier New"/>
          <w:kern w:val="0"/>
          <w:sz w:val="20"/>
          <w:szCs w:val="20"/>
          <w14:ligatures w14:val="none"/>
        </w:rPr>
        <w:t>YYYY-MM-DD</w:t>
      </w:r>
      <w:r w:rsidRPr="009F4E5A">
        <w:rPr>
          <w:rFonts w:eastAsia="Times New Roman" w:cs="Times New Roman"/>
          <w:kern w:val="0"/>
          <w:szCs w:val="24"/>
          <w14:ligatures w14:val="none"/>
        </w:rPr>
        <w:t xml:space="preserve"> and to fill missing latitude/longitude from ISO country codes. </w:t>
      </w:r>
      <w:hyperlink r:id="rId11" w:tgtFrame="_blank" w:history="1">
        <w:r w:rsidRPr="009F4E5A">
          <w:rPr>
            <w:rFonts w:eastAsia="Times New Roman" w:cs="Times New Roman"/>
            <w:color w:val="0000FF"/>
            <w:kern w:val="0"/>
            <w:szCs w:val="24"/>
            <w:u w:val="single"/>
            <w14:ligatures w14:val="none"/>
          </w:rPr>
          <w:t>docs.nextstrain.org</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7"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3. Bioinformatics Pipeline Stability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Upstream dependency changes (Augur, Auspice, MAFFT) can break your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hyperlink r:id="rId12"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 xml:space="preserve">Occasional poor-quality or chimeric sequences cause alignment or tree-building failures. </w:t>
      </w:r>
      <w:hyperlink r:id="rId13" w:tgtFrame="_blank" w:history="1">
        <w:proofErr w:type="spellStart"/>
        <w:r w:rsidRPr="009F4E5A">
          <w:rPr>
            <w:rFonts w:eastAsia="Times New Roman" w:cs="Times New Roman"/>
            <w:color w:val="0000FF"/>
            <w:kern w:val="0"/>
            <w:szCs w:val="24"/>
            <w:u w:val="single"/>
            <w14:ligatures w14:val="none"/>
          </w:rPr>
          <w:t>BioMed</w:t>
        </w:r>
        <w:proofErr w:type="spellEnd"/>
        <w:r w:rsidRPr="009F4E5A">
          <w:rPr>
            <w:rFonts w:eastAsia="Times New Roman" w:cs="Times New Roman"/>
            <w:color w:val="0000FF"/>
            <w:kern w:val="0"/>
            <w:szCs w:val="24"/>
            <w:u w:val="single"/>
            <w14:ligatures w14:val="none"/>
          </w:rPr>
          <w:t xml:space="preserve"> Central</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Containerize with Docker (pin versions in </w:t>
      </w:r>
      <w:proofErr w:type="spellStart"/>
      <w:r w:rsidRPr="009F4E5A">
        <w:rPr>
          <w:rFonts w:ascii="Courier New" w:eastAsia="Times New Roman" w:hAnsi="Courier New" w:cs="Courier New"/>
          <w:kern w:val="0"/>
          <w:sz w:val="20"/>
          <w:szCs w:val="20"/>
          <w14:ligatures w14:val="none"/>
        </w:rPr>
        <w:t>Dockerfile</w:t>
      </w:r>
      <w:proofErr w:type="spellEnd"/>
      <w:r w:rsidRPr="009F4E5A">
        <w:rPr>
          <w:rFonts w:eastAsia="Times New Roman" w:cs="Times New Roman"/>
          <w:kern w:val="0"/>
          <w:szCs w:val="24"/>
          <w14:ligatures w14:val="none"/>
        </w:rPr>
        <w:t xml:space="preserve">) to guarantee reproducibility. </w:t>
      </w:r>
      <w:hyperlink r:id="rId14"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a QC step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to filter out low-coverage or outlier sequences before alignment. </w:t>
      </w:r>
      <w:hyperlink r:id="rId15" w:tgtFrame="_blank" w:history="1">
        <w:r w:rsidRPr="009F4E5A">
          <w:rPr>
            <w:rFonts w:eastAsia="Times New Roman" w:cs="Times New Roman"/>
            <w:color w:val="0000FF"/>
            <w:kern w:val="0"/>
            <w:szCs w:val="24"/>
            <w:u w:val="single"/>
            <w14:ligatures w14:val="none"/>
          </w:rPr>
          <w:t>docs.nextstrain.org</w:t>
        </w:r>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8"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4. Automation &amp; Scheduling</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Ensuring builds run reliably on your schedule (daily/weekly/monthly) without manual intervention. </w:t>
      </w:r>
      <w:hyperlink r:id="rId16"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Use GitHub Actions with scheduled workflows (</w:t>
      </w:r>
      <w:proofErr w:type="spellStart"/>
      <w:r w:rsidRPr="009F4E5A">
        <w:rPr>
          <w:rFonts w:ascii="Courier New" w:eastAsia="Times New Roman" w:hAnsi="Courier New" w:cs="Courier New"/>
          <w:kern w:val="0"/>
          <w:sz w:val="20"/>
          <w:szCs w:val="20"/>
          <w14:ligatures w14:val="none"/>
        </w:rPr>
        <w:t>cron</w:t>
      </w:r>
      <w:proofErr w:type="spellEnd"/>
      <w:r w:rsidRPr="009F4E5A">
        <w:rPr>
          <w:rFonts w:eastAsia="Times New Roman" w:cs="Times New Roman"/>
          <w:kern w:val="0"/>
          <w:szCs w:val="24"/>
          <w14:ligatures w14:val="none"/>
        </w:rPr>
        <w:t xml:space="preserve"> syntax) to trigger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at your chosen interval. </w:t>
      </w:r>
      <w:hyperlink r:id="rId17"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Alternatively, deploy a lightweight VM or container that runs a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job to invoke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and commit results. </w:t>
      </w:r>
      <w:hyperlink r:id="rId18"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9"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5. Infrastructure &amp; Scalability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Phylogenetic inference and alignment can be CPU- and memory-intensive as your dataset grows. </w:t>
      </w:r>
      <w:hyperlink r:id="rId19" w:tgtFrame="_blank" w:history="1">
        <w:r w:rsidRPr="009F4E5A">
          <w:rPr>
            <w:rFonts w:eastAsia="Times New Roman" w:cs="Times New Roman"/>
            <w:color w:val="0000FF"/>
            <w:kern w:val="0"/>
            <w:szCs w:val="24"/>
            <w:u w:val="single"/>
            <w14:ligatures w14:val="none"/>
          </w:rPr>
          <w:t>MDPI</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Storing multi-segment RVF JSON outputs and serving them to dashboards can tax disk I/O.</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Leverage cloud batch services (AWS Batch or Google Cloud Batch) for compute-intensive steps, </w:t>
      </w:r>
      <w:proofErr w:type="spellStart"/>
      <w:r w:rsidRPr="009F4E5A">
        <w:rPr>
          <w:rFonts w:eastAsia="Times New Roman" w:cs="Times New Roman"/>
          <w:kern w:val="0"/>
          <w:szCs w:val="24"/>
          <w14:ligatures w14:val="none"/>
        </w:rPr>
        <w:t>autoscaling</w:t>
      </w:r>
      <w:proofErr w:type="spellEnd"/>
      <w:r w:rsidRPr="009F4E5A">
        <w:rPr>
          <w:rFonts w:eastAsia="Times New Roman" w:cs="Times New Roman"/>
          <w:kern w:val="0"/>
          <w:szCs w:val="24"/>
          <w14:ligatures w14:val="none"/>
        </w:rPr>
        <w:t xml:space="preserve"> worker nodes. </w:t>
      </w:r>
      <w:hyperlink r:id="rId2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Store artifacts in S3 (or equivalent) with lifecycle policies, and serve via CDN for low-latency dashboard loading.</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0"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6. Dashboard Integration &amp; Visualization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Mapping the exported Auspice JSON into a bespoke dashboard requires parsing complex nested structures (trees, maps).</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Embed Auspice’s React components directly for phylogeny and map panels, or convert JSON into a simplified format for D3/Deck.gl. </w:t>
      </w:r>
      <w:hyperlink r:id="rId21"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Cache parsed data in a backend (e.g., Node.js or Flask) to avoid re-parsing on each user visit.</w:t>
      </w:r>
    </w:p>
    <w:p w:rsidR="009F4E5A" w:rsidRPr="009F4E5A" w:rsidRDefault="00293770"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1"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Recommendations &amp; Best Practices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Version Control Everything: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Store your pathogen repo—including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proofErr w:type="spellStart"/>
      <w:r w:rsidRPr="009F4E5A">
        <w:rPr>
          <w:rFonts w:eastAsia="Times New Roman" w:cs="Times New Roman"/>
          <w:kern w:val="0"/>
          <w:szCs w:val="24"/>
          <w14:ligatures w14:val="none"/>
        </w:rPr>
        <w:t>config</w:t>
      </w:r>
      <w:proofErr w:type="spellEnd"/>
      <w:r w:rsidRPr="009F4E5A">
        <w:rPr>
          <w:rFonts w:eastAsia="Times New Roman" w:cs="Times New Roman"/>
          <w:kern w:val="0"/>
          <w:szCs w:val="24"/>
          <w14:ligatures w14:val="none"/>
        </w:rPr>
        <w:t xml:space="preserve"> YAML, and metadata schema—in </w:t>
      </w:r>
      <w:proofErr w:type="spellStart"/>
      <w:r w:rsidRPr="009F4E5A">
        <w:rPr>
          <w:rFonts w:eastAsia="Times New Roman" w:cs="Times New Roman"/>
          <w:kern w:val="0"/>
          <w:szCs w:val="24"/>
          <w14:ligatures w14:val="none"/>
        </w:rPr>
        <w:t>Git</w:t>
      </w:r>
      <w:proofErr w:type="spellEnd"/>
      <w:r w:rsidRPr="009F4E5A">
        <w:rPr>
          <w:rFonts w:eastAsia="Times New Roman" w:cs="Times New Roman"/>
          <w:kern w:val="0"/>
          <w:szCs w:val="24"/>
          <w14:ligatures w14:val="none"/>
        </w:rPr>
        <w:t xml:space="preserve">. </w:t>
      </w:r>
      <w:hyperlink r:id="rId22"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Comprehensive Testing: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Add unit tests for metadata validators and smoke tests for the full pipeline in CI. </w:t>
      </w:r>
      <w:hyperlink r:id="rId23"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Monitoring &amp; Alerts:</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notifications (Slack, email) for build failures or QC anomalies.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Documentation &amp; Onboarding: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a </w:t>
      </w:r>
      <w:r w:rsidRPr="009F4E5A">
        <w:rPr>
          <w:rFonts w:ascii="Courier New" w:eastAsia="Times New Roman" w:hAnsi="Courier New" w:cs="Courier New"/>
          <w:kern w:val="0"/>
          <w:sz w:val="20"/>
          <w:szCs w:val="20"/>
          <w14:ligatures w14:val="none"/>
        </w:rPr>
        <w:t>README</w:t>
      </w:r>
      <w:r w:rsidRPr="009F4E5A">
        <w:rPr>
          <w:rFonts w:eastAsia="Times New Roman" w:cs="Times New Roman"/>
          <w:kern w:val="0"/>
          <w:szCs w:val="24"/>
          <w14:ligatures w14:val="none"/>
        </w:rPr>
        <w:t xml:space="preserve"> with clear instructions on how to set up, run, and troubleshoot your RVF build—mirroring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own docs. </w:t>
      </w:r>
      <w:hyperlink r:id="rId24"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Stakeholder Feedback Loop:</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Regularly validate that the dashboard meets epidemiologists’ needs (e.g., specific filters, outbreak alerts).</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By anticipating these issues and applying robust automation plus validation, you’ll have a self-updating, scalable RVF dashboard that stakeholders can rely on for timely insights.</w:t>
      </w:r>
    </w:p>
    <w:p w:rsidR="00241419" w:rsidRDefault="00241419"/>
    <w:p w:rsidR="00241419" w:rsidRDefault="00241419">
      <w:r>
        <w:br w:type="page"/>
      </w:r>
    </w:p>
    <w:p w:rsidR="00241419" w:rsidRPr="00241419" w:rsidRDefault="00241419" w:rsidP="00241419">
      <w:pPr>
        <w:shd w:val="clear" w:color="auto" w:fill="252526"/>
        <w:spacing w:before="240" w:after="120" w:line="240" w:lineRule="auto"/>
        <w:outlineLvl w:val="0"/>
        <w:rPr>
          <w:rFonts w:ascii="Segoe UI" w:eastAsia="Times New Roman" w:hAnsi="Segoe UI" w:cs="Segoe UI"/>
          <w:b/>
          <w:bCs/>
          <w:color w:val="CCCCCC"/>
          <w:kern w:val="36"/>
          <w:sz w:val="30"/>
          <w:szCs w:val="30"/>
          <w14:ligatures w14:val="none"/>
        </w:rPr>
      </w:pPr>
      <w:r w:rsidRPr="00241419">
        <w:rPr>
          <w:rFonts w:ascii="Segoe UI" w:eastAsia="Times New Roman" w:hAnsi="Segoe UI" w:cs="Segoe UI"/>
          <w:b/>
          <w:bCs/>
          <w:color w:val="CCCCCC"/>
          <w:kern w:val="36"/>
          <w:sz w:val="30"/>
          <w:szCs w:val="30"/>
          <w14:ligatures w14:val="none"/>
        </w:rPr>
        <w:lastRenderedPageBreak/>
        <w:t xml:space="preserve">Comprehensive Guide: Building an Automated Pathogen Dashboard with </w:t>
      </w:r>
      <w:proofErr w:type="spellStart"/>
      <w:r w:rsidRPr="00241419">
        <w:rPr>
          <w:rFonts w:ascii="Segoe UI" w:eastAsia="Times New Roman" w:hAnsi="Segoe UI" w:cs="Segoe UI"/>
          <w:b/>
          <w:bCs/>
          <w:color w:val="CCCCCC"/>
          <w:kern w:val="36"/>
          <w:sz w:val="30"/>
          <w:szCs w:val="30"/>
          <w14:ligatures w14:val="none"/>
        </w:rPr>
        <w:t>Nextstrain</w:t>
      </w:r>
      <w:proofErr w:type="spellEnd"/>
    </w:p>
    <w:p w:rsidR="00241419" w:rsidRPr="00241419" w:rsidRDefault="00241419" w:rsidP="00241419">
      <w:pPr>
        <w:shd w:val="clear" w:color="auto" w:fill="252526"/>
        <w:spacing w:after="24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This step-by-step guide will help you create a robust, automated dashboard for Rift Valley Fever that can be easily adapted for other pathogens like cholera. Each section directly addresses the challenges identified in your requirements.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1: Project Foundation and Environment Setup</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1.1 Project Architecture Design</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a modular repository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directories for data ingestion, processing, visualization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Dedicated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directory for pathogen-specific parameters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Reusable scripts directory for common functions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a pathogen-agnostic workflow</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Abstract pathogen-specific details into configuration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 template system for pathogen-specific customization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extension points for new pathogens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version control</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Initialize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repository with meaningful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gramStart"/>
      <w:r w:rsidRPr="00241419">
        <w:rPr>
          <w:rFonts w:ascii="Segoe UI" w:eastAsia="Times New Roman" w:hAnsi="Segoe UI" w:cs="Segoe UI"/>
          <w:color w:val="CCCCCC"/>
          <w:kern w:val="0"/>
          <w:sz w:val="20"/>
          <w:szCs w:val="20"/>
          <w14:ligatures w14:val="none"/>
        </w:rPr>
        <w:t>Add </w:t>
      </w:r>
      <w:r w:rsidRPr="00241419">
        <w:rPr>
          <w:rFonts w:ascii="var(--monaco-monospace-font)" w:eastAsia="Times New Roman" w:hAnsi="var(--monaco-monospace-font)" w:cs="Courier New"/>
          <w:color w:val="CCCCCC"/>
          <w:kern w:val="0"/>
          <w:sz w:val="18"/>
          <w:szCs w:val="18"/>
          <w14:ligatures w14:val="none"/>
        </w:rPr>
        <w:t>.</w:t>
      </w:r>
      <w:proofErr w:type="spellStart"/>
      <w:r w:rsidRPr="00241419">
        <w:rPr>
          <w:rFonts w:ascii="var(--monaco-monospace-font)" w:eastAsia="Times New Roman" w:hAnsi="var(--monaco-monospace-font)" w:cs="Courier New"/>
          <w:color w:val="CCCCCC"/>
          <w:kern w:val="0"/>
          <w:sz w:val="18"/>
          <w:szCs w:val="18"/>
          <w14:ligatures w14:val="none"/>
        </w:rPr>
        <w:t>gitignore</w:t>
      </w:r>
      <w:proofErr w:type="spellEnd"/>
      <w:proofErr w:type="gramEnd"/>
      <w:r w:rsidRPr="00241419">
        <w:rPr>
          <w:rFonts w:ascii="Segoe UI" w:eastAsia="Times New Roman" w:hAnsi="Segoe UI" w:cs="Segoe UI"/>
          <w:color w:val="CCCCCC"/>
          <w:kern w:val="0"/>
          <w:sz w:val="20"/>
          <w:szCs w:val="20"/>
          <w14:ligatures w14:val="none"/>
        </w:rPr>
        <w:t> for large data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LFS for versioning larger files if needed</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1.2 Environment Configuration</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Docker containers with pinned versions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Base container with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CLI and dependencies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containers for web serving if needed</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version decisions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development environment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VSCode</w:t>
      </w:r>
      <w:proofErr w:type="spellEnd"/>
      <w:r w:rsidRPr="00241419">
        <w:rPr>
          <w:rFonts w:ascii="Segoe UI" w:eastAsia="Times New Roman" w:hAnsi="Segoe UI" w:cs="Segoe UI"/>
          <w:color w:val="CCCCCC"/>
          <w:kern w:val="0"/>
          <w:sz w:val="20"/>
          <w:szCs w:val="20"/>
          <w14:ligatures w14:val="none"/>
        </w:rPr>
        <w:t xml:space="preserve"> with appropriate extensions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 for local development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environment validation scripts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cloud infrastructure</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Select compute resources based on dataset size estimations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S3 buckets with appropriate permissions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CDN for dashboard delivery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2: Data Acquisition and Curation System</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2.1 Robust Data Integration</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multi-source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Write flexible </w:t>
      </w:r>
      <w:proofErr w:type="spellStart"/>
      <w:r w:rsidRPr="00241419">
        <w:rPr>
          <w:rFonts w:ascii="Segoe UI" w:eastAsia="Times New Roman" w:hAnsi="Segoe UI" w:cs="Segoe UI"/>
          <w:color w:val="CCCCCC"/>
          <w:kern w:val="0"/>
          <w:sz w:val="20"/>
          <w:szCs w:val="20"/>
          <w14:ligatures w14:val="none"/>
        </w:rPr>
        <w:t>GenBank</w:t>
      </w:r>
      <w:proofErr w:type="spellEnd"/>
      <w:r w:rsidRPr="00241419">
        <w:rPr>
          <w:rFonts w:ascii="Segoe UI" w:eastAsia="Times New Roman" w:hAnsi="Segoe UI" w:cs="Segoe UI"/>
          <w:color w:val="CCCCCC"/>
          <w:kern w:val="0"/>
          <w:sz w:val="20"/>
          <w:szCs w:val="20"/>
          <w14:ligatures w14:val="none"/>
        </w:rPr>
        <w:t xml:space="preserve"> query scripts using </w:t>
      </w:r>
      <w:proofErr w:type="spellStart"/>
      <w:r w:rsidRPr="00241419">
        <w:rPr>
          <w:rFonts w:ascii="Segoe UI" w:eastAsia="Times New Roman" w:hAnsi="Segoe UI" w:cs="Segoe UI"/>
          <w:color w:val="CCCCCC"/>
          <w:kern w:val="0"/>
          <w:sz w:val="20"/>
          <w:szCs w:val="20"/>
          <w14:ligatures w14:val="none"/>
        </w:rPr>
        <w:t>Entrez</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support for other repositories based on pathogen</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connector classes with standardized interfaces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 local sequence archive</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Establish S3 or equivalent storage system</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 xml:space="preserve">Implement versioned storage with </w:t>
      </w:r>
      <w:proofErr w:type="spellStart"/>
      <w:r w:rsidRPr="00241419">
        <w:rPr>
          <w:rFonts w:ascii="Segoe UI" w:eastAsia="Times New Roman" w:hAnsi="Segoe UI" w:cs="Segoe UI"/>
          <w:color w:val="CCCCCC"/>
          <w:kern w:val="0"/>
          <w:sz w:val="20"/>
          <w:szCs w:val="20"/>
          <w14:ligatures w14:val="none"/>
        </w:rPr>
        <w:t>datestamping</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deduplication mechanisms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incremental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"last fetch" timestamps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delta-based updates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validation to confirm complete data retrieval</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2.2 Metadata Standardization Engine</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strict validation schema</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Define required and optional fields with types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Build JSON Schema or </w:t>
      </w:r>
      <w:proofErr w:type="spellStart"/>
      <w:r w:rsidRPr="00241419">
        <w:rPr>
          <w:rFonts w:ascii="Segoe UI" w:eastAsia="Times New Roman" w:hAnsi="Segoe UI" w:cs="Segoe UI"/>
          <w:color w:val="CCCCCC"/>
          <w:kern w:val="0"/>
          <w:sz w:val="20"/>
          <w:szCs w:val="20"/>
          <w14:ligatures w14:val="none"/>
        </w:rPr>
        <w:t>Pydantic</w:t>
      </w:r>
      <w:proofErr w:type="spellEnd"/>
      <w:r w:rsidRPr="00241419">
        <w:rPr>
          <w:rFonts w:ascii="Segoe UI" w:eastAsia="Times New Roman" w:hAnsi="Segoe UI" w:cs="Segoe UI"/>
          <w:color w:val="CCCCCC"/>
          <w:kern w:val="0"/>
          <w:sz w:val="20"/>
          <w:szCs w:val="20"/>
          <w14:ligatures w14:val="none"/>
        </w:rPr>
        <w:t xml:space="preserve"> models for validation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comprehensive error reporting</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field standardization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date parser supporting multiple formats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location standardizer with geocoding</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Develop host taxonomy normalization</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metadata enhancement pipeline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missing coordinate lookup</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missing date inference where possible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system to flag and report questionable entries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2.3 Quality Control System</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multi-level QC pipeline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Initial basic validation (length, completeness)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Secondary validation (alignment quality, phylogenetic outliers)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Final visualization-specific validation</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QC reporting system</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Generate detailed QC reports with visualizations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QC metrics over time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Flag sudden changes in data quality</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w:t>
      </w:r>
      <w:proofErr w:type="spellStart"/>
      <w:r w:rsidRPr="00241419">
        <w:rPr>
          <w:rFonts w:ascii="Segoe UI" w:eastAsia="Times New Roman" w:hAnsi="Segoe UI" w:cs="Segoe UI"/>
          <w:b/>
          <w:bCs/>
          <w:color w:val="CCCCCC"/>
          <w:kern w:val="0"/>
          <w:szCs w:val="24"/>
          <w14:ligatures w14:val="none"/>
        </w:rPr>
        <w:t>Nextclade</w:t>
      </w:r>
      <w:proofErr w:type="spellEnd"/>
      <w:r w:rsidRPr="00241419">
        <w:rPr>
          <w:rFonts w:ascii="Segoe UI" w:eastAsia="Times New Roman" w:hAnsi="Segoe UI" w:cs="Segoe UI"/>
          <w:b/>
          <w:bCs/>
          <w:color w:val="CCCCCC"/>
          <w:kern w:val="0"/>
          <w:szCs w:val="24"/>
          <w14:ligatures w14:val="none"/>
        </w:rPr>
        <w:t xml:space="preserve"> integration</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Nextclade</w:t>
      </w:r>
      <w:proofErr w:type="spellEnd"/>
      <w:r w:rsidRPr="00241419">
        <w:rPr>
          <w:rFonts w:ascii="Segoe UI" w:eastAsia="Times New Roman" w:hAnsi="Segoe UI" w:cs="Segoe UI"/>
          <w:color w:val="CCCCCC"/>
          <w:kern w:val="0"/>
          <w:sz w:val="20"/>
          <w:szCs w:val="20"/>
          <w14:ligatures w14:val="none"/>
        </w:rPr>
        <w:t xml:space="preserve"> for sequence QC</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pathogen-specific QC parameters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clear thresholds for inclusion/exclusion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 xml:space="preserve">Phase 3: </w:t>
      </w:r>
      <w:proofErr w:type="spellStart"/>
      <w:r w:rsidRPr="00241419">
        <w:rPr>
          <w:rFonts w:ascii="Segoe UI" w:eastAsia="Times New Roman" w:hAnsi="Segoe UI" w:cs="Segoe UI"/>
          <w:b/>
          <w:bCs/>
          <w:color w:val="CCCCCC"/>
          <w:kern w:val="0"/>
          <w:szCs w:val="24"/>
          <w14:ligatures w14:val="none"/>
        </w:rPr>
        <w:t>Nextstrain</w:t>
      </w:r>
      <w:proofErr w:type="spellEnd"/>
      <w:r w:rsidRPr="00241419">
        <w:rPr>
          <w:rFonts w:ascii="Segoe UI" w:eastAsia="Times New Roman" w:hAnsi="Segoe UI" w:cs="Segoe UI"/>
          <w:b/>
          <w:bCs/>
          <w:color w:val="CCCCCC"/>
          <w:kern w:val="0"/>
          <w:szCs w:val="24"/>
          <w14:ligatures w14:val="none"/>
        </w:rPr>
        <w:t xml:space="preserve"> Build Configuration and Optimization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3.1 Efficient </w:t>
      </w:r>
      <w:proofErr w:type="spellStart"/>
      <w:r w:rsidRPr="00241419">
        <w:rPr>
          <w:rFonts w:ascii="Segoe UI" w:eastAsia="Times New Roman" w:hAnsi="Segoe UI" w:cs="Segoe UI"/>
          <w:b/>
          <w:bCs/>
          <w:color w:val="CCCCCC"/>
          <w:kern w:val="0"/>
          <w:sz w:val="20"/>
          <w:szCs w:val="20"/>
          <w14:ligatures w14:val="none"/>
        </w:rPr>
        <w:t>Nextstrain</w:t>
      </w:r>
      <w:proofErr w:type="spellEnd"/>
      <w:r w:rsidRPr="00241419">
        <w:rPr>
          <w:rFonts w:ascii="Segoe UI" w:eastAsia="Times New Roman" w:hAnsi="Segoe UI" w:cs="Segoe UI"/>
          <w:b/>
          <w:bCs/>
          <w:color w:val="CCCCCC"/>
          <w:kern w:val="0"/>
          <w:sz w:val="20"/>
          <w:szCs w:val="20"/>
          <w14:ligatures w14:val="none"/>
        </w:rPr>
        <w:t xml:space="preserve"> Build Setup</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pathogen template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Follow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pathogen-repo-guide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template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for easy adaptation</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configuration options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genome segment handling</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configurable segment processing (for RVF's L, M, S segments)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both segment-specific and combined analyses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Make segment handling optional for single-segment pathogens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Optimize resource usage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parallel processing where possible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caching of intermediate results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resource monitoring to identify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3.2 Advanced </w:t>
      </w:r>
      <w:proofErr w:type="spellStart"/>
      <w:r w:rsidRPr="00241419">
        <w:rPr>
          <w:rFonts w:ascii="Segoe UI" w:eastAsia="Times New Roman" w:hAnsi="Segoe UI" w:cs="Segoe UI"/>
          <w:b/>
          <w:bCs/>
          <w:color w:val="CCCCCC"/>
          <w:kern w:val="0"/>
          <w:sz w:val="20"/>
          <w:szCs w:val="20"/>
          <w14:ligatures w14:val="none"/>
        </w:rPr>
        <w:t>Snakemake</w:t>
      </w:r>
      <w:proofErr w:type="spellEnd"/>
      <w:r w:rsidRPr="00241419">
        <w:rPr>
          <w:rFonts w:ascii="Segoe UI" w:eastAsia="Times New Roman" w:hAnsi="Segoe UI" w:cs="Segoe UI"/>
          <w:b/>
          <w:bCs/>
          <w:color w:val="CCCCCC"/>
          <w:kern w:val="0"/>
          <w:sz w:val="20"/>
          <w:szCs w:val="20"/>
          <w14:ligatures w14:val="none"/>
        </w:rPr>
        <w:t xml:space="preserve"> Configuration</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Design comprehensive </w:t>
      </w:r>
      <w:proofErr w:type="spellStart"/>
      <w:r w:rsidRPr="00241419">
        <w:rPr>
          <w:rFonts w:ascii="Segoe UI" w:eastAsia="Times New Roman" w:hAnsi="Segoe UI" w:cs="Segoe UI"/>
          <w:b/>
          <w:bCs/>
          <w:color w:val="CCCCCC"/>
          <w:kern w:val="0"/>
          <w:szCs w:val="24"/>
          <w14:ligatures w14:val="none"/>
        </w:rPr>
        <w:t>Snakefile</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modular rules for each analysis stage</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workflow paths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documentation for each rule</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dependency management</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Pin software versions in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external dependencies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validation scripts for dependency checks</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smart workflow </w:t>
      </w:r>
      <w:proofErr w:type="spellStart"/>
      <w:r w:rsidRPr="00241419">
        <w:rPr>
          <w:rFonts w:ascii="Segoe UI" w:eastAsia="Times New Roman" w:hAnsi="Segoe UI" w:cs="Segoe UI"/>
          <w:b/>
          <w:bCs/>
          <w:color w:val="CCCCCC"/>
          <w:kern w:val="0"/>
          <w:szCs w:val="24"/>
          <w14:ligatures w14:val="none"/>
        </w:rPr>
        <w:t>checkpointing</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resume capability at multiple stages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intermediate file validation</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partial update paths for efficiency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4: Automation and Observability Framework</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4.1 Reliable Scheduling System</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GitHub Actions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scheduled workflows with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syntax</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manual trigger options for emergency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execution based on data changes</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server-based scheduling</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jobs with appropriate user permissions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service management with </w:t>
      </w:r>
      <w:proofErr w:type="spellStart"/>
      <w:r w:rsidRPr="00241419">
        <w:rPr>
          <w:rFonts w:ascii="Segoe UI" w:eastAsia="Times New Roman" w:hAnsi="Segoe UI" w:cs="Segoe UI"/>
          <w:color w:val="CCCCCC"/>
          <w:kern w:val="0"/>
          <w:sz w:val="20"/>
          <w:szCs w:val="20"/>
          <w14:ligatures w14:val="none"/>
        </w:rPr>
        <w:t>systemd</w:t>
      </w:r>
      <w:proofErr w:type="spellEnd"/>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run locking to prevent concurrent execution</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update coordination system</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mechanisms to handle dependent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staged updates for complex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verification steps between stages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4.2 Comprehensive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logging infrastructure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structured logging throughout the pipeline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log aggregation and storage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log search and analysis capabilities</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alerting system</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email/Slack notifications for failures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gradual escalation for persistent issues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heartbeat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lastRenderedPageBreak/>
        <w:t>Create performance tracking</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Monitor runtime of each pipeline component</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resource utilization</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Identify and address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4.3 Failure Recovery Systems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automatic retry mechanisms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exponential </w:t>
      </w:r>
      <w:proofErr w:type="spellStart"/>
      <w:r w:rsidRPr="00241419">
        <w:rPr>
          <w:rFonts w:ascii="Segoe UI" w:eastAsia="Times New Roman" w:hAnsi="Segoe UI" w:cs="Segoe UI"/>
          <w:color w:val="CCCCCC"/>
          <w:kern w:val="0"/>
          <w:sz w:val="20"/>
          <w:szCs w:val="20"/>
          <w14:ligatures w14:val="none"/>
        </w:rPr>
        <w:t>backoff</w:t>
      </w:r>
      <w:proofErr w:type="spellEnd"/>
      <w:r w:rsidRPr="00241419">
        <w:rPr>
          <w:rFonts w:ascii="Segoe UI" w:eastAsia="Times New Roman" w:hAnsi="Segoe UI" w:cs="Segoe UI"/>
          <w:color w:val="CCCCCC"/>
          <w:kern w:val="0"/>
          <w:sz w:val="20"/>
          <w:szCs w:val="20"/>
          <w14:ligatures w14:val="none"/>
        </w:rPr>
        <w:t xml:space="preserve"> for transient failures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smart retry logic for network issues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circuit breakers for persistent failures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manual intervention capabilities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admin dashboard for pipeline management</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capability to manually trigger specific steps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"skip failed step" options for critical updates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data recovery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backup and restore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point-in-time recovery</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disaster recovery processes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5: Dashboard and Visualization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5.1 Efficient Auspice Integration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Auspice for pathogen-specific features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color schemes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geographic visualization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Customize metadata filters relevant to pathogen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performance optimizations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Use data subsampling for large datasets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client-side caching</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progressive loading for large trees</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metadata-driven configuration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dynamic configuration based on available data</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defaults for missing information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documentation for customization options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5.2 Enhanced Dashboard Features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custom visualization components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specialized views for pathogen-specific features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interactive filters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data export capabilities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server-side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Redis</w:t>
      </w:r>
      <w:proofErr w:type="spellEnd"/>
      <w:r w:rsidRPr="00241419">
        <w:rPr>
          <w:rFonts w:ascii="Segoe UI" w:eastAsia="Times New Roman" w:hAnsi="Segoe UI" w:cs="Segoe UI"/>
          <w:color w:val="CCCCCC"/>
          <w:kern w:val="0"/>
          <w:sz w:val="20"/>
          <w:szCs w:val="20"/>
          <w14:ligatures w14:val="none"/>
        </w:rPr>
        <w:t xml:space="preserve"> or equivalent for parsed JSON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Implement </w:t>
      </w:r>
      <w:proofErr w:type="spellStart"/>
      <w:r w:rsidRPr="00241419">
        <w:rPr>
          <w:rFonts w:ascii="Segoe UI" w:eastAsia="Times New Roman" w:hAnsi="Segoe UI" w:cs="Segoe UI"/>
          <w:color w:val="CCCCCC"/>
          <w:kern w:val="0"/>
          <w:sz w:val="20"/>
          <w:szCs w:val="20"/>
          <w14:ligatures w14:val="none"/>
        </w:rPr>
        <w:t>ETags</w:t>
      </w:r>
      <w:proofErr w:type="spellEnd"/>
      <w:r w:rsidRPr="00241419">
        <w:rPr>
          <w:rFonts w:ascii="Segoe UI" w:eastAsia="Times New Roman" w:hAnsi="Segoe UI" w:cs="Segoe UI"/>
          <w:color w:val="CCCCCC"/>
          <w:kern w:val="0"/>
          <w:sz w:val="20"/>
          <w:szCs w:val="20"/>
          <w14:ligatures w14:val="none"/>
        </w:rPr>
        <w:t xml:space="preserve"> for efficient client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cache invalidation on data updates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embedding capabilities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Build iframe embedding support</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API endpoints for data access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documentation for integration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6: Operationalization and Maintenance</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6.1 Documentation and Knowledge Transfer</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comprehensive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guides for dashboard consumers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technical documentation for developers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troubleshooting guides for common issues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inline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comments in code</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architectural diagrams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design decisions and trade-offs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onboarding materials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training materials for new team members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maintenance procedures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FAQs for common questions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6.2 Testing and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automated testing</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unit tests for critical components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integration tests for end-to-end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smoke tests for deployment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continuous integration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GitHub Actions for test automation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pre-commit hooks for code quality</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automated security scanning</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data validation procedures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automated data quality checks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visualization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automated report generation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6.3 Extensibility for New Pathogens</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Document adaptation process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step-by-step guide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templates for common configurations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examples (e.g., converting from RVF to cholera)</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configuration generators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scripts to generate boilerplate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configuration validation</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customization documentation</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Maintain a plugin system</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extension points for pathogen-specific processing</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Create a registry of available customizations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API for custom components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7: Deployment and Launch</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7.1 Production Deployment</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staging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mirror of production setup</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blue/green deployment capability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performance testing</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production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security measures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backup systems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monitoring dashboards</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launch plan</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gradual rollout strategy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feedback mechanisms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Plan initial support procedures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7.2 Ongoing Operations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update process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emergency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change management</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performance optimization plan</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Schedule regular performance reviews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optimization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capacity planning guidelines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user feedback loop</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mechanisms for gathering user feedback</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feature request tracking</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continuous improvement process</w:t>
      </w:r>
    </w:p>
    <w:p w:rsidR="00241419" w:rsidRPr="00241419" w:rsidRDefault="00293770" w:rsidP="00241419">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2" style="width:0;height:1.5pt" o:hralign="center" o:hrstd="t" o:hrnoshade="t" o:hr="t" fillcolor="#ccc" stroked="f"/>
        </w:pict>
      </w:r>
    </w:p>
    <w:p w:rsidR="00241419" w:rsidRPr="00241419" w:rsidRDefault="00241419" w:rsidP="00241419">
      <w:p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By following this comprehensive guide, you'll create not just an automated RVF dashboard, but a flexible framework that can be readily adapted for other pathogens like cholera. This approach addresses all the challenges identified in your requirements while ensuring modularity, reliability, and maintainability.</w:t>
      </w:r>
    </w:p>
    <w:p w:rsidR="0098642F" w:rsidRDefault="0098642F"/>
    <w:p w:rsidR="0098642F" w:rsidRDefault="0098642F">
      <w:r>
        <w:br w:type="page"/>
      </w:r>
    </w:p>
    <w:p w:rsidR="0098642F" w:rsidRDefault="0098642F" w:rsidP="0098642F">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Step-by-Step Guide: Implementing a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-Powered Rift Valley Fever Dashboard</w:t>
      </w:r>
    </w:p>
    <w:p w:rsidR="0098642F" w:rsidRDefault="0098642F" w:rsidP="0098642F">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This guide walks you through setting up an automated RVF dashboard locally, addressing all key challenges identified in your workspace.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Environment Setup and Project Structure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1: Install </w:t>
      </w:r>
      <w:proofErr w:type="spellStart"/>
      <w:r>
        <w:rPr>
          <w:rFonts w:ascii="Segoe UI" w:hAnsi="Segoe UI" w:cs="Segoe UI"/>
          <w:color w:val="CCCCCC"/>
          <w:sz w:val="20"/>
          <w:szCs w:val="20"/>
        </w:rPr>
        <w:t>Nextstrain</w:t>
      </w:r>
      <w:proofErr w:type="spellEnd"/>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Install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by following instructions at </w:t>
      </w:r>
      <w:hyperlink r:id="rId25" w:history="1">
        <w:r>
          <w:rPr>
            <w:rStyle w:val="Hyperlink"/>
            <w:rFonts w:ascii="Segoe UI" w:hAnsi="Segoe UI" w:cs="Segoe UI"/>
          </w:rPr>
          <w:t>https://docs.nextstrain.org/en/latest/install.html</w:t>
        </w:r>
      </w:hyperlink>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installation with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check-setup</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your runtime environment (Docker recommended for reproducibility)</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the installation with a basic example: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build example/</w:t>
      </w:r>
      <w:proofErr w:type="spellStart"/>
      <w:r>
        <w:rPr>
          <w:rStyle w:val="HTMLCode"/>
          <w:rFonts w:ascii="var(--monaco-monospace-font)" w:eastAsiaTheme="minorHAnsi" w:hAnsi="var(--monaco-monospace-font)"/>
          <w:color w:val="CCCCCC"/>
          <w:sz w:val="18"/>
          <w:szCs w:val="18"/>
        </w:rPr>
        <w:t>zika</w:t>
      </w:r>
      <w:proofErr w:type="spellEnd"/>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2: Create Project Structure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new pathogen repository based on the template:</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spellStart"/>
      <w:r>
        <w:rPr>
          <w:rStyle w:val="HTMLCode"/>
          <w:rFonts w:ascii="var(--monaco-monospace-font)" w:eastAsiaTheme="minorHAnsi" w:hAnsi="var(--monaco-monospace-font)"/>
          <w:color w:val="CCCCCC"/>
          <w:sz w:val="18"/>
          <w:szCs w:val="18"/>
        </w:rPr>
        <w:t>mkdir</w:t>
      </w:r>
      <w:proofErr w:type="spellEnd"/>
      <w:r>
        <w:rPr>
          <w:rStyle w:val="HTMLCode"/>
          <w:rFonts w:ascii="var(--monaco-monospace-font)" w:eastAsiaTheme="minorHAnsi" w:hAnsi="var(--monaco-monospace-font)"/>
          <w:color w:val="CCCCCC"/>
          <w:sz w:val="18"/>
          <w:szCs w:val="18"/>
        </w:rPr>
        <w:t xml:space="preserve"> </w:t>
      </w:r>
      <w:proofErr w:type="spellStart"/>
      <w:r>
        <w:rPr>
          <w:rStyle w:val="HTMLCode"/>
          <w:rFonts w:ascii="var(--monaco-monospace-font)" w:eastAsiaTheme="minorHAnsi" w:hAnsi="var(--monaco-monospace-font)"/>
          <w:color w:val="CCCCCC"/>
          <w:sz w:val="18"/>
          <w:szCs w:val="18"/>
        </w:rPr>
        <w:t>rvf-nextstrain</w:t>
      </w:r>
      <w:proofErr w:type="spellEnd"/>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 directories: </w:t>
      </w:r>
      <w:r>
        <w:rPr>
          <w:rStyle w:val="HTMLCode"/>
          <w:rFonts w:ascii="var(--monaco-monospace-font)" w:eastAsiaTheme="minorHAnsi" w:hAnsi="var(--monaco-monospace-font)"/>
          <w:color w:val="CCCCCC"/>
          <w:sz w:val="18"/>
          <w:szCs w:val="18"/>
        </w:rPr>
        <w:t>data/</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results/</w:t>
      </w:r>
      <w:r>
        <w:rPr>
          <w:rFonts w:ascii="Segoe UI" w:hAnsi="Segoe UI" w:cs="Segoe UI"/>
          <w:color w:val="CCCCCC"/>
          <w:sz w:val="20"/>
          <w:szCs w:val="20"/>
        </w:rPr>
        <w:t>, </w:t>
      </w:r>
      <w:proofErr w:type="spellStart"/>
      <w:r>
        <w:rPr>
          <w:rStyle w:val="HTMLCode"/>
          <w:rFonts w:ascii="var(--monaco-monospace-font)" w:eastAsiaTheme="minorHAnsi" w:hAnsi="var(--monaco-monospace-font)"/>
          <w:color w:val="CCCCCC"/>
          <w:sz w:val="18"/>
          <w:szCs w:val="18"/>
        </w:rPr>
        <w:t>config</w:t>
      </w:r>
      <w:proofErr w:type="spellEnd"/>
      <w:r>
        <w:rPr>
          <w:rStyle w:val="HTMLCode"/>
          <w:rFonts w:ascii="var(--monaco-monospace-font)" w:eastAsiaTheme="minorHAnsi" w:hAnsi="var(--monaco-monospace-font)"/>
          <w:color w:val="CCCCCC"/>
          <w:sz w:val="18"/>
          <w:szCs w:val="18"/>
        </w:rPr>
        <w:t>/</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scripts/</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auspice/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Initialize version control:</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gramStart"/>
      <w:r>
        <w:rPr>
          <w:rFonts w:ascii="Segoe UI" w:hAnsi="Segoe UI" w:cs="Segoe UI"/>
          <w:color w:val="CCCCCC"/>
          <w:sz w:val="20"/>
          <w:szCs w:val="20"/>
        </w:rPr>
        <w:t>Create </w:t>
      </w:r>
      <w:r>
        <w:rPr>
          <w:rStyle w:val="HTMLCode"/>
          <w:rFonts w:ascii="var(--monaco-monospace-font)" w:eastAsiaTheme="minorHAnsi" w:hAnsi="var(--monaco-monospace-font)"/>
          <w:color w:val="CCCCCC"/>
          <w:sz w:val="18"/>
          <w:szCs w:val="18"/>
        </w:rPr>
        <w:t>.</w:t>
      </w:r>
      <w:proofErr w:type="spellStart"/>
      <w:r>
        <w:rPr>
          <w:rStyle w:val="HTMLCode"/>
          <w:rFonts w:ascii="var(--monaco-monospace-font)" w:eastAsiaTheme="minorHAnsi" w:hAnsi="var(--monaco-monospace-font)"/>
          <w:color w:val="CCCCCC"/>
          <w:sz w:val="18"/>
          <w:szCs w:val="18"/>
        </w:rPr>
        <w:t>gitignore</w:t>
      </w:r>
      <w:proofErr w:type="spellEnd"/>
      <w:proofErr w:type="gramEnd"/>
      <w:r>
        <w:rPr>
          <w:rFonts w:ascii="Segoe UI" w:hAnsi="Segoe UI" w:cs="Segoe UI"/>
          <w:color w:val="CCCCCC"/>
          <w:sz w:val="20"/>
          <w:szCs w:val="20"/>
        </w:rPr>
        <w:t> file for large data files</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your setup in a README.md file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Preprocessing</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3: Set Up NCBI Data Acquisition</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dedicated script for fetching RVF sequences from NCBI</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precise search queries for RVF virus using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w:t>
      </w:r>
      <w:proofErr w:type="spellStart"/>
      <w:r>
        <w:rPr>
          <w:rFonts w:ascii="Segoe UI" w:hAnsi="Segoe UI" w:cs="Segoe UI"/>
          <w:color w:val="CCCCCC"/>
          <w:sz w:val="20"/>
          <w:szCs w:val="20"/>
        </w:rPr>
        <w:t>Entrez</w:t>
      </w:r>
      <w:proofErr w:type="spellEnd"/>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filters for sequence quality and completeness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versioning:</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timestamped archive structure</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raw data files with date suffixes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logging and error handling for the data fetch process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4: Build a Metadata Processing Pipeline</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metadata schema definition: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required fields: strain ID, collection date, location, host, segment</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Specify data formats (especially for dates: YYYY-MM-DD)</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standardization processes: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location hierarchy normalization (country &gt; division &gt; location)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date format standardization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Normalize host taxonomy information</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geocoding for missing coordinates: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w:t>
      </w:r>
      <w:proofErr w:type="spellStart"/>
      <w:r>
        <w:rPr>
          <w:rFonts w:ascii="Segoe UI" w:hAnsi="Segoe UI" w:cs="Segoe UI"/>
          <w:color w:val="CCCCCC"/>
          <w:sz w:val="20"/>
          <w:szCs w:val="20"/>
        </w:rPr>
        <w:t>locations.tsv</w:t>
      </w:r>
      <w:proofErr w:type="spellEnd"/>
      <w:r>
        <w:rPr>
          <w:rFonts w:ascii="Segoe UI" w:hAnsi="Segoe UI" w:cs="Segoe UI"/>
          <w:color w:val="CCCCCC"/>
          <w:sz w:val="20"/>
          <w:szCs w:val="20"/>
        </w:rPr>
        <w:t xml:space="preserve"> master file with </w:t>
      </w:r>
      <w:proofErr w:type="spellStart"/>
      <w:r>
        <w:rPr>
          <w:rFonts w:ascii="Segoe UI" w:hAnsi="Segoe UI" w:cs="Segoe UI"/>
          <w:color w:val="CCCCCC"/>
          <w:sz w:val="20"/>
          <w:szCs w:val="20"/>
        </w:rPr>
        <w:t>lat</w:t>
      </w:r>
      <w:proofErr w:type="spellEnd"/>
      <w:r>
        <w:rPr>
          <w:rFonts w:ascii="Segoe UI" w:hAnsi="Segoe UI" w:cs="Segoe UI"/>
          <w:color w:val="CCCCCC"/>
          <w:sz w:val="20"/>
          <w:szCs w:val="20"/>
        </w:rPr>
        <w:t>/long information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lookup mechanism for standardized location names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5: Handle RVF's Segmented Genome Structure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segment identification system:</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Parse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xml:space="preserve"> records to identify L, M, and S segments</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Group sequences by segment type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a segment analysis strategy:</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A: Focus on a single segment (L segment recommended)</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B: Create separate analyses for each segment</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C: Implement concatenation with appropriate partitioning</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 xml:space="preserve">Phase 3: </w:t>
      </w:r>
      <w:proofErr w:type="spellStart"/>
      <w:r>
        <w:rPr>
          <w:rFonts w:ascii="Segoe UI" w:hAnsi="Segoe UI" w:cs="Segoe UI"/>
          <w:color w:val="CCCCCC"/>
          <w:sz w:val="24"/>
          <w:szCs w:val="24"/>
        </w:rPr>
        <w:t>Nextstrain</w:t>
      </w:r>
      <w:proofErr w:type="spellEnd"/>
      <w:r>
        <w:rPr>
          <w:rFonts w:ascii="Segoe UI" w:hAnsi="Segoe UI" w:cs="Segoe UI"/>
          <w:color w:val="CCCCCC"/>
          <w:sz w:val="24"/>
          <w:szCs w:val="24"/>
        </w:rPr>
        <w:t xml:space="preserve"> Build Pipeline Configuration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6: Configure Sequence Processing</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filtering rule in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Filter by sequence length, completeness, and quality metrics</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quality assessment</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sequence alignment: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MAFFT parameters appropriate for RVF</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reference sequence specification</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masking of problematic regions if needed</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7: Set Up Phylogenetic Analysis</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tree building:</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appropriate parameters for IQ-TREE or </w:t>
      </w:r>
      <w:proofErr w:type="spellStart"/>
      <w:r>
        <w:rPr>
          <w:rFonts w:ascii="Segoe UI" w:hAnsi="Segoe UI" w:cs="Segoe UI"/>
          <w:color w:val="CCCCCC"/>
          <w:sz w:val="20"/>
          <w:szCs w:val="20"/>
        </w:rPr>
        <w:t>FastTree</w:t>
      </w:r>
      <w:proofErr w:type="spellEnd"/>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tree refinement with </w:t>
      </w:r>
      <w:proofErr w:type="spellStart"/>
      <w:r>
        <w:rPr>
          <w:rFonts w:ascii="Segoe UI" w:hAnsi="Segoe UI" w:cs="Segoe UI"/>
          <w:color w:val="CCCCCC"/>
          <w:sz w:val="20"/>
          <w:szCs w:val="20"/>
        </w:rPr>
        <w:t>TreeTime</w:t>
      </w:r>
      <w:proofErr w:type="spellEnd"/>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temporal analysis:</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clock rate parameters (if known for RVF)</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date range and uncertainty handling</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trait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host state reconstruction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8: Configure Visualization Parameters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Auspice configuration file:</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color schemes for locations, hosts, and segments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resolution levels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default filters and displays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narrative if desired (for guided exploration)</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Pipeline Integration and Automation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9: Create the Complete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Workflow</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comprehensive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all build steps from raw data to final JSON</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proper dependencies between steps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 allocation for compute-intensive steps</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directory:</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all configurable parameters in YAML files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options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10: Set Up Automated Updates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scheduling system:</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cron</w:t>
      </w:r>
      <w:proofErr w:type="spellEnd"/>
      <w:r>
        <w:rPr>
          <w:rFonts w:ascii="Segoe UI" w:hAnsi="Segoe UI" w:cs="Segoe UI"/>
          <w:color w:val="CCCCCC"/>
          <w:sz w:val="20"/>
          <w:szCs w:val="20"/>
        </w:rPr>
        <w:t xml:space="preserve"> job for Linux/</w:t>
      </w:r>
      <w:proofErr w:type="spellStart"/>
      <w:r>
        <w:rPr>
          <w:rFonts w:ascii="Segoe UI" w:hAnsi="Segoe UI" w:cs="Segoe UI"/>
          <w:color w:val="CCCCCC"/>
          <w:sz w:val="20"/>
          <w:szCs w:val="20"/>
        </w:rPr>
        <w:t>macOS</w:t>
      </w:r>
      <w:proofErr w:type="spellEnd"/>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Task Scheduler for Windows</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Alternatively, prepare for GitHub Actions if using GitHub</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update wrapper script:</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freshness checking before triggering a full rebuild</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logging for automated runs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email or Slack notifications for build status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11: Implement Failure Recovery</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diagnostic utilities: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Scripts to validate inputs and intermediates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Functionality to retry failed steps</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automated backups: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Version your Auspice JSON files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periodic archives of key data</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Dashboard Deployment and Optimization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12: Set Up Local Dashboard</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Auspice for local viewing:</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JSON files in auspice directory</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view</w:t>
      </w:r>
      <w:r>
        <w:rPr>
          <w:rFonts w:ascii="Segoe UI" w:hAnsi="Segoe UI" w:cs="Segoe UI"/>
          <w:color w:val="CCCCCC"/>
          <w:sz w:val="20"/>
          <w:szCs w:val="20"/>
        </w:rPr>
        <w:t> to start the server</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with various browsers and devices</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for performance:</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subsampling strategies for large datasets</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caching mechanisms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13: Documentation and Maintenance</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the entire system:</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README with setup and maintenance instructions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all data sources and processing steps</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monitoring plan:</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regular checks of data sources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testing of the pipeline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RVF-Specific Considerations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Data Specifics</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Be aware of RVF sequence availability:</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Coverage may be geographically biased (more data from certain regions)</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Historical outbreaks may have limited genomic data</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including reference sequences from well-characterized outbreaks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Metadata Enhancement</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Augment with outbreak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Link sequences to known outbreak events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case counts or other epidemiological data if available</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host specificity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Differentiate between human cases, livestock, and vectors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vector species information when available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Visualization Customization</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Customize geographic visualization:</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Focus on endemic regions in Africa and the Middle East</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appropriate zoom levels</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specialized color schemes:</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host type (human/animal/vector)</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outbreak events or seasons</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Advanced Optimizations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Computational Efficiency</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intelligent subsampling:</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geographic and temporal diversity</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Prioritize recent sequences and those with complete metadata</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resource-aware execution:</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memory and CPU limits in </w:t>
      </w:r>
      <w:proofErr w:type="spellStart"/>
      <w:r>
        <w:rPr>
          <w:rFonts w:ascii="Segoe UI" w:hAnsi="Segoe UI" w:cs="Segoe UI"/>
          <w:color w:val="CCCCCC"/>
          <w:sz w:val="20"/>
          <w:szCs w:val="20"/>
        </w:rPr>
        <w:t>Snakemake</w:t>
      </w:r>
      <w:proofErr w:type="spellEnd"/>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Use </w:t>
      </w:r>
      <w:r>
        <w:rPr>
          <w:rStyle w:val="HTMLCode"/>
          <w:rFonts w:ascii="var(--monaco-monospace-font)" w:eastAsiaTheme="minorHAnsi" w:hAnsi="var(--monaco-monospace-font)"/>
          <w:color w:val="CCCCCC"/>
          <w:sz w:val="18"/>
          <w:szCs w:val="18"/>
        </w:rPr>
        <w:t>--resources</w:t>
      </w:r>
      <w:r>
        <w:rPr>
          <w:rFonts w:ascii="Segoe UI" w:hAnsi="Segoe UI" w:cs="Segoe UI"/>
          <w:color w:val="CCCCCC"/>
          <w:sz w:val="20"/>
          <w:szCs w:val="20"/>
        </w:rPr>
        <w:t> parameter to prevent overloading your system</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Dashboard Enhancements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custom Auspice plugins: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RVF-specific data panels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filtering options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caching strategies: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Cache parsed JSON data to improve dashboard loading</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CDN integration for public deployments</w:t>
      </w:r>
    </w:p>
    <w:p w:rsidR="0098642F" w:rsidRDefault="0098642F" w:rsidP="0098642F">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By following this guide, you'll build a robust, automated dashboard for Rift Valley Fever genomic surveillance that addresses the key challenges of data integration, metadata standardization, pipeline stability, automation, and visualization.</w:t>
      </w:r>
    </w:p>
    <w:p w:rsidR="00160CBB" w:rsidRDefault="00160CBB"/>
    <w:p w:rsidR="00160CBB" w:rsidRDefault="00160CBB">
      <w:r>
        <w:br w:type="page"/>
      </w:r>
    </w:p>
    <w:p w:rsidR="00160CBB" w:rsidRDefault="00160CBB" w:rsidP="00160CBB">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Enhanced Guide: Building Reproducible Pathogen Dashboards with </w:t>
      </w:r>
      <w:proofErr w:type="spellStart"/>
      <w:r>
        <w:rPr>
          <w:rFonts w:ascii="Segoe UI" w:hAnsi="Segoe UI" w:cs="Segoe UI"/>
          <w:color w:val="CCCCCC"/>
          <w:sz w:val="30"/>
          <w:szCs w:val="30"/>
        </w:rPr>
        <w:t>Nextstrain</w:t>
      </w:r>
      <w:proofErr w:type="spellEnd"/>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This revised guide focuses specifically on reproducibility challenges identified in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 ensuring that your Rift Valley Fever (RVF) implementation can be easily adapted for other pathogens like cholera.</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Reproducible Environment Setup</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1.1 Containerization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Version drift between development and production environments leads to non-reproducible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57.6pt" o:ole="">
            <v:imagedata r:id="rId26" o:title=""/>
          </v:shape>
          <w:control r:id="rId27" w:name="DefaultOcxName" w:shapeid="_x0000_i1053"/>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FROM </w:t>
      </w:r>
      <w:proofErr w:type="spellStart"/>
      <w:r>
        <w:rPr>
          <w:rStyle w:val="mtk1"/>
          <w:rFonts w:ascii="Consolas" w:hAnsi="Consolas" w:cs="Segoe UI"/>
          <w:color w:val="D4D4D4"/>
          <w:sz w:val="21"/>
          <w:szCs w:val="21"/>
        </w:rPr>
        <w:t>nextstrain</w:t>
      </w:r>
      <w:proofErr w:type="spellEnd"/>
      <w:r>
        <w:rPr>
          <w:rStyle w:val="mtk1"/>
          <w:rFonts w:ascii="Consolas" w:hAnsi="Consolas" w:cs="Segoe UI"/>
          <w:color w:val="D4D4D4"/>
          <w:sz w:val="21"/>
          <w:szCs w:val="21"/>
        </w:rPr>
        <w:t>/</w:t>
      </w:r>
      <w:proofErr w:type="spellStart"/>
      <w:proofErr w:type="gramStart"/>
      <w:r>
        <w:rPr>
          <w:rStyle w:val="mtk1"/>
          <w:rFonts w:ascii="Consolas" w:hAnsi="Consolas" w:cs="Segoe UI"/>
          <w:color w:val="D4D4D4"/>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Pin specific versions of critical components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RUN pip install </w:t>
      </w:r>
      <w:proofErr w:type="spellStart"/>
      <w:r>
        <w:rPr>
          <w:rStyle w:val="mtk1"/>
          <w:rFonts w:ascii="Consolas" w:hAnsi="Consolas" w:cs="Segoe UI"/>
          <w:color w:val="D4D4D4"/>
          <w:sz w:val="21"/>
          <w:szCs w:val="21"/>
        </w:rPr>
        <w:t>biopython</w:t>
      </w:r>
      <w:proofErr w:type="spellEnd"/>
      <w:r>
        <w:rPr>
          <w:rStyle w:val="mtk1"/>
          <w:rFonts w:ascii="Consolas" w:hAnsi="Consolas" w:cs="Segoe UI"/>
          <w:color w:val="D4D4D4"/>
          <w:sz w:val="21"/>
          <w:szCs w:val="21"/>
        </w:rPr>
        <w:t>==1.81 pandas==2.0.3 </w:t>
      </w:r>
      <w:proofErr w:type="spellStart"/>
      <w:r>
        <w:rPr>
          <w:rStyle w:val="mtk1"/>
          <w:rFonts w:ascii="Consolas" w:hAnsi="Consolas" w:cs="Segoe UI"/>
          <w:color w:val="D4D4D4"/>
          <w:sz w:val="21"/>
          <w:szCs w:val="21"/>
        </w:rPr>
        <w:t>pyyaml</w:t>
      </w:r>
      <w:proofErr w:type="spellEnd"/>
      <w:r>
        <w:rPr>
          <w:rStyle w:val="mtk1"/>
          <w:rFonts w:ascii="Consolas" w:hAnsi="Consolas" w:cs="Segoe UI"/>
          <w:color w:val="D4D4D4"/>
          <w:sz w:val="21"/>
          <w:szCs w:val="21"/>
        </w:rPr>
        <w:t>==6.0.1</w:t>
      </w: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a separate </w:t>
      </w:r>
      <w:proofErr w:type="spellStart"/>
      <w:r>
        <w:rPr>
          <w:rStyle w:val="HTMLCode"/>
          <w:rFonts w:ascii="var(--monaco-monospace-font)" w:eastAsiaTheme="minorHAnsi" w:hAnsi="var(--monaco-monospace-font)"/>
          <w:color w:val="CCCCCC"/>
          <w:sz w:val="18"/>
          <w:szCs w:val="18"/>
        </w:rPr>
        <w:t>environment.yml</w:t>
      </w:r>
      <w:proofErr w:type="spellEnd"/>
      <w:r>
        <w:rPr>
          <w:rFonts w:ascii="Segoe UI" w:hAnsi="Segoe UI" w:cs="Segoe UI"/>
          <w:color w:val="CCCCCC"/>
          <w:sz w:val="20"/>
          <w:szCs w:val="20"/>
        </w:rPr>
        <w:t> for local development that mirrors container versions</w:t>
      </w:r>
    </w:p>
    <w:p w:rsidR="00160CBB" w:rsidRDefault="00160CBB" w:rsidP="00160CBB">
      <w:pPr>
        <w:numPr>
          <w:ilvl w:val="0"/>
          <w:numId w:val="4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software version decisions explicitly in </w:t>
      </w:r>
      <w:hyperlink r:id="rId28" w:history="1">
        <w:r>
          <w:rPr>
            <w:rStyle w:val="icon-label"/>
            <w:rFonts w:ascii="Segoe UI" w:hAnsi="Segoe UI" w:cs="Segoe UI"/>
            <w:color w:val="0000FF"/>
            <w:sz w:val="20"/>
            <w:szCs w:val="20"/>
          </w:rPr>
          <w:t>README.md</w:t>
        </w:r>
      </w:hyperlink>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multi-stage builds to separate build and runtime environments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1.2 Version Control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xml:space="preserve"> Large sequence data files and output JSONs cause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 bloat.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4"/>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Configure </w:t>
      </w:r>
      <w:hyperlink r:id="rId29"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alignments, and Auspice JSONs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smaller essential data files (</w:t>
      </w:r>
      <w:proofErr w:type="spellStart"/>
      <w:r>
        <w:rPr>
          <w:rFonts w:ascii="Segoe UI" w:hAnsi="Segoe UI" w:cs="Segoe UI"/>
          <w:color w:val="CCCCCC"/>
          <w:sz w:val="20"/>
          <w:szCs w:val="20"/>
        </w:rPr>
        <w:t>lat_longs.tsv</w:t>
      </w:r>
      <w:proofErr w:type="spellEnd"/>
      <w:r>
        <w:rPr>
          <w:rFonts w:ascii="Segoe UI" w:hAnsi="Segoe UI" w:cs="Segoe UI"/>
          <w:color w:val="CCCCCC"/>
          <w:sz w:val="20"/>
          <w:szCs w:val="20"/>
        </w:rPr>
        <w:t>, reference sequences)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Add checksums for external data files to verify integrity</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build artifacts in S3 or equivalent with clear versioning scheme</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Commit lock files (</w:t>
      </w:r>
      <w:r>
        <w:rPr>
          <w:rStyle w:val="HTMLCode"/>
          <w:rFonts w:ascii="var(--monaco-monospace-font)" w:eastAsiaTheme="minorHAnsi" w:hAnsi="var(--monaco-monospace-font)"/>
          <w:color w:val="CCCCCC"/>
          <w:sz w:val="18"/>
          <w:szCs w:val="18"/>
        </w:rPr>
        <w:t>package-</w:t>
      </w:r>
      <w:proofErr w:type="spellStart"/>
      <w:proofErr w:type="gramStart"/>
      <w:r>
        <w:rPr>
          <w:rStyle w:val="HTMLCode"/>
          <w:rFonts w:ascii="var(--monaco-monospace-font)" w:eastAsiaTheme="minorHAnsi" w:hAnsi="var(--monaco-monospace-font)"/>
          <w:color w:val="CCCCCC"/>
          <w:sz w:val="18"/>
          <w:szCs w:val="18"/>
        </w:rPr>
        <w:t>lock.json</w:t>
      </w:r>
      <w:proofErr w:type="spellEnd"/>
      <w:proofErr w:type="gramEnd"/>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requirements.txt</w:t>
      </w:r>
      <w:r>
        <w:rPr>
          <w:rFonts w:ascii="Segoe UI" w:hAnsi="Segoe UI" w:cs="Segoe UI"/>
          <w:color w:val="CCCCCC"/>
          <w:sz w:val="20"/>
          <w:szCs w:val="20"/>
        </w:rPr>
        <w:t>) for dependency pinning</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Processing Framework</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2.1 Data Source Abstraction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Direct coupling to specific data sources makes adapting to new pathogens difficult.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data source interface pattern:</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6" type="#_x0000_t75" style="width:136.5pt;height:57.6pt" o:ole="">
            <v:imagedata r:id="rId26" o:title=""/>
          </v:shape>
          <w:control r:id="rId30" w:name="DefaultOcxName1" w:shapeid="_x0000_i1056"/>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base.py         # Abstract base class for data 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genbank.py      # </w:t>
      </w:r>
      <w:proofErr w:type="spellStart"/>
      <w:r>
        <w:rPr>
          <w:rStyle w:val="mtk1"/>
          <w:rFonts w:ascii="Consolas" w:hAnsi="Consolas" w:cs="Segoe UI"/>
          <w:color w:val="D4D4D4"/>
          <w:sz w:val="21"/>
          <w:szCs w:val="21"/>
        </w:rPr>
        <w:t>GenBank</w:t>
      </w:r>
      <w:proofErr w:type="spellEnd"/>
      <w:r>
        <w:rPr>
          <w:rStyle w:val="mtk1"/>
          <w:rFonts w:ascii="Consolas" w:hAnsi="Consolas" w:cs="Segoe UI"/>
          <w:color w:val="D4D4D4"/>
          <w:sz w:val="21"/>
          <w:szCs w:val="21"/>
        </w:rPr>
        <w:t>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local_files.py  #</w:t>
      </w:r>
      <w:proofErr w:type="gramEnd"/>
      <w:r>
        <w:rPr>
          <w:rStyle w:val="mtk1"/>
          <w:rFonts w:ascii="Consolas" w:hAnsi="Consolas" w:cs="Segoe UI"/>
          <w:color w:val="D4D4D4"/>
          <w:sz w:val="21"/>
          <w:szCs w:val="21"/>
        </w:rPr>
        <w:t> Local file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gisaid.py       # GISAID implementation (for pathogens like influenza)</w:t>
      </w: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configuration-driven data source selection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access patterns and authentication requirements for each source</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robust error handling for intermittent data source availability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2.2 Metadata Schema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Inconsistent metadata formatting breaks visualizations.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explicit schemas for all metadata using 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separate metadata transformation pipelines: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59" type="#_x0000_t75" style="width:136.5pt;height:57.6pt" o:ole="">
            <v:imagedata r:id="rId26" o:title=""/>
          </v:shape>
          <w:control r:id="rId31" w:name="DefaultOcxName2" w:shapeid="_x0000_i1059"/>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metadata_processors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date_normalizer.py   # Standardizes dates to YYYY-MM-DD format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geo_resolver.py      # Handles geo location resolution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host_normalizer.py   # Standardizes host taxonomies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schema_validator.py  #</w:t>
      </w:r>
      <w:proofErr w:type="gramEnd"/>
      <w:r>
        <w:rPr>
          <w:rStyle w:val="mtk1"/>
          <w:rFonts w:ascii="Consolas" w:hAnsi="Consolas" w:cs="Segoe UI"/>
          <w:color w:val="D4D4D4"/>
          <w:sz w:val="21"/>
          <w:szCs w:val="21"/>
        </w:rPr>
        <w:t> Validates metadata against required fields</w:t>
      </w: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metadata files for new pathogens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with clear error messages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2.3 Data Versioning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data versioning makes results non-reproducible over time.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datestamped</w:t>
      </w:r>
      <w:proofErr w:type="spellEnd"/>
      <w:r>
        <w:rPr>
          <w:rFonts w:ascii="Segoe UI" w:hAnsi="Segoe UI" w:cs="Segoe UI"/>
          <w:color w:val="CCCCCC"/>
          <w:sz w:val="20"/>
          <w:szCs w:val="20"/>
        </w:rPr>
        <w:t xml:space="preserve"> data archives with integrity checks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data snapshot system that preserves input data for each build</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 data provenance in build outputs (source, query parameters, processing steps)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time-based data partitioning for efficient incremental updates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Workflow Reproducibility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3.1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monolithic workflows are difficult to adapt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Structure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 xml:space="preserve"> with clear separation between:</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acquisition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Quality control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Phylogenetic analysis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Visualization export rules</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rule's purpose, inputs, and outputs thoroughly</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-driven conditional execution paths: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62" type="#_x0000_t75" style="width:136.5pt;height:57.6pt" o:ole="">
            <v:imagedata r:id="rId26" o:title=""/>
          </v:shape>
          <w:control r:id="rId32" w:name="DefaultOcxName3" w:shapeid="_x0000_i1062"/>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if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["pathogen</w:t>
      </w:r>
      <w:proofErr w:type="gramStart"/>
      <w:r>
        <w:rPr>
          <w:rStyle w:val="mtk1"/>
          <w:rFonts w:ascii="Consolas" w:hAnsi="Consolas" w:cs="Segoe UI"/>
          <w:color w:val="D4D4D4"/>
          <w:sz w:val="21"/>
          <w:szCs w:val="21"/>
        </w:rPr>
        <w:t>"][</w:t>
      </w:r>
      <w:proofErr w:type="gramEnd"/>
      <w:r>
        <w:rPr>
          <w:rStyle w:val="mtk1"/>
          <w:rFonts w:ascii="Consolas" w:hAnsi="Consolas" w:cs="Segoe UI"/>
          <w:color w:val="D4D4D4"/>
          <w:sz w:val="21"/>
          <w:szCs w:val="21"/>
        </w:rPr>
        <w:t>"</w:t>
      </w:r>
      <w:proofErr w:type="spellStart"/>
      <w:r>
        <w:rPr>
          <w:rStyle w:val="mtk1"/>
          <w:rFonts w:ascii="Consolas" w:hAnsi="Consolas" w:cs="Segoe UI"/>
          <w:color w:val="D4D4D4"/>
          <w:sz w:val="21"/>
          <w:szCs w:val="21"/>
        </w:rPr>
        <w:t>has_segments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include: "rules/</w:t>
      </w:r>
      <w:proofErr w:type="spellStart"/>
      <w:r>
        <w:rPr>
          <w:rStyle w:val="mtk1"/>
          <w:rFonts w:ascii="Consolas" w:hAnsi="Consolas" w:cs="Segoe UI"/>
          <w:color w:val="D4D4D4"/>
          <w:sz w:val="21"/>
          <w:szCs w:val="21"/>
        </w:rPr>
        <w:t>segment_analysis.smk</w:t>
      </w:r>
      <w:proofErr w:type="spellEnd"/>
      <w:r>
        <w:rPr>
          <w:rStyle w:val="mtk1"/>
          <w:rFonts w:ascii="Consolas" w:hAnsi="Consolas" w:cs="Segoe UI"/>
          <w:color w:val="D4D4D4"/>
          <w:sz w:val="21"/>
          <w:szCs w:val="21"/>
        </w:rPr>
        <w:t>"</w:t>
      </w: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Parameterize all pathogen-specific values in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files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3.2 Resource Management and Scalability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Resource requirements vary by pathogen and dataset size.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dynamic resource allocation based on input size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65" type="#_x0000_t75" style="width:136.5pt;height:57.6pt" o:ole="">
            <v:imagedata r:id="rId26" o:title=""/>
          </v:shape>
          <w:control r:id="rId33" w:name="DefaultOcxName4" w:shapeid="_x0000_i1065"/>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rule align: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resources: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mem_mb = lambda wildcards, input: estimate_memory(</w:t>
      </w:r>
      <w:proofErr w:type="gramStart"/>
      <w:r>
        <w:rPr>
          <w:rStyle w:val="mtk1"/>
          <w:rFonts w:ascii="Consolas" w:hAnsi="Consolas" w:cs="Segoe UI"/>
          <w:color w:val="D4D4D4"/>
          <w:sz w:val="21"/>
          <w:szCs w:val="21"/>
        </w:rPr>
        <w:t>input.sequences</w:t>
      </w:r>
      <w:proofErr w:type="gramEnd"/>
      <w:r>
        <w:rPr>
          <w:rStyle w:val="mtk1"/>
          <w:rFonts w:ascii="Consolas" w:hAnsi="Consolas" w:cs="Segoe UI"/>
          <w:color w:val="D4D4D4"/>
          <w:sz w:val="21"/>
          <w:szCs w:val="21"/>
        </w:rPr>
        <w:t>)</w:t>
      </w: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benchmark tracking system to estimate resource needs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tiered subsampling strategies based on available resources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resume capability and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workflows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3.3 Testing Framework for Workflows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Workflow changes often break reproducibility.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datasets for quick validation runs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unit tests for critical components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integration tests that run the complete pipeline on small datasets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expected outputs and validation criteria</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CI/CD to verify workflow integrity on every change</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Automation with Validation</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4.1 Scheduled Execution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Scheduled runs fail silently or produce invalid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pre-run validation that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Environment integrity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source availability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 validity</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post-run validation for outputs: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Tree topology sanity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Metadata completeness verification</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JSON schema validation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comprehensive logging system that captures: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Exact commands executed</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Runtime environment details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Input data checksums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metrics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4.2 GitHub Actions Workflow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CI/CD configurations are complex and hard to port between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reusable GitHub Actions workflow templates: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68" type="#_x0000_t75" style="width:136.5pt;height:57.6pt" o:ole="">
            <v:imagedata r:id="rId26" o:title=""/>
          </v:shape>
          <w:control r:id="rId34" w:name="DefaultOcxName5" w:shapeid="_x0000_i1068"/>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4"/>
          <w:rFonts w:ascii="Consolas" w:hAnsi="Consolas" w:cs="Segoe UI"/>
          <w:color w:val="6A9955"/>
          <w:sz w:val="21"/>
          <w:szCs w:val="21"/>
        </w:rPr>
        <w:t># Template for daily data updates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name</w:t>
      </w:r>
      <w:r>
        <w:rPr>
          <w:rStyle w:val="mtk1"/>
          <w:rFonts w:ascii="Consolas" w:hAnsi="Consolas" w:cs="Segoe UI"/>
          <w:color w:val="D4D4D4"/>
          <w:sz w:val="21"/>
          <w:szCs w:val="21"/>
        </w:rPr>
        <w:t>: </w:t>
      </w:r>
      <w:r>
        <w:rPr>
          <w:rStyle w:val="mtk11"/>
          <w:rFonts w:ascii="Consolas" w:hAnsi="Consolas" w:cs="Segoe UI"/>
          <w:color w:val="CE9178"/>
          <w:sz w:val="21"/>
          <w:szCs w:val="21"/>
        </w:rPr>
        <w:t>Daily Data Update</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on</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schedule</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5"/>
          <w:rFonts w:ascii="Consolas" w:hAnsi="Consolas" w:cs="Segoe UI"/>
          <w:color w:val="569CD6"/>
          <w:sz w:val="21"/>
          <w:szCs w:val="21"/>
        </w:rPr>
        <w:t>cron</w:t>
      </w:r>
      <w:proofErr w:type="spellEnd"/>
      <w:r>
        <w:rPr>
          <w:rStyle w:val="mtk1"/>
          <w:rFonts w:ascii="Consolas" w:hAnsi="Consolas" w:cs="Segoe UI"/>
          <w:color w:val="D4D4D4"/>
          <w:sz w:val="21"/>
          <w:szCs w:val="21"/>
        </w:rPr>
        <w:t>: </w:t>
      </w:r>
      <w:r>
        <w:rPr>
          <w:rStyle w:val="mtk11"/>
          <w:rFonts w:ascii="Consolas" w:hAnsi="Consolas" w:cs="Segoe UI"/>
          <w:color w:val="CE9178"/>
          <w:sz w:val="21"/>
          <w:szCs w:val="21"/>
        </w:rPr>
        <w:t>'0 2 * * *</w:t>
      </w:r>
      <w:proofErr w:type="gramStart"/>
      <w:r>
        <w:rPr>
          <w:rStyle w:val="mtk11"/>
          <w:rFonts w:ascii="Consolas" w:hAnsi="Consolas" w:cs="Segoe UI"/>
          <w:color w:val="CE9178"/>
          <w:sz w:val="21"/>
          <w:szCs w:val="21"/>
        </w:rPr>
        <w:t>'</w:t>
      </w:r>
      <w:r>
        <w:rPr>
          <w:rStyle w:val="mtk1"/>
          <w:rFonts w:ascii="Consolas" w:hAnsi="Consolas" w:cs="Segoe UI"/>
          <w:color w:val="D4D4D4"/>
          <w:sz w:val="21"/>
          <w:szCs w:val="21"/>
        </w:rPr>
        <w:t>  </w:t>
      </w:r>
      <w:r>
        <w:rPr>
          <w:rStyle w:val="mtk4"/>
          <w:rFonts w:ascii="Consolas" w:hAnsi="Consolas" w:cs="Segoe UI"/>
          <w:color w:val="6A9955"/>
          <w:sz w:val="21"/>
          <w:szCs w:val="21"/>
        </w:rPr>
        <w:t>#</w:t>
      </w:r>
      <w:proofErr w:type="gramEnd"/>
      <w:r>
        <w:rPr>
          <w:rStyle w:val="mtk4"/>
          <w:rFonts w:ascii="Consolas" w:hAnsi="Consolas" w:cs="Segoe UI"/>
          <w:color w:val="6A9955"/>
          <w:sz w:val="21"/>
          <w:szCs w:val="21"/>
        </w:rPr>
        <w:t> Run at 2 AM every day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5"/>
          <w:rFonts w:ascii="Consolas" w:hAnsi="Consolas" w:cs="Segoe UI"/>
          <w:color w:val="569CD6"/>
          <w:sz w:val="21"/>
          <w:szCs w:val="21"/>
        </w:rPr>
        <w:t>workflow_dispatch</w:t>
      </w:r>
      <w:proofErr w:type="spellEnd"/>
      <w:r>
        <w:rPr>
          <w:rStyle w:val="mtk1"/>
          <w:rFonts w:ascii="Consolas" w:hAnsi="Consolas" w:cs="Segoe UI"/>
          <w:color w:val="D4D4D4"/>
          <w:sz w:val="21"/>
          <w:szCs w:val="21"/>
        </w:rPr>
        <w:t>:     </w:t>
      </w:r>
      <w:r>
        <w:rPr>
          <w:rStyle w:val="mtk4"/>
          <w:rFonts w:ascii="Consolas" w:hAnsi="Consolas" w:cs="Segoe UI"/>
          <w:color w:val="6A9955"/>
          <w:sz w:val="21"/>
          <w:szCs w:val="21"/>
        </w:rPr>
        <w:t># Allow manual triggers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jobs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update-data</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runs-on</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ubuntu</w:t>
      </w:r>
      <w:proofErr w:type="spellEnd"/>
      <w:r>
        <w:rPr>
          <w:rStyle w:val="mtk11"/>
          <w:rFonts w:ascii="Consolas" w:hAnsi="Consolas" w:cs="Segoe UI"/>
          <w:color w:val="CE9178"/>
          <w:sz w:val="21"/>
          <w:szCs w:val="21"/>
        </w:rPr>
        <w:t>-latest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container</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nextstrain</w:t>
      </w:r>
      <w:proofErr w:type="spellEnd"/>
      <w:r>
        <w:rPr>
          <w:rStyle w:val="mtk11"/>
          <w:rFonts w:ascii="Consolas" w:hAnsi="Consolas" w:cs="Segoe UI"/>
          <w:color w:val="CE9178"/>
          <w:sz w:val="21"/>
          <w:szCs w:val="21"/>
        </w:rPr>
        <w:t>/</w:t>
      </w:r>
      <w:proofErr w:type="spellStart"/>
      <w:proofErr w:type="gramStart"/>
      <w:r>
        <w:rPr>
          <w:rStyle w:val="mtk11"/>
          <w:rFonts w:ascii="Consolas" w:hAnsi="Consolas" w:cs="Segoe UI"/>
          <w:color w:val="CE9178"/>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steps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r>
        <w:rPr>
          <w:rStyle w:val="mtk5"/>
          <w:rFonts w:ascii="Consolas" w:hAnsi="Consolas" w:cs="Segoe UI"/>
          <w:color w:val="569CD6"/>
          <w:sz w:val="21"/>
          <w:szCs w:val="21"/>
        </w:rPr>
        <w:t>uses</w:t>
      </w:r>
      <w:r>
        <w:rPr>
          <w:rStyle w:val="mtk1"/>
          <w:rFonts w:ascii="Consolas" w:hAnsi="Consolas" w:cs="Segoe UI"/>
          <w:color w:val="D4D4D4"/>
          <w:sz w:val="21"/>
          <w:szCs w:val="21"/>
        </w:rPr>
        <w:t>: </w:t>
      </w:r>
      <w:r>
        <w:rPr>
          <w:rStyle w:val="mtk11"/>
          <w:rFonts w:ascii="Consolas" w:hAnsi="Consolas" w:cs="Segoe UI"/>
          <w:color w:val="CE9178"/>
          <w:sz w:val="21"/>
          <w:szCs w:val="21"/>
        </w:rPr>
        <w:t>actions/checkout@v2</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Pre-run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Data acquisition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Post-run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Artifact publishing steps</w:t>
      </w: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Separate workflows for data acquisition, analysis, and deployment</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parameters needed for each workflow</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Include monitoring and alerting configurations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Visualization System</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5.1 Auspice Configuration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Visualization configurations require extensive pathogen-specific customization.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Create template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auspice_config.json</w:t>
      </w:r>
      <w:proofErr w:type="spellEnd"/>
      <w:r>
        <w:rPr>
          <w:rFonts w:ascii="Segoe UI" w:hAnsi="Segoe UI" w:cs="Segoe UI"/>
          <w:color w:val="CCCCCC"/>
          <w:sz w:val="20"/>
          <w:szCs w:val="20"/>
        </w:rPr>
        <w:fldChar w:fldCharType="end"/>
      </w:r>
      <w:r>
        <w:rPr>
          <w:rFonts w:ascii="Segoe UI" w:hAnsi="Segoe UI" w:cs="Segoe UI"/>
          <w:color w:val="CCCCCC"/>
          <w:sz w:val="20"/>
          <w:szCs w:val="20"/>
        </w:rPr>
        <w:t> files for different pathogen types: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Viral respiratory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Vector-borne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Bacterial pathogens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configuration option with examples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automatic color scheme generation based on metadata cardinality</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layouts for different genomic architectures (segmented vs. non-segmented)</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5.2 Custom Visualization Extensions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Default visualizations don't always convey pathogen-specific information effectively.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modular extension system for custom visualizations: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71" type="#_x0000_t75" style="width:136.5pt;height:57.6pt" o:ole="">
            <v:imagedata r:id="rId26" o:title=""/>
          </v:shape>
          <w:control r:id="rId35" w:name="DefaultOcxName6" w:shapeid="_x0000_i1071"/>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auspice_extensions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geographic_spread.js   # Enhanced geographic visualization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segment_viewer.js      # For segmented genomes like RVF</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amr_viewer.js          # For antimicrobial resistance (cholera)</w:t>
      </w: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Develop configuration system to enable/disable extensions based on pathogen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integration points and data requirements for each extension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Provide examples of adapting extensions for different pathogens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6: Documentation and Knowledge Transfer</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6.1 Adaptation Documentation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documentation on how to adapt workflows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"Pathogen Adaptation Guide" with:</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Decision tree for workflow configuration options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Checklist of required metadata fields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Guidelines for selecting appropriate visualization components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Examples of converting between similar pathogens (e.g., RVF to cholera)</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common failure modes and resolutions</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a glossary of terms and concepts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6.2 Interactive Configuration Tool</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configuration spread across multiple files is error-prone.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simple web-based configuration generator tool</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validation for configuration integrity</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repositories with proper defaults for new pathogens</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documentation links for each configuration option</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7: Deployment and Monitoring</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7.1 Dashboard Deployment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Serving and updating dashboards requires manual intervention.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deployment pipeline: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74" type="#_x0000_t75" style="width:136.5pt;height:57.6pt" o:ole="">
            <v:imagedata r:id="rId26" o:title=""/>
          </v:shape>
          <w:control r:id="rId36" w:name="DefaultOcxName7" w:shapeid="_x0000_i1074"/>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results/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lastRenderedPageBreak/>
        <w:t>├── latest/         # Always contains latest build</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2025-05-12/     # Dated snapshots for reproducibility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validation/     # Pre-release builds for verification</w:t>
      </w: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versioned builds with snapshot system</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serving infrastructure with caching for performance</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resource requirements and scaling considerations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7.2 Monitoring and Alerts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Issues with dashboards often go undetected until reported by users.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health checks: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Validate Auspice JSON structure</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 for expected metadata completeness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visualization renders correctly</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Monitor update frequency against schedule</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alerts for build failures or validation issues</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status page showing update history and health metrics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8: Pathogen-Specific Adaptations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8.1 RVF-Specific Considerations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Segment handling strategy (separate vs. concatenated analysis)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Geographic visualization focused on outbreak regions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Host filtering (livestock, humans, vectors)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Temporal analysis tuned for outbreak patterns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Documentation of RVF-specific metadata fields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8.2 Cholera-Specific Adaptations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Antimicrobial resistance visualization components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Water source and environmental metadata integration</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Biotype and serotype filtering options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Adaptation of outbreak clustering visualizations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Region-specific naming conventions</w:t>
      </w:r>
    </w:p>
    <w:p w:rsidR="00160CBB" w:rsidRDefault="00160CBB" w:rsidP="00160CBB">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 xml:space="preserve">By following this enhanced guide with its explicit focus on reproducibility, you'll create a dashboard framework that can be reliably adapted from RVF to cholera or any other pathogen, while addressing the core challenges identified in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ecosystem.</w:t>
      </w:r>
    </w:p>
    <w:p w:rsidR="0063701E" w:rsidRDefault="0063701E"/>
    <w:p w:rsidR="0063701E" w:rsidRDefault="0063701E">
      <w:r>
        <w:br w:type="page"/>
      </w:r>
    </w:p>
    <w:p w:rsidR="0063701E" w:rsidRDefault="0063701E" w:rsidP="0063701E">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Comprehensive Implementation Plan: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 xml:space="preserve"> Dashboard for Rift Valley Fever</w:t>
      </w:r>
    </w:p>
    <w:p w:rsidR="0063701E" w:rsidRDefault="0063701E" w:rsidP="0063701E">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Based on your current project structure and goals, I've developed a detailed implementation plan to create a reproducible, automated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 for Rift Valley Fever that can be easily adapted for other pathogens like cholera.</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Project Foundation Enhancement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 Project Architecture and Environment Setup</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Audit Current Project Structure</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Review existing files in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rvf-nextstrain</w:t>
      </w:r>
      <w:proofErr w:type="spellEnd"/>
      <w:r>
        <w:rPr>
          <w:rFonts w:ascii="Segoe UI" w:hAnsi="Segoe UI" w:cs="Segoe UI"/>
          <w:color w:val="CCCCCC"/>
          <w:sz w:val="20"/>
          <w:szCs w:val="20"/>
        </w:rPr>
        <w:fldChar w:fldCharType="end"/>
      </w:r>
      <w:r>
        <w:rPr>
          <w:rFonts w:ascii="Segoe UI" w:hAnsi="Segoe UI" w:cs="Segoe UI"/>
          <w:color w:val="CCCCCC"/>
          <w:sz w:val="20"/>
          <w:szCs w:val="20"/>
        </w:rPr>
        <w:t> directory</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gaps between current state and target architecture</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dependencies and version requirements</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Expand Version Control Strategy</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Update </w:t>
      </w:r>
      <w:hyperlink r:id="rId37"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builds, and large files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reference sequences and important small data files</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version control practices in </w:t>
      </w:r>
      <w:hyperlink r:id="rId38" w:history="1">
        <w:r>
          <w:rPr>
            <w:rStyle w:val="icon-label"/>
            <w:rFonts w:ascii="Segoe UI" w:hAnsi="Segoe UI" w:cs="Segoe UI"/>
            <w:color w:val="0000FF"/>
            <w:sz w:val="20"/>
            <w:szCs w:val="20"/>
          </w:rPr>
          <w:t>README.md</w:t>
        </w:r>
      </w:hyperlink>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Containerize the Environment</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comprehensive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Include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Augur, Auspice, and bioinformatics tools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a </w:t>
      </w:r>
      <w:proofErr w:type="spellStart"/>
      <w:r>
        <w:rPr>
          <w:rFonts w:ascii="Segoe UI" w:hAnsi="Segoe UI" w:cs="Segoe UI"/>
          <w:color w:val="CCCCCC"/>
          <w:sz w:val="20"/>
          <w:szCs w:val="20"/>
        </w:rPr>
        <w:t>docker-compose.yml</w:t>
      </w:r>
      <w:proofErr w:type="spellEnd"/>
      <w:r>
        <w:rPr>
          <w:rFonts w:ascii="Segoe UI" w:hAnsi="Segoe UI" w:cs="Segoe UI"/>
          <w:color w:val="CCCCCC"/>
          <w:sz w:val="20"/>
          <w:szCs w:val="20"/>
        </w:rPr>
        <w:t xml:space="preserve"> for local development</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Development Documentation</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environment setup process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"Getting Started" guide for new contributors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coding standards and conventions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2-3: Data Management Foundation</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Design Data Architecture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dedicated storage structure for raw/processed sequences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metadata schema validation system</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data versioning strategy with timestamped archives</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Data Acquisition</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Extend </w:t>
      </w:r>
      <w:hyperlink r:id="rId39" w:history="1">
        <w:r>
          <w:rPr>
            <w:rStyle w:val="icon-label"/>
            <w:rFonts w:ascii="Segoe UI" w:hAnsi="Segoe UI" w:cs="Segoe UI"/>
            <w:color w:val="0000FF"/>
            <w:sz w:val="20"/>
            <w:szCs w:val="20"/>
          </w:rPr>
          <w:t>download_sequences.py</w:t>
        </w:r>
      </w:hyperlink>
      <w:r>
        <w:rPr>
          <w:rFonts w:ascii="Segoe UI" w:hAnsi="Segoe UI" w:cs="Segoe UI"/>
          <w:color w:val="CCCCCC"/>
          <w:sz w:val="20"/>
          <w:szCs w:val="20"/>
        </w:rPr>
        <w:t> with robust error handling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support for incremental updates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source abstraction layer</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Improve Metadata Handling</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Enhance </w:t>
      </w:r>
      <w:hyperlink r:id="rId40" w:history="1">
        <w:r>
          <w:rPr>
            <w:rStyle w:val="icon-label"/>
            <w:rFonts w:ascii="Segoe UI" w:hAnsi="Segoe UI" w:cs="Segoe UI"/>
            <w:color w:val="0000FF"/>
            <w:sz w:val="20"/>
            <w:szCs w:val="20"/>
          </w:rPr>
          <w:t>prepare_metadata.py</w:t>
        </w:r>
      </w:hyperlink>
      <w:r>
        <w:rPr>
          <w:rFonts w:ascii="Segoe UI" w:hAnsi="Segoe UI" w:cs="Segoe UI"/>
          <w:color w:val="CCCCCC"/>
          <w:sz w:val="20"/>
          <w:szCs w:val="20"/>
        </w:rPr>
        <w:t> with stronger validation</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schema definitions for metadata fields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metadata enhancement capabilities (geocoding, date inference)</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QC Pipeline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sequence quality filtering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metadata quality reports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integration with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sequence QC</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Phase 2: Core Pipeline Development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Week 4-5: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Build Enhancement</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Refactor </w:t>
      </w:r>
      <w:proofErr w:type="spellStart"/>
      <w:r>
        <w:rPr>
          <w:rStyle w:val="Strong"/>
          <w:rFonts w:ascii="Segoe UI" w:hAnsi="Segoe UI" w:cs="Segoe UI"/>
          <w:color w:val="CCCCCC"/>
        </w:rPr>
        <w:t>Snakefile</w:t>
      </w:r>
      <w:proofErr w:type="spellEnd"/>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Break down into modular components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detailed documentation for each rule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conditional logic for different analysis types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Segment Handling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Update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to properly handle RVF's three segments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segment-specific processing paths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combined analysis pipeline</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Resource Usage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resource configuration for each step</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parallel processing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tasks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Build Validation</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integrity checks for intermediate files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QC checks during the pipeline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build reports for diagnostics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6-7: Automation Framework Development</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Local Scheduling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Windows Task Scheduler scripts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run locking to prevent overlapping executions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pre/post run validation</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GitHub Actions Workflows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workflow for scheduled data updates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for full builds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manual trigger options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Logging Infrastructure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structured logging throughout the pipeline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log aggregation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error tracking with notifications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Error Recovery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automatic retries with exponential </w:t>
      </w:r>
      <w:proofErr w:type="spellStart"/>
      <w:r>
        <w:rPr>
          <w:rFonts w:ascii="Segoe UI" w:hAnsi="Segoe UI" w:cs="Segoe UI"/>
          <w:color w:val="CCCCCC"/>
          <w:sz w:val="20"/>
          <w:szCs w:val="20"/>
        </w:rPr>
        <w:t>backoff</w:t>
      </w:r>
      <w:proofErr w:type="spellEnd"/>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manual intervention options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recovery procedures for interrupted builds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Visualization and Dashboard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8-9: Auspice Configuration and Enhancement</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Auspice Configurations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Refine color schemes for RVF-specific features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visualization for endemic regions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 filters for RVF metadata</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lastRenderedPageBreak/>
        <w:t>Implement Performance Optimizations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data subsampling strategies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client-side caching</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tree rendering for large datasets</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Add Custom Visualization Components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views for RVF epidemiology</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additional data export options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embedding capabilities for external sites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10: Visualization Testing and Refinement</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User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cases for visualization features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Gather feedback on usability</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performance bottlenecks</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Refinement and Optimization</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changes based on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worst-performing components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visualization best practices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Operations and Reproducibility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11-12: Testing and Validation Framework</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Automated Testing</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unit tests for core components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integration tests for the workflow</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smoke tests for deployment</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Continuous Integration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GitHub Actions for test automation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pre-commit hooks for code quality</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checks</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Data Validation System</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automated data quality checks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visualization validation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automated reporting system</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13-14: Extensibility for Other Pathogens</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Document Adaptation Process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detailed guide for adapting to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templates for common configurations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explicit examples for cholera conversion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Configuration Generators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scripts to generate boilerplate for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configuration validation</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customization documentation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Plugin System</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Design extension points for pathogen-specific processing</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registry for available customizations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API for custom components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Deployment and Documentation (2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15: Deployment Configuration</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Staging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mirror of production setup</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deployment workflow</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performance testing</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Configure Production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security measures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backup systems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monitoring dashboards</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Launch Plan</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Design gradual rollout strategy</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user feedback mechanisms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support procedures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16: Final Documentation and Knowledge Transfer</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Complete User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comprehensive user guide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troubleshooting section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FAQs and best practices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Finalize Technical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system architecture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API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maintenance procedures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Training Materials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onboarding guide for new team members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tutorials for common tasks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examples of typical workflows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Specific Technical Implementation Details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Project Structure Enhancements</w:t>
      </w:r>
    </w:p>
    <w:p w:rsidR="0063701E" w:rsidRDefault="0063701E" w:rsidP="0063701E">
      <w:pPr>
        <w:shd w:val="clear" w:color="auto" w:fill="252526"/>
        <w:rPr>
          <w:rFonts w:ascii="Segoe UI" w:hAnsi="Segoe UI" w:cs="Segoe UI"/>
          <w:color w:val="CCCCCC"/>
          <w:sz w:val="20"/>
          <w:szCs w:val="20"/>
        </w:rPr>
      </w:pPr>
      <w:r>
        <w:rPr>
          <w:rFonts w:ascii="Segoe UI" w:hAnsi="Segoe UI" w:cs="Segoe UI"/>
          <w:color w:val="CCCCCC"/>
          <w:sz w:val="20"/>
          <w:szCs w:val="20"/>
        </w:rPr>
        <w:object w:dxaOrig="4320" w:dyaOrig="4320">
          <v:shape id="_x0000_i1077" type="#_x0000_t75" style="width:136.5pt;height:57.6pt" o:ole="">
            <v:imagedata r:id="rId26" o:title=""/>
          </v:shape>
          <w:control r:id="rId41" w:name="DefaultOcxName8" w:shapeid="_x0000_i1077"/>
        </w:object>
      </w:r>
    </w:p>
    <w:p w:rsidR="0063701E" w:rsidRDefault="0063701E" w:rsidP="0063701E">
      <w:pPr>
        <w:shd w:val="clear" w:color="auto" w:fill="252526"/>
        <w:spacing w:line="300" w:lineRule="atLeast"/>
        <w:rPr>
          <w:rFonts w:ascii="Consolas" w:hAnsi="Consolas" w:cs="Segoe UI"/>
          <w:color w:val="CCCCCC"/>
          <w:sz w:val="21"/>
          <w:szCs w:val="21"/>
        </w:rPr>
      </w:pPr>
      <w:proofErr w:type="spellStart"/>
      <w:r>
        <w:rPr>
          <w:rStyle w:val="mtk1"/>
          <w:rFonts w:ascii="Consolas" w:hAnsi="Consolas" w:cs="Segoe UI"/>
          <w:color w:val="D4D4D4"/>
          <w:sz w:val="21"/>
          <w:szCs w:val="21"/>
        </w:rPr>
        <w:t>rvf-nextstrain</w:t>
      </w:r>
      <w:proofErr w:type="spellEnd"/>
      <w:r>
        <w:rPr>
          <w:rStyle w:val="mtk1"/>
          <w:rFonts w:ascii="Consolas" w:hAnsi="Consolas" w:cs="Segoe UI"/>
          <w:color w:val="D4D4D4"/>
          <w:sz w:val="21"/>
          <w:szCs w:val="21"/>
        </w:rPr>
        <w: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w:t>
      </w:r>
      <w:proofErr w:type="gramStart"/>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github</w:t>
      </w:r>
      <w:proofErr w:type="spellEnd"/>
      <w:proofErr w:type="gramEnd"/>
      <w:r>
        <w:rPr>
          <w:rStyle w:val="mtk1"/>
          <w:rFonts w:ascii="Consolas" w:hAnsi="Consolas" w:cs="Segoe UI"/>
          <w:color w:val="D4D4D4"/>
          <w:sz w:val="21"/>
          <w:szCs w:val="21"/>
        </w:rPr>
        <w:t>/                        # GitHub Actions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                         # Configuration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configurations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pathogens/                  # Pathogen-specific </w:t>
      </w:r>
      <w:proofErr w:type="spellStart"/>
      <w:r>
        <w:rPr>
          <w:rStyle w:val="mtk1"/>
          <w:rFonts w:ascii="Consolas" w:hAnsi="Consolas" w:cs="Segoe UI"/>
          <w:color w:val="D4D4D4"/>
          <w:sz w:val="21"/>
          <w:szCs w:val="21"/>
        </w:rPr>
        <w:t>configs</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data/                           # Data directory</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sequences/                  # Sequence data</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docs/                           #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guides/                     # User guides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technical/                  # Technical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examples/                   # Example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logs/                           # Log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notebooks/                      # Analysis notebooks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results/                        # Analysis results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scripts/                        # Helper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data_acquisition</w:t>
      </w:r>
      <w:proofErr w:type="spellEnd"/>
      <w:r>
        <w:rPr>
          <w:rStyle w:val="mtk1"/>
          <w:rFonts w:ascii="Consolas" w:hAnsi="Consolas" w:cs="Segoe UI"/>
          <w:color w:val="D4D4D4"/>
          <w:sz w:val="21"/>
          <w:szCs w:val="21"/>
        </w:rPr>
        <w:t>/           # Data fetching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metadata_processing</w:t>
      </w:r>
      <w:proofErr w:type="spellEnd"/>
      <w:r>
        <w:rPr>
          <w:rStyle w:val="mtk1"/>
          <w:rFonts w:ascii="Consolas" w:hAnsi="Consolas" w:cs="Segoe UI"/>
          <w:color w:val="D4D4D4"/>
          <w:sz w:val="21"/>
          <w:szCs w:val="21"/>
        </w:rPr>
        <w:t>/        # Metadata handling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qc/                         # Quality control</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visualization/              # Visualization helpers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src</w:t>
      </w:r>
      <w:proofErr w:type="spellEnd"/>
      <w:r>
        <w:rPr>
          <w:rStyle w:val="mtk1"/>
          <w:rFonts w:ascii="Consolas" w:hAnsi="Consolas" w:cs="Segoe UI"/>
          <w:color w:val="D4D4D4"/>
          <w:sz w:val="21"/>
          <w:szCs w:val="21"/>
        </w:rPr>
        <w:t>/                            # Core source code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               # Data source abstractions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processing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pipelines/                  # Pipeline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utils</w:t>
      </w:r>
      <w:proofErr w:type="spellEnd"/>
      <w:r>
        <w:rPr>
          <w:rStyle w:val="mtk1"/>
          <w:rFonts w:ascii="Consolas" w:hAnsi="Consolas" w:cs="Segoe UI"/>
          <w:color w:val="D4D4D4"/>
          <w:sz w:val="21"/>
          <w:szCs w:val="21"/>
        </w:rPr>
        <w:t>/                      # Utility functions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tests/                          # Test suite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workflows/                      # </w:t>
      </w:r>
      <w:proofErr w:type="spellStart"/>
      <w:r>
        <w:rPr>
          <w:rStyle w:val="mtk1"/>
          <w:rFonts w:ascii="Consolas" w:hAnsi="Consolas" w:cs="Segoe UI"/>
          <w:color w:val="D4D4D4"/>
          <w:sz w:val="21"/>
          <w:szCs w:val="21"/>
        </w:rPr>
        <w:t>Snakemake</w:t>
      </w:r>
      <w:proofErr w:type="spellEnd"/>
      <w:r>
        <w:rPr>
          <w:rStyle w:val="mtk1"/>
          <w:rFonts w:ascii="Consolas" w:hAnsi="Consolas" w:cs="Segoe UI"/>
          <w:color w:val="D4D4D4"/>
          <w:sz w:val="21"/>
          <w:szCs w:val="21"/>
        </w:rPr>
        <w:t>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workflow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rvf</w:t>
      </w:r>
      <w:proofErr w:type="spellEnd"/>
      <w:r>
        <w:rPr>
          <w:rStyle w:val="mtk1"/>
          <w:rFonts w:ascii="Consolas" w:hAnsi="Consolas" w:cs="Segoe UI"/>
          <w:color w:val="D4D4D4"/>
          <w:sz w:val="21"/>
          <w:szCs w:val="21"/>
        </w:rPr>
        <w:t>/                        # RVF-specific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cholera/                    # Cholera-specific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Dockerfile</w:t>
      </w:r>
      <w:proofErr w:type="spellEnd"/>
      <w:r>
        <w:rPr>
          <w:rStyle w:val="mtk1"/>
          <w:rFonts w:ascii="Consolas" w:hAnsi="Consolas" w:cs="Segoe UI"/>
          <w:color w:val="D4D4D4"/>
          <w:sz w:val="21"/>
          <w:szCs w:val="21"/>
        </w:rPr>
        <w:t>                      # Docker configuration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docker-compose.yml</w:t>
      </w:r>
      <w:proofErr w:type="spellEnd"/>
      <w:r>
        <w:rPr>
          <w:rStyle w:val="mtk1"/>
          <w:rFonts w:ascii="Consolas" w:hAnsi="Consolas" w:cs="Segoe UI"/>
          <w:color w:val="D4D4D4"/>
          <w:sz w:val="21"/>
          <w:szCs w:val="21"/>
        </w:rPr>
        <w:t>              # Docker Compose </w:t>
      </w:r>
      <w:proofErr w:type="spellStart"/>
      <w:r>
        <w:rPr>
          <w:rStyle w:val="mtk1"/>
          <w:rFonts w:ascii="Consolas" w:hAnsi="Consolas" w:cs="Segoe UI"/>
          <w:color w:val="D4D4D4"/>
          <w:sz w:val="21"/>
          <w:szCs w:val="21"/>
        </w:rPr>
        <w:t>config</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environment.yml</w:t>
      </w:r>
      <w:proofErr w:type="spellEnd"/>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Conda</w:t>
      </w:r>
      <w:proofErr w:type="spellEnd"/>
      <w:r>
        <w:rPr>
          <w:rStyle w:val="mtk1"/>
          <w:rFonts w:ascii="Consolas" w:hAnsi="Consolas" w:cs="Segoe UI"/>
          <w:color w:val="D4D4D4"/>
          <w:sz w:val="21"/>
          <w:szCs w:val="21"/>
        </w:rPr>
        <w:t> environment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README.md                       # Project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setup.py                        # Package installation</w:t>
      </w: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Critical Technical Components to Develop</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Data Source Abstraction Layer</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Interface for different data sources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local files)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Standardized data access patterns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Authentication and rate-limiting management</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Metadata Schema System</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 for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Field standardization functions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enhancement pipelines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Modular </w:t>
      </w:r>
      <w:proofErr w:type="spellStart"/>
      <w:r>
        <w:rPr>
          <w:rStyle w:val="Strong"/>
          <w:rFonts w:ascii="Segoe UI" w:hAnsi="Segoe UI" w:cs="Segoe UI"/>
          <w:color w:val="CCCCCC"/>
        </w:rPr>
        <w:t>Snakemake</w:t>
      </w:r>
      <w:proofErr w:type="spellEnd"/>
      <w:r>
        <w:rPr>
          <w:rStyle w:val="Strong"/>
          <w:rFonts w:ascii="Segoe UI" w:hAnsi="Segoe UI" w:cs="Segoe UI"/>
          <w:color w:val="CCCCCC"/>
        </w:rPr>
        <w:t xml:space="preserve"> Workflow</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Common rules in shared modules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Conditional inclusion based on pathogen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Dynamic resource allocation</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Segment Handling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Configuration-driven segment processing</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Rules for separate and combined analyses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Validation for segment completeness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Automated Testing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datasets for quick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Unit tests for critical components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End-to-end test for full pipeline</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Monitoring and Alerts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Structured logging throughout</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tracking for each step</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Notification system for failures</w:t>
      </w:r>
    </w:p>
    <w:p w:rsidR="0063701E" w:rsidRDefault="0063701E" w:rsidP="0063701E">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 xml:space="preserve">This plan builds on your existing work while incorporating the best practices and solutions from the guide, addressing the specific challenges of creating reproducible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w:t>
      </w:r>
    </w:p>
    <w:p w:rsidR="00293770" w:rsidRDefault="00293770"/>
    <w:p w:rsidR="00293770" w:rsidRDefault="00293770">
      <w:r>
        <w:br w:type="page"/>
      </w:r>
    </w:p>
    <w:p w:rsidR="00293770" w:rsidRDefault="00293770" w:rsidP="00293770">
      <w:pPr>
        <w:pStyle w:val="Heading2"/>
        <w:shd w:val="clear" w:color="auto" w:fill="252526"/>
        <w:spacing w:before="240" w:after="120"/>
        <w:rPr>
          <w:rFonts w:ascii="Segoe UI" w:hAnsi="Segoe UI" w:cs="Segoe UI"/>
          <w:color w:val="CCCCCC"/>
          <w:kern w:val="0"/>
          <w:sz w:val="24"/>
          <w:szCs w:val="24"/>
          <w14:ligatures w14:val="none"/>
        </w:rPr>
      </w:pPr>
      <w:r>
        <w:rPr>
          <w:rFonts w:ascii="Segoe UI" w:hAnsi="Segoe UI" w:cs="Segoe UI"/>
          <w:color w:val="CCCCCC"/>
          <w:sz w:val="24"/>
          <w:szCs w:val="24"/>
        </w:rPr>
        <w:lastRenderedPageBreak/>
        <w:t>Improvement Suggestions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Metadata Validation Framework</w:t>
      </w:r>
    </w:p>
    <w:p w:rsidR="00293770" w:rsidRDefault="00293770" w:rsidP="00293770">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Your </w:t>
      </w:r>
      <w:hyperlink r:id="rId42" w:history="1">
        <w:r>
          <w:rPr>
            <w:rStyle w:val="icon-label"/>
            <w:rFonts w:ascii="Segoe UI" w:hAnsi="Segoe UI" w:cs="Segoe UI"/>
            <w:color w:val="0000FF"/>
            <w:sz w:val="20"/>
            <w:szCs w:val="20"/>
            <w:u w:val="single"/>
          </w:rPr>
          <w:t>prepare_metadata.py</w:t>
        </w:r>
      </w:hyperlink>
      <w:r>
        <w:rPr>
          <w:rFonts w:ascii="Segoe UI" w:hAnsi="Segoe UI" w:cs="Segoe UI"/>
          <w:color w:val="CCCCCC"/>
          <w:sz w:val="20"/>
          <w:szCs w:val="20"/>
        </w:rPr>
        <w:t> script handles date standardization well, but you could enhance it by:</w:t>
      </w:r>
    </w:p>
    <w:p w:rsidR="00293770" w:rsidRDefault="00293770" w:rsidP="00293770">
      <w:pPr>
        <w:numPr>
          <w:ilvl w:val="0"/>
          <w:numId w:val="7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Implementing a formal metadata schema validation system</w:t>
      </w:r>
    </w:p>
    <w:p w:rsidR="00293770" w:rsidRDefault="00293770" w:rsidP="00293770">
      <w:pPr>
        <w:numPr>
          <w:ilvl w:val="0"/>
          <w:numId w:val="7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Creating standardized error reporting for metadata quality issues</w:t>
      </w:r>
    </w:p>
    <w:p w:rsidR="00293770" w:rsidRDefault="00293770" w:rsidP="00293770">
      <w:pPr>
        <w:numPr>
          <w:ilvl w:val="0"/>
          <w:numId w:val="7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Adding more location normalization features using your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lat_longs.tsv</w:t>
      </w:r>
      <w:proofErr w:type="spellEnd"/>
      <w:r>
        <w:rPr>
          <w:rFonts w:ascii="Segoe UI" w:hAnsi="Segoe UI" w:cs="Segoe UI"/>
          <w:color w:val="CCCCCC"/>
          <w:sz w:val="20"/>
          <w:szCs w:val="20"/>
        </w:rPr>
        <w:fldChar w:fldCharType="end"/>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Enhanced Segmented Genome Handling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RVF has three RNA segments (L, M, S). Your current configuration specifies the L segment, but you could:</w:t>
      </w:r>
    </w:p>
    <w:p w:rsidR="00293770" w:rsidRDefault="00293770" w:rsidP="00293770">
      <w:pPr>
        <w:numPr>
          <w:ilvl w:val="0"/>
          <w:numId w:val="7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more comprehensive approach to analyze all segments</w:t>
      </w:r>
    </w:p>
    <w:p w:rsidR="00293770" w:rsidRDefault="00293770" w:rsidP="00293770">
      <w:pPr>
        <w:numPr>
          <w:ilvl w:val="0"/>
          <w:numId w:val="7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visualization strategy that compares phylogenies across segments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 Incremental Data Updates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The current download script fetches all data each time. Consider:</w:t>
      </w:r>
    </w:p>
    <w:p w:rsidR="00293770" w:rsidRDefault="00293770" w:rsidP="00293770">
      <w:pPr>
        <w:numPr>
          <w:ilvl w:val="0"/>
          <w:numId w:val="7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Implementing incremental data fetching by tracking last update timestamps</w:t>
      </w:r>
    </w:p>
    <w:p w:rsidR="00293770" w:rsidRDefault="00293770" w:rsidP="00293770">
      <w:pPr>
        <w:numPr>
          <w:ilvl w:val="0"/>
          <w:numId w:val="7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Creating a local versioned archive of sequences as mentioned in your Guide</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 Quality Control Reporting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Add structured QC reporting to complement your filtering:</w:t>
      </w:r>
    </w:p>
    <w:p w:rsidR="00293770" w:rsidRDefault="00293770" w:rsidP="00293770">
      <w:pPr>
        <w:numPr>
          <w:ilvl w:val="0"/>
          <w:numId w:val="7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QC summary reports during pipeline runs</w:t>
      </w:r>
    </w:p>
    <w:p w:rsidR="00293770" w:rsidRDefault="00293770" w:rsidP="00293770">
      <w:pPr>
        <w:numPr>
          <w:ilvl w:val="0"/>
          <w:numId w:val="76"/>
        </w:numPr>
        <w:shd w:val="clear" w:color="auto" w:fill="252526"/>
        <w:spacing w:before="100" w:beforeAutospacing="1" w:after="100" w:afterAutospacing="1" w:line="240" w:lineRule="auto"/>
        <w:rPr>
          <w:rFonts w:ascii="Segoe UI" w:hAnsi="Segoe UI" w:cs="Segoe UI"/>
          <w:color w:val="CCCCCC"/>
          <w:sz w:val="20"/>
          <w:szCs w:val="20"/>
        </w:rPr>
      </w:pPr>
      <w:bookmarkStart w:id="0" w:name="_GoBack"/>
      <w:r>
        <w:rPr>
          <w:rFonts w:ascii="Segoe UI" w:hAnsi="Segoe UI" w:cs="Segoe UI"/>
          <w:color w:val="CCCCCC"/>
          <w:sz w:val="20"/>
          <w:szCs w:val="20"/>
        </w:rPr>
        <w:t>Track sequence quality metrics over time</w:t>
      </w:r>
    </w:p>
    <w:bookmarkEnd w:id="0"/>
    <w:p w:rsidR="006121D2" w:rsidRPr="006121D2" w:rsidRDefault="006121D2" w:rsidP="006121D2">
      <w:pPr>
        <w:rPr>
          <w:color w:val="FF0000"/>
        </w:rPr>
      </w:pPr>
      <w:r w:rsidRPr="006121D2">
        <w:rPr>
          <w:color w:val="FF0000"/>
        </w:rPr>
        <w:t>6. Future Enhancement Opportunities</w:t>
      </w:r>
    </w:p>
    <w:p w:rsidR="006121D2" w:rsidRPr="006121D2" w:rsidRDefault="006121D2" w:rsidP="006121D2">
      <w:pPr>
        <w:rPr>
          <w:color w:val="FF0000"/>
        </w:rPr>
      </w:pPr>
      <w:r w:rsidRPr="006121D2">
        <w:rPr>
          <w:color w:val="FF0000"/>
        </w:rPr>
        <w:t>For future iterations, consider:</w:t>
      </w:r>
    </w:p>
    <w:p w:rsidR="006121D2" w:rsidRPr="006121D2" w:rsidRDefault="006121D2" w:rsidP="006121D2">
      <w:pPr>
        <w:rPr>
          <w:color w:val="FF0000"/>
        </w:rPr>
      </w:pPr>
      <w:r w:rsidRPr="006121D2">
        <w:rPr>
          <w:color w:val="FF0000"/>
        </w:rPr>
        <w:t>Interactive Visualizations: Adding charts to the HTML report</w:t>
      </w:r>
    </w:p>
    <w:p w:rsidR="006121D2" w:rsidRPr="006121D2" w:rsidRDefault="006121D2" w:rsidP="006121D2">
      <w:pPr>
        <w:rPr>
          <w:color w:val="FF0000"/>
        </w:rPr>
      </w:pPr>
      <w:r w:rsidRPr="006121D2">
        <w:rPr>
          <w:color w:val="FF0000"/>
        </w:rPr>
        <w:t>Trend Analysis: Tracking QC metrics over time</w:t>
      </w:r>
    </w:p>
    <w:p w:rsidR="006121D2" w:rsidRPr="006121D2" w:rsidRDefault="006121D2" w:rsidP="006121D2">
      <w:pPr>
        <w:rPr>
          <w:color w:val="FF0000"/>
        </w:rPr>
      </w:pPr>
      <w:r w:rsidRPr="006121D2">
        <w:rPr>
          <w:color w:val="FF0000"/>
        </w:rPr>
        <w:t>Alerts: Implementing threshold-based notifications</w:t>
      </w:r>
    </w:p>
    <w:p w:rsidR="006121D2" w:rsidRPr="006121D2" w:rsidRDefault="006121D2" w:rsidP="006121D2">
      <w:pPr>
        <w:rPr>
          <w:color w:val="FF0000"/>
        </w:rPr>
      </w:pPr>
      <w:r w:rsidRPr="006121D2">
        <w:rPr>
          <w:color w:val="FF0000"/>
        </w:rPr>
        <w:t xml:space="preserve">Reference Customization: Developing RVF-specific QC parameters for </w:t>
      </w:r>
      <w:proofErr w:type="spellStart"/>
      <w:r w:rsidRPr="006121D2">
        <w:rPr>
          <w:color w:val="FF0000"/>
        </w:rPr>
        <w:t>Nextclade</w:t>
      </w:r>
      <w:proofErr w:type="spellEnd"/>
    </w:p>
    <w:p w:rsidR="006121D2" w:rsidRPr="006121D2" w:rsidRDefault="006121D2" w:rsidP="006121D2">
      <w:pPr>
        <w:rPr>
          <w:color w:val="FF0000"/>
        </w:rPr>
      </w:pPr>
      <w:r w:rsidRPr="006121D2">
        <w:rPr>
          <w:color w:val="FF0000"/>
        </w:rPr>
        <w:t>Multi-Segment Analysis: Enhanced reporting for segment-specific QC metrics</w:t>
      </w:r>
    </w:p>
    <w:p w:rsidR="006121D2" w:rsidRPr="006121D2" w:rsidRDefault="006121D2" w:rsidP="006121D2">
      <w:pPr>
        <w:rPr>
          <w:color w:val="FF0000"/>
        </w:rPr>
      </w:pPr>
      <w:r w:rsidRPr="006121D2">
        <w:rPr>
          <w:color w:val="FF0000"/>
        </w:rPr>
        <w:t>This implementation provides a robust foundation for sequence quality control that can be further refined as your project evolves.</w:t>
      </w:r>
    </w:p>
    <w:p w:rsidR="006121D2" w:rsidRDefault="006121D2" w:rsidP="006121D2">
      <w:pPr>
        <w:shd w:val="clear" w:color="auto" w:fill="252526"/>
        <w:spacing w:before="100" w:beforeAutospacing="1" w:after="100" w:afterAutospacing="1" w:line="240" w:lineRule="auto"/>
        <w:rPr>
          <w:rFonts w:ascii="Segoe UI" w:hAnsi="Segoe UI" w:cs="Segoe UI"/>
          <w:color w:val="CCCCCC"/>
          <w:sz w:val="20"/>
          <w:szCs w:val="20"/>
        </w:rPr>
      </w:pP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 Failure Recovery and Monitoring</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lastRenderedPageBreak/>
        <w:t>Enhance resilience through:</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Retry logic for network-dependent steps</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More comprehensive logging with severity levels</w:t>
      </w:r>
    </w:p>
    <w:p w:rsidR="00293770" w:rsidRDefault="00293770" w:rsidP="00293770">
      <w:pPr>
        <w:numPr>
          <w:ilvl w:val="0"/>
          <w:numId w:val="7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 notification system for pipeline failures</w:t>
      </w:r>
    </w:p>
    <w:p w:rsidR="00293770" w:rsidRDefault="00293770" w:rsidP="00293770">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 Documentation Enhancements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Your README is a good start, but consider adding:</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 high-level architectural diagram showing data flow</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Detailed examples of how to adapt the system for other pathogens</w:t>
      </w:r>
    </w:p>
    <w:p w:rsidR="00293770" w:rsidRDefault="00293770" w:rsidP="00293770">
      <w:pPr>
        <w:numPr>
          <w:ilvl w:val="0"/>
          <w:numId w:val="7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Troubleshooting guides for common failure points</w:t>
      </w:r>
    </w:p>
    <w:p w:rsidR="00293770" w:rsidRDefault="00293770" w:rsidP="00293770">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Next Development Priorities</w:t>
      </w:r>
    </w:p>
    <w:p w:rsidR="00293770" w:rsidRDefault="00293770" w:rsidP="00293770">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Based on your implementation plan, these areas would benefit from immediate focus: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Metadata schema definition</w:t>
      </w:r>
      <w:r>
        <w:rPr>
          <w:rFonts w:ascii="Segoe UI" w:hAnsi="Segoe UI" w:cs="Segoe UI"/>
          <w:color w:val="CCCCCC"/>
          <w:sz w:val="20"/>
          <w:szCs w:val="20"/>
        </w:rPr>
        <w:t> and validation implementation</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Docker containerization</w:t>
      </w:r>
      <w:r>
        <w:rPr>
          <w:rFonts w:ascii="Segoe UI" w:hAnsi="Segoe UI" w:cs="Segoe UI"/>
          <w:color w:val="CCCCCC"/>
          <w:sz w:val="20"/>
          <w:szCs w:val="20"/>
        </w:rPr>
        <w:t> to ensure reproducibility across environments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Automated scheduling setup</w:t>
      </w:r>
      <w:r>
        <w:rPr>
          <w:rFonts w:ascii="Segoe UI" w:hAnsi="Segoe UI" w:cs="Segoe UI"/>
          <w:color w:val="CCCCCC"/>
          <w:sz w:val="20"/>
          <w:szCs w:val="20"/>
        </w:rPr>
        <w:t xml:space="preserve"> (GitHub Actions or local </w:t>
      </w:r>
      <w:proofErr w:type="spellStart"/>
      <w:r>
        <w:rPr>
          <w:rFonts w:ascii="Segoe UI" w:hAnsi="Segoe UI" w:cs="Segoe UI"/>
          <w:color w:val="CCCCCC"/>
          <w:sz w:val="20"/>
          <w:szCs w:val="20"/>
        </w:rPr>
        <w:t>cron</w:t>
      </w:r>
      <w:proofErr w:type="spellEnd"/>
      <w:r>
        <w:rPr>
          <w:rFonts w:ascii="Segoe UI" w:hAnsi="Segoe UI" w:cs="Segoe UI"/>
          <w:color w:val="CCCCCC"/>
          <w:sz w:val="20"/>
          <w:szCs w:val="20"/>
        </w:rPr>
        <w:t xml:space="preserve"> jobs)</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Enhanced QC pipeline</w:t>
      </w:r>
      <w:r>
        <w:rPr>
          <w:rFonts w:ascii="Segoe UI" w:hAnsi="Segoe UI" w:cs="Segoe UI"/>
          <w:color w:val="CCCCCC"/>
          <w:sz w:val="20"/>
          <w:szCs w:val="20"/>
        </w:rPr>
        <w:t xml:space="preserve"> with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integration</w:t>
      </w:r>
    </w:p>
    <w:p w:rsidR="00293770" w:rsidRDefault="00293770" w:rsidP="00293770">
      <w:pPr>
        <w:numPr>
          <w:ilvl w:val="0"/>
          <w:numId w:val="79"/>
        </w:numPr>
        <w:shd w:val="clear" w:color="auto" w:fill="252526"/>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Comprehensive logging and monitoring</w:t>
      </w:r>
      <w:r>
        <w:rPr>
          <w:rFonts w:ascii="Segoe UI" w:hAnsi="Segoe UI" w:cs="Segoe UI"/>
          <w:color w:val="CCCCCC"/>
          <w:sz w:val="20"/>
          <w:szCs w:val="20"/>
        </w:rPr>
        <w:t> system</w:t>
      </w:r>
    </w:p>
    <w:p w:rsidR="00CE6B7B" w:rsidRDefault="00CE6B7B" w:rsidP="00293770"/>
    <w:sectPr w:rsidR="00CE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E42"/>
    <w:multiLevelType w:val="multilevel"/>
    <w:tmpl w:val="F7C02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66B3"/>
    <w:multiLevelType w:val="multilevel"/>
    <w:tmpl w:val="4D72A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65B16"/>
    <w:multiLevelType w:val="multilevel"/>
    <w:tmpl w:val="5A9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7FD3"/>
    <w:multiLevelType w:val="multilevel"/>
    <w:tmpl w:val="39F8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F46E3"/>
    <w:multiLevelType w:val="multilevel"/>
    <w:tmpl w:val="7A5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931A8"/>
    <w:multiLevelType w:val="multilevel"/>
    <w:tmpl w:val="641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660A3"/>
    <w:multiLevelType w:val="multilevel"/>
    <w:tmpl w:val="2376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140B9"/>
    <w:multiLevelType w:val="multilevel"/>
    <w:tmpl w:val="6F1E2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53F9"/>
    <w:multiLevelType w:val="multilevel"/>
    <w:tmpl w:val="98FA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81B5F"/>
    <w:multiLevelType w:val="multilevel"/>
    <w:tmpl w:val="9C5E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09BF"/>
    <w:multiLevelType w:val="multilevel"/>
    <w:tmpl w:val="376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805E4"/>
    <w:multiLevelType w:val="multilevel"/>
    <w:tmpl w:val="46D2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F41E1"/>
    <w:multiLevelType w:val="multilevel"/>
    <w:tmpl w:val="4E98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5455"/>
    <w:multiLevelType w:val="multilevel"/>
    <w:tmpl w:val="F10A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62A5B"/>
    <w:multiLevelType w:val="multilevel"/>
    <w:tmpl w:val="1FCAF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064DE"/>
    <w:multiLevelType w:val="multilevel"/>
    <w:tmpl w:val="B254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1552F"/>
    <w:multiLevelType w:val="multilevel"/>
    <w:tmpl w:val="719A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70A8F"/>
    <w:multiLevelType w:val="multilevel"/>
    <w:tmpl w:val="9DA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803E5"/>
    <w:multiLevelType w:val="multilevel"/>
    <w:tmpl w:val="43B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C57ED"/>
    <w:multiLevelType w:val="multilevel"/>
    <w:tmpl w:val="CD500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1031F"/>
    <w:multiLevelType w:val="multilevel"/>
    <w:tmpl w:val="E670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C222D"/>
    <w:multiLevelType w:val="multilevel"/>
    <w:tmpl w:val="81F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10F6F"/>
    <w:multiLevelType w:val="multilevel"/>
    <w:tmpl w:val="91A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64C0F"/>
    <w:multiLevelType w:val="multilevel"/>
    <w:tmpl w:val="564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95F70"/>
    <w:multiLevelType w:val="multilevel"/>
    <w:tmpl w:val="4C3C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17804"/>
    <w:multiLevelType w:val="multilevel"/>
    <w:tmpl w:val="0EC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42C90"/>
    <w:multiLevelType w:val="multilevel"/>
    <w:tmpl w:val="A65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6400F"/>
    <w:multiLevelType w:val="multilevel"/>
    <w:tmpl w:val="9034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C6E2A"/>
    <w:multiLevelType w:val="multilevel"/>
    <w:tmpl w:val="2B86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81720D"/>
    <w:multiLevelType w:val="multilevel"/>
    <w:tmpl w:val="5BC2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7E4EDC"/>
    <w:multiLevelType w:val="multilevel"/>
    <w:tmpl w:val="0920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B42BAF"/>
    <w:multiLevelType w:val="multilevel"/>
    <w:tmpl w:val="4BE63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5661AF"/>
    <w:multiLevelType w:val="multilevel"/>
    <w:tmpl w:val="7294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F5942"/>
    <w:multiLevelType w:val="multilevel"/>
    <w:tmpl w:val="E7B6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B0A70"/>
    <w:multiLevelType w:val="multilevel"/>
    <w:tmpl w:val="5E74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31F0C"/>
    <w:multiLevelType w:val="multilevel"/>
    <w:tmpl w:val="94E0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C304A8"/>
    <w:multiLevelType w:val="multilevel"/>
    <w:tmpl w:val="851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664B9"/>
    <w:multiLevelType w:val="multilevel"/>
    <w:tmpl w:val="8D6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40DE5"/>
    <w:multiLevelType w:val="multilevel"/>
    <w:tmpl w:val="7F66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8F2F7F"/>
    <w:multiLevelType w:val="multilevel"/>
    <w:tmpl w:val="ABBC0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9C159B"/>
    <w:multiLevelType w:val="multilevel"/>
    <w:tmpl w:val="28D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5C550C"/>
    <w:multiLevelType w:val="multilevel"/>
    <w:tmpl w:val="0294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6263A0"/>
    <w:multiLevelType w:val="multilevel"/>
    <w:tmpl w:val="7CCA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C05A76"/>
    <w:multiLevelType w:val="multilevel"/>
    <w:tmpl w:val="34E4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03AA5"/>
    <w:multiLevelType w:val="multilevel"/>
    <w:tmpl w:val="3B7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67FD"/>
    <w:multiLevelType w:val="multilevel"/>
    <w:tmpl w:val="49C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839B1"/>
    <w:multiLevelType w:val="multilevel"/>
    <w:tmpl w:val="136A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309CE"/>
    <w:multiLevelType w:val="multilevel"/>
    <w:tmpl w:val="CF86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862D90"/>
    <w:multiLevelType w:val="multilevel"/>
    <w:tmpl w:val="2E666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C9577C"/>
    <w:multiLevelType w:val="multilevel"/>
    <w:tmpl w:val="DAC8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64498"/>
    <w:multiLevelType w:val="multilevel"/>
    <w:tmpl w:val="A0CC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C1104"/>
    <w:multiLevelType w:val="multilevel"/>
    <w:tmpl w:val="D15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BC1B0D"/>
    <w:multiLevelType w:val="multilevel"/>
    <w:tmpl w:val="CC0A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F933A6"/>
    <w:multiLevelType w:val="multilevel"/>
    <w:tmpl w:val="6B2E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074A80"/>
    <w:multiLevelType w:val="multilevel"/>
    <w:tmpl w:val="8572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0B39EF"/>
    <w:multiLevelType w:val="multilevel"/>
    <w:tmpl w:val="995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076594"/>
    <w:multiLevelType w:val="multilevel"/>
    <w:tmpl w:val="464E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1A1190"/>
    <w:multiLevelType w:val="multilevel"/>
    <w:tmpl w:val="CB7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05491"/>
    <w:multiLevelType w:val="multilevel"/>
    <w:tmpl w:val="1B88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4561FF"/>
    <w:multiLevelType w:val="multilevel"/>
    <w:tmpl w:val="6A12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914D06"/>
    <w:multiLevelType w:val="multilevel"/>
    <w:tmpl w:val="5608C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603C9A"/>
    <w:multiLevelType w:val="multilevel"/>
    <w:tmpl w:val="2AD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13126F"/>
    <w:multiLevelType w:val="multilevel"/>
    <w:tmpl w:val="DB7E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5858DE"/>
    <w:multiLevelType w:val="multilevel"/>
    <w:tmpl w:val="EBDC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D17EA1"/>
    <w:multiLevelType w:val="multilevel"/>
    <w:tmpl w:val="87C63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BD4494"/>
    <w:multiLevelType w:val="multilevel"/>
    <w:tmpl w:val="5BD2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2D34D2"/>
    <w:multiLevelType w:val="multilevel"/>
    <w:tmpl w:val="15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021065"/>
    <w:multiLevelType w:val="multilevel"/>
    <w:tmpl w:val="6C4E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225108"/>
    <w:multiLevelType w:val="multilevel"/>
    <w:tmpl w:val="D09C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760715"/>
    <w:multiLevelType w:val="multilevel"/>
    <w:tmpl w:val="DAC6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DC1DB9"/>
    <w:multiLevelType w:val="multilevel"/>
    <w:tmpl w:val="0D92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F20109"/>
    <w:multiLevelType w:val="multilevel"/>
    <w:tmpl w:val="D7D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A71D5B"/>
    <w:multiLevelType w:val="multilevel"/>
    <w:tmpl w:val="DD000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C97D54"/>
    <w:multiLevelType w:val="multilevel"/>
    <w:tmpl w:val="C646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D122F6"/>
    <w:multiLevelType w:val="multilevel"/>
    <w:tmpl w:val="FCC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1A190D"/>
    <w:multiLevelType w:val="multilevel"/>
    <w:tmpl w:val="7A9C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9434B0"/>
    <w:multiLevelType w:val="multilevel"/>
    <w:tmpl w:val="EAC2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3E6F36"/>
    <w:multiLevelType w:val="multilevel"/>
    <w:tmpl w:val="8EE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C6283E"/>
    <w:multiLevelType w:val="multilevel"/>
    <w:tmpl w:val="2CA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F6561C"/>
    <w:multiLevelType w:val="multilevel"/>
    <w:tmpl w:val="95BC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1"/>
  </w:num>
  <w:num w:numId="3">
    <w:abstractNumId w:val="23"/>
  </w:num>
  <w:num w:numId="4">
    <w:abstractNumId w:val="40"/>
  </w:num>
  <w:num w:numId="5">
    <w:abstractNumId w:val="4"/>
  </w:num>
  <w:num w:numId="6">
    <w:abstractNumId w:val="77"/>
  </w:num>
  <w:num w:numId="7">
    <w:abstractNumId w:val="56"/>
  </w:num>
  <w:num w:numId="8">
    <w:abstractNumId w:val="59"/>
  </w:num>
  <w:num w:numId="9">
    <w:abstractNumId w:val="20"/>
  </w:num>
  <w:num w:numId="10">
    <w:abstractNumId w:val="15"/>
  </w:num>
  <w:num w:numId="11">
    <w:abstractNumId w:val="7"/>
  </w:num>
  <w:num w:numId="12">
    <w:abstractNumId w:val="6"/>
  </w:num>
  <w:num w:numId="13">
    <w:abstractNumId w:val="52"/>
  </w:num>
  <w:num w:numId="14">
    <w:abstractNumId w:val="75"/>
  </w:num>
  <w:num w:numId="15">
    <w:abstractNumId w:val="74"/>
  </w:num>
  <w:num w:numId="16">
    <w:abstractNumId w:val="11"/>
  </w:num>
  <w:num w:numId="17">
    <w:abstractNumId w:val="5"/>
  </w:num>
  <w:num w:numId="18">
    <w:abstractNumId w:val="31"/>
  </w:num>
  <w:num w:numId="19">
    <w:abstractNumId w:val="38"/>
  </w:num>
  <w:num w:numId="20">
    <w:abstractNumId w:val="58"/>
  </w:num>
  <w:num w:numId="21">
    <w:abstractNumId w:val="46"/>
  </w:num>
  <w:num w:numId="22">
    <w:abstractNumId w:val="69"/>
  </w:num>
  <w:num w:numId="23">
    <w:abstractNumId w:val="64"/>
  </w:num>
  <w:num w:numId="24">
    <w:abstractNumId w:val="30"/>
  </w:num>
  <w:num w:numId="25">
    <w:abstractNumId w:val="36"/>
  </w:num>
  <w:num w:numId="26">
    <w:abstractNumId w:val="24"/>
  </w:num>
  <w:num w:numId="27">
    <w:abstractNumId w:val="63"/>
  </w:num>
  <w:num w:numId="28">
    <w:abstractNumId w:val="62"/>
  </w:num>
  <w:num w:numId="29">
    <w:abstractNumId w:val="3"/>
  </w:num>
  <w:num w:numId="30">
    <w:abstractNumId w:val="41"/>
  </w:num>
  <w:num w:numId="31">
    <w:abstractNumId w:val="54"/>
  </w:num>
  <w:num w:numId="32">
    <w:abstractNumId w:val="29"/>
  </w:num>
  <w:num w:numId="33">
    <w:abstractNumId w:val="14"/>
  </w:num>
  <w:num w:numId="34">
    <w:abstractNumId w:val="28"/>
  </w:num>
  <w:num w:numId="35">
    <w:abstractNumId w:val="34"/>
  </w:num>
  <w:num w:numId="36">
    <w:abstractNumId w:val="0"/>
  </w:num>
  <w:num w:numId="37">
    <w:abstractNumId w:val="8"/>
  </w:num>
  <w:num w:numId="38">
    <w:abstractNumId w:val="13"/>
  </w:num>
  <w:num w:numId="39">
    <w:abstractNumId w:val="19"/>
  </w:num>
  <w:num w:numId="40">
    <w:abstractNumId w:val="39"/>
  </w:num>
  <w:num w:numId="41">
    <w:abstractNumId w:val="60"/>
  </w:num>
  <w:num w:numId="42">
    <w:abstractNumId w:val="76"/>
  </w:num>
  <w:num w:numId="43">
    <w:abstractNumId w:val="71"/>
  </w:num>
  <w:num w:numId="44">
    <w:abstractNumId w:val="10"/>
  </w:num>
  <w:num w:numId="45">
    <w:abstractNumId w:val="49"/>
  </w:num>
  <w:num w:numId="46">
    <w:abstractNumId w:val="43"/>
  </w:num>
  <w:num w:numId="47">
    <w:abstractNumId w:val="57"/>
  </w:num>
  <w:num w:numId="48">
    <w:abstractNumId w:val="50"/>
  </w:num>
  <w:num w:numId="49">
    <w:abstractNumId w:val="68"/>
  </w:num>
  <w:num w:numId="50">
    <w:abstractNumId w:val="21"/>
  </w:num>
  <w:num w:numId="51">
    <w:abstractNumId w:val="73"/>
  </w:num>
  <w:num w:numId="52">
    <w:abstractNumId w:val="32"/>
  </w:num>
  <w:num w:numId="53">
    <w:abstractNumId w:val="9"/>
  </w:num>
  <w:num w:numId="54">
    <w:abstractNumId w:val="78"/>
  </w:num>
  <w:num w:numId="55">
    <w:abstractNumId w:val="16"/>
  </w:num>
  <w:num w:numId="56">
    <w:abstractNumId w:val="45"/>
  </w:num>
  <w:num w:numId="57">
    <w:abstractNumId w:val="67"/>
  </w:num>
  <w:num w:numId="58">
    <w:abstractNumId w:val="70"/>
  </w:num>
  <w:num w:numId="59">
    <w:abstractNumId w:val="66"/>
  </w:num>
  <w:num w:numId="60">
    <w:abstractNumId w:val="2"/>
  </w:num>
  <w:num w:numId="61">
    <w:abstractNumId w:val="12"/>
  </w:num>
  <w:num w:numId="62">
    <w:abstractNumId w:val="53"/>
  </w:num>
  <w:num w:numId="63">
    <w:abstractNumId w:val="48"/>
  </w:num>
  <w:num w:numId="64">
    <w:abstractNumId w:val="65"/>
  </w:num>
  <w:num w:numId="65">
    <w:abstractNumId w:val="79"/>
  </w:num>
  <w:num w:numId="66">
    <w:abstractNumId w:val="1"/>
  </w:num>
  <w:num w:numId="67">
    <w:abstractNumId w:val="47"/>
  </w:num>
  <w:num w:numId="68">
    <w:abstractNumId w:val="72"/>
  </w:num>
  <w:num w:numId="69">
    <w:abstractNumId w:val="17"/>
  </w:num>
  <w:num w:numId="70">
    <w:abstractNumId w:val="42"/>
  </w:num>
  <w:num w:numId="71">
    <w:abstractNumId w:val="18"/>
  </w:num>
  <w:num w:numId="72">
    <w:abstractNumId w:val="27"/>
  </w:num>
  <w:num w:numId="73">
    <w:abstractNumId w:val="61"/>
  </w:num>
  <w:num w:numId="74">
    <w:abstractNumId w:val="33"/>
  </w:num>
  <w:num w:numId="75">
    <w:abstractNumId w:val="25"/>
  </w:num>
  <w:num w:numId="76">
    <w:abstractNumId w:val="55"/>
  </w:num>
  <w:num w:numId="77">
    <w:abstractNumId w:val="37"/>
  </w:num>
  <w:num w:numId="78">
    <w:abstractNumId w:val="44"/>
  </w:num>
  <w:num w:numId="79">
    <w:abstractNumId w:val="26"/>
  </w:num>
  <w:num w:numId="80">
    <w:abstractNumId w:val="3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D8"/>
    <w:rsid w:val="000930AA"/>
    <w:rsid w:val="001256E7"/>
    <w:rsid w:val="00160CBB"/>
    <w:rsid w:val="00241419"/>
    <w:rsid w:val="00293770"/>
    <w:rsid w:val="00351466"/>
    <w:rsid w:val="003E501C"/>
    <w:rsid w:val="004E4FEF"/>
    <w:rsid w:val="00561B4E"/>
    <w:rsid w:val="005C77F2"/>
    <w:rsid w:val="006121D2"/>
    <w:rsid w:val="0063701E"/>
    <w:rsid w:val="00690AC4"/>
    <w:rsid w:val="006963B6"/>
    <w:rsid w:val="007522B0"/>
    <w:rsid w:val="00810ADF"/>
    <w:rsid w:val="008B1DC8"/>
    <w:rsid w:val="0098642F"/>
    <w:rsid w:val="009A5092"/>
    <w:rsid w:val="009F4E5A"/>
    <w:rsid w:val="00CE6B7B"/>
    <w:rsid w:val="00D37120"/>
    <w:rsid w:val="00D9376D"/>
    <w:rsid w:val="00E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CE96BE1"/>
  <w15:chartTrackingRefBased/>
  <w15:docId w15:val="{E37C47B5-ABF0-409A-B72E-8D1C8AF2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466"/>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4E4FE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4FE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241419"/>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EF"/>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rsid w:val="004E4FEF"/>
    <w:rPr>
      <w:rFonts w:ascii="Times New Roman" w:eastAsiaTheme="majorEastAsia" w:hAnsi="Times New Roman" w:cstheme="majorBidi"/>
      <w:b/>
      <w:color w:val="000000" w:themeColor="text1"/>
      <w:kern w:val="2"/>
      <w:sz w:val="28"/>
      <w:szCs w:val="26"/>
      <w14:ligatures w14:val="standardContextual"/>
    </w:rPr>
  </w:style>
  <w:style w:type="character" w:styleId="Strong">
    <w:name w:val="Strong"/>
    <w:basedOn w:val="DefaultParagraphFont"/>
    <w:uiPriority w:val="22"/>
    <w:qFormat/>
    <w:rsid w:val="009F4E5A"/>
    <w:rPr>
      <w:b/>
      <w:bCs/>
    </w:rPr>
  </w:style>
  <w:style w:type="character" w:customStyle="1" w:styleId="ms-1">
    <w:name w:val="ms-1"/>
    <w:basedOn w:val="DefaultParagraphFont"/>
    <w:rsid w:val="009F4E5A"/>
  </w:style>
  <w:style w:type="character" w:customStyle="1" w:styleId="max-w-full">
    <w:name w:val="max-w-full"/>
    <w:basedOn w:val="DefaultParagraphFont"/>
    <w:rsid w:val="009F4E5A"/>
  </w:style>
  <w:style w:type="character" w:styleId="HTMLCode">
    <w:name w:val="HTML Code"/>
    <w:basedOn w:val="DefaultParagraphFont"/>
    <w:uiPriority w:val="99"/>
    <w:semiHidden/>
    <w:unhideWhenUsed/>
    <w:rsid w:val="009F4E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1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419"/>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98642F"/>
    <w:rPr>
      <w:color w:val="0000FF"/>
      <w:u w:val="single"/>
    </w:rPr>
  </w:style>
  <w:style w:type="character" w:customStyle="1" w:styleId="mtk1">
    <w:name w:val="mtk1"/>
    <w:basedOn w:val="DefaultParagraphFont"/>
    <w:rsid w:val="00160CBB"/>
  </w:style>
  <w:style w:type="character" w:customStyle="1" w:styleId="icon-label">
    <w:name w:val="icon-label"/>
    <w:basedOn w:val="DefaultParagraphFont"/>
    <w:rsid w:val="00160CBB"/>
  </w:style>
  <w:style w:type="character" w:customStyle="1" w:styleId="mtk4">
    <w:name w:val="mtk4"/>
    <w:basedOn w:val="DefaultParagraphFont"/>
    <w:rsid w:val="00160CBB"/>
  </w:style>
  <w:style w:type="character" w:customStyle="1" w:styleId="mtk5">
    <w:name w:val="mtk5"/>
    <w:basedOn w:val="DefaultParagraphFont"/>
    <w:rsid w:val="00160CBB"/>
  </w:style>
  <w:style w:type="character" w:customStyle="1" w:styleId="mtk11">
    <w:name w:val="mtk11"/>
    <w:basedOn w:val="DefaultParagraphFont"/>
    <w:rsid w:val="00160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87">
      <w:bodyDiv w:val="1"/>
      <w:marLeft w:val="0"/>
      <w:marRight w:val="0"/>
      <w:marTop w:val="0"/>
      <w:marBottom w:val="0"/>
      <w:divBdr>
        <w:top w:val="none" w:sz="0" w:space="0" w:color="auto"/>
        <w:left w:val="none" w:sz="0" w:space="0" w:color="auto"/>
        <w:bottom w:val="none" w:sz="0" w:space="0" w:color="auto"/>
        <w:right w:val="none" w:sz="0" w:space="0" w:color="auto"/>
      </w:divBdr>
    </w:div>
    <w:div w:id="285241592">
      <w:bodyDiv w:val="1"/>
      <w:marLeft w:val="0"/>
      <w:marRight w:val="0"/>
      <w:marTop w:val="0"/>
      <w:marBottom w:val="0"/>
      <w:divBdr>
        <w:top w:val="none" w:sz="0" w:space="0" w:color="auto"/>
        <w:left w:val="none" w:sz="0" w:space="0" w:color="auto"/>
        <w:bottom w:val="none" w:sz="0" w:space="0" w:color="auto"/>
        <w:right w:val="none" w:sz="0" w:space="0" w:color="auto"/>
      </w:divBdr>
      <w:divsChild>
        <w:div w:id="292292452">
          <w:marLeft w:val="0"/>
          <w:marRight w:val="0"/>
          <w:marTop w:val="0"/>
          <w:marBottom w:val="240"/>
          <w:divBdr>
            <w:top w:val="none" w:sz="0" w:space="0" w:color="auto"/>
            <w:left w:val="none" w:sz="0" w:space="0" w:color="auto"/>
            <w:bottom w:val="none" w:sz="0" w:space="0" w:color="auto"/>
            <w:right w:val="none" w:sz="0" w:space="0" w:color="auto"/>
          </w:divBdr>
          <w:divsChild>
            <w:div w:id="1996181580">
              <w:marLeft w:val="-360"/>
              <w:marRight w:val="0"/>
              <w:marTop w:val="0"/>
              <w:marBottom w:val="0"/>
              <w:divBdr>
                <w:top w:val="none" w:sz="0" w:space="0" w:color="auto"/>
                <w:left w:val="none" w:sz="0" w:space="0" w:color="auto"/>
                <w:bottom w:val="none" w:sz="0" w:space="0" w:color="auto"/>
                <w:right w:val="none" w:sz="0" w:space="0" w:color="auto"/>
              </w:divBdr>
              <w:divsChild>
                <w:div w:id="1421944887">
                  <w:marLeft w:val="0"/>
                  <w:marRight w:val="0"/>
                  <w:marTop w:val="0"/>
                  <w:marBottom w:val="0"/>
                  <w:divBdr>
                    <w:top w:val="none" w:sz="0" w:space="0" w:color="auto"/>
                    <w:left w:val="none" w:sz="0" w:space="0" w:color="auto"/>
                    <w:bottom w:val="none" w:sz="0" w:space="0" w:color="auto"/>
                    <w:right w:val="none" w:sz="0" w:space="0" w:color="auto"/>
                  </w:divBdr>
                  <w:divsChild>
                    <w:div w:id="2063747136">
                      <w:marLeft w:val="0"/>
                      <w:marRight w:val="0"/>
                      <w:marTop w:val="0"/>
                      <w:marBottom w:val="0"/>
                      <w:divBdr>
                        <w:top w:val="none" w:sz="0" w:space="0" w:color="auto"/>
                        <w:left w:val="none" w:sz="0" w:space="0" w:color="auto"/>
                        <w:bottom w:val="none" w:sz="0" w:space="0" w:color="auto"/>
                        <w:right w:val="none" w:sz="0" w:space="0" w:color="auto"/>
                      </w:divBdr>
                      <w:divsChild>
                        <w:div w:id="2093158778">
                          <w:marLeft w:val="0"/>
                          <w:marRight w:val="0"/>
                          <w:marTop w:val="0"/>
                          <w:marBottom w:val="0"/>
                          <w:divBdr>
                            <w:top w:val="none" w:sz="0" w:space="0" w:color="auto"/>
                            <w:left w:val="none" w:sz="0" w:space="0" w:color="auto"/>
                            <w:bottom w:val="none" w:sz="0" w:space="0" w:color="auto"/>
                            <w:right w:val="none" w:sz="0" w:space="0" w:color="auto"/>
                          </w:divBdr>
                          <w:divsChild>
                            <w:div w:id="2123527690">
                              <w:marLeft w:val="0"/>
                              <w:marRight w:val="0"/>
                              <w:marTop w:val="0"/>
                              <w:marBottom w:val="0"/>
                              <w:divBdr>
                                <w:top w:val="none" w:sz="0" w:space="0" w:color="auto"/>
                                <w:left w:val="none" w:sz="0" w:space="0" w:color="auto"/>
                                <w:bottom w:val="none" w:sz="0" w:space="0" w:color="auto"/>
                                <w:right w:val="none" w:sz="0" w:space="0" w:color="auto"/>
                              </w:divBdr>
                              <w:divsChild>
                                <w:div w:id="1628580503">
                                  <w:marLeft w:val="0"/>
                                  <w:marRight w:val="0"/>
                                  <w:marTop w:val="0"/>
                                  <w:marBottom w:val="0"/>
                                  <w:divBdr>
                                    <w:top w:val="none" w:sz="0" w:space="0" w:color="auto"/>
                                    <w:left w:val="none" w:sz="0" w:space="0" w:color="auto"/>
                                    <w:bottom w:val="none" w:sz="0" w:space="0" w:color="auto"/>
                                    <w:right w:val="none" w:sz="0" w:space="0" w:color="auto"/>
                                  </w:divBdr>
                                  <w:divsChild>
                                    <w:div w:id="2108576082">
                                      <w:marLeft w:val="0"/>
                                      <w:marRight w:val="0"/>
                                      <w:marTop w:val="0"/>
                                      <w:marBottom w:val="0"/>
                                      <w:divBdr>
                                        <w:top w:val="none" w:sz="0" w:space="0" w:color="auto"/>
                                        <w:left w:val="none" w:sz="0" w:space="0" w:color="auto"/>
                                        <w:bottom w:val="none" w:sz="0" w:space="0" w:color="auto"/>
                                        <w:right w:val="none" w:sz="0" w:space="0" w:color="auto"/>
                                      </w:divBdr>
                                      <w:divsChild>
                                        <w:div w:id="1003050177">
                                          <w:marLeft w:val="0"/>
                                          <w:marRight w:val="0"/>
                                          <w:marTop w:val="0"/>
                                          <w:marBottom w:val="0"/>
                                          <w:divBdr>
                                            <w:top w:val="none" w:sz="0" w:space="0" w:color="auto"/>
                                            <w:left w:val="none" w:sz="0" w:space="0" w:color="auto"/>
                                            <w:bottom w:val="none" w:sz="0" w:space="0" w:color="auto"/>
                                            <w:right w:val="none" w:sz="0" w:space="0" w:color="auto"/>
                                          </w:divBdr>
                                        </w:div>
                                        <w:div w:id="568541035">
                                          <w:marLeft w:val="0"/>
                                          <w:marRight w:val="0"/>
                                          <w:marTop w:val="0"/>
                                          <w:marBottom w:val="0"/>
                                          <w:divBdr>
                                            <w:top w:val="none" w:sz="0" w:space="0" w:color="auto"/>
                                            <w:left w:val="none" w:sz="0" w:space="0" w:color="auto"/>
                                            <w:bottom w:val="none" w:sz="0" w:space="0" w:color="auto"/>
                                            <w:right w:val="none" w:sz="0" w:space="0" w:color="auto"/>
                                          </w:divBdr>
                                        </w:div>
                                        <w:div w:id="2305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546279">
                  <w:marLeft w:val="0"/>
                  <w:marRight w:val="0"/>
                  <w:marTop w:val="0"/>
                  <w:marBottom w:val="0"/>
                  <w:divBdr>
                    <w:top w:val="none" w:sz="0" w:space="0" w:color="auto"/>
                    <w:left w:val="none" w:sz="0" w:space="0" w:color="auto"/>
                    <w:bottom w:val="none" w:sz="0" w:space="0" w:color="auto"/>
                    <w:right w:val="none" w:sz="0" w:space="0" w:color="auto"/>
                  </w:divBdr>
                  <w:divsChild>
                    <w:div w:id="338702617">
                      <w:marLeft w:val="0"/>
                      <w:marRight w:val="0"/>
                      <w:marTop w:val="0"/>
                      <w:marBottom w:val="0"/>
                      <w:divBdr>
                        <w:top w:val="none" w:sz="0" w:space="0" w:color="auto"/>
                        <w:left w:val="none" w:sz="0" w:space="0" w:color="auto"/>
                        <w:bottom w:val="none" w:sz="0" w:space="0" w:color="auto"/>
                        <w:right w:val="none" w:sz="0" w:space="0" w:color="auto"/>
                      </w:divBdr>
                      <w:divsChild>
                        <w:div w:id="14471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6205">
          <w:marLeft w:val="0"/>
          <w:marRight w:val="0"/>
          <w:marTop w:val="0"/>
          <w:marBottom w:val="240"/>
          <w:divBdr>
            <w:top w:val="none" w:sz="0" w:space="0" w:color="auto"/>
            <w:left w:val="none" w:sz="0" w:space="0" w:color="auto"/>
            <w:bottom w:val="none" w:sz="0" w:space="0" w:color="auto"/>
            <w:right w:val="none" w:sz="0" w:space="0" w:color="auto"/>
          </w:divBdr>
          <w:divsChild>
            <w:div w:id="504052306">
              <w:marLeft w:val="-360"/>
              <w:marRight w:val="0"/>
              <w:marTop w:val="0"/>
              <w:marBottom w:val="0"/>
              <w:divBdr>
                <w:top w:val="none" w:sz="0" w:space="0" w:color="auto"/>
                <w:left w:val="none" w:sz="0" w:space="0" w:color="auto"/>
                <w:bottom w:val="none" w:sz="0" w:space="0" w:color="auto"/>
                <w:right w:val="none" w:sz="0" w:space="0" w:color="auto"/>
              </w:divBdr>
              <w:divsChild>
                <w:div w:id="1833133383">
                  <w:marLeft w:val="0"/>
                  <w:marRight w:val="0"/>
                  <w:marTop w:val="0"/>
                  <w:marBottom w:val="0"/>
                  <w:divBdr>
                    <w:top w:val="none" w:sz="0" w:space="0" w:color="auto"/>
                    <w:left w:val="none" w:sz="0" w:space="0" w:color="auto"/>
                    <w:bottom w:val="none" w:sz="0" w:space="0" w:color="auto"/>
                    <w:right w:val="none" w:sz="0" w:space="0" w:color="auto"/>
                  </w:divBdr>
                  <w:divsChild>
                    <w:div w:id="1431437808">
                      <w:marLeft w:val="0"/>
                      <w:marRight w:val="0"/>
                      <w:marTop w:val="0"/>
                      <w:marBottom w:val="0"/>
                      <w:divBdr>
                        <w:top w:val="none" w:sz="0" w:space="0" w:color="auto"/>
                        <w:left w:val="none" w:sz="0" w:space="0" w:color="auto"/>
                        <w:bottom w:val="none" w:sz="0" w:space="0" w:color="auto"/>
                        <w:right w:val="none" w:sz="0" w:space="0" w:color="auto"/>
                      </w:divBdr>
                      <w:divsChild>
                        <w:div w:id="998726294">
                          <w:marLeft w:val="0"/>
                          <w:marRight w:val="0"/>
                          <w:marTop w:val="0"/>
                          <w:marBottom w:val="0"/>
                          <w:divBdr>
                            <w:top w:val="none" w:sz="0" w:space="0" w:color="auto"/>
                            <w:left w:val="none" w:sz="0" w:space="0" w:color="auto"/>
                            <w:bottom w:val="none" w:sz="0" w:space="0" w:color="auto"/>
                            <w:right w:val="none" w:sz="0" w:space="0" w:color="auto"/>
                          </w:divBdr>
                          <w:divsChild>
                            <w:div w:id="1681274295">
                              <w:marLeft w:val="0"/>
                              <w:marRight w:val="0"/>
                              <w:marTop w:val="0"/>
                              <w:marBottom w:val="0"/>
                              <w:divBdr>
                                <w:top w:val="none" w:sz="0" w:space="0" w:color="auto"/>
                                <w:left w:val="none" w:sz="0" w:space="0" w:color="auto"/>
                                <w:bottom w:val="none" w:sz="0" w:space="0" w:color="auto"/>
                                <w:right w:val="none" w:sz="0" w:space="0" w:color="auto"/>
                              </w:divBdr>
                              <w:divsChild>
                                <w:div w:id="1390031705">
                                  <w:marLeft w:val="0"/>
                                  <w:marRight w:val="0"/>
                                  <w:marTop w:val="0"/>
                                  <w:marBottom w:val="0"/>
                                  <w:divBdr>
                                    <w:top w:val="none" w:sz="0" w:space="0" w:color="auto"/>
                                    <w:left w:val="none" w:sz="0" w:space="0" w:color="auto"/>
                                    <w:bottom w:val="none" w:sz="0" w:space="0" w:color="auto"/>
                                    <w:right w:val="none" w:sz="0" w:space="0" w:color="auto"/>
                                  </w:divBdr>
                                  <w:divsChild>
                                    <w:div w:id="1717505697">
                                      <w:marLeft w:val="0"/>
                                      <w:marRight w:val="0"/>
                                      <w:marTop w:val="0"/>
                                      <w:marBottom w:val="0"/>
                                      <w:divBdr>
                                        <w:top w:val="none" w:sz="0" w:space="0" w:color="auto"/>
                                        <w:left w:val="none" w:sz="0" w:space="0" w:color="auto"/>
                                        <w:bottom w:val="none" w:sz="0" w:space="0" w:color="auto"/>
                                        <w:right w:val="none" w:sz="0" w:space="0" w:color="auto"/>
                                      </w:divBdr>
                                      <w:divsChild>
                                        <w:div w:id="1105805195">
                                          <w:marLeft w:val="0"/>
                                          <w:marRight w:val="0"/>
                                          <w:marTop w:val="0"/>
                                          <w:marBottom w:val="0"/>
                                          <w:divBdr>
                                            <w:top w:val="none" w:sz="0" w:space="0" w:color="auto"/>
                                            <w:left w:val="none" w:sz="0" w:space="0" w:color="auto"/>
                                            <w:bottom w:val="none" w:sz="0" w:space="0" w:color="auto"/>
                                            <w:right w:val="none" w:sz="0" w:space="0" w:color="auto"/>
                                          </w:divBdr>
                                        </w:div>
                                        <w:div w:id="1651789242">
                                          <w:marLeft w:val="0"/>
                                          <w:marRight w:val="0"/>
                                          <w:marTop w:val="0"/>
                                          <w:marBottom w:val="0"/>
                                          <w:divBdr>
                                            <w:top w:val="none" w:sz="0" w:space="0" w:color="auto"/>
                                            <w:left w:val="none" w:sz="0" w:space="0" w:color="auto"/>
                                            <w:bottom w:val="none" w:sz="0" w:space="0" w:color="auto"/>
                                            <w:right w:val="none" w:sz="0" w:space="0" w:color="auto"/>
                                          </w:divBdr>
                                        </w:div>
                                        <w:div w:id="134226614">
                                          <w:marLeft w:val="0"/>
                                          <w:marRight w:val="0"/>
                                          <w:marTop w:val="0"/>
                                          <w:marBottom w:val="0"/>
                                          <w:divBdr>
                                            <w:top w:val="none" w:sz="0" w:space="0" w:color="auto"/>
                                            <w:left w:val="none" w:sz="0" w:space="0" w:color="auto"/>
                                            <w:bottom w:val="none" w:sz="0" w:space="0" w:color="auto"/>
                                            <w:right w:val="none" w:sz="0" w:space="0" w:color="auto"/>
                                          </w:divBdr>
                                        </w:div>
                                        <w:div w:id="1022167920">
                                          <w:marLeft w:val="0"/>
                                          <w:marRight w:val="0"/>
                                          <w:marTop w:val="0"/>
                                          <w:marBottom w:val="0"/>
                                          <w:divBdr>
                                            <w:top w:val="none" w:sz="0" w:space="0" w:color="auto"/>
                                            <w:left w:val="none" w:sz="0" w:space="0" w:color="auto"/>
                                            <w:bottom w:val="none" w:sz="0" w:space="0" w:color="auto"/>
                                            <w:right w:val="none" w:sz="0" w:space="0" w:color="auto"/>
                                          </w:divBdr>
                                        </w:div>
                                        <w:div w:id="1390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3797">
                  <w:marLeft w:val="0"/>
                  <w:marRight w:val="0"/>
                  <w:marTop w:val="0"/>
                  <w:marBottom w:val="0"/>
                  <w:divBdr>
                    <w:top w:val="none" w:sz="0" w:space="0" w:color="auto"/>
                    <w:left w:val="none" w:sz="0" w:space="0" w:color="auto"/>
                    <w:bottom w:val="none" w:sz="0" w:space="0" w:color="auto"/>
                    <w:right w:val="none" w:sz="0" w:space="0" w:color="auto"/>
                  </w:divBdr>
                  <w:divsChild>
                    <w:div w:id="844638123">
                      <w:marLeft w:val="0"/>
                      <w:marRight w:val="0"/>
                      <w:marTop w:val="0"/>
                      <w:marBottom w:val="0"/>
                      <w:divBdr>
                        <w:top w:val="none" w:sz="0" w:space="0" w:color="auto"/>
                        <w:left w:val="none" w:sz="0" w:space="0" w:color="auto"/>
                        <w:bottom w:val="none" w:sz="0" w:space="0" w:color="auto"/>
                        <w:right w:val="none" w:sz="0" w:space="0" w:color="auto"/>
                      </w:divBdr>
                      <w:divsChild>
                        <w:div w:id="109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5907">
          <w:marLeft w:val="0"/>
          <w:marRight w:val="0"/>
          <w:marTop w:val="0"/>
          <w:marBottom w:val="240"/>
          <w:divBdr>
            <w:top w:val="none" w:sz="0" w:space="0" w:color="auto"/>
            <w:left w:val="none" w:sz="0" w:space="0" w:color="auto"/>
            <w:bottom w:val="none" w:sz="0" w:space="0" w:color="auto"/>
            <w:right w:val="none" w:sz="0" w:space="0" w:color="auto"/>
          </w:divBdr>
          <w:divsChild>
            <w:div w:id="838889685">
              <w:marLeft w:val="-360"/>
              <w:marRight w:val="0"/>
              <w:marTop w:val="0"/>
              <w:marBottom w:val="0"/>
              <w:divBdr>
                <w:top w:val="none" w:sz="0" w:space="0" w:color="auto"/>
                <w:left w:val="none" w:sz="0" w:space="0" w:color="auto"/>
                <w:bottom w:val="none" w:sz="0" w:space="0" w:color="auto"/>
                <w:right w:val="none" w:sz="0" w:space="0" w:color="auto"/>
              </w:divBdr>
              <w:divsChild>
                <w:div w:id="1423649247">
                  <w:marLeft w:val="0"/>
                  <w:marRight w:val="0"/>
                  <w:marTop w:val="0"/>
                  <w:marBottom w:val="0"/>
                  <w:divBdr>
                    <w:top w:val="none" w:sz="0" w:space="0" w:color="auto"/>
                    <w:left w:val="none" w:sz="0" w:space="0" w:color="auto"/>
                    <w:bottom w:val="none" w:sz="0" w:space="0" w:color="auto"/>
                    <w:right w:val="none" w:sz="0" w:space="0" w:color="auto"/>
                  </w:divBdr>
                  <w:divsChild>
                    <w:div w:id="1440219835">
                      <w:marLeft w:val="0"/>
                      <w:marRight w:val="0"/>
                      <w:marTop w:val="0"/>
                      <w:marBottom w:val="0"/>
                      <w:divBdr>
                        <w:top w:val="none" w:sz="0" w:space="0" w:color="auto"/>
                        <w:left w:val="none" w:sz="0" w:space="0" w:color="auto"/>
                        <w:bottom w:val="none" w:sz="0" w:space="0" w:color="auto"/>
                        <w:right w:val="none" w:sz="0" w:space="0" w:color="auto"/>
                      </w:divBdr>
                      <w:divsChild>
                        <w:div w:id="283536894">
                          <w:marLeft w:val="0"/>
                          <w:marRight w:val="0"/>
                          <w:marTop w:val="0"/>
                          <w:marBottom w:val="0"/>
                          <w:divBdr>
                            <w:top w:val="none" w:sz="0" w:space="0" w:color="auto"/>
                            <w:left w:val="none" w:sz="0" w:space="0" w:color="auto"/>
                            <w:bottom w:val="none" w:sz="0" w:space="0" w:color="auto"/>
                            <w:right w:val="none" w:sz="0" w:space="0" w:color="auto"/>
                          </w:divBdr>
                          <w:divsChild>
                            <w:div w:id="812676245">
                              <w:marLeft w:val="0"/>
                              <w:marRight w:val="0"/>
                              <w:marTop w:val="0"/>
                              <w:marBottom w:val="0"/>
                              <w:divBdr>
                                <w:top w:val="none" w:sz="0" w:space="0" w:color="auto"/>
                                <w:left w:val="none" w:sz="0" w:space="0" w:color="auto"/>
                                <w:bottom w:val="none" w:sz="0" w:space="0" w:color="auto"/>
                                <w:right w:val="none" w:sz="0" w:space="0" w:color="auto"/>
                              </w:divBdr>
                              <w:divsChild>
                                <w:div w:id="1423187037">
                                  <w:marLeft w:val="0"/>
                                  <w:marRight w:val="0"/>
                                  <w:marTop w:val="0"/>
                                  <w:marBottom w:val="0"/>
                                  <w:divBdr>
                                    <w:top w:val="none" w:sz="0" w:space="0" w:color="auto"/>
                                    <w:left w:val="none" w:sz="0" w:space="0" w:color="auto"/>
                                    <w:bottom w:val="none" w:sz="0" w:space="0" w:color="auto"/>
                                    <w:right w:val="none" w:sz="0" w:space="0" w:color="auto"/>
                                  </w:divBdr>
                                  <w:divsChild>
                                    <w:div w:id="1090353633">
                                      <w:marLeft w:val="0"/>
                                      <w:marRight w:val="0"/>
                                      <w:marTop w:val="0"/>
                                      <w:marBottom w:val="0"/>
                                      <w:divBdr>
                                        <w:top w:val="none" w:sz="0" w:space="0" w:color="auto"/>
                                        <w:left w:val="none" w:sz="0" w:space="0" w:color="auto"/>
                                        <w:bottom w:val="none" w:sz="0" w:space="0" w:color="auto"/>
                                        <w:right w:val="none" w:sz="0" w:space="0" w:color="auto"/>
                                      </w:divBdr>
                                      <w:divsChild>
                                        <w:div w:id="2089379217">
                                          <w:marLeft w:val="0"/>
                                          <w:marRight w:val="0"/>
                                          <w:marTop w:val="0"/>
                                          <w:marBottom w:val="0"/>
                                          <w:divBdr>
                                            <w:top w:val="none" w:sz="0" w:space="0" w:color="auto"/>
                                            <w:left w:val="none" w:sz="0" w:space="0" w:color="auto"/>
                                            <w:bottom w:val="none" w:sz="0" w:space="0" w:color="auto"/>
                                            <w:right w:val="none" w:sz="0" w:space="0" w:color="auto"/>
                                          </w:divBdr>
                                        </w:div>
                                        <w:div w:id="2136285476">
                                          <w:marLeft w:val="0"/>
                                          <w:marRight w:val="0"/>
                                          <w:marTop w:val="0"/>
                                          <w:marBottom w:val="0"/>
                                          <w:divBdr>
                                            <w:top w:val="none" w:sz="0" w:space="0" w:color="auto"/>
                                            <w:left w:val="none" w:sz="0" w:space="0" w:color="auto"/>
                                            <w:bottom w:val="none" w:sz="0" w:space="0" w:color="auto"/>
                                            <w:right w:val="none" w:sz="0" w:space="0" w:color="auto"/>
                                          </w:divBdr>
                                        </w:div>
                                        <w:div w:id="82379124">
                                          <w:marLeft w:val="0"/>
                                          <w:marRight w:val="0"/>
                                          <w:marTop w:val="0"/>
                                          <w:marBottom w:val="0"/>
                                          <w:divBdr>
                                            <w:top w:val="none" w:sz="0" w:space="0" w:color="auto"/>
                                            <w:left w:val="none" w:sz="0" w:space="0" w:color="auto"/>
                                            <w:bottom w:val="none" w:sz="0" w:space="0" w:color="auto"/>
                                            <w:right w:val="none" w:sz="0" w:space="0" w:color="auto"/>
                                          </w:divBdr>
                                        </w:div>
                                        <w:div w:id="1243635967">
                                          <w:marLeft w:val="0"/>
                                          <w:marRight w:val="0"/>
                                          <w:marTop w:val="0"/>
                                          <w:marBottom w:val="0"/>
                                          <w:divBdr>
                                            <w:top w:val="none" w:sz="0" w:space="0" w:color="auto"/>
                                            <w:left w:val="none" w:sz="0" w:space="0" w:color="auto"/>
                                            <w:bottom w:val="none" w:sz="0" w:space="0" w:color="auto"/>
                                            <w:right w:val="none" w:sz="0" w:space="0" w:color="auto"/>
                                          </w:divBdr>
                                        </w:div>
                                        <w:div w:id="696779307">
                                          <w:marLeft w:val="0"/>
                                          <w:marRight w:val="0"/>
                                          <w:marTop w:val="0"/>
                                          <w:marBottom w:val="0"/>
                                          <w:divBdr>
                                            <w:top w:val="none" w:sz="0" w:space="0" w:color="auto"/>
                                            <w:left w:val="none" w:sz="0" w:space="0" w:color="auto"/>
                                            <w:bottom w:val="none" w:sz="0" w:space="0" w:color="auto"/>
                                            <w:right w:val="none" w:sz="0" w:space="0" w:color="auto"/>
                                          </w:divBdr>
                                        </w:div>
                                        <w:div w:id="1117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5386">
                  <w:marLeft w:val="0"/>
                  <w:marRight w:val="0"/>
                  <w:marTop w:val="0"/>
                  <w:marBottom w:val="0"/>
                  <w:divBdr>
                    <w:top w:val="none" w:sz="0" w:space="0" w:color="auto"/>
                    <w:left w:val="none" w:sz="0" w:space="0" w:color="auto"/>
                    <w:bottom w:val="none" w:sz="0" w:space="0" w:color="auto"/>
                    <w:right w:val="none" w:sz="0" w:space="0" w:color="auto"/>
                  </w:divBdr>
                  <w:divsChild>
                    <w:div w:id="187569555">
                      <w:marLeft w:val="0"/>
                      <w:marRight w:val="0"/>
                      <w:marTop w:val="0"/>
                      <w:marBottom w:val="0"/>
                      <w:divBdr>
                        <w:top w:val="none" w:sz="0" w:space="0" w:color="auto"/>
                        <w:left w:val="none" w:sz="0" w:space="0" w:color="auto"/>
                        <w:bottom w:val="none" w:sz="0" w:space="0" w:color="auto"/>
                        <w:right w:val="none" w:sz="0" w:space="0" w:color="auto"/>
                      </w:divBdr>
                      <w:divsChild>
                        <w:div w:id="1634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4453">
          <w:marLeft w:val="0"/>
          <w:marRight w:val="0"/>
          <w:marTop w:val="0"/>
          <w:marBottom w:val="240"/>
          <w:divBdr>
            <w:top w:val="none" w:sz="0" w:space="0" w:color="auto"/>
            <w:left w:val="none" w:sz="0" w:space="0" w:color="auto"/>
            <w:bottom w:val="none" w:sz="0" w:space="0" w:color="auto"/>
            <w:right w:val="none" w:sz="0" w:space="0" w:color="auto"/>
          </w:divBdr>
          <w:divsChild>
            <w:div w:id="1945845674">
              <w:marLeft w:val="-360"/>
              <w:marRight w:val="0"/>
              <w:marTop w:val="0"/>
              <w:marBottom w:val="0"/>
              <w:divBdr>
                <w:top w:val="none" w:sz="0" w:space="0" w:color="auto"/>
                <w:left w:val="none" w:sz="0" w:space="0" w:color="auto"/>
                <w:bottom w:val="none" w:sz="0" w:space="0" w:color="auto"/>
                <w:right w:val="none" w:sz="0" w:space="0" w:color="auto"/>
              </w:divBdr>
              <w:divsChild>
                <w:div w:id="2040036698">
                  <w:marLeft w:val="0"/>
                  <w:marRight w:val="0"/>
                  <w:marTop w:val="0"/>
                  <w:marBottom w:val="0"/>
                  <w:divBdr>
                    <w:top w:val="none" w:sz="0" w:space="0" w:color="auto"/>
                    <w:left w:val="none" w:sz="0" w:space="0" w:color="auto"/>
                    <w:bottom w:val="none" w:sz="0" w:space="0" w:color="auto"/>
                    <w:right w:val="none" w:sz="0" w:space="0" w:color="auto"/>
                  </w:divBdr>
                  <w:divsChild>
                    <w:div w:id="1865823359">
                      <w:marLeft w:val="0"/>
                      <w:marRight w:val="0"/>
                      <w:marTop w:val="0"/>
                      <w:marBottom w:val="0"/>
                      <w:divBdr>
                        <w:top w:val="none" w:sz="0" w:space="0" w:color="auto"/>
                        <w:left w:val="none" w:sz="0" w:space="0" w:color="auto"/>
                        <w:bottom w:val="none" w:sz="0" w:space="0" w:color="auto"/>
                        <w:right w:val="none" w:sz="0" w:space="0" w:color="auto"/>
                      </w:divBdr>
                      <w:divsChild>
                        <w:div w:id="217479016">
                          <w:marLeft w:val="0"/>
                          <w:marRight w:val="0"/>
                          <w:marTop w:val="0"/>
                          <w:marBottom w:val="0"/>
                          <w:divBdr>
                            <w:top w:val="none" w:sz="0" w:space="0" w:color="auto"/>
                            <w:left w:val="none" w:sz="0" w:space="0" w:color="auto"/>
                            <w:bottom w:val="none" w:sz="0" w:space="0" w:color="auto"/>
                            <w:right w:val="none" w:sz="0" w:space="0" w:color="auto"/>
                          </w:divBdr>
                          <w:divsChild>
                            <w:div w:id="1777629173">
                              <w:marLeft w:val="0"/>
                              <w:marRight w:val="0"/>
                              <w:marTop w:val="0"/>
                              <w:marBottom w:val="0"/>
                              <w:divBdr>
                                <w:top w:val="none" w:sz="0" w:space="0" w:color="auto"/>
                                <w:left w:val="none" w:sz="0" w:space="0" w:color="auto"/>
                                <w:bottom w:val="none" w:sz="0" w:space="0" w:color="auto"/>
                                <w:right w:val="none" w:sz="0" w:space="0" w:color="auto"/>
                              </w:divBdr>
                              <w:divsChild>
                                <w:div w:id="694311812">
                                  <w:marLeft w:val="0"/>
                                  <w:marRight w:val="0"/>
                                  <w:marTop w:val="0"/>
                                  <w:marBottom w:val="0"/>
                                  <w:divBdr>
                                    <w:top w:val="none" w:sz="0" w:space="0" w:color="auto"/>
                                    <w:left w:val="none" w:sz="0" w:space="0" w:color="auto"/>
                                    <w:bottom w:val="none" w:sz="0" w:space="0" w:color="auto"/>
                                    <w:right w:val="none" w:sz="0" w:space="0" w:color="auto"/>
                                  </w:divBdr>
                                  <w:divsChild>
                                    <w:div w:id="672144914">
                                      <w:marLeft w:val="0"/>
                                      <w:marRight w:val="0"/>
                                      <w:marTop w:val="0"/>
                                      <w:marBottom w:val="0"/>
                                      <w:divBdr>
                                        <w:top w:val="none" w:sz="0" w:space="0" w:color="auto"/>
                                        <w:left w:val="none" w:sz="0" w:space="0" w:color="auto"/>
                                        <w:bottom w:val="none" w:sz="0" w:space="0" w:color="auto"/>
                                        <w:right w:val="none" w:sz="0" w:space="0" w:color="auto"/>
                                      </w:divBdr>
                                      <w:divsChild>
                                        <w:div w:id="1650938317">
                                          <w:marLeft w:val="0"/>
                                          <w:marRight w:val="0"/>
                                          <w:marTop w:val="0"/>
                                          <w:marBottom w:val="0"/>
                                          <w:divBdr>
                                            <w:top w:val="none" w:sz="0" w:space="0" w:color="auto"/>
                                            <w:left w:val="none" w:sz="0" w:space="0" w:color="auto"/>
                                            <w:bottom w:val="none" w:sz="0" w:space="0" w:color="auto"/>
                                            <w:right w:val="none" w:sz="0" w:space="0" w:color="auto"/>
                                          </w:divBdr>
                                        </w:div>
                                        <w:div w:id="1068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135416">
                  <w:marLeft w:val="0"/>
                  <w:marRight w:val="0"/>
                  <w:marTop w:val="0"/>
                  <w:marBottom w:val="0"/>
                  <w:divBdr>
                    <w:top w:val="none" w:sz="0" w:space="0" w:color="auto"/>
                    <w:left w:val="none" w:sz="0" w:space="0" w:color="auto"/>
                    <w:bottom w:val="none" w:sz="0" w:space="0" w:color="auto"/>
                    <w:right w:val="none" w:sz="0" w:space="0" w:color="auto"/>
                  </w:divBdr>
                  <w:divsChild>
                    <w:div w:id="307125937">
                      <w:marLeft w:val="0"/>
                      <w:marRight w:val="0"/>
                      <w:marTop w:val="0"/>
                      <w:marBottom w:val="0"/>
                      <w:divBdr>
                        <w:top w:val="none" w:sz="0" w:space="0" w:color="auto"/>
                        <w:left w:val="none" w:sz="0" w:space="0" w:color="auto"/>
                        <w:bottom w:val="none" w:sz="0" w:space="0" w:color="auto"/>
                        <w:right w:val="none" w:sz="0" w:space="0" w:color="auto"/>
                      </w:divBdr>
                      <w:divsChild>
                        <w:div w:id="568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52525">
          <w:marLeft w:val="0"/>
          <w:marRight w:val="0"/>
          <w:marTop w:val="0"/>
          <w:marBottom w:val="240"/>
          <w:divBdr>
            <w:top w:val="none" w:sz="0" w:space="0" w:color="auto"/>
            <w:left w:val="none" w:sz="0" w:space="0" w:color="auto"/>
            <w:bottom w:val="none" w:sz="0" w:space="0" w:color="auto"/>
            <w:right w:val="none" w:sz="0" w:space="0" w:color="auto"/>
          </w:divBdr>
          <w:divsChild>
            <w:div w:id="365640742">
              <w:marLeft w:val="-360"/>
              <w:marRight w:val="0"/>
              <w:marTop w:val="0"/>
              <w:marBottom w:val="0"/>
              <w:divBdr>
                <w:top w:val="none" w:sz="0" w:space="0" w:color="auto"/>
                <w:left w:val="none" w:sz="0" w:space="0" w:color="auto"/>
                <w:bottom w:val="none" w:sz="0" w:space="0" w:color="auto"/>
                <w:right w:val="none" w:sz="0" w:space="0" w:color="auto"/>
              </w:divBdr>
              <w:divsChild>
                <w:div w:id="817914844">
                  <w:marLeft w:val="0"/>
                  <w:marRight w:val="0"/>
                  <w:marTop w:val="0"/>
                  <w:marBottom w:val="0"/>
                  <w:divBdr>
                    <w:top w:val="none" w:sz="0" w:space="0" w:color="auto"/>
                    <w:left w:val="none" w:sz="0" w:space="0" w:color="auto"/>
                    <w:bottom w:val="none" w:sz="0" w:space="0" w:color="auto"/>
                    <w:right w:val="none" w:sz="0" w:space="0" w:color="auto"/>
                  </w:divBdr>
                  <w:divsChild>
                    <w:div w:id="1180043719">
                      <w:marLeft w:val="0"/>
                      <w:marRight w:val="0"/>
                      <w:marTop w:val="0"/>
                      <w:marBottom w:val="0"/>
                      <w:divBdr>
                        <w:top w:val="none" w:sz="0" w:space="0" w:color="auto"/>
                        <w:left w:val="none" w:sz="0" w:space="0" w:color="auto"/>
                        <w:bottom w:val="none" w:sz="0" w:space="0" w:color="auto"/>
                        <w:right w:val="none" w:sz="0" w:space="0" w:color="auto"/>
                      </w:divBdr>
                      <w:divsChild>
                        <w:div w:id="2065836817">
                          <w:marLeft w:val="0"/>
                          <w:marRight w:val="0"/>
                          <w:marTop w:val="0"/>
                          <w:marBottom w:val="0"/>
                          <w:divBdr>
                            <w:top w:val="none" w:sz="0" w:space="0" w:color="auto"/>
                            <w:left w:val="none" w:sz="0" w:space="0" w:color="auto"/>
                            <w:bottom w:val="none" w:sz="0" w:space="0" w:color="auto"/>
                            <w:right w:val="none" w:sz="0" w:space="0" w:color="auto"/>
                          </w:divBdr>
                          <w:divsChild>
                            <w:div w:id="1832140167">
                              <w:marLeft w:val="0"/>
                              <w:marRight w:val="0"/>
                              <w:marTop w:val="0"/>
                              <w:marBottom w:val="0"/>
                              <w:divBdr>
                                <w:top w:val="none" w:sz="0" w:space="0" w:color="auto"/>
                                <w:left w:val="none" w:sz="0" w:space="0" w:color="auto"/>
                                <w:bottom w:val="none" w:sz="0" w:space="0" w:color="auto"/>
                                <w:right w:val="none" w:sz="0" w:space="0" w:color="auto"/>
                              </w:divBdr>
                              <w:divsChild>
                                <w:div w:id="793908752">
                                  <w:marLeft w:val="0"/>
                                  <w:marRight w:val="0"/>
                                  <w:marTop w:val="0"/>
                                  <w:marBottom w:val="0"/>
                                  <w:divBdr>
                                    <w:top w:val="none" w:sz="0" w:space="0" w:color="auto"/>
                                    <w:left w:val="none" w:sz="0" w:space="0" w:color="auto"/>
                                    <w:bottom w:val="none" w:sz="0" w:space="0" w:color="auto"/>
                                    <w:right w:val="none" w:sz="0" w:space="0" w:color="auto"/>
                                  </w:divBdr>
                                  <w:divsChild>
                                    <w:div w:id="888037307">
                                      <w:marLeft w:val="0"/>
                                      <w:marRight w:val="0"/>
                                      <w:marTop w:val="0"/>
                                      <w:marBottom w:val="0"/>
                                      <w:divBdr>
                                        <w:top w:val="none" w:sz="0" w:space="0" w:color="auto"/>
                                        <w:left w:val="none" w:sz="0" w:space="0" w:color="auto"/>
                                        <w:bottom w:val="none" w:sz="0" w:space="0" w:color="auto"/>
                                        <w:right w:val="none" w:sz="0" w:space="0" w:color="auto"/>
                                      </w:divBdr>
                                      <w:divsChild>
                                        <w:div w:id="1775124478">
                                          <w:marLeft w:val="0"/>
                                          <w:marRight w:val="0"/>
                                          <w:marTop w:val="0"/>
                                          <w:marBottom w:val="0"/>
                                          <w:divBdr>
                                            <w:top w:val="none" w:sz="0" w:space="0" w:color="auto"/>
                                            <w:left w:val="none" w:sz="0" w:space="0" w:color="auto"/>
                                            <w:bottom w:val="none" w:sz="0" w:space="0" w:color="auto"/>
                                            <w:right w:val="none" w:sz="0" w:space="0" w:color="auto"/>
                                          </w:divBdr>
                                        </w:div>
                                        <w:div w:id="517543562">
                                          <w:marLeft w:val="0"/>
                                          <w:marRight w:val="0"/>
                                          <w:marTop w:val="0"/>
                                          <w:marBottom w:val="0"/>
                                          <w:divBdr>
                                            <w:top w:val="none" w:sz="0" w:space="0" w:color="auto"/>
                                            <w:left w:val="none" w:sz="0" w:space="0" w:color="auto"/>
                                            <w:bottom w:val="none" w:sz="0" w:space="0" w:color="auto"/>
                                            <w:right w:val="none" w:sz="0" w:space="0" w:color="auto"/>
                                          </w:divBdr>
                                        </w:div>
                                        <w:div w:id="810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18213">
                  <w:marLeft w:val="0"/>
                  <w:marRight w:val="0"/>
                  <w:marTop w:val="0"/>
                  <w:marBottom w:val="0"/>
                  <w:divBdr>
                    <w:top w:val="none" w:sz="0" w:space="0" w:color="auto"/>
                    <w:left w:val="none" w:sz="0" w:space="0" w:color="auto"/>
                    <w:bottom w:val="none" w:sz="0" w:space="0" w:color="auto"/>
                    <w:right w:val="none" w:sz="0" w:space="0" w:color="auto"/>
                  </w:divBdr>
                  <w:divsChild>
                    <w:div w:id="563757866">
                      <w:marLeft w:val="0"/>
                      <w:marRight w:val="0"/>
                      <w:marTop w:val="0"/>
                      <w:marBottom w:val="0"/>
                      <w:divBdr>
                        <w:top w:val="none" w:sz="0" w:space="0" w:color="auto"/>
                        <w:left w:val="none" w:sz="0" w:space="0" w:color="auto"/>
                        <w:bottom w:val="none" w:sz="0" w:space="0" w:color="auto"/>
                        <w:right w:val="none" w:sz="0" w:space="0" w:color="auto"/>
                      </w:divBdr>
                      <w:divsChild>
                        <w:div w:id="625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03113">
          <w:marLeft w:val="0"/>
          <w:marRight w:val="0"/>
          <w:marTop w:val="0"/>
          <w:marBottom w:val="240"/>
          <w:divBdr>
            <w:top w:val="none" w:sz="0" w:space="0" w:color="auto"/>
            <w:left w:val="none" w:sz="0" w:space="0" w:color="auto"/>
            <w:bottom w:val="none" w:sz="0" w:space="0" w:color="auto"/>
            <w:right w:val="none" w:sz="0" w:space="0" w:color="auto"/>
          </w:divBdr>
          <w:divsChild>
            <w:div w:id="1496844349">
              <w:marLeft w:val="-360"/>
              <w:marRight w:val="0"/>
              <w:marTop w:val="0"/>
              <w:marBottom w:val="0"/>
              <w:divBdr>
                <w:top w:val="none" w:sz="0" w:space="0" w:color="auto"/>
                <w:left w:val="none" w:sz="0" w:space="0" w:color="auto"/>
                <w:bottom w:val="none" w:sz="0" w:space="0" w:color="auto"/>
                <w:right w:val="none" w:sz="0" w:space="0" w:color="auto"/>
              </w:divBdr>
              <w:divsChild>
                <w:div w:id="2132630256">
                  <w:marLeft w:val="0"/>
                  <w:marRight w:val="0"/>
                  <w:marTop w:val="0"/>
                  <w:marBottom w:val="0"/>
                  <w:divBdr>
                    <w:top w:val="none" w:sz="0" w:space="0" w:color="auto"/>
                    <w:left w:val="none" w:sz="0" w:space="0" w:color="auto"/>
                    <w:bottom w:val="none" w:sz="0" w:space="0" w:color="auto"/>
                    <w:right w:val="none" w:sz="0" w:space="0" w:color="auto"/>
                  </w:divBdr>
                  <w:divsChild>
                    <w:div w:id="1655796100">
                      <w:marLeft w:val="0"/>
                      <w:marRight w:val="0"/>
                      <w:marTop w:val="0"/>
                      <w:marBottom w:val="0"/>
                      <w:divBdr>
                        <w:top w:val="none" w:sz="0" w:space="0" w:color="auto"/>
                        <w:left w:val="none" w:sz="0" w:space="0" w:color="auto"/>
                        <w:bottom w:val="none" w:sz="0" w:space="0" w:color="auto"/>
                        <w:right w:val="none" w:sz="0" w:space="0" w:color="auto"/>
                      </w:divBdr>
                      <w:divsChild>
                        <w:div w:id="385185142">
                          <w:marLeft w:val="0"/>
                          <w:marRight w:val="0"/>
                          <w:marTop w:val="0"/>
                          <w:marBottom w:val="0"/>
                          <w:divBdr>
                            <w:top w:val="none" w:sz="0" w:space="0" w:color="auto"/>
                            <w:left w:val="none" w:sz="0" w:space="0" w:color="auto"/>
                            <w:bottom w:val="none" w:sz="0" w:space="0" w:color="auto"/>
                            <w:right w:val="none" w:sz="0" w:space="0" w:color="auto"/>
                          </w:divBdr>
                          <w:divsChild>
                            <w:div w:id="632491390">
                              <w:marLeft w:val="0"/>
                              <w:marRight w:val="0"/>
                              <w:marTop w:val="0"/>
                              <w:marBottom w:val="0"/>
                              <w:divBdr>
                                <w:top w:val="none" w:sz="0" w:space="0" w:color="auto"/>
                                <w:left w:val="none" w:sz="0" w:space="0" w:color="auto"/>
                                <w:bottom w:val="none" w:sz="0" w:space="0" w:color="auto"/>
                                <w:right w:val="none" w:sz="0" w:space="0" w:color="auto"/>
                              </w:divBdr>
                              <w:divsChild>
                                <w:div w:id="284046534">
                                  <w:marLeft w:val="0"/>
                                  <w:marRight w:val="0"/>
                                  <w:marTop w:val="0"/>
                                  <w:marBottom w:val="0"/>
                                  <w:divBdr>
                                    <w:top w:val="none" w:sz="0" w:space="0" w:color="auto"/>
                                    <w:left w:val="none" w:sz="0" w:space="0" w:color="auto"/>
                                    <w:bottom w:val="none" w:sz="0" w:space="0" w:color="auto"/>
                                    <w:right w:val="none" w:sz="0" w:space="0" w:color="auto"/>
                                  </w:divBdr>
                                  <w:divsChild>
                                    <w:div w:id="1921941273">
                                      <w:marLeft w:val="0"/>
                                      <w:marRight w:val="0"/>
                                      <w:marTop w:val="0"/>
                                      <w:marBottom w:val="0"/>
                                      <w:divBdr>
                                        <w:top w:val="none" w:sz="0" w:space="0" w:color="auto"/>
                                        <w:left w:val="none" w:sz="0" w:space="0" w:color="auto"/>
                                        <w:bottom w:val="none" w:sz="0" w:space="0" w:color="auto"/>
                                        <w:right w:val="none" w:sz="0" w:space="0" w:color="auto"/>
                                      </w:divBdr>
                                      <w:divsChild>
                                        <w:div w:id="1399206514">
                                          <w:marLeft w:val="0"/>
                                          <w:marRight w:val="0"/>
                                          <w:marTop w:val="0"/>
                                          <w:marBottom w:val="0"/>
                                          <w:divBdr>
                                            <w:top w:val="none" w:sz="0" w:space="0" w:color="auto"/>
                                            <w:left w:val="none" w:sz="0" w:space="0" w:color="auto"/>
                                            <w:bottom w:val="none" w:sz="0" w:space="0" w:color="auto"/>
                                            <w:right w:val="none" w:sz="0" w:space="0" w:color="auto"/>
                                          </w:divBdr>
                                        </w:div>
                                        <w:div w:id="1518541131">
                                          <w:marLeft w:val="0"/>
                                          <w:marRight w:val="0"/>
                                          <w:marTop w:val="0"/>
                                          <w:marBottom w:val="0"/>
                                          <w:divBdr>
                                            <w:top w:val="none" w:sz="0" w:space="0" w:color="auto"/>
                                            <w:left w:val="none" w:sz="0" w:space="0" w:color="auto"/>
                                            <w:bottom w:val="none" w:sz="0" w:space="0" w:color="auto"/>
                                            <w:right w:val="none" w:sz="0" w:space="0" w:color="auto"/>
                                          </w:divBdr>
                                        </w:div>
                                        <w:div w:id="1580746715">
                                          <w:marLeft w:val="0"/>
                                          <w:marRight w:val="0"/>
                                          <w:marTop w:val="0"/>
                                          <w:marBottom w:val="0"/>
                                          <w:divBdr>
                                            <w:top w:val="none" w:sz="0" w:space="0" w:color="auto"/>
                                            <w:left w:val="none" w:sz="0" w:space="0" w:color="auto"/>
                                            <w:bottom w:val="none" w:sz="0" w:space="0" w:color="auto"/>
                                            <w:right w:val="none" w:sz="0" w:space="0" w:color="auto"/>
                                          </w:divBdr>
                                        </w:div>
                                        <w:div w:id="790976194">
                                          <w:marLeft w:val="0"/>
                                          <w:marRight w:val="0"/>
                                          <w:marTop w:val="0"/>
                                          <w:marBottom w:val="0"/>
                                          <w:divBdr>
                                            <w:top w:val="none" w:sz="0" w:space="0" w:color="auto"/>
                                            <w:left w:val="none" w:sz="0" w:space="0" w:color="auto"/>
                                            <w:bottom w:val="none" w:sz="0" w:space="0" w:color="auto"/>
                                            <w:right w:val="none" w:sz="0" w:space="0" w:color="auto"/>
                                          </w:divBdr>
                                        </w:div>
                                        <w:div w:id="76754091">
                                          <w:marLeft w:val="0"/>
                                          <w:marRight w:val="0"/>
                                          <w:marTop w:val="0"/>
                                          <w:marBottom w:val="0"/>
                                          <w:divBdr>
                                            <w:top w:val="none" w:sz="0" w:space="0" w:color="auto"/>
                                            <w:left w:val="none" w:sz="0" w:space="0" w:color="auto"/>
                                            <w:bottom w:val="none" w:sz="0" w:space="0" w:color="auto"/>
                                            <w:right w:val="none" w:sz="0" w:space="0" w:color="auto"/>
                                          </w:divBdr>
                                        </w:div>
                                        <w:div w:id="543640848">
                                          <w:marLeft w:val="0"/>
                                          <w:marRight w:val="0"/>
                                          <w:marTop w:val="0"/>
                                          <w:marBottom w:val="0"/>
                                          <w:divBdr>
                                            <w:top w:val="none" w:sz="0" w:space="0" w:color="auto"/>
                                            <w:left w:val="none" w:sz="0" w:space="0" w:color="auto"/>
                                            <w:bottom w:val="none" w:sz="0" w:space="0" w:color="auto"/>
                                            <w:right w:val="none" w:sz="0" w:space="0" w:color="auto"/>
                                          </w:divBdr>
                                        </w:div>
                                        <w:div w:id="224033241">
                                          <w:marLeft w:val="0"/>
                                          <w:marRight w:val="0"/>
                                          <w:marTop w:val="0"/>
                                          <w:marBottom w:val="0"/>
                                          <w:divBdr>
                                            <w:top w:val="none" w:sz="0" w:space="0" w:color="auto"/>
                                            <w:left w:val="none" w:sz="0" w:space="0" w:color="auto"/>
                                            <w:bottom w:val="none" w:sz="0" w:space="0" w:color="auto"/>
                                            <w:right w:val="none" w:sz="0" w:space="0" w:color="auto"/>
                                          </w:divBdr>
                                        </w:div>
                                        <w:div w:id="445587164">
                                          <w:marLeft w:val="0"/>
                                          <w:marRight w:val="0"/>
                                          <w:marTop w:val="0"/>
                                          <w:marBottom w:val="0"/>
                                          <w:divBdr>
                                            <w:top w:val="none" w:sz="0" w:space="0" w:color="auto"/>
                                            <w:left w:val="none" w:sz="0" w:space="0" w:color="auto"/>
                                            <w:bottom w:val="none" w:sz="0" w:space="0" w:color="auto"/>
                                            <w:right w:val="none" w:sz="0" w:space="0" w:color="auto"/>
                                          </w:divBdr>
                                        </w:div>
                                        <w:div w:id="1549415479">
                                          <w:marLeft w:val="0"/>
                                          <w:marRight w:val="0"/>
                                          <w:marTop w:val="0"/>
                                          <w:marBottom w:val="0"/>
                                          <w:divBdr>
                                            <w:top w:val="none" w:sz="0" w:space="0" w:color="auto"/>
                                            <w:left w:val="none" w:sz="0" w:space="0" w:color="auto"/>
                                            <w:bottom w:val="none" w:sz="0" w:space="0" w:color="auto"/>
                                            <w:right w:val="none" w:sz="0" w:space="0" w:color="auto"/>
                                          </w:divBdr>
                                        </w:div>
                                        <w:div w:id="653803875">
                                          <w:marLeft w:val="0"/>
                                          <w:marRight w:val="0"/>
                                          <w:marTop w:val="0"/>
                                          <w:marBottom w:val="0"/>
                                          <w:divBdr>
                                            <w:top w:val="none" w:sz="0" w:space="0" w:color="auto"/>
                                            <w:left w:val="none" w:sz="0" w:space="0" w:color="auto"/>
                                            <w:bottom w:val="none" w:sz="0" w:space="0" w:color="auto"/>
                                            <w:right w:val="none" w:sz="0" w:space="0" w:color="auto"/>
                                          </w:divBdr>
                                        </w:div>
                                        <w:div w:id="446848015">
                                          <w:marLeft w:val="0"/>
                                          <w:marRight w:val="0"/>
                                          <w:marTop w:val="0"/>
                                          <w:marBottom w:val="0"/>
                                          <w:divBdr>
                                            <w:top w:val="none" w:sz="0" w:space="0" w:color="auto"/>
                                            <w:left w:val="none" w:sz="0" w:space="0" w:color="auto"/>
                                            <w:bottom w:val="none" w:sz="0" w:space="0" w:color="auto"/>
                                            <w:right w:val="none" w:sz="0" w:space="0" w:color="auto"/>
                                          </w:divBdr>
                                        </w:div>
                                        <w:div w:id="1444035800">
                                          <w:marLeft w:val="0"/>
                                          <w:marRight w:val="0"/>
                                          <w:marTop w:val="0"/>
                                          <w:marBottom w:val="0"/>
                                          <w:divBdr>
                                            <w:top w:val="none" w:sz="0" w:space="0" w:color="auto"/>
                                            <w:left w:val="none" w:sz="0" w:space="0" w:color="auto"/>
                                            <w:bottom w:val="none" w:sz="0" w:space="0" w:color="auto"/>
                                            <w:right w:val="none" w:sz="0" w:space="0" w:color="auto"/>
                                          </w:divBdr>
                                        </w:div>
                                        <w:div w:id="1458833049">
                                          <w:marLeft w:val="0"/>
                                          <w:marRight w:val="0"/>
                                          <w:marTop w:val="0"/>
                                          <w:marBottom w:val="0"/>
                                          <w:divBdr>
                                            <w:top w:val="none" w:sz="0" w:space="0" w:color="auto"/>
                                            <w:left w:val="none" w:sz="0" w:space="0" w:color="auto"/>
                                            <w:bottom w:val="none" w:sz="0" w:space="0" w:color="auto"/>
                                            <w:right w:val="none" w:sz="0" w:space="0" w:color="auto"/>
                                          </w:divBdr>
                                        </w:div>
                                        <w:div w:id="800853124">
                                          <w:marLeft w:val="0"/>
                                          <w:marRight w:val="0"/>
                                          <w:marTop w:val="0"/>
                                          <w:marBottom w:val="0"/>
                                          <w:divBdr>
                                            <w:top w:val="none" w:sz="0" w:space="0" w:color="auto"/>
                                            <w:left w:val="none" w:sz="0" w:space="0" w:color="auto"/>
                                            <w:bottom w:val="none" w:sz="0" w:space="0" w:color="auto"/>
                                            <w:right w:val="none" w:sz="0" w:space="0" w:color="auto"/>
                                          </w:divBdr>
                                        </w:div>
                                        <w:div w:id="953026788">
                                          <w:marLeft w:val="0"/>
                                          <w:marRight w:val="0"/>
                                          <w:marTop w:val="0"/>
                                          <w:marBottom w:val="0"/>
                                          <w:divBdr>
                                            <w:top w:val="none" w:sz="0" w:space="0" w:color="auto"/>
                                            <w:left w:val="none" w:sz="0" w:space="0" w:color="auto"/>
                                            <w:bottom w:val="none" w:sz="0" w:space="0" w:color="auto"/>
                                            <w:right w:val="none" w:sz="0" w:space="0" w:color="auto"/>
                                          </w:divBdr>
                                        </w:div>
                                        <w:div w:id="395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52273">
                  <w:marLeft w:val="0"/>
                  <w:marRight w:val="0"/>
                  <w:marTop w:val="0"/>
                  <w:marBottom w:val="0"/>
                  <w:divBdr>
                    <w:top w:val="none" w:sz="0" w:space="0" w:color="auto"/>
                    <w:left w:val="none" w:sz="0" w:space="0" w:color="auto"/>
                    <w:bottom w:val="none" w:sz="0" w:space="0" w:color="auto"/>
                    <w:right w:val="none" w:sz="0" w:space="0" w:color="auto"/>
                  </w:divBdr>
                  <w:divsChild>
                    <w:div w:id="2069841848">
                      <w:marLeft w:val="0"/>
                      <w:marRight w:val="0"/>
                      <w:marTop w:val="0"/>
                      <w:marBottom w:val="0"/>
                      <w:divBdr>
                        <w:top w:val="none" w:sz="0" w:space="0" w:color="auto"/>
                        <w:left w:val="none" w:sz="0" w:space="0" w:color="auto"/>
                        <w:bottom w:val="none" w:sz="0" w:space="0" w:color="auto"/>
                        <w:right w:val="none" w:sz="0" w:space="0" w:color="auto"/>
                      </w:divBdr>
                      <w:divsChild>
                        <w:div w:id="1475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5588">
          <w:marLeft w:val="0"/>
          <w:marRight w:val="0"/>
          <w:marTop w:val="0"/>
          <w:marBottom w:val="240"/>
          <w:divBdr>
            <w:top w:val="none" w:sz="0" w:space="0" w:color="auto"/>
            <w:left w:val="none" w:sz="0" w:space="0" w:color="auto"/>
            <w:bottom w:val="none" w:sz="0" w:space="0" w:color="auto"/>
            <w:right w:val="none" w:sz="0" w:space="0" w:color="auto"/>
          </w:divBdr>
          <w:divsChild>
            <w:div w:id="1864708636">
              <w:marLeft w:val="-360"/>
              <w:marRight w:val="0"/>
              <w:marTop w:val="0"/>
              <w:marBottom w:val="0"/>
              <w:divBdr>
                <w:top w:val="none" w:sz="0" w:space="0" w:color="auto"/>
                <w:left w:val="none" w:sz="0" w:space="0" w:color="auto"/>
                <w:bottom w:val="none" w:sz="0" w:space="0" w:color="auto"/>
                <w:right w:val="none" w:sz="0" w:space="0" w:color="auto"/>
              </w:divBdr>
              <w:divsChild>
                <w:div w:id="636648977">
                  <w:marLeft w:val="0"/>
                  <w:marRight w:val="0"/>
                  <w:marTop w:val="0"/>
                  <w:marBottom w:val="0"/>
                  <w:divBdr>
                    <w:top w:val="none" w:sz="0" w:space="0" w:color="auto"/>
                    <w:left w:val="none" w:sz="0" w:space="0" w:color="auto"/>
                    <w:bottom w:val="none" w:sz="0" w:space="0" w:color="auto"/>
                    <w:right w:val="none" w:sz="0" w:space="0" w:color="auto"/>
                  </w:divBdr>
                  <w:divsChild>
                    <w:div w:id="834880030">
                      <w:marLeft w:val="0"/>
                      <w:marRight w:val="0"/>
                      <w:marTop w:val="0"/>
                      <w:marBottom w:val="0"/>
                      <w:divBdr>
                        <w:top w:val="none" w:sz="0" w:space="0" w:color="auto"/>
                        <w:left w:val="none" w:sz="0" w:space="0" w:color="auto"/>
                        <w:bottom w:val="none" w:sz="0" w:space="0" w:color="auto"/>
                        <w:right w:val="none" w:sz="0" w:space="0" w:color="auto"/>
                      </w:divBdr>
                      <w:divsChild>
                        <w:div w:id="771555906">
                          <w:marLeft w:val="0"/>
                          <w:marRight w:val="0"/>
                          <w:marTop w:val="0"/>
                          <w:marBottom w:val="0"/>
                          <w:divBdr>
                            <w:top w:val="none" w:sz="0" w:space="0" w:color="auto"/>
                            <w:left w:val="none" w:sz="0" w:space="0" w:color="auto"/>
                            <w:bottom w:val="none" w:sz="0" w:space="0" w:color="auto"/>
                            <w:right w:val="none" w:sz="0" w:space="0" w:color="auto"/>
                          </w:divBdr>
                          <w:divsChild>
                            <w:div w:id="1962876181">
                              <w:marLeft w:val="0"/>
                              <w:marRight w:val="0"/>
                              <w:marTop w:val="0"/>
                              <w:marBottom w:val="0"/>
                              <w:divBdr>
                                <w:top w:val="none" w:sz="0" w:space="0" w:color="auto"/>
                                <w:left w:val="none" w:sz="0" w:space="0" w:color="auto"/>
                                <w:bottom w:val="none" w:sz="0" w:space="0" w:color="auto"/>
                                <w:right w:val="none" w:sz="0" w:space="0" w:color="auto"/>
                              </w:divBdr>
                              <w:divsChild>
                                <w:div w:id="1054619428">
                                  <w:marLeft w:val="0"/>
                                  <w:marRight w:val="0"/>
                                  <w:marTop w:val="0"/>
                                  <w:marBottom w:val="0"/>
                                  <w:divBdr>
                                    <w:top w:val="none" w:sz="0" w:space="0" w:color="auto"/>
                                    <w:left w:val="none" w:sz="0" w:space="0" w:color="auto"/>
                                    <w:bottom w:val="none" w:sz="0" w:space="0" w:color="auto"/>
                                    <w:right w:val="none" w:sz="0" w:space="0" w:color="auto"/>
                                  </w:divBdr>
                                  <w:divsChild>
                                    <w:div w:id="459156084">
                                      <w:marLeft w:val="0"/>
                                      <w:marRight w:val="0"/>
                                      <w:marTop w:val="0"/>
                                      <w:marBottom w:val="0"/>
                                      <w:divBdr>
                                        <w:top w:val="none" w:sz="0" w:space="0" w:color="auto"/>
                                        <w:left w:val="none" w:sz="0" w:space="0" w:color="auto"/>
                                        <w:bottom w:val="none" w:sz="0" w:space="0" w:color="auto"/>
                                        <w:right w:val="none" w:sz="0" w:space="0" w:color="auto"/>
                                      </w:divBdr>
                                      <w:divsChild>
                                        <w:div w:id="726875116">
                                          <w:marLeft w:val="0"/>
                                          <w:marRight w:val="0"/>
                                          <w:marTop w:val="0"/>
                                          <w:marBottom w:val="0"/>
                                          <w:divBdr>
                                            <w:top w:val="none" w:sz="0" w:space="0" w:color="auto"/>
                                            <w:left w:val="none" w:sz="0" w:space="0" w:color="auto"/>
                                            <w:bottom w:val="none" w:sz="0" w:space="0" w:color="auto"/>
                                            <w:right w:val="none" w:sz="0" w:space="0" w:color="auto"/>
                                          </w:divBdr>
                                        </w:div>
                                        <w:div w:id="1598126258">
                                          <w:marLeft w:val="0"/>
                                          <w:marRight w:val="0"/>
                                          <w:marTop w:val="0"/>
                                          <w:marBottom w:val="0"/>
                                          <w:divBdr>
                                            <w:top w:val="none" w:sz="0" w:space="0" w:color="auto"/>
                                            <w:left w:val="none" w:sz="0" w:space="0" w:color="auto"/>
                                            <w:bottom w:val="none" w:sz="0" w:space="0" w:color="auto"/>
                                            <w:right w:val="none" w:sz="0" w:space="0" w:color="auto"/>
                                          </w:divBdr>
                                        </w:div>
                                        <w:div w:id="24983580">
                                          <w:marLeft w:val="0"/>
                                          <w:marRight w:val="0"/>
                                          <w:marTop w:val="0"/>
                                          <w:marBottom w:val="0"/>
                                          <w:divBdr>
                                            <w:top w:val="none" w:sz="0" w:space="0" w:color="auto"/>
                                            <w:left w:val="none" w:sz="0" w:space="0" w:color="auto"/>
                                            <w:bottom w:val="none" w:sz="0" w:space="0" w:color="auto"/>
                                            <w:right w:val="none" w:sz="0" w:space="0" w:color="auto"/>
                                          </w:divBdr>
                                        </w:div>
                                        <w:div w:id="752238405">
                                          <w:marLeft w:val="0"/>
                                          <w:marRight w:val="0"/>
                                          <w:marTop w:val="0"/>
                                          <w:marBottom w:val="0"/>
                                          <w:divBdr>
                                            <w:top w:val="none" w:sz="0" w:space="0" w:color="auto"/>
                                            <w:left w:val="none" w:sz="0" w:space="0" w:color="auto"/>
                                            <w:bottom w:val="none" w:sz="0" w:space="0" w:color="auto"/>
                                            <w:right w:val="none" w:sz="0" w:space="0" w:color="auto"/>
                                          </w:divBdr>
                                        </w:div>
                                        <w:div w:id="1142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14276">
                  <w:marLeft w:val="0"/>
                  <w:marRight w:val="0"/>
                  <w:marTop w:val="0"/>
                  <w:marBottom w:val="0"/>
                  <w:divBdr>
                    <w:top w:val="none" w:sz="0" w:space="0" w:color="auto"/>
                    <w:left w:val="none" w:sz="0" w:space="0" w:color="auto"/>
                    <w:bottom w:val="none" w:sz="0" w:space="0" w:color="auto"/>
                    <w:right w:val="none" w:sz="0" w:space="0" w:color="auto"/>
                  </w:divBdr>
                  <w:divsChild>
                    <w:div w:id="666595020">
                      <w:marLeft w:val="0"/>
                      <w:marRight w:val="0"/>
                      <w:marTop w:val="0"/>
                      <w:marBottom w:val="0"/>
                      <w:divBdr>
                        <w:top w:val="none" w:sz="0" w:space="0" w:color="auto"/>
                        <w:left w:val="none" w:sz="0" w:space="0" w:color="auto"/>
                        <w:bottom w:val="none" w:sz="0" w:space="0" w:color="auto"/>
                        <w:right w:val="none" w:sz="0" w:space="0" w:color="auto"/>
                      </w:divBdr>
                      <w:divsChild>
                        <w:div w:id="19954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6889">
          <w:marLeft w:val="0"/>
          <w:marRight w:val="0"/>
          <w:marTop w:val="0"/>
          <w:marBottom w:val="240"/>
          <w:divBdr>
            <w:top w:val="none" w:sz="0" w:space="0" w:color="auto"/>
            <w:left w:val="none" w:sz="0" w:space="0" w:color="auto"/>
            <w:bottom w:val="none" w:sz="0" w:space="0" w:color="auto"/>
            <w:right w:val="none" w:sz="0" w:space="0" w:color="auto"/>
          </w:divBdr>
          <w:divsChild>
            <w:div w:id="636759895">
              <w:marLeft w:val="-360"/>
              <w:marRight w:val="0"/>
              <w:marTop w:val="0"/>
              <w:marBottom w:val="0"/>
              <w:divBdr>
                <w:top w:val="none" w:sz="0" w:space="0" w:color="auto"/>
                <w:left w:val="none" w:sz="0" w:space="0" w:color="auto"/>
                <w:bottom w:val="none" w:sz="0" w:space="0" w:color="auto"/>
                <w:right w:val="none" w:sz="0" w:space="0" w:color="auto"/>
              </w:divBdr>
              <w:divsChild>
                <w:div w:id="793131800">
                  <w:marLeft w:val="0"/>
                  <w:marRight w:val="0"/>
                  <w:marTop w:val="0"/>
                  <w:marBottom w:val="0"/>
                  <w:divBdr>
                    <w:top w:val="none" w:sz="0" w:space="0" w:color="auto"/>
                    <w:left w:val="none" w:sz="0" w:space="0" w:color="auto"/>
                    <w:bottom w:val="none" w:sz="0" w:space="0" w:color="auto"/>
                    <w:right w:val="none" w:sz="0" w:space="0" w:color="auto"/>
                  </w:divBdr>
                  <w:divsChild>
                    <w:div w:id="1529642945">
                      <w:marLeft w:val="0"/>
                      <w:marRight w:val="0"/>
                      <w:marTop w:val="0"/>
                      <w:marBottom w:val="0"/>
                      <w:divBdr>
                        <w:top w:val="none" w:sz="0" w:space="0" w:color="auto"/>
                        <w:left w:val="none" w:sz="0" w:space="0" w:color="auto"/>
                        <w:bottom w:val="none" w:sz="0" w:space="0" w:color="auto"/>
                        <w:right w:val="none" w:sz="0" w:space="0" w:color="auto"/>
                      </w:divBdr>
                      <w:divsChild>
                        <w:div w:id="96878092">
                          <w:marLeft w:val="0"/>
                          <w:marRight w:val="0"/>
                          <w:marTop w:val="0"/>
                          <w:marBottom w:val="0"/>
                          <w:divBdr>
                            <w:top w:val="none" w:sz="0" w:space="0" w:color="auto"/>
                            <w:left w:val="none" w:sz="0" w:space="0" w:color="auto"/>
                            <w:bottom w:val="none" w:sz="0" w:space="0" w:color="auto"/>
                            <w:right w:val="none" w:sz="0" w:space="0" w:color="auto"/>
                          </w:divBdr>
                          <w:divsChild>
                            <w:div w:id="526600544">
                              <w:marLeft w:val="0"/>
                              <w:marRight w:val="0"/>
                              <w:marTop w:val="0"/>
                              <w:marBottom w:val="0"/>
                              <w:divBdr>
                                <w:top w:val="none" w:sz="0" w:space="0" w:color="auto"/>
                                <w:left w:val="none" w:sz="0" w:space="0" w:color="auto"/>
                                <w:bottom w:val="none" w:sz="0" w:space="0" w:color="auto"/>
                                <w:right w:val="none" w:sz="0" w:space="0" w:color="auto"/>
                              </w:divBdr>
                              <w:divsChild>
                                <w:div w:id="1189299773">
                                  <w:marLeft w:val="0"/>
                                  <w:marRight w:val="0"/>
                                  <w:marTop w:val="0"/>
                                  <w:marBottom w:val="0"/>
                                  <w:divBdr>
                                    <w:top w:val="none" w:sz="0" w:space="0" w:color="auto"/>
                                    <w:left w:val="none" w:sz="0" w:space="0" w:color="auto"/>
                                    <w:bottom w:val="none" w:sz="0" w:space="0" w:color="auto"/>
                                    <w:right w:val="none" w:sz="0" w:space="0" w:color="auto"/>
                                  </w:divBdr>
                                  <w:divsChild>
                                    <w:div w:id="1127624706">
                                      <w:marLeft w:val="0"/>
                                      <w:marRight w:val="0"/>
                                      <w:marTop w:val="0"/>
                                      <w:marBottom w:val="0"/>
                                      <w:divBdr>
                                        <w:top w:val="none" w:sz="0" w:space="0" w:color="auto"/>
                                        <w:left w:val="none" w:sz="0" w:space="0" w:color="auto"/>
                                        <w:bottom w:val="none" w:sz="0" w:space="0" w:color="auto"/>
                                        <w:right w:val="none" w:sz="0" w:space="0" w:color="auto"/>
                                      </w:divBdr>
                                      <w:divsChild>
                                        <w:div w:id="1846745921">
                                          <w:marLeft w:val="0"/>
                                          <w:marRight w:val="0"/>
                                          <w:marTop w:val="0"/>
                                          <w:marBottom w:val="0"/>
                                          <w:divBdr>
                                            <w:top w:val="none" w:sz="0" w:space="0" w:color="auto"/>
                                            <w:left w:val="none" w:sz="0" w:space="0" w:color="auto"/>
                                            <w:bottom w:val="none" w:sz="0" w:space="0" w:color="auto"/>
                                            <w:right w:val="none" w:sz="0" w:space="0" w:color="auto"/>
                                          </w:divBdr>
                                        </w:div>
                                        <w:div w:id="519709121">
                                          <w:marLeft w:val="0"/>
                                          <w:marRight w:val="0"/>
                                          <w:marTop w:val="0"/>
                                          <w:marBottom w:val="0"/>
                                          <w:divBdr>
                                            <w:top w:val="none" w:sz="0" w:space="0" w:color="auto"/>
                                            <w:left w:val="none" w:sz="0" w:space="0" w:color="auto"/>
                                            <w:bottom w:val="none" w:sz="0" w:space="0" w:color="auto"/>
                                            <w:right w:val="none" w:sz="0" w:space="0" w:color="auto"/>
                                          </w:divBdr>
                                        </w:div>
                                        <w:div w:id="1793937704">
                                          <w:marLeft w:val="0"/>
                                          <w:marRight w:val="0"/>
                                          <w:marTop w:val="0"/>
                                          <w:marBottom w:val="0"/>
                                          <w:divBdr>
                                            <w:top w:val="none" w:sz="0" w:space="0" w:color="auto"/>
                                            <w:left w:val="none" w:sz="0" w:space="0" w:color="auto"/>
                                            <w:bottom w:val="none" w:sz="0" w:space="0" w:color="auto"/>
                                            <w:right w:val="none" w:sz="0" w:space="0" w:color="auto"/>
                                          </w:divBdr>
                                        </w:div>
                                        <w:div w:id="19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5544">
                  <w:marLeft w:val="0"/>
                  <w:marRight w:val="0"/>
                  <w:marTop w:val="0"/>
                  <w:marBottom w:val="0"/>
                  <w:divBdr>
                    <w:top w:val="none" w:sz="0" w:space="0" w:color="auto"/>
                    <w:left w:val="none" w:sz="0" w:space="0" w:color="auto"/>
                    <w:bottom w:val="none" w:sz="0" w:space="0" w:color="auto"/>
                    <w:right w:val="none" w:sz="0" w:space="0" w:color="auto"/>
                  </w:divBdr>
                  <w:divsChild>
                    <w:div w:id="1441800466">
                      <w:marLeft w:val="0"/>
                      <w:marRight w:val="0"/>
                      <w:marTop w:val="0"/>
                      <w:marBottom w:val="0"/>
                      <w:divBdr>
                        <w:top w:val="none" w:sz="0" w:space="0" w:color="auto"/>
                        <w:left w:val="none" w:sz="0" w:space="0" w:color="auto"/>
                        <w:bottom w:val="none" w:sz="0" w:space="0" w:color="auto"/>
                        <w:right w:val="none" w:sz="0" w:space="0" w:color="auto"/>
                      </w:divBdr>
                      <w:divsChild>
                        <w:div w:id="379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78443">
      <w:bodyDiv w:val="1"/>
      <w:marLeft w:val="0"/>
      <w:marRight w:val="0"/>
      <w:marTop w:val="0"/>
      <w:marBottom w:val="0"/>
      <w:divBdr>
        <w:top w:val="none" w:sz="0" w:space="0" w:color="auto"/>
        <w:left w:val="none" w:sz="0" w:space="0" w:color="auto"/>
        <w:bottom w:val="none" w:sz="0" w:space="0" w:color="auto"/>
        <w:right w:val="none" w:sz="0" w:space="0" w:color="auto"/>
      </w:divBdr>
    </w:div>
    <w:div w:id="647125543">
      <w:bodyDiv w:val="1"/>
      <w:marLeft w:val="0"/>
      <w:marRight w:val="0"/>
      <w:marTop w:val="0"/>
      <w:marBottom w:val="0"/>
      <w:divBdr>
        <w:top w:val="none" w:sz="0" w:space="0" w:color="auto"/>
        <w:left w:val="none" w:sz="0" w:space="0" w:color="auto"/>
        <w:bottom w:val="none" w:sz="0" w:space="0" w:color="auto"/>
        <w:right w:val="none" w:sz="0" w:space="0" w:color="auto"/>
      </w:divBdr>
    </w:div>
    <w:div w:id="1699113508">
      <w:bodyDiv w:val="1"/>
      <w:marLeft w:val="0"/>
      <w:marRight w:val="0"/>
      <w:marTop w:val="0"/>
      <w:marBottom w:val="0"/>
      <w:divBdr>
        <w:top w:val="none" w:sz="0" w:space="0" w:color="auto"/>
        <w:left w:val="none" w:sz="0" w:space="0" w:color="auto"/>
        <w:bottom w:val="none" w:sz="0" w:space="0" w:color="auto"/>
        <w:right w:val="none" w:sz="0" w:space="0" w:color="auto"/>
      </w:divBdr>
      <w:divsChild>
        <w:div w:id="604263718">
          <w:marLeft w:val="0"/>
          <w:marRight w:val="0"/>
          <w:marTop w:val="0"/>
          <w:marBottom w:val="240"/>
          <w:divBdr>
            <w:top w:val="none" w:sz="0" w:space="0" w:color="auto"/>
            <w:left w:val="none" w:sz="0" w:space="0" w:color="auto"/>
            <w:bottom w:val="none" w:sz="0" w:space="0" w:color="auto"/>
            <w:right w:val="none" w:sz="0" w:space="0" w:color="auto"/>
          </w:divBdr>
          <w:divsChild>
            <w:div w:id="876742801">
              <w:marLeft w:val="0"/>
              <w:marRight w:val="0"/>
              <w:marTop w:val="0"/>
              <w:marBottom w:val="0"/>
              <w:divBdr>
                <w:top w:val="none" w:sz="0" w:space="0" w:color="auto"/>
                <w:left w:val="none" w:sz="0" w:space="0" w:color="auto"/>
                <w:bottom w:val="none" w:sz="0" w:space="0" w:color="auto"/>
                <w:right w:val="none" w:sz="0" w:space="0" w:color="auto"/>
              </w:divBdr>
              <w:divsChild>
                <w:div w:id="1775704810">
                  <w:marLeft w:val="0"/>
                  <w:marRight w:val="0"/>
                  <w:marTop w:val="0"/>
                  <w:marBottom w:val="0"/>
                  <w:divBdr>
                    <w:top w:val="none" w:sz="0" w:space="0" w:color="auto"/>
                    <w:left w:val="none" w:sz="0" w:space="0" w:color="auto"/>
                    <w:bottom w:val="none" w:sz="0" w:space="0" w:color="auto"/>
                    <w:right w:val="none" w:sz="0" w:space="0" w:color="auto"/>
                  </w:divBdr>
                  <w:divsChild>
                    <w:div w:id="1439715496">
                      <w:marLeft w:val="0"/>
                      <w:marRight w:val="0"/>
                      <w:marTop w:val="0"/>
                      <w:marBottom w:val="0"/>
                      <w:divBdr>
                        <w:top w:val="none" w:sz="0" w:space="0" w:color="auto"/>
                        <w:left w:val="none" w:sz="0" w:space="0" w:color="auto"/>
                        <w:bottom w:val="none" w:sz="0" w:space="0" w:color="auto"/>
                        <w:right w:val="none" w:sz="0" w:space="0" w:color="auto"/>
                      </w:divBdr>
                      <w:divsChild>
                        <w:div w:id="956911877">
                          <w:marLeft w:val="0"/>
                          <w:marRight w:val="0"/>
                          <w:marTop w:val="0"/>
                          <w:marBottom w:val="0"/>
                          <w:divBdr>
                            <w:top w:val="none" w:sz="0" w:space="0" w:color="auto"/>
                            <w:left w:val="none" w:sz="0" w:space="0" w:color="auto"/>
                            <w:bottom w:val="none" w:sz="0" w:space="0" w:color="auto"/>
                            <w:right w:val="none" w:sz="0" w:space="0" w:color="auto"/>
                          </w:divBdr>
                          <w:divsChild>
                            <w:div w:id="459617222">
                              <w:marLeft w:val="0"/>
                              <w:marRight w:val="0"/>
                              <w:marTop w:val="0"/>
                              <w:marBottom w:val="0"/>
                              <w:divBdr>
                                <w:top w:val="none" w:sz="0" w:space="0" w:color="auto"/>
                                <w:left w:val="none" w:sz="0" w:space="0" w:color="auto"/>
                                <w:bottom w:val="none" w:sz="0" w:space="0" w:color="auto"/>
                                <w:right w:val="none" w:sz="0" w:space="0" w:color="auto"/>
                              </w:divBdr>
                              <w:divsChild>
                                <w:div w:id="56437093">
                                  <w:marLeft w:val="0"/>
                                  <w:marRight w:val="0"/>
                                  <w:marTop w:val="0"/>
                                  <w:marBottom w:val="0"/>
                                  <w:divBdr>
                                    <w:top w:val="none" w:sz="0" w:space="0" w:color="auto"/>
                                    <w:left w:val="none" w:sz="0" w:space="0" w:color="auto"/>
                                    <w:bottom w:val="none" w:sz="0" w:space="0" w:color="auto"/>
                                    <w:right w:val="none" w:sz="0" w:space="0" w:color="auto"/>
                                  </w:divBdr>
                                  <w:divsChild>
                                    <w:div w:id="670182430">
                                      <w:marLeft w:val="0"/>
                                      <w:marRight w:val="0"/>
                                      <w:marTop w:val="0"/>
                                      <w:marBottom w:val="0"/>
                                      <w:divBdr>
                                        <w:top w:val="none" w:sz="0" w:space="0" w:color="auto"/>
                                        <w:left w:val="none" w:sz="0" w:space="0" w:color="auto"/>
                                        <w:bottom w:val="none" w:sz="0" w:space="0" w:color="auto"/>
                                        <w:right w:val="none" w:sz="0" w:space="0" w:color="auto"/>
                                      </w:divBdr>
                                      <w:divsChild>
                                        <w:div w:id="1463885842">
                                          <w:marLeft w:val="0"/>
                                          <w:marRight w:val="0"/>
                                          <w:marTop w:val="0"/>
                                          <w:marBottom w:val="0"/>
                                          <w:divBdr>
                                            <w:top w:val="none" w:sz="0" w:space="0" w:color="auto"/>
                                            <w:left w:val="none" w:sz="0" w:space="0" w:color="auto"/>
                                            <w:bottom w:val="none" w:sz="0" w:space="0" w:color="auto"/>
                                            <w:right w:val="none" w:sz="0" w:space="0" w:color="auto"/>
                                          </w:divBdr>
                                        </w:div>
                                        <w:div w:id="1747724972">
                                          <w:marLeft w:val="0"/>
                                          <w:marRight w:val="0"/>
                                          <w:marTop w:val="0"/>
                                          <w:marBottom w:val="0"/>
                                          <w:divBdr>
                                            <w:top w:val="none" w:sz="0" w:space="0" w:color="auto"/>
                                            <w:left w:val="none" w:sz="0" w:space="0" w:color="auto"/>
                                            <w:bottom w:val="none" w:sz="0" w:space="0" w:color="auto"/>
                                            <w:right w:val="none" w:sz="0" w:space="0" w:color="auto"/>
                                          </w:divBdr>
                                        </w:div>
                                        <w:div w:id="306672653">
                                          <w:marLeft w:val="0"/>
                                          <w:marRight w:val="0"/>
                                          <w:marTop w:val="0"/>
                                          <w:marBottom w:val="0"/>
                                          <w:divBdr>
                                            <w:top w:val="none" w:sz="0" w:space="0" w:color="auto"/>
                                            <w:left w:val="none" w:sz="0" w:space="0" w:color="auto"/>
                                            <w:bottom w:val="none" w:sz="0" w:space="0" w:color="auto"/>
                                            <w:right w:val="none" w:sz="0" w:space="0" w:color="auto"/>
                                          </w:divBdr>
                                        </w:div>
                                        <w:div w:id="829439960">
                                          <w:marLeft w:val="0"/>
                                          <w:marRight w:val="0"/>
                                          <w:marTop w:val="0"/>
                                          <w:marBottom w:val="0"/>
                                          <w:divBdr>
                                            <w:top w:val="none" w:sz="0" w:space="0" w:color="auto"/>
                                            <w:left w:val="none" w:sz="0" w:space="0" w:color="auto"/>
                                            <w:bottom w:val="none" w:sz="0" w:space="0" w:color="auto"/>
                                            <w:right w:val="none" w:sz="0" w:space="0" w:color="auto"/>
                                          </w:divBdr>
                                        </w:div>
                                        <w:div w:id="1548571183">
                                          <w:marLeft w:val="0"/>
                                          <w:marRight w:val="0"/>
                                          <w:marTop w:val="0"/>
                                          <w:marBottom w:val="0"/>
                                          <w:divBdr>
                                            <w:top w:val="none" w:sz="0" w:space="0" w:color="auto"/>
                                            <w:left w:val="none" w:sz="0" w:space="0" w:color="auto"/>
                                            <w:bottom w:val="none" w:sz="0" w:space="0" w:color="auto"/>
                                            <w:right w:val="none" w:sz="0" w:space="0" w:color="auto"/>
                                          </w:divBdr>
                                        </w:div>
                                        <w:div w:id="30962386">
                                          <w:marLeft w:val="0"/>
                                          <w:marRight w:val="0"/>
                                          <w:marTop w:val="0"/>
                                          <w:marBottom w:val="0"/>
                                          <w:divBdr>
                                            <w:top w:val="none" w:sz="0" w:space="0" w:color="auto"/>
                                            <w:left w:val="none" w:sz="0" w:space="0" w:color="auto"/>
                                            <w:bottom w:val="none" w:sz="0" w:space="0" w:color="auto"/>
                                            <w:right w:val="none" w:sz="0" w:space="0" w:color="auto"/>
                                          </w:divBdr>
                                        </w:div>
                                        <w:div w:id="19595485">
                                          <w:marLeft w:val="0"/>
                                          <w:marRight w:val="0"/>
                                          <w:marTop w:val="0"/>
                                          <w:marBottom w:val="0"/>
                                          <w:divBdr>
                                            <w:top w:val="none" w:sz="0" w:space="0" w:color="auto"/>
                                            <w:left w:val="none" w:sz="0" w:space="0" w:color="auto"/>
                                            <w:bottom w:val="none" w:sz="0" w:space="0" w:color="auto"/>
                                            <w:right w:val="none" w:sz="0" w:space="0" w:color="auto"/>
                                          </w:divBdr>
                                        </w:div>
                                        <w:div w:id="839123777">
                                          <w:marLeft w:val="0"/>
                                          <w:marRight w:val="0"/>
                                          <w:marTop w:val="0"/>
                                          <w:marBottom w:val="0"/>
                                          <w:divBdr>
                                            <w:top w:val="none" w:sz="0" w:space="0" w:color="auto"/>
                                            <w:left w:val="none" w:sz="0" w:space="0" w:color="auto"/>
                                            <w:bottom w:val="none" w:sz="0" w:space="0" w:color="auto"/>
                                            <w:right w:val="none" w:sz="0" w:space="0" w:color="auto"/>
                                          </w:divBdr>
                                        </w:div>
                                        <w:div w:id="1483808149">
                                          <w:marLeft w:val="0"/>
                                          <w:marRight w:val="0"/>
                                          <w:marTop w:val="0"/>
                                          <w:marBottom w:val="0"/>
                                          <w:divBdr>
                                            <w:top w:val="none" w:sz="0" w:space="0" w:color="auto"/>
                                            <w:left w:val="none" w:sz="0" w:space="0" w:color="auto"/>
                                            <w:bottom w:val="none" w:sz="0" w:space="0" w:color="auto"/>
                                            <w:right w:val="none" w:sz="0" w:space="0" w:color="auto"/>
                                          </w:divBdr>
                                        </w:div>
                                        <w:div w:id="1682320410">
                                          <w:marLeft w:val="0"/>
                                          <w:marRight w:val="0"/>
                                          <w:marTop w:val="0"/>
                                          <w:marBottom w:val="0"/>
                                          <w:divBdr>
                                            <w:top w:val="none" w:sz="0" w:space="0" w:color="auto"/>
                                            <w:left w:val="none" w:sz="0" w:space="0" w:color="auto"/>
                                            <w:bottom w:val="none" w:sz="0" w:space="0" w:color="auto"/>
                                            <w:right w:val="none" w:sz="0" w:space="0" w:color="auto"/>
                                          </w:divBdr>
                                        </w:div>
                                        <w:div w:id="2038849935">
                                          <w:marLeft w:val="0"/>
                                          <w:marRight w:val="0"/>
                                          <w:marTop w:val="0"/>
                                          <w:marBottom w:val="0"/>
                                          <w:divBdr>
                                            <w:top w:val="none" w:sz="0" w:space="0" w:color="auto"/>
                                            <w:left w:val="none" w:sz="0" w:space="0" w:color="auto"/>
                                            <w:bottom w:val="none" w:sz="0" w:space="0" w:color="auto"/>
                                            <w:right w:val="none" w:sz="0" w:space="0" w:color="auto"/>
                                          </w:divBdr>
                                        </w:div>
                                        <w:div w:id="1565990188">
                                          <w:marLeft w:val="0"/>
                                          <w:marRight w:val="0"/>
                                          <w:marTop w:val="0"/>
                                          <w:marBottom w:val="0"/>
                                          <w:divBdr>
                                            <w:top w:val="none" w:sz="0" w:space="0" w:color="auto"/>
                                            <w:left w:val="none" w:sz="0" w:space="0" w:color="auto"/>
                                            <w:bottom w:val="none" w:sz="0" w:space="0" w:color="auto"/>
                                            <w:right w:val="none" w:sz="0" w:space="0" w:color="auto"/>
                                          </w:divBdr>
                                        </w:div>
                                        <w:div w:id="783962225">
                                          <w:marLeft w:val="0"/>
                                          <w:marRight w:val="0"/>
                                          <w:marTop w:val="0"/>
                                          <w:marBottom w:val="0"/>
                                          <w:divBdr>
                                            <w:top w:val="none" w:sz="0" w:space="0" w:color="auto"/>
                                            <w:left w:val="none" w:sz="0" w:space="0" w:color="auto"/>
                                            <w:bottom w:val="none" w:sz="0" w:space="0" w:color="auto"/>
                                            <w:right w:val="none" w:sz="0" w:space="0" w:color="auto"/>
                                          </w:divBdr>
                                        </w:div>
                                        <w:div w:id="693573343">
                                          <w:marLeft w:val="0"/>
                                          <w:marRight w:val="0"/>
                                          <w:marTop w:val="0"/>
                                          <w:marBottom w:val="0"/>
                                          <w:divBdr>
                                            <w:top w:val="none" w:sz="0" w:space="0" w:color="auto"/>
                                            <w:left w:val="none" w:sz="0" w:space="0" w:color="auto"/>
                                            <w:bottom w:val="none" w:sz="0" w:space="0" w:color="auto"/>
                                            <w:right w:val="none" w:sz="0" w:space="0" w:color="auto"/>
                                          </w:divBdr>
                                        </w:div>
                                        <w:div w:id="1836265866">
                                          <w:marLeft w:val="0"/>
                                          <w:marRight w:val="0"/>
                                          <w:marTop w:val="0"/>
                                          <w:marBottom w:val="0"/>
                                          <w:divBdr>
                                            <w:top w:val="none" w:sz="0" w:space="0" w:color="auto"/>
                                            <w:left w:val="none" w:sz="0" w:space="0" w:color="auto"/>
                                            <w:bottom w:val="none" w:sz="0" w:space="0" w:color="auto"/>
                                            <w:right w:val="none" w:sz="0" w:space="0" w:color="auto"/>
                                          </w:divBdr>
                                        </w:div>
                                        <w:div w:id="174880949">
                                          <w:marLeft w:val="0"/>
                                          <w:marRight w:val="0"/>
                                          <w:marTop w:val="0"/>
                                          <w:marBottom w:val="0"/>
                                          <w:divBdr>
                                            <w:top w:val="none" w:sz="0" w:space="0" w:color="auto"/>
                                            <w:left w:val="none" w:sz="0" w:space="0" w:color="auto"/>
                                            <w:bottom w:val="none" w:sz="0" w:space="0" w:color="auto"/>
                                            <w:right w:val="none" w:sz="0" w:space="0" w:color="auto"/>
                                          </w:divBdr>
                                        </w:div>
                                        <w:div w:id="1405839467">
                                          <w:marLeft w:val="0"/>
                                          <w:marRight w:val="0"/>
                                          <w:marTop w:val="0"/>
                                          <w:marBottom w:val="0"/>
                                          <w:divBdr>
                                            <w:top w:val="none" w:sz="0" w:space="0" w:color="auto"/>
                                            <w:left w:val="none" w:sz="0" w:space="0" w:color="auto"/>
                                            <w:bottom w:val="none" w:sz="0" w:space="0" w:color="auto"/>
                                            <w:right w:val="none" w:sz="0" w:space="0" w:color="auto"/>
                                          </w:divBdr>
                                        </w:div>
                                        <w:div w:id="1842045842">
                                          <w:marLeft w:val="0"/>
                                          <w:marRight w:val="0"/>
                                          <w:marTop w:val="0"/>
                                          <w:marBottom w:val="0"/>
                                          <w:divBdr>
                                            <w:top w:val="none" w:sz="0" w:space="0" w:color="auto"/>
                                            <w:left w:val="none" w:sz="0" w:space="0" w:color="auto"/>
                                            <w:bottom w:val="none" w:sz="0" w:space="0" w:color="auto"/>
                                            <w:right w:val="none" w:sz="0" w:space="0" w:color="auto"/>
                                          </w:divBdr>
                                        </w:div>
                                        <w:div w:id="225455214">
                                          <w:marLeft w:val="0"/>
                                          <w:marRight w:val="0"/>
                                          <w:marTop w:val="0"/>
                                          <w:marBottom w:val="0"/>
                                          <w:divBdr>
                                            <w:top w:val="none" w:sz="0" w:space="0" w:color="auto"/>
                                            <w:left w:val="none" w:sz="0" w:space="0" w:color="auto"/>
                                            <w:bottom w:val="none" w:sz="0" w:space="0" w:color="auto"/>
                                            <w:right w:val="none" w:sz="0" w:space="0" w:color="auto"/>
                                          </w:divBdr>
                                        </w:div>
                                        <w:div w:id="41290248">
                                          <w:marLeft w:val="0"/>
                                          <w:marRight w:val="0"/>
                                          <w:marTop w:val="0"/>
                                          <w:marBottom w:val="0"/>
                                          <w:divBdr>
                                            <w:top w:val="none" w:sz="0" w:space="0" w:color="auto"/>
                                            <w:left w:val="none" w:sz="0" w:space="0" w:color="auto"/>
                                            <w:bottom w:val="none" w:sz="0" w:space="0" w:color="auto"/>
                                            <w:right w:val="none" w:sz="0" w:space="0" w:color="auto"/>
                                          </w:divBdr>
                                        </w:div>
                                        <w:div w:id="1640183064">
                                          <w:marLeft w:val="0"/>
                                          <w:marRight w:val="0"/>
                                          <w:marTop w:val="0"/>
                                          <w:marBottom w:val="0"/>
                                          <w:divBdr>
                                            <w:top w:val="none" w:sz="0" w:space="0" w:color="auto"/>
                                            <w:left w:val="none" w:sz="0" w:space="0" w:color="auto"/>
                                            <w:bottom w:val="none" w:sz="0" w:space="0" w:color="auto"/>
                                            <w:right w:val="none" w:sz="0" w:space="0" w:color="auto"/>
                                          </w:divBdr>
                                        </w:div>
                                        <w:div w:id="30958976">
                                          <w:marLeft w:val="0"/>
                                          <w:marRight w:val="0"/>
                                          <w:marTop w:val="0"/>
                                          <w:marBottom w:val="0"/>
                                          <w:divBdr>
                                            <w:top w:val="none" w:sz="0" w:space="0" w:color="auto"/>
                                            <w:left w:val="none" w:sz="0" w:space="0" w:color="auto"/>
                                            <w:bottom w:val="none" w:sz="0" w:space="0" w:color="auto"/>
                                            <w:right w:val="none" w:sz="0" w:space="0" w:color="auto"/>
                                          </w:divBdr>
                                        </w:div>
                                        <w:div w:id="170872952">
                                          <w:marLeft w:val="0"/>
                                          <w:marRight w:val="0"/>
                                          <w:marTop w:val="0"/>
                                          <w:marBottom w:val="0"/>
                                          <w:divBdr>
                                            <w:top w:val="none" w:sz="0" w:space="0" w:color="auto"/>
                                            <w:left w:val="none" w:sz="0" w:space="0" w:color="auto"/>
                                            <w:bottom w:val="none" w:sz="0" w:space="0" w:color="auto"/>
                                            <w:right w:val="none" w:sz="0" w:space="0" w:color="auto"/>
                                          </w:divBdr>
                                        </w:div>
                                        <w:div w:id="660620516">
                                          <w:marLeft w:val="0"/>
                                          <w:marRight w:val="0"/>
                                          <w:marTop w:val="0"/>
                                          <w:marBottom w:val="0"/>
                                          <w:divBdr>
                                            <w:top w:val="none" w:sz="0" w:space="0" w:color="auto"/>
                                            <w:left w:val="none" w:sz="0" w:space="0" w:color="auto"/>
                                            <w:bottom w:val="none" w:sz="0" w:space="0" w:color="auto"/>
                                            <w:right w:val="none" w:sz="0" w:space="0" w:color="auto"/>
                                          </w:divBdr>
                                        </w:div>
                                        <w:div w:id="1783187610">
                                          <w:marLeft w:val="0"/>
                                          <w:marRight w:val="0"/>
                                          <w:marTop w:val="0"/>
                                          <w:marBottom w:val="0"/>
                                          <w:divBdr>
                                            <w:top w:val="none" w:sz="0" w:space="0" w:color="auto"/>
                                            <w:left w:val="none" w:sz="0" w:space="0" w:color="auto"/>
                                            <w:bottom w:val="none" w:sz="0" w:space="0" w:color="auto"/>
                                            <w:right w:val="none" w:sz="0" w:space="0" w:color="auto"/>
                                          </w:divBdr>
                                        </w:div>
                                        <w:div w:id="1382512905">
                                          <w:marLeft w:val="0"/>
                                          <w:marRight w:val="0"/>
                                          <w:marTop w:val="0"/>
                                          <w:marBottom w:val="0"/>
                                          <w:divBdr>
                                            <w:top w:val="none" w:sz="0" w:space="0" w:color="auto"/>
                                            <w:left w:val="none" w:sz="0" w:space="0" w:color="auto"/>
                                            <w:bottom w:val="none" w:sz="0" w:space="0" w:color="auto"/>
                                            <w:right w:val="none" w:sz="0" w:space="0" w:color="auto"/>
                                          </w:divBdr>
                                        </w:div>
                                        <w:div w:id="1920211066">
                                          <w:marLeft w:val="0"/>
                                          <w:marRight w:val="0"/>
                                          <w:marTop w:val="0"/>
                                          <w:marBottom w:val="0"/>
                                          <w:divBdr>
                                            <w:top w:val="none" w:sz="0" w:space="0" w:color="auto"/>
                                            <w:left w:val="none" w:sz="0" w:space="0" w:color="auto"/>
                                            <w:bottom w:val="none" w:sz="0" w:space="0" w:color="auto"/>
                                            <w:right w:val="none" w:sz="0" w:space="0" w:color="auto"/>
                                          </w:divBdr>
                                        </w:div>
                                        <w:div w:id="2136024144">
                                          <w:marLeft w:val="0"/>
                                          <w:marRight w:val="0"/>
                                          <w:marTop w:val="0"/>
                                          <w:marBottom w:val="0"/>
                                          <w:divBdr>
                                            <w:top w:val="none" w:sz="0" w:space="0" w:color="auto"/>
                                            <w:left w:val="none" w:sz="0" w:space="0" w:color="auto"/>
                                            <w:bottom w:val="none" w:sz="0" w:space="0" w:color="auto"/>
                                            <w:right w:val="none" w:sz="0" w:space="0" w:color="auto"/>
                                          </w:divBdr>
                                        </w:div>
                                        <w:div w:id="710614605">
                                          <w:marLeft w:val="0"/>
                                          <w:marRight w:val="0"/>
                                          <w:marTop w:val="0"/>
                                          <w:marBottom w:val="0"/>
                                          <w:divBdr>
                                            <w:top w:val="none" w:sz="0" w:space="0" w:color="auto"/>
                                            <w:left w:val="none" w:sz="0" w:space="0" w:color="auto"/>
                                            <w:bottom w:val="none" w:sz="0" w:space="0" w:color="auto"/>
                                            <w:right w:val="none" w:sz="0" w:space="0" w:color="auto"/>
                                          </w:divBdr>
                                        </w:div>
                                        <w:div w:id="154339456">
                                          <w:marLeft w:val="0"/>
                                          <w:marRight w:val="0"/>
                                          <w:marTop w:val="0"/>
                                          <w:marBottom w:val="0"/>
                                          <w:divBdr>
                                            <w:top w:val="none" w:sz="0" w:space="0" w:color="auto"/>
                                            <w:left w:val="none" w:sz="0" w:space="0" w:color="auto"/>
                                            <w:bottom w:val="none" w:sz="0" w:space="0" w:color="auto"/>
                                            <w:right w:val="none" w:sz="0" w:space="0" w:color="auto"/>
                                          </w:divBdr>
                                        </w:div>
                                        <w:div w:id="333413714">
                                          <w:marLeft w:val="0"/>
                                          <w:marRight w:val="0"/>
                                          <w:marTop w:val="0"/>
                                          <w:marBottom w:val="0"/>
                                          <w:divBdr>
                                            <w:top w:val="none" w:sz="0" w:space="0" w:color="auto"/>
                                            <w:left w:val="none" w:sz="0" w:space="0" w:color="auto"/>
                                            <w:bottom w:val="none" w:sz="0" w:space="0" w:color="auto"/>
                                            <w:right w:val="none" w:sz="0" w:space="0" w:color="auto"/>
                                          </w:divBdr>
                                        </w:div>
                                        <w:div w:id="1623686900">
                                          <w:marLeft w:val="0"/>
                                          <w:marRight w:val="0"/>
                                          <w:marTop w:val="0"/>
                                          <w:marBottom w:val="0"/>
                                          <w:divBdr>
                                            <w:top w:val="none" w:sz="0" w:space="0" w:color="auto"/>
                                            <w:left w:val="none" w:sz="0" w:space="0" w:color="auto"/>
                                            <w:bottom w:val="none" w:sz="0" w:space="0" w:color="auto"/>
                                            <w:right w:val="none" w:sz="0" w:space="0" w:color="auto"/>
                                          </w:divBdr>
                                        </w:div>
                                        <w:div w:id="1911187343">
                                          <w:marLeft w:val="0"/>
                                          <w:marRight w:val="0"/>
                                          <w:marTop w:val="0"/>
                                          <w:marBottom w:val="0"/>
                                          <w:divBdr>
                                            <w:top w:val="none" w:sz="0" w:space="0" w:color="auto"/>
                                            <w:left w:val="none" w:sz="0" w:space="0" w:color="auto"/>
                                            <w:bottom w:val="none" w:sz="0" w:space="0" w:color="auto"/>
                                            <w:right w:val="none" w:sz="0" w:space="0" w:color="auto"/>
                                          </w:divBdr>
                                        </w:div>
                                        <w:div w:id="129447947">
                                          <w:marLeft w:val="0"/>
                                          <w:marRight w:val="0"/>
                                          <w:marTop w:val="0"/>
                                          <w:marBottom w:val="0"/>
                                          <w:divBdr>
                                            <w:top w:val="none" w:sz="0" w:space="0" w:color="auto"/>
                                            <w:left w:val="none" w:sz="0" w:space="0" w:color="auto"/>
                                            <w:bottom w:val="none" w:sz="0" w:space="0" w:color="auto"/>
                                            <w:right w:val="none" w:sz="0" w:space="0" w:color="auto"/>
                                          </w:divBdr>
                                        </w:div>
                                        <w:div w:id="3087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738122">
                  <w:marLeft w:val="0"/>
                  <w:marRight w:val="0"/>
                  <w:marTop w:val="0"/>
                  <w:marBottom w:val="0"/>
                  <w:divBdr>
                    <w:top w:val="none" w:sz="0" w:space="0" w:color="auto"/>
                    <w:left w:val="none" w:sz="0" w:space="0" w:color="auto"/>
                    <w:bottom w:val="none" w:sz="0" w:space="0" w:color="auto"/>
                    <w:right w:val="none" w:sz="0" w:space="0" w:color="auto"/>
                  </w:divBdr>
                  <w:divsChild>
                    <w:div w:id="492768418">
                      <w:marLeft w:val="0"/>
                      <w:marRight w:val="0"/>
                      <w:marTop w:val="0"/>
                      <w:marBottom w:val="0"/>
                      <w:divBdr>
                        <w:top w:val="none" w:sz="0" w:space="0" w:color="auto"/>
                        <w:left w:val="none" w:sz="0" w:space="0" w:color="auto"/>
                        <w:bottom w:val="none" w:sz="0" w:space="0" w:color="auto"/>
                        <w:right w:val="none" w:sz="0" w:space="0" w:color="auto"/>
                      </w:divBdr>
                      <w:divsChild>
                        <w:div w:id="215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0247">
      <w:bodyDiv w:val="1"/>
      <w:marLeft w:val="0"/>
      <w:marRight w:val="0"/>
      <w:marTop w:val="0"/>
      <w:marBottom w:val="0"/>
      <w:divBdr>
        <w:top w:val="none" w:sz="0" w:space="0" w:color="auto"/>
        <w:left w:val="none" w:sz="0" w:space="0" w:color="auto"/>
        <w:bottom w:val="none" w:sz="0" w:space="0" w:color="auto"/>
        <w:right w:val="none" w:sz="0" w:space="0" w:color="auto"/>
      </w:divBdr>
    </w:div>
    <w:div w:id="1926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mcgenomics.biomedcentral.com/articles/10.1186/s12864-022-08764-6?utm_source=chatgpt.com" TargetMode="External"/><Relationship Id="rId18" Type="http://schemas.openxmlformats.org/officeDocument/2006/relationships/hyperlink" Target="https://subramanyarao.hashnode.dev/automating-your-tasks-with-cron-jobs-a-real-world-example-using-nextjs-and-vercel?utm_source=chatgpt.com" TargetMode="External"/><Relationship Id="rId26" Type="http://schemas.openxmlformats.org/officeDocument/2006/relationships/image" Target="media/image1.wmf"/><Relationship Id="rId39" Type="http://schemas.openxmlformats.org/officeDocument/2006/relationships/hyperlink" Target="vscode-file://vscode-app/c:/Users/Anarchy/AppData/Local/Programs/Microsoft%20VS%20Code/resources/app/out/vs/code/electron-sandbox/workbench/workbench.html" TargetMode="External"/><Relationship Id="rId21" Type="http://schemas.openxmlformats.org/officeDocument/2006/relationships/hyperlink" Target="https://github.com/nextstrain/pathogen-repo-guide?utm_source=chatgpt.com" TargetMode="External"/><Relationship Id="rId34" Type="http://schemas.openxmlformats.org/officeDocument/2006/relationships/control" Target="activeX/activeX6.xml"/><Relationship Id="rId42" Type="http://schemas.openxmlformats.org/officeDocument/2006/relationships/hyperlink" Target="vscode-file://vscode-app/c:/Users/Anarchy/AppData/Local/Programs/Microsoft%20VS%20Code/resources/app/out/vs/code/electron-sandbox/workbench/workbench.html" TargetMode="External"/><Relationship Id="rId7" Type="http://schemas.openxmlformats.org/officeDocument/2006/relationships/hyperlink" Target="https://github.com/nextstrain/augur/issues/1475?utm_source=chatgpt.com" TargetMode="External"/><Relationship Id="rId2" Type="http://schemas.openxmlformats.org/officeDocument/2006/relationships/styles" Target="styles.xml"/><Relationship Id="rId16" Type="http://schemas.openxmlformats.org/officeDocument/2006/relationships/hyperlink" Target="https://subramanyarao.hashnode.dev/automating-your-tasks-with-cron-jobs-a-real-world-example-using-nextjs-and-vercel?utm_source=chatgpt.com" TargetMode="External"/><Relationship Id="rId20" Type="http://schemas.openxmlformats.org/officeDocument/2006/relationships/hyperlink" Target="https://docs.nextstrain.org/projects/cli/en/stable/commands/build/?utm_source=chatgpt.com" TargetMode="External"/><Relationship Id="rId29" Type="http://schemas.openxmlformats.org/officeDocument/2006/relationships/hyperlink" Target="vscode-file://vscode-app/c:/Users/Anarchy/AppData/Local/Programs/Microsoft%20VS%20Code/resources/app/out/vs/code/electron-sandbox/workbench/workbench.html" TargetMode="External"/><Relationship Id="rId41"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github.com/nextstrain/pathogen-repo-guide?utm_source=chatgpt.com" TargetMode="External"/><Relationship Id="rId11" Type="http://schemas.openxmlformats.org/officeDocument/2006/relationships/hyperlink" Target="https://docs.nextstrain.org/projects/ncov/en/wdl-optionals/analysis/data-prep.html?utm_source=chatgpt.com" TargetMode="External"/><Relationship Id="rId24" Type="http://schemas.openxmlformats.org/officeDocument/2006/relationships/hyperlink" Target="https://docs.nextstrain.org/?utm_source=chatgpt.com" TargetMode="External"/><Relationship Id="rId32" Type="http://schemas.openxmlformats.org/officeDocument/2006/relationships/control" Target="activeX/activeX4.xml"/><Relationship Id="rId37" Type="http://schemas.openxmlformats.org/officeDocument/2006/relationships/hyperlink" Target="vscode-file://vscode-app/c:/Users/Anarchy/AppData/Local/Programs/Microsoft%20VS%20Code/resources/app/out/vs/code/electron-sandbox/workbench/workbench.html" TargetMode="External"/><Relationship Id="rId40" Type="http://schemas.openxmlformats.org/officeDocument/2006/relationships/hyperlink" Target="vscode-file://vscode-app/c:/Users/Anarchy/AppData/Local/Programs/Microsoft%20VS%20Code/resources/app/out/vs/code/electron-sandbox/workbench/workbench.html" TargetMode="External"/><Relationship Id="rId5" Type="http://schemas.openxmlformats.org/officeDocument/2006/relationships/hyperlink" Target="https://github.com/Simon-LoriereLab/RVFVMadagascar?utm_source=chatgpt.com" TargetMode="External"/><Relationship Id="rId15" Type="http://schemas.openxmlformats.org/officeDocument/2006/relationships/hyperlink" Target="https://docs.nextstrain.org/projects/ncov/en/wdl-optionals/analysis/data-prep.html?utm_source=chatgpt.com" TargetMode="External"/><Relationship Id="rId23" Type="http://schemas.openxmlformats.org/officeDocument/2006/relationships/hyperlink" Target="https://docs.nextstrain.org/projects/nextclade/en/stable/dev/developer-guide.html?utm_source=chatgpt.com" TargetMode="External"/><Relationship Id="rId28" Type="http://schemas.openxmlformats.org/officeDocument/2006/relationships/hyperlink" Target="vscode-file://vscode-app/c:/Users/Anarchy/AppData/Local/Programs/Microsoft%20VS%20Code/resources/app/out/vs/code/electron-sandbox/workbench/workbench.html" TargetMode="External"/><Relationship Id="rId36" Type="http://schemas.openxmlformats.org/officeDocument/2006/relationships/control" Target="activeX/activeX8.xml"/><Relationship Id="rId10" Type="http://schemas.openxmlformats.org/officeDocument/2006/relationships/hyperlink" Target="https://docs.nextstrain.org/projects/ncov/en/latest/guides/data-prep/local-data.html?utm_source=chatgpt.com" TargetMode="External"/><Relationship Id="rId19" Type="http://schemas.openxmlformats.org/officeDocument/2006/relationships/hyperlink" Target="https://www.mdpi.com/1999-4915/16/8/1242?utm_source=chatgpt.com" TargetMode="External"/><Relationship Id="rId31" Type="http://schemas.openxmlformats.org/officeDocument/2006/relationships/control" Target="activeX/activeX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extstrain.org/projects/ncov/en/latest/reference/metadata-fields.html?utm_source=chatgpt.com" TargetMode="External"/><Relationship Id="rId14" Type="http://schemas.openxmlformats.org/officeDocument/2006/relationships/hyperlink" Target="https://github.com/nextstrain/docker-base?utm_source=chatgpt.com" TargetMode="External"/><Relationship Id="rId22" Type="http://schemas.openxmlformats.org/officeDocument/2006/relationships/hyperlink" Target="https://github.com/nextstrain/pathogen-repo-guide?utm_source=chatgpt.com" TargetMode="External"/><Relationship Id="rId27" Type="http://schemas.openxmlformats.org/officeDocument/2006/relationships/control" Target="activeX/activeX1.xml"/><Relationship Id="rId30" Type="http://schemas.openxmlformats.org/officeDocument/2006/relationships/control" Target="activeX/activeX2.xml"/><Relationship Id="rId35" Type="http://schemas.openxmlformats.org/officeDocument/2006/relationships/control" Target="activeX/activeX7.xml"/><Relationship Id="rId43" Type="http://schemas.openxmlformats.org/officeDocument/2006/relationships/fontTable" Target="fontTable.xml"/><Relationship Id="rId8" Type="http://schemas.openxmlformats.org/officeDocument/2006/relationships/hyperlink" Target="https://docs.nextstrain.org/projects/augur/en/stable/faq/metadata.html?utm_source=chatgpt.com" TargetMode="External"/><Relationship Id="rId3" Type="http://schemas.openxmlformats.org/officeDocument/2006/relationships/settings" Target="settings.xml"/><Relationship Id="rId12" Type="http://schemas.openxmlformats.org/officeDocument/2006/relationships/hyperlink" Target="https://docs.nextstrain.org/projects/cli/en/stable/commands/build/?utm_source=chatgpt.com" TargetMode="External"/><Relationship Id="rId17" Type="http://schemas.openxmlformats.org/officeDocument/2006/relationships/hyperlink" Target="https://github.com/broadinstitute/nextstrain-builds/actions?utm_source=chatgpt.com" TargetMode="External"/><Relationship Id="rId25" Type="http://schemas.openxmlformats.org/officeDocument/2006/relationships/hyperlink" Target="vscode-file://vscode-app/c:/Users/Anarchy/AppData/Local/Programs/Microsoft%20VS%20Code/resources/app/out/vs/code/electron-sandbox/workbench/workbench.html" TargetMode="External"/><Relationship Id="rId33" Type="http://schemas.openxmlformats.org/officeDocument/2006/relationships/control" Target="activeX/activeX5.xml"/><Relationship Id="rId38" Type="http://schemas.openxmlformats.org/officeDocument/2006/relationships/hyperlink" Target="vscode-file://vscode-app/c:/Users/Anarchy/AppData/Local/Programs/Microsoft%20VS%20Code/resources/app/out/vs/code/electron-sandbox/workbench/workbench.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32</Pages>
  <Words>6918</Words>
  <Characters>39433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7</cp:revision>
  <dcterms:created xsi:type="dcterms:W3CDTF">2025-05-09T12:05:00Z</dcterms:created>
  <dcterms:modified xsi:type="dcterms:W3CDTF">2025-05-12T08:34:00Z</dcterms:modified>
</cp:coreProperties>
</file>