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2B4" w:rsidRPr="004D02B4" w:rsidRDefault="004D02B4" w:rsidP="004D02B4">
      <w:pPr>
        <w:spacing w:after="0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bdr w:val="none" w:sz="0" w:space="0" w:color="auto" w:frame="1"/>
          <w:lang w:eastAsia="ru-RU"/>
        </w:rPr>
        <w:t>Разбор ошибок</w:t>
      </w:r>
      <w:r w:rsidRPr="004D02B4">
        <w:rPr>
          <w:rFonts w:ascii="Arial" w:eastAsia="Times New Roman" w:hAnsi="Arial" w:cs="Arial"/>
          <w:b/>
          <w:bCs/>
          <w:color w:val="FFFFFF"/>
          <w:sz w:val="24"/>
          <w:szCs w:val="24"/>
          <w:bdr w:val="none" w:sz="0" w:space="0" w:color="auto" w:frame="1"/>
          <w:shd w:val="clear" w:color="auto" w:fill="FF3F3A"/>
          <w:lang w:eastAsia="ru-RU"/>
        </w:rPr>
        <w:t>3</w:t>
      </w:r>
    </w:p>
    <w:p w:rsidR="004D02B4" w:rsidRPr="004D02B4" w:rsidRDefault="004D02B4" w:rsidP="004D02B4">
      <w:pPr>
        <w:spacing w:after="0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color w:val="313640"/>
          <w:sz w:val="21"/>
          <w:szCs w:val="21"/>
          <w:bdr w:val="none" w:sz="0" w:space="0" w:color="auto" w:frame="1"/>
          <w:lang w:eastAsia="ru-RU"/>
        </w:rPr>
        <w:t>Ответы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1. 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Какие из приведённых функций вернёт набор всех элементов с классом </w:t>
      </w:r>
      <w:r w:rsidRPr="004D02B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block</w:t>
      </w: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val="en-US"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</w:t>
      </w: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ответ</w:t>
      </w: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val="en-US" w:eastAsia="ru-RU"/>
        </w:rPr>
        <w:t>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val="en-US" w:eastAsia="ru-RU"/>
        </w:rPr>
        <w:t>jQuery('.block') $('.block')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2. 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Какой метод позволяет обрабатывать событие загрузки всего контента страницы?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val="en-US"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</w:t>
      </w: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ответ</w:t>
      </w: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val="en-US" w:eastAsia="ru-RU"/>
        </w:rPr>
        <w:t>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val="en-US" w:eastAsia="ru-RU"/>
        </w:rPr>
        <w:t>$(window).on('load')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3. 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Как называется использующийся в jQuery механизм, позволяющий последовательно вызывать несколько методов, передавая между ними данные?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Chaining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4. 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В каком месте HTML-страницы рекомендуется подключать библиотеку jQuery?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Внизу страницы перед закрывающим тегом &lt;body&gt;, до подключения собственных скриптов.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5. 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Какие значения может иметь переменная </w:t>
      </w:r>
      <w:r w:rsidRPr="004D02B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 после выполнения следующего кода?</w:t>
      </w:r>
    </w:p>
    <w:p w:rsidR="004D02B4" w:rsidRPr="004D02B4" w:rsidRDefault="004D02B4" w:rsidP="004D02B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DBDBD"/>
          <w:sz w:val="21"/>
          <w:szCs w:val="21"/>
          <w:lang w:val="en-US" w:eastAsia="ru-RU"/>
        </w:rPr>
      </w:pPr>
      <w:r w:rsidRPr="004D02B4">
        <w:rPr>
          <w:rFonts w:ascii="Courier New" w:eastAsia="Times New Roman" w:hAnsi="Courier New" w:cs="Courier New"/>
          <w:color w:val="BDBDBD"/>
          <w:sz w:val="21"/>
          <w:szCs w:val="21"/>
          <w:lang w:val="en-US" w:eastAsia="ru-RU"/>
        </w:rPr>
        <w:t>let n = $('.block').length;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Целое неотрицательное число, равное количеству элементов с классом block.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6. 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На какой объект ссылается </w:t>
      </w:r>
      <w:r w:rsidRPr="004D02B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this</w:t>
      </w: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 в следующем обработчике событий?</w:t>
      </w:r>
    </w:p>
    <w:p w:rsidR="004D02B4" w:rsidRPr="004D02B4" w:rsidRDefault="004D02B4" w:rsidP="004D02B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DBDBD"/>
          <w:sz w:val="21"/>
          <w:szCs w:val="21"/>
          <w:lang w:val="en-US" w:eastAsia="ru-RU"/>
        </w:rPr>
      </w:pPr>
      <w:r w:rsidRPr="004D02B4">
        <w:rPr>
          <w:rFonts w:ascii="Courier New" w:eastAsia="Times New Roman" w:hAnsi="Courier New" w:cs="Courier New"/>
          <w:color w:val="BDBDBD"/>
          <w:sz w:val="21"/>
          <w:szCs w:val="21"/>
          <w:lang w:val="en-US" w:eastAsia="ru-RU"/>
        </w:rPr>
        <w:t>$(document).ready(() =&gt; {</w:t>
      </w:r>
    </w:p>
    <w:p w:rsidR="004D02B4" w:rsidRPr="004D02B4" w:rsidRDefault="004D02B4" w:rsidP="004D02B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DBDBD"/>
          <w:sz w:val="21"/>
          <w:szCs w:val="21"/>
          <w:lang w:val="en-US" w:eastAsia="ru-RU"/>
        </w:rPr>
      </w:pPr>
      <w:r w:rsidRPr="004D02B4">
        <w:rPr>
          <w:rFonts w:ascii="Courier New" w:eastAsia="Times New Roman" w:hAnsi="Courier New" w:cs="Courier New"/>
          <w:color w:val="BDBDBD"/>
          <w:sz w:val="21"/>
          <w:szCs w:val="21"/>
          <w:lang w:val="en-US" w:eastAsia="ru-RU"/>
        </w:rPr>
        <w:t>   console.log(this);</w:t>
      </w:r>
    </w:p>
    <w:p w:rsidR="004D02B4" w:rsidRPr="004D02B4" w:rsidRDefault="004D02B4" w:rsidP="004D02B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</w:pPr>
      <w:r w:rsidRPr="004D02B4"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  <w:t>});</w:t>
      </w:r>
    </w:p>
    <w:p w:rsidR="004D02B4" w:rsidRPr="004D02B4" w:rsidRDefault="004D02B4" w:rsidP="004D02B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Window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lastRenderedPageBreak/>
        <w:t>7. 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Выберите допустимые варианты задания функции-обработчика кликов на элементе с идентификатором </w:t>
      </w:r>
      <w:r w:rsidRPr="004D02B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button1</w:t>
      </w: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.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val="en-US" w:eastAsia="ru-RU"/>
        </w:rPr>
      </w:pPr>
      <w:r w:rsidRPr="004D02B4">
        <w:rPr>
          <w:rFonts w:ascii="Arial" w:eastAsia="Times New Roman" w:hAnsi="Arial" w:cs="Arial"/>
          <w:b/>
          <w:bCs/>
          <w:color w:val="CC4A4A"/>
          <w:sz w:val="24"/>
          <w:szCs w:val="24"/>
          <w:bdr w:val="none" w:sz="0" w:space="0" w:color="auto" w:frame="1"/>
          <w:lang w:eastAsia="ru-RU"/>
        </w:rPr>
        <w:t>Ваш</w:t>
      </w:r>
      <w:r w:rsidRPr="004D02B4">
        <w:rPr>
          <w:rFonts w:ascii="Arial" w:eastAsia="Times New Roman" w:hAnsi="Arial" w:cs="Arial"/>
          <w:b/>
          <w:bCs/>
          <w:color w:val="CC4A4A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D02B4">
        <w:rPr>
          <w:rFonts w:ascii="Arial" w:eastAsia="Times New Roman" w:hAnsi="Arial" w:cs="Arial"/>
          <w:b/>
          <w:bCs/>
          <w:color w:val="CC4A4A"/>
          <w:sz w:val="24"/>
          <w:szCs w:val="24"/>
          <w:bdr w:val="none" w:sz="0" w:space="0" w:color="auto" w:frame="1"/>
          <w:lang w:eastAsia="ru-RU"/>
        </w:rPr>
        <w:t>ответ</w:t>
      </w:r>
      <w:r w:rsidRPr="004D02B4">
        <w:rPr>
          <w:rFonts w:ascii="Arial" w:eastAsia="Times New Roman" w:hAnsi="Arial" w:cs="Arial"/>
          <w:b/>
          <w:bCs/>
          <w:color w:val="CC4A4A"/>
          <w:sz w:val="24"/>
          <w:szCs w:val="24"/>
          <w:bdr w:val="none" w:sz="0" w:space="0" w:color="auto" w:frame="1"/>
          <w:lang w:val="en-US" w:eastAsia="ru-RU"/>
        </w:rPr>
        <w:t>:  </w:t>
      </w:r>
      <w:r w:rsidRPr="004D02B4">
        <w:rPr>
          <w:rFonts w:ascii="Arial" w:eastAsia="Times New Roman" w:hAnsi="Arial" w:cs="Arial"/>
          <w:color w:val="CC4A4A"/>
          <w:sz w:val="24"/>
          <w:szCs w:val="24"/>
          <w:bdr w:val="none" w:sz="0" w:space="0" w:color="auto" w:frame="1"/>
          <w:lang w:val="en-US" w:eastAsia="ru-RU"/>
        </w:rPr>
        <w:t>$('#button1').on('click', e =&gt; { … }); $('#button1').click(function (e) { … });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bdr w:val="none" w:sz="0" w:space="0" w:color="auto" w:frame="1"/>
          <w:lang w:eastAsia="ru-RU"/>
        </w:rPr>
        <w:t>Где искать ответ:  </w:t>
      </w:r>
      <w:r w:rsidRPr="004D02B4">
        <w:rPr>
          <w:rFonts w:ascii="Arial" w:eastAsia="Times New Roman" w:hAnsi="Arial" w:cs="Arial"/>
          <w:color w:val="313640"/>
          <w:sz w:val="24"/>
          <w:szCs w:val="24"/>
          <w:bdr w:val="none" w:sz="0" w:space="0" w:color="auto" w:frame="1"/>
          <w:lang w:eastAsia="ru-RU"/>
        </w:rPr>
        <w:t>Урок №7 "Обработка событий"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8. 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Какой метод jQuery позволяет работать с разметкой внутреннего содержимого элемента?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html()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9. 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Какие методы позволяют определить размеры блока, который занимает элемент на странице с учетом его отступов и границ?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outerWidth(), outerHeight()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10. 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Какой метод позволяет определить наличие определённого класса у элемента?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hasClass()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11. 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Tahoma" w:eastAsia="Times New Roman" w:hAnsi="Tahoma" w:cs="Tahoma"/>
          <w:color w:val="313640"/>
          <w:sz w:val="21"/>
          <w:szCs w:val="21"/>
          <w:bdr w:val="none" w:sz="0" w:space="0" w:color="auto" w:frame="1"/>
          <w:lang w:eastAsia="ru-RU"/>
        </w:rPr>
        <w:t>﻿</w:t>
      </w: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Выполнение какого метода приведет к переключению классов </w:t>
      </w:r>
      <w:r w:rsidRPr="004D02B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class1</w:t>
      </w: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 и </w:t>
      </w:r>
      <w:r w:rsidRPr="004D02B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class2</w:t>
      </w: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 у элемента с идентификатором </w:t>
      </w:r>
      <w:r w:rsidRPr="004D02B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myLink</w:t>
      </w: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CC4A4A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CC4A4A"/>
          <w:sz w:val="24"/>
          <w:szCs w:val="24"/>
          <w:bdr w:val="none" w:sz="0" w:space="0" w:color="auto" w:frame="1"/>
          <w:lang w:eastAsia="ru-RU"/>
        </w:rPr>
        <w:t>$('#myLink').toggleClass('class1', 'class2');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bdr w:val="none" w:sz="0" w:space="0" w:color="auto" w:frame="1"/>
          <w:lang w:eastAsia="ru-RU"/>
        </w:rPr>
        <w:t>Где искать ответ:  </w:t>
      </w:r>
      <w:r w:rsidRPr="004D02B4">
        <w:rPr>
          <w:rFonts w:ascii="Arial" w:eastAsia="Times New Roman" w:hAnsi="Arial" w:cs="Arial"/>
          <w:color w:val="313640"/>
          <w:sz w:val="24"/>
          <w:szCs w:val="24"/>
          <w:bdr w:val="none" w:sz="0" w:space="0" w:color="auto" w:frame="1"/>
          <w:lang w:eastAsia="ru-RU"/>
        </w:rPr>
        <w:t>Урок №10 "Работа с классами"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12. 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В вашей форме есть радиокнопка для выбора пола клиента.</w:t>
      </w:r>
    </w:p>
    <w:p w:rsidR="004D02B4" w:rsidRPr="004D02B4" w:rsidRDefault="004D02B4" w:rsidP="004D02B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</w:pPr>
      <w:r w:rsidRPr="004D02B4"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  <w:t>&lt;input type="radio" name="sex" class="radio" value="m"&gt; Мужчина</w:t>
      </w:r>
    </w:p>
    <w:p w:rsidR="004D02B4" w:rsidRPr="004D02B4" w:rsidRDefault="004D02B4" w:rsidP="004D02B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</w:pPr>
      <w:r w:rsidRPr="004D02B4"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  <w:t>&lt;input type="radio" name="sex" class="radio" value="f"&gt; Женщина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Какой из приведённых методов вернёт значение выбранного в радиокнопке элемента?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$('.radio:checked').val()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13. 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С помощью каких методов можно поменять цвет шрифта у всех элементах с классом </w:t>
      </w:r>
      <w:r w:rsidRPr="004D02B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block</w:t>
      </w: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$('.block').css('color', 'red'); $('.block').css({'color': 'red'});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14. 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Страница содержит следующую разметку:</w:t>
      </w:r>
    </w:p>
    <w:p w:rsidR="004D02B4" w:rsidRPr="004D02B4" w:rsidRDefault="004D02B4" w:rsidP="004D02B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</w:pP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&lt;</w:t>
      </w:r>
      <w:r w:rsidRPr="004D02B4">
        <w:rPr>
          <w:rFonts w:ascii="Courier New" w:eastAsia="Times New Roman" w:hAnsi="Courier New" w:cs="Courier New"/>
          <w:color w:val="268BD2"/>
          <w:sz w:val="21"/>
          <w:szCs w:val="21"/>
          <w:bdr w:val="none" w:sz="0" w:space="0" w:color="auto" w:frame="1"/>
          <w:lang w:eastAsia="ru-RU"/>
        </w:rPr>
        <w:t>a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D02B4">
        <w:rPr>
          <w:rFonts w:ascii="Courier New" w:eastAsia="Times New Roman" w:hAnsi="Courier New" w:cs="Courier New"/>
          <w:color w:val="B58900"/>
          <w:sz w:val="21"/>
          <w:szCs w:val="21"/>
          <w:bdr w:val="none" w:sz="0" w:space="0" w:color="auto" w:frame="1"/>
          <w:lang w:eastAsia="ru-RU"/>
        </w:rPr>
        <w:t>href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=</w:t>
      </w:r>
      <w:r w:rsidRPr="004D02B4">
        <w:rPr>
          <w:rFonts w:ascii="Courier New" w:eastAsia="Times New Roman" w:hAnsi="Courier New" w:cs="Courier New"/>
          <w:color w:val="2AA198"/>
          <w:sz w:val="21"/>
          <w:szCs w:val="21"/>
          <w:bdr w:val="none" w:sz="0" w:space="0" w:color="auto" w:frame="1"/>
          <w:lang w:eastAsia="ru-RU"/>
        </w:rPr>
        <w:t>"#"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D02B4">
        <w:rPr>
          <w:rFonts w:ascii="Courier New" w:eastAsia="Times New Roman" w:hAnsi="Courier New" w:cs="Courier New"/>
          <w:color w:val="B58900"/>
          <w:sz w:val="21"/>
          <w:szCs w:val="21"/>
          <w:bdr w:val="none" w:sz="0" w:space="0" w:color="auto" w:frame="1"/>
          <w:lang w:eastAsia="ru-RU"/>
        </w:rPr>
        <w:t>class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=</w:t>
      </w:r>
      <w:r w:rsidRPr="004D02B4">
        <w:rPr>
          <w:rFonts w:ascii="Courier New" w:eastAsia="Times New Roman" w:hAnsi="Courier New" w:cs="Courier New"/>
          <w:color w:val="2AA198"/>
          <w:sz w:val="21"/>
          <w:szCs w:val="21"/>
          <w:bdr w:val="none" w:sz="0" w:space="0" w:color="auto" w:frame="1"/>
          <w:lang w:eastAsia="ru-RU"/>
        </w:rPr>
        <w:t>"link"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D02B4">
        <w:rPr>
          <w:rFonts w:ascii="Courier New" w:eastAsia="Times New Roman" w:hAnsi="Courier New" w:cs="Courier New"/>
          <w:color w:val="B58900"/>
          <w:sz w:val="21"/>
          <w:szCs w:val="21"/>
          <w:bdr w:val="none" w:sz="0" w:space="0" w:color="auto" w:frame="1"/>
          <w:lang w:eastAsia="ru-RU"/>
        </w:rPr>
        <w:t>id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=</w:t>
      </w:r>
      <w:r w:rsidRPr="004D02B4">
        <w:rPr>
          <w:rFonts w:ascii="Courier New" w:eastAsia="Times New Roman" w:hAnsi="Courier New" w:cs="Courier New"/>
          <w:color w:val="2AA198"/>
          <w:sz w:val="21"/>
          <w:szCs w:val="21"/>
          <w:bdr w:val="none" w:sz="0" w:space="0" w:color="auto" w:frame="1"/>
          <w:lang w:eastAsia="ru-RU"/>
        </w:rPr>
        <w:t>"one"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&gt;</w:t>
      </w:r>
    </w:p>
    <w:p w:rsidR="004D02B4" w:rsidRPr="004D02B4" w:rsidRDefault="004D02B4" w:rsidP="004D02B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</w:pPr>
      <w:r w:rsidRPr="004D02B4"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  <w:t>    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&lt;</w:t>
      </w:r>
      <w:r w:rsidRPr="004D02B4">
        <w:rPr>
          <w:rFonts w:ascii="Courier New" w:eastAsia="Times New Roman" w:hAnsi="Courier New" w:cs="Courier New"/>
          <w:color w:val="268BD2"/>
          <w:sz w:val="21"/>
          <w:szCs w:val="21"/>
          <w:bdr w:val="none" w:sz="0" w:space="0" w:color="auto" w:frame="1"/>
          <w:lang w:eastAsia="ru-RU"/>
        </w:rPr>
        <w:t>span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D02B4">
        <w:rPr>
          <w:rFonts w:ascii="Courier New" w:eastAsia="Times New Roman" w:hAnsi="Courier New" w:cs="Courier New"/>
          <w:color w:val="B58900"/>
          <w:sz w:val="21"/>
          <w:szCs w:val="21"/>
          <w:bdr w:val="none" w:sz="0" w:space="0" w:color="auto" w:frame="1"/>
          <w:lang w:eastAsia="ru-RU"/>
        </w:rPr>
        <w:t>id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=</w:t>
      </w:r>
      <w:r w:rsidRPr="004D02B4">
        <w:rPr>
          <w:rFonts w:ascii="Courier New" w:eastAsia="Times New Roman" w:hAnsi="Courier New" w:cs="Courier New"/>
          <w:color w:val="2AA198"/>
          <w:sz w:val="21"/>
          <w:szCs w:val="21"/>
          <w:bdr w:val="none" w:sz="0" w:space="0" w:color="auto" w:frame="1"/>
          <w:lang w:eastAsia="ru-RU"/>
        </w:rPr>
        <w:t>"inner"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&gt;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  <w:t>Вложенный блок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&lt;/</w:t>
      </w:r>
      <w:r w:rsidRPr="004D02B4">
        <w:rPr>
          <w:rFonts w:ascii="Courier New" w:eastAsia="Times New Roman" w:hAnsi="Courier New" w:cs="Courier New"/>
          <w:color w:val="268BD2"/>
          <w:sz w:val="21"/>
          <w:szCs w:val="21"/>
          <w:bdr w:val="none" w:sz="0" w:space="0" w:color="auto" w:frame="1"/>
          <w:lang w:eastAsia="ru-RU"/>
        </w:rPr>
        <w:t>span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&gt;</w:t>
      </w:r>
    </w:p>
    <w:p w:rsidR="004D02B4" w:rsidRPr="004D02B4" w:rsidRDefault="004D02B4" w:rsidP="004D02B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</w:pP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&lt;/</w:t>
      </w:r>
      <w:r w:rsidRPr="004D02B4">
        <w:rPr>
          <w:rFonts w:ascii="Courier New" w:eastAsia="Times New Roman" w:hAnsi="Courier New" w:cs="Courier New"/>
          <w:color w:val="268BD2"/>
          <w:sz w:val="21"/>
          <w:szCs w:val="21"/>
          <w:bdr w:val="none" w:sz="0" w:space="0" w:color="auto" w:frame="1"/>
          <w:lang w:eastAsia="ru-RU"/>
        </w:rPr>
        <w:t>a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&gt;</w:t>
      </w:r>
    </w:p>
    <w:p w:rsidR="004D02B4" w:rsidRPr="004D02B4" w:rsidRDefault="004D02B4" w:rsidP="004D02B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</w:pP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&lt;</w:t>
      </w:r>
      <w:r w:rsidRPr="004D02B4">
        <w:rPr>
          <w:rFonts w:ascii="Courier New" w:eastAsia="Times New Roman" w:hAnsi="Courier New" w:cs="Courier New"/>
          <w:color w:val="268BD2"/>
          <w:sz w:val="21"/>
          <w:szCs w:val="21"/>
          <w:bdr w:val="none" w:sz="0" w:space="0" w:color="auto" w:frame="1"/>
          <w:lang w:eastAsia="ru-RU"/>
        </w:rPr>
        <w:t>a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D02B4">
        <w:rPr>
          <w:rFonts w:ascii="Courier New" w:eastAsia="Times New Roman" w:hAnsi="Courier New" w:cs="Courier New"/>
          <w:color w:val="B58900"/>
          <w:sz w:val="21"/>
          <w:szCs w:val="21"/>
          <w:bdr w:val="none" w:sz="0" w:space="0" w:color="auto" w:frame="1"/>
          <w:lang w:eastAsia="ru-RU"/>
        </w:rPr>
        <w:t>href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=</w:t>
      </w:r>
      <w:r w:rsidRPr="004D02B4">
        <w:rPr>
          <w:rFonts w:ascii="Courier New" w:eastAsia="Times New Roman" w:hAnsi="Courier New" w:cs="Courier New"/>
          <w:color w:val="2AA198"/>
          <w:sz w:val="21"/>
          <w:szCs w:val="21"/>
          <w:bdr w:val="none" w:sz="0" w:space="0" w:color="auto" w:frame="1"/>
          <w:lang w:eastAsia="ru-RU"/>
        </w:rPr>
        <w:t>"#"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D02B4">
        <w:rPr>
          <w:rFonts w:ascii="Courier New" w:eastAsia="Times New Roman" w:hAnsi="Courier New" w:cs="Courier New"/>
          <w:color w:val="B58900"/>
          <w:sz w:val="21"/>
          <w:szCs w:val="21"/>
          <w:bdr w:val="none" w:sz="0" w:space="0" w:color="auto" w:frame="1"/>
          <w:lang w:eastAsia="ru-RU"/>
        </w:rPr>
        <w:t>class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=</w:t>
      </w:r>
      <w:r w:rsidRPr="004D02B4">
        <w:rPr>
          <w:rFonts w:ascii="Courier New" w:eastAsia="Times New Roman" w:hAnsi="Courier New" w:cs="Courier New"/>
          <w:color w:val="2AA198"/>
          <w:sz w:val="21"/>
          <w:szCs w:val="21"/>
          <w:bdr w:val="none" w:sz="0" w:space="0" w:color="auto" w:frame="1"/>
          <w:lang w:eastAsia="ru-RU"/>
        </w:rPr>
        <w:t>"link"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D02B4">
        <w:rPr>
          <w:rFonts w:ascii="Courier New" w:eastAsia="Times New Roman" w:hAnsi="Courier New" w:cs="Courier New"/>
          <w:color w:val="B58900"/>
          <w:sz w:val="21"/>
          <w:szCs w:val="21"/>
          <w:bdr w:val="none" w:sz="0" w:space="0" w:color="auto" w:frame="1"/>
          <w:lang w:eastAsia="ru-RU"/>
        </w:rPr>
        <w:t>id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=</w:t>
      </w:r>
      <w:r w:rsidRPr="004D02B4">
        <w:rPr>
          <w:rFonts w:ascii="Courier New" w:eastAsia="Times New Roman" w:hAnsi="Courier New" w:cs="Courier New"/>
          <w:color w:val="2AA198"/>
          <w:sz w:val="21"/>
          <w:szCs w:val="21"/>
          <w:bdr w:val="none" w:sz="0" w:space="0" w:color="auto" w:frame="1"/>
          <w:lang w:eastAsia="ru-RU"/>
        </w:rPr>
        <w:t>"two"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&gt;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  <w:t>Блок 1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&lt;/</w:t>
      </w:r>
      <w:r w:rsidRPr="004D02B4">
        <w:rPr>
          <w:rFonts w:ascii="Courier New" w:eastAsia="Times New Roman" w:hAnsi="Courier New" w:cs="Courier New"/>
          <w:color w:val="268BD2"/>
          <w:sz w:val="21"/>
          <w:szCs w:val="21"/>
          <w:bdr w:val="none" w:sz="0" w:space="0" w:color="auto" w:frame="1"/>
          <w:lang w:eastAsia="ru-RU"/>
        </w:rPr>
        <w:t>a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&gt;</w:t>
      </w:r>
    </w:p>
    <w:p w:rsidR="004D02B4" w:rsidRPr="004D02B4" w:rsidRDefault="004D02B4" w:rsidP="004D02B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</w:pP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&lt;</w:t>
      </w:r>
      <w:r w:rsidRPr="004D02B4">
        <w:rPr>
          <w:rFonts w:ascii="Courier New" w:eastAsia="Times New Roman" w:hAnsi="Courier New" w:cs="Courier New"/>
          <w:color w:val="268BD2"/>
          <w:sz w:val="21"/>
          <w:szCs w:val="21"/>
          <w:bdr w:val="none" w:sz="0" w:space="0" w:color="auto" w:frame="1"/>
          <w:lang w:eastAsia="ru-RU"/>
        </w:rPr>
        <w:t>a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D02B4">
        <w:rPr>
          <w:rFonts w:ascii="Courier New" w:eastAsia="Times New Roman" w:hAnsi="Courier New" w:cs="Courier New"/>
          <w:color w:val="B58900"/>
          <w:sz w:val="21"/>
          <w:szCs w:val="21"/>
          <w:bdr w:val="none" w:sz="0" w:space="0" w:color="auto" w:frame="1"/>
          <w:lang w:eastAsia="ru-RU"/>
        </w:rPr>
        <w:t>href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=</w:t>
      </w:r>
      <w:r w:rsidRPr="004D02B4">
        <w:rPr>
          <w:rFonts w:ascii="Courier New" w:eastAsia="Times New Roman" w:hAnsi="Courier New" w:cs="Courier New"/>
          <w:color w:val="2AA198"/>
          <w:sz w:val="21"/>
          <w:szCs w:val="21"/>
          <w:bdr w:val="none" w:sz="0" w:space="0" w:color="auto" w:frame="1"/>
          <w:lang w:eastAsia="ru-RU"/>
        </w:rPr>
        <w:t>"#"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D02B4">
        <w:rPr>
          <w:rFonts w:ascii="Courier New" w:eastAsia="Times New Roman" w:hAnsi="Courier New" w:cs="Courier New"/>
          <w:color w:val="B58900"/>
          <w:sz w:val="21"/>
          <w:szCs w:val="21"/>
          <w:bdr w:val="none" w:sz="0" w:space="0" w:color="auto" w:frame="1"/>
          <w:lang w:eastAsia="ru-RU"/>
        </w:rPr>
        <w:t>class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=</w:t>
      </w:r>
      <w:r w:rsidRPr="004D02B4">
        <w:rPr>
          <w:rFonts w:ascii="Courier New" w:eastAsia="Times New Roman" w:hAnsi="Courier New" w:cs="Courier New"/>
          <w:color w:val="2AA198"/>
          <w:sz w:val="21"/>
          <w:szCs w:val="21"/>
          <w:bdr w:val="none" w:sz="0" w:space="0" w:color="auto" w:frame="1"/>
          <w:lang w:eastAsia="ru-RU"/>
        </w:rPr>
        <w:t>"link"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D02B4">
        <w:rPr>
          <w:rFonts w:ascii="Courier New" w:eastAsia="Times New Roman" w:hAnsi="Courier New" w:cs="Courier New"/>
          <w:color w:val="B58900"/>
          <w:sz w:val="21"/>
          <w:szCs w:val="21"/>
          <w:bdr w:val="none" w:sz="0" w:space="0" w:color="auto" w:frame="1"/>
          <w:lang w:eastAsia="ru-RU"/>
        </w:rPr>
        <w:t>id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=</w:t>
      </w:r>
      <w:r w:rsidRPr="004D02B4">
        <w:rPr>
          <w:rFonts w:ascii="Courier New" w:eastAsia="Times New Roman" w:hAnsi="Courier New" w:cs="Courier New"/>
          <w:color w:val="2AA198"/>
          <w:sz w:val="21"/>
          <w:szCs w:val="21"/>
          <w:bdr w:val="none" w:sz="0" w:space="0" w:color="auto" w:frame="1"/>
          <w:lang w:eastAsia="ru-RU"/>
        </w:rPr>
        <w:t>"three"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&gt;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  <w:t>Блок 2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&lt;/</w:t>
      </w:r>
      <w:r w:rsidRPr="004D02B4">
        <w:rPr>
          <w:rFonts w:ascii="Courier New" w:eastAsia="Times New Roman" w:hAnsi="Courier New" w:cs="Courier New"/>
          <w:color w:val="268BD2"/>
          <w:sz w:val="21"/>
          <w:szCs w:val="21"/>
          <w:bdr w:val="none" w:sz="0" w:space="0" w:color="auto" w:frame="1"/>
          <w:lang w:eastAsia="ru-RU"/>
        </w:rPr>
        <w:t>a</w:t>
      </w:r>
      <w:r w:rsidRPr="004D02B4">
        <w:rPr>
          <w:rFonts w:ascii="Courier New" w:eastAsia="Times New Roman" w:hAnsi="Courier New" w:cs="Courier New"/>
          <w:color w:val="BDBDBD"/>
          <w:sz w:val="21"/>
          <w:szCs w:val="21"/>
          <w:bdr w:val="none" w:sz="0" w:space="0" w:color="auto" w:frame="1"/>
          <w:lang w:eastAsia="ru-RU"/>
        </w:rPr>
        <w:t>&gt;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Для элементов с классом link определён следующий обработчик кликов:</w:t>
      </w:r>
    </w:p>
    <w:p w:rsidR="004D02B4" w:rsidRPr="004D02B4" w:rsidRDefault="004D02B4" w:rsidP="004D02B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</w:pPr>
      <w:r w:rsidRPr="004D02B4"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  <w:t>$('.link').on('click', e =&gt; {</w:t>
      </w:r>
    </w:p>
    <w:p w:rsidR="004D02B4" w:rsidRPr="004D02B4" w:rsidRDefault="004D02B4" w:rsidP="004D02B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</w:pPr>
      <w:r w:rsidRPr="004D02B4"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  <w:t>    e.preventDefault();</w:t>
      </w:r>
    </w:p>
    <w:p w:rsidR="004D02B4" w:rsidRPr="004D02B4" w:rsidRDefault="004D02B4" w:rsidP="004D02B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</w:pPr>
      <w:r w:rsidRPr="004D02B4"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  <w:t>    console.log($(e.target).attr('id'), $(e.currentTarget).attr('id'));</w:t>
      </w:r>
    </w:p>
    <w:p w:rsidR="004D02B4" w:rsidRPr="004D02B4" w:rsidRDefault="004D02B4" w:rsidP="004D02B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</w:pPr>
      <w:r w:rsidRPr="004D02B4">
        <w:rPr>
          <w:rFonts w:ascii="Courier New" w:eastAsia="Times New Roman" w:hAnsi="Courier New" w:cs="Courier New"/>
          <w:color w:val="BDBDBD"/>
          <w:sz w:val="21"/>
          <w:szCs w:val="21"/>
          <w:lang w:eastAsia="ru-RU"/>
        </w:rPr>
        <w:t>});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Что будет выведено в консоль при клике на первой ссылке?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inner one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15. 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С помощью какого метода можно найти элементы с классом </w:t>
      </w:r>
      <w:r w:rsidRPr="004D02B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class2</w:t>
      </w: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, которые являются потомками элементов с классом </w:t>
      </w:r>
      <w:r w:rsidRPr="004D02B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class1</w:t>
      </w: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$('.class1').find('class2');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16. 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С помощью какого метода можно найти элементы с классом </w:t>
      </w:r>
      <w:r w:rsidRPr="004D02B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class2</w:t>
      </w: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, которые в DOM-дереве расположены на одном уровне иерархии с элементами, имеющими класс </w:t>
      </w:r>
      <w:r w:rsidRPr="004D02B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class1</w:t>
      </w: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$('.class1').siblings('class2')';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17. 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Какой метод позволяет перебрать набор элементов или массив и выполнить для каждого элемента определённый код?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each()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18. 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Какие элементы будут выбраны при выполнении метода $('.class1', $('.class2'))?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Элементы с классом class1, расположенные внутри элементов с классом class2.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lastRenderedPageBreak/>
        <w:t>19. 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С помощью какого метода можно добавить новый элемент перед имеющимся содержимым элемента, выбранного функцией-селектором?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prepend() </w:t>
      </w:r>
    </w:p>
    <w:p w:rsidR="004D02B4" w:rsidRPr="004D02B4" w:rsidRDefault="004D02B4" w:rsidP="004D02B4">
      <w:pPr>
        <w:numPr>
          <w:ilvl w:val="0"/>
          <w:numId w:val="1"/>
        </w:numPr>
        <w:spacing w:before="100" w:beforeAutospacing="1" w:after="100" w:afterAutospacing="1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20. 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Tahoma" w:eastAsia="Times New Roman" w:hAnsi="Tahoma" w:cs="Tahoma"/>
          <w:color w:val="313640"/>
          <w:sz w:val="21"/>
          <w:szCs w:val="21"/>
          <w:bdr w:val="none" w:sz="0" w:space="0" w:color="auto" w:frame="1"/>
          <w:lang w:eastAsia="ru-RU"/>
        </w:rPr>
        <w:t>﻿</w:t>
      </w: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С помощью какого метода можно очистить содержимое элемента, оставив его в DOM-дереве?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7CB96B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7CB96B"/>
          <w:sz w:val="24"/>
          <w:szCs w:val="24"/>
          <w:bdr w:val="none" w:sz="0" w:space="0" w:color="auto" w:frame="1"/>
          <w:lang w:eastAsia="ru-RU"/>
        </w:rPr>
        <w:t>empty() </w:t>
      </w:r>
    </w:p>
    <w:p w:rsidR="004D02B4" w:rsidRPr="004D02B4" w:rsidRDefault="004D02B4" w:rsidP="004D02B4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lang w:eastAsia="ru-RU"/>
        </w:rPr>
        <w:t>21. </w:t>
      </w:r>
    </w:p>
    <w:p w:rsidR="004D02B4" w:rsidRPr="004D02B4" w:rsidRDefault="004D02B4" w:rsidP="004D02B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13640"/>
          <w:sz w:val="21"/>
          <w:szCs w:val="21"/>
          <w:lang w:eastAsia="ru-RU"/>
        </w:rPr>
      </w:pPr>
      <w:r w:rsidRPr="004D02B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С помощью какого метода можно плавно изменить прозрачность элемента до его невидимости, но с сохранением места, занимаемого этим элементом на странице?</w:t>
      </w:r>
    </w:p>
    <w:p w:rsidR="004D02B4" w:rsidRPr="004D02B4" w:rsidRDefault="004D02B4" w:rsidP="004D02B4">
      <w:pPr>
        <w:spacing w:after="0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CC4A4A"/>
          <w:sz w:val="24"/>
          <w:szCs w:val="24"/>
          <w:bdr w:val="none" w:sz="0" w:space="0" w:color="auto" w:frame="1"/>
          <w:lang w:eastAsia="ru-RU"/>
        </w:rPr>
        <w:t>Ваш ответ:  </w:t>
      </w:r>
      <w:r w:rsidRPr="004D02B4">
        <w:rPr>
          <w:rFonts w:ascii="Arial" w:eastAsia="Times New Roman" w:hAnsi="Arial" w:cs="Arial"/>
          <w:color w:val="CC4A4A"/>
          <w:sz w:val="24"/>
          <w:szCs w:val="24"/>
          <w:bdr w:val="none" w:sz="0" w:space="0" w:color="auto" w:frame="1"/>
          <w:lang w:eastAsia="ru-RU"/>
        </w:rPr>
        <w:t>fadeIn() </w:t>
      </w:r>
    </w:p>
    <w:p w:rsidR="004D02B4" w:rsidRPr="004D02B4" w:rsidRDefault="004D02B4" w:rsidP="004D02B4">
      <w:pPr>
        <w:spacing w:after="0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b/>
          <w:bCs/>
          <w:color w:val="313640"/>
          <w:sz w:val="24"/>
          <w:szCs w:val="24"/>
          <w:bdr w:val="none" w:sz="0" w:space="0" w:color="auto" w:frame="1"/>
          <w:lang w:eastAsia="ru-RU"/>
        </w:rPr>
        <w:t>Где искать ответ:  </w:t>
      </w:r>
      <w:r w:rsidRPr="004D02B4">
        <w:rPr>
          <w:rFonts w:ascii="Arial" w:eastAsia="Times New Roman" w:hAnsi="Arial" w:cs="Arial"/>
          <w:color w:val="313640"/>
          <w:sz w:val="24"/>
          <w:szCs w:val="24"/>
          <w:bdr w:val="none" w:sz="0" w:space="0" w:color="auto" w:frame="1"/>
          <w:lang w:eastAsia="ru-RU"/>
        </w:rPr>
        <w:t>Урок №24 "Готовые анимации"</w:t>
      </w:r>
    </w:p>
    <w:p w:rsidR="004D02B4" w:rsidRPr="004D02B4" w:rsidRDefault="004D02B4" w:rsidP="004D02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13640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color w:val="313640"/>
          <w:sz w:val="24"/>
          <w:szCs w:val="24"/>
          <w:bdr w:val="none" w:sz="0" w:space="0" w:color="auto" w:frame="1"/>
          <w:lang w:eastAsia="ru-RU"/>
        </w:rPr>
        <w:t>Повторить тест</w:t>
      </w:r>
    </w:p>
    <w:p w:rsidR="004D02B4" w:rsidRPr="004D02B4" w:rsidRDefault="004D02B4" w:rsidP="004D02B4">
      <w:pPr>
        <w:spacing w:after="0" w:line="240" w:lineRule="auto"/>
        <w:textAlignment w:val="baseline"/>
        <w:rPr>
          <w:rFonts w:ascii="Arial" w:eastAsia="Times New Roman" w:hAnsi="Arial" w:cs="Arial"/>
          <w:color w:val="6F809A"/>
          <w:sz w:val="24"/>
          <w:szCs w:val="24"/>
          <w:lang w:eastAsia="ru-RU"/>
        </w:rPr>
      </w:pPr>
      <w:r w:rsidRPr="004D02B4">
        <w:rPr>
          <w:rFonts w:ascii="Arial" w:eastAsia="Times New Roman" w:hAnsi="Arial" w:cs="Arial"/>
          <w:color w:val="6F809A"/>
          <w:sz w:val="24"/>
          <w:szCs w:val="24"/>
          <w:lang w:eastAsia="ru-RU"/>
        </w:rPr>
        <w:t>Завершить тест</w:t>
      </w:r>
    </w:p>
    <w:p w:rsidR="00D02C52" w:rsidRDefault="00D02C52">
      <w:bookmarkStart w:id="0" w:name="_GoBack"/>
      <w:bookmarkEnd w:id="0"/>
    </w:p>
    <w:sectPr w:rsidR="00D02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D0052"/>
    <w:multiLevelType w:val="multilevel"/>
    <w:tmpl w:val="0A82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C"/>
    <w:rsid w:val="000C52FB"/>
    <w:rsid w:val="00136C97"/>
    <w:rsid w:val="001411FB"/>
    <w:rsid w:val="002F4169"/>
    <w:rsid w:val="003B2805"/>
    <w:rsid w:val="003B4A67"/>
    <w:rsid w:val="003E1836"/>
    <w:rsid w:val="004A20EF"/>
    <w:rsid w:val="004D02B4"/>
    <w:rsid w:val="005A66BC"/>
    <w:rsid w:val="006E4854"/>
    <w:rsid w:val="0074245C"/>
    <w:rsid w:val="00787C2D"/>
    <w:rsid w:val="009D095F"/>
    <w:rsid w:val="00B014AE"/>
    <w:rsid w:val="00B23FBB"/>
    <w:rsid w:val="00D02C52"/>
    <w:rsid w:val="00D4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-text">
    <w:name w:val="x-text"/>
    <w:basedOn w:val="a0"/>
    <w:rsid w:val="004D02B4"/>
  </w:style>
  <w:style w:type="character" w:customStyle="1" w:styleId="resultstitle-mistakes">
    <w:name w:val="results__title-mistakes"/>
    <w:basedOn w:val="a0"/>
    <w:rsid w:val="004D02B4"/>
  </w:style>
  <w:style w:type="character" w:customStyle="1" w:styleId="text">
    <w:name w:val="text"/>
    <w:basedOn w:val="a0"/>
    <w:rsid w:val="004D02B4"/>
  </w:style>
  <w:style w:type="paragraph" w:styleId="a3">
    <w:name w:val="Normal (Web)"/>
    <w:basedOn w:val="a"/>
    <w:uiPriority w:val="99"/>
    <w:semiHidden/>
    <w:unhideWhenUsed/>
    <w:rsid w:val="004D0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02B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D0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02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ql-cursor">
    <w:name w:val="ql-cursor"/>
    <w:basedOn w:val="a0"/>
    <w:rsid w:val="004D02B4"/>
  </w:style>
  <w:style w:type="character" w:customStyle="1" w:styleId="hljs-tag">
    <w:name w:val="hljs-tag"/>
    <w:basedOn w:val="a0"/>
    <w:rsid w:val="004D02B4"/>
  </w:style>
  <w:style w:type="character" w:customStyle="1" w:styleId="hljs-name">
    <w:name w:val="hljs-name"/>
    <w:basedOn w:val="a0"/>
    <w:rsid w:val="004D02B4"/>
  </w:style>
  <w:style w:type="character" w:customStyle="1" w:styleId="hljs-attr">
    <w:name w:val="hljs-attr"/>
    <w:basedOn w:val="a0"/>
    <w:rsid w:val="004D02B4"/>
  </w:style>
  <w:style w:type="character" w:customStyle="1" w:styleId="hljs-string">
    <w:name w:val="hljs-string"/>
    <w:basedOn w:val="a0"/>
    <w:rsid w:val="004D02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-text">
    <w:name w:val="x-text"/>
    <w:basedOn w:val="a0"/>
    <w:rsid w:val="004D02B4"/>
  </w:style>
  <w:style w:type="character" w:customStyle="1" w:styleId="resultstitle-mistakes">
    <w:name w:val="results__title-mistakes"/>
    <w:basedOn w:val="a0"/>
    <w:rsid w:val="004D02B4"/>
  </w:style>
  <w:style w:type="character" w:customStyle="1" w:styleId="text">
    <w:name w:val="text"/>
    <w:basedOn w:val="a0"/>
    <w:rsid w:val="004D02B4"/>
  </w:style>
  <w:style w:type="paragraph" w:styleId="a3">
    <w:name w:val="Normal (Web)"/>
    <w:basedOn w:val="a"/>
    <w:uiPriority w:val="99"/>
    <w:semiHidden/>
    <w:unhideWhenUsed/>
    <w:rsid w:val="004D0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02B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D0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02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ql-cursor">
    <w:name w:val="ql-cursor"/>
    <w:basedOn w:val="a0"/>
    <w:rsid w:val="004D02B4"/>
  </w:style>
  <w:style w:type="character" w:customStyle="1" w:styleId="hljs-tag">
    <w:name w:val="hljs-tag"/>
    <w:basedOn w:val="a0"/>
    <w:rsid w:val="004D02B4"/>
  </w:style>
  <w:style w:type="character" w:customStyle="1" w:styleId="hljs-name">
    <w:name w:val="hljs-name"/>
    <w:basedOn w:val="a0"/>
    <w:rsid w:val="004D02B4"/>
  </w:style>
  <w:style w:type="character" w:customStyle="1" w:styleId="hljs-attr">
    <w:name w:val="hljs-attr"/>
    <w:basedOn w:val="a0"/>
    <w:rsid w:val="004D02B4"/>
  </w:style>
  <w:style w:type="character" w:customStyle="1" w:styleId="hljs-string">
    <w:name w:val="hljs-string"/>
    <w:basedOn w:val="a0"/>
    <w:rsid w:val="004D0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2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3358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ivan.stikhin91@yandex.ru</dc:creator>
  <cp:keywords/>
  <dc:description/>
  <cp:lastModifiedBy>ivan.stikhin91@yandex.ru</cp:lastModifiedBy>
  <cp:revision>3</cp:revision>
  <dcterms:created xsi:type="dcterms:W3CDTF">2020-08-25T13:14:00Z</dcterms:created>
  <dcterms:modified xsi:type="dcterms:W3CDTF">2020-08-25T13:14:00Z</dcterms:modified>
</cp:coreProperties>
</file>